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2EB" w:rsidRPr="00D64A20" w:rsidRDefault="008442EB" w:rsidP="00D64A20">
      <w:pPr>
        <w:jc w:val="center"/>
        <w:rPr>
          <w:rFonts w:ascii="Arial" w:hAnsi="Arial" w:cs="Arial"/>
          <w:b/>
          <w:sz w:val="28"/>
          <w:szCs w:val="28"/>
        </w:rPr>
      </w:pPr>
      <w:r w:rsidRPr="00D64A20">
        <w:rPr>
          <w:rFonts w:ascii="Arial" w:hAnsi="Arial" w:cs="Arial"/>
          <w:b/>
          <w:sz w:val="28"/>
          <w:szCs w:val="28"/>
        </w:rPr>
        <w:t xml:space="preserve">Final Report </w:t>
      </w:r>
      <w:bookmarkStart w:id="0" w:name="_GoBack"/>
      <w:bookmarkEnd w:id="0"/>
      <w:r w:rsidR="001B671A" w:rsidRPr="00D64A20">
        <w:rPr>
          <w:rFonts w:ascii="Arial" w:hAnsi="Arial" w:cs="Arial"/>
          <w:b/>
          <w:sz w:val="28"/>
          <w:szCs w:val="28"/>
        </w:rPr>
        <w:t>on PBF-LBR-A7</w:t>
      </w:r>
    </w:p>
    <w:p w:rsidR="008442EB" w:rsidRPr="00D64A20" w:rsidRDefault="008442EB" w:rsidP="00D64A20">
      <w:pPr>
        <w:jc w:val="center"/>
        <w:rPr>
          <w:rFonts w:ascii="Arial" w:hAnsi="Arial" w:cs="Arial"/>
          <w:b/>
        </w:rPr>
      </w:pPr>
      <w:r w:rsidRPr="00D64A20">
        <w:rPr>
          <w:rFonts w:ascii="Arial" w:hAnsi="Arial" w:cs="Arial"/>
          <w:b/>
        </w:rPr>
        <w:t>UNICEF LIBERIA</w:t>
      </w:r>
    </w:p>
    <w:p w:rsidR="008442EB" w:rsidRPr="004047DA" w:rsidRDefault="008442EB" w:rsidP="008442EB">
      <w:pPr>
        <w:rPr>
          <w:rFonts w:ascii="Arial" w:hAnsi="Arial" w:cs="Arial"/>
          <w:sz w:val="22"/>
          <w:szCs w:val="22"/>
        </w:rPr>
      </w:pPr>
    </w:p>
    <w:p w:rsidR="008442EB" w:rsidRPr="004047DA" w:rsidRDefault="00E045CA" w:rsidP="008442EB">
      <w:pPr>
        <w:rPr>
          <w:rFonts w:ascii="Arial" w:hAnsi="Arial" w:cs="Arial"/>
          <w:sz w:val="22"/>
          <w:szCs w:val="22"/>
        </w:rPr>
      </w:pP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-359410</wp:posOffset>
                </wp:positionH>
                <wp:positionV relativeFrom="paragraph">
                  <wp:posOffset>3811905</wp:posOffset>
                </wp:positionV>
                <wp:extent cx="6097905" cy="243840"/>
                <wp:effectExtent l="2540" t="1905" r="0" b="0"/>
                <wp:wrapSquare wrapText="bothSides"/>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003C" w:rsidRPr="00E43EE4" w:rsidRDefault="00AF003C" w:rsidP="009F17CD">
                            <w:pPr>
                              <w:pStyle w:val="Caption"/>
                              <w:rPr>
                                <w:rFonts w:ascii="Arial" w:hAnsi="Arial" w:cs="Arial"/>
                                <w:b w:val="0"/>
                                <w:i/>
                                <w:noProof/>
                                <w:color w:val="auto"/>
                                <w:sz w:val="16"/>
                                <w:szCs w:val="16"/>
                              </w:rPr>
                            </w:pPr>
                            <w:r>
                              <w:t xml:space="preserve"> </w:t>
                            </w:r>
                            <w:r w:rsidRPr="00E43EE4">
                              <w:rPr>
                                <w:rFonts w:ascii="Arial" w:hAnsi="Arial" w:cs="Arial"/>
                                <w:b w:val="0"/>
                                <w:i/>
                                <w:color w:val="auto"/>
                                <w:sz w:val="16"/>
                                <w:szCs w:val="16"/>
                              </w:rPr>
                              <w:t xml:space="preserve">Photo: </w:t>
                            </w:r>
                            <w:proofErr w:type="spellStart"/>
                            <w:r w:rsidRPr="00E43EE4">
                              <w:rPr>
                                <w:rFonts w:ascii="Arial" w:hAnsi="Arial" w:cs="Arial"/>
                                <w:b w:val="0"/>
                                <w:i/>
                                <w:color w:val="auto"/>
                                <w:sz w:val="16"/>
                                <w:szCs w:val="16"/>
                              </w:rPr>
                              <w:t>Actionaid</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28.3pt;margin-top:300.15pt;width:480.15pt;height:1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" stroked="f">
                <v:textbox style="mso-fit-shape-to-text:t" inset="0,0,0,0">
                  <w:txbxContent>
                    <w:p w:rsidR="00AF003C" w:rsidRPr="00E43EE4" w:rsidRDefault="00AF003C" w:rsidP="009F17CD">
                      <w:pPr>
                        <w:pStyle w:val="Caption"/>
                        <w:rPr>
                          <w:rFonts w:ascii="Arial" w:hAnsi="Arial" w:cs="Arial"/>
                          <w:b w:val="0"/>
                          <w:i/>
                          <w:noProof/>
                          <w:color w:val="auto"/>
                          <w:sz w:val="16"/>
                          <w:szCs w:val="16"/>
                        </w:rPr>
                      </w:pPr>
                      <w:r>
                        <w:t xml:space="preserve"> </w:t>
                      </w:r>
                      <w:r w:rsidRPr="00E43EE4">
                        <w:rPr>
                          <w:rFonts w:ascii="Arial" w:hAnsi="Arial" w:cs="Arial"/>
                          <w:b w:val="0"/>
                          <w:i/>
                          <w:color w:val="auto"/>
                          <w:sz w:val="16"/>
                          <w:szCs w:val="16"/>
                        </w:rPr>
                        <w:t xml:space="preserve">Photo: </w:t>
                      </w:r>
                      <w:proofErr w:type="spellStart"/>
                      <w:r w:rsidRPr="00E43EE4">
                        <w:rPr>
                          <w:rFonts w:ascii="Arial" w:hAnsi="Arial" w:cs="Arial"/>
                          <w:b w:val="0"/>
                          <w:i/>
                          <w:color w:val="auto"/>
                          <w:sz w:val="16"/>
                          <w:szCs w:val="16"/>
                        </w:rPr>
                        <w:t>Actionaid</w:t>
                      </w:r>
                      <w:proofErr w:type="spellEnd"/>
                    </w:p>
                  </w:txbxContent>
                </v:textbox>
                <w10:wrap type="square"/>
              </v:shape>
            </w:pict>
          </mc:Fallback>
        </mc:AlternateContent>
      </w:r>
      <w:r w:rsidR="009F17CD">
        <w:rPr>
          <w:rFonts w:ascii="Arial" w:hAnsi="Arial" w:cs="Arial"/>
          <w:noProof/>
          <w:sz w:val="22"/>
          <w:szCs w:val="22"/>
          <w:lang w:eastAsia="en-GB"/>
        </w:rPr>
        <w:drawing>
          <wp:anchor distT="0" distB="0" distL="114300" distR="114300" simplePos="0" relativeHeight="251668480" behindDoc="0" locked="0" layoutInCell="1" allowOverlap="1">
            <wp:simplePos x="0" y="0"/>
            <wp:positionH relativeFrom="margin">
              <wp:posOffset>-359410</wp:posOffset>
            </wp:positionH>
            <wp:positionV relativeFrom="margin">
              <wp:posOffset>725170</wp:posOffset>
            </wp:positionV>
            <wp:extent cx="6097905" cy="3511550"/>
            <wp:effectExtent l="19050" t="0" r="0" b="0"/>
            <wp:wrapSquare wrapText="bothSides"/>
            <wp:docPr id="6" name="Picture 6" descr="CIMG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MG0990"/>
                    <pic:cNvPicPr>
                      <a:picLocks noChangeAspect="1" noChangeArrowheads="1"/>
                    </pic:cNvPicPr>
                  </pic:nvPicPr>
                  <pic:blipFill>
                    <a:blip r:embed="rId9" cstate="print"/>
                    <a:srcRect/>
                    <a:stretch>
                      <a:fillRect/>
                    </a:stretch>
                  </pic:blipFill>
                  <pic:spPr bwMode="auto">
                    <a:xfrm>
                      <a:off x="0" y="0"/>
                      <a:ext cx="6097905" cy="3511550"/>
                    </a:xfrm>
                    <a:prstGeom prst="rect">
                      <a:avLst/>
                    </a:prstGeom>
                    <a:noFill/>
                    <a:ln w="9525">
                      <a:noFill/>
                      <a:miter lim="800000"/>
                      <a:headEnd/>
                      <a:tailEnd/>
                    </a:ln>
                  </pic:spPr>
                </pic:pic>
              </a:graphicData>
            </a:graphic>
          </wp:anchor>
        </w:drawing>
      </w:r>
    </w:p>
    <w:p w:rsidR="004047DA" w:rsidRPr="004047DA" w:rsidRDefault="004047DA" w:rsidP="004047DA">
      <w:pPr>
        <w:rPr>
          <w:rFonts w:ascii="Arial" w:hAnsi="Arial" w:cs="Arial"/>
          <w:sz w:val="22"/>
          <w:szCs w:val="22"/>
        </w:rPr>
      </w:pPr>
    </w:p>
    <w:p w:rsidR="009F17CD" w:rsidRDefault="009F17CD" w:rsidP="008442EB">
      <w:pPr>
        <w:rPr>
          <w:rFonts w:ascii="Arial" w:hAnsi="Arial" w:cs="Arial"/>
          <w:sz w:val="22"/>
          <w:szCs w:val="22"/>
        </w:rPr>
      </w:pPr>
    </w:p>
    <w:p w:rsidR="008442EB" w:rsidRPr="004047DA" w:rsidRDefault="008442EB" w:rsidP="008442EB">
      <w:pPr>
        <w:rPr>
          <w:rFonts w:ascii="Arial" w:hAnsi="Arial" w:cs="Arial"/>
          <w:sz w:val="22"/>
          <w:szCs w:val="22"/>
        </w:rPr>
      </w:pPr>
    </w:p>
    <w:p w:rsidR="008442EB" w:rsidRPr="004047DA" w:rsidRDefault="008442EB" w:rsidP="008442EB">
      <w:pPr>
        <w:numPr>
          <w:ilvl w:val="0"/>
          <w:numId w:val="17"/>
        </w:numPr>
        <w:shd w:val="clear" w:color="auto" w:fill="00FFFF"/>
        <w:rPr>
          <w:rFonts w:ascii="Arial" w:hAnsi="Arial" w:cs="Arial"/>
          <w:b/>
          <w:sz w:val="22"/>
          <w:szCs w:val="22"/>
        </w:rPr>
      </w:pPr>
      <w:r w:rsidRPr="004047DA">
        <w:rPr>
          <w:rFonts w:ascii="Arial" w:hAnsi="Arial" w:cs="Arial"/>
          <w:b/>
          <w:sz w:val="22"/>
          <w:szCs w:val="22"/>
        </w:rPr>
        <w:t>Contribution Summary</w:t>
      </w:r>
    </w:p>
    <w:p w:rsidR="008442EB" w:rsidRPr="004047DA" w:rsidRDefault="008442EB" w:rsidP="008442EB">
      <w:pPr>
        <w:rPr>
          <w:rFonts w:ascii="Arial" w:hAnsi="Arial" w:cs="Arial"/>
          <w:b/>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5940"/>
      </w:tblGrid>
      <w:tr w:rsidR="008442EB" w:rsidRPr="004047DA" w:rsidTr="00174429">
        <w:trPr>
          <w:cantSplit/>
          <w:trHeight w:val="395"/>
        </w:trPr>
        <w:tc>
          <w:tcPr>
            <w:tcW w:w="3060" w:type="dxa"/>
            <w:vAlign w:val="center"/>
          </w:tcPr>
          <w:p w:rsidR="008442EB" w:rsidRPr="004047DA" w:rsidRDefault="008442EB" w:rsidP="00174429">
            <w:pPr>
              <w:spacing w:line="360" w:lineRule="auto"/>
              <w:rPr>
                <w:rFonts w:ascii="Arial" w:hAnsi="Arial" w:cs="Arial"/>
                <w:b/>
                <w:sz w:val="22"/>
                <w:szCs w:val="22"/>
              </w:rPr>
            </w:pPr>
            <w:r w:rsidRPr="004047DA">
              <w:rPr>
                <w:rFonts w:ascii="Arial" w:hAnsi="Arial" w:cs="Arial"/>
                <w:b/>
                <w:sz w:val="22"/>
                <w:szCs w:val="22"/>
              </w:rPr>
              <w:t>Country/Region</w:t>
            </w:r>
          </w:p>
        </w:tc>
        <w:tc>
          <w:tcPr>
            <w:tcW w:w="5940" w:type="dxa"/>
            <w:vAlign w:val="center"/>
          </w:tcPr>
          <w:p w:rsidR="008442EB" w:rsidRPr="004047DA" w:rsidRDefault="008442EB" w:rsidP="00174429">
            <w:pPr>
              <w:spacing w:line="360" w:lineRule="auto"/>
              <w:jc w:val="both"/>
              <w:rPr>
                <w:rFonts w:ascii="Arial" w:hAnsi="Arial" w:cs="Arial"/>
                <w:sz w:val="22"/>
                <w:szCs w:val="22"/>
              </w:rPr>
            </w:pPr>
            <w:r w:rsidRPr="004047DA">
              <w:rPr>
                <w:rFonts w:ascii="Arial" w:hAnsi="Arial" w:cs="Arial"/>
                <w:sz w:val="22"/>
                <w:szCs w:val="22"/>
              </w:rPr>
              <w:t xml:space="preserve">Liberia </w:t>
            </w:r>
          </w:p>
        </w:tc>
      </w:tr>
      <w:tr w:rsidR="008442EB" w:rsidRPr="004047DA" w:rsidTr="00174429">
        <w:trPr>
          <w:cantSplit/>
          <w:trHeight w:val="350"/>
        </w:trPr>
        <w:tc>
          <w:tcPr>
            <w:tcW w:w="3060" w:type="dxa"/>
            <w:vAlign w:val="center"/>
          </w:tcPr>
          <w:p w:rsidR="008442EB" w:rsidRPr="004047DA" w:rsidRDefault="008442EB" w:rsidP="00174429">
            <w:pPr>
              <w:spacing w:line="360" w:lineRule="auto"/>
              <w:rPr>
                <w:rFonts w:ascii="Arial" w:hAnsi="Arial" w:cs="Arial"/>
                <w:b/>
                <w:color w:val="000000"/>
                <w:sz w:val="22"/>
                <w:szCs w:val="22"/>
              </w:rPr>
            </w:pPr>
            <w:r w:rsidRPr="004047DA">
              <w:rPr>
                <w:rFonts w:ascii="Arial" w:hAnsi="Arial" w:cs="Arial"/>
                <w:b/>
                <w:sz w:val="22"/>
                <w:szCs w:val="22"/>
              </w:rPr>
              <w:t>Programme Name</w:t>
            </w:r>
          </w:p>
        </w:tc>
        <w:tc>
          <w:tcPr>
            <w:tcW w:w="5940" w:type="dxa"/>
            <w:vAlign w:val="center"/>
          </w:tcPr>
          <w:p w:rsidR="008442EB" w:rsidRPr="004047DA" w:rsidRDefault="001B671A" w:rsidP="00F951C2">
            <w:pPr>
              <w:spacing w:line="360" w:lineRule="auto"/>
              <w:jc w:val="both"/>
              <w:rPr>
                <w:rFonts w:ascii="Arial" w:hAnsi="Arial" w:cs="Arial"/>
                <w:sz w:val="22"/>
                <w:szCs w:val="22"/>
              </w:rPr>
            </w:pPr>
            <w:r w:rsidRPr="004047DA">
              <w:rPr>
                <w:rFonts w:ascii="Arial" w:hAnsi="Arial" w:cs="Arial"/>
                <w:sz w:val="22"/>
                <w:szCs w:val="22"/>
              </w:rPr>
              <w:t xml:space="preserve">Youth Empowerment Services </w:t>
            </w:r>
            <w:r w:rsidR="00C47329" w:rsidRPr="004047DA">
              <w:rPr>
                <w:rFonts w:ascii="Arial" w:hAnsi="Arial" w:cs="Arial"/>
                <w:sz w:val="22"/>
                <w:szCs w:val="22"/>
              </w:rPr>
              <w:t xml:space="preserve">for </w:t>
            </w:r>
            <w:r w:rsidR="00FA62A6" w:rsidRPr="004047DA">
              <w:rPr>
                <w:rFonts w:ascii="Arial" w:hAnsi="Arial" w:cs="Arial"/>
                <w:sz w:val="22"/>
                <w:szCs w:val="22"/>
              </w:rPr>
              <w:t>Peacebuilding</w:t>
            </w:r>
            <w:r w:rsidR="00C47329" w:rsidRPr="004047DA">
              <w:rPr>
                <w:rFonts w:ascii="Arial" w:hAnsi="Arial" w:cs="Arial"/>
                <w:sz w:val="22"/>
                <w:szCs w:val="22"/>
              </w:rPr>
              <w:t xml:space="preserve"> and Stability</w:t>
            </w:r>
          </w:p>
        </w:tc>
      </w:tr>
      <w:tr w:rsidR="008442EB" w:rsidRPr="004047DA" w:rsidTr="00174429">
        <w:trPr>
          <w:cantSplit/>
          <w:trHeight w:val="350"/>
        </w:trPr>
        <w:tc>
          <w:tcPr>
            <w:tcW w:w="3060" w:type="dxa"/>
            <w:vAlign w:val="center"/>
          </w:tcPr>
          <w:p w:rsidR="008442EB" w:rsidRPr="004047DA" w:rsidRDefault="008442EB" w:rsidP="00174429">
            <w:pPr>
              <w:spacing w:line="360" w:lineRule="auto"/>
              <w:rPr>
                <w:rFonts w:ascii="Arial" w:hAnsi="Arial" w:cs="Arial"/>
                <w:b/>
                <w:color w:val="000000"/>
                <w:sz w:val="22"/>
                <w:szCs w:val="22"/>
              </w:rPr>
            </w:pPr>
            <w:r w:rsidRPr="004047DA">
              <w:rPr>
                <w:rFonts w:ascii="Arial" w:hAnsi="Arial" w:cs="Arial"/>
                <w:b/>
                <w:color w:val="000000"/>
                <w:sz w:val="22"/>
                <w:szCs w:val="22"/>
              </w:rPr>
              <w:t>PBA Reference</w:t>
            </w:r>
          </w:p>
        </w:tc>
        <w:tc>
          <w:tcPr>
            <w:tcW w:w="5940" w:type="dxa"/>
            <w:vAlign w:val="center"/>
          </w:tcPr>
          <w:p w:rsidR="008442EB" w:rsidRPr="004047DA" w:rsidRDefault="001B671A" w:rsidP="00174429">
            <w:pPr>
              <w:spacing w:line="360" w:lineRule="auto"/>
              <w:jc w:val="both"/>
              <w:rPr>
                <w:rFonts w:ascii="Arial" w:hAnsi="Arial" w:cs="Arial"/>
                <w:sz w:val="22"/>
                <w:szCs w:val="22"/>
              </w:rPr>
            </w:pPr>
            <w:r w:rsidRPr="004047DA">
              <w:rPr>
                <w:rFonts w:ascii="Arial" w:hAnsi="Arial" w:cs="Arial"/>
                <w:sz w:val="22"/>
                <w:szCs w:val="22"/>
              </w:rPr>
              <w:t>SM/2009</w:t>
            </w:r>
            <w:r w:rsidR="008442EB" w:rsidRPr="004047DA">
              <w:rPr>
                <w:rFonts w:ascii="Arial" w:hAnsi="Arial" w:cs="Arial"/>
                <w:sz w:val="22"/>
                <w:szCs w:val="22"/>
              </w:rPr>
              <w:t>/0</w:t>
            </w:r>
            <w:r w:rsidRPr="004047DA">
              <w:rPr>
                <w:rFonts w:ascii="Arial" w:hAnsi="Arial" w:cs="Arial"/>
                <w:sz w:val="22"/>
                <w:szCs w:val="22"/>
              </w:rPr>
              <w:t>288</w:t>
            </w:r>
          </w:p>
        </w:tc>
      </w:tr>
      <w:tr w:rsidR="008442EB" w:rsidRPr="004047DA" w:rsidTr="00174429">
        <w:trPr>
          <w:cantSplit/>
          <w:trHeight w:val="350"/>
        </w:trPr>
        <w:tc>
          <w:tcPr>
            <w:tcW w:w="3060" w:type="dxa"/>
            <w:vAlign w:val="center"/>
          </w:tcPr>
          <w:p w:rsidR="008442EB" w:rsidRPr="004047DA" w:rsidRDefault="008442EB" w:rsidP="00174429">
            <w:pPr>
              <w:spacing w:line="360" w:lineRule="auto"/>
              <w:rPr>
                <w:rFonts w:ascii="Arial" w:hAnsi="Arial" w:cs="Arial"/>
                <w:b/>
                <w:color w:val="000000"/>
                <w:sz w:val="22"/>
                <w:szCs w:val="22"/>
              </w:rPr>
            </w:pPr>
            <w:r w:rsidRPr="004047DA">
              <w:rPr>
                <w:rFonts w:ascii="Arial" w:hAnsi="Arial" w:cs="Arial"/>
                <w:b/>
                <w:color w:val="000000"/>
                <w:sz w:val="22"/>
                <w:szCs w:val="22"/>
              </w:rPr>
              <w:t>Total Contribution</w:t>
            </w:r>
          </w:p>
        </w:tc>
        <w:tc>
          <w:tcPr>
            <w:tcW w:w="5940" w:type="dxa"/>
            <w:vAlign w:val="center"/>
          </w:tcPr>
          <w:p w:rsidR="008442EB" w:rsidRPr="00F22074" w:rsidRDefault="00F22074" w:rsidP="00174429">
            <w:pPr>
              <w:spacing w:line="360" w:lineRule="auto"/>
              <w:jc w:val="both"/>
              <w:rPr>
                <w:rFonts w:ascii="Arial" w:hAnsi="Arial" w:cs="Arial"/>
                <w:sz w:val="22"/>
                <w:szCs w:val="22"/>
              </w:rPr>
            </w:pPr>
            <w:r>
              <w:rPr>
                <w:rFonts w:ascii="Arial" w:hAnsi="Arial" w:cs="Arial"/>
                <w:sz w:val="22"/>
                <w:szCs w:val="22"/>
              </w:rPr>
              <w:t>US$1,000,000.00</w:t>
            </w:r>
          </w:p>
        </w:tc>
      </w:tr>
      <w:tr w:rsidR="008442EB" w:rsidRPr="004047DA" w:rsidTr="00174429">
        <w:trPr>
          <w:cantSplit/>
          <w:trHeight w:val="350"/>
        </w:trPr>
        <w:tc>
          <w:tcPr>
            <w:tcW w:w="3060" w:type="dxa"/>
            <w:vAlign w:val="center"/>
          </w:tcPr>
          <w:p w:rsidR="008442EB" w:rsidRPr="004047DA" w:rsidRDefault="008442EB" w:rsidP="00174429">
            <w:pPr>
              <w:spacing w:line="360" w:lineRule="auto"/>
              <w:rPr>
                <w:rFonts w:ascii="Arial" w:hAnsi="Arial" w:cs="Arial"/>
                <w:b/>
                <w:color w:val="000000"/>
                <w:sz w:val="22"/>
                <w:szCs w:val="22"/>
              </w:rPr>
            </w:pPr>
            <w:r w:rsidRPr="004047DA">
              <w:rPr>
                <w:rFonts w:ascii="Arial" w:hAnsi="Arial" w:cs="Arial"/>
                <w:b/>
                <w:color w:val="000000"/>
                <w:sz w:val="22"/>
                <w:szCs w:val="22"/>
              </w:rPr>
              <w:t>Total Programmable Amount</w:t>
            </w:r>
          </w:p>
        </w:tc>
        <w:tc>
          <w:tcPr>
            <w:tcW w:w="5940" w:type="dxa"/>
            <w:vAlign w:val="center"/>
          </w:tcPr>
          <w:p w:rsidR="008442EB" w:rsidRPr="004047DA" w:rsidRDefault="003B2E36" w:rsidP="00B35BA5">
            <w:pPr>
              <w:spacing w:line="360" w:lineRule="auto"/>
              <w:jc w:val="both"/>
              <w:rPr>
                <w:rFonts w:ascii="Arial" w:hAnsi="Arial" w:cs="Arial"/>
                <w:color w:val="000000"/>
                <w:sz w:val="22"/>
                <w:szCs w:val="22"/>
              </w:rPr>
            </w:pPr>
            <w:r w:rsidRPr="009A3E2D">
              <w:rPr>
                <w:rFonts w:ascii="Arial" w:hAnsi="Arial" w:cs="Arial"/>
                <w:sz w:val="22"/>
                <w:szCs w:val="22"/>
              </w:rPr>
              <w:t>US$</w:t>
            </w:r>
            <w:r w:rsidR="00F22074">
              <w:rPr>
                <w:rFonts w:ascii="Arial" w:hAnsi="Arial" w:cs="Arial"/>
                <w:sz w:val="22"/>
                <w:szCs w:val="22"/>
              </w:rPr>
              <w:t>93</w:t>
            </w:r>
            <w:r w:rsidR="00B35BA5">
              <w:rPr>
                <w:rFonts w:ascii="Arial" w:hAnsi="Arial" w:cs="Arial"/>
                <w:sz w:val="22"/>
                <w:szCs w:val="22"/>
              </w:rPr>
              <w:t>4</w:t>
            </w:r>
            <w:r w:rsidR="00F22074">
              <w:rPr>
                <w:rFonts w:ascii="Arial" w:hAnsi="Arial" w:cs="Arial"/>
                <w:sz w:val="22"/>
                <w:szCs w:val="22"/>
              </w:rPr>
              <w:t>,</w:t>
            </w:r>
            <w:r w:rsidR="00B35BA5">
              <w:rPr>
                <w:rFonts w:ascii="Arial" w:hAnsi="Arial" w:cs="Arial"/>
                <w:sz w:val="22"/>
                <w:szCs w:val="22"/>
              </w:rPr>
              <w:t>6</w:t>
            </w:r>
            <w:r w:rsidR="00F22074">
              <w:rPr>
                <w:rFonts w:ascii="Arial" w:hAnsi="Arial" w:cs="Arial"/>
                <w:sz w:val="22"/>
                <w:szCs w:val="22"/>
              </w:rPr>
              <w:t>00.00</w:t>
            </w:r>
          </w:p>
        </w:tc>
      </w:tr>
      <w:tr w:rsidR="008442EB" w:rsidRPr="004047DA" w:rsidTr="00174429">
        <w:trPr>
          <w:cantSplit/>
          <w:trHeight w:val="350"/>
        </w:trPr>
        <w:tc>
          <w:tcPr>
            <w:tcW w:w="3060" w:type="dxa"/>
            <w:vAlign w:val="center"/>
          </w:tcPr>
          <w:p w:rsidR="008442EB" w:rsidRPr="004047DA" w:rsidRDefault="008442EB" w:rsidP="00174429">
            <w:pPr>
              <w:spacing w:line="360" w:lineRule="auto"/>
              <w:rPr>
                <w:rFonts w:ascii="Arial" w:hAnsi="Arial" w:cs="Arial"/>
                <w:b/>
                <w:color w:val="000000"/>
                <w:sz w:val="22"/>
                <w:szCs w:val="22"/>
              </w:rPr>
            </w:pPr>
            <w:r w:rsidRPr="004047DA">
              <w:rPr>
                <w:rFonts w:ascii="Arial" w:hAnsi="Arial" w:cs="Arial"/>
                <w:b/>
                <w:color w:val="000000"/>
                <w:sz w:val="22"/>
                <w:szCs w:val="22"/>
              </w:rPr>
              <w:t>Total Funds used to date*</w:t>
            </w:r>
          </w:p>
        </w:tc>
        <w:tc>
          <w:tcPr>
            <w:tcW w:w="5940" w:type="dxa"/>
            <w:vAlign w:val="center"/>
          </w:tcPr>
          <w:p w:rsidR="008442EB" w:rsidRPr="004047DA" w:rsidRDefault="00965FA4" w:rsidP="00174429">
            <w:pPr>
              <w:spacing w:line="360" w:lineRule="auto"/>
              <w:jc w:val="both"/>
              <w:rPr>
                <w:rFonts w:ascii="Arial" w:hAnsi="Arial" w:cs="Arial"/>
                <w:color w:val="000000"/>
                <w:sz w:val="22"/>
                <w:szCs w:val="22"/>
              </w:rPr>
            </w:pPr>
            <w:r>
              <w:rPr>
                <w:rFonts w:ascii="Arial" w:hAnsi="Arial" w:cs="Arial"/>
                <w:color w:val="000000"/>
                <w:sz w:val="22"/>
                <w:szCs w:val="22"/>
              </w:rPr>
              <w:t>US$928,013.92</w:t>
            </w:r>
          </w:p>
        </w:tc>
      </w:tr>
      <w:tr w:rsidR="008442EB" w:rsidRPr="004047DA" w:rsidTr="00174429">
        <w:trPr>
          <w:cantSplit/>
          <w:trHeight w:val="346"/>
        </w:trPr>
        <w:tc>
          <w:tcPr>
            <w:tcW w:w="3060" w:type="dxa"/>
            <w:vAlign w:val="center"/>
          </w:tcPr>
          <w:p w:rsidR="008442EB" w:rsidRPr="004047DA" w:rsidRDefault="008442EB" w:rsidP="00174429">
            <w:pPr>
              <w:spacing w:line="360" w:lineRule="auto"/>
              <w:rPr>
                <w:rFonts w:ascii="Arial" w:hAnsi="Arial" w:cs="Arial"/>
                <w:b/>
                <w:color w:val="000000"/>
                <w:sz w:val="22"/>
                <w:szCs w:val="22"/>
              </w:rPr>
            </w:pPr>
            <w:r w:rsidRPr="004047DA">
              <w:rPr>
                <w:rFonts w:ascii="Arial" w:hAnsi="Arial" w:cs="Arial"/>
                <w:b/>
                <w:color w:val="000000"/>
                <w:sz w:val="22"/>
                <w:szCs w:val="22"/>
              </w:rPr>
              <w:t>Unspent Balance*</w:t>
            </w:r>
          </w:p>
        </w:tc>
        <w:tc>
          <w:tcPr>
            <w:tcW w:w="5940" w:type="dxa"/>
            <w:vAlign w:val="center"/>
          </w:tcPr>
          <w:p w:rsidR="008442EB" w:rsidRPr="004047DA" w:rsidRDefault="00F22074" w:rsidP="00B35BA5">
            <w:pPr>
              <w:spacing w:line="360" w:lineRule="auto"/>
              <w:jc w:val="both"/>
              <w:rPr>
                <w:rFonts w:ascii="Arial" w:hAnsi="Arial" w:cs="Arial"/>
                <w:sz w:val="22"/>
                <w:szCs w:val="22"/>
              </w:rPr>
            </w:pPr>
            <w:r>
              <w:rPr>
                <w:rFonts w:ascii="Arial" w:hAnsi="Arial" w:cs="Arial"/>
                <w:sz w:val="22"/>
                <w:szCs w:val="22"/>
              </w:rPr>
              <w:t>US$</w:t>
            </w:r>
            <w:r w:rsidR="00965FA4">
              <w:rPr>
                <w:rFonts w:ascii="Arial" w:hAnsi="Arial" w:cs="Arial"/>
                <w:sz w:val="22"/>
                <w:szCs w:val="22"/>
              </w:rPr>
              <w:t>6,586.08</w:t>
            </w:r>
          </w:p>
        </w:tc>
      </w:tr>
      <w:tr w:rsidR="008442EB" w:rsidRPr="004047DA" w:rsidTr="00174429">
        <w:trPr>
          <w:cantSplit/>
          <w:trHeight w:val="346"/>
        </w:trPr>
        <w:tc>
          <w:tcPr>
            <w:tcW w:w="3060" w:type="dxa"/>
            <w:vAlign w:val="center"/>
          </w:tcPr>
          <w:p w:rsidR="008442EB" w:rsidRPr="004047DA" w:rsidRDefault="008442EB" w:rsidP="00174429">
            <w:pPr>
              <w:spacing w:line="360" w:lineRule="auto"/>
              <w:rPr>
                <w:rFonts w:ascii="Arial" w:hAnsi="Arial" w:cs="Arial"/>
                <w:b/>
                <w:sz w:val="22"/>
                <w:szCs w:val="22"/>
              </w:rPr>
            </w:pPr>
            <w:r w:rsidRPr="004047DA">
              <w:rPr>
                <w:rFonts w:ascii="Arial" w:hAnsi="Arial" w:cs="Arial"/>
                <w:b/>
                <w:sz w:val="22"/>
                <w:szCs w:val="22"/>
              </w:rPr>
              <w:t>Project Period</w:t>
            </w:r>
          </w:p>
        </w:tc>
        <w:tc>
          <w:tcPr>
            <w:tcW w:w="5940" w:type="dxa"/>
            <w:vAlign w:val="center"/>
          </w:tcPr>
          <w:p w:rsidR="008442EB" w:rsidRPr="004047DA" w:rsidRDefault="001B671A" w:rsidP="00AF003C">
            <w:pPr>
              <w:spacing w:line="360" w:lineRule="auto"/>
              <w:jc w:val="both"/>
              <w:rPr>
                <w:rFonts w:ascii="Arial" w:hAnsi="Arial" w:cs="Arial"/>
                <w:sz w:val="22"/>
                <w:szCs w:val="22"/>
              </w:rPr>
            </w:pPr>
            <w:r w:rsidRPr="009A3E2D">
              <w:rPr>
                <w:rFonts w:ascii="Arial" w:hAnsi="Arial" w:cs="Arial"/>
                <w:sz w:val="22"/>
                <w:szCs w:val="22"/>
              </w:rPr>
              <w:t>April</w:t>
            </w:r>
            <w:r w:rsidR="008442EB" w:rsidRPr="009A3E2D">
              <w:rPr>
                <w:rFonts w:ascii="Arial" w:hAnsi="Arial" w:cs="Arial"/>
                <w:sz w:val="22"/>
                <w:szCs w:val="22"/>
              </w:rPr>
              <w:t xml:space="preserve"> 200</w:t>
            </w:r>
            <w:r w:rsidR="00AF003C">
              <w:rPr>
                <w:rFonts w:ascii="Arial" w:hAnsi="Arial" w:cs="Arial"/>
                <w:sz w:val="22"/>
                <w:szCs w:val="22"/>
              </w:rPr>
              <w:t>9</w:t>
            </w:r>
            <w:r w:rsidR="008442EB" w:rsidRPr="004047DA">
              <w:rPr>
                <w:rFonts w:ascii="Arial" w:hAnsi="Arial" w:cs="Arial"/>
                <w:sz w:val="22"/>
                <w:szCs w:val="22"/>
              </w:rPr>
              <w:t xml:space="preserve"> – December 20</w:t>
            </w:r>
            <w:r w:rsidRPr="004047DA">
              <w:rPr>
                <w:rFonts w:ascii="Arial" w:hAnsi="Arial" w:cs="Arial"/>
                <w:sz w:val="22"/>
                <w:szCs w:val="22"/>
              </w:rPr>
              <w:t>10</w:t>
            </w:r>
          </w:p>
        </w:tc>
      </w:tr>
      <w:tr w:rsidR="008442EB" w:rsidRPr="004047DA" w:rsidTr="00174429">
        <w:trPr>
          <w:cantSplit/>
          <w:trHeight w:val="346"/>
        </w:trPr>
        <w:tc>
          <w:tcPr>
            <w:tcW w:w="3060" w:type="dxa"/>
            <w:vAlign w:val="center"/>
          </w:tcPr>
          <w:p w:rsidR="008442EB" w:rsidRPr="004047DA" w:rsidRDefault="008442EB" w:rsidP="00174429">
            <w:pPr>
              <w:spacing w:line="360" w:lineRule="auto"/>
              <w:rPr>
                <w:rFonts w:ascii="Arial" w:hAnsi="Arial" w:cs="Arial"/>
                <w:b/>
                <w:color w:val="000000"/>
                <w:sz w:val="22"/>
                <w:szCs w:val="22"/>
              </w:rPr>
            </w:pPr>
            <w:r w:rsidRPr="004047DA">
              <w:rPr>
                <w:rFonts w:ascii="Arial" w:hAnsi="Arial" w:cs="Arial"/>
                <w:b/>
                <w:color w:val="000000"/>
                <w:sz w:val="22"/>
                <w:szCs w:val="22"/>
              </w:rPr>
              <w:t>Report Due Date</w:t>
            </w:r>
          </w:p>
        </w:tc>
        <w:tc>
          <w:tcPr>
            <w:tcW w:w="5940" w:type="dxa"/>
            <w:vAlign w:val="center"/>
          </w:tcPr>
          <w:p w:rsidR="008442EB" w:rsidRPr="004047DA" w:rsidRDefault="00AF003C" w:rsidP="00AF003C">
            <w:pPr>
              <w:spacing w:line="360" w:lineRule="auto"/>
              <w:jc w:val="both"/>
              <w:rPr>
                <w:rFonts w:ascii="Arial" w:hAnsi="Arial" w:cs="Arial"/>
                <w:sz w:val="22"/>
                <w:szCs w:val="22"/>
              </w:rPr>
            </w:pPr>
            <w:r>
              <w:rPr>
                <w:rFonts w:ascii="Arial" w:hAnsi="Arial" w:cs="Arial"/>
                <w:sz w:val="22"/>
                <w:szCs w:val="22"/>
              </w:rPr>
              <w:t xml:space="preserve">30 </w:t>
            </w:r>
            <w:r w:rsidR="001B671A" w:rsidRPr="004047DA">
              <w:rPr>
                <w:rFonts w:ascii="Arial" w:hAnsi="Arial" w:cs="Arial"/>
                <w:sz w:val="22"/>
                <w:szCs w:val="22"/>
              </w:rPr>
              <w:t xml:space="preserve">April </w:t>
            </w:r>
            <w:r w:rsidR="008442EB" w:rsidRPr="004047DA">
              <w:rPr>
                <w:rFonts w:ascii="Arial" w:hAnsi="Arial" w:cs="Arial"/>
                <w:sz w:val="22"/>
                <w:szCs w:val="22"/>
              </w:rPr>
              <w:t xml:space="preserve"> 201</w:t>
            </w:r>
            <w:r w:rsidR="001B671A" w:rsidRPr="004047DA">
              <w:rPr>
                <w:rFonts w:ascii="Arial" w:hAnsi="Arial" w:cs="Arial"/>
                <w:sz w:val="22"/>
                <w:szCs w:val="22"/>
              </w:rPr>
              <w:t>1</w:t>
            </w:r>
          </w:p>
        </w:tc>
      </w:tr>
      <w:tr w:rsidR="008442EB" w:rsidRPr="004047DA" w:rsidTr="00174429">
        <w:trPr>
          <w:cantSplit/>
          <w:trHeight w:val="368"/>
        </w:trPr>
        <w:tc>
          <w:tcPr>
            <w:tcW w:w="3060" w:type="dxa"/>
            <w:vAlign w:val="center"/>
          </w:tcPr>
          <w:p w:rsidR="008442EB" w:rsidRPr="004047DA" w:rsidRDefault="008442EB" w:rsidP="00174429">
            <w:pPr>
              <w:spacing w:line="360" w:lineRule="auto"/>
              <w:rPr>
                <w:rFonts w:ascii="Arial" w:hAnsi="Arial" w:cs="Arial"/>
                <w:b/>
                <w:sz w:val="22"/>
                <w:szCs w:val="22"/>
              </w:rPr>
            </w:pPr>
            <w:r w:rsidRPr="004047DA">
              <w:rPr>
                <w:rFonts w:ascii="Arial" w:hAnsi="Arial" w:cs="Arial"/>
                <w:b/>
                <w:sz w:val="22"/>
                <w:szCs w:val="22"/>
              </w:rPr>
              <w:t>Report prepared on</w:t>
            </w:r>
          </w:p>
        </w:tc>
        <w:tc>
          <w:tcPr>
            <w:tcW w:w="5940" w:type="dxa"/>
            <w:vAlign w:val="center"/>
          </w:tcPr>
          <w:p w:rsidR="008442EB" w:rsidRPr="004047DA" w:rsidRDefault="00AF003C" w:rsidP="00AF003C">
            <w:pPr>
              <w:spacing w:line="360" w:lineRule="auto"/>
              <w:jc w:val="both"/>
              <w:rPr>
                <w:rFonts w:ascii="Arial" w:hAnsi="Arial" w:cs="Arial"/>
                <w:sz w:val="22"/>
                <w:szCs w:val="22"/>
              </w:rPr>
            </w:pPr>
            <w:r>
              <w:rPr>
                <w:rFonts w:ascii="Arial" w:hAnsi="Arial" w:cs="Arial"/>
                <w:sz w:val="22"/>
                <w:szCs w:val="22"/>
              </w:rPr>
              <w:t>27</w:t>
            </w:r>
            <w:r w:rsidR="004047DA" w:rsidRPr="004047DA">
              <w:rPr>
                <w:rFonts w:ascii="Arial" w:hAnsi="Arial" w:cs="Arial"/>
                <w:sz w:val="22"/>
                <w:szCs w:val="22"/>
              </w:rPr>
              <w:t xml:space="preserve"> </w:t>
            </w:r>
            <w:r w:rsidR="001B671A" w:rsidRPr="004047DA">
              <w:rPr>
                <w:rFonts w:ascii="Arial" w:hAnsi="Arial" w:cs="Arial"/>
                <w:sz w:val="22"/>
                <w:szCs w:val="22"/>
              </w:rPr>
              <w:t xml:space="preserve">April </w:t>
            </w:r>
            <w:r w:rsidR="008442EB" w:rsidRPr="004047DA">
              <w:rPr>
                <w:rFonts w:ascii="Arial" w:hAnsi="Arial" w:cs="Arial"/>
                <w:sz w:val="22"/>
                <w:szCs w:val="22"/>
              </w:rPr>
              <w:t>201</w:t>
            </w:r>
            <w:r w:rsidR="001B671A" w:rsidRPr="004047DA">
              <w:rPr>
                <w:rFonts w:ascii="Arial" w:hAnsi="Arial" w:cs="Arial"/>
                <w:sz w:val="22"/>
                <w:szCs w:val="22"/>
              </w:rPr>
              <w:t>1</w:t>
            </w:r>
          </w:p>
        </w:tc>
      </w:tr>
      <w:tr w:rsidR="008442EB" w:rsidRPr="004047DA" w:rsidTr="00174429">
        <w:trPr>
          <w:cantSplit/>
          <w:trHeight w:val="458"/>
        </w:trPr>
        <w:tc>
          <w:tcPr>
            <w:tcW w:w="3060" w:type="dxa"/>
            <w:vAlign w:val="center"/>
          </w:tcPr>
          <w:p w:rsidR="008442EB" w:rsidRPr="004047DA" w:rsidRDefault="008442EB" w:rsidP="00174429">
            <w:pPr>
              <w:spacing w:line="360" w:lineRule="auto"/>
              <w:rPr>
                <w:rFonts w:ascii="Arial" w:hAnsi="Arial" w:cs="Arial"/>
                <w:b/>
                <w:sz w:val="22"/>
                <w:szCs w:val="22"/>
              </w:rPr>
            </w:pPr>
            <w:r w:rsidRPr="004047DA">
              <w:rPr>
                <w:rFonts w:ascii="Arial" w:hAnsi="Arial" w:cs="Arial"/>
                <w:b/>
                <w:sz w:val="22"/>
                <w:szCs w:val="22"/>
              </w:rPr>
              <w:lastRenderedPageBreak/>
              <w:t>Project Objectives</w:t>
            </w:r>
          </w:p>
        </w:tc>
        <w:tc>
          <w:tcPr>
            <w:tcW w:w="5940" w:type="dxa"/>
            <w:vAlign w:val="center"/>
          </w:tcPr>
          <w:p w:rsidR="001B671A" w:rsidRPr="004047DA" w:rsidRDefault="001B671A" w:rsidP="001B671A">
            <w:pPr>
              <w:pStyle w:val="ListParagraph"/>
              <w:numPr>
                <w:ilvl w:val="0"/>
                <w:numId w:val="21"/>
              </w:numPr>
              <w:autoSpaceDE w:val="0"/>
              <w:autoSpaceDN w:val="0"/>
              <w:adjustRightInd w:val="0"/>
              <w:jc w:val="both"/>
              <w:rPr>
                <w:rFonts w:ascii="Arial" w:hAnsi="Arial" w:cs="Arial"/>
                <w:spacing w:val="-2"/>
                <w:sz w:val="22"/>
                <w:szCs w:val="22"/>
              </w:rPr>
            </w:pPr>
            <w:r w:rsidRPr="004047DA">
              <w:rPr>
                <w:rFonts w:ascii="Arial" w:hAnsi="Arial" w:cs="Arial"/>
                <w:spacing w:val="-2"/>
                <w:sz w:val="22"/>
                <w:szCs w:val="22"/>
              </w:rPr>
              <w:t>Enhanced capacity of targeted youth population to assume leadership, participate in local and national policy networks and decision making processes and to contribute to peace and development</w:t>
            </w:r>
          </w:p>
          <w:p w:rsidR="001B671A" w:rsidRPr="004047DA" w:rsidRDefault="001B671A" w:rsidP="001B671A">
            <w:pPr>
              <w:pStyle w:val="ListParagraph"/>
              <w:numPr>
                <w:ilvl w:val="0"/>
                <w:numId w:val="21"/>
              </w:numPr>
              <w:autoSpaceDE w:val="0"/>
              <w:autoSpaceDN w:val="0"/>
              <w:adjustRightInd w:val="0"/>
              <w:jc w:val="both"/>
              <w:rPr>
                <w:rFonts w:ascii="Arial" w:hAnsi="Arial" w:cs="Arial"/>
                <w:spacing w:val="-2"/>
                <w:sz w:val="22"/>
                <w:szCs w:val="22"/>
              </w:rPr>
            </w:pPr>
            <w:r w:rsidRPr="004047DA">
              <w:rPr>
                <w:rFonts w:ascii="Arial" w:hAnsi="Arial" w:cs="Arial"/>
                <w:spacing w:val="-3"/>
                <w:sz w:val="22"/>
                <w:szCs w:val="22"/>
              </w:rPr>
              <w:t>Targeted youth are empowered to use their capacities, skills, opportunities and energies constructively to enhance non-violence, peaceful co-existence and assume civil responsibilities on all levels of society.</w:t>
            </w:r>
          </w:p>
          <w:p w:rsidR="001B671A" w:rsidRPr="004047DA" w:rsidRDefault="001B671A" w:rsidP="001B671A">
            <w:pPr>
              <w:pStyle w:val="ListParagraph"/>
              <w:numPr>
                <w:ilvl w:val="0"/>
                <w:numId w:val="21"/>
              </w:numPr>
              <w:autoSpaceDE w:val="0"/>
              <w:autoSpaceDN w:val="0"/>
              <w:adjustRightInd w:val="0"/>
              <w:jc w:val="both"/>
              <w:rPr>
                <w:rFonts w:ascii="Arial" w:hAnsi="Arial" w:cs="Arial"/>
                <w:spacing w:val="-2"/>
                <w:sz w:val="22"/>
                <w:szCs w:val="22"/>
              </w:rPr>
            </w:pPr>
            <w:r w:rsidRPr="004047DA">
              <w:rPr>
                <w:rFonts w:ascii="Arial" w:hAnsi="Arial" w:cs="Arial"/>
                <w:spacing w:val="-3"/>
                <w:sz w:val="22"/>
                <w:szCs w:val="22"/>
              </w:rPr>
              <w:t xml:space="preserve">Improved understanding and knowledge about youth issues leads to “youth sensitized” local and national policy making structures. </w:t>
            </w:r>
          </w:p>
          <w:p w:rsidR="008442EB" w:rsidRPr="004047DA" w:rsidRDefault="008442EB" w:rsidP="001B671A">
            <w:pPr>
              <w:ind w:left="360"/>
              <w:rPr>
                <w:rFonts w:ascii="Arial" w:hAnsi="Arial" w:cs="Arial"/>
                <w:sz w:val="22"/>
                <w:szCs w:val="22"/>
              </w:rPr>
            </w:pPr>
            <w:r w:rsidRPr="004047DA">
              <w:rPr>
                <w:rFonts w:ascii="Arial" w:hAnsi="Arial" w:cs="Arial"/>
                <w:sz w:val="22"/>
                <w:szCs w:val="22"/>
              </w:rPr>
              <w:t xml:space="preserve"> </w:t>
            </w:r>
          </w:p>
        </w:tc>
      </w:tr>
      <w:tr w:rsidR="008442EB" w:rsidRPr="004047DA" w:rsidTr="00174429">
        <w:trPr>
          <w:cantSplit/>
          <w:trHeight w:val="458"/>
        </w:trPr>
        <w:tc>
          <w:tcPr>
            <w:tcW w:w="3060" w:type="dxa"/>
            <w:vAlign w:val="center"/>
          </w:tcPr>
          <w:p w:rsidR="008442EB" w:rsidRPr="004047DA" w:rsidRDefault="008442EB" w:rsidP="00174429">
            <w:pPr>
              <w:spacing w:line="360" w:lineRule="auto"/>
              <w:rPr>
                <w:rFonts w:ascii="Arial" w:hAnsi="Arial" w:cs="Arial"/>
                <w:b/>
                <w:sz w:val="22"/>
                <w:szCs w:val="22"/>
              </w:rPr>
            </w:pPr>
            <w:r w:rsidRPr="004047DA">
              <w:rPr>
                <w:rFonts w:ascii="Arial" w:hAnsi="Arial" w:cs="Arial"/>
                <w:b/>
                <w:sz w:val="22"/>
                <w:szCs w:val="22"/>
              </w:rPr>
              <w:t>Target Population</w:t>
            </w:r>
          </w:p>
        </w:tc>
        <w:tc>
          <w:tcPr>
            <w:tcW w:w="5940" w:type="dxa"/>
            <w:vAlign w:val="center"/>
          </w:tcPr>
          <w:p w:rsidR="008442EB" w:rsidRPr="004047DA" w:rsidRDefault="001B671A" w:rsidP="001B671A">
            <w:pPr>
              <w:rPr>
                <w:rFonts w:ascii="Arial" w:hAnsi="Arial" w:cs="Arial"/>
                <w:sz w:val="22"/>
                <w:szCs w:val="22"/>
              </w:rPr>
            </w:pPr>
            <w:r w:rsidRPr="004047DA">
              <w:rPr>
                <w:rFonts w:ascii="Arial" w:hAnsi="Arial" w:cs="Arial"/>
                <w:sz w:val="22"/>
                <w:szCs w:val="22"/>
              </w:rPr>
              <w:t xml:space="preserve">Youth between </w:t>
            </w:r>
            <w:r w:rsidR="001440A7">
              <w:rPr>
                <w:rFonts w:ascii="Arial" w:hAnsi="Arial" w:cs="Arial"/>
                <w:sz w:val="22"/>
                <w:szCs w:val="22"/>
              </w:rPr>
              <w:t xml:space="preserve">the ages of </w:t>
            </w:r>
            <w:r w:rsidR="00A051D4" w:rsidRPr="006361DE">
              <w:rPr>
                <w:rFonts w:ascii="Arial" w:hAnsi="Arial" w:cs="Arial"/>
                <w:sz w:val="22"/>
                <w:szCs w:val="22"/>
              </w:rPr>
              <w:t>12-35</w:t>
            </w:r>
            <w:r w:rsidR="001440A7">
              <w:rPr>
                <w:rFonts w:ascii="Arial" w:hAnsi="Arial" w:cs="Arial"/>
                <w:sz w:val="22"/>
                <w:szCs w:val="22"/>
              </w:rPr>
              <w:t xml:space="preserve"> are eligible, but t</w:t>
            </w:r>
            <w:r w:rsidR="00F22074">
              <w:rPr>
                <w:rFonts w:ascii="Arial" w:hAnsi="Arial" w:cs="Arial"/>
                <w:sz w:val="22"/>
                <w:szCs w:val="22"/>
              </w:rPr>
              <w:t>he target group was</w:t>
            </w:r>
            <w:r w:rsidR="001440A7">
              <w:rPr>
                <w:rFonts w:ascii="Arial" w:hAnsi="Arial" w:cs="Arial"/>
                <w:sz w:val="22"/>
                <w:szCs w:val="22"/>
              </w:rPr>
              <w:t xml:space="preserve"> between 14-28 year olds</w:t>
            </w:r>
          </w:p>
        </w:tc>
      </w:tr>
      <w:tr w:rsidR="008442EB" w:rsidRPr="004047DA" w:rsidTr="00174429">
        <w:trPr>
          <w:cantSplit/>
          <w:trHeight w:val="422"/>
        </w:trPr>
        <w:tc>
          <w:tcPr>
            <w:tcW w:w="3060" w:type="dxa"/>
            <w:vAlign w:val="center"/>
          </w:tcPr>
          <w:p w:rsidR="008442EB" w:rsidRPr="004047DA" w:rsidRDefault="008442EB" w:rsidP="00174429">
            <w:pPr>
              <w:spacing w:line="360" w:lineRule="auto"/>
              <w:rPr>
                <w:rFonts w:ascii="Arial" w:hAnsi="Arial" w:cs="Arial"/>
                <w:b/>
                <w:sz w:val="22"/>
                <w:szCs w:val="22"/>
              </w:rPr>
            </w:pPr>
            <w:r w:rsidRPr="004047DA">
              <w:rPr>
                <w:rFonts w:ascii="Arial" w:hAnsi="Arial" w:cs="Arial"/>
                <w:b/>
                <w:sz w:val="22"/>
                <w:szCs w:val="22"/>
              </w:rPr>
              <w:t>Geographic Focus area</w:t>
            </w:r>
          </w:p>
        </w:tc>
        <w:tc>
          <w:tcPr>
            <w:tcW w:w="5940" w:type="dxa"/>
            <w:vAlign w:val="center"/>
          </w:tcPr>
          <w:p w:rsidR="008442EB" w:rsidRPr="004047DA" w:rsidRDefault="008442EB" w:rsidP="00174429">
            <w:pPr>
              <w:rPr>
                <w:rFonts w:ascii="Arial" w:hAnsi="Arial" w:cs="Arial"/>
                <w:sz w:val="22"/>
                <w:szCs w:val="22"/>
              </w:rPr>
            </w:pPr>
            <w:r w:rsidRPr="004047DA">
              <w:rPr>
                <w:rFonts w:ascii="Arial" w:hAnsi="Arial" w:cs="Arial"/>
                <w:sz w:val="22"/>
                <w:szCs w:val="22"/>
              </w:rPr>
              <w:t xml:space="preserve"> </w:t>
            </w:r>
            <w:r w:rsidR="001B671A" w:rsidRPr="004047DA">
              <w:rPr>
                <w:rFonts w:ascii="Arial" w:hAnsi="Arial" w:cs="Arial"/>
                <w:sz w:val="22"/>
                <w:szCs w:val="22"/>
              </w:rPr>
              <w:t xml:space="preserve">Grand </w:t>
            </w:r>
            <w:proofErr w:type="spellStart"/>
            <w:r w:rsidR="001B671A" w:rsidRPr="004047DA">
              <w:rPr>
                <w:rFonts w:ascii="Arial" w:hAnsi="Arial" w:cs="Arial"/>
                <w:sz w:val="22"/>
                <w:szCs w:val="22"/>
              </w:rPr>
              <w:t>Bassa</w:t>
            </w:r>
            <w:proofErr w:type="spellEnd"/>
            <w:r w:rsidR="001B671A" w:rsidRPr="004047DA">
              <w:rPr>
                <w:rFonts w:ascii="Arial" w:hAnsi="Arial" w:cs="Arial"/>
                <w:sz w:val="22"/>
                <w:szCs w:val="22"/>
              </w:rPr>
              <w:t xml:space="preserve"> and Grand Cape Mount </w:t>
            </w:r>
            <w:r w:rsidRPr="004047DA">
              <w:rPr>
                <w:rFonts w:ascii="Arial" w:hAnsi="Arial" w:cs="Arial"/>
                <w:sz w:val="22"/>
                <w:szCs w:val="22"/>
              </w:rPr>
              <w:t>counties</w:t>
            </w:r>
          </w:p>
        </w:tc>
      </w:tr>
      <w:tr w:rsidR="008442EB" w:rsidRPr="004047DA" w:rsidTr="00174429">
        <w:trPr>
          <w:cantSplit/>
          <w:trHeight w:val="346"/>
        </w:trPr>
        <w:tc>
          <w:tcPr>
            <w:tcW w:w="3060" w:type="dxa"/>
            <w:vAlign w:val="center"/>
          </w:tcPr>
          <w:p w:rsidR="008442EB" w:rsidRPr="004047DA" w:rsidRDefault="008442EB" w:rsidP="00174429">
            <w:pPr>
              <w:spacing w:line="360" w:lineRule="auto"/>
              <w:rPr>
                <w:rFonts w:ascii="Arial" w:hAnsi="Arial" w:cs="Arial"/>
                <w:b/>
                <w:color w:val="000000"/>
                <w:sz w:val="22"/>
                <w:szCs w:val="22"/>
              </w:rPr>
            </w:pPr>
            <w:r w:rsidRPr="004047DA">
              <w:rPr>
                <w:rFonts w:ascii="Arial" w:hAnsi="Arial" w:cs="Arial"/>
                <w:b/>
                <w:sz w:val="22"/>
                <w:szCs w:val="22"/>
              </w:rPr>
              <w:t>Project Partners</w:t>
            </w:r>
          </w:p>
        </w:tc>
        <w:tc>
          <w:tcPr>
            <w:tcW w:w="5940" w:type="dxa"/>
            <w:vAlign w:val="center"/>
          </w:tcPr>
          <w:p w:rsidR="008442EB" w:rsidRPr="004047DA" w:rsidRDefault="00C47329" w:rsidP="00174429">
            <w:pPr>
              <w:rPr>
                <w:rFonts w:ascii="Arial" w:hAnsi="Arial" w:cs="Arial"/>
                <w:sz w:val="22"/>
                <w:szCs w:val="22"/>
                <w:lang w:val="pt-BR"/>
              </w:rPr>
            </w:pPr>
            <w:r w:rsidRPr="004047DA">
              <w:rPr>
                <w:rFonts w:ascii="Arial" w:hAnsi="Arial" w:cs="Arial"/>
                <w:sz w:val="22"/>
                <w:szCs w:val="22"/>
                <w:lang w:val="pt-BR"/>
              </w:rPr>
              <w:t>Ministry of Youth and Sp</w:t>
            </w:r>
            <w:r w:rsidR="0044489B" w:rsidRPr="004047DA">
              <w:rPr>
                <w:rFonts w:ascii="Arial" w:hAnsi="Arial" w:cs="Arial"/>
                <w:sz w:val="22"/>
                <w:szCs w:val="22"/>
                <w:lang w:val="pt-BR"/>
              </w:rPr>
              <w:t>ort (MoYS)</w:t>
            </w:r>
            <w:r w:rsidRPr="004047DA">
              <w:rPr>
                <w:rFonts w:ascii="Arial" w:hAnsi="Arial" w:cs="Arial"/>
                <w:sz w:val="22"/>
                <w:szCs w:val="22"/>
                <w:lang w:val="pt-BR"/>
              </w:rPr>
              <w:t>, Action Aid Liberia</w:t>
            </w:r>
            <w:r w:rsidR="0044489B" w:rsidRPr="004047DA">
              <w:rPr>
                <w:rFonts w:ascii="Arial" w:hAnsi="Arial" w:cs="Arial"/>
                <w:sz w:val="22"/>
                <w:szCs w:val="22"/>
                <w:lang w:val="pt-BR"/>
              </w:rPr>
              <w:t xml:space="preserve"> (AAL)</w:t>
            </w:r>
            <w:r w:rsidRPr="004047DA">
              <w:rPr>
                <w:rFonts w:ascii="Arial" w:hAnsi="Arial" w:cs="Arial"/>
                <w:sz w:val="22"/>
                <w:szCs w:val="22"/>
                <w:lang w:val="pt-BR"/>
              </w:rPr>
              <w:t>,</w:t>
            </w:r>
            <w:r w:rsidR="0044489B" w:rsidRPr="004047DA">
              <w:rPr>
                <w:rFonts w:ascii="Arial" w:hAnsi="Arial" w:cs="Arial"/>
                <w:sz w:val="22"/>
                <w:szCs w:val="22"/>
                <w:lang w:val="pt-BR"/>
              </w:rPr>
              <w:t xml:space="preserve"> Federation of Liberian Youth</w:t>
            </w:r>
            <w:r w:rsidRPr="004047DA">
              <w:rPr>
                <w:rFonts w:ascii="Arial" w:hAnsi="Arial" w:cs="Arial"/>
                <w:sz w:val="22"/>
                <w:szCs w:val="22"/>
                <w:lang w:val="pt-BR"/>
              </w:rPr>
              <w:t xml:space="preserve"> </w:t>
            </w:r>
            <w:r w:rsidR="0044489B" w:rsidRPr="004047DA">
              <w:rPr>
                <w:rFonts w:ascii="Arial" w:hAnsi="Arial" w:cs="Arial"/>
                <w:sz w:val="22"/>
                <w:szCs w:val="22"/>
                <w:lang w:val="pt-BR"/>
              </w:rPr>
              <w:t>(</w:t>
            </w:r>
            <w:r w:rsidRPr="004047DA">
              <w:rPr>
                <w:rFonts w:ascii="Arial" w:hAnsi="Arial" w:cs="Arial"/>
                <w:sz w:val="22"/>
                <w:szCs w:val="22"/>
                <w:lang w:val="pt-BR"/>
              </w:rPr>
              <w:t>FLY</w:t>
            </w:r>
            <w:r w:rsidR="0044489B" w:rsidRPr="004047DA">
              <w:rPr>
                <w:rFonts w:ascii="Arial" w:hAnsi="Arial" w:cs="Arial"/>
                <w:sz w:val="22"/>
                <w:szCs w:val="22"/>
                <w:lang w:val="pt-BR"/>
              </w:rPr>
              <w:t>)</w:t>
            </w:r>
          </w:p>
        </w:tc>
      </w:tr>
      <w:tr w:rsidR="008442EB" w:rsidRPr="004047DA" w:rsidTr="00174429">
        <w:trPr>
          <w:cantSplit/>
          <w:trHeight w:val="575"/>
        </w:trPr>
        <w:tc>
          <w:tcPr>
            <w:tcW w:w="3060" w:type="dxa"/>
            <w:vAlign w:val="center"/>
          </w:tcPr>
          <w:p w:rsidR="008442EB" w:rsidRPr="004047DA" w:rsidRDefault="008442EB" w:rsidP="00174429">
            <w:pPr>
              <w:tabs>
                <w:tab w:val="num" w:pos="360"/>
              </w:tabs>
              <w:spacing w:line="360" w:lineRule="auto"/>
              <w:rPr>
                <w:rFonts w:ascii="Arial" w:hAnsi="Arial" w:cs="Arial"/>
                <w:b/>
                <w:sz w:val="22"/>
                <w:szCs w:val="22"/>
              </w:rPr>
            </w:pPr>
            <w:r w:rsidRPr="004047DA">
              <w:rPr>
                <w:rFonts w:ascii="Arial" w:hAnsi="Arial" w:cs="Arial"/>
                <w:b/>
                <w:sz w:val="22"/>
                <w:szCs w:val="22"/>
              </w:rPr>
              <w:t>UNICEF Contact(s)</w:t>
            </w:r>
          </w:p>
        </w:tc>
        <w:tc>
          <w:tcPr>
            <w:tcW w:w="5940" w:type="dxa"/>
            <w:vAlign w:val="center"/>
          </w:tcPr>
          <w:p w:rsidR="00C47329" w:rsidRPr="004047DA" w:rsidRDefault="00C47329" w:rsidP="00C47329">
            <w:pPr>
              <w:rPr>
                <w:rFonts w:ascii="Arial" w:hAnsi="Arial" w:cs="Arial"/>
                <w:sz w:val="22"/>
                <w:szCs w:val="22"/>
              </w:rPr>
            </w:pPr>
            <w:r w:rsidRPr="004047DA">
              <w:rPr>
                <w:rFonts w:ascii="Arial" w:hAnsi="Arial" w:cs="Arial"/>
                <w:sz w:val="22"/>
                <w:szCs w:val="22"/>
              </w:rPr>
              <w:t>Isabel Crowley</w:t>
            </w:r>
          </w:p>
          <w:p w:rsidR="00C47329" w:rsidRPr="004047DA" w:rsidRDefault="00C47329" w:rsidP="00C47329">
            <w:pPr>
              <w:rPr>
                <w:rFonts w:ascii="Arial" w:hAnsi="Arial" w:cs="Arial"/>
                <w:sz w:val="22"/>
                <w:szCs w:val="22"/>
              </w:rPr>
            </w:pPr>
            <w:r w:rsidRPr="004047DA">
              <w:rPr>
                <w:rFonts w:ascii="Arial" w:hAnsi="Arial" w:cs="Arial"/>
                <w:sz w:val="22"/>
                <w:szCs w:val="22"/>
              </w:rPr>
              <w:t>UNICEF Liberia</w:t>
            </w:r>
          </w:p>
          <w:p w:rsidR="00C47329" w:rsidRPr="004047DA" w:rsidRDefault="00C47329" w:rsidP="00C47329">
            <w:pPr>
              <w:rPr>
                <w:rFonts w:ascii="Arial" w:hAnsi="Arial" w:cs="Arial"/>
                <w:sz w:val="22"/>
                <w:szCs w:val="22"/>
              </w:rPr>
            </w:pPr>
            <w:r w:rsidRPr="004047DA">
              <w:rPr>
                <w:rFonts w:ascii="Arial" w:hAnsi="Arial" w:cs="Arial"/>
                <w:sz w:val="22"/>
                <w:szCs w:val="22"/>
              </w:rPr>
              <w:t xml:space="preserve">E-mail: </w:t>
            </w:r>
            <w:hyperlink r:id="rId10" w:history="1">
              <w:r w:rsidRPr="004047DA">
                <w:rPr>
                  <w:rStyle w:val="Hyperlink"/>
                  <w:rFonts w:ascii="Arial" w:hAnsi="Arial" w:cs="Arial"/>
                  <w:sz w:val="22"/>
                  <w:szCs w:val="22"/>
                </w:rPr>
                <w:t>icrowley@unicef.org</w:t>
              </w:r>
            </w:hyperlink>
          </w:p>
          <w:p w:rsidR="008442EB" w:rsidRPr="004047DA" w:rsidRDefault="00C47329" w:rsidP="00C47329">
            <w:pPr>
              <w:rPr>
                <w:rFonts w:ascii="Arial" w:hAnsi="Arial" w:cs="Arial"/>
                <w:sz w:val="22"/>
                <w:szCs w:val="22"/>
              </w:rPr>
            </w:pPr>
            <w:r w:rsidRPr="004047DA">
              <w:rPr>
                <w:rFonts w:ascii="Arial" w:hAnsi="Arial" w:cs="Arial"/>
                <w:sz w:val="22"/>
                <w:szCs w:val="22"/>
              </w:rPr>
              <w:t>Tel: +2316702281</w:t>
            </w:r>
          </w:p>
          <w:p w:rsidR="008442EB" w:rsidRPr="004047DA" w:rsidRDefault="008442EB" w:rsidP="00174429">
            <w:pPr>
              <w:rPr>
                <w:rFonts w:ascii="Arial" w:hAnsi="Arial" w:cs="Arial"/>
                <w:sz w:val="22"/>
                <w:szCs w:val="22"/>
              </w:rPr>
            </w:pPr>
          </w:p>
        </w:tc>
      </w:tr>
    </w:tbl>
    <w:p w:rsidR="008442EB" w:rsidRPr="004047DA" w:rsidRDefault="008442EB" w:rsidP="008442EB">
      <w:pPr>
        <w:rPr>
          <w:rFonts w:ascii="Arial" w:hAnsi="Arial" w:cs="Arial"/>
          <w:color w:val="000000"/>
          <w:sz w:val="22"/>
          <w:szCs w:val="22"/>
        </w:rPr>
      </w:pPr>
      <w:r w:rsidRPr="004047DA">
        <w:rPr>
          <w:rFonts w:ascii="Arial" w:hAnsi="Arial" w:cs="Arial"/>
          <w:sz w:val="22"/>
          <w:szCs w:val="22"/>
        </w:rPr>
        <w:t xml:space="preserve">* This is only an indicative amount.  </w:t>
      </w:r>
      <w:r w:rsidRPr="004047DA">
        <w:rPr>
          <w:rFonts w:ascii="Arial" w:hAnsi="Arial" w:cs="Arial"/>
          <w:color w:val="000000"/>
          <w:sz w:val="22"/>
          <w:szCs w:val="22"/>
        </w:rPr>
        <w:t xml:space="preserve">The final certified financial report will be made upon expiry of the contribution by UNICEF NYHQs.  </w:t>
      </w:r>
    </w:p>
    <w:p w:rsidR="0044489B" w:rsidRPr="004047DA" w:rsidRDefault="0044489B" w:rsidP="008442EB">
      <w:pPr>
        <w:rPr>
          <w:rFonts w:ascii="Arial" w:hAnsi="Arial" w:cs="Arial"/>
          <w:color w:val="000000"/>
          <w:sz w:val="22"/>
          <w:szCs w:val="22"/>
        </w:rPr>
      </w:pPr>
    </w:p>
    <w:p w:rsidR="0044489B" w:rsidRPr="004047DA" w:rsidRDefault="0044489B" w:rsidP="008442EB">
      <w:pPr>
        <w:rPr>
          <w:rFonts w:ascii="Arial" w:hAnsi="Arial" w:cs="Arial"/>
          <w:sz w:val="22"/>
          <w:szCs w:val="22"/>
        </w:rPr>
      </w:pPr>
    </w:p>
    <w:p w:rsidR="008442EB" w:rsidRPr="004047DA" w:rsidRDefault="008442EB" w:rsidP="008442EB">
      <w:pPr>
        <w:numPr>
          <w:ilvl w:val="0"/>
          <w:numId w:val="17"/>
        </w:numPr>
        <w:shd w:val="clear" w:color="auto" w:fill="00FFFF"/>
        <w:rPr>
          <w:rFonts w:ascii="Arial" w:hAnsi="Arial" w:cs="Arial"/>
          <w:b/>
          <w:sz w:val="22"/>
          <w:szCs w:val="22"/>
        </w:rPr>
      </w:pPr>
      <w:r w:rsidRPr="004047DA">
        <w:rPr>
          <w:rFonts w:ascii="Arial" w:hAnsi="Arial" w:cs="Arial"/>
          <w:b/>
          <w:sz w:val="22"/>
          <w:szCs w:val="22"/>
        </w:rPr>
        <w:t>Executive Summary</w:t>
      </w:r>
    </w:p>
    <w:p w:rsidR="008442EB" w:rsidRPr="004047DA" w:rsidRDefault="008442EB" w:rsidP="00C47329">
      <w:pPr>
        <w:ind w:left="360"/>
        <w:rPr>
          <w:rFonts w:ascii="Arial" w:hAnsi="Arial" w:cs="Arial"/>
          <w:i/>
          <w:sz w:val="22"/>
          <w:szCs w:val="22"/>
        </w:rPr>
      </w:pPr>
    </w:p>
    <w:p w:rsidR="00F23225" w:rsidRDefault="00F23225" w:rsidP="00126E4A">
      <w:pPr>
        <w:autoSpaceDE w:val="0"/>
        <w:autoSpaceDN w:val="0"/>
        <w:adjustRightInd w:val="0"/>
        <w:jc w:val="both"/>
        <w:rPr>
          <w:rFonts w:ascii="Arial" w:hAnsi="Arial" w:cs="Arial"/>
          <w:sz w:val="22"/>
          <w:szCs w:val="22"/>
        </w:rPr>
      </w:pPr>
      <w:r w:rsidRPr="00F23225">
        <w:rPr>
          <w:rFonts w:ascii="Arial" w:hAnsi="Arial" w:cs="Arial"/>
          <w:sz w:val="22"/>
          <w:szCs w:val="22"/>
        </w:rPr>
        <w:t xml:space="preserve">The problem analysis of the Poverty Reduction Strategy (PRS) confirms </w:t>
      </w:r>
      <w:r w:rsidR="00126E4A">
        <w:rPr>
          <w:rFonts w:ascii="Arial" w:hAnsi="Arial" w:cs="Arial"/>
          <w:sz w:val="22"/>
          <w:szCs w:val="22"/>
        </w:rPr>
        <w:t xml:space="preserve">that </w:t>
      </w:r>
      <w:r w:rsidRPr="00F23225">
        <w:rPr>
          <w:rFonts w:ascii="Arial" w:hAnsi="Arial" w:cs="Arial"/>
          <w:sz w:val="22"/>
          <w:szCs w:val="22"/>
        </w:rPr>
        <w:t>the failure to invest adequately in young people’s education, health, welfare and livelihoods as a predictor o</w:t>
      </w:r>
      <w:r w:rsidR="00126E4A">
        <w:rPr>
          <w:rFonts w:ascii="Arial" w:hAnsi="Arial" w:cs="Arial"/>
          <w:sz w:val="22"/>
          <w:szCs w:val="22"/>
        </w:rPr>
        <w:t>f social dissatisfaction may lead</w:t>
      </w:r>
      <w:r w:rsidRPr="00F23225">
        <w:rPr>
          <w:rFonts w:ascii="Arial" w:hAnsi="Arial" w:cs="Arial"/>
          <w:sz w:val="22"/>
          <w:szCs w:val="22"/>
        </w:rPr>
        <w:t xml:space="preserve"> to unrest and even conflict, where other factors are also present.</w:t>
      </w:r>
      <w:r w:rsidRPr="00F23225">
        <w:rPr>
          <w:rStyle w:val="FootnoteReference"/>
          <w:rFonts w:ascii="Arial" w:hAnsi="Arial" w:cs="Arial"/>
          <w:sz w:val="22"/>
          <w:szCs w:val="22"/>
        </w:rPr>
        <w:t xml:space="preserve"> </w:t>
      </w:r>
      <w:r w:rsidR="00A051D4" w:rsidRPr="00BB0983">
        <w:rPr>
          <w:rStyle w:val="FootnoteReference"/>
          <w:rFonts w:ascii="Arial" w:hAnsi="Arial" w:cs="Arial"/>
          <w:sz w:val="22"/>
          <w:szCs w:val="22"/>
        </w:rPr>
        <w:footnoteReference w:id="1"/>
      </w:r>
      <w:r w:rsidRPr="00F23225">
        <w:rPr>
          <w:rFonts w:ascii="Arial" w:hAnsi="Arial" w:cs="Arial"/>
          <w:sz w:val="22"/>
          <w:szCs w:val="22"/>
        </w:rPr>
        <w:t xml:space="preserve">  Conflict practitioners believe that the huge participation of young people in the Liberia civil war was due to lack of a concrete agenda for youth development and activities, lack of basic opportunities to enhance positive growth, and exclusion from participation in national decision making and governance.  When young people become marginalised, feel resentment towards the society that excludes them, and have nothing to lose but their isolation, they are hi</w:t>
      </w:r>
      <w:r w:rsidR="00126E4A">
        <w:rPr>
          <w:rFonts w:ascii="Arial" w:hAnsi="Arial" w:cs="Arial"/>
          <w:sz w:val="22"/>
          <w:szCs w:val="22"/>
        </w:rPr>
        <w:t>ghly vulnerable to exploitation and prone to engage in conflict and violence.</w:t>
      </w:r>
      <w:r w:rsidRPr="00F23225">
        <w:rPr>
          <w:rFonts w:ascii="Arial" w:hAnsi="Arial" w:cs="Arial"/>
          <w:sz w:val="22"/>
          <w:szCs w:val="22"/>
        </w:rPr>
        <w:t xml:space="preserve"> </w:t>
      </w:r>
      <w:r w:rsidR="00126E4A">
        <w:rPr>
          <w:rFonts w:ascii="Arial" w:hAnsi="Arial" w:cs="Arial"/>
          <w:sz w:val="22"/>
          <w:szCs w:val="22"/>
        </w:rPr>
        <w:t xml:space="preserve"> </w:t>
      </w:r>
      <w:r w:rsidRPr="00F23225">
        <w:rPr>
          <w:rFonts w:ascii="Arial" w:hAnsi="Arial" w:cs="Arial"/>
          <w:sz w:val="22"/>
          <w:szCs w:val="22"/>
        </w:rPr>
        <w:t xml:space="preserve">The process of </w:t>
      </w:r>
      <w:proofErr w:type="spellStart"/>
      <w:r w:rsidRPr="00F23225">
        <w:rPr>
          <w:rFonts w:ascii="Arial" w:hAnsi="Arial" w:cs="Arial"/>
          <w:sz w:val="22"/>
          <w:szCs w:val="22"/>
        </w:rPr>
        <w:t>desocialisation</w:t>
      </w:r>
      <w:proofErr w:type="spellEnd"/>
      <w:r w:rsidRPr="00F23225">
        <w:rPr>
          <w:rStyle w:val="FootnoteReference"/>
          <w:rFonts w:ascii="Arial" w:hAnsi="Arial" w:cs="Arial"/>
          <w:sz w:val="22"/>
          <w:szCs w:val="22"/>
        </w:rPr>
        <w:footnoteReference w:id="2"/>
      </w:r>
      <w:r w:rsidRPr="00F23225">
        <w:rPr>
          <w:rFonts w:ascii="Arial" w:hAnsi="Arial" w:cs="Arial"/>
          <w:sz w:val="22"/>
          <w:szCs w:val="22"/>
        </w:rPr>
        <w:t xml:space="preserve"> applies to those who have already been involved with fighting forces as well as to those who have not, meaning that a successful approach to deepening the peace must deal with all young people</w:t>
      </w:r>
      <w:r w:rsidR="00126E4A">
        <w:rPr>
          <w:rFonts w:ascii="Arial" w:hAnsi="Arial" w:cs="Arial"/>
          <w:sz w:val="22"/>
          <w:szCs w:val="22"/>
        </w:rPr>
        <w:t>.</w:t>
      </w:r>
    </w:p>
    <w:p w:rsidR="00126E4A" w:rsidRDefault="00126E4A" w:rsidP="00126E4A">
      <w:pPr>
        <w:autoSpaceDE w:val="0"/>
        <w:autoSpaceDN w:val="0"/>
        <w:adjustRightInd w:val="0"/>
        <w:jc w:val="both"/>
        <w:rPr>
          <w:rFonts w:ascii="Arial" w:hAnsi="Arial" w:cs="Arial"/>
          <w:sz w:val="22"/>
          <w:szCs w:val="22"/>
        </w:rPr>
      </w:pPr>
    </w:p>
    <w:p w:rsidR="0044489B" w:rsidRPr="004047DA" w:rsidRDefault="00C47329" w:rsidP="00C47329">
      <w:pPr>
        <w:ind w:right="90"/>
        <w:jc w:val="both"/>
        <w:rPr>
          <w:rFonts w:ascii="Arial" w:hAnsi="Arial" w:cs="Arial"/>
          <w:sz w:val="22"/>
          <w:szCs w:val="22"/>
        </w:rPr>
      </w:pPr>
      <w:r w:rsidRPr="004047DA">
        <w:rPr>
          <w:rFonts w:ascii="Arial" w:hAnsi="Arial" w:cs="Arial"/>
          <w:sz w:val="22"/>
          <w:szCs w:val="22"/>
        </w:rPr>
        <w:t xml:space="preserve">It is the overall strategy of the Government of Liberia and its partners to strengthen the capacity of the youth to become agents for change and transformation to ensure peace and stability in Liberia. To that effect, </w:t>
      </w:r>
      <w:r w:rsidR="00126E4A">
        <w:rPr>
          <w:rFonts w:ascii="Arial" w:hAnsi="Arial" w:cs="Arial"/>
          <w:sz w:val="22"/>
          <w:szCs w:val="22"/>
        </w:rPr>
        <w:t xml:space="preserve">a PBF-L pilot project </w:t>
      </w:r>
      <w:r w:rsidR="00716DCB">
        <w:rPr>
          <w:rFonts w:ascii="Arial" w:hAnsi="Arial" w:cs="Arial"/>
          <w:sz w:val="22"/>
          <w:szCs w:val="22"/>
        </w:rPr>
        <w:t>to facilitate the integration of young people into their communities and society was developed.</w:t>
      </w:r>
      <w:r w:rsidRPr="004047DA">
        <w:rPr>
          <w:rFonts w:ascii="Arial" w:hAnsi="Arial" w:cs="Arial"/>
          <w:sz w:val="22"/>
          <w:szCs w:val="22"/>
        </w:rPr>
        <w:t xml:space="preserve"> The major goal of the “Youth Empowerment Services for Peacebuilding and Stability</w:t>
      </w:r>
      <w:r w:rsidR="005239B4" w:rsidRPr="004047DA">
        <w:rPr>
          <w:rFonts w:ascii="Arial" w:hAnsi="Arial" w:cs="Arial"/>
          <w:sz w:val="22"/>
          <w:szCs w:val="22"/>
        </w:rPr>
        <w:t xml:space="preserve"> (YES Peace)</w:t>
      </w:r>
      <w:r w:rsidRPr="004047DA">
        <w:rPr>
          <w:rFonts w:ascii="Arial" w:hAnsi="Arial" w:cs="Arial"/>
          <w:sz w:val="22"/>
          <w:szCs w:val="22"/>
        </w:rPr>
        <w:t>” project</w:t>
      </w:r>
      <w:r w:rsidR="005239B4" w:rsidRPr="004047DA">
        <w:rPr>
          <w:rFonts w:ascii="Arial" w:hAnsi="Arial" w:cs="Arial"/>
          <w:sz w:val="22"/>
          <w:szCs w:val="22"/>
        </w:rPr>
        <w:t xml:space="preserve"> was</w:t>
      </w:r>
      <w:r w:rsidRPr="004047DA">
        <w:rPr>
          <w:rFonts w:ascii="Arial" w:hAnsi="Arial" w:cs="Arial"/>
          <w:sz w:val="22"/>
          <w:szCs w:val="22"/>
        </w:rPr>
        <w:t xml:space="preserve"> to increase the involvement of youth in decision making processes at all levels of society in order to prevent exclusion and dissatisfaction</w:t>
      </w:r>
      <w:r w:rsidR="004B309C">
        <w:rPr>
          <w:rFonts w:ascii="Arial" w:hAnsi="Arial" w:cs="Arial"/>
          <w:sz w:val="22"/>
          <w:szCs w:val="22"/>
        </w:rPr>
        <w:t xml:space="preserve"> that could lead into</w:t>
      </w:r>
      <w:r w:rsidRPr="004047DA">
        <w:rPr>
          <w:rFonts w:ascii="Arial" w:hAnsi="Arial" w:cs="Arial"/>
          <w:sz w:val="22"/>
          <w:szCs w:val="22"/>
        </w:rPr>
        <w:t xml:space="preserve"> violent action by youth and easy manipulation of youth by various political and economic interest groups. The </w:t>
      </w:r>
      <w:r w:rsidRPr="004047DA">
        <w:rPr>
          <w:rFonts w:ascii="Arial" w:hAnsi="Arial" w:cs="Arial"/>
          <w:sz w:val="22"/>
          <w:szCs w:val="22"/>
        </w:rPr>
        <w:lastRenderedPageBreak/>
        <w:t>project</w:t>
      </w:r>
      <w:r w:rsidR="00FF4D5C">
        <w:rPr>
          <w:rFonts w:ascii="Arial" w:hAnsi="Arial" w:cs="Arial"/>
          <w:sz w:val="22"/>
          <w:szCs w:val="22"/>
        </w:rPr>
        <w:t xml:space="preserve"> </w:t>
      </w:r>
      <w:r w:rsidR="005239B4" w:rsidRPr="004047DA">
        <w:rPr>
          <w:rFonts w:ascii="Arial" w:hAnsi="Arial" w:cs="Arial"/>
          <w:sz w:val="22"/>
          <w:szCs w:val="22"/>
        </w:rPr>
        <w:t xml:space="preserve">was </w:t>
      </w:r>
      <w:r w:rsidRPr="004047DA">
        <w:rPr>
          <w:rFonts w:ascii="Arial" w:hAnsi="Arial" w:cs="Arial"/>
          <w:sz w:val="22"/>
          <w:szCs w:val="22"/>
        </w:rPr>
        <w:t xml:space="preserve">embedded in </w:t>
      </w:r>
      <w:r w:rsidR="00126E4A">
        <w:rPr>
          <w:rFonts w:ascii="Arial" w:hAnsi="Arial" w:cs="Arial"/>
          <w:sz w:val="22"/>
          <w:szCs w:val="22"/>
        </w:rPr>
        <w:t xml:space="preserve">the </w:t>
      </w:r>
      <w:r w:rsidRPr="004047DA">
        <w:rPr>
          <w:rFonts w:ascii="Arial" w:hAnsi="Arial" w:cs="Arial"/>
          <w:sz w:val="22"/>
          <w:szCs w:val="22"/>
        </w:rPr>
        <w:t>Joint Programme on Youth Empowerment and Employment (JPYEE),</w:t>
      </w:r>
      <w:r w:rsidR="005239B4" w:rsidRPr="004047DA">
        <w:rPr>
          <w:rFonts w:ascii="Arial" w:hAnsi="Arial" w:cs="Arial"/>
          <w:sz w:val="22"/>
          <w:szCs w:val="22"/>
        </w:rPr>
        <w:t xml:space="preserve"> ended </w:t>
      </w:r>
      <w:r w:rsidR="00F13D6A" w:rsidRPr="004047DA">
        <w:rPr>
          <w:rFonts w:ascii="Arial" w:hAnsi="Arial" w:cs="Arial"/>
          <w:sz w:val="22"/>
          <w:szCs w:val="22"/>
        </w:rPr>
        <w:t>December</w:t>
      </w:r>
      <w:r w:rsidR="005239B4" w:rsidRPr="004047DA">
        <w:rPr>
          <w:rFonts w:ascii="Arial" w:hAnsi="Arial" w:cs="Arial"/>
          <w:sz w:val="22"/>
          <w:szCs w:val="22"/>
        </w:rPr>
        <w:t xml:space="preserve"> 31, 2010</w:t>
      </w:r>
      <w:r w:rsidRPr="004047DA">
        <w:rPr>
          <w:rFonts w:ascii="Arial" w:hAnsi="Arial" w:cs="Arial"/>
          <w:sz w:val="22"/>
          <w:szCs w:val="22"/>
        </w:rPr>
        <w:t>. The JPYEE applies mul</w:t>
      </w:r>
      <w:r w:rsidR="00FF4D5C">
        <w:rPr>
          <w:rFonts w:ascii="Arial" w:hAnsi="Arial" w:cs="Arial"/>
          <w:sz w:val="22"/>
          <w:szCs w:val="22"/>
        </w:rPr>
        <w:t>tiple strategic approaches that</w:t>
      </w:r>
      <w:r w:rsidRPr="004047DA">
        <w:rPr>
          <w:rFonts w:ascii="Arial" w:hAnsi="Arial" w:cs="Arial"/>
          <w:sz w:val="22"/>
          <w:szCs w:val="22"/>
        </w:rPr>
        <w:t xml:space="preserve"> enable young people to gain skills and opportunities in the areas of employment, health, volunteering, youth information services, peacebuilding and leadership. The link betw</w:t>
      </w:r>
      <w:r w:rsidR="00FF4D5C">
        <w:rPr>
          <w:rFonts w:ascii="Arial" w:hAnsi="Arial" w:cs="Arial"/>
          <w:sz w:val="22"/>
          <w:szCs w:val="22"/>
        </w:rPr>
        <w:t>een the various components is designed to achieve</w:t>
      </w:r>
      <w:r w:rsidRPr="004047DA">
        <w:rPr>
          <w:rFonts w:ascii="Arial" w:hAnsi="Arial" w:cs="Arial"/>
          <w:sz w:val="22"/>
          <w:szCs w:val="22"/>
        </w:rPr>
        <w:t xml:space="preserve"> comprehensive and sustainable Youth Empowerment. </w:t>
      </w:r>
    </w:p>
    <w:p w:rsidR="0044489B" w:rsidRPr="004047DA" w:rsidRDefault="0044489B" w:rsidP="00C47329">
      <w:pPr>
        <w:ind w:right="90"/>
        <w:jc w:val="both"/>
        <w:rPr>
          <w:rFonts w:ascii="Arial" w:hAnsi="Arial" w:cs="Arial"/>
          <w:sz w:val="22"/>
          <w:szCs w:val="22"/>
        </w:rPr>
      </w:pPr>
    </w:p>
    <w:p w:rsidR="008450CB" w:rsidRPr="00FF4D5C" w:rsidRDefault="00FF4D5C" w:rsidP="00FF4D5C">
      <w:pPr>
        <w:ind w:right="90"/>
        <w:jc w:val="both"/>
        <w:rPr>
          <w:rFonts w:ascii="Arial" w:hAnsi="Arial" w:cs="Arial"/>
          <w:sz w:val="22"/>
          <w:szCs w:val="22"/>
        </w:rPr>
      </w:pPr>
      <w:r>
        <w:rPr>
          <w:rFonts w:ascii="Arial" w:hAnsi="Arial" w:cs="Arial"/>
          <w:sz w:val="22"/>
          <w:szCs w:val="22"/>
        </w:rPr>
        <w:t>PBF-L f</w:t>
      </w:r>
      <w:r w:rsidR="00BB0983">
        <w:rPr>
          <w:rFonts w:ascii="Arial" w:hAnsi="Arial" w:cs="Arial"/>
          <w:sz w:val="22"/>
          <w:szCs w:val="22"/>
        </w:rPr>
        <w:t>unds provided to this pro</w:t>
      </w:r>
      <w:r>
        <w:rPr>
          <w:rFonts w:ascii="Arial" w:hAnsi="Arial" w:cs="Arial"/>
          <w:sz w:val="22"/>
          <w:szCs w:val="22"/>
        </w:rPr>
        <w:t>ject were utilized for the</w:t>
      </w:r>
      <w:r w:rsidR="00BB0983">
        <w:rPr>
          <w:rFonts w:ascii="Arial" w:hAnsi="Arial" w:cs="Arial"/>
          <w:sz w:val="22"/>
          <w:szCs w:val="22"/>
        </w:rPr>
        <w:t xml:space="preserve"> construction of </w:t>
      </w:r>
      <w:r w:rsidR="00C47329" w:rsidRPr="004047DA">
        <w:rPr>
          <w:rFonts w:ascii="Arial" w:hAnsi="Arial" w:cs="Arial"/>
          <w:sz w:val="22"/>
          <w:szCs w:val="22"/>
        </w:rPr>
        <w:t xml:space="preserve">three Youth </w:t>
      </w:r>
      <w:proofErr w:type="spellStart"/>
      <w:r w:rsidR="00C47329" w:rsidRPr="004047DA">
        <w:rPr>
          <w:rFonts w:ascii="Arial" w:hAnsi="Arial" w:cs="Arial"/>
          <w:sz w:val="22"/>
          <w:szCs w:val="22"/>
        </w:rPr>
        <w:t>Centers</w:t>
      </w:r>
      <w:proofErr w:type="spellEnd"/>
      <w:r w:rsidR="00C47329" w:rsidRPr="004047DA">
        <w:rPr>
          <w:rFonts w:ascii="Arial" w:hAnsi="Arial" w:cs="Arial"/>
          <w:sz w:val="22"/>
          <w:szCs w:val="22"/>
        </w:rPr>
        <w:t xml:space="preserve"> and</w:t>
      </w:r>
      <w:r w:rsidR="005239B4" w:rsidRPr="004047DA">
        <w:rPr>
          <w:rFonts w:ascii="Arial" w:hAnsi="Arial" w:cs="Arial"/>
          <w:sz w:val="22"/>
          <w:szCs w:val="22"/>
        </w:rPr>
        <w:t xml:space="preserve"> </w:t>
      </w:r>
      <w:r>
        <w:rPr>
          <w:rFonts w:ascii="Arial" w:hAnsi="Arial" w:cs="Arial"/>
          <w:sz w:val="22"/>
          <w:szCs w:val="22"/>
        </w:rPr>
        <w:t xml:space="preserve">to educate and train </w:t>
      </w:r>
      <w:r w:rsidR="005239B4" w:rsidRPr="004047DA">
        <w:rPr>
          <w:rFonts w:ascii="Arial" w:hAnsi="Arial" w:cs="Arial"/>
          <w:sz w:val="22"/>
          <w:szCs w:val="22"/>
        </w:rPr>
        <w:t>approximately</w:t>
      </w:r>
      <w:r w:rsidR="00C47329" w:rsidRPr="004047DA">
        <w:rPr>
          <w:rFonts w:ascii="Arial" w:hAnsi="Arial" w:cs="Arial"/>
          <w:sz w:val="22"/>
          <w:szCs w:val="22"/>
        </w:rPr>
        <w:t xml:space="preserve"> 5</w:t>
      </w:r>
      <w:r w:rsidR="005239B4" w:rsidRPr="004047DA">
        <w:rPr>
          <w:rFonts w:ascii="Arial" w:hAnsi="Arial" w:cs="Arial"/>
          <w:sz w:val="22"/>
          <w:szCs w:val="22"/>
        </w:rPr>
        <w:t>,200</w:t>
      </w:r>
      <w:r w:rsidR="00C47329" w:rsidRPr="004047DA">
        <w:rPr>
          <w:rFonts w:ascii="Arial" w:hAnsi="Arial" w:cs="Arial"/>
          <w:sz w:val="22"/>
          <w:szCs w:val="22"/>
        </w:rPr>
        <w:t xml:space="preserve"> community youth</w:t>
      </w:r>
      <w:r>
        <w:rPr>
          <w:rFonts w:ascii="Arial" w:hAnsi="Arial" w:cs="Arial"/>
          <w:sz w:val="22"/>
          <w:szCs w:val="22"/>
        </w:rPr>
        <w:t xml:space="preserve"> in over 30</w:t>
      </w:r>
      <w:r w:rsidR="002E5867">
        <w:rPr>
          <w:rFonts w:ascii="Arial" w:hAnsi="Arial" w:cs="Arial"/>
          <w:sz w:val="22"/>
          <w:szCs w:val="22"/>
        </w:rPr>
        <w:t xml:space="preserve"> communities </w:t>
      </w:r>
      <w:r w:rsidR="005239B4" w:rsidRPr="004047DA">
        <w:rPr>
          <w:rFonts w:ascii="Arial" w:hAnsi="Arial" w:cs="Arial"/>
          <w:sz w:val="22"/>
          <w:szCs w:val="22"/>
        </w:rPr>
        <w:t xml:space="preserve">in conflict management and mediation, gender equity, human rights, civic rights and responsibilities, and leadership </w:t>
      </w:r>
      <w:r w:rsidR="00C47329" w:rsidRPr="004047DA">
        <w:rPr>
          <w:rFonts w:ascii="Arial" w:hAnsi="Arial" w:cs="Arial"/>
          <w:sz w:val="22"/>
          <w:szCs w:val="22"/>
        </w:rPr>
        <w:t xml:space="preserve">in Cape Mount and Grand </w:t>
      </w:r>
      <w:proofErr w:type="spellStart"/>
      <w:r w:rsidR="00C47329" w:rsidRPr="004047DA">
        <w:rPr>
          <w:rFonts w:ascii="Arial" w:hAnsi="Arial" w:cs="Arial"/>
          <w:sz w:val="22"/>
          <w:szCs w:val="22"/>
        </w:rPr>
        <w:t>Bassa</w:t>
      </w:r>
      <w:proofErr w:type="spellEnd"/>
      <w:r w:rsidR="00C47329" w:rsidRPr="004047DA">
        <w:rPr>
          <w:rFonts w:ascii="Arial" w:hAnsi="Arial" w:cs="Arial"/>
          <w:sz w:val="22"/>
          <w:szCs w:val="22"/>
        </w:rPr>
        <w:t xml:space="preserve"> Counties.</w:t>
      </w:r>
      <w:r>
        <w:rPr>
          <w:rFonts w:ascii="Arial" w:hAnsi="Arial" w:cs="Arial"/>
          <w:sz w:val="22"/>
          <w:szCs w:val="22"/>
        </w:rPr>
        <w:t xml:space="preserve">  D</w:t>
      </w:r>
      <w:r w:rsidR="00EC1D41">
        <w:rPr>
          <w:rFonts w:ascii="Arial" w:hAnsi="Arial" w:cs="Arial"/>
          <w:sz w:val="22"/>
          <w:szCs w:val="22"/>
        </w:rPr>
        <w:t>ue to the methodology of the training there were approximately 15-25% additional indirect beneficiaries (depending on the community) as community elders and others would monitor the education and training modules.  In both counties 15 core communities were selected over four districts, and over the</w:t>
      </w:r>
      <w:r w:rsidR="008450CB">
        <w:rPr>
          <w:rFonts w:ascii="Arial" w:hAnsi="Arial" w:cs="Arial"/>
          <w:sz w:val="22"/>
          <w:szCs w:val="22"/>
        </w:rPr>
        <w:t xml:space="preserve"> course of the</w:t>
      </w:r>
      <w:r w:rsidR="00EC1D41">
        <w:rPr>
          <w:rFonts w:ascii="Arial" w:hAnsi="Arial" w:cs="Arial"/>
          <w:sz w:val="22"/>
          <w:szCs w:val="22"/>
        </w:rPr>
        <w:t xml:space="preserve"> three training cycles different satellite </w:t>
      </w:r>
      <w:r w:rsidR="008450CB">
        <w:rPr>
          <w:rFonts w:ascii="Arial" w:hAnsi="Arial" w:cs="Arial"/>
          <w:sz w:val="22"/>
          <w:szCs w:val="22"/>
        </w:rPr>
        <w:t>villages (close to the core community)</w:t>
      </w:r>
      <w:r w:rsidR="00EC1D41">
        <w:rPr>
          <w:rFonts w:ascii="Arial" w:hAnsi="Arial" w:cs="Arial"/>
          <w:sz w:val="22"/>
          <w:szCs w:val="22"/>
        </w:rPr>
        <w:t xml:space="preserve"> were selected</w:t>
      </w:r>
      <w:r w:rsidR="008450CB">
        <w:rPr>
          <w:rFonts w:ascii="Arial" w:hAnsi="Arial" w:cs="Arial"/>
          <w:sz w:val="22"/>
          <w:szCs w:val="22"/>
        </w:rPr>
        <w:t>.  There are both educational and training components to the modules on Peacebuilding and Leadership, with each cycle lasting 22 days over a period of approximately 3 months (twice weekly at four hours a day).  Modules</w:t>
      </w:r>
      <w:r>
        <w:rPr>
          <w:rFonts w:ascii="Arial" w:hAnsi="Arial" w:cs="Arial"/>
          <w:sz w:val="22"/>
          <w:szCs w:val="22"/>
        </w:rPr>
        <w:t xml:space="preserve"> </w:t>
      </w:r>
      <w:r w:rsidR="008450CB" w:rsidRPr="008450CB">
        <w:rPr>
          <w:rFonts w:ascii="Arial" w:eastAsia="Times New Roman" w:hAnsi="Arial" w:cs="Arial"/>
          <w:color w:val="000000"/>
          <w:sz w:val="22"/>
          <w:szCs w:val="22"/>
          <w:lang w:val="en-US"/>
        </w:rPr>
        <w:t>teach about the concept of peace, understanding yourself and others, appreciating difference</w:t>
      </w:r>
      <w:r>
        <w:rPr>
          <w:rFonts w:ascii="Arial" w:eastAsia="Times New Roman" w:hAnsi="Arial" w:cs="Arial"/>
          <w:color w:val="000000"/>
          <w:sz w:val="22"/>
          <w:szCs w:val="22"/>
          <w:lang w:val="en-US"/>
        </w:rPr>
        <w:t xml:space="preserve"> (non-discrimination)</w:t>
      </w:r>
      <w:r w:rsidR="008450CB" w:rsidRPr="008450CB">
        <w:rPr>
          <w:rFonts w:ascii="Arial" w:eastAsia="Times New Roman" w:hAnsi="Arial" w:cs="Arial"/>
          <w:color w:val="000000"/>
          <w:sz w:val="22"/>
          <w:szCs w:val="22"/>
          <w:lang w:val="en-US"/>
        </w:rPr>
        <w:t>, understanding conflict, why conflict occurs and the ty</w:t>
      </w:r>
      <w:r>
        <w:rPr>
          <w:rFonts w:ascii="Arial" w:eastAsia="Times New Roman" w:hAnsi="Arial" w:cs="Arial"/>
          <w:color w:val="000000"/>
          <w:sz w:val="22"/>
          <w:szCs w:val="22"/>
          <w:lang w:val="en-US"/>
        </w:rPr>
        <w:t>pes of conflict that occur.  The training focuses</w:t>
      </w:r>
      <w:r w:rsidR="008450CB">
        <w:rPr>
          <w:rFonts w:ascii="Arial" w:eastAsia="Times New Roman" w:hAnsi="Arial" w:cs="Arial"/>
          <w:color w:val="000000"/>
          <w:sz w:val="22"/>
          <w:szCs w:val="22"/>
          <w:lang w:val="en-US"/>
        </w:rPr>
        <w:t xml:space="preserve"> on strategies to </w:t>
      </w:r>
      <w:r w:rsidR="008450CB" w:rsidRPr="008450CB">
        <w:rPr>
          <w:rFonts w:ascii="Arial" w:eastAsia="Times New Roman" w:hAnsi="Arial" w:cs="Arial"/>
          <w:color w:val="000000"/>
          <w:sz w:val="22"/>
          <w:szCs w:val="22"/>
          <w:lang w:val="en-US"/>
        </w:rPr>
        <w:t>manage and mediate conflict, how to identify and address the root causes of conflict</w:t>
      </w:r>
      <w:r w:rsidR="008450CB">
        <w:rPr>
          <w:rFonts w:ascii="Arial" w:eastAsia="Times New Roman" w:hAnsi="Arial" w:cs="Arial"/>
          <w:color w:val="000000"/>
          <w:sz w:val="22"/>
          <w:szCs w:val="22"/>
          <w:lang w:val="en-US"/>
        </w:rPr>
        <w:t>,</w:t>
      </w:r>
      <w:r w:rsidR="008450CB" w:rsidRPr="008450CB">
        <w:rPr>
          <w:rFonts w:ascii="Arial" w:eastAsia="Times New Roman" w:hAnsi="Arial" w:cs="Arial"/>
          <w:color w:val="000000"/>
          <w:sz w:val="22"/>
          <w:szCs w:val="22"/>
          <w:lang w:val="en-US"/>
        </w:rPr>
        <w:t xml:space="preserve"> and how to respond to the different kinds of conflict that </w:t>
      </w:r>
      <w:r w:rsidR="008450CB">
        <w:rPr>
          <w:rFonts w:ascii="Arial" w:eastAsia="Times New Roman" w:hAnsi="Arial" w:cs="Arial"/>
          <w:color w:val="000000"/>
          <w:sz w:val="22"/>
          <w:szCs w:val="22"/>
          <w:lang w:val="en-US"/>
        </w:rPr>
        <w:t>usually occur in Liberia.</w:t>
      </w:r>
      <w:r w:rsidR="00C33362">
        <w:rPr>
          <w:rFonts w:ascii="Arial" w:eastAsia="Times New Roman" w:hAnsi="Arial" w:cs="Arial"/>
          <w:color w:val="000000"/>
          <w:sz w:val="22"/>
          <w:szCs w:val="22"/>
          <w:lang w:val="en-US"/>
        </w:rPr>
        <w:t xml:space="preserve">  A primary component here is to focus on gender equity and equality, given the high instances of Gender</w:t>
      </w:r>
      <w:r w:rsidR="008450CB">
        <w:rPr>
          <w:rFonts w:ascii="Arial" w:eastAsia="Times New Roman" w:hAnsi="Arial" w:cs="Arial"/>
          <w:color w:val="000000"/>
          <w:sz w:val="22"/>
          <w:szCs w:val="22"/>
          <w:lang w:val="en-US"/>
        </w:rPr>
        <w:t xml:space="preserve"> </w:t>
      </w:r>
      <w:r w:rsidR="00C33362">
        <w:rPr>
          <w:rFonts w:ascii="Arial" w:eastAsia="Times New Roman" w:hAnsi="Arial" w:cs="Arial"/>
          <w:color w:val="000000"/>
          <w:sz w:val="22"/>
          <w:szCs w:val="22"/>
          <w:lang w:val="en-US"/>
        </w:rPr>
        <w:t>Based Violence (GBV) in Liberia.</w:t>
      </w:r>
      <w:r w:rsidR="008450CB">
        <w:rPr>
          <w:rFonts w:ascii="Arial" w:eastAsia="Times New Roman" w:hAnsi="Arial" w:cs="Arial"/>
          <w:color w:val="000000"/>
          <w:sz w:val="22"/>
          <w:szCs w:val="22"/>
          <w:lang w:val="en-US"/>
        </w:rPr>
        <w:t xml:space="preserve"> T</w:t>
      </w:r>
      <w:r w:rsidR="008450CB" w:rsidRPr="008450CB">
        <w:rPr>
          <w:rFonts w:ascii="Arial" w:eastAsia="Times New Roman" w:hAnsi="Arial" w:cs="Arial"/>
          <w:color w:val="000000"/>
          <w:sz w:val="22"/>
          <w:szCs w:val="22"/>
          <w:lang w:val="en-US"/>
        </w:rPr>
        <w:t>rain</w:t>
      </w:r>
      <w:r w:rsidR="008450CB">
        <w:rPr>
          <w:rFonts w:ascii="Arial" w:eastAsia="Times New Roman" w:hAnsi="Arial" w:cs="Arial"/>
          <w:color w:val="000000"/>
          <w:sz w:val="22"/>
          <w:szCs w:val="22"/>
          <w:lang w:val="en-US"/>
        </w:rPr>
        <w:t>ing focuses</w:t>
      </w:r>
      <w:r w:rsidR="008450CB" w:rsidRPr="008450CB">
        <w:rPr>
          <w:rFonts w:ascii="Arial" w:eastAsia="Times New Roman" w:hAnsi="Arial" w:cs="Arial"/>
          <w:color w:val="000000"/>
          <w:sz w:val="22"/>
          <w:szCs w:val="22"/>
          <w:lang w:val="en-US"/>
        </w:rPr>
        <w:t xml:space="preserve"> on negotiation and communication techniques and how to manage emotions in stressful and conflict situations – or anger management.</w:t>
      </w:r>
      <w:r w:rsidR="008450CB">
        <w:rPr>
          <w:rFonts w:ascii="Arial" w:eastAsia="Times New Roman" w:hAnsi="Arial" w:cs="Arial"/>
          <w:color w:val="000000"/>
          <w:sz w:val="22"/>
          <w:szCs w:val="22"/>
          <w:lang w:val="en-US"/>
        </w:rPr>
        <w:t xml:space="preserve">  </w:t>
      </w:r>
      <w:r w:rsidR="00964A6D">
        <w:rPr>
          <w:rFonts w:ascii="Arial" w:eastAsia="Times New Roman" w:hAnsi="Arial" w:cs="Arial"/>
          <w:color w:val="000000"/>
          <w:sz w:val="22"/>
          <w:szCs w:val="22"/>
          <w:lang w:val="en-US"/>
        </w:rPr>
        <w:t xml:space="preserve">There are also ‘rule of law’ educational modules on human rights, legal rights of Liberians, and citizenship and political processes.  The Leadership component focuses on </w:t>
      </w:r>
      <w:r w:rsidR="004F1A80">
        <w:rPr>
          <w:rFonts w:ascii="Arial" w:eastAsia="Times New Roman" w:hAnsi="Arial" w:cs="Arial"/>
          <w:color w:val="000000"/>
          <w:sz w:val="22"/>
          <w:szCs w:val="22"/>
          <w:lang w:val="en-US"/>
        </w:rPr>
        <w:t>self-esteem</w:t>
      </w:r>
      <w:r w:rsidR="00964A6D">
        <w:rPr>
          <w:rFonts w:ascii="Arial" w:eastAsia="Times New Roman" w:hAnsi="Arial" w:cs="Arial"/>
          <w:color w:val="000000"/>
          <w:sz w:val="22"/>
          <w:szCs w:val="22"/>
          <w:lang w:val="en-US"/>
        </w:rPr>
        <w:t>, building and maintaining relationships, and learning to accept differences and not discriminate.  Then there are modules on team building, trust buildi</w:t>
      </w:r>
      <w:r>
        <w:rPr>
          <w:rFonts w:ascii="Arial" w:eastAsia="Times New Roman" w:hAnsi="Arial" w:cs="Arial"/>
          <w:color w:val="000000"/>
          <w:sz w:val="22"/>
          <w:szCs w:val="22"/>
          <w:lang w:val="en-US"/>
        </w:rPr>
        <w:t>ng, and communication – which are</w:t>
      </w:r>
      <w:r w:rsidR="00964A6D">
        <w:rPr>
          <w:rFonts w:ascii="Arial" w:eastAsia="Times New Roman" w:hAnsi="Arial" w:cs="Arial"/>
          <w:color w:val="000000"/>
          <w:sz w:val="22"/>
          <w:szCs w:val="22"/>
          <w:lang w:val="en-US"/>
        </w:rPr>
        <w:t xml:space="preserve"> realized through getting civically and politically engaged in the community and working with others.  Also, and importantly for political engagement, there is learning the traits of good leadership and identifying different leadership styles.  The modules therefore combine education with skills training and then</w:t>
      </w:r>
      <w:r w:rsidR="00C33362">
        <w:rPr>
          <w:rFonts w:ascii="Arial" w:eastAsia="Times New Roman" w:hAnsi="Arial" w:cs="Arial"/>
          <w:color w:val="000000"/>
          <w:sz w:val="22"/>
          <w:szCs w:val="22"/>
          <w:lang w:val="en-US"/>
        </w:rPr>
        <w:t xml:space="preserve"> practice, so that once youth are equipped with the knowledge and skills they begin engaging in both conflict mediation and political engagement at the community level.</w:t>
      </w:r>
      <w:r w:rsidR="00964A6D">
        <w:rPr>
          <w:rFonts w:ascii="Arial" w:eastAsia="Times New Roman" w:hAnsi="Arial" w:cs="Arial"/>
          <w:color w:val="000000"/>
          <w:sz w:val="22"/>
          <w:szCs w:val="22"/>
          <w:lang w:val="en-US"/>
        </w:rPr>
        <w:t xml:space="preserve">  </w:t>
      </w:r>
    </w:p>
    <w:p w:rsidR="008450CB" w:rsidRDefault="008450CB" w:rsidP="00C47329">
      <w:pPr>
        <w:ind w:right="90"/>
        <w:jc w:val="both"/>
        <w:rPr>
          <w:rFonts w:ascii="Arial" w:hAnsi="Arial" w:cs="Arial"/>
          <w:sz w:val="22"/>
          <w:szCs w:val="22"/>
        </w:rPr>
      </w:pPr>
    </w:p>
    <w:p w:rsidR="00C47329" w:rsidRPr="004047DA" w:rsidRDefault="005239B4" w:rsidP="00C47329">
      <w:pPr>
        <w:ind w:right="90"/>
        <w:jc w:val="both"/>
        <w:rPr>
          <w:rFonts w:ascii="Arial" w:hAnsi="Arial" w:cs="Arial"/>
          <w:sz w:val="22"/>
          <w:szCs w:val="22"/>
        </w:rPr>
      </w:pPr>
      <w:r w:rsidRPr="004047DA">
        <w:rPr>
          <w:rFonts w:ascii="Arial" w:hAnsi="Arial" w:cs="Arial"/>
          <w:sz w:val="22"/>
          <w:szCs w:val="22"/>
        </w:rPr>
        <w:t xml:space="preserve">The primary </w:t>
      </w:r>
      <w:r w:rsidR="004B309C">
        <w:rPr>
          <w:rFonts w:ascii="Arial" w:hAnsi="Arial" w:cs="Arial"/>
          <w:sz w:val="22"/>
          <w:szCs w:val="22"/>
        </w:rPr>
        <w:t>goal</w:t>
      </w:r>
      <w:r w:rsidRPr="004047DA">
        <w:rPr>
          <w:rFonts w:ascii="Arial" w:hAnsi="Arial" w:cs="Arial"/>
          <w:sz w:val="22"/>
          <w:szCs w:val="22"/>
        </w:rPr>
        <w:t xml:space="preserve"> of the education and training modules was to equip youth with the skills to manage conflict</w:t>
      </w:r>
      <w:r w:rsidR="006E76F9" w:rsidRPr="004047DA">
        <w:rPr>
          <w:rFonts w:ascii="Arial" w:hAnsi="Arial" w:cs="Arial"/>
          <w:sz w:val="22"/>
          <w:szCs w:val="22"/>
        </w:rPr>
        <w:t xml:space="preserve"> non-violently</w:t>
      </w:r>
      <w:r w:rsidRPr="004047DA">
        <w:rPr>
          <w:rFonts w:ascii="Arial" w:hAnsi="Arial" w:cs="Arial"/>
          <w:sz w:val="22"/>
          <w:szCs w:val="22"/>
        </w:rPr>
        <w:t xml:space="preserve"> and</w:t>
      </w:r>
      <w:r w:rsidR="006E76F9" w:rsidRPr="004047DA">
        <w:rPr>
          <w:rFonts w:ascii="Arial" w:hAnsi="Arial" w:cs="Arial"/>
          <w:sz w:val="22"/>
          <w:szCs w:val="22"/>
        </w:rPr>
        <w:t xml:space="preserve"> to</w:t>
      </w:r>
      <w:r w:rsidRPr="004047DA">
        <w:rPr>
          <w:rFonts w:ascii="Arial" w:hAnsi="Arial" w:cs="Arial"/>
          <w:sz w:val="22"/>
          <w:szCs w:val="22"/>
        </w:rPr>
        <w:t xml:space="preserve"> participate in decision making structures</w:t>
      </w:r>
      <w:r w:rsidR="006E76F9" w:rsidRPr="004047DA">
        <w:rPr>
          <w:rFonts w:ascii="Arial" w:hAnsi="Arial" w:cs="Arial"/>
          <w:sz w:val="22"/>
          <w:szCs w:val="22"/>
        </w:rPr>
        <w:t xml:space="preserve"> at the community and county level.  As a result, community leaders and beneficiaries report multi-level reconciliation including: Inter-generational reconciliation, inter-household reconciliation, inter-ethnic reco</w:t>
      </w:r>
      <w:r w:rsidR="003B2E36">
        <w:rPr>
          <w:rFonts w:ascii="Arial" w:hAnsi="Arial" w:cs="Arial"/>
          <w:sz w:val="22"/>
          <w:szCs w:val="22"/>
        </w:rPr>
        <w:t>nciliation, and intra and inter-</w:t>
      </w:r>
      <w:r w:rsidR="006E76F9" w:rsidRPr="004047DA">
        <w:rPr>
          <w:rFonts w:ascii="Arial" w:hAnsi="Arial" w:cs="Arial"/>
          <w:sz w:val="22"/>
          <w:szCs w:val="22"/>
        </w:rPr>
        <w:t>communal reconcili</w:t>
      </w:r>
      <w:r w:rsidR="00C33362">
        <w:rPr>
          <w:rFonts w:ascii="Arial" w:hAnsi="Arial" w:cs="Arial"/>
          <w:sz w:val="22"/>
          <w:szCs w:val="22"/>
        </w:rPr>
        <w:t>ation.  It was reported that there was a tremendous reduction in GBV (wife and girlfriend beating) and many young women have risen in stature in the community.</w:t>
      </w:r>
      <w:r w:rsidR="006E76F9" w:rsidRPr="004047DA">
        <w:rPr>
          <w:rFonts w:ascii="Arial" w:hAnsi="Arial" w:cs="Arial"/>
          <w:sz w:val="22"/>
          <w:szCs w:val="22"/>
        </w:rPr>
        <w:t xml:space="preserve"> Furthermore, many youth are now directly involved in community decision making structures, development and livelihood initiatives, and ‘peace committees’ that manage conflict non-violently when it arises.</w:t>
      </w:r>
      <w:r w:rsidR="00C33362">
        <w:rPr>
          <w:rFonts w:ascii="Arial" w:hAnsi="Arial" w:cs="Arial"/>
          <w:sz w:val="22"/>
          <w:szCs w:val="22"/>
        </w:rPr>
        <w:t xml:space="preserve">  Again, females are reported to be playing a large role, often times in leadership positions.</w:t>
      </w:r>
      <w:r w:rsidR="006E76F9" w:rsidRPr="004047DA">
        <w:rPr>
          <w:rFonts w:ascii="Arial" w:hAnsi="Arial" w:cs="Arial"/>
          <w:sz w:val="22"/>
          <w:szCs w:val="22"/>
        </w:rPr>
        <w:t xml:space="preserve">  Although institutional data is not available to corroborate, it is reported by the vast majority of the communities that violence (especially against women) has been drastically reduced and minor disputes are settled by communities themselves through ‘Alternative Dispute Resolution (ADR)’ structures.  This preventative work eases the strains on the over-burdened formal justice system (prisons and courts), such that far fewer disputes are brought to the police.   </w:t>
      </w:r>
      <w:r w:rsidRPr="004047DA">
        <w:rPr>
          <w:rFonts w:ascii="Arial" w:hAnsi="Arial" w:cs="Arial"/>
          <w:sz w:val="22"/>
          <w:szCs w:val="22"/>
        </w:rPr>
        <w:t xml:space="preserve">  </w:t>
      </w:r>
      <w:r w:rsidR="00C47329" w:rsidRPr="004047DA">
        <w:rPr>
          <w:rFonts w:ascii="Arial" w:hAnsi="Arial" w:cs="Arial"/>
          <w:sz w:val="22"/>
          <w:szCs w:val="22"/>
        </w:rPr>
        <w:t xml:space="preserve"> </w:t>
      </w:r>
    </w:p>
    <w:p w:rsidR="008442EB" w:rsidRPr="004047DA" w:rsidRDefault="008442EB" w:rsidP="008442EB">
      <w:pPr>
        <w:jc w:val="both"/>
        <w:rPr>
          <w:rFonts w:ascii="Arial" w:hAnsi="Arial" w:cs="Arial"/>
          <w:sz w:val="22"/>
          <w:szCs w:val="22"/>
        </w:rPr>
      </w:pPr>
    </w:p>
    <w:p w:rsidR="008442EB" w:rsidRPr="004047DA" w:rsidRDefault="008442EB" w:rsidP="008442EB">
      <w:pPr>
        <w:jc w:val="both"/>
        <w:rPr>
          <w:rFonts w:ascii="Arial" w:hAnsi="Arial" w:cs="Arial"/>
          <w:sz w:val="22"/>
          <w:szCs w:val="22"/>
        </w:rPr>
      </w:pPr>
    </w:p>
    <w:p w:rsidR="008442EB" w:rsidRPr="004047DA" w:rsidRDefault="008442EB" w:rsidP="008442EB">
      <w:pPr>
        <w:jc w:val="both"/>
        <w:rPr>
          <w:rFonts w:ascii="Arial" w:hAnsi="Arial" w:cs="Arial"/>
          <w:sz w:val="22"/>
          <w:szCs w:val="22"/>
        </w:rPr>
      </w:pPr>
    </w:p>
    <w:p w:rsidR="008442EB" w:rsidRPr="004047DA" w:rsidRDefault="008442EB" w:rsidP="008442EB">
      <w:pPr>
        <w:numPr>
          <w:ilvl w:val="0"/>
          <w:numId w:val="17"/>
        </w:numPr>
        <w:shd w:val="clear" w:color="auto" w:fill="00FFFF"/>
        <w:jc w:val="both"/>
        <w:rPr>
          <w:rFonts w:ascii="Arial" w:hAnsi="Arial" w:cs="Arial"/>
          <w:b/>
          <w:sz w:val="22"/>
          <w:szCs w:val="22"/>
        </w:rPr>
      </w:pPr>
      <w:r w:rsidRPr="004047DA">
        <w:rPr>
          <w:rFonts w:ascii="Arial" w:hAnsi="Arial" w:cs="Arial"/>
          <w:b/>
          <w:sz w:val="22"/>
          <w:szCs w:val="22"/>
        </w:rPr>
        <w:t>Issue</w:t>
      </w:r>
    </w:p>
    <w:p w:rsidR="008442EB" w:rsidRPr="004047DA" w:rsidRDefault="008442EB" w:rsidP="008442EB">
      <w:pPr>
        <w:jc w:val="both"/>
        <w:rPr>
          <w:rFonts w:ascii="Arial" w:hAnsi="Arial" w:cs="Arial"/>
          <w:sz w:val="22"/>
          <w:szCs w:val="22"/>
        </w:rPr>
      </w:pPr>
    </w:p>
    <w:p w:rsidR="00C47329" w:rsidRPr="004047DA" w:rsidRDefault="00C47329" w:rsidP="00C47329">
      <w:pPr>
        <w:autoSpaceDE w:val="0"/>
        <w:autoSpaceDN w:val="0"/>
        <w:adjustRightInd w:val="0"/>
        <w:jc w:val="both"/>
        <w:rPr>
          <w:rFonts w:ascii="Arial" w:hAnsi="Arial" w:cs="Arial"/>
          <w:sz w:val="22"/>
          <w:szCs w:val="22"/>
        </w:rPr>
      </w:pPr>
      <w:r w:rsidRPr="004047DA">
        <w:rPr>
          <w:rFonts w:ascii="Arial" w:hAnsi="Arial" w:cs="Arial"/>
          <w:sz w:val="22"/>
          <w:szCs w:val="22"/>
        </w:rPr>
        <w:t>As highlighted in the National Youth Policy for Liberia, current levels of youth poverty, unemployment</w:t>
      </w:r>
      <w:r w:rsidR="00FF4D5C">
        <w:rPr>
          <w:rFonts w:ascii="Arial" w:hAnsi="Arial" w:cs="Arial"/>
          <w:sz w:val="22"/>
          <w:szCs w:val="22"/>
        </w:rPr>
        <w:t>,</w:t>
      </w:r>
      <w:r w:rsidRPr="004047DA">
        <w:rPr>
          <w:rFonts w:ascii="Arial" w:hAnsi="Arial" w:cs="Arial"/>
          <w:sz w:val="22"/>
          <w:szCs w:val="22"/>
        </w:rPr>
        <w:t xml:space="preserve"> and marginalisat</w:t>
      </w:r>
      <w:r w:rsidR="00FF4D5C">
        <w:rPr>
          <w:rFonts w:ascii="Arial" w:hAnsi="Arial" w:cs="Arial"/>
          <w:sz w:val="22"/>
          <w:szCs w:val="22"/>
        </w:rPr>
        <w:t xml:space="preserve">ion and exclusion from </w:t>
      </w:r>
      <w:r w:rsidRPr="004047DA">
        <w:rPr>
          <w:rFonts w:ascii="Arial" w:hAnsi="Arial" w:cs="Arial"/>
          <w:sz w:val="22"/>
          <w:szCs w:val="22"/>
        </w:rPr>
        <w:t>decision making and development processes stem from the protracted armed conflict the country experienced.</w:t>
      </w:r>
      <w:r w:rsidRPr="004047DA">
        <w:rPr>
          <w:rStyle w:val="FootnoteReference"/>
          <w:rFonts w:ascii="Arial" w:hAnsi="Arial" w:cs="Arial"/>
          <w:sz w:val="22"/>
          <w:szCs w:val="22"/>
        </w:rPr>
        <w:footnoteReference w:id="3"/>
      </w:r>
      <w:r w:rsidRPr="004047DA">
        <w:rPr>
          <w:rFonts w:ascii="Arial" w:hAnsi="Arial" w:cs="Arial"/>
          <w:sz w:val="22"/>
          <w:szCs w:val="22"/>
        </w:rPr>
        <w:t xml:space="preserve"> </w:t>
      </w:r>
      <w:r w:rsidR="00D65A06">
        <w:rPr>
          <w:rFonts w:ascii="Arial" w:hAnsi="Arial" w:cs="Arial"/>
          <w:sz w:val="22"/>
          <w:szCs w:val="22"/>
        </w:rPr>
        <w:t>T</w:t>
      </w:r>
      <w:r w:rsidRPr="004047DA">
        <w:rPr>
          <w:rFonts w:ascii="Arial" w:hAnsi="Arial" w:cs="Arial"/>
          <w:sz w:val="22"/>
          <w:szCs w:val="22"/>
        </w:rPr>
        <w:t>hough other disparities were present long before that</w:t>
      </w:r>
      <w:r w:rsidR="007C5788">
        <w:rPr>
          <w:rFonts w:ascii="Arial" w:hAnsi="Arial" w:cs="Arial"/>
          <w:sz w:val="22"/>
          <w:szCs w:val="22"/>
        </w:rPr>
        <w:t>,</w:t>
      </w:r>
      <w:r w:rsidRPr="004047DA">
        <w:rPr>
          <w:rFonts w:ascii="Arial" w:hAnsi="Arial" w:cs="Arial"/>
          <w:sz w:val="22"/>
          <w:szCs w:val="22"/>
        </w:rPr>
        <w:t xml:space="preserve"> </w:t>
      </w:r>
      <w:r w:rsidR="00B700B7">
        <w:rPr>
          <w:rFonts w:ascii="Arial" w:hAnsi="Arial" w:cs="Arial"/>
          <w:sz w:val="22"/>
          <w:szCs w:val="22"/>
        </w:rPr>
        <w:t>t</w:t>
      </w:r>
      <w:r w:rsidRPr="004047DA">
        <w:rPr>
          <w:rFonts w:ascii="Arial" w:hAnsi="Arial" w:cs="Arial"/>
          <w:sz w:val="22"/>
          <w:szCs w:val="22"/>
        </w:rPr>
        <w:t xml:space="preserve">he multiplier effects of these phenomena are exemplified by poverty-intensifying dynamics such as an increasingly frustrated and militarised youth population becoming engaged in “negative employment” - quasi-professional </w:t>
      </w:r>
      <w:r w:rsidR="00D65A06" w:rsidRPr="004047DA">
        <w:rPr>
          <w:rFonts w:ascii="Arial" w:hAnsi="Arial" w:cs="Arial"/>
          <w:sz w:val="22"/>
          <w:szCs w:val="22"/>
        </w:rPr>
        <w:t>entrepreneurship</w:t>
      </w:r>
      <w:r w:rsidRPr="004047DA">
        <w:rPr>
          <w:rFonts w:ascii="Arial" w:hAnsi="Arial" w:cs="Arial"/>
          <w:sz w:val="22"/>
          <w:szCs w:val="22"/>
        </w:rPr>
        <w:t xml:space="preserve"> of violence and other criminal activities.  The gender dimension of “negative employment” is also evident in the increasing recourse to prostitution by young girls as an economic activity/occupation, with the attendant consequences of unwanted pregnancies and HIV/AIDS.  The high level of sexual and gender-based violence (SGBV) that continues to be perpetuated against children, youth and women is a continuing aspect of the culture of impunity and </w:t>
      </w:r>
      <w:proofErr w:type="spellStart"/>
      <w:r w:rsidRPr="004047DA">
        <w:rPr>
          <w:rFonts w:ascii="Arial" w:hAnsi="Arial" w:cs="Arial"/>
          <w:sz w:val="22"/>
          <w:szCs w:val="22"/>
        </w:rPr>
        <w:t>unasserted</w:t>
      </w:r>
      <w:proofErr w:type="spellEnd"/>
      <w:r w:rsidRPr="004047DA">
        <w:rPr>
          <w:rFonts w:ascii="Arial" w:hAnsi="Arial" w:cs="Arial"/>
          <w:sz w:val="22"/>
          <w:szCs w:val="22"/>
        </w:rPr>
        <w:t xml:space="preserve"> state authority that needs to be urgently addressed.  The personal safety of girls has emerged as a key security concern during the children and youth county consultations of the PRS development process</w:t>
      </w:r>
      <w:r w:rsidRPr="004047DA">
        <w:rPr>
          <w:rStyle w:val="FootnoteReference"/>
          <w:rFonts w:ascii="Arial" w:hAnsi="Arial" w:cs="Arial"/>
          <w:sz w:val="22"/>
          <w:szCs w:val="22"/>
        </w:rPr>
        <w:footnoteReference w:id="4"/>
      </w:r>
      <w:r w:rsidR="00FF4D5C">
        <w:rPr>
          <w:rFonts w:ascii="Arial" w:hAnsi="Arial" w:cs="Arial"/>
          <w:sz w:val="22"/>
          <w:szCs w:val="22"/>
        </w:rPr>
        <w:t xml:space="preserve"> </w:t>
      </w:r>
      <w:r w:rsidRPr="004047DA">
        <w:rPr>
          <w:rFonts w:ascii="Arial" w:hAnsi="Arial" w:cs="Arial"/>
          <w:sz w:val="22"/>
          <w:szCs w:val="22"/>
        </w:rPr>
        <w:t>made it clear that girls need spaces where they can acquire skills, gain experience</w:t>
      </w:r>
      <w:r w:rsidR="00FF4D5C">
        <w:rPr>
          <w:rFonts w:ascii="Arial" w:hAnsi="Arial" w:cs="Arial"/>
          <w:sz w:val="22"/>
          <w:szCs w:val="22"/>
        </w:rPr>
        <w:t>,</w:t>
      </w:r>
      <w:r w:rsidRPr="004047DA">
        <w:rPr>
          <w:rFonts w:ascii="Arial" w:hAnsi="Arial" w:cs="Arial"/>
          <w:sz w:val="22"/>
          <w:szCs w:val="22"/>
        </w:rPr>
        <w:t xml:space="preserve"> and enjoy personal growth and development in </w:t>
      </w:r>
      <w:r w:rsidR="00FF4D5C">
        <w:rPr>
          <w:rFonts w:ascii="Arial" w:hAnsi="Arial" w:cs="Arial"/>
          <w:sz w:val="22"/>
          <w:szCs w:val="22"/>
        </w:rPr>
        <w:t>safety.  Youth and child-friendly spaces</w:t>
      </w:r>
      <w:r w:rsidR="00F01248">
        <w:rPr>
          <w:rFonts w:ascii="Arial" w:hAnsi="Arial" w:cs="Arial"/>
          <w:sz w:val="22"/>
          <w:szCs w:val="22"/>
        </w:rPr>
        <w:t xml:space="preserve">, or Youth </w:t>
      </w:r>
      <w:proofErr w:type="spellStart"/>
      <w:r w:rsidR="00F01248">
        <w:rPr>
          <w:rFonts w:ascii="Arial" w:hAnsi="Arial" w:cs="Arial"/>
          <w:sz w:val="22"/>
          <w:szCs w:val="22"/>
        </w:rPr>
        <w:t>Centers</w:t>
      </w:r>
      <w:proofErr w:type="spellEnd"/>
      <w:r w:rsidR="00F01248">
        <w:rPr>
          <w:rFonts w:ascii="Arial" w:hAnsi="Arial" w:cs="Arial"/>
          <w:sz w:val="22"/>
          <w:szCs w:val="22"/>
        </w:rPr>
        <w:t xml:space="preserve">, </w:t>
      </w:r>
      <w:r w:rsidR="00FF4D5C">
        <w:rPr>
          <w:rFonts w:ascii="Arial" w:hAnsi="Arial" w:cs="Arial"/>
          <w:sz w:val="22"/>
          <w:szCs w:val="22"/>
        </w:rPr>
        <w:t>can provide the atmosphe</w:t>
      </w:r>
      <w:r w:rsidR="00F01248">
        <w:rPr>
          <w:rFonts w:ascii="Arial" w:hAnsi="Arial" w:cs="Arial"/>
          <w:sz w:val="22"/>
          <w:szCs w:val="22"/>
        </w:rPr>
        <w:t>re</w:t>
      </w:r>
      <w:r w:rsidR="00FF4D5C">
        <w:rPr>
          <w:rFonts w:ascii="Arial" w:hAnsi="Arial" w:cs="Arial"/>
          <w:sz w:val="22"/>
          <w:szCs w:val="22"/>
        </w:rPr>
        <w:t xml:space="preserve"> required for </w:t>
      </w:r>
      <w:r w:rsidR="00F01248">
        <w:rPr>
          <w:rFonts w:ascii="Arial" w:hAnsi="Arial" w:cs="Arial"/>
          <w:sz w:val="22"/>
          <w:szCs w:val="22"/>
        </w:rPr>
        <w:t>this to be achieved.</w:t>
      </w:r>
    </w:p>
    <w:p w:rsidR="00C47329" w:rsidRPr="004047DA" w:rsidRDefault="00C47329" w:rsidP="00C47329">
      <w:pPr>
        <w:autoSpaceDE w:val="0"/>
        <w:autoSpaceDN w:val="0"/>
        <w:adjustRightInd w:val="0"/>
        <w:jc w:val="both"/>
        <w:rPr>
          <w:rFonts w:ascii="Arial" w:hAnsi="Arial" w:cs="Arial"/>
          <w:sz w:val="22"/>
          <w:szCs w:val="22"/>
        </w:rPr>
      </w:pPr>
    </w:p>
    <w:p w:rsidR="00C47329" w:rsidRPr="004047DA" w:rsidRDefault="00C47329" w:rsidP="00C47329">
      <w:pPr>
        <w:autoSpaceDE w:val="0"/>
        <w:autoSpaceDN w:val="0"/>
        <w:adjustRightInd w:val="0"/>
        <w:jc w:val="both"/>
        <w:rPr>
          <w:rFonts w:ascii="Arial" w:hAnsi="Arial" w:cs="Arial"/>
          <w:sz w:val="22"/>
          <w:szCs w:val="22"/>
        </w:rPr>
      </w:pPr>
      <w:r w:rsidRPr="004047DA">
        <w:rPr>
          <w:rFonts w:ascii="Arial" w:hAnsi="Arial" w:cs="Arial"/>
          <w:sz w:val="22"/>
          <w:szCs w:val="22"/>
        </w:rPr>
        <w:t>Recognising that young people need to feel cared for and support</w:t>
      </w:r>
      <w:r w:rsidR="00F01248">
        <w:rPr>
          <w:rFonts w:ascii="Arial" w:hAnsi="Arial" w:cs="Arial"/>
          <w:sz w:val="22"/>
          <w:szCs w:val="22"/>
        </w:rPr>
        <w:t>ed</w:t>
      </w:r>
      <w:r w:rsidRPr="004047DA">
        <w:rPr>
          <w:rFonts w:ascii="Arial" w:hAnsi="Arial" w:cs="Arial"/>
          <w:sz w:val="22"/>
          <w:szCs w:val="22"/>
        </w:rPr>
        <w:t xml:space="preserve"> as part of mainstream society, Liberia has made huge strides in re-establishing its social services.  Access to education and health has increased and many young people have had the chance to go to school that they had missed for 15 years; half of all out-of-school children live in conflict-affected areas.</w:t>
      </w:r>
      <w:r w:rsidRPr="004047DA">
        <w:rPr>
          <w:rStyle w:val="FootnoteReference"/>
          <w:rFonts w:ascii="Arial" w:hAnsi="Arial" w:cs="Arial"/>
          <w:sz w:val="22"/>
          <w:szCs w:val="22"/>
        </w:rPr>
        <w:footnoteReference w:id="5"/>
      </w:r>
      <w:r w:rsidRPr="004047DA">
        <w:rPr>
          <w:rFonts w:ascii="Arial" w:hAnsi="Arial" w:cs="Arial"/>
          <w:sz w:val="22"/>
          <w:szCs w:val="22"/>
        </w:rPr>
        <w:t xml:space="preserve">  Nevertheless, y</w:t>
      </w:r>
      <w:r w:rsidRPr="004047DA">
        <w:rPr>
          <w:rFonts w:ascii="Arial" w:hAnsi="Arial" w:cs="Arial"/>
          <w:sz w:val="22"/>
          <w:szCs w:val="22"/>
          <w:lang w:eastAsia="en-GB"/>
        </w:rPr>
        <w:t>oung people are disproportionately affected in morbidity and mortality; HIV prevalence is higher in 15 to 24 year olds than in other age groups, with a sharp increase in the 20-24 year old group; 15-19 year old adolescent girls have a maternal mortality rate of 1, 134 (compared with 994 for all females of reproductive age).  P</w:t>
      </w:r>
      <w:r w:rsidRPr="004047DA">
        <w:rPr>
          <w:rFonts w:ascii="Arial" w:hAnsi="Arial" w:cs="Arial"/>
          <w:sz w:val="22"/>
          <w:szCs w:val="22"/>
        </w:rPr>
        <w:t>rimary school NER is only 33</w:t>
      </w:r>
      <w:r w:rsidR="00420DFD">
        <w:rPr>
          <w:rFonts w:ascii="Arial" w:hAnsi="Arial" w:cs="Arial"/>
          <w:sz w:val="22"/>
          <w:szCs w:val="22"/>
        </w:rPr>
        <w:t xml:space="preserve"> per cent</w:t>
      </w:r>
      <w:r w:rsidRPr="004047DA">
        <w:rPr>
          <w:rFonts w:ascii="Arial" w:hAnsi="Arial" w:cs="Arial"/>
          <w:sz w:val="22"/>
          <w:szCs w:val="22"/>
        </w:rPr>
        <w:t xml:space="preserve"> and secondary NER is </w:t>
      </w:r>
      <w:r w:rsidR="00420DFD">
        <w:rPr>
          <w:rFonts w:ascii="Arial" w:hAnsi="Arial" w:cs="Arial"/>
          <w:sz w:val="22"/>
          <w:szCs w:val="22"/>
        </w:rPr>
        <w:t xml:space="preserve">under </w:t>
      </w:r>
      <w:r w:rsidRPr="004047DA">
        <w:rPr>
          <w:rFonts w:ascii="Arial" w:hAnsi="Arial" w:cs="Arial"/>
          <w:sz w:val="22"/>
          <w:szCs w:val="22"/>
        </w:rPr>
        <w:t>16</w:t>
      </w:r>
      <w:r w:rsidR="00F01248">
        <w:rPr>
          <w:rFonts w:ascii="Arial" w:hAnsi="Arial" w:cs="Arial"/>
          <w:sz w:val="22"/>
          <w:szCs w:val="22"/>
        </w:rPr>
        <w:t xml:space="preserve"> </w:t>
      </w:r>
      <w:r w:rsidR="00420DFD">
        <w:rPr>
          <w:rFonts w:ascii="Arial" w:hAnsi="Arial" w:cs="Arial"/>
          <w:sz w:val="22"/>
          <w:szCs w:val="22"/>
        </w:rPr>
        <w:t>per cent</w:t>
      </w:r>
      <w:r w:rsidRPr="004047DA">
        <w:rPr>
          <w:rStyle w:val="FootnoteReference"/>
          <w:rFonts w:ascii="Arial" w:hAnsi="Arial" w:cs="Arial"/>
          <w:sz w:val="22"/>
          <w:szCs w:val="22"/>
        </w:rPr>
        <w:footnoteReference w:id="6"/>
      </w:r>
      <w:r w:rsidRPr="004047DA">
        <w:rPr>
          <w:rFonts w:ascii="Arial" w:hAnsi="Arial" w:cs="Arial"/>
          <w:sz w:val="22"/>
          <w:szCs w:val="22"/>
        </w:rPr>
        <w:t>, meaning that the vast majority of children and young people have had little or no education (60</w:t>
      </w:r>
      <w:r w:rsidR="00420DFD">
        <w:rPr>
          <w:rFonts w:ascii="Arial" w:hAnsi="Arial" w:cs="Arial"/>
          <w:sz w:val="22"/>
          <w:szCs w:val="22"/>
        </w:rPr>
        <w:t xml:space="preserve"> per cent</w:t>
      </w:r>
      <w:r w:rsidRPr="004047DA">
        <w:rPr>
          <w:rFonts w:ascii="Arial" w:hAnsi="Arial" w:cs="Arial"/>
          <w:sz w:val="22"/>
          <w:szCs w:val="22"/>
        </w:rPr>
        <w:t xml:space="preserve"> of rural women have never been to school).  Access to livelihood is similarly restricted</w:t>
      </w:r>
      <w:r w:rsidR="00420DFD">
        <w:rPr>
          <w:rFonts w:ascii="Arial" w:hAnsi="Arial" w:cs="Arial"/>
          <w:sz w:val="22"/>
          <w:szCs w:val="22"/>
        </w:rPr>
        <w:t>. T</w:t>
      </w:r>
      <w:r w:rsidRPr="004047DA">
        <w:rPr>
          <w:rFonts w:ascii="Arial" w:hAnsi="Arial" w:cs="Arial"/>
          <w:sz w:val="22"/>
          <w:szCs w:val="22"/>
        </w:rPr>
        <w:t>he 2007 labour survey found that over 80</w:t>
      </w:r>
      <w:r w:rsidR="00F01248">
        <w:rPr>
          <w:rFonts w:ascii="Arial" w:hAnsi="Arial" w:cs="Arial"/>
          <w:sz w:val="22"/>
          <w:szCs w:val="22"/>
        </w:rPr>
        <w:t xml:space="preserve"> </w:t>
      </w:r>
      <w:r w:rsidR="00420DFD">
        <w:rPr>
          <w:rFonts w:ascii="Arial" w:hAnsi="Arial" w:cs="Arial"/>
          <w:sz w:val="22"/>
          <w:szCs w:val="22"/>
        </w:rPr>
        <w:t>per cent</w:t>
      </w:r>
      <w:r w:rsidRPr="004047DA">
        <w:rPr>
          <w:rFonts w:ascii="Arial" w:hAnsi="Arial" w:cs="Arial"/>
          <w:sz w:val="22"/>
          <w:szCs w:val="22"/>
        </w:rPr>
        <w:t xml:space="preserve"> of the country’s youth are engaged in vulnerable employment or are under-employed, serving as unpaid family workers, or employed in haz</w:t>
      </w:r>
      <w:r w:rsidR="004841FA">
        <w:rPr>
          <w:rFonts w:ascii="Arial" w:hAnsi="Arial" w:cs="Arial"/>
          <w:sz w:val="22"/>
          <w:szCs w:val="22"/>
        </w:rPr>
        <w:t>ardous/exploitative jobs.  Furthermore, e</w:t>
      </w:r>
      <w:r w:rsidRPr="004047DA">
        <w:rPr>
          <w:rFonts w:ascii="Arial" w:hAnsi="Arial" w:cs="Arial"/>
          <w:sz w:val="22"/>
          <w:szCs w:val="22"/>
        </w:rPr>
        <w:t>valuations of the reintegration programme for children associated with the fighting forces identified inadequate education, dearth of employment opportunities and lack of psycho-social support as the main barriers to full reintegration</w:t>
      </w:r>
      <w:r w:rsidRPr="004047DA">
        <w:rPr>
          <w:rStyle w:val="FootnoteReference"/>
          <w:rFonts w:ascii="Arial" w:hAnsi="Arial" w:cs="Arial"/>
          <w:sz w:val="22"/>
          <w:szCs w:val="22"/>
        </w:rPr>
        <w:footnoteReference w:id="7"/>
      </w:r>
      <w:r w:rsidRPr="004047DA">
        <w:rPr>
          <w:rFonts w:ascii="Arial" w:hAnsi="Arial" w:cs="Arial"/>
          <w:sz w:val="22"/>
          <w:szCs w:val="22"/>
        </w:rPr>
        <w:t xml:space="preserve">, indicating that investment specifically in young people was not adequate despite recognition of the need to assimilate young people into mainstream society effectively.  </w:t>
      </w:r>
    </w:p>
    <w:p w:rsidR="00C47329" w:rsidRPr="004047DA" w:rsidRDefault="00C47329" w:rsidP="00C47329">
      <w:pPr>
        <w:autoSpaceDE w:val="0"/>
        <w:autoSpaceDN w:val="0"/>
        <w:adjustRightInd w:val="0"/>
        <w:jc w:val="both"/>
        <w:rPr>
          <w:rFonts w:ascii="Arial" w:hAnsi="Arial" w:cs="Arial"/>
          <w:sz w:val="22"/>
          <w:szCs w:val="22"/>
        </w:rPr>
      </w:pPr>
    </w:p>
    <w:p w:rsidR="00C47329" w:rsidRPr="004047DA" w:rsidRDefault="00C47329" w:rsidP="00C47329">
      <w:pPr>
        <w:autoSpaceDE w:val="0"/>
        <w:autoSpaceDN w:val="0"/>
        <w:adjustRightInd w:val="0"/>
        <w:jc w:val="both"/>
        <w:rPr>
          <w:rFonts w:ascii="Arial" w:hAnsi="Arial" w:cs="Arial"/>
          <w:sz w:val="22"/>
          <w:szCs w:val="22"/>
          <w:lang w:eastAsia="en-GB"/>
        </w:rPr>
      </w:pPr>
      <w:r w:rsidRPr="004047DA">
        <w:rPr>
          <w:rFonts w:ascii="Arial" w:hAnsi="Arial" w:cs="Arial"/>
          <w:sz w:val="22"/>
          <w:szCs w:val="22"/>
        </w:rPr>
        <w:t>But investing in young people immediately</w:t>
      </w:r>
      <w:r w:rsidR="00420DFD">
        <w:rPr>
          <w:rFonts w:ascii="Arial" w:hAnsi="Arial" w:cs="Arial"/>
          <w:sz w:val="22"/>
          <w:szCs w:val="22"/>
        </w:rPr>
        <w:t xml:space="preserve"> after</w:t>
      </w:r>
      <w:r w:rsidRPr="004047DA">
        <w:rPr>
          <w:rFonts w:ascii="Arial" w:hAnsi="Arial" w:cs="Arial"/>
          <w:sz w:val="22"/>
          <w:szCs w:val="22"/>
        </w:rPr>
        <w:t xml:space="preserve"> post-conflict is not easy</w:t>
      </w:r>
      <w:r w:rsidR="00972332">
        <w:rPr>
          <w:rFonts w:ascii="Arial" w:hAnsi="Arial" w:cs="Arial"/>
          <w:sz w:val="22"/>
          <w:szCs w:val="22"/>
        </w:rPr>
        <w:t xml:space="preserve">. One of the characteristics is that </w:t>
      </w:r>
      <w:r w:rsidRPr="004047DA">
        <w:rPr>
          <w:rFonts w:ascii="Arial" w:hAnsi="Arial" w:cs="Arial"/>
          <w:sz w:val="22"/>
          <w:szCs w:val="22"/>
        </w:rPr>
        <w:t>they are not a homogeneous group</w:t>
      </w:r>
      <w:r w:rsidR="00972332">
        <w:rPr>
          <w:rFonts w:ascii="Arial" w:hAnsi="Arial" w:cs="Arial"/>
          <w:sz w:val="22"/>
          <w:szCs w:val="22"/>
        </w:rPr>
        <w:t xml:space="preserve"> and</w:t>
      </w:r>
      <w:r w:rsidRPr="004047DA">
        <w:rPr>
          <w:rFonts w:ascii="Arial" w:hAnsi="Arial" w:cs="Arial"/>
          <w:sz w:val="22"/>
          <w:szCs w:val="22"/>
        </w:rPr>
        <w:t xml:space="preserve"> after years of conflict, they are disassociated, scattered, disconnected from social institutions and often from their </w:t>
      </w:r>
      <w:r w:rsidRPr="007E19F0">
        <w:rPr>
          <w:rFonts w:ascii="Arial" w:hAnsi="Arial" w:cs="Arial"/>
          <w:sz w:val="22"/>
          <w:szCs w:val="22"/>
        </w:rPr>
        <w:t xml:space="preserve">families.  Moreover, the institutions usually given the responsibility of dealing with young people </w:t>
      </w:r>
      <w:r w:rsidR="004841FA">
        <w:rPr>
          <w:rFonts w:ascii="Arial" w:hAnsi="Arial" w:cs="Arial"/>
          <w:sz w:val="22"/>
          <w:szCs w:val="22"/>
          <w:lang w:eastAsia="en-GB"/>
        </w:rPr>
        <w:t xml:space="preserve">can have </w:t>
      </w:r>
      <w:r w:rsidRPr="007E19F0">
        <w:rPr>
          <w:rFonts w:ascii="Arial" w:hAnsi="Arial" w:cs="Arial"/>
          <w:sz w:val="22"/>
          <w:szCs w:val="22"/>
          <w:lang w:eastAsia="en-GB"/>
        </w:rPr>
        <w:t>manda</w:t>
      </w:r>
      <w:r w:rsidR="00C33362" w:rsidRPr="007E19F0">
        <w:rPr>
          <w:rFonts w:ascii="Arial" w:hAnsi="Arial" w:cs="Arial"/>
          <w:sz w:val="22"/>
          <w:szCs w:val="22"/>
          <w:lang w:eastAsia="en-GB"/>
        </w:rPr>
        <w:t>tes</w:t>
      </w:r>
      <w:r w:rsidR="004841FA">
        <w:rPr>
          <w:rFonts w:ascii="Arial" w:hAnsi="Arial" w:cs="Arial"/>
          <w:sz w:val="22"/>
          <w:szCs w:val="22"/>
          <w:lang w:eastAsia="en-GB"/>
        </w:rPr>
        <w:t xml:space="preserve"> that are</w:t>
      </w:r>
      <w:r w:rsidR="00C33362" w:rsidRPr="007E19F0">
        <w:rPr>
          <w:rFonts w:ascii="Arial" w:hAnsi="Arial" w:cs="Arial"/>
          <w:sz w:val="22"/>
          <w:szCs w:val="22"/>
          <w:lang w:eastAsia="en-GB"/>
        </w:rPr>
        <w:t xml:space="preserve"> fairly narrow or segmented </w:t>
      </w:r>
      <w:r w:rsidRPr="007E19F0">
        <w:rPr>
          <w:rFonts w:ascii="Arial" w:hAnsi="Arial" w:cs="Arial"/>
          <w:sz w:val="22"/>
          <w:szCs w:val="22"/>
          <w:lang w:eastAsia="en-GB"/>
        </w:rPr>
        <w:t xml:space="preserve">into other </w:t>
      </w:r>
      <w:r w:rsidR="00133E44" w:rsidRPr="007E19F0">
        <w:rPr>
          <w:rFonts w:ascii="Arial" w:hAnsi="Arial" w:cs="Arial"/>
          <w:sz w:val="22"/>
          <w:szCs w:val="22"/>
          <w:lang w:eastAsia="en-GB"/>
        </w:rPr>
        <w:t>institutions</w:t>
      </w:r>
      <w:r w:rsidRPr="007E19F0">
        <w:rPr>
          <w:rFonts w:ascii="Arial" w:hAnsi="Arial" w:cs="Arial"/>
          <w:sz w:val="22"/>
          <w:szCs w:val="22"/>
          <w:lang w:eastAsia="en-GB"/>
        </w:rPr>
        <w:t>; for example many countries bundle youth issues in Ministries of Youth and Sports, which are often the least resourced.  When the</w:t>
      </w:r>
      <w:r w:rsidR="00C33362" w:rsidRPr="007E19F0">
        <w:rPr>
          <w:rFonts w:ascii="Arial" w:hAnsi="Arial" w:cs="Arial"/>
          <w:sz w:val="22"/>
          <w:szCs w:val="22"/>
          <w:lang w:eastAsia="en-GB"/>
        </w:rPr>
        <w:t>y exist, youth organisations may be</w:t>
      </w:r>
      <w:r w:rsidRPr="007E19F0">
        <w:rPr>
          <w:rFonts w:ascii="Arial" w:hAnsi="Arial" w:cs="Arial"/>
          <w:sz w:val="22"/>
          <w:szCs w:val="22"/>
          <w:lang w:eastAsia="en-GB"/>
        </w:rPr>
        <w:t xml:space="preserve"> weak and</w:t>
      </w:r>
      <w:r w:rsidR="00C33362" w:rsidRPr="007E19F0">
        <w:rPr>
          <w:rFonts w:ascii="Arial" w:hAnsi="Arial" w:cs="Arial"/>
          <w:sz w:val="22"/>
          <w:szCs w:val="22"/>
          <w:lang w:eastAsia="en-GB"/>
        </w:rPr>
        <w:t>/or</w:t>
      </w:r>
      <w:r w:rsidRPr="007E19F0">
        <w:rPr>
          <w:rFonts w:ascii="Arial" w:hAnsi="Arial" w:cs="Arial"/>
          <w:sz w:val="22"/>
          <w:szCs w:val="22"/>
          <w:lang w:eastAsia="en-GB"/>
        </w:rPr>
        <w:t xml:space="preserve"> vulnerable to </w:t>
      </w:r>
      <w:r w:rsidRPr="007E19F0">
        <w:rPr>
          <w:rFonts w:ascii="Arial" w:hAnsi="Arial" w:cs="Arial"/>
          <w:sz w:val="22"/>
          <w:szCs w:val="22"/>
          <w:lang w:eastAsia="en-GB"/>
        </w:rPr>
        <w:lastRenderedPageBreak/>
        <w:t>manipulation.  International assistance to countries rarely take a comp</w:t>
      </w:r>
      <w:r w:rsidR="007E19F0" w:rsidRPr="007E19F0">
        <w:rPr>
          <w:rFonts w:ascii="Arial" w:hAnsi="Arial" w:cs="Arial"/>
          <w:sz w:val="22"/>
          <w:szCs w:val="22"/>
          <w:lang w:eastAsia="en-GB"/>
        </w:rPr>
        <w:t xml:space="preserve">rehensive approach to youth, instead </w:t>
      </w:r>
      <w:r w:rsidRPr="007E19F0">
        <w:rPr>
          <w:rFonts w:ascii="Arial" w:hAnsi="Arial" w:cs="Arial"/>
          <w:sz w:val="22"/>
          <w:szCs w:val="22"/>
          <w:lang w:eastAsia="en-GB"/>
        </w:rPr>
        <w:t xml:space="preserve">limited approaches (mostly </w:t>
      </w:r>
      <w:proofErr w:type="spellStart"/>
      <w:r w:rsidRPr="007E19F0">
        <w:rPr>
          <w:rFonts w:ascii="Arial" w:hAnsi="Arial" w:cs="Arial"/>
          <w:sz w:val="22"/>
          <w:szCs w:val="22"/>
          <w:lang w:eastAsia="en-GB"/>
        </w:rPr>
        <w:t>sectoral</w:t>
      </w:r>
      <w:proofErr w:type="spellEnd"/>
      <w:r w:rsidRPr="007E19F0">
        <w:rPr>
          <w:rFonts w:ascii="Arial" w:hAnsi="Arial" w:cs="Arial"/>
          <w:sz w:val="22"/>
          <w:szCs w:val="22"/>
          <w:lang w:eastAsia="en-GB"/>
        </w:rPr>
        <w:t>)</w:t>
      </w:r>
      <w:r w:rsidR="007E19F0" w:rsidRPr="007E19F0">
        <w:rPr>
          <w:rFonts w:ascii="Arial" w:hAnsi="Arial" w:cs="Arial"/>
          <w:sz w:val="22"/>
          <w:szCs w:val="22"/>
          <w:lang w:eastAsia="en-GB"/>
        </w:rPr>
        <w:t xml:space="preserve"> are taken</w:t>
      </w:r>
      <w:r w:rsidRPr="007E19F0">
        <w:rPr>
          <w:rFonts w:ascii="Arial" w:hAnsi="Arial" w:cs="Arial"/>
          <w:sz w:val="22"/>
          <w:szCs w:val="22"/>
          <w:lang w:eastAsia="en-GB"/>
        </w:rPr>
        <w:t xml:space="preserve"> that correspond</w:t>
      </w:r>
      <w:r w:rsidR="00972332" w:rsidRPr="007E19F0">
        <w:rPr>
          <w:rFonts w:ascii="Arial" w:hAnsi="Arial" w:cs="Arial"/>
          <w:sz w:val="22"/>
          <w:szCs w:val="22"/>
          <w:lang w:eastAsia="en-GB"/>
        </w:rPr>
        <w:t>s</w:t>
      </w:r>
      <w:r w:rsidRPr="007E19F0">
        <w:rPr>
          <w:rFonts w:ascii="Arial" w:hAnsi="Arial" w:cs="Arial"/>
          <w:sz w:val="22"/>
          <w:szCs w:val="22"/>
          <w:lang w:eastAsia="en-GB"/>
        </w:rPr>
        <w:t xml:space="preserve"> to their mandates</w:t>
      </w:r>
      <w:r w:rsidR="007E19F0" w:rsidRPr="007E19F0">
        <w:rPr>
          <w:rFonts w:ascii="Arial" w:hAnsi="Arial" w:cs="Arial"/>
          <w:sz w:val="22"/>
          <w:szCs w:val="22"/>
          <w:lang w:eastAsia="en-GB"/>
        </w:rPr>
        <w:t>.</w:t>
      </w:r>
      <w:r w:rsidR="007E19F0">
        <w:rPr>
          <w:rFonts w:ascii="Arial" w:hAnsi="Arial" w:cs="Arial"/>
          <w:sz w:val="22"/>
          <w:szCs w:val="22"/>
          <w:lang w:eastAsia="en-GB"/>
        </w:rPr>
        <w:t xml:space="preserve">  A comprehensive and </w:t>
      </w:r>
      <w:r w:rsidRPr="004047DA">
        <w:rPr>
          <w:rFonts w:ascii="Arial" w:hAnsi="Arial" w:cs="Arial"/>
          <w:sz w:val="22"/>
          <w:szCs w:val="22"/>
          <w:lang w:eastAsia="en-GB"/>
        </w:rPr>
        <w:t>adequately resourced approach</w:t>
      </w:r>
      <w:r w:rsidR="007E19F0">
        <w:rPr>
          <w:rFonts w:ascii="Arial" w:hAnsi="Arial" w:cs="Arial"/>
          <w:sz w:val="22"/>
          <w:szCs w:val="22"/>
          <w:lang w:eastAsia="en-GB"/>
        </w:rPr>
        <w:t xml:space="preserve"> </w:t>
      </w:r>
      <w:r w:rsidRPr="004047DA">
        <w:rPr>
          <w:rFonts w:ascii="Arial" w:hAnsi="Arial" w:cs="Arial"/>
          <w:sz w:val="22"/>
          <w:szCs w:val="22"/>
          <w:lang w:eastAsia="en-GB"/>
        </w:rPr>
        <w:t>is</w:t>
      </w:r>
      <w:r w:rsidR="007E19F0">
        <w:rPr>
          <w:rFonts w:ascii="Arial" w:hAnsi="Arial" w:cs="Arial"/>
          <w:sz w:val="22"/>
          <w:szCs w:val="22"/>
          <w:lang w:eastAsia="en-GB"/>
        </w:rPr>
        <w:t xml:space="preserve"> therefore</w:t>
      </w:r>
      <w:r w:rsidRPr="004047DA">
        <w:rPr>
          <w:rFonts w:ascii="Arial" w:hAnsi="Arial" w:cs="Arial"/>
          <w:sz w:val="22"/>
          <w:szCs w:val="22"/>
          <w:lang w:eastAsia="en-GB"/>
        </w:rPr>
        <w:t xml:space="preserve"> essential.</w:t>
      </w:r>
    </w:p>
    <w:p w:rsidR="00C47329" w:rsidRPr="004047DA" w:rsidRDefault="00C47329" w:rsidP="00C47329">
      <w:pPr>
        <w:autoSpaceDE w:val="0"/>
        <w:autoSpaceDN w:val="0"/>
        <w:adjustRightInd w:val="0"/>
        <w:jc w:val="both"/>
        <w:rPr>
          <w:rFonts w:ascii="Arial" w:hAnsi="Arial" w:cs="Arial"/>
          <w:sz w:val="22"/>
          <w:szCs w:val="22"/>
          <w:lang w:eastAsia="en-GB"/>
        </w:rPr>
      </w:pPr>
    </w:p>
    <w:p w:rsidR="00C47329" w:rsidRPr="004047DA" w:rsidRDefault="00C47329" w:rsidP="00C47329">
      <w:pPr>
        <w:autoSpaceDE w:val="0"/>
        <w:autoSpaceDN w:val="0"/>
        <w:adjustRightInd w:val="0"/>
        <w:jc w:val="both"/>
        <w:rPr>
          <w:rFonts w:ascii="Arial" w:hAnsi="Arial" w:cs="Arial"/>
          <w:sz w:val="22"/>
          <w:szCs w:val="22"/>
        </w:rPr>
      </w:pPr>
      <w:r w:rsidRPr="004047DA">
        <w:rPr>
          <w:rFonts w:ascii="Arial" w:hAnsi="Arial" w:cs="Arial"/>
          <w:sz w:val="22"/>
          <w:szCs w:val="22"/>
          <w:lang w:eastAsia="en-GB"/>
        </w:rPr>
        <w:t>Young people are a nation’s greatest development asset; it is through them that nations can change</w:t>
      </w:r>
      <w:r w:rsidR="004841FA">
        <w:rPr>
          <w:rFonts w:ascii="Arial" w:hAnsi="Arial" w:cs="Arial"/>
          <w:sz w:val="22"/>
          <w:szCs w:val="22"/>
          <w:lang w:eastAsia="en-GB"/>
        </w:rPr>
        <w:t xml:space="preserve"> – the wave of social revolution sweeping the Middle East and North Africa is indicative of this.  Youth </w:t>
      </w:r>
      <w:r w:rsidRPr="004047DA">
        <w:rPr>
          <w:rFonts w:ascii="Arial" w:hAnsi="Arial" w:cs="Arial"/>
          <w:sz w:val="22"/>
          <w:szCs w:val="22"/>
          <w:lang w:eastAsia="en-GB"/>
        </w:rPr>
        <w:t>learn to do things quickly and are</w:t>
      </w:r>
      <w:r w:rsidR="004841FA">
        <w:rPr>
          <w:rFonts w:ascii="Arial" w:hAnsi="Arial" w:cs="Arial"/>
          <w:sz w:val="22"/>
          <w:szCs w:val="22"/>
          <w:lang w:eastAsia="en-GB"/>
        </w:rPr>
        <w:t xml:space="preserve"> often</w:t>
      </w:r>
      <w:r w:rsidRPr="004047DA">
        <w:rPr>
          <w:rFonts w:ascii="Arial" w:hAnsi="Arial" w:cs="Arial"/>
          <w:sz w:val="22"/>
          <w:szCs w:val="22"/>
          <w:lang w:eastAsia="en-GB"/>
        </w:rPr>
        <w:t xml:space="preserve"> ready to adjust more swiftly than older generations.  Thus they can provide a solid basis for democratic governance and be key participants in a strategy for transforming socio-political systems and building a sustainable democratic society.  </w:t>
      </w:r>
      <w:r w:rsidRPr="004047DA">
        <w:rPr>
          <w:rFonts w:ascii="Arial" w:hAnsi="Arial" w:cs="Arial"/>
          <w:sz w:val="22"/>
          <w:szCs w:val="22"/>
        </w:rPr>
        <w:t xml:space="preserve">Key elements of such a </w:t>
      </w:r>
      <w:r w:rsidR="004841FA">
        <w:rPr>
          <w:rFonts w:ascii="Arial" w:hAnsi="Arial" w:cs="Arial"/>
          <w:sz w:val="22"/>
          <w:szCs w:val="22"/>
        </w:rPr>
        <w:t>strategy are: support to achieving</w:t>
      </w:r>
      <w:r w:rsidRPr="004047DA">
        <w:rPr>
          <w:rFonts w:ascii="Arial" w:hAnsi="Arial" w:cs="Arial"/>
          <w:sz w:val="22"/>
          <w:szCs w:val="22"/>
        </w:rPr>
        <w:t xml:space="preserve"> universal education and health access; efforts to bolster and strengthen community-based initiatives that promote peaceful conflict resolution, support to acquire skills for civic engagement, expanded livelihood opportunities specifically for young people, especially those out-of-school, and the establishment of centres managed by young people with support from community members and local authorities to provide safe spaces and facilitate the provision of other skills and services.  When young people are seen as part of the process of change, they can be critical agents for constructive community recovery and reconciliation, peace building, and development.</w:t>
      </w:r>
      <w:r w:rsidRPr="004047DA">
        <w:rPr>
          <w:rStyle w:val="FootnoteReference"/>
          <w:rFonts w:ascii="Arial" w:hAnsi="Arial" w:cs="Arial"/>
          <w:sz w:val="22"/>
          <w:szCs w:val="22"/>
        </w:rPr>
        <w:footnoteReference w:id="8"/>
      </w:r>
      <w:r w:rsidRPr="004047DA">
        <w:rPr>
          <w:rFonts w:ascii="Arial" w:hAnsi="Arial" w:cs="Arial"/>
          <w:sz w:val="22"/>
          <w:szCs w:val="22"/>
        </w:rPr>
        <w:t xml:space="preserve">  </w:t>
      </w:r>
    </w:p>
    <w:p w:rsidR="00C47329" w:rsidRPr="004047DA" w:rsidRDefault="00C47329" w:rsidP="00C47329">
      <w:pPr>
        <w:autoSpaceDE w:val="0"/>
        <w:autoSpaceDN w:val="0"/>
        <w:adjustRightInd w:val="0"/>
        <w:jc w:val="both"/>
        <w:rPr>
          <w:rFonts w:ascii="Arial" w:hAnsi="Arial" w:cs="Arial"/>
          <w:sz w:val="22"/>
          <w:szCs w:val="22"/>
          <w:lang w:eastAsia="en-GB"/>
        </w:rPr>
      </w:pPr>
    </w:p>
    <w:p w:rsidR="00C47329" w:rsidRPr="004047DA" w:rsidRDefault="00C47329" w:rsidP="00C47329">
      <w:pPr>
        <w:jc w:val="both"/>
        <w:rPr>
          <w:rFonts w:ascii="Arial" w:hAnsi="Arial" w:cs="Arial"/>
          <w:sz w:val="22"/>
          <w:szCs w:val="22"/>
        </w:rPr>
      </w:pPr>
      <w:r w:rsidRPr="004047DA">
        <w:rPr>
          <w:rFonts w:ascii="Arial" w:hAnsi="Arial" w:cs="Arial"/>
          <w:sz w:val="22"/>
          <w:szCs w:val="22"/>
        </w:rPr>
        <w:t>Because the youth constitute a large percentage of the human resource of Liberia, the country cannot experience lasting peace without the popular support and full participation of its youth population, nor can the human and economic conditions improved without the full and effective contribution, creativity and popular enthusiasm of the vast majority of the young people. After all, it is to the youth that the benefits of development must accrue. Therefore, at the heart of Liberia’s peacebuilding process and objectives must lay the ultimate and overriding goal of a youth-centred approach.</w:t>
      </w:r>
    </w:p>
    <w:p w:rsidR="00C47329" w:rsidRPr="004047DA" w:rsidRDefault="00C47329" w:rsidP="00C47329">
      <w:pPr>
        <w:autoSpaceDE w:val="0"/>
        <w:autoSpaceDN w:val="0"/>
        <w:adjustRightInd w:val="0"/>
        <w:jc w:val="both"/>
        <w:rPr>
          <w:rFonts w:ascii="Arial" w:hAnsi="Arial" w:cs="Arial"/>
          <w:sz w:val="22"/>
          <w:szCs w:val="22"/>
          <w:lang w:eastAsia="en-GB"/>
        </w:rPr>
      </w:pPr>
    </w:p>
    <w:p w:rsidR="00C47329" w:rsidRPr="004047DA" w:rsidRDefault="00C47329" w:rsidP="00C47329">
      <w:pPr>
        <w:jc w:val="both"/>
        <w:rPr>
          <w:rFonts w:ascii="Arial" w:hAnsi="Arial" w:cs="Arial"/>
          <w:sz w:val="22"/>
          <w:szCs w:val="22"/>
        </w:rPr>
      </w:pPr>
      <w:r w:rsidRPr="004047DA">
        <w:rPr>
          <w:rFonts w:ascii="Arial" w:hAnsi="Arial" w:cs="Arial"/>
          <w:sz w:val="22"/>
          <w:szCs w:val="22"/>
        </w:rPr>
        <w:t xml:space="preserve">Realizing the multidimensional nature of post-war peacebuilding, practitioners have recognized the need for comprehensive and integrated approaches that not only ensure the restoration of basic services, post-war reconstruction, and development but put in place a long-term strategic framework to ensure that countries emerging from civil wars do not slip back into violence.  Such </w:t>
      </w:r>
      <w:r w:rsidR="004841FA">
        <w:rPr>
          <w:rFonts w:ascii="Arial" w:hAnsi="Arial" w:cs="Arial"/>
          <w:sz w:val="22"/>
          <w:szCs w:val="22"/>
        </w:rPr>
        <w:t xml:space="preserve">a </w:t>
      </w:r>
      <w:r w:rsidRPr="004047DA">
        <w:rPr>
          <w:rFonts w:ascii="Arial" w:hAnsi="Arial" w:cs="Arial"/>
          <w:sz w:val="22"/>
          <w:szCs w:val="22"/>
        </w:rPr>
        <w:t xml:space="preserve">strategic peacebuilding framework not only entails securing stability, recreating or strengthening the basic functions of state administration, revitalizing the economy, and rebuilding infrastructure, but it also requires rebuilding relationships, reducing ethnic tensions, and ensuring that the population co-exist again after years of hatred and violence against each other. </w:t>
      </w:r>
    </w:p>
    <w:p w:rsidR="00C47329" w:rsidRPr="004047DA" w:rsidRDefault="00C47329" w:rsidP="00C47329">
      <w:pPr>
        <w:jc w:val="both"/>
        <w:rPr>
          <w:rFonts w:ascii="Arial" w:hAnsi="Arial" w:cs="Arial"/>
          <w:sz w:val="22"/>
          <w:szCs w:val="22"/>
        </w:rPr>
      </w:pPr>
    </w:p>
    <w:p w:rsidR="00C47329" w:rsidRPr="004047DA" w:rsidRDefault="00C47329" w:rsidP="00C47329">
      <w:pPr>
        <w:jc w:val="both"/>
        <w:rPr>
          <w:rFonts w:ascii="Arial" w:hAnsi="Arial" w:cs="Arial"/>
          <w:sz w:val="22"/>
          <w:szCs w:val="22"/>
        </w:rPr>
      </w:pPr>
      <w:r w:rsidRPr="004047DA">
        <w:rPr>
          <w:rFonts w:ascii="Arial" w:hAnsi="Arial" w:cs="Arial"/>
          <w:sz w:val="22"/>
          <w:szCs w:val="22"/>
        </w:rPr>
        <w:t>The framework must include and take into serious consideration Liberia’s traumatized and psychologically challenged youth.  It is clear that without a clear agenda and environment to properly engage the youth population, they pose the most threats to the country’s fragile peace.  Thus the need to provide the enabling environmen</w:t>
      </w:r>
      <w:r w:rsidR="006E76F9" w:rsidRPr="004047DA">
        <w:rPr>
          <w:rFonts w:ascii="Arial" w:hAnsi="Arial" w:cs="Arial"/>
          <w:sz w:val="22"/>
          <w:szCs w:val="22"/>
        </w:rPr>
        <w:t xml:space="preserve">t for </w:t>
      </w:r>
      <w:r w:rsidRPr="004047DA">
        <w:rPr>
          <w:rFonts w:ascii="Arial" w:hAnsi="Arial" w:cs="Arial"/>
          <w:sz w:val="22"/>
          <w:szCs w:val="22"/>
        </w:rPr>
        <w:t xml:space="preserve">peace building, conflict and anger </w:t>
      </w:r>
      <w:r w:rsidR="00361B01" w:rsidRPr="004047DA">
        <w:rPr>
          <w:rFonts w:ascii="Arial" w:hAnsi="Arial" w:cs="Arial"/>
          <w:sz w:val="22"/>
          <w:szCs w:val="22"/>
        </w:rPr>
        <w:t>management</w:t>
      </w:r>
      <w:r w:rsidR="00361B01">
        <w:rPr>
          <w:rFonts w:ascii="Arial" w:hAnsi="Arial" w:cs="Arial"/>
          <w:sz w:val="22"/>
          <w:szCs w:val="22"/>
        </w:rPr>
        <w:t>,</w:t>
      </w:r>
      <w:r w:rsidR="00361B01" w:rsidRPr="004047DA">
        <w:rPr>
          <w:rFonts w:ascii="Arial" w:hAnsi="Arial" w:cs="Arial"/>
          <w:sz w:val="22"/>
          <w:szCs w:val="22"/>
        </w:rPr>
        <w:t xml:space="preserve"> sustainable</w:t>
      </w:r>
      <w:r w:rsidRPr="004047DA">
        <w:rPr>
          <w:rFonts w:ascii="Arial" w:hAnsi="Arial" w:cs="Arial"/>
          <w:sz w:val="22"/>
          <w:szCs w:val="22"/>
        </w:rPr>
        <w:t xml:space="preserve"> life skills and dialogue among youth to enhance peaceful</w:t>
      </w:r>
      <w:r w:rsidR="004841FA">
        <w:rPr>
          <w:rFonts w:ascii="Arial" w:hAnsi="Arial" w:cs="Arial"/>
          <w:sz w:val="22"/>
          <w:szCs w:val="22"/>
        </w:rPr>
        <w:t xml:space="preserve"> co-existence can never be over-</w:t>
      </w:r>
      <w:r w:rsidRPr="004047DA">
        <w:rPr>
          <w:rFonts w:ascii="Arial" w:hAnsi="Arial" w:cs="Arial"/>
          <w:sz w:val="22"/>
          <w:szCs w:val="22"/>
        </w:rPr>
        <w:t xml:space="preserve">emphasized. </w:t>
      </w:r>
    </w:p>
    <w:p w:rsidR="004047DA" w:rsidRPr="004047DA" w:rsidRDefault="004047DA" w:rsidP="00C47329">
      <w:pPr>
        <w:jc w:val="both"/>
        <w:rPr>
          <w:rFonts w:ascii="Arial" w:hAnsi="Arial" w:cs="Arial"/>
          <w:sz w:val="22"/>
          <w:szCs w:val="22"/>
        </w:rPr>
      </w:pPr>
    </w:p>
    <w:p w:rsidR="004047DA" w:rsidRPr="004047DA" w:rsidRDefault="00841C4E" w:rsidP="004047DA">
      <w:pPr>
        <w:autoSpaceDE w:val="0"/>
        <w:autoSpaceDN w:val="0"/>
        <w:adjustRightInd w:val="0"/>
        <w:jc w:val="both"/>
        <w:rPr>
          <w:rFonts w:ascii="Arial" w:hAnsi="Arial" w:cs="Arial"/>
          <w:sz w:val="22"/>
          <w:szCs w:val="22"/>
        </w:rPr>
      </w:pPr>
      <w:r>
        <w:rPr>
          <w:rFonts w:ascii="Arial" w:hAnsi="Arial" w:cs="Arial"/>
          <w:sz w:val="22"/>
          <w:szCs w:val="22"/>
        </w:rPr>
        <w:t>Before the project it was recognized that there were</w:t>
      </w:r>
      <w:r w:rsidR="00031A7C">
        <w:rPr>
          <w:rFonts w:ascii="Arial" w:hAnsi="Arial" w:cs="Arial"/>
          <w:sz w:val="22"/>
          <w:szCs w:val="22"/>
        </w:rPr>
        <w:t xml:space="preserve"> not</w:t>
      </w:r>
      <w:r w:rsidR="004047DA" w:rsidRPr="004047DA">
        <w:rPr>
          <w:rFonts w:ascii="Arial" w:hAnsi="Arial" w:cs="Arial"/>
          <w:sz w:val="22"/>
          <w:szCs w:val="22"/>
        </w:rPr>
        <w:t xml:space="preserve"> adequate structures that provide the civic and political space for youth to positively and substantially participate in mainstream decision-making and related activities in the political, ec</w:t>
      </w:r>
      <w:r>
        <w:rPr>
          <w:rFonts w:ascii="Arial" w:hAnsi="Arial" w:cs="Arial"/>
          <w:sz w:val="22"/>
          <w:szCs w:val="22"/>
        </w:rPr>
        <w:t>onomic and social spheres.  The objective of the project was therefore</w:t>
      </w:r>
      <w:r w:rsidR="004047DA" w:rsidRPr="004047DA">
        <w:rPr>
          <w:rFonts w:ascii="Arial" w:hAnsi="Arial" w:cs="Arial"/>
          <w:sz w:val="22"/>
          <w:szCs w:val="22"/>
        </w:rPr>
        <w:t xml:space="preserve"> to create that space through the development of youth friendly spaces.</w:t>
      </w:r>
      <w:r>
        <w:rPr>
          <w:rFonts w:ascii="Arial" w:hAnsi="Arial" w:cs="Arial"/>
          <w:sz w:val="22"/>
          <w:szCs w:val="22"/>
        </w:rPr>
        <w:t xml:space="preserve">  The youth friendly spaces are to</w:t>
      </w:r>
      <w:r w:rsidR="004047DA" w:rsidRPr="004047DA">
        <w:rPr>
          <w:rFonts w:ascii="Arial" w:hAnsi="Arial" w:cs="Arial"/>
          <w:sz w:val="22"/>
          <w:szCs w:val="22"/>
        </w:rPr>
        <w:t xml:space="preserve"> be used as a vehicle to engage Liberia’s youth and empower them and expand their capacities and opportunities to initiate and participate in selected community and local development initiatives. </w:t>
      </w:r>
    </w:p>
    <w:p w:rsidR="004047DA" w:rsidRPr="004047DA" w:rsidRDefault="004047DA" w:rsidP="004047DA">
      <w:pPr>
        <w:autoSpaceDE w:val="0"/>
        <w:autoSpaceDN w:val="0"/>
        <w:adjustRightInd w:val="0"/>
        <w:jc w:val="both"/>
        <w:rPr>
          <w:rFonts w:ascii="Arial" w:hAnsi="Arial" w:cs="Arial"/>
          <w:sz w:val="22"/>
          <w:szCs w:val="22"/>
        </w:rPr>
      </w:pPr>
    </w:p>
    <w:p w:rsidR="004047DA" w:rsidRPr="004047DA" w:rsidRDefault="004047DA" w:rsidP="004047DA">
      <w:pPr>
        <w:autoSpaceDE w:val="0"/>
        <w:autoSpaceDN w:val="0"/>
        <w:adjustRightInd w:val="0"/>
        <w:jc w:val="both"/>
        <w:rPr>
          <w:rFonts w:ascii="Arial" w:hAnsi="Arial" w:cs="Arial"/>
          <w:sz w:val="22"/>
          <w:szCs w:val="22"/>
        </w:rPr>
      </w:pPr>
      <w:r w:rsidRPr="004047DA">
        <w:rPr>
          <w:rFonts w:ascii="Arial" w:hAnsi="Arial" w:cs="Arial"/>
          <w:sz w:val="22"/>
          <w:szCs w:val="22"/>
        </w:rPr>
        <w:lastRenderedPageBreak/>
        <w:t>Th</w:t>
      </w:r>
      <w:r w:rsidR="00841C4E">
        <w:rPr>
          <w:rFonts w:ascii="Arial" w:hAnsi="Arial" w:cs="Arial"/>
          <w:sz w:val="22"/>
          <w:szCs w:val="22"/>
        </w:rPr>
        <w:t>e core element of the project was</w:t>
      </w:r>
      <w:r w:rsidRPr="004047DA">
        <w:rPr>
          <w:rFonts w:ascii="Arial" w:hAnsi="Arial" w:cs="Arial"/>
          <w:sz w:val="22"/>
          <w:szCs w:val="22"/>
        </w:rPr>
        <w:t xml:space="preserve"> to reduce the alienation faced by youth and increase their civic engagement. Helping youth meet, provide support to one another and engage with governance mechanisms</w:t>
      </w:r>
      <w:r w:rsidR="00841C4E">
        <w:rPr>
          <w:rFonts w:ascii="Arial" w:hAnsi="Arial" w:cs="Arial"/>
          <w:sz w:val="22"/>
          <w:szCs w:val="22"/>
        </w:rPr>
        <w:t xml:space="preserve"> in a structured way will</w:t>
      </w:r>
      <w:r>
        <w:rPr>
          <w:rFonts w:ascii="Arial" w:hAnsi="Arial" w:cs="Arial"/>
          <w:sz w:val="22"/>
          <w:szCs w:val="22"/>
        </w:rPr>
        <w:t xml:space="preserve"> help</w:t>
      </w:r>
      <w:r w:rsidRPr="004047DA">
        <w:rPr>
          <w:rFonts w:ascii="Arial" w:hAnsi="Arial" w:cs="Arial"/>
          <w:sz w:val="22"/>
          <w:szCs w:val="22"/>
        </w:rPr>
        <w:t xml:space="preserve"> alleviate some of the feelings of alienation currently felt by youth.  </w:t>
      </w:r>
      <w:r w:rsidR="00841C4E">
        <w:rPr>
          <w:rFonts w:ascii="Arial" w:hAnsi="Arial" w:cs="Arial"/>
          <w:sz w:val="22"/>
          <w:szCs w:val="22"/>
        </w:rPr>
        <w:t>The project logic assumed</w:t>
      </w:r>
      <w:r w:rsidRPr="003E74F7">
        <w:rPr>
          <w:rFonts w:ascii="Arial" w:hAnsi="Arial" w:cs="Arial"/>
          <w:sz w:val="22"/>
          <w:szCs w:val="22"/>
        </w:rPr>
        <w:t xml:space="preserve"> that by reaching youth with key social services that deal with some of their </w:t>
      </w:r>
      <w:r w:rsidR="0091286B" w:rsidRPr="003E74F7">
        <w:rPr>
          <w:rFonts w:ascii="Arial" w:hAnsi="Arial" w:cs="Arial"/>
          <w:sz w:val="22"/>
          <w:szCs w:val="22"/>
        </w:rPr>
        <w:t>existing</w:t>
      </w:r>
      <w:r w:rsidRPr="003E74F7">
        <w:rPr>
          <w:rFonts w:ascii="Arial" w:hAnsi="Arial" w:cs="Arial"/>
          <w:sz w:val="22"/>
          <w:szCs w:val="22"/>
        </w:rPr>
        <w:t xml:space="preserve"> nee</w:t>
      </w:r>
      <w:r w:rsidR="00841C4E">
        <w:rPr>
          <w:rFonts w:ascii="Arial" w:hAnsi="Arial" w:cs="Arial"/>
          <w:sz w:val="22"/>
          <w:szCs w:val="22"/>
        </w:rPr>
        <w:t>ds (such as</w:t>
      </w:r>
      <w:r w:rsidRPr="003E74F7">
        <w:rPr>
          <w:rFonts w:ascii="Arial" w:hAnsi="Arial" w:cs="Arial"/>
          <w:sz w:val="22"/>
          <w:szCs w:val="22"/>
        </w:rPr>
        <w:t xml:space="preserve"> reproductive</w:t>
      </w:r>
      <w:r w:rsidR="00841C4E">
        <w:rPr>
          <w:rFonts w:ascii="Arial" w:hAnsi="Arial" w:cs="Arial"/>
          <w:sz w:val="22"/>
          <w:szCs w:val="22"/>
        </w:rPr>
        <w:t xml:space="preserve"> health services) will </w:t>
      </w:r>
      <w:r w:rsidRPr="003E74F7">
        <w:rPr>
          <w:rFonts w:ascii="Arial" w:hAnsi="Arial" w:cs="Arial"/>
          <w:sz w:val="22"/>
          <w:szCs w:val="22"/>
        </w:rPr>
        <w:t>address key priorities for youth as regards services.</w:t>
      </w:r>
      <w:r w:rsidRPr="004047DA">
        <w:rPr>
          <w:rFonts w:ascii="Arial" w:hAnsi="Arial" w:cs="Arial"/>
          <w:sz w:val="22"/>
          <w:szCs w:val="22"/>
        </w:rPr>
        <w:t xml:space="preserve">  Importantly, the assumption is also that by organising better response to the key needs of Youth at the community level, the project will help youth feel more a part of the development processes </w:t>
      </w:r>
      <w:proofErr w:type="spellStart"/>
      <w:r w:rsidRPr="004047DA">
        <w:rPr>
          <w:rFonts w:ascii="Arial" w:hAnsi="Arial" w:cs="Arial"/>
          <w:sz w:val="22"/>
          <w:szCs w:val="22"/>
        </w:rPr>
        <w:t>ongoing</w:t>
      </w:r>
      <w:proofErr w:type="spellEnd"/>
      <w:r w:rsidRPr="004047DA">
        <w:rPr>
          <w:rFonts w:ascii="Arial" w:hAnsi="Arial" w:cs="Arial"/>
          <w:sz w:val="22"/>
          <w:szCs w:val="22"/>
        </w:rPr>
        <w:t xml:space="preserve"> in their communities and that in turn will help better integrate the youth </w:t>
      </w:r>
      <w:r w:rsidR="00841C4E">
        <w:rPr>
          <w:rFonts w:ascii="Arial" w:hAnsi="Arial" w:cs="Arial"/>
          <w:sz w:val="22"/>
          <w:szCs w:val="22"/>
        </w:rPr>
        <w:t>in</w:t>
      </w:r>
      <w:r w:rsidRPr="004047DA">
        <w:rPr>
          <w:rFonts w:ascii="Arial" w:hAnsi="Arial" w:cs="Arial"/>
          <w:sz w:val="22"/>
          <w:szCs w:val="22"/>
        </w:rPr>
        <w:t xml:space="preserve">to their communities. </w:t>
      </w:r>
    </w:p>
    <w:p w:rsidR="004047DA" w:rsidRPr="004047DA" w:rsidRDefault="004047DA" w:rsidP="004047DA">
      <w:pPr>
        <w:jc w:val="both"/>
        <w:rPr>
          <w:rFonts w:ascii="Arial" w:hAnsi="Arial" w:cs="Arial"/>
          <w:sz w:val="22"/>
          <w:szCs w:val="22"/>
        </w:rPr>
      </w:pPr>
    </w:p>
    <w:p w:rsidR="004047DA" w:rsidRPr="004047DA" w:rsidRDefault="004047DA" w:rsidP="004047DA">
      <w:pPr>
        <w:autoSpaceDE w:val="0"/>
        <w:autoSpaceDN w:val="0"/>
        <w:adjustRightInd w:val="0"/>
        <w:jc w:val="both"/>
        <w:rPr>
          <w:rFonts w:ascii="Arial" w:hAnsi="Arial" w:cs="Arial"/>
          <w:sz w:val="22"/>
          <w:szCs w:val="22"/>
        </w:rPr>
      </w:pPr>
      <w:r w:rsidRPr="004047DA">
        <w:rPr>
          <w:rFonts w:ascii="Arial" w:hAnsi="Arial" w:cs="Arial"/>
          <w:sz w:val="22"/>
          <w:szCs w:val="22"/>
        </w:rPr>
        <w:t>Interventions</w:t>
      </w:r>
      <w:r w:rsidR="00841C4E">
        <w:rPr>
          <w:rFonts w:ascii="Arial" w:hAnsi="Arial" w:cs="Arial"/>
          <w:sz w:val="22"/>
          <w:szCs w:val="22"/>
        </w:rPr>
        <w:t xml:space="preserve"> that were to be undertaken in the project </w:t>
      </w:r>
      <w:r w:rsidRPr="004047DA">
        <w:rPr>
          <w:rFonts w:ascii="Arial" w:hAnsi="Arial" w:cs="Arial"/>
          <w:sz w:val="22"/>
          <w:szCs w:val="22"/>
        </w:rPr>
        <w:t>include</w:t>
      </w:r>
      <w:r w:rsidR="00841C4E">
        <w:rPr>
          <w:rFonts w:ascii="Arial" w:hAnsi="Arial" w:cs="Arial"/>
          <w:sz w:val="22"/>
          <w:szCs w:val="22"/>
        </w:rPr>
        <w:t>d</w:t>
      </w:r>
      <w:r w:rsidRPr="004047DA">
        <w:rPr>
          <w:rFonts w:ascii="Arial" w:hAnsi="Arial" w:cs="Arial"/>
          <w:sz w:val="22"/>
          <w:szCs w:val="22"/>
        </w:rPr>
        <w:t xml:space="preserve"> ensuring that youth have the relevant information and skills to utilise information positively within their social, economic or polit</w:t>
      </w:r>
      <w:r w:rsidR="00841C4E">
        <w:rPr>
          <w:rFonts w:ascii="Arial" w:hAnsi="Arial" w:cs="Arial"/>
          <w:sz w:val="22"/>
          <w:szCs w:val="22"/>
        </w:rPr>
        <w:t xml:space="preserve">ical domains.  The project also </w:t>
      </w:r>
      <w:r w:rsidRPr="004047DA">
        <w:rPr>
          <w:rFonts w:ascii="Arial" w:hAnsi="Arial" w:cs="Arial"/>
          <w:sz w:val="22"/>
          <w:szCs w:val="22"/>
        </w:rPr>
        <w:t>address</w:t>
      </w:r>
      <w:r w:rsidR="00841C4E">
        <w:rPr>
          <w:rFonts w:ascii="Arial" w:hAnsi="Arial" w:cs="Arial"/>
          <w:sz w:val="22"/>
          <w:szCs w:val="22"/>
        </w:rPr>
        <w:t>es</w:t>
      </w:r>
      <w:r w:rsidRPr="004047DA">
        <w:rPr>
          <w:rFonts w:ascii="Arial" w:hAnsi="Arial" w:cs="Arial"/>
          <w:sz w:val="22"/>
          <w:szCs w:val="22"/>
        </w:rPr>
        <w:t xml:space="preserve"> these issues by empowering young women and men to give them a sense of belonging and usefulness in society.  The areas of intervention directly address the issues raised in the National Youth Policy and Draft National Youth Action Plan regarding youth as a conflict factor.  They recognise the importance of youth friendly spaces as a means to deliver social services as well as employment related skills and enhance youth participation in national dialogue and governance. </w:t>
      </w:r>
    </w:p>
    <w:p w:rsidR="004047DA" w:rsidRPr="004047DA" w:rsidRDefault="004047DA" w:rsidP="004047DA">
      <w:pPr>
        <w:autoSpaceDE w:val="0"/>
        <w:autoSpaceDN w:val="0"/>
        <w:adjustRightInd w:val="0"/>
        <w:jc w:val="both"/>
        <w:rPr>
          <w:rFonts w:ascii="Arial" w:hAnsi="Arial" w:cs="Arial"/>
          <w:sz w:val="22"/>
          <w:szCs w:val="22"/>
        </w:rPr>
      </w:pPr>
    </w:p>
    <w:p w:rsidR="004047DA" w:rsidRDefault="004047DA" w:rsidP="004047DA">
      <w:pPr>
        <w:autoSpaceDE w:val="0"/>
        <w:autoSpaceDN w:val="0"/>
        <w:adjustRightInd w:val="0"/>
        <w:jc w:val="both"/>
        <w:rPr>
          <w:rFonts w:ascii="Arial" w:hAnsi="Arial" w:cs="Arial"/>
          <w:sz w:val="22"/>
          <w:szCs w:val="22"/>
        </w:rPr>
      </w:pPr>
      <w:r w:rsidRPr="004047DA">
        <w:rPr>
          <w:rFonts w:ascii="Arial" w:hAnsi="Arial" w:cs="Arial"/>
          <w:sz w:val="22"/>
          <w:szCs w:val="22"/>
        </w:rPr>
        <w:t xml:space="preserve">The project delivers benefits both at the individual, community and government levels.  All levels will benefit from the training opportunities </w:t>
      </w:r>
      <w:r w:rsidR="007E181B">
        <w:rPr>
          <w:rFonts w:ascii="Arial" w:hAnsi="Arial" w:cs="Arial"/>
          <w:sz w:val="22"/>
          <w:szCs w:val="22"/>
        </w:rPr>
        <w:t xml:space="preserve">that </w:t>
      </w:r>
      <w:r w:rsidRPr="004047DA">
        <w:rPr>
          <w:rFonts w:ascii="Arial" w:hAnsi="Arial" w:cs="Arial"/>
          <w:sz w:val="22"/>
          <w:szCs w:val="22"/>
        </w:rPr>
        <w:t>the youth will received regarding management, facilitation and life skills.  The individual benefits are obvious for those who will benefit from training opportunities.  At the community level, community members will be able to tap into the increased capacity of youth, particularly those of fa</w:t>
      </w:r>
      <w:r w:rsidR="00841C4E">
        <w:rPr>
          <w:rFonts w:ascii="Arial" w:hAnsi="Arial" w:cs="Arial"/>
          <w:sz w:val="22"/>
          <w:szCs w:val="22"/>
        </w:rPr>
        <w:t>cilitation and as peer educators</w:t>
      </w:r>
      <w:r w:rsidRPr="004047DA">
        <w:rPr>
          <w:rFonts w:ascii="Arial" w:hAnsi="Arial" w:cs="Arial"/>
          <w:sz w:val="22"/>
          <w:szCs w:val="22"/>
        </w:rPr>
        <w:t>.  There will also be</w:t>
      </w:r>
      <w:r w:rsidR="00841C4E">
        <w:rPr>
          <w:rFonts w:ascii="Arial" w:hAnsi="Arial" w:cs="Arial"/>
          <w:sz w:val="22"/>
          <w:szCs w:val="22"/>
        </w:rPr>
        <w:t xml:space="preserve"> continued</w:t>
      </w:r>
      <w:r w:rsidRPr="004047DA">
        <w:rPr>
          <w:rFonts w:ascii="Arial" w:hAnsi="Arial" w:cs="Arial"/>
          <w:sz w:val="22"/>
          <w:szCs w:val="22"/>
        </w:rPr>
        <w:t xml:space="preserve"> benefits at both individual and community levels in linking youth with key providers of social services through youth officers and representatives of youth centres.  The youth centre structure facilitates provision of social services to youth at community level.  At the government level, the project will help </w:t>
      </w:r>
      <w:r w:rsidR="007E181B">
        <w:rPr>
          <w:rFonts w:ascii="Arial" w:hAnsi="Arial" w:cs="Arial"/>
          <w:sz w:val="22"/>
          <w:szCs w:val="22"/>
        </w:rPr>
        <w:t xml:space="preserve">the implementation of the </w:t>
      </w:r>
      <w:r w:rsidRPr="004047DA">
        <w:rPr>
          <w:rFonts w:ascii="Arial" w:hAnsi="Arial" w:cs="Arial"/>
          <w:sz w:val="22"/>
          <w:szCs w:val="22"/>
        </w:rPr>
        <w:t xml:space="preserve">National Youth Action Plan.  </w:t>
      </w:r>
      <w:r w:rsidR="007E181B">
        <w:rPr>
          <w:rFonts w:ascii="Arial" w:hAnsi="Arial" w:cs="Arial"/>
          <w:sz w:val="22"/>
          <w:szCs w:val="22"/>
        </w:rPr>
        <w:t>K</w:t>
      </w:r>
      <w:r w:rsidRPr="004047DA">
        <w:rPr>
          <w:rFonts w:ascii="Arial" w:hAnsi="Arial" w:cs="Arial"/>
          <w:sz w:val="22"/>
          <w:szCs w:val="22"/>
        </w:rPr>
        <w:t>ey personnel of the Mini</w:t>
      </w:r>
      <w:r w:rsidR="00841C4E">
        <w:rPr>
          <w:rFonts w:ascii="Arial" w:hAnsi="Arial" w:cs="Arial"/>
          <w:sz w:val="22"/>
          <w:szCs w:val="22"/>
        </w:rPr>
        <w:t>stry are selected for</w:t>
      </w:r>
      <w:r w:rsidRPr="004047DA">
        <w:rPr>
          <w:rFonts w:ascii="Arial" w:hAnsi="Arial" w:cs="Arial"/>
          <w:sz w:val="22"/>
          <w:szCs w:val="22"/>
        </w:rPr>
        <w:t xml:space="preserve"> </w:t>
      </w:r>
      <w:r w:rsidR="00841C4E">
        <w:rPr>
          <w:rFonts w:ascii="Arial" w:hAnsi="Arial" w:cs="Arial"/>
          <w:sz w:val="22"/>
          <w:szCs w:val="22"/>
        </w:rPr>
        <w:t>training</w:t>
      </w:r>
      <w:r w:rsidR="00680AA1" w:rsidRPr="004047DA">
        <w:rPr>
          <w:rFonts w:ascii="Arial" w:hAnsi="Arial" w:cs="Arial"/>
          <w:sz w:val="22"/>
          <w:szCs w:val="22"/>
        </w:rPr>
        <w:t xml:space="preserve"> and</w:t>
      </w:r>
      <w:r w:rsidR="00841C4E">
        <w:rPr>
          <w:rFonts w:ascii="Arial" w:hAnsi="Arial" w:cs="Arial"/>
          <w:sz w:val="22"/>
          <w:szCs w:val="22"/>
        </w:rPr>
        <w:t xml:space="preserve"> their role is</w:t>
      </w:r>
      <w:r w:rsidRPr="004047DA">
        <w:rPr>
          <w:rFonts w:ascii="Arial" w:hAnsi="Arial" w:cs="Arial"/>
          <w:sz w:val="22"/>
          <w:szCs w:val="22"/>
        </w:rPr>
        <w:t xml:space="preserve"> to</w:t>
      </w:r>
      <w:r w:rsidR="00A70DA6">
        <w:rPr>
          <w:rFonts w:ascii="Arial" w:hAnsi="Arial" w:cs="Arial"/>
          <w:sz w:val="22"/>
          <w:szCs w:val="22"/>
        </w:rPr>
        <w:t xml:space="preserve"> support </w:t>
      </w:r>
      <w:r w:rsidR="004841FA">
        <w:rPr>
          <w:rFonts w:ascii="Arial" w:hAnsi="Arial" w:cs="Arial"/>
          <w:sz w:val="22"/>
          <w:szCs w:val="22"/>
        </w:rPr>
        <w:t xml:space="preserve">the role </w:t>
      </w:r>
      <w:r w:rsidRPr="004047DA">
        <w:rPr>
          <w:rFonts w:ascii="Arial" w:hAnsi="Arial" w:cs="Arial"/>
          <w:sz w:val="22"/>
          <w:szCs w:val="22"/>
        </w:rPr>
        <w:t>of the National Youth Action Plan at the county, district and community</w:t>
      </w:r>
      <w:r w:rsidR="00841C4E">
        <w:rPr>
          <w:rFonts w:ascii="Arial" w:hAnsi="Arial" w:cs="Arial"/>
          <w:sz w:val="22"/>
          <w:szCs w:val="22"/>
        </w:rPr>
        <w:t xml:space="preserve"> levels.  Also the project </w:t>
      </w:r>
      <w:r w:rsidRPr="004047DA">
        <w:rPr>
          <w:rFonts w:ascii="Arial" w:hAnsi="Arial" w:cs="Arial"/>
          <w:sz w:val="22"/>
          <w:szCs w:val="22"/>
        </w:rPr>
        <w:t>help</w:t>
      </w:r>
      <w:r w:rsidR="00841C4E">
        <w:rPr>
          <w:rFonts w:ascii="Arial" w:hAnsi="Arial" w:cs="Arial"/>
          <w:sz w:val="22"/>
          <w:szCs w:val="22"/>
        </w:rPr>
        <w:t>s</w:t>
      </w:r>
      <w:r w:rsidRPr="004047DA">
        <w:rPr>
          <w:rFonts w:ascii="Arial" w:hAnsi="Arial" w:cs="Arial"/>
          <w:sz w:val="22"/>
          <w:szCs w:val="22"/>
        </w:rPr>
        <w:t xml:space="preserve"> to link young people to governance structures both at the community and national level.</w:t>
      </w:r>
      <w:r w:rsidR="00841C4E">
        <w:rPr>
          <w:rFonts w:ascii="Arial" w:hAnsi="Arial" w:cs="Arial"/>
          <w:sz w:val="22"/>
          <w:szCs w:val="22"/>
        </w:rPr>
        <w:t xml:space="preserve">  The project for instance </w:t>
      </w:r>
      <w:r w:rsidRPr="004047DA">
        <w:rPr>
          <w:rFonts w:ascii="Arial" w:hAnsi="Arial" w:cs="Arial"/>
          <w:sz w:val="22"/>
          <w:szCs w:val="22"/>
        </w:rPr>
        <w:t>help</w:t>
      </w:r>
      <w:r w:rsidR="00841C4E">
        <w:rPr>
          <w:rFonts w:ascii="Arial" w:hAnsi="Arial" w:cs="Arial"/>
          <w:sz w:val="22"/>
          <w:szCs w:val="22"/>
        </w:rPr>
        <w:t>s</w:t>
      </w:r>
      <w:r w:rsidRPr="004047DA">
        <w:rPr>
          <w:rFonts w:ascii="Arial" w:hAnsi="Arial" w:cs="Arial"/>
          <w:sz w:val="22"/>
          <w:szCs w:val="22"/>
        </w:rPr>
        <w:t xml:space="preserve"> decide how best they can be </w:t>
      </w:r>
      <w:r w:rsidR="00680AA1" w:rsidRPr="004047DA">
        <w:rPr>
          <w:rFonts w:ascii="Arial" w:hAnsi="Arial" w:cs="Arial"/>
          <w:sz w:val="22"/>
          <w:szCs w:val="22"/>
        </w:rPr>
        <w:t xml:space="preserve">represented </w:t>
      </w:r>
      <w:r w:rsidR="00680AA1">
        <w:rPr>
          <w:rFonts w:ascii="Arial" w:hAnsi="Arial" w:cs="Arial"/>
          <w:sz w:val="22"/>
          <w:szCs w:val="22"/>
        </w:rPr>
        <w:t>at</w:t>
      </w:r>
      <w:r w:rsidR="00A70DA6">
        <w:rPr>
          <w:rFonts w:ascii="Arial" w:hAnsi="Arial" w:cs="Arial"/>
          <w:sz w:val="22"/>
          <w:szCs w:val="22"/>
        </w:rPr>
        <w:t xml:space="preserve"> the </w:t>
      </w:r>
      <w:r w:rsidRPr="004047DA">
        <w:rPr>
          <w:rFonts w:ascii="Arial" w:hAnsi="Arial" w:cs="Arial"/>
          <w:sz w:val="22"/>
          <w:szCs w:val="22"/>
        </w:rPr>
        <w:t xml:space="preserve">County Development Steering Committees and the National Youth Action Plan steering committee.  </w:t>
      </w:r>
    </w:p>
    <w:p w:rsidR="004047DA" w:rsidRPr="004047DA" w:rsidRDefault="004047DA" w:rsidP="004047DA">
      <w:pPr>
        <w:autoSpaceDE w:val="0"/>
        <w:autoSpaceDN w:val="0"/>
        <w:adjustRightInd w:val="0"/>
        <w:jc w:val="both"/>
        <w:rPr>
          <w:rFonts w:ascii="Arial" w:hAnsi="Arial" w:cs="Arial"/>
          <w:sz w:val="22"/>
          <w:szCs w:val="22"/>
        </w:rPr>
      </w:pPr>
      <w:r w:rsidRPr="004047DA">
        <w:rPr>
          <w:rFonts w:ascii="Arial" w:hAnsi="Arial" w:cs="Arial"/>
          <w:sz w:val="22"/>
          <w:szCs w:val="22"/>
        </w:rPr>
        <w:t xml:space="preserve"> </w:t>
      </w:r>
    </w:p>
    <w:p w:rsidR="004047DA" w:rsidRPr="004047DA" w:rsidRDefault="004047DA" w:rsidP="004047DA">
      <w:pPr>
        <w:jc w:val="both"/>
        <w:rPr>
          <w:rFonts w:ascii="Arial" w:hAnsi="Arial" w:cs="Arial"/>
          <w:sz w:val="22"/>
          <w:szCs w:val="22"/>
        </w:rPr>
      </w:pPr>
      <w:r>
        <w:rPr>
          <w:rFonts w:ascii="Arial" w:hAnsi="Arial" w:cs="Arial"/>
          <w:bCs/>
          <w:spacing w:val="-3"/>
          <w:sz w:val="22"/>
          <w:szCs w:val="22"/>
        </w:rPr>
        <w:t xml:space="preserve">This was an </w:t>
      </w:r>
      <w:r w:rsidRPr="004047DA">
        <w:rPr>
          <w:rFonts w:ascii="Arial" w:hAnsi="Arial" w:cs="Arial"/>
          <w:bCs/>
          <w:spacing w:val="-3"/>
          <w:sz w:val="22"/>
          <w:szCs w:val="22"/>
        </w:rPr>
        <w:t xml:space="preserve">18-month pilot project and is part of </w:t>
      </w:r>
      <w:r w:rsidRPr="004047DA">
        <w:rPr>
          <w:rFonts w:ascii="Arial" w:hAnsi="Arial" w:cs="Arial"/>
          <w:sz w:val="22"/>
          <w:szCs w:val="22"/>
        </w:rPr>
        <w:t xml:space="preserve">the larger Youth Employment and Empowerment Programme.  The full programme </w:t>
      </w:r>
      <w:r w:rsidR="006E2637">
        <w:rPr>
          <w:rFonts w:ascii="Arial" w:hAnsi="Arial" w:cs="Arial"/>
          <w:sz w:val="22"/>
          <w:szCs w:val="22"/>
        </w:rPr>
        <w:t>is planned for the</w:t>
      </w:r>
      <w:r w:rsidRPr="004047DA">
        <w:rPr>
          <w:rFonts w:ascii="Arial" w:hAnsi="Arial" w:cs="Arial"/>
          <w:sz w:val="22"/>
          <w:szCs w:val="22"/>
        </w:rPr>
        <w:t xml:space="preserve"> duration of three years.  Grand </w:t>
      </w:r>
      <w:proofErr w:type="spellStart"/>
      <w:r w:rsidRPr="004047DA">
        <w:rPr>
          <w:rFonts w:ascii="Arial" w:hAnsi="Arial" w:cs="Arial"/>
          <w:sz w:val="22"/>
          <w:szCs w:val="22"/>
        </w:rPr>
        <w:t>Bassa</w:t>
      </w:r>
      <w:proofErr w:type="spellEnd"/>
      <w:r w:rsidRPr="004047DA">
        <w:rPr>
          <w:rFonts w:ascii="Arial" w:hAnsi="Arial" w:cs="Arial"/>
          <w:sz w:val="22"/>
          <w:szCs w:val="22"/>
        </w:rPr>
        <w:t xml:space="preserve"> and Grand Cape Mount Counties have been selected as locations for this initial period since Grand </w:t>
      </w:r>
      <w:proofErr w:type="spellStart"/>
      <w:r w:rsidRPr="004047DA">
        <w:rPr>
          <w:rFonts w:ascii="Arial" w:hAnsi="Arial" w:cs="Arial"/>
          <w:sz w:val="22"/>
          <w:szCs w:val="22"/>
        </w:rPr>
        <w:t>Bassa</w:t>
      </w:r>
      <w:proofErr w:type="spellEnd"/>
      <w:r w:rsidRPr="004047DA">
        <w:rPr>
          <w:rFonts w:ascii="Arial" w:hAnsi="Arial" w:cs="Arial"/>
          <w:sz w:val="22"/>
          <w:szCs w:val="22"/>
        </w:rPr>
        <w:t xml:space="preserve"> has a youth centre already established whereas Cape Mount does not, but it does have child protection resource ce</w:t>
      </w:r>
      <w:r w:rsidR="00841C4E">
        <w:rPr>
          <w:rFonts w:ascii="Arial" w:hAnsi="Arial" w:cs="Arial"/>
          <w:sz w:val="22"/>
          <w:szCs w:val="22"/>
        </w:rPr>
        <w:t xml:space="preserve">ntres.  </w:t>
      </w:r>
      <w:r w:rsidRPr="004047DA">
        <w:rPr>
          <w:rFonts w:ascii="Arial" w:hAnsi="Arial" w:cs="Arial"/>
          <w:sz w:val="22"/>
          <w:szCs w:val="22"/>
        </w:rPr>
        <w:t xml:space="preserve">Another reason for selection was the high concentration of young people in these areas.  </w:t>
      </w:r>
    </w:p>
    <w:p w:rsidR="004733AB" w:rsidRDefault="004733AB" w:rsidP="004047DA">
      <w:pPr>
        <w:numPr>
          <w:ilvl w:val="12"/>
          <w:numId w:val="0"/>
        </w:numPr>
        <w:tabs>
          <w:tab w:val="left" w:pos="-720"/>
          <w:tab w:val="left" w:pos="4500"/>
        </w:tabs>
        <w:suppressAutoHyphens/>
        <w:jc w:val="both"/>
        <w:rPr>
          <w:rFonts w:ascii="Arial" w:hAnsi="Arial" w:cs="Arial"/>
          <w:bCs/>
          <w:spacing w:val="-3"/>
          <w:sz w:val="22"/>
          <w:szCs w:val="22"/>
        </w:rPr>
      </w:pPr>
      <w:r>
        <w:rPr>
          <w:rFonts w:ascii="Arial" w:hAnsi="Arial" w:cs="Arial"/>
          <w:bCs/>
          <w:spacing w:val="-3"/>
          <w:sz w:val="22"/>
          <w:szCs w:val="22"/>
        </w:rPr>
        <w:br/>
      </w:r>
    </w:p>
    <w:p w:rsidR="004733AB" w:rsidRDefault="004733AB">
      <w:pPr>
        <w:spacing w:after="200" w:line="276" w:lineRule="auto"/>
        <w:rPr>
          <w:rFonts w:ascii="Arial" w:hAnsi="Arial" w:cs="Arial"/>
          <w:bCs/>
          <w:spacing w:val="-3"/>
          <w:sz w:val="22"/>
          <w:szCs w:val="22"/>
        </w:rPr>
      </w:pPr>
      <w:r>
        <w:rPr>
          <w:rFonts w:ascii="Arial" w:hAnsi="Arial" w:cs="Arial"/>
          <w:bCs/>
          <w:spacing w:val="-3"/>
          <w:sz w:val="22"/>
          <w:szCs w:val="22"/>
        </w:rPr>
        <w:br w:type="page"/>
      </w:r>
    </w:p>
    <w:p w:rsidR="008442EB" w:rsidRPr="004047DA" w:rsidRDefault="008442EB" w:rsidP="008442EB">
      <w:pPr>
        <w:numPr>
          <w:ilvl w:val="0"/>
          <w:numId w:val="17"/>
        </w:numPr>
        <w:shd w:val="clear" w:color="auto" w:fill="00FFFF"/>
        <w:jc w:val="both"/>
        <w:rPr>
          <w:rFonts w:ascii="Arial" w:hAnsi="Arial" w:cs="Arial"/>
          <w:b/>
          <w:sz w:val="22"/>
          <w:szCs w:val="22"/>
        </w:rPr>
      </w:pPr>
      <w:r w:rsidRPr="004047DA">
        <w:rPr>
          <w:rFonts w:ascii="Arial" w:hAnsi="Arial" w:cs="Arial"/>
          <w:b/>
          <w:sz w:val="22"/>
          <w:szCs w:val="22"/>
        </w:rPr>
        <w:lastRenderedPageBreak/>
        <w:t>Action</w:t>
      </w:r>
    </w:p>
    <w:p w:rsidR="008442EB" w:rsidRPr="004047DA" w:rsidRDefault="008442EB" w:rsidP="008442EB">
      <w:pPr>
        <w:jc w:val="both"/>
        <w:rPr>
          <w:rFonts w:ascii="Arial" w:hAnsi="Arial" w:cs="Arial"/>
          <w:b/>
          <w:sz w:val="22"/>
          <w:szCs w:val="22"/>
        </w:rPr>
      </w:pPr>
    </w:p>
    <w:p w:rsidR="008442EB" w:rsidRPr="004047DA" w:rsidRDefault="008442EB" w:rsidP="008442EB">
      <w:pPr>
        <w:pStyle w:val="Heading2"/>
        <w:numPr>
          <w:ilvl w:val="1"/>
          <w:numId w:val="10"/>
        </w:numPr>
        <w:jc w:val="both"/>
        <w:rPr>
          <w:rFonts w:ascii="Arial" w:hAnsi="Arial" w:cs="Arial"/>
          <w:sz w:val="22"/>
          <w:szCs w:val="22"/>
        </w:rPr>
      </w:pPr>
      <w:r w:rsidRPr="004047DA">
        <w:rPr>
          <w:rFonts w:ascii="Arial" w:hAnsi="Arial" w:cs="Arial"/>
          <w:sz w:val="22"/>
          <w:szCs w:val="22"/>
        </w:rPr>
        <w:t>Project Objectives</w:t>
      </w:r>
    </w:p>
    <w:p w:rsidR="00B8680A" w:rsidRPr="004047DA" w:rsidRDefault="00B8680A" w:rsidP="00B8680A">
      <w:pPr>
        <w:rPr>
          <w:rFonts w:ascii="Arial" w:hAnsi="Arial" w:cs="Arial"/>
          <w:sz w:val="22"/>
          <w:szCs w:val="22"/>
        </w:rPr>
      </w:pPr>
    </w:p>
    <w:p w:rsidR="00B8680A" w:rsidRPr="004047DA" w:rsidRDefault="00B8680A" w:rsidP="00B8680A">
      <w:pPr>
        <w:jc w:val="both"/>
        <w:rPr>
          <w:rFonts w:ascii="Arial" w:hAnsi="Arial" w:cs="Arial"/>
          <w:b/>
          <w:bCs/>
          <w:sz w:val="22"/>
          <w:szCs w:val="22"/>
          <w:u w:val="single"/>
        </w:rPr>
      </w:pPr>
      <w:r w:rsidRPr="004047DA">
        <w:rPr>
          <w:rFonts w:ascii="Arial" w:hAnsi="Arial" w:cs="Arial"/>
          <w:b/>
          <w:bCs/>
          <w:sz w:val="22"/>
          <w:szCs w:val="22"/>
          <w:u w:val="single"/>
        </w:rPr>
        <w:t>1:</w:t>
      </w:r>
      <w:r w:rsidRPr="004047DA">
        <w:rPr>
          <w:rFonts w:ascii="Arial" w:hAnsi="Arial" w:cs="Arial"/>
          <w:b/>
          <w:bCs/>
          <w:sz w:val="22"/>
          <w:szCs w:val="22"/>
        </w:rPr>
        <w:t xml:space="preserve"> </w:t>
      </w:r>
      <w:r w:rsidRPr="004047DA">
        <w:rPr>
          <w:rFonts w:ascii="Arial" w:hAnsi="Arial" w:cs="Arial"/>
          <w:b/>
          <w:bCs/>
          <w:sz w:val="22"/>
          <w:szCs w:val="22"/>
          <w:u w:val="single"/>
        </w:rPr>
        <w:t xml:space="preserve">Leadership skills and political participation </w:t>
      </w:r>
    </w:p>
    <w:p w:rsidR="00B8680A" w:rsidRPr="004047DA" w:rsidRDefault="00B8680A" w:rsidP="00B8680A">
      <w:pPr>
        <w:jc w:val="both"/>
        <w:rPr>
          <w:rFonts w:ascii="Arial" w:hAnsi="Arial" w:cs="Arial"/>
          <w:b/>
          <w:bCs/>
          <w:sz w:val="22"/>
          <w:szCs w:val="22"/>
          <w:u w:val="single"/>
        </w:rPr>
      </w:pPr>
    </w:p>
    <w:p w:rsidR="00B8680A" w:rsidRPr="004047DA" w:rsidRDefault="00B8680A" w:rsidP="00B8680A">
      <w:pPr>
        <w:pBdr>
          <w:top w:val="single" w:sz="4" w:space="1" w:color="auto"/>
          <w:left w:val="single" w:sz="4" w:space="4" w:color="auto"/>
          <w:bottom w:val="single" w:sz="4" w:space="1" w:color="auto"/>
          <w:right w:val="single" w:sz="4" w:space="4" w:color="auto"/>
        </w:pBdr>
        <w:autoSpaceDE w:val="0"/>
        <w:autoSpaceDN w:val="0"/>
        <w:adjustRightInd w:val="0"/>
        <w:ind w:left="90"/>
        <w:jc w:val="both"/>
        <w:rPr>
          <w:rFonts w:ascii="Arial" w:hAnsi="Arial" w:cs="Arial"/>
          <w:spacing w:val="-2"/>
          <w:sz w:val="22"/>
          <w:szCs w:val="22"/>
        </w:rPr>
      </w:pPr>
      <w:r w:rsidRPr="004047DA">
        <w:rPr>
          <w:rFonts w:ascii="Arial" w:hAnsi="Arial" w:cs="Arial"/>
          <w:b/>
          <w:bCs/>
          <w:sz w:val="22"/>
          <w:szCs w:val="22"/>
          <w:u w:val="single"/>
        </w:rPr>
        <w:t xml:space="preserve">Outcome: </w:t>
      </w:r>
      <w:r w:rsidRPr="004047DA">
        <w:rPr>
          <w:rFonts w:ascii="Arial" w:hAnsi="Arial" w:cs="Arial"/>
          <w:spacing w:val="-2"/>
          <w:sz w:val="22"/>
          <w:szCs w:val="22"/>
        </w:rPr>
        <w:t>Enhanced capacity of targeted youth population to assume leadership, participate in local and national policy networks and decision making processes and to contribute to peace and development.</w:t>
      </w:r>
    </w:p>
    <w:p w:rsidR="00B8680A" w:rsidRPr="004047DA" w:rsidRDefault="00B8680A" w:rsidP="00B8680A">
      <w:pPr>
        <w:jc w:val="both"/>
        <w:rPr>
          <w:rFonts w:ascii="Arial" w:hAnsi="Arial" w:cs="Arial"/>
          <w:sz w:val="22"/>
          <w:szCs w:val="22"/>
          <w:u w:val="single"/>
        </w:rPr>
      </w:pPr>
    </w:p>
    <w:p w:rsidR="00B8680A" w:rsidRPr="004047DA" w:rsidRDefault="00B8680A" w:rsidP="00B8680A">
      <w:pPr>
        <w:jc w:val="both"/>
        <w:rPr>
          <w:rFonts w:ascii="Arial" w:hAnsi="Arial" w:cs="Arial"/>
          <w:sz w:val="22"/>
          <w:szCs w:val="22"/>
        </w:rPr>
      </w:pPr>
      <w:r w:rsidRPr="004047DA">
        <w:rPr>
          <w:rFonts w:ascii="Arial" w:hAnsi="Arial" w:cs="Arial"/>
          <w:sz w:val="22"/>
          <w:szCs w:val="22"/>
        </w:rPr>
        <w:t>Participation is a vehicle as well as an indicator for social and polit</w:t>
      </w:r>
      <w:r w:rsidR="003B2E36">
        <w:rPr>
          <w:rFonts w:ascii="Arial" w:hAnsi="Arial" w:cs="Arial"/>
          <w:sz w:val="22"/>
          <w:szCs w:val="22"/>
        </w:rPr>
        <w:t>ical integration.  The youth have</w:t>
      </w:r>
      <w:r w:rsidRPr="004047DA">
        <w:rPr>
          <w:rFonts w:ascii="Arial" w:hAnsi="Arial" w:cs="Arial"/>
          <w:sz w:val="22"/>
          <w:szCs w:val="22"/>
        </w:rPr>
        <w:t xml:space="preserve"> a s</w:t>
      </w:r>
      <w:r w:rsidR="00040C38">
        <w:rPr>
          <w:rFonts w:ascii="Arial" w:hAnsi="Arial" w:cs="Arial"/>
          <w:sz w:val="22"/>
          <w:szCs w:val="22"/>
        </w:rPr>
        <w:t xml:space="preserve">trong potential and a desire to look at </w:t>
      </w:r>
      <w:r w:rsidRPr="004047DA">
        <w:rPr>
          <w:rFonts w:ascii="Arial" w:hAnsi="Arial" w:cs="Arial"/>
          <w:sz w:val="22"/>
          <w:szCs w:val="22"/>
        </w:rPr>
        <w:t>situation</w:t>
      </w:r>
      <w:r w:rsidR="00040C38">
        <w:rPr>
          <w:rFonts w:ascii="Arial" w:hAnsi="Arial" w:cs="Arial"/>
          <w:sz w:val="22"/>
          <w:szCs w:val="22"/>
        </w:rPr>
        <w:t>s</w:t>
      </w:r>
      <w:r w:rsidRPr="004047DA">
        <w:rPr>
          <w:rFonts w:ascii="Arial" w:hAnsi="Arial" w:cs="Arial"/>
          <w:sz w:val="22"/>
          <w:szCs w:val="22"/>
        </w:rPr>
        <w:t xml:space="preserve"> from a different angle and to develop new ways of </w:t>
      </w:r>
      <w:r w:rsidR="00040C38">
        <w:rPr>
          <w:rFonts w:ascii="Arial" w:hAnsi="Arial" w:cs="Arial"/>
          <w:sz w:val="22"/>
          <w:szCs w:val="22"/>
        </w:rPr>
        <w:t xml:space="preserve">dealing with problems.  As a result of the trainings they </w:t>
      </w:r>
      <w:r w:rsidRPr="004047DA">
        <w:rPr>
          <w:rFonts w:ascii="Arial" w:hAnsi="Arial" w:cs="Arial"/>
          <w:sz w:val="22"/>
          <w:szCs w:val="22"/>
        </w:rPr>
        <w:t>are</w:t>
      </w:r>
      <w:r w:rsidR="00040C38">
        <w:rPr>
          <w:rFonts w:ascii="Arial" w:hAnsi="Arial" w:cs="Arial"/>
          <w:sz w:val="22"/>
          <w:szCs w:val="22"/>
        </w:rPr>
        <w:t xml:space="preserve"> now</w:t>
      </w:r>
      <w:r w:rsidRPr="004047DA">
        <w:rPr>
          <w:rFonts w:ascii="Arial" w:hAnsi="Arial" w:cs="Arial"/>
          <w:sz w:val="22"/>
          <w:szCs w:val="22"/>
        </w:rPr>
        <w:t xml:space="preserve"> able to express their views and to be heard by the adult community</w:t>
      </w:r>
      <w:r w:rsidR="00040C38">
        <w:rPr>
          <w:rFonts w:ascii="Arial" w:hAnsi="Arial" w:cs="Arial"/>
          <w:sz w:val="22"/>
          <w:szCs w:val="22"/>
        </w:rPr>
        <w:t>,</w:t>
      </w:r>
      <w:r w:rsidRPr="004047DA">
        <w:rPr>
          <w:rFonts w:ascii="Arial" w:hAnsi="Arial" w:cs="Arial"/>
          <w:sz w:val="22"/>
          <w:szCs w:val="22"/>
        </w:rPr>
        <w:t xml:space="preserve"> as well as the respective political and social b</w:t>
      </w:r>
      <w:r w:rsidR="00040C38">
        <w:rPr>
          <w:rFonts w:ascii="Arial" w:hAnsi="Arial" w:cs="Arial"/>
          <w:sz w:val="22"/>
          <w:szCs w:val="22"/>
        </w:rPr>
        <w:t xml:space="preserve">odies </w:t>
      </w:r>
      <w:r w:rsidRPr="004047DA">
        <w:rPr>
          <w:rFonts w:ascii="Arial" w:hAnsi="Arial" w:cs="Arial"/>
          <w:sz w:val="22"/>
          <w:szCs w:val="22"/>
        </w:rPr>
        <w:t>in the public sphere</w:t>
      </w:r>
      <w:r w:rsidR="00040C38">
        <w:rPr>
          <w:rFonts w:ascii="Arial" w:hAnsi="Arial" w:cs="Arial"/>
          <w:sz w:val="22"/>
          <w:szCs w:val="22"/>
        </w:rPr>
        <w:t xml:space="preserve"> at the community, district, and county levels.</w:t>
      </w:r>
      <w:r w:rsidR="00145250">
        <w:rPr>
          <w:rStyle w:val="FootnoteReference"/>
          <w:rFonts w:ascii="Arial" w:hAnsi="Arial" w:cs="Arial"/>
          <w:sz w:val="22"/>
          <w:szCs w:val="22"/>
        </w:rPr>
        <w:footnoteReference w:id="9"/>
      </w:r>
      <w:r w:rsidR="00145250">
        <w:rPr>
          <w:rFonts w:ascii="Arial" w:hAnsi="Arial" w:cs="Arial"/>
          <w:sz w:val="22"/>
          <w:szCs w:val="22"/>
        </w:rPr>
        <w:t xml:space="preserve"> </w:t>
      </w:r>
      <w:r w:rsidR="00040C38">
        <w:rPr>
          <w:rFonts w:ascii="Arial" w:hAnsi="Arial" w:cs="Arial"/>
          <w:sz w:val="22"/>
          <w:szCs w:val="22"/>
        </w:rPr>
        <w:t>T</w:t>
      </w:r>
      <w:r w:rsidRPr="004047DA">
        <w:rPr>
          <w:rFonts w:ascii="Arial" w:hAnsi="Arial" w:cs="Arial"/>
          <w:sz w:val="22"/>
          <w:szCs w:val="22"/>
        </w:rPr>
        <w:t>his potential is</w:t>
      </w:r>
      <w:r w:rsidR="00040C38">
        <w:rPr>
          <w:rFonts w:ascii="Arial" w:hAnsi="Arial" w:cs="Arial"/>
          <w:sz w:val="22"/>
          <w:szCs w:val="22"/>
        </w:rPr>
        <w:t xml:space="preserve"> being</w:t>
      </w:r>
      <w:r w:rsidRPr="004047DA">
        <w:rPr>
          <w:rFonts w:ascii="Arial" w:hAnsi="Arial" w:cs="Arial"/>
          <w:sz w:val="22"/>
          <w:szCs w:val="22"/>
        </w:rPr>
        <w:t xml:space="preserve"> used i</w:t>
      </w:r>
      <w:r w:rsidR="00040C38">
        <w:rPr>
          <w:rFonts w:ascii="Arial" w:hAnsi="Arial" w:cs="Arial"/>
          <w:sz w:val="22"/>
          <w:szCs w:val="22"/>
        </w:rPr>
        <w:t>n a constructive manner and</w:t>
      </w:r>
      <w:r w:rsidRPr="004047DA">
        <w:rPr>
          <w:rFonts w:ascii="Arial" w:hAnsi="Arial" w:cs="Arial"/>
          <w:sz w:val="22"/>
          <w:szCs w:val="22"/>
        </w:rPr>
        <w:t xml:space="preserve"> help</w:t>
      </w:r>
      <w:r w:rsidR="00040C38">
        <w:rPr>
          <w:rFonts w:ascii="Arial" w:hAnsi="Arial" w:cs="Arial"/>
          <w:sz w:val="22"/>
          <w:szCs w:val="22"/>
        </w:rPr>
        <w:t>ing</w:t>
      </w:r>
      <w:r w:rsidRPr="004047DA">
        <w:rPr>
          <w:rFonts w:ascii="Arial" w:hAnsi="Arial" w:cs="Arial"/>
          <w:sz w:val="22"/>
          <w:szCs w:val="22"/>
        </w:rPr>
        <w:t xml:space="preserve"> to pr</w:t>
      </w:r>
      <w:r w:rsidR="00040C38">
        <w:rPr>
          <w:rFonts w:ascii="Arial" w:hAnsi="Arial" w:cs="Arial"/>
          <w:sz w:val="22"/>
          <w:szCs w:val="22"/>
        </w:rPr>
        <w:t>event the youth from falling in</w:t>
      </w:r>
      <w:r w:rsidRPr="004047DA">
        <w:rPr>
          <w:rFonts w:ascii="Arial" w:hAnsi="Arial" w:cs="Arial"/>
          <w:sz w:val="22"/>
          <w:szCs w:val="22"/>
        </w:rPr>
        <w:t>to destructiv</w:t>
      </w:r>
      <w:r w:rsidR="00040C38">
        <w:rPr>
          <w:rFonts w:ascii="Arial" w:hAnsi="Arial" w:cs="Arial"/>
          <w:sz w:val="22"/>
          <w:szCs w:val="22"/>
        </w:rPr>
        <w:t>e behaviours.</w:t>
      </w:r>
      <w:r w:rsidR="00145250">
        <w:rPr>
          <w:rFonts w:ascii="Arial" w:hAnsi="Arial" w:cs="Arial"/>
          <w:sz w:val="22"/>
          <w:szCs w:val="22"/>
        </w:rPr>
        <w:t xml:space="preserve">  Youth are taking initiative in their communities for development and public works, conflict mediation when conflict arises, and awareness/sensitization campaigns. </w:t>
      </w:r>
      <w:r w:rsidR="00040C38">
        <w:rPr>
          <w:rFonts w:ascii="Arial" w:hAnsi="Arial" w:cs="Arial"/>
          <w:sz w:val="22"/>
          <w:szCs w:val="22"/>
        </w:rPr>
        <w:t xml:space="preserve">  </w:t>
      </w:r>
    </w:p>
    <w:p w:rsidR="00B8680A" w:rsidRPr="004047DA" w:rsidRDefault="00B8680A" w:rsidP="00B8680A">
      <w:pPr>
        <w:jc w:val="both"/>
        <w:rPr>
          <w:rFonts w:ascii="Arial" w:hAnsi="Arial" w:cs="Arial"/>
          <w:sz w:val="22"/>
          <w:szCs w:val="22"/>
        </w:rPr>
      </w:pPr>
    </w:p>
    <w:p w:rsidR="00B8680A" w:rsidRPr="004047DA" w:rsidRDefault="00040C38" w:rsidP="00B8680A">
      <w:pPr>
        <w:jc w:val="both"/>
        <w:rPr>
          <w:rFonts w:ascii="Arial" w:hAnsi="Arial" w:cs="Arial"/>
          <w:sz w:val="22"/>
          <w:szCs w:val="22"/>
        </w:rPr>
      </w:pPr>
      <w:r>
        <w:rPr>
          <w:rFonts w:ascii="Arial" w:hAnsi="Arial" w:cs="Arial"/>
          <w:sz w:val="22"/>
          <w:szCs w:val="22"/>
        </w:rPr>
        <w:t>The development of</w:t>
      </w:r>
      <w:r w:rsidR="00B8680A" w:rsidRPr="004047DA">
        <w:rPr>
          <w:rFonts w:ascii="Arial" w:hAnsi="Arial" w:cs="Arial"/>
          <w:sz w:val="22"/>
          <w:szCs w:val="22"/>
        </w:rPr>
        <w:t xml:space="preserve"> leadership skills</w:t>
      </w:r>
      <w:r>
        <w:rPr>
          <w:rFonts w:ascii="Arial" w:hAnsi="Arial" w:cs="Arial"/>
          <w:sz w:val="22"/>
          <w:szCs w:val="22"/>
        </w:rPr>
        <w:t>, creating awareness about Liberia’s peace and development processes</w:t>
      </w:r>
      <w:r w:rsidR="00B8680A" w:rsidRPr="004047DA">
        <w:rPr>
          <w:rFonts w:ascii="Arial" w:hAnsi="Arial" w:cs="Arial"/>
          <w:sz w:val="22"/>
          <w:szCs w:val="22"/>
        </w:rPr>
        <w:t>,</w:t>
      </w:r>
      <w:r>
        <w:rPr>
          <w:rFonts w:ascii="Arial" w:hAnsi="Arial" w:cs="Arial"/>
          <w:sz w:val="22"/>
          <w:szCs w:val="22"/>
        </w:rPr>
        <w:t xml:space="preserve"> identifying potential</w:t>
      </w:r>
      <w:r w:rsidR="00B8680A" w:rsidRPr="004047DA">
        <w:rPr>
          <w:rFonts w:ascii="Arial" w:hAnsi="Arial" w:cs="Arial"/>
          <w:sz w:val="22"/>
          <w:szCs w:val="22"/>
        </w:rPr>
        <w:t xml:space="preserve"> and upcoming opportunities and the</w:t>
      </w:r>
      <w:r>
        <w:rPr>
          <w:rFonts w:ascii="Arial" w:hAnsi="Arial" w:cs="Arial"/>
          <w:sz w:val="22"/>
          <w:szCs w:val="22"/>
        </w:rPr>
        <w:t xml:space="preserve"> exercising the</w:t>
      </w:r>
      <w:r w:rsidR="00B8680A" w:rsidRPr="004047DA">
        <w:rPr>
          <w:rFonts w:ascii="Arial" w:hAnsi="Arial" w:cs="Arial"/>
          <w:sz w:val="22"/>
          <w:szCs w:val="22"/>
        </w:rPr>
        <w:t xml:space="preserve"> ability to make </w:t>
      </w:r>
      <w:r>
        <w:rPr>
          <w:rFonts w:ascii="Arial" w:hAnsi="Arial" w:cs="Arial"/>
          <w:sz w:val="22"/>
          <w:szCs w:val="22"/>
        </w:rPr>
        <w:t xml:space="preserve">informed decisions within the current socio-political context are generating self-confidence and community peace and development initiatives. The youth reached </w:t>
      </w:r>
      <w:r w:rsidR="00B8680A" w:rsidRPr="004047DA">
        <w:rPr>
          <w:rFonts w:ascii="Arial" w:hAnsi="Arial" w:cs="Arial"/>
          <w:sz w:val="22"/>
          <w:szCs w:val="22"/>
        </w:rPr>
        <w:t>will not be easily mobilised for politi</w:t>
      </w:r>
      <w:r>
        <w:rPr>
          <w:rFonts w:ascii="Arial" w:hAnsi="Arial" w:cs="Arial"/>
          <w:sz w:val="22"/>
          <w:szCs w:val="22"/>
        </w:rPr>
        <w:t>cal ends and the abuse of power, instead they have been empowered to get civically involved in a peaceful and constructive fashion.</w:t>
      </w:r>
      <w:r w:rsidR="003B2E36">
        <w:rPr>
          <w:rFonts w:ascii="Arial" w:hAnsi="Arial" w:cs="Arial"/>
          <w:sz w:val="22"/>
          <w:szCs w:val="22"/>
        </w:rPr>
        <w:t xml:space="preserve">  It is important that the process of building </w:t>
      </w:r>
      <w:r w:rsidR="00B8680A" w:rsidRPr="004047DA">
        <w:rPr>
          <w:rFonts w:ascii="Arial" w:hAnsi="Arial" w:cs="Arial"/>
          <w:sz w:val="22"/>
          <w:szCs w:val="22"/>
        </w:rPr>
        <w:t xml:space="preserve">self-confidence and </w:t>
      </w:r>
      <w:r w:rsidR="003B2E36">
        <w:rPr>
          <w:rFonts w:ascii="Arial" w:hAnsi="Arial" w:cs="Arial"/>
          <w:sz w:val="22"/>
          <w:szCs w:val="22"/>
        </w:rPr>
        <w:t>a positive identity is accompanied</w:t>
      </w:r>
      <w:r w:rsidR="00B8680A" w:rsidRPr="004047DA">
        <w:rPr>
          <w:rFonts w:ascii="Arial" w:hAnsi="Arial" w:cs="Arial"/>
          <w:sz w:val="22"/>
          <w:szCs w:val="22"/>
        </w:rPr>
        <w:t xml:space="preserve"> by</w:t>
      </w:r>
      <w:r w:rsidR="003B2E36">
        <w:rPr>
          <w:rFonts w:ascii="Arial" w:hAnsi="Arial" w:cs="Arial"/>
          <w:sz w:val="22"/>
          <w:szCs w:val="22"/>
        </w:rPr>
        <w:t xml:space="preserve"> growing job opportunities that</w:t>
      </w:r>
      <w:r w:rsidR="00B8680A" w:rsidRPr="004047DA">
        <w:rPr>
          <w:rFonts w:ascii="Arial" w:hAnsi="Arial" w:cs="Arial"/>
          <w:sz w:val="22"/>
          <w:szCs w:val="22"/>
        </w:rPr>
        <w:t xml:space="preserve"> have by themselves an integrative impact.</w:t>
      </w:r>
      <w:r w:rsidR="00612565">
        <w:rPr>
          <w:rFonts w:ascii="Arial" w:hAnsi="Arial" w:cs="Arial"/>
          <w:sz w:val="22"/>
          <w:szCs w:val="22"/>
        </w:rPr>
        <w:t xml:space="preserve">  The linkages to livelihoods and skills development have</w:t>
      </w:r>
      <w:r>
        <w:rPr>
          <w:rFonts w:ascii="Arial" w:hAnsi="Arial" w:cs="Arial"/>
          <w:sz w:val="22"/>
          <w:szCs w:val="22"/>
        </w:rPr>
        <w:t xml:space="preserve"> unfortunately not been moving as quickly as anticipated.</w:t>
      </w:r>
      <w:r w:rsidR="00612565">
        <w:rPr>
          <w:rFonts w:ascii="Arial" w:hAnsi="Arial" w:cs="Arial"/>
          <w:sz w:val="22"/>
          <w:szCs w:val="22"/>
        </w:rPr>
        <w:t xml:space="preserve"> </w:t>
      </w:r>
      <w:r w:rsidR="00B8680A" w:rsidRPr="004047DA">
        <w:rPr>
          <w:rFonts w:ascii="Arial" w:hAnsi="Arial" w:cs="Arial"/>
          <w:sz w:val="22"/>
          <w:szCs w:val="22"/>
        </w:rPr>
        <w:t xml:space="preserve"> </w:t>
      </w:r>
    </w:p>
    <w:p w:rsidR="00B8680A" w:rsidRPr="004047DA" w:rsidRDefault="00B8680A" w:rsidP="00B8680A">
      <w:pPr>
        <w:autoSpaceDE w:val="0"/>
        <w:autoSpaceDN w:val="0"/>
        <w:adjustRightInd w:val="0"/>
        <w:jc w:val="both"/>
        <w:rPr>
          <w:rFonts w:ascii="Arial" w:hAnsi="Arial" w:cs="Arial"/>
          <w:sz w:val="22"/>
          <w:szCs w:val="22"/>
        </w:rPr>
      </w:pPr>
    </w:p>
    <w:p w:rsidR="00B8680A" w:rsidRPr="004047DA" w:rsidRDefault="00B8680A" w:rsidP="00B8680A">
      <w:pPr>
        <w:autoSpaceDE w:val="0"/>
        <w:autoSpaceDN w:val="0"/>
        <w:adjustRightInd w:val="0"/>
        <w:jc w:val="both"/>
        <w:rPr>
          <w:rFonts w:ascii="Arial" w:hAnsi="Arial" w:cs="Arial"/>
          <w:sz w:val="22"/>
          <w:szCs w:val="22"/>
        </w:rPr>
      </w:pPr>
      <w:r w:rsidRPr="004047DA">
        <w:rPr>
          <w:rFonts w:ascii="Arial" w:hAnsi="Arial" w:cs="Arial"/>
          <w:sz w:val="22"/>
          <w:szCs w:val="22"/>
        </w:rPr>
        <w:t>Leadership skills are essential for the guidance and conti</w:t>
      </w:r>
      <w:r w:rsidR="003B2E36">
        <w:rPr>
          <w:rFonts w:ascii="Arial" w:hAnsi="Arial" w:cs="Arial"/>
          <w:sz w:val="22"/>
          <w:szCs w:val="22"/>
        </w:rPr>
        <w:t>nuity of y</w:t>
      </w:r>
      <w:r w:rsidR="00612565">
        <w:rPr>
          <w:rFonts w:ascii="Arial" w:hAnsi="Arial" w:cs="Arial"/>
          <w:sz w:val="22"/>
          <w:szCs w:val="22"/>
        </w:rPr>
        <w:t xml:space="preserve">outh groups.  These skills have </w:t>
      </w:r>
      <w:r w:rsidR="003B2E36">
        <w:rPr>
          <w:rFonts w:ascii="Arial" w:hAnsi="Arial" w:cs="Arial"/>
          <w:sz w:val="22"/>
          <w:szCs w:val="22"/>
        </w:rPr>
        <w:t>empower</w:t>
      </w:r>
      <w:r w:rsidR="00612565">
        <w:rPr>
          <w:rFonts w:ascii="Arial" w:hAnsi="Arial" w:cs="Arial"/>
          <w:sz w:val="22"/>
          <w:szCs w:val="22"/>
        </w:rPr>
        <w:t>ed</w:t>
      </w:r>
      <w:r w:rsidR="003B2E36">
        <w:rPr>
          <w:rFonts w:ascii="Arial" w:hAnsi="Arial" w:cs="Arial"/>
          <w:sz w:val="22"/>
          <w:szCs w:val="22"/>
        </w:rPr>
        <w:t xml:space="preserve"> them to expand</w:t>
      </w:r>
      <w:r w:rsidRPr="004047DA">
        <w:rPr>
          <w:rFonts w:ascii="Arial" w:hAnsi="Arial" w:cs="Arial"/>
          <w:sz w:val="22"/>
          <w:szCs w:val="22"/>
        </w:rPr>
        <w:t xml:space="preserve"> their capacities and opportunities to initiate and participate in selected community and local development initiatives</w:t>
      </w:r>
      <w:r w:rsidR="003B2E36">
        <w:rPr>
          <w:rFonts w:ascii="Arial" w:hAnsi="Arial" w:cs="Arial"/>
          <w:sz w:val="22"/>
          <w:szCs w:val="22"/>
        </w:rPr>
        <w:t>,</w:t>
      </w:r>
      <w:r w:rsidRPr="004047DA">
        <w:rPr>
          <w:rFonts w:ascii="Arial" w:hAnsi="Arial" w:cs="Arial"/>
          <w:sz w:val="22"/>
          <w:szCs w:val="22"/>
        </w:rPr>
        <w:t xml:space="preserve"> as well as linking up with other group</w:t>
      </w:r>
      <w:r w:rsidR="003B2E36">
        <w:rPr>
          <w:rFonts w:ascii="Arial" w:hAnsi="Arial" w:cs="Arial"/>
          <w:sz w:val="22"/>
          <w:szCs w:val="22"/>
        </w:rPr>
        <w:t>s such as County Peace Committees</w:t>
      </w:r>
      <w:r w:rsidRPr="004047DA">
        <w:rPr>
          <w:rFonts w:ascii="Arial" w:hAnsi="Arial" w:cs="Arial"/>
          <w:sz w:val="22"/>
          <w:szCs w:val="22"/>
        </w:rPr>
        <w:t>.</w:t>
      </w:r>
      <w:r w:rsidR="00612565">
        <w:rPr>
          <w:rFonts w:ascii="Arial" w:hAnsi="Arial" w:cs="Arial"/>
          <w:sz w:val="22"/>
          <w:szCs w:val="22"/>
        </w:rPr>
        <w:t xml:space="preserve">  In all the communities where trainings were conducted it is reported that Youth are engaged in conflict resolution, development, and sporting activities.</w:t>
      </w:r>
      <w:r w:rsidRPr="004047DA">
        <w:rPr>
          <w:rFonts w:ascii="Arial" w:hAnsi="Arial" w:cs="Arial"/>
          <w:sz w:val="22"/>
          <w:szCs w:val="22"/>
        </w:rPr>
        <w:t xml:space="preserve">  This corresponds with a c</w:t>
      </w:r>
      <w:r w:rsidR="003B2E36">
        <w:rPr>
          <w:rFonts w:ascii="Arial" w:hAnsi="Arial" w:cs="Arial"/>
          <w:sz w:val="22"/>
          <w:szCs w:val="22"/>
        </w:rPr>
        <w:t>ore element of the project that</w:t>
      </w:r>
      <w:r w:rsidR="00612565">
        <w:rPr>
          <w:rFonts w:ascii="Arial" w:hAnsi="Arial" w:cs="Arial"/>
          <w:sz w:val="22"/>
          <w:szCs w:val="22"/>
        </w:rPr>
        <w:t xml:space="preserve"> was to focus on</w:t>
      </w:r>
      <w:r w:rsidRPr="004047DA">
        <w:rPr>
          <w:rFonts w:ascii="Arial" w:hAnsi="Arial" w:cs="Arial"/>
          <w:sz w:val="22"/>
          <w:szCs w:val="22"/>
        </w:rPr>
        <w:t xml:space="preserve"> redirecting youth toward civic responsibility and promoting peace and reconciliation as cornerstones for positive, non-violent change in Liberia.</w:t>
      </w:r>
      <w:r w:rsidRPr="004047DA">
        <w:rPr>
          <w:rStyle w:val="FootnoteReference"/>
          <w:rFonts w:ascii="Arial" w:hAnsi="Arial" w:cs="Arial"/>
          <w:sz w:val="22"/>
          <w:szCs w:val="22"/>
        </w:rPr>
        <w:footnoteReference w:id="10"/>
      </w:r>
    </w:p>
    <w:p w:rsidR="00B8680A" w:rsidRPr="004047DA" w:rsidRDefault="00B8680A" w:rsidP="00B8680A">
      <w:pPr>
        <w:autoSpaceDE w:val="0"/>
        <w:autoSpaceDN w:val="0"/>
        <w:adjustRightInd w:val="0"/>
        <w:jc w:val="both"/>
        <w:rPr>
          <w:rFonts w:ascii="Arial" w:hAnsi="Arial" w:cs="Arial"/>
          <w:sz w:val="22"/>
          <w:szCs w:val="22"/>
        </w:rPr>
      </w:pPr>
    </w:p>
    <w:p w:rsidR="00B8680A" w:rsidRPr="004047DA" w:rsidRDefault="00612565" w:rsidP="00B8680A">
      <w:pPr>
        <w:autoSpaceDE w:val="0"/>
        <w:autoSpaceDN w:val="0"/>
        <w:adjustRightInd w:val="0"/>
        <w:jc w:val="both"/>
        <w:rPr>
          <w:rFonts w:ascii="Arial" w:hAnsi="Arial" w:cs="Arial"/>
          <w:sz w:val="22"/>
          <w:szCs w:val="22"/>
        </w:rPr>
      </w:pPr>
      <w:r>
        <w:rPr>
          <w:rFonts w:ascii="Arial" w:hAnsi="Arial" w:cs="Arial"/>
          <w:sz w:val="22"/>
          <w:szCs w:val="22"/>
        </w:rPr>
        <w:t>The</w:t>
      </w:r>
      <w:r w:rsidR="00040C38">
        <w:rPr>
          <w:rFonts w:ascii="Arial" w:hAnsi="Arial" w:cs="Arial"/>
          <w:sz w:val="22"/>
          <w:szCs w:val="22"/>
        </w:rPr>
        <w:t xml:space="preserve"> intervention </w:t>
      </w:r>
      <w:r w:rsidR="00B8680A" w:rsidRPr="004047DA">
        <w:rPr>
          <w:rFonts w:ascii="Arial" w:hAnsi="Arial" w:cs="Arial"/>
          <w:sz w:val="22"/>
          <w:szCs w:val="22"/>
        </w:rPr>
        <w:t xml:space="preserve">as capacity enhancement </w:t>
      </w:r>
      <w:r>
        <w:rPr>
          <w:rFonts w:ascii="Arial" w:hAnsi="Arial" w:cs="Arial"/>
          <w:sz w:val="22"/>
          <w:szCs w:val="22"/>
        </w:rPr>
        <w:t>was</w:t>
      </w:r>
      <w:r w:rsidR="00040C38">
        <w:rPr>
          <w:rFonts w:ascii="Arial" w:hAnsi="Arial" w:cs="Arial"/>
          <w:sz w:val="22"/>
          <w:szCs w:val="22"/>
        </w:rPr>
        <w:t xml:space="preserve"> carried out </w:t>
      </w:r>
      <w:r w:rsidR="00B8680A" w:rsidRPr="004047DA">
        <w:rPr>
          <w:rFonts w:ascii="Arial" w:hAnsi="Arial" w:cs="Arial"/>
          <w:sz w:val="22"/>
          <w:szCs w:val="22"/>
        </w:rPr>
        <w:t>by implementing</w:t>
      </w:r>
      <w:r w:rsidR="00040C38">
        <w:rPr>
          <w:rFonts w:ascii="Arial" w:hAnsi="Arial" w:cs="Arial"/>
          <w:sz w:val="22"/>
          <w:szCs w:val="22"/>
        </w:rPr>
        <w:t xml:space="preserve"> the traini</w:t>
      </w:r>
      <w:r>
        <w:rPr>
          <w:rFonts w:ascii="Arial" w:hAnsi="Arial" w:cs="Arial"/>
          <w:sz w:val="22"/>
          <w:szCs w:val="22"/>
        </w:rPr>
        <w:t>ng modules in 3 cycles from 2009</w:t>
      </w:r>
      <w:r w:rsidR="00040C38">
        <w:rPr>
          <w:rFonts w:ascii="Arial" w:hAnsi="Arial" w:cs="Arial"/>
          <w:sz w:val="22"/>
          <w:szCs w:val="22"/>
        </w:rPr>
        <w:t xml:space="preserve">-2010, with follow up activities </w:t>
      </w:r>
      <w:r>
        <w:rPr>
          <w:rFonts w:ascii="Arial" w:hAnsi="Arial" w:cs="Arial"/>
          <w:sz w:val="22"/>
          <w:szCs w:val="22"/>
        </w:rPr>
        <w:t>currently underway (</w:t>
      </w:r>
      <w:r w:rsidR="00145250">
        <w:rPr>
          <w:rFonts w:ascii="Arial" w:hAnsi="Arial" w:cs="Arial"/>
          <w:sz w:val="22"/>
          <w:szCs w:val="22"/>
        </w:rPr>
        <w:t xml:space="preserve">as of </w:t>
      </w:r>
      <w:r>
        <w:rPr>
          <w:rFonts w:ascii="Arial" w:hAnsi="Arial" w:cs="Arial"/>
          <w:sz w:val="22"/>
          <w:szCs w:val="22"/>
        </w:rPr>
        <w:t>April, 2011)</w:t>
      </w:r>
      <w:r w:rsidR="00145250">
        <w:rPr>
          <w:rFonts w:ascii="Arial" w:hAnsi="Arial" w:cs="Arial"/>
          <w:sz w:val="22"/>
          <w:szCs w:val="22"/>
        </w:rPr>
        <w:t xml:space="preserve"> </w:t>
      </w:r>
      <w:r w:rsidR="00040C38">
        <w:rPr>
          <w:rFonts w:ascii="Arial" w:hAnsi="Arial" w:cs="Arial"/>
          <w:sz w:val="22"/>
          <w:szCs w:val="22"/>
        </w:rPr>
        <w:t>to continue on the efforts of the PBF-L project</w:t>
      </w:r>
      <w:r>
        <w:rPr>
          <w:rFonts w:ascii="Arial" w:hAnsi="Arial" w:cs="Arial"/>
          <w:sz w:val="22"/>
          <w:szCs w:val="22"/>
        </w:rPr>
        <w:t xml:space="preserve"> by </w:t>
      </w:r>
      <w:r w:rsidR="00040C38">
        <w:rPr>
          <w:rFonts w:ascii="Arial" w:hAnsi="Arial" w:cs="Arial"/>
          <w:sz w:val="22"/>
          <w:szCs w:val="22"/>
        </w:rPr>
        <w:t>building Peace</w:t>
      </w:r>
      <w:r>
        <w:rPr>
          <w:rFonts w:ascii="Arial" w:hAnsi="Arial" w:cs="Arial"/>
          <w:sz w:val="22"/>
          <w:szCs w:val="22"/>
        </w:rPr>
        <w:t xml:space="preserve"> (and Development)</w:t>
      </w:r>
      <w:r w:rsidR="00040C38">
        <w:rPr>
          <w:rFonts w:ascii="Arial" w:hAnsi="Arial" w:cs="Arial"/>
          <w:sz w:val="22"/>
          <w:szCs w:val="22"/>
        </w:rPr>
        <w:t xml:space="preserve"> Networks at the decentralized (District) level and in the short term preparing for the 2011 elections and other key activities</w:t>
      </w:r>
      <w:r w:rsidR="004B5BB3">
        <w:rPr>
          <w:rFonts w:ascii="Arial" w:hAnsi="Arial" w:cs="Arial"/>
          <w:sz w:val="22"/>
          <w:szCs w:val="22"/>
        </w:rPr>
        <w:t>.  This will be done by increasing conflict management capacities and training in early warning systems</w:t>
      </w:r>
      <w:r w:rsidR="003B2E36">
        <w:rPr>
          <w:rFonts w:ascii="Arial" w:hAnsi="Arial" w:cs="Arial"/>
          <w:sz w:val="22"/>
          <w:szCs w:val="22"/>
        </w:rPr>
        <w:t>. The M</w:t>
      </w:r>
      <w:r w:rsidR="00972332">
        <w:rPr>
          <w:rFonts w:ascii="Arial" w:hAnsi="Arial" w:cs="Arial"/>
          <w:sz w:val="22"/>
          <w:szCs w:val="22"/>
        </w:rPr>
        <w:t>inistry of Youth and Sports (</w:t>
      </w:r>
      <w:proofErr w:type="spellStart"/>
      <w:r w:rsidR="00972332">
        <w:rPr>
          <w:rFonts w:ascii="Arial" w:hAnsi="Arial" w:cs="Arial"/>
          <w:sz w:val="22"/>
          <w:szCs w:val="22"/>
        </w:rPr>
        <w:t>M</w:t>
      </w:r>
      <w:r w:rsidR="003B2E36">
        <w:rPr>
          <w:rFonts w:ascii="Arial" w:hAnsi="Arial" w:cs="Arial"/>
          <w:sz w:val="22"/>
          <w:szCs w:val="22"/>
        </w:rPr>
        <w:t>o</w:t>
      </w:r>
      <w:r w:rsidR="00B8680A" w:rsidRPr="004047DA">
        <w:rPr>
          <w:rFonts w:ascii="Arial" w:hAnsi="Arial" w:cs="Arial"/>
          <w:sz w:val="22"/>
          <w:szCs w:val="22"/>
        </w:rPr>
        <w:t>Y</w:t>
      </w:r>
      <w:r w:rsidR="003B2E36">
        <w:rPr>
          <w:rFonts w:ascii="Arial" w:hAnsi="Arial" w:cs="Arial"/>
          <w:sz w:val="22"/>
          <w:szCs w:val="22"/>
        </w:rPr>
        <w:t>S</w:t>
      </w:r>
      <w:proofErr w:type="spellEnd"/>
      <w:r w:rsidR="00972332">
        <w:rPr>
          <w:rFonts w:ascii="Arial" w:hAnsi="Arial" w:cs="Arial"/>
          <w:sz w:val="22"/>
          <w:szCs w:val="22"/>
        </w:rPr>
        <w:t>)</w:t>
      </w:r>
      <w:r w:rsidR="00040C38">
        <w:rPr>
          <w:rFonts w:ascii="Arial" w:hAnsi="Arial" w:cs="Arial"/>
          <w:sz w:val="22"/>
          <w:szCs w:val="22"/>
        </w:rPr>
        <w:t>/ Action Aid partners have</w:t>
      </w:r>
      <w:r w:rsidR="00B8680A" w:rsidRPr="004047DA">
        <w:rPr>
          <w:rFonts w:ascii="Arial" w:hAnsi="Arial" w:cs="Arial"/>
          <w:sz w:val="22"/>
          <w:szCs w:val="22"/>
        </w:rPr>
        <w:t xml:space="preserve"> issue</w:t>
      </w:r>
      <w:r w:rsidR="00040C38">
        <w:rPr>
          <w:rFonts w:ascii="Arial" w:hAnsi="Arial" w:cs="Arial"/>
          <w:sz w:val="22"/>
          <w:szCs w:val="22"/>
        </w:rPr>
        <w:t>d certificates for the completion for the Peacebuilding and Leadership course, while planning is underway for follow up activities</w:t>
      </w:r>
      <w:r>
        <w:rPr>
          <w:rFonts w:ascii="Arial" w:hAnsi="Arial" w:cs="Arial"/>
          <w:sz w:val="22"/>
          <w:szCs w:val="22"/>
        </w:rPr>
        <w:t xml:space="preserve"> related to strengthening capacity of Peace Committees in partnership with the Liberia Peacebuilding Office and UNMIL (additional to on-going partnerships with </w:t>
      </w:r>
      <w:proofErr w:type="spellStart"/>
      <w:r>
        <w:rPr>
          <w:rFonts w:ascii="Arial" w:hAnsi="Arial" w:cs="Arial"/>
          <w:sz w:val="22"/>
          <w:szCs w:val="22"/>
        </w:rPr>
        <w:t>MoYS</w:t>
      </w:r>
      <w:proofErr w:type="spellEnd"/>
      <w:r>
        <w:rPr>
          <w:rFonts w:ascii="Arial" w:hAnsi="Arial" w:cs="Arial"/>
          <w:sz w:val="22"/>
          <w:szCs w:val="22"/>
        </w:rPr>
        <w:t>/AAL/FLY) The training</w:t>
      </w:r>
      <w:r w:rsidR="00B8680A" w:rsidRPr="004047DA">
        <w:rPr>
          <w:rFonts w:ascii="Arial" w:hAnsi="Arial" w:cs="Arial"/>
          <w:sz w:val="22"/>
          <w:szCs w:val="22"/>
        </w:rPr>
        <w:t xml:space="preserve"> </w:t>
      </w:r>
      <w:r w:rsidR="00B8680A" w:rsidRPr="004047DA">
        <w:rPr>
          <w:rFonts w:ascii="Arial" w:hAnsi="Arial" w:cs="Arial"/>
          <w:sz w:val="22"/>
          <w:szCs w:val="22"/>
        </w:rPr>
        <w:lastRenderedPageBreak/>
        <w:t>focus</w:t>
      </w:r>
      <w:r>
        <w:rPr>
          <w:rFonts w:ascii="Arial" w:hAnsi="Arial" w:cs="Arial"/>
          <w:sz w:val="22"/>
          <w:szCs w:val="22"/>
        </w:rPr>
        <w:t>ed</w:t>
      </w:r>
      <w:r w:rsidR="00B8680A" w:rsidRPr="004047DA">
        <w:rPr>
          <w:rFonts w:ascii="Arial" w:hAnsi="Arial" w:cs="Arial"/>
          <w:sz w:val="22"/>
          <w:szCs w:val="22"/>
        </w:rPr>
        <w:t xml:space="preserve"> on the following skills: team building, trust building, communication, strategic participation in community decision making processes, as well as problem respectively</w:t>
      </w:r>
      <w:r w:rsidR="005967A0">
        <w:rPr>
          <w:rFonts w:ascii="Arial" w:hAnsi="Arial" w:cs="Arial"/>
          <w:sz w:val="22"/>
          <w:szCs w:val="22"/>
        </w:rPr>
        <w:t xml:space="preserve"> opportunity analysis.  </w:t>
      </w:r>
      <w:r w:rsidR="00547F12">
        <w:rPr>
          <w:rFonts w:ascii="Arial" w:hAnsi="Arial" w:cs="Arial"/>
          <w:sz w:val="22"/>
          <w:szCs w:val="22"/>
        </w:rPr>
        <w:t>K</w:t>
      </w:r>
      <w:r w:rsidR="005967A0">
        <w:rPr>
          <w:rFonts w:ascii="Arial" w:hAnsi="Arial" w:cs="Arial"/>
          <w:sz w:val="22"/>
          <w:szCs w:val="22"/>
        </w:rPr>
        <w:t>ey examples to highlight impact in 2011</w:t>
      </w:r>
      <w:r w:rsidR="00547F12">
        <w:rPr>
          <w:rFonts w:ascii="Arial" w:hAnsi="Arial" w:cs="Arial"/>
          <w:sz w:val="22"/>
          <w:szCs w:val="22"/>
        </w:rPr>
        <w:t xml:space="preserve"> regarding leadership and political engagement</w:t>
      </w:r>
      <w:r w:rsidR="005967A0">
        <w:rPr>
          <w:rFonts w:ascii="Arial" w:hAnsi="Arial" w:cs="Arial"/>
          <w:sz w:val="22"/>
          <w:szCs w:val="22"/>
        </w:rPr>
        <w:t xml:space="preserve"> were youth group </w:t>
      </w:r>
      <w:r w:rsidR="00547F12">
        <w:rPr>
          <w:rFonts w:ascii="Arial" w:hAnsi="Arial" w:cs="Arial"/>
          <w:sz w:val="22"/>
          <w:szCs w:val="22"/>
        </w:rPr>
        <w:t>mobilization</w:t>
      </w:r>
      <w:r w:rsidR="005967A0">
        <w:rPr>
          <w:rFonts w:ascii="Arial" w:hAnsi="Arial" w:cs="Arial"/>
          <w:sz w:val="22"/>
          <w:szCs w:val="22"/>
        </w:rPr>
        <w:t xml:space="preserve"> </w:t>
      </w:r>
      <w:r w:rsidR="00547F12">
        <w:rPr>
          <w:rFonts w:ascii="Arial" w:hAnsi="Arial" w:cs="Arial"/>
          <w:sz w:val="22"/>
          <w:szCs w:val="22"/>
        </w:rPr>
        <w:t>for</w:t>
      </w:r>
      <w:r w:rsidR="005967A0">
        <w:rPr>
          <w:rFonts w:ascii="Arial" w:hAnsi="Arial" w:cs="Arial"/>
          <w:sz w:val="22"/>
          <w:szCs w:val="22"/>
        </w:rPr>
        <w:t xml:space="preserve"> voter registration and Peace Club/Committee</w:t>
      </w:r>
      <w:r w:rsidR="00547F12">
        <w:rPr>
          <w:rFonts w:ascii="Arial" w:hAnsi="Arial" w:cs="Arial"/>
          <w:sz w:val="22"/>
          <w:szCs w:val="22"/>
        </w:rPr>
        <w:t xml:space="preserve"> led</w:t>
      </w:r>
      <w:r w:rsidR="005967A0">
        <w:rPr>
          <w:rFonts w:ascii="Arial" w:hAnsi="Arial" w:cs="Arial"/>
          <w:sz w:val="22"/>
          <w:szCs w:val="22"/>
        </w:rPr>
        <w:t xml:space="preserve"> community sensitization</w:t>
      </w:r>
      <w:r w:rsidR="00547F12">
        <w:rPr>
          <w:rFonts w:ascii="Arial" w:hAnsi="Arial" w:cs="Arial"/>
          <w:sz w:val="22"/>
          <w:szCs w:val="22"/>
        </w:rPr>
        <w:t xml:space="preserve"> campaigns</w:t>
      </w:r>
      <w:r w:rsidR="005967A0">
        <w:rPr>
          <w:rFonts w:ascii="Arial" w:hAnsi="Arial" w:cs="Arial"/>
          <w:sz w:val="22"/>
          <w:szCs w:val="22"/>
        </w:rPr>
        <w:t xml:space="preserve"> about preventing pre/</w:t>
      </w:r>
      <w:proofErr w:type="spellStart"/>
      <w:r w:rsidR="005967A0">
        <w:rPr>
          <w:rFonts w:ascii="Arial" w:hAnsi="Arial" w:cs="Arial"/>
          <w:sz w:val="22"/>
          <w:szCs w:val="22"/>
        </w:rPr>
        <w:t>post election</w:t>
      </w:r>
      <w:proofErr w:type="spellEnd"/>
      <w:r w:rsidR="005967A0">
        <w:rPr>
          <w:rFonts w:ascii="Arial" w:hAnsi="Arial" w:cs="Arial"/>
          <w:sz w:val="22"/>
          <w:szCs w:val="22"/>
        </w:rPr>
        <w:t xml:space="preserve"> violence through drama performances. </w:t>
      </w:r>
      <w:r w:rsidR="00B8680A" w:rsidRPr="004047DA">
        <w:rPr>
          <w:rFonts w:ascii="Arial" w:hAnsi="Arial" w:cs="Arial"/>
          <w:sz w:val="22"/>
          <w:szCs w:val="22"/>
        </w:rPr>
        <w:t xml:space="preserve"> </w:t>
      </w:r>
    </w:p>
    <w:p w:rsidR="00B8680A" w:rsidRPr="004047DA" w:rsidRDefault="00B8680A" w:rsidP="00B8680A">
      <w:pPr>
        <w:pStyle w:val="BodyTextIndent"/>
        <w:jc w:val="both"/>
        <w:rPr>
          <w:rFonts w:ascii="Arial" w:hAnsi="Arial" w:cs="Arial"/>
          <w:sz w:val="22"/>
          <w:szCs w:val="22"/>
        </w:rPr>
      </w:pPr>
    </w:p>
    <w:p w:rsidR="00B8680A" w:rsidRPr="004047DA" w:rsidRDefault="00B8680A" w:rsidP="00B8680A">
      <w:pPr>
        <w:jc w:val="both"/>
        <w:rPr>
          <w:rFonts w:ascii="Arial" w:hAnsi="Arial" w:cs="Arial"/>
          <w:b/>
          <w:bCs/>
          <w:sz w:val="22"/>
          <w:szCs w:val="22"/>
          <w:u w:val="single"/>
        </w:rPr>
      </w:pPr>
      <w:r w:rsidRPr="004047DA">
        <w:rPr>
          <w:rFonts w:ascii="Arial" w:hAnsi="Arial" w:cs="Arial"/>
          <w:b/>
          <w:bCs/>
          <w:sz w:val="22"/>
          <w:szCs w:val="22"/>
          <w:u w:val="single"/>
        </w:rPr>
        <w:t>2: Peacebuilding and conflict resolution</w:t>
      </w:r>
    </w:p>
    <w:p w:rsidR="00B8680A" w:rsidRPr="004047DA" w:rsidRDefault="00B8680A" w:rsidP="00B8680A">
      <w:pPr>
        <w:autoSpaceDE w:val="0"/>
        <w:autoSpaceDN w:val="0"/>
        <w:adjustRightInd w:val="0"/>
        <w:ind w:left="90"/>
        <w:jc w:val="both"/>
        <w:rPr>
          <w:rFonts w:ascii="Arial" w:hAnsi="Arial" w:cs="Arial"/>
          <w:b/>
          <w:bCs/>
          <w:sz w:val="22"/>
          <w:szCs w:val="22"/>
          <w:u w:val="single"/>
        </w:rPr>
      </w:pPr>
    </w:p>
    <w:p w:rsidR="00B8680A" w:rsidRPr="004047DA" w:rsidRDefault="00B8680A" w:rsidP="00B8680A">
      <w:pPr>
        <w:pBdr>
          <w:top w:val="single" w:sz="4" w:space="1" w:color="auto"/>
          <w:left w:val="single" w:sz="4" w:space="4" w:color="auto"/>
          <w:bottom w:val="single" w:sz="4" w:space="1" w:color="auto"/>
          <w:right w:val="single" w:sz="4" w:space="4" w:color="auto"/>
        </w:pBdr>
        <w:autoSpaceDE w:val="0"/>
        <w:autoSpaceDN w:val="0"/>
        <w:adjustRightInd w:val="0"/>
        <w:ind w:left="90"/>
        <w:jc w:val="both"/>
        <w:rPr>
          <w:rFonts w:ascii="Arial" w:hAnsi="Arial" w:cs="Arial"/>
          <w:sz w:val="22"/>
          <w:szCs w:val="22"/>
          <w:lang w:val="en-US"/>
        </w:rPr>
      </w:pPr>
      <w:r w:rsidRPr="004047DA">
        <w:rPr>
          <w:rFonts w:ascii="Arial" w:hAnsi="Arial" w:cs="Arial"/>
          <w:b/>
          <w:bCs/>
          <w:sz w:val="22"/>
          <w:szCs w:val="22"/>
          <w:u w:val="single"/>
        </w:rPr>
        <w:t xml:space="preserve">Outcome: </w:t>
      </w:r>
      <w:r w:rsidRPr="004047DA">
        <w:rPr>
          <w:rFonts w:ascii="Arial" w:hAnsi="Arial" w:cs="Arial"/>
          <w:spacing w:val="-3"/>
          <w:sz w:val="22"/>
          <w:szCs w:val="22"/>
        </w:rPr>
        <w:t xml:space="preserve">Targeted youth are empowered to use their capacities, skills, opportunities and energies constructively to enhance non-violence, peaceful co-existence and assume civil responsibilities on all levels of society. </w:t>
      </w:r>
    </w:p>
    <w:p w:rsidR="00B8680A" w:rsidRPr="004047DA" w:rsidRDefault="00B8680A" w:rsidP="00B8680A">
      <w:pPr>
        <w:jc w:val="both"/>
        <w:rPr>
          <w:rFonts w:ascii="Arial" w:hAnsi="Arial" w:cs="Arial"/>
          <w:spacing w:val="-3"/>
          <w:sz w:val="22"/>
          <w:szCs w:val="22"/>
        </w:rPr>
      </w:pPr>
    </w:p>
    <w:p w:rsidR="00B8680A" w:rsidRPr="004047DA" w:rsidRDefault="00B8680A" w:rsidP="00B8680A">
      <w:pPr>
        <w:jc w:val="both"/>
        <w:rPr>
          <w:rFonts w:ascii="Arial" w:hAnsi="Arial" w:cs="Arial"/>
          <w:bCs/>
          <w:sz w:val="22"/>
          <w:szCs w:val="22"/>
          <w:lang w:val="en-US"/>
        </w:rPr>
      </w:pPr>
      <w:r w:rsidRPr="004047DA">
        <w:rPr>
          <w:rFonts w:ascii="Arial" w:hAnsi="Arial" w:cs="Arial"/>
          <w:bCs/>
          <w:sz w:val="22"/>
          <w:szCs w:val="22"/>
          <w:lang w:val="en-US"/>
        </w:rPr>
        <w:t>Youth have the strong ability to connect easily amongst</w:t>
      </w:r>
      <w:r w:rsidR="00547F12">
        <w:rPr>
          <w:rFonts w:ascii="Arial" w:hAnsi="Arial" w:cs="Arial"/>
          <w:bCs/>
          <w:sz w:val="22"/>
          <w:szCs w:val="22"/>
          <w:lang w:val="en-US"/>
        </w:rPr>
        <w:t xml:space="preserve"> themselves and they have become</w:t>
      </w:r>
      <w:r w:rsidRPr="004047DA">
        <w:rPr>
          <w:rFonts w:ascii="Arial" w:hAnsi="Arial" w:cs="Arial"/>
          <w:bCs/>
          <w:sz w:val="22"/>
          <w:szCs w:val="22"/>
          <w:lang w:val="en-US"/>
        </w:rPr>
        <w:t xml:space="preserve"> </w:t>
      </w:r>
      <w:proofErr w:type="spellStart"/>
      <w:r w:rsidRPr="004047DA">
        <w:rPr>
          <w:rFonts w:ascii="Arial" w:hAnsi="Arial" w:cs="Arial"/>
          <w:bCs/>
          <w:sz w:val="22"/>
          <w:szCs w:val="22"/>
          <w:lang w:val="en-US"/>
        </w:rPr>
        <w:t>peacebuilders</w:t>
      </w:r>
      <w:proofErr w:type="spellEnd"/>
      <w:r w:rsidRPr="004047DA">
        <w:rPr>
          <w:rFonts w:ascii="Arial" w:hAnsi="Arial" w:cs="Arial"/>
          <w:bCs/>
          <w:sz w:val="22"/>
          <w:szCs w:val="22"/>
          <w:lang w:val="en-US"/>
        </w:rPr>
        <w:t xml:space="preserve"> in the communities</w:t>
      </w:r>
      <w:r w:rsidR="00547F12">
        <w:rPr>
          <w:rFonts w:ascii="Arial" w:hAnsi="Arial" w:cs="Arial"/>
          <w:bCs/>
          <w:sz w:val="22"/>
          <w:szCs w:val="22"/>
          <w:lang w:val="en-US"/>
        </w:rPr>
        <w:t xml:space="preserve">, often times as part of inclusive Peace Committees that reflect democratic representation at the community level (in partnership with elders and women’s groups) but also for their own activities.  This has </w:t>
      </w:r>
      <w:proofErr w:type="spellStart"/>
      <w:r w:rsidR="00547F12">
        <w:rPr>
          <w:rFonts w:ascii="Arial" w:hAnsi="Arial" w:cs="Arial"/>
          <w:bCs/>
          <w:sz w:val="22"/>
          <w:szCs w:val="22"/>
          <w:lang w:val="en-US"/>
        </w:rPr>
        <w:t>lead</w:t>
      </w:r>
      <w:proofErr w:type="spellEnd"/>
      <w:r w:rsidRPr="004047DA">
        <w:rPr>
          <w:rFonts w:ascii="Arial" w:hAnsi="Arial" w:cs="Arial"/>
          <w:bCs/>
          <w:sz w:val="22"/>
          <w:szCs w:val="22"/>
          <w:lang w:val="en-US"/>
        </w:rPr>
        <w:t xml:space="preserve"> to inclusion and exchange between youth groups from different origin, religion, sex,</w:t>
      </w:r>
      <w:r w:rsidR="000109E9">
        <w:rPr>
          <w:rFonts w:ascii="Arial" w:hAnsi="Arial" w:cs="Arial"/>
          <w:bCs/>
          <w:sz w:val="22"/>
          <w:szCs w:val="22"/>
          <w:lang w:val="en-US"/>
        </w:rPr>
        <w:t xml:space="preserve"> language and ethnic backgrounds</w:t>
      </w:r>
      <w:r w:rsidR="00547F12">
        <w:rPr>
          <w:rFonts w:ascii="Arial" w:hAnsi="Arial" w:cs="Arial"/>
          <w:bCs/>
          <w:sz w:val="22"/>
          <w:szCs w:val="22"/>
          <w:lang w:val="en-US"/>
        </w:rPr>
        <w:t xml:space="preserve"> – particularly during the Peace Festivals and other events that bring communities together</w:t>
      </w:r>
      <w:r w:rsidR="000109E9">
        <w:rPr>
          <w:rFonts w:ascii="Arial" w:hAnsi="Arial" w:cs="Arial"/>
          <w:bCs/>
          <w:sz w:val="22"/>
          <w:szCs w:val="22"/>
          <w:lang w:val="en-US"/>
        </w:rPr>
        <w:t>.</w:t>
      </w:r>
      <w:r w:rsidR="00547F12">
        <w:rPr>
          <w:rFonts w:ascii="Arial" w:hAnsi="Arial" w:cs="Arial"/>
          <w:bCs/>
          <w:sz w:val="22"/>
          <w:szCs w:val="22"/>
          <w:lang w:val="en-US"/>
        </w:rPr>
        <w:t xml:space="preserve">  It has been reported that conflict and violence have been</w:t>
      </w:r>
      <w:r w:rsidR="004B5BB3">
        <w:rPr>
          <w:rFonts w:ascii="Arial" w:hAnsi="Arial" w:cs="Arial"/>
          <w:bCs/>
          <w:sz w:val="22"/>
          <w:szCs w:val="22"/>
          <w:lang w:val="en-US"/>
        </w:rPr>
        <w:t xml:space="preserve"> drastically</w:t>
      </w:r>
      <w:r w:rsidR="00547F12">
        <w:rPr>
          <w:rFonts w:ascii="Arial" w:hAnsi="Arial" w:cs="Arial"/>
          <w:bCs/>
          <w:sz w:val="22"/>
          <w:szCs w:val="22"/>
          <w:lang w:val="en-US"/>
        </w:rPr>
        <w:t xml:space="preserve"> reduced</w:t>
      </w:r>
      <w:r w:rsidRPr="004047DA">
        <w:rPr>
          <w:rFonts w:ascii="Arial" w:hAnsi="Arial" w:cs="Arial"/>
          <w:bCs/>
          <w:sz w:val="22"/>
          <w:szCs w:val="22"/>
          <w:lang w:val="en-US"/>
        </w:rPr>
        <w:t xml:space="preserve"> and peaceful</w:t>
      </w:r>
      <w:r w:rsidR="00547F12">
        <w:rPr>
          <w:rFonts w:ascii="Arial" w:hAnsi="Arial" w:cs="Arial"/>
          <w:bCs/>
          <w:sz w:val="22"/>
          <w:szCs w:val="22"/>
          <w:lang w:val="en-US"/>
        </w:rPr>
        <w:t xml:space="preserve"> co-existence is the norm, particularly between community youth but also between youth and elders where inter-generational tensions were reported as very high before the project.</w:t>
      </w:r>
      <w:r w:rsidRPr="004047DA">
        <w:rPr>
          <w:rFonts w:ascii="Arial" w:hAnsi="Arial" w:cs="Arial"/>
          <w:bCs/>
          <w:sz w:val="22"/>
          <w:szCs w:val="22"/>
          <w:lang w:val="en-US"/>
        </w:rPr>
        <w:t xml:space="preserve"> </w:t>
      </w:r>
    </w:p>
    <w:p w:rsidR="00B8680A" w:rsidRPr="004047DA" w:rsidRDefault="00B8680A" w:rsidP="00B8680A">
      <w:pPr>
        <w:jc w:val="both"/>
        <w:rPr>
          <w:rFonts w:ascii="Arial" w:hAnsi="Arial" w:cs="Arial"/>
          <w:bCs/>
          <w:sz w:val="22"/>
          <w:szCs w:val="22"/>
          <w:lang w:val="en-US"/>
        </w:rPr>
      </w:pPr>
    </w:p>
    <w:p w:rsidR="00B8680A" w:rsidRPr="004047DA" w:rsidRDefault="00547F12" w:rsidP="00B8680A">
      <w:pPr>
        <w:jc w:val="both"/>
        <w:rPr>
          <w:rFonts w:ascii="Arial" w:hAnsi="Arial" w:cs="Arial"/>
          <w:sz w:val="22"/>
          <w:szCs w:val="22"/>
        </w:rPr>
      </w:pPr>
      <w:r>
        <w:rPr>
          <w:rFonts w:ascii="Arial" w:hAnsi="Arial" w:cs="Arial"/>
          <w:bCs/>
          <w:sz w:val="22"/>
          <w:szCs w:val="22"/>
          <w:lang w:val="en-US"/>
        </w:rPr>
        <w:t xml:space="preserve">This component has achieved the </w:t>
      </w:r>
      <w:r w:rsidR="00B8680A" w:rsidRPr="004047DA">
        <w:rPr>
          <w:rFonts w:ascii="Arial" w:hAnsi="Arial" w:cs="Arial"/>
          <w:bCs/>
          <w:sz w:val="22"/>
          <w:szCs w:val="22"/>
          <w:lang w:val="en-US"/>
        </w:rPr>
        <w:t>fostering</w:t>
      </w:r>
      <w:r>
        <w:rPr>
          <w:rFonts w:ascii="Arial" w:hAnsi="Arial" w:cs="Arial"/>
          <w:bCs/>
          <w:sz w:val="22"/>
          <w:szCs w:val="22"/>
          <w:lang w:val="en-US"/>
        </w:rPr>
        <w:t xml:space="preserve"> of</w:t>
      </w:r>
      <w:r w:rsidR="00B8680A" w:rsidRPr="004047DA">
        <w:rPr>
          <w:rFonts w:ascii="Arial" w:hAnsi="Arial" w:cs="Arial"/>
          <w:bCs/>
          <w:sz w:val="22"/>
          <w:szCs w:val="22"/>
          <w:lang w:val="en-US"/>
        </w:rPr>
        <w:t xml:space="preserve"> non-violent communication skills such as peaceful conflict resolution methods and mediation.  Important elements of the acti</w:t>
      </w:r>
      <w:r>
        <w:rPr>
          <w:rFonts w:ascii="Arial" w:hAnsi="Arial" w:cs="Arial"/>
          <w:bCs/>
          <w:sz w:val="22"/>
          <w:szCs w:val="22"/>
          <w:lang w:val="en-US"/>
        </w:rPr>
        <w:t>vities under this component were</w:t>
      </w:r>
      <w:r w:rsidR="00B8680A" w:rsidRPr="004047DA">
        <w:rPr>
          <w:rFonts w:ascii="Arial" w:hAnsi="Arial" w:cs="Arial"/>
          <w:bCs/>
          <w:sz w:val="22"/>
          <w:szCs w:val="22"/>
          <w:lang w:val="en-US"/>
        </w:rPr>
        <w:t xml:space="preserve"> self-awareness, self-respe</w:t>
      </w:r>
      <w:r>
        <w:rPr>
          <w:rFonts w:ascii="Arial" w:hAnsi="Arial" w:cs="Arial"/>
          <w:bCs/>
          <w:sz w:val="22"/>
          <w:szCs w:val="22"/>
          <w:lang w:val="en-US"/>
        </w:rPr>
        <w:t>ct and anger management.  It has</w:t>
      </w:r>
      <w:r w:rsidR="00B8680A" w:rsidRPr="004047DA">
        <w:rPr>
          <w:rFonts w:ascii="Arial" w:hAnsi="Arial" w:cs="Arial"/>
          <w:bCs/>
          <w:sz w:val="22"/>
          <w:szCs w:val="22"/>
          <w:lang w:val="en-US"/>
        </w:rPr>
        <w:t xml:space="preserve"> enhance</w:t>
      </w:r>
      <w:r>
        <w:rPr>
          <w:rFonts w:ascii="Arial" w:hAnsi="Arial" w:cs="Arial"/>
          <w:bCs/>
          <w:sz w:val="22"/>
          <w:szCs w:val="22"/>
          <w:lang w:val="en-US"/>
        </w:rPr>
        <w:t>d</w:t>
      </w:r>
      <w:r w:rsidR="00B8680A" w:rsidRPr="004047DA">
        <w:rPr>
          <w:rFonts w:ascii="Arial" w:hAnsi="Arial" w:cs="Arial"/>
          <w:bCs/>
          <w:sz w:val="22"/>
          <w:szCs w:val="22"/>
          <w:lang w:val="en-US"/>
        </w:rPr>
        <w:t xml:space="preserve"> the understanding and application of values such as equality, tolerance and respect.  </w:t>
      </w:r>
      <w:r w:rsidR="00B8680A" w:rsidRPr="004047DA">
        <w:rPr>
          <w:rFonts w:ascii="Arial" w:hAnsi="Arial" w:cs="Arial"/>
          <w:sz w:val="22"/>
          <w:szCs w:val="22"/>
        </w:rPr>
        <w:t>The core element of this intervention entails redirecting youth toward civic responsibility to enable them to promoting peace and reconciliation as cornerstones for positive, non-violent change in Liberia.</w:t>
      </w:r>
      <w:r w:rsidR="00B8680A" w:rsidRPr="004047DA">
        <w:rPr>
          <w:rStyle w:val="FootnoteReference"/>
          <w:rFonts w:ascii="Arial" w:hAnsi="Arial" w:cs="Arial"/>
          <w:sz w:val="22"/>
          <w:szCs w:val="22"/>
        </w:rPr>
        <w:footnoteReference w:id="11"/>
      </w:r>
      <w:r w:rsidR="00B8680A" w:rsidRPr="004047DA">
        <w:rPr>
          <w:rFonts w:ascii="Arial" w:hAnsi="Arial" w:cs="Arial"/>
          <w:sz w:val="22"/>
          <w:szCs w:val="22"/>
        </w:rPr>
        <w:t xml:space="preserve"> </w:t>
      </w:r>
      <w:r>
        <w:rPr>
          <w:rFonts w:ascii="Arial" w:hAnsi="Arial" w:cs="Arial"/>
          <w:sz w:val="22"/>
          <w:szCs w:val="22"/>
        </w:rPr>
        <w:t xml:space="preserve">Now that </w:t>
      </w:r>
      <w:r w:rsidR="00FC01DC">
        <w:rPr>
          <w:rFonts w:ascii="Arial" w:hAnsi="Arial" w:cs="Arial"/>
          <w:sz w:val="22"/>
          <w:szCs w:val="22"/>
        </w:rPr>
        <w:t xml:space="preserve">conflict has been reduced and reconciliation achieved, youth within communities are taking the lead in local development and public works activities, such as road-side brushing and communal farming (assisting one and other on family plots).  </w:t>
      </w:r>
    </w:p>
    <w:p w:rsidR="00B8680A" w:rsidRPr="004047DA" w:rsidRDefault="00B8680A" w:rsidP="00B8680A">
      <w:pPr>
        <w:autoSpaceDE w:val="0"/>
        <w:autoSpaceDN w:val="0"/>
        <w:adjustRightInd w:val="0"/>
        <w:jc w:val="both"/>
        <w:rPr>
          <w:rFonts w:ascii="Arial" w:hAnsi="Arial" w:cs="Arial"/>
          <w:sz w:val="22"/>
          <w:szCs w:val="22"/>
          <w:lang w:val="en-US"/>
        </w:rPr>
      </w:pPr>
    </w:p>
    <w:p w:rsidR="00B8680A" w:rsidRPr="004047DA" w:rsidRDefault="00B8680A" w:rsidP="00B73F72">
      <w:pPr>
        <w:autoSpaceDE w:val="0"/>
        <w:autoSpaceDN w:val="0"/>
        <w:adjustRightInd w:val="0"/>
        <w:jc w:val="both"/>
        <w:rPr>
          <w:rFonts w:ascii="Arial" w:hAnsi="Arial" w:cs="Arial"/>
          <w:sz w:val="22"/>
          <w:szCs w:val="22"/>
        </w:rPr>
      </w:pPr>
      <w:r w:rsidRPr="004047DA">
        <w:rPr>
          <w:rFonts w:ascii="Arial" w:hAnsi="Arial" w:cs="Arial"/>
          <w:sz w:val="22"/>
          <w:szCs w:val="22"/>
        </w:rPr>
        <w:t>In addition to the provision of centre-based services</w:t>
      </w:r>
      <w:r w:rsidR="004B5BB3">
        <w:rPr>
          <w:rFonts w:ascii="Arial" w:hAnsi="Arial" w:cs="Arial"/>
          <w:sz w:val="22"/>
          <w:szCs w:val="22"/>
        </w:rPr>
        <w:t xml:space="preserve"> that is now underway</w:t>
      </w:r>
      <w:r w:rsidRPr="004047DA">
        <w:rPr>
          <w:rFonts w:ascii="Arial" w:hAnsi="Arial" w:cs="Arial"/>
          <w:sz w:val="22"/>
          <w:szCs w:val="22"/>
        </w:rPr>
        <w:t>, the project</w:t>
      </w:r>
      <w:r w:rsidR="00FC01DC">
        <w:rPr>
          <w:rFonts w:ascii="Arial" w:hAnsi="Arial" w:cs="Arial"/>
          <w:sz w:val="22"/>
          <w:szCs w:val="22"/>
        </w:rPr>
        <w:t xml:space="preserve"> has </w:t>
      </w:r>
      <w:r w:rsidRPr="004047DA">
        <w:rPr>
          <w:rFonts w:ascii="Arial" w:hAnsi="Arial" w:cs="Arial"/>
          <w:sz w:val="22"/>
          <w:szCs w:val="22"/>
        </w:rPr>
        <w:t>facilitate</w:t>
      </w:r>
      <w:r w:rsidR="00FC01DC">
        <w:rPr>
          <w:rFonts w:ascii="Arial" w:hAnsi="Arial" w:cs="Arial"/>
          <w:sz w:val="22"/>
          <w:szCs w:val="22"/>
        </w:rPr>
        <w:t>d</w:t>
      </w:r>
      <w:r w:rsidRPr="004047DA">
        <w:rPr>
          <w:rFonts w:ascii="Arial" w:hAnsi="Arial" w:cs="Arial"/>
          <w:sz w:val="22"/>
          <w:szCs w:val="22"/>
        </w:rPr>
        <w:t xml:space="preserve"> community-level dialogue, bringing together youth and community leaders to promote interaction.  The </w:t>
      </w:r>
      <w:r w:rsidR="00FC01DC">
        <w:rPr>
          <w:rFonts w:ascii="Arial" w:hAnsi="Arial" w:cs="Arial"/>
          <w:sz w:val="22"/>
          <w:szCs w:val="22"/>
        </w:rPr>
        <w:t>project has strengthened the</w:t>
      </w:r>
      <w:r w:rsidRPr="004047DA">
        <w:rPr>
          <w:rFonts w:ascii="Arial" w:hAnsi="Arial" w:cs="Arial"/>
          <w:sz w:val="22"/>
          <w:szCs w:val="22"/>
        </w:rPr>
        <w:t xml:space="preserve"> capacity of the youth, initially through the peer leadership programm</w:t>
      </w:r>
      <w:r w:rsidR="00B73F72">
        <w:rPr>
          <w:rFonts w:ascii="Arial" w:hAnsi="Arial" w:cs="Arial"/>
          <w:sz w:val="22"/>
          <w:szCs w:val="22"/>
        </w:rPr>
        <w:t>e and consequently through the</w:t>
      </w:r>
      <w:r w:rsidRPr="004047DA">
        <w:rPr>
          <w:rFonts w:ascii="Arial" w:hAnsi="Arial" w:cs="Arial"/>
          <w:sz w:val="22"/>
          <w:szCs w:val="22"/>
        </w:rPr>
        <w:t xml:space="preserve"> outreach</w:t>
      </w:r>
      <w:r w:rsidR="00B73F72">
        <w:rPr>
          <w:rFonts w:ascii="Arial" w:hAnsi="Arial" w:cs="Arial"/>
          <w:sz w:val="22"/>
          <w:szCs w:val="22"/>
        </w:rPr>
        <w:t xml:space="preserve"> education/training</w:t>
      </w:r>
      <w:r w:rsidRPr="004047DA">
        <w:rPr>
          <w:rFonts w:ascii="Arial" w:hAnsi="Arial" w:cs="Arial"/>
          <w:sz w:val="22"/>
          <w:szCs w:val="22"/>
        </w:rPr>
        <w:t xml:space="preserve"> activities</w:t>
      </w:r>
      <w:r w:rsidR="00B73F72">
        <w:rPr>
          <w:rFonts w:ascii="Arial" w:hAnsi="Arial" w:cs="Arial"/>
          <w:sz w:val="22"/>
          <w:szCs w:val="22"/>
        </w:rPr>
        <w:t xml:space="preserve"> that targeted</w:t>
      </w:r>
      <w:r w:rsidRPr="004047DA">
        <w:rPr>
          <w:rFonts w:ascii="Arial" w:hAnsi="Arial" w:cs="Arial"/>
          <w:sz w:val="22"/>
          <w:szCs w:val="22"/>
        </w:rPr>
        <w:t xml:space="preserve"> the most vulnerable peers within the peer leaders’ respectiv</w:t>
      </w:r>
      <w:r w:rsidR="00B73F72">
        <w:rPr>
          <w:rFonts w:ascii="Arial" w:hAnsi="Arial" w:cs="Arial"/>
          <w:sz w:val="22"/>
          <w:szCs w:val="22"/>
        </w:rPr>
        <w:t xml:space="preserve">e communities.  </w:t>
      </w:r>
      <w:r w:rsidR="00B73F72">
        <w:rPr>
          <w:rFonts w:ascii="Arial" w:hAnsi="Arial" w:cs="Arial"/>
          <w:sz w:val="22"/>
          <w:szCs w:val="22"/>
          <w:lang w:val="en-US"/>
        </w:rPr>
        <w:t xml:space="preserve">This component </w:t>
      </w:r>
      <w:r w:rsidRPr="004047DA">
        <w:rPr>
          <w:rFonts w:ascii="Arial" w:hAnsi="Arial" w:cs="Arial"/>
          <w:sz w:val="22"/>
          <w:szCs w:val="22"/>
          <w:lang w:val="en-US"/>
        </w:rPr>
        <w:t>entail</w:t>
      </w:r>
      <w:r w:rsidR="00B73F72">
        <w:rPr>
          <w:rFonts w:ascii="Arial" w:hAnsi="Arial" w:cs="Arial"/>
          <w:sz w:val="22"/>
          <w:szCs w:val="22"/>
          <w:lang w:val="en-US"/>
        </w:rPr>
        <w:t>ed</w:t>
      </w:r>
      <w:r w:rsidRPr="004047DA">
        <w:rPr>
          <w:rFonts w:ascii="Arial" w:hAnsi="Arial" w:cs="Arial"/>
          <w:sz w:val="22"/>
          <w:szCs w:val="22"/>
          <w:lang w:val="en-US"/>
        </w:rPr>
        <w:t xml:space="preserve"> a variety of activities such as trainings, community meetings,</w:t>
      </w:r>
      <w:r w:rsidR="00B73F72">
        <w:rPr>
          <w:rFonts w:ascii="Arial" w:hAnsi="Arial" w:cs="Arial"/>
          <w:sz w:val="22"/>
          <w:szCs w:val="22"/>
          <w:lang w:val="en-US"/>
        </w:rPr>
        <w:t xml:space="preserve"> peace festivals,</w:t>
      </w:r>
      <w:r w:rsidRPr="004047DA">
        <w:rPr>
          <w:rFonts w:ascii="Arial" w:hAnsi="Arial" w:cs="Arial"/>
          <w:sz w:val="22"/>
          <w:szCs w:val="22"/>
          <w:lang w:val="en-US"/>
        </w:rPr>
        <w:t xml:space="preserve"> radio programs an</w:t>
      </w:r>
      <w:r w:rsidR="00B73F72">
        <w:rPr>
          <w:rFonts w:ascii="Arial" w:hAnsi="Arial" w:cs="Arial"/>
          <w:sz w:val="22"/>
          <w:szCs w:val="22"/>
          <w:lang w:val="en-US"/>
        </w:rPr>
        <w:t>d dramas.</w:t>
      </w:r>
      <w:r w:rsidR="004B5BB3">
        <w:rPr>
          <w:rFonts w:ascii="Arial" w:hAnsi="Arial" w:cs="Arial"/>
          <w:sz w:val="22"/>
          <w:szCs w:val="22"/>
          <w:lang w:val="en-US"/>
        </w:rPr>
        <w:t xml:space="preserve">  A communication strategy is currently being implemented (January-July) to capture the success and impact of the project at both the community and national level to highlight the level of change the project accomplished.  This includes community drama groups and national radio shows that focus on the peacebuilding and conflict resolution capacities that have been strengthened as a result of the UNICEF PBF-L project</w:t>
      </w:r>
      <w:r w:rsidR="00B73F72">
        <w:rPr>
          <w:rFonts w:ascii="Arial" w:hAnsi="Arial" w:cs="Arial"/>
          <w:sz w:val="22"/>
          <w:szCs w:val="22"/>
          <w:lang w:val="en-US"/>
        </w:rPr>
        <w:t xml:space="preserve"> </w:t>
      </w:r>
    </w:p>
    <w:p w:rsidR="00B8680A" w:rsidRPr="004047DA" w:rsidRDefault="00B8680A" w:rsidP="00B8680A">
      <w:pPr>
        <w:autoSpaceDE w:val="0"/>
        <w:autoSpaceDN w:val="0"/>
        <w:adjustRightInd w:val="0"/>
        <w:jc w:val="both"/>
        <w:rPr>
          <w:rFonts w:ascii="Arial" w:hAnsi="Arial" w:cs="Arial"/>
          <w:sz w:val="22"/>
          <w:szCs w:val="22"/>
        </w:rPr>
      </w:pPr>
    </w:p>
    <w:p w:rsidR="00B8680A" w:rsidRPr="004047DA" w:rsidRDefault="00B8680A" w:rsidP="00B8680A">
      <w:pPr>
        <w:autoSpaceDE w:val="0"/>
        <w:autoSpaceDN w:val="0"/>
        <w:adjustRightInd w:val="0"/>
        <w:jc w:val="both"/>
        <w:rPr>
          <w:rFonts w:ascii="Arial" w:hAnsi="Arial" w:cs="Arial"/>
          <w:sz w:val="22"/>
          <w:szCs w:val="22"/>
          <w:lang w:val="en-US"/>
        </w:rPr>
      </w:pPr>
      <w:r w:rsidRPr="004047DA">
        <w:rPr>
          <w:rFonts w:ascii="Arial" w:hAnsi="Arial" w:cs="Arial"/>
          <w:sz w:val="22"/>
          <w:szCs w:val="22"/>
          <w:lang w:val="en-US"/>
        </w:rPr>
        <w:t>This com</w:t>
      </w:r>
      <w:r w:rsidR="00B73F72">
        <w:rPr>
          <w:rFonts w:ascii="Arial" w:hAnsi="Arial" w:cs="Arial"/>
          <w:sz w:val="22"/>
          <w:szCs w:val="22"/>
          <w:lang w:val="en-US"/>
        </w:rPr>
        <w:t xml:space="preserve">ponent of the intervention has </w:t>
      </w:r>
      <w:r w:rsidRPr="004047DA">
        <w:rPr>
          <w:rFonts w:ascii="Arial" w:hAnsi="Arial" w:cs="Arial"/>
          <w:sz w:val="22"/>
          <w:szCs w:val="22"/>
          <w:lang w:val="en-US"/>
        </w:rPr>
        <w:t>improve</w:t>
      </w:r>
      <w:r w:rsidR="00B73F72">
        <w:rPr>
          <w:rFonts w:ascii="Arial" w:hAnsi="Arial" w:cs="Arial"/>
          <w:sz w:val="22"/>
          <w:szCs w:val="22"/>
          <w:lang w:val="en-US"/>
        </w:rPr>
        <w:t xml:space="preserve">d </w:t>
      </w:r>
      <w:r w:rsidRPr="004047DA">
        <w:rPr>
          <w:rFonts w:ascii="Arial" w:hAnsi="Arial" w:cs="Arial"/>
          <w:sz w:val="22"/>
          <w:szCs w:val="22"/>
          <w:lang w:val="en-US"/>
        </w:rPr>
        <w:t>knowledge and</w:t>
      </w:r>
      <w:r w:rsidR="00B73F72">
        <w:rPr>
          <w:rFonts w:ascii="Arial" w:hAnsi="Arial" w:cs="Arial"/>
          <w:sz w:val="22"/>
          <w:szCs w:val="22"/>
          <w:lang w:val="en-US"/>
        </w:rPr>
        <w:t xml:space="preserve"> skills that have had a strong impact on the </w:t>
      </w:r>
      <w:r w:rsidR="00972332" w:rsidRPr="004047DA">
        <w:rPr>
          <w:rFonts w:ascii="Arial" w:hAnsi="Arial" w:cs="Arial"/>
          <w:sz w:val="22"/>
          <w:szCs w:val="22"/>
          <w:lang w:val="en-US"/>
        </w:rPr>
        <w:t>behavior</w:t>
      </w:r>
      <w:r w:rsidRPr="004047DA">
        <w:rPr>
          <w:rFonts w:ascii="Arial" w:hAnsi="Arial" w:cs="Arial"/>
          <w:sz w:val="22"/>
          <w:szCs w:val="22"/>
          <w:lang w:val="en-US"/>
        </w:rPr>
        <w:t xml:space="preserve"> of youth in their</w:t>
      </w:r>
      <w:r w:rsidR="00B73F72">
        <w:rPr>
          <w:rFonts w:ascii="Arial" w:hAnsi="Arial" w:cs="Arial"/>
          <w:sz w:val="22"/>
          <w:szCs w:val="22"/>
          <w:lang w:val="en-US"/>
        </w:rPr>
        <w:t xml:space="preserve"> political and</w:t>
      </w:r>
      <w:r w:rsidRPr="004047DA">
        <w:rPr>
          <w:rFonts w:ascii="Arial" w:hAnsi="Arial" w:cs="Arial"/>
          <w:sz w:val="22"/>
          <w:szCs w:val="22"/>
          <w:lang w:val="en-US"/>
        </w:rPr>
        <w:t xml:space="preserve"> social context</w:t>
      </w:r>
      <w:r w:rsidR="00B73F72">
        <w:rPr>
          <w:rFonts w:ascii="Arial" w:hAnsi="Arial" w:cs="Arial"/>
          <w:sz w:val="22"/>
          <w:szCs w:val="22"/>
          <w:lang w:val="en-US"/>
        </w:rPr>
        <w:t xml:space="preserve">s, primarily through reducing conflict and violence and in becoming agents for positive peace and development in their communities, districts, and counties.  As of April 2011, community peace committees </w:t>
      </w:r>
      <w:r w:rsidR="00B73F72">
        <w:rPr>
          <w:rFonts w:ascii="Arial" w:hAnsi="Arial" w:cs="Arial"/>
          <w:sz w:val="22"/>
          <w:szCs w:val="22"/>
          <w:lang w:val="en-US"/>
        </w:rPr>
        <w:lastRenderedPageBreak/>
        <w:t xml:space="preserve">are organizing by district and making linkages to County level peace committees in the formation of Peace Networks in the pilot counties. </w:t>
      </w:r>
    </w:p>
    <w:p w:rsidR="00B8680A" w:rsidRPr="004047DA" w:rsidRDefault="00B8680A" w:rsidP="00B8680A">
      <w:pPr>
        <w:autoSpaceDE w:val="0"/>
        <w:autoSpaceDN w:val="0"/>
        <w:adjustRightInd w:val="0"/>
        <w:jc w:val="both"/>
        <w:rPr>
          <w:rFonts w:ascii="Arial" w:hAnsi="Arial" w:cs="Arial"/>
          <w:sz w:val="22"/>
          <w:szCs w:val="22"/>
        </w:rPr>
      </w:pPr>
    </w:p>
    <w:p w:rsidR="00B8680A" w:rsidRPr="004047DA" w:rsidRDefault="00B8680A" w:rsidP="00B8680A">
      <w:pPr>
        <w:jc w:val="both"/>
        <w:rPr>
          <w:rFonts w:ascii="Arial" w:hAnsi="Arial" w:cs="Arial"/>
          <w:sz w:val="22"/>
          <w:szCs w:val="22"/>
        </w:rPr>
      </w:pPr>
    </w:p>
    <w:p w:rsidR="00B8680A" w:rsidRPr="004047DA" w:rsidRDefault="00B8680A" w:rsidP="00B8680A">
      <w:pPr>
        <w:jc w:val="both"/>
        <w:rPr>
          <w:rFonts w:ascii="Arial" w:hAnsi="Arial" w:cs="Arial"/>
          <w:b/>
          <w:bCs/>
          <w:sz w:val="22"/>
          <w:szCs w:val="22"/>
          <w:u w:val="single"/>
        </w:rPr>
      </w:pPr>
      <w:r w:rsidRPr="004047DA">
        <w:rPr>
          <w:rFonts w:ascii="Arial" w:hAnsi="Arial" w:cs="Arial"/>
          <w:b/>
          <w:bCs/>
          <w:sz w:val="22"/>
          <w:szCs w:val="22"/>
          <w:u w:val="single"/>
        </w:rPr>
        <w:t>3: Provision of Youth</w:t>
      </w:r>
      <w:r w:rsidR="004047DA">
        <w:rPr>
          <w:rFonts w:ascii="Arial" w:hAnsi="Arial" w:cs="Arial"/>
          <w:b/>
          <w:bCs/>
          <w:sz w:val="22"/>
          <w:szCs w:val="22"/>
          <w:u w:val="single"/>
        </w:rPr>
        <w:t xml:space="preserve"> Friendly Spaces and</w:t>
      </w:r>
      <w:r w:rsidRPr="004047DA">
        <w:rPr>
          <w:rFonts w:ascii="Arial" w:hAnsi="Arial" w:cs="Arial"/>
          <w:b/>
          <w:bCs/>
          <w:sz w:val="22"/>
          <w:szCs w:val="22"/>
          <w:u w:val="single"/>
        </w:rPr>
        <w:t xml:space="preserve"> Information Resource Services</w:t>
      </w:r>
    </w:p>
    <w:p w:rsidR="00B8680A" w:rsidRPr="004047DA" w:rsidRDefault="00B8680A" w:rsidP="00B8680A">
      <w:pPr>
        <w:jc w:val="both"/>
        <w:rPr>
          <w:rFonts w:ascii="Arial" w:hAnsi="Arial" w:cs="Arial"/>
          <w:bCs/>
          <w:sz w:val="22"/>
          <w:szCs w:val="22"/>
        </w:rPr>
      </w:pPr>
    </w:p>
    <w:p w:rsidR="004047DA" w:rsidRDefault="004047DA" w:rsidP="00B8680A">
      <w:pPr>
        <w:pBdr>
          <w:top w:val="single" w:sz="4" w:space="1" w:color="auto"/>
          <w:left w:val="single" w:sz="4" w:space="4" w:color="auto"/>
          <w:bottom w:val="single" w:sz="4" w:space="1" w:color="auto"/>
          <w:right w:val="single" w:sz="4" w:space="4" w:color="auto"/>
        </w:pBdr>
        <w:jc w:val="both"/>
        <w:rPr>
          <w:sz w:val="20"/>
        </w:rPr>
      </w:pPr>
      <w:r w:rsidRPr="004047DA">
        <w:rPr>
          <w:rFonts w:ascii="Arial" w:hAnsi="Arial" w:cs="Arial"/>
          <w:sz w:val="22"/>
          <w:szCs w:val="22"/>
        </w:rPr>
        <w:t>The creation of Youth-Friendly Spaces will harness the creativity and potential of young people in productive and socially cohesive ways and support the foundation for social cohesion and change</w:t>
      </w:r>
      <w:r>
        <w:rPr>
          <w:sz w:val="20"/>
        </w:rPr>
        <w:t xml:space="preserve">.  </w:t>
      </w:r>
      <w:r>
        <w:rPr>
          <w:rFonts w:ascii="Arial" w:hAnsi="Arial" w:cs="Arial"/>
          <w:sz w:val="22"/>
          <w:szCs w:val="22"/>
        </w:rPr>
        <w:t xml:space="preserve">Three Youth friendly spaces, or Youth </w:t>
      </w:r>
      <w:proofErr w:type="spellStart"/>
      <w:r>
        <w:rPr>
          <w:rFonts w:ascii="Arial" w:hAnsi="Arial" w:cs="Arial"/>
          <w:sz w:val="22"/>
          <w:szCs w:val="22"/>
        </w:rPr>
        <w:t>Centers</w:t>
      </w:r>
      <w:proofErr w:type="spellEnd"/>
      <w:r>
        <w:rPr>
          <w:rFonts w:ascii="Arial" w:hAnsi="Arial" w:cs="Arial"/>
          <w:sz w:val="22"/>
          <w:szCs w:val="22"/>
        </w:rPr>
        <w:t xml:space="preserve">, will be constructed and equipped in </w:t>
      </w:r>
      <w:proofErr w:type="spellStart"/>
      <w:r>
        <w:rPr>
          <w:rFonts w:ascii="Arial" w:hAnsi="Arial" w:cs="Arial"/>
          <w:sz w:val="22"/>
          <w:szCs w:val="22"/>
        </w:rPr>
        <w:t>Robertsport</w:t>
      </w:r>
      <w:proofErr w:type="spellEnd"/>
      <w:r>
        <w:rPr>
          <w:rFonts w:ascii="Arial" w:hAnsi="Arial" w:cs="Arial"/>
          <w:sz w:val="22"/>
          <w:szCs w:val="22"/>
        </w:rPr>
        <w:t xml:space="preserve">, </w:t>
      </w:r>
      <w:proofErr w:type="spellStart"/>
      <w:r>
        <w:rPr>
          <w:rFonts w:ascii="Arial" w:hAnsi="Arial" w:cs="Arial"/>
          <w:sz w:val="22"/>
          <w:szCs w:val="22"/>
        </w:rPr>
        <w:t>Sinje</w:t>
      </w:r>
      <w:proofErr w:type="spellEnd"/>
      <w:r>
        <w:rPr>
          <w:rFonts w:ascii="Arial" w:hAnsi="Arial" w:cs="Arial"/>
          <w:sz w:val="22"/>
          <w:szCs w:val="22"/>
        </w:rPr>
        <w:t xml:space="preserve">, and </w:t>
      </w:r>
      <w:proofErr w:type="spellStart"/>
      <w:r>
        <w:rPr>
          <w:rFonts w:ascii="Arial" w:hAnsi="Arial" w:cs="Arial"/>
          <w:sz w:val="22"/>
          <w:szCs w:val="22"/>
        </w:rPr>
        <w:t>Gorblee</w:t>
      </w:r>
      <w:proofErr w:type="spellEnd"/>
      <w:r>
        <w:rPr>
          <w:rFonts w:ascii="Arial" w:hAnsi="Arial" w:cs="Arial"/>
          <w:sz w:val="22"/>
          <w:szCs w:val="22"/>
        </w:rPr>
        <w:t xml:space="preserve"> (Compound #3)</w:t>
      </w:r>
      <w:r w:rsidR="00FF37F1">
        <w:rPr>
          <w:rFonts w:ascii="Arial" w:hAnsi="Arial" w:cs="Arial"/>
          <w:sz w:val="22"/>
          <w:szCs w:val="22"/>
        </w:rPr>
        <w:t xml:space="preserve"> to provide services.</w:t>
      </w:r>
      <w:r w:rsidR="000109E9">
        <w:rPr>
          <w:rFonts w:ascii="Arial" w:hAnsi="Arial" w:cs="Arial"/>
          <w:sz w:val="22"/>
          <w:szCs w:val="22"/>
        </w:rPr>
        <w:t xml:space="preserve">  The existing Youth </w:t>
      </w:r>
      <w:proofErr w:type="spellStart"/>
      <w:r w:rsidR="000109E9">
        <w:rPr>
          <w:rFonts w:ascii="Arial" w:hAnsi="Arial" w:cs="Arial"/>
          <w:sz w:val="22"/>
          <w:szCs w:val="22"/>
        </w:rPr>
        <w:t>Center</w:t>
      </w:r>
      <w:proofErr w:type="spellEnd"/>
      <w:r w:rsidR="000109E9">
        <w:rPr>
          <w:rFonts w:ascii="Arial" w:hAnsi="Arial" w:cs="Arial"/>
          <w:sz w:val="22"/>
          <w:szCs w:val="22"/>
        </w:rPr>
        <w:t xml:space="preserve"> in Buchanan will receive </w:t>
      </w:r>
      <w:proofErr w:type="spellStart"/>
      <w:r w:rsidR="000109E9">
        <w:rPr>
          <w:rFonts w:ascii="Arial" w:hAnsi="Arial" w:cs="Arial"/>
          <w:sz w:val="22"/>
          <w:szCs w:val="22"/>
        </w:rPr>
        <w:t>equipments</w:t>
      </w:r>
      <w:proofErr w:type="spellEnd"/>
      <w:r w:rsidR="000109E9">
        <w:rPr>
          <w:rFonts w:ascii="Arial" w:hAnsi="Arial" w:cs="Arial"/>
          <w:sz w:val="22"/>
          <w:szCs w:val="22"/>
        </w:rPr>
        <w:t xml:space="preserve"> and resources.</w:t>
      </w:r>
      <w:r>
        <w:rPr>
          <w:sz w:val="20"/>
        </w:rPr>
        <w:t xml:space="preserve"> </w:t>
      </w:r>
    </w:p>
    <w:p w:rsidR="00B8680A" w:rsidRPr="004047DA" w:rsidRDefault="00FF37F1" w:rsidP="00B8680A">
      <w:pPr>
        <w:pBdr>
          <w:top w:val="single" w:sz="4" w:space="1" w:color="auto"/>
          <w:left w:val="single" w:sz="4" w:space="4" w:color="auto"/>
          <w:bottom w:val="single" w:sz="4" w:space="1" w:color="auto"/>
          <w:right w:val="single" w:sz="4" w:space="4" w:color="auto"/>
        </w:pBdr>
        <w:jc w:val="both"/>
        <w:rPr>
          <w:rFonts w:ascii="Arial" w:hAnsi="Arial" w:cs="Arial"/>
          <w:bCs/>
          <w:sz w:val="22"/>
          <w:szCs w:val="22"/>
        </w:rPr>
      </w:pPr>
      <w:r>
        <w:rPr>
          <w:rFonts w:ascii="Arial" w:hAnsi="Arial" w:cs="Arial"/>
          <w:bCs/>
          <w:sz w:val="22"/>
          <w:szCs w:val="22"/>
        </w:rPr>
        <w:t>The g</w:t>
      </w:r>
      <w:r w:rsidR="00B8680A" w:rsidRPr="004047DA">
        <w:rPr>
          <w:rFonts w:ascii="Arial" w:hAnsi="Arial" w:cs="Arial"/>
          <w:bCs/>
          <w:sz w:val="22"/>
          <w:szCs w:val="22"/>
        </w:rPr>
        <w:t>oal of these services is to suppo</w:t>
      </w:r>
      <w:r>
        <w:rPr>
          <w:rFonts w:ascii="Arial" w:hAnsi="Arial" w:cs="Arial"/>
          <w:bCs/>
          <w:sz w:val="22"/>
          <w:szCs w:val="22"/>
        </w:rPr>
        <w:t>rt the other activity areas (1-2</w:t>
      </w:r>
      <w:r w:rsidR="00B8680A" w:rsidRPr="004047DA">
        <w:rPr>
          <w:rFonts w:ascii="Arial" w:hAnsi="Arial" w:cs="Arial"/>
          <w:bCs/>
          <w:sz w:val="22"/>
          <w:szCs w:val="22"/>
        </w:rPr>
        <w:t xml:space="preserve"> mentioned above) effectively with information and materials on a wider scope. </w:t>
      </w:r>
    </w:p>
    <w:p w:rsidR="00B8680A" w:rsidRPr="004047DA" w:rsidRDefault="00B8680A" w:rsidP="00B8680A">
      <w:pPr>
        <w:pBdr>
          <w:top w:val="single" w:sz="4" w:space="1" w:color="auto"/>
          <w:left w:val="single" w:sz="4" w:space="4" w:color="auto"/>
          <w:bottom w:val="single" w:sz="4" w:space="1" w:color="auto"/>
          <w:right w:val="single" w:sz="4" w:space="4" w:color="auto"/>
        </w:pBdr>
        <w:jc w:val="both"/>
        <w:rPr>
          <w:rFonts w:ascii="Arial" w:hAnsi="Arial" w:cs="Arial"/>
          <w:spacing w:val="-3"/>
          <w:sz w:val="22"/>
          <w:szCs w:val="22"/>
        </w:rPr>
      </w:pPr>
      <w:r w:rsidRPr="004047DA">
        <w:rPr>
          <w:rFonts w:ascii="Arial" w:hAnsi="Arial" w:cs="Arial"/>
          <w:bCs/>
          <w:sz w:val="22"/>
          <w:szCs w:val="22"/>
        </w:rPr>
        <w:t xml:space="preserve">Regarding the reports on youth issues in the communities the following outcome comes under this component: </w:t>
      </w:r>
    </w:p>
    <w:p w:rsidR="00B8680A" w:rsidRPr="004047DA" w:rsidRDefault="00B8680A" w:rsidP="00B8680A">
      <w:pPr>
        <w:pBdr>
          <w:top w:val="single" w:sz="4" w:space="1" w:color="auto"/>
          <w:left w:val="single" w:sz="4" w:space="4" w:color="auto"/>
          <w:bottom w:val="single" w:sz="4" w:space="1" w:color="auto"/>
          <w:right w:val="single" w:sz="4" w:space="4" w:color="auto"/>
        </w:pBdr>
        <w:jc w:val="both"/>
        <w:rPr>
          <w:rFonts w:ascii="Arial" w:hAnsi="Arial" w:cs="Arial"/>
          <w:bCs/>
          <w:sz w:val="22"/>
          <w:szCs w:val="22"/>
        </w:rPr>
      </w:pPr>
      <w:r w:rsidRPr="004047DA">
        <w:rPr>
          <w:rFonts w:ascii="Arial" w:hAnsi="Arial" w:cs="Arial"/>
          <w:spacing w:val="-3"/>
          <w:sz w:val="22"/>
          <w:szCs w:val="22"/>
        </w:rPr>
        <w:t>Improved understanding and knowledge about youth issues leads to “youth-sensitised” local and national policy making-structures.</w:t>
      </w:r>
    </w:p>
    <w:p w:rsidR="00B8680A" w:rsidRPr="004047DA" w:rsidRDefault="00B8680A" w:rsidP="00B8680A">
      <w:pPr>
        <w:jc w:val="both"/>
        <w:rPr>
          <w:rFonts w:ascii="Arial" w:hAnsi="Arial" w:cs="Arial"/>
          <w:bCs/>
          <w:sz w:val="22"/>
          <w:szCs w:val="22"/>
        </w:rPr>
      </w:pPr>
    </w:p>
    <w:p w:rsidR="00024E73" w:rsidRDefault="00F23225" w:rsidP="00B8680A">
      <w:pPr>
        <w:jc w:val="both"/>
        <w:rPr>
          <w:rFonts w:ascii="Arial" w:hAnsi="Arial" w:cs="Arial"/>
          <w:bCs/>
          <w:sz w:val="22"/>
          <w:szCs w:val="22"/>
        </w:rPr>
      </w:pPr>
      <w:r w:rsidRPr="00F23225">
        <w:rPr>
          <w:rFonts w:ascii="Arial" w:hAnsi="Arial" w:cs="Arial"/>
          <w:sz w:val="22"/>
          <w:szCs w:val="22"/>
        </w:rPr>
        <w:t>Both the P</w:t>
      </w:r>
      <w:r w:rsidR="00007BEF">
        <w:rPr>
          <w:rFonts w:ascii="Arial" w:hAnsi="Arial" w:cs="Arial"/>
          <w:sz w:val="22"/>
          <w:szCs w:val="22"/>
        </w:rPr>
        <w:t xml:space="preserve">overty </w:t>
      </w:r>
      <w:r w:rsidRPr="00F23225">
        <w:rPr>
          <w:rFonts w:ascii="Arial" w:hAnsi="Arial" w:cs="Arial"/>
          <w:sz w:val="22"/>
          <w:szCs w:val="22"/>
        </w:rPr>
        <w:t>R</w:t>
      </w:r>
      <w:r w:rsidR="00007BEF">
        <w:rPr>
          <w:rFonts w:ascii="Arial" w:hAnsi="Arial" w:cs="Arial"/>
          <w:sz w:val="22"/>
          <w:szCs w:val="22"/>
        </w:rPr>
        <w:t xml:space="preserve">eduction </w:t>
      </w:r>
      <w:r w:rsidRPr="00F23225">
        <w:rPr>
          <w:rFonts w:ascii="Arial" w:hAnsi="Arial" w:cs="Arial"/>
          <w:sz w:val="22"/>
          <w:szCs w:val="22"/>
        </w:rPr>
        <w:t>S</w:t>
      </w:r>
      <w:r w:rsidR="00B73F72">
        <w:rPr>
          <w:rFonts w:ascii="Arial" w:hAnsi="Arial" w:cs="Arial"/>
          <w:sz w:val="22"/>
          <w:szCs w:val="22"/>
        </w:rPr>
        <w:t xml:space="preserve">trategy </w:t>
      </w:r>
      <w:r w:rsidRPr="00F23225">
        <w:rPr>
          <w:rFonts w:ascii="Arial" w:hAnsi="Arial" w:cs="Arial"/>
          <w:sz w:val="22"/>
          <w:szCs w:val="22"/>
        </w:rPr>
        <w:t>and youth policy consultatio</w:t>
      </w:r>
      <w:r>
        <w:rPr>
          <w:rFonts w:ascii="Arial" w:hAnsi="Arial" w:cs="Arial"/>
          <w:sz w:val="22"/>
          <w:szCs w:val="22"/>
        </w:rPr>
        <w:t>ns recognise the importance of Youth C</w:t>
      </w:r>
      <w:r w:rsidRPr="00F23225">
        <w:rPr>
          <w:rFonts w:ascii="Arial" w:hAnsi="Arial" w:cs="Arial"/>
          <w:sz w:val="22"/>
          <w:szCs w:val="22"/>
        </w:rPr>
        <w:t xml:space="preserve">entres as a means to deliver social services, employment related skills training and as a structure through which to encourage youth participation in national dialogue and governance.  </w:t>
      </w:r>
      <w:r w:rsidRPr="00F23225">
        <w:rPr>
          <w:rStyle w:val="A4"/>
          <w:rFonts w:ascii="Arial" w:hAnsi="Arial" w:cs="Arial"/>
        </w:rPr>
        <w:t>The YES PEACE programme is aligned with PRS Strategic O</w:t>
      </w:r>
      <w:r w:rsidRPr="00F23225">
        <w:rPr>
          <w:rStyle w:val="A10"/>
          <w:rFonts w:ascii="Arial" w:hAnsi="Arial" w:cs="Arial"/>
          <w:b w:val="0"/>
          <w:sz w:val="22"/>
          <w:szCs w:val="22"/>
        </w:rPr>
        <w:t>bjective 4: To provide safe public spaces for children and youth.</w:t>
      </w:r>
      <w:r w:rsidRPr="00890A38">
        <w:rPr>
          <w:rStyle w:val="A10"/>
          <w:b w:val="0"/>
          <w:sz w:val="20"/>
          <w:szCs w:val="20"/>
        </w:rPr>
        <w:t xml:space="preserve"> </w:t>
      </w:r>
      <w:r>
        <w:rPr>
          <w:rStyle w:val="A10"/>
          <w:b w:val="0"/>
          <w:sz w:val="20"/>
          <w:szCs w:val="20"/>
        </w:rPr>
        <w:t xml:space="preserve"> </w:t>
      </w:r>
      <w:r w:rsidR="00B8680A" w:rsidRPr="004047DA">
        <w:rPr>
          <w:rFonts w:ascii="Arial" w:hAnsi="Arial" w:cs="Arial"/>
          <w:bCs/>
          <w:sz w:val="22"/>
          <w:szCs w:val="22"/>
        </w:rPr>
        <w:t xml:space="preserve">A core element of the project is the growing awareness of youth about their own situation, challenges </w:t>
      </w:r>
      <w:r w:rsidR="00B73F72">
        <w:rPr>
          <w:rFonts w:ascii="Arial" w:hAnsi="Arial" w:cs="Arial"/>
          <w:bCs/>
          <w:sz w:val="22"/>
          <w:szCs w:val="22"/>
        </w:rPr>
        <w:t xml:space="preserve">and opportunities.  </w:t>
      </w:r>
    </w:p>
    <w:p w:rsidR="00024E73" w:rsidRDefault="00024E73" w:rsidP="00B8680A">
      <w:pPr>
        <w:jc w:val="both"/>
        <w:rPr>
          <w:rFonts w:ascii="Arial" w:hAnsi="Arial" w:cs="Arial"/>
          <w:bCs/>
          <w:sz w:val="22"/>
          <w:szCs w:val="22"/>
        </w:rPr>
      </w:pPr>
    </w:p>
    <w:p w:rsidR="00B8680A" w:rsidRPr="004047DA" w:rsidRDefault="00B73F72" w:rsidP="00B8680A">
      <w:pPr>
        <w:jc w:val="both"/>
        <w:rPr>
          <w:rFonts w:ascii="Arial" w:hAnsi="Arial" w:cs="Arial"/>
          <w:bCs/>
          <w:sz w:val="22"/>
          <w:szCs w:val="22"/>
        </w:rPr>
      </w:pPr>
      <w:r>
        <w:rPr>
          <w:rFonts w:ascii="Arial" w:hAnsi="Arial" w:cs="Arial"/>
          <w:bCs/>
          <w:sz w:val="22"/>
          <w:szCs w:val="22"/>
        </w:rPr>
        <w:t xml:space="preserve">While there were </w:t>
      </w:r>
      <w:r w:rsidR="004B5BB3">
        <w:rPr>
          <w:rFonts w:ascii="Arial" w:hAnsi="Arial" w:cs="Arial"/>
          <w:bCs/>
          <w:sz w:val="22"/>
          <w:szCs w:val="22"/>
        </w:rPr>
        <w:t xml:space="preserve">significant </w:t>
      </w:r>
      <w:r>
        <w:rPr>
          <w:rFonts w:ascii="Arial" w:hAnsi="Arial" w:cs="Arial"/>
          <w:bCs/>
          <w:sz w:val="22"/>
          <w:szCs w:val="22"/>
        </w:rPr>
        <w:t xml:space="preserve">delays in construction activities, all three </w:t>
      </w:r>
      <w:proofErr w:type="spellStart"/>
      <w:r>
        <w:rPr>
          <w:rFonts w:ascii="Arial" w:hAnsi="Arial" w:cs="Arial"/>
          <w:bCs/>
          <w:sz w:val="22"/>
          <w:szCs w:val="22"/>
        </w:rPr>
        <w:t>Centers</w:t>
      </w:r>
      <w:proofErr w:type="spellEnd"/>
      <w:r>
        <w:rPr>
          <w:rFonts w:ascii="Arial" w:hAnsi="Arial" w:cs="Arial"/>
          <w:bCs/>
          <w:sz w:val="22"/>
          <w:szCs w:val="22"/>
        </w:rPr>
        <w:t xml:space="preserve"> are now built and equipped, with only </w:t>
      </w:r>
      <w:proofErr w:type="spellStart"/>
      <w:r>
        <w:rPr>
          <w:rFonts w:ascii="Arial" w:hAnsi="Arial" w:cs="Arial"/>
          <w:bCs/>
          <w:sz w:val="22"/>
          <w:szCs w:val="22"/>
        </w:rPr>
        <w:t>Sinje</w:t>
      </w:r>
      <w:proofErr w:type="spellEnd"/>
      <w:r>
        <w:rPr>
          <w:rFonts w:ascii="Arial" w:hAnsi="Arial" w:cs="Arial"/>
          <w:bCs/>
          <w:sz w:val="22"/>
          <w:szCs w:val="22"/>
        </w:rPr>
        <w:t xml:space="preserve"> requiring formal dedication.  </w:t>
      </w:r>
      <w:r w:rsidR="00024E73">
        <w:rPr>
          <w:rFonts w:ascii="Arial" w:hAnsi="Arial" w:cs="Arial"/>
          <w:bCs/>
          <w:sz w:val="22"/>
          <w:szCs w:val="22"/>
        </w:rPr>
        <w:t xml:space="preserve">Buchanan Youth </w:t>
      </w:r>
      <w:proofErr w:type="spellStart"/>
      <w:r w:rsidR="00024E73">
        <w:rPr>
          <w:rFonts w:ascii="Arial" w:hAnsi="Arial" w:cs="Arial"/>
          <w:bCs/>
          <w:sz w:val="22"/>
          <w:szCs w:val="22"/>
        </w:rPr>
        <w:t>Center</w:t>
      </w:r>
      <w:proofErr w:type="spellEnd"/>
      <w:r w:rsidR="00024E73">
        <w:rPr>
          <w:rFonts w:ascii="Arial" w:hAnsi="Arial" w:cs="Arial"/>
          <w:bCs/>
          <w:sz w:val="22"/>
          <w:szCs w:val="22"/>
        </w:rPr>
        <w:t xml:space="preserve"> received </w:t>
      </w:r>
      <w:proofErr w:type="spellStart"/>
      <w:r w:rsidR="00024E73">
        <w:rPr>
          <w:rFonts w:ascii="Arial" w:hAnsi="Arial" w:cs="Arial"/>
          <w:bCs/>
          <w:sz w:val="22"/>
          <w:szCs w:val="22"/>
        </w:rPr>
        <w:t>equipments</w:t>
      </w:r>
      <w:proofErr w:type="spellEnd"/>
      <w:r w:rsidR="00024E73">
        <w:rPr>
          <w:rFonts w:ascii="Arial" w:hAnsi="Arial" w:cs="Arial"/>
          <w:bCs/>
          <w:sz w:val="22"/>
          <w:szCs w:val="22"/>
        </w:rPr>
        <w:t xml:space="preserve"> and some renovation.  The delay in construction has led to a delay in the development of information resource service provision with regards to employment.  However, Peacebuilding and Leadership manuals have been distributed to some of the </w:t>
      </w:r>
      <w:proofErr w:type="spellStart"/>
      <w:r w:rsidR="00024E73">
        <w:rPr>
          <w:rFonts w:ascii="Arial" w:hAnsi="Arial" w:cs="Arial"/>
          <w:bCs/>
          <w:sz w:val="22"/>
          <w:szCs w:val="22"/>
        </w:rPr>
        <w:t>centers</w:t>
      </w:r>
      <w:proofErr w:type="spellEnd"/>
      <w:r w:rsidR="00024E73">
        <w:rPr>
          <w:rFonts w:ascii="Arial" w:hAnsi="Arial" w:cs="Arial"/>
          <w:bCs/>
          <w:sz w:val="22"/>
          <w:szCs w:val="22"/>
        </w:rPr>
        <w:t xml:space="preserve"> and computers are being utilized by Action Aid, Federation of Liberia Youth, and Population Services International for their various activities as implementing partners with the </w:t>
      </w:r>
      <w:proofErr w:type="spellStart"/>
      <w:r w:rsidR="00024E73">
        <w:rPr>
          <w:rFonts w:ascii="Arial" w:hAnsi="Arial" w:cs="Arial"/>
          <w:bCs/>
          <w:sz w:val="22"/>
          <w:szCs w:val="22"/>
        </w:rPr>
        <w:t>MoYS</w:t>
      </w:r>
      <w:proofErr w:type="spellEnd"/>
      <w:r w:rsidR="00024E73">
        <w:rPr>
          <w:rFonts w:ascii="Arial" w:hAnsi="Arial" w:cs="Arial"/>
          <w:bCs/>
          <w:sz w:val="22"/>
          <w:szCs w:val="22"/>
        </w:rPr>
        <w:t xml:space="preserve">.  Activities, events, trainings, and other functions are held at the Youth </w:t>
      </w:r>
      <w:proofErr w:type="spellStart"/>
      <w:r w:rsidR="00024E73">
        <w:rPr>
          <w:rFonts w:ascii="Arial" w:hAnsi="Arial" w:cs="Arial"/>
          <w:bCs/>
          <w:sz w:val="22"/>
          <w:szCs w:val="22"/>
        </w:rPr>
        <w:t>Centers</w:t>
      </w:r>
      <w:proofErr w:type="spellEnd"/>
      <w:r w:rsidR="00024E73">
        <w:rPr>
          <w:rFonts w:ascii="Arial" w:hAnsi="Arial" w:cs="Arial"/>
          <w:bCs/>
          <w:sz w:val="22"/>
          <w:szCs w:val="22"/>
        </w:rPr>
        <w:t xml:space="preserve"> now open.  Furthermore, the sexual and reproductive health corners (operated by Joint Programme partners UNFPA and their implementing partners) are now operational in the Youth </w:t>
      </w:r>
      <w:proofErr w:type="spellStart"/>
      <w:r w:rsidR="00024E73">
        <w:rPr>
          <w:rFonts w:ascii="Arial" w:hAnsi="Arial" w:cs="Arial"/>
          <w:bCs/>
          <w:sz w:val="22"/>
          <w:szCs w:val="22"/>
        </w:rPr>
        <w:t>Centers</w:t>
      </w:r>
      <w:proofErr w:type="spellEnd"/>
      <w:r w:rsidR="00024E73">
        <w:rPr>
          <w:rFonts w:ascii="Arial" w:hAnsi="Arial" w:cs="Arial"/>
          <w:bCs/>
          <w:sz w:val="22"/>
          <w:szCs w:val="22"/>
        </w:rPr>
        <w:t>.</w:t>
      </w:r>
    </w:p>
    <w:p w:rsidR="00B8680A" w:rsidRPr="004047DA" w:rsidRDefault="00B8680A" w:rsidP="00B8680A">
      <w:pPr>
        <w:jc w:val="both"/>
        <w:rPr>
          <w:rFonts w:ascii="Arial" w:hAnsi="Arial" w:cs="Arial"/>
          <w:bCs/>
          <w:sz w:val="22"/>
          <w:szCs w:val="22"/>
        </w:rPr>
      </w:pPr>
    </w:p>
    <w:p w:rsidR="00B8680A" w:rsidRPr="004047DA" w:rsidRDefault="00024E73" w:rsidP="00B8680A">
      <w:pPr>
        <w:jc w:val="both"/>
        <w:rPr>
          <w:rFonts w:ascii="Arial" w:hAnsi="Arial" w:cs="Arial"/>
          <w:bCs/>
          <w:sz w:val="22"/>
          <w:szCs w:val="22"/>
        </w:rPr>
      </w:pPr>
      <w:r>
        <w:rPr>
          <w:rFonts w:ascii="Arial" w:hAnsi="Arial" w:cs="Arial"/>
          <w:bCs/>
          <w:sz w:val="22"/>
          <w:szCs w:val="22"/>
        </w:rPr>
        <w:t>The Centres are in different levels of developm</w:t>
      </w:r>
      <w:r w:rsidR="00E726C0">
        <w:rPr>
          <w:rFonts w:ascii="Arial" w:hAnsi="Arial" w:cs="Arial"/>
          <w:bCs/>
          <w:sz w:val="22"/>
          <w:szCs w:val="22"/>
        </w:rPr>
        <w:t>ent depending on location, but b</w:t>
      </w:r>
      <w:r>
        <w:rPr>
          <w:rFonts w:ascii="Arial" w:hAnsi="Arial" w:cs="Arial"/>
          <w:bCs/>
          <w:sz w:val="22"/>
          <w:szCs w:val="22"/>
        </w:rPr>
        <w:t>y June 2011 all will be providing</w:t>
      </w:r>
      <w:r w:rsidR="00B8680A" w:rsidRPr="004047DA">
        <w:rPr>
          <w:rFonts w:ascii="Arial" w:hAnsi="Arial" w:cs="Arial"/>
          <w:bCs/>
          <w:sz w:val="22"/>
          <w:szCs w:val="22"/>
        </w:rPr>
        <w:t xml:space="preserve"> information serv</w:t>
      </w:r>
      <w:r>
        <w:rPr>
          <w:rFonts w:ascii="Arial" w:hAnsi="Arial" w:cs="Arial"/>
          <w:bCs/>
          <w:sz w:val="22"/>
          <w:szCs w:val="22"/>
        </w:rPr>
        <w:t>ices in the political, s</w:t>
      </w:r>
      <w:r w:rsidR="00B8680A" w:rsidRPr="004047DA">
        <w:rPr>
          <w:rFonts w:ascii="Arial" w:hAnsi="Arial" w:cs="Arial"/>
          <w:bCs/>
          <w:sz w:val="22"/>
          <w:szCs w:val="22"/>
        </w:rPr>
        <w:t>ocial and health spheres</w:t>
      </w:r>
      <w:r>
        <w:rPr>
          <w:rFonts w:ascii="Arial" w:hAnsi="Arial" w:cs="Arial"/>
          <w:bCs/>
          <w:sz w:val="22"/>
          <w:szCs w:val="22"/>
        </w:rPr>
        <w:t xml:space="preserve"> such as:</w:t>
      </w:r>
    </w:p>
    <w:p w:rsidR="00B8680A" w:rsidRPr="004047DA" w:rsidRDefault="00B8680A" w:rsidP="00B8680A">
      <w:pPr>
        <w:widowControl w:val="0"/>
        <w:numPr>
          <w:ilvl w:val="0"/>
          <w:numId w:val="24"/>
        </w:numPr>
        <w:jc w:val="both"/>
        <w:rPr>
          <w:rFonts w:ascii="Arial" w:hAnsi="Arial" w:cs="Arial"/>
          <w:bCs/>
          <w:sz w:val="22"/>
          <w:szCs w:val="22"/>
        </w:rPr>
      </w:pPr>
      <w:r w:rsidRPr="004047DA">
        <w:rPr>
          <w:rFonts w:ascii="Arial" w:hAnsi="Arial" w:cs="Arial"/>
          <w:bCs/>
          <w:sz w:val="22"/>
          <w:szCs w:val="22"/>
        </w:rPr>
        <w:t>Reports on the situation of youth in the community and district</w:t>
      </w:r>
    </w:p>
    <w:p w:rsidR="00B8680A" w:rsidRPr="004047DA" w:rsidRDefault="00B8680A" w:rsidP="00B8680A">
      <w:pPr>
        <w:widowControl w:val="0"/>
        <w:numPr>
          <w:ilvl w:val="0"/>
          <w:numId w:val="24"/>
        </w:numPr>
        <w:jc w:val="both"/>
        <w:rPr>
          <w:rFonts w:ascii="Arial" w:hAnsi="Arial" w:cs="Arial"/>
          <w:bCs/>
          <w:sz w:val="22"/>
          <w:szCs w:val="22"/>
        </w:rPr>
      </w:pPr>
      <w:r w:rsidRPr="004047DA">
        <w:rPr>
          <w:rFonts w:ascii="Arial" w:hAnsi="Arial" w:cs="Arial"/>
          <w:bCs/>
          <w:sz w:val="22"/>
          <w:szCs w:val="22"/>
        </w:rPr>
        <w:t>Activities of the Youth Centre</w:t>
      </w:r>
    </w:p>
    <w:p w:rsidR="00B8680A" w:rsidRPr="004047DA" w:rsidRDefault="00B8680A" w:rsidP="00B8680A">
      <w:pPr>
        <w:widowControl w:val="0"/>
        <w:numPr>
          <w:ilvl w:val="0"/>
          <w:numId w:val="24"/>
        </w:numPr>
        <w:jc w:val="both"/>
        <w:rPr>
          <w:rFonts w:ascii="Arial" w:hAnsi="Arial" w:cs="Arial"/>
          <w:bCs/>
          <w:sz w:val="22"/>
          <w:szCs w:val="22"/>
        </w:rPr>
      </w:pPr>
      <w:r w:rsidRPr="004047DA">
        <w:rPr>
          <w:rFonts w:ascii="Arial" w:hAnsi="Arial" w:cs="Arial"/>
          <w:bCs/>
          <w:sz w:val="22"/>
          <w:szCs w:val="22"/>
        </w:rPr>
        <w:t>Basic civic education on political functions and structures</w:t>
      </w:r>
    </w:p>
    <w:p w:rsidR="00B8680A" w:rsidRPr="004047DA" w:rsidRDefault="00B8680A" w:rsidP="00B8680A">
      <w:pPr>
        <w:widowControl w:val="0"/>
        <w:numPr>
          <w:ilvl w:val="0"/>
          <w:numId w:val="24"/>
        </w:numPr>
        <w:jc w:val="both"/>
        <w:rPr>
          <w:rFonts w:ascii="Arial" w:hAnsi="Arial" w:cs="Arial"/>
          <w:bCs/>
          <w:sz w:val="22"/>
          <w:szCs w:val="22"/>
        </w:rPr>
      </w:pPr>
      <w:r w:rsidRPr="004047DA">
        <w:rPr>
          <w:rFonts w:ascii="Arial" w:hAnsi="Arial" w:cs="Arial"/>
          <w:bCs/>
          <w:sz w:val="22"/>
          <w:szCs w:val="22"/>
        </w:rPr>
        <w:t>Human Rights</w:t>
      </w:r>
    </w:p>
    <w:p w:rsidR="00B8680A" w:rsidRPr="004047DA" w:rsidRDefault="00B8680A" w:rsidP="00B8680A">
      <w:pPr>
        <w:widowControl w:val="0"/>
        <w:numPr>
          <w:ilvl w:val="0"/>
          <w:numId w:val="24"/>
        </w:numPr>
        <w:jc w:val="both"/>
        <w:rPr>
          <w:rFonts w:ascii="Arial" w:hAnsi="Arial" w:cs="Arial"/>
          <w:bCs/>
          <w:sz w:val="22"/>
          <w:szCs w:val="22"/>
        </w:rPr>
      </w:pPr>
      <w:r w:rsidRPr="004047DA">
        <w:rPr>
          <w:rFonts w:ascii="Arial" w:hAnsi="Arial" w:cs="Arial"/>
          <w:bCs/>
          <w:sz w:val="22"/>
          <w:szCs w:val="22"/>
        </w:rPr>
        <w:t xml:space="preserve">Decision making structures in the community and how to access them </w:t>
      </w:r>
    </w:p>
    <w:p w:rsidR="00B8680A" w:rsidRPr="004047DA" w:rsidRDefault="00B8680A" w:rsidP="00B8680A">
      <w:pPr>
        <w:widowControl w:val="0"/>
        <w:numPr>
          <w:ilvl w:val="0"/>
          <w:numId w:val="24"/>
        </w:numPr>
        <w:jc w:val="both"/>
        <w:rPr>
          <w:rFonts w:ascii="Arial" w:hAnsi="Arial" w:cs="Arial"/>
          <w:bCs/>
          <w:sz w:val="22"/>
          <w:szCs w:val="22"/>
        </w:rPr>
      </w:pPr>
      <w:r w:rsidRPr="004047DA">
        <w:rPr>
          <w:rFonts w:ascii="Arial" w:hAnsi="Arial" w:cs="Arial"/>
          <w:bCs/>
          <w:sz w:val="22"/>
          <w:szCs w:val="22"/>
        </w:rPr>
        <w:t>Reproductive health and risky behaviours</w:t>
      </w:r>
    </w:p>
    <w:p w:rsidR="00B8680A" w:rsidRPr="004047DA" w:rsidRDefault="00B8680A" w:rsidP="00B8680A">
      <w:pPr>
        <w:widowControl w:val="0"/>
        <w:numPr>
          <w:ilvl w:val="0"/>
          <w:numId w:val="24"/>
        </w:numPr>
        <w:jc w:val="both"/>
        <w:rPr>
          <w:rFonts w:ascii="Arial" w:hAnsi="Arial" w:cs="Arial"/>
          <w:bCs/>
          <w:sz w:val="22"/>
          <w:szCs w:val="22"/>
        </w:rPr>
      </w:pPr>
      <w:r w:rsidRPr="004047DA">
        <w:rPr>
          <w:rFonts w:ascii="Arial" w:hAnsi="Arial" w:cs="Arial"/>
          <w:bCs/>
          <w:sz w:val="22"/>
          <w:szCs w:val="22"/>
        </w:rPr>
        <w:t>Education</w:t>
      </w:r>
    </w:p>
    <w:p w:rsidR="00B8680A" w:rsidRPr="004047DA" w:rsidRDefault="00024E73" w:rsidP="00B8680A">
      <w:pPr>
        <w:widowControl w:val="0"/>
        <w:numPr>
          <w:ilvl w:val="0"/>
          <w:numId w:val="24"/>
        </w:numPr>
        <w:jc w:val="both"/>
        <w:rPr>
          <w:rFonts w:ascii="Arial" w:hAnsi="Arial" w:cs="Arial"/>
          <w:bCs/>
          <w:sz w:val="22"/>
          <w:szCs w:val="22"/>
        </w:rPr>
      </w:pPr>
      <w:r>
        <w:rPr>
          <w:rFonts w:ascii="Arial" w:hAnsi="Arial" w:cs="Arial"/>
          <w:bCs/>
          <w:sz w:val="22"/>
          <w:szCs w:val="22"/>
        </w:rPr>
        <w:t>V</w:t>
      </w:r>
      <w:r w:rsidR="00B8680A" w:rsidRPr="004047DA">
        <w:rPr>
          <w:rFonts w:ascii="Arial" w:hAnsi="Arial" w:cs="Arial"/>
          <w:bCs/>
          <w:sz w:val="22"/>
          <w:szCs w:val="22"/>
        </w:rPr>
        <w:t>olunteerism</w:t>
      </w:r>
    </w:p>
    <w:p w:rsidR="00B8680A" w:rsidRDefault="00B8680A" w:rsidP="00B8680A">
      <w:pPr>
        <w:widowControl w:val="0"/>
        <w:numPr>
          <w:ilvl w:val="0"/>
          <w:numId w:val="24"/>
        </w:numPr>
        <w:jc w:val="both"/>
        <w:rPr>
          <w:rFonts w:ascii="Arial" w:hAnsi="Arial" w:cs="Arial"/>
          <w:bCs/>
          <w:sz w:val="22"/>
          <w:szCs w:val="22"/>
        </w:rPr>
      </w:pPr>
      <w:r w:rsidRPr="004047DA">
        <w:rPr>
          <w:rFonts w:ascii="Arial" w:hAnsi="Arial" w:cs="Arial"/>
          <w:bCs/>
          <w:sz w:val="22"/>
          <w:szCs w:val="22"/>
        </w:rPr>
        <w:t>Other active groups in the area to network with</w:t>
      </w:r>
    </w:p>
    <w:p w:rsidR="004B5BB3" w:rsidRPr="004047DA" w:rsidRDefault="004B5BB3" w:rsidP="00B8680A">
      <w:pPr>
        <w:widowControl w:val="0"/>
        <w:numPr>
          <w:ilvl w:val="0"/>
          <w:numId w:val="24"/>
        </w:numPr>
        <w:jc w:val="both"/>
        <w:rPr>
          <w:rFonts w:ascii="Arial" w:hAnsi="Arial" w:cs="Arial"/>
          <w:bCs/>
          <w:sz w:val="22"/>
          <w:szCs w:val="22"/>
        </w:rPr>
      </w:pPr>
      <w:r>
        <w:rPr>
          <w:rFonts w:ascii="Arial" w:hAnsi="Arial" w:cs="Arial"/>
          <w:bCs/>
          <w:sz w:val="22"/>
          <w:szCs w:val="22"/>
        </w:rPr>
        <w:t>Information Technology (internet services)</w:t>
      </w:r>
    </w:p>
    <w:p w:rsidR="00B8680A" w:rsidRPr="004047DA" w:rsidRDefault="00B8680A" w:rsidP="00024E73">
      <w:pPr>
        <w:widowControl w:val="0"/>
        <w:ind w:left="720"/>
        <w:jc w:val="both"/>
        <w:rPr>
          <w:rFonts w:ascii="Arial" w:hAnsi="Arial" w:cs="Arial"/>
          <w:bCs/>
          <w:sz w:val="22"/>
          <w:szCs w:val="22"/>
        </w:rPr>
      </w:pPr>
    </w:p>
    <w:p w:rsidR="00B8680A" w:rsidRDefault="00E726C0" w:rsidP="00B8680A">
      <w:pPr>
        <w:pStyle w:val="BodyTextIndent"/>
        <w:ind w:left="0"/>
        <w:jc w:val="both"/>
        <w:rPr>
          <w:rFonts w:ascii="Arial" w:hAnsi="Arial" w:cs="Arial"/>
          <w:sz w:val="22"/>
          <w:szCs w:val="22"/>
        </w:rPr>
      </w:pPr>
      <w:r>
        <w:rPr>
          <w:rFonts w:ascii="Arial" w:hAnsi="Arial" w:cs="Arial"/>
          <w:sz w:val="22"/>
          <w:szCs w:val="22"/>
        </w:rPr>
        <w:t xml:space="preserve">The information is also </w:t>
      </w:r>
      <w:r w:rsidR="00B8680A" w:rsidRPr="004047DA">
        <w:rPr>
          <w:rFonts w:ascii="Arial" w:hAnsi="Arial" w:cs="Arial"/>
          <w:sz w:val="22"/>
          <w:szCs w:val="22"/>
        </w:rPr>
        <w:t>useful indirectly for all members of the community</w:t>
      </w:r>
      <w:r>
        <w:rPr>
          <w:rFonts w:ascii="Arial" w:hAnsi="Arial" w:cs="Arial"/>
          <w:sz w:val="22"/>
          <w:szCs w:val="22"/>
        </w:rPr>
        <w:t>,</w:t>
      </w:r>
      <w:r w:rsidR="00B8680A" w:rsidRPr="004047DA">
        <w:rPr>
          <w:rFonts w:ascii="Arial" w:hAnsi="Arial" w:cs="Arial"/>
          <w:sz w:val="22"/>
          <w:szCs w:val="22"/>
        </w:rPr>
        <w:t xml:space="preserve"> although the services’ priority is the youth.</w:t>
      </w:r>
      <w:r>
        <w:rPr>
          <w:rFonts w:ascii="Arial" w:hAnsi="Arial" w:cs="Arial"/>
          <w:sz w:val="22"/>
          <w:szCs w:val="22"/>
        </w:rPr>
        <w:t xml:space="preserve"> </w:t>
      </w:r>
      <w:r w:rsidR="00B8680A" w:rsidRPr="004047DA">
        <w:rPr>
          <w:rFonts w:ascii="Arial" w:hAnsi="Arial" w:cs="Arial"/>
          <w:sz w:val="22"/>
          <w:szCs w:val="22"/>
        </w:rPr>
        <w:t xml:space="preserve"> </w:t>
      </w:r>
    </w:p>
    <w:p w:rsidR="00B8680A" w:rsidRPr="006F6799" w:rsidRDefault="00BD3DC6" w:rsidP="00B8680A">
      <w:pPr>
        <w:jc w:val="both"/>
        <w:rPr>
          <w:rFonts w:ascii="Arial" w:hAnsi="Arial" w:cs="Arial"/>
          <w:b/>
          <w:bCs/>
          <w:sz w:val="22"/>
          <w:szCs w:val="22"/>
          <w:u w:val="single"/>
        </w:rPr>
      </w:pPr>
      <w:r w:rsidRPr="006F6799">
        <w:rPr>
          <w:rFonts w:ascii="Arial" w:hAnsi="Arial" w:cs="Arial"/>
          <w:b/>
          <w:bCs/>
          <w:sz w:val="22"/>
          <w:szCs w:val="22"/>
          <w:u w:val="single"/>
        </w:rPr>
        <w:lastRenderedPageBreak/>
        <w:t>4</w:t>
      </w:r>
      <w:r w:rsidR="00B8680A" w:rsidRPr="006F6799">
        <w:rPr>
          <w:rFonts w:ascii="Arial" w:hAnsi="Arial" w:cs="Arial"/>
          <w:b/>
          <w:bCs/>
          <w:sz w:val="22"/>
          <w:szCs w:val="22"/>
          <w:u w:val="single"/>
        </w:rPr>
        <w:t xml:space="preserve">: Project monitoring, evaluation and supportive supervision </w:t>
      </w:r>
    </w:p>
    <w:p w:rsidR="002711A0" w:rsidRPr="006F6799" w:rsidRDefault="002711A0" w:rsidP="00B8680A">
      <w:pPr>
        <w:jc w:val="both"/>
        <w:rPr>
          <w:rFonts w:ascii="Arial" w:hAnsi="Arial" w:cs="Arial"/>
          <w:b/>
          <w:bCs/>
          <w:sz w:val="22"/>
          <w:szCs w:val="22"/>
          <w:u w:val="single"/>
        </w:rPr>
      </w:pPr>
    </w:p>
    <w:p w:rsidR="002711A0" w:rsidRPr="006F6799" w:rsidRDefault="002711A0" w:rsidP="002711A0">
      <w:pPr>
        <w:jc w:val="both"/>
        <w:rPr>
          <w:rFonts w:ascii="Arial" w:hAnsi="Arial" w:cs="Arial"/>
          <w:sz w:val="22"/>
          <w:szCs w:val="22"/>
        </w:rPr>
      </w:pPr>
      <w:r w:rsidRPr="006F6799">
        <w:rPr>
          <w:rFonts w:ascii="Arial" w:hAnsi="Arial" w:cs="Arial"/>
          <w:sz w:val="22"/>
          <w:szCs w:val="22"/>
        </w:rPr>
        <w:t xml:space="preserve">Under this project component a monitoring and evaluation framework was established in order to inform implementing partners and all political levels on the challenges and opportunities the youth are facing. It connects the community level with the higher political levels and has an impact on the development of national governmental policies for youth, primarily through the establishment of monthly County level coordination meetings among partners and stakeholders that are now being led by the </w:t>
      </w:r>
      <w:proofErr w:type="spellStart"/>
      <w:r w:rsidRPr="006F6799">
        <w:rPr>
          <w:rFonts w:ascii="Arial" w:hAnsi="Arial" w:cs="Arial"/>
          <w:sz w:val="22"/>
          <w:szCs w:val="22"/>
        </w:rPr>
        <w:t>MoYS</w:t>
      </w:r>
      <w:proofErr w:type="spellEnd"/>
      <w:r w:rsidRPr="006F6799">
        <w:rPr>
          <w:rFonts w:ascii="Arial" w:hAnsi="Arial" w:cs="Arial"/>
          <w:sz w:val="22"/>
          <w:szCs w:val="22"/>
        </w:rPr>
        <w:t xml:space="preserve"> County Coordinators. </w:t>
      </w:r>
    </w:p>
    <w:p w:rsidR="002711A0" w:rsidRPr="006F6799" w:rsidRDefault="002711A0" w:rsidP="00B8680A">
      <w:pPr>
        <w:jc w:val="both"/>
        <w:rPr>
          <w:rFonts w:ascii="Arial" w:hAnsi="Arial" w:cs="Arial"/>
          <w:b/>
          <w:bCs/>
          <w:sz w:val="22"/>
          <w:szCs w:val="22"/>
          <w:u w:val="single"/>
        </w:rPr>
      </w:pPr>
    </w:p>
    <w:p w:rsidR="00F23225" w:rsidRPr="006F6799" w:rsidRDefault="00F23225" w:rsidP="00B8680A">
      <w:pPr>
        <w:jc w:val="both"/>
        <w:rPr>
          <w:rFonts w:ascii="Arial" w:hAnsi="Arial" w:cs="Arial"/>
          <w:sz w:val="22"/>
          <w:szCs w:val="22"/>
        </w:rPr>
      </w:pPr>
    </w:p>
    <w:p w:rsidR="002711A0" w:rsidRPr="006F6799" w:rsidRDefault="004B5BB3" w:rsidP="002711A0">
      <w:pPr>
        <w:jc w:val="both"/>
        <w:rPr>
          <w:rFonts w:ascii="Arial" w:hAnsi="Arial" w:cs="Arial"/>
          <w:bCs/>
          <w:sz w:val="22"/>
          <w:szCs w:val="22"/>
        </w:rPr>
      </w:pPr>
      <w:r w:rsidRPr="006F6799">
        <w:rPr>
          <w:rFonts w:ascii="Arial" w:hAnsi="Arial" w:cs="Arial"/>
          <w:bCs/>
          <w:sz w:val="22"/>
          <w:szCs w:val="22"/>
        </w:rPr>
        <w:t>During the designing of the project due consideration of the importance of results based management was given the deserving priority and therefore a clear logical framework was incorporated in the programme. In addition clear risks and assumptions were spelt out. These ensured room for flexibility in the implementation. To ensure that the required systematic data collection and documentation was achieved during implementation time, posi</w:t>
      </w:r>
      <w:r w:rsidR="002711A0" w:rsidRPr="006F6799">
        <w:rPr>
          <w:rFonts w:ascii="Arial" w:hAnsi="Arial" w:cs="Arial"/>
          <w:bCs/>
          <w:sz w:val="22"/>
          <w:szCs w:val="22"/>
        </w:rPr>
        <w:t xml:space="preserve">tions for M&amp;E were created. Implementing Partners AAL recruited two county based M&amp;E Officers in both Cape Mount and Grand </w:t>
      </w:r>
      <w:proofErr w:type="spellStart"/>
      <w:r w:rsidR="002711A0" w:rsidRPr="006F6799">
        <w:rPr>
          <w:rFonts w:ascii="Arial" w:hAnsi="Arial" w:cs="Arial"/>
          <w:bCs/>
          <w:sz w:val="22"/>
          <w:szCs w:val="22"/>
        </w:rPr>
        <w:t>Bassa</w:t>
      </w:r>
      <w:proofErr w:type="spellEnd"/>
      <w:r w:rsidR="002711A0" w:rsidRPr="006F6799">
        <w:rPr>
          <w:rFonts w:ascii="Arial" w:hAnsi="Arial" w:cs="Arial"/>
          <w:bCs/>
          <w:sz w:val="22"/>
          <w:szCs w:val="22"/>
        </w:rPr>
        <w:t>, who participated in all UNICEF led and Joint monitoring visits.  Monitoring visits occurred in both counties at least once monthly and usually over a two-three day period.</w:t>
      </w:r>
      <w:r w:rsidR="006F6799" w:rsidRPr="006F6799">
        <w:rPr>
          <w:rFonts w:ascii="Arial" w:hAnsi="Arial" w:cs="Arial"/>
          <w:bCs/>
          <w:sz w:val="22"/>
          <w:szCs w:val="22"/>
        </w:rPr>
        <w:t xml:space="preserve">  Travel/logistics were difficult as roads are very poor and the communities spread out.</w:t>
      </w:r>
      <w:r w:rsidR="002711A0" w:rsidRPr="006F6799">
        <w:rPr>
          <w:rFonts w:ascii="Arial" w:hAnsi="Arial" w:cs="Arial"/>
          <w:bCs/>
          <w:sz w:val="22"/>
          <w:szCs w:val="22"/>
        </w:rPr>
        <w:t xml:space="preserve">  Capacity was built</w:t>
      </w:r>
      <w:r w:rsidR="006F6799" w:rsidRPr="006F6799">
        <w:rPr>
          <w:rFonts w:ascii="Arial" w:hAnsi="Arial" w:cs="Arial"/>
          <w:bCs/>
          <w:sz w:val="22"/>
          <w:szCs w:val="22"/>
        </w:rPr>
        <w:t xml:space="preserve"> particularly</w:t>
      </w:r>
      <w:r w:rsidR="002711A0" w:rsidRPr="006F6799">
        <w:rPr>
          <w:rFonts w:ascii="Arial" w:hAnsi="Arial" w:cs="Arial"/>
          <w:bCs/>
          <w:sz w:val="22"/>
          <w:szCs w:val="22"/>
        </w:rPr>
        <w:t xml:space="preserve"> in qualitative data collection</w:t>
      </w:r>
      <w:r w:rsidR="006F6799" w:rsidRPr="006F6799">
        <w:rPr>
          <w:rFonts w:ascii="Arial" w:hAnsi="Arial" w:cs="Arial"/>
          <w:bCs/>
          <w:sz w:val="22"/>
          <w:szCs w:val="22"/>
        </w:rPr>
        <w:t xml:space="preserve"> and testimonials based on the Most Significant Change methodology.   </w:t>
      </w:r>
    </w:p>
    <w:p w:rsidR="002711A0" w:rsidRDefault="002711A0" w:rsidP="002711A0">
      <w:pPr>
        <w:jc w:val="both"/>
        <w:rPr>
          <w:rFonts w:ascii="Arial" w:hAnsi="Arial" w:cs="Arial"/>
          <w:sz w:val="22"/>
          <w:szCs w:val="22"/>
          <w:highlight w:val="yellow"/>
        </w:rPr>
      </w:pPr>
    </w:p>
    <w:p w:rsidR="006F6799" w:rsidRDefault="008442EB" w:rsidP="006F6799">
      <w:pPr>
        <w:pStyle w:val="Heading2"/>
        <w:numPr>
          <w:ilvl w:val="1"/>
          <w:numId w:val="10"/>
        </w:numPr>
        <w:jc w:val="both"/>
        <w:rPr>
          <w:rFonts w:ascii="Arial" w:hAnsi="Arial" w:cs="Arial"/>
          <w:sz w:val="22"/>
          <w:szCs w:val="22"/>
        </w:rPr>
      </w:pPr>
      <w:r w:rsidRPr="004047DA">
        <w:rPr>
          <w:rFonts w:ascii="Arial" w:hAnsi="Arial" w:cs="Arial"/>
          <w:sz w:val="22"/>
          <w:szCs w:val="22"/>
        </w:rPr>
        <w:t>Strategies and Act</w:t>
      </w:r>
      <w:r w:rsidR="00B25392">
        <w:rPr>
          <w:rFonts w:ascii="Arial" w:hAnsi="Arial" w:cs="Arial"/>
          <w:sz w:val="22"/>
          <w:szCs w:val="22"/>
        </w:rPr>
        <w:t xml:space="preserve">ivities implemented, including </w:t>
      </w:r>
      <w:r w:rsidRPr="004047DA">
        <w:rPr>
          <w:rFonts w:ascii="Arial" w:hAnsi="Arial" w:cs="Arial"/>
          <w:sz w:val="22"/>
          <w:szCs w:val="22"/>
        </w:rPr>
        <w:t xml:space="preserve">strategic/coordination partners </w:t>
      </w:r>
    </w:p>
    <w:p w:rsidR="008442EB" w:rsidRPr="00020A8B" w:rsidRDefault="006F6799" w:rsidP="00020A8B">
      <w:pPr>
        <w:pStyle w:val="Heading2"/>
        <w:jc w:val="both"/>
        <w:rPr>
          <w:rFonts w:ascii="Arial" w:hAnsi="Arial" w:cs="Arial"/>
          <w:color w:val="auto"/>
          <w:sz w:val="22"/>
          <w:szCs w:val="22"/>
          <w:u w:val="single"/>
        </w:rPr>
      </w:pPr>
      <w:r w:rsidRPr="006F6799">
        <w:rPr>
          <w:rFonts w:ascii="Arial" w:hAnsi="Arial" w:cs="Arial"/>
          <w:color w:val="auto"/>
          <w:sz w:val="22"/>
          <w:szCs w:val="22"/>
          <w:u w:val="single"/>
        </w:rPr>
        <w:t>1: Timeline and Selected Key Activities</w:t>
      </w:r>
    </w:p>
    <w:p w:rsidR="00F572D9" w:rsidRPr="00A37753" w:rsidRDefault="00F572D9" w:rsidP="00A37753">
      <w:pPr>
        <w:pStyle w:val="ListParagraph"/>
        <w:numPr>
          <w:ilvl w:val="0"/>
          <w:numId w:val="43"/>
        </w:numPr>
        <w:spacing w:before="100" w:beforeAutospacing="1" w:after="100" w:afterAutospacing="1"/>
        <w:rPr>
          <w:rFonts w:ascii="Arial" w:hAnsi="Arial" w:cs="Arial"/>
          <w:sz w:val="22"/>
          <w:szCs w:val="22"/>
        </w:rPr>
      </w:pPr>
      <w:r w:rsidRPr="00A37753">
        <w:rPr>
          <w:rFonts w:ascii="Arial" w:hAnsi="Arial" w:cs="Arial"/>
          <w:b/>
          <w:sz w:val="22"/>
          <w:szCs w:val="22"/>
        </w:rPr>
        <w:t>May and June 2009</w:t>
      </w:r>
      <w:r w:rsidRPr="00A37753">
        <w:rPr>
          <w:rFonts w:ascii="Arial" w:hAnsi="Arial" w:cs="Arial"/>
          <w:sz w:val="22"/>
          <w:szCs w:val="22"/>
        </w:rPr>
        <w:t xml:space="preserve">: two field visits were made to all the project sites in Grand </w:t>
      </w:r>
      <w:proofErr w:type="spellStart"/>
      <w:r w:rsidRPr="00A37753">
        <w:rPr>
          <w:rFonts w:ascii="Arial" w:hAnsi="Arial" w:cs="Arial"/>
          <w:sz w:val="22"/>
          <w:szCs w:val="22"/>
        </w:rPr>
        <w:t>Bassa</w:t>
      </w:r>
      <w:proofErr w:type="spellEnd"/>
      <w:r w:rsidRPr="00A37753">
        <w:rPr>
          <w:rFonts w:ascii="Arial" w:hAnsi="Arial" w:cs="Arial"/>
          <w:sz w:val="22"/>
          <w:szCs w:val="22"/>
        </w:rPr>
        <w:t xml:space="preserve"> (Buchanan and District No. 3) and in Grand cape Mount (</w:t>
      </w:r>
      <w:proofErr w:type="spellStart"/>
      <w:r w:rsidRPr="00A37753">
        <w:rPr>
          <w:rFonts w:ascii="Arial" w:hAnsi="Arial" w:cs="Arial"/>
          <w:sz w:val="22"/>
          <w:szCs w:val="22"/>
        </w:rPr>
        <w:t>Robertsport</w:t>
      </w:r>
      <w:proofErr w:type="spellEnd"/>
      <w:r w:rsidRPr="00A37753">
        <w:rPr>
          <w:rFonts w:ascii="Arial" w:hAnsi="Arial" w:cs="Arial"/>
          <w:sz w:val="22"/>
          <w:szCs w:val="22"/>
        </w:rPr>
        <w:t xml:space="preserve">, </w:t>
      </w:r>
      <w:proofErr w:type="spellStart"/>
      <w:r w:rsidRPr="00A37753">
        <w:rPr>
          <w:rFonts w:ascii="Arial" w:hAnsi="Arial" w:cs="Arial"/>
          <w:sz w:val="22"/>
          <w:szCs w:val="22"/>
        </w:rPr>
        <w:t>Sinje</w:t>
      </w:r>
      <w:proofErr w:type="spellEnd"/>
      <w:r w:rsidRPr="00A37753">
        <w:rPr>
          <w:rFonts w:ascii="Arial" w:hAnsi="Arial" w:cs="Arial"/>
          <w:sz w:val="22"/>
          <w:szCs w:val="22"/>
        </w:rPr>
        <w:t xml:space="preserve"> and </w:t>
      </w:r>
      <w:proofErr w:type="spellStart"/>
      <w:r w:rsidRPr="00A37753">
        <w:rPr>
          <w:rFonts w:ascii="Arial" w:hAnsi="Arial" w:cs="Arial"/>
          <w:sz w:val="22"/>
          <w:szCs w:val="22"/>
        </w:rPr>
        <w:t>Tieni</w:t>
      </w:r>
      <w:proofErr w:type="spellEnd"/>
      <w:r w:rsidRPr="00A37753">
        <w:rPr>
          <w:rFonts w:ascii="Arial" w:hAnsi="Arial" w:cs="Arial"/>
          <w:sz w:val="22"/>
          <w:szCs w:val="22"/>
        </w:rPr>
        <w:t>) to introduce the project.</w:t>
      </w:r>
      <w:r w:rsidR="00B25392" w:rsidRPr="00A37753">
        <w:rPr>
          <w:rFonts w:ascii="Arial" w:hAnsi="Arial" w:cs="Arial"/>
          <w:sz w:val="22"/>
          <w:szCs w:val="22"/>
        </w:rPr>
        <w:t xml:space="preserve"> Key results achieved include:</w:t>
      </w:r>
    </w:p>
    <w:p w:rsidR="00F572D9" w:rsidRPr="00F572D9" w:rsidRDefault="00F572D9" w:rsidP="00F572D9">
      <w:pPr>
        <w:numPr>
          <w:ilvl w:val="1"/>
          <w:numId w:val="40"/>
        </w:numPr>
        <w:spacing w:before="100" w:beforeAutospacing="1" w:after="100" w:afterAutospacing="1"/>
        <w:rPr>
          <w:rFonts w:ascii="Arial" w:hAnsi="Arial" w:cs="Arial"/>
          <w:sz w:val="22"/>
          <w:szCs w:val="22"/>
        </w:rPr>
      </w:pPr>
      <w:r w:rsidRPr="00F572D9">
        <w:rPr>
          <w:rFonts w:ascii="Arial" w:hAnsi="Arial" w:cs="Arial"/>
          <w:sz w:val="22"/>
          <w:szCs w:val="22"/>
        </w:rPr>
        <w:t xml:space="preserve">mapping of the  implementation timetables in the two counties by project participants and key stakeholders; </w:t>
      </w:r>
    </w:p>
    <w:p w:rsidR="00F572D9" w:rsidRPr="00F572D9" w:rsidRDefault="00F572D9" w:rsidP="00F572D9">
      <w:pPr>
        <w:numPr>
          <w:ilvl w:val="1"/>
          <w:numId w:val="40"/>
        </w:numPr>
        <w:spacing w:before="100" w:beforeAutospacing="1" w:after="100" w:afterAutospacing="1"/>
        <w:rPr>
          <w:rFonts w:ascii="Arial" w:hAnsi="Arial" w:cs="Arial"/>
          <w:sz w:val="22"/>
          <w:szCs w:val="22"/>
        </w:rPr>
      </w:pPr>
      <w:r w:rsidRPr="00F572D9">
        <w:rPr>
          <w:rFonts w:ascii="Arial" w:hAnsi="Arial" w:cs="Arial"/>
          <w:sz w:val="22"/>
          <w:szCs w:val="22"/>
        </w:rPr>
        <w:t xml:space="preserve">identified three  sites  for the construction of youth multi-purpose centres and recreation facilities that were handed over to the Ministry of Youth and Sports by county officials and traditional authorities; </w:t>
      </w:r>
    </w:p>
    <w:p w:rsidR="00F572D9" w:rsidRPr="00F572D9" w:rsidRDefault="00F572D9" w:rsidP="00F572D9">
      <w:pPr>
        <w:numPr>
          <w:ilvl w:val="1"/>
          <w:numId w:val="40"/>
        </w:numPr>
        <w:spacing w:before="100" w:beforeAutospacing="1" w:after="100" w:afterAutospacing="1"/>
        <w:rPr>
          <w:rFonts w:ascii="Arial" w:hAnsi="Arial" w:cs="Arial"/>
          <w:sz w:val="22"/>
          <w:szCs w:val="22"/>
        </w:rPr>
      </w:pPr>
      <w:r w:rsidRPr="00F572D9">
        <w:rPr>
          <w:rFonts w:ascii="Arial" w:hAnsi="Arial" w:cs="Arial"/>
          <w:sz w:val="22"/>
          <w:szCs w:val="22"/>
        </w:rPr>
        <w:t xml:space="preserve">Four youth organisations have been identified by the Federation of Liberia Youth that will form the core of the management structure for the implementation of the project; </w:t>
      </w:r>
    </w:p>
    <w:p w:rsidR="00F572D9" w:rsidRPr="00F572D9" w:rsidRDefault="00F572D9" w:rsidP="00F572D9">
      <w:pPr>
        <w:numPr>
          <w:ilvl w:val="1"/>
          <w:numId w:val="40"/>
        </w:numPr>
        <w:spacing w:before="100" w:beforeAutospacing="1" w:after="100" w:afterAutospacing="1"/>
        <w:rPr>
          <w:rFonts w:ascii="Arial" w:hAnsi="Arial" w:cs="Arial"/>
          <w:sz w:val="22"/>
          <w:szCs w:val="22"/>
        </w:rPr>
      </w:pPr>
      <w:r w:rsidRPr="00F572D9">
        <w:rPr>
          <w:rFonts w:ascii="Arial" w:hAnsi="Arial" w:cs="Arial"/>
          <w:sz w:val="22"/>
          <w:szCs w:val="22"/>
        </w:rPr>
        <w:t>A project management s</w:t>
      </w:r>
      <w:r>
        <w:rPr>
          <w:rFonts w:ascii="Arial" w:hAnsi="Arial" w:cs="Arial"/>
          <w:sz w:val="22"/>
          <w:szCs w:val="22"/>
        </w:rPr>
        <w:t>tructure outlined and implementing partner Action Aid selected, to commence October</w:t>
      </w:r>
      <w:r w:rsidR="00A37753">
        <w:rPr>
          <w:rFonts w:ascii="Arial" w:hAnsi="Arial" w:cs="Arial"/>
          <w:sz w:val="22"/>
          <w:szCs w:val="22"/>
        </w:rPr>
        <w:t>;</w:t>
      </w:r>
      <w:r>
        <w:rPr>
          <w:rFonts w:ascii="Arial" w:hAnsi="Arial" w:cs="Arial"/>
          <w:sz w:val="22"/>
          <w:szCs w:val="22"/>
        </w:rPr>
        <w:t xml:space="preserve"> </w:t>
      </w:r>
    </w:p>
    <w:p w:rsidR="00A37753" w:rsidRDefault="00F572D9" w:rsidP="00F572D9">
      <w:pPr>
        <w:numPr>
          <w:ilvl w:val="1"/>
          <w:numId w:val="40"/>
        </w:numPr>
        <w:spacing w:before="100" w:beforeAutospacing="1" w:after="100" w:afterAutospacing="1"/>
        <w:rPr>
          <w:rFonts w:ascii="Arial" w:hAnsi="Arial" w:cs="Arial"/>
          <w:sz w:val="22"/>
          <w:szCs w:val="22"/>
        </w:rPr>
      </w:pPr>
      <w:r w:rsidRPr="00F572D9">
        <w:rPr>
          <w:rFonts w:ascii="Arial" w:hAnsi="Arial" w:cs="Arial"/>
          <w:sz w:val="22"/>
          <w:szCs w:val="22"/>
        </w:rPr>
        <w:t>A functional technical working group on youth employment and empowerment as part of the joint</w:t>
      </w:r>
      <w:r w:rsidR="00A37753">
        <w:rPr>
          <w:rFonts w:ascii="Arial" w:hAnsi="Arial" w:cs="Arial"/>
          <w:sz w:val="22"/>
          <w:szCs w:val="22"/>
        </w:rPr>
        <w:t xml:space="preserve"> programme has been established.</w:t>
      </w:r>
    </w:p>
    <w:p w:rsidR="00A37753" w:rsidRPr="00A37753" w:rsidRDefault="00F572D9" w:rsidP="00A37753">
      <w:pPr>
        <w:pStyle w:val="ListParagraph"/>
        <w:numPr>
          <w:ilvl w:val="0"/>
          <w:numId w:val="43"/>
        </w:numPr>
        <w:spacing w:before="100" w:beforeAutospacing="1" w:after="100" w:afterAutospacing="1"/>
        <w:rPr>
          <w:rFonts w:ascii="Arial" w:hAnsi="Arial" w:cs="Arial"/>
          <w:sz w:val="22"/>
          <w:szCs w:val="22"/>
        </w:rPr>
      </w:pPr>
      <w:r w:rsidRPr="00A37753">
        <w:rPr>
          <w:rFonts w:ascii="Arial" w:hAnsi="Arial" w:cs="Arial"/>
          <w:b/>
          <w:sz w:val="22"/>
          <w:szCs w:val="22"/>
        </w:rPr>
        <w:t>July 2009</w:t>
      </w:r>
      <w:r w:rsidRPr="00A37753">
        <w:rPr>
          <w:rFonts w:ascii="Arial" w:hAnsi="Arial" w:cs="Arial"/>
          <w:sz w:val="22"/>
          <w:szCs w:val="22"/>
        </w:rPr>
        <w:t>:  Joint Steering Committee approves annual Work Plan. Coordination mechanisms at all levels of the project have been established with the participation of key stakeholders. Delay in the establishment of the JSC causes project implementation delays</w:t>
      </w:r>
      <w:r w:rsidR="00A37753" w:rsidRPr="00A37753">
        <w:rPr>
          <w:rFonts w:ascii="Arial" w:hAnsi="Arial" w:cs="Arial"/>
          <w:sz w:val="22"/>
          <w:szCs w:val="22"/>
        </w:rPr>
        <w:t xml:space="preserve">, with anticipated new completion date of December 2010.  Procedural arrangements required of UNICEF to start construction of Youth </w:t>
      </w:r>
      <w:proofErr w:type="spellStart"/>
      <w:r w:rsidR="00A37753" w:rsidRPr="00A37753">
        <w:rPr>
          <w:rFonts w:ascii="Arial" w:hAnsi="Arial" w:cs="Arial"/>
          <w:sz w:val="22"/>
          <w:szCs w:val="22"/>
        </w:rPr>
        <w:t>Centers</w:t>
      </w:r>
      <w:proofErr w:type="spellEnd"/>
      <w:r w:rsidR="00A37753" w:rsidRPr="00A37753">
        <w:rPr>
          <w:rFonts w:ascii="Arial" w:hAnsi="Arial" w:cs="Arial"/>
          <w:sz w:val="22"/>
          <w:szCs w:val="22"/>
        </w:rPr>
        <w:t xml:space="preserve"> will also cause delays.  </w:t>
      </w:r>
      <w:r w:rsidR="00A37753" w:rsidRPr="00A37753">
        <w:rPr>
          <w:rFonts w:ascii="Arial" w:hAnsi="Arial" w:cs="Arial"/>
          <w:sz w:val="22"/>
          <w:szCs w:val="22"/>
          <w:lang w:val="en-US"/>
        </w:rPr>
        <w:t>A re-allocation of US$90,000.00 requested for the implementation period of the project until December 2010 to account for technical support and other costs.</w:t>
      </w:r>
    </w:p>
    <w:p w:rsidR="00A37753" w:rsidRPr="00A37753" w:rsidRDefault="00A37753" w:rsidP="00A37753">
      <w:pPr>
        <w:pStyle w:val="ListParagraph"/>
        <w:spacing w:before="100" w:beforeAutospacing="1" w:after="100" w:afterAutospacing="1"/>
        <w:rPr>
          <w:rFonts w:ascii="Arial" w:hAnsi="Arial" w:cs="Arial"/>
          <w:sz w:val="22"/>
          <w:szCs w:val="22"/>
        </w:rPr>
      </w:pPr>
    </w:p>
    <w:p w:rsidR="00B25392" w:rsidRDefault="00A37753" w:rsidP="00A37753">
      <w:pPr>
        <w:pStyle w:val="ListParagraph"/>
        <w:numPr>
          <w:ilvl w:val="0"/>
          <w:numId w:val="43"/>
        </w:numPr>
        <w:spacing w:before="100" w:beforeAutospacing="1" w:after="100" w:afterAutospacing="1"/>
        <w:rPr>
          <w:rFonts w:ascii="Arial" w:hAnsi="Arial" w:cs="Arial"/>
          <w:sz w:val="22"/>
          <w:szCs w:val="22"/>
        </w:rPr>
      </w:pPr>
      <w:r w:rsidRPr="00A37753">
        <w:rPr>
          <w:rFonts w:ascii="Arial" w:hAnsi="Arial" w:cs="Arial"/>
          <w:sz w:val="22"/>
          <w:szCs w:val="22"/>
          <w:lang w:val="en-US"/>
        </w:rPr>
        <w:lastRenderedPageBreak/>
        <w:t xml:space="preserve"> </w:t>
      </w:r>
      <w:r w:rsidR="00925819" w:rsidRPr="00A37753">
        <w:rPr>
          <w:rFonts w:ascii="Arial" w:hAnsi="Arial" w:cs="Arial"/>
          <w:b/>
          <w:sz w:val="22"/>
          <w:szCs w:val="22"/>
        </w:rPr>
        <w:t>August</w:t>
      </w:r>
      <w:r w:rsidR="00B25392" w:rsidRPr="00A37753">
        <w:rPr>
          <w:rFonts w:ascii="Arial" w:hAnsi="Arial" w:cs="Arial"/>
          <w:b/>
          <w:sz w:val="22"/>
          <w:szCs w:val="22"/>
        </w:rPr>
        <w:t>-</w:t>
      </w:r>
      <w:r w:rsidR="00925819" w:rsidRPr="00A37753">
        <w:rPr>
          <w:rFonts w:ascii="Arial" w:hAnsi="Arial" w:cs="Arial"/>
          <w:b/>
          <w:sz w:val="22"/>
          <w:szCs w:val="22"/>
        </w:rPr>
        <w:t>October</w:t>
      </w:r>
      <w:r w:rsidR="00B25392" w:rsidRPr="00A37753">
        <w:rPr>
          <w:rFonts w:ascii="Arial" w:hAnsi="Arial" w:cs="Arial"/>
          <w:b/>
          <w:sz w:val="22"/>
          <w:szCs w:val="22"/>
        </w:rPr>
        <w:t xml:space="preserve"> 2009:  </w:t>
      </w:r>
      <w:r w:rsidR="00B25392" w:rsidRPr="00A37753">
        <w:rPr>
          <w:rFonts w:ascii="Arial" w:hAnsi="Arial" w:cs="Arial"/>
          <w:sz w:val="22"/>
          <w:szCs w:val="22"/>
        </w:rPr>
        <w:t xml:space="preserve">Curriculum development and training experts in youth leadership skills/peacebuilding skills to develop a leadership and peacebuilding training skills resource pack respectively, and train youth leaders as peer trainers in the use of the resource pack recruited, work underway. The community identification process for the outreach areas has concluded in Cape Mount County, with all 5 districts represented. The identification process undertaken in collaboration of UNICEF, Action Aid, MYS, FLY and local youth organisations.  Some communities in Grand </w:t>
      </w:r>
      <w:proofErr w:type="spellStart"/>
      <w:r w:rsidR="00B25392" w:rsidRPr="00A37753">
        <w:rPr>
          <w:rFonts w:ascii="Arial" w:hAnsi="Arial" w:cs="Arial"/>
          <w:sz w:val="22"/>
          <w:szCs w:val="22"/>
        </w:rPr>
        <w:t>Bassa</w:t>
      </w:r>
      <w:proofErr w:type="spellEnd"/>
      <w:r w:rsidR="00B25392" w:rsidRPr="00A37753">
        <w:rPr>
          <w:rFonts w:ascii="Arial" w:hAnsi="Arial" w:cs="Arial"/>
          <w:sz w:val="22"/>
          <w:szCs w:val="22"/>
        </w:rPr>
        <w:t xml:space="preserve"> around Buchanan identified. Management structure for the project implementation has been provided in the budget for the AAL. It includes 1 program coordinator, 2 County supervisors, 4 M&amp;E Officers, 4 youth </w:t>
      </w:r>
      <w:proofErr w:type="spellStart"/>
      <w:r w:rsidR="00B25392" w:rsidRPr="00A37753">
        <w:rPr>
          <w:rFonts w:ascii="Arial" w:hAnsi="Arial" w:cs="Arial"/>
          <w:sz w:val="22"/>
          <w:szCs w:val="22"/>
        </w:rPr>
        <w:t>center</w:t>
      </w:r>
      <w:proofErr w:type="spellEnd"/>
      <w:r w:rsidR="00B25392" w:rsidRPr="00A37753">
        <w:rPr>
          <w:rFonts w:ascii="Arial" w:hAnsi="Arial" w:cs="Arial"/>
          <w:sz w:val="22"/>
          <w:szCs w:val="22"/>
        </w:rPr>
        <w:t xml:space="preserve"> managers. Recruitment process of a National Coordinator concluded. All logistical </w:t>
      </w:r>
      <w:proofErr w:type="spellStart"/>
      <w:r w:rsidR="00B25392" w:rsidRPr="00A37753">
        <w:rPr>
          <w:rFonts w:ascii="Arial" w:hAnsi="Arial" w:cs="Arial"/>
          <w:sz w:val="22"/>
          <w:szCs w:val="22"/>
        </w:rPr>
        <w:t>equipments</w:t>
      </w:r>
      <w:proofErr w:type="spellEnd"/>
      <w:r w:rsidR="00B25392" w:rsidRPr="00A37753">
        <w:rPr>
          <w:rFonts w:ascii="Arial" w:hAnsi="Arial" w:cs="Arial"/>
          <w:sz w:val="22"/>
          <w:szCs w:val="22"/>
        </w:rPr>
        <w:t xml:space="preserve"> and supplies for the YES Peace project have been procured by UNICEF. The relevant stakeholders in the county administration and government departments in both counties have been fully enrolled into the programme.  M&amp;E framework completed and distributed.</w:t>
      </w:r>
    </w:p>
    <w:p w:rsidR="00A37753" w:rsidRDefault="00A37753" w:rsidP="00A37753">
      <w:pPr>
        <w:pStyle w:val="ListParagraph"/>
        <w:spacing w:before="100" w:beforeAutospacing="1" w:after="100" w:afterAutospacing="1"/>
        <w:rPr>
          <w:rFonts w:ascii="Arial" w:hAnsi="Arial" w:cs="Arial"/>
          <w:sz w:val="22"/>
          <w:szCs w:val="22"/>
        </w:rPr>
      </w:pPr>
    </w:p>
    <w:p w:rsidR="00A37753" w:rsidRPr="00A37753" w:rsidRDefault="00925819" w:rsidP="00A37753">
      <w:pPr>
        <w:pStyle w:val="ListParagraph"/>
        <w:numPr>
          <w:ilvl w:val="0"/>
          <w:numId w:val="43"/>
        </w:numPr>
        <w:spacing w:before="100" w:beforeAutospacing="1" w:after="100" w:afterAutospacing="1"/>
        <w:rPr>
          <w:rFonts w:ascii="Arial" w:hAnsi="Arial" w:cs="Arial"/>
          <w:sz w:val="22"/>
          <w:szCs w:val="22"/>
        </w:rPr>
      </w:pPr>
      <w:r w:rsidRPr="00A37753">
        <w:rPr>
          <w:rFonts w:ascii="Arial" w:hAnsi="Arial" w:cs="Arial"/>
          <w:b/>
          <w:sz w:val="22"/>
          <w:szCs w:val="22"/>
        </w:rPr>
        <w:t xml:space="preserve">November 2009-January 2010:  </w:t>
      </w:r>
      <w:r w:rsidR="00A37753" w:rsidRPr="00A37753">
        <w:rPr>
          <w:rFonts w:ascii="Arial" w:hAnsi="Arial" w:cs="Arial"/>
          <w:sz w:val="22"/>
          <w:szCs w:val="22"/>
        </w:rPr>
        <w:t xml:space="preserve">Curriculum development and training expert in youth leadership skills held consultation workshops with key stakeholders, such as representatives of local youth organisations and local government in Grand </w:t>
      </w:r>
      <w:proofErr w:type="spellStart"/>
      <w:r w:rsidR="00A37753" w:rsidRPr="00A37753">
        <w:rPr>
          <w:rFonts w:ascii="Arial" w:hAnsi="Arial" w:cs="Arial"/>
          <w:sz w:val="22"/>
          <w:szCs w:val="22"/>
        </w:rPr>
        <w:t>Bassa</w:t>
      </w:r>
      <w:proofErr w:type="spellEnd"/>
      <w:r w:rsidR="00A37753" w:rsidRPr="00A37753">
        <w:rPr>
          <w:rFonts w:ascii="Arial" w:hAnsi="Arial" w:cs="Arial"/>
          <w:sz w:val="22"/>
          <w:szCs w:val="22"/>
        </w:rPr>
        <w:t xml:space="preserve"> and Grand Cape Mount counties. In Monrovia one consultation workshop with members of </w:t>
      </w:r>
      <w:proofErr w:type="spellStart"/>
      <w:r w:rsidR="00A37753" w:rsidRPr="00A37753">
        <w:rPr>
          <w:rFonts w:ascii="Arial" w:hAnsi="Arial" w:cs="Arial"/>
          <w:sz w:val="22"/>
          <w:szCs w:val="22"/>
        </w:rPr>
        <w:t>MoYS</w:t>
      </w:r>
      <w:proofErr w:type="spellEnd"/>
      <w:r w:rsidR="00A37753" w:rsidRPr="00A37753">
        <w:rPr>
          <w:rFonts w:ascii="Arial" w:hAnsi="Arial" w:cs="Arial"/>
          <w:sz w:val="22"/>
          <w:szCs w:val="22"/>
        </w:rPr>
        <w:t xml:space="preserve">, FLY and Action Aid provided input for the drafting of the leadership skills training manual.   Two curriculum development and training experts in youth peacebuilding have held various consultative meetings and focus group discussions with a wide range of key </w:t>
      </w:r>
      <w:proofErr w:type="gramStart"/>
      <w:r w:rsidR="00A37753" w:rsidRPr="00A37753">
        <w:rPr>
          <w:rFonts w:ascii="Arial" w:hAnsi="Arial" w:cs="Arial"/>
          <w:sz w:val="22"/>
          <w:szCs w:val="22"/>
        </w:rPr>
        <w:t>stakeholders  in</w:t>
      </w:r>
      <w:proofErr w:type="gramEnd"/>
      <w:r w:rsidR="00A37753" w:rsidRPr="00A37753">
        <w:rPr>
          <w:rFonts w:ascii="Arial" w:hAnsi="Arial" w:cs="Arial"/>
          <w:sz w:val="22"/>
          <w:szCs w:val="22"/>
        </w:rPr>
        <w:t xml:space="preserve"> the field and in Monrovia. They assessed the capacity and needs in peacebuilding training for youth. The consulted agencies were </w:t>
      </w:r>
      <w:proofErr w:type="spellStart"/>
      <w:r w:rsidR="00A37753" w:rsidRPr="00A37753">
        <w:rPr>
          <w:rFonts w:ascii="Arial" w:hAnsi="Arial" w:cs="Arial"/>
          <w:sz w:val="22"/>
          <w:szCs w:val="22"/>
        </w:rPr>
        <w:t>MoYS</w:t>
      </w:r>
      <w:proofErr w:type="spellEnd"/>
      <w:r w:rsidR="00A37753" w:rsidRPr="00A37753">
        <w:rPr>
          <w:rFonts w:ascii="Arial" w:hAnsi="Arial" w:cs="Arial"/>
          <w:sz w:val="22"/>
          <w:szCs w:val="22"/>
        </w:rPr>
        <w:t xml:space="preserve">, </w:t>
      </w:r>
      <w:proofErr w:type="spellStart"/>
      <w:r w:rsidR="00A37753" w:rsidRPr="00A37753">
        <w:rPr>
          <w:rFonts w:ascii="Arial" w:hAnsi="Arial" w:cs="Arial"/>
          <w:sz w:val="22"/>
          <w:szCs w:val="22"/>
        </w:rPr>
        <w:t>MoE</w:t>
      </w:r>
      <w:proofErr w:type="spellEnd"/>
      <w:r w:rsidR="00A37753" w:rsidRPr="00A37753">
        <w:rPr>
          <w:rFonts w:ascii="Arial" w:hAnsi="Arial" w:cs="Arial"/>
          <w:sz w:val="22"/>
          <w:szCs w:val="22"/>
        </w:rPr>
        <w:t xml:space="preserve">, FLY, UNESCO, UNMIL </w:t>
      </w:r>
      <w:proofErr w:type="gramStart"/>
      <w:r w:rsidR="00A37753" w:rsidRPr="00A37753">
        <w:rPr>
          <w:rFonts w:ascii="Arial" w:hAnsi="Arial" w:cs="Arial"/>
          <w:sz w:val="22"/>
          <w:szCs w:val="22"/>
        </w:rPr>
        <w:t>Human  Rights</w:t>
      </w:r>
      <w:proofErr w:type="gramEnd"/>
      <w:r w:rsidR="00A37753" w:rsidRPr="00A37753">
        <w:rPr>
          <w:rFonts w:ascii="Arial" w:hAnsi="Arial" w:cs="Arial"/>
          <w:sz w:val="22"/>
          <w:szCs w:val="22"/>
        </w:rPr>
        <w:t xml:space="preserve"> and UNHCR. With the support of the Young Women Christian Association it a separate focus group discussion with female youth held. Female youth have different experiences, needs and capacities regarding conflict and peace building.  The </w:t>
      </w:r>
      <w:proofErr w:type="spellStart"/>
      <w:r w:rsidR="00A37753" w:rsidRPr="00A37753">
        <w:rPr>
          <w:rFonts w:ascii="Arial" w:hAnsi="Arial" w:cs="Arial"/>
          <w:sz w:val="22"/>
          <w:szCs w:val="22"/>
        </w:rPr>
        <w:t>ToT</w:t>
      </w:r>
      <w:proofErr w:type="spellEnd"/>
      <w:r w:rsidR="00A37753" w:rsidRPr="00A37753">
        <w:rPr>
          <w:rFonts w:ascii="Arial" w:hAnsi="Arial" w:cs="Arial"/>
          <w:sz w:val="22"/>
          <w:szCs w:val="22"/>
        </w:rPr>
        <w:t xml:space="preserve"> trainings for 60 peer educators completed in Grand </w:t>
      </w:r>
      <w:proofErr w:type="spellStart"/>
      <w:r w:rsidR="00A37753" w:rsidRPr="00A37753">
        <w:rPr>
          <w:rFonts w:ascii="Arial" w:hAnsi="Arial" w:cs="Arial"/>
          <w:sz w:val="22"/>
          <w:szCs w:val="22"/>
        </w:rPr>
        <w:t>Bassa</w:t>
      </w:r>
      <w:proofErr w:type="spellEnd"/>
      <w:r w:rsidR="00A37753" w:rsidRPr="00A37753">
        <w:rPr>
          <w:rFonts w:ascii="Arial" w:hAnsi="Arial" w:cs="Arial"/>
          <w:sz w:val="22"/>
          <w:szCs w:val="22"/>
        </w:rPr>
        <w:t xml:space="preserve"> and Cape Mount Counties, with draft manuals adjusted by experts based on </w:t>
      </w:r>
      <w:proofErr w:type="spellStart"/>
      <w:r w:rsidR="00A37753" w:rsidRPr="00A37753">
        <w:rPr>
          <w:rFonts w:ascii="Arial" w:hAnsi="Arial" w:cs="Arial"/>
          <w:sz w:val="22"/>
          <w:szCs w:val="22"/>
        </w:rPr>
        <w:t>ToT</w:t>
      </w:r>
      <w:proofErr w:type="spellEnd"/>
      <w:r w:rsidR="00A37753" w:rsidRPr="00A37753">
        <w:rPr>
          <w:rFonts w:ascii="Arial" w:hAnsi="Arial" w:cs="Arial"/>
          <w:sz w:val="22"/>
          <w:szCs w:val="22"/>
        </w:rPr>
        <w:t xml:space="preserve"> experience and consultations.</w:t>
      </w:r>
    </w:p>
    <w:p w:rsidR="00795E97" w:rsidRDefault="007843AD" w:rsidP="00795E97">
      <w:pPr>
        <w:numPr>
          <w:ilvl w:val="0"/>
          <w:numId w:val="42"/>
        </w:numPr>
        <w:jc w:val="both"/>
        <w:rPr>
          <w:rFonts w:ascii="Arial" w:hAnsi="Arial" w:cs="Arial"/>
          <w:sz w:val="22"/>
          <w:szCs w:val="22"/>
        </w:rPr>
      </w:pPr>
      <w:r>
        <w:rPr>
          <w:rFonts w:ascii="Arial" w:hAnsi="Arial" w:cs="Arial"/>
          <w:b/>
          <w:sz w:val="22"/>
          <w:szCs w:val="22"/>
        </w:rPr>
        <w:t xml:space="preserve">February-April 2010: </w:t>
      </w:r>
      <w:r w:rsidR="00795E97" w:rsidRPr="00795E97">
        <w:rPr>
          <w:rFonts w:ascii="Arial" w:hAnsi="Arial" w:cs="Arial"/>
          <w:sz w:val="22"/>
          <w:szCs w:val="22"/>
        </w:rPr>
        <w:t xml:space="preserve">A validation workshop for the Leadership and Peacebuilding skills training manuals held with key stakeholders in Monrovia. Representatives of MYS, </w:t>
      </w:r>
      <w:proofErr w:type="spellStart"/>
      <w:r w:rsidR="00795E97" w:rsidRPr="00795E97">
        <w:rPr>
          <w:rFonts w:ascii="Arial" w:hAnsi="Arial" w:cs="Arial"/>
          <w:sz w:val="22"/>
          <w:szCs w:val="22"/>
        </w:rPr>
        <w:t>MoE</w:t>
      </w:r>
      <w:proofErr w:type="spellEnd"/>
      <w:r w:rsidR="00795E97" w:rsidRPr="00795E97">
        <w:rPr>
          <w:rFonts w:ascii="Arial" w:hAnsi="Arial" w:cs="Arial"/>
          <w:sz w:val="22"/>
          <w:szCs w:val="22"/>
        </w:rPr>
        <w:t xml:space="preserve">/PEHCED, MOGD, FLY, YWCA, National Youth Volunteers youth organizations, UNESCO, UNFPA  and Action Aid contributed their final input to the training resource packs.  The training resource packs were copied and distributed by Action Aid to the local peer educators in Cape Mount and Grand </w:t>
      </w:r>
      <w:proofErr w:type="spellStart"/>
      <w:r w:rsidR="00795E97" w:rsidRPr="00795E97">
        <w:rPr>
          <w:rFonts w:ascii="Arial" w:hAnsi="Arial" w:cs="Arial"/>
          <w:sz w:val="22"/>
          <w:szCs w:val="22"/>
        </w:rPr>
        <w:t>Bassa</w:t>
      </w:r>
      <w:proofErr w:type="spellEnd"/>
      <w:r w:rsidR="00795E97" w:rsidRPr="00795E97">
        <w:rPr>
          <w:rFonts w:ascii="Arial" w:hAnsi="Arial" w:cs="Arial"/>
          <w:sz w:val="22"/>
          <w:szCs w:val="22"/>
        </w:rPr>
        <w:t xml:space="preserve"> counties.</w:t>
      </w:r>
      <w:r w:rsidR="00795E97">
        <w:rPr>
          <w:rFonts w:ascii="Arial" w:hAnsi="Arial" w:cs="Arial"/>
          <w:sz w:val="22"/>
          <w:szCs w:val="22"/>
        </w:rPr>
        <w:t xml:space="preserve">  </w:t>
      </w:r>
      <w:r w:rsidR="00795E97" w:rsidRPr="00795E97">
        <w:rPr>
          <w:rFonts w:ascii="Arial" w:hAnsi="Arial" w:cs="Arial"/>
          <w:sz w:val="22"/>
          <w:szCs w:val="22"/>
        </w:rPr>
        <w:t xml:space="preserve">The trainings of youth in the selected 30 </w:t>
      </w:r>
      <w:r w:rsidR="00795E97">
        <w:rPr>
          <w:rFonts w:ascii="Arial" w:hAnsi="Arial" w:cs="Arial"/>
          <w:sz w:val="22"/>
          <w:szCs w:val="22"/>
        </w:rPr>
        <w:t xml:space="preserve">outreach areas implemented under the first cycle, with a </w:t>
      </w:r>
      <w:r w:rsidR="00795E97" w:rsidRPr="00795E97">
        <w:rPr>
          <w:rFonts w:ascii="Arial" w:hAnsi="Arial" w:cs="Arial"/>
          <w:sz w:val="22"/>
          <w:szCs w:val="22"/>
        </w:rPr>
        <w:t>total</w:t>
      </w:r>
      <w:r w:rsidR="00795E97">
        <w:rPr>
          <w:rFonts w:ascii="Arial" w:hAnsi="Arial" w:cs="Arial"/>
          <w:sz w:val="22"/>
          <w:szCs w:val="22"/>
        </w:rPr>
        <w:t xml:space="preserve"> number of 1523 youth trained</w:t>
      </w:r>
      <w:r w:rsidR="00795E97" w:rsidRPr="00795E97">
        <w:rPr>
          <w:rFonts w:ascii="Arial" w:hAnsi="Arial" w:cs="Arial"/>
          <w:sz w:val="22"/>
          <w:szCs w:val="22"/>
        </w:rPr>
        <w:t>. To increase the number of fe</w:t>
      </w:r>
      <w:r w:rsidR="00795E97">
        <w:rPr>
          <w:rFonts w:ascii="Arial" w:hAnsi="Arial" w:cs="Arial"/>
          <w:sz w:val="22"/>
          <w:szCs w:val="22"/>
        </w:rPr>
        <w:t xml:space="preserve">males, preparations </w:t>
      </w:r>
      <w:r w:rsidR="00795E97" w:rsidRPr="00795E97">
        <w:rPr>
          <w:rFonts w:ascii="Arial" w:hAnsi="Arial" w:cs="Arial"/>
          <w:sz w:val="22"/>
          <w:szCs w:val="22"/>
        </w:rPr>
        <w:t>to select and train 30 additional female peer educators from the 30 communities</w:t>
      </w:r>
      <w:r w:rsidR="00795E97">
        <w:rPr>
          <w:rFonts w:ascii="Arial" w:hAnsi="Arial" w:cs="Arial"/>
          <w:sz w:val="22"/>
          <w:szCs w:val="22"/>
        </w:rPr>
        <w:t xml:space="preserve"> initiated</w:t>
      </w:r>
      <w:r w:rsidR="00795E97" w:rsidRPr="00795E97">
        <w:rPr>
          <w:rFonts w:ascii="Arial" w:hAnsi="Arial" w:cs="Arial"/>
          <w:sz w:val="22"/>
          <w:szCs w:val="22"/>
        </w:rPr>
        <w:t>.</w:t>
      </w:r>
      <w:r w:rsidR="00795E97">
        <w:rPr>
          <w:rFonts w:ascii="Arial" w:hAnsi="Arial" w:cs="Arial"/>
          <w:sz w:val="22"/>
          <w:szCs w:val="22"/>
        </w:rPr>
        <w:t xml:space="preserve">  </w:t>
      </w:r>
      <w:r w:rsidR="00795E97" w:rsidRPr="00795E97">
        <w:rPr>
          <w:rFonts w:ascii="Arial" w:hAnsi="Arial" w:cs="Arial"/>
          <w:sz w:val="22"/>
          <w:szCs w:val="22"/>
        </w:rPr>
        <w:t xml:space="preserve">Radio </w:t>
      </w:r>
      <w:proofErr w:type="spellStart"/>
      <w:r w:rsidR="00795E97" w:rsidRPr="00795E97">
        <w:rPr>
          <w:rFonts w:ascii="Arial" w:hAnsi="Arial" w:cs="Arial"/>
          <w:sz w:val="22"/>
          <w:szCs w:val="22"/>
        </w:rPr>
        <w:t>talkshows</w:t>
      </w:r>
      <w:proofErr w:type="spellEnd"/>
      <w:r w:rsidR="00795E97" w:rsidRPr="00795E97">
        <w:rPr>
          <w:rFonts w:ascii="Arial" w:hAnsi="Arial" w:cs="Arial"/>
          <w:sz w:val="22"/>
          <w:szCs w:val="22"/>
        </w:rPr>
        <w:t xml:space="preserve"> in Grand</w:t>
      </w:r>
      <w:r w:rsidR="00795E97">
        <w:rPr>
          <w:rFonts w:ascii="Arial" w:hAnsi="Arial" w:cs="Arial"/>
          <w:sz w:val="22"/>
          <w:szCs w:val="22"/>
        </w:rPr>
        <w:t xml:space="preserve"> </w:t>
      </w:r>
      <w:proofErr w:type="spellStart"/>
      <w:r w:rsidR="00795E97">
        <w:rPr>
          <w:rFonts w:ascii="Arial" w:hAnsi="Arial" w:cs="Arial"/>
          <w:sz w:val="22"/>
          <w:szCs w:val="22"/>
        </w:rPr>
        <w:t>Bassa</w:t>
      </w:r>
      <w:proofErr w:type="spellEnd"/>
      <w:r w:rsidR="00795E97">
        <w:rPr>
          <w:rFonts w:ascii="Arial" w:hAnsi="Arial" w:cs="Arial"/>
          <w:sz w:val="22"/>
          <w:szCs w:val="22"/>
        </w:rPr>
        <w:t xml:space="preserve"> and Cape Mount </w:t>
      </w:r>
      <w:r w:rsidR="00795E97" w:rsidRPr="00795E97">
        <w:rPr>
          <w:rFonts w:ascii="Arial" w:hAnsi="Arial" w:cs="Arial"/>
          <w:sz w:val="22"/>
          <w:szCs w:val="22"/>
        </w:rPr>
        <w:t>held to sensitize the general public about the project.</w:t>
      </w:r>
      <w:r w:rsidR="00795E97">
        <w:rPr>
          <w:rFonts w:ascii="Arial" w:hAnsi="Arial" w:cs="Arial"/>
          <w:sz w:val="22"/>
          <w:szCs w:val="22"/>
        </w:rPr>
        <w:t xml:space="preserve">  Project monitoring and meetings with partners and stakeholders on-going and regular in both counties.</w:t>
      </w:r>
    </w:p>
    <w:p w:rsidR="007B20E9" w:rsidRDefault="007B20E9" w:rsidP="007B20E9">
      <w:pPr>
        <w:ind w:left="720"/>
        <w:jc w:val="both"/>
        <w:rPr>
          <w:rFonts w:ascii="Arial" w:hAnsi="Arial" w:cs="Arial"/>
          <w:sz w:val="22"/>
          <w:szCs w:val="22"/>
        </w:rPr>
      </w:pPr>
    </w:p>
    <w:p w:rsidR="007B20E9" w:rsidRPr="007B20E9" w:rsidRDefault="00795E97" w:rsidP="007B20E9">
      <w:pPr>
        <w:numPr>
          <w:ilvl w:val="0"/>
          <w:numId w:val="42"/>
        </w:numPr>
        <w:jc w:val="both"/>
        <w:rPr>
          <w:rFonts w:ascii="Arial" w:hAnsi="Arial" w:cs="Arial"/>
          <w:sz w:val="22"/>
          <w:szCs w:val="22"/>
        </w:rPr>
      </w:pPr>
      <w:r w:rsidRPr="007B20E9">
        <w:rPr>
          <w:rFonts w:ascii="Arial" w:hAnsi="Arial" w:cs="Arial"/>
          <w:b/>
          <w:sz w:val="22"/>
          <w:szCs w:val="22"/>
        </w:rPr>
        <w:t xml:space="preserve">May-July 2010: </w:t>
      </w:r>
      <w:r w:rsidR="007E15F5" w:rsidRPr="007B20E9">
        <w:rPr>
          <w:rFonts w:ascii="Arial" w:hAnsi="Arial" w:cs="Arial"/>
          <w:sz w:val="22"/>
          <w:szCs w:val="22"/>
        </w:rPr>
        <w:t>Registration for the second training cycle from July-September held</w:t>
      </w:r>
      <w:proofErr w:type="gramStart"/>
      <w:r w:rsidR="007E15F5" w:rsidRPr="007B20E9">
        <w:rPr>
          <w:rFonts w:ascii="Arial" w:hAnsi="Arial" w:cs="Arial"/>
          <w:sz w:val="22"/>
          <w:szCs w:val="22"/>
        </w:rPr>
        <w:t>,</w:t>
      </w:r>
      <w:proofErr w:type="gramEnd"/>
      <w:r w:rsidR="007E15F5" w:rsidRPr="007B20E9">
        <w:rPr>
          <w:rFonts w:ascii="Arial" w:hAnsi="Arial" w:cs="Arial"/>
          <w:sz w:val="22"/>
          <w:szCs w:val="22"/>
        </w:rPr>
        <w:t xml:space="preserve"> in order to get more female participants the peer educators and trained community youth undertake house-to-house sensitization.  Due to the lower education level of females, the selection criteria changed. All young females between 15-24 years who are active in their communities and are ready to take more responsibilities in their immediate environment are selected regardless their level of formal education.</w:t>
      </w:r>
      <w:r w:rsidR="007B20E9" w:rsidRPr="007B20E9">
        <w:rPr>
          <w:rFonts w:ascii="Arial" w:hAnsi="Arial" w:cs="Arial"/>
          <w:sz w:val="22"/>
          <w:szCs w:val="22"/>
        </w:rPr>
        <w:t xml:space="preserve">  Thirty Additional female Peer Educators trained and certified since there was low numbers in original </w:t>
      </w:r>
      <w:proofErr w:type="spellStart"/>
      <w:r w:rsidR="007B20E9" w:rsidRPr="007B20E9">
        <w:rPr>
          <w:rFonts w:ascii="Arial" w:hAnsi="Arial" w:cs="Arial"/>
          <w:sz w:val="22"/>
          <w:szCs w:val="22"/>
        </w:rPr>
        <w:t>ToT</w:t>
      </w:r>
      <w:proofErr w:type="spellEnd"/>
      <w:r w:rsidR="007B20E9" w:rsidRPr="007B20E9">
        <w:rPr>
          <w:rFonts w:ascii="Arial" w:hAnsi="Arial" w:cs="Arial"/>
          <w:sz w:val="22"/>
          <w:szCs w:val="22"/>
        </w:rPr>
        <w:t xml:space="preserve">.  A baseline study </w:t>
      </w:r>
      <w:r w:rsidR="007B20E9" w:rsidRPr="00C64650">
        <w:rPr>
          <w:rFonts w:ascii="Arial" w:hAnsi="Arial" w:cs="Arial"/>
          <w:sz w:val="22"/>
          <w:szCs w:val="22"/>
        </w:rPr>
        <w:t>report</w:t>
      </w:r>
      <w:r w:rsidR="00C64650" w:rsidRPr="00C64650">
        <w:rPr>
          <w:rFonts w:ascii="Arial" w:hAnsi="Arial" w:cs="Arial"/>
          <w:sz w:val="22"/>
          <w:szCs w:val="22"/>
        </w:rPr>
        <w:t xml:space="preserve"> conducted in 19 communities in 8 districts</w:t>
      </w:r>
      <w:r w:rsidR="007B20E9" w:rsidRPr="007B20E9">
        <w:rPr>
          <w:rFonts w:ascii="Arial" w:hAnsi="Arial" w:cs="Arial"/>
          <w:sz w:val="22"/>
          <w:szCs w:val="22"/>
        </w:rPr>
        <w:t xml:space="preserve"> on the involvement of youth in leadership and peacebuilding completed by AAL and </w:t>
      </w:r>
      <w:r w:rsidR="007B20E9" w:rsidRPr="007B20E9">
        <w:rPr>
          <w:rFonts w:ascii="Arial" w:hAnsi="Arial" w:cs="Arial"/>
          <w:sz w:val="22"/>
          <w:szCs w:val="22"/>
        </w:rPr>
        <w:lastRenderedPageBreak/>
        <w:t>discussed with stakeholders of the project in a validation workshop in Monrovia.</w:t>
      </w:r>
      <w:r w:rsidR="007B20E9" w:rsidRPr="007B20E9">
        <w:rPr>
          <w:sz w:val="20"/>
          <w:szCs w:val="20"/>
        </w:rPr>
        <w:t xml:space="preserve"> </w:t>
      </w:r>
      <w:r w:rsidR="007B20E9" w:rsidRPr="007B20E9">
        <w:rPr>
          <w:rFonts w:ascii="Arial" w:hAnsi="Arial" w:cs="Arial"/>
          <w:sz w:val="22"/>
          <w:szCs w:val="22"/>
        </w:rPr>
        <w:t xml:space="preserve">The construction has started in mid-May on the Youth </w:t>
      </w:r>
      <w:proofErr w:type="spellStart"/>
      <w:r w:rsidR="007B20E9" w:rsidRPr="007B20E9">
        <w:rPr>
          <w:rFonts w:ascii="Arial" w:hAnsi="Arial" w:cs="Arial"/>
          <w:sz w:val="22"/>
          <w:szCs w:val="22"/>
        </w:rPr>
        <w:t>Centers</w:t>
      </w:r>
      <w:proofErr w:type="spellEnd"/>
      <w:r w:rsidR="007B20E9" w:rsidRPr="007B20E9">
        <w:rPr>
          <w:rFonts w:ascii="Arial" w:hAnsi="Arial" w:cs="Arial"/>
          <w:sz w:val="22"/>
          <w:szCs w:val="22"/>
        </w:rPr>
        <w:t xml:space="preserve"> in </w:t>
      </w:r>
      <w:proofErr w:type="spellStart"/>
      <w:r w:rsidR="007B20E9" w:rsidRPr="007B20E9">
        <w:rPr>
          <w:rFonts w:ascii="Arial" w:hAnsi="Arial" w:cs="Arial"/>
          <w:sz w:val="22"/>
          <w:szCs w:val="22"/>
        </w:rPr>
        <w:t>Robertsport</w:t>
      </w:r>
      <w:proofErr w:type="spellEnd"/>
      <w:r w:rsidR="007B20E9" w:rsidRPr="007B20E9">
        <w:rPr>
          <w:rFonts w:ascii="Arial" w:hAnsi="Arial" w:cs="Arial"/>
          <w:sz w:val="22"/>
          <w:szCs w:val="22"/>
        </w:rPr>
        <w:t xml:space="preserve">, </w:t>
      </w:r>
      <w:proofErr w:type="spellStart"/>
      <w:r w:rsidR="007B20E9" w:rsidRPr="007B20E9">
        <w:rPr>
          <w:rFonts w:ascii="Arial" w:hAnsi="Arial" w:cs="Arial"/>
          <w:sz w:val="22"/>
          <w:szCs w:val="22"/>
        </w:rPr>
        <w:t>Sinje</w:t>
      </w:r>
      <w:proofErr w:type="spellEnd"/>
      <w:r w:rsidR="007B20E9" w:rsidRPr="007B20E9">
        <w:rPr>
          <w:rFonts w:ascii="Arial" w:hAnsi="Arial" w:cs="Arial"/>
          <w:sz w:val="22"/>
          <w:szCs w:val="22"/>
        </w:rPr>
        <w:t xml:space="preserve"> and Compound #3, with three contractors selected by the </w:t>
      </w:r>
      <w:proofErr w:type="spellStart"/>
      <w:r w:rsidR="007B20E9" w:rsidRPr="007B20E9">
        <w:rPr>
          <w:rFonts w:ascii="Arial" w:hAnsi="Arial" w:cs="Arial"/>
          <w:sz w:val="22"/>
          <w:szCs w:val="22"/>
        </w:rPr>
        <w:t>MoYS</w:t>
      </w:r>
      <w:proofErr w:type="spellEnd"/>
      <w:r w:rsidR="007B20E9" w:rsidRPr="007B20E9">
        <w:rPr>
          <w:rFonts w:ascii="Arial" w:hAnsi="Arial" w:cs="Arial"/>
          <w:sz w:val="22"/>
          <w:szCs w:val="22"/>
        </w:rPr>
        <w:t>.  Technical Working Group meetings are regular and MTR of PBF-L recommendations followed up on, matrix developed and submitted.</w:t>
      </w:r>
    </w:p>
    <w:p w:rsidR="00795E97" w:rsidRPr="007B20E9" w:rsidRDefault="007E15F5" w:rsidP="007B20E9">
      <w:pPr>
        <w:rPr>
          <w:rFonts w:ascii="Arial" w:hAnsi="Arial" w:cs="Arial"/>
          <w:sz w:val="22"/>
          <w:szCs w:val="22"/>
        </w:rPr>
      </w:pPr>
      <w:r w:rsidRPr="007B20E9">
        <w:rPr>
          <w:rFonts w:ascii="Arial" w:hAnsi="Arial" w:cs="Arial"/>
          <w:sz w:val="22"/>
          <w:szCs w:val="22"/>
        </w:rPr>
        <w:t xml:space="preserve"> </w:t>
      </w:r>
      <w:r w:rsidR="00795E97" w:rsidRPr="007B20E9">
        <w:rPr>
          <w:rFonts w:ascii="Arial" w:hAnsi="Arial" w:cs="Arial"/>
          <w:sz w:val="22"/>
          <w:szCs w:val="22"/>
        </w:rPr>
        <w:t xml:space="preserve">     </w:t>
      </w:r>
    </w:p>
    <w:p w:rsidR="00A37753" w:rsidRDefault="007B20E9" w:rsidP="005D0512">
      <w:pPr>
        <w:numPr>
          <w:ilvl w:val="0"/>
          <w:numId w:val="36"/>
        </w:numPr>
        <w:rPr>
          <w:rFonts w:ascii="Arial" w:hAnsi="Arial" w:cs="Arial"/>
          <w:sz w:val="22"/>
          <w:szCs w:val="22"/>
        </w:rPr>
      </w:pPr>
      <w:r>
        <w:rPr>
          <w:rFonts w:ascii="Arial" w:hAnsi="Arial" w:cs="Arial"/>
          <w:b/>
          <w:sz w:val="22"/>
          <w:szCs w:val="22"/>
        </w:rPr>
        <w:t xml:space="preserve">September-October 2010: </w:t>
      </w:r>
      <w:r w:rsidR="005D0512">
        <w:rPr>
          <w:rFonts w:ascii="Arial" w:hAnsi="Arial" w:cs="Arial"/>
          <w:sz w:val="22"/>
          <w:szCs w:val="22"/>
        </w:rPr>
        <w:t xml:space="preserve">A new international project manager is recruited from the Liberia Peacebuilding Office and takes over management responsibilities.  1000 </w:t>
      </w:r>
      <w:r w:rsidRPr="005D0512">
        <w:rPr>
          <w:rFonts w:ascii="Arial" w:hAnsi="Arial" w:cs="Arial"/>
          <w:sz w:val="22"/>
          <w:szCs w:val="22"/>
        </w:rPr>
        <w:t>Peacebuilding</w:t>
      </w:r>
      <w:r w:rsidR="005D0512">
        <w:rPr>
          <w:rFonts w:ascii="Arial" w:hAnsi="Arial" w:cs="Arial"/>
          <w:sz w:val="22"/>
          <w:szCs w:val="22"/>
        </w:rPr>
        <w:t xml:space="preserve"> and 1000 Leadership</w:t>
      </w:r>
      <w:r w:rsidRPr="005D0512">
        <w:rPr>
          <w:rFonts w:ascii="Arial" w:hAnsi="Arial" w:cs="Arial"/>
          <w:sz w:val="22"/>
          <w:szCs w:val="22"/>
        </w:rPr>
        <w:t xml:space="preserve"> tra</w:t>
      </w:r>
      <w:r w:rsidR="005D0512" w:rsidRPr="005D0512">
        <w:rPr>
          <w:rFonts w:ascii="Arial" w:hAnsi="Arial" w:cs="Arial"/>
          <w:sz w:val="22"/>
          <w:szCs w:val="22"/>
        </w:rPr>
        <w:t xml:space="preserve">ining resource packs </w:t>
      </w:r>
      <w:r w:rsidR="005D0512">
        <w:rPr>
          <w:rFonts w:ascii="Arial" w:hAnsi="Arial" w:cs="Arial"/>
          <w:sz w:val="22"/>
          <w:szCs w:val="22"/>
        </w:rPr>
        <w:t xml:space="preserve">produced </w:t>
      </w:r>
      <w:r w:rsidRPr="005D0512">
        <w:rPr>
          <w:rFonts w:ascii="Arial" w:hAnsi="Arial" w:cs="Arial"/>
          <w:sz w:val="22"/>
          <w:szCs w:val="22"/>
        </w:rPr>
        <w:t>and deliver</w:t>
      </w:r>
      <w:r w:rsidR="005D0512" w:rsidRPr="005D0512">
        <w:rPr>
          <w:rFonts w:ascii="Arial" w:hAnsi="Arial" w:cs="Arial"/>
          <w:sz w:val="22"/>
          <w:szCs w:val="22"/>
        </w:rPr>
        <w:t>ed to UNICEF</w:t>
      </w:r>
      <w:r w:rsidR="005D0512">
        <w:rPr>
          <w:rFonts w:ascii="Arial" w:hAnsi="Arial" w:cs="Arial"/>
          <w:sz w:val="22"/>
          <w:szCs w:val="22"/>
        </w:rPr>
        <w:t xml:space="preserve"> for distribution to Youth </w:t>
      </w:r>
      <w:proofErr w:type="spellStart"/>
      <w:r w:rsidR="005D0512">
        <w:rPr>
          <w:rFonts w:ascii="Arial" w:hAnsi="Arial" w:cs="Arial"/>
          <w:sz w:val="22"/>
          <w:szCs w:val="22"/>
        </w:rPr>
        <w:t>Centers</w:t>
      </w:r>
      <w:proofErr w:type="spellEnd"/>
      <w:r w:rsidR="005D0512">
        <w:rPr>
          <w:rFonts w:ascii="Arial" w:hAnsi="Arial" w:cs="Arial"/>
          <w:sz w:val="22"/>
          <w:szCs w:val="22"/>
        </w:rPr>
        <w:t xml:space="preserve"> upon their opening.  </w:t>
      </w:r>
      <w:r w:rsidRPr="005D0512">
        <w:rPr>
          <w:rFonts w:ascii="Arial" w:hAnsi="Arial" w:cs="Arial"/>
          <w:sz w:val="22"/>
          <w:szCs w:val="22"/>
        </w:rPr>
        <w:t>The second training cycle of 1,800 youth in the sele</w:t>
      </w:r>
      <w:r w:rsidR="005D0512" w:rsidRPr="005D0512">
        <w:rPr>
          <w:rFonts w:ascii="Arial" w:hAnsi="Arial" w:cs="Arial"/>
          <w:sz w:val="22"/>
          <w:szCs w:val="22"/>
        </w:rPr>
        <w:t xml:space="preserve">cted 30 outreach areas </w:t>
      </w:r>
      <w:r w:rsidRPr="005D0512">
        <w:rPr>
          <w:rFonts w:ascii="Arial" w:hAnsi="Arial" w:cs="Arial"/>
          <w:sz w:val="22"/>
          <w:szCs w:val="22"/>
        </w:rPr>
        <w:t xml:space="preserve">completed.  In Cape Mount there were 555 females and 345 males trained, and in Grand </w:t>
      </w:r>
      <w:proofErr w:type="spellStart"/>
      <w:r w:rsidRPr="005D0512">
        <w:rPr>
          <w:rFonts w:ascii="Arial" w:hAnsi="Arial" w:cs="Arial"/>
          <w:sz w:val="22"/>
          <w:szCs w:val="22"/>
        </w:rPr>
        <w:t>Bassa</w:t>
      </w:r>
      <w:proofErr w:type="spellEnd"/>
      <w:r w:rsidRPr="005D0512">
        <w:rPr>
          <w:rFonts w:ascii="Arial" w:hAnsi="Arial" w:cs="Arial"/>
          <w:sz w:val="22"/>
          <w:szCs w:val="22"/>
        </w:rPr>
        <w:t xml:space="preserve"> there were 640 females and 260 males trained.  Registration for the third training cycle from Oct</w:t>
      </w:r>
      <w:r w:rsidR="005D0512" w:rsidRPr="005D0512">
        <w:rPr>
          <w:rFonts w:ascii="Arial" w:hAnsi="Arial" w:cs="Arial"/>
          <w:sz w:val="22"/>
          <w:szCs w:val="22"/>
        </w:rPr>
        <w:t>ober-December held</w:t>
      </w:r>
      <w:r w:rsidR="00020A8B">
        <w:rPr>
          <w:rFonts w:ascii="Arial" w:hAnsi="Arial" w:cs="Arial"/>
          <w:sz w:val="22"/>
          <w:szCs w:val="22"/>
        </w:rPr>
        <w:t xml:space="preserve"> and training begins</w:t>
      </w:r>
      <w:r w:rsidRPr="005D0512">
        <w:rPr>
          <w:rFonts w:ascii="Arial" w:hAnsi="Arial" w:cs="Arial"/>
          <w:sz w:val="22"/>
          <w:szCs w:val="22"/>
        </w:rPr>
        <w:t>.  Second cycle training was majority female, whic</w:t>
      </w:r>
      <w:r w:rsidR="005D0512">
        <w:rPr>
          <w:rFonts w:ascii="Arial" w:hAnsi="Arial" w:cs="Arial"/>
          <w:sz w:val="22"/>
          <w:szCs w:val="22"/>
        </w:rPr>
        <w:t xml:space="preserve">h offsets the first cycle that </w:t>
      </w:r>
      <w:r w:rsidRPr="005D0512">
        <w:rPr>
          <w:rFonts w:ascii="Arial" w:hAnsi="Arial" w:cs="Arial"/>
          <w:sz w:val="22"/>
          <w:szCs w:val="22"/>
        </w:rPr>
        <w:t>was majority male.</w:t>
      </w:r>
      <w:r w:rsidR="005D0512">
        <w:rPr>
          <w:rFonts w:ascii="Arial" w:hAnsi="Arial" w:cs="Arial"/>
          <w:sz w:val="22"/>
          <w:szCs w:val="22"/>
        </w:rPr>
        <w:t xml:space="preserve">  </w:t>
      </w:r>
      <w:r w:rsidR="005D0512" w:rsidRPr="005D0512">
        <w:rPr>
          <w:rFonts w:ascii="Arial" w:hAnsi="Arial" w:cs="Arial"/>
          <w:sz w:val="22"/>
          <w:szCs w:val="22"/>
        </w:rPr>
        <w:t>Peer Ed</w:t>
      </w:r>
      <w:r w:rsidR="005D0512">
        <w:rPr>
          <w:rFonts w:ascii="Arial" w:hAnsi="Arial" w:cs="Arial"/>
          <w:sz w:val="22"/>
          <w:szCs w:val="22"/>
        </w:rPr>
        <w:t xml:space="preserve">ucator Refresher trainings </w:t>
      </w:r>
      <w:r w:rsidR="005D0512" w:rsidRPr="005D0512">
        <w:rPr>
          <w:rFonts w:ascii="Arial" w:hAnsi="Arial" w:cs="Arial"/>
          <w:sz w:val="22"/>
          <w:szCs w:val="22"/>
        </w:rPr>
        <w:t>held in both counties (</w:t>
      </w:r>
      <w:proofErr w:type="spellStart"/>
      <w:r w:rsidR="005D0512" w:rsidRPr="005D0512">
        <w:rPr>
          <w:rFonts w:ascii="Arial" w:hAnsi="Arial" w:cs="Arial"/>
          <w:sz w:val="22"/>
          <w:szCs w:val="22"/>
        </w:rPr>
        <w:t>Sinje</w:t>
      </w:r>
      <w:proofErr w:type="spellEnd"/>
      <w:r w:rsidR="005D0512" w:rsidRPr="005D0512">
        <w:rPr>
          <w:rFonts w:ascii="Arial" w:hAnsi="Arial" w:cs="Arial"/>
          <w:sz w:val="22"/>
          <w:szCs w:val="22"/>
        </w:rPr>
        <w:t xml:space="preserve"> and </w:t>
      </w:r>
      <w:proofErr w:type="spellStart"/>
      <w:r w:rsidR="005D0512" w:rsidRPr="005D0512">
        <w:rPr>
          <w:rFonts w:ascii="Arial" w:hAnsi="Arial" w:cs="Arial"/>
          <w:sz w:val="22"/>
          <w:szCs w:val="22"/>
        </w:rPr>
        <w:t>Robertsport</w:t>
      </w:r>
      <w:proofErr w:type="spellEnd"/>
      <w:r w:rsidR="005D0512" w:rsidRPr="005D0512">
        <w:rPr>
          <w:rFonts w:ascii="Arial" w:hAnsi="Arial" w:cs="Arial"/>
          <w:sz w:val="22"/>
          <w:szCs w:val="22"/>
        </w:rPr>
        <w:t>), with two grou</w:t>
      </w:r>
      <w:r w:rsidR="005D0512">
        <w:rPr>
          <w:rFonts w:ascii="Arial" w:hAnsi="Arial" w:cs="Arial"/>
          <w:sz w:val="22"/>
          <w:szCs w:val="22"/>
        </w:rPr>
        <w:t>ps of 30 selected, and challenging</w:t>
      </w:r>
      <w:r w:rsidR="005D0512" w:rsidRPr="005D0512">
        <w:rPr>
          <w:rFonts w:ascii="Arial" w:hAnsi="Arial" w:cs="Arial"/>
          <w:sz w:val="22"/>
          <w:szCs w:val="22"/>
        </w:rPr>
        <w:t xml:space="preserve"> </w:t>
      </w:r>
      <w:r w:rsidR="005D0512">
        <w:rPr>
          <w:rFonts w:ascii="Arial" w:hAnsi="Arial" w:cs="Arial"/>
          <w:sz w:val="22"/>
          <w:szCs w:val="22"/>
        </w:rPr>
        <w:t>module materials</w:t>
      </w:r>
      <w:r w:rsidR="005D0512" w:rsidRPr="005D0512">
        <w:rPr>
          <w:rFonts w:ascii="Arial" w:hAnsi="Arial" w:cs="Arial"/>
          <w:sz w:val="22"/>
          <w:szCs w:val="22"/>
        </w:rPr>
        <w:t xml:space="preserve"> were a</w:t>
      </w:r>
      <w:r w:rsidR="005D0512">
        <w:rPr>
          <w:rFonts w:ascii="Arial" w:hAnsi="Arial" w:cs="Arial"/>
          <w:sz w:val="22"/>
          <w:szCs w:val="22"/>
        </w:rPr>
        <w:t xml:space="preserve">ddressed.  Communication strategy </w:t>
      </w:r>
      <w:r w:rsidR="005D0512" w:rsidRPr="005D0512">
        <w:rPr>
          <w:rFonts w:ascii="Arial" w:hAnsi="Arial" w:cs="Arial"/>
          <w:sz w:val="22"/>
          <w:szCs w:val="22"/>
        </w:rPr>
        <w:t>developed with DANIDA funding</w:t>
      </w:r>
      <w:r w:rsidR="005D0512">
        <w:rPr>
          <w:rFonts w:ascii="Arial" w:hAnsi="Arial" w:cs="Arial"/>
          <w:sz w:val="22"/>
          <w:szCs w:val="22"/>
        </w:rPr>
        <w:t xml:space="preserve"> involving </w:t>
      </w:r>
      <w:proofErr w:type="spellStart"/>
      <w:r w:rsidR="005D0512">
        <w:rPr>
          <w:rFonts w:ascii="Arial" w:hAnsi="Arial" w:cs="Arial"/>
          <w:sz w:val="22"/>
          <w:szCs w:val="22"/>
        </w:rPr>
        <w:t>MoYS</w:t>
      </w:r>
      <w:proofErr w:type="spellEnd"/>
      <w:r w:rsidR="005D0512">
        <w:rPr>
          <w:rFonts w:ascii="Arial" w:hAnsi="Arial" w:cs="Arial"/>
          <w:sz w:val="22"/>
          <w:szCs w:val="22"/>
        </w:rPr>
        <w:t>, FLY, AAL</w:t>
      </w:r>
      <w:r w:rsidR="005D0512" w:rsidRPr="005D0512">
        <w:rPr>
          <w:rFonts w:ascii="Arial" w:hAnsi="Arial" w:cs="Arial"/>
          <w:sz w:val="22"/>
          <w:szCs w:val="22"/>
        </w:rPr>
        <w:t xml:space="preserve"> that will involve the participation of beneficiaries from th</w:t>
      </w:r>
      <w:r w:rsidR="005D0512">
        <w:rPr>
          <w:rFonts w:ascii="Arial" w:hAnsi="Arial" w:cs="Arial"/>
          <w:sz w:val="22"/>
          <w:szCs w:val="22"/>
        </w:rPr>
        <w:t>e project</w:t>
      </w:r>
      <w:r w:rsidR="00A05AF3">
        <w:rPr>
          <w:rFonts w:ascii="Arial" w:hAnsi="Arial" w:cs="Arial"/>
          <w:sz w:val="22"/>
          <w:szCs w:val="22"/>
        </w:rPr>
        <w:t xml:space="preserve"> involving multiple activities, including</w:t>
      </w:r>
      <w:r w:rsidR="005D0512">
        <w:rPr>
          <w:rFonts w:ascii="Arial" w:hAnsi="Arial" w:cs="Arial"/>
          <w:sz w:val="22"/>
          <w:szCs w:val="22"/>
        </w:rPr>
        <w:t xml:space="preserve"> the creation of a newsletter </w:t>
      </w:r>
      <w:r w:rsidR="005D0512" w:rsidRPr="00A05AF3">
        <w:rPr>
          <w:rFonts w:ascii="Arial" w:hAnsi="Arial" w:cs="Arial"/>
          <w:sz w:val="22"/>
          <w:szCs w:val="22"/>
        </w:rPr>
        <w:t xml:space="preserve">on </w:t>
      </w:r>
      <w:r w:rsidR="00A05AF3" w:rsidRPr="00A05AF3">
        <w:rPr>
          <w:rFonts w:ascii="Arial" w:hAnsi="Arial" w:cs="Arial"/>
          <w:sz w:val="22"/>
          <w:szCs w:val="22"/>
        </w:rPr>
        <w:t xml:space="preserve">Youth Peacebuilding </w:t>
      </w:r>
      <w:r w:rsidR="005D0512" w:rsidRPr="00A05AF3">
        <w:rPr>
          <w:rFonts w:ascii="Arial" w:hAnsi="Arial" w:cs="Arial"/>
          <w:sz w:val="22"/>
          <w:szCs w:val="22"/>
        </w:rPr>
        <w:t>to sensitize youth in their communities, the county authorities</w:t>
      </w:r>
      <w:r w:rsidR="00A05AF3" w:rsidRPr="00A05AF3">
        <w:rPr>
          <w:rFonts w:ascii="Arial" w:hAnsi="Arial" w:cs="Arial"/>
          <w:sz w:val="22"/>
          <w:szCs w:val="22"/>
        </w:rPr>
        <w:t>,</w:t>
      </w:r>
      <w:r w:rsidR="005D0512" w:rsidRPr="00A05AF3">
        <w:rPr>
          <w:rFonts w:ascii="Arial" w:hAnsi="Arial" w:cs="Arial"/>
          <w:sz w:val="22"/>
          <w:szCs w:val="22"/>
        </w:rPr>
        <w:t xml:space="preserve"> and central level on youth leadership and peacebuilding and to highlight the </w:t>
      </w:r>
      <w:proofErr w:type="spellStart"/>
      <w:r w:rsidR="005D0512" w:rsidRPr="00A05AF3">
        <w:rPr>
          <w:rFonts w:ascii="Arial" w:hAnsi="Arial" w:cs="Arial"/>
          <w:sz w:val="22"/>
          <w:szCs w:val="22"/>
        </w:rPr>
        <w:t>ongoing</w:t>
      </w:r>
      <w:proofErr w:type="spellEnd"/>
      <w:r w:rsidR="005D0512" w:rsidRPr="00A05AF3">
        <w:rPr>
          <w:rFonts w:ascii="Arial" w:hAnsi="Arial" w:cs="Arial"/>
          <w:sz w:val="22"/>
          <w:szCs w:val="22"/>
        </w:rPr>
        <w:t xml:space="preserve"> community trainings and disseminate information on youth activities.</w:t>
      </w:r>
      <w:r w:rsidR="00A05AF3">
        <w:rPr>
          <w:rFonts w:ascii="Arial" w:hAnsi="Arial" w:cs="Arial"/>
          <w:sz w:val="22"/>
          <w:szCs w:val="22"/>
        </w:rPr>
        <w:t xml:space="preserve">  Collaboration between UN agencies (UNFPA, UNDP)</w:t>
      </w:r>
      <w:r w:rsidR="00020A8B">
        <w:rPr>
          <w:rFonts w:ascii="Arial" w:hAnsi="Arial" w:cs="Arial"/>
          <w:sz w:val="22"/>
          <w:szCs w:val="22"/>
        </w:rPr>
        <w:t xml:space="preserve"> and UNMIL increases for</w:t>
      </w:r>
      <w:r w:rsidR="00A05AF3">
        <w:rPr>
          <w:rFonts w:ascii="Arial" w:hAnsi="Arial" w:cs="Arial"/>
          <w:sz w:val="22"/>
          <w:szCs w:val="22"/>
        </w:rPr>
        <w:t xml:space="preserve"> improving M&amp;E, Joint Monitoring, and Communication strategy.  MOYS, FLY, AAL, and JPYEE participate in monitoring trips</w:t>
      </w:r>
      <w:r w:rsidR="00020A8B">
        <w:rPr>
          <w:rFonts w:ascii="Arial" w:hAnsi="Arial" w:cs="Arial"/>
          <w:sz w:val="22"/>
          <w:szCs w:val="22"/>
        </w:rPr>
        <w:t xml:space="preserve"> as well</w:t>
      </w:r>
      <w:r w:rsidR="00A05AF3">
        <w:rPr>
          <w:rFonts w:ascii="Arial" w:hAnsi="Arial" w:cs="Arial"/>
          <w:sz w:val="22"/>
          <w:szCs w:val="22"/>
        </w:rPr>
        <w:t>,</w:t>
      </w:r>
      <w:r w:rsidR="00020A8B">
        <w:rPr>
          <w:rFonts w:ascii="Arial" w:hAnsi="Arial" w:cs="Arial"/>
          <w:sz w:val="22"/>
          <w:szCs w:val="22"/>
        </w:rPr>
        <w:t xml:space="preserve"> with a</w:t>
      </w:r>
      <w:r w:rsidR="00A05AF3">
        <w:rPr>
          <w:rFonts w:ascii="Arial" w:hAnsi="Arial" w:cs="Arial"/>
          <w:sz w:val="22"/>
          <w:szCs w:val="22"/>
        </w:rPr>
        <w:t xml:space="preserve"> focus on qualitative/impact data collection.  The construction progress delayed at Youth </w:t>
      </w:r>
      <w:proofErr w:type="spellStart"/>
      <w:r w:rsidR="00A05AF3">
        <w:rPr>
          <w:rFonts w:ascii="Arial" w:hAnsi="Arial" w:cs="Arial"/>
          <w:sz w:val="22"/>
          <w:szCs w:val="22"/>
        </w:rPr>
        <w:t>Centers</w:t>
      </w:r>
      <w:proofErr w:type="spellEnd"/>
      <w:r w:rsidR="00A05AF3">
        <w:rPr>
          <w:rFonts w:ascii="Arial" w:hAnsi="Arial" w:cs="Arial"/>
          <w:sz w:val="22"/>
          <w:szCs w:val="22"/>
        </w:rPr>
        <w:t xml:space="preserve"> based on release of second tranche of funding.</w:t>
      </w:r>
    </w:p>
    <w:p w:rsidR="00A05AF3" w:rsidRDefault="00A05AF3" w:rsidP="00A05AF3">
      <w:pPr>
        <w:ind w:left="720"/>
        <w:rPr>
          <w:rFonts w:ascii="Arial" w:hAnsi="Arial" w:cs="Arial"/>
          <w:sz w:val="22"/>
          <w:szCs w:val="22"/>
        </w:rPr>
      </w:pPr>
    </w:p>
    <w:p w:rsidR="00020A8B" w:rsidRPr="00020A8B" w:rsidRDefault="00A05AF3" w:rsidP="00020A8B">
      <w:pPr>
        <w:numPr>
          <w:ilvl w:val="0"/>
          <w:numId w:val="36"/>
        </w:numPr>
        <w:rPr>
          <w:rFonts w:ascii="Arial" w:hAnsi="Arial" w:cs="Arial"/>
          <w:sz w:val="22"/>
          <w:szCs w:val="22"/>
        </w:rPr>
      </w:pPr>
      <w:r>
        <w:rPr>
          <w:rFonts w:ascii="Arial" w:hAnsi="Arial" w:cs="Arial"/>
          <w:b/>
          <w:sz w:val="22"/>
          <w:szCs w:val="22"/>
        </w:rPr>
        <w:t xml:space="preserve">November-December 21010: </w:t>
      </w:r>
      <w:r w:rsidR="00020A8B" w:rsidRPr="00020A8B">
        <w:rPr>
          <w:rFonts w:ascii="Arial" w:hAnsi="Arial" w:cs="Arial"/>
          <w:sz w:val="22"/>
          <w:szCs w:val="22"/>
        </w:rPr>
        <w:t xml:space="preserve">The third cycle training concluded with 950 beneficiaries in Grand </w:t>
      </w:r>
      <w:proofErr w:type="spellStart"/>
      <w:r w:rsidR="00020A8B" w:rsidRPr="00020A8B">
        <w:rPr>
          <w:rFonts w:ascii="Arial" w:hAnsi="Arial" w:cs="Arial"/>
          <w:sz w:val="22"/>
          <w:szCs w:val="22"/>
        </w:rPr>
        <w:t>Bassa</w:t>
      </w:r>
      <w:proofErr w:type="spellEnd"/>
      <w:r w:rsidR="00020A8B" w:rsidRPr="00020A8B">
        <w:rPr>
          <w:rFonts w:ascii="Arial" w:hAnsi="Arial" w:cs="Arial"/>
          <w:sz w:val="22"/>
          <w:szCs w:val="22"/>
        </w:rPr>
        <w:t>, with 448 males and 502 females, and 950 in Cape Mount, with 422 males and 528 females, for a total of 1900.  The total number of beneficiaries trained across the project cycles was 5, 223.</w:t>
      </w:r>
      <w:r w:rsidR="00020A8B">
        <w:rPr>
          <w:rFonts w:ascii="Arial" w:hAnsi="Arial" w:cs="Arial"/>
          <w:sz w:val="22"/>
          <w:szCs w:val="22"/>
        </w:rPr>
        <w:t xml:space="preserve">  Communities integrating youth in their existing decision making</w:t>
      </w:r>
      <w:r w:rsidR="00020A8B" w:rsidRPr="00020A8B">
        <w:rPr>
          <w:rFonts w:ascii="Arial" w:hAnsi="Arial" w:cs="Arial"/>
          <w:sz w:val="22"/>
          <w:szCs w:val="22"/>
        </w:rPr>
        <w:t xml:space="preserve"> stru</w:t>
      </w:r>
      <w:r w:rsidR="00020A8B">
        <w:rPr>
          <w:rFonts w:ascii="Arial" w:hAnsi="Arial" w:cs="Arial"/>
          <w:sz w:val="22"/>
          <w:szCs w:val="22"/>
        </w:rPr>
        <w:t>ctures and/</w:t>
      </w:r>
      <w:r w:rsidR="00020A8B" w:rsidRPr="00020A8B">
        <w:rPr>
          <w:rFonts w:ascii="Arial" w:hAnsi="Arial" w:cs="Arial"/>
          <w:sz w:val="22"/>
          <w:szCs w:val="22"/>
        </w:rPr>
        <w:t xml:space="preserve">or created new community based bodies for peacebuilding and conflict resolution.  An independent consultant was hired by Action Aid to conduct an </w:t>
      </w:r>
      <w:proofErr w:type="spellStart"/>
      <w:r w:rsidR="00020A8B" w:rsidRPr="00020A8B">
        <w:rPr>
          <w:rFonts w:ascii="Arial" w:hAnsi="Arial" w:cs="Arial"/>
          <w:sz w:val="22"/>
          <w:szCs w:val="22"/>
        </w:rPr>
        <w:t>endline</w:t>
      </w:r>
      <w:proofErr w:type="spellEnd"/>
      <w:r w:rsidR="00020A8B" w:rsidRPr="00020A8B">
        <w:rPr>
          <w:rFonts w:ascii="Arial" w:hAnsi="Arial" w:cs="Arial"/>
          <w:sz w:val="22"/>
          <w:szCs w:val="22"/>
        </w:rPr>
        <w:t xml:space="preserve"> survey that highlights this particular impact.  Youth are taking on strong leadership roles in the community and contributing to community work projects, considerably easing previous tensions between Youth and Elders.</w:t>
      </w:r>
      <w:r w:rsidR="00020A8B">
        <w:rPr>
          <w:rFonts w:ascii="Arial" w:hAnsi="Arial" w:cs="Arial"/>
          <w:sz w:val="22"/>
          <w:szCs w:val="22"/>
        </w:rPr>
        <w:t xml:space="preserve">  Compound #3 (</w:t>
      </w:r>
      <w:proofErr w:type="spellStart"/>
      <w:r w:rsidR="00020A8B">
        <w:rPr>
          <w:rFonts w:ascii="Arial" w:hAnsi="Arial" w:cs="Arial"/>
          <w:sz w:val="22"/>
          <w:szCs w:val="22"/>
        </w:rPr>
        <w:t>Gorblee</w:t>
      </w:r>
      <w:proofErr w:type="spellEnd"/>
      <w:r w:rsidR="00020A8B">
        <w:rPr>
          <w:rFonts w:ascii="Arial" w:hAnsi="Arial" w:cs="Arial"/>
          <w:sz w:val="22"/>
          <w:szCs w:val="22"/>
        </w:rPr>
        <w:t xml:space="preserve">) Youth </w:t>
      </w:r>
      <w:proofErr w:type="spellStart"/>
      <w:r w:rsidR="00020A8B">
        <w:rPr>
          <w:rFonts w:ascii="Arial" w:hAnsi="Arial" w:cs="Arial"/>
          <w:sz w:val="22"/>
          <w:szCs w:val="22"/>
        </w:rPr>
        <w:t>Center</w:t>
      </w:r>
      <w:proofErr w:type="spellEnd"/>
      <w:r w:rsidR="00020A8B">
        <w:rPr>
          <w:rFonts w:ascii="Arial" w:hAnsi="Arial" w:cs="Arial"/>
          <w:sz w:val="22"/>
          <w:szCs w:val="22"/>
        </w:rPr>
        <w:t xml:space="preserve"> dedicated by the President of Liberia and opened.  </w:t>
      </w:r>
      <w:proofErr w:type="spellStart"/>
      <w:r w:rsidR="00020A8B">
        <w:rPr>
          <w:rFonts w:ascii="Arial" w:hAnsi="Arial" w:cs="Arial"/>
          <w:sz w:val="22"/>
          <w:szCs w:val="22"/>
        </w:rPr>
        <w:t>Robertsport</w:t>
      </w:r>
      <w:proofErr w:type="spellEnd"/>
      <w:r w:rsidR="00020A8B">
        <w:rPr>
          <w:rFonts w:ascii="Arial" w:hAnsi="Arial" w:cs="Arial"/>
          <w:sz w:val="22"/>
          <w:szCs w:val="22"/>
        </w:rPr>
        <w:t xml:space="preserve"> Youth </w:t>
      </w:r>
      <w:proofErr w:type="spellStart"/>
      <w:r w:rsidR="00020A8B">
        <w:rPr>
          <w:rFonts w:ascii="Arial" w:hAnsi="Arial" w:cs="Arial"/>
          <w:sz w:val="22"/>
          <w:szCs w:val="22"/>
        </w:rPr>
        <w:t>Center</w:t>
      </w:r>
      <w:proofErr w:type="spellEnd"/>
      <w:r w:rsidR="00020A8B">
        <w:rPr>
          <w:rFonts w:ascii="Arial" w:hAnsi="Arial" w:cs="Arial"/>
          <w:sz w:val="22"/>
          <w:szCs w:val="22"/>
        </w:rPr>
        <w:t xml:space="preserve"> completed, but was dedicated in January 2011 by UNICEF Representative, D/SRSG and </w:t>
      </w:r>
      <w:proofErr w:type="spellStart"/>
      <w:r w:rsidR="00020A8B">
        <w:rPr>
          <w:rFonts w:ascii="Arial" w:hAnsi="Arial" w:cs="Arial"/>
          <w:sz w:val="22"/>
          <w:szCs w:val="22"/>
        </w:rPr>
        <w:t>MoYS</w:t>
      </w:r>
      <w:proofErr w:type="spellEnd"/>
      <w:r w:rsidR="00020A8B">
        <w:rPr>
          <w:rFonts w:ascii="Arial" w:hAnsi="Arial" w:cs="Arial"/>
          <w:sz w:val="22"/>
          <w:szCs w:val="22"/>
        </w:rPr>
        <w:t xml:space="preserve">.  </w:t>
      </w:r>
      <w:proofErr w:type="spellStart"/>
      <w:r w:rsidR="00020A8B">
        <w:rPr>
          <w:rFonts w:ascii="Arial" w:hAnsi="Arial" w:cs="Arial"/>
          <w:sz w:val="22"/>
          <w:szCs w:val="22"/>
        </w:rPr>
        <w:t>Sinje</w:t>
      </w:r>
      <w:proofErr w:type="spellEnd"/>
      <w:r w:rsidR="00020A8B">
        <w:rPr>
          <w:rFonts w:ascii="Arial" w:hAnsi="Arial" w:cs="Arial"/>
          <w:sz w:val="22"/>
          <w:szCs w:val="22"/>
        </w:rPr>
        <w:t xml:space="preserve"> experienced longest construction delays but is completed in March 2011.  To be dedicated in April 2011. </w:t>
      </w:r>
    </w:p>
    <w:p w:rsidR="008442EB" w:rsidRPr="00020A8B" w:rsidRDefault="008442EB" w:rsidP="00020A8B">
      <w:pPr>
        <w:ind w:left="720"/>
        <w:rPr>
          <w:rFonts w:ascii="Arial" w:hAnsi="Arial" w:cs="Arial"/>
          <w:sz w:val="22"/>
          <w:szCs w:val="22"/>
        </w:rPr>
      </w:pPr>
    </w:p>
    <w:p w:rsidR="0034357D" w:rsidRDefault="0034357D" w:rsidP="00B8680A">
      <w:pPr>
        <w:jc w:val="both"/>
        <w:rPr>
          <w:rFonts w:ascii="Arial" w:hAnsi="Arial" w:cs="Arial"/>
          <w:b/>
          <w:bCs/>
          <w:sz w:val="22"/>
          <w:szCs w:val="22"/>
          <w:u w:val="single"/>
        </w:rPr>
      </w:pPr>
    </w:p>
    <w:p w:rsidR="0034357D" w:rsidRDefault="0034357D" w:rsidP="00B8680A">
      <w:pPr>
        <w:jc w:val="both"/>
        <w:rPr>
          <w:rFonts w:ascii="Arial" w:hAnsi="Arial" w:cs="Arial"/>
          <w:b/>
          <w:bCs/>
          <w:sz w:val="22"/>
          <w:szCs w:val="22"/>
          <w:u w:val="single"/>
        </w:rPr>
      </w:pPr>
    </w:p>
    <w:p w:rsidR="0034357D" w:rsidRDefault="0034357D" w:rsidP="00B8680A">
      <w:pPr>
        <w:jc w:val="both"/>
        <w:rPr>
          <w:rFonts w:ascii="Arial" w:hAnsi="Arial" w:cs="Arial"/>
          <w:b/>
          <w:bCs/>
          <w:sz w:val="22"/>
          <w:szCs w:val="22"/>
          <w:u w:val="single"/>
        </w:rPr>
      </w:pPr>
    </w:p>
    <w:p w:rsidR="0034357D" w:rsidRDefault="0034357D" w:rsidP="00B8680A">
      <w:pPr>
        <w:jc w:val="both"/>
        <w:rPr>
          <w:rFonts w:ascii="Arial" w:hAnsi="Arial" w:cs="Arial"/>
          <w:b/>
          <w:bCs/>
          <w:sz w:val="22"/>
          <w:szCs w:val="22"/>
          <w:u w:val="single"/>
        </w:rPr>
      </w:pPr>
    </w:p>
    <w:p w:rsidR="0034357D" w:rsidRDefault="0034357D" w:rsidP="00B8680A">
      <w:pPr>
        <w:jc w:val="both"/>
        <w:rPr>
          <w:rFonts w:ascii="Arial" w:hAnsi="Arial" w:cs="Arial"/>
          <w:b/>
          <w:bCs/>
          <w:sz w:val="22"/>
          <w:szCs w:val="22"/>
          <w:u w:val="single"/>
        </w:rPr>
      </w:pPr>
    </w:p>
    <w:p w:rsidR="0034357D" w:rsidRDefault="0034357D" w:rsidP="00B8680A">
      <w:pPr>
        <w:jc w:val="both"/>
        <w:rPr>
          <w:rFonts w:ascii="Arial" w:hAnsi="Arial" w:cs="Arial"/>
          <w:b/>
          <w:bCs/>
          <w:sz w:val="22"/>
          <w:szCs w:val="22"/>
          <w:u w:val="single"/>
        </w:rPr>
      </w:pPr>
    </w:p>
    <w:p w:rsidR="0034357D" w:rsidRDefault="0034357D" w:rsidP="00B8680A">
      <w:pPr>
        <w:jc w:val="both"/>
        <w:rPr>
          <w:rFonts w:ascii="Arial" w:hAnsi="Arial" w:cs="Arial"/>
          <w:b/>
          <w:bCs/>
          <w:sz w:val="22"/>
          <w:szCs w:val="22"/>
          <w:u w:val="single"/>
        </w:rPr>
      </w:pPr>
    </w:p>
    <w:p w:rsidR="0034357D" w:rsidRDefault="0034357D" w:rsidP="00B8680A">
      <w:pPr>
        <w:jc w:val="both"/>
        <w:rPr>
          <w:rFonts w:ascii="Arial" w:hAnsi="Arial" w:cs="Arial"/>
          <w:b/>
          <w:bCs/>
          <w:sz w:val="22"/>
          <w:szCs w:val="22"/>
          <w:u w:val="single"/>
        </w:rPr>
      </w:pPr>
    </w:p>
    <w:p w:rsidR="0034357D" w:rsidRDefault="0034357D" w:rsidP="00B8680A">
      <w:pPr>
        <w:jc w:val="both"/>
        <w:rPr>
          <w:rFonts w:ascii="Arial" w:hAnsi="Arial" w:cs="Arial"/>
          <w:b/>
          <w:bCs/>
          <w:sz w:val="22"/>
          <w:szCs w:val="22"/>
          <w:u w:val="single"/>
        </w:rPr>
      </w:pPr>
    </w:p>
    <w:p w:rsidR="004841FA" w:rsidRDefault="004841FA" w:rsidP="0034357D">
      <w:pPr>
        <w:jc w:val="both"/>
        <w:rPr>
          <w:rFonts w:ascii="Arial" w:hAnsi="Arial" w:cs="Arial"/>
          <w:b/>
          <w:bCs/>
          <w:sz w:val="22"/>
          <w:szCs w:val="22"/>
          <w:u w:val="single"/>
        </w:rPr>
      </w:pPr>
    </w:p>
    <w:p w:rsidR="004841FA" w:rsidRDefault="004841FA" w:rsidP="0034357D">
      <w:pPr>
        <w:jc w:val="both"/>
        <w:rPr>
          <w:rFonts w:ascii="Arial" w:hAnsi="Arial" w:cs="Arial"/>
          <w:b/>
          <w:bCs/>
          <w:sz w:val="22"/>
          <w:szCs w:val="22"/>
          <w:u w:val="single"/>
        </w:rPr>
      </w:pPr>
    </w:p>
    <w:p w:rsidR="004841FA" w:rsidRDefault="004841FA" w:rsidP="0034357D">
      <w:pPr>
        <w:jc w:val="both"/>
        <w:rPr>
          <w:rFonts w:ascii="Arial" w:hAnsi="Arial" w:cs="Arial"/>
          <w:b/>
          <w:bCs/>
          <w:sz w:val="22"/>
          <w:szCs w:val="22"/>
          <w:u w:val="single"/>
        </w:rPr>
      </w:pPr>
    </w:p>
    <w:p w:rsidR="004841FA" w:rsidRDefault="004841FA" w:rsidP="0034357D">
      <w:pPr>
        <w:jc w:val="both"/>
        <w:rPr>
          <w:rFonts w:ascii="Arial" w:hAnsi="Arial" w:cs="Arial"/>
          <w:b/>
          <w:bCs/>
          <w:sz w:val="22"/>
          <w:szCs w:val="22"/>
          <w:u w:val="single"/>
        </w:rPr>
      </w:pPr>
    </w:p>
    <w:p w:rsidR="004841FA" w:rsidRDefault="004841FA" w:rsidP="0034357D">
      <w:pPr>
        <w:jc w:val="both"/>
        <w:rPr>
          <w:rFonts w:ascii="Arial" w:hAnsi="Arial" w:cs="Arial"/>
          <w:b/>
          <w:bCs/>
          <w:sz w:val="22"/>
          <w:szCs w:val="22"/>
          <w:u w:val="single"/>
        </w:rPr>
      </w:pPr>
    </w:p>
    <w:p w:rsidR="004841FA" w:rsidRDefault="004841FA" w:rsidP="0034357D">
      <w:pPr>
        <w:jc w:val="both"/>
        <w:rPr>
          <w:rFonts w:ascii="Arial" w:hAnsi="Arial" w:cs="Arial"/>
          <w:b/>
          <w:bCs/>
          <w:sz w:val="22"/>
          <w:szCs w:val="22"/>
          <w:u w:val="single"/>
        </w:rPr>
      </w:pPr>
    </w:p>
    <w:p w:rsidR="00B8680A" w:rsidRPr="004047DA" w:rsidRDefault="006F6799" w:rsidP="0034357D">
      <w:pPr>
        <w:jc w:val="both"/>
        <w:rPr>
          <w:rFonts w:ascii="Arial" w:hAnsi="Arial" w:cs="Arial"/>
          <w:b/>
          <w:bCs/>
          <w:sz w:val="22"/>
          <w:szCs w:val="22"/>
          <w:u w:val="single"/>
        </w:rPr>
      </w:pPr>
      <w:r>
        <w:rPr>
          <w:rFonts w:ascii="Arial" w:hAnsi="Arial" w:cs="Arial"/>
          <w:b/>
          <w:bCs/>
          <w:sz w:val="22"/>
          <w:szCs w:val="22"/>
          <w:u w:val="single"/>
        </w:rPr>
        <w:t>2</w:t>
      </w:r>
      <w:r w:rsidR="00B8680A" w:rsidRPr="004047DA">
        <w:rPr>
          <w:rFonts w:ascii="Arial" w:hAnsi="Arial" w:cs="Arial"/>
          <w:b/>
          <w:bCs/>
          <w:sz w:val="22"/>
          <w:szCs w:val="22"/>
          <w:u w:val="single"/>
        </w:rPr>
        <w:t>:</w:t>
      </w:r>
      <w:r w:rsidR="00B8680A" w:rsidRPr="004047DA">
        <w:rPr>
          <w:rFonts w:ascii="Arial" w:hAnsi="Arial" w:cs="Arial"/>
          <w:b/>
          <w:bCs/>
          <w:sz w:val="22"/>
          <w:szCs w:val="22"/>
        </w:rPr>
        <w:t xml:space="preserve"> </w:t>
      </w:r>
      <w:r w:rsidR="0034357D">
        <w:rPr>
          <w:rFonts w:ascii="Arial" w:hAnsi="Arial" w:cs="Arial"/>
          <w:b/>
          <w:bCs/>
          <w:sz w:val="22"/>
          <w:szCs w:val="22"/>
          <w:u w:val="single"/>
        </w:rPr>
        <w:t>Leadership S</w:t>
      </w:r>
      <w:r w:rsidR="00B8680A" w:rsidRPr="004047DA">
        <w:rPr>
          <w:rFonts w:ascii="Arial" w:hAnsi="Arial" w:cs="Arial"/>
          <w:b/>
          <w:bCs/>
          <w:sz w:val="22"/>
          <w:szCs w:val="22"/>
          <w:u w:val="single"/>
        </w:rPr>
        <w:t xml:space="preserve">kills and </w:t>
      </w:r>
      <w:r w:rsidR="0034357D">
        <w:rPr>
          <w:rFonts w:ascii="Arial" w:hAnsi="Arial" w:cs="Arial"/>
          <w:b/>
          <w:bCs/>
          <w:sz w:val="22"/>
          <w:szCs w:val="22"/>
          <w:u w:val="single"/>
        </w:rPr>
        <w:t>Political P</w:t>
      </w:r>
      <w:r w:rsidR="0044489B" w:rsidRPr="004047DA">
        <w:rPr>
          <w:rFonts w:ascii="Arial" w:hAnsi="Arial" w:cs="Arial"/>
          <w:b/>
          <w:bCs/>
          <w:sz w:val="22"/>
          <w:szCs w:val="22"/>
          <w:u w:val="single"/>
        </w:rPr>
        <w:t xml:space="preserve">articipation, </w:t>
      </w:r>
      <w:r w:rsidR="00B8680A" w:rsidRPr="004047DA">
        <w:rPr>
          <w:rFonts w:ascii="Arial" w:hAnsi="Arial" w:cs="Arial"/>
          <w:b/>
          <w:bCs/>
          <w:sz w:val="22"/>
          <w:szCs w:val="22"/>
          <w:u w:val="single"/>
        </w:rPr>
        <w:t>Peacebu</w:t>
      </w:r>
      <w:r w:rsidR="0034357D">
        <w:rPr>
          <w:rFonts w:ascii="Arial" w:hAnsi="Arial" w:cs="Arial"/>
          <w:b/>
          <w:bCs/>
          <w:sz w:val="22"/>
          <w:szCs w:val="22"/>
          <w:u w:val="single"/>
        </w:rPr>
        <w:t>ilding and Conflict    R</w:t>
      </w:r>
      <w:r w:rsidR="00B8680A" w:rsidRPr="004047DA">
        <w:rPr>
          <w:rFonts w:ascii="Arial" w:hAnsi="Arial" w:cs="Arial"/>
          <w:b/>
          <w:bCs/>
          <w:sz w:val="22"/>
          <w:szCs w:val="22"/>
          <w:u w:val="single"/>
        </w:rPr>
        <w:t>esolution</w:t>
      </w:r>
      <w:r>
        <w:rPr>
          <w:rStyle w:val="FootnoteReference"/>
          <w:rFonts w:ascii="Arial" w:hAnsi="Arial" w:cs="Arial"/>
          <w:b/>
          <w:bCs/>
          <w:sz w:val="22"/>
          <w:szCs w:val="22"/>
          <w:u w:val="single"/>
        </w:rPr>
        <w:footnoteReference w:id="12"/>
      </w:r>
    </w:p>
    <w:p w:rsidR="0034357D" w:rsidRDefault="0034357D" w:rsidP="0034357D">
      <w:pPr>
        <w:rPr>
          <w:rFonts w:ascii="Broadway BT" w:hAnsi="Broadway BT"/>
          <w:sz w:val="36"/>
          <w:szCs w:val="36"/>
        </w:rPr>
      </w:pPr>
      <w:r>
        <w:rPr>
          <w:noProof/>
          <w:lang w:eastAsia="en-GB"/>
        </w:rPr>
        <w:drawing>
          <wp:anchor distT="0" distB="0" distL="114300" distR="114300" simplePos="0" relativeHeight="251684864" behindDoc="0" locked="0" layoutInCell="1" allowOverlap="1">
            <wp:simplePos x="0" y="0"/>
            <wp:positionH relativeFrom="column">
              <wp:posOffset>132715</wp:posOffset>
            </wp:positionH>
            <wp:positionV relativeFrom="paragraph">
              <wp:posOffset>313690</wp:posOffset>
            </wp:positionV>
            <wp:extent cx="5513070" cy="3616325"/>
            <wp:effectExtent l="19050" t="0" r="0" b="0"/>
            <wp:wrapNone/>
            <wp:docPr id="18" name="Picture 18" descr="IMG_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1255"/>
                    <pic:cNvPicPr>
                      <a:picLocks noChangeAspect="1" noChangeArrowheads="1"/>
                    </pic:cNvPicPr>
                  </pic:nvPicPr>
                  <pic:blipFill>
                    <a:blip r:embed="rId11"/>
                    <a:srcRect/>
                    <a:stretch>
                      <a:fillRect/>
                    </a:stretch>
                  </pic:blipFill>
                  <pic:spPr bwMode="auto">
                    <a:xfrm>
                      <a:off x="0" y="0"/>
                      <a:ext cx="5513070" cy="3616325"/>
                    </a:xfrm>
                    <a:prstGeom prst="rect">
                      <a:avLst/>
                    </a:prstGeom>
                    <a:noFill/>
                    <a:ln w="9525">
                      <a:noFill/>
                      <a:miter lim="800000"/>
                      <a:headEnd/>
                      <a:tailEnd/>
                    </a:ln>
                  </pic:spPr>
                </pic:pic>
              </a:graphicData>
            </a:graphic>
          </wp:anchor>
        </w:drawing>
      </w:r>
    </w:p>
    <w:p w:rsidR="0034357D" w:rsidRPr="00964451" w:rsidRDefault="0034357D" w:rsidP="0034357D">
      <w:pPr>
        <w:jc w:val="center"/>
        <w:rPr>
          <w:rFonts w:ascii="Broadway BT" w:hAnsi="Broadway BT"/>
          <w:sz w:val="36"/>
          <w:szCs w:val="36"/>
        </w:rPr>
      </w:pPr>
    </w:p>
    <w:p w:rsidR="0034357D" w:rsidRPr="00964451" w:rsidRDefault="0034357D" w:rsidP="0034357D">
      <w:pPr>
        <w:ind w:left="720"/>
        <w:jc w:val="center"/>
        <w:rPr>
          <w:rFonts w:ascii="Broadway BT" w:hAnsi="Broadway BT"/>
          <w:sz w:val="36"/>
          <w:szCs w:val="36"/>
        </w:rPr>
      </w:pPr>
    </w:p>
    <w:p w:rsidR="0034357D" w:rsidRPr="00964451" w:rsidRDefault="0034357D" w:rsidP="0034357D">
      <w:pPr>
        <w:rPr>
          <w:rFonts w:ascii="Broadway BT" w:hAnsi="Broadway BT"/>
          <w:sz w:val="36"/>
          <w:szCs w:val="36"/>
        </w:rPr>
      </w:pPr>
    </w:p>
    <w:p w:rsidR="0034357D" w:rsidRDefault="0034357D" w:rsidP="0034357D">
      <w:pPr>
        <w:ind w:left="720"/>
      </w:pPr>
    </w:p>
    <w:p w:rsidR="0034357D" w:rsidRDefault="0034357D" w:rsidP="0034357D">
      <w:pPr>
        <w:ind w:left="720"/>
      </w:pPr>
    </w:p>
    <w:p w:rsidR="0034357D" w:rsidRDefault="0034357D" w:rsidP="0034357D">
      <w:pPr>
        <w:ind w:left="720"/>
      </w:pPr>
    </w:p>
    <w:p w:rsidR="0034357D" w:rsidRDefault="0034357D" w:rsidP="0034357D">
      <w:pPr>
        <w:ind w:left="720"/>
      </w:pPr>
    </w:p>
    <w:p w:rsidR="0034357D" w:rsidRDefault="0034357D" w:rsidP="0034357D">
      <w:pPr>
        <w:ind w:left="720"/>
      </w:pPr>
      <w:r>
        <w:tab/>
      </w:r>
      <w:r>
        <w:tab/>
      </w:r>
      <w:r>
        <w:tab/>
      </w:r>
    </w:p>
    <w:p w:rsidR="0034357D" w:rsidRDefault="0034357D" w:rsidP="0034357D">
      <w:pPr>
        <w:ind w:left="720" w:hanging="360"/>
      </w:pPr>
    </w:p>
    <w:p w:rsidR="0034357D" w:rsidRDefault="0034357D" w:rsidP="0034357D">
      <w:pPr>
        <w:ind w:left="720" w:hanging="360"/>
        <w:rPr>
          <w:rFonts w:ascii="Broadway BT" w:hAnsi="Broadway BT"/>
        </w:rPr>
      </w:pPr>
    </w:p>
    <w:p w:rsidR="0034357D" w:rsidRPr="00E474A4" w:rsidRDefault="0034357D" w:rsidP="0034357D">
      <w:pPr>
        <w:ind w:firstLine="720"/>
        <w:jc w:val="center"/>
        <w:rPr>
          <w:rFonts w:ascii="Broadway BT" w:hAnsi="Broadway BT"/>
          <w:b/>
          <w:sz w:val="18"/>
          <w:szCs w:val="18"/>
        </w:rPr>
      </w:pPr>
      <w:r w:rsidRPr="00E474A4">
        <w:rPr>
          <w:rFonts w:ascii="Broadway BT" w:hAnsi="Broadway BT"/>
          <w:b/>
          <w:sz w:val="18"/>
          <w:szCs w:val="18"/>
        </w:rPr>
        <w:t>Young People in Peacebuilding and leadership training</w:t>
      </w:r>
    </w:p>
    <w:p w:rsidR="0044489B" w:rsidRDefault="0044489B" w:rsidP="00B8680A">
      <w:pPr>
        <w:jc w:val="both"/>
        <w:rPr>
          <w:rFonts w:ascii="Arial" w:hAnsi="Arial" w:cs="Arial"/>
          <w:b/>
          <w:bCs/>
          <w:sz w:val="22"/>
          <w:szCs w:val="22"/>
          <w:u w:val="single"/>
        </w:rPr>
      </w:pPr>
    </w:p>
    <w:p w:rsidR="0034357D" w:rsidRDefault="0034357D" w:rsidP="00B8680A">
      <w:pPr>
        <w:jc w:val="both"/>
        <w:rPr>
          <w:rFonts w:ascii="Arial" w:hAnsi="Arial" w:cs="Arial"/>
          <w:b/>
          <w:bCs/>
          <w:sz w:val="22"/>
          <w:szCs w:val="22"/>
          <w:u w:val="single"/>
        </w:rPr>
      </w:pPr>
    </w:p>
    <w:p w:rsidR="0034357D" w:rsidRDefault="0034357D" w:rsidP="00B8680A">
      <w:pPr>
        <w:jc w:val="both"/>
        <w:rPr>
          <w:rFonts w:ascii="Arial" w:hAnsi="Arial" w:cs="Arial"/>
          <w:b/>
          <w:bCs/>
          <w:sz w:val="22"/>
          <w:szCs w:val="22"/>
          <w:u w:val="single"/>
        </w:rPr>
      </w:pPr>
    </w:p>
    <w:p w:rsidR="0034357D" w:rsidRDefault="0034357D" w:rsidP="00B8680A">
      <w:pPr>
        <w:jc w:val="both"/>
        <w:rPr>
          <w:rFonts w:ascii="Arial" w:hAnsi="Arial" w:cs="Arial"/>
          <w:b/>
          <w:bCs/>
          <w:sz w:val="22"/>
          <w:szCs w:val="22"/>
          <w:u w:val="single"/>
        </w:rPr>
      </w:pPr>
    </w:p>
    <w:p w:rsidR="0034357D" w:rsidRDefault="0034357D" w:rsidP="00B8680A">
      <w:pPr>
        <w:jc w:val="both"/>
        <w:rPr>
          <w:rFonts w:ascii="Arial" w:hAnsi="Arial" w:cs="Arial"/>
          <w:b/>
          <w:bCs/>
          <w:sz w:val="22"/>
          <w:szCs w:val="22"/>
          <w:u w:val="single"/>
        </w:rPr>
      </w:pPr>
    </w:p>
    <w:p w:rsidR="0034357D" w:rsidRDefault="0034357D" w:rsidP="00B8680A">
      <w:pPr>
        <w:jc w:val="both"/>
        <w:rPr>
          <w:rFonts w:ascii="Arial" w:hAnsi="Arial" w:cs="Arial"/>
          <w:b/>
          <w:bCs/>
          <w:sz w:val="22"/>
          <w:szCs w:val="22"/>
          <w:u w:val="single"/>
        </w:rPr>
      </w:pPr>
    </w:p>
    <w:p w:rsidR="0034357D" w:rsidRDefault="0034357D" w:rsidP="00B8680A">
      <w:pPr>
        <w:jc w:val="both"/>
        <w:rPr>
          <w:rFonts w:ascii="Arial" w:hAnsi="Arial" w:cs="Arial"/>
          <w:b/>
          <w:bCs/>
          <w:sz w:val="22"/>
          <w:szCs w:val="22"/>
          <w:u w:val="single"/>
        </w:rPr>
      </w:pPr>
    </w:p>
    <w:p w:rsidR="0034357D" w:rsidRDefault="0034357D" w:rsidP="00B8680A">
      <w:pPr>
        <w:jc w:val="both"/>
        <w:rPr>
          <w:rFonts w:ascii="Arial" w:hAnsi="Arial" w:cs="Arial"/>
          <w:b/>
          <w:bCs/>
          <w:sz w:val="22"/>
          <w:szCs w:val="22"/>
          <w:u w:val="single"/>
        </w:rPr>
      </w:pPr>
    </w:p>
    <w:p w:rsidR="0034357D" w:rsidRDefault="0034357D" w:rsidP="00B8680A">
      <w:pPr>
        <w:jc w:val="both"/>
        <w:rPr>
          <w:rFonts w:ascii="Arial" w:hAnsi="Arial" w:cs="Arial"/>
          <w:b/>
          <w:bCs/>
          <w:sz w:val="22"/>
          <w:szCs w:val="22"/>
          <w:u w:val="single"/>
        </w:rPr>
      </w:pPr>
    </w:p>
    <w:p w:rsidR="0034357D" w:rsidRDefault="0034357D" w:rsidP="00B8680A">
      <w:pPr>
        <w:jc w:val="both"/>
        <w:rPr>
          <w:rFonts w:ascii="Arial" w:hAnsi="Arial" w:cs="Arial"/>
          <w:b/>
          <w:bCs/>
          <w:sz w:val="22"/>
          <w:szCs w:val="22"/>
          <w:u w:val="single"/>
        </w:rPr>
      </w:pPr>
    </w:p>
    <w:p w:rsidR="0034357D" w:rsidRPr="004047DA" w:rsidRDefault="0034357D" w:rsidP="00B8680A">
      <w:pPr>
        <w:jc w:val="both"/>
        <w:rPr>
          <w:rFonts w:ascii="Arial" w:hAnsi="Arial" w:cs="Arial"/>
          <w:b/>
          <w:bCs/>
          <w:sz w:val="22"/>
          <w:szCs w:val="22"/>
          <w:u w:val="single"/>
        </w:rPr>
      </w:pPr>
    </w:p>
    <w:p w:rsidR="0034357D" w:rsidRPr="0034357D" w:rsidRDefault="0044489B" w:rsidP="0034357D">
      <w:pPr>
        <w:pStyle w:val="ListParagraph"/>
        <w:numPr>
          <w:ilvl w:val="1"/>
          <w:numId w:val="38"/>
        </w:numPr>
        <w:spacing w:line="276" w:lineRule="auto"/>
        <w:jc w:val="both"/>
        <w:rPr>
          <w:rFonts w:ascii="Arial" w:hAnsi="Arial" w:cs="Arial"/>
          <w:b/>
          <w:sz w:val="22"/>
          <w:szCs w:val="22"/>
        </w:rPr>
      </w:pPr>
      <w:r w:rsidRPr="006F6799">
        <w:rPr>
          <w:rFonts w:ascii="Arial" w:hAnsi="Arial" w:cs="Arial"/>
          <w:b/>
          <w:sz w:val="22"/>
          <w:szCs w:val="22"/>
        </w:rPr>
        <w:t>The Education and Trainings</w:t>
      </w:r>
    </w:p>
    <w:p w:rsidR="0044489B" w:rsidRPr="004047DA" w:rsidRDefault="00E045CA" w:rsidP="0044489B">
      <w:pPr>
        <w:jc w:val="both"/>
        <w:rPr>
          <w:rFonts w:ascii="Arial" w:hAnsi="Arial" w:cs="Arial"/>
          <w:sz w:val="22"/>
          <w:szCs w:val="22"/>
        </w:rPr>
      </w:pP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2094865</wp:posOffset>
                </wp:positionH>
                <wp:positionV relativeFrom="paragraph">
                  <wp:posOffset>3247390</wp:posOffset>
                </wp:positionV>
                <wp:extent cx="3638550" cy="318135"/>
                <wp:effectExtent l="0" t="0" r="635" b="0"/>
                <wp:wrapSquare wrapText="bothSides"/>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003C" w:rsidRPr="00E43EE4" w:rsidRDefault="00AF003C" w:rsidP="00E11B80">
                            <w:pPr>
                              <w:pStyle w:val="Caption"/>
                              <w:rPr>
                                <w:rFonts w:ascii="Arial" w:hAnsi="Arial" w:cs="Arial"/>
                                <w:i/>
                                <w:noProof/>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164.95pt;margin-top:255.7pt;width:286.5pt;height:25.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" stroked="f">
                <v:textbox inset="0,0,0,0">
                  <w:txbxContent>
                    <w:p w:rsidR="00AF003C" w:rsidRPr="00E43EE4" w:rsidRDefault="00AF003C" w:rsidP="00E11B80">
                      <w:pPr>
                        <w:pStyle w:val="Caption"/>
                        <w:rPr>
                          <w:rFonts w:ascii="Arial" w:hAnsi="Arial" w:cs="Arial"/>
                          <w:i/>
                          <w:noProof/>
                          <w:color w:val="000000" w:themeColor="text1"/>
                        </w:rPr>
                      </w:pPr>
                    </w:p>
                  </w:txbxContent>
                </v:textbox>
                <w10:wrap type="square"/>
              </v:shape>
            </w:pict>
          </mc:Fallback>
        </mc:AlternateContent>
      </w:r>
      <w:r w:rsidR="0044489B" w:rsidRPr="004047DA">
        <w:rPr>
          <w:rFonts w:ascii="Arial" w:hAnsi="Arial" w:cs="Arial"/>
          <w:sz w:val="22"/>
          <w:szCs w:val="22"/>
        </w:rPr>
        <w:t xml:space="preserve">The selection of clusters of 30 outreach areas in Grand </w:t>
      </w:r>
      <w:proofErr w:type="spellStart"/>
      <w:r w:rsidR="0044489B" w:rsidRPr="004047DA">
        <w:rPr>
          <w:rFonts w:ascii="Arial" w:hAnsi="Arial" w:cs="Arial"/>
          <w:sz w:val="22"/>
          <w:szCs w:val="22"/>
        </w:rPr>
        <w:t>Bassa</w:t>
      </w:r>
      <w:proofErr w:type="spellEnd"/>
      <w:r w:rsidR="0044489B" w:rsidRPr="004047DA">
        <w:rPr>
          <w:rFonts w:ascii="Arial" w:hAnsi="Arial" w:cs="Arial"/>
          <w:sz w:val="22"/>
          <w:szCs w:val="22"/>
        </w:rPr>
        <w:t xml:space="preserve"> and Cape Mount was undertaken by local youth organisations in close consultation with the county authorities and the communities based on the number of youth in the area. In these areas no similar training program has been conducted before. The selected communities were able to take ownership of the program due to a high level of involvement. Prior to the trainings a M</w:t>
      </w:r>
      <w:r w:rsidR="00007BEF">
        <w:rPr>
          <w:rFonts w:ascii="Arial" w:hAnsi="Arial" w:cs="Arial"/>
          <w:sz w:val="22"/>
          <w:szCs w:val="22"/>
        </w:rPr>
        <w:t>emorandum of Understanding (</w:t>
      </w:r>
      <w:proofErr w:type="spellStart"/>
      <w:r w:rsidR="00007BEF">
        <w:rPr>
          <w:rFonts w:ascii="Arial" w:hAnsi="Arial" w:cs="Arial"/>
          <w:sz w:val="22"/>
          <w:szCs w:val="22"/>
        </w:rPr>
        <w:t>M</w:t>
      </w:r>
      <w:r w:rsidR="0044489B" w:rsidRPr="004047DA">
        <w:rPr>
          <w:rFonts w:ascii="Arial" w:hAnsi="Arial" w:cs="Arial"/>
          <w:sz w:val="22"/>
          <w:szCs w:val="22"/>
        </w:rPr>
        <w:t>oU</w:t>
      </w:r>
      <w:proofErr w:type="spellEnd"/>
      <w:r w:rsidR="00007BEF">
        <w:rPr>
          <w:rFonts w:ascii="Arial" w:hAnsi="Arial" w:cs="Arial"/>
          <w:sz w:val="22"/>
          <w:szCs w:val="22"/>
        </w:rPr>
        <w:t>)</w:t>
      </w:r>
      <w:r w:rsidR="0044489B" w:rsidRPr="004047DA">
        <w:rPr>
          <w:rFonts w:ascii="Arial" w:hAnsi="Arial" w:cs="Arial"/>
          <w:sz w:val="22"/>
          <w:szCs w:val="22"/>
        </w:rPr>
        <w:t xml:space="preserve"> was signed between the communities, AAL and the peer educators. The communities selected the peer educators, provided the training venue and a caterer for the trainings. They established training committees in order to manage the little funding which was given for the catering. In all of the communities monitored, community leaders were observing the training sessions.  </w:t>
      </w:r>
    </w:p>
    <w:p w:rsidR="0044489B" w:rsidRPr="004047DA" w:rsidRDefault="0044489B" w:rsidP="0044489B">
      <w:pPr>
        <w:jc w:val="both"/>
        <w:rPr>
          <w:rFonts w:ascii="Arial" w:hAnsi="Arial" w:cs="Arial"/>
          <w:sz w:val="22"/>
          <w:szCs w:val="22"/>
        </w:rPr>
      </w:pPr>
    </w:p>
    <w:p w:rsidR="0044489B" w:rsidRPr="004047DA" w:rsidRDefault="0044489B" w:rsidP="0044489B">
      <w:pPr>
        <w:jc w:val="both"/>
        <w:rPr>
          <w:rFonts w:ascii="Arial" w:hAnsi="Arial" w:cs="Arial"/>
          <w:sz w:val="22"/>
          <w:szCs w:val="22"/>
        </w:rPr>
      </w:pPr>
      <w:r w:rsidRPr="004047DA">
        <w:rPr>
          <w:rFonts w:ascii="Arial" w:hAnsi="Arial" w:cs="Arial"/>
          <w:sz w:val="22"/>
          <w:szCs w:val="22"/>
        </w:rPr>
        <w:t>The community trainings were conducted in the local vernaculars. This enables the participants to understand the lessons well and it helps also to reduce the “fear-factor”, particularly of young women whose education and literacy level is lower than the one of their male colleagues. The first training cycle from April to June 2010 was well attended. The participants and community members selected the training times, usually twice a week for about three hours. This ensured participation of in-school and out-of-school youth</w:t>
      </w:r>
      <w:r w:rsidR="0034357D">
        <w:rPr>
          <w:rFonts w:ascii="Arial" w:hAnsi="Arial" w:cs="Arial"/>
          <w:sz w:val="22"/>
          <w:szCs w:val="22"/>
        </w:rPr>
        <w:t xml:space="preserve"> as well as young mothers. The </w:t>
      </w:r>
      <w:r w:rsidRPr="004047DA">
        <w:rPr>
          <w:rFonts w:ascii="Arial" w:hAnsi="Arial" w:cs="Arial"/>
          <w:sz w:val="22"/>
          <w:szCs w:val="22"/>
        </w:rPr>
        <w:t xml:space="preserve">22 training day (11 days for each, peacebuilding and leadership) </w:t>
      </w:r>
      <w:r w:rsidR="008B0033">
        <w:rPr>
          <w:rFonts w:ascii="Arial" w:hAnsi="Arial" w:cs="Arial"/>
          <w:sz w:val="22"/>
          <w:szCs w:val="22"/>
        </w:rPr>
        <w:t>allowed</w:t>
      </w:r>
      <w:r w:rsidR="0034357D">
        <w:rPr>
          <w:rFonts w:ascii="Arial" w:hAnsi="Arial" w:cs="Arial"/>
          <w:sz w:val="22"/>
          <w:szCs w:val="22"/>
        </w:rPr>
        <w:t xml:space="preserve"> </w:t>
      </w:r>
      <w:r w:rsidR="008B0033">
        <w:rPr>
          <w:rFonts w:ascii="Arial" w:hAnsi="Arial" w:cs="Arial"/>
          <w:sz w:val="22"/>
          <w:szCs w:val="22"/>
        </w:rPr>
        <w:t>the participants</w:t>
      </w:r>
      <w:r w:rsidRPr="004047DA">
        <w:rPr>
          <w:rFonts w:ascii="Arial" w:hAnsi="Arial" w:cs="Arial"/>
          <w:sz w:val="22"/>
          <w:szCs w:val="22"/>
        </w:rPr>
        <w:t xml:space="preserve"> to get to know each other better</w:t>
      </w:r>
      <w:r w:rsidR="008B0033">
        <w:rPr>
          <w:rFonts w:ascii="Arial" w:hAnsi="Arial" w:cs="Arial"/>
          <w:sz w:val="22"/>
          <w:szCs w:val="22"/>
        </w:rPr>
        <w:t xml:space="preserve"> over three </w:t>
      </w:r>
      <w:r w:rsidR="003E74F7">
        <w:rPr>
          <w:rFonts w:ascii="Arial" w:hAnsi="Arial" w:cs="Arial"/>
          <w:sz w:val="22"/>
          <w:szCs w:val="22"/>
        </w:rPr>
        <w:t>months</w:t>
      </w:r>
      <w:r w:rsidR="0034357D">
        <w:rPr>
          <w:rFonts w:ascii="Arial" w:hAnsi="Arial" w:cs="Arial"/>
          <w:sz w:val="22"/>
          <w:szCs w:val="22"/>
        </w:rPr>
        <w:t>, in order to</w:t>
      </w:r>
      <w:r w:rsidR="008B0033">
        <w:rPr>
          <w:rFonts w:ascii="Arial" w:hAnsi="Arial" w:cs="Arial"/>
          <w:sz w:val="22"/>
          <w:szCs w:val="22"/>
        </w:rPr>
        <w:t xml:space="preserve"> create</w:t>
      </w:r>
      <w:r w:rsidRPr="004047DA">
        <w:rPr>
          <w:rFonts w:ascii="Arial" w:hAnsi="Arial" w:cs="Arial"/>
          <w:sz w:val="22"/>
          <w:szCs w:val="22"/>
        </w:rPr>
        <w:t xml:space="preserve"> a level of trust and group spirit which was necessary to consolidate the lessons </w:t>
      </w:r>
      <w:r w:rsidRPr="004047DA">
        <w:rPr>
          <w:rFonts w:ascii="Arial" w:hAnsi="Arial" w:cs="Arial"/>
          <w:sz w:val="22"/>
          <w:szCs w:val="22"/>
        </w:rPr>
        <w:lastRenderedPageBreak/>
        <w:t xml:space="preserve">learned and </w:t>
      </w:r>
      <w:r w:rsidR="008B0033">
        <w:rPr>
          <w:rFonts w:ascii="Arial" w:hAnsi="Arial" w:cs="Arial"/>
          <w:sz w:val="22"/>
          <w:szCs w:val="22"/>
        </w:rPr>
        <w:t xml:space="preserve">to </w:t>
      </w:r>
      <w:r w:rsidRPr="004047DA">
        <w:rPr>
          <w:rFonts w:ascii="Arial" w:hAnsi="Arial" w:cs="Arial"/>
          <w:sz w:val="22"/>
          <w:szCs w:val="22"/>
        </w:rPr>
        <w:t xml:space="preserve">follow up activities of the same group. </w:t>
      </w:r>
    </w:p>
    <w:p w:rsidR="0044489B" w:rsidRPr="004047DA" w:rsidRDefault="0044489B" w:rsidP="0044489B">
      <w:pPr>
        <w:jc w:val="both"/>
        <w:rPr>
          <w:rFonts w:ascii="Arial" w:hAnsi="Arial" w:cs="Arial"/>
          <w:sz w:val="22"/>
          <w:szCs w:val="22"/>
        </w:rPr>
      </w:pPr>
    </w:p>
    <w:p w:rsidR="0044489B" w:rsidRPr="004047DA" w:rsidRDefault="0044489B" w:rsidP="0044489B">
      <w:pPr>
        <w:jc w:val="both"/>
        <w:rPr>
          <w:rFonts w:ascii="Arial" w:hAnsi="Arial" w:cs="Arial"/>
          <w:sz w:val="22"/>
          <w:szCs w:val="22"/>
        </w:rPr>
      </w:pPr>
    </w:p>
    <w:p w:rsidR="0044489B" w:rsidRPr="004047DA" w:rsidRDefault="0044489B" w:rsidP="0044489B">
      <w:pPr>
        <w:pStyle w:val="ListParagraph"/>
        <w:numPr>
          <w:ilvl w:val="1"/>
          <w:numId w:val="28"/>
        </w:numPr>
        <w:spacing w:line="276" w:lineRule="auto"/>
        <w:jc w:val="both"/>
        <w:rPr>
          <w:rFonts w:ascii="Arial" w:hAnsi="Arial" w:cs="Arial"/>
          <w:b/>
          <w:sz w:val="22"/>
          <w:szCs w:val="22"/>
        </w:rPr>
      </w:pPr>
      <w:r w:rsidRPr="004047DA">
        <w:rPr>
          <w:rFonts w:ascii="Arial" w:hAnsi="Arial" w:cs="Arial"/>
          <w:b/>
          <w:sz w:val="22"/>
          <w:szCs w:val="22"/>
        </w:rPr>
        <w:t>Female participation</w:t>
      </w:r>
    </w:p>
    <w:p w:rsidR="0044489B" w:rsidRPr="004047DA" w:rsidRDefault="003E74F7" w:rsidP="0044489B">
      <w:pPr>
        <w:jc w:val="both"/>
        <w:rPr>
          <w:rFonts w:ascii="Arial" w:hAnsi="Arial" w:cs="Arial"/>
          <w:sz w:val="22"/>
          <w:szCs w:val="22"/>
        </w:rPr>
      </w:pPr>
      <w:r>
        <w:rPr>
          <w:rFonts w:ascii="Arial" w:hAnsi="Arial" w:cs="Arial"/>
          <w:sz w:val="22"/>
          <w:szCs w:val="22"/>
        </w:rPr>
        <w:t>The involvement of young women into the peer educator</w:t>
      </w:r>
      <w:r w:rsidR="00050C92">
        <w:rPr>
          <w:rFonts w:ascii="Arial" w:hAnsi="Arial" w:cs="Arial"/>
          <w:sz w:val="22"/>
          <w:szCs w:val="22"/>
        </w:rPr>
        <w:t>’s</w:t>
      </w:r>
      <w:r>
        <w:rPr>
          <w:rFonts w:ascii="Arial" w:hAnsi="Arial" w:cs="Arial"/>
          <w:sz w:val="22"/>
          <w:szCs w:val="22"/>
        </w:rPr>
        <w:t xml:space="preserve"> </w:t>
      </w:r>
      <w:r w:rsidR="00050C92">
        <w:rPr>
          <w:rFonts w:ascii="Arial" w:hAnsi="Arial" w:cs="Arial"/>
          <w:sz w:val="22"/>
          <w:szCs w:val="22"/>
        </w:rPr>
        <w:t>training</w:t>
      </w:r>
      <w:r>
        <w:rPr>
          <w:rFonts w:ascii="Arial" w:hAnsi="Arial" w:cs="Arial"/>
          <w:sz w:val="22"/>
          <w:szCs w:val="22"/>
        </w:rPr>
        <w:t xml:space="preserve"> was challenging.</w:t>
      </w:r>
      <w:r w:rsidR="0034357D">
        <w:rPr>
          <w:rFonts w:ascii="Arial" w:hAnsi="Arial" w:cs="Arial"/>
          <w:sz w:val="22"/>
          <w:szCs w:val="22"/>
        </w:rPr>
        <w:t xml:space="preserve">  </w:t>
      </w:r>
      <w:r w:rsidR="0044489B" w:rsidRPr="004047DA">
        <w:rPr>
          <w:rFonts w:ascii="Arial" w:hAnsi="Arial" w:cs="Arial"/>
          <w:sz w:val="22"/>
          <w:szCs w:val="22"/>
        </w:rPr>
        <w:t xml:space="preserve">In the first round of TOT trainings, four out of the 60 trained peer educators were women. The communities were requested to select one male and female </w:t>
      </w:r>
      <w:r w:rsidR="00050C92">
        <w:rPr>
          <w:rFonts w:ascii="Arial" w:hAnsi="Arial" w:cs="Arial"/>
          <w:sz w:val="22"/>
          <w:szCs w:val="22"/>
        </w:rPr>
        <w:t xml:space="preserve">for the trainings. It was reported that </w:t>
      </w:r>
      <w:r w:rsidR="00680AA1">
        <w:rPr>
          <w:rFonts w:ascii="Arial" w:hAnsi="Arial" w:cs="Arial"/>
          <w:sz w:val="22"/>
          <w:szCs w:val="22"/>
        </w:rPr>
        <w:t xml:space="preserve">the </w:t>
      </w:r>
      <w:r w:rsidR="00680AA1" w:rsidRPr="004047DA">
        <w:rPr>
          <w:rFonts w:ascii="Arial" w:hAnsi="Arial" w:cs="Arial"/>
          <w:sz w:val="22"/>
          <w:szCs w:val="22"/>
        </w:rPr>
        <w:t>limited</w:t>
      </w:r>
      <w:r w:rsidR="0044489B" w:rsidRPr="004047DA">
        <w:rPr>
          <w:rFonts w:ascii="Arial" w:hAnsi="Arial" w:cs="Arial"/>
          <w:sz w:val="22"/>
          <w:szCs w:val="22"/>
        </w:rPr>
        <w:t xml:space="preserve"> </w:t>
      </w:r>
      <w:r w:rsidR="00050C92">
        <w:rPr>
          <w:rFonts w:ascii="Arial" w:hAnsi="Arial" w:cs="Arial"/>
          <w:sz w:val="22"/>
          <w:szCs w:val="22"/>
        </w:rPr>
        <w:t xml:space="preserve">participation of </w:t>
      </w:r>
      <w:r w:rsidR="0044489B" w:rsidRPr="004047DA">
        <w:rPr>
          <w:rFonts w:ascii="Arial" w:hAnsi="Arial" w:cs="Arial"/>
          <w:sz w:val="22"/>
          <w:szCs w:val="22"/>
        </w:rPr>
        <w:t xml:space="preserve">young women </w:t>
      </w:r>
      <w:r w:rsidR="00050C92">
        <w:rPr>
          <w:rFonts w:ascii="Arial" w:hAnsi="Arial" w:cs="Arial"/>
          <w:sz w:val="22"/>
          <w:szCs w:val="22"/>
        </w:rPr>
        <w:t>(</w:t>
      </w:r>
      <w:r w:rsidR="0044489B" w:rsidRPr="004047DA">
        <w:rPr>
          <w:rFonts w:ascii="Arial" w:hAnsi="Arial" w:cs="Arial"/>
          <w:sz w:val="22"/>
          <w:szCs w:val="22"/>
        </w:rPr>
        <w:t>15-24 years</w:t>
      </w:r>
      <w:r w:rsidR="00050C92">
        <w:rPr>
          <w:rFonts w:ascii="Arial" w:hAnsi="Arial" w:cs="Arial"/>
          <w:sz w:val="22"/>
          <w:szCs w:val="22"/>
        </w:rPr>
        <w:t xml:space="preserve">) was because they had not </w:t>
      </w:r>
      <w:r w:rsidR="0044489B" w:rsidRPr="004047DA">
        <w:rPr>
          <w:rFonts w:ascii="Arial" w:hAnsi="Arial" w:cs="Arial"/>
          <w:sz w:val="22"/>
          <w:szCs w:val="22"/>
        </w:rPr>
        <w:t>reached senior high school level; they also mentioned that the selected peer educators need to have a certain standing in the communities in order to be taken seriously by participants. AAL and UNICEF re-visited the communities one-by-one and re-emphasised the importance of capacity building for young women for the communities. After a challenging recruitment process, a second TOT training cycle was held</w:t>
      </w:r>
      <w:r w:rsidR="0034357D">
        <w:rPr>
          <w:rFonts w:ascii="Arial" w:hAnsi="Arial" w:cs="Arial"/>
          <w:sz w:val="22"/>
          <w:szCs w:val="22"/>
        </w:rPr>
        <w:t xml:space="preserve"> in May 2010</w:t>
      </w:r>
      <w:r w:rsidR="0044489B" w:rsidRPr="004047DA">
        <w:rPr>
          <w:rFonts w:ascii="Arial" w:hAnsi="Arial" w:cs="Arial"/>
          <w:sz w:val="22"/>
          <w:szCs w:val="22"/>
        </w:rPr>
        <w:t xml:space="preserve"> for an additional number of 30 young women in both counties. This allowed them to share their personal experiences particularly in the field of Sexual Gender Based Violence freely. It was very important for these women to have this safe space in order to gain confidence in them. </w:t>
      </w:r>
    </w:p>
    <w:p w:rsidR="0044489B" w:rsidRPr="004047DA" w:rsidRDefault="004733AB" w:rsidP="0044489B">
      <w:pPr>
        <w:jc w:val="both"/>
        <w:rPr>
          <w:rFonts w:ascii="Arial" w:hAnsi="Arial" w:cs="Arial"/>
          <w:sz w:val="22"/>
          <w:szCs w:val="22"/>
        </w:rPr>
      </w:pPr>
      <w:r>
        <w:rPr>
          <w:rFonts w:ascii="Arial" w:hAnsi="Arial" w:cs="Arial"/>
          <w:noProof/>
          <w:sz w:val="22"/>
          <w:szCs w:val="22"/>
          <w:lang w:eastAsia="en-GB"/>
        </w:rPr>
        <w:drawing>
          <wp:anchor distT="0" distB="0" distL="114300" distR="114300" simplePos="0" relativeHeight="251671552" behindDoc="0" locked="0" layoutInCell="1" allowOverlap="1" wp14:anchorId="45CAE6C9" wp14:editId="14048EA7">
            <wp:simplePos x="0" y="0"/>
            <wp:positionH relativeFrom="margin">
              <wp:posOffset>2919730</wp:posOffset>
            </wp:positionH>
            <wp:positionV relativeFrom="margin">
              <wp:posOffset>2748915</wp:posOffset>
            </wp:positionV>
            <wp:extent cx="3638550" cy="2447925"/>
            <wp:effectExtent l="0" t="0" r="0" b="9525"/>
            <wp:wrapSquare wrapText="bothSides"/>
            <wp:docPr id="8" name="Picture 7" descr="DSC_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86.jpg"/>
                    <pic:cNvPicPr/>
                  </pic:nvPicPr>
                  <pic:blipFill>
                    <a:blip r:embed="rId12" cstate="print"/>
                    <a:stretch>
                      <a:fillRect/>
                    </a:stretch>
                  </pic:blipFill>
                  <pic:spPr>
                    <a:xfrm>
                      <a:off x="0" y="0"/>
                      <a:ext cx="3638550" cy="2447925"/>
                    </a:xfrm>
                    <a:prstGeom prst="rect">
                      <a:avLst/>
                    </a:prstGeom>
                  </pic:spPr>
                </pic:pic>
              </a:graphicData>
            </a:graphic>
          </wp:anchor>
        </w:drawing>
      </w:r>
    </w:p>
    <w:p w:rsidR="0044489B" w:rsidRPr="004047DA" w:rsidRDefault="004733AB" w:rsidP="0044489B">
      <w:pPr>
        <w:jc w:val="both"/>
        <w:rPr>
          <w:rFonts w:ascii="Arial" w:hAnsi="Arial" w:cs="Arial"/>
          <w:sz w:val="22"/>
          <w:szCs w:val="22"/>
        </w:rPr>
      </w:pPr>
      <w:r w:rsidRPr="004047DA">
        <w:rPr>
          <w:rFonts w:ascii="Arial" w:hAnsi="Arial" w:cs="Arial"/>
          <w:noProof/>
          <w:sz w:val="22"/>
          <w:szCs w:val="22"/>
          <w:lang w:eastAsia="en-GB"/>
        </w:rPr>
        <w:drawing>
          <wp:inline distT="0" distB="0" distL="0" distR="0" wp14:anchorId="5B51DC49" wp14:editId="6E7CD381">
            <wp:extent cx="3199099" cy="2400300"/>
            <wp:effectExtent l="19050" t="0" r="1301" b="0"/>
            <wp:docPr id="7" name="Picture 4" descr="C:\Documents and Settings\sgabriel\My Documents\My Pictures\Community WS_female training_June 201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gabriel\My Documents\My Pictures\Community WS_female training_June 2010\265.JPG"/>
                    <pic:cNvPicPr>
                      <a:picLocks noChangeAspect="1" noChangeArrowheads="1"/>
                    </pic:cNvPicPr>
                  </pic:nvPicPr>
                  <pic:blipFill>
                    <a:blip r:embed="rId13" cstate="print"/>
                    <a:srcRect/>
                    <a:stretch>
                      <a:fillRect/>
                    </a:stretch>
                  </pic:blipFill>
                  <pic:spPr bwMode="auto">
                    <a:xfrm>
                      <a:off x="0" y="0"/>
                      <a:ext cx="3202529" cy="2402874"/>
                    </a:xfrm>
                    <a:prstGeom prst="rect">
                      <a:avLst/>
                    </a:prstGeom>
                    <a:noFill/>
                    <a:ln w="9525">
                      <a:noFill/>
                      <a:miter lim="800000"/>
                      <a:headEnd/>
                      <a:tailEnd/>
                    </a:ln>
                  </pic:spPr>
                </pic:pic>
              </a:graphicData>
            </a:graphic>
          </wp:inline>
        </w:drawing>
      </w:r>
    </w:p>
    <w:p w:rsidR="0044489B" w:rsidRPr="004047DA" w:rsidRDefault="004733AB" w:rsidP="0044489B">
      <w:pPr>
        <w:jc w:val="both"/>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0288" behindDoc="1" locked="0" layoutInCell="1" allowOverlap="1" wp14:anchorId="4EDD0B6A" wp14:editId="110BAE76">
                <wp:simplePos x="0" y="0"/>
                <wp:positionH relativeFrom="column">
                  <wp:posOffset>295275</wp:posOffset>
                </wp:positionH>
                <wp:positionV relativeFrom="paragraph">
                  <wp:posOffset>159385</wp:posOffset>
                </wp:positionV>
                <wp:extent cx="5667375" cy="552450"/>
                <wp:effectExtent l="0" t="0" r="9525" b="0"/>
                <wp:wrapTight wrapText="bothSides">
                  <wp:wrapPolygon edited="0">
                    <wp:start x="0" y="0"/>
                    <wp:lineTo x="0" y="20855"/>
                    <wp:lineTo x="21564" y="20855"/>
                    <wp:lineTo x="21564" y="0"/>
                    <wp:lineTo x="0" y="0"/>
                  </wp:wrapPolygon>
                </wp:wrapTight>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003C" w:rsidRDefault="00AF003C" w:rsidP="0044489B">
                            <w:pPr>
                              <w:rPr>
                                <w:rFonts w:asciiTheme="minorHAnsi" w:hAnsiTheme="minorHAnsi"/>
                                <w:sz w:val="20"/>
                                <w:szCs w:val="20"/>
                              </w:rPr>
                            </w:pPr>
                          </w:p>
                          <w:p w:rsidR="00AF003C" w:rsidRPr="00E43EE4" w:rsidRDefault="00AF003C" w:rsidP="00E43EE4">
                            <w:pPr>
                              <w:jc w:val="both"/>
                              <w:rPr>
                                <w:rFonts w:ascii="Arial" w:hAnsi="Arial" w:cs="Arial"/>
                                <w:b/>
                                <w:i/>
                                <w:sz w:val="18"/>
                                <w:szCs w:val="18"/>
                              </w:rPr>
                            </w:pPr>
                            <w:r>
                              <w:rPr>
                                <w:rFonts w:ascii="Arial" w:hAnsi="Arial" w:cs="Arial"/>
                                <w:b/>
                                <w:i/>
                                <w:sz w:val="18"/>
                                <w:szCs w:val="18"/>
                              </w:rPr>
                              <w:t>During the TOT training that</w:t>
                            </w:r>
                            <w:r w:rsidRPr="00E43EE4">
                              <w:rPr>
                                <w:rFonts w:ascii="Arial" w:hAnsi="Arial" w:cs="Arial"/>
                                <w:b/>
                                <w:i/>
                                <w:sz w:val="18"/>
                                <w:szCs w:val="18"/>
                              </w:rPr>
                              <w:t xml:space="preserve"> was held for young women</w:t>
                            </w:r>
                            <w:r w:rsidR="004733AB">
                              <w:rPr>
                                <w:rFonts w:ascii="Arial" w:hAnsi="Arial" w:cs="Arial"/>
                                <w:b/>
                                <w:i/>
                                <w:sz w:val="18"/>
                                <w:szCs w:val="18"/>
                              </w:rPr>
                              <w:t>,</w:t>
                            </w:r>
                            <w:r w:rsidRPr="00E43EE4">
                              <w:rPr>
                                <w:rFonts w:ascii="Arial" w:hAnsi="Arial" w:cs="Arial"/>
                                <w:b/>
                                <w:i/>
                                <w:sz w:val="18"/>
                                <w:szCs w:val="18"/>
                              </w:rPr>
                              <w:t xml:space="preserve"> the participants were able to share a lot of their experiences and concerns freely.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23.25pt;margin-top:12.55pt;width:446.25pt;height: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" stroked="f">
                <v:textbox>
                  <w:txbxContent>
                    <w:p w:rsidR="00AF003C" w:rsidRDefault="00AF003C" w:rsidP="0044489B">
                      <w:pPr>
                        <w:rPr>
                          <w:rFonts w:asciiTheme="minorHAnsi" w:hAnsiTheme="minorHAnsi"/>
                          <w:sz w:val="20"/>
                          <w:szCs w:val="20"/>
                        </w:rPr>
                      </w:pPr>
                    </w:p>
                    <w:p w:rsidR="00AF003C" w:rsidRPr="00E43EE4" w:rsidRDefault="00AF003C" w:rsidP="00E43EE4">
                      <w:pPr>
                        <w:jc w:val="both"/>
                        <w:rPr>
                          <w:rFonts w:ascii="Arial" w:hAnsi="Arial" w:cs="Arial"/>
                          <w:b/>
                          <w:i/>
                          <w:sz w:val="18"/>
                          <w:szCs w:val="18"/>
                        </w:rPr>
                      </w:pPr>
                      <w:r>
                        <w:rPr>
                          <w:rFonts w:ascii="Arial" w:hAnsi="Arial" w:cs="Arial"/>
                          <w:b/>
                          <w:i/>
                          <w:sz w:val="18"/>
                          <w:szCs w:val="18"/>
                        </w:rPr>
                        <w:t>During the TOT training that</w:t>
                      </w:r>
                      <w:r w:rsidRPr="00E43EE4">
                        <w:rPr>
                          <w:rFonts w:ascii="Arial" w:hAnsi="Arial" w:cs="Arial"/>
                          <w:b/>
                          <w:i/>
                          <w:sz w:val="18"/>
                          <w:szCs w:val="18"/>
                        </w:rPr>
                        <w:t xml:space="preserve"> was held for young women</w:t>
                      </w:r>
                      <w:r w:rsidR="004733AB">
                        <w:rPr>
                          <w:rFonts w:ascii="Arial" w:hAnsi="Arial" w:cs="Arial"/>
                          <w:b/>
                          <w:i/>
                          <w:sz w:val="18"/>
                          <w:szCs w:val="18"/>
                        </w:rPr>
                        <w:t>,</w:t>
                      </w:r>
                      <w:r w:rsidRPr="00E43EE4">
                        <w:rPr>
                          <w:rFonts w:ascii="Arial" w:hAnsi="Arial" w:cs="Arial"/>
                          <w:b/>
                          <w:i/>
                          <w:sz w:val="18"/>
                          <w:szCs w:val="18"/>
                        </w:rPr>
                        <w:t xml:space="preserve"> the participants were able to share a lot of their experiences and concerns freely. </w:t>
                      </w:r>
                    </w:p>
                  </w:txbxContent>
                </v:textbox>
                <w10:wrap type="tight"/>
              </v:shape>
            </w:pict>
          </mc:Fallback>
        </mc:AlternateContent>
      </w:r>
    </w:p>
    <w:p w:rsidR="0044489B" w:rsidRPr="004047DA" w:rsidRDefault="0044489B" w:rsidP="0044489B">
      <w:pPr>
        <w:jc w:val="both"/>
        <w:rPr>
          <w:rFonts w:ascii="Arial" w:hAnsi="Arial" w:cs="Arial"/>
          <w:sz w:val="22"/>
          <w:szCs w:val="22"/>
        </w:rPr>
      </w:pPr>
    </w:p>
    <w:p w:rsidR="0044489B" w:rsidRPr="004047DA" w:rsidRDefault="0044489B" w:rsidP="0044489B">
      <w:pPr>
        <w:jc w:val="both"/>
        <w:rPr>
          <w:rFonts w:ascii="Arial" w:hAnsi="Arial" w:cs="Arial"/>
          <w:sz w:val="22"/>
          <w:szCs w:val="22"/>
        </w:rPr>
      </w:pPr>
    </w:p>
    <w:p w:rsidR="004733AB" w:rsidRDefault="004733AB" w:rsidP="0044489B">
      <w:pPr>
        <w:jc w:val="both"/>
        <w:rPr>
          <w:rFonts w:ascii="Arial" w:hAnsi="Arial" w:cs="Arial"/>
          <w:b/>
          <w:sz w:val="22"/>
          <w:szCs w:val="22"/>
        </w:rPr>
      </w:pPr>
    </w:p>
    <w:p w:rsidR="004733AB" w:rsidRDefault="004733AB" w:rsidP="0044489B">
      <w:pPr>
        <w:jc w:val="both"/>
        <w:rPr>
          <w:rFonts w:ascii="Arial" w:hAnsi="Arial" w:cs="Arial"/>
          <w:b/>
          <w:sz w:val="22"/>
          <w:szCs w:val="22"/>
        </w:rPr>
      </w:pPr>
    </w:p>
    <w:p w:rsidR="004733AB" w:rsidRDefault="004733AB" w:rsidP="0044489B">
      <w:pPr>
        <w:jc w:val="both"/>
        <w:rPr>
          <w:rFonts w:ascii="Arial" w:hAnsi="Arial" w:cs="Arial"/>
          <w:b/>
          <w:sz w:val="22"/>
          <w:szCs w:val="22"/>
        </w:rPr>
      </w:pPr>
    </w:p>
    <w:p w:rsidR="00050C92" w:rsidRPr="00050C92" w:rsidRDefault="00050C92" w:rsidP="0044489B">
      <w:pPr>
        <w:jc w:val="both"/>
        <w:rPr>
          <w:rFonts w:ascii="Arial" w:hAnsi="Arial" w:cs="Arial"/>
          <w:b/>
          <w:sz w:val="22"/>
          <w:szCs w:val="22"/>
        </w:rPr>
      </w:pPr>
      <w:r w:rsidRPr="00050C92">
        <w:rPr>
          <w:rFonts w:ascii="Arial" w:hAnsi="Arial" w:cs="Arial"/>
          <w:b/>
          <w:sz w:val="22"/>
          <w:szCs w:val="22"/>
        </w:rPr>
        <w:t>Addressing the issue:</w:t>
      </w:r>
    </w:p>
    <w:p w:rsidR="0044489B" w:rsidRDefault="00050C92" w:rsidP="0044489B">
      <w:pPr>
        <w:jc w:val="both"/>
        <w:rPr>
          <w:rFonts w:ascii="Arial" w:hAnsi="Arial" w:cs="Arial"/>
          <w:sz w:val="22"/>
          <w:szCs w:val="22"/>
        </w:rPr>
      </w:pPr>
      <w:r>
        <w:rPr>
          <w:rFonts w:ascii="Arial" w:hAnsi="Arial" w:cs="Arial"/>
          <w:sz w:val="22"/>
          <w:szCs w:val="22"/>
        </w:rPr>
        <w:t xml:space="preserve">Two </w:t>
      </w:r>
      <w:r w:rsidR="0044489B" w:rsidRPr="004047DA">
        <w:rPr>
          <w:rFonts w:ascii="Arial" w:hAnsi="Arial" w:cs="Arial"/>
          <w:sz w:val="22"/>
          <w:szCs w:val="22"/>
        </w:rPr>
        <w:t>major obstacles</w:t>
      </w:r>
      <w:r w:rsidR="007A57E0" w:rsidRPr="004047DA">
        <w:rPr>
          <w:rFonts w:ascii="Arial" w:hAnsi="Arial" w:cs="Arial"/>
          <w:sz w:val="22"/>
          <w:szCs w:val="22"/>
        </w:rPr>
        <w:t xml:space="preserve"> </w:t>
      </w:r>
      <w:r w:rsidR="00680AA1">
        <w:rPr>
          <w:rFonts w:ascii="Arial" w:hAnsi="Arial" w:cs="Arial"/>
          <w:sz w:val="22"/>
          <w:szCs w:val="22"/>
        </w:rPr>
        <w:t xml:space="preserve">for </w:t>
      </w:r>
      <w:r w:rsidR="00680AA1" w:rsidRPr="004047DA">
        <w:rPr>
          <w:rFonts w:ascii="Arial" w:hAnsi="Arial" w:cs="Arial"/>
          <w:sz w:val="22"/>
          <w:szCs w:val="22"/>
        </w:rPr>
        <w:t>the</w:t>
      </w:r>
      <w:r>
        <w:rPr>
          <w:rFonts w:ascii="Arial" w:hAnsi="Arial" w:cs="Arial"/>
          <w:sz w:val="22"/>
          <w:szCs w:val="22"/>
        </w:rPr>
        <w:t xml:space="preserve"> </w:t>
      </w:r>
      <w:r w:rsidR="007A57E0" w:rsidRPr="004047DA">
        <w:rPr>
          <w:rFonts w:ascii="Arial" w:hAnsi="Arial" w:cs="Arial"/>
          <w:sz w:val="22"/>
          <w:szCs w:val="22"/>
        </w:rPr>
        <w:t>limited</w:t>
      </w:r>
      <w:r w:rsidR="0044489B" w:rsidRPr="004047DA">
        <w:rPr>
          <w:rFonts w:ascii="Arial" w:hAnsi="Arial" w:cs="Arial"/>
          <w:sz w:val="22"/>
          <w:szCs w:val="22"/>
        </w:rPr>
        <w:t xml:space="preserve"> </w:t>
      </w:r>
      <w:r w:rsidR="007A57E0" w:rsidRPr="004047DA">
        <w:rPr>
          <w:rFonts w:ascii="Arial" w:hAnsi="Arial" w:cs="Arial"/>
          <w:sz w:val="22"/>
          <w:szCs w:val="22"/>
        </w:rPr>
        <w:t>female participation</w:t>
      </w:r>
      <w:r>
        <w:rPr>
          <w:rFonts w:ascii="Arial" w:hAnsi="Arial" w:cs="Arial"/>
          <w:sz w:val="22"/>
          <w:szCs w:val="22"/>
        </w:rPr>
        <w:t xml:space="preserve"> were established</w:t>
      </w:r>
      <w:proofErr w:type="gramStart"/>
      <w:r>
        <w:rPr>
          <w:rFonts w:ascii="Arial" w:hAnsi="Arial" w:cs="Arial"/>
          <w:sz w:val="22"/>
          <w:szCs w:val="22"/>
        </w:rPr>
        <w:t>;</w:t>
      </w:r>
      <w:r w:rsidR="0044489B" w:rsidRPr="004047DA">
        <w:rPr>
          <w:rFonts w:ascii="Arial" w:hAnsi="Arial" w:cs="Arial"/>
          <w:sz w:val="22"/>
          <w:szCs w:val="22"/>
        </w:rPr>
        <w:t>:</w:t>
      </w:r>
      <w:proofErr w:type="gramEnd"/>
    </w:p>
    <w:p w:rsidR="008B0033" w:rsidRPr="004047DA" w:rsidRDefault="008B0033" w:rsidP="0044489B">
      <w:pPr>
        <w:jc w:val="both"/>
        <w:rPr>
          <w:rFonts w:ascii="Arial" w:hAnsi="Arial" w:cs="Arial"/>
          <w:sz w:val="22"/>
          <w:szCs w:val="22"/>
        </w:rPr>
      </w:pPr>
    </w:p>
    <w:p w:rsidR="0044489B" w:rsidRPr="004047DA" w:rsidRDefault="0044489B" w:rsidP="0044489B">
      <w:pPr>
        <w:pStyle w:val="ListParagraph"/>
        <w:numPr>
          <w:ilvl w:val="0"/>
          <w:numId w:val="27"/>
        </w:numPr>
        <w:spacing w:line="276" w:lineRule="auto"/>
        <w:jc w:val="both"/>
        <w:rPr>
          <w:rFonts w:ascii="Arial" w:hAnsi="Arial" w:cs="Arial"/>
          <w:sz w:val="22"/>
          <w:szCs w:val="22"/>
        </w:rPr>
      </w:pPr>
      <w:r w:rsidRPr="004047DA">
        <w:rPr>
          <w:rFonts w:ascii="Arial" w:hAnsi="Arial" w:cs="Arial"/>
          <w:sz w:val="22"/>
          <w:szCs w:val="22"/>
        </w:rPr>
        <w:t>The “fear factor”: Young women are not confident enough to participate. In order to address this, it was suggested to the peer educators to conduct separate trainings for young women.</w:t>
      </w:r>
    </w:p>
    <w:p w:rsidR="00B4520B" w:rsidRPr="00B4520B" w:rsidRDefault="0044489B" w:rsidP="00B4520B">
      <w:pPr>
        <w:pStyle w:val="ListParagraph"/>
        <w:numPr>
          <w:ilvl w:val="0"/>
          <w:numId w:val="27"/>
        </w:numPr>
        <w:spacing w:line="276" w:lineRule="auto"/>
        <w:jc w:val="both"/>
        <w:rPr>
          <w:rFonts w:ascii="Arial" w:hAnsi="Arial" w:cs="Arial"/>
          <w:sz w:val="22"/>
          <w:szCs w:val="22"/>
        </w:rPr>
      </w:pPr>
      <w:r w:rsidRPr="00B4520B">
        <w:rPr>
          <w:rFonts w:ascii="Arial" w:hAnsi="Arial" w:cs="Arial"/>
          <w:sz w:val="22"/>
          <w:szCs w:val="22"/>
        </w:rPr>
        <w:t xml:space="preserve">Education level: Most of the young women in rural areas do not reach senior high school level and have a low level of literacy. </w:t>
      </w:r>
    </w:p>
    <w:p w:rsidR="0044489B" w:rsidRPr="004047DA" w:rsidRDefault="00050C92" w:rsidP="007A57E0">
      <w:pPr>
        <w:spacing w:line="276" w:lineRule="auto"/>
        <w:jc w:val="both"/>
        <w:rPr>
          <w:rFonts w:ascii="Arial" w:hAnsi="Arial" w:cs="Arial"/>
          <w:sz w:val="22"/>
          <w:szCs w:val="22"/>
        </w:rPr>
      </w:pPr>
      <w:r>
        <w:rPr>
          <w:rFonts w:ascii="Arial" w:hAnsi="Arial" w:cs="Arial"/>
          <w:sz w:val="22"/>
          <w:szCs w:val="22"/>
        </w:rPr>
        <w:t xml:space="preserve">The issue was tackled </w:t>
      </w:r>
      <w:r w:rsidR="00680AA1">
        <w:rPr>
          <w:rFonts w:ascii="Arial" w:hAnsi="Arial" w:cs="Arial"/>
          <w:sz w:val="22"/>
          <w:szCs w:val="22"/>
        </w:rPr>
        <w:t>by dropping</w:t>
      </w:r>
      <w:r>
        <w:rPr>
          <w:rFonts w:ascii="Arial" w:hAnsi="Arial" w:cs="Arial"/>
          <w:sz w:val="22"/>
          <w:szCs w:val="22"/>
        </w:rPr>
        <w:t xml:space="preserve"> the </w:t>
      </w:r>
      <w:r w:rsidR="00C55A95">
        <w:rPr>
          <w:rFonts w:ascii="Arial" w:hAnsi="Arial" w:cs="Arial"/>
          <w:sz w:val="22"/>
          <w:szCs w:val="22"/>
        </w:rPr>
        <w:t xml:space="preserve">education </w:t>
      </w:r>
      <w:r w:rsidR="00680AA1">
        <w:rPr>
          <w:rFonts w:ascii="Arial" w:hAnsi="Arial" w:cs="Arial"/>
          <w:sz w:val="22"/>
          <w:szCs w:val="22"/>
        </w:rPr>
        <w:t xml:space="preserve">level </w:t>
      </w:r>
      <w:r w:rsidR="00680AA1" w:rsidRPr="004047DA">
        <w:rPr>
          <w:rFonts w:ascii="Arial" w:hAnsi="Arial" w:cs="Arial"/>
          <w:sz w:val="22"/>
          <w:szCs w:val="22"/>
        </w:rPr>
        <w:t>for</w:t>
      </w:r>
      <w:r w:rsidR="0044489B" w:rsidRPr="004047DA">
        <w:rPr>
          <w:rFonts w:ascii="Arial" w:hAnsi="Arial" w:cs="Arial"/>
          <w:sz w:val="22"/>
          <w:szCs w:val="22"/>
        </w:rPr>
        <w:t xml:space="preserve"> community trainings during </w:t>
      </w:r>
      <w:r w:rsidR="007A57E0" w:rsidRPr="004047DA">
        <w:rPr>
          <w:rFonts w:ascii="Arial" w:hAnsi="Arial" w:cs="Arial"/>
          <w:sz w:val="22"/>
          <w:szCs w:val="22"/>
        </w:rPr>
        <w:t>the 2</w:t>
      </w:r>
      <w:r w:rsidR="007A57E0" w:rsidRPr="004047DA">
        <w:rPr>
          <w:rFonts w:ascii="Arial" w:hAnsi="Arial" w:cs="Arial"/>
          <w:sz w:val="22"/>
          <w:szCs w:val="22"/>
          <w:vertAlign w:val="superscript"/>
        </w:rPr>
        <w:t>nd</w:t>
      </w:r>
      <w:r w:rsidR="007A57E0" w:rsidRPr="004047DA">
        <w:rPr>
          <w:rFonts w:ascii="Arial" w:hAnsi="Arial" w:cs="Arial"/>
          <w:sz w:val="22"/>
          <w:szCs w:val="22"/>
        </w:rPr>
        <w:t xml:space="preserve"> and 3</w:t>
      </w:r>
      <w:r w:rsidR="007A57E0" w:rsidRPr="004047DA">
        <w:rPr>
          <w:rFonts w:ascii="Arial" w:hAnsi="Arial" w:cs="Arial"/>
          <w:sz w:val="22"/>
          <w:szCs w:val="22"/>
          <w:vertAlign w:val="superscript"/>
        </w:rPr>
        <w:t>rd</w:t>
      </w:r>
      <w:r w:rsidR="007A57E0" w:rsidRPr="004047DA">
        <w:rPr>
          <w:rFonts w:ascii="Arial" w:hAnsi="Arial" w:cs="Arial"/>
          <w:sz w:val="22"/>
          <w:szCs w:val="22"/>
        </w:rPr>
        <w:t xml:space="preserve"> </w:t>
      </w:r>
      <w:r w:rsidR="0044489B" w:rsidRPr="004047DA">
        <w:rPr>
          <w:rFonts w:ascii="Arial" w:hAnsi="Arial" w:cs="Arial"/>
          <w:sz w:val="22"/>
          <w:szCs w:val="22"/>
        </w:rPr>
        <w:t xml:space="preserve">training cycles. </w:t>
      </w:r>
      <w:r w:rsidR="007A57E0" w:rsidRPr="004047DA">
        <w:rPr>
          <w:rFonts w:ascii="Arial" w:hAnsi="Arial" w:cs="Arial"/>
          <w:sz w:val="22"/>
          <w:szCs w:val="22"/>
        </w:rPr>
        <w:t>With further sensitization in the communities and the new criterion that</w:t>
      </w:r>
      <w:r w:rsidR="0044489B" w:rsidRPr="004047DA">
        <w:rPr>
          <w:rFonts w:ascii="Arial" w:hAnsi="Arial" w:cs="Arial"/>
          <w:sz w:val="22"/>
          <w:szCs w:val="22"/>
        </w:rPr>
        <w:t xml:space="preserve"> </w:t>
      </w:r>
      <w:r w:rsidR="0044489B" w:rsidRPr="004047DA">
        <w:rPr>
          <w:rFonts w:ascii="Arial" w:hAnsi="Arial" w:cs="Arial"/>
          <w:b/>
          <w:sz w:val="22"/>
          <w:szCs w:val="22"/>
        </w:rPr>
        <w:t>all young women</w:t>
      </w:r>
      <w:r w:rsidR="0044489B" w:rsidRPr="004047DA">
        <w:rPr>
          <w:rFonts w:ascii="Arial" w:hAnsi="Arial" w:cs="Arial"/>
          <w:sz w:val="22"/>
          <w:szCs w:val="22"/>
        </w:rPr>
        <w:t xml:space="preserve"> who want</w:t>
      </w:r>
      <w:r w:rsidR="007A57E0" w:rsidRPr="004047DA">
        <w:rPr>
          <w:rFonts w:ascii="Arial" w:hAnsi="Arial" w:cs="Arial"/>
          <w:sz w:val="22"/>
          <w:szCs w:val="22"/>
        </w:rPr>
        <w:t>ed</w:t>
      </w:r>
      <w:r w:rsidR="0044489B" w:rsidRPr="004047DA">
        <w:rPr>
          <w:rFonts w:ascii="Arial" w:hAnsi="Arial" w:cs="Arial"/>
          <w:sz w:val="22"/>
          <w:szCs w:val="22"/>
        </w:rPr>
        <w:t xml:space="preserve"> to be </w:t>
      </w:r>
      <w:r w:rsidR="007A57E0" w:rsidRPr="004047DA">
        <w:rPr>
          <w:rFonts w:ascii="Arial" w:hAnsi="Arial" w:cs="Arial"/>
          <w:sz w:val="22"/>
          <w:szCs w:val="22"/>
        </w:rPr>
        <w:t>engaged in their communities would be admitted to the trainings, the number of female participants increased dramatically.  In fact, they were in the majority of the 2</w:t>
      </w:r>
      <w:r w:rsidR="007A57E0" w:rsidRPr="004047DA">
        <w:rPr>
          <w:rFonts w:ascii="Arial" w:hAnsi="Arial" w:cs="Arial"/>
          <w:sz w:val="22"/>
          <w:szCs w:val="22"/>
          <w:vertAlign w:val="superscript"/>
        </w:rPr>
        <w:t>nd</w:t>
      </w:r>
      <w:r w:rsidR="007A57E0" w:rsidRPr="004047DA">
        <w:rPr>
          <w:rFonts w:ascii="Arial" w:hAnsi="Arial" w:cs="Arial"/>
          <w:sz w:val="22"/>
          <w:szCs w:val="22"/>
        </w:rPr>
        <w:t xml:space="preserve"> and 3</w:t>
      </w:r>
      <w:r w:rsidR="007A57E0" w:rsidRPr="004047DA">
        <w:rPr>
          <w:rFonts w:ascii="Arial" w:hAnsi="Arial" w:cs="Arial"/>
          <w:sz w:val="22"/>
          <w:szCs w:val="22"/>
          <w:vertAlign w:val="superscript"/>
        </w:rPr>
        <w:t>rd</w:t>
      </w:r>
      <w:r w:rsidR="007A57E0" w:rsidRPr="004047DA">
        <w:rPr>
          <w:rFonts w:ascii="Arial" w:hAnsi="Arial" w:cs="Arial"/>
          <w:sz w:val="22"/>
          <w:szCs w:val="22"/>
        </w:rPr>
        <w:t xml:space="preserve"> training cycles.  The participant numbers, disaggregated by gender, are found in the table below:</w:t>
      </w:r>
    </w:p>
    <w:p w:rsidR="007A57E0" w:rsidRPr="004047DA" w:rsidRDefault="007A57E0" w:rsidP="007A57E0">
      <w:pPr>
        <w:spacing w:line="276" w:lineRule="auto"/>
        <w:jc w:val="both"/>
        <w:rPr>
          <w:rFonts w:ascii="Arial" w:hAnsi="Arial" w:cs="Arial"/>
          <w:sz w:val="22"/>
          <w:szCs w:val="22"/>
        </w:rPr>
      </w:pPr>
    </w:p>
    <w:p w:rsidR="007A57E0" w:rsidRPr="004047DA" w:rsidRDefault="007A57E0" w:rsidP="007A57E0">
      <w:pPr>
        <w:rPr>
          <w:rFonts w:ascii="Arial" w:hAnsi="Arial" w:cs="Arial"/>
          <w:b/>
          <w:sz w:val="22"/>
          <w:szCs w:val="22"/>
        </w:rPr>
      </w:pPr>
      <w:r w:rsidRPr="004047DA">
        <w:rPr>
          <w:rFonts w:ascii="Arial" w:hAnsi="Arial" w:cs="Arial"/>
          <w:b/>
          <w:sz w:val="22"/>
          <w:szCs w:val="22"/>
        </w:rPr>
        <w:lastRenderedPageBreak/>
        <w:t>Table 1: Number of young people trained per training circle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4"/>
        <w:gridCol w:w="1153"/>
        <w:gridCol w:w="1153"/>
        <w:gridCol w:w="1153"/>
        <w:gridCol w:w="1153"/>
        <w:gridCol w:w="1153"/>
        <w:gridCol w:w="1153"/>
        <w:gridCol w:w="1153"/>
      </w:tblGrid>
      <w:tr w:rsidR="007A57E0" w:rsidRPr="004047DA" w:rsidTr="001E5F41">
        <w:tc>
          <w:tcPr>
            <w:tcW w:w="1197" w:type="dxa"/>
            <w:shd w:val="clear" w:color="auto" w:fill="00B0F0"/>
          </w:tcPr>
          <w:p w:rsidR="007A57E0" w:rsidRPr="004047DA" w:rsidRDefault="007A57E0" w:rsidP="00174429">
            <w:pPr>
              <w:jc w:val="center"/>
              <w:rPr>
                <w:rFonts w:ascii="Arial" w:hAnsi="Arial" w:cs="Arial"/>
                <w:b/>
                <w:sz w:val="22"/>
                <w:szCs w:val="22"/>
              </w:rPr>
            </w:pPr>
            <w:r w:rsidRPr="004047DA">
              <w:rPr>
                <w:rFonts w:ascii="Arial" w:hAnsi="Arial" w:cs="Arial"/>
                <w:b/>
                <w:sz w:val="22"/>
                <w:szCs w:val="22"/>
              </w:rPr>
              <w:t>Circle</w:t>
            </w:r>
          </w:p>
        </w:tc>
        <w:tc>
          <w:tcPr>
            <w:tcW w:w="3591" w:type="dxa"/>
            <w:gridSpan w:val="3"/>
            <w:shd w:val="clear" w:color="auto" w:fill="00B0F0"/>
          </w:tcPr>
          <w:p w:rsidR="007A57E0" w:rsidRPr="004047DA" w:rsidRDefault="007A57E0" w:rsidP="00174429">
            <w:pPr>
              <w:jc w:val="center"/>
              <w:rPr>
                <w:rFonts w:ascii="Arial" w:hAnsi="Arial" w:cs="Arial"/>
                <w:b/>
                <w:sz w:val="22"/>
                <w:szCs w:val="22"/>
              </w:rPr>
            </w:pPr>
            <w:r w:rsidRPr="004047DA">
              <w:rPr>
                <w:rFonts w:ascii="Arial" w:hAnsi="Arial" w:cs="Arial"/>
                <w:b/>
                <w:sz w:val="22"/>
                <w:szCs w:val="22"/>
              </w:rPr>
              <w:t xml:space="preserve">Grand </w:t>
            </w:r>
            <w:proofErr w:type="spellStart"/>
            <w:r w:rsidRPr="004047DA">
              <w:rPr>
                <w:rFonts w:ascii="Arial" w:hAnsi="Arial" w:cs="Arial"/>
                <w:b/>
                <w:sz w:val="22"/>
                <w:szCs w:val="22"/>
              </w:rPr>
              <w:t>Bassa</w:t>
            </w:r>
            <w:proofErr w:type="spellEnd"/>
          </w:p>
        </w:tc>
        <w:tc>
          <w:tcPr>
            <w:tcW w:w="3591" w:type="dxa"/>
            <w:gridSpan w:val="3"/>
            <w:shd w:val="clear" w:color="auto" w:fill="00B0F0"/>
          </w:tcPr>
          <w:p w:rsidR="007A57E0" w:rsidRPr="004047DA" w:rsidRDefault="007A57E0" w:rsidP="00174429">
            <w:pPr>
              <w:jc w:val="center"/>
              <w:rPr>
                <w:rFonts w:ascii="Arial" w:hAnsi="Arial" w:cs="Arial"/>
                <w:b/>
                <w:sz w:val="22"/>
                <w:szCs w:val="22"/>
              </w:rPr>
            </w:pPr>
            <w:r w:rsidRPr="004047DA">
              <w:rPr>
                <w:rFonts w:ascii="Arial" w:hAnsi="Arial" w:cs="Arial"/>
                <w:b/>
                <w:sz w:val="22"/>
                <w:szCs w:val="22"/>
              </w:rPr>
              <w:t>Grand Cape Mount</w:t>
            </w:r>
          </w:p>
        </w:tc>
        <w:tc>
          <w:tcPr>
            <w:tcW w:w="1197" w:type="dxa"/>
            <w:shd w:val="clear" w:color="auto" w:fill="00B0F0"/>
          </w:tcPr>
          <w:p w:rsidR="007A57E0" w:rsidRPr="004047DA" w:rsidRDefault="007A57E0" w:rsidP="00174429">
            <w:pPr>
              <w:jc w:val="center"/>
              <w:rPr>
                <w:rFonts w:ascii="Arial" w:hAnsi="Arial" w:cs="Arial"/>
                <w:b/>
                <w:sz w:val="22"/>
                <w:szCs w:val="22"/>
              </w:rPr>
            </w:pPr>
            <w:r w:rsidRPr="004047DA">
              <w:rPr>
                <w:rFonts w:ascii="Arial" w:hAnsi="Arial" w:cs="Arial"/>
                <w:b/>
                <w:sz w:val="22"/>
                <w:szCs w:val="22"/>
              </w:rPr>
              <w:t>Total</w:t>
            </w:r>
          </w:p>
        </w:tc>
      </w:tr>
      <w:tr w:rsidR="007A57E0" w:rsidRPr="004047DA" w:rsidTr="00174429">
        <w:tc>
          <w:tcPr>
            <w:tcW w:w="1197" w:type="dxa"/>
          </w:tcPr>
          <w:p w:rsidR="007A57E0" w:rsidRPr="004047DA" w:rsidRDefault="007A57E0" w:rsidP="00174429">
            <w:pPr>
              <w:rPr>
                <w:rFonts w:ascii="Arial" w:hAnsi="Arial" w:cs="Arial"/>
                <w:sz w:val="22"/>
                <w:szCs w:val="22"/>
              </w:rPr>
            </w:pPr>
          </w:p>
        </w:tc>
        <w:tc>
          <w:tcPr>
            <w:tcW w:w="1197" w:type="dxa"/>
          </w:tcPr>
          <w:p w:rsidR="007A57E0" w:rsidRPr="004047DA" w:rsidRDefault="007A57E0" w:rsidP="00174429">
            <w:pPr>
              <w:rPr>
                <w:rFonts w:ascii="Arial" w:hAnsi="Arial" w:cs="Arial"/>
                <w:b/>
                <w:sz w:val="22"/>
                <w:szCs w:val="22"/>
              </w:rPr>
            </w:pPr>
            <w:r w:rsidRPr="004047DA">
              <w:rPr>
                <w:rFonts w:ascii="Arial" w:hAnsi="Arial" w:cs="Arial"/>
                <w:b/>
                <w:sz w:val="22"/>
                <w:szCs w:val="22"/>
              </w:rPr>
              <w:t>M</w:t>
            </w:r>
          </w:p>
        </w:tc>
        <w:tc>
          <w:tcPr>
            <w:tcW w:w="1197" w:type="dxa"/>
          </w:tcPr>
          <w:p w:rsidR="007A57E0" w:rsidRPr="004047DA" w:rsidRDefault="007A57E0" w:rsidP="00174429">
            <w:pPr>
              <w:rPr>
                <w:rFonts w:ascii="Arial" w:hAnsi="Arial" w:cs="Arial"/>
                <w:b/>
                <w:sz w:val="22"/>
                <w:szCs w:val="22"/>
              </w:rPr>
            </w:pPr>
            <w:r w:rsidRPr="004047DA">
              <w:rPr>
                <w:rFonts w:ascii="Arial" w:hAnsi="Arial" w:cs="Arial"/>
                <w:b/>
                <w:sz w:val="22"/>
                <w:szCs w:val="22"/>
              </w:rPr>
              <w:t>F</w:t>
            </w:r>
          </w:p>
        </w:tc>
        <w:tc>
          <w:tcPr>
            <w:tcW w:w="1197" w:type="dxa"/>
          </w:tcPr>
          <w:p w:rsidR="007A57E0" w:rsidRPr="004047DA" w:rsidRDefault="007A57E0" w:rsidP="00174429">
            <w:pPr>
              <w:rPr>
                <w:rFonts w:ascii="Arial" w:hAnsi="Arial" w:cs="Arial"/>
                <w:b/>
                <w:sz w:val="22"/>
                <w:szCs w:val="22"/>
              </w:rPr>
            </w:pPr>
            <w:r w:rsidRPr="004047DA">
              <w:rPr>
                <w:rFonts w:ascii="Arial" w:hAnsi="Arial" w:cs="Arial"/>
                <w:b/>
                <w:sz w:val="22"/>
                <w:szCs w:val="22"/>
              </w:rPr>
              <w:t>Total</w:t>
            </w:r>
          </w:p>
        </w:tc>
        <w:tc>
          <w:tcPr>
            <w:tcW w:w="1197" w:type="dxa"/>
          </w:tcPr>
          <w:p w:rsidR="007A57E0" w:rsidRPr="004047DA" w:rsidRDefault="007A57E0" w:rsidP="00174429">
            <w:pPr>
              <w:rPr>
                <w:rFonts w:ascii="Arial" w:hAnsi="Arial" w:cs="Arial"/>
                <w:b/>
                <w:sz w:val="22"/>
                <w:szCs w:val="22"/>
              </w:rPr>
            </w:pPr>
            <w:r w:rsidRPr="004047DA">
              <w:rPr>
                <w:rFonts w:ascii="Arial" w:hAnsi="Arial" w:cs="Arial"/>
                <w:b/>
                <w:sz w:val="22"/>
                <w:szCs w:val="22"/>
              </w:rPr>
              <w:t>M</w:t>
            </w:r>
          </w:p>
        </w:tc>
        <w:tc>
          <w:tcPr>
            <w:tcW w:w="1197" w:type="dxa"/>
          </w:tcPr>
          <w:p w:rsidR="007A57E0" w:rsidRPr="004047DA" w:rsidRDefault="007A57E0" w:rsidP="00174429">
            <w:pPr>
              <w:rPr>
                <w:rFonts w:ascii="Arial" w:hAnsi="Arial" w:cs="Arial"/>
                <w:b/>
                <w:sz w:val="22"/>
                <w:szCs w:val="22"/>
              </w:rPr>
            </w:pPr>
            <w:r w:rsidRPr="004047DA">
              <w:rPr>
                <w:rFonts w:ascii="Arial" w:hAnsi="Arial" w:cs="Arial"/>
                <w:b/>
                <w:sz w:val="22"/>
                <w:szCs w:val="22"/>
              </w:rPr>
              <w:t>F</w:t>
            </w:r>
          </w:p>
        </w:tc>
        <w:tc>
          <w:tcPr>
            <w:tcW w:w="1197" w:type="dxa"/>
          </w:tcPr>
          <w:p w:rsidR="007A57E0" w:rsidRPr="004047DA" w:rsidRDefault="007A57E0" w:rsidP="00174429">
            <w:pPr>
              <w:rPr>
                <w:rFonts w:ascii="Arial" w:hAnsi="Arial" w:cs="Arial"/>
                <w:b/>
                <w:sz w:val="22"/>
                <w:szCs w:val="22"/>
              </w:rPr>
            </w:pPr>
            <w:r w:rsidRPr="004047DA">
              <w:rPr>
                <w:rFonts w:ascii="Arial" w:hAnsi="Arial" w:cs="Arial"/>
                <w:b/>
                <w:sz w:val="22"/>
                <w:szCs w:val="22"/>
              </w:rPr>
              <w:t>Total</w:t>
            </w:r>
          </w:p>
        </w:tc>
        <w:tc>
          <w:tcPr>
            <w:tcW w:w="1197" w:type="dxa"/>
          </w:tcPr>
          <w:p w:rsidR="007A57E0" w:rsidRPr="004047DA" w:rsidRDefault="007A57E0" w:rsidP="00174429">
            <w:pPr>
              <w:rPr>
                <w:rFonts w:ascii="Arial" w:hAnsi="Arial" w:cs="Arial"/>
                <w:sz w:val="22"/>
                <w:szCs w:val="22"/>
              </w:rPr>
            </w:pPr>
          </w:p>
        </w:tc>
      </w:tr>
      <w:tr w:rsidR="007A57E0" w:rsidRPr="004047DA" w:rsidTr="00174429">
        <w:tc>
          <w:tcPr>
            <w:tcW w:w="1197" w:type="dxa"/>
          </w:tcPr>
          <w:p w:rsidR="007A57E0" w:rsidRPr="004047DA" w:rsidRDefault="007A57E0" w:rsidP="00174429">
            <w:pPr>
              <w:rPr>
                <w:rFonts w:ascii="Arial" w:hAnsi="Arial" w:cs="Arial"/>
                <w:sz w:val="22"/>
                <w:szCs w:val="22"/>
              </w:rPr>
            </w:pPr>
            <w:r w:rsidRPr="004047DA">
              <w:rPr>
                <w:rFonts w:ascii="Arial" w:hAnsi="Arial" w:cs="Arial"/>
                <w:sz w:val="22"/>
                <w:szCs w:val="22"/>
              </w:rPr>
              <w:t>First</w:t>
            </w:r>
          </w:p>
        </w:tc>
        <w:tc>
          <w:tcPr>
            <w:tcW w:w="1197" w:type="dxa"/>
          </w:tcPr>
          <w:p w:rsidR="007A57E0" w:rsidRPr="004047DA" w:rsidRDefault="007A57E0" w:rsidP="00174429">
            <w:pPr>
              <w:rPr>
                <w:rFonts w:ascii="Arial" w:hAnsi="Arial" w:cs="Arial"/>
                <w:sz w:val="22"/>
                <w:szCs w:val="22"/>
              </w:rPr>
            </w:pPr>
            <w:r w:rsidRPr="004047DA">
              <w:rPr>
                <w:rFonts w:ascii="Arial" w:hAnsi="Arial" w:cs="Arial"/>
                <w:sz w:val="22"/>
                <w:szCs w:val="22"/>
              </w:rPr>
              <w:t>373</w:t>
            </w:r>
          </w:p>
        </w:tc>
        <w:tc>
          <w:tcPr>
            <w:tcW w:w="1197" w:type="dxa"/>
          </w:tcPr>
          <w:p w:rsidR="007A57E0" w:rsidRPr="004047DA" w:rsidRDefault="007A57E0" w:rsidP="00174429">
            <w:pPr>
              <w:rPr>
                <w:rFonts w:ascii="Arial" w:hAnsi="Arial" w:cs="Arial"/>
                <w:sz w:val="22"/>
                <w:szCs w:val="22"/>
              </w:rPr>
            </w:pPr>
            <w:r w:rsidRPr="004047DA">
              <w:rPr>
                <w:rFonts w:ascii="Arial" w:hAnsi="Arial" w:cs="Arial"/>
                <w:sz w:val="22"/>
                <w:szCs w:val="22"/>
              </w:rPr>
              <w:t>380</w:t>
            </w:r>
          </w:p>
        </w:tc>
        <w:tc>
          <w:tcPr>
            <w:tcW w:w="1197" w:type="dxa"/>
          </w:tcPr>
          <w:p w:rsidR="007A57E0" w:rsidRPr="004047DA" w:rsidRDefault="007A57E0" w:rsidP="00174429">
            <w:pPr>
              <w:rPr>
                <w:rFonts w:ascii="Arial" w:hAnsi="Arial" w:cs="Arial"/>
                <w:sz w:val="22"/>
                <w:szCs w:val="22"/>
              </w:rPr>
            </w:pPr>
            <w:r w:rsidRPr="004047DA">
              <w:rPr>
                <w:rFonts w:ascii="Arial" w:hAnsi="Arial" w:cs="Arial"/>
                <w:sz w:val="22"/>
                <w:szCs w:val="22"/>
              </w:rPr>
              <w:t>753</w:t>
            </w:r>
          </w:p>
        </w:tc>
        <w:tc>
          <w:tcPr>
            <w:tcW w:w="1197" w:type="dxa"/>
          </w:tcPr>
          <w:p w:rsidR="007A57E0" w:rsidRPr="004047DA" w:rsidRDefault="007A57E0" w:rsidP="00174429">
            <w:pPr>
              <w:rPr>
                <w:rFonts w:ascii="Arial" w:hAnsi="Arial" w:cs="Arial"/>
                <w:sz w:val="22"/>
                <w:szCs w:val="22"/>
              </w:rPr>
            </w:pPr>
            <w:r w:rsidRPr="004047DA">
              <w:rPr>
                <w:rFonts w:ascii="Arial" w:hAnsi="Arial" w:cs="Arial"/>
                <w:sz w:val="22"/>
                <w:szCs w:val="22"/>
              </w:rPr>
              <w:t>345</w:t>
            </w:r>
          </w:p>
        </w:tc>
        <w:tc>
          <w:tcPr>
            <w:tcW w:w="1197" w:type="dxa"/>
          </w:tcPr>
          <w:p w:rsidR="007A57E0" w:rsidRPr="004047DA" w:rsidRDefault="007A57E0" w:rsidP="00174429">
            <w:pPr>
              <w:rPr>
                <w:rFonts w:ascii="Arial" w:hAnsi="Arial" w:cs="Arial"/>
                <w:sz w:val="22"/>
                <w:szCs w:val="22"/>
              </w:rPr>
            </w:pPr>
            <w:r w:rsidRPr="004047DA">
              <w:rPr>
                <w:rFonts w:ascii="Arial" w:hAnsi="Arial" w:cs="Arial"/>
                <w:sz w:val="22"/>
                <w:szCs w:val="22"/>
              </w:rPr>
              <w:t>425</w:t>
            </w:r>
          </w:p>
        </w:tc>
        <w:tc>
          <w:tcPr>
            <w:tcW w:w="1197" w:type="dxa"/>
          </w:tcPr>
          <w:p w:rsidR="007A57E0" w:rsidRPr="004047DA" w:rsidRDefault="007A57E0" w:rsidP="00174429">
            <w:pPr>
              <w:rPr>
                <w:rFonts w:ascii="Arial" w:hAnsi="Arial" w:cs="Arial"/>
                <w:sz w:val="22"/>
                <w:szCs w:val="22"/>
              </w:rPr>
            </w:pPr>
            <w:r w:rsidRPr="004047DA">
              <w:rPr>
                <w:rFonts w:ascii="Arial" w:hAnsi="Arial" w:cs="Arial"/>
                <w:sz w:val="22"/>
                <w:szCs w:val="22"/>
              </w:rPr>
              <w:t>770</w:t>
            </w:r>
          </w:p>
        </w:tc>
        <w:tc>
          <w:tcPr>
            <w:tcW w:w="1197" w:type="dxa"/>
          </w:tcPr>
          <w:p w:rsidR="007A57E0" w:rsidRPr="004047DA" w:rsidRDefault="007A57E0" w:rsidP="00174429">
            <w:pPr>
              <w:rPr>
                <w:rFonts w:ascii="Arial" w:hAnsi="Arial" w:cs="Arial"/>
                <w:sz w:val="22"/>
                <w:szCs w:val="22"/>
              </w:rPr>
            </w:pPr>
            <w:r w:rsidRPr="004047DA">
              <w:rPr>
                <w:rFonts w:ascii="Arial" w:hAnsi="Arial" w:cs="Arial"/>
                <w:sz w:val="22"/>
                <w:szCs w:val="22"/>
              </w:rPr>
              <w:t>1,523</w:t>
            </w:r>
          </w:p>
        </w:tc>
      </w:tr>
      <w:tr w:rsidR="007A57E0" w:rsidRPr="004047DA" w:rsidTr="00174429">
        <w:tc>
          <w:tcPr>
            <w:tcW w:w="1197" w:type="dxa"/>
          </w:tcPr>
          <w:p w:rsidR="007A57E0" w:rsidRPr="004047DA" w:rsidRDefault="007A57E0" w:rsidP="00174429">
            <w:pPr>
              <w:rPr>
                <w:rFonts w:ascii="Arial" w:hAnsi="Arial" w:cs="Arial"/>
                <w:sz w:val="22"/>
                <w:szCs w:val="22"/>
              </w:rPr>
            </w:pPr>
            <w:r w:rsidRPr="004047DA">
              <w:rPr>
                <w:rFonts w:ascii="Arial" w:hAnsi="Arial" w:cs="Arial"/>
                <w:sz w:val="22"/>
                <w:szCs w:val="22"/>
              </w:rPr>
              <w:t>Second</w:t>
            </w:r>
          </w:p>
        </w:tc>
        <w:tc>
          <w:tcPr>
            <w:tcW w:w="1197" w:type="dxa"/>
          </w:tcPr>
          <w:p w:rsidR="007A57E0" w:rsidRPr="004047DA" w:rsidRDefault="007A57E0" w:rsidP="00174429">
            <w:pPr>
              <w:rPr>
                <w:rFonts w:ascii="Arial" w:hAnsi="Arial" w:cs="Arial"/>
                <w:sz w:val="22"/>
                <w:szCs w:val="22"/>
              </w:rPr>
            </w:pPr>
            <w:r w:rsidRPr="004047DA">
              <w:rPr>
                <w:rFonts w:ascii="Arial" w:hAnsi="Arial" w:cs="Arial"/>
                <w:sz w:val="22"/>
                <w:szCs w:val="22"/>
              </w:rPr>
              <w:t>260</w:t>
            </w:r>
          </w:p>
        </w:tc>
        <w:tc>
          <w:tcPr>
            <w:tcW w:w="1197" w:type="dxa"/>
          </w:tcPr>
          <w:p w:rsidR="007A57E0" w:rsidRPr="004047DA" w:rsidRDefault="007A57E0" w:rsidP="00174429">
            <w:pPr>
              <w:rPr>
                <w:rFonts w:ascii="Arial" w:hAnsi="Arial" w:cs="Arial"/>
                <w:sz w:val="22"/>
                <w:szCs w:val="22"/>
              </w:rPr>
            </w:pPr>
            <w:r w:rsidRPr="004047DA">
              <w:rPr>
                <w:rFonts w:ascii="Arial" w:hAnsi="Arial" w:cs="Arial"/>
                <w:sz w:val="22"/>
                <w:szCs w:val="22"/>
              </w:rPr>
              <w:t>640</w:t>
            </w:r>
          </w:p>
        </w:tc>
        <w:tc>
          <w:tcPr>
            <w:tcW w:w="1197" w:type="dxa"/>
          </w:tcPr>
          <w:p w:rsidR="007A57E0" w:rsidRPr="004047DA" w:rsidRDefault="007A57E0" w:rsidP="00174429">
            <w:pPr>
              <w:rPr>
                <w:rFonts w:ascii="Arial" w:hAnsi="Arial" w:cs="Arial"/>
                <w:sz w:val="22"/>
                <w:szCs w:val="22"/>
              </w:rPr>
            </w:pPr>
            <w:r w:rsidRPr="004047DA">
              <w:rPr>
                <w:rFonts w:ascii="Arial" w:hAnsi="Arial" w:cs="Arial"/>
                <w:sz w:val="22"/>
                <w:szCs w:val="22"/>
              </w:rPr>
              <w:t>900</w:t>
            </w:r>
          </w:p>
        </w:tc>
        <w:tc>
          <w:tcPr>
            <w:tcW w:w="1197" w:type="dxa"/>
          </w:tcPr>
          <w:p w:rsidR="007A57E0" w:rsidRPr="004047DA" w:rsidRDefault="007A57E0" w:rsidP="00174429">
            <w:pPr>
              <w:rPr>
                <w:rFonts w:ascii="Arial" w:hAnsi="Arial" w:cs="Arial"/>
                <w:sz w:val="22"/>
                <w:szCs w:val="22"/>
              </w:rPr>
            </w:pPr>
            <w:r w:rsidRPr="004047DA">
              <w:rPr>
                <w:rFonts w:ascii="Arial" w:hAnsi="Arial" w:cs="Arial"/>
                <w:sz w:val="22"/>
                <w:szCs w:val="22"/>
              </w:rPr>
              <w:t>345</w:t>
            </w:r>
          </w:p>
        </w:tc>
        <w:tc>
          <w:tcPr>
            <w:tcW w:w="1197" w:type="dxa"/>
          </w:tcPr>
          <w:p w:rsidR="007A57E0" w:rsidRPr="004047DA" w:rsidRDefault="007A57E0" w:rsidP="00174429">
            <w:pPr>
              <w:rPr>
                <w:rFonts w:ascii="Arial" w:hAnsi="Arial" w:cs="Arial"/>
                <w:sz w:val="22"/>
                <w:szCs w:val="22"/>
              </w:rPr>
            </w:pPr>
            <w:r w:rsidRPr="004047DA">
              <w:rPr>
                <w:rFonts w:ascii="Arial" w:hAnsi="Arial" w:cs="Arial"/>
                <w:sz w:val="22"/>
                <w:szCs w:val="22"/>
              </w:rPr>
              <w:t>555</w:t>
            </w:r>
          </w:p>
        </w:tc>
        <w:tc>
          <w:tcPr>
            <w:tcW w:w="1197" w:type="dxa"/>
          </w:tcPr>
          <w:p w:rsidR="007A57E0" w:rsidRPr="004047DA" w:rsidRDefault="007A57E0" w:rsidP="00174429">
            <w:pPr>
              <w:rPr>
                <w:rFonts w:ascii="Arial" w:hAnsi="Arial" w:cs="Arial"/>
                <w:sz w:val="22"/>
                <w:szCs w:val="22"/>
              </w:rPr>
            </w:pPr>
            <w:r w:rsidRPr="004047DA">
              <w:rPr>
                <w:rFonts w:ascii="Arial" w:hAnsi="Arial" w:cs="Arial"/>
                <w:sz w:val="22"/>
                <w:szCs w:val="22"/>
              </w:rPr>
              <w:t>900</w:t>
            </w:r>
          </w:p>
        </w:tc>
        <w:tc>
          <w:tcPr>
            <w:tcW w:w="1197" w:type="dxa"/>
          </w:tcPr>
          <w:p w:rsidR="007A57E0" w:rsidRPr="004047DA" w:rsidRDefault="007A57E0" w:rsidP="00174429">
            <w:pPr>
              <w:rPr>
                <w:rFonts w:ascii="Arial" w:hAnsi="Arial" w:cs="Arial"/>
                <w:sz w:val="22"/>
                <w:szCs w:val="22"/>
              </w:rPr>
            </w:pPr>
            <w:r w:rsidRPr="004047DA">
              <w:rPr>
                <w:rFonts w:ascii="Arial" w:hAnsi="Arial" w:cs="Arial"/>
                <w:sz w:val="22"/>
                <w:szCs w:val="22"/>
              </w:rPr>
              <w:t>1,800</w:t>
            </w:r>
          </w:p>
        </w:tc>
      </w:tr>
      <w:tr w:rsidR="007A57E0" w:rsidRPr="004047DA" w:rsidTr="00174429">
        <w:tc>
          <w:tcPr>
            <w:tcW w:w="1197" w:type="dxa"/>
          </w:tcPr>
          <w:p w:rsidR="007A57E0" w:rsidRPr="004047DA" w:rsidRDefault="007A57E0" w:rsidP="00174429">
            <w:pPr>
              <w:rPr>
                <w:rFonts w:ascii="Arial" w:hAnsi="Arial" w:cs="Arial"/>
                <w:sz w:val="22"/>
                <w:szCs w:val="22"/>
              </w:rPr>
            </w:pPr>
            <w:r w:rsidRPr="004047DA">
              <w:rPr>
                <w:rFonts w:ascii="Arial" w:hAnsi="Arial" w:cs="Arial"/>
                <w:sz w:val="22"/>
                <w:szCs w:val="22"/>
              </w:rPr>
              <w:t>Third</w:t>
            </w:r>
          </w:p>
        </w:tc>
        <w:tc>
          <w:tcPr>
            <w:tcW w:w="1197" w:type="dxa"/>
          </w:tcPr>
          <w:p w:rsidR="007A57E0" w:rsidRPr="004047DA" w:rsidRDefault="007A57E0" w:rsidP="00174429">
            <w:pPr>
              <w:rPr>
                <w:rFonts w:ascii="Arial" w:hAnsi="Arial" w:cs="Arial"/>
                <w:sz w:val="22"/>
                <w:szCs w:val="22"/>
              </w:rPr>
            </w:pPr>
            <w:r w:rsidRPr="004047DA">
              <w:rPr>
                <w:rFonts w:ascii="Arial" w:hAnsi="Arial" w:cs="Arial"/>
                <w:sz w:val="22"/>
                <w:szCs w:val="22"/>
              </w:rPr>
              <w:t>448</w:t>
            </w:r>
          </w:p>
        </w:tc>
        <w:tc>
          <w:tcPr>
            <w:tcW w:w="1197" w:type="dxa"/>
          </w:tcPr>
          <w:p w:rsidR="007A57E0" w:rsidRPr="004047DA" w:rsidRDefault="007A57E0" w:rsidP="00174429">
            <w:pPr>
              <w:rPr>
                <w:rFonts w:ascii="Arial" w:hAnsi="Arial" w:cs="Arial"/>
                <w:sz w:val="22"/>
                <w:szCs w:val="22"/>
              </w:rPr>
            </w:pPr>
            <w:r w:rsidRPr="004047DA">
              <w:rPr>
                <w:rFonts w:ascii="Arial" w:hAnsi="Arial" w:cs="Arial"/>
                <w:sz w:val="22"/>
                <w:szCs w:val="22"/>
              </w:rPr>
              <w:t>502</w:t>
            </w:r>
          </w:p>
        </w:tc>
        <w:tc>
          <w:tcPr>
            <w:tcW w:w="1197" w:type="dxa"/>
          </w:tcPr>
          <w:p w:rsidR="007A57E0" w:rsidRPr="004047DA" w:rsidRDefault="007A57E0" w:rsidP="00174429">
            <w:pPr>
              <w:rPr>
                <w:rFonts w:ascii="Arial" w:hAnsi="Arial" w:cs="Arial"/>
                <w:sz w:val="22"/>
                <w:szCs w:val="22"/>
              </w:rPr>
            </w:pPr>
            <w:r w:rsidRPr="004047DA">
              <w:rPr>
                <w:rFonts w:ascii="Arial" w:hAnsi="Arial" w:cs="Arial"/>
                <w:sz w:val="22"/>
                <w:szCs w:val="22"/>
              </w:rPr>
              <w:t>950</w:t>
            </w:r>
          </w:p>
        </w:tc>
        <w:tc>
          <w:tcPr>
            <w:tcW w:w="1197" w:type="dxa"/>
          </w:tcPr>
          <w:p w:rsidR="007A57E0" w:rsidRPr="004047DA" w:rsidRDefault="007A57E0" w:rsidP="00174429">
            <w:pPr>
              <w:rPr>
                <w:rFonts w:ascii="Arial" w:hAnsi="Arial" w:cs="Arial"/>
                <w:sz w:val="22"/>
                <w:szCs w:val="22"/>
              </w:rPr>
            </w:pPr>
            <w:r w:rsidRPr="004047DA">
              <w:rPr>
                <w:rFonts w:ascii="Arial" w:hAnsi="Arial" w:cs="Arial"/>
                <w:sz w:val="22"/>
                <w:szCs w:val="22"/>
              </w:rPr>
              <w:t>422</w:t>
            </w:r>
          </w:p>
        </w:tc>
        <w:tc>
          <w:tcPr>
            <w:tcW w:w="1197" w:type="dxa"/>
          </w:tcPr>
          <w:p w:rsidR="007A57E0" w:rsidRPr="004047DA" w:rsidRDefault="007A57E0" w:rsidP="00174429">
            <w:pPr>
              <w:rPr>
                <w:rFonts w:ascii="Arial" w:hAnsi="Arial" w:cs="Arial"/>
                <w:sz w:val="22"/>
                <w:szCs w:val="22"/>
              </w:rPr>
            </w:pPr>
            <w:r w:rsidRPr="004047DA">
              <w:rPr>
                <w:rFonts w:ascii="Arial" w:hAnsi="Arial" w:cs="Arial"/>
                <w:sz w:val="22"/>
                <w:szCs w:val="22"/>
              </w:rPr>
              <w:t>528</w:t>
            </w:r>
          </w:p>
        </w:tc>
        <w:tc>
          <w:tcPr>
            <w:tcW w:w="1197" w:type="dxa"/>
          </w:tcPr>
          <w:p w:rsidR="007A57E0" w:rsidRPr="004047DA" w:rsidRDefault="007A57E0" w:rsidP="00174429">
            <w:pPr>
              <w:rPr>
                <w:rFonts w:ascii="Arial" w:hAnsi="Arial" w:cs="Arial"/>
                <w:sz w:val="22"/>
                <w:szCs w:val="22"/>
              </w:rPr>
            </w:pPr>
            <w:r w:rsidRPr="004047DA">
              <w:rPr>
                <w:rFonts w:ascii="Arial" w:hAnsi="Arial" w:cs="Arial"/>
                <w:sz w:val="22"/>
                <w:szCs w:val="22"/>
              </w:rPr>
              <w:t>950</w:t>
            </w:r>
          </w:p>
        </w:tc>
        <w:tc>
          <w:tcPr>
            <w:tcW w:w="1197" w:type="dxa"/>
          </w:tcPr>
          <w:p w:rsidR="007A57E0" w:rsidRPr="004047DA" w:rsidRDefault="007A57E0" w:rsidP="00174429">
            <w:pPr>
              <w:rPr>
                <w:rFonts w:ascii="Arial" w:hAnsi="Arial" w:cs="Arial"/>
                <w:sz w:val="22"/>
                <w:szCs w:val="22"/>
              </w:rPr>
            </w:pPr>
            <w:r w:rsidRPr="004047DA">
              <w:rPr>
                <w:rFonts w:ascii="Arial" w:hAnsi="Arial" w:cs="Arial"/>
                <w:sz w:val="22"/>
                <w:szCs w:val="22"/>
              </w:rPr>
              <w:t>1,900</w:t>
            </w:r>
          </w:p>
        </w:tc>
      </w:tr>
      <w:tr w:rsidR="007A57E0" w:rsidRPr="004047DA" w:rsidTr="00174429">
        <w:tc>
          <w:tcPr>
            <w:tcW w:w="1197" w:type="dxa"/>
          </w:tcPr>
          <w:p w:rsidR="007A57E0" w:rsidRPr="004047DA" w:rsidRDefault="007A57E0" w:rsidP="00174429">
            <w:pPr>
              <w:rPr>
                <w:rFonts w:ascii="Arial" w:hAnsi="Arial" w:cs="Arial"/>
                <w:b/>
                <w:sz w:val="22"/>
                <w:szCs w:val="22"/>
              </w:rPr>
            </w:pPr>
            <w:r w:rsidRPr="004047DA">
              <w:rPr>
                <w:rFonts w:ascii="Arial" w:hAnsi="Arial" w:cs="Arial"/>
                <w:b/>
                <w:sz w:val="22"/>
                <w:szCs w:val="22"/>
              </w:rPr>
              <w:t>Total</w:t>
            </w:r>
          </w:p>
        </w:tc>
        <w:tc>
          <w:tcPr>
            <w:tcW w:w="1197" w:type="dxa"/>
          </w:tcPr>
          <w:p w:rsidR="007A57E0" w:rsidRPr="004047DA" w:rsidRDefault="007A57E0" w:rsidP="00174429">
            <w:pPr>
              <w:rPr>
                <w:rFonts w:ascii="Arial" w:hAnsi="Arial" w:cs="Arial"/>
                <w:b/>
                <w:sz w:val="22"/>
                <w:szCs w:val="22"/>
              </w:rPr>
            </w:pPr>
            <w:r w:rsidRPr="004047DA">
              <w:rPr>
                <w:rFonts w:ascii="Arial" w:hAnsi="Arial" w:cs="Arial"/>
                <w:b/>
                <w:sz w:val="22"/>
                <w:szCs w:val="22"/>
              </w:rPr>
              <w:t>1,081</w:t>
            </w:r>
          </w:p>
        </w:tc>
        <w:tc>
          <w:tcPr>
            <w:tcW w:w="1197" w:type="dxa"/>
          </w:tcPr>
          <w:p w:rsidR="007A57E0" w:rsidRPr="004047DA" w:rsidRDefault="007A57E0" w:rsidP="00174429">
            <w:pPr>
              <w:rPr>
                <w:rFonts w:ascii="Arial" w:hAnsi="Arial" w:cs="Arial"/>
                <w:b/>
                <w:sz w:val="22"/>
                <w:szCs w:val="22"/>
              </w:rPr>
            </w:pPr>
            <w:r w:rsidRPr="004047DA">
              <w:rPr>
                <w:rFonts w:ascii="Arial" w:hAnsi="Arial" w:cs="Arial"/>
                <w:b/>
                <w:sz w:val="22"/>
                <w:szCs w:val="22"/>
              </w:rPr>
              <w:t>1,522</w:t>
            </w:r>
          </w:p>
        </w:tc>
        <w:tc>
          <w:tcPr>
            <w:tcW w:w="1197" w:type="dxa"/>
          </w:tcPr>
          <w:p w:rsidR="007A57E0" w:rsidRPr="004047DA" w:rsidRDefault="007A57E0" w:rsidP="00174429">
            <w:pPr>
              <w:rPr>
                <w:rFonts w:ascii="Arial" w:hAnsi="Arial" w:cs="Arial"/>
                <w:b/>
                <w:sz w:val="22"/>
                <w:szCs w:val="22"/>
              </w:rPr>
            </w:pPr>
            <w:r w:rsidRPr="004047DA">
              <w:rPr>
                <w:rFonts w:ascii="Arial" w:hAnsi="Arial" w:cs="Arial"/>
                <w:b/>
                <w:sz w:val="22"/>
                <w:szCs w:val="22"/>
              </w:rPr>
              <w:t>2,603</w:t>
            </w:r>
          </w:p>
        </w:tc>
        <w:tc>
          <w:tcPr>
            <w:tcW w:w="1197" w:type="dxa"/>
          </w:tcPr>
          <w:p w:rsidR="007A57E0" w:rsidRPr="004047DA" w:rsidRDefault="007A57E0" w:rsidP="00174429">
            <w:pPr>
              <w:rPr>
                <w:rFonts w:ascii="Arial" w:hAnsi="Arial" w:cs="Arial"/>
                <w:b/>
                <w:sz w:val="22"/>
                <w:szCs w:val="22"/>
              </w:rPr>
            </w:pPr>
            <w:r w:rsidRPr="004047DA">
              <w:rPr>
                <w:rFonts w:ascii="Arial" w:hAnsi="Arial" w:cs="Arial"/>
                <w:b/>
                <w:sz w:val="22"/>
                <w:szCs w:val="22"/>
              </w:rPr>
              <w:t>1,112</w:t>
            </w:r>
          </w:p>
        </w:tc>
        <w:tc>
          <w:tcPr>
            <w:tcW w:w="1197" w:type="dxa"/>
          </w:tcPr>
          <w:p w:rsidR="007A57E0" w:rsidRPr="004047DA" w:rsidRDefault="007A57E0" w:rsidP="00174429">
            <w:pPr>
              <w:rPr>
                <w:rFonts w:ascii="Arial" w:hAnsi="Arial" w:cs="Arial"/>
                <w:b/>
                <w:sz w:val="22"/>
                <w:szCs w:val="22"/>
              </w:rPr>
            </w:pPr>
            <w:r w:rsidRPr="004047DA">
              <w:rPr>
                <w:rFonts w:ascii="Arial" w:hAnsi="Arial" w:cs="Arial"/>
                <w:b/>
                <w:sz w:val="22"/>
                <w:szCs w:val="22"/>
              </w:rPr>
              <w:t>1,508</w:t>
            </w:r>
          </w:p>
        </w:tc>
        <w:tc>
          <w:tcPr>
            <w:tcW w:w="1197" w:type="dxa"/>
          </w:tcPr>
          <w:p w:rsidR="007A57E0" w:rsidRPr="004047DA" w:rsidRDefault="007A57E0" w:rsidP="00174429">
            <w:pPr>
              <w:rPr>
                <w:rFonts w:ascii="Arial" w:hAnsi="Arial" w:cs="Arial"/>
                <w:b/>
                <w:sz w:val="22"/>
                <w:szCs w:val="22"/>
              </w:rPr>
            </w:pPr>
            <w:r w:rsidRPr="004047DA">
              <w:rPr>
                <w:rFonts w:ascii="Arial" w:hAnsi="Arial" w:cs="Arial"/>
                <w:b/>
                <w:sz w:val="22"/>
                <w:szCs w:val="22"/>
              </w:rPr>
              <w:t>2,620</w:t>
            </w:r>
          </w:p>
        </w:tc>
        <w:tc>
          <w:tcPr>
            <w:tcW w:w="1197" w:type="dxa"/>
          </w:tcPr>
          <w:p w:rsidR="007A57E0" w:rsidRPr="004047DA" w:rsidRDefault="007A57E0" w:rsidP="00174429">
            <w:pPr>
              <w:rPr>
                <w:rFonts w:ascii="Arial" w:hAnsi="Arial" w:cs="Arial"/>
                <w:b/>
                <w:sz w:val="22"/>
                <w:szCs w:val="22"/>
              </w:rPr>
            </w:pPr>
            <w:r w:rsidRPr="004047DA">
              <w:rPr>
                <w:rFonts w:ascii="Arial" w:hAnsi="Arial" w:cs="Arial"/>
                <w:b/>
                <w:sz w:val="22"/>
                <w:szCs w:val="22"/>
              </w:rPr>
              <w:t>5,223</w:t>
            </w:r>
          </w:p>
        </w:tc>
      </w:tr>
    </w:tbl>
    <w:p w:rsidR="007A57E0" w:rsidRPr="004047DA" w:rsidRDefault="007A57E0" w:rsidP="007A57E0">
      <w:pPr>
        <w:rPr>
          <w:rFonts w:ascii="Arial" w:hAnsi="Arial" w:cs="Arial"/>
          <w:i/>
          <w:sz w:val="22"/>
          <w:szCs w:val="22"/>
        </w:rPr>
      </w:pPr>
      <w:r w:rsidRPr="004047DA">
        <w:rPr>
          <w:rFonts w:ascii="Arial" w:hAnsi="Arial" w:cs="Arial"/>
          <w:i/>
          <w:sz w:val="22"/>
          <w:szCs w:val="22"/>
        </w:rPr>
        <w:t>Source: AAL field records</w:t>
      </w:r>
    </w:p>
    <w:p w:rsidR="007A57E0" w:rsidRPr="004047DA" w:rsidRDefault="007A57E0" w:rsidP="007A57E0">
      <w:pPr>
        <w:spacing w:line="276" w:lineRule="auto"/>
        <w:jc w:val="both"/>
        <w:rPr>
          <w:rFonts w:ascii="Arial" w:hAnsi="Arial" w:cs="Arial"/>
          <w:sz w:val="22"/>
          <w:szCs w:val="22"/>
        </w:rPr>
      </w:pPr>
    </w:p>
    <w:p w:rsidR="0044489B" w:rsidRPr="004047DA" w:rsidRDefault="0044489B" w:rsidP="0044489B">
      <w:pPr>
        <w:jc w:val="both"/>
        <w:rPr>
          <w:rFonts w:ascii="Arial" w:hAnsi="Arial" w:cs="Arial"/>
          <w:sz w:val="22"/>
          <w:szCs w:val="22"/>
        </w:rPr>
      </w:pPr>
    </w:p>
    <w:p w:rsidR="0044489B" w:rsidRPr="004047DA" w:rsidRDefault="00E045CA" w:rsidP="0044489B">
      <w:pPr>
        <w:jc w:val="both"/>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1312" behindDoc="0" locked="0" layoutInCell="1" allowOverlap="1">
                <wp:simplePos x="0" y="0"/>
                <wp:positionH relativeFrom="column">
                  <wp:posOffset>3448685</wp:posOffset>
                </wp:positionH>
                <wp:positionV relativeFrom="paragraph">
                  <wp:posOffset>90170</wp:posOffset>
                </wp:positionV>
                <wp:extent cx="2499360" cy="22421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2242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003C" w:rsidRDefault="00AF003C" w:rsidP="0044489B">
                            <w:pPr>
                              <w:rPr>
                                <w:rFonts w:asciiTheme="minorHAnsi" w:hAnsiTheme="minorHAnsi"/>
                                <w:sz w:val="20"/>
                                <w:szCs w:val="20"/>
                              </w:rPr>
                            </w:pPr>
                          </w:p>
                          <w:p w:rsidR="00AF003C" w:rsidRDefault="00AF003C" w:rsidP="0044489B">
                            <w:pPr>
                              <w:rPr>
                                <w:rFonts w:asciiTheme="minorHAnsi" w:hAnsiTheme="minorHAnsi"/>
                                <w:sz w:val="20"/>
                                <w:szCs w:val="20"/>
                              </w:rPr>
                            </w:pPr>
                          </w:p>
                          <w:p w:rsidR="00AF003C" w:rsidRDefault="00AF003C" w:rsidP="0044489B">
                            <w:pPr>
                              <w:rPr>
                                <w:rFonts w:asciiTheme="minorHAnsi" w:hAnsiTheme="minorHAnsi"/>
                                <w:sz w:val="20"/>
                                <w:szCs w:val="20"/>
                              </w:rPr>
                            </w:pPr>
                          </w:p>
                          <w:p w:rsidR="00AF003C" w:rsidRDefault="00AF003C" w:rsidP="0044489B">
                            <w:pPr>
                              <w:rPr>
                                <w:rFonts w:asciiTheme="minorHAnsi" w:hAnsiTheme="minorHAnsi"/>
                                <w:sz w:val="20"/>
                                <w:szCs w:val="20"/>
                              </w:rPr>
                            </w:pPr>
                          </w:p>
                          <w:p w:rsidR="00AF003C" w:rsidRDefault="00AF003C" w:rsidP="0044489B">
                            <w:pPr>
                              <w:rPr>
                                <w:rFonts w:asciiTheme="minorHAnsi" w:hAnsiTheme="minorHAnsi"/>
                                <w:sz w:val="20"/>
                                <w:szCs w:val="20"/>
                              </w:rPr>
                            </w:pPr>
                          </w:p>
                          <w:p w:rsidR="00AF003C" w:rsidRDefault="00AF003C" w:rsidP="0044489B">
                            <w:pPr>
                              <w:rPr>
                                <w:rFonts w:asciiTheme="minorHAnsi" w:hAnsiTheme="minorHAnsi"/>
                                <w:sz w:val="20"/>
                                <w:szCs w:val="20"/>
                              </w:rPr>
                            </w:pPr>
                          </w:p>
                          <w:p w:rsidR="00AF003C" w:rsidRDefault="00AF003C" w:rsidP="0044489B">
                            <w:pPr>
                              <w:rPr>
                                <w:rFonts w:asciiTheme="minorHAnsi" w:hAnsiTheme="minorHAnsi"/>
                                <w:sz w:val="20"/>
                                <w:szCs w:val="20"/>
                              </w:rPr>
                            </w:pPr>
                          </w:p>
                          <w:p w:rsidR="00AF003C" w:rsidRDefault="00AF003C" w:rsidP="0044489B">
                            <w:pPr>
                              <w:rPr>
                                <w:rFonts w:asciiTheme="minorHAnsi" w:hAnsiTheme="minorHAnsi"/>
                                <w:sz w:val="20"/>
                                <w:szCs w:val="20"/>
                              </w:rPr>
                            </w:pPr>
                          </w:p>
                          <w:p w:rsidR="00AF003C" w:rsidRPr="00E43EE4" w:rsidRDefault="00AF003C" w:rsidP="00E43EE4">
                            <w:pPr>
                              <w:jc w:val="both"/>
                              <w:rPr>
                                <w:rFonts w:ascii="Arial" w:hAnsi="Arial" w:cs="Arial"/>
                                <w:b/>
                                <w:i/>
                                <w:sz w:val="18"/>
                                <w:szCs w:val="18"/>
                              </w:rPr>
                            </w:pPr>
                            <w:proofErr w:type="gramStart"/>
                            <w:r w:rsidRPr="00E43EE4">
                              <w:rPr>
                                <w:rFonts w:ascii="Arial" w:hAnsi="Arial" w:cs="Arial"/>
                                <w:b/>
                                <w:i/>
                                <w:sz w:val="18"/>
                                <w:szCs w:val="18"/>
                              </w:rPr>
                              <w:t xml:space="preserve">Two young women from </w:t>
                            </w:r>
                            <w:proofErr w:type="spellStart"/>
                            <w:r w:rsidRPr="00E43EE4">
                              <w:rPr>
                                <w:rFonts w:ascii="Arial" w:hAnsi="Arial" w:cs="Arial"/>
                                <w:b/>
                                <w:i/>
                                <w:sz w:val="18"/>
                                <w:szCs w:val="18"/>
                              </w:rPr>
                              <w:t>Kangar</w:t>
                            </w:r>
                            <w:proofErr w:type="spellEnd"/>
                            <w:r w:rsidRPr="00E43EE4">
                              <w:rPr>
                                <w:rFonts w:ascii="Arial" w:hAnsi="Arial" w:cs="Arial"/>
                                <w:b/>
                                <w:i/>
                                <w:sz w:val="18"/>
                                <w:szCs w:val="18"/>
                              </w:rPr>
                              <w:t xml:space="preserve"> Town, Cape Mount County, who were encouraged by their friends to register for the next training cycle.</w:t>
                            </w:r>
                            <w:proofErr w:type="gramEnd"/>
                            <w:r w:rsidRPr="00E43EE4">
                              <w:rPr>
                                <w:rFonts w:ascii="Arial" w:hAnsi="Arial" w:cs="Arial"/>
                                <w:b/>
                                <w:i/>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271.55pt;margin-top:7.1pt;width:196.8pt;height:17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" stroked="f">
                <v:textbox>
                  <w:txbxContent>
                    <w:p w:rsidR="00AF003C" w:rsidRDefault="00AF003C" w:rsidP="0044489B">
                      <w:pPr>
                        <w:rPr>
                          <w:rFonts w:asciiTheme="minorHAnsi" w:hAnsiTheme="minorHAnsi"/>
                          <w:sz w:val="20"/>
                          <w:szCs w:val="20"/>
                        </w:rPr>
                      </w:pPr>
                    </w:p>
                    <w:p w:rsidR="00AF003C" w:rsidRDefault="00AF003C" w:rsidP="0044489B">
                      <w:pPr>
                        <w:rPr>
                          <w:rFonts w:asciiTheme="minorHAnsi" w:hAnsiTheme="minorHAnsi"/>
                          <w:sz w:val="20"/>
                          <w:szCs w:val="20"/>
                        </w:rPr>
                      </w:pPr>
                    </w:p>
                    <w:p w:rsidR="00AF003C" w:rsidRDefault="00AF003C" w:rsidP="0044489B">
                      <w:pPr>
                        <w:rPr>
                          <w:rFonts w:asciiTheme="minorHAnsi" w:hAnsiTheme="minorHAnsi"/>
                          <w:sz w:val="20"/>
                          <w:szCs w:val="20"/>
                        </w:rPr>
                      </w:pPr>
                    </w:p>
                    <w:p w:rsidR="00AF003C" w:rsidRDefault="00AF003C" w:rsidP="0044489B">
                      <w:pPr>
                        <w:rPr>
                          <w:rFonts w:asciiTheme="minorHAnsi" w:hAnsiTheme="minorHAnsi"/>
                          <w:sz w:val="20"/>
                          <w:szCs w:val="20"/>
                        </w:rPr>
                      </w:pPr>
                    </w:p>
                    <w:p w:rsidR="00AF003C" w:rsidRDefault="00AF003C" w:rsidP="0044489B">
                      <w:pPr>
                        <w:rPr>
                          <w:rFonts w:asciiTheme="minorHAnsi" w:hAnsiTheme="minorHAnsi"/>
                          <w:sz w:val="20"/>
                          <w:szCs w:val="20"/>
                        </w:rPr>
                      </w:pPr>
                    </w:p>
                    <w:p w:rsidR="00AF003C" w:rsidRDefault="00AF003C" w:rsidP="0044489B">
                      <w:pPr>
                        <w:rPr>
                          <w:rFonts w:asciiTheme="minorHAnsi" w:hAnsiTheme="minorHAnsi"/>
                          <w:sz w:val="20"/>
                          <w:szCs w:val="20"/>
                        </w:rPr>
                      </w:pPr>
                    </w:p>
                    <w:p w:rsidR="00AF003C" w:rsidRDefault="00AF003C" w:rsidP="0044489B">
                      <w:pPr>
                        <w:rPr>
                          <w:rFonts w:asciiTheme="minorHAnsi" w:hAnsiTheme="minorHAnsi"/>
                          <w:sz w:val="20"/>
                          <w:szCs w:val="20"/>
                        </w:rPr>
                      </w:pPr>
                    </w:p>
                    <w:p w:rsidR="00AF003C" w:rsidRDefault="00AF003C" w:rsidP="0044489B">
                      <w:pPr>
                        <w:rPr>
                          <w:rFonts w:asciiTheme="minorHAnsi" w:hAnsiTheme="minorHAnsi"/>
                          <w:sz w:val="20"/>
                          <w:szCs w:val="20"/>
                        </w:rPr>
                      </w:pPr>
                    </w:p>
                    <w:p w:rsidR="00AF003C" w:rsidRPr="00E43EE4" w:rsidRDefault="00AF003C" w:rsidP="00E43EE4">
                      <w:pPr>
                        <w:jc w:val="both"/>
                        <w:rPr>
                          <w:rFonts w:ascii="Arial" w:hAnsi="Arial" w:cs="Arial"/>
                          <w:b/>
                          <w:i/>
                          <w:sz w:val="18"/>
                          <w:szCs w:val="18"/>
                        </w:rPr>
                      </w:pPr>
                      <w:proofErr w:type="gramStart"/>
                      <w:r w:rsidRPr="00E43EE4">
                        <w:rPr>
                          <w:rFonts w:ascii="Arial" w:hAnsi="Arial" w:cs="Arial"/>
                          <w:b/>
                          <w:i/>
                          <w:sz w:val="18"/>
                          <w:szCs w:val="18"/>
                        </w:rPr>
                        <w:t xml:space="preserve">Two young women from </w:t>
                      </w:r>
                      <w:proofErr w:type="spellStart"/>
                      <w:r w:rsidRPr="00E43EE4">
                        <w:rPr>
                          <w:rFonts w:ascii="Arial" w:hAnsi="Arial" w:cs="Arial"/>
                          <w:b/>
                          <w:i/>
                          <w:sz w:val="18"/>
                          <w:szCs w:val="18"/>
                        </w:rPr>
                        <w:t>Kangar</w:t>
                      </w:r>
                      <w:proofErr w:type="spellEnd"/>
                      <w:r w:rsidRPr="00E43EE4">
                        <w:rPr>
                          <w:rFonts w:ascii="Arial" w:hAnsi="Arial" w:cs="Arial"/>
                          <w:b/>
                          <w:i/>
                          <w:sz w:val="18"/>
                          <w:szCs w:val="18"/>
                        </w:rPr>
                        <w:t xml:space="preserve"> Town, Cape Mount County, who were encouraged by their friends to register for the next training cycle.</w:t>
                      </w:r>
                      <w:proofErr w:type="gramEnd"/>
                      <w:r w:rsidRPr="00E43EE4">
                        <w:rPr>
                          <w:rFonts w:ascii="Arial" w:hAnsi="Arial" w:cs="Arial"/>
                          <w:b/>
                          <w:i/>
                          <w:sz w:val="18"/>
                          <w:szCs w:val="18"/>
                        </w:rPr>
                        <w:t xml:space="preserve"> </w:t>
                      </w:r>
                    </w:p>
                  </w:txbxContent>
                </v:textbox>
              </v:shape>
            </w:pict>
          </mc:Fallback>
        </mc:AlternateContent>
      </w:r>
      <w:r w:rsidR="0044489B" w:rsidRPr="004047DA">
        <w:rPr>
          <w:rFonts w:ascii="Arial" w:hAnsi="Arial" w:cs="Arial"/>
          <w:noProof/>
          <w:sz w:val="22"/>
          <w:szCs w:val="22"/>
          <w:lang w:eastAsia="en-GB"/>
        </w:rPr>
        <w:drawing>
          <wp:inline distT="0" distB="0" distL="0" distR="0">
            <wp:extent cx="3046760" cy="2286000"/>
            <wp:effectExtent l="19050" t="0" r="1240" b="0"/>
            <wp:docPr id="13" name="Picture 13" descr="C:\Documents and Settings\sgabriel\My Documents\My Pictures\Cape Mount 1-2 July\Cape Mount 1-2 July 2010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sgabriel\My Documents\My Pictures\Cape Mount 1-2 July\Cape Mount 1-2 July 2010 014.jpg"/>
                    <pic:cNvPicPr>
                      <a:picLocks noChangeAspect="1" noChangeArrowheads="1"/>
                    </pic:cNvPicPr>
                  </pic:nvPicPr>
                  <pic:blipFill>
                    <a:blip r:embed="rId14" cstate="print"/>
                    <a:srcRect/>
                    <a:stretch>
                      <a:fillRect/>
                    </a:stretch>
                  </pic:blipFill>
                  <pic:spPr bwMode="auto">
                    <a:xfrm>
                      <a:off x="0" y="0"/>
                      <a:ext cx="3050027" cy="2288452"/>
                    </a:xfrm>
                    <a:prstGeom prst="rect">
                      <a:avLst/>
                    </a:prstGeom>
                    <a:noFill/>
                    <a:ln w="9525">
                      <a:noFill/>
                      <a:miter lim="800000"/>
                      <a:headEnd/>
                      <a:tailEnd/>
                    </a:ln>
                  </pic:spPr>
                </pic:pic>
              </a:graphicData>
            </a:graphic>
          </wp:inline>
        </w:drawing>
      </w:r>
    </w:p>
    <w:p w:rsidR="0044489B" w:rsidRPr="004047DA" w:rsidRDefault="0044489B" w:rsidP="0044489B">
      <w:pPr>
        <w:jc w:val="both"/>
        <w:rPr>
          <w:rFonts w:ascii="Arial" w:hAnsi="Arial" w:cs="Arial"/>
          <w:sz w:val="22"/>
          <w:szCs w:val="22"/>
        </w:rPr>
      </w:pPr>
    </w:p>
    <w:p w:rsidR="0044489B" w:rsidRPr="004047DA" w:rsidRDefault="0044489B" w:rsidP="0044489B">
      <w:pPr>
        <w:jc w:val="both"/>
        <w:rPr>
          <w:rFonts w:ascii="Arial" w:hAnsi="Arial" w:cs="Arial"/>
          <w:b/>
          <w:sz w:val="22"/>
          <w:szCs w:val="22"/>
        </w:rPr>
      </w:pPr>
    </w:p>
    <w:p w:rsidR="0044489B" w:rsidRPr="004047DA" w:rsidRDefault="0044489B" w:rsidP="0044489B">
      <w:pPr>
        <w:pStyle w:val="ListParagraph"/>
        <w:numPr>
          <w:ilvl w:val="1"/>
          <w:numId w:val="28"/>
        </w:numPr>
        <w:spacing w:line="276" w:lineRule="auto"/>
        <w:jc w:val="both"/>
        <w:rPr>
          <w:rFonts w:ascii="Arial" w:hAnsi="Arial" w:cs="Arial"/>
          <w:b/>
          <w:sz w:val="22"/>
          <w:szCs w:val="22"/>
        </w:rPr>
      </w:pPr>
      <w:r w:rsidRPr="004047DA">
        <w:rPr>
          <w:rFonts w:ascii="Arial" w:hAnsi="Arial" w:cs="Arial"/>
          <w:b/>
          <w:sz w:val="22"/>
          <w:szCs w:val="22"/>
        </w:rPr>
        <w:t>Peer educators become peace-makers</w:t>
      </w:r>
    </w:p>
    <w:p w:rsidR="0044489B" w:rsidRPr="004047DA" w:rsidRDefault="0044489B" w:rsidP="0044489B">
      <w:pPr>
        <w:jc w:val="both"/>
        <w:rPr>
          <w:rFonts w:ascii="Arial" w:hAnsi="Arial" w:cs="Arial"/>
          <w:sz w:val="22"/>
          <w:szCs w:val="22"/>
        </w:rPr>
      </w:pPr>
      <w:r w:rsidRPr="004047DA">
        <w:rPr>
          <w:rFonts w:ascii="Arial" w:hAnsi="Arial" w:cs="Arial"/>
          <w:sz w:val="22"/>
          <w:szCs w:val="22"/>
        </w:rPr>
        <w:t xml:space="preserve">In most instances, peer educators have gained a lot of respect from the community members. Town chiefs started to send ‘cases’ to the trainings to be solved by the peer educators and the participants. The town chief in </w:t>
      </w:r>
      <w:proofErr w:type="spellStart"/>
      <w:r w:rsidRPr="004047DA">
        <w:rPr>
          <w:rFonts w:ascii="Arial" w:hAnsi="Arial" w:cs="Arial"/>
          <w:sz w:val="22"/>
          <w:szCs w:val="22"/>
        </w:rPr>
        <w:t>Mando</w:t>
      </w:r>
      <w:proofErr w:type="spellEnd"/>
      <w:r w:rsidRPr="004047DA">
        <w:rPr>
          <w:rFonts w:ascii="Arial" w:hAnsi="Arial" w:cs="Arial"/>
          <w:sz w:val="22"/>
          <w:szCs w:val="22"/>
        </w:rPr>
        <w:t xml:space="preserve"> community, Cape Mount County, confirmed that the number of conflicts in which he was asked to mediate have reduced significantly after the training started. He observes the training regularly to build his knowledge on conflict resolution. Most of the communities are willing to establish the peer educators as “peace-ma</w:t>
      </w:r>
      <w:r w:rsidR="00A376C8" w:rsidRPr="004047DA">
        <w:rPr>
          <w:rFonts w:ascii="Arial" w:hAnsi="Arial" w:cs="Arial"/>
          <w:sz w:val="22"/>
          <w:szCs w:val="22"/>
        </w:rPr>
        <w:t>kers” and have formed ‘peace</w:t>
      </w:r>
      <w:r w:rsidRPr="004047DA">
        <w:rPr>
          <w:rFonts w:ascii="Arial" w:hAnsi="Arial" w:cs="Arial"/>
          <w:sz w:val="22"/>
          <w:szCs w:val="22"/>
        </w:rPr>
        <w:t xml:space="preserve"> committee</w:t>
      </w:r>
      <w:r w:rsidR="00A376C8" w:rsidRPr="004047DA">
        <w:rPr>
          <w:rFonts w:ascii="Arial" w:hAnsi="Arial" w:cs="Arial"/>
          <w:sz w:val="22"/>
          <w:szCs w:val="22"/>
        </w:rPr>
        <w:t>’s’</w:t>
      </w:r>
      <w:r w:rsidRPr="004047DA">
        <w:rPr>
          <w:rFonts w:ascii="Arial" w:hAnsi="Arial" w:cs="Arial"/>
          <w:sz w:val="22"/>
          <w:szCs w:val="22"/>
        </w:rPr>
        <w:t>. In some cases the peer educators have been selected to serve in higher positions in the community leadership desp</w:t>
      </w:r>
      <w:r w:rsidR="00A376C8" w:rsidRPr="004047DA">
        <w:rPr>
          <w:rFonts w:ascii="Arial" w:hAnsi="Arial" w:cs="Arial"/>
          <w:sz w:val="22"/>
          <w:szCs w:val="22"/>
        </w:rPr>
        <w:t xml:space="preserve">ite their young age. It became evident that there was </w:t>
      </w:r>
      <w:r w:rsidRPr="004047DA">
        <w:rPr>
          <w:rFonts w:ascii="Arial" w:hAnsi="Arial" w:cs="Arial"/>
          <w:sz w:val="22"/>
          <w:szCs w:val="22"/>
        </w:rPr>
        <w:t>a growing un</w:t>
      </w:r>
      <w:r w:rsidR="00A376C8" w:rsidRPr="004047DA">
        <w:rPr>
          <w:rFonts w:ascii="Arial" w:hAnsi="Arial" w:cs="Arial"/>
          <w:sz w:val="22"/>
          <w:szCs w:val="22"/>
        </w:rPr>
        <w:t xml:space="preserve">derstanding in the communities </w:t>
      </w:r>
      <w:r w:rsidRPr="004047DA">
        <w:rPr>
          <w:rFonts w:ascii="Arial" w:hAnsi="Arial" w:cs="Arial"/>
          <w:sz w:val="22"/>
          <w:szCs w:val="22"/>
        </w:rPr>
        <w:t>that young people are able to support peace and stability in the community once they are sensitised and tr</w:t>
      </w:r>
      <w:r w:rsidR="00A376C8" w:rsidRPr="004047DA">
        <w:rPr>
          <w:rFonts w:ascii="Arial" w:hAnsi="Arial" w:cs="Arial"/>
          <w:sz w:val="22"/>
          <w:szCs w:val="22"/>
        </w:rPr>
        <w:t>ained. In turn, the trainings ga</w:t>
      </w:r>
      <w:r w:rsidRPr="004047DA">
        <w:rPr>
          <w:rFonts w:ascii="Arial" w:hAnsi="Arial" w:cs="Arial"/>
          <w:sz w:val="22"/>
          <w:szCs w:val="22"/>
        </w:rPr>
        <w:t>ve the youth</w:t>
      </w:r>
      <w:r w:rsidR="00A376C8" w:rsidRPr="004047DA">
        <w:rPr>
          <w:rFonts w:ascii="Arial" w:hAnsi="Arial" w:cs="Arial"/>
          <w:sz w:val="22"/>
          <w:szCs w:val="22"/>
        </w:rPr>
        <w:t xml:space="preserve"> a platform where they could</w:t>
      </w:r>
      <w:r w:rsidRPr="004047DA">
        <w:rPr>
          <w:rFonts w:ascii="Arial" w:hAnsi="Arial" w:cs="Arial"/>
          <w:sz w:val="22"/>
          <w:szCs w:val="22"/>
        </w:rPr>
        <w:t xml:space="preserve"> perform and apply their newly acquired skills and knowledge</w:t>
      </w:r>
      <w:r w:rsidR="00A376C8" w:rsidRPr="004047DA">
        <w:rPr>
          <w:rFonts w:ascii="Arial" w:hAnsi="Arial" w:cs="Arial"/>
          <w:sz w:val="22"/>
          <w:szCs w:val="22"/>
        </w:rPr>
        <w:t>, with</w:t>
      </w:r>
      <w:r w:rsidRPr="004047DA">
        <w:rPr>
          <w:rFonts w:ascii="Arial" w:hAnsi="Arial" w:cs="Arial"/>
          <w:sz w:val="22"/>
          <w:szCs w:val="22"/>
        </w:rPr>
        <w:t xml:space="preserve"> </w:t>
      </w:r>
      <w:r w:rsidR="00A376C8" w:rsidRPr="004047DA">
        <w:rPr>
          <w:rFonts w:ascii="Arial" w:hAnsi="Arial" w:cs="Arial"/>
          <w:sz w:val="22"/>
          <w:szCs w:val="22"/>
        </w:rPr>
        <w:t xml:space="preserve">the community </w:t>
      </w:r>
      <w:r w:rsidRPr="004047DA">
        <w:rPr>
          <w:rFonts w:ascii="Arial" w:hAnsi="Arial" w:cs="Arial"/>
          <w:sz w:val="22"/>
          <w:szCs w:val="22"/>
        </w:rPr>
        <w:t xml:space="preserve">able to directly observe the benefits. </w:t>
      </w:r>
    </w:p>
    <w:p w:rsidR="0044489B" w:rsidRPr="004047DA" w:rsidRDefault="0044489B" w:rsidP="0044489B">
      <w:pPr>
        <w:jc w:val="both"/>
        <w:rPr>
          <w:rFonts w:ascii="Arial" w:hAnsi="Arial" w:cs="Arial"/>
          <w:sz w:val="22"/>
          <w:szCs w:val="22"/>
        </w:rPr>
      </w:pPr>
    </w:p>
    <w:p w:rsidR="0044489B" w:rsidRPr="004047DA" w:rsidRDefault="0044489B" w:rsidP="0044489B">
      <w:pPr>
        <w:jc w:val="both"/>
        <w:rPr>
          <w:rFonts w:ascii="Arial" w:hAnsi="Arial" w:cs="Arial"/>
          <w:sz w:val="22"/>
          <w:szCs w:val="22"/>
        </w:rPr>
      </w:pPr>
    </w:p>
    <w:p w:rsidR="0044489B" w:rsidRPr="004047DA" w:rsidRDefault="0044489B" w:rsidP="0044489B">
      <w:pPr>
        <w:pStyle w:val="ListParagraph"/>
        <w:numPr>
          <w:ilvl w:val="1"/>
          <w:numId w:val="28"/>
        </w:numPr>
        <w:spacing w:line="276" w:lineRule="auto"/>
        <w:jc w:val="both"/>
        <w:rPr>
          <w:rFonts w:ascii="Arial" w:hAnsi="Arial" w:cs="Arial"/>
          <w:b/>
          <w:sz w:val="22"/>
          <w:szCs w:val="22"/>
        </w:rPr>
      </w:pPr>
      <w:r w:rsidRPr="004047DA">
        <w:rPr>
          <w:rFonts w:ascii="Arial" w:hAnsi="Arial" w:cs="Arial"/>
          <w:b/>
          <w:sz w:val="22"/>
          <w:szCs w:val="22"/>
        </w:rPr>
        <w:t>The nature of conflicts</w:t>
      </w:r>
    </w:p>
    <w:p w:rsidR="00A376C8" w:rsidRPr="004047DA" w:rsidRDefault="0044489B" w:rsidP="0044489B">
      <w:pPr>
        <w:jc w:val="both"/>
        <w:rPr>
          <w:rFonts w:ascii="Arial" w:hAnsi="Arial" w:cs="Arial"/>
          <w:sz w:val="22"/>
          <w:szCs w:val="22"/>
        </w:rPr>
      </w:pPr>
      <w:r w:rsidRPr="004047DA">
        <w:rPr>
          <w:rFonts w:ascii="Arial" w:hAnsi="Arial" w:cs="Arial"/>
          <w:sz w:val="22"/>
          <w:szCs w:val="22"/>
        </w:rPr>
        <w:t xml:space="preserve">The highest number of conflicts mentioned by training participants and community members were domestic problems and Sexual Gender Based Violence resulting from conflicts over family resources and child support which spill over to the community level. Besides of that, discrimination between tribes in the communities was also mentioned. </w:t>
      </w:r>
    </w:p>
    <w:p w:rsidR="00A376C8" w:rsidRPr="004047DA" w:rsidRDefault="00A376C8" w:rsidP="0044489B">
      <w:pPr>
        <w:jc w:val="both"/>
        <w:rPr>
          <w:rFonts w:ascii="Arial" w:hAnsi="Arial" w:cs="Arial"/>
          <w:sz w:val="22"/>
          <w:szCs w:val="22"/>
        </w:rPr>
      </w:pPr>
    </w:p>
    <w:p w:rsidR="0044489B" w:rsidRPr="004047DA" w:rsidRDefault="0044489B" w:rsidP="0044489B">
      <w:pPr>
        <w:jc w:val="both"/>
        <w:rPr>
          <w:rFonts w:ascii="Arial" w:hAnsi="Arial" w:cs="Arial"/>
          <w:sz w:val="22"/>
          <w:szCs w:val="22"/>
        </w:rPr>
      </w:pPr>
      <w:r w:rsidRPr="004047DA">
        <w:rPr>
          <w:rFonts w:ascii="Arial" w:hAnsi="Arial" w:cs="Arial"/>
          <w:sz w:val="22"/>
          <w:szCs w:val="22"/>
        </w:rPr>
        <w:t>As</w:t>
      </w:r>
      <w:r w:rsidR="00A376C8" w:rsidRPr="004047DA">
        <w:rPr>
          <w:rFonts w:ascii="Arial" w:hAnsi="Arial" w:cs="Arial"/>
          <w:sz w:val="22"/>
          <w:szCs w:val="22"/>
        </w:rPr>
        <w:t xml:space="preserve"> expected, stories from the war and conflict lines that</w:t>
      </w:r>
      <w:r w:rsidRPr="004047DA">
        <w:rPr>
          <w:rFonts w:ascii="Arial" w:hAnsi="Arial" w:cs="Arial"/>
          <w:sz w:val="22"/>
          <w:szCs w:val="22"/>
        </w:rPr>
        <w:t xml:space="preserve"> have divided communities are most of the time kept under the surface. Participants and community members rarely talk about them in order not to open old wounds and to be able to re-establish a level of normalcy in their lives. Nevertheless, the old scars play a</w:t>
      </w:r>
      <w:r w:rsidR="00A376C8" w:rsidRPr="004047DA">
        <w:rPr>
          <w:rFonts w:ascii="Arial" w:hAnsi="Arial" w:cs="Arial"/>
          <w:sz w:val="22"/>
          <w:szCs w:val="22"/>
        </w:rPr>
        <w:t xml:space="preserve"> role in current conflicts that</w:t>
      </w:r>
      <w:r w:rsidRPr="004047DA">
        <w:rPr>
          <w:rFonts w:ascii="Arial" w:hAnsi="Arial" w:cs="Arial"/>
          <w:sz w:val="22"/>
          <w:szCs w:val="22"/>
        </w:rPr>
        <w:t xml:space="preserve"> on first sight have nothing to do with these broken relationships. During the training sessions, most of the participants reported burdensome stories they witness</w:t>
      </w:r>
      <w:r w:rsidR="00A376C8" w:rsidRPr="004047DA">
        <w:rPr>
          <w:rFonts w:ascii="Arial" w:hAnsi="Arial" w:cs="Arial"/>
          <w:sz w:val="22"/>
          <w:szCs w:val="22"/>
        </w:rPr>
        <w:t>ed during the war. This fact had</w:t>
      </w:r>
      <w:r w:rsidRPr="004047DA">
        <w:rPr>
          <w:rFonts w:ascii="Arial" w:hAnsi="Arial" w:cs="Arial"/>
          <w:sz w:val="22"/>
          <w:szCs w:val="22"/>
        </w:rPr>
        <w:t xml:space="preserve"> to be </w:t>
      </w:r>
      <w:r w:rsidRPr="004047DA">
        <w:rPr>
          <w:rFonts w:ascii="Arial" w:hAnsi="Arial" w:cs="Arial"/>
          <w:sz w:val="22"/>
          <w:szCs w:val="22"/>
        </w:rPr>
        <w:lastRenderedPageBreak/>
        <w:t xml:space="preserve">kept in mind throughout the training sessions and handled carefully. </w:t>
      </w:r>
      <w:r w:rsidR="00A376C8" w:rsidRPr="004047DA">
        <w:rPr>
          <w:rFonts w:ascii="Arial" w:hAnsi="Arial" w:cs="Arial"/>
          <w:sz w:val="22"/>
          <w:szCs w:val="22"/>
        </w:rPr>
        <w:t>In some instances t</w:t>
      </w:r>
      <w:r w:rsidRPr="004047DA">
        <w:rPr>
          <w:rFonts w:ascii="Arial" w:hAnsi="Arial" w:cs="Arial"/>
          <w:sz w:val="22"/>
          <w:szCs w:val="22"/>
        </w:rPr>
        <w:t>he participants need further cou</w:t>
      </w:r>
      <w:r w:rsidR="00A376C8" w:rsidRPr="004047DA">
        <w:rPr>
          <w:rFonts w:ascii="Arial" w:hAnsi="Arial" w:cs="Arial"/>
          <w:sz w:val="22"/>
          <w:szCs w:val="22"/>
        </w:rPr>
        <w:t>nselling and space to go deeper and</w:t>
      </w:r>
      <w:r w:rsidRPr="004047DA">
        <w:rPr>
          <w:rFonts w:ascii="Arial" w:hAnsi="Arial" w:cs="Arial"/>
          <w:sz w:val="22"/>
          <w:szCs w:val="22"/>
        </w:rPr>
        <w:t xml:space="preserve"> </w:t>
      </w:r>
      <w:r w:rsidR="00A376C8" w:rsidRPr="004047DA">
        <w:rPr>
          <w:rFonts w:ascii="Arial" w:hAnsi="Arial" w:cs="Arial"/>
          <w:sz w:val="22"/>
          <w:szCs w:val="22"/>
        </w:rPr>
        <w:t>the training sessions were</w:t>
      </w:r>
      <w:r w:rsidRPr="004047DA">
        <w:rPr>
          <w:rFonts w:ascii="Arial" w:hAnsi="Arial" w:cs="Arial"/>
          <w:sz w:val="22"/>
          <w:szCs w:val="22"/>
        </w:rPr>
        <w:t xml:space="preserve"> not always the right forum for that. </w:t>
      </w:r>
    </w:p>
    <w:p w:rsidR="0044489B" w:rsidRPr="004047DA" w:rsidRDefault="0044489B" w:rsidP="0044489B">
      <w:pPr>
        <w:jc w:val="both"/>
        <w:rPr>
          <w:rFonts w:ascii="Arial" w:hAnsi="Arial" w:cs="Arial"/>
          <w:sz w:val="22"/>
          <w:szCs w:val="22"/>
        </w:rPr>
      </w:pPr>
    </w:p>
    <w:p w:rsidR="0044489B" w:rsidRPr="004047DA" w:rsidRDefault="0044489B" w:rsidP="0044489B">
      <w:pPr>
        <w:jc w:val="both"/>
        <w:rPr>
          <w:rFonts w:ascii="Arial" w:hAnsi="Arial" w:cs="Arial"/>
          <w:sz w:val="22"/>
          <w:szCs w:val="22"/>
        </w:rPr>
      </w:pPr>
      <w:r w:rsidRPr="004047DA">
        <w:rPr>
          <w:rFonts w:ascii="Arial" w:hAnsi="Arial" w:cs="Arial"/>
          <w:sz w:val="22"/>
          <w:szCs w:val="22"/>
        </w:rPr>
        <w:t xml:space="preserve">In both counties the generation gap creates </w:t>
      </w:r>
      <w:r w:rsidR="00E43EE4" w:rsidRPr="004047DA">
        <w:rPr>
          <w:rFonts w:ascii="Arial" w:hAnsi="Arial" w:cs="Arial"/>
          <w:sz w:val="22"/>
          <w:szCs w:val="22"/>
        </w:rPr>
        <w:t>a negative perception which seriously affects</w:t>
      </w:r>
      <w:r w:rsidRPr="004047DA">
        <w:rPr>
          <w:rFonts w:ascii="Arial" w:hAnsi="Arial" w:cs="Arial"/>
          <w:sz w:val="22"/>
          <w:szCs w:val="22"/>
        </w:rPr>
        <w:t xml:space="preserve"> the relationship between the different age groups in communities. In most inst</w:t>
      </w:r>
      <w:r w:rsidR="00A376C8" w:rsidRPr="004047DA">
        <w:rPr>
          <w:rFonts w:ascii="Arial" w:hAnsi="Arial" w:cs="Arial"/>
          <w:sz w:val="22"/>
          <w:szCs w:val="22"/>
        </w:rPr>
        <w:t>ances the older generation felt that the youth were</w:t>
      </w:r>
      <w:r w:rsidRPr="004047DA">
        <w:rPr>
          <w:rFonts w:ascii="Arial" w:hAnsi="Arial" w:cs="Arial"/>
          <w:sz w:val="22"/>
          <w:szCs w:val="22"/>
        </w:rPr>
        <w:t xml:space="preserve"> not willing to engage in voluntary work for the community.</w:t>
      </w:r>
      <w:r w:rsidR="00A376C8" w:rsidRPr="004047DA">
        <w:rPr>
          <w:rFonts w:ascii="Arial" w:hAnsi="Arial" w:cs="Arial"/>
          <w:sz w:val="22"/>
          <w:szCs w:val="22"/>
        </w:rPr>
        <w:t xml:space="preserve">  At the end of the project, one of the most frequently reported impacts was that the youth are now working alongside the rest of the community members for community development.  In fact, in many instances they are taking the initiative on their own to do community work such as roadside ‘brushing’ and organizing development initiatives such as the cultivation of a cassava farm or the construction of a clinic. </w:t>
      </w:r>
      <w:r w:rsidRPr="004047DA">
        <w:rPr>
          <w:rFonts w:ascii="Arial" w:hAnsi="Arial" w:cs="Arial"/>
          <w:sz w:val="22"/>
          <w:szCs w:val="22"/>
        </w:rPr>
        <w:t xml:space="preserve"> </w:t>
      </w:r>
    </w:p>
    <w:p w:rsidR="0044489B" w:rsidRPr="004047DA" w:rsidRDefault="0044489B" w:rsidP="0044489B">
      <w:pPr>
        <w:jc w:val="both"/>
        <w:rPr>
          <w:rFonts w:ascii="Arial" w:hAnsi="Arial" w:cs="Arial"/>
          <w:sz w:val="22"/>
          <w:szCs w:val="22"/>
        </w:rPr>
      </w:pPr>
    </w:p>
    <w:p w:rsidR="0044489B" w:rsidRPr="004047DA" w:rsidRDefault="0044489B" w:rsidP="0044489B">
      <w:pPr>
        <w:jc w:val="both"/>
        <w:rPr>
          <w:rFonts w:ascii="Arial" w:hAnsi="Arial" w:cs="Arial"/>
          <w:b/>
          <w:sz w:val="22"/>
          <w:szCs w:val="22"/>
        </w:rPr>
      </w:pPr>
      <w:r w:rsidRPr="004047DA">
        <w:rPr>
          <w:rFonts w:ascii="Arial" w:hAnsi="Arial" w:cs="Arial"/>
          <w:b/>
          <w:sz w:val="22"/>
          <w:szCs w:val="22"/>
        </w:rPr>
        <w:t>Conflicts over resources</w:t>
      </w:r>
    </w:p>
    <w:p w:rsidR="0044489B" w:rsidRPr="004047DA" w:rsidRDefault="0044489B" w:rsidP="0044489B">
      <w:pPr>
        <w:jc w:val="both"/>
        <w:rPr>
          <w:rFonts w:ascii="Arial" w:hAnsi="Arial" w:cs="Arial"/>
          <w:sz w:val="22"/>
          <w:szCs w:val="22"/>
        </w:rPr>
      </w:pPr>
      <w:r w:rsidRPr="004047DA">
        <w:rPr>
          <w:rFonts w:ascii="Arial" w:hAnsi="Arial" w:cs="Arial"/>
          <w:sz w:val="22"/>
          <w:szCs w:val="22"/>
        </w:rPr>
        <w:t>Conflicts</w:t>
      </w:r>
      <w:r w:rsidR="00A376C8" w:rsidRPr="004047DA">
        <w:rPr>
          <w:rFonts w:ascii="Arial" w:hAnsi="Arial" w:cs="Arial"/>
          <w:sz w:val="22"/>
          <w:szCs w:val="22"/>
        </w:rPr>
        <w:t xml:space="preserve"> over resources prevailed</w:t>
      </w:r>
      <w:r w:rsidRPr="004047DA">
        <w:rPr>
          <w:rFonts w:ascii="Arial" w:hAnsi="Arial" w:cs="Arial"/>
          <w:sz w:val="22"/>
          <w:szCs w:val="22"/>
        </w:rPr>
        <w:t xml:space="preserve"> in both Counties. Depending on the geographic areas the conflicts slightly change. </w:t>
      </w:r>
    </w:p>
    <w:p w:rsidR="0044489B" w:rsidRPr="004047DA" w:rsidRDefault="0044489B" w:rsidP="0044489B">
      <w:pPr>
        <w:jc w:val="both"/>
        <w:rPr>
          <w:rFonts w:ascii="Arial" w:hAnsi="Arial" w:cs="Arial"/>
          <w:sz w:val="22"/>
          <w:szCs w:val="22"/>
        </w:rPr>
      </w:pPr>
    </w:p>
    <w:p w:rsidR="0044489B" w:rsidRDefault="0044489B" w:rsidP="0044489B">
      <w:pPr>
        <w:jc w:val="both"/>
        <w:rPr>
          <w:rFonts w:ascii="Arial" w:hAnsi="Arial" w:cs="Arial"/>
          <w:sz w:val="22"/>
          <w:szCs w:val="22"/>
        </w:rPr>
      </w:pPr>
      <w:r w:rsidRPr="004047DA">
        <w:rPr>
          <w:rFonts w:ascii="Arial" w:hAnsi="Arial" w:cs="Arial"/>
          <w:sz w:val="22"/>
          <w:szCs w:val="22"/>
        </w:rPr>
        <w:t xml:space="preserve">The major conflicts affecting participants of the training in Grand </w:t>
      </w:r>
      <w:proofErr w:type="spellStart"/>
      <w:r w:rsidRPr="004047DA">
        <w:rPr>
          <w:rFonts w:ascii="Arial" w:hAnsi="Arial" w:cs="Arial"/>
          <w:sz w:val="22"/>
          <w:szCs w:val="22"/>
        </w:rPr>
        <w:t>Bassa</w:t>
      </w:r>
      <w:proofErr w:type="spellEnd"/>
      <w:r w:rsidRPr="004047DA">
        <w:rPr>
          <w:rFonts w:ascii="Arial" w:hAnsi="Arial" w:cs="Arial"/>
          <w:sz w:val="22"/>
          <w:szCs w:val="22"/>
        </w:rPr>
        <w:t xml:space="preserve"> County:</w:t>
      </w:r>
    </w:p>
    <w:p w:rsidR="00DC0D37" w:rsidRPr="004047DA" w:rsidRDefault="00DC0D37" w:rsidP="0044489B">
      <w:pPr>
        <w:jc w:val="both"/>
        <w:rPr>
          <w:rFonts w:ascii="Arial" w:hAnsi="Arial" w:cs="Arial"/>
          <w:sz w:val="22"/>
          <w:szCs w:val="22"/>
        </w:rPr>
      </w:pPr>
    </w:p>
    <w:p w:rsidR="0044489B" w:rsidRPr="004047DA" w:rsidRDefault="00E045CA" w:rsidP="0044489B">
      <w:pPr>
        <w:pStyle w:val="ListParagraph"/>
        <w:numPr>
          <w:ilvl w:val="0"/>
          <w:numId w:val="29"/>
        </w:numPr>
        <w:spacing w:line="276" w:lineRule="auto"/>
        <w:jc w:val="both"/>
        <w:rPr>
          <w:rFonts w:ascii="Arial" w:hAnsi="Arial" w:cs="Arial"/>
          <w:sz w:val="22"/>
          <w:szCs w:val="22"/>
        </w:rPr>
      </w:pPr>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2056130</wp:posOffset>
                </wp:positionH>
                <wp:positionV relativeFrom="paragraph">
                  <wp:posOffset>2606040</wp:posOffset>
                </wp:positionV>
                <wp:extent cx="3658235" cy="389890"/>
                <wp:effectExtent l="0" t="0" r="0" b="0"/>
                <wp:wrapSquare wrapText="bothSides"/>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23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003C" w:rsidRPr="00D5707E" w:rsidRDefault="00AF003C" w:rsidP="00E43EE4">
                            <w:pPr>
                              <w:pStyle w:val="Caption"/>
                              <w:jc w:val="both"/>
                              <w:rPr>
                                <w:rFonts w:ascii="Arial" w:hAnsi="Arial" w:cs="Arial"/>
                                <w:i/>
                                <w:noProof/>
                                <w:color w:val="auto"/>
                              </w:rPr>
                            </w:pPr>
                            <w:r w:rsidRPr="00D5707E">
                              <w:rPr>
                                <w:rFonts w:ascii="Arial" w:hAnsi="Arial" w:cs="Arial"/>
                                <w:i/>
                                <w:color w:val="auto"/>
                              </w:rPr>
                              <w:t xml:space="preserve">Participants role-play conflict management </w:t>
                            </w:r>
                            <w:proofErr w:type="spellStart"/>
                            <w:r w:rsidRPr="00D5707E">
                              <w:rPr>
                                <w:rFonts w:ascii="Arial" w:hAnsi="Arial" w:cs="Arial"/>
                                <w:i/>
                                <w:color w:val="auto"/>
                              </w:rPr>
                              <w:t>situations</w:t>
                            </w:r>
                            <w:r>
                              <w:rPr>
                                <w:rFonts w:ascii="Arial" w:hAnsi="Arial" w:cs="Arial"/>
                                <w:i/>
                                <w:color w:val="auto"/>
                              </w:rPr>
                              <w:t>.Ascott</w:t>
                            </w:r>
                            <w:proofErr w:type="spellEnd"/>
                            <w:r>
                              <w:rPr>
                                <w:rFonts w:ascii="Arial" w:hAnsi="Arial" w:cs="Arial"/>
                                <w:i/>
                                <w:color w:val="auto"/>
                              </w:rPr>
                              <w:t>/UNICEF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161.9pt;margin-top:205.2pt;width:288.05pt;height:3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" stroked="f">
                <v:textbox style="mso-fit-shape-to-text:t" inset="0,0,0,0">
                  <w:txbxContent>
                    <w:p w:rsidR="00AF003C" w:rsidRPr="00D5707E" w:rsidRDefault="00AF003C" w:rsidP="00E43EE4">
                      <w:pPr>
                        <w:pStyle w:val="Caption"/>
                        <w:jc w:val="both"/>
                        <w:rPr>
                          <w:rFonts w:ascii="Arial" w:hAnsi="Arial" w:cs="Arial"/>
                          <w:i/>
                          <w:noProof/>
                          <w:color w:val="auto"/>
                        </w:rPr>
                      </w:pPr>
                      <w:r w:rsidRPr="00D5707E">
                        <w:rPr>
                          <w:rFonts w:ascii="Arial" w:hAnsi="Arial" w:cs="Arial"/>
                          <w:i/>
                          <w:color w:val="auto"/>
                        </w:rPr>
                        <w:t xml:space="preserve">Participants role-play conflict management </w:t>
                      </w:r>
                      <w:proofErr w:type="spellStart"/>
                      <w:r w:rsidRPr="00D5707E">
                        <w:rPr>
                          <w:rFonts w:ascii="Arial" w:hAnsi="Arial" w:cs="Arial"/>
                          <w:i/>
                          <w:color w:val="auto"/>
                        </w:rPr>
                        <w:t>situations</w:t>
                      </w:r>
                      <w:r>
                        <w:rPr>
                          <w:rFonts w:ascii="Arial" w:hAnsi="Arial" w:cs="Arial"/>
                          <w:i/>
                          <w:color w:val="auto"/>
                        </w:rPr>
                        <w:t>.Ascott</w:t>
                      </w:r>
                      <w:proofErr w:type="spellEnd"/>
                      <w:r>
                        <w:rPr>
                          <w:rFonts w:ascii="Arial" w:hAnsi="Arial" w:cs="Arial"/>
                          <w:i/>
                          <w:color w:val="auto"/>
                        </w:rPr>
                        <w:t>/UNICEF</w:t>
                      </w:r>
                    </w:p>
                  </w:txbxContent>
                </v:textbox>
                <w10:wrap type="square"/>
              </v:shape>
            </w:pict>
          </mc:Fallback>
        </mc:AlternateContent>
      </w:r>
      <w:r w:rsidR="00E43EE4">
        <w:rPr>
          <w:rFonts w:ascii="Arial" w:hAnsi="Arial" w:cs="Arial"/>
          <w:noProof/>
          <w:sz w:val="22"/>
          <w:szCs w:val="22"/>
          <w:lang w:eastAsia="en-GB"/>
        </w:rPr>
        <w:drawing>
          <wp:anchor distT="0" distB="0" distL="114300" distR="114300" simplePos="0" relativeHeight="251673600" behindDoc="0" locked="0" layoutInCell="1" allowOverlap="1">
            <wp:simplePos x="0" y="0"/>
            <wp:positionH relativeFrom="margin">
              <wp:align>right</wp:align>
            </wp:positionH>
            <wp:positionV relativeFrom="margin">
              <wp:align>center</wp:align>
            </wp:positionV>
            <wp:extent cx="3658235" cy="2457450"/>
            <wp:effectExtent l="19050" t="0" r="0" b="0"/>
            <wp:wrapSquare wrapText="bothSides"/>
            <wp:docPr id="14" name="Picture 13" descr="DSC_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23.jpg"/>
                    <pic:cNvPicPr/>
                  </pic:nvPicPr>
                  <pic:blipFill>
                    <a:blip r:embed="rId15" cstate="print"/>
                    <a:stretch>
                      <a:fillRect/>
                    </a:stretch>
                  </pic:blipFill>
                  <pic:spPr>
                    <a:xfrm>
                      <a:off x="0" y="0"/>
                      <a:ext cx="3658235" cy="2457450"/>
                    </a:xfrm>
                    <a:prstGeom prst="rect">
                      <a:avLst/>
                    </a:prstGeom>
                  </pic:spPr>
                </pic:pic>
              </a:graphicData>
            </a:graphic>
          </wp:anchor>
        </w:drawing>
      </w:r>
      <w:r w:rsidR="00DC0D37">
        <w:rPr>
          <w:rFonts w:ascii="Arial" w:hAnsi="Arial" w:cs="Arial"/>
          <w:sz w:val="22"/>
          <w:szCs w:val="22"/>
        </w:rPr>
        <w:t xml:space="preserve">Conflicts over rubber </w:t>
      </w:r>
      <w:r w:rsidR="00680AA1">
        <w:rPr>
          <w:rFonts w:ascii="Arial" w:hAnsi="Arial" w:cs="Arial"/>
          <w:sz w:val="22"/>
          <w:szCs w:val="22"/>
        </w:rPr>
        <w:t xml:space="preserve">at </w:t>
      </w:r>
      <w:r w:rsidR="00680AA1" w:rsidRPr="004047DA">
        <w:rPr>
          <w:rFonts w:ascii="Arial" w:hAnsi="Arial" w:cs="Arial"/>
          <w:sz w:val="22"/>
          <w:szCs w:val="22"/>
        </w:rPr>
        <w:t>Compound</w:t>
      </w:r>
      <w:r w:rsidR="00507B92">
        <w:rPr>
          <w:rFonts w:ascii="Arial" w:hAnsi="Arial" w:cs="Arial"/>
          <w:sz w:val="22"/>
          <w:szCs w:val="22"/>
        </w:rPr>
        <w:t xml:space="preserve"> number</w:t>
      </w:r>
      <w:r w:rsidR="00680AA1">
        <w:rPr>
          <w:rFonts w:ascii="Arial" w:hAnsi="Arial" w:cs="Arial"/>
          <w:sz w:val="22"/>
          <w:szCs w:val="22"/>
        </w:rPr>
        <w:t xml:space="preserve"> </w:t>
      </w:r>
      <w:r w:rsidR="0044489B" w:rsidRPr="004047DA">
        <w:rPr>
          <w:rFonts w:ascii="Arial" w:hAnsi="Arial" w:cs="Arial"/>
          <w:sz w:val="22"/>
          <w:szCs w:val="22"/>
        </w:rPr>
        <w:t xml:space="preserve">3 in Grand </w:t>
      </w:r>
      <w:proofErr w:type="spellStart"/>
      <w:r w:rsidR="0044489B" w:rsidRPr="004047DA">
        <w:rPr>
          <w:rFonts w:ascii="Arial" w:hAnsi="Arial" w:cs="Arial"/>
          <w:sz w:val="22"/>
          <w:szCs w:val="22"/>
        </w:rPr>
        <w:t>Bassa</w:t>
      </w:r>
      <w:proofErr w:type="spellEnd"/>
      <w:r w:rsidR="0044489B" w:rsidRPr="004047DA">
        <w:rPr>
          <w:rFonts w:ascii="Arial" w:hAnsi="Arial" w:cs="Arial"/>
          <w:sz w:val="22"/>
          <w:szCs w:val="22"/>
        </w:rPr>
        <w:t xml:space="preserve"> </w:t>
      </w:r>
      <w:r w:rsidR="00680AA1" w:rsidRPr="004047DA">
        <w:rPr>
          <w:rFonts w:ascii="Arial" w:hAnsi="Arial" w:cs="Arial"/>
          <w:sz w:val="22"/>
          <w:szCs w:val="22"/>
        </w:rPr>
        <w:t>County were</w:t>
      </w:r>
      <w:r w:rsidR="0044489B" w:rsidRPr="004047DA">
        <w:rPr>
          <w:rFonts w:ascii="Arial" w:hAnsi="Arial" w:cs="Arial"/>
          <w:sz w:val="22"/>
          <w:szCs w:val="22"/>
        </w:rPr>
        <w:t xml:space="preserve"> mentioned. Some youth are involved in illegal rubber tapping which leads to conflicts with security staff </w:t>
      </w:r>
      <w:r w:rsidR="00507B92">
        <w:rPr>
          <w:rFonts w:ascii="Arial" w:hAnsi="Arial" w:cs="Arial"/>
          <w:sz w:val="22"/>
          <w:szCs w:val="22"/>
        </w:rPr>
        <w:t xml:space="preserve">from </w:t>
      </w:r>
      <w:r w:rsidR="0044489B" w:rsidRPr="004047DA">
        <w:rPr>
          <w:rFonts w:ascii="Arial" w:hAnsi="Arial" w:cs="Arial"/>
          <w:sz w:val="22"/>
          <w:szCs w:val="22"/>
        </w:rPr>
        <w:t xml:space="preserve">concession areas </w:t>
      </w:r>
      <w:r w:rsidR="00507B92">
        <w:rPr>
          <w:rFonts w:ascii="Arial" w:hAnsi="Arial" w:cs="Arial"/>
          <w:sz w:val="22"/>
          <w:szCs w:val="22"/>
        </w:rPr>
        <w:t xml:space="preserve">such </w:t>
      </w:r>
      <w:r w:rsidR="00680AA1">
        <w:rPr>
          <w:rFonts w:ascii="Arial" w:hAnsi="Arial" w:cs="Arial"/>
          <w:sz w:val="22"/>
          <w:szCs w:val="22"/>
        </w:rPr>
        <w:t xml:space="preserve">as </w:t>
      </w:r>
      <w:r w:rsidR="00680AA1" w:rsidRPr="004047DA">
        <w:rPr>
          <w:rFonts w:ascii="Arial" w:hAnsi="Arial" w:cs="Arial"/>
          <w:sz w:val="22"/>
          <w:szCs w:val="22"/>
        </w:rPr>
        <w:t>the</w:t>
      </w:r>
      <w:r w:rsidR="0044489B" w:rsidRPr="004047DA">
        <w:rPr>
          <w:rFonts w:ascii="Arial" w:hAnsi="Arial" w:cs="Arial"/>
          <w:sz w:val="22"/>
          <w:szCs w:val="22"/>
        </w:rPr>
        <w:t xml:space="preserve"> Liberian Agricultural Company. Furthermore, youth are also involved in rubber production on a private level and sometimes get into conflict over the produced rubber. In one community, two participants were involved in such a conflict.  The community reported it during the peacebuilding training; these two participants saw the need for a peaceful settlement and came to an agreement on the income from the produced rubber.</w:t>
      </w:r>
    </w:p>
    <w:p w:rsidR="0044489B" w:rsidRPr="004047DA" w:rsidRDefault="00507B92" w:rsidP="0044489B">
      <w:pPr>
        <w:pStyle w:val="ListParagraph"/>
        <w:numPr>
          <w:ilvl w:val="0"/>
          <w:numId w:val="29"/>
        </w:numPr>
        <w:spacing w:line="276" w:lineRule="auto"/>
        <w:jc w:val="both"/>
        <w:rPr>
          <w:rFonts w:ascii="Arial" w:hAnsi="Arial" w:cs="Arial"/>
          <w:sz w:val="22"/>
          <w:szCs w:val="22"/>
        </w:rPr>
      </w:pPr>
      <w:r>
        <w:rPr>
          <w:rFonts w:ascii="Arial" w:hAnsi="Arial" w:cs="Arial"/>
          <w:sz w:val="22"/>
          <w:szCs w:val="22"/>
        </w:rPr>
        <w:t xml:space="preserve">The local youth feel deprived of job opportunities and education. For instance </w:t>
      </w:r>
      <w:proofErr w:type="gramStart"/>
      <w:r>
        <w:rPr>
          <w:rFonts w:ascii="Arial" w:hAnsi="Arial" w:cs="Arial"/>
          <w:sz w:val="22"/>
          <w:szCs w:val="22"/>
        </w:rPr>
        <w:t xml:space="preserve">two </w:t>
      </w:r>
      <w:r w:rsidR="0044489B" w:rsidRPr="004047DA">
        <w:rPr>
          <w:rFonts w:ascii="Arial" w:hAnsi="Arial" w:cs="Arial"/>
          <w:sz w:val="22"/>
          <w:szCs w:val="22"/>
        </w:rPr>
        <w:t xml:space="preserve"> companies</w:t>
      </w:r>
      <w:proofErr w:type="gramEnd"/>
      <w:r w:rsidR="0044489B" w:rsidRPr="004047DA">
        <w:rPr>
          <w:rFonts w:ascii="Arial" w:hAnsi="Arial" w:cs="Arial"/>
          <w:sz w:val="22"/>
          <w:szCs w:val="22"/>
        </w:rPr>
        <w:t xml:space="preserve"> Mittal Steel and Buchanan Renewables </w:t>
      </w:r>
      <w:r w:rsidR="00196511">
        <w:rPr>
          <w:rFonts w:ascii="Arial" w:hAnsi="Arial" w:cs="Arial"/>
          <w:sz w:val="22"/>
          <w:szCs w:val="22"/>
        </w:rPr>
        <w:t xml:space="preserve">created </w:t>
      </w:r>
      <w:r w:rsidR="00196511" w:rsidRPr="004047DA">
        <w:rPr>
          <w:rFonts w:ascii="Arial" w:hAnsi="Arial" w:cs="Arial"/>
          <w:sz w:val="22"/>
          <w:szCs w:val="22"/>
        </w:rPr>
        <w:t>job</w:t>
      </w:r>
      <w:r w:rsidR="0044489B" w:rsidRPr="004047DA">
        <w:rPr>
          <w:rFonts w:ascii="Arial" w:hAnsi="Arial" w:cs="Arial"/>
          <w:sz w:val="22"/>
          <w:szCs w:val="22"/>
        </w:rPr>
        <w:t xml:space="preserve"> opportunities. The companies</w:t>
      </w:r>
      <w:r w:rsidR="00196511">
        <w:rPr>
          <w:rFonts w:ascii="Arial" w:hAnsi="Arial" w:cs="Arial"/>
          <w:sz w:val="22"/>
          <w:szCs w:val="22"/>
        </w:rPr>
        <w:t xml:space="preserve"> usually</w:t>
      </w:r>
      <w:r w:rsidR="0044489B" w:rsidRPr="004047DA">
        <w:rPr>
          <w:rFonts w:ascii="Arial" w:hAnsi="Arial" w:cs="Arial"/>
          <w:sz w:val="22"/>
          <w:szCs w:val="22"/>
        </w:rPr>
        <w:t xml:space="preserve"> select and transfer more qualified staff from Monrovia and foreigners to Grand </w:t>
      </w:r>
      <w:proofErr w:type="spellStart"/>
      <w:r w:rsidR="0044489B" w:rsidRPr="004047DA">
        <w:rPr>
          <w:rFonts w:ascii="Arial" w:hAnsi="Arial" w:cs="Arial"/>
          <w:sz w:val="22"/>
          <w:szCs w:val="22"/>
        </w:rPr>
        <w:t>Bassa</w:t>
      </w:r>
      <w:proofErr w:type="spellEnd"/>
      <w:r w:rsidR="00A376C8" w:rsidRPr="004047DA">
        <w:rPr>
          <w:rFonts w:ascii="Arial" w:hAnsi="Arial" w:cs="Arial"/>
          <w:sz w:val="22"/>
          <w:szCs w:val="22"/>
        </w:rPr>
        <w:t xml:space="preserve">. </w:t>
      </w:r>
      <w:r w:rsidR="00E43EE4" w:rsidRPr="004047DA">
        <w:rPr>
          <w:rFonts w:ascii="Arial" w:hAnsi="Arial" w:cs="Arial"/>
          <w:sz w:val="22"/>
          <w:szCs w:val="22"/>
        </w:rPr>
        <w:t>The local</w:t>
      </w:r>
      <w:r w:rsidR="00196511">
        <w:rPr>
          <w:rFonts w:ascii="Arial" w:hAnsi="Arial" w:cs="Arial"/>
          <w:sz w:val="22"/>
          <w:szCs w:val="22"/>
        </w:rPr>
        <w:t xml:space="preserve"> </w:t>
      </w:r>
      <w:r w:rsidR="00A376C8" w:rsidRPr="004047DA">
        <w:rPr>
          <w:rFonts w:ascii="Arial" w:hAnsi="Arial" w:cs="Arial"/>
          <w:sz w:val="22"/>
          <w:szCs w:val="22"/>
        </w:rPr>
        <w:t>youth feel</w:t>
      </w:r>
      <w:r w:rsidR="0044489B" w:rsidRPr="004047DA">
        <w:rPr>
          <w:rFonts w:ascii="Arial" w:hAnsi="Arial" w:cs="Arial"/>
          <w:sz w:val="22"/>
          <w:szCs w:val="22"/>
        </w:rPr>
        <w:t xml:space="preserve"> </w:t>
      </w:r>
      <w:r w:rsidRPr="004047DA">
        <w:rPr>
          <w:rFonts w:ascii="Arial" w:hAnsi="Arial" w:cs="Arial"/>
          <w:sz w:val="22"/>
          <w:szCs w:val="22"/>
        </w:rPr>
        <w:t>disadvantaged</w:t>
      </w:r>
      <w:r w:rsidR="0044489B" w:rsidRPr="004047DA">
        <w:rPr>
          <w:rFonts w:ascii="Arial" w:hAnsi="Arial" w:cs="Arial"/>
          <w:sz w:val="22"/>
          <w:szCs w:val="22"/>
        </w:rPr>
        <w:t xml:space="preserve"> and left out since they do not have the opportunity to get the adequate education and training to apply for open positions. </w:t>
      </w:r>
    </w:p>
    <w:p w:rsidR="0044489B" w:rsidRPr="004047DA" w:rsidRDefault="00507B92" w:rsidP="0044489B">
      <w:pPr>
        <w:pStyle w:val="ListParagraph"/>
        <w:numPr>
          <w:ilvl w:val="0"/>
          <w:numId w:val="29"/>
        </w:numPr>
        <w:spacing w:line="276" w:lineRule="auto"/>
        <w:jc w:val="both"/>
        <w:rPr>
          <w:rFonts w:ascii="Arial" w:hAnsi="Arial" w:cs="Arial"/>
          <w:sz w:val="22"/>
          <w:szCs w:val="22"/>
        </w:rPr>
      </w:pPr>
      <w:r>
        <w:rPr>
          <w:rFonts w:ascii="Arial" w:hAnsi="Arial" w:cs="Arial"/>
          <w:sz w:val="22"/>
          <w:szCs w:val="22"/>
        </w:rPr>
        <w:t xml:space="preserve"> There is a constant dispute between </w:t>
      </w:r>
      <w:r w:rsidR="00196511">
        <w:rPr>
          <w:rFonts w:ascii="Arial" w:hAnsi="Arial" w:cs="Arial"/>
          <w:sz w:val="22"/>
          <w:szCs w:val="22"/>
        </w:rPr>
        <w:t>Ghanaian</w:t>
      </w:r>
      <w:r>
        <w:rPr>
          <w:rFonts w:ascii="Arial" w:hAnsi="Arial" w:cs="Arial"/>
          <w:sz w:val="22"/>
          <w:szCs w:val="22"/>
        </w:rPr>
        <w:t xml:space="preserve"> fisherman and</w:t>
      </w:r>
      <w:r w:rsidR="00DC0D37">
        <w:rPr>
          <w:rFonts w:ascii="Arial" w:hAnsi="Arial" w:cs="Arial"/>
          <w:sz w:val="22"/>
          <w:szCs w:val="22"/>
        </w:rPr>
        <w:t xml:space="preserve"> the</w:t>
      </w:r>
      <w:r>
        <w:rPr>
          <w:rFonts w:ascii="Arial" w:hAnsi="Arial" w:cs="Arial"/>
          <w:sz w:val="22"/>
          <w:szCs w:val="22"/>
        </w:rPr>
        <w:t xml:space="preserve"> local youth along</w:t>
      </w:r>
      <w:r w:rsidR="0044489B" w:rsidRPr="004047DA">
        <w:rPr>
          <w:rFonts w:ascii="Arial" w:hAnsi="Arial" w:cs="Arial"/>
          <w:sz w:val="22"/>
          <w:szCs w:val="22"/>
        </w:rPr>
        <w:t xml:space="preserve"> the beaches</w:t>
      </w:r>
      <w:r>
        <w:rPr>
          <w:rFonts w:ascii="Arial" w:hAnsi="Arial" w:cs="Arial"/>
          <w:sz w:val="22"/>
          <w:szCs w:val="22"/>
        </w:rPr>
        <w:t xml:space="preserve">. </w:t>
      </w:r>
      <w:r w:rsidR="00E43EE4">
        <w:rPr>
          <w:rFonts w:ascii="Arial" w:hAnsi="Arial" w:cs="Arial"/>
          <w:sz w:val="22"/>
          <w:szCs w:val="22"/>
        </w:rPr>
        <w:t xml:space="preserve">Local </w:t>
      </w:r>
      <w:r w:rsidR="00E43EE4" w:rsidRPr="004047DA">
        <w:rPr>
          <w:rFonts w:ascii="Arial" w:hAnsi="Arial" w:cs="Arial"/>
          <w:sz w:val="22"/>
          <w:szCs w:val="22"/>
        </w:rPr>
        <w:t>youth</w:t>
      </w:r>
      <w:r w:rsidR="0044489B" w:rsidRPr="004047DA">
        <w:rPr>
          <w:rFonts w:ascii="Arial" w:hAnsi="Arial" w:cs="Arial"/>
          <w:sz w:val="22"/>
          <w:szCs w:val="22"/>
        </w:rPr>
        <w:t xml:space="preserve"> who have smaller fishing boats with a lower cruising </w:t>
      </w:r>
      <w:proofErr w:type="gramStart"/>
      <w:r w:rsidR="0044489B" w:rsidRPr="004047DA">
        <w:rPr>
          <w:rFonts w:ascii="Arial" w:hAnsi="Arial" w:cs="Arial"/>
          <w:sz w:val="22"/>
          <w:szCs w:val="22"/>
        </w:rPr>
        <w:t>range  feel</w:t>
      </w:r>
      <w:proofErr w:type="gramEnd"/>
      <w:r w:rsidR="0044489B" w:rsidRPr="004047DA">
        <w:rPr>
          <w:rFonts w:ascii="Arial" w:hAnsi="Arial" w:cs="Arial"/>
          <w:sz w:val="22"/>
          <w:szCs w:val="22"/>
        </w:rPr>
        <w:t xml:space="preserve"> hindered by the </w:t>
      </w:r>
      <w:proofErr w:type="spellStart"/>
      <w:r w:rsidR="0044489B" w:rsidRPr="004047DA">
        <w:rPr>
          <w:rFonts w:ascii="Arial" w:hAnsi="Arial" w:cs="Arial"/>
          <w:sz w:val="22"/>
          <w:szCs w:val="22"/>
        </w:rPr>
        <w:t>Ghanians</w:t>
      </w:r>
      <w:proofErr w:type="spellEnd"/>
      <w:r w:rsidR="0044489B" w:rsidRPr="004047DA">
        <w:rPr>
          <w:rFonts w:ascii="Arial" w:hAnsi="Arial" w:cs="Arial"/>
          <w:sz w:val="22"/>
          <w:szCs w:val="22"/>
        </w:rPr>
        <w:t xml:space="preserve">. Such conflicts were brought to the attention of the peacebuilding training session in Dorr community and solved. </w:t>
      </w:r>
    </w:p>
    <w:p w:rsidR="0044489B" w:rsidRPr="004047DA" w:rsidRDefault="0044489B" w:rsidP="0044489B">
      <w:pPr>
        <w:jc w:val="both"/>
        <w:rPr>
          <w:rFonts w:ascii="Arial" w:hAnsi="Arial" w:cs="Arial"/>
          <w:sz w:val="22"/>
          <w:szCs w:val="22"/>
        </w:rPr>
      </w:pPr>
    </w:p>
    <w:p w:rsidR="0044489B" w:rsidRDefault="0044489B" w:rsidP="0044489B">
      <w:pPr>
        <w:jc w:val="both"/>
        <w:rPr>
          <w:rFonts w:ascii="Arial" w:hAnsi="Arial" w:cs="Arial"/>
          <w:sz w:val="22"/>
          <w:szCs w:val="22"/>
        </w:rPr>
      </w:pPr>
      <w:r w:rsidRPr="004047DA">
        <w:rPr>
          <w:rFonts w:ascii="Arial" w:hAnsi="Arial" w:cs="Arial"/>
          <w:sz w:val="22"/>
          <w:szCs w:val="22"/>
        </w:rPr>
        <w:t>The major conflicts affecting participants of the training in Cape Mount County:</w:t>
      </w:r>
    </w:p>
    <w:p w:rsidR="00DC0D37" w:rsidRPr="004047DA" w:rsidRDefault="00DC0D37" w:rsidP="0044489B">
      <w:pPr>
        <w:jc w:val="both"/>
        <w:rPr>
          <w:rFonts w:ascii="Arial" w:hAnsi="Arial" w:cs="Arial"/>
          <w:sz w:val="22"/>
          <w:szCs w:val="22"/>
        </w:rPr>
      </w:pPr>
    </w:p>
    <w:p w:rsidR="0044489B" w:rsidRPr="004047DA" w:rsidRDefault="0044489B" w:rsidP="0044489B">
      <w:pPr>
        <w:pStyle w:val="ListParagraph"/>
        <w:numPr>
          <w:ilvl w:val="0"/>
          <w:numId w:val="30"/>
        </w:numPr>
        <w:spacing w:line="276" w:lineRule="auto"/>
        <w:jc w:val="both"/>
        <w:rPr>
          <w:rFonts w:ascii="Arial" w:hAnsi="Arial" w:cs="Arial"/>
          <w:sz w:val="22"/>
          <w:szCs w:val="22"/>
        </w:rPr>
      </w:pPr>
      <w:r w:rsidRPr="004047DA">
        <w:rPr>
          <w:rFonts w:ascii="Arial" w:hAnsi="Arial" w:cs="Arial"/>
          <w:sz w:val="22"/>
          <w:szCs w:val="22"/>
        </w:rPr>
        <w:t xml:space="preserve">Land conflicts around Bendu community between different towns. This conflict was brought to the attention of the </w:t>
      </w:r>
      <w:proofErr w:type="spellStart"/>
      <w:r w:rsidRPr="004047DA">
        <w:rPr>
          <w:rFonts w:ascii="Arial" w:hAnsi="Arial" w:cs="Arial"/>
          <w:sz w:val="22"/>
          <w:szCs w:val="22"/>
        </w:rPr>
        <w:t>ongoing</w:t>
      </w:r>
      <w:proofErr w:type="spellEnd"/>
      <w:r w:rsidRPr="004047DA">
        <w:rPr>
          <w:rFonts w:ascii="Arial" w:hAnsi="Arial" w:cs="Arial"/>
          <w:sz w:val="22"/>
          <w:szCs w:val="22"/>
        </w:rPr>
        <w:t xml:space="preserve"> training and also to the UN Volunteer for Peace in the area. So far t</w:t>
      </w:r>
      <w:r w:rsidR="00045C0D" w:rsidRPr="004047DA">
        <w:rPr>
          <w:rFonts w:ascii="Arial" w:hAnsi="Arial" w:cs="Arial"/>
          <w:sz w:val="22"/>
          <w:szCs w:val="22"/>
        </w:rPr>
        <w:t xml:space="preserve">he conflict is still being negotiated </w:t>
      </w:r>
      <w:r w:rsidRPr="004047DA">
        <w:rPr>
          <w:rFonts w:ascii="Arial" w:hAnsi="Arial" w:cs="Arial"/>
          <w:sz w:val="22"/>
          <w:szCs w:val="22"/>
        </w:rPr>
        <w:t>because the senior leadership of the communities has to come to an agreement</w:t>
      </w:r>
      <w:r w:rsidR="00045C0D" w:rsidRPr="004047DA">
        <w:rPr>
          <w:rFonts w:ascii="Arial" w:hAnsi="Arial" w:cs="Arial"/>
          <w:sz w:val="22"/>
          <w:szCs w:val="22"/>
        </w:rPr>
        <w:t xml:space="preserve">. Nevertheless, the youth have </w:t>
      </w:r>
      <w:r w:rsidRPr="004047DA">
        <w:rPr>
          <w:rFonts w:ascii="Arial" w:hAnsi="Arial" w:cs="Arial"/>
          <w:sz w:val="22"/>
          <w:szCs w:val="22"/>
        </w:rPr>
        <w:t>play</w:t>
      </w:r>
      <w:r w:rsidR="00045C0D" w:rsidRPr="004047DA">
        <w:rPr>
          <w:rFonts w:ascii="Arial" w:hAnsi="Arial" w:cs="Arial"/>
          <w:sz w:val="22"/>
          <w:szCs w:val="22"/>
        </w:rPr>
        <w:t>ed</w:t>
      </w:r>
      <w:r w:rsidRPr="004047DA">
        <w:rPr>
          <w:rFonts w:ascii="Arial" w:hAnsi="Arial" w:cs="Arial"/>
          <w:sz w:val="22"/>
          <w:szCs w:val="22"/>
        </w:rPr>
        <w:t xml:space="preserve"> a</w:t>
      </w:r>
      <w:r w:rsidR="00045C0D" w:rsidRPr="004047DA">
        <w:rPr>
          <w:rFonts w:ascii="Arial" w:hAnsi="Arial" w:cs="Arial"/>
          <w:sz w:val="22"/>
          <w:szCs w:val="22"/>
        </w:rPr>
        <w:t xml:space="preserve"> constructive role </w:t>
      </w:r>
      <w:r w:rsidRPr="004047DA">
        <w:rPr>
          <w:rFonts w:ascii="Arial" w:hAnsi="Arial" w:cs="Arial"/>
          <w:sz w:val="22"/>
          <w:szCs w:val="22"/>
        </w:rPr>
        <w:t>throughout the process.</w:t>
      </w:r>
    </w:p>
    <w:p w:rsidR="0044489B" w:rsidRPr="004047DA" w:rsidRDefault="0044489B" w:rsidP="0044489B">
      <w:pPr>
        <w:pStyle w:val="ListParagraph"/>
        <w:numPr>
          <w:ilvl w:val="0"/>
          <w:numId w:val="30"/>
        </w:numPr>
        <w:spacing w:line="276" w:lineRule="auto"/>
        <w:jc w:val="both"/>
        <w:rPr>
          <w:rFonts w:ascii="Arial" w:hAnsi="Arial" w:cs="Arial"/>
          <w:sz w:val="22"/>
          <w:szCs w:val="22"/>
        </w:rPr>
      </w:pPr>
      <w:r w:rsidRPr="004047DA">
        <w:rPr>
          <w:rFonts w:ascii="Arial" w:hAnsi="Arial" w:cs="Arial"/>
          <w:sz w:val="22"/>
          <w:szCs w:val="22"/>
        </w:rPr>
        <w:t xml:space="preserve">Conflict over the sale of gold in mining areas in </w:t>
      </w:r>
      <w:proofErr w:type="spellStart"/>
      <w:r w:rsidRPr="004047DA">
        <w:rPr>
          <w:rFonts w:ascii="Arial" w:hAnsi="Arial" w:cs="Arial"/>
          <w:sz w:val="22"/>
          <w:szCs w:val="22"/>
        </w:rPr>
        <w:t>Gornelor</w:t>
      </w:r>
      <w:proofErr w:type="spellEnd"/>
      <w:r w:rsidRPr="004047DA">
        <w:rPr>
          <w:rFonts w:ascii="Arial" w:hAnsi="Arial" w:cs="Arial"/>
          <w:sz w:val="22"/>
          <w:szCs w:val="22"/>
        </w:rPr>
        <w:t xml:space="preserve"> and along the Sierra Leonean border. Some mining chairmen complained that the gold has not been sold to them as it is the normal procedures but to other people. There is no control over the sale of gold. Furthermore, the fact that many of the miners are from Sierra Leone and there is a vibrant illegal trade between the borders creates polarisation in the communities. A similar conflict has been observed in diamond mining areas around </w:t>
      </w:r>
      <w:proofErr w:type="spellStart"/>
      <w:r w:rsidRPr="004047DA">
        <w:rPr>
          <w:rFonts w:ascii="Arial" w:hAnsi="Arial" w:cs="Arial"/>
          <w:sz w:val="22"/>
          <w:szCs w:val="22"/>
        </w:rPr>
        <w:t>Kongo</w:t>
      </w:r>
      <w:proofErr w:type="spellEnd"/>
      <w:r w:rsidRPr="004047DA">
        <w:rPr>
          <w:rFonts w:ascii="Arial" w:hAnsi="Arial" w:cs="Arial"/>
          <w:sz w:val="22"/>
          <w:szCs w:val="22"/>
        </w:rPr>
        <w:t xml:space="preserve"> Mano River where so far no trainings have been held. Whether the peacebuilding training can have an impact in these instances remains a question. </w:t>
      </w:r>
      <w:r w:rsidR="00045C0D" w:rsidRPr="004047DA">
        <w:rPr>
          <w:rFonts w:ascii="Arial" w:hAnsi="Arial" w:cs="Arial"/>
          <w:sz w:val="22"/>
          <w:szCs w:val="22"/>
        </w:rPr>
        <w:t>It is critical that future interventions focus on these ‘hot-spot’ areas and recruit</w:t>
      </w:r>
      <w:r w:rsidRPr="004047DA">
        <w:rPr>
          <w:rFonts w:ascii="Arial" w:hAnsi="Arial" w:cs="Arial"/>
          <w:sz w:val="22"/>
          <w:szCs w:val="22"/>
        </w:rPr>
        <w:t xml:space="preserve"> more young miners into the trainings. </w:t>
      </w:r>
    </w:p>
    <w:p w:rsidR="0044489B" w:rsidRDefault="0044489B" w:rsidP="0044489B">
      <w:pPr>
        <w:jc w:val="both"/>
        <w:rPr>
          <w:rFonts w:ascii="Arial" w:hAnsi="Arial" w:cs="Arial"/>
          <w:sz w:val="22"/>
          <w:szCs w:val="22"/>
        </w:rPr>
      </w:pPr>
    </w:p>
    <w:p w:rsidR="00680AA1" w:rsidRDefault="00680AA1" w:rsidP="0044489B">
      <w:pPr>
        <w:jc w:val="both"/>
        <w:rPr>
          <w:rFonts w:ascii="Arial" w:hAnsi="Arial" w:cs="Arial"/>
          <w:sz w:val="22"/>
          <w:szCs w:val="22"/>
        </w:rPr>
      </w:pPr>
    </w:p>
    <w:p w:rsidR="00680AA1" w:rsidRDefault="00680AA1" w:rsidP="0044489B">
      <w:pPr>
        <w:jc w:val="both"/>
        <w:rPr>
          <w:rFonts w:ascii="Arial" w:hAnsi="Arial" w:cs="Arial"/>
          <w:sz w:val="22"/>
          <w:szCs w:val="22"/>
        </w:rPr>
      </w:pPr>
    </w:p>
    <w:p w:rsidR="00680AA1" w:rsidRPr="004047DA" w:rsidRDefault="00680AA1" w:rsidP="0044489B">
      <w:pPr>
        <w:jc w:val="both"/>
        <w:rPr>
          <w:rFonts w:ascii="Arial" w:hAnsi="Arial" w:cs="Arial"/>
          <w:sz w:val="22"/>
          <w:szCs w:val="22"/>
        </w:rPr>
      </w:pPr>
    </w:p>
    <w:p w:rsidR="0044489B" w:rsidRPr="004047DA" w:rsidRDefault="0044489B" w:rsidP="0044489B">
      <w:pPr>
        <w:pStyle w:val="ListParagraph"/>
        <w:numPr>
          <w:ilvl w:val="1"/>
          <w:numId w:val="28"/>
        </w:numPr>
        <w:spacing w:line="276" w:lineRule="auto"/>
        <w:jc w:val="both"/>
        <w:rPr>
          <w:rFonts w:ascii="Arial" w:hAnsi="Arial" w:cs="Arial"/>
          <w:b/>
          <w:sz w:val="22"/>
          <w:szCs w:val="22"/>
        </w:rPr>
      </w:pPr>
      <w:r w:rsidRPr="004047DA">
        <w:rPr>
          <w:rFonts w:ascii="Arial" w:hAnsi="Arial" w:cs="Arial"/>
          <w:b/>
          <w:sz w:val="22"/>
          <w:szCs w:val="22"/>
        </w:rPr>
        <w:t>The establishment of peace committees at community level</w:t>
      </w:r>
    </w:p>
    <w:p w:rsidR="0044489B" w:rsidRPr="004047DA" w:rsidRDefault="00E045CA" w:rsidP="0044489B">
      <w:pPr>
        <w:jc w:val="both"/>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2336" behindDoc="0" locked="0" layoutInCell="1" allowOverlap="1">
                <wp:simplePos x="0" y="0"/>
                <wp:positionH relativeFrom="column">
                  <wp:posOffset>3052445</wp:posOffset>
                </wp:positionH>
                <wp:positionV relativeFrom="paragraph">
                  <wp:posOffset>1258570</wp:posOffset>
                </wp:positionV>
                <wp:extent cx="2286635" cy="617220"/>
                <wp:effectExtent l="4445" t="1270" r="2540"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003C" w:rsidRPr="00D5707E" w:rsidRDefault="00AF003C" w:rsidP="0044489B">
                            <w:pPr>
                              <w:rPr>
                                <w:rFonts w:ascii="Arial" w:hAnsi="Arial" w:cs="Arial"/>
                                <w:b/>
                                <w:i/>
                              </w:rPr>
                            </w:pPr>
                            <w:r w:rsidRPr="00D5707E">
                              <w:rPr>
                                <w:rFonts w:ascii="Arial" w:hAnsi="Arial" w:cs="Arial"/>
                                <w:b/>
                                <w:i/>
                                <w:sz w:val="18"/>
                                <w:szCs w:val="18"/>
                              </w:rPr>
                              <w:t xml:space="preserve">Discussion of community members in </w:t>
                            </w:r>
                            <w:proofErr w:type="spellStart"/>
                            <w:r w:rsidRPr="00D5707E">
                              <w:rPr>
                                <w:rFonts w:ascii="Arial" w:hAnsi="Arial" w:cs="Arial"/>
                                <w:b/>
                                <w:i/>
                                <w:sz w:val="18"/>
                                <w:szCs w:val="18"/>
                              </w:rPr>
                              <w:t>Pujun</w:t>
                            </w:r>
                            <w:proofErr w:type="spellEnd"/>
                            <w:r w:rsidRPr="00D5707E">
                              <w:rPr>
                                <w:rFonts w:ascii="Arial" w:hAnsi="Arial" w:cs="Arial"/>
                                <w:b/>
                                <w:i/>
                                <w:sz w:val="18"/>
                                <w:szCs w:val="18"/>
                              </w:rPr>
                              <w:t xml:space="preserve">, Cape Mount County, on the establishment of a peacebuilding committee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 o:spid="_x0000_s1031" type="#_x0000_t202" style="position:absolute;left:0;text-align:left;margin-left:240.35pt;margin-top:99.1pt;width:180.05pt;height:48.6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Hf+hQIAABc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" stroked="f">
                <v:textbox style="mso-fit-shape-to-text:t">
                  <w:txbxContent>
                    <w:p w:rsidR="00AF003C" w:rsidRPr="00D5707E" w:rsidRDefault="00AF003C" w:rsidP="0044489B">
                      <w:pPr>
                        <w:rPr>
                          <w:rFonts w:ascii="Arial" w:hAnsi="Arial" w:cs="Arial"/>
                          <w:b/>
                          <w:i/>
                        </w:rPr>
                      </w:pPr>
                      <w:r w:rsidRPr="00D5707E">
                        <w:rPr>
                          <w:rFonts w:ascii="Arial" w:hAnsi="Arial" w:cs="Arial"/>
                          <w:b/>
                          <w:i/>
                          <w:sz w:val="18"/>
                          <w:szCs w:val="18"/>
                        </w:rPr>
                        <w:t xml:space="preserve">Discussion of community members in </w:t>
                      </w:r>
                      <w:proofErr w:type="spellStart"/>
                      <w:r w:rsidRPr="00D5707E">
                        <w:rPr>
                          <w:rFonts w:ascii="Arial" w:hAnsi="Arial" w:cs="Arial"/>
                          <w:b/>
                          <w:i/>
                          <w:sz w:val="18"/>
                          <w:szCs w:val="18"/>
                        </w:rPr>
                        <w:t>Pujun</w:t>
                      </w:r>
                      <w:proofErr w:type="spellEnd"/>
                      <w:r w:rsidRPr="00D5707E">
                        <w:rPr>
                          <w:rFonts w:ascii="Arial" w:hAnsi="Arial" w:cs="Arial"/>
                          <w:b/>
                          <w:i/>
                          <w:sz w:val="18"/>
                          <w:szCs w:val="18"/>
                        </w:rPr>
                        <w:t xml:space="preserve">, Cape Mount County, on the establishment of a </w:t>
                      </w:r>
                      <w:proofErr w:type="spellStart"/>
                      <w:r w:rsidRPr="00D5707E">
                        <w:rPr>
                          <w:rFonts w:ascii="Arial" w:hAnsi="Arial" w:cs="Arial"/>
                          <w:b/>
                          <w:i/>
                          <w:sz w:val="18"/>
                          <w:szCs w:val="18"/>
                        </w:rPr>
                        <w:t>peacebuilding</w:t>
                      </w:r>
                      <w:proofErr w:type="spellEnd"/>
                      <w:r w:rsidRPr="00D5707E">
                        <w:rPr>
                          <w:rFonts w:ascii="Arial" w:hAnsi="Arial" w:cs="Arial"/>
                          <w:b/>
                          <w:i/>
                          <w:sz w:val="18"/>
                          <w:szCs w:val="18"/>
                        </w:rPr>
                        <w:t xml:space="preserve"> committee </w:t>
                      </w:r>
                    </w:p>
                  </w:txbxContent>
                </v:textbox>
              </v:shape>
            </w:pict>
          </mc:Fallback>
        </mc:AlternateContent>
      </w:r>
      <w:r w:rsidR="0044489B" w:rsidRPr="004047DA">
        <w:rPr>
          <w:rFonts w:ascii="Arial" w:hAnsi="Arial" w:cs="Arial"/>
          <w:noProof/>
          <w:sz w:val="22"/>
          <w:szCs w:val="22"/>
          <w:lang w:eastAsia="en-GB"/>
        </w:rPr>
        <w:drawing>
          <wp:inline distT="0" distB="0" distL="0" distR="0">
            <wp:extent cx="2944456" cy="1990725"/>
            <wp:effectExtent l="19050" t="0" r="8294" b="0"/>
            <wp:docPr id="12" name="Picture 12" descr="C:\Documents and Settings\sgabriel\My Documents\My Pictures\Cape Mount 1-2 July\Cape Mount 1-2 July 2010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gabriel\My Documents\My Pictures\Cape Mount 1-2 July\Cape Mount 1-2 July 2010 028.jpg"/>
                    <pic:cNvPicPr>
                      <a:picLocks noChangeAspect="1" noChangeArrowheads="1"/>
                    </pic:cNvPicPr>
                  </pic:nvPicPr>
                  <pic:blipFill>
                    <a:blip r:embed="rId16" cstate="print"/>
                    <a:srcRect l="7970" t="11308" r="27436" b="30377"/>
                    <a:stretch>
                      <a:fillRect/>
                    </a:stretch>
                  </pic:blipFill>
                  <pic:spPr bwMode="auto">
                    <a:xfrm>
                      <a:off x="0" y="0"/>
                      <a:ext cx="2947027" cy="1992463"/>
                    </a:xfrm>
                    <a:prstGeom prst="rect">
                      <a:avLst/>
                    </a:prstGeom>
                    <a:noFill/>
                    <a:ln w="9525">
                      <a:noFill/>
                      <a:miter lim="800000"/>
                      <a:headEnd/>
                      <a:tailEnd/>
                    </a:ln>
                  </pic:spPr>
                </pic:pic>
              </a:graphicData>
            </a:graphic>
          </wp:inline>
        </w:drawing>
      </w:r>
    </w:p>
    <w:p w:rsidR="0044489B" w:rsidRPr="004047DA" w:rsidRDefault="0044489B" w:rsidP="0044489B">
      <w:pPr>
        <w:jc w:val="both"/>
        <w:rPr>
          <w:rFonts w:ascii="Arial" w:hAnsi="Arial" w:cs="Arial"/>
          <w:sz w:val="22"/>
          <w:szCs w:val="22"/>
        </w:rPr>
      </w:pPr>
    </w:p>
    <w:p w:rsidR="0044489B" w:rsidRPr="004047DA" w:rsidRDefault="0044489B" w:rsidP="0044489B">
      <w:pPr>
        <w:jc w:val="both"/>
        <w:rPr>
          <w:rFonts w:ascii="Arial" w:hAnsi="Arial" w:cs="Arial"/>
          <w:sz w:val="22"/>
          <w:szCs w:val="22"/>
        </w:rPr>
      </w:pPr>
      <w:r w:rsidRPr="004047DA">
        <w:rPr>
          <w:rFonts w:ascii="Arial" w:hAnsi="Arial" w:cs="Arial"/>
          <w:sz w:val="22"/>
          <w:szCs w:val="22"/>
        </w:rPr>
        <w:t xml:space="preserve">In </w:t>
      </w:r>
      <w:proofErr w:type="spellStart"/>
      <w:r w:rsidRPr="004047DA">
        <w:rPr>
          <w:rFonts w:ascii="Arial" w:hAnsi="Arial" w:cs="Arial"/>
          <w:sz w:val="22"/>
          <w:szCs w:val="22"/>
        </w:rPr>
        <w:t>Bampala</w:t>
      </w:r>
      <w:proofErr w:type="spellEnd"/>
      <w:r w:rsidRPr="004047DA">
        <w:rPr>
          <w:rFonts w:ascii="Arial" w:hAnsi="Arial" w:cs="Arial"/>
          <w:sz w:val="22"/>
          <w:szCs w:val="22"/>
        </w:rPr>
        <w:t>, Cape Mount County, one participant explained that he never attended community meetings before the training although he was invited. Encouraged by the leadership training he decided to attend and understood the practical meaning and importance of participation in overcoming exclusion and marginalisation only through the leadership training. Similar effect was also reported by participants from other areas.</w:t>
      </w:r>
    </w:p>
    <w:p w:rsidR="0044489B" w:rsidRPr="004047DA" w:rsidRDefault="0044489B" w:rsidP="0044489B">
      <w:pPr>
        <w:jc w:val="both"/>
        <w:rPr>
          <w:rFonts w:ascii="Arial" w:hAnsi="Arial" w:cs="Arial"/>
          <w:sz w:val="22"/>
          <w:szCs w:val="22"/>
        </w:rPr>
      </w:pPr>
    </w:p>
    <w:p w:rsidR="0044489B" w:rsidRPr="004047DA" w:rsidRDefault="0044489B" w:rsidP="0044489B">
      <w:pPr>
        <w:jc w:val="both"/>
        <w:rPr>
          <w:rFonts w:ascii="Arial" w:hAnsi="Arial" w:cs="Arial"/>
          <w:sz w:val="22"/>
          <w:szCs w:val="22"/>
        </w:rPr>
      </w:pPr>
      <w:r w:rsidRPr="004047DA">
        <w:rPr>
          <w:rFonts w:ascii="Arial" w:hAnsi="Arial" w:cs="Arial"/>
          <w:sz w:val="22"/>
          <w:szCs w:val="22"/>
        </w:rPr>
        <w:t>Most of the community participants also notice</w:t>
      </w:r>
      <w:r w:rsidR="00045C0D" w:rsidRPr="004047DA">
        <w:rPr>
          <w:rFonts w:ascii="Arial" w:hAnsi="Arial" w:cs="Arial"/>
          <w:sz w:val="22"/>
          <w:szCs w:val="22"/>
        </w:rPr>
        <w:t>d</w:t>
      </w:r>
      <w:r w:rsidRPr="004047DA">
        <w:rPr>
          <w:rFonts w:ascii="Arial" w:hAnsi="Arial" w:cs="Arial"/>
          <w:sz w:val="22"/>
          <w:szCs w:val="22"/>
        </w:rPr>
        <w:t xml:space="preserve"> that </w:t>
      </w:r>
      <w:r w:rsidR="00045C0D" w:rsidRPr="004047DA">
        <w:rPr>
          <w:rFonts w:ascii="Arial" w:hAnsi="Arial" w:cs="Arial"/>
          <w:sz w:val="22"/>
          <w:szCs w:val="22"/>
        </w:rPr>
        <w:t xml:space="preserve">besides </w:t>
      </w:r>
      <w:r w:rsidRPr="004047DA">
        <w:rPr>
          <w:rFonts w:ascii="Arial" w:hAnsi="Arial" w:cs="Arial"/>
          <w:sz w:val="22"/>
          <w:szCs w:val="22"/>
        </w:rPr>
        <w:t>the community meetings ther</w:t>
      </w:r>
      <w:r w:rsidR="00045C0D" w:rsidRPr="004047DA">
        <w:rPr>
          <w:rFonts w:ascii="Arial" w:hAnsi="Arial" w:cs="Arial"/>
          <w:sz w:val="22"/>
          <w:szCs w:val="22"/>
        </w:rPr>
        <w:t>e was</w:t>
      </w:r>
      <w:r w:rsidRPr="004047DA">
        <w:rPr>
          <w:rFonts w:ascii="Arial" w:hAnsi="Arial" w:cs="Arial"/>
          <w:sz w:val="22"/>
          <w:szCs w:val="22"/>
        </w:rPr>
        <w:t xml:space="preserve"> no peace committee which they can trustfully refer to when there are conflicts. UNICEF and AAL strongly encourage</w:t>
      </w:r>
      <w:r w:rsidR="00045C0D" w:rsidRPr="004047DA">
        <w:rPr>
          <w:rFonts w:ascii="Arial" w:hAnsi="Arial" w:cs="Arial"/>
          <w:sz w:val="22"/>
          <w:szCs w:val="22"/>
        </w:rPr>
        <w:t>d</w:t>
      </w:r>
      <w:r w:rsidRPr="004047DA">
        <w:rPr>
          <w:rFonts w:ascii="Arial" w:hAnsi="Arial" w:cs="Arial"/>
          <w:sz w:val="22"/>
          <w:szCs w:val="22"/>
        </w:rPr>
        <w:t xml:space="preserve"> these communities to set up peace committees which include elders, community leaders, women and youth groups as well as a few committed participants of the peacebuilding trainings. It is of utmost importance that the momentum gained i</w:t>
      </w:r>
      <w:r w:rsidR="00045C0D" w:rsidRPr="004047DA">
        <w:rPr>
          <w:rFonts w:ascii="Arial" w:hAnsi="Arial" w:cs="Arial"/>
          <w:sz w:val="22"/>
          <w:szCs w:val="22"/>
        </w:rPr>
        <w:t>s harnessed now that the project has ended</w:t>
      </w:r>
      <w:r w:rsidRPr="004047DA">
        <w:rPr>
          <w:rFonts w:ascii="Arial" w:hAnsi="Arial" w:cs="Arial"/>
          <w:sz w:val="22"/>
          <w:szCs w:val="22"/>
        </w:rPr>
        <w:t>. Usually the community leaders and members mention that there are traditional structures at community level</w:t>
      </w:r>
      <w:r w:rsidR="00045C0D" w:rsidRPr="004047DA">
        <w:rPr>
          <w:rFonts w:ascii="Arial" w:hAnsi="Arial" w:cs="Arial"/>
          <w:sz w:val="22"/>
          <w:szCs w:val="22"/>
        </w:rPr>
        <w:t>,</w:t>
      </w:r>
      <w:r w:rsidRPr="004047DA">
        <w:rPr>
          <w:rFonts w:ascii="Arial" w:hAnsi="Arial" w:cs="Arial"/>
          <w:sz w:val="22"/>
          <w:szCs w:val="22"/>
        </w:rPr>
        <w:t xml:space="preserve"> but that they are not transparent and inclusive enough in order to be used as peacebuilding structures.</w:t>
      </w:r>
    </w:p>
    <w:p w:rsidR="00045C0D" w:rsidRPr="004047DA" w:rsidRDefault="00045C0D" w:rsidP="0044489B">
      <w:pPr>
        <w:jc w:val="both"/>
        <w:rPr>
          <w:rFonts w:ascii="Arial" w:hAnsi="Arial" w:cs="Arial"/>
          <w:sz w:val="22"/>
          <w:szCs w:val="22"/>
        </w:rPr>
      </w:pPr>
    </w:p>
    <w:p w:rsidR="0044489B" w:rsidRPr="004047DA" w:rsidRDefault="00045C0D" w:rsidP="0044489B">
      <w:pPr>
        <w:jc w:val="both"/>
        <w:rPr>
          <w:rFonts w:ascii="Arial" w:hAnsi="Arial" w:cs="Arial"/>
          <w:sz w:val="22"/>
          <w:szCs w:val="22"/>
        </w:rPr>
      </w:pPr>
      <w:r w:rsidRPr="004047DA">
        <w:rPr>
          <w:rFonts w:ascii="Arial" w:hAnsi="Arial" w:cs="Arial"/>
          <w:sz w:val="22"/>
          <w:szCs w:val="22"/>
        </w:rPr>
        <w:t xml:space="preserve">It should be noted </w:t>
      </w:r>
      <w:r w:rsidR="0044489B" w:rsidRPr="004047DA">
        <w:rPr>
          <w:rFonts w:ascii="Arial" w:hAnsi="Arial" w:cs="Arial"/>
          <w:sz w:val="22"/>
          <w:szCs w:val="22"/>
        </w:rPr>
        <w:t xml:space="preserve">that in many communities the participants started activities which go beyond the duration of the training such as waste collection, sport and recreational activities as well as spontaneous gatherings to exchange experiences and to meet for informal peer </w:t>
      </w:r>
      <w:r w:rsidR="0044489B" w:rsidRPr="004047DA">
        <w:rPr>
          <w:rFonts w:ascii="Arial" w:hAnsi="Arial" w:cs="Arial"/>
          <w:sz w:val="22"/>
          <w:szCs w:val="22"/>
        </w:rPr>
        <w:lastRenderedPageBreak/>
        <w:t>counselling in order to share experiences and to learn from each other</w:t>
      </w:r>
      <w:r w:rsidRPr="004047DA">
        <w:rPr>
          <w:rFonts w:ascii="Arial" w:hAnsi="Arial" w:cs="Arial"/>
          <w:sz w:val="22"/>
          <w:szCs w:val="22"/>
        </w:rPr>
        <w:t>’</w:t>
      </w:r>
      <w:r w:rsidR="0044489B" w:rsidRPr="004047DA">
        <w:rPr>
          <w:rFonts w:ascii="Arial" w:hAnsi="Arial" w:cs="Arial"/>
          <w:sz w:val="22"/>
          <w:szCs w:val="22"/>
        </w:rPr>
        <w:t>s approaches to deal with these situations. These initiatives are rather “un-political” in the communities and can be undertaken by the youth at any time.</w:t>
      </w:r>
    </w:p>
    <w:p w:rsidR="0044489B" w:rsidRPr="004047DA" w:rsidRDefault="0044489B" w:rsidP="0044489B">
      <w:pPr>
        <w:jc w:val="both"/>
        <w:rPr>
          <w:rFonts w:ascii="Arial" w:hAnsi="Arial" w:cs="Arial"/>
          <w:sz w:val="22"/>
          <w:szCs w:val="22"/>
        </w:rPr>
      </w:pPr>
    </w:p>
    <w:p w:rsidR="00045C0D" w:rsidRPr="004047DA" w:rsidRDefault="00045C0D" w:rsidP="0044489B">
      <w:pPr>
        <w:jc w:val="both"/>
        <w:rPr>
          <w:rFonts w:ascii="Arial" w:hAnsi="Arial" w:cs="Arial"/>
          <w:sz w:val="22"/>
          <w:szCs w:val="22"/>
        </w:rPr>
      </w:pPr>
      <w:r w:rsidRPr="004047DA">
        <w:rPr>
          <w:rFonts w:ascii="Arial" w:hAnsi="Arial" w:cs="Arial"/>
          <w:sz w:val="22"/>
          <w:szCs w:val="22"/>
        </w:rPr>
        <w:t xml:space="preserve">Follow up assessments since the </w:t>
      </w:r>
      <w:r w:rsidR="00196511">
        <w:rPr>
          <w:rFonts w:ascii="Arial" w:hAnsi="Arial" w:cs="Arial"/>
          <w:sz w:val="22"/>
          <w:szCs w:val="22"/>
        </w:rPr>
        <w:t>end</w:t>
      </w:r>
      <w:r w:rsidRPr="004047DA">
        <w:rPr>
          <w:rFonts w:ascii="Arial" w:hAnsi="Arial" w:cs="Arial"/>
          <w:sz w:val="22"/>
          <w:szCs w:val="22"/>
        </w:rPr>
        <w:t xml:space="preserve"> of the project show that many of these activities and youth clubs are on-going, therefore establishing that there has been a lasting short-term impact.</w:t>
      </w:r>
    </w:p>
    <w:p w:rsidR="0044489B" w:rsidRPr="004047DA" w:rsidRDefault="0044489B" w:rsidP="00B8680A">
      <w:pPr>
        <w:jc w:val="both"/>
        <w:rPr>
          <w:rFonts w:ascii="Arial" w:hAnsi="Arial" w:cs="Arial"/>
          <w:b/>
          <w:bCs/>
          <w:sz w:val="22"/>
          <w:szCs w:val="22"/>
          <w:u w:val="single"/>
        </w:rPr>
      </w:pPr>
    </w:p>
    <w:p w:rsidR="0044489B" w:rsidRPr="004047DA" w:rsidRDefault="0044489B" w:rsidP="00B8680A">
      <w:pPr>
        <w:jc w:val="both"/>
        <w:rPr>
          <w:rFonts w:ascii="Arial" w:hAnsi="Arial" w:cs="Arial"/>
          <w:b/>
          <w:bCs/>
          <w:sz w:val="22"/>
          <w:szCs w:val="22"/>
          <w:u w:val="single"/>
        </w:rPr>
      </w:pPr>
    </w:p>
    <w:p w:rsidR="00B8680A" w:rsidRDefault="0044489B" w:rsidP="00B8680A">
      <w:pPr>
        <w:jc w:val="both"/>
        <w:rPr>
          <w:rFonts w:ascii="Arial" w:hAnsi="Arial" w:cs="Arial"/>
          <w:b/>
          <w:bCs/>
          <w:sz w:val="22"/>
          <w:szCs w:val="22"/>
          <w:u w:val="single"/>
        </w:rPr>
      </w:pPr>
      <w:r w:rsidRPr="004047DA">
        <w:rPr>
          <w:rFonts w:ascii="Arial" w:hAnsi="Arial" w:cs="Arial"/>
          <w:b/>
          <w:bCs/>
          <w:sz w:val="22"/>
          <w:szCs w:val="22"/>
          <w:u w:val="single"/>
        </w:rPr>
        <w:t>2</w:t>
      </w:r>
      <w:r w:rsidR="00B8680A" w:rsidRPr="004047DA">
        <w:rPr>
          <w:rFonts w:ascii="Arial" w:hAnsi="Arial" w:cs="Arial"/>
          <w:b/>
          <w:bCs/>
          <w:sz w:val="22"/>
          <w:szCs w:val="22"/>
          <w:u w:val="single"/>
        </w:rPr>
        <w:t>: Provision of Youth</w:t>
      </w:r>
      <w:r w:rsidR="00F23225">
        <w:rPr>
          <w:rFonts w:ascii="Arial" w:hAnsi="Arial" w:cs="Arial"/>
          <w:b/>
          <w:bCs/>
          <w:sz w:val="22"/>
          <w:szCs w:val="22"/>
          <w:u w:val="single"/>
        </w:rPr>
        <w:t xml:space="preserve"> Friendly Spaces and</w:t>
      </w:r>
      <w:r w:rsidR="00B8680A" w:rsidRPr="004047DA">
        <w:rPr>
          <w:rFonts w:ascii="Arial" w:hAnsi="Arial" w:cs="Arial"/>
          <w:b/>
          <w:bCs/>
          <w:sz w:val="22"/>
          <w:szCs w:val="22"/>
          <w:u w:val="single"/>
        </w:rPr>
        <w:t xml:space="preserve"> Information Resource Services</w:t>
      </w:r>
    </w:p>
    <w:p w:rsidR="00F23225" w:rsidRDefault="00F23225" w:rsidP="00B8680A">
      <w:pPr>
        <w:jc w:val="both"/>
        <w:rPr>
          <w:rFonts w:ascii="Arial" w:hAnsi="Arial" w:cs="Arial"/>
          <w:b/>
          <w:bCs/>
          <w:sz w:val="22"/>
          <w:szCs w:val="22"/>
          <w:u w:val="single"/>
        </w:rPr>
      </w:pPr>
    </w:p>
    <w:p w:rsidR="00F23225" w:rsidRDefault="00E045CA" w:rsidP="00B8680A">
      <w:pPr>
        <w:jc w:val="both"/>
        <w:rPr>
          <w:rFonts w:ascii="Arial" w:hAnsi="Arial" w:cs="Arial"/>
          <w:bCs/>
          <w:sz w:val="22"/>
          <w:szCs w:val="22"/>
        </w:rPr>
      </w:pPr>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-218440</wp:posOffset>
                </wp:positionH>
                <wp:positionV relativeFrom="paragraph">
                  <wp:posOffset>1456690</wp:posOffset>
                </wp:positionV>
                <wp:extent cx="3656965" cy="389890"/>
                <wp:effectExtent l="0" t="0" r="635" b="0"/>
                <wp:wrapSquare wrapText="bothSides"/>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96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003C" w:rsidRPr="00E43EE4" w:rsidRDefault="00AF003C" w:rsidP="00E43EE4">
                            <w:pPr>
                              <w:pStyle w:val="Caption"/>
                              <w:rPr>
                                <w:rFonts w:ascii="Arial" w:hAnsi="Arial" w:cs="Arial"/>
                                <w:i/>
                                <w:noProof/>
                                <w:color w:val="auto"/>
                              </w:rPr>
                            </w:pPr>
                            <w:r w:rsidRPr="00E43EE4">
                              <w:rPr>
                                <w:rFonts w:ascii="Arial" w:hAnsi="Arial" w:cs="Arial"/>
                                <w:i/>
                                <w:color w:val="auto"/>
                              </w:rPr>
                              <w:t xml:space="preserve">Three Youth </w:t>
                            </w:r>
                            <w:proofErr w:type="spellStart"/>
                            <w:r w:rsidRPr="00E43EE4">
                              <w:rPr>
                                <w:rFonts w:ascii="Arial" w:hAnsi="Arial" w:cs="Arial"/>
                                <w:i/>
                                <w:color w:val="auto"/>
                              </w:rPr>
                              <w:t>Centers</w:t>
                            </w:r>
                            <w:proofErr w:type="spellEnd"/>
                            <w:r w:rsidRPr="00E43EE4">
                              <w:rPr>
                                <w:rFonts w:ascii="Arial" w:hAnsi="Arial" w:cs="Arial"/>
                                <w:i/>
                                <w:color w:val="auto"/>
                              </w:rPr>
                              <w:t xml:space="preserve"> were completed in Grand Cape Mount and Grand </w:t>
                            </w:r>
                            <w:proofErr w:type="spellStart"/>
                            <w:r w:rsidRPr="00E43EE4">
                              <w:rPr>
                                <w:rFonts w:ascii="Arial" w:hAnsi="Arial" w:cs="Arial"/>
                                <w:i/>
                                <w:color w:val="auto"/>
                              </w:rPr>
                              <w:t>Bassa</w:t>
                            </w:r>
                            <w:proofErr w:type="spellEnd"/>
                            <w:r w:rsidRPr="00E43EE4">
                              <w:rPr>
                                <w:rFonts w:ascii="Arial" w:hAnsi="Arial" w:cs="Arial"/>
                                <w:i/>
                                <w:color w:val="auto"/>
                              </w:rPr>
                              <w:t xml:space="preserve"> Counties, </w:t>
                            </w:r>
                            <w:proofErr w:type="spellStart"/>
                            <w:r w:rsidRPr="00E43EE4">
                              <w:rPr>
                                <w:rFonts w:ascii="Arial" w:hAnsi="Arial" w:cs="Arial"/>
                                <w:i/>
                                <w:color w:val="auto"/>
                              </w:rPr>
                              <w:t>Ascott</w:t>
                            </w:r>
                            <w:proofErr w:type="spellEnd"/>
                            <w:r w:rsidRPr="00E43EE4">
                              <w:rPr>
                                <w:rFonts w:ascii="Arial" w:hAnsi="Arial" w:cs="Arial"/>
                                <w:i/>
                                <w:color w:val="auto"/>
                              </w:rPr>
                              <w:t>/UNICEF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left:0;text-align:left;margin-left:-17.2pt;margin-top:114.7pt;width:287.95pt;height:3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" stroked="f">
                <v:textbox style="mso-fit-shape-to-text:t" inset="0,0,0,0">
                  <w:txbxContent>
                    <w:p w:rsidR="00AF003C" w:rsidRPr="00E43EE4" w:rsidRDefault="00AF003C" w:rsidP="00E43EE4">
                      <w:pPr>
                        <w:pStyle w:val="Caption"/>
                        <w:rPr>
                          <w:rFonts w:ascii="Arial" w:hAnsi="Arial" w:cs="Arial"/>
                          <w:i/>
                          <w:noProof/>
                          <w:color w:val="auto"/>
                        </w:rPr>
                      </w:pPr>
                      <w:r w:rsidRPr="00E43EE4">
                        <w:rPr>
                          <w:rFonts w:ascii="Arial" w:hAnsi="Arial" w:cs="Arial"/>
                          <w:i/>
                          <w:color w:val="auto"/>
                        </w:rPr>
                        <w:t xml:space="preserve">Three Youth </w:t>
                      </w:r>
                      <w:proofErr w:type="spellStart"/>
                      <w:r w:rsidRPr="00E43EE4">
                        <w:rPr>
                          <w:rFonts w:ascii="Arial" w:hAnsi="Arial" w:cs="Arial"/>
                          <w:i/>
                          <w:color w:val="auto"/>
                        </w:rPr>
                        <w:t>Centers</w:t>
                      </w:r>
                      <w:proofErr w:type="spellEnd"/>
                      <w:r w:rsidRPr="00E43EE4">
                        <w:rPr>
                          <w:rFonts w:ascii="Arial" w:hAnsi="Arial" w:cs="Arial"/>
                          <w:i/>
                          <w:color w:val="auto"/>
                        </w:rPr>
                        <w:t xml:space="preserve"> were completed in Grand Cape Mount and Grand </w:t>
                      </w:r>
                      <w:proofErr w:type="spellStart"/>
                      <w:r w:rsidRPr="00E43EE4">
                        <w:rPr>
                          <w:rFonts w:ascii="Arial" w:hAnsi="Arial" w:cs="Arial"/>
                          <w:i/>
                          <w:color w:val="auto"/>
                        </w:rPr>
                        <w:t>Bassa</w:t>
                      </w:r>
                      <w:proofErr w:type="spellEnd"/>
                      <w:r w:rsidRPr="00E43EE4">
                        <w:rPr>
                          <w:rFonts w:ascii="Arial" w:hAnsi="Arial" w:cs="Arial"/>
                          <w:i/>
                          <w:color w:val="auto"/>
                        </w:rPr>
                        <w:t xml:space="preserve"> Counties, </w:t>
                      </w:r>
                      <w:proofErr w:type="spellStart"/>
                      <w:r w:rsidRPr="00E43EE4">
                        <w:rPr>
                          <w:rFonts w:ascii="Arial" w:hAnsi="Arial" w:cs="Arial"/>
                          <w:i/>
                          <w:color w:val="auto"/>
                        </w:rPr>
                        <w:t>Ascott</w:t>
                      </w:r>
                      <w:proofErr w:type="spellEnd"/>
                      <w:r w:rsidRPr="00E43EE4">
                        <w:rPr>
                          <w:rFonts w:ascii="Arial" w:hAnsi="Arial" w:cs="Arial"/>
                          <w:i/>
                          <w:color w:val="auto"/>
                        </w:rPr>
                        <w:t>/UNICEF</w:t>
                      </w:r>
                    </w:p>
                  </w:txbxContent>
                </v:textbox>
                <w10:wrap type="square"/>
              </v:shape>
            </w:pict>
          </mc:Fallback>
        </mc:AlternateContent>
      </w:r>
      <w:r w:rsidR="00E43EE4">
        <w:rPr>
          <w:rFonts w:ascii="Arial" w:hAnsi="Arial" w:cs="Arial"/>
          <w:bCs/>
          <w:noProof/>
          <w:sz w:val="22"/>
          <w:szCs w:val="22"/>
          <w:lang w:eastAsia="en-GB"/>
        </w:rPr>
        <w:drawing>
          <wp:anchor distT="0" distB="0" distL="114300" distR="114300" simplePos="0" relativeHeight="251672576" behindDoc="0" locked="0" layoutInCell="1" allowOverlap="1">
            <wp:simplePos x="0" y="0"/>
            <wp:positionH relativeFrom="margin">
              <wp:posOffset>-219075</wp:posOffset>
            </wp:positionH>
            <wp:positionV relativeFrom="margin">
              <wp:posOffset>1152525</wp:posOffset>
            </wp:positionV>
            <wp:extent cx="3656965" cy="2457450"/>
            <wp:effectExtent l="19050" t="0" r="635" b="0"/>
            <wp:wrapSquare wrapText="bothSides"/>
            <wp:docPr id="10" name="Picture 9" descr="DSC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68.jpg"/>
                    <pic:cNvPicPr/>
                  </pic:nvPicPr>
                  <pic:blipFill>
                    <a:blip r:embed="rId17" cstate="print"/>
                    <a:stretch>
                      <a:fillRect/>
                    </a:stretch>
                  </pic:blipFill>
                  <pic:spPr>
                    <a:xfrm>
                      <a:off x="0" y="0"/>
                      <a:ext cx="3656965" cy="2457450"/>
                    </a:xfrm>
                    <a:prstGeom prst="rect">
                      <a:avLst/>
                    </a:prstGeom>
                  </pic:spPr>
                </pic:pic>
              </a:graphicData>
            </a:graphic>
          </wp:anchor>
        </w:drawing>
      </w:r>
      <w:r w:rsidR="00196511">
        <w:rPr>
          <w:rFonts w:ascii="Arial" w:hAnsi="Arial" w:cs="Arial"/>
          <w:bCs/>
          <w:sz w:val="22"/>
          <w:szCs w:val="22"/>
        </w:rPr>
        <w:t>The c</w:t>
      </w:r>
      <w:r w:rsidR="00F23225" w:rsidRPr="00F23225">
        <w:rPr>
          <w:rFonts w:ascii="Arial" w:hAnsi="Arial" w:cs="Arial"/>
          <w:bCs/>
          <w:sz w:val="22"/>
          <w:szCs w:val="22"/>
        </w:rPr>
        <w:t xml:space="preserve">onstruction of </w:t>
      </w:r>
      <w:r w:rsidR="00F23225">
        <w:rPr>
          <w:rFonts w:ascii="Arial" w:hAnsi="Arial" w:cs="Arial"/>
          <w:bCs/>
          <w:sz w:val="22"/>
          <w:szCs w:val="22"/>
        </w:rPr>
        <w:t xml:space="preserve">the three Youth </w:t>
      </w:r>
      <w:proofErr w:type="spellStart"/>
      <w:r w:rsidR="00F23225">
        <w:rPr>
          <w:rFonts w:ascii="Arial" w:hAnsi="Arial" w:cs="Arial"/>
          <w:bCs/>
          <w:sz w:val="22"/>
          <w:szCs w:val="22"/>
        </w:rPr>
        <w:t>Centers</w:t>
      </w:r>
      <w:proofErr w:type="spellEnd"/>
      <w:r w:rsidR="00F23225">
        <w:rPr>
          <w:rFonts w:ascii="Arial" w:hAnsi="Arial" w:cs="Arial"/>
          <w:bCs/>
          <w:sz w:val="22"/>
          <w:szCs w:val="22"/>
        </w:rPr>
        <w:t xml:space="preserve"> has been completed in </w:t>
      </w:r>
      <w:proofErr w:type="spellStart"/>
      <w:r w:rsidR="00F23225">
        <w:rPr>
          <w:rFonts w:ascii="Arial" w:hAnsi="Arial" w:cs="Arial"/>
          <w:bCs/>
          <w:sz w:val="22"/>
          <w:szCs w:val="22"/>
        </w:rPr>
        <w:t>Robertsport</w:t>
      </w:r>
      <w:proofErr w:type="spellEnd"/>
      <w:r w:rsidR="00F23225">
        <w:rPr>
          <w:rFonts w:ascii="Arial" w:hAnsi="Arial" w:cs="Arial"/>
          <w:bCs/>
          <w:sz w:val="22"/>
          <w:szCs w:val="22"/>
        </w:rPr>
        <w:t xml:space="preserve"> and </w:t>
      </w:r>
      <w:proofErr w:type="spellStart"/>
      <w:r w:rsidR="00F23225">
        <w:rPr>
          <w:rFonts w:ascii="Arial" w:hAnsi="Arial" w:cs="Arial"/>
          <w:bCs/>
          <w:sz w:val="22"/>
          <w:szCs w:val="22"/>
        </w:rPr>
        <w:t>Sinje</w:t>
      </w:r>
      <w:proofErr w:type="spellEnd"/>
      <w:r w:rsidR="00F23225">
        <w:rPr>
          <w:rFonts w:ascii="Arial" w:hAnsi="Arial" w:cs="Arial"/>
          <w:bCs/>
          <w:sz w:val="22"/>
          <w:szCs w:val="22"/>
        </w:rPr>
        <w:t xml:space="preserve"> (Grand Cape Mount) </w:t>
      </w:r>
      <w:r w:rsidR="00F23225" w:rsidRPr="00EA0753">
        <w:rPr>
          <w:rFonts w:ascii="Arial" w:hAnsi="Arial" w:cs="Arial"/>
          <w:bCs/>
          <w:sz w:val="22"/>
          <w:szCs w:val="22"/>
        </w:rPr>
        <w:t xml:space="preserve">and </w:t>
      </w:r>
      <w:proofErr w:type="spellStart"/>
      <w:r w:rsidR="00F23225" w:rsidRPr="00EA0753">
        <w:rPr>
          <w:rFonts w:ascii="Arial" w:hAnsi="Arial" w:cs="Arial"/>
          <w:bCs/>
          <w:sz w:val="22"/>
          <w:szCs w:val="22"/>
        </w:rPr>
        <w:t>Gorblee</w:t>
      </w:r>
      <w:proofErr w:type="spellEnd"/>
      <w:r w:rsidR="00F23225" w:rsidRPr="00EA0753">
        <w:rPr>
          <w:rFonts w:ascii="Arial" w:hAnsi="Arial" w:cs="Arial"/>
          <w:bCs/>
          <w:sz w:val="22"/>
          <w:szCs w:val="22"/>
        </w:rPr>
        <w:t xml:space="preserve"> (Compound #3, Grand </w:t>
      </w:r>
      <w:proofErr w:type="spellStart"/>
      <w:r w:rsidR="00F23225" w:rsidRPr="00EA0753">
        <w:rPr>
          <w:rFonts w:ascii="Arial" w:hAnsi="Arial" w:cs="Arial"/>
          <w:bCs/>
          <w:sz w:val="22"/>
          <w:szCs w:val="22"/>
        </w:rPr>
        <w:t>B</w:t>
      </w:r>
      <w:r w:rsidR="004D3E73" w:rsidRPr="00EA0753">
        <w:rPr>
          <w:rFonts w:ascii="Arial" w:hAnsi="Arial" w:cs="Arial"/>
          <w:bCs/>
          <w:sz w:val="22"/>
          <w:szCs w:val="22"/>
        </w:rPr>
        <w:t>assa</w:t>
      </w:r>
      <w:proofErr w:type="spellEnd"/>
      <w:r w:rsidR="004D3E73" w:rsidRPr="00EA0753">
        <w:rPr>
          <w:rFonts w:ascii="Arial" w:hAnsi="Arial" w:cs="Arial"/>
          <w:bCs/>
          <w:sz w:val="22"/>
          <w:szCs w:val="22"/>
        </w:rPr>
        <w:t xml:space="preserve">).  The </w:t>
      </w:r>
      <w:proofErr w:type="spellStart"/>
      <w:r w:rsidR="004D3E73" w:rsidRPr="00EA0753">
        <w:rPr>
          <w:rFonts w:ascii="Arial" w:hAnsi="Arial" w:cs="Arial"/>
          <w:bCs/>
          <w:sz w:val="22"/>
          <w:szCs w:val="22"/>
        </w:rPr>
        <w:t>Gorblee</w:t>
      </w:r>
      <w:proofErr w:type="spellEnd"/>
      <w:r w:rsidR="004D3E73" w:rsidRPr="00EA0753">
        <w:rPr>
          <w:rFonts w:ascii="Arial" w:hAnsi="Arial" w:cs="Arial"/>
          <w:bCs/>
          <w:sz w:val="22"/>
          <w:szCs w:val="22"/>
        </w:rPr>
        <w:t xml:space="preserve"> Youth </w:t>
      </w:r>
      <w:proofErr w:type="spellStart"/>
      <w:r w:rsidR="004D3E73" w:rsidRPr="00EA0753">
        <w:rPr>
          <w:rFonts w:ascii="Arial" w:hAnsi="Arial" w:cs="Arial"/>
          <w:bCs/>
          <w:sz w:val="22"/>
          <w:szCs w:val="22"/>
        </w:rPr>
        <w:t>Center</w:t>
      </w:r>
      <w:proofErr w:type="spellEnd"/>
      <w:r w:rsidR="004D3E73" w:rsidRPr="00EA0753">
        <w:rPr>
          <w:rFonts w:ascii="Arial" w:hAnsi="Arial" w:cs="Arial"/>
          <w:bCs/>
          <w:sz w:val="22"/>
          <w:szCs w:val="22"/>
        </w:rPr>
        <w:t xml:space="preserve"> was opened and dedicated by President Ellen Johnson </w:t>
      </w:r>
      <w:proofErr w:type="spellStart"/>
      <w:r w:rsidR="004D3E73" w:rsidRPr="00EA0753">
        <w:rPr>
          <w:rFonts w:ascii="Arial" w:hAnsi="Arial" w:cs="Arial"/>
          <w:bCs/>
          <w:sz w:val="22"/>
          <w:szCs w:val="22"/>
        </w:rPr>
        <w:t>Sirleaf</w:t>
      </w:r>
      <w:proofErr w:type="spellEnd"/>
      <w:r w:rsidR="004D3E73" w:rsidRPr="00EA0753">
        <w:rPr>
          <w:rFonts w:ascii="Arial" w:hAnsi="Arial" w:cs="Arial"/>
          <w:bCs/>
          <w:sz w:val="22"/>
          <w:szCs w:val="22"/>
        </w:rPr>
        <w:t xml:space="preserve"> in November2010.  The </w:t>
      </w:r>
      <w:proofErr w:type="spellStart"/>
      <w:r w:rsidR="004D3E73" w:rsidRPr="00EA0753">
        <w:rPr>
          <w:rFonts w:ascii="Arial" w:hAnsi="Arial" w:cs="Arial"/>
          <w:bCs/>
          <w:sz w:val="22"/>
          <w:szCs w:val="22"/>
        </w:rPr>
        <w:t>Robertsport</w:t>
      </w:r>
      <w:proofErr w:type="spellEnd"/>
      <w:r w:rsidR="004D3E73" w:rsidRPr="00EA0753">
        <w:rPr>
          <w:rFonts w:ascii="Arial" w:hAnsi="Arial" w:cs="Arial"/>
          <w:bCs/>
          <w:sz w:val="22"/>
          <w:szCs w:val="22"/>
        </w:rPr>
        <w:t xml:space="preserve"> Youth </w:t>
      </w:r>
      <w:proofErr w:type="spellStart"/>
      <w:r w:rsidR="004D3E73" w:rsidRPr="00EA0753">
        <w:rPr>
          <w:rFonts w:ascii="Arial" w:hAnsi="Arial" w:cs="Arial"/>
          <w:bCs/>
          <w:sz w:val="22"/>
          <w:szCs w:val="22"/>
        </w:rPr>
        <w:t>Center</w:t>
      </w:r>
      <w:proofErr w:type="spellEnd"/>
      <w:r w:rsidR="004D3E73" w:rsidRPr="00EA0753">
        <w:rPr>
          <w:rFonts w:ascii="Arial" w:hAnsi="Arial" w:cs="Arial"/>
          <w:bCs/>
          <w:sz w:val="22"/>
          <w:szCs w:val="22"/>
        </w:rPr>
        <w:t xml:space="preserve"> was dedicated by the</w:t>
      </w:r>
      <w:r w:rsidR="004D3E73">
        <w:rPr>
          <w:rFonts w:ascii="Arial" w:hAnsi="Arial" w:cs="Arial"/>
          <w:bCs/>
          <w:sz w:val="22"/>
          <w:szCs w:val="22"/>
        </w:rPr>
        <w:t xml:space="preserve"> </w:t>
      </w:r>
      <w:proofErr w:type="spellStart"/>
      <w:r w:rsidR="004D3E73">
        <w:rPr>
          <w:rFonts w:ascii="Arial" w:hAnsi="Arial" w:cs="Arial"/>
          <w:bCs/>
          <w:sz w:val="22"/>
          <w:szCs w:val="22"/>
        </w:rPr>
        <w:t>GoL</w:t>
      </w:r>
      <w:proofErr w:type="spellEnd"/>
      <w:r w:rsidR="004D3E73">
        <w:rPr>
          <w:rFonts w:ascii="Arial" w:hAnsi="Arial" w:cs="Arial"/>
          <w:bCs/>
          <w:sz w:val="22"/>
          <w:szCs w:val="22"/>
        </w:rPr>
        <w:t xml:space="preserve"> and UNICEF, with local youth performing drama and other events in January 2011.  All the Youth </w:t>
      </w:r>
      <w:proofErr w:type="spellStart"/>
      <w:r w:rsidR="004D3E73">
        <w:rPr>
          <w:rFonts w:ascii="Arial" w:hAnsi="Arial" w:cs="Arial"/>
          <w:bCs/>
          <w:sz w:val="22"/>
          <w:szCs w:val="22"/>
        </w:rPr>
        <w:t>Centers</w:t>
      </w:r>
      <w:proofErr w:type="spellEnd"/>
      <w:r w:rsidR="004D3E73">
        <w:rPr>
          <w:rFonts w:ascii="Arial" w:hAnsi="Arial" w:cs="Arial"/>
          <w:bCs/>
          <w:sz w:val="22"/>
          <w:szCs w:val="22"/>
        </w:rPr>
        <w:t xml:space="preserve"> have been provisioned with computers, a printer, furni</w:t>
      </w:r>
      <w:r w:rsidR="00882D2D">
        <w:rPr>
          <w:rFonts w:ascii="Arial" w:hAnsi="Arial" w:cs="Arial"/>
          <w:bCs/>
          <w:sz w:val="22"/>
          <w:szCs w:val="22"/>
        </w:rPr>
        <w:t>ture</w:t>
      </w:r>
      <w:r w:rsidR="004D3E73">
        <w:rPr>
          <w:rFonts w:ascii="Arial" w:hAnsi="Arial" w:cs="Arial"/>
          <w:bCs/>
          <w:sz w:val="22"/>
          <w:szCs w:val="22"/>
        </w:rPr>
        <w:t>, a generator, fuel, and other supplies</w:t>
      </w:r>
      <w:r w:rsidR="00882D2D">
        <w:rPr>
          <w:rFonts w:ascii="Arial" w:hAnsi="Arial" w:cs="Arial"/>
          <w:bCs/>
          <w:sz w:val="22"/>
          <w:szCs w:val="22"/>
        </w:rPr>
        <w:t>,</w:t>
      </w:r>
      <w:r w:rsidR="004D3E73">
        <w:rPr>
          <w:rFonts w:ascii="Arial" w:hAnsi="Arial" w:cs="Arial"/>
          <w:bCs/>
          <w:sz w:val="22"/>
          <w:szCs w:val="22"/>
        </w:rPr>
        <w:t xml:space="preserve"> including Buchanan Youth </w:t>
      </w:r>
      <w:proofErr w:type="spellStart"/>
      <w:r w:rsidR="004D3E73">
        <w:rPr>
          <w:rFonts w:ascii="Arial" w:hAnsi="Arial" w:cs="Arial"/>
          <w:bCs/>
          <w:sz w:val="22"/>
          <w:szCs w:val="22"/>
        </w:rPr>
        <w:t>Center</w:t>
      </w:r>
      <w:proofErr w:type="spellEnd"/>
      <w:r w:rsidR="004D3E73">
        <w:rPr>
          <w:rFonts w:ascii="Arial" w:hAnsi="Arial" w:cs="Arial"/>
          <w:bCs/>
          <w:sz w:val="22"/>
          <w:szCs w:val="22"/>
        </w:rPr>
        <w:t xml:space="preserve"> (also located in Grand </w:t>
      </w:r>
      <w:proofErr w:type="spellStart"/>
      <w:r w:rsidR="004D3E73">
        <w:rPr>
          <w:rFonts w:ascii="Arial" w:hAnsi="Arial" w:cs="Arial"/>
          <w:bCs/>
          <w:sz w:val="22"/>
          <w:szCs w:val="22"/>
        </w:rPr>
        <w:t>Bassa</w:t>
      </w:r>
      <w:proofErr w:type="spellEnd"/>
      <w:r w:rsidR="004D3E73">
        <w:rPr>
          <w:rFonts w:ascii="Arial" w:hAnsi="Arial" w:cs="Arial"/>
          <w:bCs/>
          <w:sz w:val="22"/>
          <w:szCs w:val="22"/>
        </w:rPr>
        <w:t xml:space="preserve">).  The Swiss Development Corporation (SDC) provided many of the </w:t>
      </w:r>
      <w:proofErr w:type="spellStart"/>
      <w:r w:rsidR="004D3E73">
        <w:rPr>
          <w:rFonts w:ascii="Arial" w:hAnsi="Arial" w:cs="Arial"/>
          <w:bCs/>
          <w:sz w:val="22"/>
          <w:szCs w:val="22"/>
        </w:rPr>
        <w:t>equipments</w:t>
      </w:r>
      <w:proofErr w:type="spellEnd"/>
      <w:r w:rsidR="004D3E73">
        <w:rPr>
          <w:rFonts w:ascii="Arial" w:hAnsi="Arial" w:cs="Arial"/>
          <w:bCs/>
          <w:sz w:val="22"/>
          <w:szCs w:val="22"/>
        </w:rPr>
        <w:t xml:space="preserve"> for these Youth </w:t>
      </w:r>
      <w:proofErr w:type="spellStart"/>
      <w:r w:rsidR="004D3E73">
        <w:rPr>
          <w:rFonts w:ascii="Arial" w:hAnsi="Arial" w:cs="Arial"/>
          <w:bCs/>
          <w:sz w:val="22"/>
          <w:szCs w:val="22"/>
        </w:rPr>
        <w:t>Centers</w:t>
      </w:r>
      <w:proofErr w:type="spellEnd"/>
      <w:r w:rsidR="004D3E73">
        <w:rPr>
          <w:rFonts w:ascii="Arial" w:hAnsi="Arial" w:cs="Arial"/>
          <w:bCs/>
          <w:sz w:val="22"/>
          <w:szCs w:val="22"/>
        </w:rPr>
        <w:t xml:space="preserve">.  As part of the JPYEE, UNFPA and its local partners moved their Sexual and Reproductive Health (SRH) corners inside of the Youth </w:t>
      </w:r>
      <w:proofErr w:type="spellStart"/>
      <w:r w:rsidR="004D3E73">
        <w:rPr>
          <w:rFonts w:ascii="Arial" w:hAnsi="Arial" w:cs="Arial"/>
          <w:bCs/>
          <w:sz w:val="22"/>
          <w:szCs w:val="22"/>
        </w:rPr>
        <w:t>Centers</w:t>
      </w:r>
      <w:proofErr w:type="spellEnd"/>
      <w:r w:rsidR="004D3E73">
        <w:rPr>
          <w:rFonts w:ascii="Arial" w:hAnsi="Arial" w:cs="Arial"/>
          <w:bCs/>
          <w:sz w:val="22"/>
          <w:szCs w:val="22"/>
        </w:rPr>
        <w:t xml:space="preserve"> (accessible through separate entrances) and are now providing services there.  </w:t>
      </w:r>
    </w:p>
    <w:p w:rsidR="00C9437C" w:rsidRDefault="00C9437C" w:rsidP="00B8680A">
      <w:pPr>
        <w:jc w:val="both"/>
        <w:rPr>
          <w:rFonts w:ascii="Arial" w:hAnsi="Arial" w:cs="Arial"/>
          <w:bCs/>
          <w:sz w:val="22"/>
          <w:szCs w:val="22"/>
        </w:rPr>
      </w:pPr>
    </w:p>
    <w:p w:rsidR="00594F78" w:rsidRPr="00594F78" w:rsidRDefault="00C9437C" w:rsidP="00594F78">
      <w:pPr>
        <w:rPr>
          <w:rFonts w:ascii="Arial" w:hAnsi="Arial" w:cs="Arial"/>
          <w:sz w:val="22"/>
          <w:szCs w:val="22"/>
        </w:rPr>
      </w:pPr>
      <w:r w:rsidRPr="00594F78">
        <w:rPr>
          <w:rFonts w:ascii="Arial" w:hAnsi="Arial" w:cs="Arial"/>
          <w:sz w:val="22"/>
          <w:szCs w:val="22"/>
        </w:rPr>
        <w:t xml:space="preserve">A capacity needs assessment on leadership and peacebuilding skills of youth between 15 to 24 years was conducted with key stakeholders in Monrovia and local youth organizations in Grand Cape Mount and Grand </w:t>
      </w:r>
      <w:proofErr w:type="spellStart"/>
      <w:r w:rsidRPr="00594F78">
        <w:rPr>
          <w:rFonts w:ascii="Arial" w:hAnsi="Arial" w:cs="Arial"/>
          <w:sz w:val="22"/>
          <w:szCs w:val="22"/>
        </w:rPr>
        <w:t>Bassa</w:t>
      </w:r>
      <w:proofErr w:type="spellEnd"/>
      <w:r w:rsidRPr="00594F78">
        <w:rPr>
          <w:rFonts w:ascii="Arial" w:hAnsi="Arial" w:cs="Arial"/>
          <w:sz w:val="22"/>
          <w:szCs w:val="22"/>
        </w:rPr>
        <w:t xml:space="preserve"> Counties.</w:t>
      </w:r>
      <w:r w:rsidR="00594F78" w:rsidRPr="00594F78">
        <w:rPr>
          <w:rFonts w:ascii="Arial" w:hAnsi="Arial" w:cs="Arial"/>
          <w:sz w:val="22"/>
          <w:szCs w:val="22"/>
        </w:rPr>
        <w:t xml:space="preserve">  The peacebuilding and leadership training resource packs were developed by three consultants in consultation with key stakeholders in Monrovia, Cape Mount and Grand </w:t>
      </w:r>
      <w:proofErr w:type="spellStart"/>
      <w:r w:rsidR="00594F78" w:rsidRPr="00594F78">
        <w:rPr>
          <w:rFonts w:ascii="Arial" w:hAnsi="Arial" w:cs="Arial"/>
          <w:sz w:val="22"/>
          <w:szCs w:val="22"/>
        </w:rPr>
        <w:t>Bassa</w:t>
      </w:r>
      <w:proofErr w:type="spellEnd"/>
      <w:r w:rsidR="00594F78" w:rsidRPr="00594F78">
        <w:rPr>
          <w:rFonts w:ascii="Arial" w:hAnsi="Arial" w:cs="Arial"/>
          <w:sz w:val="22"/>
          <w:szCs w:val="22"/>
        </w:rPr>
        <w:t xml:space="preserve"> Co</w:t>
      </w:r>
      <w:r w:rsidR="00594F78">
        <w:rPr>
          <w:rFonts w:ascii="Arial" w:hAnsi="Arial" w:cs="Arial"/>
          <w:sz w:val="22"/>
          <w:szCs w:val="22"/>
        </w:rPr>
        <w:t>unties. Representatives of M</w:t>
      </w:r>
      <w:r w:rsidR="00882D2D">
        <w:rPr>
          <w:rFonts w:ascii="Arial" w:hAnsi="Arial" w:cs="Arial"/>
          <w:sz w:val="22"/>
          <w:szCs w:val="22"/>
        </w:rPr>
        <w:t>inistry of Youth and Sports (MYS)</w:t>
      </w:r>
      <w:r w:rsidR="00594F78">
        <w:rPr>
          <w:rFonts w:ascii="Arial" w:hAnsi="Arial" w:cs="Arial"/>
          <w:sz w:val="22"/>
          <w:szCs w:val="22"/>
        </w:rPr>
        <w:t xml:space="preserve">, </w:t>
      </w:r>
      <w:proofErr w:type="spellStart"/>
      <w:r w:rsidR="00594F78" w:rsidRPr="00594F78">
        <w:rPr>
          <w:rFonts w:ascii="Arial" w:hAnsi="Arial" w:cs="Arial"/>
          <w:sz w:val="22"/>
          <w:szCs w:val="22"/>
        </w:rPr>
        <w:t>MoE</w:t>
      </w:r>
      <w:proofErr w:type="spellEnd"/>
      <w:r w:rsidR="00594F78" w:rsidRPr="00594F78">
        <w:rPr>
          <w:rFonts w:ascii="Arial" w:hAnsi="Arial" w:cs="Arial"/>
          <w:sz w:val="22"/>
          <w:szCs w:val="22"/>
        </w:rPr>
        <w:t xml:space="preserve">/PEHCED, MOGD, FLY, YWCA, National Youth Volunteers, local youth organizations, UNESCO, UNFPA and Action Aid </w:t>
      </w:r>
      <w:proofErr w:type="gramStart"/>
      <w:r w:rsidR="00594F78" w:rsidRPr="00594F78">
        <w:rPr>
          <w:rFonts w:ascii="Arial" w:hAnsi="Arial" w:cs="Arial"/>
          <w:sz w:val="22"/>
          <w:szCs w:val="22"/>
        </w:rPr>
        <w:t>contributed  to</w:t>
      </w:r>
      <w:proofErr w:type="gramEnd"/>
      <w:r w:rsidR="00594F78" w:rsidRPr="00594F78">
        <w:rPr>
          <w:rFonts w:ascii="Arial" w:hAnsi="Arial" w:cs="Arial"/>
          <w:sz w:val="22"/>
          <w:szCs w:val="22"/>
        </w:rPr>
        <w:t xml:space="preserve"> the training resource packs. The consultations were done to ensure context-relatedness of the training resource packs.</w:t>
      </w:r>
    </w:p>
    <w:p w:rsidR="000E3CB9" w:rsidRDefault="00594F78" w:rsidP="000E3CB9">
      <w:pPr>
        <w:pStyle w:val="BodyText2"/>
        <w:spacing w:after="0" w:line="240" w:lineRule="auto"/>
        <w:jc w:val="both"/>
        <w:rPr>
          <w:rFonts w:ascii="Arial" w:hAnsi="Arial" w:cs="Arial"/>
          <w:sz w:val="22"/>
          <w:szCs w:val="22"/>
        </w:rPr>
      </w:pPr>
      <w:r>
        <w:rPr>
          <w:rFonts w:ascii="Arial" w:hAnsi="Arial" w:cs="Arial"/>
          <w:sz w:val="22"/>
          <w:szCs w:val="22"/>
        </w:rPr>
        <w:t xml:space="preserve">The modules </w:t>
      </w:r>
      <w:r w:rsidR="002C02F2" w:rsidRPr="002C02F2">
        <w:rPr>
          <w:rFonts w:ascii="Arial" w:hAnsi="Arial" w:cs="Arial"/>
          <w:sz w:val="22"/>
          <w:szCs w:val="22"/>
        </w:rPr>
        <w:t>were then</w:t>
      </w:r>
      <w:r w:rsidR="00C9437C" w:rsidRPr="002C02F2">
        <w:rPr>
          <w:rFonts w:ascii="Arial" w:hAnsi="Arial" w:cs="Arial"/>
          <w:sz w:val="22"/>
          <w:szCs w:val="22"/>
        </w:rPr>
        <w:t xml:space="preserve"> tested during </w:t>
      </w:r>
      <w:proofErr w:type="spellStart"/>
      <w:r w:rsidR="00C9437C" w:rsidRPr="002C02F2">
        <w:rPr>
          <w:rFonts w:ascii="Arial" w:hAnsi="Arial" w:cs="Arial"/>
          <w:sz w:val="22"/>
          <w:szCs w:val="22"/>
        </w:rPr>
        <w:t>ToT</w:t>
      </w:r>
      <w:proofErr w:type="spellEnd"/>
      <w:r w:rsidR="00C9437C" w:rsidRPr="002C02F2">
        <w:rPr>
          <w:rFonts w:ascii="Arial" w:hAnsi="Arial" w:cs="Arial"/>
          <w:sz w:val="22"/>
          <w:szCs w:val="22"/>
        </w:rPr>
        <w:t xml:space="preserve"> training of 60 peer educators from local youth organizations in Cape Mount and Grand </w:t>
      </w:r>
      <w:proofErr w:type="spellStart"/>
      <w:r w:rsidR="00C9437C" w:rsidRPr="002C02F2">
        <w:rPr>
          <w:rFonts w:ascii="Arial" w:hAnsi="Arial" w:cs="Arial"/>
          <w:sz w:val="22"/>
          <w:szCs w:val="22"/>
        </w:rPr>
        <w:t>Bassa</w:t>
      </w:r>
      <w:proofErr w:type="spellEnd"/>
      <w:r w:rsidR="00C9437C" w:rsidRPr="002C02F2">
        <w:rPr>
          <w:rFonts w:ascii="Arial" w:hAnsi="Arial" w:cs="Arial"/>
          <w:sz w:val="22"/>
          <w:szCs w:val="22"/>
        </w:rPr>
        <w:t xml:space="preserve"> Counties. The</w:t>
      </w:r>
      <w:r w:rsidR="002C02F2" w:rsidRPr="002C02F2">
        <w:rPr>
          <w:rFonts w:ascii="Arial" w:hAnsi="Arial" w:cs="Arial"/>
          <w:sz w:val="22"/>
          <w:szCs w:val="22"/>
        </w:rPr>
        <w:t xml:space="preserve"> peacebuilding and</w:t>
      </w:r>
      <w:r w:rsidR="00C9437C" w:rsidRPr="002C02F2">
        <w:rPr>
          <w:rFonts w:ascii="Arial" w:hAnsi="Arial" w:cs="Arial"/>
          <w:sz w:val="22"/>
          <w:szCs w:val="22"/>
        </w:rPr>
        <w:t xml:space="preserve"> leadership skills training manual</w:t>
      </w:r>
      <w:r>
        <w:rPr>
          <w:rFonts w:ascii="Arial" w:hAnsi="Arial" w:cs="Arial"/>
          <w:sz w:val="22"/>
          <w:szCs w:val="22"/>
        </w:rPr>
        <w:t>s were</w:t>
      </w:r>
      <w:r w:rsidR="002C02F2" w:rsidRPr="002C02F2">
        <w:rPr>
          <w:rFonts w:ascii="Arial" w:hAnsi="Arial" w:cs="Arial"/>
          <w:sz w:val="22"/>
          <w:szCs w:val="22"/>
        </w:rPr>
        <w:t xml:space="preserve"> then</w:t>
      </w:r>
      <w:r>
        <w:rPr>
          <w:rFonts w:ascii="Arial" w:hAnsi="Arial" w:cs="Arial"/>
          <w:sz w:val="22"/>
          <w:szCs w:val="22"/>
        </w:rPr>
        <w:t xml:space="preserve"> finalized and</w:t>
      </w:r>
      <w:r w:rsidR="00C9437C" w:rsidRPr="002C02F2">
        <w:rPr>
          <w:rFonts w:ascii="Arial" w:hAnsi="Arial" w:cs="Arial"/>
          <w:sz w:val="22"/>
          <w:szCs w:val="22"/>
        </w:rPr>
        <w:t xml:space="preserve"> validated by key stakeholders such as MYS, MOE, </w:t>
      </w:r>
      <w:proofErr w:type="spellStart"/>
      <w:r w:rsidR="00C9437C" w:rsidRPr="002C02F2">
        <w:rPr>
          <w:rFonts w:ascii="Arial" w:hAnsi="Arial" w:cs="Arial"/>
          <w:sz w:val="22"/>
          <w:szCs w:val="22"/>
        </w:rPr>
        <w:t>MoGD</w:t>
      </w:r>
      <w:proofErr w:type="spellEnd"/>
      <w:r w:rsidR="00C9437C" w:rsidRPr="002C02F2">
        <w:rPr>
          <w:rFonts w:ascii="Arial" w:hAnsi="Arial" w:cs="Arial"/>
          <w:sz w:val="22"/>
          <w:szCs w:val="22"/>
        </w:rPr>
        <w:t xml:space="preserve">, FLY and local youth organizations. </w:t>
      </w:r>
      <w:r w:rsidR="002C02F2" w:rsidRPr="002C02F2">
        <w:rPr>
          <w:rFonts w:ascii="Arial" w:hAnsi="Arial" w:cs="Arial"/>
          <w:sz w:val="22"/>
          <w:szCs w:val="22"/>
        </w:rPr>
        <w:t xml:space="preserve">The </w:t>
      </w:r>
      <w:r w:rsidR="00C9437C" w:rsidRPr="002C02F2">
        <w:rPr>
          <w:rFonts w:ascii="Arial" w:hAnsi="Arial" w:cs="Arial"/>
          <w:sz w:val="22"/>
          <w:szCs w:val="22"/>
        </w:rPr>
        <w:t>training manual</w:t>
      </w:r>
      <w:r w:rsidR="002C02F2" w:rsidRPr="002C02F2">
        <w:rPr>
          <w:rFonts w:ascii="Arial" w:hAnsi="Arial" w:cs="Arial"/>
          <w:sz w:val="22"/>
          <w:szCs w:val="22"/>
        </w:rPr>
        <w:t>s were then</w:t>
      </w:r>
      <w:r w:rsidR="00C9437C" w:rsidRPr="002C02F2">
        <w:rPr>
          <w:rFonts w:ascii="Arial" w:hAnsi="Arial" w:cs="Arial"/>
          <w:sz w:val="22"/>
          <w:szCs w:val="22"/>
        </w:rPr>
        <w:t xml:space="preserve"> finalized a</w:t>
      </w:r>
      <w:r w:rsidR="002C02F2" w:rsidRPr="002C02F2">
        <w:rPr>
          <w:rFonts w:ascii="Arial" w:hAnsi="Arial" w:cs="Arial"/>
          <w:sz w:val="22"/>
          <w:szCs w:val="22"/>
        </w:rPr>
        <w:t>nd 1000 of each (2000 in total) were printed. They include</w:t>
      </w:r>
      <w:r w:rsidR="00882D2D">
        <w:rPr>
          <w:rFonts w:ascii="Arial" w:hAnsi="Arial" w:cs="Arial"/>
          <w:sz w:val="22"/>
          <w:szCs w:val="22"/>
        </w:rPr>
        <w:t>d</w:t>
      </w:r>
      <w:r w:rsidR="00C9437C" w:rsidRPr="002C02F2">
        <w:rPr>
          <w:rFonts w:ascii="Arial" w:hAnsi="Arial" w:cs="Arial"/>
          <w:sz w:val="22"/>
          <w:szCs w:val="22"/>
        </w:rPr>
        <w:t xml:space="preserve"> trust building</w:t>
      </w:r>
      <w:r w:rsidR="00882D2D">
        <w:rPr>
          <w:rFonts w:ascii="Arial" w:hAnsi="Arial" w:cs="Arial"/>
          <w:sz w:val="22"/>
          <w:szCs w:val="22"/>
        </w:rPr>
        <w:t xml:space="preserve"> exercises</w:t>
      </w:r>
      <w:r w:rsidR="00C9437C" w:rsidRPr="002C02F2">
        <w:rPr>
          <w:rFonts w:ascii="Arial" w:hAnsi="Arial" w:cs="Arial"/>
          <w:sz w:val="22"/>
          <w:szCs w:val="22"/>
        </w:rPr>
        <w:t>, communication and participation in community decision making</w:t>
      </w:r>
      <w:r w:rsidR="002C02F2" w:rsidRPr="002C02F2">
        <w:rPr>
          <w:rFonts w:ascii="Arial" w:hAnsi="Arial" w:cs="Arial"/>
          <w:sz w:val="22"/>
          <w:szCs w:val="22"/>
        </w:rPr>
        <w:t>, conflict management and mediation, understanding self and other (</w:t>
      </w:r>
      <w:r w:rsidR="00C9437C" w:rsidRPr="002C02F2">
        <w:rPr>
          <w:rFonts w:ascii="Arial" w:hAnsi="Arial" w:cs="Arial"/>
          <w:sz w:val="22"/>
          <w:szCs w:val="22"/>
        </w:rPr>
        <w:t>self-respect</w:t>
      </w:r>
      <w:r w:rsidR="002C02F2" w:rsidRPr="002C02F2">
        <w:rPr>
          <w:rFonts w:ascii="Arial" w:hAnsi="Arial" w:cs="Arial"/>
          <w:sz w:val="22"/>
          <w:szCs w:val="22"/>
        </w:rPr>
        <w:t xml:space="preserve">), anger management, and </w:t>
      </w:r>
      <w:r w:rsidR="00C9437C" w:rsidRPr="002C02F2">
        <w:rPr>
          <w:rFonts w:ascii="Arial" w:hAnsi="Arial" w:cs="Arial"/>
          <w:sz w:val="22"/>
          <w:szCs w:val="22"/>
        </w:rPr>
        <w:t>section</w:t>
      </w:r>
      <w:r w:rsidR="002C02F2" w:rsidRPr="002C02F2">
        <w:rPr>
          <w:rFonts w:ascii="Arial" w:hAnsi="Arial" w:cs="Arial"/>
          <w:sz w:val="22"/>
          <w:szCs w:val="22"/>
        </w:rPr>
        <w:t>s</w:t>
      </w:r>
      <w:r w:rsidR="00C9437C" w:rsidRPr="002C02F2">
        <w:rPr>
          <w:rFonts w:ascii="Arial" w:hAnsi="Arial" w:cs="Arial"/>
          <w:sz w:val="22"/>
          <w:szCs w:val="22"/>
        </w:rPr>
        <w:t xml:space="preserve"> on human rights and civic educat</w:t>
      </w:r>
      <w:r w:rsidR="002C02F2" w:rsidRPr="002C02F2">
        <w:rPr>
          <w:rFonts w:ascii="Arial" w:hAnsi="Arial" w:cs="Arial"/>
          <w:sz w:val="22"/>
          <w:szCs w:val="22"/>
        </w:rPr>
        <w:t xml:space="preserve">ion. </w:t>
      </w:r>
      <w:r w:rsidR="00C9437C" w:rsidRPr="002C02F2">
        <w:rPr>
          <w:rFonts w:ascii="Arial" w:hAnsi="Arial" w:cs="Arial"/>
          <w:sz w:val="22"/>
          <w:szCs w:val="22"/>
        </w:rPr>
        <w:t>Consultation process</w:t>
      </w:r>
      <w:r w:rsidR="002C02F2" w:rsidRPr="002C02F2">
        <w:rPr>
          <w:rFonts w:ascii="Arial" w:hAnsi="Arial" w:cs="Arial"/>
          <w:sz w:val="22"/>
          <w:szCs w:val="22"/>
        </w:rPr>
        <w:t>es occurred throughout, bringing</w:t>
      </w:r>
      <w:r w:rsidR="00C9437C" w:rsidRPr="002C02F2">
        <w:rPr>
          <w:rFonts w:ascii="Arial" w:hAnsi="Arial" w:cs="Arial"/>
          <w:sz w:val="22"/>
          <w:szCs w:val="22"/>
        </w:rPr>
        <w:t xml:space="preserve"> together youth leaders and community leaders in order to give input in the design of the training resource pack and the roll out of the program.</w:t>
      </w:r>
      <w:r w:rsidR="002C02F2" w:rsidRPr="002C02F2">
        <w:rPr>
          <w:rFonts w:ascii="Arial" w:hAnsi="Arial" w:cs="Arial"/>
          <w:sz w:val="22"/>
          <w:szCs w:val="22"/>
        </w:rPr>
        <w:t xml:space="preserve">  The training manuals are being distributed to the Youth </w:t>
      </w:r>
      <w:proofErr w:type="spellStart"/>
      <w:r w:rsidR="002C02F2" w:rsidRPr="002C02F2">
        <w:rPr>
          <w:rFonts w:ascii="Arial" w:hAnsi="Arial" w:cs="Arial"/>
          <w:sz w:val="22"/>
          <w:szCs w:val="22"/>
        </w:rPr>
        <w:t>Centers</w:t>
      </w:r>
      <w:proofErr w:type="spellEnd"/>
      <w:r w:rsidR="002C02F2" w:rsidRPr="002C02F2">
        <w:rPr>
          <w:rFonts w:ascii="Arial" w:hAnsi="Arial" w:cs="Arial"/>
          <w:sz w:val="22"/>
          <w:szCs w:val="22"/>
        </w:rPr>
        <w:t xml:space="preserve"> and High school Peace Clubs as primary resources.    </w:t>
      </w:r>
      <w:r w:rsidR="00C9437C" w:rsidRPr="002C02F2">
        <w:rPr>
          <w:rFonts w:ascii="Arial" w:hAnsi="Arial" w:cs="Arial"/>
          <w:sz w:val="22"/>
          <w:szCs w:val="22"/>
        </w:rPr>
        <w:t xml:space="preserve"> </w:t>
      </w:r>
    </w:p>
    <w:p w:rsidR="000E3CB9" w:rsidRDefault="000E3CB9" w:rsidP="000E3CB9">
      <w:pPr>
        <w:pStyle w:val="BodyText2"/>
        <w:spacing w:after="0" w:line="240" w:lineRule="auto"/>
        <w:jc w:val="both"/>
        <w:rPr>
          <w:rFonts w:ascii="Arial" w:hAnsi="Arial" w:cs="Arial"/>
          <w:sz w:val="22"/>
          <w:szCs w:val="22"/>
        </w:rPr>
      </w:pPr>
    </w:p>
    <w:p w:rsidR="00D64A20" w:rsidRDefault="00D64A20" w:rsidP="000E3CB9">
      <w:pPr>
        <w:pStyle w:val="BodyText2"/>
        <w:spacing w:after="0" w:line="240" w:lineRule="auto"/>
        <w:jc w:val="both"/>
        <w:rPr>
          <w:rFonts w:ascii="Arial" w:hAnsi="Arial" w:cs="Arial"/>
          <w:sz w:val="22"/>
          <w:szCs w:val="22"/>
        </w:rPr>
      </w:pPr>
    </w:p>
    <w:p w:rsidR="00D64A20" w:rsidRDefault="00D64A20" w:rsidP="000E3CB9">
      <w:pPr>
        <w:pStyle w:val="BodyText2"/>
        <w:spacing w:after="0" w:line="240" w:lineRule="auto"/>
        <w:jc w:val="both"/>
        <w:rPr>
          <w:rFonts w:ascii="Arial" w:hAnsi="Arial" w:cs="Arial"/>
          <w:sz w:val="22"/>
          <w:szCs w:val="22"/>
        </w:rPr>
      </w:pPr>
    </w:p>
    <w:p w:rsidR="00D64A20" w:rsidRDefault="00D64A20" w:rsidP="000E3CB9">
      <w:pPr>
        <w:pStyle w:val="BodyText2"/>
        <w:spacing w:after="0" w:line="240" w:lineRule="auto"/>
        <w:jc w:val="both"/>
        <w:rPr>
          <w:rFonts w:ascii="Arial" w:hAnsi="Arial" w:cs="Arial"/>
          <w:sz w:val="22"/>
          <w:szCs w:val="22"/>
        </w:rPr>
      </w:pPr>
    </w:p>
    <w:p w:rsidR="000E3CB9" w:rsidRDefault="000E3CB9" w:rsidP="000E3CB9">
      <w:pPr>
        <w:pStyle w:val="BodyText2"/>
        <w:spacing w:after="0" w:line="240" w:lineRule="auto"/>
        <w:jc w:val="both"/>
        <w:rPr>
          <w:rFonts w:ascii="Arial" w:hAnsi="Arial" w:cs="Arial"/>
          <w:sz w:val="22"/>
          <w:szCs w:val="22"/>
        </w:rPr>
      </w:pPr>
    </w:p>
    <w:p w:rsidR="0044489B" w:rsidRPr="000E3CB9" w:rsidRDefault="0044489B" w:rsidP="000E3CB9">
      <w:pPr>
        <w:pStyle w:val="BodyText2"/>
        <w:spacing w:after="0" w:line="240" w:lineRule="auto"/>
        <w:jc w:val="both"/>
        <w:rPr>
          <w:rFonts w:ascii="Arial" w:hAnsi="Arial" w:cs="Arial"/>
          <w:sz w:val="22"/>
          <w:szCs w:val="22"/>
        </w:rPr>
      </w:pPr>
      <w:r w:rsidRPr="004047DA">
        <w:rPr>
          <w:rFonts w:ascii="Arial" w:hAnsi="Arial" w:cs="Arial"/>
          <w:b/>
          <w:bCs/>
          <w:sz w:val="22"/>
          <w:szCs w:val="22"/>
          <w:u w:val="single"/>
        </w:rPr>
        <w:lastRenderedPageBreak/>
        <w:t xml:space="preserve">3: Project monitoring, evaluation and supportive supervision </w:t>
      </w:r>
    </w:p>
    <w:p w:rsidR="0044489B" w:rsidRPr="004047DA" w:rsidRDefault="0044489B" w:rsidP="00B8680A">
      <w:pPr>
        <w:jc w:val="both"/>
        <w:rPr>
          <w:rFonts w:ascii="Arial" w:hAnsi="Arial" w:cs="Arial"/>
          <w:b/>
          <w:bCs/>
          <w:sz w:val="22"/>
          <w:szCs w:val="22"/>
          <w:u w:val="single"/>
        </w:rPr>
      </w:pPr>
    </w:p>
    <w:p w:rsidR="00594F78" w:rsidRDefault="00594F78" w:rsidP="00594F78">
      <w:pPr>
        <w:jc w:val="both"/>
        <w:rPr>
          <w:rFonts w:ascii="Arial" w:hAnsi="Arial" w:cs="Arial"/>
          <w:bCs/>
          <w:sz w:val="22"/>
          <w:szCs w:val="22"/>
        </w:rPr>
      </w:pPr>
      <w:r>
        <w:rPr>
          <w:rFonts w:ascii="Arial" w:hAnsi="Arial" w:cs="Arial"/>
          <w:bCs/>
          <w:sz w:val="22"/>
          <w:szCs w:val="22"/>
        </w:rPr>
        <w:t>A baseline survey was conducted to determine the conflict vulnerability in these two counties before the roll out of the project. During</w:t>
      </w:r>
      <w:r w:rsidR="00FA16C1">
        <w:rPr>
          <w:rFonts w:ascii="Arial" w:hAnsi="Arial" w:cs="Arial"/>
          <w:bCs/>
          <w:sz w:val="22"/>
          <w:szCs w:val="22"/>
        </w:rPr>
        <w:t xml:space="preserve"> the</w:t>
      </w:r>
      <w:r>
        <w:rPr>
          <w:rFonts w:ascii="Arial" w:hAnsi="Arial" w:cs="Arial"/>
          <w:bCs/>
          <w:sz w:val="22"/>
          <w:szCs w:val="22"/>
        </w:rPr>
        <w:t xml:space="preserve"> implementation regular </w:t>
      </w:r>
      <w:r w:rsidR="00FA16C1">
        <w:rPr>
          <w:rFonts w:ascii="Arial" w:hAnsi="Arial" w:cs="Arial"/>
          <w:bCs/>
          <w:sz w:val="22"/>
          <w:szCs w:val="22"/>
        </w:rPr>
        <w:t>j</w:t>
      </w:r>
      <w:r>
        <w:rPr>
          <w:rFonts w:ascii="Arial" w:hAnsi="Arial" w:cs="Arial"/>
          <w:bCs/>
          <w:sz w:val="22"/>
          <w:szCs w:val="22"/>
        </w:rPr>
        <w:t xml:space="preserve">oint </w:t>
      </w:r>
      <w:r w:rsidR="00FA16C1">
        <w:rPr>
          <w:rFonts w:ascii="Arial" w:hAnsi="Arial" w:cs="Arial"/>
          <w:bCs/>
          <w:sz w:val="22"/>
          <w:szCs w:val="22"/>
        </w:rPr>
        <w:t>m</w:t>
      </w:r>
      <w:r>
        <w:rPr>
          <w:rFonts w:ascii="Arial" w:hAnsi="Arial" w:cs="Arial"/>
          <w:bCs/>
          <w:sz w:val="22"/>
          <w:szCs w:val="22"/>
        </w:rPr>
        <w:t xml:space="preserve">onitoring by the Government, Action Aid, UNICEF and JPYEE were </w:t>
      </w:r>
      <w:r w:rsidR="00FA16C1">
        <w:rPr>
          <w:rFonts w:ascii="Arial" w:hAnsi="Arial" w:cs="Arial"/>
          <w:bCs/>
          <w:sz w:val="22"/>
          <w:szCs w:val="22"/>
        </w:rPr>
        <w:t>sought</w:t>
      </w:r>
      <w:r>
        <w:rPr>
          <w:rFonts w:ascii="Arial" w:hAnsi="Arial" w:cs="Arial"/>
          <w:bCs/>
          <w:sz w:val="22"/>
          <w:szCs w:val="22"/>
        </w:rPr>
        <w:t xml:space="preserve"> and lessons learnt were well documented through field monitoring reports, photographs and video clips. Observations and challenges were shared with the implementing team on the ground at the end of each monitoring field visit. This was to ensure that the project implementation was carried out as envisioned at the project inception. Specific areas of monitoring included regular attendance by the participants, quality of training offered, gender </w:t>
      </w:r>
      <w:r w:rsidR="00C22657">
        <w:rPr>
          <w:rFonts w:ascii="Arial" w:hAnsi="Arial" w:cs="Arial"/>
          <w:bCs/>
          <w:sz w:val="22"/>
          <w:szCs w:val="22"/>
        </w:rPr>
        <w:t>disaggregation</w:t>
      </w:r>
      <w:r>
        <w:rPr>
          <w:rFonts w:ascii="Arial" w:hAnsi="Arial" w:cs="Arial"/>
          <w:bCs/>
          <w:sz w:val="22"/>
          <w:szCs w:val="22"/>
        </w:rPr>
        <w:t>, and ages of the participants. Each county had two M</w:t>
      </w:r>
      <w:r w:rsidR="00C22657">
        <w:rPr>
          <w:rFonts w:ascii="Arial" w:hAnsi="Arial" w:cs="Arial"/>
          <w:bCs/>
          <w:sz w:val="22"/>
          <w:szCs w:val="22"/>
        </w:rPr>
        <w:t>oni</w:t>
      </w:r>
      <w:r w:rsidR="00EA0753">
        <w:rPr>
          <w:rFonts w:ascii="Arial" w:hAnsi="Arial" w:cs="Arial"/>
          <w:bCs/>
          <w:sz w:val="22"/>
          <w:szCs w:val="22"/>
        </w:rPr>
        <w:t>t</w:t>
      </w:r>
      <w:r w:rsidR="00C22657">
        <w:rPr>
          <w:rFonts w:ascii="Arial" w:hAnsi="Arial" w:cs="Arial"/>
          <w:bCs/>
          <w:sz w:val="22"/>
          <w:szCs w:val="22"/>
        </w:rPr>
        <w:t>oring and Evaluation (M</w:t>
      </w:r>
      <w:r>
        <w:rPr>
          <w:rFonts w:ascii="Arial" w:hAnsi="Arial" w:cs="Arial"/>
          <w:bCs/>
          <w:sz w:val="22"/>
          <w:szCs w:val="22"/>
        </w:rPr>
        <w:t>&amp;E</w:t>
      </w:r>
      <w:r w:rsidR="00C22657">
        <w:rPr>
          <w:rFonts w:ascii="Arial" w:hAnsi="Arial" w:cs="Arial"/>
          <w:bCs/>
          <w:sz w:val="22"/>
          <w:szCs w:val="22"/>
        </w:rPr>
        <w:t>)</w:t>
      </w:r>
      <w:r>
        <w:rPr>
          <w:rFonts w:ascii="Arial" w:hAnsi="Arial" w:cs="Arial"/>
          <w:bCs/>
          <w:sz w:val="22"/>
          <w:szCs w:val="22"/>
        </w:rPr>
        <w:t xml:space="preserve"> officers hired by Action Aid who would make frequent monitoring visits to the youth groups. Other</w:t>
      </w:r>
      <w:r w:rsidR="00286538">
        <w:rPr>
          <w:rFonts w:ascii="Arial" w:hAnsi="Arial" w:cs="Arial"/>
          <w:bCs/>
          <w:sz w:val="22"/>
          <w:szCs w:val="22"/>
        </w:rPr>
        <w:t xml:space="preserve"> team</w:t>
      </w:r>
      <w:r>
        <w:rPr>
          <w:rFonts w:ascii="Arial" w:hAnsi="Arial" w:cs="Arial"/>
          <w:bCs/>
          <w:sz w:val="22"/>
          <w:szCs w:val="22"/>
        </w:rPr>
        <w:t xml:space="preserve"> members</w:t>
      </w:r>
      <w:r w:rsidR="00286538">
        <w:rPr>
          <w:rFonts w:ascii="Arial" w:hAnsi="Arial" w:cs="Arial"/>
          <w:bCs/>
          <w:sz w:val="22"/>
          <w:szCs w:val="22"/>
        </w:rPr>
        <w:t>,</w:t>
      </w:r>
      <w:r>
        <w:rPr>
          <w:rFonts w:ascii="Arial" w:hAnsi="Arial" w:cs="Arial"/>
          <w:bCs/>
          <w:sz w:val="22"/>
          <w:szCs w:val="22"/>
        </w:rPr>
        <w:t xml:space="preserve"> including the </w:t>
      </w:r>
      <w:proofErr w:type="spellStart"/>
      <w:r>
        <w:rPr>
          <w:rFonts w:ascii="Arial" w:hAnsi="Arial" w:cs="Arial"/>
          <w:bCs/>
          <w:sz w:val="22"/>
          <w:szCs w:val="22"/>
        </w:rPr>
        <w:t>MoYS</w:t>
      </w:r>
      <w:proofErr w:type="spellEnd"/>
      <w:r>
        <w:rPr>
          <w:rFonts w:ascii="Arial" w:hAnsi="Arial" w:cs="Arial"/>
          <w:bCs/>
          <w:sz w:val="22"/>
          <w:szCs w:val="22"/>
        </w:rPr>
        <w:t xml:space="preserve"> County Coordinator and the Centre Manager</w:t>
      </w:r>
      <w:r w:rsidR="00286538">
        <w:rPr>
          <w:rFonts w:ascii="Arial" w:hAnsi="Arial" w:cs="Arial"/>
          <w:bCs/>
          <w:sz w:val="22"/>
          <w:szCs w:val="22"/>
        </w:rPr>
        <w:t>,</w:t>
      </w:r>
      <w:r>
        <w:rPr>
          <w:rFonts w:ascii="Arial" w:hAnsi="Arial" w:cs="Arial"/>
          <w:bCs/>
          <w:sz w:val="22"/>
          <w:szCs w:val="22"/>
        </w:rPr>
        <w:t xml:space="preserve"> also participated in project monitoring. Methods of M&amp;E used included checklist, observation and oral interviews. At the end of the project an end line survey was contacted by an external evaluator.</w:t>
      </w:r>
    </w:p>
    <w:p w:rsidR="00286538" w:rsidRDefault="00286538" w:rsidP="00594F78">
      <w:pPr>
        <w:jc w:val="both"/>
        <w:rPr>
          <w:rFonts w:ascii="Arial" w:hAnsi="Arial" w:cs="Arial"/>
          <w:bCs/>
          <w:sz w:val="22"/>
          <w:szCs w:val="22"/>
        </w:rPr>
      </w:pPr>
    </w:p>
    <w:p w:rsidR="00B862CA" w:rsidRDefault="00286538" w:rsidP="00594F78">
      <w:pPr>
        <w:jc w:val="both"/>
        <w:rPr>
          <w:rFonts w:ascii="Arial" w:hAnsi="Arial" w:cs="Arial"/>
          <w:bCs/>
          <w:sz w:val="22"/>
          <w:szCs w:val="22"/>
        </w:rPr>
      </w:pPr>
      <w:r>
        <w:rPr>
          <w:rFonts w:ascii="Arial" w:hAnsi="Arial" w:cs="Arial"/>
          <w:bCs/>
          <w:sz w:val="22"/>
          <w:szCs w:val="22"/>
        </w:rPr>
        <w:t>The biggest gain was in developing qualitative M&amp;E techniques, with extensive field trips and interviews to gather testimonials and stories of impact from beneficiaries and community representatives utilizing the ‘Most Significant Change’ methodology.</w:t>
      </w:r>
      <w:r w:rsidR="00B862CA">
        <w:rPr>
          <w:rFonts w:ascii="Arial" w:hAnsi="Arial" w:cs="Arial"/>
          <w:bCs/>
          <w:sz w:val="22"/>
          <w:szCs w:val="22"/>
        </w:rPr>
        <w:t xml:space="preserve">  This was incredibly important given the qualitative nature of Peacebuilding programming, where the objective is to change behaviour and empower youth.  Capturing this as an impact goes beyond quantitative figures.  Capturing impact is still challenging, because the objective is long-term change geared towards sustainable peace and development that goes well beyond the project cycle itself.</w:t>
      </w:r>
      <w:r>
        <w:rPr>
          <w:rFonts w:ascii="Arial" w:hAnsi="Arial" w:cs="Arial"/>
          <w:bCs/>
          <w:sz w:val="22"/>
          <w:szCs w:val="22"/>
        </w:rPr>
        <w:t xml:space="preserve">  </w:t>
      </w:r>
    </w:p>
    <w:p w:rsidR="00B862CA" w:rsidRDefault="00B862CA" w:rsidP="00594F78">
      <w:pPr>
        <w:jc w:val="both"/>
        <w:rPr>
          <w:rFonts w:ascii="Arial" w:hAnsi="Arial" w:cs="Arial"/>
          <w:bCs/>
          <w:sz w:val="22"/>
          <w:szCs w:val="22"/>
        </w:rPr>
      </w:pPr>
    </w:p>
    <w:p w:rsidR="00286538" w:rsidRPr="004047DA" w:rsidRDefault="00286538" w:rsidP="00594F78">
      <w:pPr>
        <w:jc w:val="both"/>
        <w:rPr>
          <w:rFonts w:ascii="Arial" w:hAnsi="Arial" w:cs="Arial"/>
          <w:sz w:val="22"/>
          <w:szCs w:val="22"/>
        </w:rPr>
      </w:pPr>
      <w:r>
        <w:rPr>
          <w:rFonts w:ascii="Arial" w:hAnsi="Arial" w:cs="Arial"/>
          <w:bCs/>
          <w:sz w:val="22"/>
          <w:szCs w:val="22"/>
        </w:rPr>
        <w:t>Despite the fact that the field teams did not have access to computers, the M&amp;E officer from Action Aid came to Monrovia and typed up qualitative interviews for the database and files.  It was this extensive qualitative data collection that revealed the consistency of community Reconci</w:t>
      </w:r>
      <w:r w:rsidR="00B862CA">
        <w:rPr>
          <w:rFonts w:ascii="Arial" w:hAnsi="Arial" w:cs="Arial"/>
          <w:bCs/>
          <w:sz w:val="22"/>
          <w:szCs w:val="22"/>
        </w:rPr>
        <w:t>liation and project wide impact.</w:t>
      </w:r>
      <w:r>
        <w:rPr>
          <w:rFonts w:ascii="Arial" w:hAnsi="Arial" w:cs="Arial"/>
          <w:bCs/>
          <w:sz w:val="22"/>
          <w:szCs w:val="22"/>
        </w:rPr>
        <w:t xml:space="preserve">  </w:t>
      </w:r>
    </w:p>
    <w:p w:rsidR="00A61A71" w:rsidRDefault="00A61A71" w:rsidP="00A61A71">
      <w:pPr>
        <w:tabs>
          <w:tab w:val="left" w:pos="2220"/>
        </w:tabs>
        <w:rPr>
          <w:rFonts w:ascii="Arial" w:hAnsi="Arial" w:cs="Arial"/>
          <w:sz w:val="22"/>
          <w:szCs w:val="22"/>
        </w:rPr>
      </w:pPr>
      <w:r>
        <w:rPr>
          <w:rFonts w:ascii="Arial" w:hAnsi="Arial" w:cs="Arial"/>
          <w:sz w:val="22"/>
          <w:szCs w:val="22"/>
        </w:rPr>
        <w:tab/>
      </w:r>
    </w:p>
    <w:p w:rsidR="008442EB" w:rsidRPr="004047DA" w:rsidRDefault="008442EB" w:rsidP="008442EB">
      <w:pPr>
        <w:pStyle w:val="Heading2"/>
        <w:ind w:left="720" w:hanging="720"/>
        <w:rPr>
          <w:rFonts w:ascii="Arial" w:hAnsi="Arial" w:cs="Arial"/>
          <w:sz w:val="22"/>
          <w:szCs w:val="22"/>
        </w:rPr>
      </w:pPr>
      <w:r w:rsidRPr="004047DA">
        <w:rPr>
          <w:rFonts w:ascii="Arial" w:hAnsi="Arial" w:cs="Arial"/>
          <w:sz w:val="22"/>
          <w:szCs w:val="22"/>
        </w:rPr>
        <w:t>4.3</w:t>
      </w:r>
      <w:r w:rsidRPr="004047DA">
        <w:rPr>
          <w:rFonts w:ascii="Arial" w:hAnsi="Arial" w:cs="Arial"/>
          <w:sz w:val="22"/>
          <w:szCs w:val="22"/>
        </w:rPr>
        <w:tab/>
        <w:t xml:space="preserve">Implementation </w:t>
      </w:r>
      <w:r w:rsidRPr="004047DA">
        <w:rPr>
          <w:rFonts w:ascii="Arial" w:hAnsi="Arial" w:cs="Arial"/>
          <w:sz w:val="22"/>
          <w:szCs w:val="22"/>
          <w:u w:val="single"/>
        </w:rPr>
        <w:t>constraints</w:t>
      </w:r>
      <w:r w:rsidRPr="004047DA">
        <w:rPr>
          <w:rFonts w:ascii="Arial" w:hAnsi="Arial" w:cs="Arial"/>
          <w:sz w:val="22"/>
          <w:szCs w:val="22"/>
        </w:rPr>
        <w:t xml:space="preserve">, </w:t>
      </w:r>
      <w:r w:rsidRPr="004047DA">
        <w:rPr>
          <w:rFonts w:ascii="Arial" w:hAnsi="Arial" w:cs="Arial"/>
          <w:sz w:val="22"/>
          <w:szCs w:val="22"/>
          <w:u w:val="single"/>
        </w:rPr>
        <w:t>lessons learned</w:t>
      </w:r>
      <w:r w:rsidRPr="004047DA">
        <w:rPr>
          <w:rFonts w:ascii="Arial" w:hAnsi="Arial" w:cs="Arial"/>
          <w:sz w:val="22"/>
          <w:szCs w:val="22"/>
        </w:rPr>
        <w:t xml:space="preserve"> from addressing the constraints and </w:t>
      </w:r>
      <w:r w:rsidRPr="004047DA">
        <w:rPr>
          <w:rFonts w:ascii="Arial" w:hAnsi="Arial" w:cs="Arial"/>
          <w:sz w:val="22"/>
          <w:szCs w:val="22"/>
          <w:u w:val="single"/>
        </w:rPr>
        <w:t>knowledge gained</w:t>
      </w:r>
      <w:r w:rsidRPr="004047DA">
        <w:rPr>
          <w:rFonts w:ascii="Arial" w:hAnsi="Arial" w:cs="Arial"/>
          <w:sz w:val="22"/>
          <w:szCs w:val="22"/>
        </w:rPr>
        <w:t xml:space="preserve"> during the implementation period. </w:t>
      </w:r>
    </w:p>
    <w:p w:rsidR="008442EB" w:rsidRPr="004047DA" w:rsidRDefault="008442EB" w:rsidP="008442EB">
      <w:pPr>
        <w:ind w:left="360"/>
        <w:rPr>
          <w:rFonts w:ascii="Arial" w:hAnsi="Arial" w:cs="Arial"/>
          <w:b/>
          <w:sz w:val="22"/>
          <w:szCs w:val="22"/>
        </w:rPr>
      </w:pPr>
    </w:p>
    <w:p w:rsidR="008442EB" w:rsidRPr="004047DA" w:rsidRDefault="008442EB" w:rsidP="008442EB">
      <w:pPr>
        <w:numPr>
          <w:ilvl w:val="0"/>
          <w:numId w:val="15"/>
        </w:numPr>
        <w:ind w:left="360"/>
        <w:rPr>
          <w:rFonts w:ascii="Arial" w:hAnsi="Arial" w:cs="Arial"/>
          <w:b/>
          <w:sz w:val="22"/>
          <w:szCs w:val="22"/>
        </w:rPr>
      </w:pPr>
      <w:r w:rsidRPr="004047DA">
        <w:rPr>
          <w:rFonts w:ascii="Arial" w:hAnsi="Arial" w:cs="Arial"/>
          <w:b/>
          <w:sz w:val="22"/>
          <w:szCs w:val="22"/>
        </w:rPr>
        <w:t>Implementation constraints</w:t>
      </w:r>
    </w:p>
    <w:p w:rsidR="00017F3B" w:rsidRPr="00017F3B" w:rsidRDefault="00984BF7" w:rsidP="00515732">
      <w:pPr>
        <w:pStyle w:val="ListParagraph"/>
        <w:numPr>
          <w:ilvl w:val="0"/>
          <w:numId w:val="35"/>
        </w:numPr>
        <w:jc w:val="both"/>
        <w:rPr>
          <w:rFonts w:ascii="Arial" w:hAnsi="Arial" w:cs="Arial"/>
          <w:sz w:val="22"/>
          <w:szCs w:val="22"/>
        </w:rPr>
      </w:pPr>
      <w:r>
        <w:rPr>
          <w:rFonts w:ascii="Arial" w:hAnsi="Arial" w:cs="Arial"/>
          <w:bCs/>
          <w:sz w:val="22"/>
          <w:szCs w:val="22"/>
          <w:u w:val="single"/>
          <w:lang w:val="en-US"/>
        </w:rPr>
        <w:t xml:space="preserve">Limited </w:t>
      </w:r>
      <w:r w:rsidR="00515732" w:rsidRPr="00515732">
        <w:rPr>
          <w:rFonts w:ascii="Arial" w:hAnsi="Arial" w:cs="Arial"/>
          <w:bCs/>
          <w:sz w:val="22"/>
          <w:szCs w:val="22"/>
          <w:u w:val="single"/>
          <w:lang w:val="en-US"/>
        </w:rPr>
        <w:t xml:space="preserve">technical and management capacity to implement peacebuilding </w:t>
      </w:r>
      <w:proofErr w:type="spellStart"/>
      <w:r w:rsidR="00515732" w:rsidRPr="00515732">
        <w:rPr>
          <w:rFonts w:ascii="Arial" w:hAnsi="Arial" w:cs="Arial"/>
          <w:bCs/>
          <w:sz w:val="22"/>
          <w:szCs w:val="22"/>
          <w:u w:val="single"/>
          <w:lang w:val="en-US"/>
        </w:rPr>
        <w:t>programmes</w:t>
      </w:r>
      <w:proofErr w:type="spellEnd"/>
      <w:r w:rsidR="00515732" w:rsidRPr="00515732">
        <w:rPr>
          <w:rFonts w:ascii="Arial" w:hAnsi="Arial" w:cs="Arial"/>
          <w:bCs/>
          <w:sz w:val="22"/>
          <w:szCs w:val="22"/>
          <w:u w:val="single"/>
          <w:lang w:val="en-US"/>
        </w:rPr>
        <w:t xml:space="preserve"> by government</w:t>
      </w:r>
      <w:r>
        <w:rPr>
          <w:rFonts w:ascii="Arial" w:hAnsi="Arial" w:cs="Arial"/>
          <w:bCs/>
          <w:sz w:val="22"/>
          <w:szCs w:val="22"/>
          <w:u w:val="single"/>
          <w:lang w:val="en-US"/>
        </w:rPr>
        <w:t xml:space="preserve"> and CSO</w:t>
      </w:r>
      <w:r w:rsidR="00515732" w:rsidRPr="00515732">
        <w:rPr>
          <w:rFonts w:ascii="Arial" w:hAnsi="Arial" w:cs="Arial"/>
          <w:bCs/>
          <w:sz w:val="22"/>
          <w:szCs w:val="22"/>
          <w:u w:val="single"/>
          <w:lang w:val="en-US"/>
        </w:rPr>
        <w:t xml:space="preserve"> counterparts</w:t>
      </w:r>
      <w:r>
        <w:rPr>
          <w:rFonts w:ascii="Arial" w:hAnsi="Arial" w:cs="Arial"/>
          <w:bCs/>
          <w:sz w:val="22"/>
          <w:szCs w:val="22"/>
          <w:u w:val="single"/>
          <w:lang w:val="en-US"/>
        </w:rPr>
        <w:t xml:space="preserve"> in specific </w:t>
      </w:r>
      <w:proofErr w:type="gramStart"/>
      <w:r>
        <w:rPr>
          <w:rFonts w:ascii="Arial" w:hAnsi="Arial" w:cs="Arial"/>
          <w:bCs/>
          <w:sz w:val="22"/>
          <w:szCs w:val="22"/>
          <w:u w:val="single"/>
          <w:lang w:val="en-US"/>
        </w:rPr>
        <w:t>areas,</w:t>
      </w:r>
      <w:proofErr w:type="gramEnd"/>
      <w:r>
        <w:rPr>
          <w:rFonts w:ascii="Arial" w:hAnsi="Arial" w:cs="Arial"/>
          <w:bCs/>
          <w:sz w:val="22"/>
          <w:szCs w:val="22"/>
          <w:u w:val="single"/>
          <w:lang w:val="en-US"/>
        </w:rPr>
        <w:t xml:space="preserve"> primarily finance -- but also in</w:t>
      </w:r>
      <w:r w:rsidR="00017F3B">
        <w:rPr>
          <w:rFonts w:ascii="Arial" w:hAnsi="Arial" w:cs="Arial"/>
          <w:bCs/>
          <w:sz w:val="22"/>
          <w:szCs w:val="22"/>
          <w:u w:val="single"/>
          <w:lang w:val="en-US"/>
        </w:rPr>
        <w:t xml:space="preserve"> </w:t>
      </w:r>
      <w:r w:rsidR="00C22657">
        <w:rPr>
          <w:rFonts w:ascii="Arial" w:hAnsi="Arial" w:cs="Arial"/>
          <w:bCs/>
          <w:sz w:val="22"/>
          <w:szCs w:val="22"/>
          <w:u w:val="single"/>
          <w:lang w:val="en-US"/>
        </w:rPr>
        <w:t>R</w:t>
      </w:r>
      <w:r w:rsidR="00017F3B">
        <w:rPr>
          <w:rFonts w:ascii="Arial" w:hAnsi="Arial" w:cs="Arial"/>
          <w:bCs/>
          <w:sz w:val="22"/>
          <w:szCs w:val="22"/>
          <w:u w:val="single"/>
          <w:lang w:val="en-US"/>
        </w:rPr>
        <w:t xml:space="preserve">esource </w:t>
      </w:r>
      <w:r w:rsidR="00C22657">
        <w:rPr>
          <w:rFonts w:ascii="Arial" w:hAnsi="Arial" w:cs="Arial"/>
          <w:bCs/>
          <w:sz w:val="22"/>
          <w:szCs w:val="22"/>
          <w:u w:val="single"/>
          <w:lang w:val="en-US"/>
        </w:rPr>
        <w:t>M</w:t>
      </w:r>
      <w:r w:rsidR="00017F3B">
        <w:rPr>
          <w:rFonts w:ascii="Arial" w:hAnsi="Arial" w:cs="Arial"/>
          <w:bCs/>
          <w:sz w:val="22"/>
          <w:szCs w:val="22"/>
          <w:u w:val="single"/>
          <w:lang w:val="en-US"/>
        </w:rPr>
        <w:t>anagement and</w:t>
      </w:r>
      <w:r>
        <w:rPr>
          <w:rFonts w:ascii="Arial" w:hAnsi="Arial" w:cs="Arial"/>
          <w:bCs/>
          <w:sz w:val="22"/>
          <w:szCs w:val="22"/>
          <w:u w:val="single"/>
          <w:lang w:val="en-US"/>
        </w:rPr>
        <w:t xml:space="preserve"> M&amp;E</w:t>
      </w:r>
      <w:r w:rsidR="00515732" w:rsidRPr="00515732">
        <w:rPr>
          <w:rFonts w:ascii="Arial" w:hAnsi="Arial" w:cs="Arial"/>
          <w:bCs/>
          <w:sz w:val="22"/>
          <w:szCs w:val="22"/>
          <w:lang w:val="en-US"/>
        </w:rPr>
        <w:t>. There is</w:t>
      </w:r>
      <w:r w:rsidR="00841C4E">
        <w:rPr>
          <w:rFonts w:ascii="Arial" w:hAnsi="Arial" w:cs="Arial"/>
          <w:bCs/>
          <w:sz w:val="22"/>
          <w:szCs w:val="22"/>
          <w:lang w:val="en-US"/>
        </w:rPr>
        <w:t xml:space="preserve"> a</w:t>
      </w:r>
      <w:r w:rsidR="00515732" w:rsidRPr="00515732">
        <w:rPr>
          <w:rFonts w:ascii="Arial" w:hAnsi="Arial" w:cs="Arial"/>
          <w:bCs/>
          <w:sz w:val="22"/>
          <w:szCs w:val="22"/>
          <w:lang w:val="en-US"/>
        </w:rPr>
        <w:t xml:space="preserve"> need to continue to support the Governmen</w:t>
      </w:r>
      <w:r w:rsidR="00515732">
        <w:rPr>
          <w:rFonts w:ascii="Arial" w:hAnsi="Arial" w:cs="Arial"/>
          <w:bCs/>
          <w:sz w:val="22"/>
          <w:szCs w:val="22"/>
          <w:lang w:val="en-US"/>
        </w:rPr>
        <w:t xml:space="preserve">t </w:t>
      </w:r>
      <w:r>
        <w:rPr>
          <w:rFonts w:ascii="Arial" w:hAnsi="Arial" w:cs="Arial"/>
          <w:bCs/>
          <w:sz w:val="22"/>
          <w:szCs w:val="22"/>
          <w:lang w:val="en-US"/>
        </w:rPr>
        <w:t xml:space="preserve">and CSO implementing partners, particularly in finance.  </w:t>
      </w:r>
      <w:r w:rsidR="00C22657">
        <w:rPr>
          <w:rFonts w:ascii="Arial" w:hAnsi="Arial" w:cs="Arial"/>
          <w:bCs/>
          <w:sz w:val="22"/>
          <w:szCs w:val="22"/>
          <w:lang w:val="en-US"/>
        </w:rPr>
        <w:t>The l</w:t>
      </w:r>
      <w:r>
        <w:rPr>
          <w:rFonts w:ascii="Arial" w:hAnsi="Arial" w:cs="Arial"/>
          <w:bCs/>
          <w:sz w:val="22"/>
          <w:szCs w:val="22"/>
          <w:lang w:val="en-US"/>
        </w:rPr>
        <w:t xml:space="preserve">iquidation of funds was </w:t>
      </w:r>
      <w:r w:rsidR="00EA0753">
        <w:rPr>
          <w:rFonts w:ascii="Arial" w:hAnsi="Arial" w:cs="Arial"/>
          <w:bCs/>
          <w:sz w:val="22"/>
          <w:szCs w:val="22"/>
          <w:lang w:val="en-US"/>
        </w:rPr>
        <w:t xml:space="preserve">a </w:t>
      </w:r>
      <w:r w:rsidR="00C64650">
        <w:rPr>
          <w:rFonts w:ascii="Arial" w:hAnsi="Arial" w:cs="Arial"/>
          <w:bCs/>
          <w:sz w:val="22"/>
          <w:szCs w:val="22"/>
          <w:lang w:val="en-US"/>
        </w:rPr>
        <w:t xml:space="preserve">challenging process that often caused delays because the UN has a number of formal procedures that have to be completed in order to liquidate and release new funds, which often caused project delays.  Greater </w:t>
      </w:r>
      <w:r>
        <w:rPr>
          <w:rFonts w:ascii="Arial" w:hAnsi="Arial" w:cs="Arial"/>
          <w:bCs/>
          <w:sz w:val="22"/>
          <w:szCs w:val="22"/>
          <w:lang w:val="en-US"/>
        </w:rPr>
        <w:t>e</w:t>
      </w:r>
      <w:r w:rsidR="00C64650">
        <w:rPr>
          <w:rFonts w:ascii="Arial" w:hAnsi="Arial" w:cs="Arial"/>
          <w:bCs/>
          <w:sz w:val="22"/>
          <w:szCs w:val="22"/>
          <w:lang w:val="en-US"/>
        </w:rPr>
        <w:t xml:space="preserve">fforts should </w:t>
      </w:r>
      <w:r>
        <w:rPr>
          <w:rFonts w:ascii="Arial" w:hAnsi="Arial" w:cs="Arial"/>
          <w:bCs/>
          <w:sz w:val="22"/>
          <w:szCs w:val="22"/>
          <w:lang w:val="en-US"/>
        </w:rPr>
        <w:t>be taken by UN agencies to build capacity in</w:t>
      </w:r>
      <w:r w:rsidR="00C64650">
        <w:rPr>
          <w:rFonts w:ascii="Arial" w:hAnsi="Arial" w:cs="Arial"/>
          <w:bCs/>
          <w:sz w:val="22"/>
          <w:szCs w:val="22"/>
          <w:lang w:val="en-US"/>
        </w:rPr>
        <w:t xml:space="preserve"> implementing partner</w:t>
      </w:r>
      <w:r>
        <w:rPr>
          <w:rFonts w:ascii="Arial" w:hAnsi="Arial" w:cs="Arial"/>
          <w:bCs/>
          <w:sz w:val="22"/>
          <w:szCs w:val="22"/>
          <w:lang w:val="en-US"/>
        </w:rPr>
        <w:t xml:space="preserve"> finance departments. This is as much the responsibility of the UN as </w:t>
      </w:r>
      <w:r w:rsidR="00C64650">
        <w:rPr>
          <w:rFonts w:ascii="Arial" w:hAnsi="Arial" w:cs="Arial"/>
          <w:bCs/>
          <w:sz w:val="22"/>
          <w:szCs w:val="22"/>
          <w:lang w:val="en-US"/>
        </w:rPr>
        <w:t xml:space="preserve">it is the Government and NGOs. </w:t>
      </w:r>
      <w:r>
        <w:rPr>
          <w:rFonts w:ascii="Arial" w:hAnsi="Arial" w:cs="Arial"/>
          <w:bCs/>
          <w:sz w:val="22"/>
          <w:szCs w:val="22"/>
          <w:lang w:val="en-US"/>
        </w:rPr>
        <w:t>There were systemic issues (difficulty in understanding the UN liquidation and finance system and requirements) but also human resource issues</w:t>
      </w:r>
      <w:r w:rsidR="00017F3B">
        <w:rPr>
          <w:rFonts w:ascii="Arial" w:hAnsi="Arial" w:cs="Arial"/>
          <w:bCs/>
          <w:sz w:val="22"/>
          <w:szCs w:val="22"/>
          <w:lang w:val="en-US"/>
        </w:rPr>
        <w:t xml:space="preserve"> with AAL, who had</w:t>
      </w:r>
      <w:r w:rsidR="00017F3B" w:rsidRPr="00031A7C">
        <w:rPr>
          <w:rFonts w:ascii="Arial" w:hAnsi="Arial" w:cs="Arial"/>
          <w:bCs/>
          <w:sz w:val="22"/>
          <w:szCs w:val="22"/>
          <w:lang w:val="en-US"/>
        </w:rPr>
        <w:t xml:space="preserve"> </w:t>
      </w:r>
      <w:r w:rsidRPr="00031A7C">
        <w:rPr>
          <w:rFonts w:ascii="Arial" w:hAnsi="Arial" w:cs="Arial"/>
          <w:bCs/>
          <w:sz w:val="22"/>
          <w:szCs w:val="22"/>
          <w:lang w:val="en-US"/>
        </w:rPr>
        <w:t>turnover</w:t>
      </w:r>
      <w:r>
        <w:rPr>
          <w:rFonts w:ascii="Arial" w:hAnsi="Arial" w:cs="Arial"/>
          <w:bCs/>
          <w:sz w:val="22"/>
          <w:szCs w:val="22"/>
          <w:lang w:val="en-US"/>
        </w:rPr>
        <w:t xml:space="preserve"> of finance staff</w:t>
      </w:r>
      <w:r w:rsidR="00841C4E">
        <w:rPr>
          <w:rFonts w:ascii="Arial" w:hAnsi="Arial" w:cs="Arial"/>
          <w:bCs/>
          <w:sz w:val="22"/>
          <w:szCs w:val="22"/>
          <w:lang w:val="en-US"/>
        </w:rPr>
        <w:t xml:space="preserve"> at critical periods</w:t>
      </w:r>
      <w:r>
        <w:rPr>
          <w:rFonts w:ascii="Arial" w:hAnsi="Arial" w:cs="Arial"/>
          <w:bCs/>
          <w:sz w:val="22"/>
          <w:szCs w:val="22"/>
          <w:lang w:val="en-US"/>
        </w:rPr>
        <w:t xml:space="preserve"> and</w:t>
      </w:r>
      <w:r w:rsidR="00017F3B">
        <w:rPr>
          <w:rFonts w:ascii="Arial" w:hAnsi="Arial" w:cs="Arial"/>
          <w:bCs/>
          <w:sz w:val="22"/>
          <w:szCs w:val="22"/>
          <w:lang w:val="en-US"/>
        </w:rPr>
        <w:t xml:space="preserve"> therefore </w:t>
      </w:r>
      <w:r>
        <w:rPr>
          <w:rFonts w:ascii="Arial" w:hAnsi="Arial" w:cs="Arial"/>
          <w:bCs/>
          <w:sz w:val="22"/>
          <w:szCs w:val="22"/>
          <w:lang w:val="en-US"/>
        </w:rPr>
        <w:t>difficulty liquidating in a timely fashion.  The Government also has limited human resources and technical knowledge in this regard.</w:t>
      </w:r>
      <w:r w:rsidR="00017F3B">
        <w:rPr>
          <w:rFonts w:ascii="Arial" w:hAnsi="Arial" w:cs="Arial"/>
          <w:bCs/>
          <w:sz w:val="22"/>
          <w:szCs w:val="22"/>
          <w:lang w:val="en-US"/>
        </w:rPr>
        <w:t xml:space="preserve">  Both encountered delays of up to one month when it came to releasing more funds, which froze up</w:t>
      </w:r>
      <w:r w:rsidR="00841C4E">
        <w:rPr>
          <w:rFonts w:ascii="Arial" w:hAnsi="Arial" w:cs="Arial"/>
          <w:bCs/>
          <w:sz w:val="22"/>
          <w:szCs w:val="22"/>
          <w:lang w:val="en-US"/>
        </w:rPr>
        <w:t xml:space="preserve"> implementation and caused </w:t>
      </w:r>
      <w:r w:rsidR="00017F3B">
        <w:rPr>
          <w:rFonts w:ascii="Arial" w:hAnsi="Arial" w:cs="Arial"/>
          <w:bCs/>
          <w:sz w:val="22"/>
          <w:szCs w:val="22"/>
          <w:lang w:val="en-US"/>
        </w:rPr>
        <w:t>delays.</w:t>
      </w:r>
    </w:p>
    <w:p w:rsidR="00017F3B" w:rsidRDefault="00017F3B" w:rsidP="00017F3B">
      <w:pPr>
        <w:pStyle w:val="ListParagraph"/>
        <w:jc w:val="both"/>
        <w:rPr>
          <w:rFonts w:ascii="Arial" w:hAnsi="Arial" w:cs="Arial"/>
          <w:bCs/>
          <w:sz w:val="22"/>
          <w:szCs w:val="22"/>
          <w:u w:val="single"/>
          <w:lang w:val="en-US"/>
        </w:rPr>
      </w:pPr>
    </w:p>
    <w:p w:rsidR="003C1EE9" w:rsidRDefault="00017F3B" w:rsidP="00017F3B">
      <w:pPr>
        <w:pStyle w:val="ListParagraph"/>
        <w:jc w:val="both"/>
        <w:rPr>
          <w:rFonts w:ascii="Arial" w:hAnsi="Arial" w:cs="Arial"/>
          <w:bCs/>
          <w:sz w:val="22"/>
          <w:szCs w:val="22"/>
          <w:lang w:val="en-US"/>
        </w:rPr>
      </w:pPr>
      <w:r>
        <w:rPr>
          <w:rFonts w:ascii="Arial" w:hAnsi="Arial" w:cs="Arial"/>
          <w:bCs/>
          <w:sz w:val="22"/>
          <w:szCs w:val="22"/>
          <w:lang w:val="en-US"/>
        </w:rPr>
        <w:t xml:space="preserve">The Buchanan Youth Center was pre-established and has a good management system, however the same is not yet true of the newly built centers.  </w:t>
      </w:r>
      <w:r w:rsidR="003C1EE9">
        <w:rPr>
          <w:rFonts w:ascii="Arial" w:hAnsi="Arial" w:cs="Arial"/>
          <w:bCs/>
          <w:sz w:val="22"/>
          <w:szCs w:val="22"/>
          <w:lang w:val="en-US"/>
        </w:rPr>
        <w:t xml:space="preserve">It will most likely take some time after hand-over to the Government partners and continued support </w:t>
      </w:r>
      <w:r w:rsidR="003C1EE9">
        <w:rPr>
          <w:rFonts w:ascii="Arial" w:hAnsi="Arial" w:cs="Arial"/>
          <w:bCs/>
          <w:sz w:val="22"/>
          <w:szCs w:val="22"/>
          <w:lang w:val="en-US"/>
        </w:rPr>
        <w:lastRenderedPageBreak/>
        <w:t>before they are operating smoothly and at full capacity to deliver the services ant</w:t>
      </w:r>
      <w:r w:rsidR="00841C4E">
        <w:rPr>
          <w:rFonts w:ascii="Arial" w:hAnsi="Arial" w:cs="Arial"/>
          <w:bCs/>
          <w:sz w:val="22"/>
          <w:szCs w:val="22"/>
          <w:lang w:val="en-US"/>
        </w:rPr>
        <w:t>icipated in the project document – particularly as regards employment opportunities because they are limited.</w:t>
      </w:r>
      <w:r w:rsidR="003C1EE9">
        <w:rPr>
          <w:rFonts w:ascii="Arial" w:hAnsi="Arial" w:cs="Arial"/>
          <w:bCs/>
          <w:sz w:val="22"/>
          <w:szCs w:val="22"/>
          <w:lang w:val="en-US"/>
        </w:rPr>
        <w:t xml:space="preserve">  </w:t>
      </w:r>
      <w:r w:rsidR="00841C4E">
        <w:rPr>
          <w:rFonts w:ascii="Arial" w:hAnsi="Arial" w:cs="Arial"/>
          <w:bCs/>
          <w:sz w:val="22"/>
          <w:szCs w:val="22"/>
          <w:lang w:val="en-US"/>
        </w:rPr>
        <w:t>The c</w:t>
      </w:r>
      <w:r w:rsidR="003C1EE9">
        <w:rPr>
          <w:rFonts w:ascii="Arial" w:hAnsi="Arial" w:cs="Arial"/>
          <w:bCs/>
          <w:sz w:val="22"/>
          <w:szCs w:val="22"/>
          <w:lang w:val="en-US"/>
        </w:rPr>
        <w:t>omputers donated and stored at the Youth Centers were supposed to facilitate M&amp;E and reporting by field based partners, but only became operational at the end of the project.</w:t>
      </w:r>
    </w:p>
    <w:p w:rsidR="00515732" w:rsidRPr="00515732" w:rsidRDefault="00017F3B" w:rsidP="00017F3B">
      <w:pPr>
        <w:pStyle w:val="ListParagraph"/>
        <w:jc w:val="both"/>
        <w:rPr>
          <w:rFonts w:ascii="Arial" w:hAnsi="Arial" w:cs="Arial"/>
          <w:sz w:val="22"/>
          <w:szCs w:val="22"/>
        </w:rPr>
      </w:pPr>
      <w:r>
        <w:rPr>
          <w:rFonts w:ascii="Arial" w:hAnsi="Arial" w:cs="Arial"/>
          <w:bCs/>
          <w:sz w:val="22"/>
          <w:szCs w:val="22"/>
          <w:lang w:val="en-US"/>
        </w:rPr>
        <w:t xml:space="preserve">  </w:t>
      </w:r>
      <w:r w:rsidR="00984BF7">
        <w:rPr>
          <w:rFonts w:ascii="Arial" w:hAnsi="Arial" w:cs="Arial"/>
          <w:bCs/>
          <w:sz w:val="22"/>
          <w:szCs w:val="22"/>
          <w:lang w:val="en-US"/>
        </w:rPr>
        <w:t xml:space="preserve">  </w:t>
      </w:r>
    </w:p>
    <w:p w:rsidR="00E41448" w:rsidRPr="00217204" w:rsidRDefault="00984BF7" w:rsidP="00515732">
      <w:pPr>
        <w:pStyle w:val="ListParagraph"/>
        <w:numPr>
          <w:ilvl w:val="0"/>
          <w:numId w:val="35"/>
        </w:numPr>
        <w:jc w:val="both"/>
        <w:rPr>
          <w:rFonts w:ascii="Arial" w:hAnsi="Arial" w:cs="Arial"/>
          <w:sz w:val="22"/>
          <w:szCs w:val="22"/>
          <w:u w:val="single"/>
        </w:rPr>
      </w:pPr>
      <w:r w:rsidRPr="00984BF7">
        <w:rPr>
          <w:rFonts w:ascii="Arial" w:hAnsi="Arial" w:cs="Arial"/>
          <w:bCs/>
          <w:sz w:val="22"/>
          <w:szCs w:val="22"/>
          <w:u w:val="single"/>
          <w:lang w:val="en-US"/>
        </w:rPr>
        <w:t>Construction costs and delays</w:t>
      </w:r>
      <w:r w:rsidR="00017F3B">
        <w:rPr>
          <w:rFonts w:ascii="Arial" w:hAnsi="Arial" w:cs="Arial"/>
          <w:bCs/>
          <w:sz w:val="22"/>
          <w:szCs w:val="22"/>
          <w:u w:val="single"/>
          <w:lang w:val="en-US"/>
        </w:rPr>
        <w:t xml:space="preserve">. </w:t>
      </w:r>
      <w:r w:rsidR="00017F3B">
        <w:rPr>
          <w:rFonts w:ascii="Arial" w:hAnsi="Arial" w:cs="Arial"/>
          <w:bCs/>
          <w:sz w:val="22"/>
          <w:szCs w:val="22"/>
          <w:lang w:val="en-US"/>
        </w:rPr>
        <w:t xml:space="preserve"> Constr</w:t>
      </w:r>
      <w:r w:rsidR="00C64650">
        <w:rPr>
          <w:rFonts w:ascii="Arial" w:hAnsi="Arial" w:cs="Arial"/>
          <w:bCs/>
          <w:sz w:val="22"/>
          <w:szCs w:val="22"/>
          <w:lang w:val="en-US"/>
        </w:rPr>
        <w:t xml:space="preserve">uction costs seemed </w:t>
      </w:r>
      <w:r w:rsidR="00017F3B">
        <w:rPr>
          <w:rFonts w:ascii="Arial" w:hAnsi="Arial" w:cs="Arial"/>
          <w:bCs/>
          <w:sz w:val="22"/>
          <w:szCs w:val="22"/>
          <w:lang w:val="en-US"/>
        </w:rPr>
        <w:t xml:space="preserve">high and there were delays.  At the </w:t>
      </w:r>
      <w:proofErr w:type="spellStart"/>
      <w:r w:rsidR="00017F3B">
        <w:rPr>
          <w:rFonts w:ascii="Arial" w:hAnsi="Arial" w:cs="Arial"/>
          <w:bCs/>
          <w:sz w:val="22"/>
          <w:szCs w:val="22"/>
          <w:lang w:val="en-US"/>
        </w:rPr>
        <w:t>Gorblee</w:t>
      </w:r>
      <w:proofErr w:type="spellEnd"/>
      <w:r w:rsidR="00017F3B">
        <w:rPr>
          <w:rFonts w:ascii="Arial" w:hAnsi="Arial" w:cs="Arial"/>
          <w:bCs/>
          <w:sz w:val="22"/>
          <w:szCs w:val="22"/>
          <w:lang w:val="en-US"/>
        </w:rPr>
        <w:t xml:space="preserve"> Compound #3 Youth Center funds were spent to hand </w:t>
      </w:r>
      <w:proofErr w:type="gramStart"/>
      <w:r w:rsidR="00017F3B">
        <w:rPr>
          <w:rFonts w:ascii="Arial" w:hAnsi="Arial" w:cs="Arial"/>
          <w:bCs/>
          <w:sz w:val="22"/>
          <w:szCs w:val="22"/>
          <w:lang w:val="en-US"/>
        </w:rPr>
        <w:t>dig</w:t>
      </w:r>
      <w:proofErr w:type="gramEnd"/>
      <w:r w:rsidR="00017F3B">
        <w:rPr>
          <w:rFonts w:ascii="Arial" w:hAnsi="Arial" w:cs="Arial"/>
          <w:bCs/>
          <w:sz w:val="22"/>
          <w:szCs w:val="22"/>
          <w:lang w:val="en-US"/>
        </w:rPr>
        <w:t xml:space="preserve"> a well and no water was found, therefore additional funds needed to be sourced for a borehole.  Also, at the same Youth Center a generator house was not built</w:t>
      </w:r>
      <w:r w:rsidR="00841C4E">
        <w:rPr>
          <w:rFonts w:ascii="Arial" w:hAnsi="Arial" w:cs="Arial"/>
          <w:bCs/>
          <w:sz w:val="22"/>
          <w:szCs w:val="22"/>
          <w:lang w:val="en-US"/>
        </w:rPr>
        <w:t>,</w:t>
      </w:r>
      <w:r w:rsidR="00017F3B">
        <w:rPr>
          <w:rFonts w:ascii="Arial" w:hAnsi="Arial" w:cs="Arial"/>
          <w:bCs/>
          <w:sz w:val="22"/>
          <w:szCs w:val="22"/>
          <w:lang w:val="en-US"/>
        </w:rPr>
        <w:t xml:space="preserve"> so further funds will need to be secured to ensure that the generator can be safely stored outside and deliver current to the Youth Center.  A consultancy firm was hired and this seemed to alleviate some of the delays and issues. </w:t>
      </w:r>
    </w:p>
    <w:p w:rsidR="00217204" w:rsidRPr="00E41448" w:rsidRDefault="00217204" w:rsidP="00217204">
      <w:pPr>
        <w:pStyle w:val="ListParagraph"/>
        <w:jc w:val="both"/>
        <w:rPr>
          <w:rFonts w:ascii="Arial" w:hAnsi="Arial" w:cs="Arial"/>
          <w:sz w:val="22"/>
          <w:szCs w:val="22"/>
          <w:u w:val="single"/>
        </w:rPr>
      </w:pPr>
    </w:p>
    <w:p w:rsidR="00515732" w:rsidRPr="00226F87" w:rsidRDefault="00C64650" w:rsidP="00226F87">
      <w:pPr>
        <w:pStyle w:val="ListParagraph"/>
        <w:numPr>
          <w:ilvl w:val="0"/>
          <w:numId w:val="35"/>
        </w:numPr>
        <w:jc w:val="both"/>
        <w:rPr>
          <w:rFonts w:ascii="Arial" w:hAnsi="Arial" w:cs="Arial"/>
          <w:sz w:val="22"/>
          <w:szCs w:val="22"/>
          <w:u w:val="single"/>
        </w:rPr>
      </w:pPr>
      <w:r>
        <w:rPr>
          <w:rFonts w:ascii="Arial" w:hAnsi="Arial" w:cs="Arial"/>
          <w:bCs/>
          <w:sz w:val="22"/>
          <w:szCs w:val="22"/>
          <w:u w:val="single"/>
          <w:lang w:val="en-US"/>
        </w:rPr>
        <w:t>Project cycles should focus on long term</w:t>
      </w:r>
      <w:r w:rsidR="00226F87">
        <w:rPr>
          <w:rFonts w:ascii="Arial" w:hAnsi="Arial" w:cs="Arial"/>
          <w:bCs/>
          <w:sz w:val="22"/>
          <w:szCs w:val="22"/>
          <w:u w:val="single"/>
          <w:lang w:val="en-US"/>
        </w:rPr>
        <w:t xml:space="preserve"> visioning beyond funding cycles, with a focus on sustainability.</w:t>
      </w:r>
      <w:r w:rsidR="00226F87">
        <w:rPr>
          <w:rFonts w:ascii="Arial" w:hAnsi="Arial" w:cs="Arial"/>
          <w:bCs/>
          <w:sz w:val="22"/>
          <w:szCs w:val="22"/>
          <w:lang w:val="en-US"/>
        </w:rPr>
        <w:t xml:space="preserve"> </w:t>
      </w:r>
      <w:r w:rsidR="00E41448">
        <w:rPr>
          <w:rFonts w:ascii="Arial" w:hAnsi="Arial" w:cs="Arial"/>
          <w:bCs/>
          <w:sz w:val="22"/>
          <w:szCs w:val="22"/>
          <w:lang w:val="en-US"/>
        </w:rPr>
        <w:t>Exit strategies were not clearly articulated, but that is understandable given the pilot nature of the project.</w:t>
      </w:r>
      <w:r w:rsidR="00226F87">
        <w:rPr>
          <w:rFonts w:ascii="Arial" w:hAnsi="Arial" w:cs="Arial"/>
          <w:bCs/>
          <w:sz w:val="22"/>
          <w:szCs w:val="22"/>
          <w:lang w:val="en-US"/>
        </w:rPr>
        <w:t xml:space="preserve">  However, it is very important that issues of sustainability are addressed at the outset, so impact can be sustained.  Also</w:t>
      </w:r>
      <w:r w:rsidR="00841C4E">
        <w:rPr>
          <w:rFonts w:ascii="Arial" w:hAnsi="Arial" w:cs="Arial"/>
          <w:bCs/>
          <w:sz w:val="22"/>
          <w:szCs w:val="22"/>
          <w:lang w:val="en-US"/>
        </w:rPr>
        <w:t>, 18</w:t>
      </w:r>
      <w:r w:rsidR="00226F87">
        <w:rPr>
          <w:rFonts w:ascii="Arial" w:hAnsi="Arial" w:cs="Arial"/>
          <w:bCs/>
          <w:sz w:val="22"/>
          <w:szCs w:val="22"/>
          <w:lang w:val="en-US"/>
        </w:rPr>
        <w:t xml:space="preserve"> month project cycles for peacebuilding activities might be too short given the nature of the work and delays that occur in conflict to peace transition environments.  Nearly all of the PBF-L projects required no-cost extensions.  This lesson learned has been applied to Peacebuilding Commission (PBC) engagement in Liberia, where planning is now to cover three years.</w:t>
      </w:r>
      <w:r w:rsidR="000E3CB9">
        <w:rPr>
          <w:rFonts w:ascii="Arial" w:hAnsi="Arial" w:cs="Arial"/>
          <w:bCs/>
          <w:sz w:val="22"/>
          <w:szCs w:val="22"/>
          <w:lang w:val="en-US"/>
        </w:rPr>
        <w:t xml:space="preserve">  However, the focus of PBC engagement has shifted away from ‘preventative’ interventions such as was the nature of this project.  </w:t>
      </w:r>
      <w:r w:rsidR="00226F87">
        <w:rPr>
          <w:rFonts w:ascii="Arial" w:hAnsi="Arial" w:cs="Arial"/>
          <w:bCs/>
          <w:sz w:val="22"/>
          <w:szCs w:val="22"/>
          <w:lang w:val="en-US"/>
        </w:rPr>
        <w:t xml:space="preserve">    </w:t>
      </w:r>
      <w:r w:rsidR="00E41448" w:rsidRPr="00226F87">
        <w:rPr>
          <w:rFonts w:ascii="Arial" w:hAnsi="Arial" w:cs="Arial"/>
          <w:bCs/>
          <w:sz w:val="22"/>
          <w:szCs w:val="22"/>
          <w:lang w:val="en-US"/>
        </w:rPr>
        <w:t xml:space="preserve">  </w:t>
      </w:r>
      <w:r w:rsidR="00017F3B" w:rsidRPr="00226F87">
        <w:rPr>
          <w:rFonts w:ascii="Arial" w:hAnsi="Arial" w:cs="Arial"/>
          <w:bCs/>
          <w:sz w:val="22"/>
          <w:szCs w:val="22"/>
          <w:lang w:val="en-US"/>
        </w:rPr>
        <w:t xml:space="preserve">  </w:t>
      </w:r>
    </w:p>
    <w:p w:rsidR="008442EB" w:rsidRPr="00515732" w:rsidRDefault="008442EB" w:rsidP="00515732">
      <w:pPr>
        <w:pStyle w:val="ListParagraph"/>
        <w:ind w:left="1080"/>
        <w:rPr>
          <w:rFonts w:ascii="Arial" w:hAnsi="Arial" w:cs="Arial"/>
          <w:b/>
          <w:sz w:val="22"/>
          <w:szCs w:val="22"/>
        </w:rPr>
      </w:pPr>
    </w:p>
    <w:p w:rsidR="008442EB" w:rsidRPr="004047DA" w:rsidRDefault="008442EB" w:rsidP="008442EB">
      <w:pPr>
        <w:rPr>
          <w:rFonts w:ascii="Arial" w:hAnsi="Arial" w:cs="Arial"/>
          <w:sz w:val="22"/>
          <w:szCs w:val="22"/>
        </w:rPr>
      </w:pPr>
    </w:p>
    <w:p w:rsidR="008442EB" w:rsidRDefault="008442EB" w:rsidP="008442EB">
      <w:pPr>
        <w:numPr>
          <w:ilvl w:val="0"/>
          <w:numId w:val="15"/>
        </w:numPr>
        <w:ind w:left="360"/>
        <w:rPr>
          <w:rFonts w:ascii="Arial" w:hAnsi="Arial" w:cs="Arial"/>
          <w:b/>
          <w:sz w:val="22"/>
          <w:szCs w:val="22"/>
        </w:rPr>
      </w:pPr>
      <w:r w:rsidRPr="004047DA">
        <w:rPr>
          <w:rFonts w:ascii="Arial" w:hAnsi="Arial" w:cs="Arial"/>
          <w:b/>
          <w:sz w:val="22"/>
          <w:szCs w:val="22"/>
        </w:rPr>
        <w:t>Lessons learned</w:t>
      </w:r>
      <w:r w:rsidR="00E41448">
        <w:rPr>
          <w:rFonts w:ascii="Arial" w:hAnsi="Arial" w:cs="Arial"/>
          <w:b/>
          <w:sz w:val="22"/>
          <w:szCs w:val="22"/>
        </w:rPr>
        <w:t xml:space="preserve"> and knowledge gained</w:t>
      </w:r>
    </w:p>
    <w:p w:rsidR="00217204" w:rsidRPr="00217204" w:rsidRDefault="00553594" w:rsidP="00031A7C">
      <w:pPr>
        <w:pStyle w:val="ListParagraph"/>
        <w:numPr>
          <w:ilvl w:val="0"/>
          <w:numId w:val="35"/>
        </w:numPr>
        <w:jc w:val="both"/>
        <w:rPr>
          <w:rFonts w:ascii="Arial" w:hAnsi="Arial" w:cs="Arial"/>
          <w:b/>
          <w:sz w:val="22"/>
          <w:szCs w:val="22"/>
          <w:u w:val="single"/>
        </w:rPr>
      </w:pPr>
      <w:r w:rsidRPr="00553594">
        <w:rPr>
          <w:rFonts w:ascii="Arial" w:hAnsi="Arial" w:cs="Arial"/>
          <w:sz w:val="22"/>
          <w:szCs w:val="22"/>
          <w:u w:val="single"/>
        </w:rPr>
        <w:t xml:space="preserve">The Methodology utilized under the PBF-L project by UNICEF and Action Aid Liberia for the implementation of training was successful and is showing impressive </w:t>
      </w:r>
      <w:r>
        <w:rPr>
          <w:rFonts w:ascii="Arial" w:hAnsi="Arial" w:cs="Arial"/>
          <w:sz w:val="22"/>
          <w:szCs w:val="22"/>
          <w:u w:val="single"/>
        </w:rPr>
        <w:t>(</w:t>
      </w:r>
      <w:r w:rsidRPr="00553594">
        <w:rPr>
          <w:rFonts w:ascii="Arial" w:hAnsi="Arial" w:cs="Arial"/>
          <w:sz w:val="22"/>
          <w:szCs w:val="22"/>
          <w:u w:val="single"/>
        </w:rPr>
        <w:t>short term</w:t>
      </w:r>
      <w:r>
        <w:rPr>
          <w:rFonts w:ascii="Arial" w:hAnsi="Arial" w:cs="Arial"/>
          <w:sz w:val="22"/>
          <w:szCs w:val="22"/>
          <w:u w:val="single"/>
        </w:rPr>
        <w:t>)</w:t>
      </w:r>
      <w:r w:rsidRPr="00553594">
        <w:rPr>
          <w:rFonts w:ascii="Arial" w:hAnsi="Arial" w:cs="Arial"/>
          <w:sz w:val="22"/>
          <w:szCs w:val="22"/>
          <w:u w:val="single"/>
        </w:rPr>
        <w:t xml:space="preserve"> impact</w:t>
      </w:r>
      <w:r w:rsidR="00E41448">
        <w:rPr>
          <w:rFonts w:ascii="Arial" w:hAnsi="Arial" w:cs="Arial"/>
          <w:sz w:val="22"/>
          <w:szCs w:val="22"/>
          <w:u w:val="single"/>
        </w:rPr>
        <w:t xml:space="preserve"> and results</w:t>
      </w:r>
      <w:r>
        <w:rPr>
          <w:rFonts w:ascii="Arial" w:hAnsi="Arial" w:cs="Arial"/>
          <w:sz w:val="22"/>
          <w:szCs w:val="22"/>
          <w:u w:val="single"/>
        </w:rPr>
        <w:t>.</w:t>
      </w:r>
      <w:r>
        <w:rPr>
          <w:rFonts w:ascii="Arial" w:hAnsi="Arial" w:cs="Arial"/>
          <w:sz w:val="22"/>
          <w:szCs w:val="22"/>
        </w:rPr>
        <w:t xml:space="preserve">  There is a concern that short workshops and trai</w:t>
      </w:r>
      <w:r w:rsidR="000E3CB9">
        <w:rPr>
          <w:rFonts w:ascii="Arial" w:hAnsi="Arial" w:cs="Arial"/>
          <w:sz w:val="22"/>
          <w:szCs w:val="22"/>
        </w:rPr>
        <w:t>ning sessions as outputs have limited</w:t>
      </w:r>
      <w:r>
        <w:rPr>
          <w:rFonts w:ascii="Arial" w:hAnsi="Arial" w:cs="Arial"/>
          <w:sz w:val="22"/>
          <w:szCs w:val="22"/>
        </w:rPr>
        <w:t xml:space="preserve"> outcome or impact.  Preliminary reports on another PBF-L project were suggesting that the </w:t>
      </w:r>
      <w:r w:rsidR="000D19DA">
        <w:rPr>
          <w:rFonts w:ascii="Arial" w:hAnsi="Arial" w:cs="Arial"/>
          <w:sz w:val="22"/>
          <w:szCs w:val="22"/>
        </w:rPr>
        <w:t xml:space="preserve">eight </w:t>
      </w:r>
      <w:r>
        <w:rPr>
          <w:rFonts w:ascii="Arial" w:hAnsi="Arial" w:cs="Arial"/>
          <w:sz w:val="22"/>
          <w:szCs w:val="22"/>
        </w:rPr>
        <w:t>day training cycle on Community Empowerment might have individual level impact, but not community or socio-political level impact,</w:t>
      </w:r>
      <w:r w:rsidR="000E3CB9">
        <w:rPr>
          <w:rFonts w:ascii="Arial" w:hAnsi="Arial" w:cs="Arial"/>
          <w:sz w:val="22"/>
          <w:szCs w:val="22"/>
        </w:rPr>
        <w:t xml:space="preserve"> which</w:t>
      </w:r>
      <w:r>
        <w:rPr>
          <w:rFonts w:ascii="Arial" w:hAnsi="Arial" w:cs="Arial"/>
          <w:sz w:val="22"/>
          <w:szCs w:val="22"/>
        </w:rPr>
        <w:t xml:space="preserve"> informed the design of the</w:t>
      </w:r>
      <w:r w:rsidR="000E3CB9">
        <w:rPr>
          <w:rFonts w:ascii="Arial" w:hAnsi="Arial" w:cs="Arial"/>
          <w:sz w:val="22"/>
          <w:szCs w:val="22"/>
        </w:rPr>
        <w:t xml:space="preserve"> prolonged</w:t>
      </w:r>
      <w:r>
        <w:rPr>
          <w:rFonts w:ascii="Arial" w:hAnsi="Arial" w:cs="Arial"/>
          <w:sz w:val="22"/>
          <w:szCs w:val="22"/>
        </w:rPr>
        <w:t xml:space="preserve"> training schedule.  The idea was to create peacebuilding and leadership </w:t>
      </w:r>
      <w:r w:rsidRPr="000D19DA">
        <w:rPr>
          <w:rFonts w:ascii="Arial" w:hAnsi="Arial" w:cs="Arial"/>
          <w:sz w:val="22"/>
          <w:szCs w:val="22"/>
        </w:rPr>
        <w:t>education as</w:t>
      </w:r>
      <w:r>
        <w:rPr>
          <w:rFonts w:ascii="Arial" w:hAnsi="Arial" w:cs="Arial"/>
          <w:sz w:val="22"/>
          <w:szCs w:val="22"/>
        </w:rPr>
        <w:t xml:space="preserve"> well as training in conflict management and mediation techniques.  Therefore, the modules were designed to be conduct</w:t>
      </w:r>
      <w:r w:rsidR="000E3CB9">
        <w:rPr>
          <w:rFonts w:ascii="Arial" w:hAnsi="Arial" w:cs="Arial"/>
          <w:sz w:val="22"/>
          <w:szCs w:val="22"/>
        </w:rPr>
        <w:t>ed in 22 days over a period of three</w:t>
      </w:r>
      <w:r>
        <w:rPr>
          <w:rFonts w:ascii="Arial" w:hAnsi="Arial" w:cs="Arial"/>
          <w:sz w:val="22"/>
          <w:szCs w:val="22"/>
        </w:rPr>
        <w:t xml:space="preserve"> months.  </w:t>
      </w:r>
    </w:p>
    <w:p w:rsidR="00217204" w:rsidRDefault="00217204" w:rsidP="00031A7C">
      <w:pPr>
        <w:pStyle w:val="ListParagraph"/>
        <w:jc w:val="both"/>
        <w:rPr>
          <w:rFonts w:ascii="Arial" w:hAnsi="Arial" w:cs="Arial"/>
          <w:sz w:val="22"/>
          <w:szCs w:val="22"/>
        </w:rPr>
      </w:pPr>
    </w:p>
    <w:p w:rsidR="00217204" w:rsidRDefault="00553594" w:rsidP="00031A7C">
      <w:pPr>
        <w:pStyle w:val="ListParagraph"/>
        <w:jc w:val="both"/>
        <w:rPr>
          <w:rFonts w:ascii="Arial" w:hAnsi="Arial" w:cs="Arial"/>
          <w:sz w:val="22"/>
          <w:szCs w:val="22"/>
        </w:rPr>
      </w:pPr>
      <w:r w:rsidRPr="00217204">
        <w:rPr>
          <w:rFonts w:ascii="Arial" w:hAnsi="Arial" w:cs="Arial"/>
          <w:sz w:val="22"/>
          <w:szCs w:val="22"/>
        </w:rPr>
        <w:t>This</w:t>
      </w:r>
      <w:r w:rsidR="000D19DA">
        <w:rPr>
          <w:rFonts w:ascii="Arial" w:hAnsi="Arial" w:cs="Arial"/>
          <w:sz w:val="22"/>
          <w:szCs w:val="22"/>
        </w:rPr>
        <w:t xml:space="preserve"> type of </w:t>
      </w:r>
      <w:r w:rsidR="00064DDE">
        <w:rPr>
          <w:rFonts w:ascii="Arial" w:hAnsi="Arial" w:cs="Arial"/>
          <w:sz w:val="22"/>
          <w:szCs w:val="22"/>
        </w:rPr>
        <w:t xml:space="preserve">engagement </w:t>
      </w:r>
      <w:r w:rsidR="00064DDE" w:rsidRPr="00217204">
        <w:rPr>
          <w:rFonts w:ascii="Arial" w:hAnsi="Arial" w:cs="Arial"/>
          <w:sz w:val="22"/>
          <w:szCs w:val="22"/>
        </w:rPr>
        <w:t>was</w:t>
      </w:r>
      <w:r w:rsidRPr="00217204">
        <w:rPr>
          <w:rFonts w:ascii="Arial" w:hAnsi="Arial" w:cs="Arial"/>
          <w:sz w:val="22"/>
          <w:szCs w:val="22"/>
        </w:rPr>
        <w:t xml:space="preserve"> more involved and sustained</w:t>
      </w:r>
      <w:r w:rsidR="00064DDE">
        <w:rPr>
          <w:rFonts w:ascii="Arial" w:hAnsi="Arial" w:cs="Arial"/>
          <w:sz w:val="22"/>
          <w:szCs w:val="22"/>
        </w:rPr>
        <w:t xml:space="preserve"> ensuring </w:t>
      </w:r>
      <w:r w:rsidR="000E3CB9">
        <w:rPr>
          <w:rFonts w:ascii="Arial" w:hAnsi="Arial" w:cs="Arial"/>
          <w:sz w:val="22"/>
          <w:szCs w:val="22"/>
        </w:rPr>
        <w:t>that the material</w:t>
      </w:r>
      <w:r w:rsidRPr="00217204">
        <w:rPr>
          <w:rFonts w:ascii="Arial" w:hAnsi="Arial" w:cs="Arial"/>
          <w:sz w:val="22"/>
          <w:szCs w:val="22"/>
        </w:rPr>
        <w:t xml:space="preserve"> was utilized by the beneficiaries.</w:t>
      </w:r>
      <w:r w:rsidR="000E3CB9">
        <w:rPr>
          <w:rFonts w:ascii="Arial" w:hAnsi="Arial" w:cs="Arial"/>
          <w:sz w:val="22"/>
          <w:szCs w:val="22"/>
        </w:rPr>
        <w:t xml:space="preserve">  Also, youth were able to build sustained relationships as they met regularly over a three month period.</w:t>
      </w:r>
      <w:r w:rsidRPr="00217204">
        <w:rPr>
          <w:rFonts w:ascii="Arial" w:hAnsi="Arial" w:cs="Arial"/>
          <w:sz w:val="22"/>
          <w:szCs w:val="22"/>
        </w:rPr>
        <w:t xml:space="preserve">  Furthermore, while youth were targeted for official enrolment, community elders and others were encouraged to participate and monitor.  Therefore, the number of beneficiaries increased and community elders felt a part of the trainings and came to understand the importance of the material.  This focus on sustained engagement and holistic community participation has, preliminarily, produced some impressive results.</w:t>
      </w:r>
      <w:r w:rsidR="00E41448" w:rsidRPr="00217204">
        <w:rPr>
          <w:rFonts w:ascii="Arial" w:hAnsi="Arial" w:cs="Arial"/>
          <w:sz w:val="22"/>
          <w:szCs w:val="22"/>
        </w:rPr>
        <w:t xml:space="preserve">  </w:t>
      </w:r>
    </w:p>
    <w:p w:rsidR="00217204" w:rsidRDefault="00217204" w:rsidP="00031A7C">
      <w:pPr>
        <w:pStyle w:val="ListParagraph"/>
        <w:jc w:val="both"/>
        <w:rPr>
          <w:rFonts w:ascii="Arial" w:hAnsi="Arial" w:cs="Arial"/>
          <w:sz w:val="22"/>
          <w:szCs w:val="22"/>
        </w:rPr>
      </w:pPr>
    </w:p>
    <w:p w:rsidR="00E41448" w:rsidRPr="000E3CB9" w:rsidRDefault="00E41448" w:rsidP="000E3CB9">
      <w:pPr>
        <w:pStyle w:val="ListParagraph"/>
        <w:jc w:val="both"/>
        <w:rPr>
          <w:rFonts w:ascii="Arial" w:hAnsi="Arial" w:cs="Arial"/>
          <w:sz w:val="22"/>
          <w:szCs w:val="22"/>
        </w:rPr>
      </w:pPr>
      <w:r w:rsidRPr="00217204">
        <w:rPr>
          <w:rFonts w:ascii="Arial" w:hAnsi="Arial" w:cs="Arial"/>
          <w:sz w:val="22"/>
          <w:szCs w:val="22"/>
        </w:rPr>
        <w:t xml:space="preserve">While some beneficiaries speak about how the trainings changed them personally (for example, I used to beat my wife or cause trouble in my community and now I do not), others emphasize how the entire community has changed and how </w:t>
      </w:r>
      <w:r w:rsidR="00064DDE">
        <w:rPr>
          <w:rFonts w:ascii="Arial" w:hAnsi="Arial" w:cs="Arial"/>
          <w:sz w:val="22"/>
          <w:szCs w:val="22"/>
        </w:rPr>
        <w:t>y</w:t>
      </w:r>
      <w:r w:rsidRPr="00217204">
        <w:rPr>
          <w:rFonts w:ascii="Arial" w:hAnsi="Arial" w:cs="Arial"/>
          <w:sz w:val="22"/>
          <w:szCs w:val="22"/>
        </w:rPr>
        <w:t>outh are now participating in decision making structu</w:t>
      </w:r>
      <w:r w:rsidR="000E3CB9">
        <w:rPr>
          <w:rFonts w:ascii="Arial" w:hAnsi="Arial" w:cs="Arial"/>
          <w:sz w:val="22"/>
          <w:szCs w:val="22"/>
        </w:rPr>
        <w:t xml:space="preserve">res and community initiatives. </w:t>
      </w:r>
      <w:r w:rsidRPr="00217204">
        <w:rPr>
          <w:rFonts w:ascii="Arial" w:hAnsi="Arial" w:cs="Arial"/>
          <w:sz w:val="22"/>
          <w:szCs w:val="22"/>
        </w:rPr>
        <w:t>Th</w:t>
      </w:r>
      <w:r w:rsidR="000E3CB9">
        <w:rPr>
          <w:rFonts w:ascii="Arial" w:hAnsi="Arial" w:cs="Arial"/>
          <w:sz w:val="22"/>
          <w:szCs w:val="22"/>
        </w:rPr>
        <w:t xml:space="preserve">e elders, </w:t>
      </w:r>
      <w:r w:rsidRPr="00217204">
        <w:rPr>
          <w:rFonts w:ascii="Arial" w:hAnsi="Arial" w:cs="Arial"/>
          <w:sz w:val="22"/>
          <w:szCs w:val="22"/>
        </w:rPr>
        <w:t>chiefs</w:t>
      </w:r>
      <w:r w:rsidR="000E3CB9">
        <w:rPr>
          <w:rFonts w:ascii="Arial" w:hAnsi="Arial" w:cs="Arial"/>
          <w:sz w:val="22"/>
          <w:szCs w:val="22"/>
        </w:rPr>
        <w:t>, and community leaders</w:t>
      </w:r>
      <w:r w:rsidRPr="00217204">
        <w:rPr>
          <w:rFonts w:ascii="Arial" w:hAnsi="Arial" w:cs="Arial"/>
          <w:sz w:val="22"/>
          <w:szCs w:val="22"/>
        </w:rPr>
        <w:t xml:space="preserve"> overwhelmingly have the same narrative</w:t>
      </w:r>
      <w:r w:rsidR="000E3CB9">
        <w:rPr>
          <w:rFonts w:ascii="Arial" w:hAnsi="Arial" w:cs="Arial"/>
          <w:sz w:val="22"/>
          <w:szCs w:val="22"/>
        </w:rPr>
        <w:t xml:space="preserve"> across the project communities</w:t>
      </w:r>
      <w:r w:rsidRPr="00217204">
        <w:rPr>
          <w:rFonts w:ascii="Arial" w:hAnsi="Arial" w:cs="Arial"/>
          <w:sz w:val="22"/>
          <w:szCs w:val="22"/>
        </w:rPr>
        <w:t xml:space="preserve">, </w:t>
      </w:r>
      <w:r w:rsidR="000E3CB9">
        <w:rPr>
          <w:rFonts w:ascii="Arial" w:hAnsi="Arial" w:cs="Arial"/>
          <w:sz w:val="22"/>
          <w:szCs w:val="22"/>
        </w:rPr>
        <w:t>despite their diverse locations.  They all report that before the project intervention</w:t>
      </w:r>
      <w:r w:rsidRPr="000E3CB9">
        <w:rPr>
          <w:rFonts w:ascii="Arial" w:hAnsi="Arial" w:cs="Arial"/>
          <w:sz w:val="22"/>
          <w:szCs w:val="22"/>
        </w:rPr>
        <w:t xml:space="preserve"> the youth caused problems and would not assist in the </w:t>
      </w:r>
      <w:r w:rsidRPr="000E3CB9">
        <w:rPr>
          <w:rFonts w:ascii="Arial" w:hAnsi="Arial" w:cs="Arial"/>
          <w:sz w:val="22"/>
          <w:szCs w:val="22"/>
        </w:rPr>
        <w:lastRenderedPageBreak/>
        <w:t>community. Now they are involved and taking initiative for community development and participating in decision making.  There is overwhelming reports of reconciliation at the community level.  Discrimination by gender, ethnicity, and age has been drastically reduced.  ‘Jungle Justice’ or mob violence has been reduced</w:t>
      </w:r>
      <w:r w:rsidR="00217204" w:rsidRPr="000E3CB9">
        <w:rPr>
          <w:rFonts w:ascii="Arial" w:hAnsi="Arial" w:cs="Arial"/>
          <w:sz w:val="22"/>
          <w:szCs w:val="22"/>
        </w:rPr>
        <w:t>, as has the frequency</w:t>
      </w:r>
      <w:r w:rsidR="000E3CB9">
        <w:rPr>
          <w:rFonts w:ascii="Arial" w:hAnsi="Arial" w:cs="Arial"/>
          <w:sz w:val="22"/>
          <w:szCs w:val="22"/>
        </w:rPr>
        <w:t xml:space="preserve"> of police involvement in</w:t>
      </w:r>
      <w:r w:rsidRPr="000E3CB9">
        <w:rPr>
          <w:rFonts w:ascii="Arial" w:hAnsi="Arial" w:cs="Arial"/>
          <w:sz w:val="22"/>
          <w:szCs w:val="22"/>
        </w:rPr>
        <w:t xml:space="preserve"> </w:t>
      </w:r>
      <w:r w:rsidR="000E3CB9">
        <w:rPr>
          <w:rFonts w:ascii="Arial" w:hAnsi="Arial" w:cs="Arial"/>
          <w:sz w:val="22"/>
          <w:szCs w:val="22"/>
        </w:rPr>
        <w:t xml:space="preserve">the community to settle </w:t>
      </w:r>
      <w:r w:rsidRPr="000E3CB9">
        <w:rPr>
          <w:rFonts w:ascii="Arial" w:hAnsi="Arial" w:cs="Arial"/>
          <w:sz w:val="22"/>
          <w:szCs w:val="22"/>
        </w:rPr>
        <w:t>disputes</w:t>
      </w:r>
      <w:r w:rsidR="000E3CB9">
        <w:rPr>
          <w:rFonts w:ascii="Arial" w:hAnsi="Arial" w:cs="Arial"/>
          <w:sz w:val="22"/>
          <w:szCs w:val="22"/>
        </w:rPr>
        <w:t xml:space="preserve"> and the number of cases brought to the formal court system</w:t>
      </w:r>
      <w:r w:rsidRPr="000E3CB9">
        <w:rPr>
          <w:rFonts w:ascii="Arial" w:hAnsi="Arial" w:cs="Arial"/>
          <w:sz w:val="22"/>
          <w:szCs w:val="22"/>
        </w:rPr>
        <w:t>.</w:t>
      </w:r>
    </w:p>
    <w:p w:rsidR="00217204" w:rsidRPr="00217204" w:rsidRDefault="00217204" w:rsidP="00031A7C">
      <w:pPr>
        <w:jc w:val="both"/>
        <w:rPr>
          <w:rFonts w:ascii="Arial" w:hAnsi="Arial" w:cs="Arial"/>
          <w:b/>
          <w:sz w:val="22"/>
          <w:szCs w:val="22"/>
          <w:u w:val="single"/>
        </w:rPr>
      </w:pPr>
    </w:p>
    <w:p w:rsidR="00E43EE4" w:rsidRPr="000E3CB9" w:rsidRDefault="00E41448" w:rsidP="000E3CB9">
      <w:pPr>
        <w:jc w:val="both"/>
        <w:rPr>
          <w:rFonts w:ascii="Arial" w:hAnsi="Arial" w:cs="Arial"/>
          <w:b/>
          <w:sz w:val="22"/>
          <w:szCs w:val="22"/>
          <w:u w:val="single"/>
        </w:rPr>
      </w:pPr>
      <w:r w:rsidRPr="00217204">
        <w:rPr>
          <w:rFonts w:ascii="Arial" w:hAnsi="Arial" w:cs="Arial"/>
          <w:sz w:val="22"/>
          <w:szCs w:val="22"/>
        </w:rPr>
        <w:t xml:space="preserve"> </w:t>
      </w:r>
      <w:r w:rsidR="00553594" w:rsidRPr="00217204">
        <w:rPr>
          <w:rFonts w:ascii="Arial" w:hAnsi="Arial" w:cs="Arial"/>
          <w:sz w:val="22"/>
          <w:szCs w:val="22"/>
        </w:rPr>
        <w:t xml:space="preserve">   </w:t>
      </w:r>
    </w:p>
    <w:p w:rsidR="008442EB" w:rsidRPr="004047DA" w:rsidRDefault="008442EB" w:rsidP="008442EB">
      <w:pPr>
        <w:rPr>
          <w:rFonts w:ascii="Arial" w:hAnsi="Arial" w:cs="Arial"/>
          <w:b/>
          <w:sz w:val="22"/>
          <w:szCs w:val="22"/>
        </w:rPr>
      </w:pPr>
    </w:p>
    <w:p w:rsidR="008442EB" w:rsidRPr="004047DA" w:rsidRDefault="008442EB" w:rsidP="008442EB">
      <w:pPr>
        <w:numPr>
          <w:ilvl w:val="0"/>
          <w:numId w:val="17"/>
        </w:numPr>
        <w:shd w:val="clear" w:color="auto" w:fill="00FFFF"/>
        <w:rPr>
          <w:rFonts w:ascii="Arial" w:hAnsi="Arial" w:cs="Arial"/>
          <w:b/>
          <w:sz w:val="22"/>
          <w:szCs w:val="22"/>
        </w:rPr>
      </w:pPr>
      <w:r w:rsidRPr="004047DA">
        <w:rPr>
          <w:rFonts w:ascii="Arial" w:hAnsi="Arial" w:cs="Arial"/>
          <w:b/>
          <w:sz w:val="22"/>
          <w:szCs w:val="22"/>
        </w:rPr>
        <w:t>Impact</w:t>
      </w:r>
    </w:p>
    <w:p w:rsidR="008442EB" w:rsidRPr="004047DA" w:rsidRDefault="008442EB" w:rsidP="008442EB">
      <w:pPr>
        <w:rPr>
          <w:rFonts w:ascii="Arial" w:hAnsi="Arial" w:cs="Arial"/>
          <w:sz w:val="22"/>
          <w:szCs w:val="22"/>
        </w:rPr>
      </w:pPr>
    </w:p>
    <w:p w:rsidR="008442EB" w:rsidRPr="004047DA" w:rsidRDefault="008442EB" w:rsidP="008442EB">
      <w:pPr>
        <w:pStyle w:val="Heading2"/>
        <w:rPr>
          <w:rFonts w:ascii="Arial" w:hAnsi="Arial" w:cs="Arial"/>
          <w:sz w:val="22"/>
          <w:szCs w:val="22"/>
        </w:rPr>
      </w:pPr>
      <w:r w:rsidRPr="004047DA">
        <w:rPr>
          <w:rFonts w:ascii="Arial" w:hAnsi="Arial" w:cs="Arial"/>
          <w:sz w:val="22"/>
          <w:szCs w:val="22"/>
        </w:rPr>
        <w:t>5.1</w:t>
      </w:r>
      <w:r w:rsidRPr="004047DA">
        <w:rPr>
          <w:rFonts w:ascii="Arial" w:hAnsi="Arial" w:cs="Arial"/>
          <w:sz w:val="22"/>
          <w:szCs w:val="22"/>
        </w:rPr>
        <w:tab/>
        <w:t>Results: Impact on the target population (in line with the proposal)</w:t>
      </w:r>
    </w:p>
    <w:p w:rsidR="008442EB" w:rsidRPr="004047DA" w:rsidRDefault="008442EB" w:rsidP="008442EB">
      <w:pPr>
        <w:ind w:left="720" w:hanging="720"/>
        <w:rPr>
          <w:rFonts w:ascii="Arial" w:hAnsi="Arial" w:cs="Arial"/>
          <w:sz w:val="22"/>
          <w:szCs w:val="22"/>
        </w:rPr>
      </w:pPr>
    </w:p>
    <w:p w:rsidR="005A6E91" w:rsidRPr="00743CEA" w:rsidRDefault="005A6E91" w:rsidP="005A6E91">
      <w:pPr>
        <w:pBdr>
          <w:top w:val="single" w:sz="4" w:space="1" w:color="auto"/>
          <w:left w:val="single" w:sz="4" w:space="0" w:color="auto"/>
          <w:bottom w:val="single" w:sz="4" w:space="1" w:color="auto"/>
          <w:right w:val="single" w:sz="4" w:space="4" w:color="auto"/>
        </w:pBdr>
        <w:autoSpaceDE w:val="0"/>
        <w:autoSpaceDN w:val="0"/>
        <w:adjustRightInd w:val="0"/>
        <w:jc w:val="both"/>
        <w:rPr>
          <w:rFonts w:ascii="Arial" w:hAnsi="Arial" w:cs="Arial"/>
          <w:sz w:val="22"/>
          <w:szCs w:val="22"/>
          <w:lang w:val="en-US"/>
        </w:rPr>
      </w:pPr>
      <w:r w:rsidRPr="00743CEA">
        <w:rPr>
          <w:rFonts w:ascii="Arial" w:hAnsi="Arial" w:cs="Arial"/>
          <w:sz w:val="22"/>
          <w:szCs w:val="22"/>
        </w:rPr>
        <w:t xml:space="preserve">This pilot project aimed to integrate youth into local and national economic, social, and political systems: In so doing it reduces the propensity for alienated youth to be drawn into destructive and violent structures and actions. </w:t>
      </w:r>
    </w:p>
    <w:p w:rsidR="005A6E91" w:rsidRPr="00743CEA" w:rsidRDefault="005A6E91" w:rsidP="005A6E91">
      <w:pPr>
        <w:autoSpaceDE w:val="0"/>
        <w:autoSpaceDN w:val="0"/>
        <w:adjustRightInd w:val="0"/>
        <w:jc w:val="both"/>
        <w:rPr>
          <w:rFonts w:ascii="Arial" w:hAnsi="Arial" w:cs="Arial"/>
          <w:sz w:val="22"/>
          <w:szCs w:val="22"/>
          <w:lang w:val="en-US"/>
        </w:rPr>
      </w:pPr>
    </w:p>
    <w:p w:rsidR="00F74F61" w:rsidRDefault="00965FA4" w:rsidP="005A6E91">
      <w:pPr>
        <w:autoSpaceDE w:val="0"/>
        <w:autoSpaceDN w:val="0"/>
        <w:adjustRightInd w:val="0"/>
        <w:jc w:val="both"/>
        <w:rPr>
          <w:rFonts w:ascii="Arial" w:hAnsi="Arial" w:cs="Arial"/>
          <w:sz w:val="22"/>
          <w:szCs w:val="22"/>
        </w:rPr>
      </w:pPr>
      <w:r>
        <w:rPr>
          <w:noProof/>
          <w:lang w:eastAsia="en-GB"/>
        </w:rPr>
        <mc:AlternateContent>
          <mc:Choice Requires="wps">
            <w:drawing>
              <wp:anchor distT="0" distB="0" distL="114300" distR="114300" simplePos="0" relativeHeight="251682816" behindDoc="0" locked="0" layoutInCell="1" allowOverlap="1" wp14:anchorId="6D4EF415" wp14:editId="08F6B42E">
                <wp:simplePos x="0" y="0"/>
                <wp:positionH relativeFrom="column">
                  <wp:posOffset>-248285</wp:posOffset>
                </wp:positionH>
                <wp:positionV relativeFrom="paragraph">
                  <wp:posOffset>850900</wp:posOffset>
                </wp:positionV>
                <wp:extent cx="3305175" cy="258445"/>
                <wp:effectExtent l="0" t="0" r="9525" b="8255"/>
                <wp:wrapSquare wrapText="bothSides"/>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003C" w:rsidRPr="00864080" w:rsidRDefault="00AF003C" w:rsidP="00E43EE4">
                            <w:pPr>
                              <w:pStyle w:val="Caption"/>
                              <w:rPr>
                                <w:rFonts w:ascii="Arial" w:hAnsi="Arial" w:cs="Arial"/>
                                <w:i/>
                                <w:noProof/>
                                <w:color w:val="auto"/>
                              </w:rPr>
                            </w:pPr>
                            <w:proofErr w:type="gramStart"/>
                            <w:r w:rsidRPr="00864080">
                              <w:rPr>
                                <w:rFonts w:ascii="Arial" w:hAnsi="Arial" w:cs="Arial"/>
                                <w:i/>
                                <w:color w:val="auto"/>
                              </w:rPr>
                              <w:t>Parade during youth festival in Buchanan.</w:t>
                            </w:r>
                            <w:proofErr w:type="gramEnd"/>
                            <w:r w:rsidRPr="00864080">
                              <w:rPr>
                                <w:rFonts w:ascii="Arial" w:hAnsi="Arial" w:cs="Arial"/>
                                <w:i/>
                                <w:color w:val="auto"/>
                              </w:rPr>
                              <w:t xml:space="preserve"> Photo/ </w:t>
                            </w:r>
                            <w:proofErr w:type="spellStart"/>
                            <w:r w:rsidRPr="00864080">
                              <w:rPr>
                                <w:rFonts w:ascii="Arial" w:hAnsi="Arial" w:cs="Arial"/>
                                <w:i/>
                                <w:color w:val="auto"/>
                              </w:rPr>
                              <w:t>Actionaid</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9.55pt;margin-top:67pt;width:260.25pt;height:2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" stroked="f">
                <v:textbox style="mso-fit-shape-to-text:t" inset="0,0,0,0">
                  <w:txbxContent>
                    <w:p w:rsidR="00AF003C" w:rsidRPr="00864080" w:rsidRDefault="00AF003C" w:rsidP="00E43EE4">
                      <w:pPr>
                        <w:pStyle w:val="Caption"/>
                        <w:rPr>
                          <w:rFonts w:ascii="Arial" w:hAnsi="Arial" w:cs="Arial"/>
                          <w:i/>
                          <w:noProof/>
                          <w:color w:val="auto"/>
                        </w:rPr>
                      </w:pPr>
                      <w:proofErr w:type="gramStart"/>
                      <w:r w:rsidRPr="00864080">
                        <w:rPr>
                          <w:rFonts w:ascii="Arial" w:hAnsi="Arial" w:cs="Arial"/>
                          <w:i/>
                          <w:color w:val="auto"/>
                        </w:rPr>
                        <w:t>Parade during youth festival in Buchanan.</w:t>
                      </w:r>
                      <w:proofErr w:type="gramEnd"/>
                      <w:r w:rsidRPr="00864080">
                        <w:rPr>
                          <w:rFonts w:ascii="Arial" w:hAnsi="Arial" w:cs="Arial"/>
                          <w:i/>
                          <w:color w:val="auto"/>
                        </w:rPr>
                        <w:t xml:space="preserve"> Photo/ </w:t>
                      </w:r>
                      <w:proofErr w:type="spellStart"/>
                      <w:r w:rsidRPr="00864080">
                        <w:rPr>
                          <w:rFonts w:ascii="Arial" w:hAnsi="Arial" w:cs="Arial"/>
                          <w:i/>
                          <w:color w:val="auto"/>
                        </w:rPr>
                        <w:t>Actionaid</w:t>
                      </w:r>
                      <w:proofErr w:type="spellEnd"/>
                    </w:p>
                  </w:txbxContent>
                </v:textbox>
                <w10:wrap type="square"/>
              </v:shape>
            </w:pict>
          </mc:Fallback>
        </mc:AlternateContent>
      </w:r>
      <w:r w:rsidR="005A6E91" w:rsidRPr="00743CEA">
        <w:rPr>
          <w:rFonts w:ascii="Arial" w:hAnsi="Arial" w:cs="Arial"/>
          <w:sz w:val="22"/>
          <w:szCs w:val="22"/>
        </w:rPr>
        <w:t xml:space="preserve">The project’s main assumption </w:t>
      </w:r>
      <w:r w:rsidR="00743CEA">
        <w:rPr>
          <w:rFonts w:ascii="Arial" w:hAnsi="Arial" w:cs="Arial"/>
          <w:sz w:val="22"/>
          <w:szCs w:val="22"/>
        </w:rPr>
        <w:t>was that there was</w:t>
      </w:r>
      <w:r w:rsidR="005A6E91" w:rsidRPr="00743CEA">
        <w:rPr>
          <w:rFonts w:ascii="Arial" w:hAnsi="Arial" w:cs="Arial"/>
          <w:sz w:val="22"/>
          <w:szCs w:val="22"/>
        </w:rPr>
        <w:t xml:space="preserve"> a need to invest into </w:t>
      </w:r>
      <w:r w:rsidR="00CA129A">
        <w:rPr>
          <w:rFonts w:ascii="Arial" w:hAnsi="Arial" w:cs="Arial"/>
          <w:sz w:val="22"/>
          <w:szCs w:val="22"/>
        </w:rPr>
        <w:t xml:space="preserve">civil, political, </w:t>
      </w:r>
      <w:r w:rsidR="005A6E91" w:rsidRPr="00743CEA">
        <w:rPr>
          <w:rFonts w:ascii="Arial" w:hAnsi="Arial" w:cs="Arial"/>
          <w:sz w:val="22"/>
          <w:szCs w:val="22"/>
        </w:rPr>
        <w:t>and social asset development for youth.</w:t>
      </w:r>
      <w:r w:rsidR="00F74F61">
        <w:rPr>
          <w:rFonts w:ascii="Arial" w:hAnsi="Arial" w:cs="Arial"/>
          <w:sz w:val="22"/>
          <w:szCs w:val="22"/>
        </w:rPr>
        <w:t xml:space="preserve">  The objective was to build their resilience – or assets – for reducing the risks of marginalization and exclusion, </w:t>
      </w:r>
      <w:r w:rsidR="00226F87">
        <w:rPr>
          <w:rFonts w:ascii="Arial" w:hAnsi="Arial" w:cs="Arial"/>
          <w:sz w:val="22"/>
          <w:szCs w:val="22"/>
        </w:rPr>
        <w:t xml:space="preserve">and </w:t>
      </w:r>
      <w:r w:rsidR="00F74F61">
        <w:rPr>
          <w:rFonts w:ascii="Arial" w:hAnsi="Arial" w:cs="Arial"/>
          <w:sz w:val="22"/>
          <w:szCs w:val="22"/>
        </w:rPr>
        <w:t xml:space="preserve">therefore the </w:t>
      </w:r>
      <w:r w:rsidR="00226F87">
        <w:rPr>
          <w:rFonts w:ascii="Arial" w:hAnsi="Arial" w:cs="Arial"/>
          <w:sz w:val="22"/>
          <w:szCs w:val="22"/>
        </w:rPr>
        <w:t xml:space="preserve">potential for </w:t>
      </w:r>
      <w:r w:rsidR="005A6E91" w:rsidRPr="00743CEA">
        <w:rPr>
          <w:rFonts w:ascii="Arial" w:hAnsi="Arial" w:cs="Arial"/>
          <w:sz w:val="22"/>
          <w:szCs w:val="22"/>
        </w:rPr>
        <w:t>sliding back into conflict and negative behaviour. The youth need</w:t>
      </w:r>
      <w:r w:rsidR="00226F87">
        <w:rPr>
          <w:rFonts w:ascii="Arial" w:hAnsi="Arial" w:cs="Arial"/>
          <w:sz w:val="22"/>
          <w:szCs w:val="22"/>
        </w:rPr>
        <w:t>ed</w:t>
      </w:r>
      <w:r w:rsidR="005A6E91" w:rsidRPr="00743CEA">
        <w:rPr>
          <w:rFonts w:ascii="Arial" w:hAnsi="Arial" w:cs="Arial"/>
          <w:sz w:val="22"/>
          <w:szCs w:val="22"/>
        </w:rPr>
        <w:t xml:space="preserve"> to be linked to the main social insti</w:t>
      </w:r>
      <w:r w:rsidR="00226F87">
        <w:rPr>
          <w:rFonts w:ascii="Arial" w:hAnsi="Arial" w:cs="Arial"/>
          <w:sz w:val="22"/>
          <w:szCs w:val="22"/>
        </w:rPr>
        <w:t>tutions</w:t>
      </w:r>
      <w:r w:rsidR="00CA129A">
        <w:rPr>
          <w:rFonts w:ascii="Arial" w:hAnsi="Arial" w:cs="Arial"/>
          <w:sz w:val="22"/>
          <w:szCs w:val="22"/>
        </w:rPr>
        <w:t xml:space="preserve"> in their communities, but also to the county authorities,</w:t>
      </w:r>
      <w:r w:rsidR="00226F87">
        <w:rPr>
          <w:rFonts w:ascii="Arial" w:hAnsi="Arial" w:cs="Arial"/>
          <w:sz w:val="22"/>
          <w:szCs w:val="22"/>
        </w:rPr>
        <w:t xml:space="preserve"> with </w:t>
      </w:r>
      <w:r w:rsidR="005A6E91" w:rsidRPr="00743CEA">
        <w:rPr>
          <w:rFonts w:ascii="Arial" w:hAnsi="Arial" w:cs="Arial"/>
          <w:sz w:val="22"/>
          <w:szCs w:val="22"/>
        </w:rPr>
        <w:t xml:space="preserve">a “mediating institution” (in this case the youth centres) between the marginalised youth and established </w:t>
      </w:r>
      <w:r w:rsidR="00CA129A">
        <w:rPr>
          <w:rFonts w:ascii="Arial" w:hAnsi="Arial" w:cs="Arial"/>
          <w:sz w:val="22"/>
          <w:szCs w:val="22"/>
        </w:rPr>
        <w:t>socio-political</w:t>
      </w:r>
      <w:r w:rsidR="00226F87">
        <w:rPr>
          <w:rFonts w:ascii="Arial" w:hAnsi="Arial" w:cs="Arial"/>
          <w:sz w:val="22"/>
          <w:szCs w:val="22"/>
        </w:rPr>
        <w:t xml:space="preserve"> institutions.  The project intervened by education and skills training to increase</w:t>
      </w:r>
      <w:r w:rsidR="005A6E91" w:rsidRPr="00743CEA">
        <w:rPr>
          <w:rFonts w:ascii="Arial" w:hAnsi="Arial" w:cs="Arial"/>
          <w:sz w:val="22"/>
          <w:szCs w:val="22"/>
        </w:rPr>
        <w:t xml:space="preserve"> the participation of yo</w:t>
      </w:r>
      <w:r w:rsidR="00226F87">
        <w:rPr>
          <w:rFonts w:ascii="Arial" w:hAnsi="Arial" w:cs="Arial"/>
          <w:sz w:val="22"/>
          <w:szCs w:val="22"/>
        </w:rPr>
        <w:t>uth in governance structures, peacebuilding</w:t>
      </w:r>
      <w:r w:rsidR="00CA129A">
        <w:rPr>
          <w:rFonts w:ascii="Arial" w:hAnsi="Arial" w:cs="Arial"/>
          <w:sz w:val="22"/>
          <w:szCs w:val="22"/>
        </w:rPr>
        <w:t xml:space="preserve"> and conflict management</w:t>
      </w:r>
      <w:r w:rsidR="00226F87">
        <w:rPr>
          <w:rFonts w:ascii="Arial" w:hAnsi="Arial" w:cs="Arial"/>
          <w:sz w:val="22"/>
          <w:szCs w:val="22"/>
        </w:rPr>
        <w:t>, and development processes of their communities</w:t>
      </w:r>
      <w:r w:rsidR="00CA129A">
        <w:rPr>
          <w:rFonts w:ascii="Arial" w:hAnsi="Arial" w:cs="Arial"/>
          <w:sz w:val="22"/>
          <w:szCs w:val="22"/>
        </w:rPr>
        <w:t>, districts, and counties</w:t>
      </w:r>
      <w:r w:rsidR="005A6E91" w:rsidRPr="00743CEA">
        <w:rPr>
          <w:rFonts w:ascii="Arial" w:hAnsi="Arial" w:cs="Arial"/>
          <w:sz w:val="22"/>
          <w:szCs w:val="22"/>
        </w:rPr>
        <w:t>.</w:t>
      </w:r>
      <w:r w:rsidR="00CA129A">
        <w:rPr>
          <w:rFonts w:ascii="Arial" w:hAnsi="Arial" w:cs="Arial"/>
          <w:sz w:val="22"/>
          <w:szCs w:val="22"/>
        </w:rPr>
        <w:t xml:space="preserve">  The integrated approach of the education and trainings</w:t>
      </w:r>
      <w:r w:rsidR="00F74F61">
        <w:rPr>
          <w:rFonts w:ascii="Arial" w:hAnsi="Arial" w:cs="Arial"/>
          <w:sz w:val="22"/>
          <w:szCs w:val="22"/>
        </w:rPr>
        <w:t xml:space="preserve"> in both peacebuilding and leadership</w:t>
      </w:r>
      <w:r w:rsidR="00CA129A">
        <w:rPr>
          <w:rFonts w:ascii="Arial" w:hAnsi="Arial" w:cs="Arial"/>
          <w:sz w:val="22"/>
          <w:szCs w:val="22"/>
        </w:rPr>
        <w:t xml:space="preserve"> were mutually reinforcing.</w:t>
      </w:r>
      <w:r w:rsidR="00743CEA">
        <w:rPr>
          <w:rFonts w:ascii="Arial" w:hAnsi="Arial" w:cs="Arial"/>
          <w:sz w:val="22"/>
          <w:szCs w:val="22"/>
        </w:rPr>
        <w:t xml:space="preserve">  </w:t>
      </w:r>
    </w:p>
    <w:p w:rsidR="00F74F61" w:rsidRDefault="00F74F61" w:rsidP="005A6E91">
      <w:pPr>
        <w:autoSpaceDE w:val="0"/>
        <w:autoSpaceDN w:val="0"/>
        <w:adjustRightInd w:val="0"/>
        <w:jc w:val="both"/>
        <w:rPr>
          <w:rFonts w:ascii="Arial" w:hAnsi="Arial" w:cs="Arial"/>
          <w:sz w:val="22"/>
          <w:szCs w:val="22"/>
        </w:rPr>
      </w:pPr>
    </w:p>
    <w:p w:rsidR="005A6E91" w:rsidRPr="00743CEA" w:rsidRDefault="00743CEA" w:rsidP="005A6E91">
      <w:pPr>
        <w:autoSpaceDE w:val="0"/>
        <w:autoSpaceDN w:val="0"/>
        <w:adjustRightInd w:val="0"/>
        <w:jc w:val="both"/>
        <w:rPr>
          <w:rFonts w:ascii="Arial" w:hAnsi="Arial" w:cs="Arial"/>
          <w:sz w:val="22"/>
          <w:szCs w:val="22"/>
        </w:rPr>
      </w:pPr>
      <w:r>
        <w:rPr>
          <w:rFonts w:ascii="Arial" w:hAnsi="Arial" w:cs="Arial"/>
          <w:sz w:val="22"/>
          <w:szCs w:val="22"/>
        </w:rPr>
        <w:t>The achievements and impact of the project were manifold</w:t>
      </w:r>
      <w:r w:rsidR="00226F87">
        <w:rPr>
          <w:rFonts w:ascii="Arial" w:hAnsi="Arial" w:cs="Arial"/>
          <w:sz w:val="22"/>
          <w:szCs w:val="22"/>
        </w:rPr>
        <w:t xml:space="preserve"> bas</w:t>
      </w:r>
      <w:r w:rsidR="00666BF1">
        <w:rPr>
          <w:rFonts w:ascii="Arial" w:hAnsi="Arial" w:cs="Arial"/>
          <w:sz w:val="22"/>
          <w:szCs w:val="22"/>
        </w:rPr>
        <w:t>ed on qualitative data collected</w:t>
      </w:r>
      <w:r w:rsidR="00226F87">
        <w:rPr>
          <w:rFonts w:ascii="Arial" w:hAnsi="Arial" w:cs="Arial"/>
          <w:sz w:val="22"/>
          <w:szCs w:val="22"/>
        </w:rPr>
        <w:t xml:space="preserve"> throughout the duration of the project based on interviews with community members, community elders, and from the beneficiaries themselves</w:t>
      </w:r>
      <w:r>
        <w:rPr>
          <w:rFonts w:ascii="Arial" w:hAnsi="Arial" w:cs="Arial"/>
          <w:sz w:val="22"/>
          <w:szCs w:val="22"/>
        </w:rPr>
        <w:t xml:space="preserve">.  </w:t>
      </w:r>
      <w:r w:rsidRPr="00F74F61">
        <w:rPr>
          <w:rFonts w:ascii="Arial" w:hAnsi="Arial" w:cs="Arial"/>
          <w:b/>
          <w:i/>
          <w:sz w:val="22"/>
          <w:szCs w:val="22"/>
        </w:rPr>
        <w:t>Reconciliation</w:t>
      </w:r>
      <w:r>
        <w:rPr>
          <w:rFonts w:ascii="Arial" w:hAnsi="Arial" w:cs="Arial"/>
          <w:sz w:val="22"/>
          <w:szCs w:val="22"/>
        </w:rPr>
        <w:t xml:space="preserve"> was</w:t>
      </w:r>
      <w:r w:rsidR="00F74F61">
        <w:rPr>
          <w:rFonts w:ascii="Arial" w:hAnsi="Arial" w:cs="Arial"/>
          <w:sz w:val="22"/>
          <w:szCs w:val="22"/>
        </w:rPr>
        <w:t xml:space="preserve"> perhaps not specifically identified as the primary goal of the project but became the biggest accomplishment</w:t>
      </w:r>
      <w:r w:rsidR="00666BF1">
        <w:rPr>
          <w:rFonts w:ascii="Arial" w:hAnsi="Arial" w:cs="Arial"/>
          <w:sz w:val="22"/>
          <w:szCs w:val="22"/>
        </w:rPr>
        <w:t xml:space="preserve">, along </w:t>
      </w:r>
      <w:proofErr w:type="gramStart"/>
      <w:r w:rsidR="00666BF1">
        <w:rPr>
          <w:rFonts w:ascii="Arial" w:hAnsi="Arial" w:cs="Arial"/>
          <w:sz w:val="22"/>
          <w:szCs w:val="22"/>
        </w:rPr>
        <w:t>with a substantial gains</w:t>
      </w:r>
      <w:proofErr w:type="gramEnd"/>
      <w:r w:rsidR="00666BF1">
        <w:rPr>
          <w:rFonts w:ascii="Arial" w:hAnsi="Arial" w:cs="Arial"/>
          <w:sz w:val="22"/>
          <w:szCs w:val="22"/>
        </w:rPr>
        <w:t xml:space="preserve"> in achieving gender equality in project communities.  Reconciliation</w:t>
      </w:r>
      <w:r w:rsidR="00F74F61">
        <w:rPr>
          <w:rFonts w:ascii="Arial" w:hAnsi="Arial" w:cs="Arial"/>
          <w:sz w:val="22"/>
          <w:szCs w:val="22"/>
        </w:rPr>
        <w:t xml:space="preserve"> was</w:t>
      </w:r>
      <w:r>
        <w:rPr>
          <w:rFonts w:ascii="Arial" w:hAnsi="Arial" w:cs="Arial"/>
          <w:sz w:val="22"/>
          <w:szCs w:val="22"/>
        </w:rPr>
        <w:t xml:space="preserve"> widespread and across multiple levels:  Inter-generational, inter-household, and intra and inter-communal.  The impact on young women was especially strong, with a huge reduction reported of GBV (wife and girlfriend beating)</w:t>
      </w:r>
      <w:r w:rsidR="00666BF1">
        <w:rPr>
          <w:rFonts w:ascii="Arial" w:hAnsi="Arial" w:cs="Arial"/>
          <w:sz w:val="22"/>
          <w:szCs w:val="22"/>
        </w:rPr>
        <w:t xml:space="preserve">, as well as </w:t>
      </w:r>
      <w:r>
        <w:rPr>
          <w:rFonts w:ascii="Arial" w:hAnsi="Arial" w:cs="Arial"/>
          <w:sz w:val="22"/>
          <w:szCs w:val="22"/>
        </w:rPr>
        <w:t xml:space="preserve">female inclusion into decision making structures and processes.  </w:t>
      </w:r>
      <w:r w:rsidR="00D73076">
        <w:rPr>
          <w:rFonts w:ascii="Arial" w:hAnsi="Arial" w:cs="Arial"/>
          <w:sz w:val="22"/>
          <w:szCs w:val="22"/>
        </w:rPr>
        <w:t>Youth, especially young women, now play an impo</w:t>
      </w:r>
      <w:r w:rsidR="00CA129A">
        <w:rPr>
          <w:rFonts w:ascii="Arial" w:hAnsi="Arial" w:cs="Arial"/>
          <w:sz w:val="22"/>
          <w:szCs w:val="22"/>
        </w:rPr>
        <w:t>rtant and constructive role in decision making processes and conflict m</w:t>
      </w:r>
      <w:r w:rsidR="00D73076">
        <w:rPr>
          <w:rFonts w:ascii="Arial" w:hAnsi="Arial" w:cs="Arial"/>
          <w:sz w:val="22"/>
          <w:szCs w:val="22"/>
        </w:rPr>
        <w:t>ediation in the community</w:t>
      </w:r>
      <w:r w:rsidR="00CA129A">
        <w:rPr>
          <w:rFonts w:ascii="Arial" w:hAnsi="Arial" w:cs="Arial"/>
          <w:sz w:val="22"/>
          <w:szCs w:val="22"/>
        </w:rPr>
        <w:t>,</w:t>
      </w:r>
      <w:r w:rsidR="00D73076">
        <w:rPr>
          <w:rFonts w:ascii="Arial" w:hAnsi="Arial" w:cs="Arial"/>
          <w:sz w:val="22"/>
          <w:szCs w:val="22"/>
        </w:rPr>
        <w:t xml:space="preserve"> and are </w:t>
      </w:r>
      <w:r w:rsidR="00CA129A">
        <w:rPr>
          <w:rFonts w:ascii="Arial" w:hAnsi="Arial" w:cs="Arial"/>
          <w:sz w:val="22"/>
          <w:szCs w:val="22"/>
        </w:rPr>
        <w:t xml:space="preserve">also </w:t>
      </w:r>
      <w:r w:rsidR="00D73076">
        <w:rPr>
          <w:rFonts w:ascii="Arial" w:hAnsi="Arial" w:cs="Arial"/>
          <w:sz w:val="22"/>
          <w:szCs w:val="22"/>
        </w:rPr>
        <w:t>taking initiative for community development works and advocacy</w:t>
      </w:r>
      <w:r w:rsidR="00666BF1">
        <w:rPr>
          <w:rFonts w:ascii="Arial" w:hAnsi="Arial" w:cs="Arial"/>
          <w:sz w:val="22"/>
          <w:szCs w:val="22"/>
        </w:rPr>
        <w:t xml:space="preserve"> on important issues</w:t>
      </w:r>
      <w:r w:rsidR="00D73076">
        <w:rPr>
          <w:rFonts w:ascii="Arial" w:hAnsi="Arial" w:cs="Arial"/>
          <w:sz w:val="22"/>
          <w:szCs w:val="22"/>
        </w:rPr>
        <w:t>.</w:t>
      </w:r>
      <w:r w:rsidR="00CA129A">
        <w:rPr>
          <w:rFonts w:ascii="Arial" w:hAnsi="Arial" w:cs="Arial"/>
          <w:sz w:val="22"/>
          <w:szCs w:val="22"/>
        </w:rPr>
        <w:t xml:space="preserve">  There are slow but steady linkages being made between the communities to the district and county levels, with youth who were trained in urban areas reported to be highly involved in civic and political engagement.  This is also true when it comes to rural/mining areas, where youth have played a pro-active and engaged role in advocating for their community needs with regard to the Social Development Funds (</w:t>
      </w:r>
      <w:proofErr w:type="spellStart"/>
      <w:r w:rsidR="00CA129A">
        <w:rPr>
          <w:rFonts w:ascii="Arial" w:hAnsi="Arial" w:cs="Arial"/>
          <w:sz w:val="22"/>
          <w:szCs w:val="22"/>
        </w:rPr>
        <w:t>Eg</w:t>
      </w:r>
      <w:proofErr w:type="spellEnd"/>
      <w:r w:rsidR="00CA129A">
        <w:rPr>
          <w:rFonts w:ascii="Arial" w:hAnsi="Arial" w:cs="Arial"/>
          <w:sz w:val="22"/>
          <w:szCs w:val="22"/>
        </w:rPr>
        <w:t xml:space="preserve">/ Mittal Steel in Cape Mount). </w:t>
      </w:r>
      <w:r w:rsidR="005A6E91" w:rsidRPr="00743CEA">
        <w:rPr>
          <w:rFonts w:ascii="Arial" w:hAnsi="Arial" w:cs="Arial"/>
          <w:sz w:val="22"/>
          <w:szCs w:val="22"/>
        </w:rPr>
        <w:t xml:space="preserve"> </w:t>
      </w:r>
    </w:p>
    <w:p w:rsidR="005A6E91" w:rsidRPr="00743CEA" w:rsidRDefault="00E11B80" w:rsidP="005A6E91">
      <w:pPr>
        <w:pStyle w:val="BodyText"/>
        <w:rPr>
          <w:rFonts w:ascii="Arial" w:hAnsi="Arial" w:cs="Arial"/>
          <w:sz w:val="22"/>
          <w:szCs w:val="22"/>
        </w:rPr>
      </w:pPr>
      <w:r>
        <w:rPr>
          <w:rFonts w:ascii="Arial" w:hAnsi="Arial" w:cs="Arial"/>
          <w:noProof/>
          <w:sz w:val="22"/>
          <w:szCs w:val="22"/>
          <w:lang w:eastAsia="en-GB"/>
        </w:rPr>
        <w:drawing>
          <wp:anchor distT="0" distB="0" distL="114300" distR="114300" simplePos="0" relativeHeight="251674624" behindDoc="0" locked="0" layoutInCell="1" allowOverlap="1">
            <wp:simplePos x="0" y="0"/>
            <wp:positionH relativeFrom="margin">
              <wp:posOffset>-191135</wp:posOffset>
            </wp:positionH>
            <wp:positionV relativeFrom="margin">
              <wp:posOffset>1838325</wp:posOffset>
            </wp:positionV>
            <wp:extent cx="3305175" cy="2114550"/>
            <wp:effectExtent l="19050" t="0" r="9525" b="0"/>
            <wp:wrapSquare wrapText="bothSides"/>
            <wp:docPr id="15" name="Picture 2" descr="CIMG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MG0982"/>
                    <pic:cNvPicPr>
                      <a:picLocks noChangeAspect="1" noChangeArrowheads="1"/>
                    </pic:cNvPicPr>
                  </pic:nvPicPr>
                  <pic:blipFill>
                    <a:blip r:embed="rId18" cstate="print"/>
                    <a:srcRect/>
                    <a:stretch>
                      <a:fillRect/>
                    </a:stretch>
                  </pic:blipFill>
                  <pic:spPr bwMode="auto">
                    <a:xfrm>
                      <a:off x="0" y="0"/>
                      <a:ext cx="3305175" cy="2114550"/>
                    </a:xfrm>
                    <a:prstGeom prst="rect">
                      <a:avLst/>
                    </a:prstGeom>
                    <a:noFill/>
                    <a:ln w="9525">
                      <a:noFill/>
                      <a:miter lim="800000"/>
                      <a:headEnd/>
                      <a:tailEnd/>
                    </a:ln>
                  </pic:spPr>
                </pic:pic>
              </a:graphicData>
            </a:graphic>
          </wp:anchor>
        </w:drawing>
      </w:r>
    </w:p>
    <w:p w:rsidR="00F74F61" w:rsidRDefault="00F74F61" w:rsidP="005A6E91">
      <w:pPr>
        <w:autoSpaceDE w:val="0"/>
        <w:autoSpaceDN w:val="0"/>
        <w:adjustRightInd w:val="0"/>
        <w:jc w:val="both"/>
        <w:rPr>
          <w:rFonts w:ascii="Arial" w:hAnsi="Arial" w:cs="Arial"/>
          <w:sz w:val="22"/>
          <w:szCs w:val="22"/>
        </w:rPr>
      </w:pPr>
    </w:p>
    <w:p w:rsidR="00F74F61" w:rsidRDefault="00F74F61" w:rsidP="005A6E91">
      <w:pPr>
        <w:autoSpaceDE w:val="0"/>
        <w:autoSpaceDN w:val="0"/>
        <w:adjustRightInd w:val="0"/>
        <w:jc w:val="both"/>
        <w:rPr>
          <w:rFonts w:ascii="Arial" w:hAnsi="Arial" w:cs="Arial"/>
          <w:sz w:val="22"/>
          <w:szCs w:val="22"/>
        </w:rPr>
      </w:pPr>
      <w:r>
        <w:rPr>
          <w:rFonts w:ascii="Arial" w:hAnsi="Arial" w:cs="Arial"/>
          <w:sz w:val="22"/>
          <w:szCs w:val="22"/>
        </w:rPr>
        <w:lastRenderedPageBreak/>
        <w:t>Qualitative data collection was used to measure impact</w:t>
      </w:r>
      <w:r w:rsidR="003F1CE7">
        <w:rPr>
          <w:rFonts w:ascii="Arial" w:hAnsi="Arial" w:cs="Arial"/>
          <w:sz w:val="22"/>
          <w:szCs w:val="22"/>
        </w:rPr>
        <w:t xml:space="preserve"> using the ‘Most Significant Change’ methodology</w:t>
      </w:r>
      <w:r>
        <w:rPr>
          <w:rFonts w:ascii="Arial" w:hAnsi="Arial" w:cs="Arial"/>
          <w:sz w:val="22"/>
          <w:szCs w:val="22"/>
        </w:rPr>
        <w:t>,</w:t>
      </w:r>
      <w:r w:rsidR="003F1CE7">
        <w:rPr>
          <w:rFonts w:ascii="Arial" w:hAnsi="Arial" w:cs="Arial"/>
          <w:sz w:val="22"/>
          <w:szCs w:val="22"/>
        </w:rPr>
        <w:t xml:space="preserve"> which conducted </w:t>
      </w:r>
      <w:r>
        <w:rPr>
          <w:rFonts w:ascii="Arial" w:hAnsi="Arial" w:cs="Arial"/>
          <w:sz w:val="22"/>
          <w:szCs w:val="22"/>
        </w:rPr>
        <w:t>comprehensive</w:t>
      </w:r>
      <w:r w:rsidR="003F1CE7">
        <w:rPr>
          <w:rFonts w:ascii="Arial" w:hAnsi="Arial" w:cs="Arial"/>
          <w:sz w:val="22"/>
          <w:szCs w:val="22"/>
        </w:rPr>
        <w:t xml:space="preserve"> and systematic participatory</w:t>
      </w:r>
      <w:r>
        <w:rPr>
          <w:rFonts w:ascii="Arial" w:hAnsi="Arial" w:cs="Arial"/>
          <w:sz w:val="22"/>
          <w:szCs w:val="22"/>
        </w:rPr>
        <w:t xml:space="preserve"> interviews of </w:t>
      </w:r>
      <w:r w:rsidR="003F1CE7">
        <w:rPr>
          <w:rFonts w:ascii="Arial" w:hAnsi="Arial" w:cs="Arial"/>
          <w:sz w:val="22"/>
          <w:szCs w:val="22"/>
        </w:rPr>
        <w:t>town and community leaders/elders, community members, and beneficiaries to identify the impact of the Peacebuilding intervention.  Below is a selection of those</w:t>
      </w:r>
      <w:r w:rsidR="00666BF1">
        <w:rPr>
          <w:rFonts w:ascii="Arial" w:hAnsi="Arial" w:cs="Arial"/>
          <w:sz w:val="22"/>
          <w:szCs w:val="22"/>
        </w:rPr>
        <w:t xml:space="preserve"> interview</w:t>
      </w:r>
      <w:r w:rsidR="003F1CE7">
        <w:rPr>
          <w:rFonts w:ascii="Arial" w:hAnsi="Arial" w:cs="Arial"/>
          <w:sz w:val="22"/>
          <w:szCs w:val="22"/>
        </w:rPr>
        <w:t xml:space="preserve"> findings:</w:t>
      </w:r>
    </w:p>
    <w:p w:rsidR="00E63120" w:rsidRDefault="00E63120" w:rsidP="00E63120">
      <w:pPr>
        <w:rPr>
          <w:b/>
          <w:u w:val="single"/>
        </w:rPr>
      </w:pPr>
    </w:p>
    <w:p w:rsidR="00E63120" w:rsidRPr="00796ADE" w:rsidRDefault="00E63120" w:rsidP="00E63120">
      <w:pPr>
        <w:pStyle w:val="ListParagraph"/>
        <w:numPr>
          <w:ilvl w:val="0"/>
          <w:numId w:val="44"/>
        </w:numPr>
        <w:spacing w:after="200" w:line="276" w:lineRule="auto"/>
        <w:rPr>
          <w:rFonts w:ascii="Arial" w:hAnsi="Arial" w:cs="Arial"/>
          <w:b/>
          <w:sz w:val="22"/>
          <w:szCs w:val="22"/>
          <w:u w:val="single"/>
        </w:rPr>
      </w:pPr>
      <w:r w:rsidRPr="00796ADE">
        <w:rPr>
          <w:rFonts w:ascii="Arial" w:hAnsi="Arial" w:cs="Arial"/>
          <w:sz w:val="22"/>
          <w:szCs w:val="22"/>
        </w:rPr>
        <w:t xml:space="preserve">The town commissioner of </w:t>
      </w:r>
      <w:proofErr w:type="spellStart"/>
      <w:r w:rsidRPr="00796ADE">
        <w:rPr>
          <w:rFonts w:ascii="Arial" w:hAnsi="Arial" w:cs="Arial"/>
          <w:b/>
          <w:sz w:val="22"/>
          <w:szCs w:val="22"/>
        </w:rPr>
        <w:t>Harmonsville</w:t>
      </w:r>
      <w:proofErr w:type="spellEnd"/>
      <w:r w:rsidRPr="00796ADE">
        <w:rPr>
          <w:rFonts w:ascii="Arial" w:hAnsi="Arial" w:cs="Arial"/>
          <w:sz w:val="22"/>
          <w:szCs w:val="22"/>
        </w:rPr>
        <w:t xml:space="preserve"> (Grand </w:t>
      </w:r>
      <w:proofErr w:type="spellStart"/>
      <w:r w:rsidRPr="00796ADE">
        <w:rPr>
          <w:rFonts w:ascii="Arial" w:hAnsi="Arial" w:cs="Arial"/>
          <w:sz w:val="22"/>
          <w:szCs w:val="22"/>
        </w:rPr>
        <w:t>Bassa</w:t>
      </w:r>
      <w:proofErr w:type="spellEnd"/>
      <w:r w:rsidRPr="00796ADE">
        <w:rPr>
          <w:rFonts w:ascii="Arial" w:hAnsi="Arial" w:cs="Arial"/>
          <w:sz w:val="22"/>
          <w:szCs w:val="22"/>
        </w:rPr>
        <w:t xml:space="preserve">) communicated that the project had brought some significant changes in the community.  Particularly, more women were now involved in community decision making processes and people were taught how to deal with conflict.  Previously, there were conflicts around family (household) matters and also conflicts with other townships in the area.  He said that before the project ‘things were out of hand’ and now it has become </w:t>
      </w:r>
      <w:r w:rsidR="00F01248">
        <w:rPr>
          <w:rFonts w:ascii="Arial" w:hAnsi="Arial" w:cs="Arial"/>
          <w:sz w:val="22"/>
          <w:szCs w:val="22"/>
        </w:rPr>
        <w:t>‘</w:t>
      </w:r>
      <w:r w:rsidRPr="00796ADE">
        <w:rPr>
          <w:rFonts w:ascii="Arial" w:hAnsi="Arial" w:cs="Arial"/>
          <w:sz w:val="22"/>
          <w:szCs w:val="22"/>
        </w:rPr>
        <w:t>more peaceful and quiet</w:t>
      </w:r>
      <w:r w:rsidR="00F01248">
        <w:rPr>
          <w:rFonts w:ascii="Arial" w:hAnsi="Arial" w:cs="Arial"/>
          <w:sz w:val="22"/>
          <w:szCs w:val="22"/>
        </w:rPr>
        <w:t>’</w:t>
      </w:r>
      <w:r w:rsidRPr="00796ADE">
        <w:rPr>
          <w:rFonts w:ascii="Arial" w:hAnsi="Arial" w:cs="Arial"/>
          <w:sz w:val="22"/>
          <w:szCs w:val="22"/>
        </w:rPr>
        <w:t xml:space="preserve">.  After the training there are recognized individuals who do conflict mediation and intervention whenever there are problems in the community. </w:t>
      </w:r>
    </w:p>
    <w:p w:rsidR="00796ADE" w:rsidRPr="00796ADE" w:rsidRDefault="00796ADE" w:rsidP="00796ADE">
      <w:pPr>
        <w:pStyle w:val="ListParagraph"/>
        <w:spacing w:after="200" w:line="276" w:lineRule="auto"/>
        <w:rPr>
          <w:rFonts w:ascii="Arial" w:hAnsi="Arial" w:cs="Arial"/>
          <w:b/>
          <w:sz w:val="22"/>
          <w:szCs w:val="22"/>
          <w:u w:val="single"/>
        </w:rPr>
      </w:pPr>
    </w:p>
    <w:p w:rsidR="00E63120" w:rsidRPr="00796ADE" w:rsidRDefault="00E63120" w:rsidP="00E63120">
      <w:pPr>
        <w:pStyle w:val="ListParagraph"/>
        <w:numPr>
          <w:ilvl w:val="0"/>
          <w:numId w:val="44"/>
        </w:numPr>
        <w:spacing w:after="200" w:line="276" w:lineRule="auto"/>
        <w:rPr>
          <w:rFonts w:ascii="Arial" w:hAnsi="Arial" w:cs="Arial"/>
          <w:b/>
          <w:sz w:val="22"/>
          <w:szCs w:val="22"/>
          <w:u w:val="single"/>
        </w:rPr>
      </w:pPr>
      <w:r w:rsidRPr="00796ADE">
        <w:rPr>
          <w:rFonts w:ascii="Arial" w:hAnsi="Arial" w:cs="Arial"/>
          <w:sz w:val="22"/>
          <w:szCs w:val="22"/>
        </w:rPr>
        <w:t xml:space="preserve">It was expressed by the beneficiaries in </w:t>
      </w:r>
      <w:proofErr w:type="spellStart"/>
      <w:r w:rsidRPr="00796ADE">
        <w:rPr>
          <w:rFonts w:ascii="Arial" w:hAnsi="Arial" w:cs="Arial"/>
          <w:b/>
          <w:sz w:val="22"/>
          <w:szCs w:val="22"/>
        </w:rPr>
        <w:t>Tubmanville</w:t>
      </w:r>
      <w:proofErr w:type="spellEnd"/>
      <w:r w:rsidRPr="00796ADE">
        <w:rPr>
          <w:rFonts w:ascii="Arial" w:hAnsi="Arial" w:cs="Arial"/>
          <w:sz w:val="22"/>
          <w:szCs w:val="22"/>
        </w:rPr>
        <w:t xml:space="preserve"> (Grand </w:t>
      </w:r>
      <w:proofErr w:type="spellStart"/>
      <w:r w:rsidRPr="00796ADE">
        <w:rPr>
          <w:rFonts w:ascii="Arial" w:hAnsi="Arial" w:cs="Arial"/>
          <w:sz w:val="22"/>
          <w:szCs w:val="22"/>
        </w:rPr>
        <w:t>Bassa</w:t>
      </w:r>
      <w:proofErr w:type="spellEnd"/>
      <w:r w:rsidRPr="00796ADE">
        <w:rPr>
          <w:rFonts w:ascii="Arial" w:hAnsi="Arial" w:cs="Arial"/>
          <w:sz w:val="22"/>
          <w:szCs w:val="22"/>
        </w:rPr>
        <w:t xml:space="preserve">) that the trainings brought </w:t>
      </w:r>
      <w:r w:rsidR="00666BF1">
        <w:rPr>
          <w:rFonts w:ascii="Arial" w:hAnsi="Arial" w:cs="Arial"/>
          <w:sz w:val="22"/>
          <w:szCs w:val="22"/>
        </w:rPr>
        <w:t>‘</w:t>
      </w:r>
      <w:r w:rsidRPr="00796ADE">
        <w:rPr>
          <w:rFonts w:ascii="Arial" w:hAnsi="Arial" w:cs="Arial"/>
          <w:sz w:val="22"/>
          <w:szCs w:val="22"/>
        </w:rPr>
        <w:t>togetherness</w:t>
      </w:r>
      <w:r w:rsidR="00666BF1">
        <w:rPr>
          <w:rFonts w:ascii="Arial" w:hAnsi="Arial" w:cs="Arial"/>
          <w:sz w:val="22"/>
          <w:szCs w:val="22"/>
        </w:rPr>
        <w:t>’</w:t>
      </w:r>
      <w:r w:rsidRPr="00796ADE">
        <w:rPr>
          <w:rFonts w:ascii="Arial" w:hAnsi="Arial" w:cs="Arial"/>
          <w:sz w:val="22"/>
          <w:szCs w:val="22"/>
        </w:rPr>
        <w:t xml:space="preserve"> and taught people how to resolve conflict, also that there are efforts now to achieve gender equality in the community.  One key impact from the project was the resolution of ethnic tensions that have existed since the end of the war. This was caused because a certain ‘town son’ who returned was causing tensions by discriminating against another ethnic group who had settled there.  The man was saying that the new comers were ‘strangers’ and </w:t>
      </w:r>
      <w:r w:rsidR="00666BF1">
        <w:rPr>
          <w:rFonts w:ascii="Arial" w:hAnsi="Arial" w:cs="Arial"/>
          <w:sz w:val="22"/>
          <w:szCs w:val="22"/>
        </w:rPr>
        <w:t>‘</w:t>
      </w:r>
      <w:r w:rsidRPr="00796ADE">
        <w:rPr>
          <w:rFonts w:ascii="Arial" w:hAnsi="Arial" w:cs="Arial"/>
          <w:sz w:val="22"/>
          <w:szCs w:val="22"/>
        </w:rPr>
        <w:t>did not belong</w:t>
      </w:r>
      <w:r w:rsidR="00666BF1">
        <w:rPr>
          <w:rFonts w:ascii="Arial" w:hAnsi="Arial" w:cs="Arial"/>
          <w:sz w:val="22"/>
          <w:szCs w:val="22"/>
        </w:rPr>
        <w:t>’</w:t>
      </w:r>
      <w:r w:rsidRPr="00796ADE">
        <w:rPr>
          <w:rFonts w:ascii="Arial" w:hAnsi="Arial" w:cs="Arial"/>
          <w:sz w:val="22"/>
          <w:szCs w:val="22"/>
        </w:rPr>
        <w:t>.  Since the training the</w:t>
      </w:r>
      <w:r w:rsidR="00666BF1">
        <w:rPr>
          <w:rFonts w:ascii="Arial" w:hAnsi="Arial" w:cs="Arial"/>
          <w:sz w:val="22"/>
          <w:szCs w:val="22"/>
        </w:rPr>
        <w:t xml:space="preserve">re has been an intervention with the man who was </w:t>
      </w:r>
      <w:r w:rsidRPr="00796ADE">
        <w:rPr>
          <w:rFonts w:ascii="Arial" w:hAnsi="Arial" w:cs="Arial"/>
          <w:sz w:val="22"/>
          <w:szCs w:val="22"/>
        </w:rPr>
        <w:t>counselled by beneficiaries and community leaders about the importance of not discriminating against people based on tribe or origin and the tension has been resolved.  Women are now participating in decision making processes and a female was appointed as a ‘tribal chief’ who specializes in conflict resolution.  A peace committee was also set up comprising of the town chief, women, youth and elder representatives.  Instead of going to the police or government, issues are addressed and resolved within the community.</w:t>
      </w:r>
    </w:p>
    <w:p w:rsidR="00E63120" w:rsidRPr="00796ADE" w:rsidRDefault="00E63120" w:rsidP="00E63120">
      <w:pPr>
        <w:rPr>
          <w:rFonts w:ascii="Arial" w:hAnsi="Arial" w:cs="Arial"/>
          <w:b/>
          <w:sz w:val="22"/>
          <w:szCs w:val="22"/>
          <w:u w:val="single"/>
        </w:rPr>
      </w:pPr>
    </w:p>
    <w:p w:rsidR="00E63120" w:rsidRPr="00796ADE" w:rsidRDefault="00796ADE" w:rsidP="00E63120">
      <w:pPr>
        <w:pStyle w:val="ListParagraph"/>
        <w:numPr>
          <w:ilvl w:val="0"/>
          <w:numId w:val="44"/>
        </w:numPr>
        <w:spacing w:after="200" w:line="276" w:lineRule="auto"/>
        <w:rPr>
          <w:rFonts w:ascii="Arial" w:hAnsi="Arial" w:cs="Arial"/>
          <w:b/>
          <w:sz w:val="22"/>
          <w:szCs w:val="22"/>
          <w:u w:val="single"/>
        </w:rPr>
      </w:pPr>
      <w:r w:rsidRPr="00796ADE">
        <w:rPr>
          <w:rFonts w:ascii="Arial" w:hAnsi="Arial" w:cs="Arial"/>
          <w:sz w:val="22"/>
          <w:szCs w:val="22"/>
        </w:rPr>
        <w:t xml:space="preserve">The community leader and beneficiaries in </w:t>
      </w:r>
      <w:r w:rsidRPr="00796ADE">
        <w:rPr>
          <w:rFonts w:ascii="Arial" w:hAnsi="Arial" w:cs="Arial"/>
          <w:b/>
          <w:sz w:val="22"/>
          <w:szCs w:val="22"/>
        </w:rPr>
        <w:t>‘On Your Own’</w:t>
      </w:r>
      <w:r w:rsidRPr="00796ADE">
        <w:rPr>
          <w:rFonts w:ascii="Arial" w:hAnsi="Arial" w:cs="Arial"/>
          <w:sz w:val="22"/>
          <w:szCs w:val="22"/>
        </w:rPr>
        <w:t xml:space="preserve"> community (Grand </w:t>
      </w:r>
      <w:proofErr w:type="spellStart"/>
      <w:r w:rsidRPr="00796ADE">
        <w:rPr>
          <w:rFonts w:ascii="Arial" w:hAnsi="Arial" w:cs="Arial"/>
          <w:sz w:val="22"/>
          <w:szCs w:val="22"/>
        </w:rPr>
        <w:t>Bassa</w:t>
      </w:r>
      <w:proofErr w:type="spellEnd"/>
      <w:r w:rsidRPr="00796ADE">
        <w:rPr>
          <w:rFonts w:ascii="Arial" w:hAnsi="Arial" w:cs="Arial"/>
          <w:sz w:val="22"/>
          <w:szCs w:val="22"/>
        </w:rPr>
        <w:t xml:space="preserve">) </w:t>
      </w:r>
      <w:r w:rsidR="00E63120" w:rsidRPr="00796ADE">
        <w:rPr>
          <w:rFonts w:ascii="Arial" w:hAnsi="Arial" w:cs="Arial"/>
          <w:sz w:val="22"/>
          <w:szCs w:val="22"/>
        </w:rPr>
        <w:t xml:space="preserve">expressed that before the project came there were serious problems in the community, particularly with youth fighting and people ‘taking the law into their own hands’ or what is referred to as ‘jungle justice’ (mob violence).  Since the project this no longer happens and </w:t>
      </w:r>
      <w:r w:rsidR="00666BF1">
        <w:rPr>
          <w:rFonts w:ascii="Arial" w:hAnsi="Arial" w:cs="Arial"/>
          <w:sz w:val="22"/>
          <w:szCs w:val="22"/>
        </w:rPr>
        <w:t>‘</w:t>
      </w:r>
      <w:r w:rsidR="00E63120" w:rsidRPr="00796ADE">
        <w:rPr>
          <w:rFonts w:ascii="Arial" w:hAnsi="Arial" w:cs="Arial"/>
          <w:sz w:val="22"/>
          <w:szCs w:val="22"/>
        </w:rPr>
        <w:t>people have learned how to handle conflicts peacefully</w:t>
      </w:r>
      <w:r w:rsidR="00666BF1">
        <w:rPr>
          <w:rFonts w:ascii="Arial" w:hAnsi="Arial" w:cs="Arial"/>
          <w:sz w:val="22"/>
          <w:szCs w:val="22"/>
        </w:rPr>
        <w:t>’</w:t>
      </w:r>
      <w:r w:rsidR="00E63120" w:rsidRPr="00796ADE">
        <w:rPr>
          <w:rFonts w:ascii="Arial" w:hAnsi="Arial" w:cs="Arial"/>
          <w:sz w:val="22"/>
          <w:szCs w:val="22"/>
        </w:rPr>
        <w:t>.    Also, women have become more involved in decision making processes.</w:t>
      </w:r>
    </w:p>
    <w:p w:rsidR="00796ADE" w:rsidRPr="00796ADE" w:rsidRDefault="00796ADE" w:rsidP="00796ADE">
      <w:pPr>
        <w:pStyle w:val="ListParagraph"/>
        <w:rPr>
          <w:rFonts w:ascii="Arial" w:hAnsi="Arial" w:cs="Arial"/>
          <w:b/>
          <w:sz w:val="22"/>
          <w:szCs w:val="22"/>
          <w:u w:val="single"/>
        </w:rPr>
      </w:pPr>
    </w:p>
    <w:p w:rsidR="00263D76" w:rsidRPr="00263D76" w:rsidRDefault="00796ADE" w:rsidP="00E63120">
      <w:pPr>
        <w:pStyle w:val="ListParagraph"/>
        <w:numPr>
          <w:ilvl w:val="0"/>
          <w:numId w:val="44"/>
        </w:numPr>
        <w:spacing w:after="200" w:line="276" w:lineRule="auto"/>
        <w:rPr>
          <w:rFonts w:ascii="Arial" w:hAnsi="Arial" w:cs="Arial"/>
          <w:b/>
          <w:sz w:val="22"/>
          <w:szCs w:val="22"/>
          <w:u w:val="single"/>
        </w:rPr>
      </w:pPr>
      <w:r>
        <w:rPr>
          <w:rFonts w:ascii="Arial" w:hAnsi="Arial" w:cs="Arial"/>
          <w:sz w:val="22"/>
          <w:szCs w:val="22"/>
        </w:rPr>
        <w:t xml:space="preserve">At a focus group meeting with Peer educators, beneficiaries, and the town chief in </w:t>
      </w:r>
      <w:proofErr w:type="spellStart"/>
      <w:r w:rsidRPr="00263D76">
        <w:rPr>
          <w:rFonts w:ascii="Arial" w:hAnsi="Arial" w:cs="Arial"/>
          <w:b/>
          <w:sz w:val="22"/>
          <w:szCs w:val="22"/>
        </w:rPr>
        <w:t>Bampala</w:t>
      </w:r>
      <w:proofErr w:type="spellEnd"/>
      <w:r>
        <w:rPr>
          <w:rFonts w:ascii="Arial" w:hAnsi="Arial" w:cs="Arial"/>
          <w:sz w:val="22"/>
          <w:szCs w:val="22"/>
        </w:rPr>
        <w:t xml:space="preserve"> (Cape Mount) it was communicated that the project had </w:t>
      </w:r>
      <w:r w:rsidR="00666BF1">
        <w:rPr>
          <w:rFonts w:ascii="Arial" w:hAnsi="Arial" w:cs="Arial"/>
          <w:sz w:val="22"/>
          <w:szCs w:val="22"/>
        </w:rPr>
        <w:t>‘</w:t>
      </w:r>
      <w:r>
        <w:rPr>
          <w:rFonts w:ascii="Arial" w:hAnsi="Arial" w:cs="Arial"/>
          <w:sz w:val="22"/>
          <w:szCs w:val="22"/>
        </w:rPr>
        <w:t>brought people in the community together</w:t>
      </w:r>
      <w:r w:rsidR="00666BF1">
        <w:rPr>
          <w:rFonts w:ascii="Arial" w:hAnsi="Arial" w:cs="Arial"/>
          <w:sz w:val="22"/>
          <w:szCs w:val="22"/>
        </w:rPr>
        <w:t>’</w:t>
      </w:r>
      <w:r>
        <w:rPr>
          <w:rFonts w:ascii="Arial" w:hAnsi="Arial" w:cs="Arial"/>
          <w:sz w:val="22"/>
          <w:szCs w:val="22"/>
        </w:rPr>
        <w:t xml:space="preserve">, particularly in the household but also when it came to community work.  Before the project men and women were not communicating (men would tell women what to do and then leave), but now daily activities are discussed and decisions made jointly in the household.  A similar dynamic existed with regard to community work, where the town chief would </w:t>
      </w:r>
      <w:r w:rsidR="00666BF1">
        <w:rPr>
          <w:rFonts w:ascii="Arial" w:hAnsi="Arial" w:cs="Arial"/>
          <w:sz w:val="22"/>
          <w:szCs w:val="22"/>
        </w:rPr>
        <w:t>‘</w:t>
      </w:r>
      <w:r>
        <w:rPr>
          <w:rFonts w:ascii="Arial" w:hAnsi="Arial" w:cs="Arial"/>
          <w:sz w:val="22"/>
          <w:szCs w:val="22"/>
        </w:rPr>
        <w:t>give orders</w:t>
      </w:r>
      <w:r w:rsidR="00666BF1">
        <w:rPr>
          <w:rFonts w:ascii="Arial" w:hAnsi="Arial" w:cs="Arial"/>
          <w:sz w:val="22"/>
          <w:szCs w:val="22"/>
        </w:rPr>
        <w:t>’</w:t>
      </w:r>
      <w:r>
        <w:rPr>
          <w:rFonts w:ascii="Arial" w:hAnsi="Arial" w:cs="Arial"/>
          <w:sz w:val="22"/>
          <w:szCs w:val="22"/>
        </w:rPr>
        <w:t xml:space="preserve"> and the youth would ignore them, causing communal tension.  Now, the town chief will </w:t>
      </w:r>
      <w:r w:rsidR="00666BF1">
        <w:rPr>
          <w:rFonts w:ascii="Arial" w:hAnsi="Arial" w:cs="Arial"/>
          <w:sz w:val="22"/>
          <w:szCs w:val="22"/>
        </w:rPr>
        <w:t>‘</w:t>
      </w:r>
      <w:r>
        <w:rPr>
          <w:rFonts w:ascii="Arial" w:hAnsi="Arial" w:cs="Arial"/>
          <w:sz w:val="22"/>
          <w:szCs w:val="22"/>
        </w:rPr>
        <w:t>call a meeting and invite the youth and females to discuss and plan communal activities</w:t>
      </w:r>
      <w:r w:rsidR="00666BF1">
        <w:rPr>
          <w:rFonts w:ascii="Arial" w:hAnsi="Arial" w:cs="Arial"/>
          <w:sz w:val="22"/>
          <w:szCs w:val="22"/>
        </w:rPr>
        <w:t>’</w:t>
      </w:r>
      <w:r>
        <w:rPr>
          <w:rFonts w:ascii="Arial" w:hAnsi="Arial" w:cs="Arial"/>
          <w:sz w:val="22"/>
          <w:szCs w:val="22"/>
        </w:rPr>
        <w:t xml:space="preserve">, decisions are made together and everyone is participating in both decision making and communal activities.  </w:t>
      </w:r>
      <w:r w:rsidR="00263D76">
        <w:rPr>
          <w:rFonts w:ascii="Arial" w:hAnsi="Arial" w:cs="Arial"/>
          <w:sz w:val="22"/>
          <w:szCs w:val="22"/>
        </w:rPr>
        <w:t xml:space="preserve">It was expressed that before the project, the people </w:t>
      </w:r>
      <w:r w:rsidR="00666BF1">
        <w:rPr>
          <w:rFonts w:ascii="Arial" w:hAnsi="Arial" w:cs="Arial"/>
          <w:sz w:val="22"/>
          <w:szCs w:val="22"/>
        </w:rPr>
        <w:t>‘</w:t>
      </w:r>
      <w:r w:rsidR="00263D76">
        <w:rPr>
          <w:rFonts w:ascii="Arial" w:hAnsi="Arial" w:cs="Arial"/>
          <w:sz w:val="22"/>
          <w:szCs w:val="22"/>
        </w:rPr>
        <w:t xml:space="preserve">did not have the tools </w:t>
      </w:r>
      <w:r w:rsidR="00263D76">
        <w:rPr>
          <w:rFonts w:ascii="Arial" w:hAnsi="Arial" w:cs="Arial"/>
          <w:sz w:val="22"/>
          <w:szCs w:val="22"/>
        </w:rPr>
        <w:lastRenderedPageBreak/>
        <w:t xml:space="preserve">or the </w:t>
      </w:r>
      <w:proofErr w:type="spellStart"/>
      <w:r w:rsidR="00263D76">
        <w:rPr>
          <w:rFonts w:ascii="Arial" w:hAnsi="Arial" w:cs="Arial"/>
          <w:sz w:val="22"/>
          <w:szCs w:val="22"/>
        </w:rPr>
        <w:t>mindset</w:t>
      </w:r>
      <w:proofErr w:type="spellEnd"/>
      <w:r w:rsidR="00263D76">
        <w:rPr>
          <w:rFonts w:ascii="Arial" w:hAnsi="Arial" w:cs="Arial"/>
          <w:sz w:val="22"/>
          <w:szCs w:val="22"/>
        </w:rPr>
        <w:t xml:space="preserve"> to deal with conflict</w:t>
      </w:r>
      <w:r w:rsidR="00666BF1">
        <w:rPr>
          <w:rFonts w:ascii="Arial" w:hAnsi="Arial" w:cs="Arial"/>
          <w:sz w:val="22"/>
          <w:szCs w:val="22"/>
        </w:rPr>
        <w:t>’</w:t>
      </w:r>
      <w:r w:rsidR="00263D76">
        <w:rPr>
          <w:rFonts w:ascii="Arial" w:hAnsi="Arial" w:cs="Arial"/>
          <w:sz w:val="22"/>
          <w:szCs w:val="22"/>
        </w:rPr>
        <w:t xml:space="preserve"> appropriately and exclusion in decision making caused many problems.  </w:t>
      </w:r>
      <w:r w:rsidR="00666BF1">
        <w:rPr>
          <w:rFonts w:ascii="Arial" w:hAnsi="Arial" w:cs="Arial"/>
          <w:sz w:val="22"/>
          <w:szCs w:val="22"/>
        </w:rPr>
        <w:t>E</w:t>
      </w:r>
      <w:r w:rsidR="00263D76">
        <w:rPr>
          <w:rFonts w:ascii="Arial" w:hAnsi="Arial" w:cs="Arial"/>
          <w:sz w:val="22"/>
          <w:szCs w:val="22"/>
        </w:rPr>
        <w:t xml:space="preserve">ducation and training have resolved these issues, with many beneficiaries expressing that the project has taught them </w:t>
      </w:r>
      <w:r w:rsidR="00666BF1">
        <w:rPr>
          <w:rFonts w:ascii="Arial" w:hAnsi="Arial" w:cs="Arial"/>
          <w:sz w:val="22"/>
          <w:szCs w:val="22"/>
        </w:rPr>
        <w:t>‘</w:t>
      </w:r>
      <w:r w:rsidR="00263D76">
        <w:rPr>
          <w:rFonts w:ascii="Arial" w:hAnsi="Arial" w:cs="Arial"/>
          <w:sz w:val="22"/>
          <w:szCs w:val="22"/>
        </w:rPr>
        <w:t xml:space="preserve">the importance of </w:t>
      </w:r>
      <w:proofErr w:type="spellStart"/>
      <w:r w:rsidR="00263D76">
        <w:rPr>
          <w:rFonts w:ascii="Arial" w:hAnsi="Arial" w:cs="Arial"/>
          <w:sz w:val="22"/>
          <w:szCs w:val="22"/>
        </w:rPr>
        <w:t>self initiative</w:t>
      </w:r>
      <w:proofErr w:type="spellEnd"/>
      <w:r w:rsidR="00666BF1">
        <w:rPr>
          <w:rFonts w:ascii="Arial" w:hAnsi="Arial" w:cs="Arial"/>
          <w:sz w:val="22"/>
          <w:szCs w:val="22"/>
        </w:rPr>
        <w:t>’</w:t>
      </w:r>
      <w:r w:rsidR="00263D76">
        <w:rPr>
          <w:rFonts w:ascii="Arial" w:hAnsi="Arial" w:cs="Arial"/>
          <w:sz w:val="22"/>
          <w:szCs w:val="22"/>
        </w:rPr>
        <w:t xml:space="preserve"> and controlling your temper.</w:t>
      </w:r>
    </w:p>
    <w:p w:rsidR="00263D76" w:rsidRDefault="00263D76" w:rsidP="00263D76">
      <w:pPr>
        <w:pStyle w:val="ListParagraph"/>
        <w:spacing w:after="200" w:line="276" w:lineRule="auto"/>
        <w:rPr>
          <w:rFonts w:ascii="Arial" w:hAnsi="Arial" w:cs="Arial"/>
          <w:sz w:val="22"/>
          <w:szCs w:val="22"/>
        </w:rPr>
      </w:pPr>
    </w:p>
    <w:p w:rsidR="00F01248" w:rsidRDefault="00263D76" w:rsidP="004B2EC3">
      <w:pPr>
        <w:pStyle w:val="ListParagraph"/>
        <w:numPr>
          <w:ilvl w:val="0"/>
          <w:numId w:val="44"/>
        </w:numPr>
        <w:spacing w:after="200" w:line="276" w:lineRule="auto"/>
        <w:rPr>
          <w:b/>
          <w:u w:val="single"/>
        </w:rPr>
      </w:pPr>
      <w:r>
        <w:rPr>
          <w:rFonts w:ascii="Arial" w:hAnsi="Arial" w:cs="Arial"/>
          <w:sz w:val="22"/>
          <w:szCs w:val="22"/>
        </w:rPr>
        <w:t xml:space="preserve">The town chief in </w:t>
      </w:r>
      <w:proofErr w:type="spellStart"/>
      <w:r w:rsidR="00F01248">
        <w:rPr>
          <w:rFonts w:ascii="Arial" w:hAnsi="Arial" w:cs="Arial"/>
          <w:b/>
          <w:sz w:val="22"/>
          <w:szCs w:val="22"/>
        </w:rPr>
        <w:t>Farl</w:t>
      </w:r>
      <w:r w:rsidRPr="004B2EC3">
        <w:rPr>
          <w:rFonts w:ascii="Arial" w:hAnsi="Arial" w:cs="Arial"/>
          <w:b/>
          <w:sz w:val="22"/>
          <w:szCs w:val="22"/>
        </w:rPr>
        <w:t>ie</w:t>
      </w:r>
      <w:proofErr w:type="spellEnd"/>
      <w:r>
        <w:rPr>
          <w:rFonts w:ascii="Arial" w:hAnsi="Arial" w:cs="Arial"/>
          <w:sz w:val="22"/>
          <w:szCs w:val="22"/>
        </w:rPr>
        <w:t xml:space="preserve"> (Kanga satellite community, Cape Mount) reported that before the project there was an on-going conflict </w:t>
      </w:r>
      <w:r w:rsidR="00F01248">
        <w:rPr>
          <w:rFonts w:ascii="Arial" w:hAnsi="Arial" w:cs="Arial"/>
          <w:sz w:val="22"/>
          <w:szCs w:val="22"/>
        </w:rPr>
        <w:t xml:space="preserve">between </w:t>
      </w:r>
      <w:proofErr w:type="spellStart"/>
      <w:r w:rsidR="00F01248">
        <w:rPr>
          <w:rFonts w:ascii="Arial" w:hAnsi="Arial" w:cs="Arial"/>
          <w:sz w:val="22"/>
          <w:szCs w:val="22"/>
        </w:rPr>
        <w:t>Farl</w:t>
      </w:r>
      <w:r w:rsidR="004B2EC3">
        <w:rPr>
          <w:rFonts w:ascii="Arial" w:hAnsi="Arial" w:cs="Arial"/>
          <w:sz w:val="22"/>
          <w:szCs w:val="22"/>
        </w:rPr>
        <w:t>ie</w:t>
      </w:r>
      <w:proofErr w:type="spellEnd"/>
      <w:r w:rsidR="004B2EC3">
        <w:rPr>
          <w:rFonts w:ascii="Arial" w:hAnsi="Arial" w:cs="Arial"/>
          <w:sz w:val="22"/>
          <w:szCs w:val="22"/>
        </w:rPr>
        <w:t xml:space="preserve"> and Kanga over the location of a school that was built, with town youths often clashing based on this initial disagreement.  The project had resolved this conflict, with the </w:t>
      </w:r>
      <w:r w:rsidR="00666BF1">
        <w:rPr>
          <w:rFonts w:ascii="Arial" w:hAnsi="Arial" w:cs="Arial"/>
          <w:sz w:val="22"/>
          <w:szCs w:val="22"/>
        </w:rPr>
        <w:t>‘</w:t>
      </w:r>
      <w:r w:rsidR="004B2EC3">
        <w:rPr>
          <w:rFonts w:ascii="Arial" w:hAnsi="Arial" w:cs="Arial"/>
          <w:sz w:val="22"/>
          <w:szCs w:val="22"/>
        </w:rPr>
        <w:t>two towns communicating and no more fighting</w:t>
      </w:r>
      <w:r w:rsidR="00666BF1">
        <w:rPr>
          <w:rFonts w:ascii="Arial" w:hAnsi="Arial" w:cs="Arial"/>
          <w:sz w:val="22"/>
          <w:szCs w:val="22"/>
        </w:rPr>
        <w:t>’</w:t>
      </w:r>
      <w:r w:rsidR="004B2EC3">
        <w:rPr>
          <w:rFonts w:ascii="Arial" w:hAnsi="Arial" w:cs="Arial"/>
          <w:sz w:val="22"/>
          <w:szCs w:val="22"/>
        </w:rPr>
        <w:t xml:space="preserve"> reported.  A female beneficiary described how before the project men would </w:t>
      </w:r>
      <w:r w:rsidR="00666BF1">
        <w:rPr>
          <w:rFonts w:ascii="Arial" w:hAnsi="Arial" w:cs="Arial"/>
          <w:sz w:val="22"/>
          <w:szCs w:val="22"/>
        </w:rPr>
        <w:t>‘</w:t>
      </w:r>
      <w:r w:rsidR="004B2EC3">
        <w:rPr>
          <w:rFonts w:ascii="Arial" w:hAnsi="Arial" w:cs="Arial"/>
          <w:sz w:val="22"/>
          <w:szCs w:val="22"/>
        </w:rPr>
        <w:t>discriminate against women</w:t>
      </w:r>
      <w:r w:rsidR="00666BF1">
        <w:rPr>
          <w:rFonts w:ascii="Arial" w:hAnsi="Arial" w:cs="Arial"/>
          <w:sz w:val="22"/>
          <w:szCs w:val="22"/>
        </w:rPr>
        <w:t>’</w:t>
      </w:r>
      <w:r w:rsidR="004B2EC3">
        <w:rPr>
          <w:rFonts w:ascii="Arial" w:hAnsi="Arial" w:cs="Arial"/>
          <w:sz w:val="22"/>
          <w:szCs w:val="22"/>
        </w:rPr>
        <w:t xml:space="preserve">, but now they have learned that this is damaging to relations and have </w:t>
      </w:r>
      <w:r w:rsidR="00666BF1">
        <w:rPr>
          <w:rFonts w:ascii="Arial" w:hAnsi="Arial" w:cs="Arial"/>
          <w:sz w:val="22"/>
          <w:szCs w:val="22"/>
        </w:rPr>
        <w:t>‘</w:t>
      </w:r>
      <w:r w:rsidR="004B2EC3">
        <w:rPr>
          <w:rFonts w:ascii="Arial" w:hAnsi="Arial" w:cs="Arial"/>
          <w:sz w:val="22"/>
          <w:szCs w:val="22"/>
        </w:rPr>
        <w:t>changed their behaviour</w:t>
      </w:r>
      <w:r w:rsidR="00666BF1">
        <w:rPr>
          <w:rFonts w:ascii="Arial" w:hAnsi="Arial" w:cs="Arial"/>
          <w:sz w:val="22"/>
          <w:szCs w:val="22"/>
        </w:rPr>
        <w:t>’</w:t>
      </w:r>
      <w:r w:rsidR="004B2EC3">
        <w:rPr>
          <w:rFonts w:ascii="Arial" w:hAnsi="Arial" w:cs="Arial"/>
          <w:sz w:val="22"/>
          <w:szCs w:val="22"/>
        </w:rPr>
        <w:t xml:space="preserve">.  Also, she has learned about </w:t>
      </w:r>
      <w:r w:rsidR="00666BF1">
        <w:rPr>
          <w:rFonts w:ascii="Arial" w:hAnsi="Arial" w:cs="Arial"/>
          <w:sz w:val="22"/>
          <w:szCs w:val="22"/>
        </w:rPr>
        <w:t>‘</w:t>
      </w:r>
      <w:r w:rsidR="004B2EC3">
        <w:rPr>
          <w:rFonts w:ascii="Arial" w:hAnsi="Arial" w:cs="Arial"/>
          <w:sz w:val="22"/>
          <w:szCs w:val="22"/>
        </w:rPr>
        <w:t>how the government works and her responsibility to vote and participate</w:t>
      </w:r>
      <w:r w:rsidR="00666BF1">
        <w:rPr>
          <w:rFonts w:ascii="Arial" w:hAnsi="Arial" w:cs="Arial"/>
          <w:sz w:val="22"/>
          <w:szCs w:val="22"/>
        </w:rPr>
        <w:t>’</w:t>
      </w:r>
      <w:r w:rsidR="004B2EC3">
        <w:rPr>
          <w:rFonts w:ascii="Arial" w:hAnsi="Arial" w:cs="Arial"/>
          <w:sz w:val="22"/>
          <w:szCs w:val="22"/>
        </w:rPr>
        <w:t xml:space="preserve"> in decision making processes.  One key thing she has learned is that </w:t>
      </w:r>
      <w:r w:rsidR="00666BF1">
        <w:rPr>
          <w:rFonts w:ascii="Arial" w:hAnsi="Arial" w:cs="Arial"/>
          <w:sz w:val="22"/>
          <w:szCs w:val="22"/>
        </w:rPr>
        <w:t>‘</w:t>
      </w:r>
      <w:r w:rsidR="004B2EC3">
        <w:rPr>
          <w:rFonts w:ascii="Arial" w:hAnsi="Arial" w:cs="Arial"/>
          <w:sz w:val="22"/>
          <w:szCs w:val="22"/>
        </w:rPr>
        <w:t>tribe and religion do not matter</w:t>
      </w:r>
      <w:r w:rsidR="00666BF1">
        <w:rPr>
          <w:rFonts w:ascii="Arial" w:hAnsi="Arial" w:cs="Arial"/>
          <w:sz w:val="22"/>
          <w:szCs w:val="22"/>
        </w:rPr>
        <w:t>’</w:t>
      </w:r>
      <w:r w:rsidR="004B2EC3">
        <w:rPr>
          <w:rFonts w:ascii="Arial" w:hAnsi="Arial" w:cs="Arial"/>
          <w:sz w:val="22"/>
          <w:szCs w:val="22"/>
        </w:rPr>
        <w:t xml:space="preserve">, but rather how one </w:t>
      </w:r>
      <w:r w:rsidR="00666BF1">
        <w:rPr>
          <w:rFonts w:ascii="Arial" w:hAnsi="Arial" w:cs="Arial"/>
          <w:sz w:val="22"/>
          <w:szCs w:val="22"/>
        </w:rPr>
        <w:t>‘</w:t>
      </w:r>
      <w:r w:rsidR="004B2EC3">
        <w:rPr>
          <w:rFonts w:ascii="Arial" w:hAnsi="Arial" w:cs="Arial"/>
          <w:sz w:val="22"/>
          <w:szCs w:val="22"/>
        </w:rPr>
        <w:t>serves the people as a representative of the community</w:t>
      </w:r>
      <w:r w:rsidR="00666BF1">
        <w:rPr>
          <w:rFonts w:ascii="Arial" w:hAnsi="Arial" w:cs="Arial"/>
          <w:sz w:val="22"/>
          <w:szCs w:val="22"/>
        </w:rPr>
        <w:t>’</w:t>
      </w:r>
      <w:r w:rsidR="004B2EC3" w:rsidRPr="004B2EC3">
        <w:rPr>
          <w:rFonts w:ascii="Arial" w:hAnsi="Arial" w:cs="Arial"/>
          <w:sz w:val="22"/>
          <w:szCs w:val="22"/>
        </w:rPr>
        <w:t xml:space="preserve">.  An elder </w:t>
      </w:r>
      <w:r w:rsidRPr="004B2EC3">
        <w:rPr>
          <w:rFonts w:ascii="Arial" w:hAnsi="Arial" w:cs="Arial"/>
          <w:sz w:val="22"/>
          <w:szCs w:val="22"/>
        </w:rPr>
        <w:t xml:space="preserve">explained that the trainings had brought </w:t>
      </w:r>
      <w:r w:rsidR="00666BF1">
        <w:rPr>
          <w:rFonts w:ascii="Arial" w:hAnsi="Arial" w:cs="Arial"/>
          <w:sz w:val="22"/>
          <w:szCs w:val="22"/>
        </w:rPr>
        <w:t>‘</w:t>
      </w:r>
      <w:r w:rsidRPr="004B2EC3">
        <w:rPr>
          <w:rFonts w:ascii="Arial" w:hAnsi="Arial" w:cs="Arial"/>
          <w:sz w:val="22"/>
          <w:szCs w:val="22"/>
        </w:rPr>
        <w:t>knowledge</w:t>
      </w:r>
      <w:r w:rsidR="00666BF1">
        <w:rPr>
          <w:rFonts w:ascii="Arial" w:hAnsi="Arial" w:cs="Arial"/>
          <w:sz w:val="22"/>
          <w:szCs w:val="22"/>
        </w:rPr>
        <w:t>’</w:t>
      </w:r>
      <w:r w:rsidRPr="004B2EC3">
        <w:rPr>
          <w:rFonts w:ascii="Arial" w:hAnsi="Arial" w:cs="Arial"/>
          <w:sz w:val="22"/>
          <w:szCs w:val="22"/>
        </w:rPr>
        <w:t xml:space="preserve"> to the community and that they had set up a conflict resol</w:t>
      </w:r>
      <w:r w:rsidR="004B2EC3" w:rsidRPr="004B2EC3">
        <w:rPr>
          <w:rFonts w:ascii="Arial" w:hAnsi="Arial" w:cs="Arial"/>
          <w:sz w:val="22"/>
          <w:szCs w:val="22"/>
        </w:rPr>
        <w:t>ution committee called the ‘</w:t>
      </w:r>
      <w:proofErr w:type="spellStart"/>
      <w:r w:rsidR="004B2EC3" w:rsidRPr="004B2EC3">
        <w:rPr>
          <w:rFonts w:ascii="Arial" w:hAnsi="Arial" w:cs="Arial"/>
          <w:sz w:val="22"/>
          <w:szCs w:val="22"/>
        </w:rPr>
        <w:t>Farr</w:t>
      </w:r>
      <w:r w:rsidRPr="004B2EC3">
        <w:rPr>
          <w:rFonts w:ascii="Arial" w:hAnsi="Arial" w:cs="Arial"/>
          <w:sz w:val="22"/>
          <w:szCs w:val="22"/>
        </w:rPr>
        <w:t>ie</w:t>
      </w:r>
      <w:proofErr w:type="spellEnd"/>
      <w:r w:rsidRPr="004B2EC3">
        <w:rPr>
          <w:rFonts w:ascii="Arial" w:hAnsi="Arial" w:cs="Arial"/>
          <w:sz w:val="22"/>
          <w:szCs w:val="22"/>
        </w:rPr>
        <w:t xml:space="preserve"> Peacebuilding Ambassadors’.  He said that before the people in the community did not know how to respond to conflict but that the trainings had given them the skills to manage conflict peacefully.</w:t>
      </w:r>
      <w:r w:rsidRPr="004B2EC3">
        <w:rPr>
          <w:b/>
          <w:u w:val="single"/>
        </w:rPr>
        <w:t xml:space="preserve"> </w:t>
      </w:r>
    </w:p>
    <w:p w:rsidR="00F01248" w:rsidRDefault="00F01248" w:rsidP="00F01248">
      <w:pPr>
        <w:pStyle w:val="ListParagraph"/>
        <w:spacing w:after="200" w:line="276" w:lineRule="auto"/>
        <w:rPr>
          <w:b/>
          <w:u w:val="single"/>
        </w:rPr>
      </w:pPr>
    </w:p>
    <w:p w:rsidR="00676F25" w:rsidRDefault="00F01248" w:rsidP="00F01248">
      <w:pPr>
        <w:pStyle w:val="ListParagraph"/>
        <w:numPr>
          <w:ilvl w:val="0"/>
          <w:numId w:val="44"/>
        </w:numPr>
        <w:spacing w:after="200" w:line="276" w:lineRule="auto"/>
        <w:rPr>
          <w:b/>
          <w:u w:val="single"/>
        </w:rPr>
      </w:pPr>
      <w:r w:rsidRPr="00676F25">
        <w:rPr>
          <w:rFonts w:ascii="Arial" w:hAnsi="Arial" w:cs="Arial"/>
          <w:sz w:val="22"/>
          <w:szCs w:val="22"/>
        </w:rPr>
        <w:t xml:space="preserve">It was reported that </w:t>
      </w:r>
      <w:proofErr w:type="spellStart"/>
      <w:r w:rsidRPr="00676F25">
        <w:rPr>
          <w:rFonts w:ascii="Arial" w:hAnsi="Arial" w:cs="Arial"/>
          <w:b/>
          <w:sz w:val="22"/>
          <w:szCs w:val="22"/>
        </w:rPr>
        <w:t>Sinje</w:t>
      </w:r>
      <w:proofErr w:type="spellEnd"/>
      <w:r w:rsidRPr="00676F25">
        <w:rPr>
          <w:rFonts w:ascii="Arial" w:hAnsi="Arial" w:cs="Arial"/>
          <w:sz w:val="22"/>
          <w:szCs w:val="22"/>
        </w:rPr>
        <w:t xml:space="preserve"> and </w:t>
      </w:r>
      <w:proofErr w:type="spellStart"/>
      <w:r w:rsidRPr="00676F25">
        <w:rPr>
          <w:rFonts w:ascii="Arial" w:hAnsi="Arial" w:cs="Arial"/>
          <w:b/>
          <w:sz w:val="22"/>
          <w:szCs w:val="22"/>
        </w:rPr>
        <w:t>Gohazodua</w:t>
      </w:r>
      <w:proofErr w:type="spellEnd"/>
      <w:r w:rsidR="00CE4F01">
        <w:rPr>
          <w:rFonts w:ascii="Arial" w:hAnsi="Arial" w:cs="Arial"/>
          <w:b/>
          <w:sz w:val="22"/>
          <w:szCs w:val="22"/>
        </w:rPr>
        <w:t xml:space="preserve"> </w:t>
      </w:r>
      <w:r w:rsidR="00CE4F01">
        <w:rPr>
          <w:rFonts w:ascii="Arial" w:hAnsi="Arial" w:cs="Arial"/>
          <w:sz w:val="22"/>
          <w:szCs w:val="22"/>
        </w:rPr>
        <w:t>(Cape Mount)</w:t>
      </w:r>
      <w:r w:rsidRPr="00676F25">
        <w:rPr>
          <w:rFonts w:ascii="Arial" w:hAnsi="Arial" w:cs="Arial"/>
          <w:sz w:val="22"/>
          <w:szCs w:val="22"/>
        </w:rPr>
        <w:t>, two communities located close to each other, have had</w:t>
      </w:r>
      <w:r w:rsidR="00676F25" w:rsidRPr="00676F25">
        <w:rPr>
          <w:rFonts w:ascii="Arial" w:hAnsi="Arial" w:cs="Arial"/>
          <w:sz w:val="22"/>
          <w:szCs w:val="22"/>
        </w:rPr>
        <w:t xml:space="preserve"> many conflicts and</w:t>
      </w:r>
      <w:r w:rsidRPr="00676F25">
        <w:rPr>
          <w:rFonts w:ascii="Arial" w:hAnsi="Arial" w:cs="Arial"/>
          <w:sz w:val="22"/>
          <w:szCs w:val="22"/>
        </w:rPr>
        <w:t xml:space="preserve"> problems since the war because during the </w:t>
      </w:r>
      <w:r w:rsidR="00676F25" w:rsidRPr="00676F25">
        <w:rPr>
          <w:rFonts w:ascii="Arial" w:hAnsi="Arial" w:cs="Arial"/>
          <w:sz w:val="22"/>
          <w:szCs w:val="22"/>
        </w:rPr>
        <w:t>1990’s</w:t>
      </w:r>
      <w:r w:rsidRPr="00676F25">
        <w:rPr>
          <w:rFonts w:ascii="Arial" w:hAnsi="Arial" w:cs="Arial"/>
          <w:sz w:val="22"/>
          <w:szCs w:val="22"/>
        </w:rPr>
        <w:t xml:space="preserve"> citizens of </w:t>
      </w:r>
      <w:proofErr w:type="spellStart"/>
      <w:r w:rsidRPr="00676F25">
        <w:rPr>
          <w:rFonts w:ascii="Arial" w:hAnsi="Arial" w:cs="Arial"/>
          <w:sz w:val="22"/>
          <w:szCs w:val="22"/>
        </w:rPr>
        <w:t>Gohazodua</w:t>
      </w:r>
      <w:proofErr w:type="spellEnd"/>
      <w:r w:rsidRPr="00676F25">
        <w:rPr>
          <w:rFonts w:ascii="Arial" w:hAnsi="Arial" w:cs="Arial"/>
          <w:sz w:val="22"/>
          <w:szCs w:val="22"/>
        </w:rPr>
        <w:t xml:space="preserve"> killed many people in </w:t>
      </w:r>
      <w:proofErr w:type="spellStart"/>
      <w:r w:rsidRPr="00676F25">
        <w:rPr>
          <w:rFonts w:ascii="Arial" w:hAnsi="Arial" w:cs="Arial"/>
          <w:sz w:val="22"/>
          <w:szCs w:val="22"/>
        </w:rPr>
        <w:t>Sinje</w:t>
      </w:r>
      <w:proofErr w:type="spellEnd"/>
      <w:r w:rsidRPr="00676F25">
        <w:rPr>
          <w:rFonts w:ascii="Arial" w:hAnsi="Arial" w:cs="Arial"/>
          <w:sz w:val="22"/>
          <w:szCs w:val="22"/>
        </w:rPr>
        <w:t>.  The</w:t>
      </w:r>
      <w:r w:rsidR="00676F25" w:rsidRPr="00676F25">
        <w:rPr>
          <w:rFonts w:ascii="Arial" w:hAnsi="Arial" w:cs="Arial"/>
          <w:sz w:val="22"/>
          <w:szCs w:val="22"/>
        </w:rPr>
        <w:t xml:space="preserve"> project</w:t>
      </w:r>
      <w:r w:rsidRPr="00676F25">
        <w:rPr>
          <w:rFonts w:ascii="Arial" w:hAnsi="Arial" w:cs="Arial"/>
          <w:sz w:val="22"/>
          <w:szCs w:val="22"/>
        </w:rPr>
        <w:t xml:space="preserve"> trainings created awareness about the importance of living together in peace and</w:t>
      </w:r>
      <w:r w:rsidR="00676F25" w:rsidRPr="00676F25">
        <w:rPr>
          <w:rFonts w:ascii="Arial" w:hAnsi="Arial" w:cs="Arial"/>
          <w:sz w:val="22"/>
          <w:szCs w:val="22"/>
        </w:rPr>
        <w:t xml:space="preserve"> </w:t>
      </w:r>
      <w:proofErr w:type="spellStart"/>
      <w:r w:rsidR="00676F25" w:rsidRPr="00676F25">
        <w:rPr>
          <w:rFonts w:ascii="Arial" w:hAnsi="Arial" w:cs="Arial"/>
          <w:sz w:val="22"/>
          <w:szCs w:val="22"/>
        </w:rPr>
        <w:t>Sinje</w:t>
      </w:r>
      <w:proofErr w:type="spellEnd"/>
      <w:r w:rsidR="00676F25" w:rsidRPr="00676F25">
        <w:rPr>
          <w:rFonts w:ascii="Arial" w:hAnsi="Arial" w:cs="Arial"/>
          <w:sz w:val="22"/>
          <w:szCs w:val="22"/>
        </w:rPr>
        <w:t xml:space="preserve"> was chosen as the location of one of the Youth </w:t>
      </w:r>
      <w:proofErr w:type="spellStart"/>
      <w:r w:rsidR="00676F25" w:rsidRPr="00676F25">
        <w:rPr>
          <w:rFonts w:ascii="Arial" w:hAnsi="Arial" w:cs="Arial"/>
          <w:sz w:val="22"/>
          <w:szCs w:val="22"/>
        </w:rPr>
        <w:t>Centers</w:t>
      </w:r>
      <w:proofErr w:type="spellEnd"/>
      <w:r w:rsidR="00676F25" w:rsidRPr="00676F25">
        <w:rPr>
          <w:rFonts w:ascii="Arial" w:hAnsi="Arial" w:cs="Arial"/>
          <w:sz w:val="22"/>
          <w:szCs w:val="22"/>
        </w:rPr>
        <w:t xml:space="preserve"> to address this underlying conflict factor and history.  Currently, there have been no incidences of violence reported between the two communities and the youth are meeting together for sporting and activities that promote peace and development. </w:t>
      </w:r>
    </w:p>
    <w:p w:rsidR="00676F25" w:rsidRPr="00676F25" w:rsidRDefault="00676F25" w:rsidP="00676F25">
      <w:pPr>
        <w:pStyle w:val="ListParagraph"/>
        <w:rPr>
          <w:b/>
          <w:u w:val="single"/>
        </w:rPr>
      </w:pPr>
    </w:p>
    <w:p w:rsidR="000E3CB9" w:rsidRPr="00C20A65" w:rsidRDefault="00676F25" w:rsidP="00C20A65">
      <w:pPr>
        <w:pStyle w:val="ListParagraph"/>
        <w:numPr>
          <w:ilvl w:val="0"/>
          <w:numId w:val="44"/>
        </w:numPr>
        <w:spacing w:after="200" w:line="276" w:lineRule="auto"/>
        <w:rPr>
          <w:rFonts w:ascii="Arial" w:hAnsi="Arial" w:cs="Arial"/>
          <w:b/>
          <w:sz w:val="22"/>
          <w:szCs w:val="22"/>
          <w:u w:val="single"/>
        </w:rPr>
      </w:pPr>
      <w:r w:rsidRPr="007131F4">
        <w:rPr>
          <w:rFonts w:ascii="Arial" w:hAnsi="Arial" w:cs="Arial"/>
          <w:sz w:val="22"/>
          <w:szCs w:val="22"/>
        </w:rPr>
        <w:t xml:space="preserve">In </w:t>
      </w:r>
      <w:r w:rsidRPr="007131F4">
        <w:rPr>
          <w:rFonts w:ascii="Arial" w:hAnsi="Arial" w:cs="Arial"/>
          <w:b/>
          <w:sz w:val="22"/>
          <w:szCs w:val="22"/>
        </w:rPr>
        <w:t xml:space="preserve">SOS </w:t>
      </w:r>
      <w:proofErr w:type="spellStart"/>
      <w:r w:rsidRPr="007131F4">
        <w:rPr>
          <w:rFonts w:ascii="Arial" w:hAnsi="Arial" w:cs="Arial"/>
          <w:b/>
          <w:sz w:val="22"/>
          <w:szCs w:val="22"/>
        </w:rPr>
        <w:t>Joah</w:t>
      </w:r>
      <w:proofErr w:type="spellEnd"/>
      <w:r w:rsidRPr="007131F4">
        <w:rPr>
          <w:rFonts w:ascii="Arial" w:hAnsi="Arial" w:cs="Arial"/>
          <w:b/>
          <w:sz w:val="22"/>
          <w:szCs w:val="22"/>
        </w:rPr>
        <w:t xml:space="preserve"> </w:t>
      </w:r>
      <w:r w:rsidRPr="007131F4">
        <w:rPr>
          <w:rFonts w:ascii="Arial" w:hAnsi="Arial" w:cs="Arial"/>
          <w:sz w:val="22"/>
          <w:szCs w:val="22"/>
        </w:rPr>
        <w:t xml:space="preserve">(Grand </w:t>
      </w:r>
      <w:proofErr w:type="spellStart"/>
      <w:r w:rsidRPr="007131F4">
        <w:rPr>
          <w:rFonts w:ascii="Arial" w:hAnsi="Arial" w:cs="Arial"/>
          <w:sz w:val="22"/>
          <w:szCs w:val="22"/>
        </w:rPr>
        <w:t>Bassa</w:t>
      </w:r>
      <w:proofErr w:type="spellEnd"/>
      <w:r w:rsidRPr="007131F4">
        <w:rPr>
          <w:rFonts w:ascii="Arial" w:hAnsi="Arial" w:cs="Arial"/>
          <w:sz w:val="22"/>
          <w:szCs w:val="22"/>
        </w:rPr>
        <w:t xml:space="preserve">) there was a huge conflict between the youth population and the elders surrounding issues of witchcraft accusations.  The youth believed that the community was not developing or prospering because the elders had invited demons into the town.  As a result the youth consulted a medicine man to cleanse the town of the evil spirits, which caused a conflict with the elders that degenerated into threats and counter-threats.  During the trainings, the modules seized upon this on-going issue and applied the techniques to hold consultations and resolve the conflict.  This is a key example of how inter-generational </w:t>
      </w:r>
      <w:r w:rsidR="00CE4F01" w:rsidRPr="007131F4">
        <w:rPr>
          <w:rFonts w:ascii="Arial" w:hAnsi="Arial" w:cs="Arial"/>
          <w:sz w:val="22"/>
          <w:szCs w:val="22"/>
        </w:rPr>
        <w:t>tensions are intertwined with cultural perceptions and development.  Now that the youth and elders are working together, development initiatives are underway and the perception is that the town is beginning to prosper</w:t>
      </w:r>
    </w:p>
    <w:p w:rsidR="00666BF1" w:rsidRDefault="00666BF1" w:rsidP="005A6E91">
      <w:pPr>
        <w:autoSpaceDE w:val="0"/>
        <w:autoSpaceDN w:val="0"/>
        <w:adjustRightInd w:val="0"/>
        <w:jc w:val="both"/>
        <w:rPr>
          <w:rFonts w:ascii="Arial" w:hAnsi="Arial" w:cs="Arial"/>
          <w:sz w:val="22"/>
          <w:szCs w:val="22"/>
        </w:rPr>
      </w:pPr>
      <w:r>
        <w:rPr>
          <w:rFonts w:ascii="Arial" w:hAnsi="Arial" w:cs="Arial"/>
          <w:sz w:val="22"/>
          <w:szCs w:val="22"/>
        </w:rPr>
        <w:t>The key expected outcomes were:</w:t>
      </w:r>
    </w:p>
    <w:p w:rsidR="00666BF1" w:rsidRDefault="00666BF1" w:rsidP="005A6E91">
      <w:pPr>
        <w:autoSpaceDE w:val="0"/>
        <w:autoSpaceDN w:val="0"/>
        <w:adjustRightInd w:val="0"/>
        <w:jc w:val="both"/>
        <w:rPr>
          <w:rFonts w:ascii="Arial" w:hAnsi="Arial" w:cs="Arial"/>
          <w:sz w:val="22"/>
          <w:szCs w:val="22"/>
        </w:rPr>
      </w:pPr>
    </w:p>
    <w:p w:rsidR="00666BF1" w:rsidRPr="00666BF1" w:rsidRDefault="00666BF1" w:rsidP="00666BF1">
      <w:pPr>
        <w:framePr w:hSpace="180" w:wrap="around" w:vAnchor="text" w:hAnchor="margin" w:y="-19"/>
        <w:numPr>
          <w:ilvl w:val="0"/>
          <w:numId w:val="20"/>
        </w:numPr>
        <w:autoSpaceDE w:val="0"/>
        <w:autoSpaceDN w:val="0"/>
        <w:adjustRightInd w:val="0"/>
        <w:jc w:val="both"/>
        <w:rPr>
          <w:rFonts w:ascii="Arial" w:hAnsi="Arial" w:cs="Arial"/>
          <w:spacing w:val="-2"/>
          <w:sz w:val="20"/>
        </w:rPr>
      </w:pPr>
      <w:r w:rsidRPr="00666BF1">
        <w:rPr>
          <w:rFonts w:ascii="Arial" w:hAnsi="Arial" w:cs="Arial"/>
          <w:spacing w:val="-2"/>
          <w:sz w:val="20"/>
        </w:rPr>
        <w:lastRenderedPageBreak/>
        <w:t>Enhanced capacity of targeted youth population to assume leadership, participate in local and national policy networks and decision making processes and to contribute to peace and development.</w:t>
      </w:r>
    </w:p>
    <w:p w:rsidR="00666BF1" w:rsidRPr="00666BF1" w:rsidRDefault="00666BF1" w:rsidP="00666BF1">
      <w:pPr>
        <w:framePr w:hSpace="180" w:wrap="around" w:vAnchor="text" w:hAnchor="margin" w:y="-19"/>
        <w:numPr>
          <w:ilvl w:val="0"/>
          <w:numId w:val="20"/>
        </w:numPr>
        <w:autoSpaceDE w:val="0"/>
        <w:autoSpaceDN w:val="0"/>
        <w:adjustRightInd w:val="0"/>
        <w:jc w:val="both"/>
        <w:rPr>
          <w:rFonts w:ascii="Arial" w:hAnsi="Arial" w:cs="Arial"/>
          <w:sz w:val="20"/>
          <w:lang w:val="en-US"/>
        </w:rPr>
      </w:pPr>
      <w:r w:rsidRPr="00666BF1">
        <w:rPr>
          <w:rFonts w:ascii="Arial" w:hAnsi="Arial" w:cs="Arial"/>
          <w:spacing w:val="-3"/>
          <w:sz w:val="20"/>
        </w:rPr>
        <w:t xml:space="preserve">Targeted youth are empowered to use their capacities, skills, opportunities and energies constructively to enhance non-violence, peaceful co-existence and assume civil responsibilities on all levels of society. </w:t>
      </w:r>
    </w:p>
    <w:p w:rsidR="00666BF1" w:rsidRPr="00666BF1" w:rsidRDefault="00666BF1" w:rsidP="00666BF1">
      <w:pPr>
        <w:framePr w:hSpace="180" w:wrap="around" w:vAnchor="text" w:hAnchor="margin" w:y="-19"/>
        <w:numPr>
          <w:ilvl w:val="0"/>
          <w:numId w:val="20"/>
        </w:numPr>
        <w:autoSpaceDE w:val="0"/>
        <w:autoSpaceDN w:val="0"/>
        <w:adjustRightInd w:val="0"/>
        <w:jc w:val="both"/>
        <w:rPr>
          <w:rFonts w:ascii="Arial" w:hAnsi="Arial" w:cs="Arial"/>
          <w:sz w:val="20"/>
          <w:lang w:val="en-US"/>
        </w:rPr>
      </w:pPr>
      <w:r w:rsidRPr="00666BF1">
        <w:rPr>
          <w:rFonts w:ascii="Arial" w:hAnsi="Arial" w:cs="Arial"/>
          <w:spacing w:val="-3"/>
          <w:sz w:val="20"/>
          <w:lang w:val="en-US"/>
        </w:rPr>
        <w:t>Targeted youth</w:t>
      </w:r>
      <w:r w:rsidRPr="00666BF1">
        <w:rPr>
          <w:rFonts w:ascii="Arial" w:hAnsi="Arial" w:cs="Arial"/>
          <w:spacing w:val="-3"/>
          <w:sz w:val="20"/>
        </w:rPr>
        <w:t xml:space="preserve"> are empowered to make informed choices and decisions about their lives.  Enhanced ability of targeted youth to take responsibility contributes to stabilisation and inclusion of society.</w:t>
      </w:r>
    </w:p>
    <w:p w:rsidR="00666BF1" w:rsidRPr="00C20A65" w:rsidRDefault="00666BF1" w:rsidP="005A6E91">
      <w:pPr>
        <w:framePr w:hSpace="180" w:wrap="around" w:vAnchor="text" w:hAnchor="margin" w:y="-19"/>
        <w:numPr>
          <w:ilvl w:val="0"/>
          <w:numId w:val="20"/>
        </w:numPr>
        <w:autoSpaceDE w:val="0"/>
        <w:autoSpaceDN w:val="0"/>
        <w:adjustRightInd w:val="0"/>
        <w:jc w:val="both"/>
        <w:rPr>
          <w:rFonts w:ascii="Arial" w:hAnsi="Arial" w:cs="Arial"/>
          <w:sz w:val="20"/>
          <w:lang w:val="en-US"/>
        </w:rPr>
      </w:pPr>
      <w:r w:rsidRPr="00666BF1">
        <w:rPr>
          <w:rFonts w:ascii="Arial" w:hAnsi="Arial" w:cs="Arial"/>
          <w:spacing w:val="-3"/>
          <w:sz w:val="20"/>
        </w:rPr>
        <w:t>Improved understanding and knowledge about youth issues leads to “youth-sensitised” local and national policy making-structures.</w:t>
      </w:r>
    </w:p>
    <w:p w:rsidR="00965FA4" w:rsidRDefault="00965FA4" w:rsidP="005A6E91">
      <w:pPr>
        <w:autoSpaceDE w:val="0"/>
        <w:autoSpaceDN w:val="0"/>
        <w:adjustRightInd w:val="0"/>
        <w:jc w:val="both"/>
        <w:rPr>
          <w:rFonts w:ascii="Arial" w:hAnsi="Arial" w:cs="Arial"/>
          <w:sz w:val="22"/>
          <w:szCs w:val="22"/>
        </w:rPr>
      </w:pPr>
    </w:p>
    <w:p w:rsidR="007131F4" w:rsidRDefault="005A6E91" w:rsidP="005A6E91">
      <w:pPr>
        <w:autoSpaceDE w:val="0"/>
        <w:autoSpaceDN w:val="0"/>
        <w:adjustRightInd w:val="0"/>
        <w:jc w:val="both"/>
        <w:rPr>
          <w:rFonts w:ascii="Arial" w:hAnsi="Arial" w:cs="Arial"/>
          <w:sz w:val="22"/>
          <w:szCs w:val="22"/>
        </w:rPr>
      </w:pPr>
      <w:r w:rsidRPr="00743CEA">
        <w:rPr>
          <w:rFonts w:ascii="Arial" w:hAnsi="Arial" w:cs="Arial"/>
          <w:sz w:val="22"/>
          <w:szCs w:val="22"/>
        </w:rPr>
        <w:t>T</w:t>
      </w:r>
      <w:r w:rsidR="00312494">
        <w:rPr>
          <w:rFonts w:ascii="Arial" w:hAnsi="Arial" w:cs="Arial"/>
          <w:sz w:val="22"/>
          <w:szCs w:val="22"/>
        </w:rPr>
        <w:t>he key outcomes</w:t>
      </w:r>
      <w:r w:rsidR="00D73076">
        <w:rPr>
          <w:rFonts w:ascii="Arial" w:hAnsi="Arial" w:cs="Arial"/>
          <w:sz w:val="22"/>
          <w:szCs w:val="22"/>
        </w:rPr>
        <w:t xml:space="preserve"> of the </w:t>
      </w:r>
      <w:r w:rsidRPr="00743CEA">
        <w:rPr>
          <w:rFonts w:ascii="Arial" w:hAnsi="Arial" w:cs="Arial"/>
          <w:sz w:val="22"/>
          <w:szCs w:val="22"/>
        </w:rPr>
        <w:t xml:space="preserve">project </w:t>
      </w:r>
      <w:r w:rsidR="00312494">
        <w:rPr>
          <w:rFonts w:ascii="Arial" w:hAnsi="Arial" w:cs="Arial"/>
          <w:sz w:val="22"/>
          <w:szCs w:val="22"/>
        </w:rPr>
        <w:t>were</w:t>
      </w:r>
      <w:r w:rsidR="002E5867">
        <w:rPr>
          <w:rFonts w:ascii="Arial" w:hAnsi="Arial" w:cs="Arial"/>
          <w:sz w:val="22"/>
          <w:szCs w:val="22"/>
        </w:rPr>
        <w:t xml:space="preserve"> </w:t>
      </w:r>
      <w:r w:rsidR="00312494">
        <w:rPr>
          <w:rFonts w:ascii="Arial" w:hAnsi="Arial" w:cs="Arial"/>
          <w:sz w:val="22"/>
          <w:szCs w:val="22"/>
        </w:rPr>
        <w:t>achieved</w:t>
      </w:r>
      <w:r w:rsidRPr="00743CEA">
        <w:rPr>
          <w:rFonts w:ascii="Arial" w:hAnsi="Arial" w:cs="Arial"/>
          <w:sz w:val="22"/>
          <w:szCs w:val="22"/>
        </w:rPr>
        <w:t>: development and strengthening young people’s skills and capacity to make better decisions in their life</w:t>
      </w:r>
      <w:r w:rsidR="004B2EC3">
        <w:rPr>
          <w:rFonts w:ascii="Arial" w:hAnsi="Arial" w:cs="Arial"/>
          <w:sz w:val="22"/>
          <w:szCs w:val="22"/>
        </w:rPr>
        <w:t xml:space="preserve"> and participate in the decisions being made in their community</w:t>
      </w:r>
      <w:r w:rsidRPr="00743CEA">
        <w:rPr>
          <w:rFonts w:ascii="Arial" w:hAnsi="Arial" w:cs="Arial"/>
          <w:sz w:val="22"/>
          <w:szCs w:val="22"/>
        </w:rPr>
        <w:t>; increased civic engagement</w:t>
      </w:r>
      <w:r w:rsidR="004B2EC3">
        <w:rPr>
          <w:rFonts w:ascii="Arial" w:hAnsi="Arial" w:cs="Arial"/>
          <w:sz w:val="22"/>
          <w:szCs w:val="22"/>
        </w:rPr>
        <w:t xml:space="preserve"> and the formation of </w:t>
      </w:r>
      <w:r w:rsidR="00D73076">
        <w:rPr>
          <w:rFonts w:ascii="Arial" w:hAnsi="Arial" w:cs="Arial"/>
          <w:sz w:val="22"/>
          <w:szCs w:val="22"/>
        </w:rPr>
        <w:t>conflict management</w:t>
      </w:r>
      <w:r w:rsidRPr="00743CEA">
        <w:rPr>
          <w:rFonts w:ascii="Arial" w:hAnsi="Arial" w:cs="Arial"/>
          <w:sz w:val="22"/>
          <w:szCs w:val="22"/>
        </w:rPr>
        <w:t xml:space="preserve"> structures; and</w:t>
      </w:r>
      <w:r w:rsidR="00D73076">
        <w:rPr>
          <w:rFonts w:ascii="Arial" w:hAnsi="Arial" w:cs="Arial"/>
          <w:sz w:val="22"/>
          <w:szCs w:val="22"/>
        </w:rPr>
        <w:t xml:space="preserve"> reduced violence (especially GBV) in the communities.</w:t>
      </w:r>
      <w:r w:rsidR="004B2EC3">
        <w:rPr>
          <w:rFonts w:ascii="Arial" w:hAnsi="Arial" w:cs="Arial"/>
          <w:sz w:val="22"/>
          <w:szCs w:val="22"/>
        </w:rPr>
        <w:t xml:space="preserve">  While the project proposal emphasized youth inclusion in both local and national ‘policy networks and decision making processes’</w:t>
      </w:r>
      <w:r w:rsidR="00C54133">
        <w:rPr>
          <w:rFonts w:ascii="Arial" w:hAnsi="Arial" w:cs="Arial"/>
          <w:sz w:val="22"/>
          <w:szCs w:val="22"/>
        </w:rPr>
        <w:t>, the emphasis has primarily been at the decentralized (local) level.  Currently efforts are underway to strengthen linkages between the community, the district, the county, and the national level.  Also, while Youth are in some instances very involved in</w:t>
      </w:r>
      <w:r w:rsidR="007131F4">
        <w:rPr>
          <w:rFonts w:ascii="Arial" w:hAnsi="Arial" w:cs="Arial"/>
          <w:sz w:val="22"/>
          <w:szCs w:val="22"/>
        </w:rPr>
        <w:t xml:space="preserve"> county</w:t>
      </w:r>
      <w:r w:rsidR="00C54133">
        <w:rPr>
          <w:rFonts w:ascii="Arial" w:hAnsi="Arial" w:cs="Arial"/>
          <w:sz w:val="22"/>
          <w:szCs w:val="22"/>
        </w:rPr>
        <w:t xml:space="preserve"> economic decisions (such as in Grand </w:t>
      </w:r>
      <w:proofErr w:type="spellStart"/>
      <w:r w:rsidR="00C54133">
        <w:rPr>
          <w:rFonts w:ascii="Arial" w:hAnsi="Arial" w:cs="Arial"/>
          <w:sz w:val="22"/>
          <w:szCs w:val="22"/>
        </w:rPr>
        <w:t>Bassa</w:t>
      </w:r>
      <w:proofErr w:type="spellEnd"/>
      <w:r w:rsidR="00C54133">
        <w:rPr>
          <w:rFonts w:ascii="Arial" w:hAnsi="Arial" w:cs="Arial"/>
          <w:sz w:val="22"/>
          <w:szCs w:val="22"/>
        </w:rPr>
        <w:t xml:space="preserve"> under the Social Deve</w:t>
      </w:r>
      <w:r w:rsidR="007131F4">
        <w:rPr>
          <w:rFonts w:ascii="Arial" w:hAnsi="Arial" w:cs="Arial"/>
          <w:sz w:val="22"/>
          <w:szCs w:val="22"/>
        </w:rPr>
        <w:t>lopment Funds), others in rural areas are more focused on improving their livelihoods</w:t>
      </w:r>
      <w:r w:rsidR="00C54133">
        <w:rPr>
          <w:rFonts w:ascii="Arial" w:hAnsi="Arial" w:cs="Arial"/>
          <w:sz w:val="22"/>
          <w:szCs w:val="22"/>
        </w:rPr>
        <w:t>.</w:t>
      </w:r>
      <w:r w:rsidR="007131F4">
        <w:rPr>
          <w:rFonts w:ascii="Arial" w:hAnsi="Arial" w:cs="Arial"/>
          <w:sz w:val="22"/>
          <w:szCs w:val="22"/>
        </w:rPr>
        <w:t xml:space="preserve">  More efforts need to be made to link remote rural communities to those in urban </w:t>
      </w:r>
      <w:proofErr w:type="spellStart"/>
      <w:r w:rsidR="007131F4">
        <w:rPr>
          <w:rFonts w:ascii="Arial" w:hAnsi="Arial" w:cs="Arial"/>
          <w:sz w:val="22"/>
          <w:szCs w:val="22"/>
        </w:rPr>
        <w:t>centers</w:t>
      </w:r>
      <w:proofErr w:type="spellEnd"/>
      <w:r w:rsidR="007131F4">
        <w:rPr>
          <w:rFonts w:ascii="Arial" w:hAnsi="Arial" w:cs="Arial"/>
          <w:sz w:val="22"/>
          <w:szCs w:val="22"/>
        </w:rPr>
        <w:t>, however this is logistically challenging.</w:t>
      </w:r>
      <w:r w:rsidR="00312494">
        <w:rPr>
          <w:rFonts w:ascii="Arial" w:hAnsi="Arial" w:cs="Arial"/>
          <w:sz w:val="22"/>
          <w:szCs w:val="22"/>
        </w:rPr>
        <w:t xml:space="preserve">  </w:t>
      </w:r>
    </w:p>
    <w:p w:rsidR="007131F4" w:rsidRDefault="007131F4" w:rsidP="005A6E91">
      <w:pPr>
        <w:autoSpaceDE w:val="0"/>
        <w:autoSpaceDN w:val="0"/>
        <w:adjustRightInd w:val="0"/>
        <w:jc w:val="both"/>
        <w:rPr>
          <w:rFonts w:ascii="Arial" w:hAnsi="Arial" w:cs="Arial"/>
          <w:sz w:val="22"/>
          <w:szCs w:val="22"/>
        </w:rPr>
      </w:pPr>
    </w:p>
    <w:p w:rsidR="004841FA" w:rsidRDefault="00312494" w:rsidP="005A6E91">
      <w:pPr>
        <w:autoSpaceDE w:val="0"/>
        <w:autoSpaceDN w:val="0"/>
        <w:adjustRightInd w:val="0"/>
        <w:jc w:val="both"/>
        <w:rPr>
          <w:rFonts w:ascii="Arial" w:hAnsi="Arial" w:cs="Arial"/>
          <w:sz w:val="22"/>
          <w:szCs w:val="22"/>
        </w:rPr>
      </w:pPr>
      <w:r>
        <w:rPr>
          <w:rFonts w:ascii="Arial" w:hAnsi="Arial" w:cs="Arial"/>
          <w:sz w:val="22"/>
          <w:szCs w:val="22"/>
        </w:rPr>
        <w:t xml:space="preserve">Youth are very involved in Grand </w:t>
      </w:r>
      <w:proofErr w:type="spellStart"/>
      <w:r>
        <w:rPr>
          <w:rFonts w:ascii="Arial" w:hAnsi="Arial" w:cs="Arial"/>
          <w:sz w:val="22"/>
          <w:szCs w:val="22"/>
        </w:rPr>
        <w:t>Bassa</w:t>
      </w:r>
      <w:proofErr w:type="spellEnd"/>
      <w:r>
        <w:rPr>
          <w:rFonts w:ascii="Arial" w:hAnsi="Arial" w:cs="Arial"/>
          <w:sz w:val="22"/>
          <w:szCs w:val="22"/>
        </w:rPr>
        <w:t xml:space="preserve"> political and national</w:t>
      </w:r>
      <w:r w:rsidR="00BA2864">
        <w:rPr>
          <w:rFonts w:ascii="Arial" w:hAnsi="Arial" w:cs="Arial"/>
          <w:sz w:val="22"/>
          <w:szCs w:val="22"/>
        </w:rPr>
        <w:t xml:space="preserve"> policy making structures and making gains despite challenges related to political party deadlock in the county</w:t>
      </w:r>
      <w:r>
        <w:rPr>
          <w:rFonts w:ascii="Arial" w:hAnsi="Arial" w:cs="Arial"/>
          <w:sz w:val="22"/>
          <w:szCs w:val="22"/>
        </w:rPr>
        <w:t>.</w:t>
      </w:r>
      <w:r w:rsidR="00BA2864">
        <w:rPr>
          <w:rFonts w:ascii="Arial" w:hAnsi="Arial" w:cs="Arial"/>
          <w:sz w:val="22"/>
          <w:szCs w:val="22"/>
        </w:rPr>
        <w:t xml:space="preserve">  Youth are </w:t>
      </w:r>
      <w:r w:rsidR="007131F4">
        <w:rPr>
          <w:rFonts w:ascii="Arial" w:hAnsi="Arial" w:cs="Arial"/>
          <w:sz w:val="22"/>
          <w:szCs w:val="22"/>
        </w:rPr>
        <w:t>c</w:t>
      </w:r>
      <w:r w:rsidR="00BA2864">
        <w:rPr>
          <w:rFonts w:ascii="Arial" w:hAnsi="Arial" w:cs="Arial"/>
          <w:sz w:val="22"/>
          <w:szCs w:val="22"/>
        </w:rPr>
        <w:t>hanging the political landscape by</w:t>
      </w:r>
      <w:r w:rsidR="007131F4">
        <w:rPr>
          <w:rFonts w:ascii="Arial" w:hAnsi="Arial" w:cs="Arial"/>
          <w:sz w:val="22"/>
          <w:szCs w:val="22"/>
        </w:rPr>
        <w:t xml:space="preserve"> advocating for </w:t>
      </w:r>
      <w:r w:rsidR="00BA2864">
        <w:rPr>
          <w:rFonts w:ascii="Arial" w:hAnsi="Arial" w:cs="Arial"/>
          <w:sz w:val="22"/>
          <w:szCs w:val="22"/>
        </w:rPr>
        <w:t xml:space="preserve">social </w:t>
      </w:r>
      <w:r w:rsidR="007131F4">
        <w:rPr>
          <w:rFonts w:ascii="Arial" w:hAnsi="Arial" w:cs="Arial"/>
          <w:sz w:val="22"/>
          <w:szCs w:val="22"/>
        </w:rPr>
        <w:t xml:space="preserve">development funds, </w:t>
      </w:r>
      <w:r w:rsidR="00BA2864">
        <w:rPr>
          <w:rFonts w:ascii="Arial" w:hAnsi="Arial" w:cs="Arial"/>
          <w:sz w:val="22"/>
          <w:szCs w:val="22"/>
        </w:rPr>
        <w:t xml:space="preserve">for </w:t>
      </w:r>
      <w:r w:rsidR="007131F4">
        <w:rPr>
          <w:rFonts w:ascii="Arial" w:hAnsi="Arial" w:cs="Arial"/>
          <w:sz w:val="22"/>
          <w:szCs w:val="22"/>
        </w:rPr>
        <w:t xml:space="preserve">the improvement of educational facilities, and </w:t>
      </w:r>
      <w:r w:rsidR="00BA2864">
        <w:rPr>
          <w:rFonts w:ascii="Arial" w:hAnsi="Arial" w:cs="Arial"/>
          <w:sz w:val="22"/>
          <w:szCs w:val="22"/>
        </w:rPr>
        <w:t xml:space="preserve">they are </w:t>
      </w:r>
      <w:r w:rsidR="007131F4">
        <w:rPr>
          <w:rFonts w:ascii="Arial" w:hAnsi="Arial" w:cs="Arial"/>
          <w:sz w:val="22"/>
          <w:szCs w:val="22"/>
        </w:rPr>
        <w:t>taking leadership roles related to conflict management and addressing the potential for election related violence.  Youth who benefited from the trainings are advancing themselves as candidates for local and national representative positions levels</w:t>
      </w:r>
      <w:r w:rsidR="00BA2864">
        <w:rPr>
          <w:rFonts w:ascii="Arial" w:hAnsi="Arial" w:cs="Arial"/>
          <w:sz w:val="22"/>
          <w:szCs w:val="22"/>
        </w:rPr>
        <w:t xml:space="preserve"> in Cape Mount</w:t>
      </w:r>
      <w:r w:rsidR="007131F4">
        <w:rPr>
          <w:rFonts w:ascii="Arial" w:hAnsi="Arial" w:cs="Arial"/>
          <w:sz w:val="22"/>
          <w:szCs w:val="22"/>
        </w:rPr>
        <w:t>, primarily through the Federation of Liberian Youth structure (where the current president will be competing for the House of Representatives).</w:t>
      </w:r>
      <w:r w:rsidR="004841FA">
        <w:rPr>
          <w:rFonts w:ascii="Arial" w:hAnsi="Arial" w:cs="Arial"/>
          <w:sz w:val="22"/>
          <w:szCs w:val="22"/>
        </w:rPr>
        <w:t xml:space="preserve">  With regard to Conflict Management structures, there are currently Peace Committee representatives for District #1, #2, #3, and #4 in Grand </w:t>
      </w:r>
      <w:proofErr w:type="spellStart"/>
      <w:r w:rsidR="004841FA">
        <w:rPr>
          <w:rFonts w:ascii="Arial" w:hAnsi="Arial" w:cs="Arial"/>
          <w:sz w:val="22"/>
          <w:szCs w:val="22"/>
        </w:rPr>
        <w:t>Bassa</w:t>
      </w:r>
      <w:proofErr w:type="spellEnd"/>
      <w:r w:rsidR="004841FA">
        <w:rPr>
          <w:rFonts w:ascii="Arial" w:hAnsi="Arial" w:cs="Arial"/>
          <w:sz w:val="22"/>
          <w:szCs w:val="22"/>
        </w:rPr>
        <w:t xml:space="preserve"> and in Commonwealth, </w:t>
      </w:r>
      <w:proofErr w:type="spellStart"/>
      <w:r w:rsidR="004841FA">
        <w:rPr>
          <w:rFonts w:ascii="Arial" w:hAnsi="Arial" w:cs="Arial"/>
          <w:sz w:val="22"/>
          <w:szCs w:val="22"/>
        </w:rPr>
        <w:t>Garwula</w:t>
      </w:r>
      <w:proofErr w:type="spellEnd"/>
      <w:r w:rsidR="004841FA">
        <w:rPr>
          <w:rFonts w:ascii="Arial" w:hAnsi="Arial" w:cs="Arial"/>
          <w:sz w:val="22"/>
          <w:szCs w:val="22"/>
        </w:rPr>
        <w:t xml:space="preserve">, </w:t>
      </w:r>
      <w:proofErr w:type="spellStart"/>
      <w:r w:rsidR="004841FA">
        <w:rPr>
          <w:rFonts w:ascii="Arial" w:hAnsi="Arial" w:cs="Arial"/>
          <w:sz w:val="22"/>
          <w:szCs w:val="22"/>
        </w:rPr>
        <w:t>Golakonneh</w:t>
      </w:r>
      <w:proofErr w:type="spellEnd"/>
      <w:r w:rsidR="004841FA">
        <w:rPr>
          <w:rFonts w:ascii="Arial" w:hAnsi="Arial" w:cs="Arial"/>
          <w:sz w:val="22"/>
          <w:szCs w:val="22"/>
        </w:rPr>
        <w:t xml:space="preserve">, </w:t>
      </w:r>
      <w:proofErr w:type="spellStart"/>
      <w:r w:rsidR="004841FA">
        <w:rPr>
          <w:rFonts w:ascii="Arial" w:hAnsi="Arial" w:cs="Arial"/>
          <w:sz w:val="22"/>
          <w:szCs w:val="22"/>
        </w:rPr>
        <w:t>Porkpa</w:t>
      </w:r>
      <w:proofErr w:type="spellEnd"/>
      <w:r w:rsidR="004841FA">
        <w:rPr>
          <w:rFonts w:ascii="Arial" w:hAnsi="Arial" w:cs="Arial"/>
          <w:sz w:val="22"/>
          <w:szCs w:val="22"/>
        </w:rPr>
        <w:t xml:space="preserve">, and </w:t>
      </w:r>
      <w:proofErr w:type="spellStart"/>
      <w:r w:rsidR="004841FA">
        <w:rPr>
          <w:rFonts w:ascii="Arial" w:hAnsi="Arial" w:cs="Arial"/>
          <w:sz w:val="22"/>
          <w:szCs w:val="22"/>
        </w:rPr>
        <w:t>Tewor</w:t>
      </w:r>
      <w:proofErr w:type="spellEnd"/>
      <w:r w:rsidR="004841FA">
        <w:rPr>
          <w:rFonts w:ascii="Arial" w:hAnsi="Arial" w:cs="Arial"/>
          <w:sz w:val="22"/>
          <w:szCs w:val="22"/>
        </w:rPr>
        <w:t xml:space="preserve"> (all counties) </w:t>
      </w:r>
      <w:r w:rsidR="00D44F39">
        <w:rPr>
          <w:rFonts w:ascii="Arial" w:hAnsi="Arial" w:cs="Arial"/>
          <w:sz w:val="22"/>
          <w:szCs w:val="22"/>
        </w:rPr>
        <w:t xml:space="preserve">in Cape Mount.  On-going efforts are working to harmonize and further capacitate Peace Committees at the District level and link them to the County Peace Committees in order to build County Peace Networks.  Peace Committees often become vehicles for development initiatives and advocacy campaigns as </w:t>
      </w:r>
      <w:proofErr w:type="gramStart"/>
      <w:r w:rsidR="00D44F39">
        <w:rPr>
          <w:rFonts w:ascii="Arial" w:hAnsi="Arial" w:cs="Arial"/>
          <w:sz w:val="22"/>
          <w:szCs w:val="22"/>
        </w:rPr>
        <w:t>well,</w:t>
      </w:r>
      <w:proofErr w:type="gramEnd"/>
      <w:r w:rsidR="00D44F39">
        <w:rPr>
          <w:rFonts w:ascii="Arial" w:hAnsi="Arial" w:cs="Arial"/>
          <w:sz w:val="22"/>
          <w:szCs w:val="22"/>
        </w:rPr>
        <w:t xml:space="preserve"> however capacity building must continue to ensure sustained impact.  </w:t>
      </w:r>
    </w:p>
    <w:p w:rsidR="004841FA" w:rsidRDefault="004841FA" w:rsidP="005A6E91">
      <w:pPr>
        <w:autoSpaceDE w:val="0"/>
        <w:autoSpaceDN w:val="0"/>
        <w:adjustRightInd w:val="0"/>
        <w:jc w:val="both"/>
        <w:rPr>
          <w:rFonts w:ascii="Arial" w:hAnsi="Arial" w:cs="Arial"/>
          <w:sz w:val="22"/>
          <w:szCs w:val="22"/>
        </w:rPr>
      </w:pPr>
    </w:p>
    <w:p w:rsidR="00965FA4" w:rsidRDefault="004841FA" w:rsidP="005A6E91">
      <w:pPr>
        <w:autoSpaceDE w:val="0"/>
        <w:autoSpaceDN w:val="0"/>
        <w:adjustRightInd w:val="0"/>
        <w:jc w:val="both"/>
        <w:rPr>
          <w:rFonts w:ascii="Arial" w:hAnsi="Arial" w:cs="Arial"/>
          <w:sz w:val="22"/>
          <w:szCs w:val="22"/>
        </w:rPr>
      </w:pPr>
      <w:r>
        <w:rPr>
          <w:rFonts w:ascii="Arial" w:hAnsi="Arial" w:cs="Arial"/>
          <w:sz w:val="22"/>
          <w:szCs w:val="22"/>
        </w:rPr>
        <w:t xml:space="preserve">The project has accomplished (in the pilot counties) the integration of young people –especially young women – into local decision making processes and given them the skills to manage conflict in a peaceful manner.  It has increased their participation and leadership in peacebuilding and development initiatives at the community level, which is working upstream to the County levels through a variety of initiatives.  </w:t>
      </w:r>
      <w:r w:rsidR="007131F4">
        <w:rPr>
          <w:rFonts w:ascii="Arial" w:hAnsi="Arial" w:cs="Arial"/>
          <w:sz w:val="22"/>
          <w:szCs w:val="22"/>
        </w:rPr>
        <w:t xml:space="preserve">  </w:t>
      </w:r>
    </w:p>
    <w:p w:rsidR="005A6E91" w:rsidRPr="00743CEA" w:rsidRDefault="007131F4" w:rsidP="005A6E91">
      <w:pPr>
        <w:autoSpaceDE w:val="0"/>
        <w:autoSpaceDN w:val="0"/>
        <w:adjustRightInd w:val="0"/>
        <w:jc w:val="both"/>
        <w:rPr>
          <w:rFonts w:ascii="Arial" w:hAnsi="Arial" w:cs="Arial"/>
          <w:sz w:val="22"/>
          <w:szCs w:val="22"/>
        </w:rPr>
      </w:pPr>
      <w:r>
        <w:rPr>
          <w:rFonts w:ascii="Arial" w:hAnsi="Arial" w:cs="Arial"/>
          <w:sz w:val="22"/>
          <w:szCs w:val="22"/>
        </w:rPr>
        <w:t xml:space="preserve">    </w:t>
      </w:r>
      <w:r w:rsidR="00312494">
        <w:rPr>
          <w:rFonts w:ascii="Arial" w:hAnsi="Arial" w:cs="Arial"/>
          <w:sz w:val="22"/>
          <w:szCs w:val="22"/>
        </w:rPr>
        <w:t xml:space="preserve">  </w:t>
      </w:r>
      <w:r w:rsidR="00C54133">
        <w:rPr>
          <w:rFonts w:ascii="Arial" w:hAnsi="Arial" w:cs="Arial"/>
          <w:sz w:val="22"/>
          <w:szCs w:val="22"/>
        </w:rPr>
        <w:t xml:space="preserve">  </w:t>
      </w:r>
    </w:p>
    <w:p w:rsidR="008442EB" w:rsidRPr="004047DA" w:rsidRDefault="008442EB" w:rsidP="008442EB">
      <w:pPr>
        <w:numPr>
          <w:ilvl w:val="0"/>
          <w:numId w:val="17"/>
        </w:numPr>
        <w:shd w:val="clear" w:color="auto" w:fill="00FFFF"/>
        <w:rPr>
          <w:rFonts w:ascii="Arial" w:hAnsi="Arial" w:cs="Arial"/>
          <w:b/>
          <w:sz w:val="22"/>
          <w:szCs w:val="22"/>
        </w:rPr>
      </w:pPr>
      <w:r w:rsidRPr="004047DA">
        <w:rPr>
          <w:rFonts w:ascii="Arial" w:hAnsi="Arial" w:cs="Arial"/>
          <w:b/>
          <w:sz w:val="22"/>
          <w:szCs w:val="22"/>
        </w:rPr>
        <w:t>Financial Implementation</w:t>
      </w:r>
    </w:p>
    <w:p w:rsidR="008442EB" w:rsidRPr="004047DA" w:rsidRDefault="008442EB" w:rsidP="008442EB">
      <w:pPr>
        <w:rPr>
          <w:rFonts w:ascii="Arial" w:hAnsi="Arial" w:cs="Arial"/>
          <w:sz w:val="22"/>
          <w:szCs w:val="22"/>
        </w:rPr>
      </w:pPr>
    </w:p>
    <w:p w:rsidR="008442EB" w:rsidRPr="004047DA" w:rsidRDefault="008442EB" w:rsidP="008442EB">
      <w:pPr>
        <w:jc w:val="both"/>
        <w:rPr>
          <w:rFonts w:ascii="Arial" w:hAnsi="Arial" w:cs="Arial"/>
          <w:sz w:val="22"/>
          <w:szCs w:val="22"/>
        </w:rPr>
      </w:pPr>
      <w:r w:rsidRPr="004047DA">
        <w:rPr>
          <w:rFonts w:ascii="Arial" w:hAnsi="Arial" w:cs="Arial"/>
          <w:sz w:val="22"/>
          <w:szCs w:val="22"/>
        </w:rPr>
        <w:t>UNICEF Lib</w:t>
      </w:r>
      <w:r w:rsidR="00515732">
        <w:rPr>
          <w:rFonts w:ascii="Arial" w:hAnsi="Arial" w:cs="Arial"/>
          <w:sz w:val="22"/>
          <w:szCs w:val="22"/>
        </w:rPr>
        <w:t xml:space="preserve">eria received a total of USD 1,000,000.00 from the Peacebuilding Fund Liberia.  All </w:t>
      </w:r>
      <w:r w:rsidRPr="004047DA">
        <w:rPr>
          <w:rFonts w:ascii="Arial" w:hAnsi="Arial" w:cs="Arial"/>
          <w:sz w:val="22"/>
          <w:szCs w:val="22"/>
        </w:rPr>
        <w:t xml:space="preserve">of the contribution has been fully utilized as summarized in the table below.  </w:t>
      </w:r>
      <w:r w:rsidRPr="004047DA">
        <w:rPr>
          <w:rFonts w:ascii="Arial" w:hAnsi="Arial" w:cs="Arial"/>
          <w:color w:val="000000"/>
          <w:sz w:val="22"/>
          <w:szCs w:val="22"/>
        </w:rPr>
        <w:t xml:space="preserve">Please note that this financial summary is an indicative report.  </w:t>
      </w:r>
      <w:r w:rsidRPr="004047DA">
        <w:rPr>
          <w:rFonts w:ascii="Arial" w:hAnsi="Arial" w:cs="Arial"/>
          <w:sz w:val="22"/>
          <w:szCs w:val="22"/>
        </w:rPr>
        <w:t xml:space="preserve">The amount reflects the figures available at the field office level and should be considered as indicative. Actual expenditures are reflected in the Statement of Accounts prepared by the Division of Financial Management, New York. </w:t>
      </w:r>
    </w:p>
    <w:p w:rsidR="008442EB" w:rsidRPr="004047DA" w:rsidRDefault="008442EB" w:rsidP="008442EB">
      <w:pPr>
        <w:rPr>
          <w:rFonts w:ascii="Arial" w:hAnsi="Arial" w:cs="Arial"/>
          <w:sz w:val="22"/>
          <w:szCs w:val="22"/>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0"/>
        <w:gridCol w:w="1800"/>
      </w:tblGrid>
      <w:tr w:rsidR="000E3C7F" w:rsidRPr="004047DA" w:rsidTr="00B74156">
        <w:tc>
          <w:tcPr>
            <w:tcW w:w="7020" w:type="dxa"/>
            <w:tcBorders>
              <w:bottom w:val="single" w:sz="4" w:space="0" w:color="auto"/>
            </w:tcBorders>
            <w:shd w:val="clear" w:color="auto" w:fill="auto"/>
          </w:tcPr>
          <w:p w:rsidR="008442EB" w:rsidRPr="004B655C" w:rsidRDefault="008442EB" w:rsidP="00174429">
            <w:pPr>
              <w:snapToGrid w:val="0"/>
              <w:jc w:val="center"/>
              <w:rPr>
                <w:rFonts w:ascii="Arial" w:eastAsia="Times New Roman" w:hAnsi="Arial" w:cs="Arial"/>
                <w:b/>
                <w:sz w:val="22"/>
                <w:szCs w:val="22"/>
              </w:rPr>
            </w:pPr>
            <w:r w:rsidRPr="004B655C">
              <w:rPr>
                <w:rFonts w:ascii="Arial" w:eastAsia="Times New Roman" w:hAnsi="Arial" w:cs="Arial"/>
                <w:b/>
                <w:sz w:val="22"/>
                <w:szCs w:val="22"/>
              </w:rPr>
              <w:t>Activity</w:t>
            </w:r>
          </w:p>
        </w:tc>
        <w:tc>
          <w:tcPr>
            <w:tcW w:w="1800" w:type="dxa"/>
            <w:tcBorders>
              <w:bottom w:val="single" w:sz="4" w:space="0" w:color="auto"/>
            </w:tcBorders>
            <w:shd w:val="clear" w:color="auto" w:fill="auto"/>
          </w:tcPr>
          <w:p w:rsidR="008442EB" w:rsidRPr="004B655C" w:rsidRDefault="008442EB" w:rsidP="00174429">
            <w:pPr>
              <w:snapToGrid w:val="0"/>
              <w:jc w:val="center"/>
              <w:rPr>
                <w:rFonts w:ascii="Arial" w:eastAsia="Times New Roman" w:hAnsi="Arial" w:cs="Arial"/>
                <w:b/>
                <w:sz w:val="22"/>
                <w:szCs w:val="22"/>
              </w:rPr>
            </w:pPr>
            <w:r w:rsidRPr="004B655C">
              <w:rPr>
                <w:rFonts w:ascii="Arial" w:eastAsia="Times New Roman" w:hAnsi="Arial" w:cs="Arial"/>
                <w:b/>
                <w:sz w:val="22"/>
                <w:szCs w:val="22"/>
              </w:rPr>
              <w:t>(USD)</w:t>
            </w:r>
          </w:p>
        </w:tc>
      </w:tr>
      <w:tr w:rsidR="000E3C7F" w:rsidRPr="004047DA" w:rsidTr="00B74156">
        <w:tc>
          <w:tcPr>
            <w:tcW w:w="7020" w:type="dxa"/>
            <w:tcBorders>
              <w:bottom w:val="single" w:sz="4" w:space="0" w:color="auto"/>
            </w:tcBorders>
            <w:shd w:val="clear" w:color="auto" w:fill="E0E0E0"/>
          </w:tcPr>
          <w:p w:rsidR="000E3C7F" w:rsidRPr="004B655C" w:rsidRDefault="000E3C7F" w:rsidP="00B35BA5">
            <w:pPr>
              <w:snapToGrid w:val="0"/>
              <w:rPr>
                <w:rFonts w:ascii="Arial" w:eastAsia="Times New Roman" w:hAnsi="Arial" w:cs="Arial"/>
                <w:b/>
                <w:sz w:val="22"/>
                <w:szCs w:val="22"/>
              </w:rPr>
            </w:pPr>
            <w:r w:rsidRPr="004B655C">
              <w:rPr>
                <w:rFonts w:ascii="Arial" w:eastAsia="Times New Roman" w:hAnsi="Arial" w:cs="Arial"/>
                <w:b/>
                <w:sz w:val="22"/>
                <w:szCs w:val="22"/>
              </w:rPr>
              <w:t xml:space="preserve">1.  </w:t>
            </w:r>
            <w:r>
              <w:rPr>
                <w:rFonts w:ascii="Arial" w:eastAsia="Times New Roman" w:hAnsi="Arial" w:cs="Arial"/>
                <w:b/>
                <w:sz w:val="22"/>
                <w:szCs w:val="22"/>
              </w:rPr>
              <w:t>Leadership Skills and political participation and Peace building and Conflict resolution</w:t>
            </w:r>
          </w:p>
        </w:tc>
        <w:tc>
          <w:tcPr>
            <w:tcW w:w="1800" w:type="dxa"/>
            <w:tcBorders>
              <w:bottom w:val="single" w:sz="4" w:space="0" w:color="auto"/>
            </w:tcBorders>
            <w:shd w:val="clear" w:color="auto" w:fill="E0E0E0"/>
          </w:tcPr>
          <w:p w:rsidR="000E3C7F" w:rsidRPr="004B655C" w:rsidRDefault="000E3C7F" w:rsidP="000E3C7F">
            <w:pPr>
              <w:snapToGrid w:val="0"/>
              <w:jc w:val="right"/>
              <w:rPr>
                <w:rFonts w:ascii="Arial" w:eastAsia="Times New Roman" w:hAnsi="Arial" w:cs="Arial"/>
                <w:b/>
                <w:sz w:val="22"/>
                <w:szCs w:val="22"/>
              </w:rPr>
            </w:pPr>
            <w:r>
              <w:rPr>
                <w:rFonts w:ascii="Arial" w:hAnsi="Arial" w:cs="Arial"/>
                <w:b/>
                <w:bCs/>
                <w:color w:val="000000"/>
                <w:sz w:val="22"/>
                <w:szCs w:val="22"/>
              </w:rPr>
              <w:t xml:space="preserve">                   391,236.70 </w:t>
            </w:r>
          </w:p>
        </w:tc>
      </w:tr>
      <w:tr w:rsidR="000E3C7F" w:rsidRPr="004047DA" w:rsidTr="00B74156">
        <w:tc>
          <w:tcPr>
            <w:tcW w:w="7020" w:type="dxa"/>
            <w:shd w:val="clear" w:color="auto" w:fill="auto"/>
          </w:tcPr>
          <w:p w:rsidR="000E3C7F" w:rsidRPr="00716432" w:rsidRDefault="000E3C7F" w:rsidP="00716432">
            <w:pPr>
              <w:pStyle w:val="ListParagraph"/>
              <w:numPr>
                <w:ilvl w:val="0"/>
                <w:numId w:val="47"/>
              </w:numPr>
              <w:snapToGrid w:val="0"/>
              <w:rPr>
                <w:rFonts w:ascii="Arial" w:eastAsia="Times New Roman" w:hAnsi="Arial" w:cs="Arial"/>
                <w:sz w:val="22"/>
                <w:szCs w:val="22"/>
              </w:rPr>
            </w:pPr>
            <w:r w:rsidRPr="00716432">
              <w:rPr>
                <w:rFonts w:ascii="Arial" w:eastAsia="Times New Roman" w:hAnsi="Arial" w:cs="Arial"/>
                <w:sz w:val="22"/>
                <w:szCs w:val="22"/>
              </w:rPr>
              <w:t xml:space="preserve">First, second and third instalments to Action Aid for “Integration of Young People for sustainable Peace in Grand </w:t>
            </w:r>
            <w:proofErr w:type="spellStart"/>
            <w:r w:rsidRPr="00716432">
              <w:rPr>
                <w:rFonts w:ascii="Arial" w:eastAsia="Times New Roman" w:hAnsi="Arial" w:cs="Arial"/>
                <w:sz w:val="22"/>
                <w:szCs w:val="22"/>
              </w:rPr>
              <w:t>Bassa</w:t>
            </w:r>
            <w:proofErr w:type="spellEnd"/>
            <w:r w:rsidRPr="00716432">
              <w:rPr>
                <w:rFonts w:ascii="Arial" w:eastAsia="Times New Roman" w:hAnsi="Arial" w:cs="Arial"/>
                <w:sz w:val="22"/>
                <w:szCs w:val="22"/>
              </w:rPr>
              <w:t xml:space="preserve"> and Cape Mount Counties”</w:t>
            </w:r>
          </w:p>
        </w:tc>
        <w:tc>
          <w:tcPr>
            <w:tcW w:w="1800" w:type="dxa"/>
            <w:shd w:val="clear" w:color="auto" w:fill="auto"/>
          </w:tcPr>
          <w:p w:rsidR="000E3C7F" w:rsidRPr="00716432" w:rsidRDefault="00617091" w:rsidP="00174429">
            <w:pPr>
              <w:snapToGrid w:val="0"/>
              <w:jc w:val="right"/>
              <w:rPr>
                <w:rFonts w:ascii="Arial" w:eastAsia="Times New Roman" w:hAnsi="Arial" w:cs="Arial"/>
                <w:sz w:val="22"/>
                <w:szCs w:val="22"/>
              </w:rPr>
            </w:pPr>
            <w:r>
              <w:rPr>
                <w:rFonts w:ascii="Arial" w:eastAsia="Times New Roman" w:hAnsi="Arial" w:cs="Arial"/>
                <w:sz w:val="22"/>
                <w:szCs w:val="22"/>
              </w:rPr>
              <w:t>334,731.50</w:t>
            </w:r>
          </w:p>
        </w:tc>
      </w:tr>
      <w:tr w:rsidR="000E3C7F" w:rsidRPr="004047DA" w:rsidTr="00B74156">
        <w:tc>
          <w:tcPr>
            <w:tcW w:w="7020" w:type="dxa"/>
            <w:shd w:val="clear" w:color="auto" w:fill="auto"/>
          </w:tcPr>
          <w:p w:rsidR="000E3C7F" w:rsidRPr="00716432" w:rsidRDefault="000E3C7F" w:rsidP="00716432">
            <w:pPr>
              <w:pStyle w:val="ListParagraph"/>
              <w:numPr>
                <w:ilvl w:val="0"/>
                <w:numId w:val="47"/>
              </w:numPr>
              <w:snapToGrid w:val="0"/>
              <w:rPr>
                <w:rFonts w:ascii="Arial" w:eastAsia="Times New Roman" w:hAnsi="Arial" w:cs="Arial"/>
                <w:sz w:val="22"/>
                <w:szCs w:val="22"/>
              </w:rPr>
            </w:pPr>
            <w:r w:rsidRPr="00716432">
              <w:rPr>
                <w:rFonts w:ascii="Arial" w:eastAsia="Times New Roman" w:hAnsi="Arial" w:cs="Arial"/>
                <w:sz w:val="22"/>
                <w:szCs w:val="22"/>
              </w:rPr>
              <w:t>Consultancy to develop four modules and resource packs on  leadership training skills  and train 40 peer educators in the leadership training skills.</w:t>
            </w:r>
          </w:p>
        </w:tc>
        <w:tc>
          <w:tcPr>
            <w:tcW w:w="1800" w:type="dxa"/>
            <w:shd w:val="clear" w:color="auto" w:fill="auto"/>
          </w:tcPr>
          <w:p w:rsidR="000E3C7F" w:rsidRPr="00716432" w:rsidRDefault="000E3C7F" w:rsidP="000E3C7F">
            <w:pPr>
              <w:snapToGrid w:val="0"/>
              <w:jc w:val="right"/>
              <w:rPr>
                <w:rFonts w:ascii="Arial" w:eastAsia="Times New Roman" w:hAnsi="Arial" w:cs="Arial"/>
                <w:sz w:val="22"/>
                <w:szCs w:val="22"/>
              </w:rPr>
            </w:pPr>
            <w:r>
              <w:rPr>
                <w:rFonts w:ascii="Arial" w:hAnsi="Arial" w:cs="Arial"/>
                <w:color w:val="000000"/>
                <w:sz w:val="22"/>
                <w:szCs w:val="22"/>
              </w:rPr>
              <w:t xml:space="preserve">                      20,000.00 </w:t>
            </w:r>
          </w:p>
        </w:tc>
      </w:tr>
      <w:tr w:rsidR="000E3C7F" w:rsidRPr="004047DA" w:rsidTr="00B74156">
        <w:tc>
          <w:tcPr>
            <w:tcW w:w="7020" w:type="dxa"/>
            <w:shd w:val="clear" w:color="auto" w:fill="auto"/>
          </w:tcPr>
          <w:p w:rsidR="000E3C7F" w:rsidRPr="00716432" w:rsidRDefault="000E3C7F" w:rsidP="00716432">
            <w:pPr>
              <w:pStyle w:val="ListParagraph"/>
              <w:numPr>
                <w:ilvl w:val="0"/>
                <w:numId w:val="47"/>
              </w:numPr>
              <w:snapToGrid w:val="0"/>
              <w:rPr>
                <w:rFonts w:ascii="Arial" w:eastAsia="Times New Roman" w:hAnsi="Arial" w:cs="Arial"/>
                <w:sz w:val="22"/>
                <w:szCs w:val="22"/>
              </w:rPr>
            </w:pPr>
            <w:r w:rsidRPr="00716432">
              <w:rPr>
                <w:rFonts w:ascii="Arial" w:eastAsia="Times New Roman" w:hAnsi="Arial" w:cs="Arial"/>
                <w:sz w:val="22"/>
                <w:szCs w:val="22"/>
              </w:rPr>
              <w:t>Consultancy to review and develop a youth Peace building education &amp; skills modules/ resource packs for  and train 50 peer educators in the use of peace education and peace building skills</w:t>
            </w:r>
          </w:p>
        </w:tc>
        <w:tc>
          <w:tcPr>
            <w:tcW w:w="1800" w:type="dxa"/>
            <w:shd w:val="clear" w:color="auto" w:fill="auto"/>
          </w:tcPr>
          <w:p w:rsidR="000E3C7F" w:rsidRPr="00716432" w:rsidRDefault="000E3C7F" w:rsidP="000E3C7F">
            <w:pPr>
              <w:snapToGrid w:val="0"/>
              <w:jc w:val="right"/>
              <w:rPr>
                <w:rFonts w:ascii="Arial" w:eastAsia="Times New Roman" w:hAnsi="Arial" w:cs="Arial"/>
                <w:sz w:val="22"/>
                <w:szCs w:val="22"/>
              </w:rPr>
            </w:pPr>
            <w:r>
              <w:rPr>
                <w:rFonts w:ascii="Arial" w:hAnsi="Arial" w:cs="Arial"/>
                <w:color w:val="000000"/>
                <w:sz w:val="22"/>
                <w:szCs w:val="22"/>
              </w:rPr>
              <w:t xml:space="preserve">                     30,000.00 </w:t>
            </w:r>
          </w:p>
        </w:tc>
      </w:tr>
      <w:tr w:rsidR="000E3C7F" w:rsidRPr="004047DA" w:rsidTr="00B74156">
        <w:trPr>
          <w:trHeight w:val="710"/>
        </w:trPr>
        <w:tc>
          <w:tcPr>
            <w:tcW w:w="7020" w:type="dxa"/>
            <w:shd w:val="clear" w:color="auto" w:fill="auto"/>
          </w:tcPr>
          <w:p w:rsidR="000E3C7F" w:rsidRPr="00716432" w:rsidRDefault="000E3C7F" w:rsidP="00716432">
            <w:pPr>
              <w:pStyle w:val="ListParagraph"/>
              <w:numPr>
                <w:ilvl w:val="0"/>
                <w:numId w:val="47"/>
              </w:numPr>
              <w:snapToGrid w:val="0"/>
              <w:rPr>
                <w:rFonts w:ascii="Arial" w:eastAsia="Times New Roman" w:hAnsi="Arial" w:cs="Arial"/>
                <w:sz w:val="22"/>
                <w:szCs w:val="22"/>
              </w:rPr>
            </w:pPr>
            <w:r w:rsidRPr="00716432">
              <w:rPr>
                <w:rFonts w:ascii="Arial" w:eastAsia="Times New Roman" w:hAnsi="Arial" w:cs="Arial"/>
                <w:sz w:val="22"/>
                <w:szCs w:val="22"/>
              </w:rPr>
              <w:t>Production of Peace Building Training modules and leadership skills training manuals on behalf of the JPYEE</w:t>
            </w:r>
          </w:p>
        </w:tc>
        <w:tc>
          <w:tcPr>
            <w:tcW w:w="1800" w:type="dxa"/>
            <w:shd w:val="clear" w:color="auto" w:fill="auto"/>
          </w:tcPr>
          <w:p w:rsidR="000E3C7F" w:rsidRPr="00716432" w:rsidRDefault="000E3C7F" w:rsidP="00716432">
            <w:pPr>
              <w:snapToGrid w:val="0"/>
              <w:jc w:val="right"/>
              <w:rPr>
                <w:rFonts w:ascii="Arial" w:eastAsia="Times New Roman" w:hAnsi="Arial" w:cs="Arial"/>
                <w:sz w:val="22"/>
                <w:szCs w:val="22"/>
              </w:rPr>
            </w:pPr>
            <w:r>
              <w:rPr>
                <w:rFonts w:ascii="Arial" w:hAnsi="Arial" w:cs="Arial"/>
                <w:color w:val="000000"/>
                <w:sz w:val="22"/>
                <w:szCs w:val="22"/>
              </w:rPr>
              <w:t xml:space="preserve">2,220.20 </w:t>
            </w:r>
          </w:p>
        </w:tc>
      </w:tr>
      <w:tr w:rsidR="000E3C7F" w:rsidRPr="004047DA" w:rsidTr="00B74156">
        <w:tc>
          <w:tcPr>
            <w:tcW w:w="7020" w:type="dxa"/>
            <w:shd w:val="clear" w:color="auto" w:fill="auto"/>
          </w:tcPr>
          <w:p w:rsidR="000E3C7F" w:rsidRPr="00716432" w:rsidRDefault="000E3C7F" w:rsidP="00716432">
            <w:pPr>
              <w:pStyle w:val="ListParagraph"/>
              <w:numPr>
                <w:ilvl w:val="0"/>
                <w:numId w:val="47"/>
              </w:numPr>
              <w:snapToGrid w:val="0"/>
              <w:rPr>
                <w:rFonts w:ascii="Arial" w:eastAsia="Times New Roman" w:hAnsi="Arial" w:cs="Arial"/>
                <w:sz w:val="22"/>
                <w:szCs w:val="22"/>
              </w:rPr>
            </w:pPr>
            <w:r>
              <w:rPr>
                <w:rFonts w:ascii="Arial" w:eastAsia="Times New Roman" w:hAnsi="Arial" w:cs="Arial"/>
                <w:sz w:val="22"/>
                <w:szCs w:val="22"/>
              </w:rPr>
              <w:t>Technical support for the training of trainers (</w:t>
            </w:r>
            <w:proofErr w:type="spellStart"/>
            <w:r>
              <w:rPr>
                <w:rFonts w:ascii="Arial" w:eastAsia="Times New Roman" w:hAnsi="Arial" w:cs="Arial"/>
                <w:sz w:val="22"/>
                <w:szCs w:val="22"/>
              </w:rPr>
              <w:t>T.o.T</w:t>
            </w:r>
            <w:proofErr w:type="spellEnd"/>
            <w:r>
              <w:rPr>
                <w:rFonts w:ascii="Arial" w:eastAsia="Times New Roman" w:hAnsi="Arial" w:cs="Arial"/>
                <w:sz w:val="22"/>
                <w:szCs w:val="22"/>
              </w:rPr>
              <w:t xml:space="preserve"> ) on Peace Education and the leadership training manuals</w:t>
            </w:r>
          </w:p>
        </w:tc>
        <w:tc>
          <w:tcPr>
            <w:tcW w:w="1800" w:type="dxa"/>
            <w:shd w:val="clear" w:color="auto" w:fill="auto"/>
          </w:tcPr>
          <w:p w:rsidR="000E3C7F" w:rsidRPr="00A662AC" w:rsidRDefault="000E3C7F" w:rsidP="00174429">
            <w:pPr>
              <w:snapToGrid w:val="0"/>
              <w:jc w:val="right"/>
              <w:rPr>
                <w:rFonts w:ascii="Arial" w:eastAsia="Times New Roman" w:hAnsi="Arial" w:cs="Arial"/>
                <w:sz w:val="22"/>
                <w:szCs w:val="22"/>
              </w:rPr>
            </w:pPr>
            <w:r>
              <w:rPr>
                <w:rFonts w:ascii="Arial" w:hAnsi="Arial" w:cs="Arial"/>
                <w:color w:val="000000"/>
                <w:sz w:val="22"/>
                <w:szCs w:val="22"/>
              </w:rPr>
              <w:t xml:space="preserve">4,285.00 </w:t>
            </w:r>
          </w:p>
        </w:tc>
      </w:tr>
      <w:tr w:rsidR="000E3C7F" w:rsidRPr="004047DA" w:rsidTr="00B74156">
        <w:tc>
          <w:tcPr>
            <w:tcW w:w="7020" w:type="dxa"/>
            <w:shd w:val="clear" w:color="auto" w:fill="D9D9D9" w:themeFill="background1" w:themeFillShade="D9"/>
          </w:tcPr>
          <w:p w:rsidR="000E3C7F" w:rsidRDefault="000E3C7F" w:rsidP="00B35BA5">
            <w:pPr>
              <w:pStyle w:val="ListParagraph"/>
              <w:numPr>
                <w:ilvl w:val="0"/>
                <w:numId w:val="28"/>
              </w:numPr>
              <w:snapToGrid w:val="0"/>
              <w:rPr>
                <w:rFonts w:ascii="Arial" w:eastAsia="Times New Roman" w:hAnsi="Arial" w:cs="Arial"/>
                <w:b/>
                <w:sz w:val="22"/>
                <w:szCs w:val="22"/>
              </w:rPr>
            </w:pPr>
            <w:r>
              <w:rPr>
                <w:rFonts w:ascii="Arial" w:eastAsia="Times New Roman" w:hAnsi="Arial" w:cs="Arial"/>
                <w:b/>
                <w:sz w:val="22"/>
                <w:szCs w:val="22"/>
              </w:rPr>
              <w:t>Provision of Youth Friendly Spaces and Information Resource Services</w:t>
            </w:r>
          </w:p>
        </w:tc>
        <w:tc>
          <w:tcPr>
            <w:tcW w:w="1800" w:type="dxa"/>
            <w:shd w:val="clear" w:color="auto" w:fill="D9D9D9" w:themeFill="background1" w:themeFillShade="D9"/>
          </w:tcPr>
          <w:p w:rsidR="000E3C7F" w:rsidRPr="004B655C" w:rsidRDefault="000E3C7F" w:rsidP="000E3C7F">
            <w:pPr>
              <w:snapToGrid w:val="0"/>
              <w:jc w:val="right"/>
              <w:rPr>
                <w:rFonts w:ascii="Arial" w:eastAsia="Times New Roman" w:hAnsi="Arial" w:cs="Arial"/>
                <w:b/>
                <w:sz w:val="22"/>
                <w:szCs w:val="22"/>
              </w:rPr>
            </w:pPr>
            <w:r>
              <w:rPr>
                <w:rFonts w:ascii="Arial" w:hAnsi="Arial" w:cs="Arial"/>
                <w:b/>
                <w:bCs/>
                <w:color w:val="000000"/>
                <w:sz w:val="22"/>
                <w:szCs w:val="22"/>
              </w:rPr>
              <w:t xml:space="preserve">                   224,172.14 </w:t>
            </w:r>
          </w:p>
        </w:tc>
      </w:tr>
      <w:tr w:rsidR="000E3C7F" w:rsidRPr="004047DA" w:rsidTr="00B74156">
        <w:tc>
          <w:tcPr>
            <w:tcW w:w="7020" w:type="dxa"/>
            <w:shd w:val="clear" w:color="auto" w:fill="auto"/>
          </w:tcPr>
          <w:p w:rsidR="000E3C7F" w:rsidRPr="003506A5" w:rsidRDefault="000E3C7F" w:rsidP="00EE4101">
            <w:pPr>
              <w:pStyle w:val="ListParagraph"/>
              <w:numPr>
                <w:ilvl w:val="0"/>
                <w:numId w:val="48"/>
              </w:numPr>
              <w:snapToGrid w:val="0"/>
              <w:jc w:val="both"/>
              <w:rPr>
                <w:rFonts w:ascii="Arial" w:eastAsia="Times New Roman" w:hAnsi="Arial" w:cs="Arial"/>
                <w:sz w:val="22"/>
                <w:szCs w:val="22"/>
              </w:rPr>
            </w:pPr>
            <w:r w:rsidRPr="003506A5">
              <w:rPr>
                <w:rFonts w:ascii="Arial" w:eastAsia="Times New Roman" w:hAnsi="Arial" w:cs="Arial"/>
                <w:sz w:val="22"/>
                <w:szCs w:val="22"/>
              </w:rPr>
              <w:t xml:space="preserve">Payment to Consultancy firm for reproduction of three sets of working drawing for the youth </w:t>
            </w:r>
            <w:proofErr w:type="spellStart"/>
            <w:r w:rsidRPr="003506A5">
              <w:rPr>
                <w:rFonts w:ascii="Arial" w:eastAsia="Times New Roman" w:hAnsi="Arial" w:cs="Arial"/>
                <w:sz w:val="22"/>
                <w:szCs w:val="22"/>
              </w:rPr>
              <w:t>Center</w:t>
            </w:r>
            <w:proofErr w:type="spellEnd"/>
          </w:p>
        </w:tc>
        <w:tc>
          <w:tcPr>
            <w:tcW w:w="1800" w:type="dxa"/>
            <w:shd w:val="clear" w:color="auto" w:fill="auto"/>
          </w:tcPr>
          <w:p w:rsidR="000E3C7F" w:rsidRPr="003506A5" w:rsidRDefault="000E3C7F" w:rsidP="00174429">
            <w:pPr>
              <w:snapToGrid w:val="0"/>
              <w:jc w:val="right"/>
              <w:rPr>
                <w:rFonts w:ascii="Arial" w:eastAsia="Times New Roman" w:hAnsi="Arial" w:cs="Arial"/>
                <w:sz w:val="22"/>
                <w:szCs w:val="22"/>
              </w:rPr>
            </w:pPr>
            <w:r>
              <w:rPr>
                <w:rFonts w:ascii="Arial" w:hAnsi="Arial" w:cs="Arial"/>
                <w:color w:val="000000"/>
                <w:sz w:val="22"/>
                <w:szCs w:val="22"/>
              </w:rPr>
              <w:t xml:space="preserve">229.23 </w:t>
            </w:r>
          </w:p>
        </w:tc>
      </w:tr>
      <w:tr w:rsidR="000E3C7F" w:rsidRPr="004047DA" w:rsidTr="00B74156">
        <w:tc>
          <w:tcPr>
            <w:tcW w:w="7020" w:type="dxa"/>
            <w:shd w:val="clear" w:color="auto" w:fill="auto"/>
          </w:tcPr>
          <w:p w:rsidR="000E3C7F" w:rsidRPr="00EE4101" w:rsidRDefault="000E3C7F" w:rsidP="00EE4101">
            <w:pPr>
              <w:pStyle w:val="ListParagraph"/>
              <w:numPr>
                <w:ilvl w:val="0"/>
                <w:numId w:val="48"/>
              </w:numPr>
              <w:snapToGrid w:val="0"/>
              <w:rPr>
                <w:rFonts w:ascii="Arial" w:eastAsia="Times New Roman" w:hAnsi="Arial" w:cs="Arial"/>
                <w:sz w:val="22"/>
                <w:szCs w:val="22"/>
              </w:rPr>
            </w:pPr>
            <w:r w:rsidRPr="00EE4101">
              <w:rPr>
                <w:rFonts w:ascii="Arial" w:eastAsia="Times New Roman" w:hAnsi="Arial" w:cs="Arial"/>
                <w:sz w:val="22"/>
                <w:szCs w:val="22"/>
              </w:rPr>
              <w:t xml:space="preserve">Service charges-pre-Construction services for the facilities of the youth </w:t>
            </w:r>
            <w:proofErr w:type="spellStart"/>
            <w:r w:rsidRPr="00EE4101">
              <w:rPr>
                <w:rFonts w:ascii="Arial" w:eastAsia="Times New Roman" w:hAnsi="Arial" w:cs="Arial"/>
                <w:sz w:val="22"/>
                <w:szCs w:val="22"/>
              </w:rPr>
              <w:t>centers</w:t>
            </w:r>
            <w:proofErr w:type="spellEnd"/>
          </w:p>
        </w:tc>
        <w:tc>
          <w:tcPr>
            <w:tcW w:w="1800" w:type="dxa"/>
            <w:shd w:val="clear" w:color="auto" w:fill="auto"/>
          </w:tcPr>
          <w:p w:rsidR="000E3C7F" w:rsidRPr="005E6B8C" w:rsidRDefault="000E3C7F" w:rsidP="005E6B8C">
            <w:pPr>
              <w:snapToGrid w:val="0"/>
              <w:jc w:val="right"/>
              <w:rPr>
                <w:rFonts w:ascii="Arial" w:eastAsia="Times New Roman" w:hAnsi="Arial" w:cs="Arial"/>
                <w:sz w:val="22"/>
                <w:szCs w:val="22"/>
              </w:rPr>
            </w:pPr>
            <w:r>
              <w:rPr>
                <w:rFonts w:ascii="Arial" w:hAnsi="Arial" w:cs="Arial"/>
                <w:color w:val="000000"/>
                <w:sz w:val="22"/>
                <w:szCs w:val="22"/>
              </w:rPr>
              <w:t xml:space="preserve">12,572.00 </w:t>
            </w:r>
          </w:p>
        </w:tc>
      </w:tr>
      <w:tr w:rsidR="000E3C7F" w:rsidRPr="004047DA" w:rsidTr="00B74156">
        <w:tc>
          <w:tcPr>
            <w:tcW w:w="7020" w:type="dxa"/>
            <w:shd w:val="clear" w:color="auto" w:fill="auto"/>
          </w:tcPr>
          <w:p w:rsidR="000E3C7F" w:rsidRPr="00EE4101" w:rsidRDefault="000E3C7F" w:rsidP="00EE4101">
            <w:pPr>
              <w:pStyle w:val="ListParagraph"/>
              <w:numPr>
                <w:ilvl w:val="0"/>
                <w:numId w:val="48"/>
              </w:numPr>
              <w:snapToGrid w:val="0"/>
              <w:rPr>
                <w:rFonts w:ascii="Arial" w:eastAsia="Times New Roman" w:hAnsi="Arial" w:cs="Arial"/>
                <w:sz w:val="22"/>
                <w:szCs w:val="22"/>
              </w:rPr>
            </w:pPr>
            <w:r w:rsidRPr="00EE4101">
              <w:rPr>
                <w:rFonts w:ascii="Arial" w:eastAsia="Times New Roman" w:hAnsi="Arial" w:cs="Arial"/>
                <w:sz w:val="22"/>
                <w:szCs w:val="22"/>
              </w:rPr>
              <w:t xml:space="preserve">Consultancy fees and payment for the Construction works of two Youth Centres and renovation of one Youth </w:t>
            </w:r>
            <w:proofErr w:type="spellStart"/>
            <w:r w:rsidRPr="00EE4101">
              <w:rPr>
                <w:rFonts w:ascii="Arial" w:eastAsia="Times New Roman" w:hAnsi="Arial" w:cs="Arial"/>
                <w:sz w:val="22"/>
                <w:szCs w:val="22"/>
              </w:rPr>
              <w:t>center</w:t>
            </w:r>
            <w:proofErr w:type="spellEnd"/>
            <w:r w:rsidRPr="00EE4101">
              <w:rPr>
                <w:rFonts w:ascii="Arial" w:eastAsia="Times New Roman" w:hAnsi="Arial" w:cs="Arial"/>
                <w:sz w:val="22"/>
                <w:szCs w:val="22"/>
              </w:rPr>
              <w:t xml:space="preserve">  in two counties </w:t>
            </w:r>
          </w:p>
        </w:tc>
        <w:tc>
          <w:tcPr>
            <w:tcW w:w="1800" w:type="dxa"/>
            <w:shd w:val="clear" w:color="auto" w:fill="auto"/>
          </w:tcPr>
          <w:p w:rsidR="000E3C7F" w:rsidRPr="005E6B8C" w:rsidRDefault="000E3C7F" w:rsidP="000E3C7F">
            <w:pPr>
              <w:snapToGrid w:val="0"/>
              <w:jc w:val="right"/>
              <w:rPr>
                <w:rFonts w:ascii="Arial" w:eastAsia="Times New Roman" w:hAnsi="Arial" w:cs="Arial"/>
                <w:sz w:val="22"/>
                <w:szCs w:val="22"/>
              </w:rPr>
            </w:pPr>
            <w:r>
              <w:rPr>
                <w:rFonts w:ascii="Arial" w:hAnsi="Arial" w:cs="Arial"/>
                <w:color w:val="000000"/>
                <w:sz w:val="22"/>
                <w:szCs w:val="22"/>
              </w:rPr>
              <w:t xml:space="preserve">211,370.91 </w:t>
            </w:r>
          </w:p>
        </w:tc>
      </w:tr>
      <w:tr w:rsidR="000E3C7F" w:rsidRPr="004047DA" w:rsidTr="00B74156">
        <w:tc>
          <w:tcPr>
            <w:tcW w:w="7020" w:type="dxa"/>
            <w:shd w:val="clear" w:color="auto" w:fill="D9D9D9" w:themeFill="background1" w:themeFillShade="D9"/>
          </w:tcPr>
          <w:p w:rsidR="000E3C7F" w:rsidRDefault="000E3C7F">
            <w:pPr>
              <w:pStyle w:val="ListParagraph"/>
              <w:numPr>
                <w:ilvl w:val="0"/>
                <w:numId w:val="28"/>
              </w:numPr>
              <w:snapToGrid w:val="0"/>
              <w:rPr>
                <w:rFonts w:ascii="Arial" w:eastAsia="Times New Roman" w:hAnsi="Arial" w:cs="Arial"/>
                <w:b/>
                <w:sz w:val="22"/>
                <w:szCs w:val="22"/>
              </w:rPr>
            </w:pPr>
            <w:r>
              <w:rPr>
                <w:rFonts w:ascii="Arial" w:eastAsia="Times New Roman" w:hAnsi="Arial" w:cs="Arial"/>
                <w:b/>
                <w:sz w:val="22"/>
                <w:szCs w:val="22"/>
              </w:rPr>
              <w:t>Project Monitoring and Evaluation and supportive supervision</w:t>
            </w:r>
          </w:p>
        </w:tc>
        <w:tc>
          <w:tcPr>
            <w:tcW w:w="1800" w:type="dxa"/>
            <w:shd w:val="clear" w:color="auto" w:fill="D9D9D9" w:themeFill="background1" w:themeFillShade="D9"/>
          </w:tcPr>
          <w:p w:rsidR="000E3C7F" w:rsidRPr="004B655C" w:rsidRDefault="000E3C7F" w:rsidP="00DD1D79">
            <w:pPr>
              <w:snapToGrid w:val="0"/>
              <w:jc w:val="right"/>
              <w:rPr>
                <w:rFonts w:ascii="Arial" w:eastAsia="Times New Roman" w:hAnsi="Arial" w:cs="Arial"/>
                <w:b/>
                <w:sz w:val="22"/>
                <w:szCs w:val="22"/>
              </w:rPr>
            </w:pPr>
            <w:r>
              <w:rPr>
                <w:rFonts w:ascii="Arial" w:hAnsi="Arial" w:cs="Arial"/>
                <w:b/>
                <w:bCs/>
                <w:color w:val="000000"/>
                <w:sz w:val="22"/>
                <w:szCs w:val="22"/>
              </w:rPr>
              <w:t xml:space="preserve">                       2,829.00 </w:t>
            </w:r>
          </w:p>
        </w:tc>
      </w:tr>
      <w:tr w:rsidR="000E3C7F" w:rsidRPr="004047DA" w:rsidTr="00B74156">
        <w:tc>
          <w:tcPr>
            <w:tcW w:w="7020" w:type="dxa"/>
            <w:shd w:val="clear" w:color="auto" w:fill="auto"/>
          </w:tcPr>
          <w:p w:rsidR="000E3C7F" w:rsidRPr="00465A53" w:rsidRDefault="000E3C7F" w:rsidP="00465A53">
            <w:pPr>
              <w:pStyle w:val="ListParagraph"/>
              <w:numPr>
                <w:ilvl w:val="0"/>
                <w:numId w:val="49"/>
              </w:numPr>
              <w:snapToGrid w:val="0"/>
              <w:rPr>
                <w:rFonts w:ascii="Arial" w:eastAsia="Times New Roman" w:hAnsi="Arial" w:cs="Arial"/>
                <w:sz w:val="22"/>
                <w:szCs w:val="22"/>
              </w:rPr>
            </w:pPr>
            <w:r w:rsidRPr="00465A53">
              <w:rPr>
                <w:rFonts w:ascii="Arial" w:eastAsia="Times New Roman" w:hAnsi="Arial" w:cs="Arial"/>
                <w:sz w:val="22"/>
                <w:szCs w:val="22"/>
              </w:rPr>
              <w:t>16 Regular technical and supervision visits</w:t>
            </w:r>
          </w:p>
        </w:tc>
        <w:tc>
          <w:tcPr>
            <w:tcW w:w="1800" w:type="dxa"/>
            <w:shd w:val="clear" w:color="auto" w:fill="auto"/>
          </w:tcPr>
          <w:p w:rsidR="000E3C7F" w:rsidRPr="00A662AC" w:rsidRDefault="000E3C7F" w:rsidP="000E3C7F">
            <w:pPr>
              <w:snapToGrid w:val="0"/>
              <w:jc w:val="right"/>
              <w:rPr>
                <w:rFonts w:ascii="Arial" w:eastAsia="Times New Roman" w:hAnsi="Arial" w:cs="Arial"/>
                <w:sz w:val="22"/>
                <w:szCs w:val="22"/>
              </w:rPr>
            </w:pPr>
            <w:r>
              <w:rPr>
                <w:rFonts w:ascii="Arial" w:hAnsi="Arial" w:cs="Arial"/>
                <w:color w:val="000000"/>
                <w:sz w:val="22"/>
                <w:szCs w:val="22"/>
              </w:rPr>
              <w:t xml:space="preserve">                        2,829.00 </w:t>
            </w:r>
          </w:p>
        </w:tc>
      </w:tr>
      <w:tr w:rsidR="000E3C7F" w:rsidRPr="004047DA" w:rsidTr="00B74156">
        <w:trPr>
          <w:trHeight w:val="85"/>
        </w:trPr>
        <w:tc>
          <w:tcPr>
            <w:tcW w:w="7020" w:type="dxa"/>
            <w:tcBorders>
              <w:bottom w:val="single" w:sz="4" w:space="0" w:color="auto"/>
            </w:tcBorders>
            <w:shd w:val="clear" w:color="auto" w:fill="D9D9D9" w:themeFill="background1" w:themeFillShade="D9"/>
          </w:tcPr>
          <w:p w:rsidR="000E3C7F" w:rsidRPr="00EE4101" w:rsidRDefault="000E3C7F" w:rsidP="0073446E">
            <w:pPr>
              <w:pStyle w:val="ListParagraph"/>
              <w:numPr>
                <w:ilvl w:val="0"/>
                <w:numId w:val="28"/>
              </w:numPr>
              <w:snapToGrid w:val="0"/>
              <w:rPr>
                <w:rFonts w:ascii="Arial" w:eastAsia="Times New Roman" w:hAnsi="Arial" w:cs="Arial"/>
                <w:b/>
                <w:sz w:val="22"/>
                <w:szCs w:val="22"/>
              </w:rPr>
            </w:pPr>
            <w:r w:rsidRPr="00EE4101">
              <w:rPr>
                <w:rFonts w:ascii="Arial" w:eastAsia="Times New Roman" w:hAnsi="Arial" w:cs="Arial"/>
                <w:b/>
                <w:sz w:val="22"/>
                <w:szCs w:val="22"/>
              </w:rPr>
              <w:t xml:space="preserve"> Vehicles and Equipment </w:t>
            </w:r>
            <w:proofErr w:type="spellStart"/>
            <w:r w:rsidRPr="00EE4101">
              <w:rPr>
                <w:rFonts w:ascii="Arial" w:eastAsia="Times New Roman" w:hAnsi="Arial" w:cs="Arial"/>
                <w:b/>
                <w:sz w:val="22"/>
                <w:szCs w:val="22"/>
              </w:rPr>
              <w:t>MoYS</w:t>
            </w:r>
            <w:proofErr w:type="spellEnd"/>
          </w:p>
        </w:tc>
        <w:tc>
          <w:tcPr>
            <w:tcW w:w="1800" w:type="dxa"/>
            <w:tcBorders>
              <w:bottom w:val="single" w:sz="4" w:space="0" w:color="auto"/>
            </w:tcBorders>
            <w:shd w:val="clear" w:color="auto" w:fill="D9D9D9" w:themeFill="background1" w:themeFillShade="D9"/>
          </w:tcPr>
          <w:p w:rsidR="000E3C7F" w:rsidRPr="00EE4101" w:rsidRDefault="000E3C7F" w:rsidP="00174429">
            <w:pPr>
              <w:snapToGrid w:val="0"/>
              <w:jc w:val="right"/>
              <w:rPr>
                <w:rFonts w:ascii="Arial" w:eastAsia="Times New Roman" w:hAnsi="Arial" w:cs="Arial"/>
                <w:b/>
                <w:sz w:val="22"/>
                <w:szCs w:val="22"/>
              </w:rPr>
            </w:pPr>
            <w:r>
              <w:rPr>
                <w:rFonts w:ascii="Arial" w:hAnsi="Arial" w:cs="Arial"/>
                <w:b/>
                <w:bCs/>
                <w:color w:val="000000"/>
                <w:sz w:val="22"/>
                <w:szCs w:val="22"/>
              </w:rPr>
              <w:t xml:space="preserve">124,804.68 </w:t>
            </w:r>
          </w:p>
        </w:tc>
      </w:tr>
      <w:tr w:rsidR="000E3C7F" w:rsidRPr="004047DA" w:rsidTr="00B74156">
        <w:trPr>
          <w:trHeight w:val="85"/>
        </w:trPr>
        <w:tc>
          <w:tcPr>
            <w:tcW w:w="7020" w:type="dxa"/>
            <w:tcBorders>
              <w:bottom w:val="single" w:sz="4" w:space="0" w:color="auto"/>
            </w:tcBorders>
            <w:shd w:val="clear" w:color="auto" w:fill="auto"/>
          </w:tcPr>
          <w:p w:rsidR="000E3C7F" w:rsidRPr="004B655C" w:rsidRDefault="000E3C7F" w:rsidP="00EE4101">
            <w:pPr>
              <w:pStyle w:val="ListParagraph"/>
              <w:snapToGrid w:val="0"/>
              <w:ind w:left="360"/>
              <w:rPr>
                <w:rFonts w:ascii="Arial" w:eastAsia="Times New Roman" w:hAnsi="Arial" w:cs="Arial"/>
                <w:sz w:val="22"/>
                <w:szCs w:val="22"/>
              </w:rPr>
            </w:pPr>
            <w:r>
              <w:rPr>
                <w:rFonts w:ascii="Arial" w:eastAsia="Times New Roman" w:hAnsi="Arial" w:cs="Arial"/>
                <w:sz w:val="22"/>
                <w:szCs w:val="22"/>
              </w:rPr>
              <w:t>Vehicles for the ministry of Youth and Sports</w:t>
            </w:r>
          </w:p>
        </w:tc>
        <w:tc>
          <w:tcPr>
            <w:tcW w:w="1800" w:type="dxa"/>
            <w:tcBorders>
              <w:bottom w:val="single" w:sz="4" w:space="0" w:color="auto"/>
            </w:tcBorders>
            <w:shd w:val="clear" w:color="auto" w:fill="auto"/>
          </w:tcPr>
          <w:p w:rsidR="000E3C7F" w:rsidRPr="004B655C" w:rsidRDefault="000E3C7F" w:rsidP="000E3C7F">
            <w:pPr>
              <w:snapToGrid w:val="0"/>
              <w:jc w:val="right"/>
              <w:rPr>
                <w:rFonts w:ascii="Arial" w:eastAsia="Times New Roman" w:hAnsi="Arial" w:cs="Arial"/>
                <w:sz w:val="22"/>
                <w:szCs w:val="22"/>
              </w:rPr>
            </w:pPr>
            <w:r>
              <w:rPr>
                <w:rFonts w:ascii="Arial" w:hAnsi="Arial" w:cs="Arial"/>
                <w:color w:val="000000"/>
                <w:sz w:val="22"/>
                <w:szCs w:val="22"/>
              </w:rPr>
              <w:t xml:space="preserve">                      56,155.28 </w:t>
            </w:r>
          </w:p>
        </w:tc>
      </w:tr>
      <w:tr w:rsidR="000E3C7F" w:rsidRPr="004047DA" w:rsidTr="00B74156">
        <w:trPr>
          <w:trHeight w:val="85"/>
        </w:trPr>
        <w:tc>
          <w:tcPr>
            <w:tcW w:w="7020" w:type="dxa"/>
            <w:tcBorders>
              <w:bottom w:val="single" w:sz="4" w:space="0" w:color="auto"/>
            </w:tcBorders>
            <w:shd w:val="clear" w:color="auto" w:fill="auto"/>
          </w:tcPr>
          <w:p w:rsidR="000E3C7F" w:rsidRPr="004B655C" w:rsidRDefault="000E3C7F" w:rsidP="00EE4101">
            <w:pPr>
              <w:pStyle w:val="ListParagraph"/>
              <w:snapToGrid w:val="0"/>
              <w:ind w:left="360"/>
              <w:rPr>
                <w:rFonts w:ascii="Arial" w:eastAsia="Times New Roman" w:hAnsi="Arial" w:cs="Arial"/>
                <w:sz w:val="22"/>
                <w:szCs w:val="22"/>
              </w:rPr>
            </w:pPr>
            <w:r>
              <w:rPr>
                <w:rFonts w:ascii="Arial" w:eastAsia="Times New Roman" w:hAnsi="Arial" w:cs="Arial"/>
                <w:sz w:val="22"/>
                <w:szCs w:val="22"/>
              </w:rPr>
              <w:t>Equipment to Ministry of Youth and Sports Peace building project</w:t>
            </w:r>
          </w:p>
        </w:tc>
        <w:tc>
          <w:tcPr>
            <w:tcW w:w="1800" w:type="dxa"/>
            <w:tcBorders>
              <w:bottom w:val="single" w:sz="4" w:space="0" w:color="auto"/>
            </w:tcBorders>
            <w:shd w:val="clear" w:color="auto" w:fill="auto"/>
          </w:tcPr>
          <w:p w:rsidR="000E3C7F" w:rsidRPr="004B655C" w:rsidRDefault="000E3C7F" w:rsidP="000E3C7F">
            <w:pPr>
              <w:snapToGrid w:val="0"/>
              <w:jc w:val="right"/>
              <w:rPr>
                <w:rFonts w:ascii="Arial" w:eastAsia="Times New Roman" w:hAnsi="Arial" w:cs="Arial"/>
                <w:sz w:val="22"/>
                <w:szCs w:val="22"/>
              </w:rPr>
            </w:pPr>
            <w:r>
              <w:rPr>
                <w:rFonts w:ascii="Arial" w:hAnsi="Arial" w:cs="Arial"/>
                <w:color w:val="000000"/>
                <w:sz w:val="22"/>
                <w:szCs w:val="22"/>
              </w:rPr>
              <w:t xml:space="preserve">                    68,649.40 </w:t>
            </w:r>
          </w:p>
        </w:tc>
      </w:tr>
      <w:tr w:rsidR="000E3C7F" w:rsidRPr="00B74156" w:rsidTr="00B74156">
        <w:tc>
          <w:tcPr>
            <w:tcW w:w="7020" w:type="dxa"/>
            <w:shd w:val="clear" w:color="auto" w:fill="D9D9D9" w:themeFill="background1" w:themeFillShade="D9"/>
          </w:tcPr>
          <w:p w:rsidR="000E3C7F" w:rsidRPr="00B74156" w:rsidRDefault="000E3C7F" w:rsidP="00B74156">
            <w:pPr>
              <w:pStyle w:val="ListParagraph"/>
              <w:numPr>
                <w:ilvl w:val="0"/>
                <w:numId w:val="28"/>
              </w:numPr>
              <w:snapToGrid w:val="0"/>
              <w:rPr>
                <w:rFonts w:ascii="Arial" w:eastAsia="Times New Roman" w:hAnsi="Arial" w:cs="Arial"/>
                <w:b/>
                <w:sz w:val="22"/>
                <w:szCs w:val="22"/>
              </w:rPr>
            </w:pPr>
            <w:r w:rsidRPr="00B74156">
              <w:rPr>
                <w:rFonts w:ascii="Arial" w:eastAsia="Times New Roman" w:hAnsi="Arial" w:cs="Arial"/>
                <w:b/>
                <w:sz w:val="22"/>
                <w:szCs w:val="22"/>
              </w:rPr>
              <w:t>Staff and travel Cost</w:t>
            </w:r>
          </w:p>
        </w:tc>
        <w:tc>
          <w:tcPr>
            <w:tcW w:w="1800" w:type="dxa"/>
            <w:shd w:val="clear" w:color="auto" w:fill="D9D9D9" w:themeFill="background1" w:themeFillShade="D9"/>
          </w:tcPr>
          <w:p w:rsidR="000E3C7F" w:rsidRPr="00B74156" w:rsidRDefault="000E3C7F" w:rsidP="002A49FC">
            <w:pPr>
              <w:snapToGrid w:val="0"/>
              <w:jc w:val="right"/>
              <w:rPr>
                <w:rFonts w:ascii="Arial" w:eastAsia="Times New Roman" w:hAnsi="Arial" w:cs="Arial"/>
                <w:b/>
                <w:sz w:val="22"/>
                <w:szCs w:val="22"/>
              </w:rPr>
            </w:pPr>
            <w:r>
              <w:rPr>
                <w:rFonts w:ascii="Arial" w:hAnsi="Arial" w:cs="Arial"/>
                <w:b/>
                <w:bCs/>
                <w:color w:val="000000"/>
                <w:sz w:val="22"/>
                <w:szCs w:val="22"/>
              </w:rPr>
              <w:t xml:space="preserve">184,971.40 </w:t>
            </w:r>
          </w:p>
        </w:tc>
      </w:tr>
      <w:tr w:rsidR="000E3C7F" w:rsidRPr="004047DA" w:rsidTr="00B74156">
        <w:tc>
          <w:tcPr>
            <w:tcW w:w="7020" w:type="dxa"/>
            <w:shd w:val="clear" w:color="auto" w:fill="auto"/>
          </w:tcPr>
          <w:p w:rsidR="000E3C7F" w:rsidRPr="004B655C" w:rsidRDefault="000E3C7F" w:rsidP="00174429">
            <w:pPr>
              <w:snapToGrid w:val="0"/>
              <w:rPr>
                <w:rFonts w:ascii="Arial" w:eastAsia="Times New Roman" w:hAnsi="Arial" w:cs="Arial"/>
                <w:sz w:val="22"/>
                <w:szCs w:val="22"/>
              </w:rPr>
            </w:pPr>
            <w:r>
              <w:rPr>
                <w:rFonts w:ascii="Arial" w:eastAsia="Times New Roman" w:hAnsi="Arial" w:cs="Arial"/>
                <w:sz w:val="22"/>
                <w:szCs w:val="22"/>
              </w:rPr>
              <w:t xml:space="preserve"> Staff Cost</w:t>
            </w:r>
          </w:p>
        </w:tc>
        <w:tc>
          <w:tcPr>
            <w:tcW w:w="1800" w:type="dxa"/>
            <w:shd w:val="clear" w:color="auto" w:fill="auto"/>
          </w:tcPr>
          <w:p w:rsidR="000E3C7F" w:rsidRPr="004B655C" w:rsidRDefault="000E3C7F" w:rsidP="000E3C7F">
            <w:pPr>
              <w:snapToGrid w:val="0"/>
              <w:jc w:val="right"/>
              <w:rPr>
                <w:rFonts w:ascii="Arial" w:eastAsia="Times New Roman" w:hAnsi="Arial" w:cs="Arial"/>
                <w:sz w:val="22"/>
                <w:szCs w:val="22"/>
              </w:rPr>
            </w:pPr>
            <w:r>
              <w:rPr>
                <w:rFonts w:ascii="Arial" w:hAnsi="Arial" w:cs="Arial"/>
                <w:color w:val="000000"/>
                <w:sz w:val="22"/>
                <w:szCs w:val="22"/>
              </w:rPr>
              <w:t xml:space="preserve">                   158,292.00 </w:t>
            </w:r>
          </w:p>
        </w:tc>
      </w:tr>
      <w:tr w:rsidR="000E3C7F" w:rsidRPr="004047DA" w:rsidTr="00B74156">
        <w:tc>
          <w:tcPr>
            <w:tcW w:w="7020" w:type="dxa"/>
            <w:shd w:val="clear" w:color="auto" w:fill="auto"/>
          </w:tcPr>
          <w:p w:rsidR="000E3C7F" w:rsidRPr="004B655C" w:rsidRDefault="000E3C7F" w:rsidP="00174429">
            <w:pPr>
              <w:snapToGrid w:val="0"/>
              <w:rPr>
                <w:rFonts w:ascii="Arial" w:eastAsia="Times New Roman" w:hAnsi="Arial" w:cs="Arial"/>
                <w:sz w:val="22"/>
                <w:szCs w:val="22"/>
              </w:rPr>
            </w:pPr>
            <w:r>
              <w:rPr>
                <w:rFonts w:ascii="Arial" w:eastAsia="Times New Roman" w:hAnsi="Arial" w:cs="Arial"/>
                <w:sz w:val="22"/>
                <w:szCs w:val="22"/>
              </w:rPr>
              <w:t>Travel cost</w:t>
            </w:r>
          </w:p>
        </w:tc>
        <w:tc>
          <w:tcPr>
            <w:tcW w:w="1800" w:type="dxa"/>
            <w:shd w:val="clear" w:color="auto" w:fill="auto"/>
          </w:tcPr>
          <w:p w:rsidR="000E3C7F" w:rsidRPr="004B655C" w:rsidRDefault="000E3C7F" w:rsidP="000E3C7F">
            <w:pPr>
              <w:snapToGrid w:val="0"/>
              <w:jc w:val="right"/>
              <w:rPr>
                <w:rFonts w:ascii="Arial" w:eastAsia="Times New Roman" w:hAnsi="Arial" w:cs="Arial"/>
                <w:sz w:val="22"/>
                <w:szCs w:val="22"/>
              </w:rPr>
            </w:pPr>
            <w:r>
              <w:rPr>
                <w:rFonts w:ascii="Arial" w:hAnsi="Arial" w:cs="Arial"/>
                <w:color w:val="000000"/>
                <w:sz w:val="22"/>
                <w:szCs w:val="22"/>
              </w:rPr>
              <w:t xml:space="preserve">                     26,679.40 </w:t>
            </w:r>
          </w:p>
        </w:tc>
      </w:tr>
      <w:tr w:rsidR="000E3C7F" w:rsidRPr="004047DA" w:rsidTr="00B74156">
        <w:tc>
          <w:tcPr>
            <w:tcW w:w="7020" w:type="dxa"/>
            <w:tcBorders>
              <w:bottom w:val="single" w:sz="4" w:space="0" w:color="auto"/>
            </w:tcBorders>
            <w:shd w:val="clear" w:color="auto" w:fill="auto"/>
          </w:tcPr>
          <w:p w:rsidR="008442EB" w:rsidRPr="004B655C" w:rsidRDefault="00B74156" w:rsidP="00174429">
            <w:pPr>
              <w:snapToGrid w:val="0"/>
              <w:rPr>
                <w:rFonts w:ascii="Arial" w:eastAsia="Times New Roman" w:hAnsi="Arial" w:cs="Arial"/>
                <w:b/>
                <w:bCs/>
                <w:sz w:val="22"/>
                <w:szCs w:val="22"/>
              </w:rPr>
            </w:pPr>
            <w:r>
              <w:rPr>
                <w:rFonts w:ascii="Arial" w:eastAsia="Times New Roman" w:hAnsi="Arial" w:cs="Arial"/>
                <w:b/>
                <w:bCs/>
                <w:sz w:val="22"/>
                <w:szCs w:val="22"/>
              </w:rPr>
              <w:t>Total Cost</w:t>
            </w:r>
          </w:p>
        </w:tc>
        <w:tc>
          <w:tcPr>
            <w:tcW w:w="1800" w:type="dxa"/>
            <w:tcBorders>
              <w:bottom w:val="single" w:sz="4" w:space="0" w:color="auto"/>
            </w:tcBorders>
            <w:shd w:val="clear" w:color="auto" w:fill="auto"/>
            <w:vAlign w:val="bottom"/>
          </w:tcPr>
          <w:p w:rsidR="008442EB" w:rsidRPr="00465A53" w:rsidRDefault="00617091" w:rsidP="00174429">
            <w:pPr>
              <w:snapToGrid w:val="0"/>
              <w:jc w:val="right"/>
              <w:rPr>
                <w:rFonts w:ascii="Arial" w:eastAsia="Times New Roman" w:hAnsi="Arial" w:cs="Arial"/>
                <w:b/>
                <w:bCs/>
                <w:szCs w:val="22"/>
              </w:rPr>
            </w:pPr>
            <w:r>
              <w:rPr>
                <w:rFonts w:ascii="Arial" w:eastAsia="Times New Roman" w:hAnsi="Arial" w:cs="Arial"/>
                <w:b/>
                <w:bCs/>
                <w:szCs w:val="22"/>
              </w:rPr>
              <w:t>928,013.92</w:t>
            </w:r>
          </w:p>
        </w:tc>
      </w:tr>
      <w:tr w:rsidR="000E3C7F" w:rsidRPr="004047DA" w:rsidTr="00B74156">
        <w:tc>
          <w:tcPr>
            <w:tcW w:w="7020" w:type="dxa"/>
            <w:tcBorders>
              <w:bottom w:val="single" w:sz="4" w:space="0" w:color="auto"/>
            </w:tcBorders>
            <w:shd w:val="clear" w:color="auto" w:fill="auto"/>
          </w:tcPr>
          <w:p w:rsidR="008442EB" w:rsidRPr="004B655C" w:rsidRDefault="008442EB" w:rsidP="00174429">
            <w:pPr>
              <w:snapToGrid w:val="0"/>
              <w:rPr>
                <w:rFonts w:ascii="Arial" w:eastAsia="Times New Roman" w:hAnsi="Arial" w:cs="Arial"/>
                <w:bCs/>
                <w:sz w:val="22"/>
                <w:szCs w:val="22"/>
              </w:rPr>
            </w:pPr>
            <w:r w:rsidRPr="004B655C">
              <w:rPr>
                <w:rFonts w:ascii="Arial" w:eastAsia="Times New Roman" w:hAnsi="Arial" w:cs="Arial"/>
                <w:bCs/>
                <w:sz w:val="22"/>
                <w:szCs w:val="22"/>
              </w:rPr>
              <w:t>Recovery cost (7%)</w:t>
            </w:r>
          </w:p>
        </w:tc>
        <w:tc>
          <w:tcPr>
            <w:tcW w:w="1800" w:type="dxa"/>
            <w:tcBorders>
              <w:bottom w:val="single" w:sz="4" w:space="0" w:color="auto"/>
            </w:tcBorders>
            <w:shd w:val="clear" w:color="auto" w:fill="auto"/>
            <w:vAlign w:val="bottom"/>
          </w:tcPr>
          <w:p w:rsidR="008442EB" w:rsidRPr="00465A53" w:rsidRDefault="005F4321" w:rsidP="00174429">
            <w:pPr>
              <w:snapToGrid w:val="0"/>
              <w:jc w:val="right"/>
              <w:rPr>
                <w:rFonts w:ascii="Arial" w:eastAsia="Times New Roman" w:hAnsi="Arial" w:cs="Arial"/>
                <w:bCs/>
                <w:szCs w:val="22"/>
              </w:rPr>
            </w:pPr>
            <w:r>
              <w:rPr>
                <w:rFonts w:ascii="Arial" w:eastAsia="Times New Roman" w:hAnsi="Arial" w:cs="Arial"/>
                <w:bCs/>
                <w:szCs w:val="22"/>
              </w:rPr>
              <w:t>64,961</w:t>
            </w:r>
          </w:p>
        </w:tc>
      </w:tr>
      <w:tr w:rsidR="000E3C7F" w:rsidRPr="004047DA" w:rsidTr="00B74156">
        <w:tc>
          <w:tcPr>
            <w:tcW w:w="7020" w:type="dxa"/>
            <w:tcBorders>
              <w:bottom w:val="single" w:sz="4" w:space="0" w:color="auto"/>
            </w:tcBorders>
            <w:shd w:val="clear" w:color="auto" w:fill="E0E0E0"/>
          </w:tcPr>
          <w:p w:rsidR="008442EB" w:rsidRPr="004B655C" w:rsidRDefault="008442EB" w:rsidP="00174429">
            <w:pPr>
              <w:snapToGrid w:val="0"/>
              <w:rPr>
                <w:rFonts w:ascii="Arial" w:eastAsia="Times New Roman" w:hAnsi="Arial" w:cs="Arial"/>
                <w:b/>
                <w:bCs/>
                <w:sz w:val="22"/>
                <w:szCs w:val="22"/>
              </w:rPr>
            </w:pPr>
            <w:r w:rsidRPr="004B655C">
              <w:rPr>
                <w:rFonts w:ascii="Arial" w:eastAsia="Times New Roman" w:hAnsi="Arial" w:cs="Arial"/>
                <w:b/>
                <w:bCs/>
                <w:sz w:val="22"/>
                <w:szCs w:val="22"/>
              </w:rPr>
              <w:t>Total</w:t>
            </w:r>
          </w:p>
        </w:tc>
        <w:tc>
          <w:tcPr>
            <w:tcW w:w="1800" w:type="dxa"/>
            <w:tcBorders>
              <w:bottom w:val="single" w:sz="4" w:space="0" w:color="auto"/>
            </w:tcBorders>
            <w:shd w:val="clear" w:color="auto" w:fill="E0E0E0"/>
            <w:vAlign w:val="bottom"/>
          </w:tcPr>
          <w:p w:rsidR="008442EB" w:rsidRPr="004B655C" w:rsidRDefault="005F4321" w:rsidP="00174429">
            <w:pPr>
              <w:snapToGrid w:val="0"/>
              <w:jc w:val="right"/>
              <w:rPr>
                <w:rFonts w:ascii="Arial" w:eastAsia="Times New Roman" w:hAnsi="Arial" w:cs="Arial"/>
                <w:b/>
                <w:bCs/>
                <w:sz w:val="22"/>
                <w:szCs w:val="22"/>
              </w:rPr>
            </w:pPr>
            <w:r>
              <w:rPr>
                <w:rFonts w:ascii="Arial" w:eastAsia="Times New Roman" w:hAnsi="Arial" w:cs="Arial"/>
                <w:b/>
                <w:bCs/>
                <w:sz w:val="22"/>
                <w:szCs w:val="22"/>
              </w:rPr>
              <w:t>US992,974.92</w:t>
            </w:r>
          </w:p>
        </w:tc>
      </w:tr>
      <w:tr w:rsidR="00F32802" w:rsidRPr="004047DA" w:rsidTr="00F32802">
        <w:tc>
          <w:tcPr>
            <w:tcW w:w="7020" w:type="dxa"/>
            <w:tcBorders>
              <w:bottom w:val="single" w:sz="4" w:space="0" w:color="auto"/>
            </w:tcBorders>
            <w:shd w:val="clear" w:color="auto" w:fill="FFFF00"/>
          </w:tcPr>
          <w:p w:rsidR="00F32802" w:rsidRPr="004B655C" w:rsidRDefault="00F32802" w:rsidP="00174429">
            <w:pPr>
              <w:snapToGrid w:val="0"/>
              <w:rPr>
                <w:rFonts w:ascii="Arial" w:eastAsia="Times New Roman" w:hAnsi="Arial" w:cs="Arial"/>
                <w:b/>
                <w:bCs/>
                <w:sz w:val="22"/>
                <w:szCs w:val="22"/>
              </w:rPr>
            </w:pPr>
            <w:proofErr w:type="spellStart"/>
            <w:r>
              <w:rPr>
                <w:rFonts w:ascii="Arial" w:eastAsia="Times New Roman" w:hAnsi="Arial" w:cs="Arial"/>
                <w:b/>
                <w:bCs/>
                <w:sz w:val="22"/>
                <w:szCs w:val="22"/>
              </w:rPr>
              <w:t>Unpent</w:t>
            </w:r>
            <w:proofErr w:type="spellEnd"/>
            <w:r>
              <w:rPr>
                <w:rFonts w:ascii="Arial" w:eastAsia="Times New Roman" w:hAnsi="Arial" w:cs="Arial"/>
                <w:b/>
                <w:bCs/>
                <w:sz w:val="22"/>
                <w:szCs w:val="22"/>
              </w:rPr>
              <w:t xml:space="preserve"> Balance</w:t>
            </w:r>
          </w:p>
        </w:tc>
        <w:tc>
          <w:tcPr>
            <w:tcW w:w="1800" w:type="dxa"/>
            <w:tcBorders>
              <w:bottom w:val="single" w:sz="4" w:space="0" w:color="auto"/>
            </w:tcBorders>
            <w:shd w:val="clear" w:color="auto" w:fill="FFFF00"/>
            <w:vAlign w:val="bottom"/>
          </w:tcPr>
          <w:p w:rsidR="00F32802" w:rsidRDefault="00F32802" w:rsidP="00174429">
            <w:pPr>
              <w:snapToGrid w:val="0"/>
              <w:jc w:val="right"/>
              <w:rPr>
                <w:rFonts w:ascii="Arial" w:eastAsia="Times New Roman" w:hAnsi="Arial" w:cs="Arial"/>
                <w:b/>
                <w:bCs/>
                <w:sz w:val="22"/>
                <w:szCs w:val="22"/>
              </w:rPr>
            </w:pPr>
            <w:r>
              <w:rPr>
                <w:rFonts w:ascii="Arial" w:hAnsi="Arial" w:cs="Arial"/>
                <w:sz w:val="22"/>
                <w:szCs w:val="22"/>
              </w:rPr>
              <w:t>US$6,586.08</w:t>
            </w:r>
          </w:p>
        </w:tc>
      </w:tr>
      <w:tr w:rsidR="000E3C7F" w:rsidRPr="004047DA" w:rsidTr="00B74156">
        <w:tc>
          <w:tcPr>
            <w:tcW w:w="7020" w:type="dxa"/>
            <w:shd w:val="clear" w:color="auto" w:fill="E0E0E0"/>
          </w:tcPr>
          <w:p w:rsidR="008442EB" w:rsidRPr="004B655C" w:rsidRDefault="008442EB" w:rsidP="00174429">
            <w:pPr>
              <w:snapToGrid w:val="0"/>
              <w:rPr>
                <w:rFonts w:ascii="Arial" w:eastAsia="Times New Roman" w:hAnsi="Arial" w:cs="Arial"/>
                <w:b/>
                <w:bCs/>
                <w:sz w:val="22"/>
                <w:szCs w:val="22"/>
              </w:rPr>
            </w:pPr>
            <w:r w:rsidRPr="004B655C">
              <w:rPr>
                <w:rFonts w:ascii="Arial" w:eastAsia="Times New Roman" w:hAnsi="Arial" w:cs="Arial"/>
                <w:b/>
                <w:bCs/>
                <w:sz w:val="22"/>
                <w:szCs w:val="22"/>
              </w:rPr>
              <w:t>GRAND TOTAL</w:t>
            </w:r>
          </w:p>
        </w:tc>
        <w:tc>
          <w:tcPr>
            <w:tcW w:w="1800" w:type="dxa"/>
            <w:shd w:val="clear" w:color="auto" w:fill="E0E0E0"/>
            <w:vAlign w:val="bottom"/>
          </w:tcPr>
          <w:p w:rsidR="008442EB" w:rsidRPr="004B655C" w:rsidRDefault="008442EB" w:rsidP="00174429">
            <w:pPr>
              <w:snapToGrid w:val="0"/>
              <w:jc w:val="right"/>
              <w:rPr>
                <w:rFonts w:ascii="Arial" w:eastAsia="Times New Roman" w:hAnsi="Arial" w:cs="Arial"/>
                <w:b/>
                <w:bCs/>
                <w:sz w:val="22"/>
                <w:szCs w:val="22"/>
              </w:rPr>
            </w:pPr>
          </w:p>
        </w:tc>
      </w:tr>
    </w:tbl>
    <w:p w:rsidR="008442EB" w:rsidRDefault="008442EB" w:rsidP="008442EB">
      <w:pPr>
        <w:rPr>
          <w:rFonts w:ascii="Arial" w:hAnsi="Arial" w:cs="Arial"/>
          <w:sz w:val="22"/>
          <w:szCs w:val="22"/>
        </w:rPr>
      </w:pPr>
    </w:p>
    <w:p w:rsidR="00DD1D79" w:rsidRDefault="00DD1D79" w:rsidP="008442EB">
      <w:pPr>
        <w:rPr>
          <w:rFonts w:ascii="Arial" w:hAnsi="Arial" w:cs="Arial"/>
          <w:sz w:val="22"/>
          <w:szCs w:val="22"/>
        </w:rPr>
      </w:pPr>
    </w:p>
    <w:p w:rsidR="00DD1D79" w:rsidRDefault="00DD1D79" w:rsidP="008442EB">
      <w:pPr>
        <w:rPr>
          <w:rFonts w:ascii="Arial" w:hAnsi="Arial" w:cs="Arial"/>
          <w:sz w:val="22"/>
          <w:szCs w:val="22"/>
        </w:rPr>
      </w:pPr>
    </w:p>
    <w:p w:rsidR="00965FA4" w:rsidRDefault="00965FA4" w:rsidP="008442EB">
      <w:pPr>
        <w:rPr>
          <w:rFonts w:ascii="Arial" w:hAnsi="Arial" w:cs="Arial"/>
          <w:sz w:val="22"/>
          <w:szCs w:val="22"/>
        </w:rPr>
      </w:pPr>
    </w:p>
    <w:p w:rsidR="00965FA4" w:rsidRDefault="00965FA4" w:rsidP="008442EB">
      <w:pPr>
        <w:rPr>
          <w:rFonts w:ascii="Arial" w:hAnsi="Arial" w:cs="Arial"/>
          <w:sz w:val="22"/>
          <w:szCs w:val="22"/>
        </w:rPr>
      </w:pPr>
    </w:p>
    <w:p w:rsidR="00DD1D79" w:rsidRPr="004047DA" w:rsidRDefault="00DD1D79" w:rsidP="008442EB">
      <w:pPr>
        <w:rPr>
          <w:rFonts w:ascii="Arial" w:hAnsi="Arial" w:cs="Arial"/>
          <w:sz w:val="22"/>
          <w:szCs w:val="22"/>
        </w:rPr>
      </w:pPr>
    </w:p>
    <w:p w:rsidR="008442EB" w:rsidRPr="004047DA" w:rsidRDefault="008442EB" w:rsidP="008442EB">
      <w:pPr>
        <w:rPr>
          <w:rFonts w:ascii="Arial" w:hAnsi="Arial" w:cs="Arial"/>
          <w:sz w:val="22"/>
          <w:szCs w:val="22"/>
        </w:rPr>
      </w:pPr>
    </w:p>
    <w:p w:rsidR="008442EB" w:rsidRPr="004047DA" w:rsidRDefault="008442EB" w:rsidP="008442EB">
      <w:pPr>
        <w:numPr>
          <w:ilvl w:val="0"/>
          <w:numId w:val="17"/>
        </w:numPr>
        <w:shd w:val="clear" w:color="auto" w:fill="00FFFF"/>
        <w:rPr>
          <w:rFonts w:ascii="Arial" w:hAnsi="Arial" w:cs="Arial"/>
          <w:b/>
          <w:sz w:val="22"/>
          <w:szCs w:val="22"/>
        </w:rPr>
      </w:pPr>
      <w:r w:rsidRPr="004047DA">
        <w:rPr>
          <w:rFonts w:ascii="Arial" w:hAnsi="Arial" w:cs="Arial"/>
          <w:b/>
          <w:sz w:val="22"/>
          <w:szCs w:val="22"/>
        </w:rPr>
        <w:lastRenderedPageBreak/>
        <w:t xml:space="preserve">Future Work Plan </w:t>
      </w:r>
    </w:p>
    <w:p w:rsidR="008442EB" w:rsidRPr="004047DA" w:rsidRDefault="008442EB" w:rsidP="008442EB">
      <w:pPr>
        <w:rPr>
          <w:rFonts w:ascii="Arial" w:hAnsi="Arial" w:cs="Arial"/>
          <w:sz w:val="22"/>
          <w:szCs w:val="22"/>
        </w:rPr>
      </w:pPr>
    </w:p>
    <w:p w:rsidR="005C6FC4" w:rsidRDefault="008724AB" w:rsidP="00031A7C">
      <w:pPr>
        <w:jc w:val="both"/>
        <w:rPr>
          <w:rFonts w:ascii="Arial" w:hAnsi="Arial" w:cs="Arial"/>
          <w:sz w:val="22"/>
          <w:szCs w:val="22"/>
        </w:rPr>
      </w:pPr>
      <w:r>
        <w:rPr>
          <w:rFonts w:ascii="Arial" w:hAnsi="Arial" w:cs="Arial"/>
          <w:sz w:val="22"/>
          <w:szCs w:val="22"/>
        </w:rPr>
        <w:t xml:space="preserve">There are on-going activities explicitly linked to the PBF-L project that receive continued funding from </w:t>
      </w:r>
      <w:proofErr w:type="spellStart"/>
      <w:r>
        <w:rPr>
          <w:rFonts w:ascii="Arial" w:hAnsi="Arial" w:cs="Arial"/>
          <w:sz w:val="22"/>
          <w:szCs w:val="22"/>
        </w:rPr>
        <w:t>Danida</w:t>
      </w:r>
      <w:proofErr w:type="spellEnd"/>
      <w:r>
        <w:rPr>
          <w:rFonts w:ascii="Arial" w:hAnsi="Arial" w:cs="Arial"/>
          <w:sz w:val="22"/>
          <w:szCs w:val="22"/>
        </w:rPr>
        <w:t xml:space="preserve"> and UNICEF core funds.  These include a communication strategy to highlight the impact and gains of the YES Peace project, follow up activities to link Youth organizations and community Peace Committees to County Peace Committees to form strong Peace Networks and to build further capacity in their activities, small grants to communities that have demonstrated initiative in livelihoods or development projects in order to establish activities that can sustain Peace and Development work, training to focal points for information resource services management at the Youth </w:t>
      </w:r>
      <w:proofErr w:type="spellStart"/>
      <w:r>
        <w:rPr>
          <w:rFonts w:ascii="Arial" w:hAnsi="Arial" w:cs="Arial"/>
          <w:sz w:val="22"/>
          <w:szCs w:val="22"/>
        </w:rPr>
        <w:t>Centers</w:t>
      </w:r>
      <w:proofErr w:type="spellEnd"/>
      <w:r>
        <w:rPr>
          <w:rFonts w:ascii="Arial" w:hAnsi="Arial" w:cs="Arial"/>
          <w:sz w:val="22"/>
          <w:szCs w:val="22"/>
        </w:rPr>
        <w:t xml:space="preserve">, and continued support to the </w:t>
      </w:r>
      <w:proofErr w:type="spellStart"/>
      <w:r>
        <w:rPr>
          <w:rFonts w:ascii="Arial" w:hAnsi="Arial" w:cs="Arial"/>
          <w:sz w:val="22"/>
          <w:szCs w:val="22"/>
        </w:rPr>
        <w:t>MoYS</w:t>
      </w:r>
      <w:proofErr w:type="spellEnd"/>
      <w:r>
        <w:rPr>
          <w:rFonts w:ascii="Arial" w:hAnsi="Arial" w:cs="Arial"/>
          <w:sz w:val="22"/>
          <w:szCs w:val="22"/>
        </w:rPr>
        <w:t xml:space="preserve"> to adequately monitor and coordinate Youth programmes and activities (M&amp;E, data collection and reporting).  </w:t>
      </w:r>
    </w:p>
    <w:p w:rsidR="005C6FC4" w:rsidRDefault="005C6FC4" w:rsidP="00031A7C">
      <w:pPr>
        <w:jc w:val="both"/>
        <w:rPr>
          <w:rFonts w:ascii="Arial" w:hAnsi="Arial" w:cs="Arial"/>
          <w:sz w:val="22"/>
          <w:szCs w:val="22"/>
        </w:rPr>
      </w:pPr>
    </w:p>
    <w:p w:rsidR="008442EB" w:rsidRPr="004047DA" w:rsidRDefault="005C6FC4" w:rsidP="00031A7C">
      <w:pPr>
        <w:jc w:val="both"/>
        <w:rPr>
          <w:rFonts w:ascii="Arial" w:hAnsi="Arial" w:cs="Arial"/>
          <w:sz w:val="22"/>
          <w:szCs w:val="22"/>
        </w:rPr>
      </w:pPr>
      <w:r>
        <w:rPr>
          <w:rFonts w:ascii="Arial" w:hAnsi="Arial" w:cs="Arial"/>
          <w:sz w:val="22"/>
          <w:szCs w:val="22"/>
        </w:rPr>
        <w:t>G</w:t>
      </w:r>
      <w:r w:rsidR="008724AB">
        <w:rPr>
          <w:rFonts w:ascii="Arial" w:hAnsi="Arial" w:cs="Arial"/>
          <w:sz w:val="22"/>
          <w:szCs w:val="22"/>
        </w:rPr>
        <w:t>iven the success and impact of the</w:t>
      </w:r>
      <w:r>
        <w:rPr>
          <w:rFonts w:ascii="Arial" w:hAnsi="Arial" w:cs="Arial"/>
          <w:sz w:val="22"/>
          <w:szCs w:val="22"/>
        </w:rPr>
        <w:t xml:space="preserve"> pilot</w:t>
      </w:r>
      <w:r w:rsidR="008724AB">
        <w:rPr>
          <w:rFonts w:ascii="Arial" w:hAnsi="Arial" w:cs="Arial"/>
          <w:sz w:val="22"/>
          <w:szCs w:val="22"/>
        </w:rPr>
        <w:t xml:space="preserve"> project, plans are being made, and funds sought, to scale up the education and training modules to ‘hot-spot’ counties (from two to five by 2012) and</w:t>
      </w:r>
      <w:r>
        <w:rPr>
          <w:rFonts w:ascii="Arial" w:hAnsi="Arial" w:cs="Arial"/>
          <w:sz w:val="22"/>
          <w:szCs w:val="22"/>
        </w:rPr>
        <w:t xml:space="preserve"> to target</w:t>
      </w:r>
      <w:r w:rsidR="008724AB">
        <w:rPr>
          <w:rFonts w:ascii="Arial" w:hAnsi="Arial" w:cs="Arial"/>
          <w:sz w:val="22"/>
          <w:szCs w:val="22"/>
        </w:rPr>
        <w:t xml:space="preserve"> ‘at-risk’ youth and</w:t>
      </w:r>
      <w:r>
        <w:rPr>
          <w:rFonts w:ascii="Arial" w:hAnsi="Arial" w:cs="Arial"/>
          <w:sz w:val="22"/>
          <w:szCs w:val="22"/>
        </w:rPr>
        <w:t xml:space="preserve"> conflict prone</w:t>
      </w:r>
      <w:r w:rsidR="008724AB">
        <w:rPr>
          <w:rFonts w:ascii="Arial" w:hAnsi="Arial" w:cs="Arial"/>
          <w:sz w:val="22"/>
          <w:szCs w:val="22"/>
        </w:rPr>
        <w:t xml:space="preserve"> communities.  Preliminary assessments and consultation</w:t>
      </w:r>
      <w:r>
        <w:rPr>
          <w:rFonts w:ascii="Arial" w:hAnsi="Arial" w:cs="Arial"/>
          <w:sz w:val="22"/>
          <w:szCs w:val="22"/>
        </w:rPr>
        <w:t>s</w:t>
      </w:r>
      <w:r w:rsidR="008724AB">
        <w:rPr>
          <w:rFonts w:ascii="Arial" w:hAnsi="Arial" w:cs="Arial"/>
          <w:sz w:val="22"/>
          <w:szCs w:val="22"/>
        </w:rPr>
        <w:t xml:space="preserve"> with partners have </w:t>
      </w:r>
      <w:r w:rsidR="004B655C">
        <w:rPr>
          <w:rFonts w:ascii="Arial" w:hAnsi="Arial" w:cs="Arial"/>
          <w:sz w:val="22"/>
          <w:szCs w:val="22"/>
        </w:rPr>
        <w:t xml:space="preserve">been </w:t>
      </w:r>
      <w:r>
        <w:rPr>
          <w:rFonts w:ascii="Arial" w:hAnsi="Arial" w:cs="Arial"/>
          <w:sz w:val="22"/>
          <w:szCs w:val="22"/>
        </w:rPr>
        <w:t>identified</w:t>
      </w:r>
      <w:r w:rsidR="004B655C">
        <w:rPr>
          <w:rFonts w:ascii="Arial" w:hAnsi="Arial" w:cs="Arial"/>
          <w:sz w:val="22"/>
          <w:szCs w:val="22"/>
        </w:rPr>
        <w:t xml:space="preserve"> in</w:t>
      </w:r>
      <w:r w:rsidR="008724AB">
        <w:rPr>
          <w:rFonts w:ascii="Arial" w:hAnsi="Arial" w:cs="Arial"/>
          <w:sz w:val="22"/>
          <w:szCs w:val="22"/>
        </w:rPr>
        <w:t xml:space="preserve"> </w:t>
      </w:r>
      <w:proofErr w:type="spellStart"/>
      <w:r w:rsidR="008724AB">
        <w:rPr>
          <w:rFonts w:ascii="Arial" w:hAnsi="Arial" w:cs="Arial"/>
          <w:sz w:val="22"/>
          <w:szCs w:val="22"/>
        </w:rPr>
        <w:t>Nimba</w:t>
      </w:r>
      <w:proofErr w:type="spellEnd"/>
      <w:r w:rsidR="008724AB">
        <w:rPr>
          <w:rFonts w:ascii="Arial" w:hAnsi="Arial" w:cs="Arial"/>
          <w:sz w:val="22"/>
          <w:szCs w:val="22"/>
        </w:rPr>
        <w:t xml:space="preserve">, Grand </w:t>
      </w:r>
      <w:proofErr w:type="spellStart"/>
      <w:r w:rsidR="008724AB">
        <w:rPr>
          <w:rFonts w:ascii="Arial" w:hAnsi="Arial" w:cs="Arial"/>
          <w:sz w:val="22"/>
          <w:szCs w:val="22"/>
        </w:rPr>
        <w:t>Gedeh</w:t>
      </w:r>
      <w:proofErr w:type="spellEnd"/>
      <w:r w:rsidR="008724AB">
        <w:rPr>
          <w:rFonts w:ascii="Arial" w:hAnsi="Arial" w:cs="Arial"/>
          <w:sz w:val="22"/>
          <w:szCs w:val="22"/>
        </w:rPr>
        <w:t xml:space="preserve">, </w:t>
      </w:r>
      <w:proofErr w:type="spellStart"/>
      <w:r w:rsidR="008724AB">
        <w:rPr>
          <w:rFonts w:ascii="Arial" w:hAnsi="Arial" w:cs="Arial"/>
          <w:sz w:val="22"/>
          <w:szCs w:val="22"/>
        </w:rPr>
        <w:t>Montserrado</w:t>
      </w:r>
      <w:proofErr w:type="spellEnd"/>
      <w:r w:rsidR="008724AB">
        <w:rPr>
          <w:rFonts w:ascii="Arial" w:hAnsi="Arial" w:cs="Arial"/>
          <w:sz w:val="22"/>
          <w:szCs w:val="22"/>
        </w:rPr>
        <w:t>, and Maryland counties for future activities and project implementation.</w:t>
      </w:r>
      <w:r>
        <w:rPr>
          <w:rFonts w:ascii="Arial" w:hAnsi="Arial" w:cs="Arial"/>
          <w:sz w:val="22"/>
          <w:szCs w:val="22"/>
        </w:rPr>
        <w:t xml:space="preserve">  Specific communities in many of these counties have also already been identified</w:t>
      </w:r>
      <w:r w:rsidR="003E7B4C">
        <w:rPr>
          <w:rFonts w:ascii="Arial" w:hAnsi="Arial" w:cs="Arial"/>
          <w:sz w:val="22"/>
          <w:szCs w:val="22"/>
        </w:rPr>
        <w:t xml:space="preserve"> based on conflict mapping reports and other data collected.</w:t>
      </w:r>
      <w:r w:rsidR="008724AB">
        <w:rPr>
          <w:rFonts w:ascii="Arial" w:hAnsi="Arial" w:cs="Arial"/>
          <w:sz w:val="22"/>
          <w:szCs w:val="22"/>
        </w:rPr>
        <w:t xml:space="preserve">  These w</w:t>
      </w:r>
      <w:r w:rsidR="00615DCF">
        <w:rPr>
          <w:rFonts w:ascii="Arial" w:hAnsi="Arial" w:cs="Arial"/>
          <w:sz w:val="22"/>
          <w:szCs w:val="22"/>
        </w:rPr>
        <w:t xml:space="preserve">ere selected based on the criteria of where the majority of conflicts are concentrated and in light of the political crisis and on-going violence in </w:t>
      </w:r>
      <w:proofErr w:type="spellStart"/>
      <w:r w:rsidR="00615DCF">
        <w:rPr>
          <w:rFonts w:ascii="Arial" w:hAnsi="Arial" w:cs="Arial"/>
          <w:sz w:val="22"/>
          <w:szCs w:val="22"/>
        </w:rPr>
        <w:t>Coite</w:t>
      </w:r>
      <w:proofErr w:type="spellEnd"/>
      <w:r w:rsidR="00615DCF">
        <w:rPr>
          <w:rFonts w:ascii="Arial" w:hAnsi="Arial" w:cs="Arial"/>
          <w:sz w:val="22"/>
          <w:szCs w:val="22"/>
        </w:rPr>
        <w:t xml:space="preserve"> d’Ivoire.  Border counties will be incredibly important areas for peacebuilding work </w:t>
      </w:r>
      <w:proofErr w:type="gramStart"/>
      <w:r w:rsidR="00615DCF">
        <w:rPr>
          <w:rFonts w:ascii="Arial" w:hAnsi="Arial" w:cs="Arial"/>
          <w:sz w:val="22"/>
          <w:szCs w:val="22"/>
        </w:rPr>
        <w:t>given  the</w:t>
      </w:r>
      <w:proofErr w:type="gramEnd"/>
      <w:r w:rsidR="00615DCF">
        <w:rPr>
          <w:rFonts w:ascii="Arial" w:hAnsi="Arial" w:cs="Arial"/>
          <w:sz w:val="22"/>
          <w:szCs w:val="22"/>
        </w:rPr>
        <w:t xml:space="preserve"> alarming trend </w:t>
      </w:r>
      <w:r w:rsidR="004B655C">
        <w:rPr>
          <w:rFonts w:ascii="Arial" w:hAnsi="Arial" w:cs="Arial"/>
          <w:sz w:val="22"/>
          <w:szCs w:val="22"/>
        </w:rPr>
        <w:t xml:space="preserve">of arm elements crossing the border from </w:t>
      </w:r>
      <w:r w:rsidR="00615DCF">
        <w:rPr>
          <w:rFonts w:ascii="Arial" w:hAnsi="Arial" w:cs="Arial"/>
          <w:sz w:val="22"/>
          <w:szCs w:val="22"/>
        </w:rPr>
        <w:t xml:space="preserve"> </w:t>
      </w:r>
      <w:proofErr w:type="spellStart"/>
      <w:r w:rsidR="00615DCF">
        <w:rPr>
          <w:rFonts w:ascii="Arial" w:hAnsi="Arial" w:cs="Arial"/>
          <w:sz w:val="22"/>
          <w:szCs w:val="22"/>
        </w:rPr>
        <w:t>Coite</w:t>
      </w:r>
      <w:proofErr w:type="spellEnd"/>
      <w:r w:rsidR="00615DCF">
        <w:rPr>
          <w:rFonts w:ascii="Arial" w:hAnsi="Arial" w:cs="Arial"/>
          <w:sz w:val="22"/>
          <w:szCs w:val="22"/>
        </w:rPr>
        <w:t xml:space="preserve"> d’Ivoire (many of whom are reported to be Liberian former fighters).   </w:t>
      </w:r>
      <w:r w:rsidR="008724AB">
        <w:rPr>
          <w:rFonts w:ascii="Arial" w:hAnsi="Arial" w:cs="Arial"/>
          <w:sz w:val="22"/>
          <w:szCs w:val="22"/>
        </w:rPr>
        <w:t xml:space="preserve"> </w:t>
      </w:r>
    </w:p>
    <w:p w:rsidR="008442EB" w:rsidRPr="004047DA" w:rsidRDefault="008442EB" w:rsidP="00031A7C">
      <w:pPr>
        <w:jc w:val="both"/>
        <w:rPr>
          <w:rFonts w:ascii="Arial" w:hAnsi="Arial" w:cs="Arial"/>
          <w:sz w:val="22"/>
          <w:szCs w:val="22"/>
        </w:rPr>
      </w:pPr>
    </w:p>
    <w:p w:rsidR="00167158" w:rsidRPr="004047DA" w:rsidRDefault="00167158" w:rsidP="008442EB">
      <w:pPr>
        <w:rPr>
          <w:rFonts w:ascii="Arial" w:hAnsi="Arial" w:cs="Arial"/>
          <w:sz w:val="22"/>
          <w:szCs w:val="22"/>
        </w:rPr>
      </w:pPr>
    </w:p>
    <w:p w:rsidR="00DA3ECF" w:rsidRDefault="00DA3ECF">
      <w:pPr>
        <w:spacing w:after="200" w:line="276" w:lineRule="auto"/>
        <w:rPr>
          <w:rFonts w:ascii="Arial" w:hAnsi="Arial" w:cs="Arial"/>
          <w:b/>
          <w:i/>
          <w:sz w:val="22"/>
          <w:szCs w:val="22"/>
          <w:highlight w:val="lightGray"/>
        </w:rPr>
      </w:pPr>
      <w:r>
        <w:rPr>
          <w:rFonts w:ascii="Arial" w:hAnsi="Arial" w:cs="Arial"/>
          <w:b/>
          <w:i/>
          <w:sz w:val="22"/>
          <w:szCs w:val="22"/>
          <w:highlight w:val="lightGray"/>
        </w:rPr>
        <w:br w:type="page"/>
      </w:r>
    </w:p>
    <w:p w:rsidR="00FB4F1D" w:rsidRDefault="008442EB" w:rsidP="00DA3ECF">
      <w:pPr>
        <w:shd w:val="clear" w:color="auto" w:fill="00FFFF"/>
        <w:rPr>
          <w:rFonts w:ascii="Arial" w:hAnsi="Arial" w:cs="Arial"/>
          <w:b/>
          <w:i/>
          <w:sz w:val="22"/>
          <w:szCs w:val="22"/>
        </w:rPr>
      </w:pPr>
      <w:r w:rsidRPr="00C54133">
        <w:rPr>
          <w:rFonts w:ascii="Arial" w:hAnsi="Arial" w:cs="Arial"/>
          <w:b/>
          <w:i/>
          <w:sz w:val="22"/>
          <w:szCs w:val="22"/>
        </w:rPr>
        <w:lastRenderedPageBreak/>
        <w:t xml:space="preserve">Human Interest Story, Project Photos, </w:t>
      </w:r>
      <w:proofErr w:type="spellStart"/>
      <w:r w:rsidRPr="00C54133">
        <w:rPr>
          <w:rFonts w:ascii="Arial" w:hAnsi="Arial" w:cs="Arial"/>
          <w:b/>
          <w:i/>
          <w:sz w:val="22"/>
          <w:szCs w:val="22"/>
        </w:rPr>
        <w:t>e</w:t>
      </w:r>
      <w:r w:rsidR="00FB4F1D">
        <w:rPr>
          <w:rFonts w:ascii="Arial" w:hAnsi="Arial" w:cs="Arial"/>
          <w:b/>
          <w:i/>
          <w:sz w:val="22"/>
          <w:szCs w:val="22"/>
        </w:rPr>
        <w:t>tc</w:t>
      </w:r>
      <w:proofErr w:type="spellEnd"/>
    </w:p>
    <w:p w:rsidR="00C20A65" w:rsidRDefault="00C20A65" w:rsidP="00C20A65">
      <w:pPr>
        <w:jc w:val="both"/>
        <w:rPr>
          <w:rFonts w:ascii="Arial" w:hAnsi="Arial" w:cs="Arial"/>
          <w:b/>
          <w:sz w:val="22"/>
          <w:szCs w:val="22"/>
        </w:rPr>
      </w:pPr>
    </w:p>
    <w:tbl>
      <w:tblPr>
        <w:tblStyle w:val="TableGrid"/>
        <w:tblpPr w:leftFromText="180" w:rightFromText="180" w:vertAnchor="text" w:horzAnchor="margin" w:tblpY="1022"/>
        <w:tblW w:w="0" w:type="auto"/>
        <w:shd w:val="clear" w:color="auto" w:fill="D9D9D9" w:themeFill="background1" w:themeFillShade="D9"/>
        <w:tblLook w:val="04A0" w:firstRow="1" w:lastRow="0" w:firstColumn="1" w:lastColumn="0" w:noHBand="0" w:noVBand="1"/>
      </w:tblPr>
      <w:tblGrid>
        <w:gridCol w:w="9242"/>
      </w:tblGrid>
      <w:tr w:rsidR="00C20A65" w:rsidRPr="001761C5" w:rsidTr="00D754BA">
        <w:tc>
          <w:tcPr>
            <w:tcW w:w="9242" w:type="dxa"/>
            <w:shd w:val="clear" w:color="auto" w:fill="D9D9D9" w:themeFill="background1" w:themeFillShade="D9"/>
          </w:tcPr>
          <w:p w:rsidR="00C20A65" w:rsidRPr="001761C5" w:rsidRDefault="00C20A65" w:rsidP="00D754BA">
            <w:pPr>
              <w:jc w:val="both"/>
              <w:rPr>
                <w:rFonts w:ascii="Cambria" w:hAnsi="Cambria" w:cs="Arial"/>
                <w:sz w:val="20"/>
                <w:szCs w:val="20"/>
              </w:rPr>
            </w:pPr>
          </w:p>
          <w:p w:rsidR="00C20A65" w:rsidRPr="00976705" w:rsidRDefault="00C20A65" w:rsidP="00D754BA">
            <w:pPr>
              <w:jc w:val="center"/>
              <w:rPr>
                <w:rFonts w:asciiTheme="minorHAnsi" w:hAnsiTheme="minorHAnsi" w:cs="Arial"/>
                <w:b/>
                <w:i/>
              </w:rPr>
            </w:pPr>
            <w:r w:rsidRPr="00976705">
              <w:rPr>
                <w:rFonts w:asciiTheme="minorHAnsi" w:hAnsiTheme="minorHAnsi" w:cs="Arial"/>
                <w:b/>
                <w:i/>
              </w:rPr>
              <w:t>On the way to reconciliation</w:t>
            </w:r>
          </w:p>
          <w:p w:rsidR="00C20A65" w:rsidRPr="001761C5" w:rsidRDefault="00C20A65" w:rsidP="00D754BA">
            <w:pPr>
              <w:jc w:val="both"/>
              <w:rPr>
                <w:rFonts w:asciiTheme="minorHAnsi" w:hAnsiTheme="minorHAnsi" w:cs="Arial"/>
                <w:i/>
                <w:sz w:val="20"/>
                <w:szCs w:val="20"/>
              </w:rPr>
            </w:pPr>
          </w:p>
          <w:p w:rsidR="00C20A65" w:rsidRPr="001761C5" w:rsidRDefault="00C20A65" w:rsidP="00D754BA">
            <w:pPr>
              <w:jc w:val="both"/>
              <w:rPr>
                <w:rFonts w:asciiTheme="minorHAnsi" w:hAnsiTheme="minorHAnsi" w:cs="Arial"/>
                <w:i/>
                <w:sz w:val="20"/>
                <w:szCs w:val="20"/>
              </w:rPr>
            </w:pPr>
          </w:p>
          <w:p w:rsidR="00C20A65" w:rsidRPr="001761C5" w:rsidRDefault="00E045CA" w:rsidP="00D754BA">
            <w:pPr>
              <w:jc w:val="both"/>
              <w:rPr>
                <w:rFonts w:asciiTheme="minorHAnsi" w:hAnsiTheme="minorHAnsi" w:cs="Arial"/>
                <w:i/>
                <w:sz w:val="20"/>
                <w:szCs w:val="20"/>
              </w:rPr>
            </w:pPr>
            <w:r>
              <w:rPr>
                <w:rFonts w:asciiTheme="minorHAnsi" w:hAnsiTheme="minorHAnsi" w:cs="Arial"/>
                <w:i/>
                <w:noProof/>
                <w:sz w:val="20"/>
                <w:szCs w:val="20"/>
                <w:lang w:eastAsia="en-GB"/>
              </w:rPr>
              <mc:AlternateContent>
                <mc:Choice Requires="wps">
                  <w:drawing>
                    <wp:anchor distT="0" distB="0" distL="114300" distR="114300" simplePos="0" relativeHeight="251686912" behindDoc="0" locked="0" layoutInCell="1" allowOverlap="1" wp14:anchorId="39D1D75D" wp14:editId="423FEF7D">
                      <wp:simplePos x="0" y="0"/>
                      <wp:positionH relativeFrom="column">
                        <wp:posOffset>2515235</wp:posOffset>
                      </wp:positionH>
                      <wp:positionV relativeFrom="paragraph">
                        <wp:posOffset>581025</wp:posOffset>
                      </wp:positionV>
                      <wp:extent cx="3137535" cy="1104900"/>
                      <wp:effectExtent l="0" t="0" r="5715"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003C" w:rsidRDefault="00AF003C" w:rsidP="00C20A65">
                                  <w:pPr>
                                    <w:shd w:val="clear" w:color="auto" w:fill="D9D9D9" w:themeFill="background1" w:themeFillShade="D9"/>
                                    <w:rPr>
                                      <w:rFonts w:asciiTheme="minorHAnsi" w:hAnsiTheme="minorHAnsi"/>
                                      <w:i/>
                                      <w:sz w:val="20"/>
                                      <w:szCs w:val="20"/>
                                    </w:rPr>
                                  </w:pPr>
                                </w:p>
                                <w:p w:rsidR="00AF003C" w:rsidRPr="001761C5" w:rsidRDefault="00AF003C" w:rsidP="00C20A65">
                                  <w:pPr>
                                    <w:shd w:val="clear" w:color="auto" w:fill="D9D9D9" w:themeFill="background1" w:themeFillShade="D9"/>
                                    <w:rPr>
                                      <w:rFonts w:asciiTheme="minorHAnsi" w:hAnsiTheme="minorHAnsi"/>
                                      <w:i/>
                                      <w:sz w:val="20"/>
                                      <w:szCs w:val="20"/>
                                    </w:rPr>
                                  </w:pPr>
                                  <w:proofErr w:type="spellStart"/>
                                  <w:r>
                                    <w:rPr>
                                      <w:rFonts w:asciiTheme="minorHAnsi" w:hAnsiTheme="minorHAnsi"/>
                                      <w:i/>
                                      <w:sz w:val="20"/>
                                      <w:szCs w:val="20"/>
                                    </w:rPr>
                                    <w:t>Korto</w:t>
                                  </w:r>
                                  <w:proofErr w:type="spellEnd"/>
                                  <w:r w:rsidRPr="001761C5">
                                    <w:rPr>
                                      <w:rFonts w:asciiTheme="minorHAnsi" w:hAnsiTheme="minorHAnsi"/>
                                      <w:i/>
                                      <w:sz w:val="20"/>
                                      <w:szCs w:val="20"/>
                                    </w:rPr>
                                    <w:t xml:space="preserve"> completed the TOT training in peacebuilding and leadership skills. She is 21 years old and</w:t>
                                  </w:r>
                                  <w:r>
                                    <w:rPr>
                                      <w:rFonts w:asciiTheme="minorHAnsi" w:hAnsiTheme="minorHAnsi"/>
                                      <w:i/>
                                      <w:sz w:val="20"/>
                                      <w:szCs w:val="20"/>
                                    </w:rPr>
                                    <w:t xml:space="preserve"> a single mother </w:t>
                                  </w:r>
                                  <w:proofErr w:type="gramStart"/>
                                  <w:r>
                                    <w:rPr>
                                      <w:rFonts w:asciiTheme="minorHAnsi" w:hAnsiTheme="minorHAnsi"/>
                                      <w:i/>
                                      <w:sz w:val="20"/>
                                      <w:szCs w:val="20"/>
                                    </w:rPr>
                                    <w:t xml:space="preserve">of </w:t>
                                  </w:r>
                                  <w:r w:rsidRPr="001761C5">
                                    <w:rPr>
                                      <w:rFonts w:asciiTheme="minorHAnsi" w:hAnsiTheme="minorHAnsi"/>
                                      <w:i/>
                                      <w:sz w:val="20"/>
                                      <w:szCs w:val="20"/>
                                    </w:rPr>
                                    <w:t xml:space="preserve"> one</w:t>
                                  </w:r>
                                  <w:proofErr w:type="gramEnd"/>
                                  <w:r w:rsidRPr="001761C5">
                                    <w:rPr>
                                      <w:rFonts w:asciiTheme="minorHAnsi" w:hAnsiTheme="minorHAnsi"/>
                                      <w:i/>
                                      <w:sz w:val="20"/>
                                      <w:szCs w:val="20"/>
                                    </w:rPr>
                                    <w:t xml:space="preserve"> child. She attends school and is selling products on the market in order to support herself and her mother.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left:0;text-align:left;margin-left:198.05pt;margin-top:45.75pt;width:247.05pt;height: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v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" stroked="f">
                      <v:textbox>
                        <w:txbxContent>
                          <w:p w:rsidR="00AF003C" w:rsidRDefault="00AF003C" w:rsidP="00C20A65">
                            <w:pPr>
                              <w:shd w:val="clear" w:color="auto" w:fill="D9D9D9" w:themeFill="background1" w:themeFillShade="D9"/>
                              <w:rPr>
                                <w:rFonts w:asciiTheme="minorHAnsi" w:hAnsiTheme="minorHAnsi"/>
                                <w:i/>
                                <w:sz w:val="20"/>
                                <w:szCs w:val="20"/>
                              </w:rPr>
                            </w:pPr>
                          </w:p>
                          <w:p w:rsidR="00AF003C" w:rsidRPr="001761C5" w:rsidRDefault="00AF003C" w:rsidP="00C20A65">
                            <w:pPr>
                              <w:shd w:val="clear" w:color="auto" w:fill="D9D9D9" w:themeFill="background1" w:themeFillShade="D9"/>
                              <w:rPr>
                                <w:rFonts w:asciiTheme="minorHAnsi" w:hAnsiTheme="minorHAnsi"/>
                                <w:i/>
                                <w:sz w:val="20"/>
                                <w:szCs w:val="20"/>
                              </w:rPr>
                            </w:pPr>
                            <w:proofErr w:type="spellStart"/>
                            <w:r>
                              <w:rPr>
                                <w:rFonts w:asciiTheme="minorHAnsi" w:hAnsiTheme="minorHAnsi"/>
                                <w:i/>
                                <w:sz w:val="20"/>
                                <w:szCs w:val="20"/>
                              </w:rPr>
                              <w:t>Korto</w:t>
                            </w:r>
                            <w:proofErr w:type="spellEnd"/>
                            <w:r w:rsidRPr="001761C5">
                              <w:rPr>
                                <w:rFonts w:asciiTheme="minorHAnsi" w:hAnsiTheme="minorHAnsi"/>
                                <w:i/>
                                <w:sz w:val="20"/>
                                <w:szCs w:val="20"/>
                              </w:rPr>
                              <w:t xml:space="preserve"> completed the TOT training in </w:t>
                            </w:r>
                            <w:proofErr w:type="spellStart"/>
                            <w:r w:rsidRPr="001761C5">
                              <w:rPr>
                                <w:rFonts w:asciiTheme="minorHAnsi" w:hAnsiTheme="minorHAnsi"/>
                                <w:i/>
                                <w:sz w:val="20"/>
                                <w:szCs w:val="20"/>
                              </w:rPr>
                              <w:t>peacebuilding</w:t>
                            </w:r>
                            <w:proofErr w:type="spellEnd"/>
                            <w:r w:rsidRPr="001761C5">
                              <w:rPr>
                                <w:rFonts w:asciiTheme="minorHAnsi" w:hAnsiTheme="minorHAnsi"/>
                                <w:i/>
                                <w:sz w:val="20"/>
                                <w:szCs w:val="20"/>
                              </w:rPr>
                              <w:t xml:space="preserve"> and leadership skills. She is 21 years old and</w:t>
                            </w:r>
                            <w:r>
                              <w:rPr>
                                <w:rFonts w:asciiTheme="minorHAnsi" w:hAnsiTheme="minorHAnsi"/>
                                <w:i/>
                                <w:sz w:val="20"/>
                                <w:szCs w:val="20"/>
                              </w:rPr>
                              <w:t xml:space="preserve"> a single mother </w:t>
                            </w:r>
                            <w:proofErr w:type="gramStart"/>
                            <w:r>
                              <w:rPr>
                                <w:rFonts w:asciiTheme="minorHAnsi" w:hAnsiTheme="minorHAnsi"/>
                                <w:i/>
                                <w:sz w:val="20"/>
                                <w:szCs w:val="20"/>
                              </w:rPr>
                              <w:t xml:space="preserve">of </w:t>
                            </w:r>
                            <w:r w:rsidRPr="001761C5">
                              <w:rPr>
                                <w:rFonts w:asciiTheme="minorHAnsi" w:hAnsiTheme="minorHAnsi"/>
                                <w:i/>
                                <w:sz w:val="20"/>
                                <w:szCs w:val="20"/>
                              </w:rPr>
                              <w:t xml:space="preserve"> one</w:t>
                            </w:r>
                            <w:proofErr w:type="gramEnd"/>
                            <w:r w:rsidRPr="001761C5">
                              <w:rPr>
                                <w:rFonts w:asciiTheme="minorHAnsi" w:hAnsiTheme="minorHAnsi"/>
                                <w:i/>
                                <w:sz w:val="20"/>
                                <w:szCs w:val="20"/>
                              </w:rPr>
                              <w:t xml:space="preserve"> child. She attends school and is selling products on the market in order to support herself and her mother. </w:t>
                            </w:r>
                          </w:p>
                        </w:txbxContent>
                      </v:textbox>
                    </v:shape>
                  </w:pict>
                </mc:Fallback>
              </mc:AlternateContent>
            </w:r>
            <w:r w:rsidR="00C20A65" w:rsidRPr="001761C5">
              <w:rPr>
                <w:rFonts w:asciiTheme="minorHAnsi" w:hAnsiTheme="minorHAnsi" w:cs="Arial"/>
                <w:i/>
                <w:noProof/>
                <w:sz w:val="20"/>
                <w:szCs w:val="20"/>
                <w:lang w:eastAsia="en-GB"/>
              </w:rPr>
              <w:drawing>
                <wp:inline distT="0" distB="0" distL="0" distR="0" wp14:anchorId="29D36D0C" wp14:editId="2F0B28A5">
                  <wp:extent cx="2247900" cy="1686611"/>
                  <wp:effectExtent l="19050" t="0" r="0" b="0"/>
                  <wp:docPr id="38" name="Picture 5" descr="C:\Documents and Settings\sgabriel\My Documents\My Pictures\Community WS_female training_June 201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gabriel\My Documents\My Pictures\Community WS_female training_June 2010\189.JPG"/>
                          <pic:cNvPicPr>
                            <a:picLocks noChangeAspect="1" noChangeArrowheads="1"/>
                          </pic:cNvPicPr>
                        </pic:nvPicPr>
                        <pic:blipFill>
                          <a:blip r:embed="rId19" cstate="print"/>
                          <a:srcRect/>
                          <a:stretch>
                            <a:fillRect/>
                          </a:stretch>
                        </pic:blipFill>
                        <pic:spPr bwMode="auto">
                          <a:xfrm>
                            <a:off x="0" y="0"/>
                            <a:ext cx="2250311" cy="1688420"/>
                          </a:xfrm>
                          <a:prstGeom prst="rect">
                            <a:avLst/>
                          </a:prstGeom>
                          <a:noFill/>
                          <a:ln w="9525">
                            <a:noFill/>
                            <a:miter lim="800000"/>
                            <a:headEnd/>
                            <a:tailEnd/>
                          </a:ln>
                        </pic:spPr>
                      </pic:pic>
                    </a:graphicData>
                  </a:graphic>
                </wp:inline>
              </w:drawing>
            </w:r>
          </w:p>
          <w:p w:rsidR="00C20A65" w:rsidRDefault="00C20A65" w:rsidP="00D754BA">
            <w:pPr>
              <w:jc w:val="both"/>
              <w:rPr>
                <w:rFonts w:asciiTheme="minorHAnsi" w:hAnsiTheme="minorHAnsi" w:cs="Arial"/>
                <w:i/>
                <w:sz w:val="22"/>
                <w:szCs w:val="22"/>
              </w:rPr>
            </w:pPr>
          </w:p>
          <w:p w:rsidR="00C20A65" w:rsidRDefault="00C20A65" w:rsidP="00D754BA">
            <w:pPr>
              <w:jc w:val="both"/>
              <w:rPr>
                <w:rFonts w:asciiTheme="minorHAnsi" w:hAnsiTheme="minorHAnsi" w:cs="Arial"/>
                <w:i/>
              </w:rPr>
            </w:pPr>
            <w:r w:rsidRPr="00042F38">
              <w:rPr>
                <w:rFonts w:asciiTheme="minorHAnsi" w:hAnsiTheme="minorHAnsi" w:cs="Arial"/>
                <w:i/>
              </w:rPr>
              <w:t xml:space="preserve">During the selection of the young women for the TOT trainings, we came across </w:t>
            </w:r>
            <w:proofErr w:type="spellStart"/>
            <w:r w:rsidRPr="00042F38">
              <w:rPr>
                <w:rFonts w:asciiTheme="minorHAnsi" w:hAnsiTheme="minorHAnsi" w:cs="Arial"/>
                <w:i/>
              </w:rPr>
              <w:t>Nekreen</w:t>
            </w:r>
            <w:proofErr w:type="spellEnd"/>
            <w:r w:rsidRPr="00042F38">
              <w:rPr>
                <w:rFonts w:asciiTheme="minorHAnsi" w:hAnsiTheme="minorHAnsi" w:cs="Arial"/>
                <w:i/>
              </w:rPr>
              <w:t xml:space="preserve"> town in Grand </w:t>
            </w:r>
            <w:proofErr w:type="spellStart"/>
            <w:r w:rsidRPr="00042F38">
              <w:rPr>
                <w:rFonts w:asciiTheme="minorHAnsi" w:hAnsiTheme="minorHAnsi" w:cs="Arial"/>
                <w:i/>
              </w:rPr>
              <w:t>Bassa</w:t>
            </w:r>
            <w:proofErr w:type="spellEnd"/>
            <w:r w:rsidRPr="00042F38">
              <w:rPr>
                <w:rFonts w:asciiTheme="minorHAnsi" w:hAnsiTheme="minorHAnsi" w:cs="Arial"/>
                <w:i/>
              </w:rPr>
              <w:t xml:space="preserve"> County where community members found it challenging to select a female for the trainings. </w:t>
            </w:r>
            <w:proofErr w:type="spellStart"/>
            <w:r w:rsidRPr="00042F38">
              <w:rPr>
                <w:rFonts w:asciiTheme="minorHAnsi" w:hAnsiTheme="minorHAnsi" w:cs="Arial"/>
                <w:i/>
              </w:rPr>
              <w:t>Korto</w:t>
            </w:r>
            <w:proofErr w:type="spellEnd"/>
            <w:r w:rsidRPr="00042F38">
              <w:rPr>
                <w:rFonts w:asciiTheme="minorHAnsi" w:hAnsiTheme="minorHAnsi" w:cs="Arial"/>
                <w:i/>
              </w:rPr>
              <w:t xml:space="preserve">, which had the adequate education level was called a “trouble maker” and therefore did not get on the short-list of the community. After AAL and UNICEF encouraged the community, she was sent to the training despite all reservations. </w:t>
            </w:r>
          </w:p>
          <w:p w:rsidR="00C20A65" w:rsidRDefault="00C20A65" w:rsidP="00D754BA">
            <w:pPr>
              <w:jc w:val="both"/>
              <w:rPr>
                <w:rFonts w:asciiTheme="minorHAnsi" w:hAnsiTheme="minorHAnsi" w:cs="Arial"/>
                <w:i/>
              </w:rPr>
            </w:pPr>
          </w:p>
          <w:p w:rsidR="00C20A65" w:rsidRDefault="00C20A65" w:rsidP="00D754BA">
            <w:pPr>
              <w:jc w:val="both"/>
              <w:rPr>
                <w:rFonts w:asciiTheme="minorHAnsi" w:hAnsiTheme="minorHAnsi" w:cs="Arial"/>
                <w:i/>
              </w:rPr>
            </w:pPr>
            <w:r w:rsidRPr="00042F38">
              <w:rPr>
                <w:rFonts w:asciiTheme="minorHAnsi" w:hAnsiTheme="minorHAnsi" w:cs="Arial"/>
                <w:i/>
              </w:rPr>
              <w:t xml:space="preserve">During the training </w:t>
            </w:r>
            <w:proofErr w:type="spellStart"/>
            <w:r w:rsidRPr="00042F38">
              <w:rPr>
                <w:rFonts w:asciiTheme="minorHAnsi" w:hAnsiTheme="minorHAnsi" w:cs="Arial"/>
                <w:i/>
              </w:rPr>
              <w:t>Korto</w:t>
            </w:r>
            <w:proofErr w:type="spellEnd"/>
            <w:r w:rsidRPr="00042F38">
              <w:rPr>
                <w:rFonts w:asciiTheme="minorHAnsi" w:hAnsiTheme="minorHAnsi" w:cs="Arial"/>
                <w:i/>
              </w:rPr>
              <w:t xml:space="preserve"> gained confidence in the other participants and the peer educators and she narrated her story: Her father was killed during the war by one of her neighbours. She knows exactly who did it but the perpetrator never came to her and her family to apologize. She refuses to talk to him because she still feels hunted by the pictures every time she sees him and she is reminded of her father’s death and her powerlessness at the time. She was able to describe her feelings and her anger as well as how she is trying on her own to manage her life. During the training she was </w:t>
            </w:r>
            <w:proofErr w:type="spellStart"/>
            <w:r w:rsidRPr="00042F38">
              <w:rPr>
                <w:rFonts w:asciiTheme="minorHAnsi" w:hAnsiTheme="minorHAnsi" w:cs="Arial"/>
                <w:i/>
              </w:rPr>
              <w:t>conscientised</w:t>
            </w:r>
            <w:proofErr w:type="spellEnd"/>
            <w:r w:rsidRPr="00042F38">
              <w:rPr>
                <w:rFonts w:asciiTheme="minorHAnsi" w:hAnsiTheme="minorHAnsi" w:cs="Arial"/>
                <w:i/>
              </w:rPr>
              <w:t xml:space="preserve"> on the role of reconciliation and how it can help in her life. She was also encouraged by other participants and she found out that she is able to relate to others, to make friends, to learn something and to play a responsible role in her community. She expressed the desire to meet the person who killed her father and to reconcile before she starts delivering the community trainings. Therefore she approached the community leaders. AAL accompanied her and the community leaders agreed to organise the meeting between her and the perpetrator. </w:t>
            </w:r>
          </w:p>
          <w:p w:rsidR="00C20A65" w:rsidRDefault="00C20A65" w:rsidP="00D754BA">
            <w:pPr>
              <w:jc w:val="both"/>
              <w:rPr>
                <w:rFonts w:asciiTheme="minorHAnsi" w:hAnsiTheme="minorHAnsi" w:cs="Arial"/>
                <w:i/>
              </w:rPr>
            </w:pPr>
          </w:p>
          <w:p w:rsidR="00C20A65" w:rsidRPr="00976705" w:rsidRDefault="00C20A65" w:rsidP="00D754BA">
            <w:pPr>
              <w:jc w:val="both"/>
              <w:rPr>
                <w:rFonts w:ascii="Cambria" w:hAnsi="Cambria" w:cs="Arial"/>
                <w:sz w:val="22"/>
                <w:szCs w:val="22"/>
              </w:rPr>
            </w:pPr>
            <w:proofErr w:type="spellStart"/>
            <w:r w:rsidRPr="00042F38">
              <w:rPr>
                <w:rFonts w:asciiTheme="minorHAnsi" w:hAnsiTheme="minorHAnsi" w:cs="Arial"/>
                <w:i/>
              </w:rPr>
              <w:t>Korto</w:t>
            </w:r>
            <w:proofErr w:type="spellEnd"/>
            <w:r w:rsidRPr="00042F38">
              <w:rPr>
                <w:rFonts w:asciiTheme="minorHAnsi" w:hAnsiTheme="minorHAnsi" w:cs="Arial"/>
                <w:i/>
              </w:rPr>
              <w:t xml:space="preserve"> was able to restore her dignity in the community and to tell her side of the story which explains some of her previous unfriendly behaviour. As she performed reconciliation by example, the community accepted her as one of the peer educators for peacebuilding and leadership</w:t>
            </w:r>
            <w:r w:rsidRPr="00976705">
              <w:rPr>
                <w:rFonts w:asciiTheme="minorHAnsi" w:hAnsiTheme="minorHAnsi" w:cs="Arial"/>
                <w:i/>
                <w:sz w:val="22"/>
                <w:szCs w:val="22"/>
              </w:rPr>
              <w:t xml:space="preserve">. </w:t>
            </w:r>
          </w:p>
        </w:tc>
      </w:tr>
    </w:tbl>
    <w:p w:rsidR="00C20A65" w:rsidRPr="00C20A65" w:rsidRDefault="00C20A65" w:rsidP="00C20A65">
      <w:pPr>
        <w:pStyle w:val="ListParagraph"/>
        <w:numPr>
          <w:ilvl w:val="1"/>
          <w:numId w:val="28"/>
        </w:numPr>
        <w:spacing w:line="276" w:lineRule="auto"/>
        <w:rPr>
          <w:rFonts w:ascii="Arial" w:hAnsi="Arial" w:cs="Arial"/>
          <w:b/>
          <w:sz w:val="22"/>
          <w:szCs w:val="22"/>
        </w:rPr>
      </w:pPr>
      <w:r w:rsidRPr="001B7970">
        <w:rPr>
          <w:rFonts w:ascii="Arial" w:hAnsi="Arial" w:cs="Arial"/>
          <w:b/>
          <w:sz w:val="22"/>
          <w:szCs w:val="22"/>
        </w:rPr>
        <w:t xml:space="preserve"> Three stories from participants</w:t>
      </w:r>
      <w:r>
        <w:rPr>
          <w:rStyle w:val="FootnoteReference"/>
          <w:rFonts w:ascii="Arial" w:hAnsi="Arial" w:cs="Arial"/>
          <w:b/>
          <w:sz w:val="22"/>
          <w:szCs w:val="22"/>
        </w:rPr>
        <w:footnoteReference w:id="13"/>
      </w:r>
    </w:p>
    <w:p w:rsidR="00C20A65" w:rsidRDefault="00C20A65" w:rsidP="00C20A65"/>
    <w:p w:rsidR="00C20A65" w:rsidRDefault="00C20A65" w:rsidP="00C20A65"/>
    <w:p w:rsidR="00C20A65" w:rsidRDefault="00C20A65" w:rsidP="00C20A65"/>
    <w:p w:rsidR="00C20A65" w:rsidRDefault="00C20A65" w:rsidP="00C20A65"/>
    <w:tbl>
      <w:tblPr>
        <w:tblStyle w:val="TableGrid"/>
        <w:tblpPr w:leftFromText="180" w:rightFromText="180" w:vertAnchor="page" w:horzAnchor="margin" w:tblpY="2011"/>
        <w:tblW w:w="0" w:type="auto"/>
        <w:tblLook w:val="04A0" w:firstRow="1" w:lastRow="0" w:firstColumn="1" w:lastColumn="0" w:noHBand="0" w:noVBand="1"/>
      </w:tblPr>
      <w:tblGrid>
        <w:gridCol w:w="9242"/>
      </w:tblGrid>
      <w:tr w:rsidR="00C20A65" w:rsidRPr="009F504A" w:rsidTr="00D754BA">
        <w:tc>
          <w:tcPr>
            <w:tcW w:w="9242" w:type="dxa"/>
          </w:tcPr>
          <w:p w:rsidR="00C20A65" w:rsidRPr="00976705" w:rsidRDefault="00C20A65" w:rsidP="00D754BA">
            <w:pPr>
              <w:shd w:val="clear" w:color="auto" w:fill="D9D9D9" w:themeFill="background1" w:themeFillShade="D9"/>
              <w:jc w:val="center"/>
              <w:rPr>
                <w:rFonts w:asciiTheme="minorHAnsi" w:hAnsiTheme="minorHAnsi" w:cs="Arial"/>
                <w:b/>
                <w:i/>
              </w:rPr>
            </w:pPr>
            <w:r w:rsidRPr="00976705">
              <w:rPr>
                <w:rFonts w:asciiTheme="minorHAnsi" w:hAnsiTheme="minorHAnsi" w:cs="Arial"/>
                <w:b/>
                <w:i/>
              </w:rPr>
              <w:lastRenderedPageBreak/>
              <w:t>Together against SGBV</w:t>
            </w:r>
          </w:p>
          <w:p w:rsidR="00C20A65" w:rsidRPr="00FA1436" w:rsidRDefault="00C20A65" w:rsidP="00D754BA">
            <w:pPr>
              <w:shd w:val="clear" w:color="auto" w:fill="D9D9D9" w:themeFill="background1" w:themeFillShade="D9"/>
              <w:jc w:val="both"/>
              <w:rPr>
                <w:rFonts w:asciiTheme="minorHAnsi" w:hAnsiTheme="minorHAnsi" w:cs="Arial"/>
                <w:b/>
                <w:i/>
                <w:sz w:val="20"/>
                <w:szCs w:val="20"/>
              </w:rPr>
            </w:pPr>
          </w:p>
          <w:p w:rsidR="00C20A65" w:rsidRPr="00042F38" w:rsidRDefault="00C20A65" w:rsidP="00D754BA">
            <w:pPr>
              <w:shd w:val="clear" w:color="auto" w:fill="D9D9D9" w:themeFill="background1" w:themeFillShade="D9"/>
              <w:jc w:val="both"/>
              <w:rPr>
                <w:rFonts w:asciiTheme="minorHAnsi" w:hAnsiTheme="minorHAnsi" w:cs="Arial"/>
                <w:i/>
              </w:rPr>
            </w:pPr>
            <w:r w:rsidRPr="00042F38">
              <w:rPr>
                <w:rFonts w:asciiTheme="minorHAnsi" w:hAnsiTheme="minorHAnsi" w:cs="Arial"/>
                <w:i/>
              </w:rPr>
              <w:t xml:space="preserve">In Dorr community, Grand </w:t>
            </w:r>
            <w:proofErr w:type="spellStart"/>
            <w:r w:rsidRPr="00042F38">
              <w:rPr>
                <w:rFonts w:asciiTheme="minorHAnsi" w:hAnsiTheme="minorHAnsi" w:cs="Arial"/>
                <w:i/>
              </w:rPr>
              <w:t>Bassa</w:t>
            </w:r>
            <w:proofErr w:type="spellEnd"/>
            <w:r w:rsidRPr="00042F38">
              <w:rPr>
                <w:rFonts w:asciiTheme="minorHAnsi" w:hAnsiTheme="minorHAnsi" w:cs="Arial"/>
                <w:i/>
              </w:rPr>
              <w:t xml:space="preserve"> County, the bi-weekly trainings are usually started with the “community news” which </w:t>
            </w:r>
            <w:proofErr w:type="gramStart"/>
            <w:r w:rsidRPr="00042F38">
              <w:rPr>
                <w:rFonts w:asciiTheme="minorHAnsi" w:hAnsiTheme="minorHAnsi" w:cs="Arial"/>
                <w:i/>
              </w:rPr>
              <w:t>are</w:t>
            </w:r>
            <w:proofErr w:type="gramEnd"/>
            <w:r w:rsidRPr="00042F38">
              <w:rPr>
                <w:rFonts w:asciiTheme="minorHAnsi" w:hAnsiTheme="minorHAnsi" w:cs="Arial"/>
                <w:i/>
              </w:rPr>
              <w:t xml:space="preserve"> brought in by the participants. Community news </w:t>
            </w:r>
            <w:proofErr w:type="gramStart"/>
            <w:r w:rsidRPr="00042F38">
              <w:rPr>
                <w:rFonts w:asciiTheme="minorHAnsi" w:hAnsiTheme="minorHAnsi" w:cs="Arial"/>
                <w:i/>
              </w:rPr>
              <w:t>contain</w:t>
            </w:r>
            <w:proofErr w:type="gramEnd"/>
            <w:r w:rsidRPr="00042F38">
              <w:rPr>
                <w:rFonts w:asciiTheme="minorHAnsi" w:hAnsiTheme="minorHAnsi" w:cs="Arial"/>
                <w:i/>
              </w:rPr>
              <w:t xml:space="preserve"> conflict issues of community members, news from local youth organisations and other issues of concern. The conflict issues will be used as case studies during the training.</w:t>
            </w:r>
          </w:p>
          <w:p w:rsidR="00C20A65" w:rsidRPr="00042F38" w:rsidRDefault="00C20A65" w:rsidP="00D754BA">
            <w:pPr>
              <w:shd w:val="clear" w:color="auto" w:fill="D9D9D9" w:themeFill="background1" w:themeFillShade="D9"/>
              <w:jc w:val="both"/>
              <w:rPr>
                <w:rFonts w:asciiTheme="minorHAnsi" w:hAnsiTheme="minorHAnsi" w:cs="Arial"/>
                <w:i/>
              </w:rPr>
            </w:pPr>
          </w:p>
          <w:p w:rsidR="00C20A65" w:rsidRPr="00042F38" w:rsidRDefault="00C20A65" w:rsidP="00D754BA">
            <w:pPr>
              <w:shd w:val="clear" w:color="auto" w:fill="D9D9D9" w:themeFill="background1" w:themeFillShade="D9"/>
              <w:jc w:val="both"/>
              <w:rPr>
                <w:rFonts w:asciiTheme="minorHAnsi" w:hAnsiTheme="minorHAnsi" w:cs="Arial"/>
                <w:i/>
              </w:rPr>
            </w:pPr>
            <w:r w:rsidRPr="00042F38">
              <w:rPr>
                <w:rFonts w:asciiTheme="minorHAnsi" w:hAnsiTheme="minorHAnsi" w:cs="Arial"/>
                <w:i/>
              </w:rPr>
              <w:t xml:space="preserve">One couple had a serious problem in their relationship. She was spreading bad rumours in the town about her husband because he usually beat her and went out with girlfriends. It was disturbing </w:t>
            </w:r>
            <w:r>
              <w:rPr>
                <w:rFonts w:asciiTheme="minorHAnsi" w:hAnsiTheme="minorHAnsi" w:cs="Arial"/>
                <w:i/>
              </w:rPr>
              <w:t>the</w:t>
            </w:r>
            <w:r w:rsidRPr="00042F38">
              <w:rPr>
                <w:rFonts w:asciiTheme="minorHAnsi" w:hAnsiTheme="minorHAnsi" w:cs="Arial"/>
                <w:i/>
              </w:rPr>
              <w:t xml:space="preserve"> peace in the community and their private affair become the story of everyone. Both of them happen to be participants in the peacebuilding and leadership training. The community members decided to bring it up in the community news and to make it a topic for the training. During one training session she told the group that he frequently used violence against her. He was able to explain his bad feelings against her. After a group of participants talked to them separately after the trainings both of them were able to understand how they created a vicious cycle of verbal and physical violence. The group helped them to analyse the causes and to find solutions. The peer educators and the participants brought them together after the separate talks and asked them to apologize to each other. They did it and as they were telling us, they have been peaceful together since then.</w:t>
            </w:r>
          </w:p>
          <w:p w:rsidR="00C20A65" w:rsidRPr="00042F38" w:rsidRDefault="00C20A65" w:rsidP="00D754BA">
            <w:pPr>
              <w:shd w:val="clear" w:color="auto" w:fill="D9D9D9" w:themeFill="background1" w:themeFillShade="D9"/>
              <w:jc w:val="both"/>
              <w:rPr>
                <w:rFonts w:asciiTheme="minorHAnsi" w:hAnsiTheme="minorHAnsi" w:cs="Arial"/>
                <w:i/>
              </w:rPr>
            </w:pPr>
          </w:p>
          <w:p w:rsidR="00C20A65" w:rsidRPr="00042F38" w:rsidRDefault="00C20A65" w:rsidP="00D754BA">
            <w:pPr>
              <w:shd w:val="clear" w:color="auto" w:fill="D9D9D9" w:themeFill="background1" w:themeFillShade="D9"/>
              <w:jc w:val="both"/>
              <w:rPr>
                <w:rFonts w:asciiTheme="minorHAnsi" w:hAnsiTheme="minorHAnsi" w:cs="Arial"/>
                <w:i/>
              </w:rPr>
            </w:pPr>
            <w:r w:rsidRPr="00042F38">
              <w:rPr>
                <w:rFonts w:asciiTheme="minorHAnsi" w:hAnsiTheme="minorHAnsi" w:cs="Arial"/>
                <w:i/>
              </w:rPr>
              <w:t>Also, other couples in other communities in both counties have experienced similar conflicts and have solved them during the trainings by improving their communication. Community members were able to understand how they influence the lives of couples by sometimes contributing to the conflict in taking sides.</w:t>
            </w:r>
          </w:p>
          <w:p w:rsidR="00C20A65" w:rsidRPr="00042F38" w:rsidRDefault="00C20A65" w:rsidP="00D754BA">
            <w:pPr>
              <w:shd w:val="clear" w:color="auto" w:fill="D9D9D9" w:themeFill="background1" w:themeFillShade="D9"/>
              <w:jc w:val="both"/>
              <w:rPr>
                <w:rFonts w:asciiTheme="minorHAnsi" w:hAnsiTheme="minorHAnsi" w:cs="Arial"/>
                <w:i/>
              </w:rPr>
            </w:pPr>
          </w:p>
          <w:p w:rsidR="00C20A65" w:rsidRPr="00042F38" w:rsidRDefault="00C20A65" w:rsidP="00D754BA">
            <w:pPr>
              <w:shd w:val="clear" w:color="auto" w:fill="D9D9D9" w:themeFill="background1" w:themeFillShade="D9"/>
              <w:jc w:val="both"/>
              <w:rPr>
                <w:rFonts w:asciiTheme="minorHAnsi" w:hAnsiTheme="minorHAnsi" w:cs="Arial"/>
                <w:i/>
              </w:rPr>
            </w:pPr>
          </w:p>
          <w:p w:rsidR="00C20A65" w:rsidRPr="00FA1436" w:rsidRDefault="00C20A65" w:rsidP="00D754BA">
            <w:pPr>
              <w:shd w:val="clear" w:color="auto" w:fill="D9D9D9" w:themeFill="background1" w:themeFillShade="D9"/>
              <w:jc w:val="both"/>
              <w:rPr>
                <w:rFonts w:asciiTheme="minorHAnsi" w:hAnsiTheme="minorHAnsi" w:cs="Arial"/>
                <w:i/>
                <w:sz w:val="20"/>
                <w:szCs w:val="20"/>
              </w:rPr>
            </w:pPr>
            <w:r w:rsidRPr="00FA1436">
              <w:rPr>
                <w:rFonts w:asciiTheme="minorHAnsi" w:hAnsiTheme="minorHAnsi" w:cs="Arial"/>
                <w:i/>
                <w:noProof/>
                <w:sz w:val="20"/>
                <w:szCs w:val="20"/>
                <w:lang w:eastAsia="en-GB"/>
              </w:rPr>
              <w:drawing>
                <wp:inline distT="0" distB="0" distL="0" distR="0">
                  <wp:extent cx="2714625" cy="2036797"/>
                  <wp:effectExtent l="19050" t="0" r="9525" b="0"/>
                  <wp:docPr id="39" name="Picture 1" descr="C:\Documents and Settings\sgabriel\My Documents\My Pictures\Community WS_female training_June 201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gabriel\My Documents\My Pictures\Community WS_female training_June 2010\196.JPG"/>
                          <pic:cNvPicPr>
                            <a:picLocks noChangeAspect="1" noChangeArrowheads="1"/>
                          </pic:cNvPicPr>
                        </pic:nvPicPr>
                        <pic:blipFill>
                          <a:blip r:embed="rId20" cstate="print"/>
                          <a:srcRect/>
                          <a:stretch>
                            <a:fillRect/>
                          </a:stretch>
                        </pic:blipFill>
                        <pic:spPr bwMode="auto">
                          <a:xfrm>
                            <a:off x="0" y="0"/>
                            <a:ext cx="2717536" cy="2038981"/>
                          </a:xfrm>
                          <a:prstGeom prst="rect">
                            <a:avLst/>
                          </a:prstGeom>
                          <a:noFill/>
                          <a:ln w="9525">
                            <a:noFill/>
                            <a:miter lim="800000"/>
                            <a:headEnd/>
                            <a:tailEnd/>
                          </a:ln>
                        </pic:spPr>
                      </pic:pic>
                    </a:graphicData>
                  </a:graphic>
                </wp:inline>
              </w:drawing>
            </w:r>
            <w:r w:rsidRPr="00FA1436">
              <w:rPr>
                <w:rFonts w:asciiTheme="minorHAnsi" w:hAnsiTheme="minorHAnsi" w:cs="Arial"/>
                <w:i/>
                <w:noProof/>
                <w:sz w:val="20"/>
                <w:szCs w:val="20"/>
                <w:lang w:eastAsia="en-GB"/>
              </w:rPr>
              <w:drawing>
                <wp:inline distT="0" distB="0" distL="0" distR="0">
                  <wp:extent cx="2714625" cy="2036797"/>
                  <wp:effectExtent l="19050" t="0" r="9525" b="0"/>
                  <wp:docPr id="40" name="Picture 8" descr="C:\Documents and Settings\sgabriel\My Documents\My Pictures\Cape Mount 1-2 July\Cape Mount 1-2 July 2010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gabriel\My Documents\My Pictures\Cape Mount 1-2 July\Cape Mount 1-2 July 2010 013.jpg"/>
                          <pic:cNvPicPr>
                            <a:picLocks noChangeAspect="1" noChangeArrowheads="1"/>
                          </pic:cNvPicPr>
                        </pic:nvPicPr>
                        <pic:blipFill>
                          <a:blip r:embed="rId21" cstate="print"/>
                          <a:srcRect/>
                          <a:stretch>
                            <a:fillRect/>
                          </a:stretch>
                        </pic:blipFill>
                        <pic:spPr bwMode="auto">
                          <a:xfrm>
                            <a:off x="0" y="0"/>
                            <a:ext cx="2717536" cy="2038981"/>
                          </a:xfrm>
                          <a:prstGeom prst="rect">
                            <a:avLst/>
                          </a:prstGeom>
                          <a:noFill/>
                          <a:ln w="9525">
                            <a:noFill/>
                            <a:miter lim="800000"/>
                            <a:headEnd/>
                            <a:tailEnd/>
                          </a:ln>
                        </pic:spPr>
                      </pic:pic>
                    </a:graphicData>
                  </a:graphic>
                </wp:inline>
              </w:drawing>
            </w:r>
          </w:p>
          <w:p w:rsidR="00C20A65" w:rsidRDefault="00C20A65" w:rsidP="00D754BA">
            <w:pPr>
              <w:shd w:val="clear" w:color="auto" w:fill="D9D9D9" w:themeFill="background1" w:themeFillShade="D9"/>
              <w:jc w:val="both"/>
              <w:rPr>
                <w:rFonts w:asciiTheme="minorHAnsi" w:hAnsiTheme="minorHAnsi" w:cs="Arial"/>
                <w:i/>
                <w:sz w:val="20"/>
                <w:szCs w:val="20"/>
              </w:rPr>
            </w:pPr>
            <w:r w:rsidRPr="00042F38">
              <w:rPr>
                <w:rFonts w:asciiTheme="minorHAnsi" w:hAnsiTheme="minorHAnsi" w:cs="Arial"/>
                <w:i/>
                <w:sz w:val="20"/>
                <w:szCs w:val="20"/>
              </w:rPr>
              <w:t xml:space="preserve">Two couples in Cape Mount and Grand </w:t>
            </w:r>
            <w:proofErr w:type="spellStart"/>
            <w:r w:rsidRPr="00042F38">
              <w:rPr>
                <w:rFonts w:asciiTheme="minorHAnsi" w:hAnsiTheme="minorHAnsi" w:cs="Arial"/>
                <w:i/>
                <w:sz w:val="20"/>
                <w:szCs w:val="20"/>
              </w:rPr>
              <w:t>Bassa</w:t>
            </w:r>
            <w:proofErr w:type="spellEnd"/>
            <w:r w:rsidRPr="00042F38">
              <w:rPr>
                <w:rFonts w:asciiTheme="minorHAnsi" w:hAnsiTheme="minorHAnsi" w:cs="Arial"/>
                <w:i/>
                <w:sz w:val="20"/>
                <w:szCs w:val="20"/>
              </w:rPr>
              <w:t xml:space="preserve"> who were able to resolve their conflicts through </w:t>
            </w:r>
          </w:p>
          <w:p w:rsidR="00C20A65" w:rsidRPr="00042F38" w:rsidRDefault="00C20A65" w:rsidP="00D754BA">
            <w:pPr>
              <w:shd w:val="clear" w:color="auto" w:fill="D9D9D9" w:themeFill="background1" w:themeFillShade="D9"/>
              <w:jc w:val="both"/>
              <w:rPr>
                <w:rFonts w:asciiTheme="minorHAnsi" w:hAnsiTheme="minorHAnsi" w:cs="Arial"/>
                <w:i/>
                <w:sz w:val="20"/>
                <w:szCs w:val="20"/>
              </w:rPr>
            </w:pPr>
            <w:proofErr w:type="gramStart"/>
            <w:r w:rsidRPr="00042F38">
              <w:rPr>
                <w:rFonts w:asciiTheme="minorHAnsi" w:hAnsiTheme="minorHAnsi" w:cs="Arial"/>
                <w:i/>
                <w:sz w:val="20"/>
                <w:szCs w:val="20"/>
              </w:rPr>
              <w:t>the</w:t>
            </w:r>
            <w:proofErr w:type="gramEnd"/>
            <w:r w:rsidRPr="00042F38">
              <w:rPr>
                <w:rFonts w:asciiTheme="minorHAnsi" w:hAnsiTheme="minorHAnsi" w:cs="Arial"/>
                <w:i/>
                <w:sz w:val="20"/>
                <w:szCs w:val="20"/>
              </w:rPr>
              <w:t xml:space="preserve"> peacebuilding training.  </w:t>
            </w:r>
          </w:p>
          <w:p w:rsidR="00C20A65" w:rsidRPr="009F504A" w:rsidRDefault="00C20A65" w:rsidP="00D754BA">
            <w:pPr>
              <w:shd w:val="clear" w:color="auto" w:fill="D9D9D9" w:themeFill="background1" w:themeFillShade="D9"/>
              <w:jc w:val="both"/>
              <w:rPr>
                <w:rFonts w:asciiTheme="minorHAnsi" w:hAnsiTheme="minorHAnsi" w:cs="Arial"/>
                <w:i/>
                <w:sz w:val="16"/>
                <w:szCs w:val="16"/>
              </w:rPr>
            </w:pPr>
          </w:p>
        </w:tc>
      </w:tr>
    </w:tbl>
    <w:p w:rsidR="00C20A65" w:rsidRDefault="00C20A65" w:rsidP="00C20A65"/>
    <w:p w:rsidR="00C20A65" w:rsidRDefault="00C20A65" w:rsidP="00C20A65"/>
    <w:p w:rsidR="00C20A65" w:rsidRDefault="00C20A65" w:rsidP="00C20A65"/>
    <w:p w:rsidR="00C20A65" w:rsidRDefault="00C20A65" w:rsidP="00C20A65"/>
    <w:p w:rsidR="00DA3ECF" w:rsidRDefault="00DA3ECF" w:rsidP="00C20A65"/>
    <w:p w:rsidR="00DA3ECF" w:rsidRDefault="00DA3ECF" w:rsidP="00C20A65"/>
    <w:p w:rsidR="00DA3ECF" w:rsidRDefault="00DA3ECF" w:rsidP="00C20A65"/>
    <w:tbl>
      <w:tblPr>
        <w:tblStyle w:val="TableGrid"/>
        <w:tblpPr w:leftFromText="180" w:rightFromText="180" w:vertAnchor="text" w:horzAnchor="margin" w:tblpY="91"/>
        <w:tblW w:w="0" w:type="auto"/>
        <w:tblLook w:val="04A0" w:firstRow="1" w:lastRow="0" w:firstColumn="1" w:lastColumn="0" w:noHBand="0" w:noVBand="1"/>
      </w:tblPr>
      <w:tblGrid>
        <w:gridCol w:w="9242"/>
      </w:tblGrid>
      <w:tr w:rsidR="00C20A65" w:rsidRPr="00976705" w:rsidTr="00D754BA">
        <w:tc>
          <w:tcPr>
            <w:tcW w:w="9242" w:type="dxa"/>
          </w:tcPr>
          <w:p w:rsidR="00C20A65" w:rsidRPr="00976705" w:rsidRDefault="00E045CA" w:rsidP="00D754BA">
            <w:pPr>
              <w:shd w:val="clear" w:color="auto" w:fill="D9D9D9" w:themeFill="background1" w:themeFillShade="D9"/>
              <w:jc w:val="both"/>
              <w:rPr>
                <w:rFonts w:asciiTheme="minorHAnsi" w:hAnsiTheme="minorHAnsi" w:cs="Arial"/>
                <w:b/>
                <w:i/>
                <w:sz w:val="22"/>
                <w:szCs w:val="22"/>
              </w:rPr>
            </w:pPr>
            <w:r>
              <w:rPr>
                <w:rFonts w:asciiTheme="minorHAnsi" w:hAnsiTheme="minorHAnsi" w:cs="Arial"/>
                <w:b/>
                <w:i/>
                <w:noProof/>
                <w:sz w:val="22"/>
                <w:szCs w:val="22"/>
                <w:lang w:eastAsia="en-GB"/>
              </w:rPr>
              <w:lastRenderedPageBreak/>
              <mc:AlternateContent>
                <mc:Choice Requires="wps">
                  <w:drawing>
                    <wp:anchor distT="0" distB="0" distL="114300" distR="114300" simplePos="0" relativeHeight="251687936" behindDoc="0" locked="0" layoutInCell="1" allowOverlap="1">
                      <wp:simplePos x="0" y="0"/>
                      <wp:positionH relativeFrom="column">
                        <wp:posOffset>3045460</wp:posOffset>
                      </wp:positionH>
                      <wp:positionV relativeFrom="paragraph">
                        <wp:posOffset>5444490</wp:posOffset>
                      </wp:positionV>
                      <wp:extent cx="2291715" cy="401320"/>
                      <wp:effectExtent l="0" t="0"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003C" w:rsidRPr="009F504A" w:rsidRDefault="00AF003C" w:rsidP="00C20A65">
                                  <w:pPr>
                                    <w:shd w:val="clear" w:color="auto" w:fill="D9D9D9" w:themeFill="background1" w:themeFillShade="D9"/>
                                    <w:rPr>
                                      <w:rFonts w:asciiTheme="minorHAnsi" w:hAnsiTheme="minorHAnsi"/>
                                      <w:i/>
                                      <w:sz w:val="20"/>
                                      <w:szCs w:val="20"/>
                                    </w:rPr>
                                  </w:pPr>
                                  <w:proofErr w:type="gramStart"/>
                                  <w:r w:rsidRPr="009F504A">
                                    <w:rPr>
                                      <w:rFonts w:asciiTheme="minorHAnsi" w:hAnsiTheme="minorHAnsi"/>
                                      <w:i/>
                                      <w:sz w:val="20"/>
                                      <w:szCs w:val="20"/>
                                    </w:rPr>
                                    <w:t xml:space="preserve">Children in </w:t>
                                  </w:r>
                                  <w:proofErr w:type="spellStart"/>
                                  <w:r w:rsidRPr="009F504A">
                                    <w:rPr>
                                      <w:rFonts w:asciiTheme="minorHAnsi" w:hAnsiTheme="minorHAnsi"/>
                                      <w:i/>
                                      <w:sz w:val="20"/>
                                      <w:szCs w:val="20"/>
                                    </w:rPr>
                                    <w:t>Pujun</w:t>
                                  </w:r>
                                  <w:proofErr w:type="spellEnd"/>
                                  <w:r w:rsidRPr="009F504A">
                                    <w:rPr>
                                      <w:rFonts w:asciiTheme="minorHAnsi" w:hAnsiTheme="minorHAnsi"/>
                                      <w:i/>
                                      <w:sz w:val="20"/>
                                      <w:szCs w:val="20"/>
                                    </w:rPr>
                                    <w:t xml:space="preserve"> Comm</w:t>
                                  </w:r>
                                  <w:r>
                                    <w:rPr>
                                      <w:rFonts w:asciiTheme="minorHAnsi" w:hAnsiTheme="minorHAnsi"/>
                                      <w:i/>
                                      <w:sz w:val="20"/>
                                      <w:szCs w:val="20"/>
                                    </w:rPr>
                                    <w:t>unity, Cape Mount County.</w:t>
                                  </w:r>
                                  <w:proofErr w:type="gram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239.8pt;margin-top:428.7pt;width:180.45pt;height:31.6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" stroked="f">
                      <v:textbox style="mso-fit-shape-to-text:t">
                        <w:txbxContent>
                          <w:p w:rsidR="00AF003C" w:rsidRPr="009F504A" w:rsidRDefault="00AF003C" w:rsidP="00C20A65">
                            <w:pPr>
                              <w:shd w:val="clear" w:color="auto" w:fill="D9D9D9" w:themeFill="background1" w:themeFillShade="D9"/>
                              <w:rPr>
                                <w:rFonts w:asciiTheme="minorHAnsi" w:hAnsiTheme="minorHAnsi"/>
                                <w:i/>
                                <w:sz w:val="20"/>
                                <w:szCs w:val="20"/>
                              </w:rPr>
                            </w:pPr>
                            <w:proofErr w:type="gramStart"/>
                            <w:r w:rsidRPr="009F504A">
                              <w:rPr>
                                <w:rFonts w:asciiTheme="minorHAnsi" w:hAnsiTheme="minorHAnsi"/>
                                <w:i/>
                                <w:sz w:val="20"/>
                                <w:szCs w:val="20"/>
                              </w:rPr>
                              <w:t xml:space="preserve">Children in </w:t>
                            </w:r>
                            <w:proofErr w:type="spellStart"/>
                            <w:r w:rsidRPr="009F504A">
                              <w:rPr>
                                <w:rFonts w:asciiTheme="minorHAnsi" w:hAnsiTheme="minorHAnsi"/>
                                <w:i/>
                                <w:sz w:val="20"/>
                                <w:szCs w:val="20"/>
                              </w:rPr>
                              <w:t>Pujun</w:t>
                            </w:r>
                            <w:proofErr w:type="spellEnd"/>
                            <w:r w:rsidRPr="009F504A">
                              <w:rPr>
                                <w:rFonts w:asciiTheme="minorHAnsi" w:hAnsiTheme="minorHAnsi"/>
                                <w:i/>
                                <w:sz w:val="20"/>
                                <w:szCs w:val="20"/>
                              </w:rPr>
                              <w:t xml:space="preserve"> Comm</w:t>
                            </w:r>
                            <w:r>
                              <w:rPr>
                                <w:rFonts w:asciiTheme="minorHAnsi" w:hAnsiTheme="minorHAnsi"/>
                                <w:i/>
                                <w:sz w:val="20"/>
                                <w:szCs w:val="20"/>
                              </w:rPr>
                              <w:t>unity, Cape Mount County.</w:t>
                            </w:r>
                            <w:proofErr w:type="gramEnd"/>
                          </w:p>
                        </w:txbxContent>
                      </v:textbox>
                    </v:shape>
                  </w:pict>
                </mc:Fallback>
              </mc:AlternateContent>
            </w:r>
          </w:p>
          <w:p w:rsidR="00C20A65" w:rsidRPr="00976705" w:rsidRDefault="00C20A65" w:rsidP="00D754BA">
            <w:pPr>
              <w:shd w:val="clear" w:color="auto" w:fill="D9D9D9" w:themeFill="background1" w:themeFillShade="D9"/>
              <w:jc w:val="center"/>
              <w:rPr>
                <w:rFonts w:asciiTheme="minorHAnsi" w:hAnsiTheme="minorHAnsi" w:cs="Arial"/>
                <w:b/>
                <w:i/>
                <w:sz w:val="22"/>
                <w:szCs w:val="22"/>
              </w:rPr>
            </w:pPr>
            <w:r w:rsidRPr="00976705">
              <w:rPr>
                <w:rFonts w:asciiTheme="minorHAnsi" w:hAnsiTheme="minorHAnsi" w:cs="Arial"/>
                <w:b/>
                <w:i/>
                <w:sz w:val="22"/>
                <w:szCs w:val="22"/>
              </w:rPr>
              <w:t>Behavioural change for a better future</w:t>
            </w:r>
          </w:p>
          <w:p w:rsidR="00C20A65" w:rsidRPr="00976705" w:rsidRDefault="00C20A65" w:rsidP="00D754BA">
            <w:pPr>
              <w:shd w:val="clear" w:color="auto" w:fill="D9D9D9" w:themeFill="background1" w:themeFillShade="D9"/>
              <w:jc w:val="both"/>
              <w:rPr>
                <w:rFonts w:asciiTheme="minorHAnsi" w:hAnsiTheme="minorHAnsi" w:cs="Arial"/>
                <w:b/>
                <w:i/>
                <w:sz w:val="22"/>
                <w:szCs w:val="22"/>
              </w:rPr>
            </w:pPr>
          </w:p>
          <w:p w:rsidR="00C20A65" w:rsidRPr="00976705" w:rsidRDefault="00C20A65" w:rsidP="00D754BA">
            <w:pPr>
              <w:shd w:val="clear" w:color="auto" w:fill="D9D9D9" w:themeFill="background1" w:themeFillShade="D9"/>
              <w:jc w:val="both"/>
              <w:rPr>
                <w:rFonts w:asciiTheme="minorHAnsi" w:hAnsiTheme="minorHAnsi" w:cs="Arial"/>
                <w:i/>
                <w:sz w:val="22"/>
                <w:szCs w:val="22"/>
              </w:rPr>
            </w:pPr>
            <w:r w:rsidRPr="00976705">
              <w:rPr>
                <w:rFonts w:asciiTheme="minorHAnsi" w:hAnsiTheme="minorHAnsi" w:cs="Arial"/>
                <w:i/>
                <w:sz w:val="22"/>
                <w:szCs w:val="22"/>
              </w:rPr>
              <w:t xml:space="preserve">In </w:t>
            </w:r>
            <w:proofErr w:type="spellStart"/>
            <w:r w:rsidRPr="00976705">
              <w:rPr>
                <w:rFonts w:asciiTheme="minorHAnsi" w:hAnsiTheme="minorHAnsi" w:cs="Arial"/>
                <w:i/>
                <w:sz w:val="22"/>
                <w:szCs w:val="22"/>
              </w:rPr>
              <w:t>Wahrzon</w:t>
            </w:r>
            <w:proofErr w:type="spellEnd"/>
            <w:r w:rsidRPr="00976705">
              <w:rPr>
                <w:rFonts w:asciiTheme="minorHAnsi" w:hAnsiTheme="minorHAnsi" w:cs="Arial"/>
                <w:i/>
                <w:sz w:val="22"/>
                <w:szCs w:val="22"/>
              </w:rPr>
              <w:t xml:space="preserve"> Town, Grand </w:t>
            </w:r>
            <w:proofErr w:type="spellStart"/>
            <w:r w:rsidRPr="00976705">
              <w:rPr>
                <w:rFonts w:asciiTheme="minorHAnsi" w:hAnsiTheme="minorHAnsi" w:cs="Arial"/>
                <w:i/>
                <w:sz w:val="22"/>
                <w:szCs w:val="22"/>
              </w:rPr>
              <w:t>Bassa</w:t>
            </w:r>
            <w:proofErr w:type="spellEnd"/>
            <w:r w:rsidRPr="00976705">
              <w:rPr>
                <w:rFonts w:asciiTheme="minorHAnsi" w:hAnsiTheme="minorHAnsi" w:cs="Arial"/>
                <w:i/>
                <w:sz w:val="22"/>
                <w:szCs w:val="22"/>
              </w:rPr>
              <w:t xml:space="preserve"> County, the participants were particularly impressed with the session on identity and “knowing yourself”. They reported that their new awareness how much their own behaviour can influence the behaviour of other people and evoke sometimes violent reactions made them much more careful how they go about things. One father of two children said that he was occasionally drinking and that he sees some “bad” behaviour in his children already. He has severely beaten his children in these instances. During the training he started to understand the link between his own behaviour against his wife and children and other community members and the one of his children. He learned that his behaviour has a direct impact on his children since they usually learn by copying.</w:t>
            </w:r>
          </w:p>
          <w:p w:rsidR="00C20A65" w:rsidRPr="00976705" w:rsidRDefault="00C20A65" w:rsidP="00D754BA">
            <w:pPr>
              <w:shd w:val="clear" w:color="auto" w:fill="D9D9D9" w:themeFill="background1" w:themeFillShade="D9"/>
              <w:jc w:val="both"/>
              <w:rPr>
                <w:rFonts w:asciiTheme="minorHAnsi" w:hAnsiTheme="minorHAnsi" w:cs="Arial"/>
                <w:i/>
                <w:sz w:val="22"/>
                <w:szCs w:val="22"/>
              </w:rPr>
            </w:pPr>
          </w:p>
          <w:p w:rsidR="00C20A65" w:rsidRPr="00976705" w:rsidRDefault="00C20A65" w:rsidP="00D754BA">
            <w:pPr>
              <w:shd w:val="clear" w:color="auto" w:fill="D9D9D9" w:themeFill="background1" w:themeFillShade="D9"/>
              <w:jc w:val="both"/>
              <w:rPr>
                <w:rFonts w:asciiTheme="minorHAnsi" w:hAnsiTheme="minorHAnsi" w:cs="Arial"/>
                <w:i/>
                <w:sz w:val="22"/>
                <w:szCs w:val="22"/>
              </w:rPr>
            </w:pPr>
            <w:r w:rsidRPr="00976705">
              <w:rPr>
                <w:rFonts w:asciiTheme="minorHAnsi" w:hAnsiTheme="minorHAnsi" w:cs="Arial"/>
                <w:i/>
                <w:sz w:val="22"/>
                <w:szCs w:val="22"/>
              </w:rPr>
              <w:t>Therefore, according to him, he changed his behaviour and focuses on being a responsible father who pays attention to his wife and children and provides them with the necessary care. The other participants of the trainings confirmed a change in his behaviour and were also committed to remind him when he is falling back into his old attitudes. A lot of male participants in both counties report that particularly the leadership training helps them to stop beating and neglecting their children.</w:t>
            </w:r>
          </w:p>
          <w:p w:rsidR="00C20A65" w:rsidRPr="00976705" w:rsidRDefault="00C20A65" w:rsidP="00D754BA">
            <w:pPr>
              <w:shd w:val="clear" w:color="auto" w:fill="D9D9D9" w:themeFill="background1" w:themeFillShade="D9"/>
              <w:jc w:val="both"/>
              <w:rPr>
                <w:rFonts w:asciiTheme="minorHAnsi" w:hAnsiTheme="minorHAnsi" w:cs="Arial"/>
                <w:i/>
                <w:sz w:val="22"/>
                <w:szCs w:val="22"/>
              </w:rPr>
            </w:pPr>
            <w:r w:rsidRPr="00976705">
              <w:rPr>
                <w:rFonts w:asciiTheme="minorHAnsi" w:hAnsiTheme="minorHAnsi" w:cs="Arial"/>
                <w:i/>
                <w:sz w:val="22"/>
                <w:szCs w:val="22"/>
              </w:rPr>
              <w:t xml:space="preserve">In a few communities, members and participants also realised that they engaged their children in very hard physical work which is harmful to the development of their children. Some parents said that they are trying to change this and to give their children lighter tasks which are more appropriate for their age. </w:t>
            </w:r>
          </w:p>
          <w:p w:rsidR="00C20A65" w:rsidRPr="00976705" w:rsidRDefault="00C20A65" w:rsidP="00D754BA">
            <w:pPr>
              <w:shd w:val="clear" w:color="auto" w:fill="D9D9D9" w:themeFill="background1" w:themeFillShade="D9"/>
              <w:jc w:val="both"/>
              <w:rPr>
                <w:rFonts w:asciiTheme="minorHAnsi" w:hAnsiTheme="minorHAnsi" w:cs="Arial"/>
                <w:i/>
                <w:sz w:val="22"/>
                <w:szCs w:val="22"/>
              </w:rPr>
            </w:pPr>
          </w:p>
          <w:p w:rsidR="00C20A65" w:rsidRDefault="00C20A65" w:rsidP="00D754BA">
            <w:pPr>
              <w:shd w:val="clear" w:color="auto" w:fill="D9D9D9" w:themeFill="background1" w:themeFillShade="D9"/>
              <w:jc w:val="both"/>
              <w:rPr>
                <w:rFonts w:asciiTheme="minorHAnsi" w:hAnsiTheme="minorHAnsi" w:cs="Arial"/>
                <w:i/>
                <w:sz w:val="22"/>
                <w:szCs w:val="22"/>
              </w:rPr>
            </w:pPr>
            <w:r w:rsidRPr="00976705">
              <w:rPr>
                <w:rFonts w:asciiTheme="minorHAnsi" w:hAnsiTheme="minorHAnsi" w:cs="Arial"/>
                <w:i/>
                <w:noProof/>
                <w:sz w:val="22"/>
                <w:szCs w:val="22"/>
                <w:lang w:eastAsia="en-GB"/>
              </w:rPr>
              <w:drawing>
                <wp:inline distT="0" distB="0" distL="0" distR="0">
                  <wp:extent cx="2828925" cy="2122225"/>
                  <wp:effectExtent l="19050" t="0" r="9525" b="0"/>
                  <wp:docPr id="41" name="Picture 1" descr="F:\DSC03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03468.JPG"/>
                          <pic:cNvPicPr>
                            <a:picLocks noChangeAspect="1" noChangeArrowheads="1"/>
                          </pic:cNvPicPr>
                        </pic:nvPicPr>
                        <pic:blipFill>
                          <a:blip r:embed="rId22" cstate="print"/>
                          <a:srcRect/>
                          <a:stretch>
                            <a:fillRect/>
                          </a:stretch>
                        </pic:blipFill>
                        <pic:spPr bwMode="auto">
                          <a:xfrm>
                            <a:off x="0" y="0"/>
                            <a:ext cx="2829228" cy="2122452"/>
                          </a:xfrm>
                          <a:prstGeom prst="rect">
                            <a:avLst/>
                          </a:prstGeom>
                          <a:noFill/>
                          <a:ln w="9525">
                            <a:noFill/>
                            <a:miter lim="800000"/>
                            <a:headEnd/>
                            <a:tailEnd/>
                          </a:ln>
                        </pic:spPr>
                      </pic:pic>
                    </a:graphicData>
                  </a:graphic>
                </wp:inline>
              </w:drawing>
            </w:r>
          </w:p>
          <w:p w:rsidR="00C20A65" w:rsidRDefault="00C20A65" w:rsidP="00D754BA">
            <w:pPr>
              <w:shd w:val="clear" w:color="auto" w:fill="D9D9D9" w:themeFill="background1" w:themeFillShade="D9"/>
              <w:jc w:val="both"/>
              <w:rPr>
                <w:rFonts w:asciiTheme="minorHAnsi" w:hAnsiTheme="minorHAnsi" w:cs="Arial"/>
                <w:i/>
                <w:sz w:val="22"/>
                <w:szCs w:val="22"/>
              </w:rPr>
            </w:pPr>
          </w:p>
          <w:p w:rsidR="00C20A65" w:rsidRPr="00976705" w:rsidRDefault="00C20A65" w:rsidP="00D754BA">
            <w:pPr>
              <w:shd w:val="clear" w:color="auto" w:fill="D9D9D9" w:themeFill="background1" w:themeFillShade="D9"/>
              <w:jc w:val="both"/>
              <w:rPr>
                <w:rFonts w:asciiTheme="minorHAnsi" w:hAnsiTheme="minorHAnsi" w:cs="Arial"/>
                <w:i/>
                <w:sz w:val="22"/>
                <w:szCs w:val="22"/>
              </w:rPr>
            </w:pPr>
          </w:p>
        </w:tc>
      </w:tr>
    </w:tbl>
    <w:p w:rsidR="00FB4F1D" w:rsidRPr="00FB4F1D" w:rsidRDefault="00FB4F1D" w:rsidP="00FB4F1D">
      <w:pPr>
        <w:rPr>
          <w:rFonts w:ascii="Arial" w:hAnsi="Arial" w:cs="Arial"/>
          <w:sz w:val="22"/>
          <w:szCs w:val="22"/>
        </w:rPr>
      </w:pPr>
    </w:p>
    <w:sectPr w:rsidR="00FB4F1D" w:rsidRPr="00FB4F1D" w:rsidSect="00174429">
      <w:footerReference w:type="default" r:id="rId23"/>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5D0" w:rsidRDefault="00B735D0" w:rsidP="00C47329">
      <w:r>
        <w:separator/>
      </w:r>
    </w:p>
  </w:endnote>
  <w:endnote w:type="continuationSeparator" w:id="0">
    <w:p w:rsidR="00B735D0" w:rsidRDefault="00B735D0" w:rsidP="00C47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roadway BT">
    <w:altName w:val="Courier New"/>
    <w:charset w:val="00"/>
    <w:family w:val="decorative"/>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725485"/>
      <w:docPartObj>
        <w:docPartGallery w:val="Page Numbers (Bottom of Page)"/>
        <w:docPartUnique/>
      </w:docPartObj>
    </w:sdtPr>
    <w:sdtEndPr/>
    <w:sdtContent>
      <w:p w:rsidR="00AF003C" w:rsidRDefault="00AF003C">
        <w:pPr>
          <w:pStyle w:val="Footer"/>
          <w:jc w:val="right"/>
        </w:pPr>
        <w:r>
          <w:fldChar w:fldCharType="begin"/>
        </w:r>
        <w:r>
          <w:instrText xml:space="preserve"> PAGE   \* MERGEFORMAT </w:instrText>
        </w:r>
        <w:r>
          <w:fldChar w:fldCharType="separate"/>
        </w:r>
        <w:r w:rsidR="008C2589">
          <w:rPr>
            <w:noProof/>
          </w:rPr>
          <w:t>1</w:t>
        </w:r>
        <w:r>
          <w:rPr>
            <w:noProof/>
          </w:rPr>
          <w:fldChar w:fldCharType="end"/>
        </w:r>
      </w:p>
    </w:sdtContent>
  </w:sdt>
  <w:p w:rsidR="00AF003C" w:rsidRDefault="00AF00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5D0" w:rsidRDefault="00B735D0" w:rsidP="00C47329">
      <w:r>
        <w:separator/>
      </w:r>
    </w:p>
  </w:footnote>
  <w:footnote w:type="continuationSeparator" w:id="0">
    <w:p w:rsidR="00B735D0" w:rsidRDefault="00B735D0" w:rsidP="00C47329">
      <w:r>
        <w:continuationSeparator/>
      </w:r>
    </w:p>
  </w:footnote>
  <w:footnote w:id="1">
    <w:p w:rsidR="00AF003C" w:rsidRPr="00145250" w:rsidRDefault="00AF003C" w:rsidP="00F23225">
      <w:pPr>
        <w:pStyle w:val="FootnoteText"/>
        <w:jc w:val="both"/>
        <w:rPr>
          <w:rFonts w:ascii="Arial" w:hAnsi="Arial" w:cs="Arial"/>
          <w:sz w:val="18"/>
          <w:szCs w:val="18"/>
        </w:rPr>
      </w:pPr>
      <w:r w:rsidRPr="00145250">
        <w:rPr>
          <w:rStyle w:val="FootnoteReference"/>
          <w:rFonts w:ascii="Arial" w:hAnsi="Arial" w:cs="Arial"/>
          <w:sz w:val="18"/>
          <w:szCs w:val="18"/>
        </w:rPr>
        <w:footnoteRef/>
      </w:r>
      <w:r w:rsidRPr="00145250">
        <w:rPr>
          <w:rFonts w:ascii="Arial" w:hAnsi="Arial" w:cs="Arial"/>
          <w:sz w:val="18"/>
          <w:szCs w:val="18"/>
        </w:rPr>
        <w:t xml:space="preserve"> </w:t>
      </w:r>
      <w:smartTag w:uri="urn:schemas-microsoft-com:office:smarttags" w:element="place">
        <w:smartTag w:uri="urn:schemas-microsoft-com:office:smarttags" w:element="City">
          <w:r w:rsidRPr="00145250">
            <w:rPr>
              <w:rFonts w:ascii="Arial" w:hAnsi="Arial" w:cs="Arial"/>
              <w:sz w:val="18"/>
              <w:szCs w:val="18"/>
            </w:rPr>
            <w:t>Oslo</w:t>
          </w:r>
        </w:smartTag>
      </w:smartTag>
      <w:r w:rsidRPr="00145250">
        <w:rPr>
          <w:rFonts w:ascii="Arial" w:hAnsi="Arial" w:cs="Arial"/>
          <w:sz w:val="18"/>
          <w:szCs w:val="18"/>
        </w:rPr>
        <w:t xml:space="preserve"> Conference</w:t>
      </w:r>
    </w:p>
  </w:footnote>
  <w:footnote w:id="2">
    <w:p w:rsidR="00AF003C" w:rsidRPr="00145250" w:rsidRDefault="00AF003C" w:rsidP="00F23225">
      <w:pPr>
        <w:pStyle w:val="FootnoteText"/>
        <w:jc w:val="both"/>
        <w:rPr>
          <w:rFonts w:ascii="Arial" w:hAnsi="Arial" w:cs="Arial"/>
          <w:sz w:val="18"/>
          <w:szCs w:val="18"/>
        </w:rPr>
      </w:pPr>
      <w:r w:rsidRPr="00145250">
        <w:rPr>
          <w:rStyle w:val="FootnoteReference"/>
          <w:rFonts w:ascii="Arial" w:hAnsi="Arial" w:cs="Arial"/>
          <w:sz w:val="18"/>
          <w:szCs w:val="18"/>
        </w:rPr>
        <w:footnoteRef/>
      </w:r>
      <w:r w:rsidRPr="00145250">
        <w:rPr>
          <w:rFonts w:ascii="Arial" w:hAnsi="Arial" w:cs="Arial"/>
          <w:sz w:val="18"/>
          <w:szCs w:val="18"/>
        </w:rPr>
        <w:t xml:space="preserve"> that the majority of </w:t>
      </w:r>
      <w:smartTag w:uri="urn:schemas-microsoft-com:office:smarttags" w:element="place">
        <w:smartTag w:uri="urn:schemas-microsoft-com:office:smarttags" w:element="country-region">
          <w:r w:rsidRPr="00145250">
            <w:rPr>
              <w:rFonts w:ascii="Arial" w:hAnsi="Arial" w:cs="Arial"/>
              <w:sz w:val="18"/>
              <w:szCs w:val="18"/>
            </w:rPr>
            <w:t>Liberia</w:t>
          </w:r>
        </w:smartTag>
      </w:smartTag>
      <w:r w:rsidRPr="00145250">
        <w:rPr>
          <w:rFonts w:ascii="Arial" w:hAnsi="Arial" w:cs="Arial"/>
          <w:sz w:val="18"/>
          <w:szCs w:val="18"/>
        </w:rPr>
        <w:t>’s youth were never integrated in the mainstream of society (</w:t>
      </w:r>
      <w:proofErr w:type="spellStart"/>
      <w:r w:rsidRPr="00145250">
        <w:rPr>
          <w:rFonts w:ascii="Arial" w:hAnsi="Arial" w:cs="Arial"/>
          <w:sz w:val="18"/>
          <w:szCs w:val="18"/>
        </w:rPr>
        <w:t>Medecins</w:t>
      </w:r>
      <w:proofErr w:type="spellEnd"/>
      <w:r w:rsidRPr="00145250">
        <w:rPr>
          <w:rFonts w:ascii="Arial" w:hAnsi="Arial" w:cs="Arial"/>
          <w:sz w:val="18"/>
          <w:szCs w:val="18"/>
        </w:rPr>
        <w:t xml:space="preserve"> du Monde, </w:t>
      </w:r>
      <w:r w:rsidRPr="00145250">
        <w:rPr>
          <w:rFonts w:ascii="Arial" w:hAnsi="Arial" w:cs="Arial"/>
          <w:i/>
          <w:sz w:val="18"/>
          <w:szCs w:val="18"/>
        </w:rPr>
        <w:t>Children in the Fighting Forces)</w:t>
      </w:r>
    </w:p>
  </w:footnote>
  <w:footnote w:id="3">
    <w:p w:rsidR="00AF003C" w:rsidRPr="00145250" w:rsidRDefault="00AF003C" w:rsidP="00C47329">
      <w:pPr>
        <w:autoSpaceDE w:val="0"/>
        <w:autoSpaceDN w:val="0"/>
        <w:adjustRightInd w:val="0"/>
        <w:jc w:val="both"/>
        <w:rPr>
          <w:rFonts w:ascii="Arial" w:hAnsi="Arial" w:cs="Arial"/>
        </w:rPr>
      </w:pPr>
      <w:r w:rsidRPr="00145250">
        <w:rPr>
          <w:rStyle w:val="FootnoteReference"/>
          <w:rFonts w:ascii="Arial" w:hAnsi="Arial" w:cs="Arial"/>
          <w:sz w:val="18"/>
          <w:szCs w:val="18"/>
        </w:rPr>
        <w:footnoteRef/>
      </w:r>
      <w:r w:rsidRPr="00145250">
        <w:rPr>
          <w:rFonts w:ascii="Arial" w:hAnsi="Arial" w:cs="Arial"/>
          <w:sz w:val="18"/>
          <w:szCs w:val="18"/>
          <w:u w:color="0000FF"/>
        </w:rPr>
        <w:t xml:space="preserve"> A National Youth Policy for </w:t>
      </w:r>
      <w:smartTag w:uri="urn:schemas-microsoft-com:office:smarttags" w:element="place">
        <w:smartTag w:uri="urn:schemas-microsoft-com:office:smarttags" w:element="country-region">
          <w:r w:rsidRPr="00145250">
            <w:rPr>
              <w:rFonts w:ascii="Arial" w:hAnsi="Arial" w:cs="Arial"/>
              <w:sz w:val="18"/>
              <w:szCs w:val="18"/>
              <w:u w:color="0000FF"/>
            </w:rPr>
            <w:t>Liberia</w:t>
          </w:r>
        </w:smartTag>
      </w:smartTag>
      <w:r w:rsidRPr="00145250">
        <w:rPr>
          <w:rFonts w:ascii="Arial" w:hAnsi="Arial" w:cs="Arial"/>
          <w:sz w:val="18"/>
          <w:szCs w:val="18"/>
          <w:u w:color="0000FF"/>
        </w:rPr>
        <w:t>: A framework for setting priorities and executive actions, December 2005, p.6.</w:t>
      </w:r>
    </w:p>
  </w:footnote>
  <w:footnote w:id="4">
    <w:p w:rsidR="00AF003C" w:rsidRPr="00145250" w:rsidRDefault="00AF003C" w:rsidP="00C47329">
      <w:pPr>
        <w:pStyle w:val="FootnoteText"/>
        <w:rPr>
          <w:rFonts w:ascii="Arial" w:hAnsi="Arial" w:cs="Arial"/>
          <w:sz w:val="18"/>
          <w:szCs w:val="18"/>
        </w:rPr>
      </w:pPr>
      <w:r w:rsidRPr="00145250">
        <w:rPr>
          <w:rStyle w:val="FootnoteReference"/>
          <w:rFonts w:ascii="Arial" w:hAnsi="Arial" w:cs="Arial"/>
          <w:sz w:val="18"/>
          <w:szCs w:val="18"/>
        </w:rPr>
        <w:footnoteRef/>
      </w:r>
      <w:r w:rsidRPr="00145250">
        <w:rPr>
          <w:rFonts w:ascii="Arial" w:hAnsi="Arial" w:cs="Arial"/>
          <w:sz w:val="18"/>
          <w:szCs w:val="18"/>
        </w:rPr>
        <w:t xml:space="preserve"> Children’s PRS Consultations Report, 2008</w:t>
      </w:r>
    </w:p>
  </w:footnote>
  <w:footnote w:id="5">
    <w:p w:rsidR="00AF003C" w:rsidRPr="00145250" w:rsidRDefault="00AF003C" w:rsidP="00C47329">
      <w:pPr>
        <w:pStyle w:val="FootnoteText"/>
        <w:rPr>
          <w:rFonts w:ascii="Arial" w:hAnsi="Arial" w:cs="Arial"/>
          <w:sz w:val="18"/>
          <w:szCs w:val="18"/>
        </w:rPr>
      </w:pPr>
      <w:r w:rsidRPr="00145250">
        <w:rPr>
          <w:rStyle w:val="FootnoteReference"/>
          <w:rFonts w:ascii="Arial" w:hAnsi="Arial" w:cs="Arial"/>
          <w:sz w:val="18"/>
          <w:szCs w:val="18"/>
        </w:rPr>
        <w:footnoteRef/>
      </w:r>
      <w:r w:rsidRPr="00145250">
        <w:rPr>
          <w:rFonts w:ascii="Arial" w:hAnsi="Arial" w:cs="Arial"/>
          <w:sz w:val="18"/>
          <w:szCs w:val="18"/>
        </w:rPr>
        <w:t xml:space="preserve"> </w:t>
      </w:r>
      <w:proofErr w:type="spellStart"/>
      <w:r w:rsidRPr="00145250">
        <w:rPr>
          <w:rFonts w:ascii="Arial" w:hAnsi="Arial" w:cs="Arial"/>
          <w:color w:val="000000"/>
          <w:sz w:val="18"/>
          <w:szCs w:val="18"/>
          <w:lang w:eastAsia="en-GB"/>
        </w:rPr>
        <w:t>Dupuy</w:t>
      </w:r>
      <w:proofErr w:type="spellEnd"/>
      <w:r w:rsidRPr="00145250">
        <w:rPr>
          <w:rFonts w:ascii="Arial" w:hAnsi="Arial" w:cs="Arial"/>
          <w:color w:val="000000"/>
          <w:sz w:val="18"/>
          <w:szCs w:val="18"/>
          <w:lang w:eastAsia="en-GB"/>
        </w:rPr>
        <w:t>, Education in conflict and post-conflict settings</w:t>
      </w:r>
    </w:p>
  </w:footnote>
  <w:footnote w:id="6">
    <w:p w:rsidR="00AF003C" w:rsidRPr="00145250" w:rsidRDefault="00AF003C" w:rsidP="00C47329">
      <w:pPr>
        <w:pStyle w:val="FootnoteText"/>
        <w:rPr>
          <w:rFonts w:ascii="Arial" w:hAnsi="Arial" w:cs="Arial"/>
          <w:sz w:val="18"/>
          <w:szCs w:val="18"/>
        </w:rPr>
      </w:pPr>
      <w:r w:rsidRPr="00145250">
        <w:rPr>
          <w:rStyle w:val="FootnoteReference"/>
          <w:rFonts w:ascii="Arial" w:hAnsi="Arial" w:cs="Arial"/>
          <w:sz w:val="18"/>
          <w:szCs w:val="18"/>
        </w:rPr>
        <w:footnoteRef/>
      </w:r>
      <w:r w:rsidRPr="00145250">
        <w:rPr>
          <w:rFonts w:ascii="Arial" w:hAnsi="Arial" w:cs="Arial"/>
          <w:sz w:val="18"/>
          <w:szCs w:val="18"/>
        </w:rPr>
        <w:t xml:space="preserve"> 2008 School census, </w:t>
      </w:r>
      <w:proofErr w:type="spellStart"/>
      <w:r w:rsidRPr="00145250">
        <w:rPr>
          <w:rFonts w:ascii="Arial" w:hAnsi="Arial" w:cs="Arial"/>
          <w:sz w:val="18"/>
          <w:szCs w:val="18"/>
        </w:rPr>
        <w:t>MoE</w:t>
      </w:r>
      <w:proofErr w:type="spellEnd"/>
    </w:p>
  </w:footnote>
  <w:footnote w:id="7">
    <w:p w:rsidR="00AF003C" w:rsidRPr="00145250" w:rsidRDefault="00AF003C" w:rsidP="00C47329">
      <w:pPr>
        <w:autoSpaceDE w:val="0"/>
        <w:autoSpaceDN w:val="0"/>
        <w:adjustRightInd w:val="0"/>
        <w:jc w:val="both"/>
        <w:rPr>
          <w:rFonts w:ascii="Arial" w:hAnsi="Arial" w:cs="Arial"/>
          <w:sz w:val="18"/>
          <w:szCs w:val="18"/>
        </w:rPr>
      </w:pPr>
      <w:r w:rsidRPr="00145250">
        <w:rPr>
          <w:rStyle w:val="FootnoteReference"/>
          <w:rFonts w:ascii="Arial" w:hAnsi="Arial" w:cs="Arial"/>
          <w:sz w:val="18"/>
          <w:szCs w:val="18"/>
        </w:rPr>
        <w:footnoteRef/>
      </w:r>
      <w:r w:rsidRPr="00145250">
        <w:rPr>
          <w:rFonts w:ascii="Arial" w:hAnsi="Arial" w:cs="Arial"/>
          <w:sz w:val="18"/>
          <w:szCs w:val="18"/>
          <w:u w:color="0000FF"/>
        </w:rPr>
        <w:t xml:space="preserve"> UNICEF Liberia, 2007, Evaluation of the Disarmament and Demobilization Programmer for Children Associated with the Fighting forces in </w:t>
      </w:r>
      <w:smartTag w:uri="urn:schemas-microsoft-com:office:smarttags" w:element="place">
        <w:smartTag w:uri="urn:schemas-microsoft-com:office:smarttags" w:element="country-region">
          <w:r w:rsidRPr="00145250">
            <w:rPr>
              <w:rFonts w:ascii="Arial" w:hAnsi="Arial" w:cs="Arial"/>
              <w:sz w:val="18"/>
              <w:szCs w:val="18"/>
              <w:u w:color="0000FF"/>
            </w:rPr>
            <w:t>Liberia</w:t>
          </w:r>
        </w:smartTag>
      </w:smartTag>
      <w:r w:rsidRPr="00145250">
        <w:rPr>
          <w:rFonts w:ascii="Arial" w:hAnsi="Arial" w:cs="Arial"/>
          <w:sz w:val="18"/>
          <w:szCs w:val="18"/>
          <w:u w:color="0000FF"/>
        </w:rPr>
        <w:t>.</w:t>
      </w:r>
    </w:p>
  </w:footnote>
  <w:footnote w:id="8">
    <w:p w:rsidR="00AF003C" w:rsidRPr="00145250" w:rsidRDefault="00AF003C" w:rsidP="00C47329">
      <w:pPr>
        <w:pStyle w:val="FootnoteText"/>
        <w:rPr>
          <w:rFonts w:ascii="Arial" w:hAnsi="Arial" w:cs="Arial"/>
        </w:rPr>
      </w:pPr>
      <w:r w:rsidRPr="00145250">
        <w:rPr>
          <w:rStyle w:val="FootnoteReference"/>
          <w:rFonts w:ascii="Arial" w:hAnsi="Arial" w:cs="Arial"/>
          <w:sz w:val="18"/>
          <w:szCs w:val="18"/>
        </w:rPr>
        <w:footnoteRef/>
      </w:r>
      <w:r w:rsidRPr="00145250">
        <w:rPr>
          <w:rFonts w:ascii="Arial" w:hAnsi="Arial" w:cs="Arial"/>
          <w:sz w:val="18"/>
          <w:szCs w:val="18"/>
        </w:rPr>
        <w:t xml:space="preserve"> For example, in </w:t>
      </w:r>
      <w:smartTag w:uri="urn:schemas-microsoft-com:office:smarttags" w:element="place">
        <w:smartTag w:uri="urn:schemas-microsoft-com:office:smarttags" w:element="country-region">
          <w:r w:rsidRPr="00145250">
            <w:rPr>
              <w:rFonts w:ascii="Arial" w:hAnsi="Arial" w:cs="Arial"/>
              <w:sz w:val="18"/>
              <w:szCs w:val="18"/>
            </w:rPr>
            <w:t>Kenya</w:t>
          </w:r>
        </w:smartTag>
      </w:smartTag>
      <w:r w:rsidRPr="00145250">
        <w:rPr>
          <w:rFonts w:ascii="Arial" w:hAnsi="Arial" w:cs="Arial"/>
          <w:sz w:val="18"/>
          <w:szCs w:val="18"/>
        </w:rPr>
        <w:t xml:space="preserve"> during the post-election violence in early 2008</w:t>
      </w:r>
    </w:p>
  </w:footnote>
  <w:footnote w:id="9">
    <w:p w:rsidR="00AF003C" w:rsidRPr="00145250" w:rsidRDefault="00AF003C">
      <w:pPr>
        <w:pStyle w:val="FootnoteText"/>
        <w:rPr>
          <w:rFonts w:ascii="Arial" w:hAnsi="Arial" w:cs="Arial"/>
          <w:sz w:val="18"/>
          <w:szCs w:val="18"/>
        </w:rPr>
      </w:pPr>
      <w:r w:rsidRPr="00145250">
        <w:rPr>
          <w:rStyle w:val="FootnoteReference"/>
          <w:rFonts w:ascii="Arial" w:hAnsi="Arial" w:cs="Arial"/>
        </w:rPr>
        <w:footnoteRef/>
      </w:r>
      <w:r w:rsidRPr="00145250">
        <w:rPr>
          <w:rFonts w:ascii="Arial" w:hAnsi="Arial" w:cs="Arial"/>
        </w:rPr>
        <w:t xml:space="preserve"> </w:t>
      </w:r>
      <w:r w:rsidRPr="00145250">
        <w:rPr>
          <w:rFonts w:ascii="Arial" w:hAnsi="Arial" w:cs="Arial"/>
          <w:sz w:val="18"/>
          <w:szCs w:val="18"/>
        </w:rPr>
        <w:t>Work is currently underway to strengthen the linkages from the community to the county level by administrative district organizing, based on decentralization policies.  County to National level linkages are still weak.</w:t>
      </w:r>
    </w:p>
  </w:footnote>
  <w:footnote w:id="10">
    <w:p w:rsidR="00AF003C" w:rsidRPr="00145250" w:rsidRDefault="00AF003C" w:rsidP="00B8680A">
      <w:pPr>
        <w:autoSpaceDE w:val="0"/>
        <w:autoSpaceDN w:val="0"/>
        <w:adjustRightInd w:val="0"/>
        <w:jc w:val="both"/>
        <w:rPr>
          <w:rFonts w:ascii="Arial" w:hAnsi="Arial" w:cs="Arial"/>
        </w:rPr>
      </w:pPr>
      <w:r w:rsidRPr="00145250">
        <w:rPr>
          <w:rStyle w:val="FootnoteReference"/>
          <w:rFonts w:ascii="Arial" w:hAnsi="Arial" w:cs="Arial"/>
          <w:sz w:val="18"/>
          <w:szCs w:val="18"/>
        </w:rPr>
        <w:footnoteRef/>
      </w:r>
      <w:r w:rsidRPr="00145250">
        <w:rPr>
          <w:rFonts w:ascii="Arial" w:hAnsi="Arial" w:cs="Arial"/>
          <w:sz w:val="18"/>
          <w:szCs w:val="18"/>
        </w:rPr>
        <w:t xml:space="preserve"> </w:t>
      </w:r>
      <w:r w:rsidRPr="00145250">
        <w:rPr>
          <w:rFonts w:ascii="Arial" w:hAnsi="Arial" w:cs="Arial"/>
          <w:sz w:val="18"/>
          <w:szCs w:val="18"/>
          <w:u w:color="0000FF"/>
        </w:rPr>
        <w:t>Reference is made to some of the core principles and values underpinning the National Youth Policy, p.7.</w:t>
      </w:r>
    </w:p>
  </w:footnote>
  <w:footnote w:id="11">
    <w:p w:rsidR="00AF003C" w:rsidRPr="00145250" w:rsidRDefault="00AF003C" w:rsidP="00B8680A">
      <w:pPr>
        <w:autoSpaceDE w:val="0"/>
        <w:autoSpaceDN w:val="0"/>
        <w:adjustRightInd w:val="0"/>
        <w:jc w:val="both"/>
        <w:rPr>
          <w:rFonts w:ascii="Arial" w:hAnsi="Arial" w:cs="Arial"/>
        </w:rPr>
      </w:pPr>
      <w:r w:rsidRPr="00145250">
        <w:rPr>
          <w:rStyle w:val="FootnoteReference"/>
          <w:rFonts w:ascii="Arial" w:hAnsi="Arial" w:cs="Arial"/>
          <w:sz w:val="18"/>
          <w:szCs w:val="18"/>
        </w:rPr>
        <w:footnoteRef/>
      </w:r>
      <w:r w:rsidRPr="00145250">
        <w:rPr>
          <w:rFonts w:ascii="Arial" w:hAnsi="Arial" w:cs="Arial"/>
          <w:sz w:val="18"/>
          <w:szCs w:val="18"/>
        </w:rPr>
        <w:t xml:space="preserve"> </w:t>
      </w:r>
      <w:r w:rsidRPr="00145250">
        <w:rPr>
          <w:rFonts w:ascii="Arial" w:hAnsi="Arial" w:cs="Arial"/>
          <w:sz w:val="18"/>
          <w:szCs w:val="18"/>
          <w:u w:color="0000FF"/>
        </w:rPr>
        <w:t>Reference is made to some of the core principles and values underpinning the National Youth Policy, p.7.</w:t>
      </w:r>
    </w:p>
  </w:footnote>
  <w:footnote w:id="12">
    <w:p w:rsidR="00AF003C" w:rsidRDefault="00AF003C">
      <w:pPr>
        <w:pStyle w:val="FootnoteText"/>
      </w:pPr>
      <w:r>
        <w:rPr>
          <w:rStyle w:val="FootnoteReference"/>
        </w:rPr>
        <w:footnoteRef/>
      </w:r>
      <w:r>
        <w:t xml:space="preserve"> Action 1&amp;2 are combined because Peacebuilding and Leadership training were conducted together as part of the comprehensive 22 day education and training sessions.</w:t>
      </w:r>
    </w:p>
  </w:footnote>
  <w:footnote w:id="13">
    <w:p w:rsidR="00AF003C" w:rsidRPr="001B7970" w:rsidRDefault="00AF003C" w:rsidP="00C20A65">
      <w:pPr>
        <w:pStyle w:val="FootnoteText"/>
        <w:rPr>
          <w:rFonts w:ascii="Arial" w:hAnsi="Arial" w:cs="Arial"/>
        </w:rPr>
      </w:pPr>
      <w:r w:rsidRPr="001B7970">
        <w:rPr>
          <w:rStyle w:val="FootnoteReference"/>
          <w:rFonts w:ascii="Arial" w:hAnsi="Arial" w:cs="Arial"/>
        </w:rPr>
        <w:footnoteRef/>
      </w:r>
      <w:r w:rsidRPr="001B7970">
        <w:rPr>
          <w:rFonts w:ascii="Arial" w:hAnsi="Arial" w:cs="Arial"/>
        </w:rPr>
        <w:t xml:space="preserve"> Names are changed.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2C5D"/>
    <w:multiLevelType w:val="hybridMultilevel"/>
    <w:tmpl w:val="A5E84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13996"/>
    <w:multiLevelType w:val="hybridMultilevel"/>
    <w:tmpl w:val="FA02A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607FBE"/>
    <w:multiLevelType w:val="hybridMultilevel"/>
    <w:tmpl w:val="DEFCF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D478A9"/>
    <w:multiLevelType w:val="hybridMultilevel"/>
    <w:tmpl w:val="8EAAA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CB53D7A"/>
    <w:multiLevelType w:val="hybridMultilevel"/>
    <w:tmpl w:val="4E50D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279CF"/>
    <w:multiLevelType w:val="hybridMultilevel"/>
    <w:tmpl w:val="AA227B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5E1CF9"/>
    <w:multiLevelType w:val="hybridMultilevel"/>
    <w:tmpl w:val="8DE067FA"/>
    <w:lvl w:ilvl="0" w:tplc="04090001">
      <w:start w:val="1"/>
      <w:numFmt w:val="bullet"/>
      <w:lvlText w:val=""/>
      <w:lvlJc w:val="left"/>
      <w:pPr>
        <w:ind w:left="720" w:hanging="360"/>
      </w:pPr>
      <w:rPr>
        <w:rFonts w:ascii="Symbol" w:hAnsi="Symbol" w:hint="default"/>
      </w:rPr>
    </w:lvl>
    <w:lvl w:ilvl="1" w:tplc="2B1C3E3C">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A253AE"/>
    <w:multiLevelType w:val="hybridMultilevel"/>
    <w:tmpl w:val="DD20B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0A281A"/>
    <w:multiLevelType w:val="hybridMultilevel"/>
    <w:tmpl w:val="4F68BD6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1F5D72C0"/>
    <w:multiLevelType w:val="hybridMultilevel"/>
    <w:tmpl w:val="4F969ED4"/>
    <w:lvl w:ilvl="0" w:tplc="D40A126C">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624CB6"/>
    <w:multiLevelType w:val="hybridMultilevel"/>
    <w:tmpl w:val="660EBB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5090DBB"/>
    <w:multiLevelType w:val="hybridMultilevel"/>
    <w:tmpl w:val="9DE6EE26"/>
    <w:lvl w:ilvl="0" w:tplc="A4F26058">
      <w:start w:val="1"/>
      <w:numFmt w:val="upperLetter"/>
      <w:lvlText w:val="%1)"/>
      <w:lvlJc w:val="left"/>
      <w:pPr>
        <w:ind w:left="720" w:hanging="360"/>
      </w:pPr>
      <w:rPr>
        <w:rFonts w:hint="default"/>
        <w:b/>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042362"/>
    <w:multiLevelType w:val="hybridMultilevel"/>
    <w:tmpl w:val="5F281526"/>
    <w:lvl w:ilvl="0" w:tplc="EFDED7AE">
      <w:start w:val="1"/>
      <w:numFmt w:val="bullet"/>
      <w:lvlText w:val=""/>
      <w:lvlJc w:val="left"/>
      <w:pPr>
        <w:tabs>
          <w:tab w:val="num" w:pos="360"/>
        </w:tabs>
        <w:ind w:left="360" w:hanging="360"/>
      </w:pPr>
      <w:rPr>
        <w:rFonts w:ascii="Symbol" w:hAnsi="Symbol" w:hint="default"/>
        <w:color w:val="auto"/>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8730762"/>
    <w:multiLevelType w:val="hybridMultilevel"/>
    <w:tmpl w:val="EA7080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8A6237C"/>
    <w:multiLevelType w:val="hybridMultilevel"/>
    <w:tmpl w:val="8F6E13A2"/>
    <w:lvl w:ilvl="0" w:tplc="8BD6327E">
      <w:start w:val="1"/>
      <w:numFmt w:val="decimal"/>
      <w:lvlText w:val="%1."/>
      <w:lvlJc w:val="left"/>
      <w:pPr>
        <w:tabs>
          <w:tab w:val="num" w:pos="450"/>
        </w:tabs>
        <w:ind w:left="450" w:hanging="360"/>
      </w:pPr>
      <w:rPr>
        <w:rFonts w:hint="default"/>
        <w:sz w:val="20"/>
      </w:rPr>
    </w:lvl>
    <w:lvl w:ilvl="1" w:tplc="04070019" w:tentative="1">
      <w:start w:val="1"/>
      <w:numFmt w:val="lowerLetter"/>
      <w:lvlText w:val="%2."/>
      <w:lvlJc w:val="left"/>
      <w:pPr>
        <w:tabs>
          <w:tab w:val="num" w:pos="1170"/>
        </w:tabs>
        <w:ind w:left="1170" w:hanging="360"/>
      </w:pPr>
    </w:lvl>
    <w:lvl w:ilvl="2" w:tplc="0407001B" w:tentative="1">
      <w:start w:val="1"/>
      <w:numFmt w:val="lowerRoman"/>
      <w:lvlText w:val="%3."/>
      <w:lvlJc w:val="right"/>
      <w:pPr>
        <w:tabs>
          <w:tab w:val="num" w:pos="1890"/>
        </w:tabs>
        <w:ind w:left="1890" w:hanging="180"/>
      </w:pPr>
    </w:lvl>
    <w:lvl w:ilvl="3" w:tplc="0407000F" w:tentative="1">
      <w:start w:val="1"/>
      <w:numFmt w:val="decimal"/>
      <w:lvlText w:val="%4."/>
      <w:lvlJc w:val="left"/>
      <w:pPr>
        <w:tabs>
          <w:tab w:val="num" w:pos="2610"/>
        </w:tabs>
        <w:ind w:left="2610" w:hanging="360"/>
      </w:pPr>
    </w:lvl>
    <w:lvl w:ilvl="4" w:tplc="04070019" w:tentative="1">
      <w:start w:val="1"/>
      <w:numFmt w:val="lowerLetter"/>
      <w:lvlText w:val="%5."/>
      <w:lvlJc w:val="left"/>
      <w:pPr>
        <w:tabs>
          <w:tab w:val="num" w:pos="3330"/>
        </w:tabs>
        <w:ind w:left="3330" w:hanging="360"/>
      </w:pPr>
    </w:lvl>
    <w:lvl w:ilvl="5" w:tplc="0407001B" w:tentative="1">
      <w:start w:val="1"/>
      <w:numFmt w:val="lowerRoman"/>
      <w:lvlText w:val="%6."/>
      <w:lvlJc w:val="right"/>
      <w:pPr>
        <w:tabs>
          <w:tab w:val="num" w:pos="4050"/>
        </w:tabs>
        <w:ind w:left="4050" w:hanging="180"/>
      </w:pPr>
    </w:lvl>
    <w:lvl w:ilvl="6" w:tplc="0407000F" w:tentative="1">
      <w:start w:val="1"/>
      <w:numFmt w:val="decimal"/>
      <w:lvlText w:val="%7."/>
      <w:lvlJc w:val="left"/>
      <w:pPr>
        <w:tabs>
          <w:tab w:val="num" w:pos="4770"/>
        </w:tabs>
        <w:ind w:left="4770" w:hanging="360"/>
      </w:pPr>
    </w:lvl>
    <w:lvl w:ilvl="7" w:tplc="04070019" w:tentative="1">
      <w:start w:val="1"/>
      <w:numFmt w:val="lowerLetter"/>
      <w:lvlText w:val="%8."/>
      <w:lvlJc w:val="left"/>
      <w:pPr>
        <w:tabs>
          <w:tab w:val="num" w:pos="5490"/>
        </w:tabs>
        <w:ind w:left="5490" w:hanging="360"/>
      </w:pPr>
    </w:lvl>
    <w:lvl w:ilvl="8" w:tplc="0407001B" w:tentative="1">
      <w:start w:val="1"/>
      <w:numFmt w:val="lowerRoman"/>
      <w:lvlText w:val="%9."/>
      <w:lvlJc w:val="right"/>
      <w:pPr>
        <w:tabs>
          <w:tab w:val="num" w:pos="6210"/>
        </w:tabs>
        <w:ind w:left="6210" w:hanging="180"/>
      </w:pPr>
    </w:lvl>
  </w:abstractNum>
  <w:abstractNum w:abstractNumId="15">
    <w:nsid w:val="28AA330F"/>
    <w:multiLevelType w:val="hybridMultilevel"/>
    <w:tmpl w:val="FC9EC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AC6EBB"/>
    <w:multiLevelType w:val="hybridMultilevel"/>
    <w:tmpl w:val="72EAE126"/>
    <w:lvl w:ilvl="0" w:tplc="EFDED7AE">
      <w:start w:val="1"/>
      <w:numFmt w:val="bullet"/>
      <w:lvlText w:val=""/>
      <w:lvlJc w:val="left"/>
      <w:pPr>
        <w:tabs>
          <w:tab w:val="num" w:pos="360"/>
        </w:tabs>
        <w:ind w:left="360" w:hanging="360"/>
      </w:pPr>
      <w:rPr>
        <w:rFonts w:ascii="Symbol" w:hAnsi="Symbol" w:hint="default"/>
        <w:color w:val="auto"/>
        <w:sz w:val="18"/>
      </w:rPr>
    </w:lvl>
    <w:lvl w:ilvl="1" w:tplc="EFDED7AE">
      <w:start w:val="1"/>
      <w:numFmt w:val="bullet"/>
      <w:lvlText w:val=""/>
      <w:lvlJc w:val="left"/>
      <w:pPr>
        <w:tabs>
          <w:tab w:val="num" w:pos="1080"/>
        </w:tabs>
        <w:ind w:left="1080" w:hanging="360"/>
      </w:pPr>
      <w:rPr>
        <w:rFonts w:ascii="Symbol" w:hAnsi="Symbol" w:hint="default"/>
        <w:color w:val="auto"/>
        <w:sz w:val="18"/>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2CC94F64"/>
    <w:multiLevelType w:val="hybridMultilevel"/>
    <w:tmpl w:val="ACE8F1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EA47588"/>
    <w:multiLevelType w:val="hybridMultilevel"/>
    <w:tmpl w:val="7AFA5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0420B8A"/>
    <w:multiLevelType w:val="hybridMultilevel"/>
    <w:tmpl w:val="CC5C5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462CBD"/>
    <w:multiLevelType w:val="hybridMultilevel"/>
    <w:tmpl w:val="2F506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3F58EF"/>
    <w:multiLevelType w:val="hybridMultilevel"/>
    <w:tmpl w:val="FDFAFBA2"/>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22">
    <w:nsid w:val="332E2683"/>
    <w:multiLevelType w:val="hybridMultilevel"/>
    <w:tmpl w:val="32A68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F1552B"/>
    <w:multiLevelType w:val="hybridMultilevel"/>
    <w:tmpl w:val="35185B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5E25F0"/>
    <w:multiLevelType w:val="hybridMultilevel"/>
    <w:tmpl w:val="708AD4F4"/>
    <w:lvl w:ilvl="0" w:tplc="04090017">
      <w:start w:val="1"/>
      <w:numFmt w:val="lowerLetter"/>
      <w:lvlText w:val="%1)"/>
      <w:lvlJc w:val="left"/>
      <w:pPr>
        <w:tabs>
          <w:tab w:val="num" w:pos="360"/>
        </w:tabs>
        <w:ind w:left="360" w:hanging="360"/>
      </w:pPr>
      <w:rPr>
        <w:rFonts w:hint="default"/>
      </w:rPr>
    </w:lvl>
    <w:lvl w:ilvl="1" w:tplc="EFDED7AE">
      <w:start w:val="1"/>
      <w:numFmt w:val="bullet"/>
      <w:lvlText w:val=""/>
      <w:lvlJc w:val="left"/>
      <w:pPr>
        <w:tabs>
          <w:tab w:val="num" w:pos="1080"/>
        </w:tabs>
        <w:ind w:left="1080" w:hanging="360"/>
      </w:pPr>
      <w:rPr>
        <w:rFonts w:ascii="Symbol" w:hAnsi="Symbol" w:hint="default"/>
        <w:color w:val="auto"/>
        <w:sz w:val="18"/>
      </w:rPr>
    </w:lvl>
    <w:lvl w:ilvl="2" w:tplc="6FFED714">
      <w:start w:val="1"/>
      <w:numFmt w:val="lowerLetter"/>
      <w:lvlText w:val="%3)"/>
      <w:lvlJc w:val="left"/>
      <w:pPr>
        <w:ind w:left="2340" w:hanging="720"/>
      </w:pPr>
      <w:rPr>
        <w:rFonts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3F5F6F06"/>
    <w:multiLevelType w:val="hybridMultilevel"/>
    <w:tmpl w:val="05841448"/>
    <w:lvl w:ilvl="0" w:tplc="EFDED7AE">
      <w:start w:val="1"/>
      <w:numFmt w:val="bullet"/>
      <w:lvlText w:val=""/>
      <w:lvlJc w:val="left"/>
      <w:pPr>
        <w:tabs>
          <w:tab w:val="num" w:pos="360"/>
        </w:tabs>
        <w:ind w:left="360" w:hanging="360"/>
      </w:pPr>
      <w:rPr>
        <w:rFonts w:ascii="Symbol" w:hAnsi="Symbol" w:hint="default"/>
        <w:color w:val="auto"/>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F932C64"/>
    <w:multiLevelType w:val="hybridMultilevel"/>
    <w:tmpl w:val="4668514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57F66CF"/>
    <w:multiLevelType w:val="hybridMultilevel"/>
    <w:tmpl w:val="9EC8D3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480E7A43"/>
    <w:multiLevelType w:val="hybridMultilevel"/>
    <w:tmpl w:val="03A8A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32728A"/>
    <w:multiLevelType w:val="hybridMultilevel"/>
    <w:tmpl w:val="1F16110E"/>
    <w:lvl w:ilvl="0" w:tplc="04090005">
      <w:start w:val="1"/>
      <w:numFmt w:val="bullet"/>
      <w:lvlText w:val=""/>
      <w:lvlJc w:val="left"/>
      <w:pPr>
        <w:tabs>
          <w:tab w:val="num" w:pos="360"/>
        </w:tabs>
        <w:ind w:left="360" w:hanging="360"/>
      </w:pPr>
      <w:rPr>
        <w:rFonts w:ascii="Wingdings" w:hAnsi="Wingdings" w:hint="default"/>
      </w:rPr>
    </w:lvl>
    <w:lvl w:ilvl="1" w:tplc="660EC3AA">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4B9C536A"/>
    <w:multiLevelType w:val="hybridMultilevel"/>
    <w:tmpl w:val="B63A40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FB0B00"/>
    <w:multiLevelType w:val="hybridMultilevel"/>
    <w:tmpl w:val="6DE4622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4DBB4551"/>
    <w:multiLevelType w:val="multilevel"/>
    <w:tmpl w:val="F19C7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18C2A74"/>
    <w:multiLevelType w:val="hybridMultilevel"/>
    <w:tmpl w:val="AE1AB46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53A36BCC"/>
    <w:multiLevelType w:val="hybridMultilevel"/>
    <w:tmpl w:val="CAE400FE"/>
    <w:lvl w:ilvl="0" w:tplc="04090017">
      <w:start w:val="1"/>
      <w:numFmt w:val="lowerLetter"/>
      <w:lvlText w:val="%1)"/>
      <w:lvlJc w:val="left"/>
      <w:pPr>
        <w:ind w:left="720" w:hanging="360"/>
      </w:pPr>
      <w:rPr>
        <w:rFonts w:hint="default"/>
      </w:rPr>
    </w:lvl>
    <w:lvl w:ilvl="1" w:tplc="2B1C3E3C">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101E95"/>
    <w:multiLevelType w:val="hybridMultilevel"/>
    <w:tmpl w:val="AF4A5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041971"/>
    <w:multiLevelType w:val="hybridMultilevel"/>
    <w:tmpl w:val="5706DA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8E92A71"/>
    <w:multiLevelType w:val="hybridMultilevel"/>
    <w:tmpl w:val="CE9A6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726C3C"/>
    <w:multiLevelType w:val="multilevel"/>
    <w:tmpl w:val="EB5E14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2C03E97"/>
    <w:multiLevelType w:val="hybridMultilevel"/>
    <w:tmpl w:val="B51C66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36A13F8"/>
    <w:multiLevelType w:val="hybridMultilevel"/>
    <w:tmpl w:val="85348B7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1">
    <w:nsid w:val="68595A3D"/>
    <w:multiLevelType w:val="hybridMultilevel"/>
    <w:tmpl w:val="5D6451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6D1C10BA"/>
    <w:multiLevelType w:val="multilevel"/>
    <w:tmpl w:val="D35AD9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701A7049"/>
    <w:multiLevelType w:val="hybridMultilevel"/>
    <w:tmpl w:val="0220CD9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71F51FEB"/>
    <w:multiLevelType w:val="hybridMultilevel"/>
    <w:tmpl w:val="7DB8A2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FC774D"/>
    <w:multiLevelType w:val="hybridMultilevel"/>
    <w:tmpl w:val="21586F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89A7D5C"/>
    <w:multiLevelType w:val="hybridMultilevel"/>
    <w:tmpl w:val="EE26E9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7BDC74E9"/>
    <w:multiLevelType w:val="multilevel"/>
    <w:tmpl w:val="2E3E4C5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nsid w:val="7D05798F"/>
    <w:multiLevelType w:val="hybridMultilevel"/>
    <w:tmpl w:val="8C180FC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6"/>
  </w:num>
  <w:num w:numId="3">
    <w:abstractNumId w:val="25"/>
  </w:num>
  <w:num w:numId="4">
    <w:abstractNumId w:val="12"/>
  </w:num>
  <w:num w:numId="5">
    <w:abstractNumId w:val="3"/>
  </w:num>
  <w:num w:numId="6">
    <w:abstractNumId w:val="18"/>
  </w:num>
  <w:num w:numId="7">
    <w:abstractNumId w:val="46"/>
  </w:num>
  <w:num w:numId="8">
    <w:abstractNumId w:val="13"/>
  </w:num>
  <w:num w:numId="9">
    <w:abstractNumId w:val="41"/>
  </w:num>
  <w:num w:numId="10">
    <w:abstractNumId w:val="42"/>
  </w:num>
  <w:num w:numId="11">
    <w:abstractNumId w:val="33"/>
  </w:num>
  <w:num w:numId="12">
    <w:abstractNumId w:val="29"/>
  </w:num>
  <w:num w:numId="13">
    <w:abstractNumId w:val="43"/>
  </w:num>
  <w:num w:numId="14">
    <w:abstractNumId w:val="6"/>
  </w:num>
  <w:num w:numId="15">
    <w:abstractNumId w:val="34"/>
  </w:num>
  <w:num w:numId="16">
    <w:abstractNumId w:val="2"/>
  </w:num>
  <w:num w:numId="17">
    <w:abstractNumId w:val="39"/>
  </w:num>
  <w:num w:numId="18">
    <w:abstractNumId w:val="5"/>
  </w:num>
  <w:num w:numId="19">
    <w:abstractNumId w:val="1"/>
  </w:num>
  <w:num w:numId="20">
    <w:abstractNumId w:val="14"/>
  </w:num>
  <w:num w:numId="21">
    <w:abstractNumId w:val="15"/>
  </w:num>
  <w:num w:numId="22">
    <w:abstractNumId w:val="37"/>
  </w:num>
  <w:num w:numId="23">
    <w:abstractNumId w:val="48"/>
  </w:num>
  <w:num w:numId="24">
    <w:abstractNumId w:val="27"/>
  </w:num>
  <w:num w:numId="25">
    <w:abstractNumId w:val="8"/>
  </w:num>
  <w:num w:numId="26">
    <w:abstractNumId w:val="11"/>
  </w:num>
  <w:num w:numId="27">
    <w:abstractNumId w:val="9"/>
  </w:num>
  <w:num w:numId="28">
    <w:abstractNumId w:val="47"/>
  </w:num>
  <w:num w:numId="29">
    <w:abstractNumId w:val="40"/>
  </w:num>
  <w:num w:numId="30">
    <w:abstractNumId w:val="22"/>
  </w:num>
  <w:num w:numId="31">
    <w:abstractNumId w:val="31"/>
  </w:num>
  <w:num w:numId="32">
    <w:abstractNumId w:val="23"/>
  </w:num>
  <w:num w:numId="33">
    <w:abstractNumId w:val="10"/>
  </w:num>
  <w:num w:numId="34">
    <w:abstractNumId w:val="36"/>
  </w:num>
  <w:num w:numId="35">
    <w:abstractNumId w:val="0"/>
  </w:num>
  <w:num w:numId="36">
    <w:abstractNumId w:val="17"/>
  </w:num>
  <w:num w:numId="37">
    <w:abstractNumId w:val="4"/>
  </w:num>
  <w:num w:numId="38">
    <w:abstractNumId w:val="38"/>
  </w:num>
  <w:num w:numId="39">
    <w:abstractNumId w:val="19"/>
  </w:num>
  <w:num w:numId="40">
    <w:abstractNumId w:val="20"/>
  </w:num>
  <w:num w:numId="41">
    <w:abstractNumId w:val="32"/>
  </w:num>
  <w:num w:numId="42">
    <w:abstractNumId w:val="45"/>
  </w:num>
  <w:num w:numId="43">
    <w:abstractNumId w:val="35"/>
  </w:num>
  <w:num w:numId="44">
    <w:abstractNumId w:val="28"/>
  </w:num>
  <w:num w:numId="45">
    <w:abstractNumId w:val="21"/>
  </w:num>
  <w:num w:numId="46">
    <w:abstractNumId w:val="7"/>
  </w:num>
  <w:num w:numId="47">
    <w:abstractNumId w:val="26"/>
  </w:num>
  <w:num w:numId="48">
    <w:abstractNumId w:val="44"/>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2EB"/>
    <w:rsid w:val="00007BEF"/>
    <w:rsid w:val="000109E9"/>
    <w:rsid w:val="00017F3B"/>
    <w:rsid w:val="00020A8B"/>
    <w:rsid w:val="00024E73"/>
    <w:rsid w:val="00031A7C"/>
    <w:rsid w:val="00040C38"/>
    <w:rsid w:val="00045C0D"/>
    <w:rsid w:val="00050C92"/>
    <w:rsid w:val="00064DDE"/>
    <w:rsid w:val="0006745D"/>
    <w:rsid w:val="0007704C"/>
    <w:rsid w:val="000853E3"/>
    <w:rsid w:val="00094882"/>
    <w:rsid w:val="000A2274"/>
    <w:rsid w:val="000A4EEC"/>
    <w:rsid w:val="000B6652"/>
    <w:rsid w:val="000D19DA"/>
    <w:rsid w:val="000E3C7F"/>
    <w:rsid w:val="000E3CB9"/>
    <w:rsid w:val="0010022E"/>
    <w:rsid w:val="00126E4A"/>
    <w:rsid w:val="00133E44"/>
    <w:rsid w:val="001440A7"/>
    <w:rsid w:val="00145250"/>
    <w:rsid w:val="00153454"/>
    <w:rsid w:val="00167158"/>
    <w:rsid w:val="00174429"/>
    <w:rsid w:val="001841E0"/>
    <w:rsid w:val="00195968"/>
    <w:rsid w:val="00196511"/>
    <w:rsid w:val="001B671A"/>
    <w:rsid w:val="001E5F41"/>
    <w:rsid w:val="00206095"/>
    <w:rsid w:val="002151D1"/>
    <w:rsid w:val="00217204"/>
    <w:rsid w:val="00217906"/>
    <w:rsid w:val="00226F87"/>
    <w:rsid w:val="00261444"/>
    <w:rsid w:val="00263D76"/>
    <w:rsid w:val="002711A0"/>
    <w:rsid w:val="00286538"/>
    <w:rsid w:val="00287646"/>
    <w:rsid w:val="00290FFE"/>
    <w:rsid w:val="002A11F4"/>
    <w:rsid w:val="002A49FC"/>
    <w:rsid w:val="002A660B"/>
    <w:rsid w:val="002C02F2"/>
    <w:rsid w:val="002D3D7F"/>
    <w:rsid w:val="002E5867"/>
    <w:rsid w:val="00305C7B"/>
    <w:rsid w:val="003060F9"/>
    <w:rsid w:val="00312494"/>
    <w:rsid w:val="00327FCF"/>
    <w:rsid w:val="0034357D"/>
    <w:rsid w:val="003506A5"/>
    <w:rsid w:val="00361B01"/>
    <w:rsid w:val="00387071"/>
    <w:rsid w:val="003969E2"/>
    <w:rsid w:val="003B29D2"/>
    <w:rsid w:val="003B2E36"/>
    <w:rsid w:val="003C1EE9"/>
    <w:rsid w:val="003E74F7"/>
    <w:rsid w:val="003E7B4C"/>
    <w:rsid w:val="003F1CE7"/>
    <w:rsid w:val="004047DA"/>
    <w:rsid w:val="004055F8"/>
    <w:rsid w:val="00420DFD"/>
    <w:rsid w:val="004374D0"/>
    <w:rsid w:val="0044489B"/>
    <w:rsid w:val="0045312D"/>
    <w:rsid w:val="00465A53"/>
    <w:rsid w:val="004733AB"/>
    <w:rsid w:val="004841FA"/>
    <w:rsid w:val="004A733A"/>
    <w:rsid w:val="004B2EC3"/>
    <w:rsid w:val="004B309C"/>
    <w:rsid w:val="004B5BB3"/>
    <w:rsid w:val="004B655C"/>
    <w:rsid w:val="004D3E73"/>
    <w:rsid w:val="004D5F11"/>
    <w:rsid w:val="004F00CE"/>
    <w:rsid w:val="004F1A80"/>
    <w:rsid w:val="004F37DE"/>
    <w:rsid w:val="005035D7"/>
    <w:rsid w:val="00507B92"/>
    <w:rsid w:val="00515732"/>
    <w:rsid w:val="005239B4"/>
    <w:rsid w:val="00527745"/>
    <w:rsid w:val="00532ED2"/>
    <w:rsid w:val="00547F12"/>
    <w:rsid w:val="00553594"/>
    <w:rsid w:val="00587D18"/>
    <w:rsid w:val="00593AAA"/>
    <w:rsid w:val="00594F78"/>
    <w:rsid w:val="005967A0"/>
    <w:rsid w:val="005A6E91"/>
    <w:rsid w:val="005C6FC4"/>
    <w:rsid w:val="005D0402"/>
    <w:rsid w:val="005D0512"/>
    <w:rsid w:val="005E6B8C"/>
    <w:rsid w:val="005F4321"/>
    <w:rsid w:val="006024D9"/>
    <w:rsid w:val="00612565"/>
    <w:rsid w:val="00615A1A"/>
    <w:rsid w:val="00615DCF"/>
    <w:rsid w:val="00617091"/>
    <w:rsid w:val="006361DE"/>
    <w:rsid w:val="00666BF1"/>
    <w:rsid w:val="00676F25"/>
    <w:rsid w:val="00680AA1"/>
    <w:rsid w:val="006E2637"/>
    <w:rsid w:val="006E76F9"/>
    <w:rsid w:val="006F6799"/>
    <w:rsid w:val="00704E99"/>
    <w:rsid w:val="007131F4"/>
    <w:rsid w:val="00716432"/>
    <w:rsid w:val="00716DCB"/>
    <w:rsid w:val="0073446E"/>
    <w:rsid w:val="00743CEA"/>
    <w:rsid w:val="007843AD"/>
    <w:rsid w:val="007937E9"/>
    <w:rsid w:val="00795E97"/>
    <w:rsid w:val="00796ADE"/>
    <w:rsid w:val="007A4375"/>
    <w:rsid w:val="007A57E0"/>
    <w:rsid w:val="007B20E9"/>
    <w:rsid w:val="007C5788"/>
    <w:rsid w:val="007C7945"/>
    <w:rsid w:val="007E15F5"/>
    <w:rsid w:val="007E181B"/>
    <w:rsid w:val="007E19F0"/>
    <w:rsid w:val="00810B3D"/>
    <w:rsid w:val="00841C4E"/>
    <w:rsid w:val="008442EB"/>
    <w:rsid w:val="008450CB"/>
    <w:rsid w:val="008455AA"/>
    <w:rsid w:val="00853195"/>
    <w:rsid w:val="00864080"/>
    <w:rsid w:val="008724AB"/>
    <w:rsid w:val="00882D2D"/>
    <w:rsid w:val="00893C65"/>
    <w:rsid w:val="008B0033"/>
    <w:rsid w:val="008B4845"/>
    <w:rsid w:val="008C2589"/>
    <w:rsid w:val="0091286B"/>
    <w:rsid w:val="00925819"/>
    <w:rsid w:val="00964A6D"/>
    <w:rsid w:val="00965FA4"/>
    <w:rsid w:val="00972332"/>
    <w:rsid w:val="00984BF7"/>
    <w:rsid w:val="00986250"/>
    <w:rsid w:val="009A3E2D"/>
    <w:rsid w:val="009B4B3F"/>
    <w:rsid w:val="009D440E"/>
    <w:rsid w:val="009F17CD"/>
    <w:rsid w:val="00A051D4"/>
    <w:rsid w:val="00A05AF3"/>
    <w:rsid w:val="00A376C8"/>
    <w:rsid w:val="00A37753"/>
    <w:rsid w:val="00A53B9A"/>
    <w:rsid w:val="00A61A71"/>
    <w:rsid w:val="00A662AC"/>
    <w:rsid w:val="00A70DA6"/>
    <w:rsid w:val="00A823FD"/>
    <w:rsid w:val="00AA6CCC"/>
    <w:rsid w:val="00AD3D0B"/>
    <w:rsid w:val="00AF003C"/>
    <w:rsid w:val="00B25392"/>
    <w:rsid w:val="00B25BE7"/>
    <w:rsid w:val="00B35BA5"/>
    <w:rsid w:val="00B4520B"/>
    <w:rsid w:val="00B54615"/>
    <w:rsid w:val="00B6336F"/>
    <w:rsid w:val="00B700B7"/>
    <w:rsid w:val="00B73175"/>
    <w:rsid w:val="00B735D0"/>
    <w:rsid w:val="00B73F72"/>
    <w:rsid w:val="00B74156"/>
    <w:rsid w:val="00B7725A"/>
    <w:rsid w:val="00B8236A"/>
    <w:rsid w:val="00B862CA"/>
    <w:rsid w:val="00B8680A"/>
    <w:rsid w:val="00B8731D"/>
    <w:rsid w:val="00BA2864"/>
    <w:rsid w:val="00BB094E"/>
    <w:rsid w:val="00BB0983"/>
    <w:rsid w:val="00BC77E1"/>
    <w:rsid w:val="00BD354D"/>
    <w:rsid w:val="00BD3DC6"/>
    <w:rsid w:val="00C00CBA"/>
    <w:rsid w:val="00C20A65"/>
    <w:rsid w:val="00C22657"/>
    <w:rsid w:val="00C33362"/>
    <w:rsid w:val="00C44B28"/>
    <w:rsid w:val="00C46265"/>
    <w:rsid w:val="00C47329"/>
    <w:rsid w:val="00C47581"/>
    <w:rsid w:val="00C54133"/>
    <w:rsid w:val="00C55A95"/>
    <w:rsid w:val="00C64650"/>
    <w:rsid w:val="00C9437C"/>
    <w:rsid w:val="00CA129A"/>
    <w:rsid w:val="00CA6303"/>
    <w:rsid w:val="00CB5B3A"/>
    <w:rsid w:val="00CD442E"/>
    <w:rsid w:val="00CE4F01"/>
    <w:rsid w:val="00D07A34"/>
    <w:rsid w:val="00D44F39"/>
    <w:rsid w:val="00D5416C"/>
    <w:rsid w:val="00D5707E"/>
    <w:rsid w:val="00D57F7D"/>
    <w:rsid w:val="00D64A20"/>
    <w:rsid w:val="00D65A06"/>
    <w:rsid w:val="00D73076"/>
    <w:rsid w:val="00D754BA"/>
    <w:rsid w:val="00DA3ECF"/>
    <w:rsid w:val="00DC0D37"/>
    <w:rsid w:val="00DD1D79"/>
    <w:rsid w:val="00E045CA"/>
    <w:rsid w:val="00E11B80"/>
    <w:rsid w:val="00E41448"/>
    <w:rsid w:val="00E43EE4"/>
    <w:rsid w:val="00E5276C"/>
    <w:rsid w:val="00E63120"/>
    <w:rsid w:val="00E726C0"/>
    <w:rsid w:val="00E86140"/>
    <w:rsid w:val="00E962E8"/>
    <w:rsid w:val="00EA0753"/>
    <w:rsid w:val="00EC1D41"/>
    <w:rsid w:val="00EE4101"/>
    <w:rsid w:val="00EE7C56"/>
    <w:rsid w:val="00F01248"/>
    <w:rsid w:val="00F13D6A"/>
    <w:rsid w:val="00F22074"/>
    <w:rsid w:val="00F23225"/>
    <w:rsid w:val="00F318CA"/>
    <w:rsid w:val="00F32802"/>
    <w:rsid w:val="00F37D1D"/>
    <w:rsid w:val="00F416FA"/>
    <w:rsid w:val="00F572D9"/>
    <w:rsid w:val="00F66401"/>
    <w:rsid w:val="00F74F61"/>
    <w:rsid w:val="00F951C2"/>
    <w:rsid w:val="00FA16C1"/>
    <w:rsid w:val="00FA62A6"/>
    <w:rsid w:val="00FB090A"/>
    <w:rsid w:val="00FB4F1D"/>
    <w:rsid w:val="00FC01DC"/>
    <w:rsid w:val="00FF37F1"/>
    <w:rsid w:val="00FF4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732"/>
    <w:pPr>
      <w:spacing w:after="0" w:line="240" w:lineRule="auto"/>
    </w:pPr>
    <w:rPr>
      <w:rFonts w:eastAsia="MS Mincho"/>
      <w:lang w:eastAsia="ja-JP"/>
    </w:rPr>
  </w:style>
  <w:style w:type="paragraph" w:styleId="Heading1">
    <w:name w:val="heading 1"/>
    <w:basedOn w:val="Normal"/>
    <w:next w:val="Normal"/>
    <w:link w:val="Heading1Char"/>
    <w:uiPriority w:val="9"/>
    <w:qFormat/>
    <w:rsid w:val="003B29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442EB"/>
    <w:pPr>
      <w:keepNext/>
      <w:spacing w:before="240" w:after="60"/>
      <w:outlineLvl w:val="1"/>
    </w:pPr>
    <w:rPr>
      <w:rFonts w:ascii="Cambria" w:eastAsia="Times New Roman" w:hAnsi="Cambria"/>
      <w:b/>
      <w:bCs/>
      <w:iCs/>
      <w:color w:val="7030A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29D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8442EB"/>
    <w:rPr>
      <w:rFonts w:ascii="Cambria" w:eastAsia="Times New Roman" w:hAnsi="Cambria"/>
      <w:b/>
      <w:bCs/>
      <w:iCs/>
      <w:color w:val="7030A0"/>
      <w:szCs w:val="28"/>
      <w:lang w:eastAsia="ja-JP"/>
    </w:rPr>
  </w:style>
  <w:style w:type="paragraph" w:customStyle="1" w:styleId="BodyText1">
    <w:name w:val="Body Text1"/>
    <w:basedOn w:val="Normal"/>
    <w:link w:val="BODYTEXTChar"/>
    <w:rsid w:val="008442EB"/>
    <w:pPr>
      <w:jc w:val="both"/>
    </w:pPr>
    <w:rPr>
      <w:rFonts w:ascii="Arial" w:eastAsia="SimSun" w:hAnsi="Arial"/>
      <w:sz w:val="20"/>
      <w:lang w:eastAsia="zh-CN"/>
    </w:rPr>
  </w:style>
  <w:style w:type="character" w:customStyle="1" w:styleId="BODYTEXTChar">
    <w:name w:val="BODY TEXT Char"/>
    <w:basedOn w:val="DefaultParagraphFont"/>
    <w:link w:val="BodyText1"/>
    <w:rsid w:val="008442EB"/>
    <w:rPr>
      <w:rFonts w:ascii="Arial" w:eastAsia="SimSun" w:hAnsi="Arial"/>
      <w:sz w:val="20"/>
      <w:lang w:eastAsia="zh-CN"/>
    </w:rPr>
  </w:style>
  <w:style w:type="paragraph" w:styleId="BodyText">
    <w:name w:val="Body Text"/>
    <w:basedOn w:val="Normal"/>
    <w:link w:val="BodyTextChar0"/>
    <w:rsid w:val="008442EB"/>
    <w:pPr>
      <w:spacing w:after="120"/>
    </w:pPr>
  </w:style>
  <w:style w:type="character" w:customStyle="1" w:styleId="BodyTextChar0">
    <w:name w:val="Body Text Char"/>
    <w:basedOn w:val="DefaultParagraphFont"/>
    <w:link w:val="BodyText"/>
    <w:rsid w:val="008442EB"/>
    <w:rPr>
      <w:rFonts w:eastAsia="MS Mincho"/>
      <w:lang w:eastAsia="ja-JP"/>
    </w:rPr>
  </w:style>
  <w:style w:type="paragraph" w:styleId="BalloonText">
    <w:name w:val="Balloon Text"/>
    <w:basedOn w:val="Normal"/>
    <w:link w:val="BalloonTextChar"/>
    <w:uiPriority w:val="99"/>
    <w:semiHidden/>
    <w:unhideWhenUsed/>
    <w:rsid w:val="008442EB"/>
    <w:rPr>
      <w:rFonts w:ascii="Tahoma" w:hAnsi="Tahoma" w:cs="Tahoma"/>
      <w:sz w:val="16"/>
      <w:szCs w:val="16"/>
    </w:rPr>
  </w:style>
  <w:style w:type="character" w:customStyle="1" w:styleId="BalloonTextChar">
    <w:name w:val="Balloon Text Char"/>
    <w:basedOn w:val="DefaultParagraphFont"/>
    <w:link w:val="BalloonText"/>
    <w:uiPriority w:val="99"/>
    <w:semiHidden/>
    <w:rsid w:val="008442EB"/>
    <w:rPr>
      <w:rFonts w:ascii="Tahoma" w:eastAsia="MS Mincho" w:hAnsi="Tahoma" w:cs="Tahoma"/>
      <w:sz w:val="16"/>
      <w:szCs w:val="16"/>
      <w:lang w:eastAsia="ja-JP"/>
    </w:rPr>
  </w:style>
  <w:style w:type="paragraph" w:styleId="ListParagraph">
    <w:name w:val="List Paragraph"/>
    <w:basedOn w:val="Normal"/>
    <w:uiPriority w:val="34"/>
    <w:qFormat/>
    <w:rsid w:val="001B671A"/>
    <w:pPr>
      <w:ind w:left="720"/>
      <w:contextualSpacing/>
    </w:pPr>
  </w:style>
  <w:style w:type="character" w:styleId="Hyperlink">
    <w:name w:val="Hyperlink"/>
    <w:basedOn w:val="DefaultParagraphFont"/>
    <w:rsid w:val="00C47329"/>
    <w:rPr>
      <w:color w:val="0000FF"/>
      <w:u w:val="single"/>
    </w:rPr>
  </w:style>
  <w:style w:type="paragraph" w:styleId="FootnoteText">
    <w:name w:val="footnote text"/>
    <w:basedOn w:val="Normal"/>
    <w:link w:val="FootnoteTextChar"/>
    <w:uiPriority w:val="99"/>
    <w:rsid w:val="00C47329"/>
    <w:rPr>
      <w:rFonts w:eastAsia="Times New Roman"/>
      <w:sz w:val="20"/>
      <w:szCs w:val="20"/>
      <w:lang w:val="en-US" w:eastAsia="en-US"/>
    </w:rPr>
  </w:style>
  <w:style w:type="character" w:customStyle="1" w:styleId="FootnoteTextChar">
    <w:name w:val="Footnote Text Char"/>
    <w:basedOn w:val="DefaultParagraphFont"/>
    <w:link w:val="FootnoteText"/>
    <w:uiPriority w:val="99"/>
    <w:rsid w:val="00C47329"/>
    <w:rPr>
      <w:rFonts w:eastAsia="Times New Roman"/>
      <w:sz w:val="20"/>
      <w:szCs w:val="20"/>
      <w:lang w:val="en-US"/>
    </w:rPr>
  </w:style>
  <w:style w:type="character" w:styleId="FootnoteReference">
    <w:name w:val="footnote reference"/>
    <w:aliases w:val="ftref"/>
    <w:basedOn w:val="DefaultParagraphFont"/>
    <w:uiPriority w:val="99"/>
    <w:rsid w:val="00C47329"/>
    <w:rPr>
      <w:vertAlign w:val="superscript"/>
    </w:rPr>
  </w:style>
  <w:style w:type="paragraph" w:customStyle="1" w:styleId="CharChar">
    <w:name w:val="(文字) (文字) Char (文字) (文字) Char"/>
    <w:basedOn w:val="Normal"/>
    <w:rsid w:val="00C47329"/>
    <w:pPr>
      <w:spacing w:after="160" w:line="240" w:lineRule="exact"/>
    </w:pPr>
    <w:rPr>
      <w:rFonts w:ascii="Arial" w:eastAsia="Times New Roman" w:hAnsi="Arial"/>
      <w:sz w:val="20"/>
      <w:szCs w:val="20"/>
      <w:lang w:val="en-US" w:eastAsia="en-US"/>
    </w:rPr>
  </w:style>
  <w:style w:type="paragraph" w:styleId="BodyTextIndent">
    <w:name w:val="Body Text Indent"/>
    <w:basedOn w:val="Normal"/>
    <w:link w:val="BodyTextIndentChar"/>
    <w:uiPriority w:val="99"/>
    <w:semiHidden/>
    <w:unhideWhenUsed/>
    <w:rsid w:val="00B8680A"/>
    <w:pPr>
      <w:spacing w:after="120"/>
      <w:ind w:left="360"/>
    </w:pPr>
  </w:style>
  <w:style w:type="character" w:customStyle="1" w:styleId="BodyTextIndentChar">
    <w:name w:val="Body Text Indent Char"/>
    <w:basedOn w:val="DefaultParagraphFont"/>
    <w:link w:val="BodyTextIndent"/>
    <w:uiPriority w:val="99"/>
    <w:semiHidden/>
    <w:rsid w:val="00B8680A"/>
    <w:rPr>
      <w:rFonts w:eastAsia="MS Mincho"/>
      <w:lang w:eastAsia="ja-JP"/>
    </w:rPr>
  </w:style>
  <w:style w:type="paragraph" w:customStyle="1" w:styleId="CharChar0">
    <w:name w:val="(文字) (文字) Char (文字) (文字) Char"/>
    <w:basedOn w:val="Normal"/>
    <w:rsid w:val="004047DA"/>
    <w:pPr>
      <w:spacing w:after="160" w:line="240" w:lineRule="exact"/>
    </w:pPr>
    <w:rPr>
      <w:rFonts w:ascii="Arial" w:eastAsia="Times New Roman" w:hAnsi="Arial"/>
      <w:sz w:val="20"/>
      <w:szCs w:val="20"/>
      <w:lang w:val="en-US" w:eastAsia="en-US"/>
    </w:rPr>
  </w:style>
  <w:style w:type="character" w:customStyle="1" w:styleId="A4">
    <w:name w:val="A4"/>
    <w:rsid w:val="00F23225"/>
    <w:rPr>
      <w:color w:val="000000"/>
      <w:sz w:val="22"/>
      <w:szCs w:val="22"/>
    </w:rPr>
  </w:style>
  <w:style w:type="character" w:customStyle="1" w:styleId="A10">
    <w:name w:val="A10"/>
    <w:rsid w:val="00F23225"/>
    <w:rPr>
      <w:b/>
      <w:bCs/>
      <w:color w:val="000000"/>
      <w:sz w:val="19"/>
      <w:szCs w:val="19"/>
    </w:rPr>
  </w:style>
  <w:style w:type="paragraph" w:styleId="BodyText2">
    <w:name w:val="Body Text 2"/>
    <w:basedOn w:val="Normal"/>
    <w:link w:val="BodyText2Char"/>
    <w:uiPriority w:val="99"/>
    <w:unhideWhenUsed/>
    <w:rsid w:val="00C9437C"/>
    <w:pPr>
      <w:spacing w:after="120" w:line="480" w:lineRule="auto"/>
    </w:pPr>
  </w:style>
  <w:style w:type="character" w:customStyle="1" w:styleId="BodyText2Char">
    <w:name w:val="Body Text 2 Char"/>
    <w:basedOn w:val="DefaultParagraphFont"/>
    <w:link w:val="BodyText2"/>
    <w:uiPriority w:val="99"/>
    <w:rsid w:val="00C9437C"/>
    <w:rPr>
      <w:rFonts w:eastAsia="MS Mincho"/>
      <w:lang w:eastAsia="ja-JP"/>
    </w:rPr>
  </w:style>
  <w:style w:type="table" w:styleId="TableGrid">
    <w:name w:val="Table Grid"/>
    <w:basedOn w:val="TableNormal"/>
    <w:uiPriority w:val="59"/>
    <w:rsid w:val="008724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A62A6"/>
    <w:rPr>
      <w:sz w:val="16"/>
      <w:szCs w:val="16"/>
    </w:rPr>
  </w:style>
  <w:style w:type="paragraph" w:styleId="CommentText">
    <w:name w:val="annotation text"/>
    <w:basedOn w:val="Normal"/>
    <w:link w:val="CommentTextChar"/>
    <w:uiPriority w:val="99"/>
    <w:semiHidden/>
    <w:unhideWhenUsed/>
    <w:rsid w:val="00FA62A6"/>
    <w:rPr>
      <w:sz w:val="20"/>
      <w:szCs w:val="20"/>
    </w:rPr>
  </w:style>
  <w:style w:type="character" w:customStyle="1" w:styleId="CommentTextChar">
    <w:name w:val="Comment Text Char"/>
    <w:basedOn w:val="DefaultParagraphFont"/>
    <w:link w:val="CommentText"/>
    <w:uiPriority w:val="99"/>
    <w:semiHidden/>
    <w:rsid w:val="00FA62A6"/>
    <w:rPr>
      <w:rFonts w:eastAsia="MS Mincho"/>
      <w:sz w:val="20"/>
      <w:szCs w:val="20"/>
      <w:lang w:eastAsia="ja-JP"/>
    </w:rPr>
  </w:style>
  <w:style w:type="paragraph" w:styleId="CommentSubject">
    <w:name w:val="annotation subject"/>
    <w:basedOn w:val="CommentText"/>
    <w:next w:val="CommentText"/>
    <w:link w:val="CommentSubjectChar"/>
    <w:uiPriority w:val="99"/>
    <w:semiHidden/>
    <w:unhideWhenUsed/>
    <w:rsid w:val="00FA62A6"/>
    <w:rPr>
      <w:b/>
      <w:bCs/>
    </w:rPr>
  </w:style>
  <w:style w:type="character" w:customStyle="1" w:styleId="CommentSubjectChar">
    <w:name w:val="Comment Subject Char"/>
    <w:basedOn w:val="CommentTextChar"/>
    <w:link w:val="CommentSubject"/>
    <w:uiPriority w:val="99"/>
    <w:semiHidden/>
    <w:rsid w:val="00FA62A6"/>
    <w:rPr>
      <w:rFonts w:eastAsia="MS Mincho"/>
      <w:b/>
      <w:bCs/>
      <w:sz w:val="20"/>
      <w:szCs w:val="20"/>
      <w:lang w:eastAsia="ja-JP"/>
    </w:rPr>
  </w:style>
  <w:style w:type="paragraph" w:styleId="Header">
    <w:name w:val="header"/>
    <w:basedOn w:val="Normal"/>
    <w:link w:val="HeaderChar"/>
    <w:uiPriority w:val="99"/>
    <w:semiHidden/>
    <w:unhideWhenUsed/>
    <w:rsid w:val="00BB094E"/>
    <w:pPr>
      <w:tabs>
        <w:tab w:val="center" w:pos="4680"/>
        <w:tab w:val="right" w:pos="9360"/>
      </w:tabs>
    </w:pPr>
  </w:style>
  <w:style w:type="character" w:customStyle="1" w:styleId="HeaderChar">
    <w:name w:val="Header Char"/>
    <w:basedOn w:val="DefaultParagraphFont"/>
    <w:link w:val="Header"/>
    <w:uiPriority w:val="99"/>
    <w:semiHidden/>
    <w:rsid w:val="00BB094E"/>
    <w:rPr>
      <w:rFonts w:eastAsia="MS Mincho"/>
      <w:lang w:eastAsia="ja-JP"/>
    </w:rPr>
  </w:style>
  <w:style w:type="paragraph" w:styleId="Footer">
    <w:name w:val="footer"/>
    <w:basedOn w:val="Normal"/>
    <w:link w:val="FooterChar"/>
    <w:uiPriority w:val="99"/>
    <w:unhideWhenUsed/>
    <w:rsid w:val="00BB094E"/>
    <w:pPr>
      <w:tabs>
        <w:tab w:val="center" w:pos="4680"/>
        <w:tab w:val="right" w:pos="9360"/>
      </w:tabs>
    </w:pPr>
  </w:style>
  <w:style w:type="character" w:customStyle="1" w:styleId="FooterChar">
    <w:name w:val="Footer Char"/>
    <w:basedOn w:val="DefaultParagraphFont"/>
    <w:link w:val="Footer"/>
    <w:uiPriority w:val="99"/>
    <w:rsid w:val="00BB094E"/>
    <w:rPr>
      <w:rFonts w:eastAsia="MS Mincho"/>
      <w:lang w:eastAsia="ja-JP"/>
    </w:rPr>
  </w:style>
  <w:style w:type="paragraph" w:styleId="Caption">
    <w:name w:val="caption"/>
    <w:basedOn w:val="Normal"/>
    <w:next w:val="Normal"/>
    <w:uiPriority w:val="35"/>
    <w:unhideWhenUsed/>
    <w:qFormat/>
    <w:rsid w:val="009F17CD"/>
    <w:pPr>
      <w:spacing w:after="200"/>
    </w:pPr>
    <w:rPr>
      <w:b/>
      <w:bCs/>
      <w:color w:val="4F81BD" w:themeColor="accent1"/>
      <w:sz w:val="18"/>
      <w:szCs w:val="18"/>
    </w:rPr>
  </w:style>
  <w:style w:type="paragraph" w:customStyle="1" w:styleId="CharChar1">
    <w:name w:val="(文字) (文字) Char (文字) (文字) Char"/>
    <w:basedOn w:val="Normal"/>
    <w:rsid w:val="00666BF1"/>
    <w:pPr>
      <w:spacing w:after="160" w:line="240" w:lineRule="exact"/>
    </w:pPr>
    <w:rPr>
      <w:rFonts w:ascii="Arial" w:eastAsia="Times New Roman" w:hAnsi="Arial"/>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732"/>
    <w:pPr>
      <w:spacing w:after="0" w:line="240" w:lineRule="auto"/>
    </w:pPr>
    <w:rPr>
      <w:rFonts w:eastAsia="MS Mincho"/>
      <w:lang w:eastAsia="ja-JP"/>
    </w:rPr>
  </w:style>
  <w:style w:type="paragraph" w:styleId="Heading1">
    <w:name w:val="heading 1"/>
    <w:basedOn w:val="Normal"/>
    <w:next w:val="Normal"/>
    <w:link w:val="Heading1Char"/>
    <w:uiPriority w:val="9"/>
    <w:qFormat/>
    <w:rsid w:val="003B29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442EB"/>
    <w:pPr>
      <w:keepNext/>
      <w:spacing w:before="240" w:after="60"/>
      <w:outlineLvl w:val="1"/>
    </w:pPr>
    <w:rPr>
      <w:rFonts w:ascii="Cambria" w:eastAsia="Times New Roman" w:hAnsi="Cambria"/>
      <w:b/>
      <w:bCs/>
      <w:iCs/>
      <w:color w:val="7030A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29D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8442EB"/>
    <w:rPr>
      <w:rFonts w:ascii="Cambria" w:eastAsia="Times New Roman" w:hAnsi="Cambria"/>
      <w:b/>
      <w:bCs/>
      <w:iCs/>
      <w:color w:val="7030A0"/>
      <w:szCs w:val="28"/>
      <w:lang w:eastAsia="ja-JP"/>
    </w:rPr>
  </w:style>
  <w:style w:type="paragraph" w:customStyle="1" w:styleId="BodyText1">
    <w:name w:val="Body Text1"/>
    <w:basedOn w:val="Normal"/>
    <w:link w:val="BODYTEXTChar"/>
    <w:rsid w:val="008442EB"/>
    <w:pPr>
      <w:jc w:val="both"/>
    </w:pPr>
    <w:rPr>
      <w:rFonts w:ascii="Arial" w:eastAsia="SimSun" w:hAnsi="Arial"/>
      <w:sz w:val="20"/>
      <w:lang w:eastAsia="zh-CN"/>
    </w:rPr>
  </w:style>
  <w:style w:type="character" w:customStyle="1" w:styleId="BODYTEXTChar">
    <w:name w:val="BODY TEXT Char"/>
    <w:basedOn w:val="DefaultParagraphFont"/>
    <w:link w:val="BodyText1"/>
    <w:rsid w:val="008442EB"/>
    <w:rPr>
      <w:rFonts w:ascii="Arial" w:eastAsia="SimSun" w:hAnsi="Arial"/>
      <w:sz w:val="20"/>
      <w:lang w:eastAsia="zh-CN"/>
    </w:rPr>
  </w:style>
  <w:style w:type="paragraph" w:styleId="BodyText">
    <w:name w:val="Body Text"/>
    <w:basedOn w:val="Normal"/>
    <w:link w:val="BodyTextChar0"/>
    <w:rsid w:val="008442EB"/>
    <w:pPr>
      <w:spacing w:after="120"/>
    </w:pPr>
  </w:style>
  <w:style w:type="character" w:customStyle="1" w:styleId="BodyTextChar0">
    <w:name w:val="Body Text Char"/>
    <w:basedOn w:val="DefaultParagraphFont"/>
    <w:link w:val="BodyText"/>
    <w:rsid w:val="008442EB"/>
    <w:rPr>
      <w:rFonts w:eastAsia="MS Mincho"/>
      <w:lang w:eastAsia="ja-JP"/>
    </w:rPr>
  </w:style>
  <w:style w:type="paragraph" w:styleId="BalloonText">
    <w:name w:val="Balloon Text"/>
    <w:basedOn w:val="Normal"/>
    <w:link w:val="BalloonTextChar"/>
    <w:uiPriority w:val="99"/>
    <w:semiHidden/>
    <w:unhideWhenUsed/>
    <w:rsid w:val="008442EB"/>
    <w:rPr>
      <w:rFonts w:ascii="Tahoma" w:hAnsi="Tahoma" w:cs="Tahoma"/>
      <w:sz w:val="16"/>
      <w:szCs w:val="16"/>
    </w:rPr>
  </w:style>
  <w:style w:type="character" w:customStyle="1" w:styleId="BalloonTextChar">
    <w:name w:val="Balloon Text Char"/>
    <w:basedOn w:val="DefaultParagraphFont"/>
    <w:link w:val="BalloonText"/>
    <w:uiPriority w:val="99"/>
    <w:semiHidden/>
    <w:rsid w:val="008442EB"/>
    <w:rPr>
      <w:rFonts w:ascii="Tahoma" w:eastAsia="MS Mincho" w:hAnsi="Tahoma" w:cs="Tahoma"/>
      <w:sz w:val="16"/>
      <w:szCs w:val="16"/>
      <w:lang w:eastAsia="ja-JP"/>
    </w:rPr>
  </w:style>
  <w:style w:type="paragraph" w:styleId="ListParagraph">
    <w:name w:val="List Paragraph"/>
    <w:basedOn w:val="Normal"/>
    <w:uiPriority w:val="34"/>
    <w:qFormat/>
    <w:rsid w:val="001B671A"/>
    <w:pPr>
      <w:ind w:left="720"/>
      <w:contextualSpacing/>
    </w:pPr>
  </w:style>
  <w:style w:type="character" w:styleId="Hyperlink">
    <w:name w:val="Hyperlink"/>
    <w:basedOn w:val="DefaultParagraphFont"/>
    <w:rsid w:val="00C47329"/>
    <w:rPr>
      <w:color w:val="0000FF"/>
      <w:u w:val="single"/>
    </w:rPr>
  </w:style>
  <w:style w:type="paragraph" w:styleId="FootnoteText">
    <w:name w:val="footnote text"/>
    <w:basedOn w:val="Normal"/>
    <w:link w:val="FootnoteTextChar"/>
    <w:uiPriority w:val="99"/>
    <w:rsid w:val="00C47329"/>
    <w:rPr>
      <w:rFonts w:eastAsia="Times New Roman"/>
      <w:sz w:val="20"/>
      <w:szCs w:val="20"/>
      <w:lang w:val="en-US" w:eastAsia="en-US"/>
    </w:rPr>
  </w:style>
  <w:style w:type="character" w:customStyle="1" w:styleId="FootnoteTextChar">
    <w:name w:val="Footnote Text Char"/>
    <w:basedOn w:val="DefaultParagraphFont"/>
    <w:link w:val="FootnoteText"/>
    <w:uiPriority w:val="99"/>
    <w:rsid w:val="00C47329"/>
    <w:rPr>
      <w:rFonts w:eastAsia="Times New Roman"/>
      <w:sz w:val="20"/>
      <w:szCs w:val="20"/>
      <w:lang w:val="en-US"/>
    </w:rPr>
  </w:style>
  <w:style w:type="character" w:styleId="FootnoteReference">
    <w:name w:val="footnote reference"/>
    <w:aliases w:val="ftref"/>
    <w:basedOn w:val="DefaultParagraphFont"/>
    <w:uiPriority w:val="99"/>
    <w:rsid w:val="00C47329"/>
    <w:rPr>
      <w:vertAlign w:val="superscript"/>
    </w:rPr>
  </w:style>
  <w:style w:type="paragraph" w:customStyle="1" w:styleId="CharChar">
    <w:name w:val="(文字) (文字) Char (文字) (文字) Char"/>
    <w:basedOn w:val="Normal"/>
    <w:rsid w:val="00C47329"/>
    <w:pPr>
      <w:spacing w:after="160" w:line="240" w:lineRule="exact"/>
    </w:pPr>
    <w:rPr>
      <w:rFonts w:ascii="Arial" w:eastAsia="Times New Roman" w:hAnsi="Arial"/>
      <w:sz w:val="20"/>
      <w:szCs w:val="20"/>
      <w:lang w:val="en-US" w:eastAsia="en-US"/>
    </w:rPr>
  </w:style>
  <w:style w:type="paragraph" w:styleId="BodyTextIndent">
    <w:name w:val="Body Text Indent"/>
    <w:basedOn w:val="Normal"/>
    <w:link w:val="BodyTextIndentChar"/>
    <w:uiPriority w:val="99"/>
    <w:semiHidden/>
    <w:unhideWhenUsed/>
    <w:rsid w:val="00B8680A"/>
    <w:pPr>
      <w:spacing w:after="120"/>
      <w:ind w:left="360"/>
    </w:pPr>
  </w:style>
  <w:style w:type="character" w:customStyle="1" w:styleId="BodyTextIndentChar">
    <w:name w:val="Body Text Indent Char"/>
    <w:basedOn w:val="DefaultParagraphFont"/>
    <w:link w:val="BodyTextIndent"/>
    <w:uiPriority w:val="99"/>
    <w:semiHidden/>
    <w:rsid w:val="00B8680A"/>
    <w:rPr>
      <w:rFonts w:eastAsia="MS Mincho"/>
      <w:lang w:eastAsia="ja-JP"/>
    </w:rPr>
  </w:style>
  <w:style w:type="paragraph" w:customStyle="1" w:styleId="CharChar0">
    <w:name w:val="(文字) (文字) Char (文字) (文字) Char"/>
    <w:basedOn w:val="Normal"/>
    <w:rsid w:val="004047DA"/>
    <w:pPr>
      <w:spacing w:after="160" w:line="240" w:lineRule="exact"/>
    </w:pPr>
    <w:rPr>
      <w:rFonts w:ascii="Arial" w:eastAsia="Times New Roman" w:hAnsi="Arial"/>
      <w:sz w:val="20"/>
      <w:szCs w:val="20"/>
      <w:lang w:val="en-US" w:eastAsia="en-US"/>
    </w:rPr>
  </w:style>
  <w:style w:type="character" w:customStyle="1" w:styleId="A4">
    <w:name w:val="A4"/>
    <w:rsid w:val="00F23225"/>
    <w:rPr>
      <w:color w:val="000000"/>
      <w:sz w:val="22"/>
      <w:szCs w:val="22"/>
    </w:rPr>
  </w:style>
  <w:style w:type="character" w:customStyle="1" w:styleId="A10">
    <w:name w:val="A10"/>
    <w:rsid w:val="00F23225"/>
    <w:rPr>
      <w:b/>
      <w:bCs/>
      <w:color w:val="000000"/>
      <w:sz w:val="19"/>
      <w:szCs w:val="19"/>
    </w:rPr>
  </w:style>
  <w:style w:type="paragraph" w:styleId="BodyText2">
    <w:name w:val="Body Text 2"/>
    <w:basedOn w:val="Normal"/>
    <w:link w:val="BodyText2Char"/>
    <w:uiPriority w:val="99"/>
    <w:unhideWhenUsed/>
    <w:rsid w:val="00C9437C"/>
    <w:pPr>
      <w:spacing w:after="120" w:line="480" w:lineRule="auto"/>
    </w:pPr>
  </w:style>
  <w:style w:type="character" w:customStyle="1" w:styleId="BodyText2Char">
    <w:name w:val="Body Text 2 Char"/>
    <w:basedOn w:val="DefaultParagraphFont"/>
    <w:link w:val="BodyText2"/>
    <w:uiPriority w:val="99"/>
    <w:rsid w:val="00C9437C"/>
    <w:rPr>
      <w:rFonts w:eastAsia="MS Mincho"/>
      <w:lang w:eastAsia="ja-JP"/>
    </w:rPr>
  </w:style>
  <w:style w:type="table" w:styleId="TableGrid">
    <w:name w:val="Table Grid"/>
    <w:basedOn w:val="TableNormal"/>
    <w:uiPriority w:val="59"/>
    <w:rsid w:val="008724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A62A6"/>
    <w:rPr>
      <w:sz w:val="16"/>
      <w:szCs w:val="16"/>
    </w:rPr>
  </w:style>
  <w:style w:type="paragraph" w:styleId="CommentText">
    <w:name w:val="annotation text"/>
    <w:basedOn w:val="Normal"/>
    <w:link w:val="CommentTextChar"/>
    <w:uiPriority w:val="99"/>
    <w:semiHidden/>
    <w:unhideWhenUsed/>
    <w:rsid w:val="00FA62A6"/>
    <w:rPr>
      <w:sz w:val="20"/>
      <w:szCs w:val="20"/>
    </w:rPr>
  </w:style>
  <w:style w:type="character" w:customStyle="1" w:styleId="CommentTextChar">
    <w:name w:val="Comment Text Char"/>
    <w:basedOn w:val="DefaultParagraphFont"/>
    <w:link w:val="CommentText"/>
    <w:uiPriority w:val="99"/>
    <w:semiHidden/>
    <w:rsid w:val="00FA62A6"/>
    <w:rPr>
      <w:rFonts w:eastAsia="MS Mincho"/>
      <w:sz w:val="20"/>
      <w:szCs w:val="20"/>
      <w:lang w:eastAsia="ja-JP"/>
    </w:rPr>
  </w:style>
  <w:style w:type="paragraph" w:styleId="CommentSubject">
    <w:name w:val="annotation subject"/>
    <w:basedOn w:val="CommentText"/>
    <w:next w:val="CommentText"/>
    <w:link w:val="CommentSubjectChar"/>
    <w:uiPriority w:val="99"/>
    <w:semiHidden/>
    <w:unhideWhenUsed/>
    <w:rsid w:val="00FA62A6"/>
    <w:rPr>
      <w:b/>
      <w:bCs/>
    </w:rPr>
  </w:style>
  <w:style w:type="character" w:customStyle="1" w:styleId="CommentSubjectChar">
    <w:name w:val="Comment Subject Char"/>
    <w:basedOn w:val="CommentTextChar"/>
    <w:link w:val="CommentSubject"/>
    <w:uiPriority w:val="99"/>
    <w:semiHidden/>
    <w:rsid w:val="00FA62A6"/>
    <w:rPr>
      <w:rFonts w:eastAsia="MS Mincho"/>
      <w:b/>
      <w:bCs/>
      <w:sz w:val="20"/>
      <w:szCs w:val="20"/>
      <w:lang w:eastAsia="ja-JP"/>
    </w:rPr>
  </w:style>
  <w:style w:type="paragraph" w:styleId="Header">
    <w:name w:val="header"/>
    <w:basedOn w:val="Normal"/>
    <w:link w:val="HeaderChar"/>
    <w:uiPriority w:val="99"/>
    <w:semiHidden/>
    <w:unhideWhenUsed/>
    <w:rsid w:val="00BB094E"/>
    <w:pPr>
      <w:tabs>
        <w:tab w:val="center" w:pos="4680"/>
        <w:tab w:val="right" w:pos="9360"/>
      </w:tabs>
    </w:pPr>
  </w:style>
  <w:style w:type="character" w:customStyle="1" w:styleId="HeaderChar">
    <w:name w:val="Header Char"/>
    <w:basedOn w:val="DefaultParagraphFont"/>
    <w:link w:val="Header"/>
    <w:uiPriority w:val="99"/>
    <w:semiHidden/>
    <w:rsid w:val="00BB094E"/>
    <w:rPr>
      <w:rFonts w:eastAsia="MS Mincho"/>
      <w:lang w:eastAsia="ja-JP"/>
    </w:rPr>
  </w:style>
  <w:style w:type="paragraph" w:styleId="Footer">
    <w:name w:val="footer"/>
    <w:basedOn w:val="Normal"/>
    <w:link w:val="FooterChar"/>
    <w:uiPriority w:val="99"/>
    <w:unhideWhenUsed/>
    <w:rsid w:val="00BB094E"/>
    <w:pPr>
      <w:tabs>
        <w:tab w:val="center" w:pos="4680"/>
        <w:tab w:val="right" w:pos="9360"/>
      </w:tabs>
    </w:pPr>
  </w:style>
  <w:style w:type="character" w:customStyle="1" w:styleId="FooterChar">
    <w:name w:val="Footer Char"/>
    <w:basedOn w:val="DefaultParagraphFont"/>
    <w:link w:val="Footer"/>
    <w:uiPriority w:val="99"/>
    <w:rsid w:val="00BB094E"/>
    <w:rPr>
      <w:rFonts w:eastAsia="MS Mincho"/>
      <w:lang w:eastAsia="ja-JP"/>
    </w:rPr>
  </w:style>
  <w:style w:type="paragraph" w:styleId="Caption">
    <w:name w:val="caption"/>
    <w:basedOn w:val="Normal"/>
    <w:next w:val="Normal"/>
    <w:uiPriority w:val="35"/>
    <w:unhideWhenUsed/>
    <w:qFormat/>
    <w:rsid w:val="009F17CD"/>
    <w:pPr>
      <w:spacing w:after="200"/>
    </w:pPr>
    <w:rPr>
      <w:b/>
      <w:bCs/>
      <w:color w:val="4F81BD" w:themeColor="accent1"/>
      <w:sz w:val="18"/>
      <w:szCs w:val="18"/>
    </w:rPr>
  </w:style>
  <w:style w:type="paragraph" w:customStyle="1" w:styleId="CharChar1">
    <w:name w:val="(文字) (文字) Char (文字) (文字) Char"/>
    <w:basedOn w:val="Normal"/>
    <w:rsid w:val="00666BF1"/>
    <w:pPr>
      <w:spacing w:after="160" w:line="240" w:lineRule="exact"/>
    </w:pPr>
    <w:rPr>
      <w:rFonts w:ascii="Arial" w:eastAsia="Times New Roman" w:hAnsi="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mailto:icrowley@unicef.org"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24430-E161-4BA3-B218-59B19A204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12668</Words>
  <Characters>72209</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UN</Company>
  <LinksUpToDate>false</LinksUpToDate>
  <CharactersWithSpaces>84708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UNICEF</dc:creator>
  <cp:lastModifiedBy>Amar Bokhari</cp:lastModifiedBy>
  <cp:revision>2</cp:revision>
  <cp:lastPrinted>2011-04-26T17:04:00Z</cp:lastPrinted>
  <dcterms:created xsi:type="dcterms:W3CDTF">2011-04-27T18:30:00Z</dcterms:created>
  <dcterms:modified xsi:type="dcterms:W3CDTF">2011-04-27T18:30:00Z</dcterms:modified>
</cp:coreProperties>
</file>