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-1416"/>
        <w:tblW w:w="12900" w:type="dxa"/>
        <w:tblLayout w:type="fixed"/>
        <w:tblLook w:val="04A0" w:firstRow="1" w:lastRow="0" w:firstColumn="1" w:lastColumn="0" w:noHBand="0" w:noVBand="1"/>
      </w:tblPr>
      <w:tblGrid>
        <w:gridCol w:w="2841"/>
        <w:gridCol w:w="1834"/>
        <w:gridCol w:w="1419"/>
        <w:gridCol w:w="1134"/>
        <w:gridCol w:w="1134"/>
        <w:gridCol w:w="1272"/>
        <w:gridCol w:w="1422"/>
        <w:gridCol w:w="1844"/>
      </w:tblGrid>
      <w:tr w:rsidR="00D33AE9" w:rsidRPr="00D33AE9" w14:paraId="7A6C507A" w14:textId="77777777" w:rsidTr="00FE2EC3">
        <w:trPr>
          <w:tblHeader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FB5BF" w14:textId="25B88EC5" w:rsidR="00533437" w:rsidRPr="00D33AE9" w:rsidRDefault="00533437" w:rsidP="00533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AE9">
              <w:rPr>
                <w:sz w:val="40"/>
                <w:szCs w:val="40"/>
              </w:rPr>
              <w:t xml:space="preserve">CADRE DES RESULTATS DU PROJET OBS MADA </w:t>
            </w:r>
            <w:r w:rsidRPr="00D33AE9">
              <w:rPr>
                <w:sz w:val="28"/>
                <w:szCs w:val="28"/>
              </w:rPr>
              <w:t>– Mise à jour 31/10/2022</w:t>
            </w:r>
          </w:p>
        </w:tc>
      </w:tr>
      <w:tr w:rsidR="00D33AE9" w:rsidRPr="00D33AE9" w14:paraId="74BC23B4" w14:textId="77777777" w:rsidTr="00810B04">
        <w:trPr>
          <w:tblHeader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9D399" w14:textId="77777777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Niveau de résultat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79169" w14:textId="77777777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Indicateur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0C60F" w14:textId="77777777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5AD47C" w14:textId="77777777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Jalons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68B3C" w14:textId="77777777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Cibles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68761A" w14:textId="69843B4C" w:rsidR="00C50955" w:rsidRPr="00D33AE9" w:rsidRDefault="00DF370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Résultats ce 24/10/2022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7C6A5" w14:textId="445B2E20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Statut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C83E1" w14:textId="77777777" w:rsidR="00C50955" w:rsidRPr="00D33AE9" w:rsidRDefault="00C50955" w:rsidP="00B7025B">
            <w:pPr>
              <w:rPr>
                <w:b/>
                <w:bCs/>
                <w:sz w:val="20"/>
                <w:szCs w:val="20"/>
              </w:rPr>
            </w:pPr>
            <w:r w:rsidRPr="00D33AE9">
              <w:rPr>
                <w:b/>
                <w:bCs/>
                <w:sz w:val="20"/>
                <w:szCs w:val="20"/>
              </w:rPr>
              <w:t>Organisation Responsable</w:t>
            </w:r>
          </w:p>
        </w:tc>
      </w:tr>
      <w:tr w:rsidR="00D33AE9" w:rsidRPr="00D33AE9" w14:paraId="0DE97E1A" w14:textId="77777777" w:rsidTr="00BC4F3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AFD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R1 :</w:t>
            </w:r>
          </w:p>
          <w:p w14:paraId="1210CA4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Les jeunes dans l’Observatoire Safidy mettent en place un système d’alerte précoce et de prévention des risques de conflits (SAP- PC).   </w:t>
            </w:r>
          </w:p>
          <w:p w14:paraId="292C294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7964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1 a. SAP-PC fonctionnel</w:t>
            </w:r>
          </w:p>
          <w:p w14:paraId="558DF33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1B79C3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BF15FD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5F5D3B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2C7871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B9764D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A05396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57799A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84D895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19A658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B36029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20D980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E8DD0C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18E6D4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0023B1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0A1D17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AECF86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0034AA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953FFC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6891D1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52E998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7C3DE0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02894D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FE2089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1 b. Nombre de jeunes engagés dans le SAP-PC   </w:t>
            </w:r>
          </w:p>
          <w:p w14:paraId="5D6F791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58A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  <w:p w14:paraId="41BBC00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AC39FF7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DDCC07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8D15B9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2B49E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641E4D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8F4871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7EF2A6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D39F82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3F2928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BEBA66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A5B65B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F5A864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EDE5FB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40A7DA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182E31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54E62B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B2CCD6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0D0F5F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B78966A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C2F354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A1AC2C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FAFF13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BC4998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38B4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Q1 :</w:t>
            </w:r>
          </w:p>
          <w:p w14:paraId="2A428FC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</w:t>
            </w:r>
          </w:p>
          <w:p w14:paraId="5692006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:M</w:t>
            </w:r>
          </w:p>
          <w:p w14:paraId="3A277EF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</w:t>
            </w:r>
          </w:p>
          <w:p w14:paraId="183D842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</w:t>
            </w:r>
          </w:p>
          <w:p w14:paraId="0B0359C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A990FE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D04B3A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86C6B6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2620E2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6C530E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5F0EB4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67DC30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1B0AA8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18AF0F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A4AC0C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0D2104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5C7049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F076F9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B51CFA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C98DA1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EF29D4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C87DA1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2C5D05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9D741D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E43EC2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Q3: 2000</w:t>
            </w:r>
          </w:p>
          <w:p w14:paraId="4EC7AB7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Q4: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92A5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 : 22 régions </w:t>
            </w:r>
          </w:p>
          <w:p w14:paraId="43AA94CA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21AD7E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AD9C6E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FB0942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42FFC1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FE72ED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2FBB257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CF55FB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C66AEFA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A538B1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20B0F6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D5B92E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D206F2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0543E7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AEC861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EE1D33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86FAB4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F0BCB7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28A79D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571EC1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E7A781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B5E908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5DB7A7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666BCD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 : 2500 (2000 jeunes OBS + 22*20 jeunes sensibilisateurs + 60 jeunes Acteurs) </w:t>
            </w:r>
          </w:p>
          <w:p w14:paraId="3E66FE6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Rapport   </w:t>
            </w:r>
          </w:p>
          <w:p w14:paraId="103AE37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0CFF2" w14:textId="17A1EB6A" w:rsidR="00C50955" w:rsidRPr="00D33AE9" w:rsidRDefault="00810B04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2</w:t>
            </w:r>
            <w:r w:rsidR="00533437" w:rsidRPr="00D33AE9">
              <w:rPr>
                <w:sz w:val="18"/>
                <w:szCs w:val="18"/>
              </w:rPr>
              <w:t>4</w:t>
            </w:r>
          </w:p>
          <w:p w14:paraId="3EFF3424" w14:textId="5F802889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529FF958" w14:textId="5E2D7C2F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12020167" w14:textId="71FC763A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7D50768B" w14:textId="12E0ACDB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505418DC" w14:textId="454A9ED1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5ABB8B2B" w14:textId="67D6E941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3ABF4D63" w14:textId="5808A295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5E52233E" w14:textId="101ED7B2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0A4576CC" w14:textId="25EB2D41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4A33D27B" w14:textId="411E978B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4DA887B0" w14:textId="556A3CC2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67A9C5CD" w14:textId="771635D1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2A1B85CB" w14:textId="7CE881C0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7EC6AE1D" w14:textId="2712890B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0D20443D" w14:textId="29E69873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0E7347C6" w14:textId="77954228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3417E075" w14:textId="130ABFF3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1E727FC8" w14:textId="299CDF78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0235C0D6" w14:textId="633374BB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48122378" w14:textId="7AE794E5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21482162" w14:textId="673580BE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0A98F88E" w14:textId="298418E8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4BBC5466" w14:textId="12FE97E9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4C168ABA" w14:textId="17D4ED8B" w:rsidR="00810B04" w:rsidRPr="00D33AE9" w:rsidRDefault="00810B04" w:rsidP="00B7025B">
            <w:pPr>
              <w:rPr>
                <w:sz w:val="18"/>
                <w:szCs w:val="18"/>
              </w:rPr>
            </w:pPr>
          </w:p>
          <w:p w14:paraId="5EA9BD85" w14:textId="799570A4" w:rsidR="00810B04" w:rsidRPr="00D33AE9" w:rsidRDefault="00810B04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3148</w:t>
            </w:r>
          </w:p>
          <w:p w14:paraId="4256534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4C6896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F9181B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C293E4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5467DC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C55568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0E4405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F8553A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8E5EA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772831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F1B6F3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A860F07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3FB8A6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3F8C1C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92E792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6EBD90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7518ABE" w14:textId="465F6762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F7FBE" w14:textId="4493582B" w:rsidR="00C50955" w:rsidRPr="00D33AE9" w:rsidRDefault="009149C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  <w:p w14:paraId="63AA3FA3" w14:textId="62F6C980" w:rsidR="00533437" w:rsidRPr="00D33AE9" w:rsidRDefault="00533437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SAP-PC fonctionnel au niveau national (1) et de 23 régions</w:t>
            </w:r>
          </w:p>
          <w:p w14:paraId="343C9C9D" w14:textId="14511173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05171729" w14:textId="61E04414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73A09857" w14:textId="73014314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127751AD" w14:textId="0685139F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3A4E6FF6" w14:textId="6E2A08DB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5DA2A741" w14:textId="43F73F75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7F4A32FB" w14:textId="5C92D253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079B9FD5" w14:textId="784F7482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1B35A008" w14:textId="73490FAC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54EB1F3C" w14:textId="5B1A3469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17598467" w14:textId="6039183E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0963DE8A" w14:textId="575D09B5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274A39B9" w14:textId="6595474B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2ADD0753" w14:textId="7C6ED763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4349E1CF" w14:textId="04688AF5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39A79ACB" w14:textId="6DEA23A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4A66A990" w14:textId="5F83E8BB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62842B98" w14:textId="03894203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43B60DC2" w14:textId="3A3AACCF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0CD45739" w14:textId="25E30818" w:rsidR="009149CA" w:rsidRPr="00D33AE9" w:rsidRDefault="009149C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  <w:p w14:paraId="11F48C6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DBBAA07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17B" w14:textId="141A008A" w:rsidR="00C50955" w:rsidRPr="00D33AE9" w:rsidRDefault="00533437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RAVINTSARA / PNUD</w:t>
            </w:r>
          </w:p>
        </w:tc>
      </w:tr>
      <w:tr w:rsidR="00D33AE9" w:rsidRPr="00D33AE9" w14:paraId="070041CD" w14:textId="77777777" w:rsidTr="00BC4F3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76CE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P1.1 :</w:t>
            </w:r>
          </w:p>
          <w:p w14:paraId="393ADD3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Jeunes/OSC du Réseau SAFIDY et acteurs formés et outillés sur le SAP-PC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A9B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 xml:space="preserve">Indicateur 1.1. : Nombre de jeunes ayant des </w:t>
            </w:r>
            <w:r w:rsidRPr="00D33AE9">
              <w:rPr>
                <w:sz w:val="18"/>
                <w:szCs w:val="18"/>
              </w:rPr>
              <w:lastRenderedPageBreak/>
              <w:t xml:space="preserve">connaissances sur la consolidation de la paix et le  SAP-PC   </w:t>
            </w:r>
          </w:p>
          <w:p w14:paraId="658D0C2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F04F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F6A4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Q2: 500</w:t>
            </w:r>
          </w:p>
          <w:p w14:paraId="581BFB4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Q3: 1500</w:t>
            </w:r>
          </w:p>
          <w:p w14:paraId="4482DC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Q4: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7B0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 : 2500 (2000 jeunes OBS </w:t>
            </w:r>
            <w:r w:rsidRPr="00D33AE9">
              <w:rPr>
                <w:sz w:val="18"/>
                <w:szCs w:val="18"/>
              </w:rPr>
              <w:lastRenderedPageBreak/>
              <w:t xml:space="preserve">+ 22*20 jeunes sensibilisateurs + 60 jeunes Acteurs) </w:t>
            </w:r>
          </w:p>
          <w:p w14:paraId="3C16192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Rapport    </w:t>
            </w:r>
          </w:p>
          <w:p w14:paraId="36CFB8C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F4DE0" w14:textId="45255ADC" w:rsidR="00C50955" w:rsidRPr="00D33AE9" w:rsidRDefault="00810B04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3148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5B6797" w14:textId="3FCE879C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DD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PNUD-MSIS</w:t>
            </w:r>
          </w:p>
          <w:p w14:paraId="03FC742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RAVINTSARA - SIFAKA</w:t>
            </w:r>
          </w:p>
        </w:tc>
      </w:tr>
      <w:tr w:rsidR="00D33AE9" w:rsidRPr="00D33AE9" w14:paraId="168AFA16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91C3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A111.Conduire une étude sur les facteurs de conflits et les rôles des femmes dans la résolution de conflits.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BE2B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Indicateur111. Nombre de facteurs de conflits identifiés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DC47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697E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EDCE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4</w:t>
            </w:r>
          </w:p>
          <w:p w14:paraId="0AEE3FA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1  facteur de conflit économique/revenu, 1 pour le facteur de conflit sociaux/Droits sociaux, 1 pour sécurité) + 1 Gouvernance transversale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D7F93" w14:textId="66B6553F" w:rsidR="00C50955" w:rsidRPr="00D33AE9" w:rsidRDefault="00810B04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E41F4B" w14:textId="493705B2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18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PNUD\Consultant</w:t>
            </w:r>
          </w:p>
        </w:tc>
      </w:tr>
      <w:tr w:rsidR="00D33AE9" w:rsidRPr="00D33AE9" w14:paraId="7E7037DC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8DA0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A112.Sensibiliser/éduquer les communautés et les jeunes sur différentes thématiques/messages de prévention de conflits.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06B8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1.1.2. Nombre d’Organisations ou Groupes de jeunes sensibilisé et engagés pour le SAP-PC de la consolidation de la paix   </w:t>
            </w:r>
          </w:p>
          <w:p w14:paraId="04E9C3A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E81B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3CC7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68E9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 : = 22*10 OSC = 220  </w:t>
            </w:r>
          </w:p>
          <w:p w14:paraId="3D68657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(10/région)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A15D8" w14:textId="6BAE4E03" w:rsidR="00C50955" w:rsidRPr="00D33AE9" w:rsidRDefault="00810B04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914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F4EA77" w14:textId="733A609E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Atteint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FC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RAVINTSARA</w:t>
            </w:r>
          </w:p>
        </w:tc>
      </w:tr>
      <w:tr w:rsidR="00D33AE9" w:rsidRPr="00D33AE9" w14:paraId="6478F816" w14:textId="77777777" w:rsidTr="00D33AE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BF09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A113. Conduire des séances de formations générales pour les jeunes sur la consolidation de la paix, le SAP-PC  (et le CCAP)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28C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1.1.3 Nombre de jeunes formés sur la consolidation de la paix et le SAP-PC</w:t>
            </w:r>
          </w:p>
          <w:p w14:paraId="2FCDE097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7617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37E2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:600</w:t>
            </w:r>
          </w:p>
          <w:p w14:paraId="055C840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:400M</w:t>
            </w:r>
          </w:p>
          <w:p w14:paraId="4941C7C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Q4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D35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1000 jeunes dont 400 jeunes femmes formés</w:t>
            </w:r>
          </w:p>
          <w:p w14:paraId="7DAAC8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BEB5D4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(en fonction des communes)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74324" w14:textId="645F204F" w:rsidR="00C50955" w:rsidRPr="00D33AE9" w:rsidRDefault="001009A1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796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B7D7636" w14:textId="77777777" w:rsidR="00D33AE9" w:rsidRPr="00D33AE9" w:rsidRDefault="00D33AE9" w:rsidP="00D33AE9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En retard </w:t>
            </w:r>
          </w:p>
          <w:p w14:paraId="278792B2" w14:textId="372CBDB3" w:rsidR="00C50955" w:rsidRPr="00D33AE9" w:rsidRDefault="00D33AE9" w:rsidP="00D33AE9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Formation recyclage des anciens jeunes observateurs prévue fin octobre et deux premières semaines mois de novembre.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8F9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 et MSIS</w:t>
            </w:r>
          </w:p>
        </w:tc>
      </w:tr>
      <w:tr w:rsidR="00D33AE9" w:rsidRPr="00D33AE9" w14:paraId="11919EE4" w14:textId="77777777" w:rsidTr="00D33AE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2487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A114. Conduire des séances d’informations et de mobilisation des acteurs effectués par les jeunes au niveau district et au niveau régional.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313B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1.1.4 Nombre d’acteurs informés et mobilisés (Institutions étatiques/CTD &amp; STD, Autres OSC, Secteur privé, Acteurs communautaires/Tangalamena/Eglise)</w:t>
            </w:r>
          </w:p>
          <w:p w14:paraId="6F87169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ur le SAP-PC et la consolidation de la paix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F32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  <w:p w14:paraId="2CEC7BA7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08BE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Q1 :</w:t>
            </w:r>
          </w:p>
          <w:p w14:paraId="3814461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:600</w:t>
            </w:r>
          </w:p>
          <w:p w14:paraId="7CD2593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48F6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Cible:1000 Acteurs (500 CTD + 4 *100 districts+5*22régions)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E641F" w14:textId="2E9F363B" w:rsidR="00C50955" w:rsidRPr="00D33AE9" w:rsidRDefault="00D33AE9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1954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83BCD9" w14:textId="57C83C24" w:rsidR="00C50955" w:rsidRPr="00D33AE9" w:rsidRDefault="00D33AE9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 (741 acteurs informés lors de la séance de sensibilisation au début du projet + 628 acteurs  impliqués lors de la mise en place des cellules de veille + 485 communes (les 23 CU déduits car elles étaient aussi impliqués dans les cellules de veille), 100 districts couvertes par le SAP-PC (les 23 régions aussi ne sont plus comptés car déjà inclus parmi les acteurs des cellules de veille)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48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RAVINTSARA</w:t>
            </w:r>
          </w:p>
          <w:p w14:paraId="4FE4A4C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SIFAKA</w:t>
            </w:r>
          </w:p>
        </w:tc>
      </w:tr>
      <w:tr w:rsidR="00D33AE9" w:rsidRPr="00D33AE9" w14:paraId="3691178D" w14:textId="77777777" w:rsidTr="00BC4F3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9405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P1.2 : Le SAP-PC  est opérationnel au niveau de l’observatoire</w:t>
            </w:r>
          </w:p>
          <w:p w14:paraId="1E75DCD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D7E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1.2. : Nombre de  conflits traités par le système</w:t>
            </w:r>
          </w:p>
          <w:p w14:paraId="5DB5E66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SAP-PC rapportés et traités au niveau de la cellule de veille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19F2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 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44BA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Q1</w:t>
            </w:r>
          </w:p>
          <w:p w14:paraId="7E080CE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</w:t>
            </w:r>
          </w:p>
          <w:p w14:paraId="15E2F64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 22</w:t>
            </w:r>
          </w:p>
          <w:p w14:paraId="3F0E898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 22</w:t>
            </w:r>
          </w:p>
          <w:p w14:paraId="2BBE354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 22</w:t>
            </w:r>
          </w:p>
          <w:p w14:paraId="3B0E40E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Q6 :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CB78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 1 cas par région</w:t>
            </w:r>
          </w:p>
          <w:p w14:paraId="2A79BF8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1*4 facteurs de conflits*22 régions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D71C8" w14:textId="70A10A07" w:rsidR="00C50955" w:rsidRPr="00D33AE9" w:rsidRDefault="00D33AE9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3D2DBFA" w14:textId="71548FEC" w:rsidR="00C50955" w:rsidRPr="00D33AE9" w:rsidRDefault="00BC4F33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En </w:t>
            </w:r>
            <w:r w:rsidR="00D53330">
              <w:rPr>
                <w:sz w:val="18"/>
                <w:szCs w:val="18"/>
              </w:rPr>
              <w:t>retard</w:t>
            </w:r>
            <w:r w:rsidR="00931C11">
              <w:rPr>
                <w:sz w:val="18"/>
                <w:szCs w:val="18"/>
              </w:rPr>
              <w:t xml:space="preserve">. La mise en place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C2E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PNUD-MSIS</w:t>
            </w:r>
          </w:p>
          <w:p w14:paraId="013A59B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RAVINTSARA - SIFAKA</w:t>
            </w:r>
          </w:p>
        </w:tc>
      </w:tr>
      <w:tr w:rsidR="00D33AE9" w:rsidRPr="00D33AE9" w14:paraId="30E058AD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1540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A121.Organiser/répartir et déployer les jeunes observateurs avec les outils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1E47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1.2.1. Nombre de communes couvertes (où il y a des jeunes engagés dans l’Observatoire)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93DB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39D2" w14:textId="12068811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</w:t>
            </w:r>
            <w:r w:rsidR="00FA3BB1">
              <w:rPr>
                <w:sz w:val="18"/>
                <w:szCs w:val="18"/>
              </w:rPr>
              <w:t>4</w:t>
            </w:r>
            <w:r w:rsidRPr="00D33AE9">
              <w:rPr>
                <w:sz w:val="18"/>
                <w:szCs w:val="18"/>
              </w:rPr>
              <w:t> :200</w:t>
            </w:r>
          </w:p>
          <w:p w14:paraId="22440AE0" w14:textId="2686ACD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</w:t>
            </w:r>
            <w:r w:rsidR="00FA3BB1">
              <w:rPr>
                <w:sz w:val="18"/>
                <w:szCs w:val="18"/>
              </w:rPr>
              <w:t>5</w:t>
            </w:r>
            <w:r w:rsidRPr="00D33AE9">
              <w:rPr>
                <w:sz w:val="18"/>
                <w:szCs w:val="18"/>
              </w:rPr>
              <w:t> :200</w:t>
            </w:r>
          </w:p>
          <w:p w14:paraId="27620832" w14:textId="27C47D25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</w:t>
            </w:r>
            <w:r w:rsidR="00FA3BB1">
              <w:rPr>
                <w:sz w:val="18"/>
                <w:szCs w:val="18"/>
              </w:rPr>
              <w:t>6</w:t>
            </w:r>
            <w:r w:rsidRPr="00D33AE9">
              <w:rPr>
                <w:sz w:val="18"/>
                <w:szCs w:val="18"/>
              </w:rPr>
              <w:t> :100</w:t>
            </w:r>
          </w:p>
          <w:p w14:paraId="76E1315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DD16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500 Communes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6783D" w14:textId="305E1530" w:rsidR="00C50955" w:rsidRPr="00D33AE9" w:rsidRDefault="001009A1" w:rsidP="00B7025B">
            <w:pPr>
              <w:rPr>
                <w:sz w:val="18"/>
                <w:szCs w:val="18"/>
                <w:highlight w:val="yellow"/>
              </w:rPr>
            </w:pPr>
            <w:r w:rsidRPr="00FA3BB1">
              <w:rPr>
                <w:sz w:val="18"/>
                <w:szCs w:val="18"/>
              </w:rPr>
              <w:t>5</w:t>
            </w:r>
            <w:r w:rsidR="00FA3BB1">
              <w:rPr>
                <w:sz w:val="18"/>
                <w:szCs w:val="18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2462ED" w14:textId="04B96A5B" w:rsidR="00C50955" w:rsidRDefault="00C50955" w:rsidP="00B7025B">
            <w:pPr>
              <w:rPr>
                <w:sz w:val="18"/>
                <w:szCs w:val="18"/>
              </w:rPr>
            </w:pPr>
            <w:r w:rsidRPr="00FA3BB1">
              <w:rPr>
                <w:sz w:val="18"/>
                <w:szCs w:val="18"/>
              </w:rPr>
              <w:t>Atteint</w:t>
            </w:r>
          </w:p>
          <w:p w14:paraId="5831C61A" w14:textId="0889B142" w:rsidR="00FA3BB1" w:rsidRPr="00FA3BB1" w:rsidRDefault="00FA3BB1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(457 anciennes communes + 51 nouvelles suite à l’initiative des </w:t>
            </w:r>
            <w:r>
              <w:rPr>
                <w:sz w:val="18"/>
                <w:szCs w:val="18"/>
              </w:rPr>
              <w:lastRenderedPageBreak/>
              <w:t>jeunes RSOD et RSOC)</w:t>
            </w:r>
          </w:p>
          <w:p w14:paraId="68FF9B9E" w14:textId="65CC6310" w:rsidR="00084D4C" w:rsidRPr="00D33AE9" w:rsidRDefault="00084D4C" w:rsidP="00B702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E5F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MSIS et ONG RAVINTSARA</w:t>
            </w:r>
          </w:p>
        </w:tc>
      </w:tr>
      <w:tr w:rsidR="00D33AE9" w:rsidRPr="00D33AE9" w14:paraId="3BEE11E8" w14:textId="77777777" w:rsidTr="00FA3BB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6A8C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A122.Conduire et rapporter le SAP-PC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6DD5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1.2.2. Nombre de rapports nationaux du SAP-PC produits  </w:t>
            </w:r>
          </w:p>
          <w:p w14:paraId="6E176CF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C924A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F6D4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:1</w:t>
            </w:r>
          </w:p>
          <w:p w14:paraId="275F7A5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:1</w:t>
            </w:r>
          </w:p>
          <w:p w14:paraId="14E4E44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:1</w:t>
            </w:r>
          </w:p>
          <w:p w14:paraId="2C17142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CB5C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4 Rapports SAP-PC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70B3B" w14:textId="365F4855" w:rsidR="00C50955" w:rsidRPr="00D33AE9" w:rsidRDefault="00FA3BB1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4C6B22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AD1BDF" w14:textId="798EF6B1" w:rsidR="00084D4C" w:rsidRPr="00FA3BB1" w:rsidRDefault="00FA3BB1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rapports d’observation SAP-PC, et 1 rapport de l’analyse de conflit</w:t>
            </w:r>
            <w:r w:rsidR="00770C78">
              <w:rPr>
                <w:sz w:val="18"/>
                <w:szCs w:val="18"/>
              </w:rPr>
              <w:t>. Un autre rapport d’observation sera produit à fin décembre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F92D" w14:textId="442CFC7B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RAVINTSARA</w:t>
            </w:r>
            <w:r w:rsidR="00FA3BB1">
              <w:rPr>
                <w:sz w:val="18"/>
                <w:szCs w:val="18"/>
              </w:rPr>
              <w:t>, MSIS, PNUD</w:t>
            </w:r>
          </w:p>
        </w:tc>
      </w:tr>
      <w:tr w:rsidR="00BB46B0" w:rsidRPr="00D33AE9" w14:paraId="31F3EAA7" w14:textId="77777777" w:rsidTr="00BB46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1D3F6" w14:textId="583B7810" w:rsidR="00BB46B0" w:rsidRPr="00D33AE9" w:rsidRDefault="00BB46B0" w:rsidP="00BB46B0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A123.Mise en place et opérationnalisation de Cellules de veilles pour prendre les décisions/mesures de réponses par rapport au SAP-PC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D66AD" w14:textId="77777777" w:rsidR="00BB46B0" w:rsidRPr="00D33AE9" w:rsidRDefault="00BB46B0" w:rsidP="00BB46B0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123. Nombre de cellules de veilles opérationnelles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06322" w14:textId="77777777" w:rsidR="00BB46B0" w:rsidRPr="00D33AE9" w:rsidRDefault="00BB46B0" w:rsidP="00BB46B0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 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7E18D" w14:textId="77777777" w:rsidR="00BB46B0" w:rsidRPr="00D33AE9" w:rsidRDefault="00BB46B0" w:rsidP="00BB46B0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 atteint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49BAA" w14:textId="77777777" w:rsidR="00BB46B0" w:rsidRPr="00D33AE9" w:rsidRDefault="00BB46B0" w:rsidP="00BB46B0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 22 cellules de veilles au niveau régional et 1 au niveau national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4A07F" w14:textId="025FBCDB" w:rsidR="00BB46B0" w:rsidRPr="00D33AE9" w:rsidRDefault="00BB46B0" w:rsidP="00BB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6E1CE0" w14:textId="3C7CA2AA" w:rsidR="00BB46B0" w:rsidRPr="00D33AE9" w:rsidRDefault="00BB46B0" w:rsidP="00BB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Atteint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737" w14:textId="77777777" w:rsidR="00BB46B0" w:rsidRPr="00D33AE9" w:rsidRDefault="00BB46B0" w:rsidP="00BB46B0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RAVINTSARA</w:t>
            </w:r>
          </w:p>
        </w:tc>
      </w:tr>
      <w:tr w:rsidR="00665C7A" w:rsidRPr="00292F24" w14:paraId="003215BD" w14:textId="77777777" w:rsidTr="00665C7A">
        <w:trPr>
          <w:trHeight w:val="1868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DE20E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R2 : Les jeunes sont engagés dans les contrôles citoyens des actions publiques en faveur de la paix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627AC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 a. Nombre de services/actions publiques améliorés à travers les CCAP </w:t>
            </w:r>
          </w:p>
          <w:p w14:paraId="793CE399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2FF45700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BBA5C90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77DD7AE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1C8001C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30B8FA1B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 b. Nombre de jeunes engagés dans les CCAP  </w:t>
            </w:r>
          </w:p>
          <w:p w14:paraId="435F9FAC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(tous les 6 mois)</w:t>
            </w:r>
          </w:p>
          <w:p w14:paraId="467D565C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75A02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  <w:p w14:paraId="7DE4C3E2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C3BA80B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27AA7A0D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52190636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25101604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75296D78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98283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71F0C769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3D1EEF98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6DA7C26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6D9A727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6EE6BD8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3AC0DCB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3A99F3CC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Q1 :</w:t>
            </w:r>
          </w:p>
          <w:p w14:paraId="3F2AA4CA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Q2 : (1)</w:t>
            </w:r>
          </w:p>
          <w:p w14:paraId="62009E64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</w:t>
            </w:r>
          </w:p>
          <w:p w14:paraId="4CC94755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 (2)700</w:t>
            </w:r>
          </w:p>
          <w:p w14:paraId="60C25C06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</w:t>
            </w:r>
          </w:p>
          <w:p w14:paraId="1B512B59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AEA8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270 (3 thématiques *6 régions * 15 services)</w:t>
            </w:r>
          </w:p>
          <w:p w14:paraId="465114C9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2F972DE0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55C7AF75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8A30779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5162A358" w14:textId="7777777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700 (540 Jeunes CCAP + 150 jeunes sens + 10 jeunes Acteurs)</w:t>
            </w:r>
          </w:p>
          <w:p w14:paraId="50214082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63718" w14:textId="08D40CE0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</w:t>
            </w:r>
          </w:p>
          <w:p w14:paraId="1D0DB335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7FA62B89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DE001EC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0AE420E8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5ECF6AA8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48294037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E227922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523AE2E3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16B2BF50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26B49764" w14:textId="2C4FEE68" w:rsidR="00665C7A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FEB94" w14:textId="12B63447" w:rsidR="00665C7A" w:rsidRPr="00D33AE9" w:rsidRDefault="00665C7A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En bonne voie</w:t>
            </w:r>
          </w:p>
          <w:p w14:paraId="56AA2EAC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36783430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35DDF579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7F37596C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D6EAA5E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6B001007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02F40835" w14:textId="77777777" w:rsidR="00665C7A" w:rsidRPr="00D33AE9" w:rsidRDefault="00665C7A" w:rsidP="00B7025B">
            <w:pPr>
              <w:rPr>
                <w:sz w:val="18"/>
                <w:szCs w:val="18"/>
              </w:rPr>
            </w:pPr>
          </w:p>
          <w:p w14:paraId="79209AD6" w14:textId="6028D458" w:rsidR="00665C7A" w:rsidRPr="00D33AE9" w:rsidRDefault="00665C7A" w:rsidP="00B702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0F6D4" w14:textId="77777777" w:rsidR="00665C7A" w:rsidRPr="00D33AE9" w:rsidRDefault="00665C7A" w:rsidP="00B7025B">
            <w:pPr>
              <w:rPr>
                <w:sz w:val="18"/>
                <w:szCs w:val="18"/>
                <w:lang w:val="en-US"/>
              </w:rPr>
            </w:pPr>
            <w:r w:rsidRPr="00D33AE9">
              <w:rPr>
                <w:sz w:val="18"/>
                <w:szCs w:val="18"/>
                <w:lang w:val="en-US"/>
              </w:rPr>
              <w:t>ONG IVORARY</w:t>
            </w:r>
          </w:p>
          <w:p w14:paraId="3B6A2338" w14:textId="77777777" w:rsidR="00665C7A" w:rsidRPr="00D33AE9" w:rsidRDefault="00665C7A" w:rsidP="00B7025B">
            <w:pPr>
              <w:rPr>
                <w:sz w:val="18"/>
                <w:szCs w:val="18"/>
                <w:lang w:val="en-US"/>
              </w:rPr>
            </w:pPr>
            <w:r w:rsidRPr="00D33AE9">
              <w:rPr>
                <w:sz w:val="18"/>
                <w:szCs w:val="18"/>
                <w:lang w:val="en-US"/>
              </w:rPr>
              <w:t>SIFAKA</w:t>
            </w:r>
          </w:p>
          <w:p w14:paraId="71D5ED16" w14:textId="77777777" w:rsidR="00665C7A" w:rsidRPr="00D33AE9" w:rsidRDefault="00665C7A" w:rsidP="00B7025B">
            <w:pPr>
              <w:rPr>
                <w:sz w:val="18"/>
                <w:szCs w:val="18"/>
                <w:lang w:val="en-US"/>
              </w:rPr>
            </w:pPr>
            <w:r w:rsidRPr="00D33AE9">
              <w:rPr>
                <w:sz w:val="18"/>
                <w:szCs w:val="18"/>
                <w:lang w:val="en-US"/>
              </w:rPr>
              <w:t>MSIS</w:t>
            </w:r>
          </w:p>
          <w:p w14:paraId="36F56BB7" w14:textId="77777777" w:rsidR="00665C7A" w:rsidRPr="00D33AE9" w:rsidRDefault="00665C7A" w:rsidP="00B7025B">
            <w:pPr>
              <w:rPr>
                <w:sz w:val="18"/>
                <w:szCs w:val="18"/>
                <w:lang w:val="en-US"/>
              </w:rPr>
            </w:pPr>
            <w:r w:rsidRPr="00D33AE9">
              <w:rPr>
                <w:sz w:val="18"/>
                <w:szCs w:val="18"/>
                <w:lang w:val="en-US"/>
              </w:rPr>
              <w:t>Association SAFIDY</w:t>
            </w:r>
          </w:p>
        </w:tc>
      </w:tr>
      <w:tr w:rsidR="00665C7A" w:rsidRPr="00931C11" w14:paraId="42253A7B" w14:textId="77777777" w:rsidTr="00201309">
        <w:trPr>
          <w:trHeight w:val="1867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BC5C" w14:textId="77777777" w:rsidR="00665C7A" w:rsidRPr="00292F24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DD975" w14:textId="77777777" w:rsidR="00665C7A" w:rsidRPr="00292F24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C34A5" w14:textId="77777777" w:rsidR="00665C7A" w:rsidRPr="00292F24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814B" w14:textId="77777777" w:rsidR="00665C7A" w:rsidRPr="00292F24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914E8" w14:textId="77777777" w:rsidR="00665C7A" w:rsidRPr="00292F24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C919" w14:textId="77777777" w:rsidR="00665C7A" w:rsidRPr="00292F24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867C21" w14:textId="5FF365AE" w:rsidR="00665C7A" w:rsidRPr="00D33AE9" w:rsidRDefault="00665C7A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2BC" w14:textId="77777777" w:rsidR="00665C7A" w:rsidRPr="00D33AE9" w:rsidRDefault="00665C7A" w:rsidP="00B7025B">
            <w:pPr>
              <w:rPr>
                <w:sz w:val="18"/>
                <w:szCs w:val="18"/>
                <w:lang w:val="en-US"/>
              </w:rPr>
            </w:pPr>
          </w:p>
        </w:tc>
      </w:tr>
      <w:tr w:rsidR="00D33AE9" w:rsidRPr="00D33AE9" w14:paraId="0BB4172B" w14:textId="77777777" w:rsidTr="00810B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8A75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P2.1 : </w:t>
            </w:r>
            <w:r w:rsidRPr="00D33AE9">
              <w:rPr>
                <w:sz w:val="18"/>
                <w:szCs w:val="18"/>
                <w:shd w:val="clear" w:color="auto" w:fill="FFFFFF" w:themeFill="background1"/>
              </w:rPr>
              <w:t>Thématiques des actions publiques à contrôler  définies par les jeunes  et les différents acteurs de développement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95B0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2.1. :  Nombre de thématiques régionales priorisés et validés    </w:t>
            </w:r>
          </w:p>
          <w:p w14:paraId="70E4EA6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C87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30833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CFC0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Q1 :</w:t>
            </w:r>
          </w:p>
          <w:p w14:paraId="491CF50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Q2 : </w:t>
            </w:r>
          </w:p>
          <w:p w14:paraId="76F0E3A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</w:t>
            </w:r>
          </w:p>
          <w:p w14:paraId="1259B2B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 19</w:t>
            </w:r>
          </w:p>
          <w:p w14:paraId="162AE44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</w:t>
            </w:r>
          </w:p>
          <w:p w14:paraId="0684A66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 xml:space="preserve">Q6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F934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 xml:space="preserve">Cible :19 thématiques (3 thématiques par région </w:t>
            </w:r>
            <w:r w:rsidRPr="00D33AE9">
              <w:rPr>
                <w:sz w:val="18"/>
                <w:szCs w:val="18"/>
              </w:rPr>
              <w:lastRenderedPageBreak/>
              <w:t>dont 1 thématique pour le facteur de conflit économique/revenu, 1 pour le facteur de conflit sociaux/Droits sociaux, 1 pour sécurité) + 1 Gouvernance transversale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11168" w14:textId="0500842B" w:rsidR="00C50955" w:rsidRPr="00D33AE9" w:rsidRDefault="00810B04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35B918" w14:textId="084C83C0" w:rsidR="00C50955" w:rsidRPr="00D33AE9" w:rsidRDefault="00A977A0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A04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IVORARY en appui MSIS</w:t>
            </w:r>
          </w:p>
        </w:tc>
      </w:tr>
      <w:tr w:rsidR="00D33AE9" w:rsidRPr="00D33AE9" w14:paraId="7F168099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98FC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A211.Organiser des ateliers de concertations régionales pour prioriser et valider les actions publiques.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D5B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2.1.1 </w:t>
            </w:r>
          </w:p>
          <w:p w14:paraId="4DE008A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Nombre d’atelier de concertations   </w:t>
            </w:r>
          </w:p>
          <w:p w14:paraId="26B8BE7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 </w:t>
            </w:r>
          </w:p>
          <w:p w14:paraId="186FC63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BAF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Niveau de référence : 0  </w:t>
            </w:r>
          </w:p>
          <w:p w14:paraId="1EEB936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7E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Q1 :</w:t>
            </w:r>
          </w:p>
          <w:p w14:paraId="6D75A83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Q2 : 6 </w:t>
            </w:r>
          </w:p>
          <w:p w14:paraId="55C43A6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</w:t>
            </w:r>
          </w:p>
          <w:p w14:paraId="6400456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Q4 : </w:t>
            </w:r>
          </w:p>
          <w:p w14:paraId="7974242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</w:t>
            </w:r>
          </w:p>
          <w:p w14:paraId="779D2B1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Q6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BE41B" w14:textId="2AF4B704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</w:t>
            </w:r>
            <w:r w:rsidR="00084D4C" w:rsidRPr="00D33AE9">
              <w:rPr>
                <w:sz w:val="18"/>
                <w:szCs w:val="18"/>
              </w:rPr>
              <w:t xml:space="preserve"> </w:t>
            </w:r>
            <w:r w:rsidRPr="00D33AE9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AC14B" w14:textId="27419AFD" w:rsidR="00C50955" w:rsidRPr="00D33AE9" w:rsidRDefault="00B8040F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9619C8" w14:textId="27237F5B" w:rsidR="00C50955" w:rsidRPr="00D33AE9" w:rsidRDefault="00A977A0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F0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IVORARY en appui MSIS</w:t>
            </w:r>
          </w:p>
        </w:tc>
      </w:tr>
      <w:tr w:rsidR="00D33AE9" w:rsidRPr="00D33AE9" w14:paraId="11C98208" w14:textId="77777777" w:rsidTr="00BC4F3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058B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A212. Organiser des séances d’informations/formations et mobilisation des jeunes pour les CCAP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8CE2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2.1.2 Nombre de jeunes sensibilisés/formés sur les principes du CCAP par rapport aux thématiques identifiés    </w:t>
            </w:r>
          </w:p>
          <w:p w14:paraId="05BAA92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6088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1721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:500</w:t>
            </w:r>
          </w:p>
          <w:p w14:paraId="0E53AB4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:500</w:t>
            </w:r>
          </w:p>
          <w:p w14:paraId="3ADEE6D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9847E" w14:textId="091DD9B1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</w:t>
            </w:r>
            <w:r w:rsidR="00084D4C" w:rsidRPr="00D33AE9">
              <w:rPr>
                <w:sz w:val="18"/>
                <w:szCs w:val="18"/>
              </w:rPr>
              <w:t xml:space="preserve"> </w:t>
            </w:r>
            <w:r w:rsidRPr="00D33AE9">
              <w:rPr>
                <w:sz w:val="18"/>
                <w:szCs w:val="18"/>
              </w:rPr>
              <w:t>1350 jeunes</w:t>
            </w:r>
          </w:p>
          <w:p w14:paraId="636CA1D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 3 Thématiques régionales *6 Régions* 15 Services*5jeunes</w:t>
            </w:r>
          </w:p>
          <w:p w14:paraId="5989038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8583C4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Dont 35% des femmes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CAC5B" w14:textId="1FF698F1" w:rsidR="00C50955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3D0CFB" w14:textId="49C8C4FD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BEA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IVORARY ET SIFAKA</w:t>
            </w:r>
          </w:p>
        </w:tc>
      </w:tr>
      <w:tr w:rsidR="00D33AE9" w:rsidRPr="00292F24" w14:paraId="661AC176" w14:textId="77777777" w:rsidTr="00A977A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E285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P2.2 : Contrôle citoyens des actions publiques  mis en oeuvre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DD39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2.2. : Nombre de services  contrôlés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FA30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D59D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B9BD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 270</w:t>
            </w:r>
          </w:p>
          <w:p w14:paraId="7F85622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B14AD4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3*6*15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8F8C7" w14:textId="30691965" w:rsidR="00C50955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7CBEAA" w14:textId="56D8E752" w:rsidR="00C50955" w:rsidRPr="00D33AE9" w:rsidRDefault="00042276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4776" w14:textId="77777777" w:rsidR="00C50955" w:rsidRPr="00D33AE9" w:rsidRDefault="00C50955" w:rsidP="00B7025B">
            <w:pPr>
              <w:rPr>
                <w:sz w:val="18"/>
                <w:szCs w:val="18"/>
                <w:lang w:val="en-US"/>
              </w:rPr>
            </w:pPr>
            <w:r w:rsidRPr="00D33AE9">
              <w:rPr>
                <w:sz w:val="18"/>
                <w:szCs w:val="18"/>
                <w:lang w:val="en-US"/>
              </w:rPr>
              <w:t>PNUD-MSIS</w:t>
            </w:r>
          </w:p>
          <w:p w14:paraId="6AE1738C" w14:textId="77777777" w:rsidR="00C50955" w:rsidRPr="00D33AE9" w:rsidRDefault="00C50955" w:rsidP="00B7025B">
            <w:pPr>
              <w:rPr>
                <w:sz w:val="18"/>
                <w:szCs w:val="18"/>
                <w:lang w:val="en-US"/>
              </w:rPr>
            </w:pPr>
            <w:r w:rsidRPr="00D33AE9">
              <w:rPr>
                <w:sz w:val="18"/>
                <w:szCs w:val="18"/>
                <w:lang w:val="en-US"/>
              </w:rPr>
              <w:t>-ONG IVORARY- SIFAKA</w:t>
            </w:r>
          </w:p>
        </w:tc>
      </w:tr>
      <w:tr w:rsidR="00D33AE9" w:rsidRPr="00D33AE9" w14:paraId="79278814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CB29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A221. Elaborer les outils/guide de formation de CCAP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C4C2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2.2.1. Manuel thématique de CCAP disponible (Outil </w:t>
            </w:r>
            <w:r w:rsidRPr="00D33AE9">
              <w:rPr>
                <w:sz w:val="18"/>
                <w:szCs w:val="18"/>
              </w:rPr>
              <w:lastRenderedPageBreak/>
              <w:t xml:space="preserve">Tafita/Tombana Anamafisana ny Fandriampahalemana Ifotony ataon’nyTanora)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6C30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41DE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D3D7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Cible: 5 (Exemple Foncier, Santé/EAH, </w:t>
            </w:r>
            <w:r w:rsidRPr="00D33AE9">
              <w:rPr>
                <w:sz w:val="18"/>
                <w:szCs w:val="18"/>
              </w:rPr>
              <w:lastRenderedPageBreak/>
              <w:t>Environnement/RN, Admin/Communale, Sécurité, Jeunesse &amp; sport)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4CF07" w14:textId="10BB0169" w:rsidR="00C50955" w:rsidRPr="00D33AE9" w:rsidRDefault="00B8040F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97187B" w14:textId="4DBE8A1A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17D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MSIS </w:t>
            </w:r>
          </w:p>
          <w:p w14:paraId="2105DE2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IVORARY</w:t>
            </w:r>
          </w:p>
        </w:tc>
      </w:tr>
      <w:tr w:rsidR="00D33AE9" w:rsidRPr="00D33AE9" w14:paraId="46F492C6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C5D4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A222.Conduire des séances de formation pour les jeunes (CCAP)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349EF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2.2.2. Nombre de jeunes formés sur l’outil CCAP Tafita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7AF2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65F94" w14:textId="77777777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>Q1 :</w:t>
            </w:r>
          </w:p>
          <w:p w14:paraId="754D7B64" w14:textId="786E35BB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 xml:space="preserve">Q2 : </w:t>
            </w:r>
          </w:p>
          <w:p w14:paraId="3883A83C" w14:textId="77777777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>Q3 :</w:t>
            </w:r>
          </w:p>
          <w:p w14:paraId="2DD9D7D8" w14:textId="371051DA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 xml:space="preserve">Q4 : </w:t>
            </w:r>
            <w:r w:rsidR="006E3B7E" w:rsidRPr="006E3B7E">
              <w:rPr>
                <w:sz w:val="18"/>
                <w:szCs w:val="18"/>
              </w:rPr>
              <w:t>540M</w:t>
            </w:r>
          </w:p>
          <w:p w14:paraId="193A4F57" w14:textId="77777777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>Q5 :</w:t>
            </w:r>
          </w:p>
          <w:p w14:paraId="6D02763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  <w:highlight w:val="yellow"/>
              </w:rPr>
              <w:t>Q6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E5CB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540 jeunes = 3 Thématiques régionales * 6 Régions*15 Services*2 jeunes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6F966" w14:textId="3960794F" w:rsidR="00C50955" w:rsidRPr="00D33AE9" w:rsidRDefault="00B8040F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612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A84A3" w14:textId="316569F3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3F1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ONG IVORARY</w:t>
            </w:r>
          </w:p>
        </w:tc>
      </w:tr>
      <w:tr w:rsidR="00D33AE9" w:rsidRPr="00D33AE9" w14:paraId="680236EE" w14:textId="77777777" w:rsidTr="003A39C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F96F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A223.Organiser et accompagner les jeunes dans les CCAP et diffuser les résultats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F3DD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2.2.3. Nombre de résultats de CCAP initiés par les jeunes et diffusés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A05F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94D4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E3B4B" w14:textId="7DBD93FE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3</w:t>
            </w:r>
            <w:r w:rsidR="003A39CB">
              <w:rPr>
                <w:sz w:val="18"/>
                <w:szCs w:val="18"/>
              </w:rPr>
              <w:t xml:space="preserve"> (réduit à 2 lors du Comité de projet en mars 2022)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58184" w14:textId="5C48C49A" w:rsidR="00C50955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B67F05" w14:textId="24EA9270" w:rsidR="00084D4C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A30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Association SAFIDY , MSIS en appui</w:t>
            </w:r>
          </w:p>
        </w:tc>
      </w:tr>
      <w:tr w:rsidR="00D33AE9" w:rsidRPr="00D33AE9" w14:paraId="2300ABCC" w14:textId="77777777" w:rsidTr="003A39C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23E2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A224. Elaborer, suivre et appuyer la mise en œuvre par les jeunes et les Institutions partenaires des plans de renforcement des capacités suite aux résultats de CCAP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8058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2.2.4. Nombre de  plans de renforcement de capacité elaborés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F9A8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83FD3" w14:textId="77777777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>Q1 :</w:t>
            </w:r>
          </w:p>
          <w:p w14:paraId="5A757B7C" w14:textId="77777777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 xml:space="preserve">Q2 : </w:t>
            </w:r>
          </w:p>
          <w:p w14:paraId="680F2B5F" w14:textId="77777777" w:rsidR="00C50955" w:rsidRPr="00D33AE9" w:rsidRDefault="00C50955" w:rsidP="00B7025B">
            <w:pPr>
              <w:rPr>
                <w:sz w:val="18"/>
                <w:szCs w:val="18"/>
                <w:highlight w:val="yellow"/>
              </w:rPr>
            </w:pPr>
            <w:r w:rsidRPr="00D33AE9">
              <w:rPr>
                <w:sz w:val="18"/>
                <w:szCs w:val="18"/>
                <w:highlight w:val="yellow"/>
              </w:rPr>
              <w:t>Q3 :</w:t>
            </w:r>
          </w:p>
          <w:p w14:paraId="28FFC7D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  <w:highlight w:val="yellow"/>
              </w:rPr>
              <w:t xml:space="preserve">Q4 : </w:t>
            </w:r>
            <w:r w:rsidRPr="00D33AE9">
              <w:rPr>
                <w:sz w:val="18"/>
                <w:szCs w:val="18"/>
              </w:rPr>
              <w:t>1*6*15</w:t>
            </w:r>
          </w:p>
          <w:p w14:paraId="77A30F6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 1*6*15</w:t>
            </w:r>
          </w:p>
          <w:p w14:paraId="45938D8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 1*6*15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9787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E5F51" w14:textId="792C5E3A" w:rsidR="00C50955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1B7F38" w14:textId="7210064B" w:rsidR="00C50955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Atteint (nombre de services publics évalués lors de la 2</w:t>
            </w:r>
            <w:r w:rsidRPr="003A39CB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évaluation CCAP)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43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MSIS</w:t>
            </w:r>
          </w:p>
        </w:tc>
      </w:tr>
      <w:tr w:rsidR="00D33AE9" w:rsidRPr="00D33AE9" w14:paraId="6E6FFFFB" w14:textId="77777777" w:rsidTr="0067796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B7A1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R3 : Les plaidoyers, recours et action de réponses aux risques de conflits portés et mis en œuvre par les jeunes en collaboration avec les acteurs communautaires sont renforcés.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79B0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3 a. Nombre de thématiques/Facteurs de conflits adressés/réduits par les actions des jeunes</w:t>
            </w:r>
          </w:p>
          <w:p w14:paraId="3CA3FB5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9EE2CA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13483D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 b. Nombre de groupes des jeunes structurés et renforcés  </w:t>
            </w:r>
          </w:p>
          <w:p w14:paraId="16B1F81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4884EC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C43AEE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B9A39C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 xml:space="preserve">Indicateur 3 c. Nombre de jeunes impliqués dans les actions de prévention de conflits portés par ou structurés autour des jeunes  </w:t>
            </w:r>
          </w:p>
          <w:p w14:paraId="36A82B7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8BB5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Niveau de référence : 0</w:t>
            </w:r>
          </w:p>
          <w:p w14:paraId="1B3894D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4B1A19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D9201C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55A8E1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Niveau de référence : 0 </w:t>
            </w:r>
          </w:p>
          <w:p w14:paraId="6E0A436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AC7A21A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7A28C65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31F0ED7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  <w:p w14:paraId="02D1A72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1EE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 : 6</w:t>
            </w:r>
          </w:p>
          <w:p w14:paraId="45DBF29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 6</w:t>
            </w:r>
          </w:p>
          <w:p w14:paraId="21F73D1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:7</w:t>
            </w:r>
          </w:p>
          <w:p w14:paraId="24EF5CD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DC99AD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0A470CA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2BDC3A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2508AF99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9453BB3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501027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6D8B080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1F7EC9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:1440</w:t>
            </w:r>
          </w:p>
          <w:p w14:paraId="6F3BA79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 1040</w:t>
            </w:r>
          </w:p>
          <w:p w14:paraId="5E98D35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0DD7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 19 facteurs/Risques de conflits réduits</w:t>
            </w:r>
          </w:p>
          <w:p w14:paraId="5E6CF9C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15B7B93D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44A207E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6ACD589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  60 (5*6 régions + 2*14+</w:t>
            </w:r>
            <w:r w:rsidRPr="00D33AE9">
              <w:rPr>
                <w:sz w:val="18"/>
                <w:szCs w:val="18"/>
                <w:highlight w:val="cyan"/>
              </w:rPr>
              <w:t>2</w:t>
            </w:r>
            <w:r w:rsidRPr="00D33AE9">
              <w:rPr>
                <w:sz w:val="18"/>
                <w:szCs w:val="18"/>
              </w:rPr>
              <w:t xml:space="preserve"> national)</w:t>
            </w:r>
          </w:p>
          <w:p w14:paraId="62CD6CE1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7DD6D8A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Cible: 3 000 jeunes (35% </w:t>
            </w:r>
            <w:r w:rsidRPr="00D33AE9">
              <w:rPr>
                <w:sz w:val="18"/>
                <w:szCs w:val="18"/>
              </w:rPr>
              <w:lastRenderedPageBreak/>
              <w:t>jeunes femmes)</w:t>
            </w:r>
          </w:p>
          <w:p w14:paraId="3642E54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(60 projets *40 jeunes + 30 Plaidoyers * 20 jeunes)  </w:t>
            </w:r>
          </w:p>
          <w:p w14:paraId="3F63720C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AFD3D" w14:textId="7E6979A6" w:rsidR="00C50955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14:paraId="2F6CD97B" w14:textId="7DE0070A" w:rsidR="003A39CB" w:rsidRDefault="003A39CB" w:rsidP="00B7025B">
            <w:pPr>
              <w:rPr>
                <w:sz w:val="18"/>
                <w:szCs w:val="18"/>
              </w:rPr>
            </w:pPr>
          </w:p>
          <w:p w14:paraId="167B1627" w14:textId="0B0D920A" w:rsidR="003A39CB" w:rsidRDefault="003A39CB" w:rsidP="00B7025B">
            <w:pPr>
              <w:rPr>
                <w:sz w:val="18"/>
                <w:szCs w:val="18"/>
              </w:rPr>
            </w:pPr>
          </w:p>
          <w:p w14:paraId="22A84222" w14:textId="2BFDC42E" w:rsidR="003A39CB" w:rsidRDefault="003A39CB" w:rsidP="00B7025B">
            <w:pPr>
              <w:rPr>
                <w:sz w:val="18"/>
                <w:szCs w:val="18"/>
              </w:rPr>
            </w:pPr>
          </w:p>
          <w:p w14:paraId="415BEA88" w14:textId="7E414ABB" w:rsidR="003A39CB" w:rsidRDefault="003A39CB" w:rsidP="00B7025B">
            <w:pPr>
              <w:rPr>
                <w:sz w:val="18"/>
                <w:szCs w:val="18"/>
              </w:rPr>
            </w:pPr>
          </w:p>
          <w:p w14:paraId="29DCD448" w14:textId="17C89AD0" w:rsidR="003A39CB" w:rsidRDefault="003A39CB" w:rsidP="00B7025B">
            <w:pPr>
              <w:rPr>
                <w:sz w:val="18"/>
                <w:szCs w:val="18"/>
              </w:rPr>
            </w:pPr>
          </w:p>
          <w:p w14:paraId="05E7CA13" w14:textId="283FEA55" w:rsidR="003A39CB" w:rsidRDefault="003A39CB" w:rsidP="00B7025B">
            <w:pPr>
              <w:rPr>
                <w:sz w:val="18"/>
                <w:szCs w:val="18"/>
              </w:rPr>
            </w:pPr>
          </w:p>
          <w:p w14:paraId="370D97E5" w14:textId="1F88FDF1" w:rsidR="003A39CB" w:rsidRDefault="003A39CB" w:rsidP="00B7025B">
            <w:pPr>
              <w:rPr>
                <w:sz w:val="18"/>
                <w:szCs w:val="18"/>
              </w:rPr>
            </w:pPr>
          </w:p>
          <w:p w14:paraId="6582C08B" w14:textId="45F03097" w:rsidR="003A39CB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  <w:p w14:paraId="2A84EE38" w14:textId="48B39A42" w:rsidR="003A39CB" w:rsidRDefault="003A39CB" w:rsidP="00B7025B">
            <w:pPr>
              <w:rPr>
                <w:sz w:val="18"/>
                <w:szCs w:val="18"/>
              </w:rPr>
            </w:pPr>
          </w:p>
          <w:p w14:paraId="2D31AD7F" w14:textId="65D99A9B" w:rsidR="003A39CB" w:rsidRDefault="003A39CB" w:rsidP="00B7025B">
            <w:pPr>
              <w:rPr>
                <w:sz w:val="18"/>
                <w:szCs w:val="18"/>
              </w:rPr>
            </w:pPr>
          </w:p>
          <w:p w14:paraId="680D125C" w14:textId="58863C65" w:rsidR="003A39CB" w:rsidRDefault="003A39CB" w:rsidP="00B7025B">
            <w:pPr>
              <w:rPr>
                <w:sz w:val="18"/>
                <w:szCs w:val="18"/>
              </w:rPr>
            </w:pPr>
          </w:p>
          <w:p w14:paraId="30C7DAE4" w14:textId="7E251B64" w:rsidR="003A39CB" w:rsidRDefault="003A39CB" w:rsidP="00B7025B">
            <w:pPr>
              <w:rPr>
                <w:sz w:val="18"/>
                <w:szCs w:val="18"/>
              </w:rPr>
            </w:pPr>
          </w:p>
          <w:p w14:paraId="7098BEDD" w14:textId="2EDF2816" w:rsidR="003A39CB" w:rsidRDefault="003A39CB" w:rsidP="00B7025B">
            <w:pPr>
              <w:rPr>
                <w:sz w:val="18"/>
                <w:szCs w:val="18"/>
              </w:rPr>
            </w:pPr>
          </w:p>
          <w:p w14:paraId="42119AF3" w14:textId="387236A4" w:rsidR="003A39CB" w:rsidRDefault="003A39CB" w:rsidP="00B7025B">
            <w:pPr>
              <w:rPr>
                <w:sz w:val="18"/>
                <w:szCs w:val="18"/>
              </w:rPr>
            </w:pPr>
          </w:p>
          <w:p w14:paraId="10A70DAB" w14:textId="73C415A9" w:rsidR="003A39CB" w:rsidRDefault="003A39CB" w:rsidP="00B7025B">
            <w:pPr>
              <w:rPr>
                <w:sz w:val="18"/>
                <w:szCs w:val="18"/>
              </w:rPr>
            </w:pPr>
          </w:p>
          <w:p w14:paraId="447FEB9B" w14:textId="7F472173" w:rsidR="003A39CB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</w:t>
            </w:r>
            <w:r w:rsidR="00292F24">
              <w:rPr>
                <w:sz w:val="18"/>
                <w:szCs w:val="18"/>
              </w:rPr>
              <w:t xml:space="preserve"> (+300 à Alaotra Mangoro)</w:t>
            </w:r>
          </w:p>
          <w:p w14:paraId="577206EB" w14:textId="67B5BA95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C1A3D0" w14:textId="33F5F94B" w:rsidR="00C50955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 bonne voie</w:t>
            </w:r>
          </w:p>
          <w:p w14:paraId="0EE1A577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387F5F45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27C43545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7E391902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50F5C073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2CF7D3A8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4D66AAE4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19211C74" w14:textId="33E68DBD" w:rsidR="009149CA" w:rsidRPr="00D33AE9" w:rsidRDefault="003A39CB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Atteint</w:t>
            </w:r>
          </w:p>
          <w:p w14:paraId="606B77B3" w14:textId="15DC023E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344ED3CC" w14:textId="4F2019B1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1D867A50" w14:textId="4B0F0ED3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1BB8A499" w14:textId="158F434C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3415798D" w14:textId="36E4DFE1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056D836C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7E568AFF" w14:textId="77777777" w:rsidR="009149CA" w:rsidRPr="00D33AE9" w:rsidRDefault="009149CA" w:rsidP="00B7025B">
            <w:pPr>
              <w:rPr>
                <w:sz w:val="18"/>
                <w:szCs w:val="18"/>
              </w:rPr>
            </w:pPr>
          </w:p>
          <w:p w14:paraId="4C804594" w14:textId="021ACB6E" w:rsidR="009149CA" w:rsidRPr="00D33AE9" w:rsidRDefault="00677965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bonne voie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214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PNUD</w:t>
            </w:r>
          </w:p>
          <w:p w14:paraId="69DC34F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</w:t>
            </w:r>
          </w:p>
          <w:p w14:paraId="3FE9490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SIFAKA</w:t>
            </w:r>
          </w:p>
          <w:p w14:paraId="73A3E5E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AIM</w:t>
            </w:r>
          </w:p>
          <w:p w14:paraId="71B72CD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MSIS(appui)</w:t>
            </w:r>
          </w:p>
          <w:p w14:paraId="1B3F822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</w:tr>
      <w:tr w:rsidR="00D33AE9" w:rsidRPr="00D33AE9" w14:paraId="6D0BA88A" w14:textId="77777777" w:rsidTr="001A06A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C31C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P31 Campagnes de plaidoyers et recours faits par les jeunes considérés par les autorités/décideurs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E60D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3.1. Nombre de campagne de plaidoyers et recours ayant reçu des réponses par les autorités/ décideurs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FBDF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 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8A792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:12</w:t>
            </w:r>
          </w:p>
          <w:p w14:paraId="70514DE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:12</w:t>
            </w:r>
          </w:p>
          <w:p w14:paraId="7A2663C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F4AA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 30 (campagnes de plaidoyer-recours)/région</w:t>
            </w:r>
          </w:p>
          <w:p w14:paraId="04707F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au niveau national</w:t>
            </w:r>
          </w:p>
          <w:p w14:paraId="6AE87FF6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EA8A" w14:textId="65582AED" w:rsidR="00C50955" w:rsidRPr="00D33AE9" w:rsidRDefault="001A06AD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370F98C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188728" w14:textId="77777777" w:rsidR="00C50955" w:rsidRDefault="001A06AD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bonne voie</w:t>
            </w:r>
          </w:p>
          <w:p w14:paraId="6C660D98" w14:textId="1EC1F7A7" w:rsidR="001A06AD" w:rsidRPr="00D33AE9" w:rsidRDefault="001A06AD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reste 1 campagne inter-régionale à Majunga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C9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</w:t>
            </w:r>
          </w:p>
          <w:p w14:paraId="6CCCE78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</w:t>
            </w:r>
          </w:p>
          <w:p w14:paraId="0BDA054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SIFAKA</w:t>
            </w:r>
          </w:p>
          <w:p w14:paraId="4608238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MSIS(appui)</w:t>
            </w:r>
          </w:p>
          <w:p w14:paraId="414772CB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</w:tr>
      <w:tr w:rsidR="00D33AE9" w:rsidRPr="00D33AE9" w14:paraId="0040AA97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DAB5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A311. Elaborer de guide/outils et conduire des formations en plaidoyers et recours pour les jeunes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245E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3.1.1 Guide de plaidoyer/recours des jeunes pour la consolidation de la paix  disponible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7CD5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D838F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CCF9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AA3AB" w14:textId="4DDFE18B" w:rsidR="00C50955" w:rsidRPr="00D33AE9" w:rsidRDefault="00B8040F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65CC62" w14:textId="5CD541DF" w:rsidR="00C50955" w:rsidRPr="00D33AE9" w:rsidRDefault="00A977A0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AFB6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PNUD\Consultant</w:t>
            </w:r>
          </w:p>
          <w:p w14:paraId="3E878001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MSIS (appui)</w:t>
            </w:r>
          </w:p>
          <w:p w14:paraId="6F468A9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SIFAKA</w:t>
            </w:r>
          </w:p>
        </w:tc>
      </w:tr>
      <w:tr w:rsidR="00D33AE9" w:rsidRPr="00D33AE9" w14:paraId="1A5F9824" w14:textId="77777777" w:rsidTr="001A06A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D1894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A312. Accompagner la mise en œuvre des campagnes de plaidoyers des jeunes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4C8AB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3.1.2. Nombre de Campagnes régionales et nationales de plaidoyer réalisés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96096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Niveau de référence :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B450A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:12</w:t>
            </w:r>
          </w:p>
          <w:p w14:paraId="1BB475B7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:12</w:t>
            </w:r>
          </w:p>
          <w:p w14:paraId="7514A24D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36659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A4045" w14:textId="4F12B87A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A06C0A" w14:textId="7E5208DD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bonne voie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6E5D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 et SIFAKA</w:t>
            </w:r>
          </w:p>
        </w:tc>
      </w:tr>
      <w:tr w:rsidR="00D33AE9" w:rsidRPr="00D33AE9" w14:paraId="4B97723F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C52F3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A313. Accompagner les jeunes à déposer des recours auprès des Institutions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7251E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3.1.3. Nombre de recours déposés auprès des Institutions/autorités compétentes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DC4DD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206F" w14:textId="77777777" w:rsidR="00084D4C" w:rsidRPr="00D33AE9" w:rsidRDefault="00084D4C" w:rsidP="00084D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72D79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15 (12 régions +3 national)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84B34" w14:textId="6BE49180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0 </w:t>
            </w:r>
          </w:p>
          <w:p w14:paraId="0798CB32" w14:textId="0D69C59C" w:rsidR="00084D4C" w:rsidRPr="00D33AE9" w:rsidRDefault="00084D4C" w:rsidP="00084D4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BB7E960" w14:textId="0553E1EA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retard. </w:t>
            </w:r>
            <w:r w:rsidR="00084D4C" w:rsidRPr="00D33AE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ucun recours reçu jusqu’à présent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1CC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</w:t>
            </w:r>
          </w:p>
        </w:tc>
      </w:tr>
      <w:tr w:rsidR="00D33AE9" w:rsidRPr="00D33AE9" w14:paraId="2E01C929" w14:textId="77777777" w:rsidTr="001A06A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6AB23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A314. Appuyer les Institutions/Acteurs concernés à mieux traiter et répondre aux plaidoyers et recours faits par les jeunes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025CB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 3.1.4. Nombre d’institutions ayant pris des décisions par rapport au plaidoyer et recours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5F95A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BE130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:12</w:t>
            </w:r>
          </w:p>
          <w:p w14:paraId="37DAD311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:12</w:t>
            </w:r>
          </w:p>
          <w:p w14:paraId="60E00AD7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CC7E1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:30 institutions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CBA30" w14:textId="1D040A2D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2F0F3E" w14:textId="77777777" w:rsidR="00084D4C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</w:t>
            </w:r>
            <w:r w:rsidR="001A06AD">
              <w:rPr>
                <w:sz w:val="18"/>
                <w:szCs w:val="18"/>
              </w:rPr>
              <w:t xml:space="preserve">tteint </w:t>
            </w:r>
          </w:p>
          <w:p w14:paraId="4F5F86CC" w14:textId="57DE96AE" w:rsidR="001A06AD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les 23 régions et au niveau national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2544" w14:textId="492F4D8F" w:rsidR="00084D4C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PNUD </w:t>
            </w:r>
          </w:p>
          <w:p w14:paraId="36BF3434" w14:textId="06F0AD7C" w:rsidR="001A06AD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</w:t>
            </w:r>
          </w:p>
          <w:p w14:paraId="3F795D6C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SIFAKA</w:t>
            </w:r>
          </w:p>
        </w:tc>
      </w:tr>
      <w:tr w:rsidR="00D33AE9" w:rsidRPr="00D33AE9" w14:paraId="0D341DE7" w14:textId="77777777" w:rsidTr="00C509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EE3F8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lastRenderedPageBreak/>
              <w:t>A315. Opérationnaliser le mécanisme de protection des jeunes LA et défenseurs de la paix.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C4BCE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3.1.5. : Nombre de  mécanismes de lanceur d’alerte et de défenseurs de la paix fonctionnels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2584C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4ABA" w14:textId="77777777" w:rsidR="00084D4C" w:rsidRPr="00D33AE9" w:rsidRDefault="00084D4C" w:rsidP="00084D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9A9B9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Cible: 23 (1par région) +1 au niveau national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0E41D" w14:textId="6DF6C408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FDE258" w14:textId="77777777" w:rsidR="00084D4C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retard</w:t>
            </w:r>
          </w:p>
          <w:p w14:paraId="703E0BA2" w14:textId="77777777" w:rsidR="001A06AD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Concours de plaidoyer en cours </w:t>
            </w:r>
          </w:p>
          <w:p w14:paraId="68DC186E" w14:textId="565ADBD2" w:rsidR="001A06AD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Elaboration d’un schéma d’opérationnalisation de la protection des LA/DDP en cours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2361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 et SIFAKA</w:t>
            </w:r>
          </w:p>
        </w:tc>
      </w:tr>
      <w:tr w:rsidR="00D33AE9" w:rsidRPr="00D33AE9" w14:paraId="691C2428" w14:textId="77777777" w:rsidTr="001A06A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BDC58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P32 : Actions communautaires de prévention et de réduction des risques de conflits mises en œuvre par les jeunes et les acteurs partenaires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0E2FF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Indicateur3.2. : Nombre d’actions communautaires initiés par les jeunes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68CEB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8FD9F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:30</w:t>
            </w:r>
          </w:p>
          <w:p w14:paraId="3AE685F8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:20</w:t>
            </w:r>
          </w:p>
          <w:p w14:paraId="38AE4054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6AA10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 : 60 (4*6 régions) + 2 au niveau national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6EF99" w14:textId="772BE3D5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F27482" w14:textId="11DD8592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bonne voie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458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</w:t>
            </w:r>
          </w:p>
          <w:p w14:paraId="00B83B00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AIM</w:t>
            </w:r>
          </w:p>
          <w:p w14:paraId="36BC191C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</w:t>
            </w:r>
          </w:p>
        </w:tc>
      </w:tr>
      <w:tr w:rsidR="00D33AE9" w:rsidRPr="00D33AE9" w14:paraId="0B4F51B1" w14:textId="77777777" w:rsidTr="00810B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407C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A321.Conduire des formations pour les jeunes et les acteurs partenaires dans l’élaboration de projets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DAD9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3.2.1. Nombre de jeunes formés en matière d’élaboration/gestion de projets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BBB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4A2E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Q3 :</w:t>
            </w:r>
          </w:p>
          <w:p w14:paraId="39BF9E9A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 200</w:t>
            </w:r>
          </w:p>
          <w:p w14:paraId="0734564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 200</w:t>
            </w:r>
          </w:p>
          <w:p w14:paraId="7DDDF36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115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Cible :400 = (20 national + 380 dans les régions)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95C8" w14:textId="64AF594C" w:rsidR="00C50955" w:rsidRPr="00D33AE9" w:rsidRDefault="00B8040F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7</w:t>
            </w:r>
            <w:r w:rsidR="00E1029A">
              <w:rPr>
                <w:sz w:val="18"/>
                <w:szCs w:val="18"/>
              </w:rPr>
              <w:t>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249EF4A" w14:textId="77777777" w:rsidR="00C50955" w:rsidRDefault="00A977A0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Atteint</w:t>
            </w:r>
          </w:p>
          <w:p w14:paraId="7BB4EC60" w14:textId="2BB9C3F3" w:rsidR="00E1029A" w:rsidRPr="00D33AE9" w:rsidRDefault="00E1029A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au niveau national et 720 au niveau de 23 régions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D18" w14:textId="20B2E7A2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PNUD</w:t>
            </w:r>
            <w:r w:rsidR="00E1029A">
              <w:rPr>
                <w:sz w:val="18"/>
                <w:szCs w:val="18"/>
              </w:rPr>
              <w:t>/Consultant</w:t>
            </w:r>
          </w:p>
          <w:p w14:paraId="494C330D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AIM</w:t>
            </w:r>
          </w:p>
        </w:tc>
      </w:tr>
      <w:tr w:rsidR="00D33AE9" w:rsidRPr="00D33AE9" w14:paraId="377D662F" w14:textId="77777777" w:rsidTr="00810B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DB037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A322 Fournir des subventions, superviser/suivre les projets de prévention/résolution de conflits réalisés par les jeunes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1AC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3.2.2. Nombre de mini- projets de préventions de conflits mis en œuvre  </w:t>
            </w:r>
          </w:p>
          <w:p w14:paraId="553E8858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88A8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D72" w14:textId="77777777" w:rsidR="00C50955" w:rsidRPr="00D33AE9" w:rsidRDefault="00C50955" w:rsidP="00B7025B">
            <w:pPr>
              <w:rPr>
                <w:sz w:val="18"/>
                <w:szCs w:val="18"/>
              </w:rPr>
            </w:pPr>
          </w:p>
          <w:p w14:paraId="45B39524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:30</w:t>
            </w:r>
          </w:p>
          <w:p w14:paraId="156D610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:20</w:t>
            </w:r>
          </w:p>
          <w:p w14:paraId="2030AA1B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8FC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 60 (5*6 régions + 2*14+</w:t>
            </w:r>
            <w:r w:rsidRPr="00D33AE9">
              <w:rPr>
                <w:sz w:val="18"/>
                <w:szCs w:val="18"/>
                <w:highlight w:val="cyan"/>
              </w:rPr>
              <w:t>2</w:t>
            </w:r>
            <w:r w:rsidRPr="00D33AE9">
              <w:rPr>
                <w:sz w:val="18"/>
                <w:szCs w:val="18"/>
              </w:rPr>
              <w:t xml:space="preserve"> national)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63A" w14:textId="2DDAB389" w:rsidR="00C50955" w:rsidRPr="00D33AE9" w:rsidRDefault="001A06AD" w:rsidP="00B7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25B12D" w14:textId="77777777" w:rsidR="00C50955" w:rsidRPr="00D33AE9" w:rsidRDefault="00042276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En bonne voie</w:t>
            </w:r>
          </w:p>
          <w:p w14:paraId="7E83C916" w14:textId="5FA5E63D" w:rsidR="00084D4C" w:rsidRPr="00D33AE9" w:rsidRDefault="00084D4C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 A mettre à jour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4150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AIM</w:t>
            </w:r>
          </w:p>
          <w:p w14:paraId="70C45853" w14:textId="77777777" w:rsidR="00C50955" w:rsidRPr="00D33AE9" w:rsidRDefault="00C50955" w:rsidP="00B7025B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AVG</w:t>
            </w:r>
          </w:p>
        </w:tc>
      </w:tr>
      <w:tr w:rsidR="00D33AE9" w:rsidRPr="00D33AE9" w14:paraId="431C9F52" w14:textId="77777777" w:rsidTr="00810B0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5E0A1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A323. Organiser des visites-échanges entre les jeunes qui participent dans les mécanismes SAP- PC, CCAP et mettant en œuvre des projets de prévention des conflits.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C3D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 xml:space="preserve">Indicateur 3.2.3. Nombre de visites- échanges  </w:t>
            </w:r>
          </w:p>
          <w:p w14:paraId="29101B48" w14:textId="77777777" w:rsidR="00084D4C" w:rsidRPr="00D33AE9" w:rsidRDefault="00084D4C" w:rsidP="00084D4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FB4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Niveau de référence 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EA77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Q4 :2</w:t>
            </w:r>
          </w:p>
          <w:p w14:paraId="5050BB69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Q5 :4</w:t>
            </w:r>
          </w:p>
          <w:p w14:paraId="44327F5D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Q6 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2EB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Cible :8 (6 régions + 2 national)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FCF0" w14:textId="57985B6A" w:rsidR="00084D4C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4D4C" w:rsidRPr="00D33A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916362" w14:textId="77777777" w:rsidR="00084D4C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En retard</w:t>
            </w:r>
          </w:p>
          <w:p w14:paraId="17673551" w14:textId="71EBF765" w:rsidR="001A06AD" w:rsidRPr="00D33AE9" w:rsidRDefault="001A06AD" w:rsidP="00084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Prévue pour le mois de novembre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BC2" w14:textId="77777777" w:rsidR="00084D4C" w:rsidRPr="00D33AE9" w:rsidRDefault="00084D4C" w:rsidP="00084D4C">
            <w:pPr>
              <w:rPr>
                <w:sz w:val="18"/>
                <w:szCs w:val="18"/>
              </w:rPr>
            </w:pPr>
            <w:r w:rsidRPr="00D33AE9">
              <w:rPr>
                <w:sz w:val="18"/>
                <w:szCs w:val="18"/>
              </w:rPr>
              <w:t>AIM</w:t>
            </w:r>
          </w:p>
        </w:tc>
      </w:tr>
    </w:tbl>
    <w:p w14:paraId="57F517D7" w14:textId="77777777" w:rsidR="00B41483" w:rsidRPr="00D33AE9" w:rsidRDefault="00B41483"/>
    <w:sectPr w:rsidR="00B41483" w:rsidRPr="00D33AE9" w:rsidSect="00B41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83"/>
    <w:rsid w:val="000206F0"/>
    <w:rsid w:val="00042276"/>
    <w:rsid w:val="00084D4C"/>
    <w:rsid w:val="001009A1"/>
    <w:rsid w:val="001A06AD"/>
    <w:rsid w:val="00292F24"/>
    <w:rsid w:val="003A39CB"/>
    <w:rsid w:val="004C20ED"/>
    <w:rsid w:val="00533437"/>
    <w:rsid w:val="0065229E"/>
    <w:rsid w:val="00665C7A"/>
    <w:rsid w:val="00677965"/>
    <w:rsid w:val="006E3B7E"/>
    <w:rsid w:val="00770C78"/>
    <w:rsid w:val="00810B04"/>
    <w:rsid w:val="008B7D8C"/>
    <w:rsid w:val="009149CA"/>
    <w:rsid w:val="00931C11"/>
    <w:rsid w:val="00A977A0"/>
    <w:rsid w:val="00B41483"/>
    <w:rsid w:val="00B8040F"/>
    <w:rsid w:val="00BB46B0"/>
    <w:rsid w:val="00BC4F33"/>
    <w:rsid w:val="00C50955"/>
    <w:rsid w:val="00D33AE9"/>
    <w:rsid w:val="00D53330"/>
    <w:rsid w:val="00DD210E"/>
    <w:rsid w:val="00DF3705"/>
    <w:rsid w:val="00E0200C"/>
    <w:rsid w:val="00E1029A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A5E"/>
  <w15:chartTrackingRefBased/>
  <w15:docId w15:val="{80E2684C-201A-40F5-B176-06AC937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3"/>
  </w:style>
  <w:style w:type="paragraph" w:styleId="Titre1">
    <w:name w:val="heading 1"/>
    <w:basedOn w:val="Normal"/>
    <w:next w:val="Normal"/>
    <w:link w:val="Titre1Car"/>
    <w:uiPriority w:val="9"/>
    <w:qFormat/>
    <w:rsid w:val="00DD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D2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MPTF_00006_00810</ProjectId>
    <FundCode xmlns="f9695bc1-6109-4dcd-a27a-f8a0370b00e2">MPTF_00006</FundCode>
    <Comments xmlns="f9695bc1-6109-4dcd-a27a-f8a0370b00e2">Annual Progress Report 2022 - Additional Annex</Comments>
    <Active xmlns="f9695bc1-6109-4dcd-a27a-f8a0370b00e2">Yes</Active>
    <DocumentDate xmlns="b1528a4b-5ccb-40f7-a09e-43427183cd95">2022-12-05T08:00:00+00:00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B0E46EF2-084F-4B16-859F-57D046A22DC9}"/>
</file>

<file path=customXml/itemProps2.xml><?xml version="1.0" encoding="utf-8"?>
<ds:datastoreItem xmlns:ds="http://schemas.openxmlformats.org/officeDocument/2006/customXml" ds:itemID="{53D1D158-709A-4D61-B904-B8B68A21DE8E}"/>
</file>

<file path=customXml/itemProps3.xml><?xml version="1.0" encoding="utf-8"?>
<ds:datastoreItem xmlns:ds="http://schemas.openxmlformats.org/officeDocument/2006/customXml" ds:itemID="{5DBE8943-A7ED-4D1B-ADF2-8DADADC4D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Madagascar_00126085_Annex1_nov22.docx</dc:title>
  <dc:subject/>
  <dc:creator>Zo Harilala Randrianasolo</dc:creator>
  <cp:keywords/>
  <dc:description/>
  <cp:lastModifiedBy>Edmond Andriambelomanga</cp:lastModifiedBy>
  <cp:revision>11</cp:revision>
  <dcterms:created xsi:type="dcterms:W3CDTF">2022-05-27T14:05:00Z</dcterms:created>
  <dcterms:modified xsi:type="dcterms:W3CDTF">2022-11-10T09:35:00Z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