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7B588" w14:textId="0C151212" w:rsidR="00BA0EE5" w:rsidRPr="00BA0EE5" w:rsidRDefault="00BA0EE5" w:rsidP="00BA0EE5">
      <w:bookmarkStart w:id="0" w:name="_GoBack"/>
      <w:bookmarkEnd w:id="0"/>
    </w:p>
    <w:tbl>
      <w:tblPr>
        <w:tblStyle w:val="TableGrid"/>
        <w:tblW w:w="10760" w:type="dxa"/>
        <w:tblInd w:w="3" w:type="dxa"/>
        <w:tblCellMar>
          <w:left w:w="85" w:type="dxa"/>
          <w:right w:w="20" w:type="dxa"/>
        </w:tblCellMar>
        <w:tblLook w:val="04A0" w:firstRow="1" w:lastRow="0" w:firstColumn="1" w:lastColumn="0" w:noHBand="0" w:noVBand="1"/>
      </w:tblPr>
      <w:tblGrid>
        <w:gridCol w:w="1614"/>
        <w:gridCol w:w="1837"/>
        <w:gridCol w:w="1326"/>
        <w:gridCol w:w="1148"/>
        <w:gridCol w:w="892"/>
        <w:gridCol w:w="1629"/>
        <w:gridCol w:w="314"/>
        <w:gridCol w:w="2000"/>
      </w:tblGrid>
      <w:tr w:rsidR="00637739" w14:paraId="69C1AA88" w14:textId="77777777" w:rsidTr="005657DF">
        <w:trPr>
          <w:trHeight w:val="450"/>
        </w:trPr>
        <w:tc>
          <w:tcPr>
            <w:tcW w:w="10760" w:type="dxa"/>
            <w:gridSpan w:val="8"/>
            <w:tcBorders>
              <w:top w:val="nil"/>
              <w:left w:val="nil"/>
              <w:bottom w:val="nil"/>
              <w:right w:val="nil"/>
            </w:tcBorders>
            <w:shd w:val="clear" w:color="auto" w:fill="6989BB"/>
          </w:tcPr>
          <w:p w14:paraId="59DC0BE8" w14:textId="77777777" w:rsidR="00637739" w:rsidRDefault="005657DF">
            <w:pPr>
              <w:spacing w:after="0" w:line="259" w:lineRule="auto"/>
              <w:ind w:left="0" w:right="65" w:firstLine="0"/>
              <w:jc w:val="center"/>
            </w:pPr>
            <w:r>
              <w:rPr>
                <w:b/>
                <w:color w:val="FFFEFD"/>
                <w:sz w:val="36"/>
              </w:rPr>
              <w:t>Mission Critical Action #</w:t>
            </w:r>
          </w:p>
        </w:tc>
      </w:tr>
      <w:tr w:rsidR="00637739" w14:paraId="6C9E9980" w14:textId="77777777" w:rsidTr="005657DF">
        <w:trPr>
          <w:trHeight w:val="1303"/>
        </w:trPr>
        <w:tc>
          <w:tcPr>
            <w:tcW w:w="10760" w:type="dxa"/>
            <w:gridSpan w:val="8"/>
            <w:tcBorders>
              <w:top w:val="nil"/>
              <w:left w:val="single" w:sz="4" w:space="0" w:color="6989BB"/>
              <w:bottom w:val="single" w:sz="4" w:space="0" w:color="3B3477"/>
              <w:right w:val="single" w:sz="4" w:space="0" w:color="6989BB"/>
            </w:tcBorders>
            <w:shd w:val="clear" w:color="auto" w:fill="F0F0F6"/>
            <w:vAlign w:val="center"/>
          </w:tcPr>
          <w:p w14:paraId="45B808C9" w14:textId="77777777" w:rsidR="00637739" w:rsidRDefault="000F7361">
            <w:pPr>
              <w:spacing w:after="0" w:line="259" w:lineRule="auto"/>
              <w:ind w:left="366" w:right="0" w:firstLine="0"/>
              <w:jc w:val="left"/>
            </w:pPr>
            <w:r>
              <w:rPr>
                <w:noProof/>
                <w:color w:val="000000"/>
                <w:sz w:val="22"/>
              </w:rPr>
              <mc:AlternateContent>
                <mc:Choice Requires="wpg">
                  <w:drawing>
                    <wp:anchor distT="0" distB="0" distL="114300" distR="114300" simplePos="0" relativeHeight="251659264" behindDoc="0" locked="0" layoutInCell="1" allowOverlap="1" wp14:anchorId="0FEF0A30" wp14:editId="60669D64">
                      <wp:simplePos x="0" y="0"/>
                      <wp:positionH relativeFrom="column">
                        <wp:posOffset>3719514</wp:posOffset>
                      </wp:positionH>
                      <wp:positionV relativeFrom="paragraph">
                        <wp:posOffset>-63261</wp:posOffset>
                      </wp:positionV>
                      <wp:extent cx="659562" cy="624612"/>
                      <wp:effectExtent l="0" t="0" r="0" b="0"/>
                      <wp:wrapSquare wrapText="bothSides"/>
                      <wp:docPr id="9278" name="Group 9278"/>
                      <wp:cNvGraphicFramePr/>
                      <a:graphic xmlns:a="http://schemas.openxmlformats.org/drawingml/2006/main">
                        <a:graphicData uri="http://schemas.microsoft.com/office/word/2010/wordprocessingGroup">
                          <wpg:wgp>
                            <wpg:cNvGrpSpPr/>
                            <wpg:grpSpPr>
                              <a:xfrm>
                                <a:off x="0" y="0"/>
                                <a:ext cx="659562" cy="624612"/>
                                <a:chOff x="0" y="0"/>
                                <a:chExt cx="659562" cy="624612"/>
                              </a:xfrm>
                            </wpg:grpSpPr>
                            <wps:wsp>
                              <wps:cNvPr id="1894" name="Shape 1894"/>
                              <wps:cNvSpPr/>
                              <wps:spPr>
                                <a:xfrm>
                                  <a:off x="340982" y="433946"/>
                                  <a:ext cx="14637" cy="57010"/>
                                </a:xfrm>
                                <a:custGeom>
                                  <a:avLst/>
                                  <a:gdLst/>
                                  <a:ahLst/>
                                  <a:cxnLst/>
                                  <a:rect l="0" t="0" r="0" b="0"/>
                                  <a:pathLst>
                                    <a:path w="14637" h="57010">
                                      <a:moveTo>
                                        <a:pt x="0" y="0"/>
                                      </a:moveTo>
                                      <a:lnTo>
                                        <a:pt x="14637" y="7144"/>
                                      </a:lnTo>
                                      <a:lnTo>
                                        <a:pt x="14637" y="49999"/>
                                      </a:lnTo>
                                      <a:lnTo>
                                        <a:pt x="0" y="57010"/>
                                      </a:lnTo>
                                      <a:lnTo>
                                        <a:pt x="0" y="0"/>
                                      </a:lnTo>
                                      <a:close/>
                                    </a:path>
                                  </a:pathLst>
                                </a:custGeom>
                                <a:ln w="0" cap="flat">
                                  <a:miter lim="100000"/>
                                </a:ln>
                              </wps:spPr>
                              <wps:style>
                                <a:lnRef idx="0">
                                  <a:srgbClr val="000000">
                                    <a:alpha val="0"/>
                                  </a:srgbClr>
                                </a:lnRef>
                                <a:fillRef idx="1">
                                  <a:srgbClr val="3B3477"/>
                                </a:fillRef>
                                <a:effectRef idx="0">
                                  <a:scrgbClr r="0" g="0" b="0"/>
                                </a:effectRef>
                                <a:fontRef idx="none"/>
                              </wps:style>
                              <wps:bodyPr/>
                            </wps:wsp>
                            <wps:wsp>
                              <wps:cNvPr id="1895" name="Shape 1895"/>
                              <wps:cNvSpPr/>
                              <wps:spPr>
                                <a:xfrm>
                                  <a:off x="340982" y="335902"/>
                                  <a:ext cx="14637" cy="61665"/>
                                </a:xfrm>
                                <a:custGeom>
                                  <a:avLst/>
                                  <a:gdLst/>
                                  <a:ahLst/>
                                  <a:cxnLst/>
                                  <a:rect l="0" t="0" r="0" b="0"/>
                                  <a:pathLst>
                                    <a:path w="14637" h="61665">
                                      <a:moveTo>
                                        <a:pt x="0" y="0"/>
                                      </a:moveTo>
                                      <a:cubicBezTo>
                                        <a:pt x="5607" y="2026"/>
                                        <a:pt x="10138" y="5007"/>
                                        <a:pt x="13605" y="8913"/>
                                      </a:cubicBezTo>
                                      <a:lnTo>
                                        <a:pt x="14637" y="10978"/>
                                      </a:lnTo>
                                      <a:lnTo>
                                        <a:pt x="14637" y="61665"/>
                                      </a:lnTo>
                                      <a:lnTo>
                                        <a:pt x="0" y="57074"/>
                                      </a:lnTo>
                                      <a:lnTo>
                                        <a:pt x="0" y="0"/>
                                      </a:lnTo>
                                      <a:close/>
                                    </a:path>
                                  </a:pathLst>
                                </a:custGeom>
                                <a:ln w="0" cap="flat">
                                  <a:miter lim="100000"/>
                                </a:ln>
                              </wps:spPr>
                              <wps:style>
                                <a:lnRef idx="0">
                                  <a:srgbClr val="000000">
                                    <a:alpha val="0"/>
                                  </a:srgbClr>
                                </a:lnRef>
                                <a:fillRef idx="1">
                                  <a:srgbClr val="3B3477"/>
                                </a:fillRef>
                                <a:effectRef idx="0">
                                  <a:scrgbClr r="0" g="0" b="0"/>
                                </a:effectRef>
                                <a:fontRef idx="none"/>
                              </wps:style>
                              <wps:bodyPr/>
                            </wps:wsp>
                            <wps:wsp>
                              <wps:cNvPr id="1896" name="Shape 1896"/>
                              <wps:cNvSpPr/>
                              <wps:spPr>
                                <a:xfrm>
                                  <a:off x="293459" y="335508"/>
                                  <a:ext cx="22390" cy="50559"/>
                                </a:xfrm>
                                <a:custGeom>
                                  <a:avLst/>
                                  <a:gdLst/>
                                  <a:ahLst/>
                                  <a:cxnLst/>
                                  <a:rect l="0" t="0" r="0" b="0"/>
                                  <a:pathLst>
                                    <a:path w="22390" h="50559">
                                      <a:moveTo>
                                        <a:pt x="22390" y="0"/>
                                      </a:moveTo>
                                      <a:lnTo>
                                        <a:pt x="22390" y="50559"/>
                                      </a:lnTo>
                                      <a:cubicBezTo>
                                        <a:pt x="14872" y="47828"/>
                                        <a:pt x="9296" y="44285"/>
                                        <a:pt x="5575" y="39777"/>
                                      </a:cubicBezTo>
                                      <a:cubicBezTo>
                                        <a:pt x="1854" y="35332"/>
                                        <a:pt x="0" y="30594"/>
                                        <a:pt x="0" y="25362"/>
                                      </a:cubicBezTo>
                                      <a:cubicBezTo>
                                        <a:pt x="0" y="19748"/>
                                        <a:pt x="2032" y="14681"/>
                                        <a:pt x="6134" y="9893"/>
                                      </a:cubicBezTo>
                                      <a:cubicBezTo>
                                        <a:pt x="10147" y="5245"/>
                                        <a:pt x="15558" y="1854"/>
                                        <a:pt x="22390" y="0"/>
                                      </a:cubicBezTo>
                                      <a:close/>
                                    </a:path>
                                  </a:pathLst>
                                </a:custGeom>
                                <a:ln w="0" cap="flat">
                                  <a:miter lim="100000"/>
                                </a:ln>
                              </wps:spPr>
                              <wps:style>
                                <a:lnRef idx="0">
                                  <a:srgbClr val="000000">
                                    <a:alpha val="0"/>
                                  </a:srgbClr>
                                </a:lnRef>
                                <a:fillRef idx="1">
                                  <a:srgbClr val="3B3477"/>
                                </a:fillRef>
                                <a:effectRef idx="0">
                                  <a:scrgbClr r="0" g="0" b="0"/>
                                </a:effectRef>
                                <a:fontRef idx="none"/>
                              </wps:style>
                              <wps:bodyPr/>
                            </wps:wsp>
                            <wps:wsp>
                              <wps:cNvPr id="1897" name="Shape 1897"/>
                              <wps:cNvSpPr/>
                              <wps:spPr>
                                <a:xfrm>
                                  <a:off x="0" y="195440"/>
                                  <a:ext cx="355619" cy="429171"/>
                                </a:xfrm>
                                <a:custGeom>
                                  <a:avLst/>
                                  <a:gdLst/>
                                  <a:ahLst/>
                                  <a:cxnLst/>
                                  <a:rect l="0" t="0" r="0" b="0"/>
                                  <a:pathLst>
                                    <a:path w="355619" h="429171">
                                      <a:moveTo>
                                        <a:pt x="161544" y="0"/>
                                      </a:moveTo>
                                      <a:lnTo>
                                        <a:pt x="355619" y="0"/>
                                      </a:lnTo>
                                      <a:lnTo>
                                        <a:pt x="355619" y="111369"/>
                                      </a:lnTo>
                                      <a:lnTo>
                                        <a:pt x="340982" y="108179"/>
                                      </a:lnTo>
                                      <a:lnTo>
                                        <a:pt x="340982" y="93726"/>
                                      </a:lnTo>
                                      <a:lnTo>
                                        <a:pt x="315849" y="93726"/>
                                      </a:lnTo>
                                      <a:lnTo>
                                        <a:pt x="315849" y="108179"/>
                                      </a:lnTo>
                                      <a:cubicBezTo>
                                        <a:pt x="295973" y="109804"/>
                                        <a:pt x="280098" y="116091"/>
                                        <a:pt x="268097" y="126936"/>
                                      </a:cubicBezTo>
                                      <a:cubicBezTo>
                                        <a:pt x="256134" y="137833"/>
                                        <a:pt x="250203" y="151244"/>
                                        <a:pt x="250203" y="167195"/>
                                      </a:cubicBezTo>
                                      <a:cubicBezTo>
                                        <a:pt x="250203" y="183070"/>
                                        <a:pt x="255486" y="196355"/>
                                        <a:pt x="266065" y="207518"/>
                                      </a:cubicBezTo>
                                      <a:cubicBezTo>
                                        <a:pt x="276632" y="218478"/>
                                        <a:pt x="293205" y="226758"/>
                                        <a:pt x="315849" y="232245"/>
                                      </a:cubicBezTo>
                                      <a:lnTo>
                                        <a:pt x="315849" y="293408"/>
                                      </a:lnTo>
                                      <a:cubicBezTo>
                                        <a:pt x="309651" y="290932"/>
                                        <a:pt x="303924" y="286842"/>
                                        <a:pt x="298857" y="281216"/>
                                      </a:cubicBezTo>
                                      <a:cubicBezTo>
                                        <a:pt x="293789" y="275578"/>
                                        <a:pt x="290322" y="268783"/>
                                        <a:pt x="288468" y="261074"/>
                                      </a:cubicBezTo>
                                      <a:lnTo>
                                        <a:pt x="243268" y="265100"/>
                                      </a:lnTo>
                                      <a:cubicBezTo>
                                        <a:pt x="246710" y="284315"/>
                                        <a:pt x="254686" y="299124"/>
                                        <a:pt x="267170" y="309690"/>
                                      </a:cubicBezTo>
                                      <a:cubicBezTo>
                                        <a:pt x="279667" y="320231"/>
                                        <a:pt x="295910" y="326543"/>
                                        <a:pt x="315849" y="328549"/>
                                      </a:cubicBezTo>
                                      <a:lnTo>
                                        <a:pt x="315849" y="355168"/>
                                      </a:lnTo>
                                      <a:lnTo>
                                        <a:pt x="340982" y="355168"/>
                                      </a:lnTo>
                                      <a:lnTo>
                                        <a:pt x="340982" y="327787"/>
                                      </a:lnTo>
                                      <a:lnTo>
                                        <a:pt x="355619" y="324094"/>
                                      </a:lnTo>
                                      <a:lnTo>
                                        <a:pt x="355619" y="429171"/>
                                      </a:lnTo>
                                      <a:lnTo>
                                        <a:pt x="152032" y="429171"/>
                                      </a:lnTo>
                                      <a:cubicBezTo>
                                        <a:pt x="70777" y="429171"/>
                                        <a:pt x="53111" y="361556"/>
                                        <a:pt x="53111" y="361556"/>
                                      </a:cubicBezTo>
                                      <a:cubicBezTo>
                                        <a:pt x="0" y="127115"/>
                                        <a:pt x="161544" y="0"/>
                                        <a:pt x="161544" y="0"/>
                                      </a:cubicBezTo>
                                      <a:close/>
                                    </a:path>
                                  </a:pathLst>
                                </a:custGeom>
                                <a:ln w="0" cap="flat">
                                  <a:miter lim="100000"/>
                                </a:ln>
                              </wps:spPr>
                              <wps:style>
                                <a:lnRef idx="0">
                                  <a:srgbClr val="000000">
                                    <a:alpha val="0"/>
                                  </a:srgbClr>
                                </a:lnRef>
                                <a:fillRef idx="1">
                                  <a:srgbClr val="3B3477"/>
                                </a:fillRef>
                                <a:effectRef idx="0">
                                  <a:scrgbClr r="0" g="0" b="0"/>
                                </a:effectRef>
                                <a:fontRef idx="none"/>
                              </wps:style>
                              <wps:bodyPr/>
                            </wps:wsp>
                            <wps:wsp>
                              <wps:cNvPr id="1898" name="Shape 1898"/>
                              <wps:cNvSpPr/>
                              <wps:spPr>
                                <a:xfrm>
                                  <a:off x="102273" y="0"/>
                                  <a:ext cx="253346" cy="146735"/>
                                </a:xfrm>
                                <a:custGeom>
                                  <a:avLst/>
                                  <a:gdLst/>
                                  <a:ahLst/>
                                  <a:cxnLst/>
                                  <a:rect l="0" t="0" r="0" b="0"/>
                                  <a:pathLst>
                                    <a:path w="253346" h="146735">
                                      <a:moveTo>
                                        <a:pt x="107061" y="7200"/>
                                      </a:moveTo>
                                      <a:cubicBezTo>
                                        <a:pt x="172276" y="0"/>
                                        <a:pt x="194907" y="39916"/>
                                        <a:pt x="227584" y="41580"/>
                                      </a:cubicBezTo>
                                      <a:cubicBezTo>
                                        <a:pt x="235737" y="41164"/>
                                        <a:pt x="243270" y="38357"/>
                                        <a:pt x="251000" y="34494"/>
                                      </a:cubicBezTo>
                                      <a:lnTo>
                                        <a:pt x="253346" y="33213"/>
                                      </a:lnTo>
                                      <a:lnTo>
                                        <a:pt x="253346" y="146735"/>
                                      </a:lnTo>
                                      <a:lnTo>
                                        <a:pt x="81229" y="146735"/>
                                      </a:lnTo>
                                      <a:lnTo>
                                        <a:pt x="0" y="71247"/>
                                      </a:lnTo>
                                      <a:cubicBezTo>
                                        <a:pt x="0" y="71247"/>
                                        <a:pt x="40449" y="14643"/>
                                        <a:pt x="107061" y="7200"/>
                                      </a:cubicBezTo>
                                      <a:close/>
                                    </a:path>
                                  </a:pathLst>
                                </a:custGeom>
                                <a:ln w="0" cap="flat">
                                  <a:miter lim="100000"/>
                                </a:ln>
                              </wps:spPr>
                              <wps:style>
                                <a:lnRef idx="0">
                                  <a:srgbClr val="000000">
                                    <a:alpha val="0"/>
                                  </a:srgbClr>
                                </a:lnRef>
                                <a:fillRef idx="1">
                                  <a:srgbClr val="3B3477"/>
                                </a:fillRef>
                                <a:effectRef idx="0">
                                  <a:scrgbClr r="0" g="0" b="0"/>
                                </a:effectRef>
                                <a:fontRef idx="none"/>
                              </wps:style>
                              <wps:bodyPr/>
                            </wps:wsp>
                            <wps:wsp>
                              <wps:cNvPr id="1899" name="Shape 1899"/>
                              <wps:cNvSpPr/>
                              <wps:spPr>
                                <a:xfrm>
                                  <a:off x="355619" y="441091"/>
                                  <a:ext cx="14637" cy="42855"/>
                                </a:xfrm>
                                <a:custGeom>
                                  <a:avLst/>
                                  <a:gdLst/>
                                  <a:ahLst/>
                                  <a:cxnLst/>
                                  <a:rect l="0" t="0" r="0" b="0"/>
                                  <a:pathLst>
                                    <a:path w="14637" h="42855">
                                      <a:moveTo>
                                        <a:pt x="0" y="0"/>
                                      </a:moveTo>
                                      <a:lnTo>
                                        <a:pt x="7817" y="3815"/>
                                      </a:lnTo>
                                      <a:cubicBezTo>
                                        <a:pt x="12402" y="8489"/>
                                        <a:pt x="14637" y="14128"/>
                                        <a:pt x="14637" y="20656"/>
                                      </a:cubicBezTo>
                                      <a:cubicBezTo>
                                        <a:pt x="14637" y="27895"/>
                                        <a:pt x="11970" y="34257"/>
                                        <a:pt x="6521" y="39731"/>
                                      </a:cubicBezTo>
                                      <a:lnTo>
                                        <a:pt x="0" y="42855"/>
                                      </a:lnTo>
                                      <a:lnTo>
                                        <a:pt x="0" y="0"/>
                                      </a:lnTo>
                                      <a:close/>
                                    </a:path>
                                  </a:pathLst>
                                </a:custGeom>
                                <a:ln w="0" cap="flat">
                                  <a:miter lim="100000"/>
                                </a:ln>
                              </wps:spPr>
                              <wps:style>
                                <a:lnRef idx="0">
                                  <a:srgbClr val="000000">
                                    <a:alpha val="0"/>
                                  </a:srgbClr>
                                </a:lnRef>
                                <a:fillRef idx="1">
                                  <a:srgbClr val="3B3477"/>
                                </a:fillRef>
                                <a:effectRef idx="0">
                                  <a:scrgbClr r="0" g="0" b="0"/>
                                </a:effectRef>
                                <a:fontRef idx="none"/>
                              </wps:style>
                              <wps:bodyPr/>
                            </wps:wsp>
                            <wps:wsp>
                              <wps:cNvPr id="1900" name="Shape 1900"/>
                              <wps:cNvSpPr/>
                              <wps:spPr>
                                <a:xfrm>
                                  <a:off x="355619" y="195440"/>
                                  <a:ext cx="303943" cy="429171"/>
                                </a:xfrm>
                                <a:custGeom>
                                  <a:avLst/>
                                  <a:gdLst/>
                                  <a:ahLst/>
                                  <a:cxnLst/>
                                  <a:rect l="0" t="0" r="0" b="0"/>
                                  <a:pathLst>
                                    <a:path w="303943" h="429171">
                                      <a:moveTo>
                                        <a:pt x="0" y="0"/>
                                      </a:moveTo>
                                      <a:lnTo>
                                        <a:pt x="142424" y="0"/>
                                      </a:lnTo>
                                      <a:cubicBezTo>
                                        <a:pt x="142424" y="0"/>
                                        <a:pt x="303943" y="127115"/>
                                        <a:pt x="250870" y="361556"/>
                                      </a:cubicBezTo>
                                      <a:cubicBezTo>
                                        <a:pt x="250870" y="361556"/>
                                        <a:pt x="233267" y="429171"/>
                                        <a:pt x="152114" y="429171"/>
                                      </a:cubicBezTo>
                                      <a:lnTo>
                                        <a:pt x="0" y="429171"/>
                                      </a:lnTo>
                                      <a:lnTo>
                                        <a:pt x="0" y="324094"/>
                                      </a:lnTo>
                                      <a:lnTo>
                                        <a:pt x="15464" y="320192"/>
                                      </a:lnTo>
                                      <a:cubicBezTo>
                                        <a:pt x="24257" y="316494"/>
                                        <a:pt x="31820" y="311626"/>
                                        <a:pt x="38183" y="305588"/>
                                      </a:cubicBezTo>
                                      <a:cubicBezTo>
                                        <a:pt x="50781" y="293574"/>
                                        <a:pt x="57093" y="278600"/>
                                        <a:pt x="57093" y="261074"/>
                                      </a:cubicBezTo>
                                      <a:cubicBezTo>
                                        <a:pt x="57093" y="245211"/>
                                        <a:pt x="52102" y="232308"/>
                                        <a:pt x="42044" y="222186"/>
                                      </a:cubicBezTo>
                                      <a:cubicBezTo>
                                        <a:pt x="37002" y="217145"/>
                                        <a:pt x="29778" y="212601"/>
                                        <a:pt x="20342" y="208509"/>
                                      </a:cubicBezTo>
                                      <a:lnTo>
                                        <a:pt x="0" y="202127"/>
                                      </a:lnTo>
                                      <a:lnTo>
                                        <a:pt x="0" y="151440"/>
                                      </a:lnTo>
                                      <a:lnTo>
                                        <a:pt x="6191" y="163830"/>
                                      </a:lnTo>
                                      <a:lnTo>
                                        <a:pt x="50019" y="159004"/>
                                      </a:lnTo>
                                      <a:cubicBezTo>
                                        <a:pt x="47009" y="144437"/>
                                        <a:pt x="40075" y="132766"/>
                                        <a:pt x="29229" y="124066"/>
                                      </a:cubicBezTo>
                                      <a:cubicBezTo>
                                        <a:pt x="23775" y="119716"/>
                                        <a:pt x="17387" y="116214"/>
                                        <a:pt x="10073" y="113565"/>
                                      </a:cubicBezTo>
                                      <a:lnTo>
                                        <a:pt x="0" y="111369"/>
                                      </a:lnTo>
                                      <a:lnTo>
                                        <a:pt x="0" y="0"/>
                                      </a:lnTo>
                                      <a:close/>
                                    </a:path>
                                  </a:pathLst>
                                </a:custGeom>
                                <a:ln w="0" cap="flat">
                                  <a:miter lim="100000"/>
                                </a:ln>
                              </wps:spPr>
                              <wps:style>
                                <a:lnRef idx="0">
                                  <a:srgbClr val="000000">
                                    <a:alpha val="0"/>
                                  </a:srgbClr>
                                </a:lnRef>
                                <a:fillRef idx="1">
                                  <a:srgbClr val="3B3477"/>
                                </a:fillRef>
                                <a:effectRef idx="0">
                                  <a:scrgbClr r="0" g="0" b="0"/>
                                </a:effectRef>
                                <a:fontRef idx="none"/>
                              </wps:style>
                              <wps:bodyPr/>
                            </wps:wsp>
                            <wps:wsp>
                              <wps:cNvPr id="1901" name="Shape 1901"/>
                              <wps:cNvSpPr/>
                              <wps:spPr>
                                <a:xfrm>
                                  <a:off x="355619" y="3600"/>
                                  <a:ext cx="201644" cy="143135"/>
                                </a:xfrm>
                                <a:custGeom>
                                  <a:avLst/>
                                  <a:gdLst/>
                                  <a:ahLst/>
                                  <a:cxnLst/>
                                  <a:rect l="0" t="0" r="0" b="0"/>
                                  <a:pathLst>
                                    <a:path w="201644" h="143135">
                                      <a:moveTo>
                                        <a:pt x="94647" y="3600"/>
                                      </a:moveTo>
                                      <a:cubicBezTo>
                                        <a:pt x="161271" y="11043"/>
                                        <a:pt x="201644" y="67647"/>
                                        <a:pt x="201644" y="67647"/>
                                      </a:cubicBezTo>
                                      <a:lnTo>
                                        <a:pt x="120415" y="143135"/>
                                      </a:lnTo>
                                      <a:lnTo>
                                        <a:pt x="0" y="143135"/>
                                      </a:lnTo>
                                      <a:lnTo>
                                        <a:pt x="0" y="29613"/>
                                      </a:lnTo>
                                      <a:lnTo>
                                        <a:pt x="22255" y="17466"/>
                                      </a:lnTo>
                                      <a:cubicBezTo>
                                        <a:pt x="40142" y="8179"/>
                                        <a:pt x="62090" y="0"/>
                                        <a:pt x="94647" y="3600"/>
                                      </a:cubicBezTo>
                                      <a:close/>
                                    </a:path>
                                  </a:pathLst>
                                </a:custGeom>
                                <a:ln w="0" cap="flat">
                                  <a:miter lim="100000"/>
                                </a:ln>
                              </wps:spPr>
                              <wps:style>
                                <a:lnRef idx="0">
                                  <a:srgbClr val="000000">
                                    <a:alpha val="0"/>
                                  </a:srgbClr>
                                </a:lnRef>
                                <a:fillRef idx="1">
                                  <a:srgbClr val="3B3477"/>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32C8FFC4" id="Group 9278" o:spid="_x0000_s1026" style="position:absolute;left:0;text-align:left;margin-left:292.9pt;margin-top:-5pt;width:51.95pt;height:49.2pt;z-index:251659264" coordsize="6595,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">
                      <v:shape id="Shape 1894" o:spid="_x0000_s1027" style="position:absolute;left:3409;top:4339;width:147;height:570;visibility:visible;mso-wrap-style:square;v-text-anchor:top" coordsize="14637,5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" path="m,l14637,7144r,42855l,57010,,xe" fillcolor="#3b3477" stroked="f" strokeweight="0">
                        <v:stroke miterlimit="1" joinstyle="miter"/>
                        <v:path arrowok="t" textboxrect="0,0,14637,57010"/>
                      </v:shape>
                      <v:shape id="Shape 1895" o:spid="_x0000_s1028" style="position:absolute;left:3409;top:3359;width:147;height:616;visibility:visible;mso-wrap-style:square;v-text-anchor:top" coordsize="14637,6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" path="m,c5607,2026,10138,5007,13605,8913r1032,2065l14637,61665,,57074,,xe" fillcolor="#3b3477" stroked="f" strokeweight="0">
                        <v:stroke miterlimit="1" joinstyle="miter"/>
                        <v:path arrowok="t" textboxrect="0,0,14637,61665"/>
                      </v:shape>
                      <v:shape id="Shape 1896" o:spid="_x0000_s1029" style="position:absolute;left:2934;top:3355;width:224;height:505;visibility:visible;mso-wrap-style:square;v-text-anchor:top" coordsize="22390,5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" path="m22390,r,50559c14872,47828,9296,44285,5575,39777,1854,35332,,30594,,25362,,19748,2032,14681,6134,9893,10147,5245,15558,1854,22390,xe" fillcolor="#3b3477" stroked="f" strokeweight="0">
                        <v:stroke miterlimit="1" joinstyle="miter"/>
                        <v:path arrowok="t" textboxrect="0,0,22390,50559"/>
                      </v:shape>
                      <v:shape id="Shape 1897" o:spid="_x0000_s1030" style="position:absolute;top:1954;width:3556;height:4292;visibility:visible;mso-wrap-style:square;v-text-anchor:top" coordsize="355619,42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" path="m161544,l355619,r,111369l340982,108179r,-14453l315849,93726r,14453c295973,109804,280098,116091,268097,126936v-11963,10897,-17894,24308,-17894,40259c250203,183070,255486,196355,266065,207518v10567,10960,27140,19240,49784,24727l315849,293408v-6198,-2476,-11925,-6566,-16992,-12192c293789,275578,290322,268783,288468,261074r-45200,4026c246710,284315,254686,299124,267170,309690v12497,10541,28740,16853,48679,18859l315849,355168r25133,l340982,327787r14637,-3693l355619,429171r-203587,c70777,429171,53111,361556,53111,361556,,127115,161544,,161544,xe" fillcolor="#3b3477" stroked="f" strokeweight="0">
                        <v:stroke miterlimit="1" joinstyle="miter"/>
                        <v:path arrowok="t" textboxrect="0,0,355619,429171"/>
                      </v:shape>
                      <v:shape id="Shape 1898" o:spid="_x0000_s1031" style="position:absolute;left:1022;width:2534;height:1467;visibility:visible;mso-wrap-style:square;v-text-anchor:top" coordsize="253346,14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" path="m107061,7200c172276,,194907,39916,227584,41580v8153,-416,15686,-3223,23416,-7086l253346,33213r,113522l81229,146735,,71247v,,40449,-56604,107061,-64047xe" fillcolor="#3b3477" stroked="f" strokeweight="0">
                        <v:stroke miterlimit="1" joinstyle="miter"/>
                        <v:path arrowok="t" textboxrect="0,0,253346,146735"/>
                      </v:shape>
                      <v:shape id="Shape 1899" o:spid="_x0000_s1032" style="position:absolute;left:3556;top:4410;width:146;height:429;visibility:visible;mso-wrap-style:square;v-text-anchor:top" coordsize="14637,4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" path="m,l7817,3815v4585,4674,6820,10313,6820,16841c14637,27895,11970,34257,6521,39731l,42855,,xe" fillcolor="#3b3477" stroked="f" strokeweight="0">
                        <v:stroke miterlimit="1" joinstyle="miter"/>
                        <v:path arrowok="t" textboxrect="0,0,14637,42855"/>
                      </v:shape>
                      <v:shape id="Shape 1900" o:spid="_x0000_s1033" style="position:absolute;left:3556;top:1954;width:3039;height:4292;visibility:visible;mso-wrap-style:square;v-text-anchor:top" coordsize="303943,42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" path="m,l142424,v,,161519,127115,108446,361556c250870,361556,233267,429171,152114,429171l,429171,,324094r15464,-3902c24257,316494,31820,311626,38183,305588,50781,293574,57093,278600,57093,261074v,-15863,-4991,-28766,-15049,-38888c37002,217145,29778,212601,20342,208509l,202127,,151440r6191,12390l50019,159004c47009,144437,40075,132766,29229,124066,23775,119716,17387,116214,10073,113565l,111369,,xe" fillcolor="#3b3477" stroked="f" strokeweight="0">
                        <v:stroke miterlimit="1" joinstyle="miter"/>
                        <v:path arrowok="t" textboxrect="0,0,303943,429171"/>
                      </v:shape>
                      <v:shape id="Shape 1901" o:spid="_x0000_s1034" style="position:absolute;left:3556;top:36;width:2016;height:1431;visibility:visible;mso-wrap-style:square;v-text-anchor:top" coordsize="201644,14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" path="m94647,3600v66624,7443,106997,64047,106997,64047l120415,143135,,143135,,29613,22255,17466c40142,8179,62090,,94647,3600xe" fillcolor="#3b3477" stroked="f" strokeweight="0">
                        <v:stroke miterlimit="1" joinstyle="miter"/>
                        <v:path arrowok="t" textboxrect="0,0,201644,143135"/>
                      </v:shape>
                      <w10:wrap type="square"/>
                    </v:group>
                  </w:pict>
                </mc:Fallback>
              </mc:AlternateContent>
            </w:r>
            <w:r>
              <w:rPr>
                <w:noProof/>
                <w:color w:val="000000"/>
                <w:sz w:val="22"/>
              </w:rPr>
              <mc:AlternateContent>
                <mc:Choice Requires="wpg">
                  <w:drawing>
                    <wp:anchor distT="0" distB="0" distL="114300" distR="114300" simplePos="0" relativeHeight="251660288" behindDoc="0" locked="0" layoutInCell="1" allowOverlap="1" wp14:anchorId="5BB0E9E1" wp14:editId="2D0953CD">
                      <wp:simplePos x="0" y="0"/>
                      <wp:positionH relativeFrom="column">
                        <wp:posOffset>286761</wp:posOffset>
                      </wp:positionH>
                      <wp:positionV relativeFrom="paragraph">
                        <wp:posOffset>-38491</wp:posOffset>
                      </wp:positionV>
                      <wp:extent cx="665925" cy="662394"/>
                      <wp:effectExtent l="0" t="0" r="0" b="0"/>
                      <wp:wrapSquare wrapText="bothSides"/>
                      <wp:docPr id="9279" name="Group 9279"/>
                      <wp:cNvGraphicFramePr/>
                      <a:graphic xmlns:a="http://schemas.openxmlformats.org/drawingml/2006/main">
                        <a:graphicData uri="http://schemas.microsoft.com/office/word/2010/wordprocessingGroup">
                          <wpg:wgp>
                            <wpg:cNvGrpSpPr/>
                            <wpg:grpSpPr>
                              <a:xfrm>
                                <a:off x="0" y="0"/>
                                <a:ext cx="665925" cy="662394"/>
                                <a:chOff x="0" y="0"/>
                                <a:chExt cx="665925" cy="662394"/>
                              </a:xfrm>
                            </wpg:grpSpPr>
                            <wps:wsp>
                              <wps:cNvPr id="1959" name="Shape 1959"/>
                              <wps:cNvSpPr/>
                              <wps:spPr>
                                <a:xfrm>
                                  <a:off x="260960" y="340906"/>
                                  <a:ext cx="68085" cy="21234"/>
                                </a:xfrm>
                                <a:custGeom>
                                  <a:avLst/>
                                  <a:gdLst/>
                                  <a:ahLst/>
                                  <a:cxnLst/>
                                  <a:rect l="0" t="0" r="0" b="0"/>
                                  <a:pathLst>
                                    <a:path w="68085" h="21234">
                                      <a:moveTo>
                                        <a:pt x="0" y="0"/>
                                      </a:moveTo>
                                      <a:lnTo>
                                        <a:pt x="68085" y="0"/>
                                      </a:lnTo>
                                      <a:lnTo>
                                        <a:pt x="55029" y="21234"/>
                                      </a:lnTo>
                                      <a:lnTo>
                                        <a:pt x="38036" y="21234"/>
                                      </a:lnTo>
                                      <a:lnTo>
                                        <a:pt x="0" y="0"/>
                                      </a:lnTo>
                                      <a:close/>
                                    </a:path>
                                  </a:pathLst>
                                </a:custGeom>
                                <a:ln w="0" cap="rnd">
                                  <a:round/>
                                </a:ln>
                              </wps:spPr>
                              <wps:style>
                                <a:lnRef idx="0">
                                  <a:srgbClr val="000000">
                                    <a:alpha val="0"/>
                                  </a:srgbClr>
                                </a:lnRef>
                                <a:fillRef idx="1">
                                  <a:srgbClr val="3B3477"/>
                                </a:fillRef>
                                <a:effectRef idx="0">
                                  <a:scrgbClr r="0" g="0" b="0"/>
                                </a:effectRef>
                                <a:fontRef idx="none"/>
                              </wps:style>
                              <wps:bodyPr/>
                            </wps:wsp>
                            <wps:wsp>
                              <wps:cNvPr id="1960" name="Shape 1960"/>
                              <wps:cNvSpPr/>
                              <wps:spPr>
                                <a:xfrm>
                                  <a:off x="0" y="270442"/>
                                  <a:ext cx="432194" cy="391952"/>
                                </a:xfrm>
                                <a:custGeom>
                                  <a:avLst/>
                                  <a:gdLst/>
                                  <a:ahLst/>
                                  <a:cxnLst/>
                                  <a:rect l="0" t="0" r="0" b="0"/>
                                  <a:pathLst>
                                    <a:path w="432194" h="391952">
                                      <a:moveTo>
                                        <a:pt x="402723" y="1663"/>
                                      </a:moveTo>
                                      <a:cubicBezTo>
                                        <a:pt x="406528" y="2218"/>
                                        <a:pt x="410292" y="3522"/>
                                        <a:pt x="413804" y="5631"/>
                                      </a:cubicBezTo>
                                      <a:cubicBezTo>
                                        <a:pt x="427800" y="14178"/>
                                        <a:pt x="432194" y="32377"/>
                                        <a:pt x="423774" y="46309"/>
                                      </a:cubicBezTo>
                                      <a:lnTo>
                                        <a:pt x="350698" y="166146"/>
                                      </a:lnTo>
                                      <a:cubicBezTo>
                                        <a:pt x="345097" y="175316"/>
                                        <a:pt x="335356" y="180345"/>
                                        <a:pt x="325336" y="180345"/>
                                      </a:cubicBezTo>
                                      <a:cubicBezTo>
                                        <a:pt x="320396" y="180345"/>
                                        <a:pt x="315506" y="179177"/>
                                        <a:pt x="310909" y="176573"/>
                                      </a:cubicBezTo>
                                      <a:lnTo>
                                        <a:pt x="211112" y="129227"/>
                                      </a:lnTo>
                                      <a:lnTo>
                                        <a:pt x="218567" y="389882"/>
                                      </a:lnTo>
                                      <a:lnTo>
                                        <a:pt x="31394" y="391952"/>
                                      </a:lnTo>
                                      <a:lnTo>
                                        <a:pt x="18453" y="129227"/>
                                      </a:lnTo>
                                      <a:cubicBezTo>
                                        <a:pt x="18453" y="129227"/>
                                        <a:pt x="0" y="44061"/>
                                        <a:pt x="106337" y="31615"/>
                                      </a:cubicBezTo>
                                      <a:lnTo>
                                        <a:pt x="114706" y="31615"/>
                                      </a:lnTo>
                                      <a:lnTo>
                                        <a:pt x="123101" y="31615"/>
                                      </a:lnTo>
                                      <a:cubicBezTo>
                                        <a:pt x="177851" y="31615"/>
                                        <a:pt x="195872" y="42423"/>
                                        <a:pt x="232766" y="65143"/>
                                      </a:cubicBezTo>
                                      <a:lnTo>
                                        <a:pt x="314897" y="111041"/>
                                      </a:lnTo>
                                      <a:lnTo>
                                        <a:pt x="373139" y="15511"/>
                                      </a:lnTo>
                                      <a:cubicBezTo>
                                        <a:pt x="379530" y="5091"/>
                                        <a:pt x="391308" y="0"/>
                                        <a:pt x="402723" y="1663"/>
                                      </a:cubicBezTo>
                                      <a:close/>
                                    </a:path>
                                  </a:pathLst>
                                </a:custGeom>
                                <a:ln w="0" cap="rnd">
                                  <a:round/>
                                </a:ln>
                              </wps:spPr>
                              <wps:style>
                                <a:lnRef idx="0">
                                  <a:srgbClr val="000000">
                                    <a:alpha val="0"/>
                                  </a:srgbClr>
                                </a:lnRef>
                                <a:fillRef idx="1">
                                  <a:srgbClr val="3B3477"/>
                                </a:fillRef>
                                <a:effectRef idx="0">
                                  <a:scrgbClr r="0" g="0" b="0"/>
                                </a:effectRef>
                                <a:fontRef idx="none"/>
                              </wps:style>
                              <wps:bodyPr/>
                            </wps:wsp>
                            <wps:wsp>
                              <wps:cNvPr id="1961" name="Shape 1961"/>
                              <wps:cNvSpPr/>
                              <wps:spPr>
                                <a:xfrm>
                                  <a:off x="156121" y="267005"/>
                                  <a:ext cx="21323" cy="31763"/>
                                </a:xfrm>
                                <a:custGeom>
                                  <a:avLst/>
                                  <a:gdLst/>
                                  <a:ahLst/>
                                  <a:cxnLst/>
                                  <a:rect l="0" t="0" r="0" b="0"/>
                                  <a:pathLst>
                                    <a:path w="21323" h="31763">
                                      <a:moveTo>
                                        <a:pt x="21323" y="0"/>
                                      </a:moveTo>
                                      <a:lnTo>
                                        <a:pt x="21323" y="31763"/>
                                      </a:lnTo>
                                      <a:cubicBezTo>
                                        <a:pt x="14821" y="29997"/>
                                        <a:pt x="7722" y="28728"/>
                                        <a:pt x="0" y="27839"/>
                                      </a:cubicBezTo>
                                      <a:lnTo>
                                        <a:pt x="0" y="14072"/>
                                      </a:lnTo>
                                      <a:cubicBezTo>
                                        <a:pt x="7722" y="10351"/>
                                        <a:pt x="14821" y="5588"/>
                                        <a:pt x="21323" y="0"/>
                                      </a:cubicBezTo>
                                      <a:close/>
                                    </a:path>
                                  </a:pathLst>
                                </a:custGeom>
                                <a:ln w="0" cap="rnd">
                                  <a:round/>
                                </a:ln>
                              </wps:spPr>
                              <wps:style>
                                <a:lnRef idx="0">
                                  <a:srgbClr val="000000">
                                    <a:alpha val="0"/>
                                  </a:srgbClr>
                                </a:lnRef>
                                <a:fillRef idx="1">
                                  <a:srgbClr val="3B3477"/>
                                </a:fillRef>
                                <a:effectRef idx="0">
                                  <a:scrgbClr r="0" g="0" b="0"/>
                                </a:effectRef>
                                <a:fontRef idx="none"/>
                              </wps:style>
                              <wps:bodyPr/>
                            </wps:wsp>
                            <wps:wsp>
                              <wps:cNvPr id="1962" name="Shape 1962"/>
                              <wps:cNvSpPr/>
                              <wps:spPr>
                                <a:xfrm>
                                  <a:off x="414490" y="140843"/>
                                  <a:ext cx="81598" cy="130289"/>
                                </a:xfrm>
                                <a:custGeom>
                                  <a:avLst/>
                                  <a:gdLst/>
                                  <a:ahLst/>
                                  <a:cxnLst/>
                                  <a:rect l="0" t="0" r="0" b="0"/>
                                  <a:pathLst>
                                    <a:path w="81598" h="130289">
                                      <a:moveTo>
                                        <a:pt x="71349" y="0"/>
                                      </a:moveTo>
                                      <a:lnTo>
                                        <a:pt x="81598" y="5879"/>
                                      </a:lnTo>
                                      <a:lnTo>
                                        <a:pt x="10376" y="130289"/>
                                      </a:lnTo>
                                      <a:lnTo>
                                        <a:pt x="0" y="124371"/>
                                      </a:lnTo>
                                      <a:lnTo>
                                        <a:pt x="71349" y="0"/>
                                      </a:lnTo>
                                      <a:close/>
                                    </a:path>
                                  </a:pathLst>
                                </a:custGeom>
                                <a:ln w="0" cap="rnd">
                                  <a:round/>
                                </a:ln>
                              </wps:spPr>
                              <wps:style>
                                <a:lnRef idx="0">
                                  <a:srgbClr val="000000">
                                    <a:alpha val="0"/>
                                  </a:srgbClr>
                                </a:lnRef>
                                <a:fillRef idx="1">
                                  <a:srgbClr val="3B3477"/>
                                </a:fillRef>
                                <a:effectRef idx="0">
                                  <a:scrgbClr r="0" g="0" b="0"/>
                                </a:effectRef>
                                <a:fontRef idx="none"/>
                              </wps:style>
                              <wps:bodyPr/>
                            </wps:wsp>
                            <wps:wsp>
                              <wps:cNvPr id="1963" name="Shape 1963"/>
                              <wps:cNvSpPr/>
                              <wps:spPr>
                                <a:xfrm>
                                  <a:off x="27381" y="107200"/>
                                  <a:ext cx="174523" cy="174460"/>
                                </a:xfrm>
                                <a:custGeom>
                                  <a:avLst/>
                                  <a:gdLst/>
                                  <a:ahLst/>
                                  <a:cxnLst/>
                                  <a:rect l="0" t="0" r="0" b="0"/>
                                  <a:pathLst>
                                    <a:path w="174523" h="174460">
                                      <a:moveTo>
                                        <a:pt x="87376" y="0"/>
                                      </a:moveTo>
                                      <a:cubicBezTo>
                                        <a:pt x="135560" y="0"/>
                                        <a:pt x="174523" y="39027"/>
                                        <a:pt x="174523" y="87237"/>
                                      </a:cubicBezTo>
                                      <a:cubicBezTo>
                                        <a:pt x="174523" y="135446"/>
                                        <a:pt x="135560" y="174460"/>
                                        <a:pt x="87376" y="174460"/>
                                      </a:cubicBezTo>
                                      <a:cubicBezTo>
                                        <a:pt x="39103" y="174460"/>
                                        <a:pt x="0" y="135446"/>
                                        <a:pt x="0" y="87237"/>
                                      </a:cubicBezTo>
                                      <a:cubicBezTo>
                                        <a:pt x="0" y="39027"/>
                                        <a:pt x="39103" y="0"/>
                                        <a:pt x="87376" y="0"/>
                                      </a:cubicBezTo>
                                      <a:close/>
                                    </a:path>
                                  </a:pathLst>
                                </a:custGeom>
                                <a:ln w="0" cap="rnd">
                                  <a:round/>
                                </a:ln>
                              </wps:spPr>
                              <wps:style>
                                <a:lnRef idx="0">
                                  <a:srgbClr val="000000">
                                    <a:alpha val="0"/>
                                  </a:srgbClr>
                                </a:lnRef>
                                <a:fillRef idx="1">
                                  <a:srgbClr val="3B3477"/>
                                </a:fillRef>
                                <a:effectRef idx="0">
                                  <a:scrgbClr r="0" g="0" b="0"/>
                                </a:effectRef>
                                <a:fontRef idx="none"/>
                              </wps:style>
                              <wps:bodyPr/>
                            </wps:wsp>
                            <wps:wsp>
                              <wps:cNvPr id="1964" name="Shape 1964"/>
                              <wps:cNvSpPr/>
                              <wps:spPr>
                                <a:xfrm>
                                  <a:off x="156121" y="0"/>
                                  <a:ext cx="509803" cy="362141"/>
                                </a:xfrm>
                                <a:custGeom>
                                  <a:avLst/>
                                  <a:gdLst/>
                                  <a:ahLst/>
                                  <a:cxnLst/>
                                  <a:rect l="0" t="0" r="0" b="0"/>
                                  <a:pathLst>
                                    <a:path w="509803" h="362141">
                                      <a:moveTo>
                                        <a:pt x="0" y="0"/>
                                      </a:moveTo>
                                      <a:lnTo>
                                        <a:pt x="509803" y="0"/>
                                      </a:lnTo>
                                      <a:lnTo>
                                        <a:pt x="509803" y="362141"/>
                                      </a:lnTo>
                                      <a:lnTo>
                                        <a:pt x="250634" y="362141"/>
                                      </a:lnTo>
                                      <a:lnTo>
                                        <a:pt x="263563" y="340906"/>
                                      </a:lnTo>
                                      <a:lnTo>
                                        <a:pt x="488632" y="340906"/>
                                      </a:lnTo>
                                      <a:lnTo>
                                        <a:pt x="488632" y="21260"/>
                                      </a:lnTo>
                                      <a:lnTo>
                                        <a:pt x="21323" y="21260"/>
                                      </a:lnTo>
                                      <a:lnTo>
                                        <a:pt x="21323" y="121818"/>
                                      </a:lnTo>
                                      <a:cubicBezTo>
                                        <a:pt x="14821" y="116243"/>
                                        <a:pt x="7722" y="111519"/>
                                        <a:pt x="0" y="107797"/>
                                      </a:cubicBezTo>
                                      <a:lnTo>
                                        <a:pt x="0" y="0"/>
                                      </a:lnTo>
                                      <a:close/>
                                    </a:path>
                                  </a:pathLst>
                                </a:custGeom>
                                <a:ln w="0" cap="rnd">
                                  <a:round/>
                                </a:ln>
                              </wps:spPr>
                              <wps:style>
                                <a:lnRef idx="0">
                                  <a:srgbClr val="000000">
                                    <a:alpha val="0"/>
                                  </a:srgbClr>
                                </a:lnRef>
                                <a:fillRef idx="1">
                                  <a:srgbClr val="3B3477"/>
                                </a:fillRef>
                                <a:effectRef idx="0">
                                  <a:scrgbClr r="0" g="0" b="0"/>
                                </a:effectRef>
                                <a:fontRef idx="none"/>
                              </wps:style>
                              <wps:bodyPr/>
                            </wps:wsp>
                          </wpg:wg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group w14:anchorId="37E69CEA" id="Group 9279" o:spid="_x0000_s1026" style="position:absolute;left:0;text-align:left;margin-left:22.6pt;margin-top:-3.05pt;width:52.45pt;height:52.15pt;z-index:251660288" coordsize="6659,6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">
                      <v:shape id="Shape 1959" o:spid="_x0000_s1027" style="position:absolute;left:2609;top:3409;width:681;height:212;visibility:visible;mso-wrap-style:square;v-text-anchor:top" coordsize="68085,2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" path="m,l68085,,55029,21234r-16993,l,xe" fillcolor="#3b3477" stroked="f" strokeweight="0">
                        <v:stroke endcap="round"/>
                        <v:path arrowok="t" textboxrect="0,0,68085,21234"/>
                      </v:shape>
                      <v:shape id="Shape 1960" o:spid="_x0000_s1028" style="position:absolute;top:2704;width:4321;height:3919;visibility:visible;mso-wrap-style:square;v-text-anchor:top" coordsize="432194,39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" path="m402723,1663v3805,555,7569,1859,11081,3968c427800,14178,432194,32377,423774,46309l350698,166146v-5601,9170,-15342,14199,-25362,14199c320396,180345,315506,179177,310909,176573l211112,129227r7455,260655l31394,391952,18453,129227v,,-18453,-85166,87884,-97612l114706,31615r8395,c177851,31615,195872,42423,232766,65143r82131,45898l373139,15511c379530,5091,391308,,402723,1663xe" fillcolor="#3b3477" stroked="f" strokeweight="0">
                        <v:stroke endcap="round"/>
                        <v:path arrowok="t" textboxrect="0,0,432194,391952"/>
                      </v:shape>
                      <v:shape id="Shape 1961" o:spid="_x0000_s1029" style="position:absolute;left:1561;top:2670;width:213;height:317;visibility:visible;mso-wrap-style:square;v-text-anchor:top" coordsize="21323,31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" path="m21323,r,31763c14821,29997,7722,28728,,27839l,14072c7722,10351,14821,5588,21323,xe" fillcolor="#3b3477" stroked="f" strokeweight="0">
                        <v:stroke endcap="round"/>
                        <v:path arrowok="t" textboxrect="0,0,21323,31763"/>
                      </v:shape>
                      <v:shape id="Shape 1962" o:spid="_x0000_s1030" style="position:absolute;left:4144;top:1408;width:816;height:1303;visibility:visible;mso-wrap-style:square;v-text-anchor:top" coordsize="81598,13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" path="m71349,l81598,5879,10376,130289,,124371,71349,xe" fillcolor="#3b3477" stroked="f" strokeweight="0">
                        <v:stroke endcap="round"/>
                        <v:path arrowok="t" textboxrect="0,0,81598,130289"/>
                      </v:shape>
                      <v:shape id="Shape 1963" o:spid="_x0000_s1031" style="position:absolute;left:273;top:1072;width:1746;height:1744;visibility:visible;mso-wrap-style:square;v-text-anchor:top" coordsize="174523,17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" path="m87376,v48184,,87147,39027,87147,87237c174523,135446,135560,174460,87376,174460,39103,174460,,135446,,87237,,39027,39103,,87376,xe" fillcolor="#3b3477" stroked="f" strokeweight="0">
                        <v:stroke endcap="round"/>
                        <v:path arrowok="t" textboxrect="0,0,174523,174460"/>
                      </v:shape>
                      <v:shape id="Shape 1964" o:spid="_x0000_s1032" style="position:absolute;left:1561;width:5098;height:3621;visibility:visible;mso-wrap-style:square;v-text-anchor:top" coordsize="509803,36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" path="m,l509803,r,362141l250634,362141r12929,-21235l488632,340906r,-319646l21323,21260r,100558c14821,116243,7722,111519,,107797l,xe" fillcolor="#3b3477" stroked="f" strokeweight="0">
                        <v:stroke endcap="round"/>
                        <v:path arrowok="t" textboxrect="0,0,509803,362141"/>
                      </v:shape>
                      <w10:wrap type="square"/>
                    </v:group>
                  </w:pict>
                </mc:Fallback>
              </mc:AlternateContent>
            </w:r>
            <w:r w:rsidR="005657DF">
              <w:rPr>
                <w:b/>
                <w:color w:val="BD0033"/>
                <w:sz w:val="40"/>
              </w:rPr>
              <w:t>MCA#</w:t>
            </w:r>
            <w:r>
              <w:rPr>
                <w:b/>
                <w:color w:val="BD0033"/>
                <w:sz w:val="40"/>
              </w:rPr>
              <w:t xml:space="preserve"> $</w:t>
            </w:r>
            <w:r w:rsidR="005657DF">
              <w:rPr>
                <w:b/>
                <w:color w:val="BD0033"/>
                <w:sz w:val="40"/>
              </w:rPr>
              <w:t xml:space="preserve">0.00 </w:t>
            </w:r>
            <w:r>
              <w:rPr>
                <w:color w:val="BD0033"/>
                <w:sz w:val="30"/>
              </w:rPr>
              <w:t xml:space="preserve">million </w:t>
            </w:r>
          </w:p>
          <w:p w14:paraId="4035D7A5" w14:textId="77777777" w:rsidR="00637739" w:rsidRDefault="005657DF">
            <w:pPr>
              <w:spacing w:after="0" w:line="259" w:lineRule="auto"/>
              <w:ind w:left="366" w:right="3844" w:firstLine="0"/>
              <w:jc w:val="left"/>
            </w:pPr>
            <w:r>
              <w:rPr>
                <w:color w:val="3B3477"/>
                <w:sz w:val="20"/>
              </w:rPr>
              <w:t xml:space="preserve">Description </w:t>
            </w:r>
            <w:r w:rsidR="000F7361">
              <w:rPr>
                <w:color w:val="3B3477"/>
                <w:sz w:val="20"/>
              </w:rPr>
              <w:t xml:space="preserve"> </w:t>
            </w:r>
          </w:p>
        </w:tc>
      </w:tr>
      <w:tr w:rsidR="00637739" w14:paraId="3E8FF71B" w14:textId="77777777" w:rsidTr="005657DF">
        <w:trPr>
          <w:trHeight w:val="329"/>
        </w:trPr>
        <w:tc>
          <w:tcPr>
            <w:tcW w:w="10760" w:type="dxa"/>
            <w:gridSpan w:val="8"/>
            <w:tcBorders>
              <w:top w:val="single" w:sz="4" w:space="0" w:color="3B3477"/>
              <w:left w:val="single" w:sz="4" w:space="0" w:color="6989BB"/>
              <w:bottom w:val="single" w:sz="4" w:space="0" w:color="3B3477"/>
              <w:right w:val="single" w:sz="4" w:space="0" w:color="6989BB"/>
            </w:tcBorders>
            <w:shd w:val="clear" w:color="auto" w:fill="F0F0F6"/>
          </w:tcPr>
          <w:p w14:paraId="1B73A50F" w14:textId="77777777" w:rsidR="00637739" w:rsidRDefault="000F7361" w:rsidP="005657DF">
            <w:pPr>
              <w:spacing w:after="0" w:line="259" w:lineRule="auto"/>
              <w:ind w:left="25" w:right="0" w:firstLine="0"/>
              <w:jc w:val="center"/>
            </w:pPr>
            <w:r>
              <w:rPr>
                <w:b/>
                <w:color w:val="3B3477"/>
              </w:rPr>
              <w:t xml:space="preserve">COVERAGE: </w:t>
            </w:r>
          </w:p>
        </w:tc>
      </w:tr>
      <w:tr w:rsidR="00637739" w14:paraId="06F19425" w14:textId="77777777" w:rsidTr="00D5792D">
        <w:trPr>
          <w:trHeight w:val="745"/>
        </w:trPr>
        <w:tc>
          <w:tcPr>
            <w:tcW w:w="1614" w:type="dxa"/>
            <w:tcBorders>
              <w:top w:val="single" w:sz="4" w:space="0" w:color="3B3477"/>
              <w:left w:val="single" w:sz="4" w:space="0" w:color="6989BB"/>
              <w:bottom w:val="single" w:sz="4" w:space="0" w:color="3B3477"/>
              <w:right w:val="single" w:sz="4" w:space="0" w:color="3B3477"/>
            </w:tcBorders>
            <w:shd w:val="clear" w:color="auto" w:fill="FFFEFD"/>
          </w:tcPr>
          <w:p w14:paraId="3407ABAA" w14:textId="4C84F134" w:rsidR="00637739" w:rsidRDefault="000F7361">
            <w:pPr>
              <w:spacing w:after="0" w:line="259" w:lineRule="auto"/>
              <w:ind w:left="25" w:right="0" w:firstLine="0"/>
              <w:jc w:val="left"/>
            </w:pPr>
            <w:r>
              <w:rPr>
                <w:b/>
                <w:color w:val="BD0033"/>
              </w:rPr>
              <w:t xml:space="preserve">MPTF Project No: </w:t>
            </w:r>
            <w:r w:rsidR="00461A2A">
              <w:rPr>
                <w:color w:val="3B3477"/>
              </w:rPr>
              <w:t>00092736</w:t>
            </w:r>
          </w:p>
        </w:tc>
        <w:tc>
          <w:tcPr>
            <w:tcW w:w="3163" w:type="dxa"/>
            <w:gridSpan w:val="2"/>
            <w:tcBorders>
              <w:top w:val="single" w:sz="4" w:space="0" w:color="3B3477"/>
              <w:left w:val="single" w:sz="4" w:space="0" w:color="3B3477"/>
              <w:bottom w:val="single" w:sz="4" w:space="0" w:color="3B3477"/>
              <w:right w:val="single" w:sz="4" w:space="0" w:color="3B3477"/>
            </w:tcBorders>
            <w:shd w:val="clear" w:color="auto" w:fill="FFFEFD"/>
          </w:tcPr>
          <w:p w14:paraId="25515EF8" w14:textId="2600F9DE" w:rsidR="00637739" w:rsidRDefault="000F7361">
            <w:pPr>
              <w:spacing w:after="3" w:line="259" w:lineRule="auto"/>
              <w:ind w:right="0" w:firstLine="0"/>
              <w:jc w:val="left"/>
            </w:pPr>
            <w:r>
              <w:rPr>
                <w:b/>
                <w:color w:val="BD0033"/>
              </w:rPr>
              <w:t>Title:</w:t>
            </w:r>
            <w:r w:rsidR="00C565FB">
              <w:rPr>
                <w:b/>
                <w:color w:val="BD0033"/>
              </w:rPr>
              <w:t xml:space="preserve"> PPERW</w:t>
            </w:r>
          </w:p>
          <w:p w14:paraId="3DB50B23" w14:textId="4606AC37" w:rsidR="00637739" w:rsidRDefault="00461A2A" w:rsidP="005657DF">
            <w:pPr>
              <w:spacing w:after="0" w:line="259" w:lineRule="auto"/>
              <w:ind w:right="0" w:firstLine="0"/>
              <w:jc w:val="left"/>
            </w:pPr>
            <w:r>
              <w:rPr>
                <w:color w:val="3B3477"/>
                <w:highlight w:val="yellow"/>
              </w:rPr>
              <w:t xml:space="preserve">Payment </w:t>
            </w:r>
            <w:proofErr w:type="spellStart"/>
            <w:r>
              <w:rPr>
                <w:color w:val="3B3477"/>
                <w:highlight w:val="yellow"/>
              </w:rPr>
              <w:t>Programme</w:t>
            </w:r>
            <w:proofErr w:type="spellEnd"/>
            <w:r>
              <w:rPr>
                <w:color w:val="3B3477"/>
                <w:highlight w:val="yellow"/>
              </w:rPr>
              <w:t xml:space="preserve"> for Ebola Response Worker</w:t>
            </w:r>
          </w:p>
        </w:tc>
        <w:tc>
          <w:tcPr>
            <w:tcW w:w="2040" w:type="dxa"/>
            <w:gridSpan w:val="2"/>
            <w:tcBorders>
              <w:top w:val="single" w:sz="4" w:space="0" w:color="3B3477"/>
              <w:left w:val="single" w:sz="4" w:space="0" w:color="3B3477"/>
              <w:bottom w:val="single" w:sz="4" w:space="0" w:color="3B3477"/>
              <w:right w:val="single" w:sz="4" w:space="0" w:color="3B3477"/>
            </w:tcBorders>
            <w:shd w:val="clear" w:color="auto" w:fill="FFFEFD"/>
          </w:tcPr>
          <w:p w14:paraId="65791CA6" w14:textId="77777777" w:rsidR="005657DF" w:rsidRDefault="000F7361">
            <w:pPr>
              <w:spacing w:after="0" w:line="259" w:lineRule="auto"/>
              <w:ind w:left="0" w:right="92" w:firstLine="0"/>
              <w:jc w:val="right"/>
              <w:rPr>
                <w:b/>
                <w:color w:val="BD0033"/>
              </w:rPr>
            </w:pPr>
            <w:r>
              <w:rPr>
                <w:b/>
                <w:color w:val="BD0033"/>
              </w:rPr>
              <w:t xml:space="preserve">TRANSFER DATE: </w:t>
            </w:r>
          </w:p>
          <w:p w14:paraId="724CEB76" w14:textId="77777777" w:rsidR="00637739" w:rsidRDefault="005657DF" w:rsidP="005657DF">
            <w:pPr>
              <w:spacing w:after="0" w:line="259" w:lineRule="auto"/>
              <w:ind w:left="0" w:right="92" w:firstLine="0"/>
              <w:jc w:val="right"/>
            </w:pPr>
            <w:proofErr w:type="spellStart"/>
            <w:r>
              <w:rPr>
                <w:color w:val="3B3477"/>
              </w:rPr>
              <w:t>dd</w:t>
            </w:r>
            <w:proofErr w:type="spellEnd"/>
            <w:r>
              <w:rPr>
                <w:color w:val="3B3477"/>
              </w:rPr>
              <w:t>-month</w:t>
            </w:r>
            <w:r w:rsidR="000F7361">
              <w:rPr>
                <w:color w:val="3B3477"/>
              </w:rPr>
              <w:t>-</w:t>
            </w:r>
            <w:proofErr w:type="spellStart"/>
            <w:r>
              <w:rPr>
                <w:color w:val="3B3477"/>
              </w:rPr>
              <w:t>yyyy</w:t>
            </w:r>
            <w:proofErr w:type="spellEnd"/>
          </w:p>
        </w:tc>
        <w:tc>
          <w:tcPr>
            <w:tcW w:w="1943" w:type="dxa"/>
            <w:gridSpan w:val="2"/>
            <w:tcBorders>
              <w:top w:val="single" w:sz="4" w:space="0" w:color="3B3477"/>
              <w:left w:val="single" w:sz="4" w:space="0" w:color="3B3477"/>
              <w:bottom w:val="single" w:sz="4" w:space="0" w:color="3B3477"/>
              <w:right w:val="single" w:sz="4" w:space="0" w:color="3B3477"/>
            </w:tcBorders>
            <w:shd w:val="clear" w:color="auto" w:fill="FFFEFD"/>
          </w:tcPr>
          <w:p w14:paraId="0BF201EF" w14:textId="77777777" w:rsidR="00637739" w:rsidRDefault="000F7361">
            <w:pPr>
              <w:spacing w:after="3" w:line="259" w:lineRule="auto"/>
              <w:ind w:left="0" w:right="73" w:firstLine="0"/>
              <w:jc w:val="right"/>
            </w:pPr>
            <w:r>
              <w:rPr>
                <w:b/>
                <w:color w:val="BD0033"/>
              </w:rPr>
              <w:t>AMOUNT:</w:t>
            </w:r>
          </w:p>
          <w:p w14:paraId="5E40EF3C" w14:textId="2AB3DD1F" w:rsidR="00637739" w:rsidRDefault="00332F0E" w:rsidP="005657DF">
            <w:pPr>
              <w:spacing w:after="0" w:line="259" w:lineRule="auto"/>
              <w:ind w:left="330" w:right="0" w:firstLine="0"/>
              <w:jc w:val="right"/>
            </w:pPr>
            <w:r w:rsidRPr="00332F0E">
              <w:rPr>
                <w:color w:val="3B3477"/>
              </w:rPr>
              <w:t>US$ 2,245,832</w:t>
            </w:r>
          </w:p>
        </w:tc>
        <w:tc>
          <w:tcPr>
            <w:tcW w:w="2000" w:type="dxa"/>
            <w:tcBorders>
              <w:top w:val="single" w:sz="4" w:space="0" w:color="3B3477"/>
              <w:left w:val="single" w:sz="4" w:space="0" w:color="3B3477"/>
              <w:bottom w:val="single" w:sz="4" w:space="0" w:color="3B3477"/>
              <w:right w:val="single" w:sz="4" w:space="0" w:color="6989BB"/>
            </w:tcBorders>
            <w:shd w:val="clear" w:color="auto" w:fill="FFFEFD"/>
          </w:tcPr>
          <w:p w14:paraId="7C26C096" w14:textId="77777777" w:rsidR="00BA0EE5" w:rsidRDefault="000F7361" w:rsidP="005657DF">
            <w:pPr>
              <w:spacing w:after="0" w:line="259" w:lineRule="auto"/>
              <w:ind w:left="0" w:right="128" w:firstLine="0"/>
              <w:jc w:val="right"/>
              <w:rPr>
                <w:b/>
                <w:color w:val="BD0033"/>
              </w:rPr>
            </w:pPr>
            <w:r>
              <w:rPr>
                <w:b/>
                <w:color w:val="BD0033"/>
              </w:rPr>
              <w:t xml:space="preserve">EXPENDITURES </w:t>
            </w:r>
          </w:p>
          <w:p w14:paraId="75B73AFE" w14:textId="77777777" w:rsidR="005657DF" w:rsidRDefault="000F7361" w:rsidP="005657DF">
            <w:pPr>
              <w:spacing w:after="0" w:line="259" w:lineRule="auto"/>
              <w:ind w:left="0" w:right="128" w:firstLine="0"/>
              <w:jc w:val="right"/>
              <w:rPr>
                <w:b/>
                <w:color w:val="BD0033"/>
              </w:rPr>
            </w:pPr>
            <w:r>
              <w:rPr>
                <w:b/>
                <w:color w:val="BD0033"/>
              </w:rPr>
              <w:t>(</w:t>
            </w:r>
            <w:r w:rsidR="00BA0EE5">
              <w:rPr>
                <w:b/>
                <w:color w:val="BD0033"/>
              </w:rPr>
              <w:t xml:space="preserve">31 </w:t>
            </w:r>
            <w:r w:rsidR="005657DF">
              <w:rPr>
                <w:b/>
                <w:color w:val="BD0033"/>
              </w:rPr>
              <w:t>Dec</w:t>
            </w:r>
            <w:r>
              <w:rPr>
                <w:b/>
                <w:color w:val="BD0033"/>
              </w:rPr>
              <w:t xml:space="preserve"> </w:t>
            </w:r>
            <w:r w:rsidR="00BA0EE5">
              <w:rPr>
                <w:b/>
                <w:color w:val="BD0033"/>
              </w:rPr>
              <w:t>20</w:t>
            </w:r>
            <w:r>
              <w:rPr>
                <w:b/>
                <w:color w:val="BD0033"/>
              </w:rPr>
              <w:t xml:space="preserve">15) </w:t>
            </w:r>
          </w:p>
          <w:p w14:paraId="115F0FE6" w14:textId="6DF85B42" w:rsidR="00637739" w:rsidRDefault="00CD3619" w:rsidP="00CD3619">
            <w:pPr>
              <w:spacing w:after="0" w:line="259" w:lineRule="auto"/>
              <w:ind w:left="0" w:right="128" w:firstLine="0"/>
              <w:jc w:val="right"/>
            </w:pPr>
            <w:commentRangeStart w:id="1"/>
            <w:r>
              <w:rPr>
                <w:color w:val="3B3477"/>
              </w:rPr>
              <w:t>US$1,964,172</w:t>
            </w:r>
            <w:commentRangeEnd w:id="1"/>
            <w:r w:rsidR="005F7B14">
              <w:rPr>
                <w:rStyle w:val="CommentReference"/>
              </w:rPr>
              <w:commentReference w:id="1"/>
            </w:r>
          </w:p>
        </w:tc>
      </w:tr>
      <w:tr w:rsidR="00637739" w14:paraId="5EDEEF96" w14:textId="77777777" w:rsidTr="005657DF">
        <w:trPr>
          <w:trHeight w:val="361"/>
        </w:trPr>
        <w:tc>
          <w:tcPr>
            <w:tcW w:w="10760" w:type="dxa"/>
            <w:gridSpan w:val="8"/>
            <w:tcBorders>
              <w:top w:val="nil"/>
              <w:left w:val="single" w:sz="4" w:space="0" w:color="6989BB"/>
              <w:bottom w:val="nil"/>
              <w:right w:val="single" w:sz="4" w:space="0" w:color="6989BB"/>
            </w:tcBorders>
            <w:shd w:val="clear" w:color="auto" w:fill="6989BB"/>
          </w:tcPr>
          <w:p w14:paraId="7CCCFBA5" w14:textId="77777777" w:rsidR="00637739" w:rsidRDefault="000F7361">
            <w:pPr>
              <w:tabs>
                <w:tab w:val="center" w:pos="1405"/>
                <w:tab w:val="center" w:pos="4793"/>
                <w:tab w:val="center" w:pos="6767"/>
                <w:tab w:val="center" w:pos="9080"/>
              </w:tabs>
              <w:spacing w:after="0" w:line="259" w:lineRule="auto"/>
              <w:ind w:left="0" w:right="0" w:firstLine="0"/>
              <w:jc w:val="left"/>
            </w:pPr>
            <w:r>
              <w:rPr>
                <w:color w:val="000000"/>
                <w:sz w:val="22"/>
              </w:rPr>
              <w:tab/>
            </w:r>
            <w:r>
              <w:rPr>
                <w:b/>
                <w:color w:val="FFFEFD"/>
              </w:rPr>
              <w:t xml:space="preserve">PRIORITY </w:t>
            </w:r>
            <w:r>
              <w:rPr>
                <w:color w:val="FFFEFD"/>
              </w:rPr>
              <w:t>INTERVENTION</w:t>
            </w:r>
            <w:r>
              <w:rPr>
                <w:color w:val="FFFEFD"/>
              </w:rPr>
              <w:tab/>
              <w:t>PLANNED</w:t>
            </w:r>
            <w:r>
              <w:rPr>
                <w:color w:val="FFFEFD"/>
              </w:rPr>
              <w:tab/>
              <w:t>ACHIEVED</w:t>
            </w:r>
            <w:r>
              <w:rPr>
                <w:color w:val="FFFEFD"/>
              </w:rPr>
              <w:tab/>
              <w:t>RESPONDING AGENCIES</w:t>
            </w:r>
          </w:p>
        </w:tc>
      </w:tr>
      <w:tr w:rsidR="005657DF" w14:paraId="1E048FFC" w14:textId="77777777" w:rsidTr="00D5792D">
        <w:trPr>
          <w:trHeight w:val="544"/>
        </w:trPr>
        <w:tc>
          <w:tcPr>
            <w:tcW w:w="3451" w:type="dxa"/>
            <w:gridSpan w:val="2"/>
            <w:tcBorders>
              <w:top w:val="single" w:sz="4" w:space="0" w:color="3B3477"/>
              <w:left w:val="single" w:sz="4" w:space="0" w:color="6989BB"/>
              <w:bottom w:val="single" w:sz="4" w:space="0" w:color="3B3477"/>
              <w:right w:val="single" w:sz="4" w:space="0" w:color="3B3477"/>
            </w:tcBorders>
            <w:shd w:val="clear" w:color="auto" w:fill="F0F0F6"/>
            <w:vAlign w:val="bottom"/>
          </w:tcPr>
          <w:p w14:paraId="299A3711" w14:textId="77777777" w:rsidR="005657DF" w:rsidRDefault="005657DF" w:rsidP="005657DF">
            <w:pPr>
              <w:tabs>
                <w:tab w:val="center" w:pos="614"/>
                <w:tab w:val="center" w:pos="2438"/>
              </w:tabs>
              <w:spacing w:after="0" w:line="259" w:lineRule="auto"/>
              <w:ind w:left="0" w:right="0" w:firstLine="0"/>
              <w:jc w:val="left"/>
            </w:pPr>
            <w:r>
              <w:rPr>
                <w:color w:val="000000"/>
                <w:sz w:val="22"/>
              </w:rPr>
              <w:tab/>
            </w:r>
            <w:r>
              <w:rPr>
                <w:noProof/>
                <w:color w:val="000000"/>
                <w:sz w:val="22"/>
              </w:rPr>
              <mc:AlternateContent>
                <mc:Choice Requires="wpg">
                  <w:drawing>
                    <wp:inline distT="0" distB="0" distL="0" distR="0" wp14:anchorId="59E0AB00" wp14:editId="1B0CFC70">
                      <wp:extent cx="256972" cy="286246"/>
                      <wp:effectExtent l="0" t="0" r="0" b="0"/>
                      <wp:docPr id="9681" name="Group 9681"/>
                      <wp:cNvGraphicFramePr/>
                      <a:graphic xmlns:a="http://schemas.openxmlformats.org/drawingml/2006/main">
                        <a:graphicData uri="http://schemas.microsoft.com/office/word/2010/wordprocessingGroup">
                          <wpg:wgp>
                            <wpg:cNvGrpSpPr/>
                            <wpg:grpSpPr>
                              <a:xfrm>
                                <a:off x="0" y="0"/>
                                <a:ext cx="256972" cy="286246"/>
                                <a:chOff x="0" y="0"/>
                                <a:chExt cx="256972" cy="286246"/>
                              </a:xfrm>
                            </wpg:grpSpPr>
                            <wps:wsp>
                              <wps:cNvPr id="2017" name="Shape 2017"/>
                              <wps:cNvSpPr/>
                              <wps:spPr>
                                <a:xfrm>
                                  <a:off x="14072" y="203048"/>
                                  <a:ext cx="28568" cy="32976"/>
                                </a:xfrm>
                                <a:custGeom>
                                  <a:avLst/>
                                  <a:gdLst/>
                                  <a:ahLst/>
                                  <a:cxnLst/>
                                  <a:rect l="0" t="0" r="0" b="0"/>
                                  <a:pathLst>
                                    <a:path w="28568" h="32976">
                                      <a:moveTo>
                                        <a:pt x="19355" y="0"/>
                                      </a:moveTo>
                                      <a:lnTo>
                                        <a:pt x="28568" y="2222"/>
                                      </a:lnTo>
                                      <a:lnTo>
                                        <a:pt x="28568" y="32976"/>
                                      </a:lnTo>
                                      <a:lnTo>
                                        <a:pt x="0" y="19762"/>
                                      </a:lnTo>
                                      <a:lnTo>
                                        <a:pt x="6731" y="5258"/>
                                      </a:lnTo>
                                      <a:cubicBezTo>
                                        <a:pt x="8255" y="1969"/>
                                        <a:pt x="12954" y="0"/>
                                        <a:pt x="19355" y="0"/>
                                      </a:cubicBezTo>
                                      <a:close/>
                                    </a:path>
                                  </a:pathLst>
                                </a:custGeom>
                                <a:ln w="0" cap="rnd">
                                  <a:round/>
                                </a:ln>
                              </wps:spPr>
                              <wps:style>
                                <a:lnRef idx="0">
                                  <a:srgbClr val="000000">
                                    <a:alpha val="0"/>
                                  </a:srgbClr>
                                </a:lnRef>
                                <a:fillRef idx="1">
                                  <a:srgbClr val="3B3477"/>
                                </a:fillRef>
                                <a:effectRef idx="0">
                                  <a:scrgbClr r="0" g="0" b="0"/>
                                </a:effectRef>
                                <a:fontRef idx="none"/>
                              </wps:style>
                              <wps:bodyPr/>
                            </wps:wsp>
                            <wps:wsp>
                              <wps:cNvPr id="2018" name="Shape 2018"/>
                              <wps:cNvSpPr/>
                              <wps:spPr>
                                <a:xfrm>
                                  <a:off x="38646" y="169047"/>
                                  <a:ext cx="3994" cy="14612"/>
                                </a:xfrm>
                                <a:custGeom>
                                  <a:avLst/>
                                  <a:gdLst/>
                                  <a:ahLst/>
                                  <a:cxnLst/>
                                  <a:rect l="0" t="0" r="0" b="0"/>
                                  <a:pathLst>
                                    <a:path w="3994" h="14612">
                                      <a:moveTo>
                                        <a:pt x="3994" y="0"/>
                                      </a:moveTo>
                                      <a:lnTo>
                                        <a:pt x="3994" y="14612"/>
                                      </a:lnTo>
                                      <a:lnTo>
                                        <a:pt x="0" y="10315"/>
                                      </a:lnTo>
                                      <a:lnTo>
                                        <a:pt x="3994" y="0"/>
                                      </a:lnTo>
                                      <a:close/>
                                    </a:path>
                                  </a:pathLst>
                                </a:custGeom>
                                <a:ln w="0" cap="rnd">
                                  <a:round/>
                                </a:ln>
                              </wps:spPr>
                              <wps:style>
                                <a:lnRef idx="0">
                                  <a:srgbClr val="000000">
                                    <a:alpha val="0"/>
                                  </a:srgbClr>
                                </a:lnRef>
                                <a:fillRef idx="1">
                                  <a:srgbClr val="3B3477"/>
                                </a:fillRef>
                                <a:effectRef idx="0">
                                  <a:scrgbClr r="0" g="0" b="0"/>
                                </a:effectRef>
                                <a:fontRef idx="none"/>
                              </wps:style>
                              <wps:bodyPr/>
                            </wps:wsp>
                            <wps:wsp>
                              <wps:cNvPr id="2019" name="Shape 2019"/>
                              <wps:cNvSpPr/>
                              <wps:spPr>
                                <a:xfrm>
                                  <a:off x="0" y="154168"/>
                                  <a:ext cx="42640" cy="91239"/>
                                </a:xfrm>
                                <a:custGeom>
                                  <a:avLst/>
                                  <a:gdLst/>
                                  <a:ahLst/>
                                  <a:cxnLst/>
                                  <a:rect l="0" t="0" r="0" b="0"/>
                                  <a:pathLst>
                                    <a:path w="42640" h="91239">
                                      <a:moveTo>
                                        <a:pt x="42640" y="0"/>
                                      </a:moveTo>
                                      <a:lnTo>
                                        <a:pt x="42640" y="959"/>
                                      </a:lnTo>
                                      <a:lnTo>
                                        <a:pt x="33947" y="23378"/>
                                      </a:lnTo>
                                      <a:lnTo>
                                        <a:pt x="33287" y="25169"/>
                                      </a:lnTo>
                                      <a:lnTo>
                                        <a:pt x="33947" y="27670"/>
                                      </a:lnTo>
                                      <a:cubicBezTo>
                                        <a:pt x="34785" y="29944"/>
                                        <a:pt x="37455" y="32414"/>
                                        <a:pt x="40829" y="34770"/>
                                      </a:cubicBezTo>
                                      <a:lnTo>
                                        <a:pt x="42640" y="35816"/>
                                      </a:lnTo>
                                      <a:lnTo>
                                        <a:pt x="42640" y="46044"/>
                                      </a:lnTo>
                                      <a:lnTo>
                                        <a:pt x="33426" y="43851"/>
                                      </a:lnTo>
                                      <a:cubicBezTo>
                                        <a:pt x="25248" y="43851"/>
                                        <a:pt x="18733" y="46620"/>
                                        <a:pt x="16218" y="51991"/>
                                      </a:cubicBezTo>
                                      <a:lnTo>
                                        <a:pt x="7366" y="71079"/>
                                      </a:lnTo>
                                      <a:lnTo>
                                        <a:pt x="42640" y="87414"/>
                                      </a:lnTo>
                                      <a:lnTo>
                                        <a:pt x="42640" y="91239"/>
                                      </a:lnTo>
                                      <a:lnTo>
                                        <a:pt x="0" y="71524"/>
                                      </a:lnTo>
                                      <a:cubicBezTo>
                                        <a:pt x="1130" y="69238"/>
                                        <a:pt x="2121" y="67015"/>
                                        <a:pt x="3124" y="64806"/>
                                      </a:cubicBezTo>
                                      <a:lnTo>
                                        <a:pt x="14961" y="39850"/>
                                      </a:lnTo>
                                      <a:cubicBezTo>
                                        <a:pt x="20180" y="29246"/>
                                        <a:pt x="24863" y="20635"/>
                                        <a:pt x="29439" y="13917"/>
                                      </a:cubicBezTo>
                                      <a:lnTo>
                                        <a:pt x="42640" y="0"/>
                                      </a:lnTo>
                                      <a:close/>
                                    </a:path>
                                  </a:pathLst>
                                </a:custGeom>
                                <a:ln w="0" cap="rnd">
                                  <a:round/>
                                </a:ln>
                              </wps:spPr>
                              <wps:style>
                                <a:lnRef idx="0">
                                  <a:srgbClr val="000000">
                                    <a:alpha val="0"/>
                                  </a:srgbClr>
                                </a:lnRef>
                                <a:fillRef idx="1">
                                  <a:srgbClr val="3B3477"/>
                                </a:fillRef>
                                <a:effectRef idx="0">
                                  <a:scrgbClr r="0" g="0" b="0"/>
                                </a:effectRef>
                                <a:fontRef idx="none"/>
                              </wps:style>
                              <wps:bodyPr/>
                            </wps:wsp>
                            <wps:wsp>
                              <wps:cNvPr id="2020" name="Shape 2020"/>
                              <wps:cNvSpPr/>
                              <wps:spPr>
                                <a:xfrm>
                                  <a:off x="42640" y="205270"/>
                                  <a:ext cx="28797" cy="40601"/>
                                </a:xfrm>
                                <a:custGeom>
                                  <a:avLst/>
                                  <a:gdLst/>
                                  <a:ahLst/>
                                  <a:cxnLst/>
                                  <a:rect l="0" t="0" r="0" b="0"/>
                                  <a:pathLst>
                                    <a:path w="28797" h="40601">
                                      <a:moveTo>
                                        <a:pt x="0" y="0"/>
                                      </a:moveTo>
                                      <a:lnTo>
                                        <a:pt x="8846" y="2134"/>
                                      </a:lnTo>
                                      <a:cubicBezTo>
                                        <a:pt x="18193" y="6477"/>
                                        <a:pt x="25508" y="13170"/>
                                        <a:pt x="27858" y="19647"/>
                                      </a:cubicBezTo>
                                      <a:cubicBezTo>
                                        <a:pt x="28772" y="22123"/>
                                        <a:pt x="28797" y="24282"/>
                                        <a:pt x="27972" y="26086"/>
                                      </a:cubicBezTo>
                                      <a:lnTo>
                                        <a:pt x="21292" y="40601"/>
                                      </a:lnTo>
                                      <a:lnTo>
                                        <a:pt x="0" y="30753"/>
                                      </a:lnTo>
                                      <a:lnTo>
                                        <a:pt x="0" y="0"/>
                                      </a:lnTo>
                                      <a:close/>
                                    </a:path>
                                  </a:pathLst>
                                </a:custGeom>
                                <a:ln w="0" cap="rnd">
                                  <a:round/>
                                </a:ln>
                              </wps:spPr>
                              <wps:style>
                                <a:lnRef idx="0">
                                  <a:srgbClr val="000000">
                                    <a:alpha val="0"/>
                                  </a:srgbClr>
                                </a:lnRef>
                                <a:fillRef idx="1">
                                  <a:srgbClr val="3B3477"/>
                                </a:fillRef>
                                <a:effectRef idx="0">
                                  <a:scrgbClr r="0" g="0" b="0"/>
                                </a:effectRef>
                                <a:fontRef idx="none"/>
                              </wps:style>
                              <wps:bodyPr/>
                            </wps:wsp>
                            <wps:wsp>
                              <wps:cNvPr id="2021" name="Shape 2021"/>
                              <wps:cNvSpPr/>
                              <wps:spPr>
                                <a:xfrm>
                                  <a:off x="42640" y="178778"/>
                                  <a:ext cx="56839" cy="79667"/>
                                </a:xfrm>
                                <a:custGeom>
                                  <a:avLst/>
                                  <a:gdLst/>
                                  <a:ahLst/>
                                  <a:cxnLst/>
                                  <a:rect l="0" t="0" r="0" b="0"/>
                                  <a:pathLst>
                                    <a:path w="56839" h="79667">
                                      <a:moveTo>
                                        <a:pt x="55239" y="0"/>
                                      </a:moveTo>
                                      <a:cubicBezTo>
                                        <a:pt x="56839" y="11252"/>
                                        <a:pt x="52102" y="26124"/>
                                        <a:pt x="42679" y="47840"/>
                                      </a:cubicBezTo>
                                      <a:lnTo>
                                        <a:pt x="31299" y="72961"/>
                                      </a:lnTo>
                                      <a:cubicBezTo>
                                        <a:pt x="30271" y="75108"/>
                                        <a:pt x="29267" y="77369"/>
                                        <a:pt x="28201" y="79667"/>
                                      </a:cubicBezTo>
                                      <a:lnTo>
                                        <a:pt x="0" y="66628"/>
                                      </a:lnTo>
                                      <a:lnTo>
                                        <a:pt x="0" y="62804"/>
                                      </a:lnTo>
                                      <a:lnTo>
                                        <a:pt x="23717" y="73787"/>
                                      </a:lnTo>
                                      <a:lnTo>
                                        <a:pt x="32519" y="54673"/>
                                      </a:lnTo>
                                      <a:cubicBezTo>
                                        <a:pt x="36938" y="45289"/>
                                        <a:pt x="27235" y="31598"/>
                                        <a:pt x="10954" y="24041"/>
                                      </a:cubicBezTo>
                                      <a:lnTo>
                                        <a:pt x="0" y="21434"/>
                                      </a:lnTo>
                                      <a:lnTo>
                                        <a:pt x="0" y="11206"/>
                                      </a:lnTo>
                                      <a:lnTo>
                                        <a:pt x="9290" y="16573"/>
                                      </a:lnTo>
                                      <a:lnTo>
                                        <a:pt x="8223" y="18898"/>
                                      </a:lnTo>
                                      <a:lnTo>
                                        <a:pt x="16517" y="22720"/>
                                      </a:lnTo>
                                      <a:lnTo>
                                        <a:pt x="17583" y="20434"/>
                                      </a:lnTo>
                                      <a:cubicBezTo>
                                        <a:pt x="23057" y="22758"/>
                                        <a:pt x="31566" y="25933"/>
                                        <a:pt x="36633" y="25933"/>
                                      </a:cubicBezTo>
                                      <a:cubicBezTo>
                                        <a:pt x="40786" y="25933"/>
                                        <a:pt x="42450" y="23749"/>
                                        <a:pt x="43047" y="22416"/>
                                      </a:cubicBezTo>
                                      <a:lnTo>
                                        <a:pt x="55239" y="0"/>
                                      </a:lnTo>
                                      <a:close/>
                                    </a:path>
                                  </a:pathLst>
                                </a:custGeom>
                                <a:ln w="0" cap="rnd">
                                  <a:round/>
                                </a:ln>
                              </wps:spPr>
                              <wps:style>
                                <a:lnRef idx="0">
                                  <a:srgbClr val="000000">
                                    <a:alpha val="0"/>
                                  </a:srgbClr>
                                </a:lnRef>
                                <a:fillRef idx="1">
                                  <a:srgbClr val="3B3477"/>
                                </a:fillRef>
                                <a:effectRef idx="0">
                                  <a:scrgbClr r="0" g="0" b="0"/>
                                </a:effectRef>
                                <a:fontRef idx="none"/>
                              </wps:style>
                              <wps:bodyPr/>
                            </wps:wsp>
                            <wps:wsp>
                              <wps:cNvPr id="2022" name="Shape 2022"/>
                              <wps:cNvSpPr/>
                              <wps:spPr>
                                <a:xfrm>
                                  <a:off x="42640" y="153505"/>
                                  <a:ext cx="629" cy="1622"/>
                                </a:xfrm>
                                <a:custGeom>
                                  <a:avLst/>
                                  <a:gdLst/>
                                  <a:ahLst/>
                                  <a:cxnLst/>
                                  <a:rect l="0" t="0" r="0" b="0"/>
                                  <a:pathLst>
                                    <a:path w="629" h="1622">
                                      <a:moveTo>
                                        <a:pt x="629" y="0"/>
                                      </a:moveTo>
                                      <a:lnTo>
                                        <a:pt x="0" y="1622"/>
                                      </a:lnTo>
                                      <a:lnTo>
                                        <a:pt x="0" y="663"/>
                                      </a:lnTo>
                                      <a:lnTo>
                                        <a:pt x="629" y="0"/>
                                      </a:lnTo>
                                      <a:close/>
                                    </a:path>
                                  </a:pathLst>
                                </a:custGeom>
                                <a:ln w="0" cap="rnd">
                                  <a:round/>
                                </a:ln>
                              </wps:spPr>
                              <wps:style>
                                <a:lnRef idx="0">
                                  <a:srgbClr val="000000">
                                    <a:alpha val="0"/>
                                  </a:srgbClr>
                                </a:lnRef>
                                <a:fillRef idx="1">
                                  <a:srgbClr val="3B3477"/>
                                </a:fillRef>
                                <a:effectRef idx="0">
                                  <a:scrgbClr r="0" g="0" b="0"/>
                                </a:effectRef>
                                <a:fontRef idx="none"/>
                              </wps:style>
                              <wps:bodyPr/>
                            </wps:wsp>
                            <wps:wsp>
                              <wps:cNvPr id="2023" name="Shape 2023"/>
                              <wps:cNvSpPr/>
                              <wps:spPr>
                                <a:xfrm>
                                  <a:off x="42640" y="143332"/>
                                  <a:ext cx="55315" cy="57683"/>
                                </a:xfrm>
                                <a:custGeom>
                                  <a:avLst/>
                                  <a:gdLst/>
                                  <a:ahLst/>
                                  <a:cxnLst/>
                                  <a:rect l="0" t="0" r="0" b="0"/>
                                  <a:pathLst>
                                    <a:path w="55315" h="57683">
                                      <a:moveTo>
                                        <a:pt x="31642" y="0"/>
                                      </a:moveTo>
                                      <a:cubicBezTo>
                                        <a:pt x="31985" y="1651"/>
                                        <a:pt x="32493" y="3366"/>
                                        <a:pt x="33522" y="5131"/>
                                      </a:cubicBezTo>
                                      <a:cubicBezTo>
                                        <a:pt x="30334" y="4535"/>
                                        <a:pt x="27058" y="5512"/>
                                        <a:pt x="24187" y="7620"/>
                                      </a:cubicBezTo>
                                      <a:cubicBezTo>
                                        <a:pt x="27058" y="8687"/>
                                        <a:pt x="30093" y="9982"/>
                                        <a:pt x="33204" y="11430"/>
                                      </a:cubicBezTo>
                                      <a:cubicBezTo>
                                        <a:pt x="36341" y="12891"/>
                                        <a:pt x="39275" y="14351"/>
                                        <a:pt x="41891" y="15799"/>
                                      </a:cubicBezTo>
                                      <a:cubicBezTo>
                                        <a:pt x="41815" y="14491"/>
                                        <a:pt x="41777" y="13170"/>
                                        <a:pt x="41320" y="11951"/>
                                      </a:cubicBezTo>
                                      <a:cubicBezTo>
                                        <a:pt x="41320" y="11900"/>
                                        <a:pt x="41320" y="11900"/>
                                        <a:pt x="41307" y="11875"/>
                                      </a:cubicBezTo>
                                      <a:cubicBezTo>
                                        <a:pt x="43047" y="12612"/>
                                        <a:pt x="44863" y="13081"/>
                                        <a:pt x="46743" y="13233"/>
                                      </a:cubicBezTo>
                                      <a:cubicBezTo>
                                        <a:pt x="47035" y="15063"/>
                                        <a:pt x="47162" y="16866"/>
                                        <a:pt x="46958" y="18759"/>
                                      </a:cubicBezTo>
                                      <a:cubicBezTo>
                                        <a:pt x="52165" y="21984"/>
                                        <a:pt x="55315" y="24626"/>
                                        <a:pt x="54769" y="25781"/>
                                      </a:cubicBezTo>
                                      <a:lnTo>
                                        <a:pt x="38500" y="55715"/>
                                      </a:lnTo>
                                      <a:cubicBezTo>
                                        <a:pt x="37573" y="57683"/>
                                        <a:pt x="27350" y="54902"/>
                                        <a:pt x="15589" y="49454"/>
                                      </a:cubicBezTo>
                                      <a:cubicBezTo>
                                        <a:pt x="9735" y="46743"/>
                                        <a:pt x="4604" y="43889"/>
                                        <a:pt x="1054" y="41461"/>
                                      </a:cubicBezTo>
                                      <a:lnTo>
                                        <a:pt x="0" y="40327"/>
                                      </a:lnTo>
                                      <a:lnTo>
                                        <a:pt x="0" y="25715"/>
                                      </a:lnTo>
                                      <a:lnTo>
                                        <a:pt x="8300" y="4280"/>
                                      </a:lnTo>
                                      <a:cubicBezTo>
                                        <a:pt x="8846" y="3137"/>
                                        <a:pt x="12884" y="3759"/>
                                        <a:pt x="18637" y="5652"/>
                                      </a:cubicBezTo>
                                      <a:cubicBezTo>
                                        <a:pt x="22244" y="1956"/>
                                        <a:pt x="26981" y="0"/>
                                        <a:pt x="31642" y="0"/>
                                      </a:cubicBezTo>
                                      <a:close/>
                                    </a:path>
                                  </a:pathLst>
                                </a:custGeom>
                                <a:ln w="0" cap="rnd">
                                  <a:round/>
                                </a:ln>
                              </wps:spPr>
                              <wps:style>
                                <a:lnRef idx="0">
                                  <a:srgbClr val="000000">
                                    <a:alpha val="0"/>
                                  </a:srgbClr>
                                </a:lnRef>
                                <a:fillRef idx="1">
                                  <a:srgbClr val="3B3477"/>
                                </a:fillRef>
                                <a:effectRef idx="0">
                                  <a:scrgbClr r="0" g="0" b="0"/>
                                </a:effectRef>
                                <a:fontRef idx="none"/>
                              </wps:style>
                              <wps:bodyPr/>
                            </wps:wsp>
                            <wps:wsp>
                              <wps:cNvPr id="2024" name="Shape 2024"/>
                              <wps:cNvSpPr/>
                              <wps:spPr>
                                <a:xfrm>
                                  <a:off x="77089" y="54216"/>
                                  <a:ext cx="179883" cy="232030"/>
                                </a:xfrm>
                                <a:custGeom>
                                  <a:avLst/>
                                  <a:gdLst/>
                                  <a:ahLst/>
                                  <a:cxnLst/>
                                  <a:rect l="0" t="0" r="0" b="0"/>
                                  <a:pathLst>
                                    <a:path w="179883" h="232030">
                                      <a:moveTo>
                                        <a:pt x="104394" y="4369"/>
                                      </a:moveTo>
                                      <a:cubicBezTo>
                                        <a:pt x="128524" y="6439"/>
                                        <a:pt x="136233" y="24575"/>
                                        <a:pt x="141326" y="36564"/>
                                      </a:cubicBezTo>
                                      <a:cubicBezTo>
                                        <a:pt x="142494" y="39383"/>
                                        <a:pt x="143662" y="42075"/>
                                        <a:pt x="144983" y="44526"/>
                                      </a:cubicBezTo>
                                      <a:lnTo>
                                        <a:pt x="176835" y="102095"/>
                                      </a:lnTo>
                                      <a:cubicBezTo>
                                        <a:pt x="179883" y="107620"/>
                                        <a:pt x="178079" y="114758"/>
                                        <a:pt x="172657" y="117933"/>
                                      </a:cubicBezTo>
                                      <a:cubicBezTo>
                                        <a:pt x="167234" y="121145"/>
                                        <a:pt x="160388" y="119634"/>
                                        <a:pt x="157061" y="114313"/>
                                      </a:cubicBezTo>
                                      <a:lnTo>
                                        <a:pt x="133337" y="76441"/>
                                      </a:lnTo>
                                      <a:lnTo>
                                        <a:pt x="127851" y="106172"/>
                                      </a:lnTo>
                                      <a:cubicBezTo>
                                        <a:pt x="127152" y="109982"/>
                                        <a:pt x="128029" y="117234"/>
                                        <a:pt x="129667" y="120778"/>
                                      </a:cubicBezTo>
                                      <a:lnTo>
                                        <a:pt x="171298" y="211112"/>
                                      </a:lnTo>
                                      <a:cubicBezTo>
                                        <a:pt x="173418" y="215697"/>
                                        <a:pt x="175857" y="220954"/>
                                        <a:pt x="172212" y="226657"/>
                                      </a:cubicBezTo>
                                      <a:cubicBezTo>
                                        <a:pt x="170078" y="229985"/>
                                        <a:pt x="166345" y="232030"/>
                                        <a:pt x="162370" y="232030"/>
                                      </a:cubicBezTo>
                                      <a:cubicBezTo>
                                        <a:pt x="155385" y="232030"/>
                                        <a:pt x="152235" y="226734"/>
                                        <a:pt x="149682" y="222466"/>
                                      </a:cubicBezTo>
                                      <a:lnTo>
                                        <a:pt x="98260" y="136030"/>
                                      </a:lnTo>
                                      <a:lnTo>
                                        <a:pt x="84303" y="164338"/>
                                      </a:lnTo>
                                      <a:cubicBezTo>
                                        <a:pt x="81039" y="170967"/>
                                        <a:pt x="74574" y="180366"/>
                                        <a:pt x="69558" y="185725"/>
                                      </a:cubicBezTo>
                                      <a:lnTo>
                                        <a:pt x="41529" y="215964"/>
                                      </a:lnTo>
                                      <a:cubicBezTo>
                                        <a:pt x="37871" y="219875"/>
                                        <a:pt x="35001" y="222961"/>
                                        <a:pt x="29642" y="222961"/>
                                      </a:cubicBezTo>
                                      <a:cubicBezTo>
                                        <a:pt x="25159" y="222961"/>
                                        <a:pt x="21107" y="220409"/>
                                        <a:pt x="19139" y="216358"/>
                                      </a:cubicBezTo>
                                      <a:cubicBezTo>
                                        <a:pt x="15875" y="209525"/>
                                        <a:pt x="19850" y="204597"/>
                                        <a:pt x="23355" y="200228"/>
                                      </a:cubicBezTo>
                                      <a:lnTo>
                                        <a:pt x="51016" y="165938"/>
                                      </a:lnTo>
                                      <a:cubicBezTo>
                                        <a:pt x="54000" y="162268"/>
                                        <a:pt x="57912" y="154762"/>
                                        <a:pt x="59220" y="150165"/>
                                      </a:cubicBezTo>
                                      <a:lnTo>
                                        <a:pt x="69507" y="114262"/>
                                      </a:lnTo>
                                      <a:cubicBezTo>
                                        <a:pt x="70980" y="108966"/>
                                        <a:pt x="72720" y="99607"/>
                                        <a:pt x="73165" y="94184"/>
                                      </a:cubicBezTo>
                                      <a:lnTo>
                                        <a:pt x="77711" y="39002"/>
                                      </a:lnTo>
                                      <a:cubicBezTo>
                                        <a:pt x="55321" y="46406"/>
                                        <a:pt x="33376" y="75667"/>
                                        <a:pt x="25933" y="87922"/>
                                      </a:cubicBezTo>
                                      <a:cubicBezTo>
                                        <a:pt x="22797" y="93040"/>
                                        <a:pt x="20142" y="97473"/>
                                        <a:pt x="13462" y="97473"/>
                                      </a:cubicBezTo>
                                      <a:lnTo>
                                        <a:pt x="13437" y="97473"/>
                                      </a:lnTo>
                                      <a:cubicBezTo>
                                        <a:pt x="9360" y="97473"/>
                                        <a:pt x="5512" y="95288"/>
                                        <a:pt x="3454" y="91745"/>
                                      </a:cubicBezTo>
                                      <a:cubicBezTo>
                                        <a:pt x="0" y="85916"/>
                                        <a:pt x="2527" y="81344"/>
                                        <a:pt x="5448" y="76048"/>
                                      </a:cubicBezTo>
                                      <a:cubicBezTo>
                                        <a:pt x="7150" y="73025"/>
                                        <a:pt x="48565" y="0"/>
                                        <a:pt x="104394" y="4369"/>
                                      </a:cubicBezTo>
                                      <a:close/>
                                    </a:path>
                                  </a:pathLst>
                                </a:custGeom>
                                <a:ln w="0" cap="rnd">
                                  <a:round/>
                                </a:ln>
                              </wps:spPr>
                              <wps:style>
                                <a:lnRef idx="0">
                                  <a:srgbClr val="000000">
                                    <a:alpha val="0"/>
                                  </a:srgbClr>
                                </a:lnRef>
                                <a:fillRef idx="1">
                                  <a:srgbClr val="3B3477"/>
                                </a:fillRef>
                                <a:effectRef idx="0">
                                  <a:scrgbClr r="0" g="0" b="0"/>
                                </a:effectRef>
                                <a:fontRef idx="none"/>
                              </wps:style>
                              <wps:bodyPr/>
                            </wps:wsp>
                            <wps:wsp>
                              <wps:cNvPr id="2025" name="Shape 2025"/>
                              <wps:cNvSpPr/>
                              <wps:spPr>
                                <a:xfrm>
                                  <a:off x="163525" y="0"/>
                                  <a:ext cx="57671" cy="57683"/>
                                </a:xfrm>
                                <a:custGeom>
                                  <a:avLst/>
                                  <a:gdLst/>
                                  <a:ahLst/>
                                  <a:cxnLst/>
                                  <a:rect l="0" t="0" r="0" b="0"/>
                                  <a:pathLst>
                                    <a:path w="57671" h="57683">
                                      <a:moveTo>
                                        <a:pt x="24473" y="2400"/>
                                      </a:moveTo>
                                      <a:cubicBezTo>
                                        <a:pt x="39078" y="0"/>
                                        <a:pt x="52857" y="9919"/>
                                        <a:pt x="55270" y="24498"/>
                                      </a:cubicBezTo>
                                      <a:cubicBezTo>
                                        <a:pt x="57671" y="39116"/>
                                        <a:pt x="47752" y="52870"/>
                                        <a:pt x="33172" y="55296"/>
                                      </a:cubicBezTo>
                                      <a:cubicBezTo>
                                        <a:pt x="18542" y="57683"/>
                                        <a:pt x="4788" y="47790"/>
                                        <a:pt x="2413" y="33160"/>
                                      </a:cubicBezTo>
                                      <a:cubicBezTo>
                                        <a:pt x="0" y="18580"/>
                                        <a:pt x="9893" y="4775"/>
                                        <a:pt x="24473" y="2400"/>
                                      </a:cubicBezTo>
                                      <a:close/>
                                    </a:path>
                                  </a:pathLst>
                                </a:custGeom>
                                <a:ln w="0" cap="rnd">
                                  <a:round/>
                                </a:ln>
                              </wps:spPr>
                              <wps:style>
                                <a:lnRef idx="0">
                                  <a:srgbClr val="000000">
                                    <a:alpha val="0"/>
                                  </a:srgbClr>
                                </a:lnRef>
                                <a:fillRef idx="1">
                                  <a:srgbClr val="3B3477"/>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xmlns:w15="http://schemas.microsoft.com/office/word/2012/wordml">
                  <w:pict>
                    <v:group w14:anchorId="632BA8CB" id="Group 9681" o:spid="_x0000_s1026" style="width:20.25pt;height:22.55pt;mso-position-horizontal-relative:char;mso-position-vertical-relative:line" coordsize="256972,28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">
                      <v:shape id="Shape 2017" o:spid="_x0000_s1027" style="position:absolute;left:14072;top:203048;width:28568;height:32976;visibility:visible;mso-wrap-style:square;v-text-anchor:top" coordsize="28568,32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" path="m19355,r9213,2222l28568,32976,,19762,6731,5258c8255,1969,12954,,19355,xe" fillcolor="#3b3477" stroked="f" strokeweight="0">
                        <v:stroke endcap="round"/>
                        <v:path arrowok="t" textboxrect="0,0,28568,32976"/>
                      </v:shape>
                      <v:shape id="Shape 2018" o:spid="_x0000_s1028" style="position:absolute;left:38646;top:169047;width:3994;height:14612;visibility:visible;mso-wrap-style:square;v-text-anchor:top" coordsize="3994,1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" path="m3994,r,14612l,10315,3994,xe" fillcolor="#3b3477" stroked="f" strokeweight="0">
                        <v:stroke endcap="round"/>
                        <v:path arrowok="t" textboxrect="0,0,3994,14612"/>
                      </v:shape>
                      <v:shape id="Shape 2019" o:spid="_x0000_s1029" style="position:absolute;top:154168;width:42640;height:91239;visibility:visible;mso-wrap-style:square;v-text-anchor:top" coordsize="42640,9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" path="m42640,r,959l33947,23378r-660,1791l33947,27670v838,2274,3508,4744,6882,7100l42640,35816r,10228l33426,43851v-8178,,-14693,2769,-17208,8140l7366,71079,42640,87414r,3825l,71524c1130,69238,2121,67015,3124,64806l14961,39850c20180,29246,24863,20635,29439,13917l42640,xe" fillcolor="#3b3477" stroked="f" strokeweight="0">
                        <v:stroke endcap="round"/>
                        <v:path arrowok="t" textboxrect="0,0,42640,91239"/>
                      </v:shape>
                      <v:shape id="Shape 2020" o:spid="_x0000_s1030" style="position:absolute;left:42640;top:205270;width:28797;height:40601;visibility:visible;mso-wrap-style:square;v-text-anchor:top" coordsize="28797,40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" path="m,l8846,2134v9347,4343,16662,11036,19012,17513c28772,22123,28797,24282,27972,26086l21292,40601,,30753,,xe" fillcolor="#3b3477" stroked="f" strokeweight="0">
                        <v:stroke endcap="round"/>
                        <v:path arrowok="t" textboxrect="0,0,28797,40601"/>
                      </v:shape>
                      <v:shape id="Shape 2021" o:spid="_x0000_s1031" style="position:absolute;left:42640;top:178778;width:56839;height:79667;visibility:visible;mso-wrap-style:square;v-text-anchor:top" coordsize="56839,7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" path="m55239,c56839,11252,52102,26124,42679,47840l31299,72961v-1028,2147,-2032,4408,-3098,6706l,66628,,62804,23717,73787,32519,54673c36938,45289,27235,31598,10954,24041l,21434,,11206r9290,5367l8223,18898r8294,3822l17583,20434v5474,2324,13983,5499,19050,5499c40786,25933,42450,23749,43047,22416l55239,xe" fillcolor="#3b3477" stroked="f" strokeweight="0">
                        <v:stroke endcap="round"/>
                        <v:path arrowok="t" textboxrect="0,0,56839,79667"/>
                      </v:shape>
                      <v:shape id="Shape 2022" o:spid="_x0000_s1032" style="position:absolute;left:42640;top:153505;width:629;height:1622;visibility:visible;mso-wrap-style:square;v-text-anchor:top" coordsize="629,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" path="m629,l,1622,,663,629,xe" fillcolor="#3b3477" stroked="f" strokeweight="0">
                        <v:stroke endcap="round"/>
                        <v:path arrowok="t" textboxrect="0,0,629,1622"/>
                      </v:shape>
                      <v:shape id="Shape 2023" o:spid="_x0000_s1033" style="position:absolute;left:42640;top:143332;width:55315;height:57683;visibility:visible;mso-wrap-style:square;v-text-anchor:top" coordsize="55315,5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" path="m31642,v343,1651,851,3366,1880,5131c30334,4535,27058,5512,24187,7620v2871,1067,5906,2362,9017,3810c36341,12891,39275,14351,41891,15799v-76,-1308,-114,-2629,-571,-3848c41320,11900,41320,11900,41307,11875v1740,737,3556,1206,5436,1358c47035,15063,47162,16866,46958,18759v5207,3225,8357,5867,7811,7022l38500,55715v-927,1968,-11150,-813,-22911,-6261c9735,46743,4604,43889,1054,41461l,40327,,25715,8300,4280v546,-1143,4584,-521,10337,1372c22244,1956,26981,,31642,xe" fillcolor="#3b3477" stroked="f" strokeweight="0">
                        <v:stroke endcap="round"/>
                        <v:path arrowok="t" textboxrect="0,0,55315,57683"/>
                      </v:shape>
                      <v:shape id="Shape 2024" o:spid="_x0000_s1034" style="position:absolute;left:77089;top:54216;width:179883;height:232030;visibility:visible;mso-wrap-style:square;v-text-anchor:top" coordsize="179883,23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" path="m104394,4369v24130,2070,31839,20206,36932,32195c142494,39383,143662,42075,144983,44526r31852,57569c179883,107620,178079,114758,172657,117933v-5423,3212,-12269,1701,-15596,-3620l133337,76441r-5486,29731c127152,109982,128029,117234,129667,120778r41631,90334c173418,215697,175857,220954,172212,226657v-2134,3328,-5867,5373,-9842,5373c155385,232030,152235,226734,149682,222466l98260,136030,84303,164338v-3264,6629,-9729,16028,-14745,21387l41529,215964v-3658,3911,-6528,6997,-11887,6997c25159,222961,21107,220409,19139,216358v-3264,-6833,711,-11761,4216,-16130l51016,165938v2984,-3670,6896,-11176,8204,-15773l69507,114262v1473,-5296,3213,-14655,3658,-20078l77711,39002c55321,46406,33376,75667,25933,87922v-3136,5118,-5791,9551,-12471,9551l13437,97473v-4077,,-7925,-2185,-9983,-5728c,85916,2527,81344,5448,76048,7150,73025,48565,,104394,4369xe" fillcolor="#3b3477" stroked="f" strokeweight="0">
                        <v:stroke endcap="round"/>
                        <v:path arrowok="t" textboxrect="0,0,179883,232030"/>
                      </v:shape>
                      <v:shape id="Shape 2025" o:spid="_x0000_s1035" style="position:absolute;left:163525;width:57671;height:57683;visibility:visible;mso-wrap-style:square;v-text-anchor:top" coordsize="57671,5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" path="m24473,2400c39078,,52857,9919,55270,24498,57671,39116,47752,52870,33172,55296,18542,57683,4788,47790,2413,33160,,18580,9893,4775,24473,2400xe" fillcolor="#3b3477" stroked="f" strokeweight="0">
                        <v:stroke endcap="round"/>
                        <v:path arrowok="t" textboxrect="0,0,57671,57683"/>
                      </v:shape>
                      <w10:wrap anchorx="page"/>
                      <w10:anchorlock/>
                    </v:group>
                  </w:pict>
                </mc:Fallback>
              </mc:AlternateContent>
            </w:r>
            <w:r>
              <w:rPr>
                <w:color w:val="3B3477"/>
                <w:sz w:val="20"/>
              </w:rPr>
              <w:t xml:space="preserve">   As per PROPOSAL RESULT MATRIX</w:t>
            </w:r>
          </w:p>
        </w:tc>
        <w:tc>
          <w:tcPr>
            <w:tcW w:w="2474" w:type="dxa"/>
            <w:gridSpan w:val="2"/>
            <w:tcBorders>
              <w:top w:val="single" w:sz="4" w:space="0" w:color="3B3477"/>
              <w:left w:val="single" w:sz="4" w:space="0" w:color="3B3477"/>
              <w:bottom w:val="single" w:sz="4" w:space="0" w:color="3B3477"/>
              <w:right w:val="single" w:sz="4" w:space="0" w:color="3B3477"/>
            </w:tcBorders>
            <w:shd w:val="clear" w:color="auto" w:fill="F0F0F6"/>
          </w:tcPr>
          <w:p w14:paraId="1C3F5E65" w14:textId="10E6E10A" w:rsidR="005657DF" w:rsidRDefault="008A45BE" w:rsidP="005657DF">
            <w:pPr>
              <w:spacing w:after="0" w:line="259" w:lineRule="auto"/>
              <w:ind w:left="0" w:right="60" w:firstLine="0"/>
              <w:jc w:val="center"/>
            </w:pPr>
            <w:r>
              <w:rPr>
                <w:color w:val="BD0033"/>
                <w:sz w:val="28"/>
              </w:rPr>
              <w:t>100%</w:t>
            </w:r>
          </w:p>
          <w:p w14:paraId="46150CA7" w14:textId="77777777" w:rsidR="005657DF" w:rsidRDefault="005657DF" w:rsidP="005657DF">
            <w:pPr>
              <w:spacing w:after="0" w:line="259" w:lineRule="auto"/>
              <w:ind w:left="0" w:right="60" w:firstLine="0"/>
              <w:jc w:val="center"/>
            </w:pPr>
            <w:r>
              <w:rPr>
                <w:color w:val="3B3477"/>
                <w:sz w:val="16"/>
              </w:rPr>
              <w:t>Description</w:t>
            </w:r>
          </w:p>
        </w:tc>
        <w:tc>
          <w:tcPr>
            <w:tcW w:w="2521" w:type="dxa"/>
            <w:gridSpan w:val="2"/>
            <w:tcBorders>
              <w:top w:val="single" w:sz="4" w:space="0" w:color="3B3477"/>
              <w:left w:val="single" w:sz="4" w:space="0" w:color="3B3477"/>
              <w:bottom w:val="single" w:sz="4" w:space="0" w:color="3B3477"/>
              <w:right w:val="single" w:sz="4" w:space="0" w:color="3B3477"/>
            </w:tcBorders>
            <w:shd w:val="clear" w:color="auto" w:fill="F0F0F6"/>
          </w:tcPr>
          <w:p w14:paraId="309332D8" w14:textId="77E4B708" w:rsidR="005657DF" w:rsidRDefault="008A45BE" w:rsidP="005657DF">
            <w:pPr>
              <w:spacing w:after="0" w:line="259" w:lineRule="auto"/>
              <w:ind w:left="0" w:right="60" w:firstLine="0"/>
              <w:jc w:val="center"/>
            </w:pPr>
            <w:r>
              <w:rPr>
                <w:color w:val="BD0033"/>
                <w:sz w:val="28"/>
              </w:rPr>
              <w:t>100%</w:t>
            </w:r>
          </w:p>
          <w:p w14:paraId="1A124996" w14:textId="77777777" w:rsidR="005657DF" w:rsidRDefault="005657DF" w:rsidP="005657DF">
            <w:pPr>
              <w:spacing w:after="0" w:line="259" w:lineRule="auto"/>
              <w:ind w:left="0" w:right="74" w:firstLine="0"/>
              <w:jc w:val="center"/>
            </w:pPr>
            <w:r>
              <w:rPr>
                <w:color w:val="3B3477"/>
                <w:sz w:val="16"/>
              </w:rPr>
              <w:t>Description</w:t>
            </w:r>
          </w:p>
        </w:tc>
        <w:tc>
          <w:tcPr>
            <w:tcW w:w="2314" w:type="dxa"/>
            <w:gridSpan w:val="2"/>
            <w:tcBorders>
              <w:top w:val="single" w:sz="4" w:space="0" w:color="3B3477"/>
              <w:left w:val="single" w:sz="4" w:space="0" w:color="3B3477"/>
              <w:bottom w:val="single" w:sz="4" w:space="0" w:color="3B3477"/>
              <w:right w:val="single" w:sz="4" w:space="0" w:color="6989BB"/>
            </w:tcBorders>
            <w:shd w:val="clear" w:color="auto" w:fill="F0F0F6"/>
            <w:vAlign w:val="center"/>
          </w:tcPr>
          <w:p w14:paraId="210579A1" w14:textId="77777777" w:rsidR="005657DF" w:rsidRDefault="008A45BE" w:rsidP="005657DF">
            <w:pPr>
              <w:spacing w:after="0" w:line="259" w:lineRule="auto"/>
              <w:ind w:left="0" w:right="256" w:firstLine="0"/>
              <w:jc w:val="center"/>
              <w:rPr>
                <w:color w:val="BD0033"/>
                <w:sz w:val="24"/>
              </w:rPr>
            </w:pPr>
            <w:r>
              <w:rPr>
                <w:color w:val="BD0033"/>
                <w:sz w:val="24"/>
              </w:rPr>
              <w:t>MOH</w:t>
            </w:r>
          </w:p>
          <w:p w14:paraId="4A9DAD0C" w14:textId="6A17D52D" w:rsidR="00185EE3" w:rsidRDefault="00185EE3" w:rsidP="005657DF">
            <w:pPr>
              <w:spacing w:after="0" w:line="259" w:lineRule="auto"/>
              <w:ind w:left="0" w:right="256" w:firstLine="0"/>
              <w:jc w:val="center"/>
            </w:pPr>
            <w:r>
              <w:t>UNDP</w:t>
            </w:r>
          </w:p>
        </w:tc>
      </w:tr>
      <w:tr w:rsidR="008A45BE" w14:paraId="529E1427" w14:textId="77777777" w:rsidTr="00D5792D">
        <w:trPr>
          <w:trHeight w:val="544"/>
        </w:trPr>
        <w:tc>
          <w:tcPr>
            <w:tcW w:w="3451" w:type="dxa"/>
            <w:gridSpan w:val="2"/>
            <w:tcBorders>
              <w:top w:val="single" w:sz="4" w:space="0" w:color="3B3477"/>
              <w:left w:val="single" w:sz="4" w:space="0" w:color="6989BB"/>
              <w:bottom w:val="single" w:sz="4" w:space="0" w:color="3B3477"/>
              <w:right w:val="single" w:sz="4" w:space="0" w:color="3B3477"/>
            </w:tcBorders>
            <w:shd w:val="clear" w:color="auto" w:fill="F0F0F6"/>
            <w:vAlign w:val="bottom"/>
          </w:tcPr>
          <w:p w14:paraId="3310FFB4" w14:textId="77777777" w:rsidR="008A45BE" w:rsidRDefault="008A45BE" w:rsidP="005657DF">
            <w:pPr>
              <w:tabs>
                <w:tab w:val="center" w:pos="614"/>
                <w:tab w:val="center" w:pos="2438"/>
              </w:tabs>
              <w:spacing w:after="0" w:line="259" w:lineRule="auto"/>
              <w:ind w:left="0" w:right="0" w:firstLine="0"/>
              <w:jc w:val="left"/>
              <w:rPr>
                <w:color w:val="000000"/>
                <w:sz w:val="22"/>
              </w:rPr>
            </w:pPr>
          </w:p>
        </w:tc>
        <w:tc>
          <w:tcPr>
            <w:tcW w:w="2474" w:type="dxa"/>
            <w:gridSpan w:val="2"/>
            <w:tcBorders>
              <w:top w:val="single" w:sz="4" w:space="0" w:color="3B3477"/>
              <w:left w:val="single" w:sz="4" w:space="0" w:color="3B3477"/>
              <w:bottom w:val="single" w:sz="4" w:space="0" w:color="3B3477"/>
              <w:right w:val="single" w:sz="4" w:space="0" w:color="3B3477"/>
            </w:tcBorders>
            <w:shd w:val="clear" w:color="auto" w:fill="F0F0F6"/>
          </w:tcPr>
          <w:p w14:paraId="2E2E70D6" w14:textId="12C253D7" w:rsidR="008A45BE" w:rsidRPr="008A45BE" w:rsidRDefault="008A45BE" w:rsidP="005657DF">
            <w:pPr>
              <w:spacing w:after="0" w:line="259" w:lineRule="auto"/>
              <w:ind w:left="0" w:right="60" w:firstLine="0"/>
              <w:jc w:val="center"/>
              <w:rPr>
                <w:color w:val="3B3477"/>
                <w:sz w:val="20"/>
              </w:rPr>
            </w:pPr>
            <w:r w:rsidRPr="008A45BE">
              <w:rPr>
                <w:color w:val="3B3477"/>
                <w:sz w:val="20"/>
              </w:rPr>
              <w:t>% of Ebola Response Workers registered on the information management system (100%)</w:t>
            </w:r>
          </w:p>
        </w:tc>
        <w:tc>
          <w:tcPr>
            <w:tcW w:w="2521" w:type="dxa"/>
            <w:gridSpan w:val="2"/>
            <w:tcBorders>
              <w:top w:val="single" w:sz="4" w:space="0" w:color="3B3477"/>
              <w:left w:val="single" w:sz="4" w:space="0" w:color="3B3477"/>
              <w:bottom w:val="single" w:sz="4" w:space="0" w:color="3B3477"/>
              <w:right w:val="single" w:sz="4" w:space="0" w:color="3B3477"/>
            </w:tcBorders>
            <w:shd w:val="clear" w:color="auto" w:fill="F0F0F6"/>
          </w:tcPr>
          <w:p w14:paraId="46AB906B" w14:textId="5E0F0E16" w:rsidR="008A45BE" w:rsidRPr="008A45BE" w:rsidRDefault="00D5792D" w:rsidP="005657DF">
            <w:pPr>
              <w:spacing w:after="0" w:line="259" w:lineRule="auto"/>
              <w:ind w:left="0" w:right="60" w:firstLine="0"/>
              <w:jc w:val="center"/>
              <w:rPr>
                <w:color w:val="3B3477"/>
                <w:sz w:val="20"/>
              </w:rPr>
            </w:pPr>
            <w:r w:rsidRPr="00D5792D">
              <w:rPr>
                <w:color w:val="3B3477"/>
                <w:sz w:val="20"/>
              </w:rPr>
              <w:t xml:space="preserve">Through the USAID-funded Rehabilitation of Basic Health Services (RBHS) program, the MOH has an information management system in place with 11,000 names entered. WHO estimates approximately 8,000 </w:t>
            </w:r>
            <w:proofErr w:type="gramStart"/>
            <w:r w:rsidRPr="00D5792D">
              <w:rPr>
                <w:color w:val="3B3477"/>
                <w:sz w:val="20"/>
              </w:rPr>
              <w:t>are</w:t>
            </w:r>
            <w:proofErr w:type="gramEnd"/>
            <w:r w:rsidRPr="00D5792D">
              <w:rPr>
                <w:color w:val="3B3477"/>
                <w:sz w:val="20"/>
              </w:rPr>
              <w:t xml:space="preserve"> current. However, the MOH is currently using Excel spreadsheets and hard copy ledgers to track healthcare workers and ERWs. While all ERWs are not registered in the IMS, </w:t>
            </w:r>
            <w:proofErr w:type="spellStart"/>
            <w:r w:rsidRPr="00D5792D">
              <w:rPr>
                <w:color w:val="3B3477"/>
                <w:sz w:val="20"/>
              </w:rPr>
              <w:t>iHRIS</w:t>
            </w:r>
            <w:proofErr w:type="spellEnd"/>
            <w:r w:rsidRPr="00D5792D">
              <w:rPr>
                <w:color w:val="3B3477"/>
                <w:sz w:val="20"/>
              </w:rPr>
              <w:t>, they are in Exc</w:t>
            </w:r>
            <w:r>
              <w:rPr>
                <w:color w:val="3B3477"/>
                <w:sz w:val="20"/>
              </w:rPr>
              <w:t>el sheets with the central MOH</w:t>
            </w:r>
          </w:p>
        </w:tc>
        <w:tc>
          <w:tcPr>
            <w:tcW w:w="2314" w:type="dxa"/>
            <w:gridSpan w:val="2"/>
            <w:tcBorders>
              <w:top w:val="single" w:sz="4" w:space="0" w:color="3B3477"/>
              <w:left w:val="single" w:sz="4" w:space="0" w:color="3B3477"/>
              <w:bottom w:val="single" w:sz="4" w:space="0" w:color="3B3477"/>
              <w:right w:val="single" w:sz="4" w:space="0" w:color="6989BB"/>
            </w:tcBorders>
            <w:shd w:val="clear" w:color="auto" w:fill="F0F0F6"/>
            <w:vAlign w:val="center"/>
          </w:tcPr>
          <w:p w14:paraId="3ED02812" w14:textId="77777777" w:rsidR="008A45BE" w:rsidRPr="008A45BE" w:rsidRDefault="008A45BE" w:rsidP="005657DF">
            <w:pPr>
              <w:spacing w:after="0" w:line="259" w:lineRule="auto"/>
              <w:ind w:left="0" w:right="256" w:firstLine="0"/>
              <w:jc w:val="center"/>
              <w:rPr>
                <w:color w:val="3B3477"/>
                <w:sz w:val="20"/>
              </w:rPr>
            </w:pPr>
          </w:p>
        </w:tc>
      </w:tr>
      <w:tr w:rsidR="008A45BE" w14:paraId="0A8E5029" w14:textId="77777777" w:rsidTr="00D5792D">
        <w:trPr>
          <w:trHeight w:val="544"/>
        </w:trPr>
        <w:tc>
          <w:tcPr>
            <w:tcW w:w="3451" w:type="dxa"/>
            <w:gridSpan w:val="2"/>
            <w:tcBorders>
              <w:top w:val="single" w:sz="4" w:space="0" w:color="3B3477"/>
              <w:left w:val="single" w:sz="4" w:space="0" w:color="6989BB"/>
              <w:bottom w:val="single" w:sz="4" w:space="0" w:color="3B3477"/>
              <w:right w:val="single" w:sz="4" w:space="0" w:color="3B3477"/>
            </w:tcBorders>
            <w:shd w:val="clear" w:color="auto" w:fill="F0F0F6"/>
            <w:vAlign w:val="bottom"/>
          </w:tcPr>
          <w:p w14:paraId="6306BC4E" w14:textId="77777777" w:rsidR="008A45BE" w:rsidRDefault="008A45BE" w:rsidP="008A45BE">
            <w:pPr>
              <w:tabs>
                <w:tab w:val="center" w:pos="614"/>
                <w:tab w:val="center" w:pos="2438"/>
              </w:tabs>
              <w:spacing w:after="0" w:line="259" w:lineRule="auto"/>
              <w:ind w:left="0" w:right="0" w:firstLine="0"/>
              <w:jc w:val="left"/>
              <w:rPr>
                <w:color w:val="000000"/>
                <w:sz w:val="22"/>
              </w:rPr>
            </w:pPr>
          </w:p>
        </w:tc>
        <w:tc>
          <w:tcPr>
            <w:tcW w:w="2474" w:type="dxa"/>
            <w:gridSpan w:val="2"/>
            <w:tcBorders>
              <w:top w:val="single" w:sz="4" w:space="0" w:color="3B3477"/>
              <w:left w:val="single" w:sz="4" w:space="0" w:color="3B3477"/>
              <w:bottom w:val="single" w:sz="4" w:space="0" w:color="3B3477"/>
              <w:right w:val="single" w:sz="4" w:space="0" w:color="3B3477"/>
            </w:tcBorders>
            <w:shd w:val="clear" w:color="auto" w:fill="F0F0F6"/>
          </w:tcPr>
          <w:p w14:paraId="556C7B21" w14:textId="77777777" w:rsidR="008A45BE" w:rsidRDefault="008A45BE" w:rsidP="008A45BE">
            <w:pPr>
              <w:spacing w:after="0" w:line="259" w:lineRule="auto"/>
              <w:ind w:left="0" w:right="60" w:firstLine="0"/>
              <w:jc w:val="center"/>
            </w:pPr>
            <w:r>
              <w:rPr>
                <w:color w:val="BD0033"/>
                <w:sz w:val="28"/>
              </w:rPr>
              <w:t>100%</w:t>
            </w:r>
          </w:p>
          <w:p w14:paraId="1472F8CB" w14:textId="3DBC8F6F" w:rsidR="008A45BE" w:rsidRPr="008A45BE" w:rsidRDefault="008A45BE" w:rsidP="008A45BE">
            <w:pPr>
              <w:spacing w:after="0" w:line="259" w:lineRule="auto"/>
              <w:ind w:left="0" w:right="60" w:firstLine="0"/>
              <w:jc w:val="center"/>
              <w:rPr>
                <w:color w:val="3B3477"/>
                <w:sz w:val="20"/>
              </w:rPr>
            </w:pPr>
            <w:r>
              <w:rPr>
                <w:color w:val="3B3477"/>
                <w:sz w:val="16"/>
              </w:rPr>
              <w:t>Description</w:t>
            </w:r>
          </w:p>
        </w:tc>
        <w:tc>
          <w:tcPr>
            <w:tcW w:w="2521" w:type="dxa"/>
            <w:gridSpan w:val="2"/>
            <w:tcBorders>
              <w:top w:val="single" w:sz="4" w:space="0" w:color="3B3477"/>
              <w:left w:val="single" w:sz="4" w:space="0" w:color="3B3477"/>
              <w:bottom w:val="single" w:sz="4" w:space="0" w:color="3B3477"/>
              <w:right w:val="single" w:sz="4" w:space="0" w:color="3B3477"/>
            </w:tcBorders>
            <w:shd w:val="clear" w:color="auto" w:fill="F0F0F6"/>
          </w:tcPr>
          <w:p w14:paraId="396DCD2D" w14:textId="152A954D" w:rsidR="008A45BE" w:rsidRDefault="00D5792D" w:rsidP="008A45BE">
            <w:pPr>
              <w:spacing w:after="0" w:line="259" w:lineRule="auto"/>
              <w:ind w:left="0" w:right="60" w:firstLine="0"/>
              <w:jc w:val="center"/>
            </w:pPr>
            <w:r>
              <w:rPr>
                <w:color w:val="BD0033"/>
                <w:sz w:val="28"/>
              </w:rPr>
              <w:t>65</w:t>
            </w:r>
            <w:r w:rsidR="008A45BE">
              <w:rPr>
                <w:color w:val="BD0033"/>
                <w:sz w:val="28"/>
              </w:rPr>
              <w:t>%</w:t>
            </w:r>
          </w:p>
          <w:p w14:paraId="19BF5246" w14:textId="446516CE" w:rsidR="008A45BE" w:rsidRPr="008A45BE" w:rsidRDefault="008A45BE" w:rsidP="008A45BE">
            <w:pPr>
              <w:spacing w:after="0" w:line="259" w:lineRule="auto"/>
              <w:ind w:left="0" w:right="60" w:firstLine="0"/>
              <w:jc w:val="center"/>
              <w:rPr>
                <w:sz w:val="22"/>
              </w:rPr>
            </w:pPr>
            <w:r>
              <w:rPr>
                <w:color w:val="3B3477"/>
                <w:sz w:val="16"/>
              </w:rPr>
              <w:t>Description</w:t>
            </w:r>
          </w:p>
        </w:tc>
        <w:tc>
          <w:tcPr>
            <w:tcW w:w="2314" w:type="dxa"/>
            <w:gridSpan w:val="2"/>
            <w:tcBorders>
              <w:top w:val="single" w:sz="4" w:space="0" w:color="3B3477"/>
              <w:left w:val="single" w:sz="4" w:space="0" w:color="3B3477"/>
              <w:bottom w:val="single" w:sz="4" w:space="0" w:color="3B3477"/>
              <w:right w:val="single" w:sz="4" w:space="0" w:color="6989BB"/>
            </w:tcBorders>
            <w:shd w:val="clear" w:color="auto" w:fill="F0F0F6"/>
            <w:vAlign w:val="center"/>
          </w:tcPr>
          <w:p w14:paraId="5BC408B1" w14:textId="77777777" w:rsidR="008A45BE" w:rsidRDefault="008A45BE" w:rsidP="008A45BE">
            <w:pPr>
              <w:spacing w:after="0" w:line="259" w:lineRule="auto"/>
              <w:ind w:left="0" w:right="256" w:firstLine="0"/>
              <w:jc w:val="center"/>
              <w:rPr>
                <w:color w:val="BD0033"/>
                <w:sz w:val="24"/>
              </w:rPr>
            </w:pPr>
          </w:p>
        </w:tc>
      </w:tr>
      <w:tr w:rsidR="008A45BE" w14:paraId="42468D98" w14:textId="77777777" w:rsidTr="00D5792D">
        <w:trPr>
          <w:trHeight w:val="544"/>
        </w:trPr>
        <w:tc>
          <w:tcPr>
            <w:tcW w:w="3451" w:type="dxa"/>
            <w:gridSpan w:val="2"/>
            <w:tcBorders>
              <w:top w:val="single" w:sz="4" w:space="0" w:color="3B3477"/>
              <w:left w:val="single" w:sz="4" w:space="0" w:color="6989BB"/>
              <w:bottom w:val="single" w:sz="4" w:space="0" w:color="3B3477"/>
              <w:right w:val="single" w:sz="4" w:space="0" w:color="3B3477"/>
            </w:tcBorders>
            <w:shd w:val="clear" w:color="auto" w:fill="F0F0F6"/>
            <w:vAlign w:val="bottom"/>
          </w:tcPr>
          <w:p w14:paraId="333FC1C0" w14:textId="77777777" w:rsidR="008A45BE" w:rsidRDefault="008A45BE" w:rsidP="008A45BE">
            <w:pPr>
              <w:tabs>
                <w:tab w:val="center" w:pos="614"/>
                <w:tab w:val="center" w:pos="2438"/>
              </w:tabs>
              <w:spacing w:after="0" w:line="259" w:lineRule="auto"/>
              <w:ind w:left="0" w:right="0" w:firstLine="0"/>
              <w:jc w:val="left"/>
              <w:rPr>
                <w:color w:val="000000"/>
                <w:sz w:val="22"/>
              </w:rPr>
            </w:pPr>
          </w:p>
        </w:tc>
        <w:tc>
          <w:tcPr>
            <w:tcW w:w="2474" w:type="dxa"/>
            <w:gridSpan w:val="2"/>
            <w:tcBorders>
              <w:top w:val="single" w:sz="4" w:space="0" w:color="3B3477"/>
              <w:left w:val="single" w:sz="4" w:space="0" w:color="3B3477"/>
              <w:bottom w:val="single" w:sz="4" w:space="0" w:color="3B3477"/>
              <w:right w:val="single" w:sz="4" w:space="0" w:color="3B3477"/>
            </w:tcBorders>
            <w:shd w:val="clear" w:color="auto" w:fill="F0F0F6"/>
          </w:tcPr>
          <w:p w14:paraId="2FF8AEE1" w14:textId="42128CA4" w:rsidR="008A45BE" w:rsidRPr="008A45BE" w:rsidRDefault="008A45BE" w:rsidP="008A45BE">
            <w:pPr>
              <w:spacing w:after="0" w:line="259" w:lineRule="auto"/>
              <w:ind w:left="0" w:right="60" w:firstLine="0"/>
              <w:jc w:val="center"/>
              <w:rPr>
                <w:color w:val="3B3477"/>
                <w:sz w:val="20"/>
              </w:rPr>
            </w:pPr>
            <w:r w:rsidRPr="008A45BE">
              <w:rPr>
                <w:color w:val="3B3477"/>
                <w:sz w:val="20"/>
              </w:rPr>
              <w:t>% paying organizations reporting to the information management system</w:t>
            </w:r>
          </w:p>
        </w:tc>
        <w:tc>
          <w:tcPr>
            <w:tcW w:w="2521" w:type="dxa"/>
            <w:gridSpan w:val="2"/>
            <w:tcBorders>
              <w:top w:val="single" w:sz="4" w:space="0" w:color="3B3477"/>
              <w:left w:val="single" w:sz="4" w:space="0" w:color="3B3477"/>
              <w:bottom w:val="single" w:sz="4" w:space="0" w:color="3B3477"/>
              <w:right w:val="single" w:sz="4" w:space="0" w:color="3B3477"/>
            </w:tcBorders>
            <w:shd w:val="clear" w:color="auto" w:fill="F0F0F6"/>
          </w:tcPr>
          <w:p w14:paraId="7259B631" w14:textId="2EAB6827" w:rsidR="008A45BE" w:rsidRPr="00D5792D" w:rsidRDefault="00D5792D" w:rsidP="008A45BE">
            <w:pPr>
              <w:spacing w:after="0" w:line="259" w:lineRule="auto"/>
              <w:ind w:left="0" w:right="60" w:firstLine="0"/>
              <w:jc w:val="center"/>
              <w:rPr>
                <w:color w:val="3B3477"/>
                <w:sz w:val="20"/>
              </w:rPr>
            </w:pPr>
            <w:r w:rsidRPr="00D5792D">
              <w:rPr>
                <w:color w:val="3B3477"/>
                <w:sz w:val="20"/>
              </w:rPr>
              <w:t xml:space="preserve">The reporting organizations have provided information regarding their ERWs to the MOH, and while this information is on file with the MOH, it </w:t>
            </w:r>
            <w:proofErr w:type="gramStart"/>
            <w:r w:rsidRPr="00D5792D">
              <w:rPr>
                <w:color w:val="3B3477"/>
                <w:sz w:val="20"/>
              </w:rPr>
              <w:t>is not entered</w:t>
            </w:r>
            <w:proofErr w:type="gramEnd"/>
            <w:r w:rsidRPr="00D5792D">
              <w:rPr>
                <w:color w:val="3B3477"/>
                <w:sz w:val="20"/>
              </w:rPr>
              <w:t xml:space="preserve"> into the IMS.</w:t>
            </w:r>
          </w:p>
        </w:tc>
        <w:tc>
          <w:tcPr>
            <w:tcW w:w="2314" w:type="dxa"/>
            <w:gridSpan w:val="2"/>
            <w:tcBorders>
              <w:top w:val="single" w:sz="4" w:space="0" w:color="3B3477"/>
              <w:left w:val="single" w:sz="4" w:space="0" w:color="3B3477"/>
              <w:bottom w:val="single" w:sz="4" w:space="0" w:color="3B3477"/>
              <w:right w:val="single" w:sz="4" w:space="0" w:color="6989BB"/>
            </w:tcBorders>
            <w:shd w:val="clear" w:color="auto" w:fill="F0F0F6"/>
            <w:vAlign w:val="center"/>
          </w:tcPr>
          <w:p w14:paraId="76AF6870" w14:textId="77777777" w:rsidR="008A45BE" w:rsidRDefault="008A45BE" w:rsidP="008A45BE">
            <w:pPr>
              <w:spacing w:after="0" w:line="259" w:lineRule="auto"/>
              <w:ind w:left="0" w:right="256" w:firstLine="0"/>
              <w:jc w:val="center"/>
              <w:rPr>
                <w:color w:val="BD0033"/>
                <w:sz w:val="24"/>
              </w:rPr>
            </w:pPr>
          </w:p>
        </w:tc>
      </w:tr>
      <w:tr w:rsidR="008A45BE" w14:paraId="1FD3E324" w14:textId="77777777" w:rsidTr="00D5792D">
        <w:trPr>
          <w:trHeight w:val="544"/>
        </w:trPr>
        <w:tc>
          <w:tcPr>
            <w:tcW w:w="3451" w:type="dxa"/>
            <w:gridSpan w:val="2"/>
            <w:tcBorders>
              <w:top w:val="single" w:sz="4" w:space="0" w:color="3B3477"/>
              <w:left w:val="single" w:sz="4" w:space="0" w:color="6989BB"/>
              <w:bottom w:val="single" w:sz="4" w:space="0" w:color="3B3477"/>
              <w:right w:val="single" w:sz="4" w:space="0" w:color="3B3477"/>
            </w:tcBorders>
            <w:shd w:val="clear" w:color="auto" w:fill="F0F0F6"/>
            <w:vAlign w:val="bottom"/>
          </w:tcPr>
          <w:p w14:paraId="31D7747A" w14:textId="77777777" w:rsidR="008A45BE" w:rsidRDefault="008A45BE" w:rsidP="008A45BE">
            <w:pPr>
              <w:tabs>
                <w:tab w:val="center" w:pos="614"/>
                <w:tab w:val="center" w:pos="2438"/>
              </w:tabs>
              <w:spacing w:after="0" w:line="259" w:lineRule="auto"/>
              <w:ind w:left="0" w:right="0" w:firstLine="0"/>
              <w:jc w:val="left"/>
              <w:rPr>
                <w:color w:val="000000"/>
                <w:sz w:val="22"/>
              </w:rPr>
            </w:pPr>
          </w:p>
        </w:tc>
        <w:tc>
          <w:tcPr>
            <w:tcW w:w="2474" w:type="dxa"/>
            <w:gridSpan w:val="2"/>
            <w:tcBorders>
              <w:top w:val="single" w:sz="4" w:space="0" w:color="3B3477"/>
              <w:left w:val="single" w:sz="4" w:space="0" w:color="3B3477"/>
              <w:bottom w:val="single" w:sz="4" w:space="0" w:color="3B3477"/>
              <w:right w:val="single" w:sz="4" w:space="0" w:color="3B3477"/>
            </w:tcBorders>
            <w:shd w:val="clear" w:color="auto" w:fill="F0F0F6"/>
          </w:tcPr>
          <w:p w14:paraId="5FCC56D4" w14:textId="388DF634" w:rsidR="008A45BE" w:rsidRDefault="00D5792D" w:rsidP="008A45BE">
            <w:pPr>
              <w:spacing w:after="0" w:line="259" w:lineRule="auto"/>
              <w:ind w:left="0" w:right="60" w:firstLine="0"/>
              <w:jc w:val="center"/>
            </w:pPr>
            <w:r>
              <w:rPr>
                <w:color w:val="BD0033"/>
                <w:sz w:val="28"/>
              </w:rPr>
              <w:t>0</w:t>
            </w:r>
            <w:r w:rsidR="008A45BE">
              <w:rPr>
                <w:color w:val="BD0033"/>
                <w:sz w:val="28"/>
              </w:rPr>
              <w:t>%</w:t>
            </w:r>
          </w:p>
          <w:p w14:paraId="319C2EC8" w14:textId="3D2BF402" w:rsidR="008A45BE" w:rsidRPr="008A45BE" w:rsidRDefault="008A45BE" w:rsidP="008A45BE">
            <w:pPr>
              <w:spacing w:after="0" w:line="259" w:lineRule="auto"/>
              <w:ind w:left="0" w:right="60" w:firstLine="0"/>
              <w:jc w:val="center"/>
              <w:rPr>
                <w:color w:val="3B3477"/>
                <w:sz w:val="20"/>
              </w:rPr>
            </w:pPr>
            <w:r>
              <w:rPr>
                <w:color w:val="3B3477"/>
                <w:sz w:val="16"/>
              </w:rPr>
              <w:t>Description</w:t>
            </w:r>
          </w:p>
        </w:tc>
        <w:tc>
          <w:tcPr>
            <w:tcW w:w="2521" w:type="dxa"/>
            <w:gridSpan w:val="2"/>
            <w:tcBorders>
              <w:top w:val="single" w:sz="4" w:space="0" w:color="3B3477"/>
              <w:left w:val="single" w:sz="4" w:space="0" w:color="3B3477"/>
              <w:bottom w:val="single" w:sz="4" w:space="0" w:color="3B3477"/>
              <w:right w:val="single" w:sz="4" w:space="0" w:color="3B3477"/>
            </w:tcBorders>
            <w:shd w:val="clear" w:color="auto" w:fill="F0F0F6"/>
          </w:tcPr>
          <w:p w14:paraId="4803AF83" w14:textId="086270A6" w:rsidR="008A45BE" w:rsidRDefault="008A45BE" w:rsidP="008A45BE">
            <w:pPr>
              <w:spacing w:after="0" w:line="259" w:lineRule="auto"/>
              <w:ind w:left="0" w:right="60" w:firstLine="0"/>
              <w:jc w:val="center"/>
            </w:pPr>
            <w:r>
              <w:rPr>
                <w:color w:val="BD0033"/>
                <w:sz w:val="28"/>
              </w:rPr>
              <w:t>0%</w:t>
            </w:r>
          </w:p>
          <w:p w14:paraId="4FBB8CEA" w14:textId="507101D7" w:rsidR="008A45BE" w:rsidRPr="008A45BE" w:rsidRDefault="008A45BE" w:rsidP="008A45BE">
            <w:pPr>
              <w:spacing w:after="0" w:line="259" w:lineRule="auto"/>
              <w:ind w:left="0" w:right="60" w:firstLine="0"/>
              <w:jc w:val="center"/>
              <w:rPr>
                <w:sz w:val="22"/>
              </w:rPr>
            </w:pPr>
            <w:r>
              <w:rPr>
                <w:color w:val="3B3477"/>
                <w:sz w:val="16"/>
              </w:rPr>
              <w:t>Description</w:t>
            </w:r>
          </w:p>
        </w:tc>
        <w:tc>
          <w:tcPr>
            <w:tcW w:w="2314" w:type="dxa"/>
            <w:gridSpan w:val="2"/>
            <w:tcBorders>
              <w:top w:val="single" w:sz="4" w:space="0" w:color="3B3477"/>
              <w:left w:val="single" w:sz="4" w:space="0" w:color="3B3477"/>
              <w:bottom w:val="single" w:sz="4" w:space="0" w:color="3B3477"/>
              <w:right w:val="single" w:sz="4" w:space="0" w:color="6989BB"/>
            </w:tcBorders>
            <w:shd w:val="clear" w:color="auto" w:fill="F0F0F6"/>
            <w:vAlign w:val="center"/>
          </w:tcPr>
          <w:p w14:paraId="6919DA2D" w14:textId="77777777" w:rsidR="008A45BE" w:rsidRDefault="008A45BE" w:rsidP="008A45BE">
            <w:pPr>
              <w:spacing w:after="0" w:line="259" w:lineRule="auto"/>
              <w:ind w:left="0" w:right="256" w:firstLine="0"/>
              <w:jc w:val="center"/>
              <w:rPr>
                <w:color w:val="BD0033"/>
                <w:sz w:val="24"/>
              </w:rPr>
            </w:pPr>
          </w:p>
        </w:tc>
      </w:tr>
      <w:tr w:rsidR="008A45BE" w14:paraId="69F3CB54" w14:textId="77777777" w:rsidTr="00D5792D">
        <w:trPr>
          <w:trHeight w:val="544"/>
        </w:trPr>
        <w:tc>
          <w:tcPr>
            <w:tcW w:w="3451" w:type="dxa"/>
            <w:gridSpan w:val="2"/>
            <w:tcBorders>
              <w:top w:val="single" w:sz="4" w:space="0" w:color="3B3477"/>
              <w:left w:val="single" w:sz="4" w:space="0" w:color="6989BB"/>
              <w:bottom w:val="single" w:sz="4" w:space="0" w:color="3B3477"/>
              <w:right w:val="single" w:sz="4" w:space="0" w:color="3B3477"/>
            </w:tcBorders>
            <w:shd w:val="clear" w:color="auto" w:fill="F0F0F6"/>
            <w:vAlign w:val="bottom"/>
          </w:tcPr>
          <w:p w14:paraId="26914B29" w14:textId="77777777" w:rsidR="008A45BE" w:rsidRDefault="008A45BE" w:rsidP="008A45BE">
            <w:pPr>
              <w:tabs>
                <w:tab w:val="center" w:pos="614"/>
                <w:tab w:val="center" w:pos="2438"/>
              </w:tabs>
              <w:spacing w:after="0" w:line="259" w:lineRule="auto"/>
              <w:ind w:left="0" w:right="0" w:firstLine="0"/>
              <w:jc w:val="left"/>
              <w:rPr>
                <w:color w:val="000000"/>
                <w:sz w:val="22"/>
              </w:rPr>
            </w:pPr>
          </w:p>
        </w:tc>
        <w:tc>
          <w:tcPr>
            <w:tcW w:w="2474" w:type="dxa"/>
            <w:gridSpan w:val="2"/>
            <w:tcBorders>
              <w:top w:val="single" w:sz="4" w:space="0" w:color="3B3477"/>
              <w:left w:val="single" w:sz="4" w:space="0" w:color="3B3477"/>
              <w:bottom w:val="single" w:sz="4" w:space="0" w:color="3B3477"/>
              <w:right w:val="single" w:sz="4" w:space="0" w:color="3B3477"/>
            </w:tcBorders>
            <w:shd w:val="clear" w:color="auto" w:fill="F0F0F6"/>
          </w:tcPr>
          <w:p w14:paraId="2EFD2442" w14:textId="638A2CDB" w:rsidR="008A45BE" w:rsidRPr="008A45BE" w:rsidRDefault="008A45BE" w:rsidP="008A45BE">
            <w:pPr>
              <w:spacing w:after="0" w:line="259" w:lineRule="auto"/>
              <w:ind w:left="0" w:right="60" w:firstLine="0"/>
              <w:jc w:val="center"/>
              <w:rPr>
                <w:color w:val="3B3477"/>
                <w:sz w:val="20"/>
              </w:rPr>
            </w:pPr>
            <w:r w:rsidRPr="008A45BE">
              <w:rPr>
                <w:color w:val="3B3477"/>
                <w:sz w:val="20"/>
              </w:rPr>
              <w:t># of Ebola response workers reported by media as striking</w:t>
            </w:r>
          </w:p>
        </w:tc>
        <w:tc>
          <w:tcPr>
            <w:tcW w:w="2521" w:type="dxa"/>
            <w:gridSpan w:val="2"/>
            <w:tcBorders>
              <w:top w:val="single" w:sz="4" w:space="0" w:color="3B3477"/>
              <w:left w:val="single" w:sz="4" w:space="0" w:color="3B3477"/>
              <w:bottom w:val="single" w:sz="4" w:space="0" w:color="3B3477"/>
              <w:right w:val="single" w:sz="4" w:space="0" w:color="3B3477"/>
            </w:tcBorders>
            <w:shd w:val="clear" w:color="auto" w:fill="F0F0F6"/>
          </w:tcPr>
          <w:p w14:paraId="4064D2F1" w14:textId="42FE4115" w:rsidR="008A45BE" w:rsidRPr="002854EB" w:rsidRDefault="002854EB" w:rsidP="008A45BE">
            <w:pPr>
              <w:spacing w:after="0" w:line="259" w:lineRule="auto"/>
              <w:ind w:left="0" w:right="60" w:firstLine="0"/>
              <w:jc w:val="center"/>
              <w:rPr>
                <w:color w:val="3B3477"/>
                <w:sz w:val="20"/>
              </w:rPr>
            </w:pPr>
            <w:r w:rsidRPr="002854EB">
              <w:rPr>
                <w:color w:val="3B3477"/>
                <w:sz w:val="20"/>
              </w:rPr>
              <w:t>There was no ERWs reported by</w:t>
            </w:r>
            <w:r w:rsidR="005F7B14">
              <w:rPr>
                <w:color w:val="3B3477"/>
                <w:sz w:val="20"/>
              </w:rPr>
              <w:t xml:space="preserve"> media as striking but there were</w:t>
            </w:r>
            <w:r w:rsidRPr="002854EB">
              <w:rPr>
                <w:color w:val="3B3477"/>
                <w:sz w:val="20"/>
              </w:rPr>
              <w:t xml:space="preserve"> quite a few demonstrations requesting salary increase </w:t>
            </w:r>
          </w:p>
        </w:tc>
        <w:tc>
          <w:tcPr>
            <w:tcW w:w="2314" w:type="dxa"/>
            <w:gridSpan w:val="2"/>
            <w:tcBorders>
              <w:top w:val="single" w:sz="4" w:space="0" w:color="3B3477"/>
              <w:left w:val="single" w:sz="4" w:space="0" w:color="3B3477"/>
              <w:bottom w:val="single" w:sz="4" w:space="0" w:color="3B3477"/>
              <w:right w:val="single" w:sz="4" w:space="0" w:color="6989BB"/>
            </w:tcBorders>
            <w:shd w:val="clear" w:color="auto" w:fill="F0F0F6"/>
            <w:vAlign w:val="center"/>
          </w:tcPr>
          <w:p w14:paraId="76FD2EA8" w14:textId="77777777" w:rsidR="008A45BE" w:rsidRDefault="008A45BE" w:rsidP="008A45BE">
            <w:pPr>
              <w:spacing w:after="0" w:line="259" w:lineRule="auto"/>
              <w:ind w:left="0" w:right="256" w:firstLine="0"/>
              <w:jc w:val="center"/>
              <w:rPr>
                <w:color w:val="BD0033"/>
                <w:sz w:val="24"/>
              </w:rPr>
            </w:pPr>
          </w:p>
        </w:tc>
      </w:tr>
      <w:tr w:rsidR="008A45BE" w14:paraId="77F47332" w14:textId="77777777" w:rsidTr="00D5792D">
        <w:trPr>
          <w:trHeight w:val="544"/>
        </w:trPr>
        <w:tc>
          <w:tcPr>
            <w:tcW w:w="3451" w:type="dxa"/>
            <w:gridSpan w:val="2"/>
            <w:tcBorders>
              <w:top w:val="single" w:sz="4" w:space="0" w:color="3B3477"/>
              <w:left w:val="single" w:sz="4" w:space="0" w:color="6989BB"/>
              <w:bottom w:val="single" w:sz="4" w:space="0" w:color="3B3477"/>
              <w:right w:val="single" w:sz="4" w:space="0" w:color="3B3477"/>
            </w:tcBorders>
            <w:shd w:val="clear" w:color="auto" w:fill="F0F0F6"/>
            <w:vAlign w:val="bottom"/>
          </w:tcPr>
          <w:p w14:paraId="47912F56" w14:textId="77777777" w:rsidR="008A45BE" w:rsidRDefault="008A45BE" w:rsidP="008A45BE">
            <w:pPr>
              <w:tabs>
                <w:tab w:val="center" w:pos="614"/>
                <w:tab w:val="center" w:pos="2438"/>
              </w:tabs>
              <w:spacing w:after="0" w:line="259" w:lineRule="auto"/>
              <w:ind w:left="0" w:right="0" w:firstLine="0"/>
              <w:jc w:val="left"/>
              <w:rPr>
                <w:color w:val="000000"/>
                <w:sz w:val="22"/>
              </w:rPr>
            </w:pPr>
          </w:p>
        </w:tc>
        <w:tc>
          <w:tcPr>
            <w:tcW w:w="2474" w:type="dxa"/>
            <w:gridSpan w:val="2"/>
            <w:tcBorders>
              <w:top w:val="single" w:sz="4" w:space="0" w:color="3B3477"/>
              <w:left w:val="single" w:sz="4" w:space="0" w:color="3B3477"/>
              <w:bottom w:val="single" w:sz="4" w:space="0" w:color="3B3477"/>
              <w:right w:val="single" w:sz="4" w:space="0" w:color="3B3477"/>
            </w:tcBorders>
            <w:shd w:val="clear" w:color="auto" w:fill="F0F0F6"/>
          </w:tcPr>
          <w:p w14:paraId="669E39C2" w14:textId="77777777" w:rsidR="008A45BE" w:rsidRDefault="008A45BE" w:rsidP="008A45BE">
            <w:pPr>
              <w:spacing w:after="0" w:line="259" w:lineRule="auto"/>
              <w:ind w:left="0" w:right="60" w:firstLine="0"/>
              <w:jc w:val="center"/>
            </w:pPr>
            <w:r>
              <w:rPr>
                <w:color w:val="BD0033"/>
                <w:sz w:val="28"/>
              </w:rPr>
              <w:t>100%</w:t>
            </w:r>
          </w:p>
          <w:p w14:paraId="27D1CFC9" w14:textId="5F1AC67A" w:rsidR="008A45BE" w:rsidRPr="008A45BE" w:rsidRDefault="008A45BE" w:rsidP="008A45BE">
            <w:pPr>
              <w:spacing w:after="0" w:line="259" w:lineRule="auto"/>
              <w:ind w:left="0" w:right="60" w:firstLine="0"/>
              <w:jc w:val="center"/>
              <w:rPr>
                <w:color w:val="3B3477"/>
                <w:sz w:val="20"/>
              </w:rPr>
            </w:pPr>
            <w:r>
              <w:rPr>
                <w:color w:val="3B3477"/>
                <w:sz w:val="16"/>
              </w:rPr>
              <w:t>Description</w:t>
            </w:r>
          </w:p>
        </w:tc>
        <w:tc>
          <w:tcPr>
            <w:tcW w:w="2521" w:type="dxa"/>
            <w:gridSpan w:val="2"/>
            <w:tcBorders>
              <w:top w:val="single" w:sz="4" w:space="0" w:color="3B3477"/>
              <w:left w:val="single" w:sz="4" w:space="0" w:color="3B3477"/>
              <w:bottom w:val="single" w:sz="4" w:space="0" w:color="3B3477"/>
              <w:right w:val="single" w:sz="4" w:space="0" w:color="3B3477"/>
            </w:tcBorders>
            <w:shd w:val="clear" w:color="auto" w:fill="F0F0F6"/>
          </w:tcPr>
          <w:p w14:paraId="43B22C3E" w14:textId="4575B2EF" w:rsidR="008A45BE" w:rsidRDefault="00D5792D" w:rsidP="008A45BE">
            <w:pPr>
              <w:spacing w:after="0" w:line="259" w:lineRule="auto"/>
              <w:ind w:left="0" w:right="60" w:firstLine="0"/>
              <w:jc w:val="center"/>
            </w:pPr>
            <w:r>
              <w:rPr>
                <w:color w:val="BD0033"/>
                <w:sz w:val="28"/>
              </w:rPr>
              <w:t>10</w:t>
            </w:r>
            <w:r w:rsidR="008A45BE">
              <w:rPr>
                <w:color w:val="BD0033"/>
                <w:sz w:val="28"/>
              </w:rPr>
              <w:t>%</w:t>
            </w:r>
          </w:p>
          <w:p w14:paraId="371D07D2" w14:textId="25580EC2" w:rsidR="008A45BE" w:rsidRPr="008A45BE" w:rsidRDefault="008A45BE" w:rsidP="008A45BE">
            <w:pPr>
              <w:spacing w:after="0" w:line="259" w:lineRule="auto"/>
              <w:ind w:left="0" w:right="60" w:firstLine="0"/>
              <w:jc w:val="center"/>
              <w:rPr>
                <w:sz w:val="22"/>
              </w:rPr>
            </w:pPr>
            <w:r>
              <w:rPr>
                <w:color w:val="3B3477"/>
                <w:sz w:val="16"/>
              </w:rPr>
              <w:t>Description</w:t>
            </w:r>
          </w:p>
        </w:tc>
        <w:tc>
          <w:tcPr>
            <w:tcW w:w="2314" w:type="dxa"/>
            <w:gridSpan w:val="2"/>
            <w:tcBorders>
              <w:top w:val="single" w:sz="4" w:space="0" w:color="3B3477"/>
              <w:left w:val="single" w:sz="4" w:space="0" w:color="3B3477"/>
              <w:bottom w:val="single" w:sz="4" w:space="0" w:color="3B3477"/>
              <w:right w:val="single" w:sz="4" w:space="0" w:color="6989BB"/>
            </w:tcBorders>
            <w:shd w:val="clear" w:color="auto" w:fill="F0F0F6"/>
            <w:vAlign w:val="center"/>
          </w:tcPr>
          <w:p w14:paraId="6FC1C6CC" w14:textId="77777777" w:rsidR="008A45BE" w:rsidRDefault="008A45BE" w:rsidP="008A45BE">
            <w:pPr>
              <w:spacing w:after="0" w:line="259" w:lineRule="auto"/>
              <w:ind w:left="0" w:right="256" w:firstLine="0"/>
              <w:jc w:val="center"/>
              <w:rPr>
                <w:color w:val="BD0033"/>
                <w:sz w:val="24"/>
              </w:rPr>
            </w:pPr>
          </w:p>
        </w:tc>
      </w:tr>
      <w:tr w:rsidR="008A45BE" w14:paraId="6A980FAC" w14:textId="77777777" w:rsidTr="00D5792D">
        <w:trPr>
          <w:trHeight w:val="544"/>
        </w:trPr>
        <w:tc>
          <w:tcPr>
            <w:tcW w:w="3451" w:type="dxa"/>
            <w:gridSpan w:val="2"/>
            <w:tcBorders>
              <w:top w:val="single" w:sz="4" w:space="0" w:color="3B3477"/>
              <w:left w:val="single" w:sz="4" w:space="0" w:color="6989BB"/>
              <w:bottom w:val="single" w:sz="4" w:space="0" w:color="3B3477"/>
              <w:right w:val="single" w:sz="4" w:space="0" w:color="3B3477"/>
            </w:tcBorders>
            <w:shd w:val="clear" w:color="auto" w:fill="F0F0F6"/>
            <w:vAlign w:val="bottom"/>
          </w:tcPr>
          <w:p w14:paraId="72FF5C7A" w14:textId="77777777" w:rsidR="008A45BE" w:rsidRDefault="008A45BE" w:rsidP="008A45BE">
            <w:pPr>
              <w:tabs>
                <w:tab w:val="center" w:pos="614"/>
                <w:tab w:val="center" w:pos="2438"/>
              </w:tabs>
              <w:spacing w:after="0" w:line="259" w:lineRule="auto"/>
              <w:ind w:left="0" w:right="0" w:firstLine="0"/>
              <w:jc w:val="left"/>
              <w:rPr>
                <w:color w:val="000000"/>
                <w:sz w:val="22"/>
              </w:rPr>
            </w:pPr>
          </w:p>
        </w:tc>
        <w:tc>
          <w:tcPr>
            <w:tcW w:w="2474" w:type="dxa"/>
            <w:gridSpan w:val="2"/>
            <w:tcBorders>
              <w:top w:val="single" w:sz="4" w:space="0" w:color="3B3477"/>
              <w:left w:val="single" w:sz="4" w:space="0" w:color="3B3477"/>
              <w:bottom w:val="single" w:sz="4" w:space="0" w:color="3B3477"/>
              <w:right w:val="single" w:sz="4" w:space="0" w:color="3B3477"/>
            </w:tcBorders>
            <w:shd w:val="clear" w:color="auto" w:fill="F0F0F6"/>
          </w:tcPr>
          <w:p w14:paraId="498BA65C" w14:textId="294FF7F4" w:rsidR="008A45BE" w:rsidRPr="008A45BE" w:rsidRDefault="00D5792D" w:rsidP="008A45BE">
            <w:pPr>
              <w:spacing w:after="0" w:line="259" w:lineRule="auto"/>
              <w:ind w:left="0" w:right="60" w:firstLine="0"/>
              <w:jc w:val="center"/>
              <w:rPr>
                <w:color w:val="3B3477"/>
                <w:sz w:val="20"/>
              </w:rPr>
            </w:pPr>
            <w:r w:rsidRPr="00D5792D">
              <w:rPr>
                <w:color w:val="3B3477"/>
                <w:sz w:val="20"/>
              </w:rPr>
              <w:t>% registered Ebola workers fully paid on time</w:t>
            </w:r>
          </w:p>
        </w:tc>
        <w:tc>
          <w:tcPr>
            <w:tcW w:w="2521" w:type="dxa"/>
            <w:gridSpan w:val="2"/>
            <w:tcBorders>
              <w:top w:val="single" w:sz="4" w:space="0" w:color="3B3477"/>
              <w:left w:val="single" w:sz="4" w:space="0" w:color="3B3477"/>
              <w:bottom w:val="single" w:sz="4" w:space="0" w:color="3B3477"/>
              <w:right w:val="single" w:sz="4" w:space="0" w:color="3B3477"/>
            </w:tcBorders>
            <w:shd w:val="clear" w:color="auto" w:fill="F0F0F6"/>
          </w:tcPr>
          <w:p w14:paraId="0D7A02F3" w14:textId="33B54312" w:rsidR="008A45BE" w:rsidRPr="008A45BE" w:rsidRDefault="00D5792D" w:rsidP="00185EE3">
            <w:pPr>
              <w:spacing w:after="0" w:line="259" w:lineRule="auto"/>
              <w:ind w:left="0" w:right="60" w:firstLine="0"/>
              <w:jc w:val="center"/>
              <w:rPr>
                <w:sz w:val="22"/>
              </w:rPr>
            </w:pPr>
            <w:r>
              <w:rPr>
                <w:color w:val="3B3477"/>
                <w:sz w:val="20"/>
              </w:rPr>
              <w:t xml:space="preserve">Throughout the </w:t>
            </w:r>
            <w:proofErr w:type="spellStart"/>
            <w:r>
              <w:rPr>
                <w:color w:val="3B3477"/>
                <w:sz w:val="20"/>
              </w:rPr>
              <w:t>programme</w:t>
            </w:r>
            <w:proofErr w:type="spellEnd"/>
            <w:r w:rsidRPr="00D5792D">
              <w:rPr>
                <w:color w:val="3B3477"/>
                <w:sz w:val="20"/>
              </w:rPr>
              <w:t xml:space="preserve"> only ERWs from </w:t>
            </w:r>
            <w:proofErr w:type="spellStart"/>
            <w:r w:rsidRPr="00D5792D">
              <w:rPr>
                <w:color w:val="3B3477"/>
                <w:sz w:val="20"/>
              </w:rPr>
              <w:t>Montserrado</w:t>
            </w:r>
            <w:proofErr w:type="spellEnd"/>
            <w:r w:rsidRPr="00D5792D">
              <w:rPr>
                <w:color w:val="3B3477"/>
                <w:sz w:val="20"/>
              </w:rPr>
              <w:t xml:space="preserve"> County totaling an average of 1000 </w:t>
            </w:r>
            <w:r w:rsidRPr="00D5792D">
              <w:rPr>
                <w:color w:val="3B3477"/>
                <w:sz w:val="20"/>
              </w:rPr>
              <w:lastRenderedPageBreak/>
              <w:t xml:space="preserve">workers </w:t>
            </w:r>
            <w:proofErr w:type="gramStart"/>
            <w:r w:rsidRPr="00D5792D">
              <w:rPr>
                <w:color w:val="3B3477"/>
                <w:sz w:val="20"/>
              </w:rPr>
              <w:t>have been paid</w:t>
            </w:r>
            <w:proofErr w:type="gramEnd"/>
            <w:r w:rsidRPr="00D5792D">
              <w:rPr>
                <w:color w:val="3B3477"/>
                <w:sz w:val="20"/>
              </w:rPr>
              <w:t xml:space="preserve"> on time, the remaining ERWs posted in the counties experie</w:t>
            </w:r>
            <w:r>
              <w:rPr>
                <w:color w:val="3B3477"/>
                <w:sz w:val="20"/>
              </w:rPr>
              <w:t xml:space="preserve">nce an average of 8 to </w:t>
            </w:r>
            <w:r w:rsidR="005F7B14">
              <w:rPr>
                <w:color w:val="3B3477"/>
                <w:sz w:val="20"/>
              </w:rPr>
              <w:t>12-week</w:t>
            </w:r>
            <w:r w:rsidRPr="00D5792D">
              <w:rPr>
                <w:color w:val="3B3477"/>
                <w:sz w:val="20"/>
              </w:rPr>
              <w:t xml:space="preserve"> delay due to the lack of identification and poor coordination with the central office and the county health teams.</w:t>
            </w:r>
          </w:p>
        </w:tc>
        <w:tc>
          <w:tcPr>
            <w:tcW w:w="2314" w:type="dxa"/>
            <w:gridSpan w:val="2"/>
            <w:tcBorders>
              <w:top w:val="single" w:sz="4" w:space="0" w:color="3B3477"/>
              <w:left w:val="single" w:sz="4" w:space="0" w:color="3B3477"/>
              <w:bottom w:val="single" w:sz="4" w:space="0" w:color="3B3477"/>
              <w:right w:val="single" w:sz="4" w:space="0" w:color="6989BB"/>
            </w:tcBorders>
            <w:shd w:val="clear" w:color="auto" w:fill="F0F0F6"/>
            <w:vAlign w:val="center"/>
          </w:tcPr>
          <w:p w14:paraId="1CCFCA7E" w14:textId="77777777" w:rsidR="008A45BE" w:rsidRDefault="008A45BE" w:rsidP="008A45BE">
            <w:pPr>
              <w:spacing w:after="0" w:line="259" w:lineRule="auto"/>
              <w:ind w:left="0" w:right="256" w:firstLine="0"/>
              <w:jc w:val="center"/>
              <w:rPr>
                <w:color w:val="BD0033"/>
                <w:sz w:val="24"/>
              </w:rPr>
            </w:pPr>
          </w:p>
        </w:tc>
      </w:tr>
    </w:tbl>
    <w:p w14:paraId="30147C3B" w14:textId="77777777" w:rsidR="00637739" w:rsidRDefault="00637739"/>
    <w:tbl>
      <w:tblPr>
        <w:tblStyle w:val="TableGrid0"/>
        <w:tblW w:w="0" w:type="auto"/>
        <w:tblInd w:w="10" w:type="dxa"/>
        <w:tblBorders>
          <w:top w:val="single" w:sz="4" w:space="0" w:color="3D619D"/>
          <w:left w:val="single" w:sz="4" w:space="0" w:color="3D619D"/>
          <w:bottom w:val="single" w:sz="4" w:space="0" w:color="3D619D"/>
          <w:right w:val="single" w:sz="4" w:space="0" w:color="3D619D"/>
          <w:insideH w:val="single" w:sz="4" w:space="0" w:color="3D619D"/>
          <w:insideV w:val="single" w:sz="4" w:space="0" w:color="3D619D"/>
        </w:tblBorders>
        <w:tblLook w:val="04A0" w:firstRow="1" w:lastRow="0" w:firstColumn="1" w:lastColumn="0" w:noHBand="0" w:noVBand="1"/>
      </w:tblPr>
      <w:tblGrid>
        <w:gridCol w:w="10758"/>
      </w:tblGrid>
      <w:tr w:rsidR="00131426" w14:paraId="05CA1EFE" w14:textId="77777777" w:rsidTr="00131426">
        <w:tc>
          <w:tcPr>
            <w:tcW w:w="10758" w:type="dxa"/>
          </w:tcPr>
          <w:p w14:paraId="129331CC" w14:textId="77777777" w:rsidR="00831C45" w:rsidRDefault="00831C45" w:rsidP="00131426">
            <w:pPr>
              <w:pStyle w:val="Heading2"/>
              <w:ind w:left="-5"/>
              <w:outlineLvl w:val="1"/>
              <w:rPr>
                <w:b/>
                <w:color w:val="auto"/>
                <w:u w:val="single"/>
              </w:rPr>
            </w:pPr>
          </w:p>
          <w:p w14:paraId="1CEEBA6E" w14:textId="76FDA8B5" w:rsidR="00131426" w:rsidRDefault="00131426" w:rsidP="00131426">
            <w:pPr>
              <w:pStyle w:val="Heading2"/>
              <w:ind w:left="-5"/>
              <w:outlineLvl w:val="1"/>
              <w:rPr>
                <w:b/>
                <w:color w:val="auto"/>
                <w:u w:val="single"/>
              </w:rPr>
            </w:pPr>
            <w:r w:rsidRPr="00831C45">
              <w:rPr>
                <w:b/>
                <w:color w:val="auto"/>
                <w:u w:val="single"/>
              </w:rPr>
              <w:t>Situation Update</w:t>
            </w:r>
          </w:p>
          <w:p w14:paraId="33EA26AB" w14:textId="77777777" w:rsidR="00831C45" w:rsidRPr="00831C45" w:rsidRDefault="00831C45" w:rsidP="00831C45"/>
          <w:p w14:paraId="35953789" w14:textId="77777777" w:rsidR="00831C45" w:rsidRDefault="00831C45" w:rsidP="00831C45">
            <w:pPr>
              <w:spacing w:line="240" w:lineRule="auto"/>
              <w:rPr>
                <w:sz w:val="22"/>
              </w:rPr>
            </w:pPr>
            <w:r>
              <w:rPr>
                <w:sz w:val="22"/>
              </w:rPr>
              <w:t xml:space="preserve">The </w:t>
            </w:r>
            <w:r w:rsidRPr="0026426B">
              <w:rPr>
                <w:sz w:val="22"/>
              </w:rPr>
              <w:t>P</w:t>
            </w:r>
            <w:r>
              <w:rPr>
                <w:sz w:val="22"/>
              </w:rPr>
              <w:t xml:space="preserve">ayment </w:t>
            </w:r>
            <w:proofErr w:type="spellStart"/>
            <w:r>
              <w:rPr>
                <w:sz w:val="22"/>
              </w:rPr>
              <w:t>Programme</w:t>
            </w:r>
            <w:proofErr w:type="spellEnd"/>
            <w:r>
              <w:rPr>
                <w:sz w:val="22"/>
              </w:rPr>
              <w:t xml:space="preserve"> for Ebola Response Workers (P</w:t>
            </w:r>
            <w:r w:rsidRPr="0026426B">
              <w:rPr>
                <w:sz w:val="22"/>
              </w:rPr>
              <w:t>PERW</w:t>
            </w:r>
            <w:r>
              <w:rPr>
                <w:sz w:val="22"/>
              </w:rPr>
              <w:t xml:space="preserve">) </w:t>
            </w:r>
            <w:proofErr w:type="gramStart"/>
            <w:r>
              <w:rPr>
                <w:sz w:val="22"/>
              </w:rPr>
              <w:t>was established</w:t>
            </w:r>
            <w:proofErr w:type="gramEnd"/>
            <w:r w:rsidRPr="0026426B">
              <w:rPr>
                <w:sz w:val="22"/>
              </w:rPr>
              <w:t xml:space="preserve"> in December 2014 to ensure that all workers receive payments due to them for performing their essential duties. Through i</w:t>
            </w:r>
            <w:r>
              <w:rPr>
                <w:sz w:val="22"/>
              </w:rPr>
              <w:t xml:space="preserve">t, </w:t>
            </w:r>
            <w:r w:rsidRPr="0026426B">
              <w:rPr>
                <w:sz w:val="22"/>
              </w:rPr>
              <w:t xml:space="preserve">UNDP worked to ensure that all workers received payments due to them and that the payment lists </w:t>
            </w:r>
            <w:proofErr w:type="gramStart"/>
            <w:r w:rsidRPr="0026426B">
              <w:rPr>
                <w:sz w:val="22"/>
              </w:rPr>
              <w:t>were cleaned and verified</w:t>
            </w:r>
            <w:proofErr w:type="gramEnd"/>
            <w:r w:rsidRPr="0026426B">
              <w:rPr>
                <w:sz w:val="22"/>
              </w:rPr>
              <w:t xml:space="preserve">. By the end of </w:t>
            </w:r>
            <w:r>
              <w:rPr>
                <w:sz w:val="22"/>
              </w:rPr>
              <w:t xml:space="preserve">December </w:t>
            </w:r>
            <w:r w:rsidRPr="0026426B">
              <w:rPr>
                <w:sz w:val="22"/>
              </w:rPr>
              <w:t xml:space="preserve">2015, UNDP had supported the government to pay an average of 10,000 Ebola Response Workers (ERWs) per payment cycle (for </w:t>
            </w:r>
            <w:proofErr w:type="gramStart"/>
            <w:r w:rsidRPr="0026426B">
              <w:rPr>
                <w:sz w:val="22"/>
              </w:rPr>
              <w:t>a total of 5</w:t>
            </w:r>
            <w:proofErr w:type="gramEnd"/>
            <w:r w:rsidRPr="0026426B">
              <w:rPr>
                <w:sz w:val="22"/>
              </w:rPr>
              <w:t xml:space="preserve"> payment cycles), ensuring that more than 95% of them were registered and lin</w:t>
            </w:r>
            <w:r>
              <w:rPr>
                <w:sz w:val="22"/>
              </w:rPr>
              <w:t>ked to a payment mechanism</w:t>
            </w:r>
            <w:r w:rsidRPr="0026426B">
              <w:rPr>
                <w:sz w:val="22"/>
              </w:rPr>
              <w:t xml:space="preserve">. In addition, UNDP paid an average of 495 ERWs working for the central Incident Management System directly over two payment cycles. </w:t>
            </w:r>
          </w:p>
          <w:p w14:paraId="388055DE" w14:textId="77777777" w:rsidR="00831C45" w:rsidRDefault="00831C45" w:rsidP="00831C45">
            <w:pPr>
              <w:spacing w:line="240" w:lineRule="auto"/>
              <w:rPr>
                <w:sz w:val="22"/>
              </w:rPr>
            </w:pPr>
            <w:r w:rsidRPr="0026426B">
              <w:rPr>
                <w:sz w:val="22"/>
              </w:rPr>
              <w:t xml:space="preserve">UNDP also helped support the harmonization of pay scales, installed a complaint mechanism with a call </w:t>
            </w:r>
            <w:proofErr w:type="spellStart"/>
            <w:r w:rsidRPr="0026426B">
              <w:rPr>
                <w:sz w:val="22"/>
              </w:rPr>
              <w:t>centre</w:t>
            </w:r>
            <w:proofErr w:type="spellEnd"/>
            <w:r w:rsidRPr="0026426B">
              <w:rPr>
                <w:sz w:val="22"/>
              </w:rPr>
              <w:t xml:space="preserve"> providing an additional opportunity for ERWs and other healthcare workers to voice any complaints associated to payment, as well as installed 17 UN Volunteers in the field to support the Ministry of Health teams in collecting, sorting and verifying payment complaints. By August 2015, </w:t>
            </w:r>
            <w:proofErr w:type="gramStart"/>
            <w:r w:rsidRPr="0026426B">
              <w:rPr>
                <w:sz w:val="22"/>
              </w:rPr>
              <w:t>a total of 578</w:t>
            </w:r>
            <w:proofErr w:type="gramEnd"/>
            <w:r w:rsidRPr="0026426B">
              <w:rPr>
                <w:sz w:val="22"/>
              </w:rPr>
              <w:t xml:space="preserve"> complaints had been reported by UNDP’s 15 UNVs deployed across the country with 414 of the complaints addressed by the County Health Teams while 164 were elevated to the MOH central office and resolved. Among the 164 complaints that were elevated to the central MOH, </w:t>
            </w:r>
            <w:proofErr w:type="gramStart"/>
            <w:r w:rsidRPr="0026426B">
              <w:rPr>
                <w:sz w:val="22"/>
              </w:rPr>
              <w:t>57.9% of them were made by men</w:t>
            </w:r>
            <w:proofErr w:type="gramEnd"/>
            <w:r w:rsidRPr="0026426B">
              <w:rPr>
                <w:sz w:val="22"/>
              </w:rPr>
              <w:t xml:space="preserve"> </w:t>
            </w:r>
            <w:r>
              <w:rPr>
                <w:sz w:val="22"/>
              </w:rPr>
              <w:t>and 42.1% of them were women</w:t>
            </w:r>
            <w:r w:rsidRPr="0026426B">
              <w:rPr>
                <w:sz w:val="22"/>
              </w:rPr>
              <w:t xml:space="preserve">. </w:t>
            </w:r>
          </w:p>
          <w:p w14:paraId="1356F6DA" w14:textId="77777777" w:rsidR="00831C45" w:rsidRDefault="00831C45" w:rsidP="00831C45">
            <w:pPr>
              <w:spacing w:line="240" w:lineRule="auto"/>
              <w:rPr>
                <w:sz w:val="22"/>
              </w:rPr>
            </w:pPr>
            <w:r w:rsidRPr="0026426B">
              <w:rPr>
                <w:sz w:val="22"/>
              </w:rPr>
              <w:t>To increase communication and transparency regarding payments, UNDP in collaboration with the MOH, installed an electronic billboard at the Ministry to provide payment information publicly to workers. One main challenge in Liberia is a lack of payment mechanisms through which to pay people. To increase the ability of the MOHSW to pay workers in remote areas and strengthen paymen</w:t>
            </w:r>
            <w:r>
              <w:rPr>
                <w:sz w:val="22"/>
              </w:rPr>
              <w:t xml:space="preserve">t mechanisms in Liberia, UNDP forged partnership </w:t>
            </w:r>
            <w:r w:rsidRPr="0026426B">
              <w:rPr>
                <w:sz w:val="22"/>
              </w:rPr>
              <w:t>with USAID to reduce the risk, via a public-private partnership, for a digital payments aggregator, Splash Cash, to enter the Liberian market. The digital payments aggregator would actively manage agent networks and liquidity in the counties to extend the reach of the financial system and enable last mile delivery.</w:t>
            </w:r>
          </w:p>
          <w:p w14:paraId="0D72BD05" w14:textId="553BB54E" w:rsidR="00F95AA3" w:rsidRPr="00131426" w:rsidRDefault="007A636C" w:rsidP="007A636C">
            <w:pPr>
              <w:spacing w:line="240" w:lineRule="auto"/>
              <w:rPr>
                <w:sz w:val="22"/>
              </w:rPr>
            </w:pPr>
            <w:r>
              <w:rPr>
                <w:sz w:val="22"/>
              </w:rPr>
              <w:t xml:space="preserve">Towards </w:t>
            </w:r>
            <w:proofErr w:type="gramStart"/>
            <w:r>
              <w:rPr>
                <w:sz w:val="22"/>
              </w:rPr>
              <w:t xml:space="preserve">the </w:t>
            </w:r>
            <w:r w:rsidR="00831C45">
              <w:rPr>
                <w:sz w:val="22"/>
              </w:rPr>
              <w:t xml:space="preserve"> end</w:t>
            </w:r>
            <w:proofErr w:type="gramEnd"/>
            <w:r w:rsidR="00831C45">
              <w:rPr>
                <w:sz w:val="22"/>
              </w:rPr>
              <w:t xml:space="preserve"> of </w:t>
            </w:r>
            <w:r>
              <w:rPr>
                <w:sz w:val="22"/>
              </w:rPr>
              <w:t xml:space="preserve">project which was originally planned to end in </w:t>
            </w:r>
            <w:r w:rsidR="00831C45">
              <w:rPr>
                <w:sz w:val="22"/>
              </w:rPr>
              <w:t>2015</w:t>
            </w:r>
            <w:r>
              <w:rPr>
                <w:sz w:val="22"/>
              </w:rPr>
              <w:t xml:space="preserve">, </w:t>
            </w:r>
            <w:r w:rsidR="00831C45">
              <w:rPr>
                <w:sz w:val="22"/>
              </w:rPr>
              <w:t xml:space="preserve">there were a number of residual activities under the project such as outstanding payments, outstanding grievances from ERWs and </w:t>
            </w:r>
            <w:r w:rsidR="00831C45" w:rsidRPr="00DE450C">
              <w:rPr>
                <w:sz w:val="22"/>
              </w:rPr>
              <w:t xml:space="preserve">an in-depth financial diagnostic of the digital payment sector in Liberia that </w:t>
            </w:r>
            <w:r w:rsidR="00831C45">
              <w:rPr>
                <w:sz w:val="22"/>
              </w:rPr>
              <w:t xml:space="preserve">was underway at the end of </w:t>
            </w:r>
            <w:r w:rsidR="00831C45" w:rsidRPr="00DE450C">
              <w:rPr>
                <w:sz w:val="22"/>
              </w:rPr>
              <w:t>December 2015</w:t>
            </w:r>
            <w:r w:rsidR="00831C45">
              <w:rPr>
                <w:sz w:val="22"/>
              </w:rPr>
              <w:t xml:space="preserve">. This necessitated a non-cost extension </w:t>
            </w:r>
            <w:proofErr w:type="gramStart"/>
            <w:r w:rsidR="00831C45">
              <w:rPr>
                <w:sz w:val="22"/>
              </w:rPr>
              <w:t>request which</w:t>
            </w:r>
            <w:proofErr w:type="gramEnd"/>
            <w:r w:rsidR="00831C45">
              <w:rPr>
                <w:sz w:val="22"/>
              </w:rPr>
              <w:t xml:space="preserve"> was sought and approved. </w:t>
            </w:r>
            <w:r w:rsidR="00AF0E94">
              <w:rPr>
                <w:sz w:val="22"/>
              </w:rPr>
              <w:t>M</w:t>
            </w:r>
            <w:r w:rsidR="00F95AA3">
              <w:rPr>
                <w:sz w:val="22"/>
              </w:rPr>
              <w:t>ost of</w:t>
            </w:r>
            <w:r w:rsidR="00AF0E94">
              <w:rPr>
                <w:sz w:val="22"/>
              </w:rPr>
              <w:t xml:space="preserve"> </w:t>
            </w:r>
            <w:r>
              <w:rPr>
                <w:sz w:val="22"/>
              </w:rPr>
              <w:t xml:space="preserve">the </w:t>
            </w:r>
            <w:r w:rsidR="00AF0E94">
              <w:rPr>
                <w:sz w:val="22"/>
              </w:rPr>
              <w:t xml:space="preserve">Health workers </w:t>
            </w:r>
            <w:proofErr w:type="gramStart"/>
            <w:r w:rsidR="00AF0E94">
              <w:rPr>
                <w:sz w:val="22"/>
              </w:rPr>
              <w:t>have been p</w:t>
            </w:r>
            <w:r w:rsidR="0059090A">
              <w:rPr>
                <w:sz w:val="22"/>
              </w:rPr>
              <w:t>aid</w:t>
            </w:r>
            <w:proofErr w:type="gramEnd"/>
            <w:r w:rsidR="00F95AA3">
              <w:rPr>
                <w:sz w:val="22"/>
              </w:rPr>
              <w:t xml:space="preserve"> in accordance with the project proposal</w:t>
            </w:r>
            <w:r w:rsidR="0059090A">
              <w:rPr>
                <w:sz w:val="22"/>
              </w:rPr>
              <w:t xml:space="preserve">, including capacity building of MOH staff to manage payrolls, contracting but needs </w:t>
            </w:r>
            <w:r w:rsidR="00F95AA3">
              <w:rPr>
                <w:sz w:val="22"/>
              </w:rPr>
              <w:t>additional payments for EVD workers</w:t>
            </w:r>
            <w:r w:rsidR="002854EB">
              <w:rPr>
                <w:sz w:val="22"/>
              </w:rPr>
              <w:t xml:space="preserve"> in private health facilities</w:t>
            </w:r>
            <w:r w:rsidR="00F95AA3">
              <w:rPr>
                <w:sz w:val="22"/>
              </w:rPr>
              <w:t>.</w:t>
            </w:r>
            <w:r w:rsidR="00831C45">
              <w:rPr>
                <w:sz w:val="22"/>
              </w:rPr>
              <w:t xml:space="preserve"> </w:t>
            </w:r>
            <w:r w:rsidR="00F95AA3">
              <w:rPr>
                <w:sz w:val="22"/>
              </w:rPr>
              <w:t xml:space="preserve">Under the reporting period, the need to increase capacity building in financial services function was recognized </w:t>
            </w:r>
            <w:r w:rsidR="00371135">
              <w:rPr>
                <w:sz w:val="22"/>
              </w:rPr>
              <w:t>as critical</w:t>
            </w:r>
            <w:r w:rsidR="00F95AA3">
              <w:rPr>
                <w:sz w:val="22"/>
              </w:rPr>
              <w:t xml:space="preserve"> component of the health sector that would require more at</w:t>
            </w:r>
            <w:r w:rsidR="007D364B">
              <w:rPr>
                <w:sz w:val="22"/>
              </w:rPr>
              <w:t>tention for effectiveness and efficiency.</w:t>
            </w:r>
            <w:r w:rsidR="002854EB">
              <w:rPr>
                <w:sz w:val="22"/>
              </w:rPr>
              <w:t xml:space="preserve"> </w:t>
            </w:r>
          </w:p>
        </w:tc>
      </w:tr>
    </w:tbl>
    <w:p w14:paraId="3613B643" w14:textId="77777777" w:rsidR="009875D8" w:rsidRDefault="009875D8"/>
    <w:tbl>
      <w:tblPr>
        <w:tblStyle w:val="TableGrid0"/>
        <w:tblW w:w="0" w:type="auto"/>
        <w:tblInd w:w="10" w:type="dxa"/>
        <w:tblBorders>
          <w:top w:val="single" w:sz="4" w:space="0" w:color="3D619D"/>
          <w:left w:val="single" w:sz="4" w:space="0" w:color="3D619D"/>
          <w:bottom w:val="single" w:sz="4" w:space="0" w:color="3D619D"/>
          <w:right w:val="single" w:sz="4" w:space="0" w:color="3D619D"/>
          <w:insideH w:val="single" w:sz="4" w:space="0" w:color="3D619D"/>
          <w:insideV w:val="single" w:sz="4" w:space="0" w:color="3D619D"/>
        </w:tblBorders>
        <w:tblLook w:val="04A0" w:firstRow="1" w:lastRow="0" w:firstColumn="1" w:lastColumn="0" w:noHBand="0" w:noVBand="1"/>
      </w:tblPr>
      <w:tblGrid>
        <w:gridCol w:w="10974"/>
      </w:tblGrid>
      <w:tr w:rsidR="00131426" w14:paraId="7131DF90" w14:textId="77777777" w:rsidTr="00131426">
        <w:tc>
          <w:tcPr>
            <w:tcW w:w="10758" w:type="dxa"/>
          </w:tcPr>
          <w:p w14:paraId="6C8DAF83" w14:textId="77777777" w:rsidR="00831C45" w:rsidRDefault="00831C45" w:rsidP="00131426">
            <w:pPr>
              <w:pStyle w:val="Heading2"/>
              <w:ind w:left="-5" w:right="-5642"/>
              <w:outlineLvl w:val="1"/>
              <w:rPr>
                <w:b/>
                <w:color w:val="auto"/>
                <w:u w:val="single"/>
              </w:rPr>
            </w:pPr>
          </w:p>
          <w:p w14:paraId="2D4406D3" w14:textId="24F12920" w:rsidR="00131426" w:rsidRPr="00831C45" w:rsidRDefault="00131426" w:rsidP="00131426">
            <w:pPr>
              <w:pStyle w:val="Heading2"/>
              <w:ind w:left="-5" w:right="-5642"/>
              <w:outlineLvl w:val="1"/>
              <w:rPr>
                <w:b/>
                <w:color w:val="auto"/>
                <w:u w:val="single"/>
              </w:rPr>
            </w:pPr>
            <w:r w:rsidRPr="00831C45">
              <w:rPr>
                <w:b/>
                <w:color w:val="auto"/>
                <w:u w:val="single"/>
              </w:rPr>
              <w:t>Achievements and Results</w:t>
            </w:r>
          </w:p>
          <w:p w14:paraId="505B4D8D" w14:textId="77777777" w:rsidR="00831C45" w:rsidRDefault="00831C45" w:rsidP="00831C45"/>
          <w:p w14:paraId="0E0993AB" w14:textId="5C88A397" w:rsidR="002B20A4" w:rsidRPr="00831C45" w:rsidRDefault="00216BE0" w:rsidP="00831C45">
            <w:pPr>
              <w:pStyle w:val="ListParagraph"/>
              <w:numPr>
                <w:ilvl w:val="0"/>
                <w:numId w:val="4"/>
              </w:numPr>
              <w:rPr>
                <w:b/>
                <w:sz w:val="22"/>
              </w:rPr>
            </w:pPr>
            <w:r w:rsidRPr="00831C45">
              <w:rPr>
                <w:b/>
                <w:sz w:val="22"/>
              </w:rPr>
              <w:t>Strengthen</w:t>
            </w:r>
            <w:r w:rsidR="00831C45" w:rsidRPr="00831C45">
              <w:rPr>
                <w:b/>
                <w:sz w:val="22"/>
              </w:rPr>
              <w:t>ed</w:t>
            </w:r>
            <w:r w:rsidRPr="00831C45">
              <w:rPr>
                <w:b/>
                <w:sz w:val="22"/>
              </w:rPr>
              <w:t xml:space="preserve"> </w:t>
            </w:r>
            <w:r w:rsidR="007A636C">
              <w:rPr>
                <w:b/>
                <w:sz w:val="22"/>
              </w:rPr>
              <w:t xml:space="preserve">capacity of </w:t>
            </w:r>
            <w:r w:rsidRPr="00831C45">
              <w:rPr>
                <w:b/>
                <w:sz w:val="22"/>
              </w:rPr>
              <w:t>MOH to manage payroll, personnel management, and operate professionally</w:t>
            </w:r>
            <w:r w:rsidR="00E62861" w:rsidRPr="00831C45">
              <w:rPr>
                <w:b/>
                <w:sz w:val="22"/>
              </w:rPr>
              <w:t xml:space="preserve">, </w:t>
            </w:r>
            <w:r w:rsidR="00831C45" w:rsidRPr="00831C45">
              <w:rPr>
                <w:b/>
                <w:sz w:val="22"/>
              </w:rPr>
              <w:t xml:space="preserve">as follows: </w:t>
            </w:r>
          </w:p>
          <w:p w14:paraId="0DCDF3E9" w14:textId="77777777" w:rsidR="00831C45" w:rsidRPr="00831C45" w:rsidRDefault="00831C45" w:rsidP="00831C45">
            <w:pPr>
              <w:pStyle w:val="ListParagraph"/>
              <w:ind w:left="370" w:firstLine="0"/>
              <w:rPr>
                <w:sz w:val="22"/>
              </w:rPr>
            </w:pPr>
          </w:p>
          <w:p w14:paraId="55D6D563" w14:textId="22D98704" w:rsidR="002B20A4" w:rsidRDefault="00831C45" w:rsidP="009E5E2F">
            <w:pPr>
              <w:pStyle w:val="ListParagraph"/>
              <w:numPr>
                <w:ilvl w:val="0"/>
                <w:numId w:val="1"/>
              </w:numPr>
              <w:rPr>
                <w:sz w:val="22"/>
              </w:rPr>
            </w:pPr>
            <w:r>
              <w:rPr>
                <w:sz w:val="22"/>
              </w:rPr>
              <w:t>P</w:t>
            </w:r>
            <w:r w:rsidR="002B20A4">
              <w:rPr>
                <w:sz w:val="22"/>
              </w:rPr>
              <w:t>rovided logistics, two liaisons (embedded at MOH), stationary and connectivity to reduce the lag time between payments and build capacities within MOH to that effect.</w:t>
            </w:r>
            <w:r>
              <w:rPr>
                <w:sz w:val="22"/>
              </w:rPr>
              <w:t xml:space="preserve"> This helped address recurrent delays by MOH in paying the ERWs in the counties</w:t>
            </w:r>
          </w:p>
          <w:p w14:paraId="668AAF88" w14:textId="3538C2E7" w:rsidR="00010C0A" w:rsidRDefault="00831C45" w:rsidP="009E5E2F">
            <w:pPr>
              <w:pStyle w:val="ListParagraph"/>
              <w:numPr>
                <w:ilvl w:val="0"/>
                <w:numId w:val="1"/>
              </w:numPr>
              <w:rPr>
                <w:sz w:val="22"/>
              </w:rPr>
            </w:pPr>
            <w:r>
              <w:rPr>
                <w:sz w:val="22"/>
              </w:rPr>
              <w:t>Deployed</w:t>
            </w:r>
            <w:r w:rsidR="00010C0A">
              <w:rPr>
                <w:sz w:val="22"/>
              </w:rPr>
              <w:t xml:space="preserve"> 17 UNVs in the counties to assist the county health offices in the payments as well as collect the complaints of the ERWs.</w:t>
            </w:r>
          </w:p>
          <w:p w14:paraId="056A7B74" w14:textId="613E0B0A" w:rsidR="00010C0A" w:rsidRDefault="00831C45" w:rsidP="009E5E2F">
            <w:pPr>
              <w:pStyle w:val="ListParagraph"/>
              <w:numPr>
                <w:ilvl w:val="0"/>
                <w:numId w:val="1"/>
              </w:numPr>
              <w:rPr>
                <w:sz w:val="22"/>
              </w:rPr>
            </w:pPr>
            <w:proofErr w:type="gramStart"/>
            <w:r>
              <w:rPr>
                <w:sz w:val="22"/>
              </w:rPr>
              <w:t>Helped establish</w:t>
            </w:r>
            <w:r w:rsidR="00010C0A">
              <w:rPr>
                <w:sz w:val="22"/>
              </w:rPr>
              <w:t xml:space="preserve"> a call center to collect the complaints of EWRs for submission to MOH for their resolution.</w:t>
            </w:r>
            <w:proofErr w:type="gramEnd"/>
          </w:p>
          <w:p w14:paraId="0390B243" w14:textId="10CD0EF9" w:rsidR="00AC7F68" w:rsidRDefault="002854EB" w:rsidP="009E5E2F">
            <w:pPr>
              <w:pStyle w:val="ListParagraph"/>
              <w:numPr>
                <w:ilvl w:val="0"/>
                <w:numId w:val="1"/>
              </w:numPr>
              <w:rPr>
                <w:sz w:val="22"/>
              </w:rPr>
            </w:pPr>
            <w:r>
              <w:rPr>
                <w:sz w:val="22"/>
              </w:rPr>
              <w:t>Payment to all 822</w:t>
            </w:r>
            <w:r w:rsidR="00AC7F68">
              <w:rPr>
                <w:sz w:val="22"/>
              </w:rPr>
              <w:t xml:space="preserve"> IMS workers </w:t>
            </w:r>
            <w:r>
              <w:rPr>
                <w:sz w:val="22"/>
              </w:rPr>
              <w:t>through PPERW contingency plan</w:t>
            </w:r>
            <w:r w:rsidR="005C4376">
              <w:rPr>
                <w:sz w:val="22"/>
              </w:rPr>
              <w:t xml:space="preserve">  </w:t>
            </w:r>
          </w:p>
          <w:p w14:paraId="648C987F" w14:textId="598CE0A1" w:rsidR="002B20A4" w:rsidRDefault="00831C45" w:rsidP="002B20A4">
            <w:pPr>
              <w:pStyle w:val="ListParagraph"/>
              <w:numPr>
                <w:ilvl w:val="0"/>
                <w:numId w:val="1"/>
              </w:numPr>
              <w:rPr>
                <w:sz w:val="22"/>
              </w:rPr>
            </w:pPr>
            <w:r>
              <w:rPr>
                <w:sz w:val="22"/>
              </w:rPr>
              <w:t>Financed</w:t>
            </w:r>
            <w:r w:rsidR="002B20A4">
              <w:rPr>
                <w:sz w:val="22"/>
              </w:rPr>
              <w:t xml:space="preserve"> a study for the interoperability of MOH HR system with the Civil Service and Ministry of Finance HR systems in order to manage the payroll more efficiently and make faster payments of salaries to health workers located in the counties.</w:t>
            </w:r>
          </w:p>
          <w:p w14:paraId="38059AC4" w14:textId="3A5997D7" w:rsidR="005C4376" w:rsidRDefault="00831C45" w:rsidP="002B20A4">
            <w:pPr>
              <w:pStyle w:val="ListParagraph"/>
              <w:numPr>
                <w:ilvl w:val="0"/>
                <w:numId w:val="1"/>
              </w:numPr>
              <w:rPr>
                <w:sz w:val="22"/>
              </w:rPr>
            </w:pPr>
            <w:r>
              <w:rPr>
                <w:sz w:val="22"/>
              </w:rPr>
              <w:t>Helped erect an</w:t>
            </w:r>
            <w:r w:rsidR="00066085">
              <w:rPr>
                <w:sz w:val="22"/>
              </w:rPr>
              <w:t xml:space="preserve"> E-Billboard for MOH </w:t>
            </w:r>
            <w:proofErr w:type="gramStart"/>
            <w:r w:rsidR="00066085">
              <w:rPr>
                <w:sz w:val="22"/>
              </w:rPr>
              <w:t>in order to better communicate</w:t>
            </w:r>
            <w:proofErr w:type="gramEnd"/>
            <w:r w:rsidR="00066085">
              <w:rPr>
                <w:sz w:val="22"/>
              </w:rPr>
              <w:t xml:space="preserve"> on the payments and other health issues as they arise from time to time</w:t>
            </w:r>
            <w:r w:rsidR="005F7B14">
              <w:rPr>
                <w:sz w:val="22"/>
              </w:rPr>
              <w:t xml:space="preserve"> </w:t>
            </w:r>
            <w:r w:rsidR="005F7B14" w:rsidRPr="005F7B14">
              <w:rPr>
                <w:i/>
                <w:iCs/>
                <w:sz w:val="22"/>
              </w:rPr>
              <w:t>(picture attached)</w:t>
            </w:r>
            <w:r w:rsidR="00066085">
              <w:rPr>
                <w:sz w:val="22"/>
              </w:rPr>
              <w:t>.</w:t>
            </w:r>
            <w:r w:rsidR="002B20A4">
              <w:rPr>
                <w:sz w:val="22"/>
              </w:rPr>
              <w:t xml:space="preserve"> </w:t>
            </w:r>
            <w:r w:rsidR="005C4376">
              <w:rPr>
                <w:sz w:val="22"/>
              </w:rPr>
              <w:t xml:space="preserve"> </w:t>
            </w:r>
          </w:p>
          <w:p w14:paraId="6F40290C" w14:textId="77777777" w:rsidR="00831C45" w:rsidRPr="009E5E2F" w:rsidRDefault="00831C45" w:rsidP="00831C45">
            <w:pPr>
              <w:pStyle w:val="ListParagraph"/>
              <w:ind w:left="370" w:firstLine="0"/>
              <w:rPr>
                <w:sz w:val="22"/>
              </w:rPr>
            </w:pPr>
          </w:p>
          <w:p w14:paraId="2E2F59B5" w14:textId="73F3D70B" w:rsidR="005C4376" w:rsidRPr="00831C45" w:rsidRDefault="0046243F" w:rsidP="00831C45">
            <w:pPr>
              <w:pStyle w:val="ListParagraph"/>
              <w:numPr>
                <w:ilvl w:val="0"/>
                <w:numId w:val="4"/>
              </w:numPr>
              <w:rPr>
                <w:b/>
                <w:sz w:val="22"/>
              </w:rPr>
            </w:pPr>
            <w:r w:rsidRPr="00831C45">
              <w:rPr>
                <w:b/>
                <w:sz w:val="22"/>
              </w:rPr>
              <w:t>Improve</w:t>
            </w:r>
            <w:r w:rsidR="00831C45" w:rsidRPr="00831C45">
              <w:rPr>
                <w:b/>
                <w:sz w:val="22"/>
              </w:rPr>
              <w:t>d</w:t>
            </w:r>
            <w:r w:rsidRPr="00831C45">
              <w:rPr>
                <w:b/>
                <w:sz w:val="22"/>
              </w:rPr>
              <w:t xml:space="preserve"> capacity building in financial services function, including </w:t>
            </w:r>
            <w:r w:rsidR="00B8541F" w:rsidRPr="00831C45">
              <w:rPr>
                <w:b/>
                <w:sz w:val="22"/>
              </w:rPr>
              <w:t>policy issues</w:t>
            </w:r>
            <w:r w:rsidR="00831C45" w:rsidRPr="00831C45">
              <w:rPr>
                <w:b/>
                <w:sz w:val="22"/>
              </w:rPr>
              <w:t>, as follows</w:t>
            </w:r>
            <w:r w:rsidR="005C4376" w:rsidRPr="00831C45">
              <w:rPr>
                <w:b/>
                <w:sz w:val="22"/>
              </w:rPr>
              <w:t>:</w:t>
            </w:r>
          </w:p>
          <w:p w14:paraId="466D8E2B" w14:textId="77777777" w:rsidR="00831C45" w:rsidRPr="00831C45" w:rsidRDefault="00831C45" w:rsidP="00831C45">
            <w:pPr>
              <w:pStyle w:val="ListParagraph"/>
              <w:ind w:left="370" w:firstLine="0"/>
              <w:rPr>
                <w:sz w:val="22"/>
              </w:rPr>
            </w:pPr>
          </w:p>
          <w:p w14:paraId="1860F6AB" w14:textId="3E95EA88" w:rsidR="00E62861" w:rsidRDefault="00066085" w:rsidP="0071185F">
            <w:pPr>
              <w:pStyle w:val="ListParagraph"/>
              <w:numPr>
                <w:ilvl w:val="0"/>
                <w:numId w:val="3"/>
              </w:numPr>
              <w:rPr>
                <w:sz w:val="22"/>
              </w:rPr>
            </w:pPr>
            <w:r>
              <w:rPr>
                <w:sz w:val="22"/>
              </w:rPr>
              <w:t>PPERW held a workshop on payments to inform the MOH and paying organizations the payment mechanism available</w:t>
            </w:r>
            <w:r w:rsidR="0071185F">
              <w:rPr>
                <w:sz w:val="22"/>
              </w:rPr>
              <w:t xml:space="preserve"> </w:t>
            </w:r>
            <w:r>
              <w:rPr>
                <w:sz w:val="22"/>
              </w:rPr>
              <w:t>taking into account the challenging banking footprint in the counties.</w:t>
            </w:r>
          </w:p>
          <w:p w14:paraId="2550B9B5" w14:textId="46AA0D56" w:rsidR="0071185F" w:rsidRDefault="005F7B14" w:rsidP="005F7B14">
            <w:pPr>
              <w:pStyle w:val="ListParagraph"/>
              <w:numPr>
                <w:ilvl w:val="0"/>
                <w:numId w:val="3"/>
              </w:numPr>
              <w:rPr>
                <w:sz w:val="22"/>
              </w:rPr>
            </w:pPr>
            <w:r>
              <w:rPr>
                <w:sz w:val="22"/>
              </w:rPr>
              <w:t xml:space="preserve">PPERW </w:t>
            </w:r>
            <w:r w:rsidR="007A636C">
              <w:rPr>
                <w:sz w:val="22"/>
              </w:rPr>
              <w:t xml:space="preserve">commissioned </w:t>
            </w:r>
            <w:proofErr w:type="gramStart"/>
            <w:r w:rsidR="007A636C">
              <w:rPr>
                <w:sz w:val="22"/>
              </w:rPr>
              <w:t xml:space="preserve">an </w:t>
            </w:r>
            <w:r w:rsidR="00066085">
              <w:rPr>
                <w:sz w:val="22"/>
              </w:rPr>
              <w:t xml:space="preserve"> initial</w:t>
            </w:r>
            <w:proofErr w:type="gramEnd"/>
            <w:r w:rsidR="00066085">
              <w:rPr>
                <w:sz w:val="22"/>
              </w:rPr>
              <w:t xml:space="preserve"> financial diagnostic </w:t>
            </w:r>
            <w:r w:rsidR="007A636C">
              <w:rPr>
                <w:sz w:val="22"/>
              </w:rPr>
              <w:t xml:space="preserve">review </w:t>
            </w:r>
            <w:r w:rsidR="00066085">
              <w:rPr>
                <w:sz w:val="22"/>
              </w:rPr>
              <w:t xml:space="preserve">of the financial infrastructures in Liberia </w:t>
            </w:r>
            <w:r w:rsidR="007A636C">
              <w:rPr>
                <w:sz w:val="22"/>
              </w:rPr>
              <w:t xml:space="preserve">with </w:t>
            </w:r>
            <w:r w:rsidR="00066085">
              <w:rPr>
                <w:sz w:val="22"/>
              </w:rPr>
              <w:t xml:space="preserve"> recommendations.</w:t>
            </w:r>
          </w:p>
          <w:p w14:paraId="17FA6BBE" w14:textId="46B2A46F" w:rsidR="00066085" w:rsidRPr="0071185F" w:rsidRDefault="005F7B14" w:rsidP="00F52896">
            <w:pPr>
              <w:pStyle w:val="ListParagraph"/>
              <w:numPr>
                <w:ilvl w:val="0"/>
                <w:numId w:val="3"/>
              </w:numPr>
              <w:rPr>
                <w:sz w:val="22"/>
              </w:rPr>
            </w:pPr>
            <w:r>
              <w:rPr>
                <w:sz w:val="22"/>
              </w:rPr>
              <w:t>PPERW</w:t>
            </w:r>
            <w:r w:rsidR="00F52896">
              <w:rPr>
                <w:sz w:val="22"/>
              </w:rPr>
              <w:t xml:space="preserve"> hired a c</w:t>
            </w:r>
            <w:r w:rsidR="00F52896" w:rsidRPr="00F52896">
              <w:rPr>
                <w:sz w:val="22"/>
              </w:rPr>
              <w:t xml:space="preserve">onsulting firm for the diagnostic of the financial systems and the feasibility study for the introduction of a </w:t>
            </w:r>
            <w:proofErr w:type="gramStart"/>
            <w:r w:rsidR="00F52896" w:rsidRPr="00F52896">
              <w:rPr>
                <w:sz w:val="22"/>
              </w:rPr>
              <w:t>3rd</w:t>
            </w:r>
            <w:proofErr w:type="gramEnd"/>
            <w:r w:rsidR="00F52896" w:rsidRPr="00F52896">
              <w:rPr>
                <w:sz w:val="22"/>
              </w:rPr>
              <w:t xml:space="preserve"> party cash management partner acting as an aggregator and manager of a</w:t>
            </w:r>
            <w:r w:rsidR="00F52896">
              <w:rPr>
                <w:sz w:val="22"/>
              </w:rPr>
              <w:t>n agent network. Their mission is currently ongoing.</w:t>
            </w:r>
          </w:p>
          <w:p w14:paraId="1A9AA313" w14:textId="77777777" w:rsidR="00B42F2A" w:rsidRPr="00B42F2A" w:rsidRDefault="00B42F2A" w:rsidP="00B42F2A">
            <w:pPr>
              <w:rPr>
                <w:color w:val="3B3477"/>
                <w:sz w:val="20"/>
              </w:rPr>
            </w:pPr>
            <w:r>
              <w:rPr>
                <w:color w:val="3B3477"/>
                <w:sz w:val="20"/>
              </w:rPr>
              <w:t xml:space="preserve">Table </w:t>
            </w:r>
            <w:r w:rsidRPr="00B42F2A">
              <w:rPr>
                <w:color w:val="3B3477"/>
                <w:sz w:val="20"/>
              </w:rPr>
              <w:t xml:space="preserve">No. of Beneficiaries </w:t>
            </w:r>
          </w:p>
          <w:tbl>
            <w:tblPr>
              <w:tblW w:w="1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0F6"/>
              <w:tblLook w:val="04A0" w:firstRow="1" w:lastRow="0" w:firstColumn="1" w:lastColumn="0" w:noHBand="0" w:noVBand="1"/>
            </w:tblPr>
            <w:tblGrid>
              <w:gridCol w:w="5992"/>
              <w:gridCol w:w="4590"/>
              <w:gridCol w:w="3625"/>
            </w:tblGrid>
            <w:tr w:rsidR="00B42F2A" w:rsidRPr="00B42F2A" w14:paraId="72292850" w14:textId="77777777" w:rsidTr="00831C45">
              <w:trPr>
                <w:trHeight w:val="321"/>
              </w:trPr>
              <w:tc>
                <w:tcPr>
                  <w:tcW w:w="5992" w:type="dxa"/>
                  <w:shd w:val="clear" w:color="auto" w:fill="F0F0F6"/>
                  <w:vAlign w:val="center"/>
                </w:tcPr>
                <w:p w14:paraId="396EC122" w14:textId="77777777" w:rsidR="00B42F2A" w:rsidRPr="00B42F2A" w:rsidRDefault="00B42F2A" w:rsidP="00B42F2A">
                  <w:pPr>
                    <w:rPr>
                      <w:color w:val="3B3477"/>
                      <w:sz w:val="20"/>
                    </w:rPr>
                  </w:pPr>
                  <w:r w:rsidRPr="00B42F2A">
                    <w:rPr>
                      <w:color w:val="3B3477"/>
                      <w:sz w:val="20"/>
                    </w:rPr>
                    <w:t>Women</w:t>
                  </w:r>
                </w:p>
              </w:tc>
              <w:tc>
                <w:tcPr>
                  <w:tcW w:w="8215" w:type="dxa"/>
                  <w:gridSpan w:val="2"/>
                  <w:shd w:val="clear" w:color="auto" w:fill="F0F0F6"/>
                  <w:vAlign w:val="center"/>
                </w:tcPr>
                <w:p w14:paraId="68F3F5CA" w14:textId="38FEDD7D" w:rsidR="00B42F2A" w:rsidRPr="00B42F2A" w:rsidRDefault="00332F0E" w:rsidP="00B42F2A">
                  <w:pPr>
                    <w:rPr>
                      <w:color w:val="3B3477"/>
                      <w:sz w:val="20"/>
                    </w:rPr>
                  </w:pPr>
                  <w:r>
                    <w:rPr>
                      <w:color w:val="3B3477"/>
                      <w:sz w:val="20"/>
                    </w:rPr>
                    <w:t>4</w:t>
                  </w:r>
                  <w:r w:rsidR="00FD50A6">
                    <w:rPr>
                      <w:color w:val="3B3477"/>
                      <w:sz w:val="20"/>
                    </w:rPr>
                    <w:t>,</w:t>
                  </w:r>
                  <w:r>
                    <w:rPr>
                      <w:color w:val="3B3477"/>
                      <w:sz w:val="20"/>
                    </w:rPr>
                    <w:t>161</w:t>
                  </w:r>
                </w:p>
              </w:tc>
            </w:tr>
            <w:tr w:rsidR="00B42F2A" w:rsidRPr="00B42F2A" w14:paraId="6317B587" w14:textId="77777777" w:rsidTr="00831C45">
              <w:trPr>
                <w:gridAfter w:val="1"/>
                <w:wAfter w:w="3625" w:type="dxa"/>
                <w:trHeight w:val="321"/>
              </w:trPr>
              <w:tc>
                <w:tcPr>
                  <w:tcW w:w="5992" w:type="dxa"/>
                  <w:shd w:val="clear" w:color="auto" w:fill="F0F0F6"/>
                  <w:vAlign w:val="center"/>
                </w:tcPr>
                <w:p w14:paraId="03E63BDF" w14:textId="77777777" w:rsidR="00B42F2A" w:rsidRPr="00B42F2A" w:rsidRDefault="00B42F2A" w:rsidP="00B42F2A">
                  <w:pPr>
                    <w:rPr>
                      <w:color w:val="3B3477"/>
                      <w:sz w:val="20"/>
                    </w:rPr>
                  </w:pPr>
                  <w:r w:rsidRPr="00B42F2A">
                    <w:rPr>
                      <w:color w:val="3B3477"/>
                      <w:sz w:val="20"/>
                    </w:rPr>
                    <w:t>Men</w:t>
                  </w:r>
                </w:p>
              </w:tc>
              <w:tc>
                <w:tcPr>
                  <w:tcW w:w="4590" w:type="dxa"/>
                  <w:shd w:val="clear" w:color="auto" w:fill="F0F0F6"/>
                  <w:vAlign w:val="center"/>
                </w:tcPr>
                <w:p w14:paraId="32939714" w14:textId="19C5168D" w:rsidR="00B42F2A" w:rsidRPr="00B42F2A" w:rsidRDefault="00332F0E" w:rsidP="00B42F2A">
                  <w:pPr>
                    <w:rPr>
                      <w:color w:val="3B3477"/>
                      <w:sz w:val="20"/>
                    </w:rPr>
                  </w:pPr>
                  <w:r>
                    <w:rPr>
                      <w:color w:val="3B3477"/>
                      <w:sz w:val="20"/>
                    </w:rPr>
                    <w:t>6</w:t>
                  </w:r>
                  <w:r w:rsidR="00FD50A6">
                    <w:rPr>
                      <w:color w:val="3B3477"/>
                      <w:sz w:val="20"/>
                    </w:rPr>
                    <w:t>,</w:t>
                  </w:r>
                  <w:r>
                    <w:rPr>
                      <w:color w:val="3B3477"/>
                      <w:sz w:val="20"/>
                    </w:rPr>
                    <w:t>637</w:t>
                  </w:r>
                </w:p>
              </w:tc>
            </w:tr>
            <w:tr w:rsidR="00B42F2A" w:rsidRPr="00B42F2A" w14:paraId="540AD1D1" w14:textId="77777777" w:rsidTr="00831C45">
              <w:trPr>
                <w:gridAfter w:val="1"/>
                <w:wAfter w:w="3625" w:type="dxa"/>
                <w:trHeight w:val="321"/>
              </w:trPr>
              <w:tc>
                <w:tcPr>
                  <w:tcW w:w="5992" w:type="dxa"/>
                  <w:shd w:val="clear" w:color="auto" w:fill="F0F0F6"/>
                  <w:vAlign w:val="center"/>
                </w:tcPr>
                <w:p w14:paraId="26F531C1" w14:textId="77777777" w:rsidR="00B42F2A" w:rsidRPr="008E45D8" w:rsidRDefault="00B42F2A" w:rsidP="00B42F2A">
                  <w:pPr>
                    <w:ind w:right="-6143"/>
                    <w:rPr>
                      <w:b/>
                      <w:color w:val="3B3477"/>
                      <w:sz w:val="20"/>
                    </w:rPr>
                  </w:pPr>
                  <w:r w:rsidRPr="008E45D8">
                    <w:rPr>
                      <w:b/>
                      <w:color w:val="3B3477"/>
                      <w:sz w:val="20"/>
                    </w:rPr>
                    <w:t>TOTAL</w:t>
                  </w:r>
                </w:p>
              </w:tc>
              <w:tc>
                <w:tcPr>
                  <w:tcW w:w="4590" w:type="dxa"/>
                  <w:shd w:val="clear" w:color="auto" w:fill="F0F0F6"/>
                  <w:vAlign w:val="center"/>
                </w:tcPr>
                <w:p w14:paraId="27827D3A" w14:textId="7A188577" w:rsidR="00B42F2A" w:rsidRPr="008E45D8" w:rsidRDefault="00FD50A6" w:rsidP="008E45D8">
                  <w:pPr>
                    <w:rPr>
                      <w:b/>
                    </w:rPr>
                  </w:pPr>
                  <w:r w:rsidRPr="008E45D8">
                    <w:rPr>
                      <w:b/>
                      <w:color w:val="3B3477"/>
                      <w:sz w:val="20"/>
                    </w:rPr>
                    <w:t>10,798</w:t>
                  </w:r>
                </w:p>
              </w:tc>
            </w:tr>
          </w:tbl>
          <w:p w14:paraId="3E201E29" w14:textId="77777777" w:rsidR="00B42F2A" w:rsidRPr="00131426" w:rsidRDefault="00B42F2A" w:rsidP="00131426">
            <w:pPr>
              <w:rPr>
                <w:sz w:val="22"/>
              </w:rPr>
            </w:pPr>
          </w:p>
        </w:tc>
      </w:tr>
    </w:tbl>
    <w:p w14:paraId="215A7AE5" w14:textId="39F2F09D" w:rsidR="009875D8" w:rsidRDefault="005C4376">
      <w:r>
        <w:t xml:space="preserve"> </w:t>
      </w:r>
    </w:p>
    <w:tbl>
      <w:tblPr>
        <w:tblStyle w:val="TableGrid0"/>
        <w:tblW w:w="0" w:type="auto"/>
        <w:tblInd w:w="10" w:type="dxa"/>
        <w:tblLook w:val="04A0" w:firstRow="1" w:lastRow="0" w:firstColumn="1" w:lastColumn="0" w:noHBand="0" w:noVBand="1"/>
      </w:tblPr>
      <w:tblGrid>
        <w:gridCol w:w="10758"/>
      </w:tblGrid>
      <w:tr w:rsidR="00131426" w14:paraId="57840D9C" w14:textId="77777777" w:rsidTr="00131426">
        <w:tc>
          <w:tcPr>
            <w:tcW w:w="10758" w:type="dxa"/>
          </w:tcPr>
          <w:p w14:paraId="2729661B" w14:textId="77777777" w:rsidR="00131426" w:rsidRDefault="00B42F2A" w:rsidP="00131426">
            <w:pPr>
              <w:pStyle w:val="Heading2"/>
              <w:ind w:left="-5" w:right="-5642"/>
              <w:outlineLvl w:val="1"/>
              <w:rPr>
                <w:b/>
                <w:color w:val="auto"/>
                <w:u w:val="single"/>
              </w:rPr>
            </w:pPr>
            <w:r w:rsidRPr="008E45D8">
              <w:rPr>
                <w:b/>
                <w:color w:val="auto"/>
                <w:u w:val="single"/>
              </w:rPr>
              <w:lastRenderedPageBreak/>
              <w:t>Human Stories</w:t>
            </w:r>
          </w:p>
          <w:p w14:paraId="1B3FFC4A" w14:textId="77777777" w:rsidR="008E45D8" w:rsidRPr="008E45D8" w:rsidRDefault="008E45D8" w:rsidP="008E45D8"/>
          <w:p w14:paraId="67D4BB87" w14:textId="77777777" w:rsidR="008E45D8" w:rsidRPr="008E45D8" w:rsidRDefault="008E45D8" w:rsidP="008E45D8">
            <w:pPr>
              <w:spacing w:line="240" w:lineRule="auto"/>
              <w:rPr>
                <w:b/>
                <w:sz w:val="22"/>
                <w:u w:val="single"/>
              </w:rPr>
            </w:pPr>
            <w:r w:rsidRPr="008E45D8">
              <w:rPr>
                <w:b/>
                <w:sz w:val="22"/>
                <w:u w:val="single"/>
              </w:rPr>
              <w:t xml:space="preserve">Celebrating the work of Volunteers in supporting the Payments </w:t>
            </w:r>
            <w:proofErr w:type="spellStart"/>
            <w:r w:rsidRPr="008E45D8">
              <w:rPr>
                <w:b/>
                <w:sz w:val="22"/>
                <w:u w:val="single"/>
              </w:rPr>
              <w:t>programme</w:t>
            </w:r>
            <w:proofErr w:type="spellEnd"/>
            <w:r w:rsidRPr="008E45D8">
              <w:rPr>
                <w:b/>
                <w:sz w:val="22"/>
                <w:u w:val="single"/>
              </w:rPr>
              <w:t xml:space="preserve"> </w:t>
            </w:r>
          </w:p>
          <w:p w14:paraId="672B0EAB" w14:textId="77777777" w:rsidR="008E45D8" w:rsidRPr="00876425" w:rsidRDefault="008E45D8" w:rsidP="008E45D8">
            <w:pPr>
              <w:spacing w:line="240" w:lineRule="auto"/>
              <w:jc w:val="left"/>
              <w:rPr>
                <w:sz w:val="22"/>
              </w:rPr>
            </w:pPr>
            <w:r w:rsidRPr="00876425">
              <w:rPr>
                <w:sz w:val="22"/>
              </w:rPr>
              <w:t xml:space="preserve">Seventeen (17) National United Nations Volunteers (UNVs) under a UNDP </w:t>
            </w:r>
            <w:proofErr w:type="spellStart"/>
            <w:r w:rsidRPr="00876425">
              <w:rPr>
                <w:sz w:val="22"/>
              </w:rPr>
              <w:t>Programme</w:t>
            </w:r>
            <w:proofErr w:type="spellEnd"/>
            <w:r w:rsidRPr="00876425">
              <w:rPr>
                <w:sz w:val="22"/>
              </w:rPr>
              <w:t xml:space="preserve"> for Payments of Ebola Response Workers (PERWs) contributed immensely in the fight against Ebola. They </w:t>
            </w:r>
            <w:proofErr w:type="gramStart"/>
            <w:r w:rsidRPr="00876425">
              <w:rPr>
                <w:sz w:val="22"/>
              </w:rPr>
              <w:t>were identified and deployed throughout Liberia’s fifteen counties as Verification Officers and worked with the government and partners in helping to support payments of Ebola response workers in the country</w:t>
            </w:r>
            <w:proofErr w:type="gramEnd"/>
            <w:r w:rsidRPr="00876425">
              <w:rPr>
                <w:sz w:val="22"/>
              </w:rPr>
              <w:t xml:space="preserve">. The UNDP PERWs </w:t>
            </w:r>
            <w:proofErr w:type="spellStart"/>
            <w:r w:rsidRPr="00876425">
              <w:rPr>
                <w:sz w:val="22"/>
              </w:rPr>
              <w:t>programme</w:t>
            </w:r>
            <w:proofErr w:type="spellEnd"/>
            <w:r w:rsidRPr="00876425">
              <w:rPr>
                <w:sz w:val="22"/>
              </w:rPr>
              <w:t xml:space="preserve"> </w:t>
            </w:r>
            <w:proofErr w:type="gramStart"/>
            <w:r w:rsidRPr="00876425">
              <w:rPr>
                <w:sz w:val="22"/>
              </w:rPr>
              <w:t>is supported</w:t>
            </w:r>
            <w:proofErr w:type="gramEnd"/>
            <w:r w:rsidRPr="00876425">
              <w:rPr>
                <w:sz w:val="22"/>
              </w:rPr>
              <w:t xml:space="preserve"> through the Multi-Partner Trust Fund (MPTF).</w:t>
            </w:r>
            <w:r w:rsidRPr="00876425">
              <w:rPr>
                <w:sz w:val="22"/>
              </w:rPr>
              <w:br/>
            </w:r>
            <w:r w:rsidRPr="00876425">
              <w:rPr>
                <w:sz w:val="22"/>
              </w:rPr>
              <w:br/>
              <w:t>The UNV Verification Officers played an active role in following up on claims and reports of non-payment of salaries, allowances and/or hazard pay which may mean spending several days in remote field locations where accommodation options are limited, and other everyday conveniences are in scarce supply. They made recommendations for corrective actions when needed, based on the ‘investigation’ of the non- or late payment claim report, act as contact persons for aid agencies just in case an EVD response worker had not been paid, as well as follow up on the lifecycle of each payment grievance from inception to conclusion among others.</w:t>
            </w:r>
          </w:p>
          <w:p w14:paraId="79DEB426" w14:textId="6B4A79F7" w:rsidR="008E45D8" w:rsidRPr="00876425" w:rsidRDefault="008E45D8" w:rsidP="008E45D8">
            <w:pPr>
              <w:spacing w:line="240" w:lineRule="auto"/>
              <w:jc w:val="left"/>
              <w:rPr>
                <w:sz w:val="22"/>
              </w:rPr>
            </w:pPr>
            <w:r w:rsidRPr="00876425">
              <w:rPr>
                <w:sz w:val="22"/>
              </w:rPr>
              <w:t xml:space="preserve">By August 2015, </w:t>
            </w:r>
            <w:proofErr w:type="gramStart"/>
            <w:r w:rsidRPr="00876425">
              <w:rPr>
                <w:sz w:val="22"/>
              </w:rPr>
              <w:t>a total of 578</w:t>
            </w:r>
            <w:proofErr w:type="gramEnd"/>
            <w:r w:rsidRPr="00876425">
              <w:rPr>
                <w:sz w:val="22"/>
              </w:rPr>
              <w:t xml:space="preserve"> complaints had been reported by UNDP’s 15 UNVs deployed across the country with 414 of the complaints addressed by the County Health Teams while 164 were elevated to the MOH central office and resolved. Among the 164 complaints that were elevated to the central MOH, </w:t>
            </w:r>
            <w:proofErr w:type="gramStart"/>
            <w:r w:rsidRPr="00876425">
              <w:rPr>
                <w:sz w:val="22"/>
              </w:rPr>
              <w:t>57.9% of them were made by men</w:t>
            </w:r>
            <w:proofErr w:type="gramEnd"/>
            <w:r w:rsidRPr="00876425">
              <w:rPr>
                <w:sz w:val="22"/>
              </w:rPr>
              <w:t xml:space="preserve"> and 42.1% of them were women.</w:t>
            </w:r>
            <w:r w:rsidRPr="008E45D8">
              <w:rPr>
                <w:sz w:val="22"/>
              </w:rPr>
              <w:t xml:space="preserve"> The assistance provided to the MOH to accelerate the payment of salaries has had a significant impact on the </w:t>
            </w:r>
            <w:proofErr w:type="gramStart"/>
            <w:r w:rsidRPr="008E45D8">
              <w:rPr>
                <w:sz w:val="22"/>
              </w:rPr>
              <w:t>ERWs</w:t>
            </w:r>
            <w:proofErr w:type="gramEnd"/>
            <w:r w:rsidRPr="008E45D8">
              <w:rPr>
                <w:sz w:val="22"/>
              </w:rPr>
              <w:t xml:space="preserve"> as the delays could have been more important than it was.</w:t>
            </w:r>
            <w:r>
              <w:rPr>
                <w:sz w:val="22"/>
              </w:rPr>
              <w:t xml:space="preserve"> UNDP played a significant role in conflicts resolution between the Government and ERWs.</w:t>
            </w:r>
          </w:p>
          <w:p w14:paraId="549E6C58" w14:textId="77777777" w:rsidR="008E45D8" w:rsidRDefault="008E45D8" w:rsidP="008E45D8">
            <w:pPr>
              <w:spacing w:after="0"/>
              <w:jc w:val="left"/>
              <w:rPr>
                <w:sz w:val="22"/>
              </w:rPr>
            </w:pPr>
          </w:p>
          <w:p w14:paraId="7A3ED526" w14:textId="04E5D20E" w:rsidR="00131426" w:rsidRPr="008E45D8" w:rsidRDefault="008E45D8" w:rsidP="008E45D8">
            <w:pPr>
              <w:jc w:val="left"/>
            </w:pPr>
            <w:r w:rsidRPr="00876425">
              <w:rPr>
                <w:sz w:val="22"/>
              </w:rPr>
              <w:t xml:space="preserve">Today, the young UNVs are among those </w:t>
            </w:r>
            <w:proofErr w:type="gramStart"/>
            <w:r w:rsidRPr="00876425">
              <w:rPr>
                <w:sz w:val="22"/>
              </w:rPr>
              <w:t>being celebrated</w:t>
            </w:r>
            <w:proofErr w:type="gramEnd"/>
            <w:r w:rsidRPr="00876425">
              <w:rPr>
                <w:sz w:val="22"/>
              </w:rPr>
              <w:t xml:space="preserve"> in terms of their courage and dedication in successfully containing Ebola and in helping to build public confidence in the Liberian healthcare system. They have helped restore a sense of national pride, accomplishment and unity amongst their compatriots. Their work highlights the resilience and strength of the Liberian people, helping to reduce stigma associated with recovered Ebola patients and their families in Liberia</w:t>
            </w:r>
            <w:r>
              <w:rPr>
                <w:sz w:val="22"/>
              </w:rPr>
              <w:t xml:space="preserve">. </w:t>
            </w:r>
            <w:r w:rsidRPr="00876425">
              <w:rPr>
                <w:sz w:val="22"/>
              </w:rPr>
              <w:t xml:space="preserve">Jill Morehead, Manager of the UNDP </w:t>
            </w:r>
            <w:proofErr w:type="spellStart"/>
            <w:r w:rsidRPr="00876425">
              <w:rPr>
                <w:sz w:val="22"/>
              </w:rPr>
              <w:t>Programme</w:t>
            </w:r>
            <w:proofErr w:type="spellEnd"/>
            <w:r w:rsidRPr="00876425">
              <w:rPr>
                <w:sz w:val="22"/>
              </w:rPr>
              <w:t xml:space="preserve"> for Payment of Ebola Response Workers (PERWs), oversaw this </w:t>
            </w:r>
            <w:proofErr w:type="spellStart"/>
            <w:r w:rsidRPr="00876425">
              <w:rPr>
                <w:sz w:val="22"/>
              </w:rPr>
              <w:t>programme</w:t>
            </w:r>
            <w:proofErr w:type="spellEnd"/>
            <w:r w:rsidRPr="00876425">
              <w:rPr>
                <w:sz w:val="22"/>
              </w:rPr>
              <w:t xml:space="preserve"> and worked closely with the UNVs in ensuring success of the </w:t>
            </w:r>
            <w:proofErr w:type="spellStart"/>
            <w:r w:rsidRPr="00876425">
              <w:rPr>
                <w:sz w:val="22"/>
              </w:rPr>
              <w:t>programme</w:t>
            </w:r>
            <w:proofErr w:type="spellEnd"/>
            <w:r w:rsidRPr="00876425">
              <w:rPr>
                <w:sz w:val="22"/>
              </w:rPr>
              <w:t xml:space="preserve">. </w:t>
            </w:r>
            <w:r w:rsidRPr="00876425">
              <w:rPr>
                <w:sz w:val="22"/>
              </w:rPr>
              <w:br/>
            </w:r>
            <w:r w:rsidRPr="00876425">
              <w:rPr>
                <w:sz w:val="22"/>
              </w:rPr>
              <w:br/>
              <w:t xml:space="preserve">The United Nations Volunteers (UNV) </w:t>
            </w:r>
            <w:proofErr w:type="spellStart"/>
            <w:r w:rsidRPr="00876425">
              <w:rPr>
                <w:sz w:val="22"/>
              </w:rPr>
              <w:t>programme</w:t>
            </w:r>
            <w:proofErr w:type="spellEnd"/>
            <w:r w:rsidRPr="00876425">
              <w:rPr>
                <w:sz w:val="22"/>
              </w:rPr>
              <w:t xml:space="preserve"> is the UN organization that promotes volunteerism to support peace and development worldwide. Volunteerism can transform the pace and nature of development and it benefits both </w:t>
            </w:r>
            <w:proofErr w:type="gramStart"/>
            <w:r w:rsidRPr="00876425">
              <w:rPr>
                <w:sz w:val="22"/>
              </w:rPr>
              <w:t>society at large</w:t>
            </w:r>
            <w:proofErr w:type="gramEnd"/>
            <w:r w:rsidRPr="00876425">
              <w:rPr>
                <w:sz w:val="22"/>
              </w:rPr>
              <w:t xml:space="preserve"> and the individual volunteer. UNVs contribute to peace and development by advocating for volunteerism globally, encouraging </w:t>
            </w:r>
            <w:proofErr w:type="gramStart"/>
            <w:r w:rsidRPr="00876425">
              <w:rPr>
                <w:sz w:val="22"/>
              </w:rPr>
              <w:t>partners</w:t>
            </w:r>
            <w:proofErr w:type="gramEnd"/>
            <w:r w:rsidRPr="00876425">
              <w:rPr>
                <w:sz w:val="22"/>
              </w:rPr>
              <w:t xml:space="preserve"> to integrate volunteerism into development programming, and mobilizing volunteers.</w:t>
            </w:r>
          </w:p>
        </w:tc>
      </w:tr>
    </w:tbl>
    <w:p w14:paraId="000B0ECA" w14:textId="0CC203C3" w:rsidR="009875D8" w:rsidRDefault="00216BE0">
      <w:r>
        <w:t xml:space="preserve">  </w:t>
      </w:r>
    </w:p>
    <w:tbl>
      <w:tblPr>
        <w:tblStyle w:val="TableGrid0"/>
        <w:tblW w:w="0" w:type="auto"/>
        <w:tblInd w:w="10" w:type="dxa"/>
        <w:tblLook w:val="04A0" w:firstRow="1" w:lastRow="0" w:firstColumn="1" w:lastColumn="0" w:noHBand="0" w:noVBand="1"/>
      </w:tblPr>
      <w:tblGrid>
        <w:gridCol w:w="10758"/>
      </w:tblGrid>
      <w:tr w:rsidR="00495116" w14:paraId="6E1D6C9A" w14:textId="77777777" w:rsidTr="00495116">
        <w:tc>
          <w:tcPr>
            <w:tcW w:w="10758" w:type="dxa"/>
          </w:tcPr>
          <w:p w14:paraId="43430B30" w14:textId="77777777" w:rsidR="00495116" w:rsidRDefault="00495116" w:rsidP="00495116">
            <w:pPr>
              <w:pStyle w:val="Heading2"/>
              <w:ind w:left="-5" w:right="-5642"/>
              <w:outlineLvl w:val="1"/>
              <w:rPr>
                <w:b/>
                <w:color w:val="auto"/>
                <w:u w:val="single"/>
              </w:rPr>
            </w:pPr>
            <w:r w:rsidRPr="008E45D8">
              <w:rPr>
                <w:b/>
                <w:color w:val="auto"/>
                <w:u w:val="single"/>
              </w:rPr>
              <w:t xml:space="preserve">Photos </w:t>
            </w:r>
          </w:p>
          <w:p w14:paraId="1D5B2988" w14:textId="77777777" w:rsidR="008E45D8" w:rsidRPr="008E45D8" w:rsidRDefault="008E45D8" w:rsidP="008E45D8"/>
          <w:p w14:paraId="4C9FDF65" w14:textId="77777777" w:rsidR="00495116" w:rsidRDefault="00CE57A5" w:rsidP="00CE57A5">
            <w:pPr>
              <w:rPr>
                <w:sz w:val="22"/>
              </w:rPr>
            </w:pPr>
            <w:r>
              <w:rPr>
                <w:sz w:val="22"/>
              </w:rPr>
              <w:t xml:space="preserve">UNDP Liberia Documentary, Payment </w:t>
            </w:r>
            <w:proofErr w:type="spellStart"/>
            <w:r>
              <w:rPr>
                <w:sz w:val="22"/>
              </w:rPr>
              <w:t>Programme</w:t>
            </w:r>
            <w:proofErr w:type="spellEnd"/>
            <w:r>
              <w:rPr>
                <w:sz w:val="22"/>
              </w:rPr>
              <w:t xml:space="preserve"> for Ebola Response Workers (Long Version) </w:t>
            </w:r>
            <w:hyperlink r:id="rId9" w:history="1">
              <w:r w:rsidRPr="00022A04">
                <w:rPr>
                  <w:rStyle w:val="Hyperlink"/>
                  <w:sz w:val="22"/>
                </w:rPr>
                <w:t>https://youtu.be/dhYsBJ7HWho</w:t>
              </w:r>
            </w:hyperlink>
            <w:r>
              <w:rPr>
                <w:sz w:val="22"/>
              </w:rPr>
              <w:t xml:space="preserve"> ; UNDP Liberia Documentary, Payment </w:t>
            </w:r>
            <w:proofErr w:type="spellStart"/>
            <w:r>
              <w:rPr>
                <w:sz w:val="22"/>
              </w:rPr>
              <w:t>Programme</w:t>
            </w:r>
            <w:proofErr w:type="spellEnd"/>
            <w:r>
              <w:rPr>
                <w:sz w:val="22"/>
              </w:rPr>
              <w:t xml:space="preserve"> for Ebola Response Workers (Short Version) </w:t>
            </w:r>
            <w:hyperlink r:id="rId10" w:history="1">
              <w:r w:rsidRPr="00022A04">
                <w:rPr>
                  <w:rStyle w:val="Hyperlink"/>
                  <w:sz w:val="22"/>
                </w:rPr>
                <w:t>https://youtu.be/_x32LfQHJXU</w:t>
              </w:r>
            </w:hyperlink>
            <w:r>
              <w:rPr>
                <w:sz w:val="22"/>
              </w:rPr>
              <w:t xml:space="preserve"> ; </w:t>
            </w:r>
            <w:hyperlink r:id="rId11" w:history="1">
              <w:r w:rsidRPr="00022A04">
                <w:rPr>
                  <w:rStyle w:val="Hyperlink"/>
                  <w:sz w:val="22"/>
                </w:rPr>
                <w:t>www.ebolapayments.org</w:t>
              </w:r>
            </w:hyperlink>
            <w:r>
              <w:rPr>
                <w:sz w:val="22"/>
              </w:rPr>
              <w:t xml:space="preserve"> (PPERW Portal); </w:t>
            </w:r>
            <w:r w:rsidR="005F7B14">
              <w:rPr>
                <w:sz w:val="22"/>
              </w:rPr>
              <w:t>Health workers paid (Dropbox) and E-Billboard picture attached.</w:t>
            </w:r>
          </w:p>
          <w:p w14:paraId="2C49F651" w14:textId="77777777" w:rsidR="008E45D8" w:rsidRPr="008E45D8" w:rsidRDefault="00AF33AD" w:rsidP="008E45D8">
            <w:pPr>
              <w:shd w:val="clear" w:color="auto" w:fill="FFFFFF"/>
              <w:spacing w:before="100" w:beforeAutospacing="1" w:after="100" w:afterAutospacing="1" w:line="240" w:lineRule="auto"/>
              <w:ind w:left="0" w:right="0" w:firstLine="0"/>
              <w:jc w:val="left"/>
              <w:rPr>
                <w:rFonts w:asciiTheme="minorHAnsi" w:hAnsiTheme="minorHAnsi" w:cs="Times New Roman"/>
                <w:color w:val="0000FF"/>
                <w:sz w:val="22"/>
                <w:u w:val="single"/>
              </w:rPr>
            </w:pPr>
            <w:hyperlink r:id="rId12" w:history="1">
              <w:r w:rsidR="008E45D8" w:rsidRPr="008E45D8">
                <w:rPr>
                  <w:rFonts w:asciiTheme="minorHAnsi" w:hAnsiTheme="minorHAnsi" w:cs="Times New Roman"/>
                  <w:color w:val="0000FF"/>
                  <w:sz w:val="22"/>
                  <w:u w:val="single"/>
                </w:rPr>
                <w:t>https://www.flickr.com/photos/unitednationsdevelopmentprogramme/sets/72157650768008355/</w:t>
              </w:r>
            </w:hyperlink>
          </w:p>
          <w:p w14:paraId="2C7B45FD" w14:textId="77777777" w:rsidR="008E45D8" w:rsidRPr="008E45D8" w:rsidRDefault="00AF33AD" w:rsidP="008E45D8">
            <w:pPr>
              <w:shd w:val="clear" w:color="auto" w:fill="FFFFFF"/>
              <w:spacing w:before="100" w:beforeAutospacing="1" w:after="100" w:afterAutospacing="1" w:line="240" w:lineRule="auto"/>
              <w:ind w:left="0" w:right="0" w:firstLine="0"/>
              <w:jc w:val="left"/>
              <w:rPr>
                <w:rFonts w:asciiTheme="minorHAnsi" w:hAnsiTheme="minorHAnsi" w:cs="Times New Roman"/>
                <w:color w:val="0000FF"/>
                <w:sz w:val="22"/>
                <w:u w:val="single"/>
              </w:rPr>
            </w:pPr>
            <w:hyperlink r:id="rId13" w:tooltip="Ctrl+Click or tap to follow the link" w:history="1">
              <w:r w:rsidR="008E45D8" w:rsidRPr="008E45D8">
                <w:rPr>
                  <w:rFonts w:asciiTheme="minorHAnsi" w:hAnsiTheme="minorHAnsi" w:cs="Times New Roman"/>
                  <w:color w:val="0000FF"/>
                  <w:sz w:val="22"/>
                  <w:u w:val="single"/>
                </w:rPr>
                <w:t>https://www.flickr.com/photos/132967828@N08/albums/72157653424283775</w:t>
              </w:r>
            </w:hyperlink>
            <w:r w:rsidR="008E45D8" w:rsidRPr="008E45D8">
              <w:rPr>
                <w:rFonts w:asciiTheme="minorHAnsi" w:eastAsia="Times New Roman" w:hAnsiTheme="minorHAnsi" w:cs="Times New Roman"/>
                <w:color w:val="000000"/>
                <w:sz w:val="22"/>
              </w:rPr>
              <w:t xml:space="preserve"> </w:t>
            </w:r>
          </w:p>
          <w:p w14:paraId="7E1105EE" w14:textId="68971E84" w:rsidR="008E45D8" w:rsidRPr="00495116" w:rsidRDefault="008E45D8" w:rsidP="00CE57A5">
            <w:pPr>
              <w:rPr>
                <w:sz w:val="22"/>
              </w:rPr>
            </w:pPr>
          </w:p>
        </w:tc>
      </w:tr>
    </w:tbl>
    <w:p w14:paraId="5E007B7C" w14:textId="77777777" w:rsidR="00495116" w:rsidRDefault="00495116" w:rsidP="00495116">
      <w:pPr>
        <w:ind w:left="0" w:firstLine="0"/>
        <w:sectPr w:rsidR="00495116">
          <w:pgSz w:w="11906" w:h="16838"/>
          <w:pgMar w:top="1307" w:right="571" w:bottom="589" w:left="567" w:header="720" w:footer="720" w:gutter="0"/>
          <w:cols w:space="720"/>
        </w:sectPr>
      </w:pPr>
    </w:p>
    <w:p w14:paraId="538E2A06" w14:textId="4D550605" w:rsidR="00637739" w:rsidRDefault="00637739" w:rsidP="008E45D8">
      <w:pPr>
        <w:pStyle w:val="Heading2"/>
        <w:spacing w:after="653"/>
        <w:ind w:left="0" w:right="-10339" w:firstLine="0"/>
      </w:pPr>
    </w:p>
    <w:sectPr w:rsidR="00637739">
      <w:type w:val="continuous"/>
      <w:pgSz w:w="11906" w:h="16838"/>
      <w:pgMar w:top="1432" w:right="10968" w:bottom="589" w:left="567"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hinkpad" w:date="2016-01-15T00:52:00Z" w:initials="t">
    <w:p w14:paraId="2F13ABAE" w14:textId="39F5134C" w:rsidR="005F7B14" w:rsidRDefault="005F7B14">
      <w:pPr>
        <w:pStyle w:val="CommentText"/>
      </w:pPr>
      <w:r>
        <w:rPr>
          <w:rStyle w:val="CommentReference"/>
        </w:rPr>
        <w:annotationRef/>
      </w:r>
      <w:r>
        <w:t>This number takes into account all the expenses up to Dec 11, 2015 to which I added Alain, Maggie, 2 Drivers pro</w:t>
      </w:r>
      <w:r w:rsidR="00937EDE">
        <w:t>-</w:t>
      </w:r>
      <w:r>
        <w:t xml:space="preserve">forma salaries for December, payment to AV </w:t>
      </w:r>
      <w:proofErr w:type="spellStart"/>
      <w:r>
        <w:t>Husset</w:t>
      </w:r>
      <w:proofErr w:type="spellEnd"/>
      <w:r>
        <w:t xml:space="preserve"> for the repair of the E-Billboard, BDI first installment for the payment of the financial diagnostic. Maggie must add to this the payments that have been made to Efficient Logistic between the 12 and 31</w:t>
      </w:r>
      <w:r w:rsidRPr="005F7B14">
        <w:rPr>
          <w:vertAlign w:val="superscript"/>
        </w:rPr>
        <w:t>st</w:t>
      </w:r>
      <w:r>
        <w:t xml:space="preserve"> December as well as the </w:t>
      </w:r>
      <w:r w:rsidR="00937EDE">
        <w:t xml:space="preserve">Dec </w:t>
      </w:r>
      <w:r>
        <w:t>pro</w:t>
      </w:r>
      <w:r w:rsidR="00937EDE">
        <w:t>-</w:t>
      </w:r>
      <w:r>
        <w:t xml:space="preserve">forma salaries for Rose ($15,957), </w:t>
      </w:r>
      <w:proofErr w:type="spellStart"/>
      <w:r>
        <w:t>Aicha</w:t>
      </w:r>
      <w:proofErr w:type="spellEnd"/>
      <w:r>
        <w:t xml:space="preserve"> ($ 21,075) in the event that PPERW paid their salary up to December 2015)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13AB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B2D9A" w14:textId="77777777" w:rsidR="00AF33AD" w:rsidRDefault="00AF33AD" w:rsidP="00495116">
      <w:pPr>
        <w:spacing w:after="0" w:line="240" w:lineRule="auto"/>
      </w:pPr>
      <w:r>
        <w:separator/>
      </w:r>
    </w:p>
  </w:endnote>
  <w:endnote w:type="continuationSeparator" w:id="0">
    <w:p w14:paraId="00C4CB9D" w14:textId="77777777" w:rsidR="00AF33AD" w:rsidRDefault="00AF33AD" w:rsidP="00495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4624E" w14:textId="77777777" w:rsidR="00AF33AD" w:rsidRDefault="00AF33AD" w:rsidP="00495116">
      <w:pPr>
        <w:spacing w:after="0" w:line="240" w:lineRule="auto"/>
      </w:pPr>
      <w:r>
        <w:separator/>
      </w:r>
    </w:p>
  </w:footnote>
  <w:footnote w:type="continuationSeparator" w:id="0">
    <w:p w14:paraId="7C896B00" w14:textId="77777777" w:rsidR="00AF33AD" w:rsidRDefault="00AF33AD" w:rsidP="00495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E35"/>
    <w:multiLevelType w:val="hybridMultilevel"/>
    <w:tmpl w:val="1B3628F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146763C9"/>
    <w:multiLevelType w:val="hybridMultilevel"/>
    <w:tmpl w:val="E7E6ECD6"/>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
    <w:nsid w:val="18E551F8"/>
    <w:multiLevelType w:val="hybridMultilevel"/>
    <w:tmpl w:val="ABB49568"/>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
    <w:nsid w:val="5D3740C0"/>
    <w:multiLevelType w:val="hybridMultilevel"/>
    <w:tmpl w:val="E8908732"/>
    <w:lvl w:ilvl="0" w:tplc="4DDA0EEC">
      <w:start w:val="1"/>
      <w:numFmt w:val="upperLetter"/>
      <w:lvlText w:val="%1."/>
      <w:lvlJc w:val="left"/>
      <w:pPr>
        <w:ind w:left="370" w:hanging="360"/>
      </w:pPr>
      <w:rPr>
        <w:rFonts w:hint="default"/>
        <w:sz w:val="18"/>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nkpad">
    <w15:presenceInfo w15:providerId="None" w15:userId="thinkpad"/>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739"/>
    <w:rsid w:val="00010C0A"/>
    <w:rsid w:val="00066085"/>
    <w:rsid w:val="000F7361"/>
    <w:rsid w:val="00105F0E"/>
    <w:rsid w:val="00131426"/>
    <w:rsid w:val="00142B19"/>
    <w:rsid w:val="00185EE3"/>
    <w:rsid w:val="00216BE0"/>
    <w:rsid w:val="00254117"/>
    <w:rsid w:val="002854EB"/>
    <w:rsid w:val="002B20A4"/>
    <w:rsid w:val="002C24D0"/>
    <w:rsid w:val="00332F0E"/>
    <w:rsid w:val="00371135"/>
    <w:rsid w:val="00461A2A"/>
    <w:rsid w:val="0046243F"/>
    <w:rsid w:val="00495116"/>
    <w:rsid w:val="004F7721"/>
    <w:rsid w:val="00522DDC"/>
    <w:rsid w:val="00525579"/>
    <w:rsid w:val="005657DF"/>
    <w:rsid w:val="0059090A"/>
    <w:rsid w:val="005C4376"/>
    <w:rsid w:val="005F7B14"/>
    <w:rsid w:val="00637739"/>
    <w:rsid w:val="0071185F"/>
    <w:rsid w:val="007A636C"/>
    <w:rsid w:val="007D364B"/>
    <w:rsid w:val="00831C45"/>
    <w:rsid w:val="008A45BE"/>
    <w:rsid w:val="008B19AE"/>
    <w:rsid w:val="008C6F56"/>
    <w:rsid w:val="008D6505"/>
    <w:rsid w:val="008E45D8"/>
    <w:rsid w:val="008E62E1"/>
    <w:rsid w:val="00937EDE"/>
    <w:rsid w:val="009875D8"/>
    <w:rsid w:val="009B363B"/>
    <w:rsid w:val="009D106C"/>
    <w:rsid w:val="009E5E2F"/>
    <w:rsid w:val="00AC7F68"/>
    <w:rsid w:val="00AF0E94"/>
    <w:rsid w:val="00AF33AD"/>
    <w:rsid w:val="00B05834"/>
    <w:rsid w:val="00B17A2A"/>
    <w:rsid w:val="00B333D5"/>
    <w:rsid w:val="00B42F2A"/>
    <w:rsid w:val="00B8541F"/>
    <w:rsid w:val="00BA0EE5"/>
    <w:rsid w:val="00C51232"/>
    <w:rsid w:val="00C55EFF"/>
    <w:rsid w:val="00C565FB"/>
    <w:rsid w:val="00C8486C"/>
    <w:rsid w:val="00CD3619"/>
    <w:rsid w:val="00CE57A5"/>
    <w:rsid w:val="00D5792D"/>
    <w:rsid w:val="00E27BB2"/>
    <w:rsid w:val="00E62861"/>
    <w:rsid w:val="00F52896"/>
    <w:rsid w:val="00F66939"/>
    <w:rsid w:val="00F95AA3"/>
    <w:rsid w:val="00FD5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2A"/>
    <w:pPr>
      <w:spacing w:after="111" w:line="262" w:lineRule="auto"/>
      <w:ind w:left="10" w:right="51" w:hanging="10"/>
      <w:jc w:val="both"/>
    </w:pPr>
    <w:rPr>
      <w:rFonts w:ascii="Calibri" w:eastAsia="Calibri" w:hAnsi="Calibri" w:cs="Calibri"/>
      <w:color w:val="444444"/>
      <w:sz w:val="18"/>
    </w:rPr>
  </w:style>
  <w:style w:type="paragraph" w:styleId="Heading1">
    <w:name w:val="heading 1"/>
    <w:next w:val="Normal"/>
    <w:link w:val="Heading1Char"/>
    <w:uiPriority w:val="9"/>
    <w:unhideWhenUsed/>
    <w:qFormat/>
    <w:pPr>
      <w:keepNext/>
      <w:keepLines/>
      <w:spacing w:after="0"/>
      <w:ind w:left="8623" w:hanging="10"/>
      <w:outlineLvl w:val="0"/>
    </w:pPr>
    <w:rPr>
      <w:rFonts w:ascii="Calibri" w:eastAsia="Calibri" w:hAnsi="Calibri" w:cs="Calibri"/>
      <w:color w:val="BD0033"/>
      <w:sz w:val="60"/>
    </w:rPr>
  </w:style>
  <w:style w:type="paragraph" w:styleId="Heading2">
    <w:name w:val="heading 2"/>
    <w:next w:val="Normal"/>
    <w:link w:val="Heading2Char"/>
    <w:uiPriority w:val="9"/>
    <w:unhideWhenUsed/>
    <w:qFormat/>
    <w:pPr>
      <w:keepNext/>
      <w:keepLines/>
      <w:spacing w:after="63"/>
      <w:ind w:left="10" w:hanging="10"/>
      <w:outlineLvl w:val="1"/>
    </w:pPr>
    <w:rPr>
      <w:rFonts w:ascii="Calibri" w:eastAsia="Calibri" w:hAnsi="Calibri" w:cs="Calibri"/>
      <w:color w:val="BD00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Calibri" w:eastAsia="Calibri" w:hAnsi="Calibri" w:cs="Calibri"/>
      <w:color w:val="BD0033"/>
      <w:sz w:val="22"/>
    </w:rPr>
  </w:style>
  <w:style w:type="character" w:customStyle="1" w:styleId="Heading1Char">
    <w:name w:val="Heading 1 Char"/>
    <w:link w:val="Heading1"/>
    <w:rPr>
      <w:rFonts w:ascii="Calibri" w:eastAsia="Calibri" w:hAnsi="Calibri" w:cs="Calibri"/>
      <w:color w:val="BD0033"/>
      <w:sz w:val="6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0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5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116"/>
    <w:rPr>
      <w:rFonts w:ascii="Calibri" w:eastAsia="Calibri" w:hAnsi="Calibri" w:cs="Calibri"/>
      <w:color w:val="444444"/>
      <w:sz w:val="18"/>
    </w:rPr>
  </w:style>
  <w:style w:type="paragraph" w:styleId="Footer">
    <w:name w:val="footer"/>
    <w:basedOn w:val="Normal"/>
    <w:link w:val="FooterChar"/>
    <w:uiPriority w:val="99"/>
    <w:unhideWhenUsed/>
    <w:rsid w:val="00495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116"/>
    <w:rPr>
      <w:rFonts w:ascii="Calibri" w:eastAsia="Calibri" w:hAnsi="Calibri" w:cs="Calibri"/>
      <w:color w:val="444444"/>
      <w:sz w:val="18"/>
    </w:rPr>
  </w:style>
  <w:style w:type="character" w:styleId="CommentReference">
    <w:name w:val="annotation reference"/>
    <w:basedOn w:val="DefaultParagraphFont"/>
    <w:uiPriority w:val="99"/>
    <w:semiHidden/>
    <w:unhideWhenUsed/>
    <w:rsid w:val="004F7721"/>
    <w:rPr>
      <w:sz w:val="16"/>
      <w:szCs w:val="16"/>
    </w:rPr>
  </w:style>
  <w:style w:type="paragraph" w:styleId="CommentText">
    <w:name w:val="annotation text"/>
    <w:basedOn w:val="Normal"/>
    <w:link w:val="CommentTextChar"/>
    <w:uiPriority w:val="99"/>
    <w:semiHidden/>
    <w:unhideWhenUsed/>
    <w:rsid w:val="004F7721"/>
    <w:pPr>
      <w:spacing w:line="240" w:lineRule="auto"/>
    </w:pPr>
    <w:rPr>
      <w:sz w:val="20"/>
      <w:szCs w:val="20"/>
    </w:rPr>
  </w:style>
  <w:style w:type="character" w:customStyle="1" w:styleId="CommentTextChar">
    <w:name w:val="Comment Text Char"/>
    <w:basedOn w:val="DefaultParagraphFont"/>
    <w:link w:val="CommentText"/>
    <w:uiPriority w:val="99"/>
    <w:semiHidden/>
    <w:rsid w:val="004F7721"/>
    <w:rPr>
      <w:rFonts w:ascii="Calibri" w:eastAsia="Calibri" w:hAnsi="Calibri" w:cs="Calibri"/>
      <w:color w:val="444444"/>
      <w:sz w:val="20"/>
      <w:szCs w:val="20"/>
    </w:rPr>
  </w:style>
  <w:style w:type="paragraph" w:styleId="CommentSubject">
    <w:name w:val="annotation subject"/>
    <w:basedOn w:val="CommentText"/>
    <w:next w:val="CommentText"/>
    <w:link w:val="CommentSubjectChar"/>
    <w:uiPriority w:val="99"/>
    <w:semiHidden/>
    <w:unhideWhenUsed/>
    <w:rsid w:val="004F7721"/>
    <w:rPr>
      <w:b/>
      <w:bCs/>
    </w:rPr>
  </w:style>
  <w:style w:type="character" w:customStyle="1" w:styleId="CommentSubjectChar">
    <w:name w:val="Comment Subject Char"/>
    <w:basedOn w:val="CommentTextChar"/>
    <w:link w:val="CommentSubject"/>
    <w:uiPriority w:val="99"/>
    <w:semiHidden/>
    <w:rsid w:val="004F7721"/>
    <w:rPr>
      <w:rFonts w:ascii="Calibri" w:eastAsia="Calibri" w:hAnsi="Calibri" w:cs="Calibri"/>
      <w:b/>
      <w:bCs/>
      <w:color w:val="444444"/>
      <w:sz w:val="20"/>
      <w:szCs w:val="20"/>
    </w:rPr>
  </w:style>
  <w:style w:type="paragraph" w:styleId="BalloonText">
    <w:name w:val="Balloon Text"/>
    <w:basedOn w:val="Normal"/>
    <w:link w:val="BalloonTextChar"/>
    <w:uiPriority w:val="99"/>
    <w:semiHidden/>
    <w:unhideWhenUsed/>
    <w:rsid w:val="004F772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F7721"/>
    <w:rPr>
      <w:rFonts w:ascii="Segoe UI" w:eastAsia="Calibri" w:hAnsi="Segoe UI" w:cs="Segoe UI"/>
      <w:color w:val="444444"/>
      <w:sz w:val="18"/>
      <w:szCs w:val="18"/>
    </w:rPr>
  </w:style>
  <w:style w:type="paragraph" w:styleId="ListParagraph">
    <w:name w:val="List Paragraph"/>
    <w:basedOn w:val="Normal"/>
    <w:uiPriority w:val="34"/>
    <w:qFormat/>
    <w:rsid w:val="009E5E2F"/>
    <w:pPr>
      <w:ind w:left="720"/>
      <w:contextualSpacing/>
    </w:pPr>
  </w:style>
  <w:style w:type="character" w:styleId="Hyperlink">
    <w:name w:val="Hyperlink"/>
    <w:basedOn w:val="DefaultParagraphFont"/>
    <w:uiPriority w:val="99"/>
    <w:unhideWhenUsed/>
    <w:rsid w:val="00CE57A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2A"/>
    <w:pPr>
      <w:spacing w:after="111" w:line="262" w:lineRule="auto"/>
      <w:ind w:left="10" w:right="51" w:hanging="10"/>
      <w:jc w:val="both"/>
    </w:pPr>
    <w:rPr>
      <w:rFonts w:ascii="Calibri" w:eastAsia="Calibri" w:hAnsi="Calibri" w:cs="Calibri"/>
      <w:color w:val="444444"/>
      <w:sz w:val="18"/>
    </w:rPr>
  </w:style>
  <w:style w:type="paragraph" w:styleId="Heading1">
    <w:name w:val="heading 1"/>
    <w:next w:val="Normal"/>
    <w:link w:val="Heading1Char"/>
    <w:uiPriority w:val="9"/>
    <w:unhideWhenUsed/>
    <w:qFormat/>
    <w:pPr>
      <w:keepNext/>
      <w:keepLines/>
      <w:spacing w:after="0"/>
      <w:ind w:left="8623" w:hanging="10"/>
      <w:outlineLvl w:val="0"/>
    </w:pPr>
    <w:rPr>
      <w:rFonts w:ascii="Calibri" w:eastAsia="Calibri" w:hAnsi="Calibri" w:cs="Calibri"/>
      <w:color w:val="BD0033"/>
      <w:sz w:val="60"/>
    </w:rPr>
  </w:style>
  <w:style w:type="paragraph" w:styleId="Heading2">
    <w:name w:val="heading 2"/>
    <w:next w:val="Normal"/>
    <w:link w:val="Heading2Char"/>
    <w:uiPriority w:val="9"/>
    <w:unhideWhenUsed/>
    <w:qFormat/>
    <w:pPr>
      <w:keepNext/>
      <w:keepLines/>
      <w:spacing w:after="63"/>
      <w:ind w:left="10" w:hanging="10"/>
      <w:outlineLvl w:val="1"/>
    </w:pPr>
    <w:rPr>
      <w:rFonts w:ascii="Calibri" w:eastAsia="Calibri" w:hAnsi="Calibri" w:cs="Calibri"/>
      <w:color w:val="BD00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Calibri" w:eastAsia="Calibri" w:hAnsi="Calibri" w:cs="Calibri"/>
      <w:color w:val="BD0033"/>
      <w:sz w:val="22"/>
    </w:rPr>
  </w:style>
  <w:style w:type="character" w:customStyle="1" w:styleId="Heading1Char">
    <w:name w:val="Heading 1 Char"/>
    <w:link w:val="Heading1"/>
    <w:rPr>
      <w:rFonts w:ascii="Calibri" w:eastAsia="Calibri" w:hAnsi="Calibri" w:cs="Calibri"/>
      <w:color w:val="BD0033"/>
      <w:sz w:val="6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0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5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116"/>
    <w:rPr>
      <w:rFonts w:ascii="Calibri" w:eastAsia="Calibri" w:hAnsi="Calibri" w:cs="Calibri"/>
      <w:color w:val="444444"/>
      <w:sz w:val="18"/>
    </w:rPr>
  </w:style>
  <w:style w:type="paragraph" w:styleId="Footer">
    <w:name w:val="footer"/>
    <w:basedOn w:val="Normal"/>
    <w:link w:val="FooterChar"/>
    <w:uiPriority w:val="99"/>
    <w:unhideWhenUsed/>
    <w:rsid w:val="00495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116"/>
    <w:rPr>
      <w:rFonts w:ascii="Calibri" w:eastAsia="Calibri" w:hAnsi="Calibri" w:cs="Calibri"/>
      <w:color w:val="444444"/>
      <w:sz w:val="18"/>
    </w:rPr>
  </w:style>
  <w:style w:type="character" w:styleId="CommentReference">
    <w:name w:val="annotation reference"/>
    <w:basedOn w:val="DefaultParagraphFont"/>
    <w:uiPriority w:val="99"/>
    <w:semiHidden/>
    <w:unhideWhenUsed/>
    <w:rsid w:val="004F7721"/>
    <w:rPr>
      <w:sz w:val="16"/>
      <w:szCs w:val="16"/>
    </w:rPr>
  </w:style>
  <w:style w:type="paragraph" w:styleId="CommentText">
    <w:name w:val="annotation text"/>
    <w:basedOn w:val="Normal"/>
    <w:link w:val="CommentTextChar"/>
    <w:uiPriority w:val="99"/>
    <w:semiHidden/>
    <w:unhideWhenUsed/>
    <w:rsid w:val="004F7721"/>
    <w:pPr>
      <w:spacing w:line="240" w:lineRule="auto"/>
    </w:pPr>
    <w:rPr>
      <w:sz w:val="20"/>
      <w:szCs w:val="20"/>
    </w:rPr>
  </w:style>
  <w:style w:type="character" w:customStyle="1" w:styleId="CommentTextChar">
    <w:name w:val="Comment Text Char"/>
    <w:basedOn w:val="DefaultParagraphFont"/>
    <w:link w:val="CommentText"/>
    <w:uiPriority w:val="99"/>
    <w:semiHidden/>
    <w:rsid w:val="004F7721"/>
    <w:rPr>
      <w:rFonts w:ascii="Calibri" w:eastAsia="Calibri" w:hAnsi="Calibri" w:cs="Calibri"/>
      <w:color w:val="444444"/>
      <w:sz w:val="20"/>
      <w:szCs w:val="20"/>
    </w:rPr>
  </w:style>
  <w:style w:type="paragraph" w:styleId="CommentSubject">
    <w:name w:val="annotation subject"/>
    <w:basedOn w:val="CommentText"/>
    <w:next w:val="CommentText"/>
    <w:link w:val="CommentSubjectChar"/>
    <w:uiPriority w:val="99"/>
    <w:semiHidden/>
    <w:unhideWhenUsed/>
    <w:rsid w:val="004F7721"/>
    <w:rPr>
      <w:b/>
      <w:bCs/>
    </w:rPr>
  </w:style>
  <w:style w:type="character" w:customStyle="1" w:styleId="CommentSubjectChar">
    <w:name w:val="Comment Subject Char"/>
    <w:basedOn w:val="CommentTextChar"/>
    <w:link w:val="CommentSubject"/>
    <w:uiPriority w:val="99"/>
    <w:semiHidden/>
    <w:rsid w:val="004F7721"/>
    <w:rPr>
      <w:rFonts w:ascii="Calibri" w:eastAsia="Calibri" w:hAnsi="Calibri" w:cs="Calibri"/>
      <w:b/>
      <w:bCs/>
      <w:color w:val="444444"/>
      <w:sz w:val="20"/>
      <w:szCs w:val="20"/>
    </w:rPr>
  </w:style>
  <w:style w:type="paragraph" w:styleId="BalloonText">
    <w:name w:val="Balloon Text"/>
    <w:basedOn w:val="Normal"/>
    <w:link w:val="BalloonTextChar"/>
    <w:uiPriority w:val="99"/>
    <w:semiHidden/>
    <w:unhideWhenUsed/>
    <w:rsid w:val="004F772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F7721"/>
    <w:rPr>
      <w:rFonts w:ascii="Segoe UI" w:eastAsia="Calibri" w:hAnsi="Segoe UI" w:cs="Segoe UI"/>
      <w:color w:val="444444"/>
      <w:sz w:val="18"/>
      <w:szCs w:val="18"/>
    </w:rPr>
  </w:style>
  <w:style w:type="paragraph" w:styleId="ListParagraph">
    <w:name w:val="List Paragraph"/>
    <w:basedOn w:val="Normal"/>
    <w:uiPriority w:val="34"/>
    <w:qFormat/>
    <w:rsid w:val="009E5E2F"/>
    <w:pPr>
      <w:ind w:left="720"/>
      <w:contextualSpacing/>
    </w:pPr>
  </w:style>
  <w:style w:type="character" w:styleId="Hyperlink">
    <w:name w:val="Hyperlink"/>
    <w:basedOn w:val="DefaultParagraphFont"/>
    <w:uiPriority w:val="99"/>
    <w:unhideWhenUsed/>
    <w:rsid w:val="00CE57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lickr.com/photos/132967828@N08/albums/7215765342428377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lickr.com/photos/unitednationsdevelopmentprogramme/sets/72157650768008355/" TargetMode="Externa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bolapayment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_x32LfQHJXU" TargetMode="External"/><Relationship Id="rId4" Type="http://schemas.openxmlformats.org/officeDocument/2006/relationships/settings" Target="settings.xml"/><Relationship Id="rId9" Type="http://schemas.openxmlformats.org/officeDocument/2006/relationships/hyperlink" Target="https://youtu.be/dhYsBJ7HWh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Bertarelli</dc:creator>
  <cp:lastModifiedBy>user</cp:lastModifiedBy>
  <cp:revision>4</cp:revision>
  <dcterms:created xsi:type="dcterms:W3CDTF">2016-01-20T08:03:00Z</dcterms:created>
  <dcterms:modified xsi:type="dcterms:W3CDTF">2016-03-18T10:22:00Z</dcterms:modified>
</cp:coreProperties>
</file>