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77" w:rsidRDefault="00751176"/>
    <w:p w:rsidR="00F90650" w:rsidRPr="006F4FAA" w:rsidRDefault="006F4FAA">
      <w:pPr>
        <w:rPr>
          <w:b/>
        </w:rPr>
      </w:pPr>
      <w:r w:rsidRPr="006F4FAA">
        <w:rPr>
          <w:b/>
        </w:rPr>
        <w:t>PBSO Risk Management Support for the UNMPTF and SDRF</w:t>
      </w:r>
    </w:p>
    <w:p w:rsidR="006F4FAA" w:rsidRDefault="006F4FAA">
      <w:pPr>
        <w:rPr>
          <w:b/>
        </w:rPr>
      </w:pPr>
    </w:p>
    <w:p w:rsidR="00F90650" w:rsidRPr="006F4FAA" w:rsidRDefault="0039588A" w:rsidP="006F4FAA">
      <w:pPr>
        <w:jc w:val="center"/>
        <w:rPr>
          <w:b/>
        </w:rPr>
      </w:pPr>
      <w:r w:rsidRPr="006F4FAA">
        <w:rPr>
          <w:b/>
        </w:rPr>
        <w:t xml:space="preserve">Project financial progress as of </w:t>
      </w:r>
      <w:r w:rsidR="006F4FAA" w:rsidRPr="006F4FAA">
        <w:rPr>
          <w:b/>
        </w:rPr>
        <w:t>31 December 2017</w:t>
      </w:r>
    </w:p>
    <w:p w:rsidR="00F90650" w:rsidRPr="006F4FAA" w:rsidRDefault="00F90650">
      <w:pPr>
        <w:rPr>
          <w:b/>
        </w:rPr>
      </w:pPr>
    </w:p>
    <w:p w:rsidR="00F90650" w:rsidRDefault="00F90650"/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48"/>
        <w:gridCol w:w="2276"/>
        <w:gridCol w:w="1127"/>
        <w:gridCol w:w="1506"/>
        <w:gridCol w:w="1587"/>
        <w:gridCol w:w="2080"/>
      </w:tblGrid>
      <w:tr w:rsidR="00F90650" w:rsidRPr="00D10F35" w:rsidTr="006F4FAA">
        <w:tc>
          <w:tcPr>
            <w:tcW w:w="1341" w:type="dxa"/>
            <w:tcBorders>
              <w:bottom w:val="single" w:sz="4" w:space="0" w:color="auto"/>
            </w:tcBorders>
            <w:shd w:val="clear" w:color="auto" w:fill="000000"/>
          </w:tcPr>
          <w:p w:rsidR="00F90650" w:rsidRPr="00D10F35" w:rsidRDefault="00F90650" w:rsidP="00CD3C0F">
            <w:pPr>
              <w:rPr>
                <w:b/>
                <w:color w:val="FFFFFF"/>
                <w:sz w:val="22"/>
                <w:szCs w:val="22"/>
              </w:rPr>
            </w:pPr>
            <w:r w:rsidRPr="00D10F35">
              <w:rPr>
                <w:b/>
                <w:color w:val="FFFFFF"/>
                <w:sz w:val="22"/>
                <w:szCs w:val="22"/>
              </w:rPr>
              <w:t>Outcome/ Output number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F90650" w:rsidRPr="00D10F35" w:rsidRDefault="00F90650" w:rsidP="00CD3C0F">
            <w:pPr>
              <w:rPr>
                <w:b/>
                <w:color w:val="FFFFFF"/>
                <w:sz w:val="22"/>
                <w:szCs w:val="22"/>
              </w:rPr>
            </w:pPr>
            <w:r w:rsidRPr="00D10F35">
              <w:rPr>
                <w:b/>
                <w:color w:val="FFFFFF"/>
                <w:sz w:val="22"/>
                <w:szCs w:val="22"/>
              </w:rPr>
              <w:t>Output name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000000"/>
          </w:tcPr>
          <w:p w:rsidR="00F90650" w:rsidRDefault="00F90650" w:rsidP="00CD3C0F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RUNO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000000"/>
          </w:tcPr>
          <w:p w:rsidR="00F90650" w:rsidRPr="00D10F35" w:rsidRDefault="00F90650" w:rsidP="00CD3C0F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Approved </w:t>
            </w:r>
            <w:r w:rsidRPr="00D10F35">
              <w:rPr>
                <w:b/>
                <w:color w:val="FFFFFF"/>
                <w:sz w:val="22"/>
                <w:szCs w:val="22"/>
              </w:rPr>
              <w:t>budget by RUNO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000000"/>
          </w:tcPr>
          <w:p w:rsidR="00F90650" w:rsidRPr="00D10F35" w:rsidRDefault="00F90650" w:rsidP="00CD3C0F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Expensed Budget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000000"/>
          </w:tcPr>
          <w:p w:rsidR="00F90650" w:rsidRPr="00D10F35" w:rsidRDefault="00F90650" w:rsidP="00CD3C0F">
            <w:pPr>
              <w:rPr>
                <w:b/>
                <w:color w:val="FFFFFF"/>
                <w:sz w:val="22"/>
                <w:szCs w:val="22"/>
              </w:rPr>
            </w:pPr>
            <w:r w:rsidRPr="00D10F35">
              <w:rPr>
                <w:b/>
                <w:color w:val="FFFFFF"/>
                <w:sz w:val="22"/>
                <w:szCs w:val="22"/>
              </w:rPr>
              <w:t>Any remarks (</w:t>
            </w:r>
            <w:r>
              <w:rPr>
                <w:b/>
                <w:color w:val="FFFFFF"/>
                <w:sz w:val="22"/>
                <w:szCs w:val="22"/>
              </w:rPr>
              <w:t>on Expenditure)</w:t>
            </w:r>
          </w:p>
        </w:tc>
      </w:tr>
      <w:tr w:rsidR="006F4FAA" w:rsidRPr="005E5A8D" w:rsidTr="006F4FAA">
        <w:trPr>
          <w:trHeight w:val="674"/>
        </w:trPr>
        <w:tc>
          <w:tcPr>
            <w:tcW w:w="10165" w:type="dxa"/>
            <w:gridSpan w:val="7"/>
            <w:shd w:val="clear" w:color="auto" w:fill="D9D9D9"/>
          </w:tcPr>
          <w:p w:rsidR="006F4FAA" w:rsidRPr="005E5A8D" w:rsidRDefault="006F4FAA" w:rsidP="00CD3C0F">
            <w:pPr>
              <w:rPr>
                <w:b/>
                <w:sz w:val="22"/>
                <w:szCs w:val="22"/>
              </w:rPr>
            </w:pPr>
            <w:r w:rsidRPr="005E5A8D">
              <w:rPr>
                <w:b/>
                <w:sz w:val="22"/>
                <w:szCs w:val="22"/>
              </w:rPr>
              <w:t xml:space="preserve">Outcome 1: </w:t>
            </w:r>
            <w:r>
              <w:t>The implementation of the Compact, and the political transition, is facilitated by effective funding instruments</w:t>
            </w:r>
          </w:p>
        </w:tc>
      </w:tr>
      <w:tr w:rsidR="00F90650" w:rsidRPr="005E5A8D" w:rsidTr="006F4FAA">
        <w:tc>
          <w:tcPr>
            <w:tcW w:w="1341" w:type="dxa"/>
            <w:shd w:val="clear" w:color="auto" w:fill="auto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 w:rsidRPr="005E5A8D">
              <w:rPr>
                <w:b/>
                <w:sz w:val="22"/>
                <w:szCs w:val="22"/>
              </w:rPr>
              <w:t xml:space="preserve">Output 1.1: 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 strategy implemented</w:t>
            </w:r>
          </w:p>
        </w:tc>
        <w:tc>
          <w:tcPr>
            <w:tcW w:w="1127" w:type="dxa"/>
          </w:tcPr>
          <w:p w:rsidR="00F90650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F90650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$ 279,374</w:t>
            </w:r>
          </w:p>
          <w:p w:rsidR="00F90650" w:rsidRPr="005E5A8D" w:rsidRDefault="00F90650" w:rsidP="00CD3C0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F90650" w:rsidRPr="005E5A8D" w:rsidRDefault="00751176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D902EA">
              <w:rPr>
                <w:sz w:val="22"/>
                <w:szCs w:val="22"/>
              </w:rPr>
              <w:t>252,840</w:t>
            </w:r>
          </w:p>
        </w:tc>
        <w:tc>
          <w:tcPr>
            <w:tcW w:w="2080" w:type="dxa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58% of Risk Manager time</w:t>
            </w:r>
          </w:p>
        </w:tc>
      </w:tr>
      <w:tr w:rsidR="00F90650" w:rsidRPr="005E5A8D" w:rsidTr="006F4FAA">
        <w:tc>
          <w:tcPr>
            <w:tcW w:w="1341" w:type="dxa"/>
            <w:shd w:val="clear" w:color="auto" w:fill="auto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 w:rsidRPr="005E5A8D">
              <w:rPr>
                <w:b/>
                <w:sz w:val="22"/>
                <w:szCs w:val="22"/>
              </w:rPr>
              <w:t>Output 1.2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assistance to Government counterparts (trainings, mentoring, etc.</w:t>
            </w:r>
          </w:p>
        </w:tc>
        <w:tc>
          <w:tcPr>
            <w:tcW w:w="1127" w:type="dxa"/>
          </w:tcPr>
          <w:p w:rsidR="00F90650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$ 200,000</w:t>
            </w:r>
          </w:p>
        </w:tc>
        <w:tc>
          <w:tcPr>
            <w:tcW w:w="1587" w:type="dxa"/>
            <w:shd w:val="clear" w:color="auto" w:fill="auto"/>
          </w:tcPr>
          <w:p w:rsidR="00F90650" w:rsidRPr="005E5A8D" w:rsidRDefault="00751176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$ 183,091</w:t>
            </w:r>
          </w:p>
        </w:tc>
        <w:tc>
          <w:tcPr>
            <w:tcW w:w="2080" w:type="dxa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 of Risk Manager time</w:t>
            </w:r>
          </w:p>
        </w:tc>
      </w:tr>
      <w:tr w:rsidR="006F4FAA" w:rsidRPr="005E5A8D" w:rsidTr="006F4FAA">
        <w:tc>
          <w:tcPr>
            <w:tcW w:w="1341" w:type="dxa"/>
            <w:shd w:val="clear" w:color="auto" w:fill="auto"/>
          </w:tcPr>
          <w:p w:rsidR="006F4FAA" w:rsidRPr="005E5A8D" w:rsidRDefault="006F4FAA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1.3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6F4FAA" w:rsidRDefault="006F4FAA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 harm approach implemented in UN MPTF projects</w:t>
            </w:r>
          </w:p>
        </w:tc>
        <w:tc>
          <w:tcPr>
            <w:tcW w:w="1127" w:type="dxa"/>
          </w:tcPr>
          <w:p w:rsidR="006F4FAA" w:rsidRDefault="006F4FAA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6F4FAA" w:rsidRDefault="006F4FAA" w:rsidP="00CD3C0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6F4FAA" w:rsidRPr="005E5A8D" w:rsidRDefault="006F4FAA" w:rsidP="00CD3C0F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:rsidR="006F4FAA" w:rsidRDefault="006F4FAA" w:rsidP="00CD3C0F">
            <w:pPr>
              <w:rPr>
                <w:sz w:val="22"/>
                <w:szCs w:val="22"/>
              </w:rPr>
            </w:pPr>
          </w:p>
        </w:tc>
      </w:tr>
      <w:tr w:rsidR="00F90650" w:rsidRPr="005E5A8D" w:rsidTr="006F4FAA">
        <w:tc>
          <w:tcPr>
            <w:tcW w:w="1589" w:type="dxa"/>
            <w:gridSpan w:val="2"/>
            <w:shd w:val="clear" w:color="auto" w:fill="D9D9D9"/>
          </w:tcPr>
          <w:p w:rsidR="00F90650" w:rsidRDefault="00F90650" w:rsidP="00CD3C0F">
            <w:pPr>
              <w:rPr>
                <w:b/>
                <w:sz w:val="22"/>
                <w:szCs w:val="22"/>
              </w:rPr>
            </w:pPr>
          </w:p>
        </w:tc>
        <w:tc>
          <w:tcPr>
            <w:tcW w:w="8576" w:type="dxa"/>
            <w:gridSpan w:val="5"/>
            <w:shd w:val="clear" w:color="auto" w:fill="D9D9D9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2</w:t>
            </w:r>
            <w:r w:rsidRPr="005E5A8D">
              <w:rPr>
                <w:b/>
                <w:sz w:val="22"/>
                <w:szCs w:val="22"/>
              </w:rPr>
              <w:t>: Project Management and Implementation Team</w:t>
            </w:r>
          </w:p>
        </w:tc>
      </w:tr>
      <w:tr w:rsidR="00F90650" w:rsidRPr="005E5A8D" w:rsidTr="006F4FAA">
        <w:tc>
          <w:tcPr>
            <w:tcW w:w="1341" w:type="dxa"/>
            <w:shd w:val="clear" w:color="auto" w:fill="auto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</w:t>
            </w:r>
            <w:r w:rsidRPr="005E5A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5E5A8D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RMU management</w:t>
            </w:r>
          </w:p>
        </w:tc>
        <w:tc>
          <w:tcPr>
            <w:tcW w:w="1127" w:type="dxa"/>
          </w:tcPr>
          <w:p w:rsidR="00F90650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  <w:tc>
          <w:tcPr>
            <w:tcW w:w="1587" w:type="dxa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</w:p>
        </w:tc>
      </w:tr>
      <w:tr w:rsidR="00F90650" w:rsidRPr="005E5A8D" w:rsidTr="006F4FAA">
        <w:tc>
          <w:tcPr>
            <w:tcW w:w="1341" w:type="dxa"/>
            <w:shd w:val="clear" w:color="auto" w:fill="auto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2</w:t>
            </w:r>
            <w:r w:rsidRPr="005E5A8D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/ supplies</w:t>
            </w:r>
          </w:p>
        </w:tc>
        <w:tc>
          <w:tcPr>
            <w:tcW w:w="1127" w:type="dxa"/>
          </w:tcPr>
          <w:p w:rsidR="00F90650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$6,000</w:t>
            </w:r>
          </w:p>
        </w:tc>
        <w:tc>
          <w:tcPr>
            <w:tcW w:w="1587" w:type="dxa"/>
            <w:shd w:val="clear" w:color="auto" w:fill="auto"/>
          </w:tcPr>
          <w:p w:rsidR="00F90650" w:rsidRPr="005E5A8D" w:rsidRDefault="00751176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$ 6,000</w:t>
            </w:r>
          </w:p>
        </w:tc>
        <w:tc>
          <w:tcPr>
            <w:tcW w:w="2080" w:type="dxa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PPE, laptop, phone + SSAFE training</w:t>
            </w:r>
          </w:p>
        </w:tc>
      </w:tr>
      <w:tr w:rsidR="00F90650" w:rsidRPr="005E5A8D" w:rsidTr="006F4FAA">
        <w:tc>
          <w:tcPr>
            <w:tcW w:w="1341" w:type="dxa"/>
            <w:shd w:val="clear" w:color="auto" w:fill="auto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2</w:t>
            </w:r>
            <w:r w:rsidRPr="005E5A8D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</w:t>
            </w:r>
          </w:p>
        </w:tc>
        <w:tc>
          <w:tcPr>
            <w:tcW w:w="1127" w:type="dxa"/>
          </w:tcPr>
          <w:p w:rsidR="00F90650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1587" w:type="dxa"/>
            <w:shd w:val="clear" w:color="auto" w:fill="auto"/>
          </w:tcPr>
          <w:p w:rsidR="00F90650" w:rsidRPr="005E5A8D" w:rsidRDefault="00FE474A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$25,893</w:t>
            </w:r>
          </w:p>
        </w:tc>
        <w:tc>
          <w:tcPr>
            <w:tcW w:w="2080" w:type="dxa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trips to Somalia/month flight + DSA)</w:t>
            </w:r>
          </w:p>
        </w:tc>
      </w:tr>
      <w:tr w:rsidR="00F90650" w:rsidRPr="005E5A8D" w:rsidTr="006F4FAA">
        <w:tc>
          <w:tcPr>
            <w:tcW w:w="1341" w:type="dxa"/>
            <w:shd w:val="clear" w:color="auto" w:fill="auto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2</w:t>
            </w:r>
            <w:r w:rsidRPr="005E5A8D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M&amp;E and Oversight </w:t>
            </w:r>
          </w:p>
        </w:tc>
        <w:tc>
          <w:tcPr>
            <w:tcW w:w="1127" w:type="dxa"/>
          </w:tcPr>
          <w:p w:rsidR="00F90650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$14,500</w:t>
            </w:r>
          </w:p>
        </w:tc>
        <w:tc>
          <w:tcPr>
            <w:tcW w:w="1587" w:type="dxa"/>
            <w:shd w:val="clear" w:color="auto" w:fill="auto"/>
          </w:tcPr>
          <w:p w:rsidR="00F90650" w:rsidRPr="005E5A8D" w:rsidRDefault="006F4FAA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2080" w:type="dxa"/>
          </w:tcPr>
          <w:p w:rsidR="00F90650" w:rsidRPr="005E5A8D" w:rsidRDefault="006F4FAA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evaluation has been re-scheduled for Q1 2018</w:t>
            </w:r>
          </w:p>
        </w:tc>
      </w:tr>
      <w:tr w:rsidR="00F90650" w:rsidRPr="005E5A8D" w:rsidTr="006F4FAA">
        <w:tc>
          <w:tcPr>
            <w:tcW w:w="1341" w:type="dxa"/>
            <w:shd w:val="clear" w:color="auto" w:fill="auto"/>
          </w:tcPr>
          <w:p w:rsidR="00F90650" w:rsidRDefault="00F90650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DPC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>
              <w:rPr>
                <w:bCs/>
                <w:spacing w:val="-3"/>
              </w:rPr>
              <w:t>General Operating and other Direct Costs (UNDP Somalia)</w:t>
            </w:r>
          </w:p>
        </w:tc>
        <w:tc>
          <w:tcPr>
            <w:tcW w:w="1127" w:type="dxa"/>
          </w:tcPr>
          <w:p w:rsidR="00F90650" w:rsidRPr="00F90650" w:rsidRDefault="00F90650" w:rsidP="00F90650">
            <w:pPr>
              <w:jc w:val="center"/>
              <w:rPr>
                <w:spacing w:val="-3"/>
              </w:rPr>
            </w:pPr>
            <w:r w:rsidRPr="00F90650">
              <w:rPr>
                <w:spacing w:val="-3"/>
              </w:rPr>
              <w:t>UNDP</w:t>
            </w:r>
          </w:p>
        </w:tc>
        <w:tc>
          <w:tcPr>
            <w:tcW w:w="1506" w:type="dxa"/>
            <w:shd w:val="clear" w:color="auto" w:fill="auto"/>
          </w:tcPr>
          <w:p w:rsidR="00F90650" w:rsidRPr="00F90650" w:rsidRDefault="00F90650" w:rsidP="00F90650">
            <w:pPr>
              <w:rPr>
                <w:sz w:val="22"/>
                <w:szCs w:val="22"/>
              </w:rPr>
            </w:pPr>
            <w:r>
              <w:rPr>
                <w:spacing w:val="-3"/>
              </w:rPr>
              <w:t>$</w:t>
            </w:r>
            <w:r w:rsidRPr="00F90650">
              <w:rPr>
                <w:spacing w:val="-3"/>
              </w:rPr>
              <w:t>33,700</w:t>
            </w:r>
          </w:p>
        </w:tc>
        <w:tc>
          <w:tcPr>
            <w:tcW w:w="1587" w:type="dxa"/>
            <w:shd w:val="clear" w:color="auto" w:fill="auto"/>
          </w:tcPr>
          <w:p w:rsidR="00F90650" w:rsidRPr="00F90650" w:rsidRDefault="00F278D7" w:rsidP="00F90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</w:t>
            </w:r>
            <w:r w:rsidR="00751176">
              <w:rPr>
                <w:sz w:val="22"/>
                <w:szCs w:val="22"/>
              </w:rPr>
              <w:t>20,332</w:t>
            </w:r>
          </w:p>
        </w:tc>
        <w:tc>
          <w:tcPr>
            <w:tcW w:w="2080" w:type="dxa"/>
          </w:tcPr>
          <w:p w:rsidR="00F90650" w:rsidRDefault="00F90650" w:rsidP="00CD3C0F">
            <w:pPr>
              <w:rPr>
                <w:sz w:val="22"/>
                <w:szCs w:val="22"/>
              </w:rPr>
            </w:pPr>
          </w:p>
        </w:tc>
      </w:tr>
      <w:tr w:rsidR="00F90650" w:rsidRPr="005E5A8D" w:rsidTr="006F4FAA">
        <w:tc>
          <w:tcPr>
            <w:tcW w:w="1589" w:type="dxa"/>
            <w:gridSpan w:val="2"/>
            <w:shd w:val="clear" w:color="auto" w:fill="D9D9D9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</w:p>
        </w:tc>
        <w:tc>
          <w:tcPr>
            <w:tcW w:w="8576" w:type="dxa"/>
            <w:gridSpan w:val="5"/>
            <w:shd w:val="clear" w:color="auto" w:fill="D9D9D9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 w:rsidRPr="005E5A8D">
              <w:rPr>
                <w:b/>
                <w:sz w:val="22"/>
                <w:szCs w:val="22"/>
              </w:rPr>
              <w:t>General Management Services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90650" w:rsidRPr="005E5A8D" w:rsidTr="006F4FAA"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 w:rsidRPr="005E5A8D">
              <w:rPr>
                <w:sz w:val="22"/>
                <w:szCs w:val="22"/>
              </w:rPr>
              <w:t>GMS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  <w:r w:rsidRPr="005E5A8D">
              <w:rPr>
                <w:sz w:val="22"/>
                <w:szCs w:val="22"/>
              </w:rPr>
              <w:t>GMS (</w:t>
            </w:r>
            <w:r>
              <w:rPr>
                <w:sz w:val="22"/>
                <w:szCs w:val="22"/>
              </w:rPr>
              <w:t>7</w:t>
            </w:r>
            <w:r w:rsidRPr="005E5A8D">
              <w:rPr>
                <w:sz w:val="22"/>
                <w:szCs w:val="22"/>
              </w:rPr>
              <w:t>%)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90650" w:rsidRDefault="00F90650" w:rsidP="00CD3C0F">
            <w:pPr>
              <w:jc w:val="right"/>
              <w:rPr>
                <w:spacing w:val="-3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F90650" w:rsidRPr="005E5A8D" w:rsidRDefault="00F90650" w:rsidP="00F90650">
            <w:pPr>
              <w:rPr>
                <w:sz w:val="22"/>
                <w:szCs w:val="22"/>
              </w:rPr>
            </w:pPr>
            <w:r>
              <w:rPr>
                <w:spacing w:val="-3"/>
              </w:rPr>
              <w:t>$38,400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F90650" w:rsidRPr="005E5A8D" w:rsidRDefault="00FE474A" w:rsidP="00CD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$29,610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F90650" w:rsidRPr="005E5A8D" w:rsidRDefault="00F90650" w:rsidP="00CD3C0F">
            <w:pPr>
              <w:rPr>
                <w:sz w:val="22"/>
                <w:szCs w:val="22"/>
              </w:rPr>
            </w:pPr>
          </w:p>
        </w:tc>
      </w:tr>
      <w:tr w:rsidR="00F90650" w:rsidRPr="005E5A8D" w:rsidTr="006F4FAA">
        <w:tc>
          <w:tcPr>
            <w:tcW w:w="1341" w:type="dxa"/>
            <w:shd w:val="clear" w:color="auto" w:fill="000000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  <w:r w:rsidRPr="005E5A8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24" w:type="dxa"/>
            <w:gridSpan w:val="2"/>
            <w:shd w:val="clear" w:color="auto" w:fill="000000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000000"/>
          </w:tcPr>
          <w:p w:rsidR="00F90650" w:rsidRDefault="00F90650" w:rsidP="00CD3C0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000000"/>
          </w:tcPr>
          <w:p w:rsidR="00F90650" w:rsidRPr="005E5A8D" w:rsidRDefault="00F90650" w:rsidP="006F4F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>
              <w:rPr>
                <w:b/>
              </w:rPr>
              <w:t>586,974</w:t>
            </w:r>
          </w:p>
        </w:tc>
        <w:tc>
          <w:tcPr>
            <w:tcW w:w="1587" w:type="dxa"/>
            <w:shd w:val="clear" w:color="auto" w:fill="000000"/>
          </w:tcPr>
          <w:p w:rsidR="00F90650" w:rsidRPr="005E5A8D" w:rsidRDefault="00751176" w:rsidP="00CD3C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$517,766</w:t>
            </w:r>
            <w:bookmarkStart w:id="0" w:name="_GoBack"/>
            <w:bookmarkEnd w:id="0"/>
          </w:p>
        </w:tc>
        <w:tc>
          <w:tcPr>
            <w:tcW w:w="2080" w:type="dxa"/>
            <w:shd w:val="clear" w:color="auto" w:fill="000000"/>
          </w:tcPr>
          <w:p w:rsidR="00F90650" w:rsidRPr="005E5A8D" w:rsidRDefault="00F90650" w:rsidP="00CD3C0F">
            <w:pPr>
              <w:rPr>
                <w:b/>
                <w:sz w:val="22"/>
                <w:szCs w:val="22"/>
              </w:rPr>
            </w:pPr>
          </w:p>
        </w:tc>
      </w:tr>
    </w:tbl>
    <w:p w:rsidR="00F90650" w:rsidRDefault="00F90650"/>
    <w:sectPr w:rsidR="00F9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0"/>
    <w:rsid w:val="0039588A"/>
    <w:rsid w:val="004A4EE6"/>
    <w:rsid w:val="006F4FAA"/>
    <w:rsid w:val="00706931"/>
    <w:rsid w:val="00751176"/>
    <w:rsid w:val="00812520"/>
    <w:rsid w:val="00A36D45"/>
    <w:rsid w:val="00D902EA"/>
    <w:rsid w:val="00F278D7"/>
    <w:rsid w:val="00F90650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A20E"/>
  <w15:chartTrackingRefBased/>
  <w15:docId w15:val="{916B4375-BA4E-4D06-ACE2-F954C08C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jorgo</dc:creator>
  <cp:keywords/>
  <dc:description/>
  <cp:lastModifiedBy>Ahmed Abdillahi </cp:lastModifiedBy>
  <cp:revision>2</cp:revision>
  <dcterms:created xsi:type="dcterms:W3CDTF">2017-12-20T09:32:00Z</dcterms:created>
  <dcterms:modified xsi:type="dcterms:W3CDTF">2017-12-20T09:32:00Z</dcterms:modified>
</cp:coreProperties>
</file>