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6D5" w:rsidRDefault="004E5A16" w:rsidP="009076D5">
      <w:pPr>
        <w:spacing w:before="100" w:beforeAutospacing="1" w:after="100" w:afterAutospacing="1"/>
      </w:pPr>
      <w:r w:rsidRPr="00F75CC3">
        <w:rPr>
          <w:noProof/>
          <w:sz w:val="24"/>
          <w:szCs w:val="24"/>
        </w:rPr>
        <w:drawing>
          <wp:inline distT="0" distB="0" distL="0" distR="0">
            <wp:extent cx="3665729" cy="419100"/>
            <wp:effectExtent l="0" t="0" r="0" b="0"/>
            <wp:docPr id="1" name="Picture 1" descr="C:\Users\emanuele.sapienza\AppData\Local\Microsoft\Windows\Temporary Internet Files\Content.Outlook\3QITXXCZ\UNPRPD_logoGIF_small.gif" title="UNPR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emanuele.sapienza\AppData\Local\Microsoft\Windows\Temporary Internet Files\Content.Outlook\3QITXXCZ\UNPRPD_logoGIF_small.gif" title="UNPRP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5220" cy="419100"/>
                    </a:xfrm>
                    <a:prstGeom prst="rect">
                      <a:avLst/>
                    </a:prstGeom>
                    <a:noFill/>
                    <a:ln>
                      <a:noFill/>
                    </a:ln>
                  </pic:spPr>
                </pic:pic>
              </a:graphicData>
            </a:graphic>
          </wp:inline>
        </w:drawing>
      </w:r>
    </w:p>
    <w:p w:rsidR="009076D5" w:rsidRDefault="009076D5" w:rsidP="009076D5">
      <w:pPr>
        <w:pBdr>
          <w:bottom w:val="single" w:sz="6" w:space="1" w:color="auto"/>
        </w:pBdr>
        <w:spacing w:before="100" w:beforeAutospacing="1" w:after="100" w:afterAutospacing="1"/>
        <w:rPr>
          <w:b/>
          <w:sz w:val="28"/>
        </w:rPr>
      </w:pPr>
    </w:p>
    <w:p w:rsidR="009076D5" w:rsidRPr="001408C1" w:rsidRDefault="009076D5" w:rsidP="009076D5">
      <w:pPr>
        <w:pBdr>
          <w:bottom w:val="single" w:sz="6" w:space="1" w:color="auto"/>
        </w:pBdr>
        <w:spacing w:before="100" w:beforeAutospacing="1" w:after="100" w:afterAutospacing="1"/>
        <w:rPr>
          <w:rFonts w:ascii="Arial" w:hAnsi="Arial" w:cs="Arial"/>
          <w:b/>
          <w:sz w:val="28"/>
        </w:rPr>
      </w:pPr>
      <w:r w:rsidRPr="001408C1">
        <w:rPr>
          <w:rFonts w:ascii="Arial" w:hAnsi="Arial" w:cs="Arial"/>
          <w:b/>
          <w:sz w:val="28"/>
        </w:rPr>
        <w:t>AFRICAN DISABILITY FORUM (ADF)</w:t>
      </w:r>
    </w:p>
    <w:p w:rsidR="009076D5" w:rsidRDefault="009076D5" w:rsidP="009076D5">
      <w:pPr>
        <w:pBdr>
          <w:bottom w:val="single" w:sz="6" w:space="1" w:color="auto"/>
        </w:pBdr>
        <w:spacing w:before="100" w:beforeAutospacing="1" w:after="100" w:afterAutospacing="1"/>
        <w:rPr>
          <w:rFonts w:ascii="Arial" w:hAnsi="Arial" w:cs="Arial"/>
          <w:b/>
          <w:sz w:val="28"/>
        </w:rPr>
      </w:pPr>
      <w:r w:rsidRPr="001408C1">
        <w:rPr>
          <w:rFonts w:ascii="Arial" w:hAnsi="Arial" w:cs="Arial"/>
          <w:b/>
          <w:sz w:val="28"/>
        </w:rPr>
        <w:t xml:space="preserve">PHASE II </w:t>
      </w:r>
      <w:r>
        <w:rPr>
          <w:rFonts w:ascii="Arial" w:hAnsi="Arial" w:cs="Arial"/>
          <w:b/>
          <w:sz w:val="28"/>
        </w:rPr>
        <w:t>PROGRAMME</w:t>
      </w:r>
      <w:r w:rsidRPr="001408C1">
        <w:rPr>
          <w:rFonts w:ascii="Arial" w:hAnsi="Arial" w:cs="Arial"/>
          <w:b/>
          <w:sz w:val="28"/>
        </w:rPr>
        <w:t xml:space="preserve"> PROPOSAL, 2017-18</w:t>
      </w:r>
    </w:p>
    <w:p w:rsidR="00E12F6C" w:rsidRPr="004D202B" w:rsidRDefault="00E12F6C" w:rsidP="009076D5">
      <w:pPr>
        <w:pBdr>
          <w:bottom w:val="single" w:sz="6" w:space="1" w:color="auto"/>
        </w:pBdr>
        <w:spacing w:before="100" w:beforeAutospacing="1" w:after="100" w:afterAutospacing="1"/>
        <w:rPr>
          <w:b/>
          <w:sz w:val="12"/>
          <w:szCs w:val="12"/>
        </w:rPr>
      </w:pPr>
    </w:p>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EXECUTIVE SUMMARY</w:t>
      </w:r>
    </w:p>
    <w:p w:rsidR="009076D5" w:rsidRPr="000533A7" w:rsidRDefault="009076D5" w:rsidP="00D65FA3">
      <w:pPr>
        <w:jc w:val="both"/>
        <w:rPr>
          <w:rFonts w:ascii="Arial" w:hAnsi="Arial"/>
          <w:sz w:val="24"/>
          <w:szCs w:val="24"/>
        </w:rPr>
      </w:pPr>
      <w:r w:rsidRPr="000533A7">
        <w:rPr>
          <w:rFonts w:ascii="Arial" w:hAnsi="Arial" w:cs="Arial"/>
          <w:sz w:val="24"/>
          <w:szCs w:val="24"/>
        </w:rPr>
        <w:t xml:space="preserve">Until 2015, Africa was the only region of the world without an independent, democratic, representative, regional disability forum of member </w:t>
      </w:r>
      <w:r w:rsidRPr="000533A7">
        <w:rPr>
          <w:rFonts w:ascii="Arial" w:hAnsi="Arial"/>
          <w:sz w:val="24"/>
          <w:szCs w:val="24"/>
        </w:rPr>
        <w:t xml:space="preserve">Disabled Persons’ Organizations (DPOs). Today, thanks to the support of UNPRPD, the African Disability Forum (ADF) has been established and recognized as the representative Pan-African umbrella membership organization of African DPOs. The ADF was established to unify and amplify the voice of persons with disabilities, their families and organizations in Africa at national, regional and international levels, and to strengthen the capacity of organizations of persons with disabilities in Africa to promote the rights and inclusion of persons with disabilities and their families. The Government of Ethiopia has </w:t>
      </w:r>
      <w:r>
        <w:rPr>
          <w:rFonts w:ascii="Arial" w:hAnsi="Arial"/>
          <w:sz w:val="24"/>
          <w:szCs w:val="24"/>
        </w:rPr>
        <w:t>proposed</w:t>
      </w:r>
      <w:r w:rsidRPr="000533A7">
        <w:rPr>
          <w:rFonts w:ascii="Arial" w:hAnsi="Arial"/>
          <w:sz w:val="24"/>
          <w:szCs w:val="24"/>
        </w:rPr>
        <w:t xml:space="preserve"> a Memorandum of Understanding with ADF</w:t>
      </w:r>
      <w:r>
        <w:rPr>
          <w:rFonts w:ascii="Arial" w:hAnsi="Arial"/>
          <w:sz w:val="24"/>
          <w:szCs w:val="24"/>
        </w:rPr>
        <w:t>, and steps are being undertaken to sign the MOU</w:t>
      </w:r>
      <w:r w:rsidRPr="000533A7">
        <w:rPr>
          <w:rFonts w:ascii="Arial" w:hAnsi="Arial"/>
          <w:sz w:val="24"/>
          <w:szCs w:val="24"/>
        </w:rPr>
        <w:t xml:space="preserve">, </w:t>
      </w:r>
      <w:r>
        <w:rPr>
          <w:rFonts w:ascii="Arial" w:hAnsi="Arial"/>
          <w:sz w:val="24"/>
          <w:szCs w:val="24"/>
        </w:rPr>
        <w:t xml:space="preserve">thus </w:t>
      </w:r>
      <w:r w:rsidRPr="000533A7">
        <w:rPr>
          <w:rFonts w:ascii="Arial" w:hAnsi="Arial"/>
          <w:sz w:val="24"/>
          <w:szCs w:val="24"/>
        </w:rPr>
        <w:t xml:space="preserve">granting legal recognition and authorization to open the ADF Office in Addis Ababa. The ADF has been granted full membership status as representing DPOs </w:t>
      </w:r>
      <w:r>
        <w:rPr>
          <w:rFonts w:ascii="Arial" w:hAnsi="Arial"/>
          <w:sz w:val="24"/>
          <w:szCs w:val="24"/>
        </w:rPr>
        <w:t xml:space="preserve">in Africa </w:t>
      </w:r>
      <w:r w:rsidRPr="000533A7">
        <w:rPr>
          <w:rFonts w:ascii="Arial" w:hAnsi="Arial"/>
          <w:sz w:val="24"/>
          <w:szCs w:val="24"/>
        </w:rPr>
        <w:t>by the International Disability Alliance (IDA), the worldwide grouping of international and regional organizations of persons with disabilities.</w:t>
      </w:r>
    </w:p>
    <w:p w:rsidR="009076D5" w:rsidRPr="000533A7" w:rsidRDefault="009076D5" w:rsidP="009076D5">
      <w:pPr>
        <w:jc w:val="both"/>
        <w:rPr>
          <w:rFonts w:ascii="Arial" w:eastAsia="Arial" w:hAnsi="Arial" w:cs="Arial"/>
          <w:sz w:val="24"/>
          <w:szCs w:val="24"/>
        </w:rPr>
      </w:pPr>
      <w:r w:rsidRPr="000533A7">
        <w:rPr>
          <w:rFonts w:ascii="Arial" w:hAnsi="Arial"/>
          <w:sz w:val="24"/>
          <w:szCs w:val="24"/>
        </w:rPr>
        <w:t>Today the ADF counts member DPOs in 34 countries, in additio</w:t>
      </w:r>
      <w:r>
        <w:rPr>
          <w:rFonts w:ascii="Arial" w:hAnsi="Arial"/>
          <w:sz w:val="24"/>
          <w:szCs w:val="24"/>
        </w:rPr>
        <w:t>n to 8</w:t>
      </w:r>
      <w:r w:rsidRPr="000533A7">
        <w:rPr>
          <w:rFonts w:ascii="Arial" w:hAnsi="Arial"/>
          <w:sz w:val="24"/>
          <w:szCs w:val="24"/>
        </w:rPr>
        <w:t xml:space="preserve"> </w:t>
      </w:r>
      <w:proofErr w:type="gramStart"/>
      <w:r w:rsidRPr="000533A7">
        <w:rPr>
          <w:rFonts w:ascii="Arial" w:hAnsi="Arial"/>
          <w:sz w:val="24"/>
          <w:szCs w:val="24"/>
        </w:rPr>
        <w:t>continental</w:t>
      </w:r>
      <w:proofErr w:type="gramEnd"/>
      <w:r w:rsidRPr="000533A7">
        <w:rPr>
          <w:rFonts w:ascii="Arial" w:hAnsi="Arial"/>
          <w:sz w:val="24"/>
          <w:szCs w:val="24"/>
        </w:rPr>
        <w:t xml:space="preserve"> and </w:t>
      </w:r>
      <w:r>
        <w:rPr>
          <w:rFonts w:ascii="Arial" w:hAnsi="Arial"/>
          <w:sz w:val="24"/>
          <w:szCs w:val="24"/>
        </w:rPr>
        <w:t xml:space="preserve">4 </w:t>
      </w:r>
      <w:r w:rsidRPr="000533A7">
        <w:rPr>
          <w:rFonts w:ascii="Arial" w:hAnsi="Arial"/>
          <w:sz w:val="24"/>
          <w:szCs w:val="24"/>
        </w:rPr>
        <w:t xml:space="preserve">sub-regional federations of DPOs. The 9-member </w:t>
      </w:r>
      <w:r>
        <w:rPr>
          <w:rFonts w:ascii="Arial" w:hAnsi="Arial"/>
          <w:sz w:val="24"/>
          <w:szCs w:val="24"/>
        </w:rPr>
        <w:t xml:space="preserve">(4 women) </w:t>
      </w:r>
      <w:r w:rsidRPr="000533A7">
        <w:rPr>
          <w:rFonts w:ascii="Arial" w:hAnsi="Arial"/>
          <w:sz w:val="24"/>
          <w:szCs w:val="24"/>
        </w:rPr>
        <w:t xml:space="preserve">ADF Executive Council has met twice since being elected during the first ADF General Assembly held in December 2015 in Nairobi, Kenya, and </w:t>
      </w:r>
      <w:r>
        <w:rPr>
          <w:rFonts w:ascii="Arial" w:hAnsi="Arial"/>
          <w:sz w:val="24"/>
          <w:szCs w:val="24"/>
        </w:rPr>
        <w:t>was</w:t>
      </w:r>
      <w:r w:rsidRPr="000533A7">
        <w:rPr>
          <w:rFonts w:ascii="Arial" w:hAnsi="Arial"/>
          <w:sz w:val="24"/>
          <w:szCs w:val="24"/>
        </w:rPr>
        <w:t xml:space="preserve"> actively involved in the </w:t>
      </w:r>
      <w:r>
        <w:rPr>
          <w:rFonts w:ascii="Arial" w:hAnsi="Arial"/>
          <w:sz w:val="24"/>
          <w:szCs w:val="24"/>
        </w:rPr>
        <w:t xml:space="preserve">further implementation of the ADF UNPRPD Phase I </w:t>
      </w:r>
      <w:proofErr w:type="spellStart"/>
      <w:r>
        <w:rPr>
          <w:rFonts w:ascii="Arial" w:hAnsi="Arial"/>
          <w:sz w:val="24"/>
          <w:szCs w:val="24"/>
        </w:rPr>
        <w:t>Programme</w:t>
      </w:r>
      <w:proofErr w:type="spellEnd"/>
      <w:r>
        <w:rPr>
          <w:rFonts w:ascii="Arial" w:hAnsi="Arial"/>
          <w:sz w:val="24"/>
          <w:szCs w:val="24"/>
        </w:rPr>
        <w:t xml:space="preserve">. Council members also participated actively in the </w:t>
      </w:r>
      <w:r w:rsidRPr="000533A7">
        <w:rPr>
          <w:rFonts w:ascii="Arial" w:hAnsi="Arial"/>
          <w:sz w:val="24"/>
          <w:szCs w:val="24"/>
        </w:rPr>
        <w:t xml:space="preserve">drafting of a proposal to the European Commission, in collaboration with Handicap International, the </w:t>
      </w:r>
      <w:proofErr w:type="spellStart"/>
      <w:r w:rsidRPr="000533A7">
        <w:rPr>
          <w:rFonts w:ascii="Arial" w:hAnsi="Arial"/>
          <w:sz w:val="24"/>
          <w:szCs w:val="24"/>
        </w:rPr>
        <w:t>Abilis</w:t>
      </w:r>
      <w:proofErr w:type="spellEnd"/>
      <w:r w:rsidRPr="000533A7">
        <w:rPr>
          <w:rFonts w:ascii="Arial" w:hAnsi="Arial"/>
          <w:sz w:val="24"/>
          <w:szCs w:val="24"/>
        </w:rPr>
        <w:t xml:space="preserve"> Foundation (Finland) and the International Disability and Development Consortium (IDDC)</w:t>
      </w:r>
      <w:r>
        <w:rPr>
          <w:rFonts w:ascii="Arial" w:hAnsi="Arial"/>
          <w:sz w:val="24"/>
          <w:szCs w:val="24"/>
        </w:rPr>
        <w:t>,</w:t>
      </w:r>
      <w:r w:rsidRPr="000533A7">
        <w:rPr>
          <w:rFonts w:ascii="Arial" w:hAnsi="Arial"/>
          <w:sz w:val="24"/>
          <w:szCs w:val="24"/>
        </w:rPr>
        <w:t xml:space="preserve"> to promote the rights and inclusion of women and girls with disabilities in African countries. Although the proposal was not accepted by the Commission, </w:t>
      </w:r>
      <w:r>
        <w:rPr>
          <w:rFonts w:ascii="Arial" w:hAnsi="Arial"/>
          <w:sz w:val="24"/>
          <w:szCs w:val="24"/>
        </w:rPr>
        <w:t>an</w:t>
      </w:r>
      <w:r w:rsidRPr="000533A7">
        <w:rPr>
          <w:rFonts w:ascii="Arial" w:hAnsi="Arial"/>
          <w:sz w:val="24"/>
          <w:szCs w:val="24"/>
        </w:rPr>
        <w:t xml:space="preserve"> ADF proposal submitted to the Disability Rights Advocacy Fund (DRAF), to supplement funding for the ADF-UNPRPD Phase II </w:t>
      </w:r>
      <w:proofErr w:type="spellStart"/>
      <w:r>
        <w:rPr>
          <w:rFonts w:ascii="Arial" w:hAnsi="Arial"/>
          <w:sz w:val="24"/>
          <w:szCs w:val="24"/>
        </w:rPr>
        <w:t>Programme</w:t>
      </w:r>
      <w:proofErr w:type="spellEnd"/>
      <w:r w:rsidRPr="000533A7">
        <w:rPr>
          <w:rFonts w:ascii="Arial" w:hAnsi="Arial"/>
          <w:sz w:val="24"/>
          <w:szCs w:val="24"/>
        </w:rPr>
        <w:t xml:space="preserve">, </w:t>
      </w:r>
      <w:r>
        <w:rPr>
          <w:rFonts w:ascii="Arial" w:hAnsi="Arial"/>
          <w:sz w:val="24"/>
          <w:szCs w:val="24"/>
        </w:rPr>
        <w:t>has been</w:t>
      </w:r>
      <w:r w:rsidRPr="000533A7">
        <w:rPr>
          <w:rFonts w:ascii="Arial" w:hAnsi="Arial"/>
          <w:sz w:val="24"/>
          <w:szCs w:val="24"/>
        </w:rPr>
        <w:t xml:space="preserve"> approved.</w:t>
      </w:r>
    </w:p>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lastRenderedPageBreak/>
        <w:t>BACKGROUND</w:t>
      </w:r>
    </w:p>
    <w:p w:rsidR="009076D5" w:rsidRPr="007B5E5D" w:rsidRDefault="009076D5" w:rsidP="009076D5">
      <w:pPr>
        <w:jc w:val="both"/>
        <w:rPr>
          <w:rFonts w:ascii="Arial" w:hAnsi="Arial" w:cs="Arial"/>
          <w:sz w:val="24"/>
          <w:szCs w:val="24"/>
        </w:rPr>
      </w:pPr>
      <w:r w:rsidRPr="007B5E5D">
        <w:rPr>
          <w:rFonts w:ascii="Arial" w:hAnsi="Arial" w:cs="Arial"/>
          <w:sz w:val="24"/>
          <w:szCs w:val="24"/>
        </w:rPr>
        <w:t>In order to establish a truly representative, democratic</w:t>
      </w:r>
      <w:r>
        <w:rPr>
          <w:rFonts w:ascii="Arial" w:hAnsi="Arial" w:cs="Arial"/>
          <w:sz w:val="24"/>
          <w:szCs w:val="24"/>
        </w:rPr>
        <w:t>, Pan-African organization of African DPOs, a careful, step-by-step, 4-year consultative process was followed, made possible by funding from UNDESA, UNPRPD and other partners:</w:t>
      </w:r>
    </w:p>
    <w:p w:rsidR="009076D5" w:rsidRPr="00CC6F20" w:rsidRDefault="009076D5" w:rsidP="00CC6F20">
      <w:pPr>
        <w:pStyle w:val="Heading2"/>
        <w:rPr>
          <w:rFonts w:ascii="Arial" w:hAnsi="Arial" w:cs="Arial"/>
          <w:b/>
          <w:color w:val="auto"/>
          <w:sz w:val="24"/>
          <w:szCs w:val="24"/>
        </w:rPr>
      </w:pPr>
      <w:r w:rsidRPr="00CC6F20">
        <w:rPr>
          <w:rFonts w:ascii="Arial" w:hAnsi="Arial" w:cs="Arial"/>
          <w:b/>
          <w:color w:val="auto"/>
          <w:sz w:val="24"/>
          <w:szCs w:val="24"/>
        </w:rPr>
        <w:t>ADF Consultative Meeting 2012</w:t>
      </w:r>
    </w:p>
    <w:p w:rsidR="009076D5" w:rsidRDefault="009076D5" w:rsidP="009076D5">
      <w:pPr>
        <w:spacing w:after="0"/>
        <w:jc w:val="both"/>
        <w:rPr>
          <w:rFonts w:ascii="Arial" w:hAnsi="Arial" w:cs="Arial"/>
          <w:sz w:val="24"/>
          <w:szCs w:val="24"/>
        </w:rPr>
      </w:pPr>
      <w:r w:rsidRPr="007B5E5D">
        <w:rPr>
          <w:rFonts w:ascii="Arial" w:hAnsi="Arial" w:cs="Arial"/>
          <w:sz w:val="24"/>
          <w:szCs w:val="24"/>
        </w:rPr>
        <w:t>A Consultative Meeting</w:t>
      </w:r>
      <w:r w:rsidRPr="007B5E5D">
        <w:rPr>
          <w:rFonts w:ascii="Arial" w:eastAsia="MS Mincho" w:hAnsi="Arial" w:cs="Arial"/>
          <w:sz w:val="24"/>
          <w:szCs w:val="24"/>
          <w:lang w:eastAsia="ja-JP"/>
        </w:rPr>
        <w:t xml:space="preserve"> on the creation of AD</w:t>
      </w:r>
      <w:r w:rsidRPr="007B5E5D">
        <w:rPr>
          <w:rFonts w:ascii="Arial" w:hAnsi="Arial" w:cs="Arial"/>
          <w:sz w:val="24"/>
          <w:szCs w:val="24"/>
        </w:rPr>
        <w:t>F took place 28-29 Nov</w:t>
      </w:r>
      <w:r>
        <w:rPr>
          <w:rFonts w:ascii="Arial" w:hAnsi="Arial" w:cs="Arial"/>
          <w:sz w:val="24"/>
          <w:szCs w:val="24"/>
        </w:rPr>
        <w:t>.</w:t>
      </w:r>
      <w:r w:rsidRPr="007B5E5D">
        <w:rPr>
          <w:rFonts w:ascii="Arial" w:hAnsi="Arial" w:cs="Arial"/>
          <w:sz w:val="24"/>
          <w:szCs w:val="24"/>
        </w:rPr>
        <w:t xml:space="preserve"> 2012 at </w:t>
      </w:r>
      <w:r w:rsidRPr="007B5E5D">
        <w:rPr>
          <w:rFonts w:ascii="Arial" w:eastAsia="MS Mincho" w:hAnsi="Arial" w:cs="Arial"/>
          <w:sz w:val="24"/>
          <w:szCs w:val="24"/>
          <w:lang w:eastAsia="ja-JP"/>
        </w:rPr>
        <w:t xml:space="preserve">the UN Conference Center in </w:t>
      </w:r>
      <w:r w:rsidRPr="007B5E5D">
        <w:rPr>
          <w:rFonts w:ascii="Arial" w:hAnsi="Arial" w:cs="Arial"/>
          <w:sz w:val="24"/>
          <w:szCs w:val="24"/>
        </w:rPr>
        <w:t>Addis Ababa</w:t>
      </w:r>
      <w:r w:rsidRPr="007B5E5D">
        <w:rPr>
          <w:rFonts w:ascii="Arial" w:eastAsia="MS Mincho" w:hAnsi="Arial" w:cs="Arial"/>
          <w:sz w:val="24"/>
          <w:szCs w:val="24"/>
          <w:lang w:eastAsia="ja-JP"/>
        </w:rPr>
        <w:t xml:space="preserve">, Ethiopia. The meeting was organized by the UN Special Rapporteur on Disability of the Commission for Social Development, with the support of the UN Department of Economic and Social Affairs (DESA) and in partnership with the UN Economic Commission for Africa (UNECA), African disability organizations, academic institutions and development partners. </w:t>
      </w:r>
      <w:r w:rsidRPr="007B5E5D">
        <w:rPr>
          <w:rFonts w:ascii="Arial" w:hAnsi="Arial" w:cs="Arial"/>
          <w:sz w:val="24"/>
          <w:szCs w:val="24"/>
        </w:rPr>
        <w:t xml:space="preserve">Following the </w:t>
      </w:r>
      <w:r>
        <w:rPr>
          <w:rFonts w:ascii="Arial" w:hAnsi="Arial" w:cs="Arial"/>
          <w:sz w:val="24"/>
          <w:szCs w:val="24"/>
        </w:rPr>
        <w:t>m</w:t>
      </w:r>
      <w:r w:rsidRPr="007B5E5D">
        <w:rPr>
          <w:rFonts w:ascii="Arial" w:hAnsi="Arial" w:cs="Arial"/>
          <w:sz w:val="24"/>
          <w:szCs w:val="24"/>
        </w:rPr>
        <w:t>eeting, an ADF Interim Working Group (IWG) was established, composed of 10 leaders of African continental, sub-regional and national federations of DPOs, serving in an individual capacity.  IWG members were selected on the basis of geographical region, gender and type of disability.  Three facilitators for the Group were also appointed.  The IWG was charged with preparing proposals on the organizational structure, membership, priority areas of work and for the formal establishment of the ADF.</w:t>
      </w:r>
    </w:p>
    <w:p w:rsidR="009076D5" w:rsidRPr="007B5E5D" w:rsidRDefault="009076D5" w:rsidP="009076D5">
      <w:pPr>
        <w:spacing w:after="0"/>
        <w:jc w:val="both"/>
        <w:rPr>
          <w:rFonts w:ascii="Arial" w:hAnsi="Arial" w:cs="Arial"/>
          <w:sz w:val="24"/>
          <w:szCs w:val="24"/>
        </w:rPr>
      </w:pPr>
    </w:p>
    <w:p w:rsidR="009076D5" w:rsidRPr="00CC6F20" w:rsidRDefault="009076D5" w:rsidP="00CC6F20">
      <w:pPr>
        <w:pStyle w:val="Heading2"/>
        <w:rPr>
          <w:rFonts w:ascii="Arial" w:hAnsi="Arial" w:cs="Arial"/>
          <w:b/>
          <w:color w:val="auto"/>
          <w:sz w:val="24"/>
          <w:szCs w:val="24"/>
        </w:rPr>
      </w:pPr>
      <w:r w:rsidRPr="00CC6F20">
        <w:rPr>
          <w:rFonts w:ascii="Arial" w:hAnsi="Arial" w:cs="Arial"/>
          <w:b/>
          <w:color w:val="auto"/>
          <w:sz w:val="24"/>
          <w:szCs w:val="24"/>
        </w:rPr>
        <w:t>ADF Planning Meeting 2013</w:t>
      </w:r>
    </w:p>
    <w:p w:rsidR="009076D5" w:rsidRDefault="009076D5" w:rsidP="009076D5">
      <w:pPr>
        <w:autoSpaceDE w:val="0"/>
        <w:autoSpaceDN w:val="0"/>
        <w:adjustRightInd w:val="0"/>
        <w:spacing w:after="0"/>
        <w:jc w:val="both"/>
        <w:rPr>
          <w:rFonts w:ascii="Arial" w:hAnsi="Arial" w:cs="Arial"/>
          <w:sz w:val="24"/>
          <w:szCs w:val="24"/>
        </w:rPr>
      </w:pPr>
      <w:r w:rsidRPr="007B5E5D">
        <w:rPr>
          <w:rFonts w:ascii="Arial" w:hAnsi="Arial" w:cs="Arial"/>
          <w:sz w:val="24"/>
          <w:szCs w:val="24"/>
        </w:rPr>
        <w:t xml:space="preserve">The need for a unified representative voice of DPOs and persons </w:t>
      </w:r>
      <w:r>
        <w:rPr>
          <w:rFonts w:ascii="Arial" w:hAnsi="Arial" w:cs="Arial"/>
          <w:sz w:val="24"/>
          <w:szCs w:val="24"/>
        </w:rPr>
        <w:t xml:space="preserve">with disabilities in Africa </w:t>
      </w:r>
      <w:r w:rsidRPr="007B5E5D">
        <w:rPr>
          <w:rFonts w:ascii="Arial" w:hAnsi="Arial" w:cs="Arial"/>
          <w:sz w:val="24"/>
          <w:szCs w:val="24"/>
        </w:rPr>
        <w:t>bec</w:t>
      </w:r>
      <w:r>
        <w:rPr>
          <w:rFonts w:ascii="Arial" w:hAnsi="Arial" w:cs="Arial"/>
          <w:sz w:val="24"/>
          <w:szCs w:val="24"/>
        </w:rPr>
        <w:t>a</w:t>
      </w:r>
      <w:r w:rsidRPr="007B5E5D">
        <w:rPr>
          <w:rFonts w:ascii="Arial" w:hAnsi="Arial" w:cs="Arial"/>
          <w:sz w:val="24"/>
          <w:szCs w:val="24"/>
        </w:rPr>
        <w:t>me more acute with the advent of the African Union “Disability Architecture” (AUDA), adopted by the AU Conference of Ministers of Social Development (CAMSD) in Nov</w:t>
      </w:r>
      <w:r>
        <w:rPr>
          <w:rFonts w:ascii="Arial" w:hAnsi="Arial" w:cs="Arial"/>
          <w:sz w:val="24"/>
          <w:szCs w:val="24"/>
        </w:rPr>
        <w:t>.</w:t>
      </w:r>
      <w:r w:rsidRPr="007B5E5D">
        <w:rPr>
          <w:rFonts w:ascii="Arial" w:hAnsi="Arial" w:cs="Arial"/>
          <w:sz w:val="24"/>
          <w:szCs w:val="24"/>
        </w:rPr>
        <w:t xml:space="preserve"> 2012.  Thanks to a grant from the </w:t>
      </w:r>
      <w:proofErr w:type="spellStart"/>
      <w:r w:rsidRPr="007B5E5D">
        <w:rPr>
          <w:rFonts w:ascii="Arial" w:hAnsi="Arial" w:cs="Arial"/>
          <w:sz w:val="24"/>
          <w:szCs w:val="24"/>
        </w:rPr>
        <w:t>Abilis</w:t>
      </w:r>
      <w:proofErr w:type="spellEnd"/>
      <w:r w:rsidRPr="007B5E5D">
        <w:rPr>
          <w:rFonts w:ascii="Arial" w:hAnsi="Arial" w:cs="Arial"/>
          <w:sz w:val="24"/>
          <w:szCs w:val="24"/>
        </w:rPr>
        <w:t xml:space="preserve"> Foundation (Finland), a planning meeting of the ADF IWG took place 13-15 Dec</w:t>
      </w:r>
      <w:r>
        <w:rPr>
          <w:rFonts w:ascii="Arial" w:hAnsi="Arial" w:cs="Arial"/>
          <w:sz w:val="24"/>
          <w:szCs w:val="24"/>
        </w:rPr>
        <w:t xml:space="preserve">. 2013 in Addis Ababa. </w:t>
      </w:r>
      <w:r w:rsidRPr="007B5E5D">
        <w:rPr>
          <w:rFonts w:ascii="Arial" w:hAnsi="Arial" w:cs="Arial"/>
          <w:sz w:val="24"/>
          <w:szCs w:val="24"/>
        </w:rPr>
        <w:t xml:space="preserve">The meeting reviewed options and reached a consensus on the </w:t>
      </w:r>
      <w:r>
        <w:rPr>
          <w:rFonts w:ascii="Arial" w:hAnsi="Arial" w:cs="Arial"/>
          <w:sz w:val="24"/>
          <w:szCs w:val="24"/>
        </w:rPr>
        <w:t xml:space="preserve">membership and </w:t>
      </w:r>
      <w:r w:rsidRPr="007B5E5D">
        <w:rPr>
          <w:rFonts w:ascii="Arial" w:hAnsi="Arial" w:cs="Arial"/>
          <w:sz w:val="24"/>
          <w:szCs w:val="24"/>
        </w:rPr>
        <w:t>organizational structure of ADF</w:t>
      </w:r>
      <w:r>
        <w:rPr>
          <w:rFonts w:ascii="Arial" w:hAnsi="Arial" w:cs="Arial"/>
          <w:sz w:val="24"/>
          <w:szCs w:val="24"/>
        </w:rPr>
        <w:t xml:space="preserve"> and its immediate priorities</w:t>
      </w:r>
      <w:r w:rsidRPr="007B5E5D">
        <w:rPr>
          <w:rFonts w:ascii="Arial" w:hAnsi="Arial" w:cs="Arial"/>
          <w:sz w:val="24"/>
          <w:szCs w:val="24"/>
        </w:rPr>
        <w:t>.</w:t>
      </w:r>
    </w:p>
    <w:p w:rsidR="009076D5" w:rsidRPr="007B5E5D" w:rsidRDefault="009076D5" w:rsidP="009076D5">
      <w:pPr>
        <w:autoSpaceDE w:val="0"/>
        <w:autoSpaceDN w:val="0"/>
        <w:adjustRightInd w:val="0"/>
        <w:spacing w:after="0"/>
        <w:jc w:val="both"/>
        <w:rPr>
          <w:rFonts w:ascii="Arial" w:hAnsi="Arial" w:cs="Arial"/>
          <w:sz w:val="24"/>
          <w:szCs w:val="24"/>
        </w:rPr>
      </w:pPr>
    </w:p>
    <w:p w:rsidR="009076D5" w:rsidRPr="00CC6F20" w:rsidRDefault="009076D5" w:rsidP="00CC6F20">
      <w:pPr>
        <w:pStyle w:val="Heading2"/>
        <w:rPr>
          <w:rFonts w:ascii="Arial" w:hAnsi="Arial" w:cs="Arial"/>
          <w:b/>
          <w:color w:val="auto"/>
          <w:sz w:val="24"/>
          <w:szCs w:val="24"/>
        </w:rPr>
      </w:pPr>
      <w:r w:rsidRPr="00CC6F20">
        <w:rPr>
          <w:rFonts w:ascii="Arial" w:hAnsi="Arial" w:cs="Arial"/>
          <w:b/>
          <w:color w:val="auto"/>
          <w:sz w:val="24"/>
          <w:szCs w:val="24"/>
        </w:rPr>
        <w:t>ADF Launch Meeting 2014</w:t>
      </w:r>
    </w:p>
    <w:p w:rsidR="009076D5" w:rsidRDefault="009076D5" w:rsidP="009076D5">
      <w:pPr>
        <w:spacing w:after="0"/>
        <w:jc w:val="both"/>
        <w:rPr>
          <w:rFonts w:ascii="Arial" w:hAnsi="Arial" w:cs="Arial"/>
          <w:sz w:val="24"/>
          <w:szCs w:val="24"/>
        </w:rPr>
      </w:pPr>
      <w:r w:rsidRPr="007B5E5D">
        <w:rPr>
          <w:rFonts w:ascii="Arial" w:hAnsi="Arial" w:cs="Arial"/>
          <w:sz w:val="24"/>
          <w:szCs w:val="24"/>
        </w:rPr>
        <w:t>A meeting to launch ADF took place</w:t>
      </w:r>
      <w:r>
        <w:rPr>
          <w:rFonts w:ascii="Arial" w:hAnsi="Arial" w:cs="Arial"/>
          <w:sz w:val="24"/>
          <w:szCs w:val="24"/>
        </w:rPr>
        <w:t xml:space="preserve"> </w:t>
      </w:r>
      <w:r w:rsidRPr="007B5E5D">
        <w:rPr>
          <w:rFonts w:ascii="Arial" w:hAnsi="Arial" w:cs="Arial"/>
          <w:sz w:val="24"/>
          <w:szCs w:val="24"/>
        </w:rPr>
        <w:t>17-19 Nov</w:t>
      </w:r>
      <w:r>
        <w:rPr>
          <w:rFonts w:ascii="Arial" w:hAnsi="Arial" w:cs="Arial"/>
          <w:sz w:val="24"/>
          <w:szCs w:val="24"/>
        </w:rPr>
        <w:t>.</w:t>
      </w:r>
      <w:r w:rsidRPr="007B5E5D">
        <w:rPr>
          <w:rFonts w:ascii="Arial" w:hAnsi="Arial" w:cs="Arial"/>
          <w:sz w:val="24"/>
          <w:szCs w:val="24"/>
        </w:rPr>
        <w:t xml:space="preserve"> 2014, at the UN Conference Centre in Addis Ababa. The meeting brought together some 40 regional and national leaders of DPOs in Africa, who decided to formally establish the African Disability Forum.  The DPO leaders, from over 20 African countries, decided upon the ADF membership and governance structure, approved a draft Constitution and planned next steps for its establishment.  The ADF Launch Meeting was made possible by support from UNDESA</w:t>
      </w:r>
      <w:r>
        <w:rPr>
          <w:rFonts w:ascii="Arial" w:hAnsi="Arial" w:cs="Arial"/>
          <w:sz w:val="24"/>
          <w:szCs w:val="24"/>
        </w:rPr>
        <w:t>,</w:t>
      </w:r>
      <w:r w:rsidRPr="007B5E5D">
        <w:rPr>
          <w:rFonts w:ascii="Arial" w:hAnsi="Arial" w:cs="Arial"/>
          <w:sz w:val="24"/>
          <w:szCs w:val="24"/>
        </w:rPr>
        <w:t xml:space="preserve"> in collaboration with the A</w:t>
      </w:r>
      <w:r>
        <w:rPr>
          <w:rFonts w:ascii="Arial" w:hAnsi="Arial" w:cs="Arial"/>
          <w:sz w:val="24"/>
          <w:szCs w:val="24"/>
        </w:rPr>
        <w:t>frican Union Commission (A</w:t>
      </w:r>
      <w:r w:rsidRPr="007B5E5D">
        <w:rPr>
          <w:rFonts w:ascii="Arial" w:hAnsi="Arial" w:cs="Arial"/>
          <w:sz w:val="24"/>
          <w:szCs w:val="24"/>
        </w:rPr>
        <w:t>UC</w:t>
      </w:r>
      <w:r>
        <w:rPr>
          <w:rFonts w:ascii="Arial" w:hAnsi="Arial" w:cs="Arial"/>
          <w:sz w:val="24"/>
          <w:szCs w:val="24"/>
        </w:rPr>
        <w:t>)</w:t>
      </w:r>
      <w:r w:rsidRPr="007B5E5D">
        <w:rPr>
          <w:rFonts w:ascii="Arial" w:hAnsi="Arial" w:cs="Arial"/>
          <w:sz w:val="24"/>
          <w:szCs w:val="24"/>
        </w:rPr>
        <w:t xml:space="preserve"> and UNECA</w:t>
      </w:r>
      <w:r>
        <w:rPr>
          <w:rFonts w:ascii="Arial" w:hAnsi="Arial" w:cs="Arial"/>
          <w:sz w:val="24"/>
          <w:szCs w:val="24"/>
        </w:rPr>
        <w:t>, and support from</w:t>
      </w:r>
      <w:r w:rsidRPr="007B5E5D">
        <w:rPr>
          <w:rFonts w:ascii="Arial" w:hAnsi="Arial" w:cs="Arial"/>
          <w:sz w:val="24"/>
          <w:szCs w:val="24"/>
        </w:rPr>
        <w:t xml:space="preserve"> the </w:t>
      </w:r>
      <w:proofErr w:type="spellStart"/>
      <w:r w:rsidRPr="007B5E5D">
        <w:rPr>
          <w:rFonts w:ascii="Arial" w:hAnsi="Arial" w:cs="Arial"/>
          <w:sz w:val="24"/>
          <w:szCs w:val="24"/>
        </w:rPr>
        <w:t>Abilis</w:t>
      </w:r>
      <w:proofErr w:type="spellEnd"/>
      <w:r w:rsidRPr="007B5E5D">
        <w:rPr>
          <w:rFonts w:ascii="Arial" w:hAnsi="Arial" w:cs="Arial"/>
          <w:sz w:val="24"/>
          <w:szCs w:val="24"/>
        </w:rPr>
        <w:t xml:space="preserve"> Foundation (Finland) and the Norwegia</w:t>
      </w:r>
      <w:r>
        <w:rPr>
          <w:rFonts w:ascii="Arial" w:hAnsi="Arial" w:cs="Arial"/>
          <w:sz w:val="24"/>
          <w:szCs w:val="24"/>
        </w:rPr>
        <w:t xml:space="preserve">n Association of the Disabled. </w:t>
      </w:r>
      <w:r w:rsidRPr="007B5E5D">
        <w:rPr>
          <w:rFonts w:ascii="Arial" w:hAnsi="Arial" w:cs="Arial"/>
          <w:sz w:val="24"/>
          <w:szCs w:val="24"/>
        </w:rPr>
        <w:t xml:space="preserve">The existing Interim Working Group (IWG) was enlarged and assigned the task to </w:t>
      </w:r>
      <w:r>
        <w:rPr>
          <w:rFonts w:ascii="Arial" w:hAnsi="Arial" w:cs="Arial"/>
          <w:sz w:val="24"/>
          <w:szCs w:val="24"/>
        </w:rPr>
        <w:t xml:space="preserve">guide the work of </w:t>
      </w:r>
      <w:r w:rsidRPr="007B5E5D">
        <w:rPr>
          <w:rFonts w:ascii="Arial" w:hAnsi="Arial" w:cs="Arial"/>
          <w:sz w:val="24"/>
          <w:szCs w:val="24"/>
        </w:rPr>
        <w:t xml:space="preserve">ADF during its initial stage until the election of a formal Executive Council. The enlarged IWG was composed of 11 leaders </w:t>
      </w:r>
      <w:r>
        <w:rPr>
          <w:rFonts w:ascii="Arial" w:hAnsi="Arial" w:cs="Arial"/>
          <w:sz w:val="24"/>
          <w:szCs w:val="24"/>
        </w:rPr>
        <w:t xml:space="preserve">(5 women) </w:t>
      </w:r>
      <w:r w:rsidRPr="007B5E5D">
        <w:rPr>
          <w:rFonts w:ascii="Arial" w:hAnsi="Arial" w:cs="Arial"/>
          <w:sz w:val="24"/>
          <w:szCs w:val="24"/>
        </w:rPr>
        <w:t xml:space="preserve">of continental, sub-regional and national DPO federations, including </w:t>
      </w:r>
      <w:r>
        <w:rPr>
          <w:rFonts w:ascii="Arial" w:hAnsi="Arial" w:cs="Arial"/>
          <w:sz w:val="24"/>
          <w:szCs w:val="24"/>
        </w:rPr>
        <w:t>persons with seeing, hearing, and mobility impairments, parents</w:t>
      </w:r>
      <w:r w:rsidRPr="007B5E5D">
        <w:rPr>
          <w:rFonts w:ascii="Arial" w:hAnsi="Arial" w:cs="Arial"/>
          <w:sz w:val="24"/>
          <w:szCs w:val="24"/>
        </w:rPr>
        <w:t xml:space="preserve"> and youth leaders with disabilities from </w:t>
      </w:r>
      <w:r w:rsidRPr="007B5E5D">
        <w:rPr>
          <w:rFonts w:ascii="Arial" w:hAnsi="Arial" w:cs="Arial"/>
          <w:sz w:val="24"/>
          <w:szCs w:val="24"/>
        </w:rPr>
        <w:lastRenderedPageBreak/>
        <w:t>Algeria, Burkina Faso, Cameroun, Gabon, Kenya, Niger, Mauritania, Morocco, South Africa, Uganda, and Zambia.</w:t>
      </w:r>
      <w:r>
        <w:rPr>
          <w:rFonts w:ascii="Arial" w:hAnsi="Arial" w:cs="Arial"/>
          <w:sz w:val="24"/>
          <w:szCs w:val="24"/>
        </w:rPr>
        <w:t xml:space="preserve"> </w:t>
      </w:r>
      <w:r w:rsidRPr="007B5E5D">
        <w:rPr>
          <w:rFonts w:ascii="Arial" w:hAnsi="Arial" w:cs="Arial"/>
          <w:sz w:val="24"/>
          <w:szCs w:val="24"/>
        </w:rPr>
        <w:t xml:space="preserve">The ADF IWG applied for and received </w:t>
      </w:r>
      <w:r>
        <w:rPr>
          <w:rFonts w:ascii="Arial" w:hAnsi="Arial" w:cs="Arial"/>
          <w:sz w:val="24"/>
          <w:szCs w:val="24"/>
        </w:rPr>
        <w:t>the</w:t>
      </w:r>
      <w:r w:rsidRPr="007B5E5D">
        <w:rPr>
          <w:rFonts w:ascii="Arial" w:hAnsi="Arial" w:cs="Arial"/>
          <w:sz w:val="24"/>
          <w:szCs w:val="24"/>
        </w:rPr>
        <w:t xml:space="preserve"> </w:t>
      </w:r>
      <w:r>
        <w:rPr>
          <w:rFonts w:ascii="Arial" w:hAnsi="Arial" w:cs="Arial"/>
          <w:sz w:val="24"/>
          <w:szCs w:val="24"/>
        </w:rPr>
        <w:t xml:space="preserve">first </w:t>
      </w:r>
      <w:r w:rsidRPr="007B5E5D">
        <w:rPr>
          <w:rFonts w:ascii="Arial" w:hAnsi="Arial" w:cs="Arial"/>
          <w:sz w:val="24"/>
          <w:szCs w:val="24"/>
        </w:rPr>
        <w:t xml:space="preserve">grant of US$200,000 from </w:t>
      </w:r>
      <w:r>
        <w:rPr>
          <w:rFonts w:ascii="Arial" w:hAnsi="Arial" w:cs="Arial"/>
          <w:sz w:val="24"/>
          <w:szCs w:val="24"/>
        </w:rPr>
        <w:t>UNPRPD</w:t>
      </w:r>
      <w:r w:rsidRPr="007B5E5D">
        <w:rPr>
          <w:rFonts w:ascii="Arial" w:hAnsi="Arial" w:cs="Arial"/>
          <w:sz w:val="24"/>
          <w:szCs w:val="24"/>
        </w:rPr>
        <w:t xml:space="preserve"> </w:t>
      </w:r>
      <w:r>
        <w:rPr>
          <w:rFonts w:ascii="Arial" w:hAnsi="Arial" w:cs="Arial"/>
          <w:sz w:val="24"/>
          <w:szCs w:val="24"/>
        </w:rPr>
        <w:t xml:space="preserve">for a 2-year </w:t>
      </w:r>
      <w:proofErr w:type="spellStart"/>
      <w:r>
        <w:rPr>
          <w:rFonts w:ascii="Arial" w:hAnsi="Arial" w:cs="Arial"/>
          <w:sz w:val="24"/>
          <w:szCs w:val="24"/>
        </w:rPr>
        <w:t>Programme</w:t>
      </w:r>
      <w:proofErr w:type="spellEnd"/>
      <w:r>
        <w:rPr>
          <w:rFonts w:ascii="Arial" w:hAnsi="Arial" w:cs="Arial"/>
          <w:sz w:val="24"/>
          <w:szCs w:val="24"/>
        </w:rPr>
        <w:t xml:space="preserve"> </w:t>
      </w:r>
      <w:r w:rsidRPr="007B5E5D">
        <w:rPr>
          <w:rFonts w:ascii="Arial" w:hAnsi="Arial" w:cs="Arial"/>
          <w:sz w:val="24"/>
          <w:szCs w:val="24"/>
        </w:rPr>
        <w:t xml:space="preserve">to </w:t>
      </w:r>
      <w:r>
        <w:rPr>
          <w:rFonts w:ascii="Arial" w:hAnsi="Arial" w:cs="Arial"/>
          <w:sz w:val="24"/>
          <w:szCs w:val="24"/>
        </w:rPr>
        <w:t xml:space="preserve">further </w:t>
      </w:r>
      <w:r w:rsidRPr="007B5E5D">
        <w:rPr>
          <w:rFonts w:ascii="Arial" w:hAnsi="Arial" w:cs="Arial"/>
          <w:sz w:val="24"/>
          <w:szCs w:val="24"/>
        </w:rPr>
        <w:t>establish ADF and begin activities.</w:t>
      </w:r>
      <w:r>
        <w:rPr>
          <w:rFonts w:ascii="Arial" w:hAnsi="Arial" w:cs="Arial"/>
          <w:sz w:val="24"/>
          <w:szCs w:val="24"/>
        </w:rPr>
        <w:t xml:space="preserve"> The grant is managed by the UNDP Regional Service Center for Africa (RSCA) in Addis Ababa, which is also providing administrative support for </w:t>
      </w:r>
      <w:proofErr w:type="spellStart"/>
      <w:r>
        <w:rPr>
          <w:rFonts w:ascii="Arial" w:hAnsi="Arial" w:cs="Arial"/>
          <w:sz w:val="24"/>
          <w:szCs w:val="24"/>
        </w:rPr>
        <w:t>Programme</w:t>
      </w:r>
      <w:proofErr w:type="spellEnd"/>
      <w:r>
        <w:rPr>
          <w:rFonts w:ascii="Arial" w:hAnsi="Arial" w:cs="Arial"/>
          <w:sz w:val="24"/>
          <w:szCs w:val="24"/>
        </w:rPr>
        <w:t xml:space="preserve"> implementation, including office space, communications facilities and technical support for the </w:t>
      </w:r>
      <w:proofErr w:type="spellStart"/>
      <w:r>
        <w:rPr>
          <w:rFonts w:ascii="Arial" w:hAnsi="Arial" w:cs="Arial"/>
          <w:sz w:val="24"/>
          <w:szCs w:val="24"/>
        </w:rPr>
        <w:t>Programme</w:t>
      </w:r>
      <w:proofErr w:type="spellEnd"/>
      <w:r>
        <w:rPr>
          <w:rFonts w:ascii="Arial" w:hAnsi="Arial" w:cs="Arial"/>
          <w:sz w:val="24"/>
          <w:szCs w:val="24"/>
        </w:rPr>
        <w:t xml:space="preserve"> Assistant employed by UNDP under the grant.</w:t>
      </w:r>
    </w:p>
    <w:p w:rsidR="009076D5" w:rsidRDefault="009076D5" w:rsidP="009076D5">
      <w:pPr>
        <w:spacing w:after="0"/>
        <w:jc w:val="both"/>
        <w:rPr>
          <w:rFonts w:ascii="Arial" w:hAnsi="Arial" w:cs="Arial"/>
          <w:sz w:val="24"/>
          <w:szCs w:val="24"/>
        </w:rPr>
      </w:pPr>
      <w:r w:rsidRPr="007B5E5D">
        <w:rPr>
          <w:rFonts w:ascii="Arial" w:hAnsi="Arial" w:cs="Arial"/>
          <w:sz w:val="24"/>
          <w:szCs w:val="24"/>
        </w:rPr>
        <w:t xml:space="preserve"> </w:t>
      </w:r>
    </w:p>
    <w:p w:rsidR="009076D5" w:rsidRPr="00CC6F20" w:rsidRDefault="009076D5" w:rsidP="00CC6F20">
      <w:pPr>
        <w:pStyle w:val="Heading2"/>
        <w:rPr>
          <w:rFonts w:ascii="Arial" w:hAnsi="Arial" w:cs="Arial"/>
          <w:b/>
          <w:color w:val="auto"/>
          <w:sz w:val="24"/>
          <w:szCs w:val="24"/>
        </w:rPr>
      </w:pPr>
      <w:r w:rsidRPr="00CC6F20">
        <w:rPr>
          <w:rFonts w:ascii="Arial" w:hAnsi="Arial" w:cs="Arial"/>
          <w:b/>
          <w:color w:val="auto"/>
          <w:sz w:val="24"/>
          <w:szCs w:val="24"/>
        </w:rPr>
        <w:t>ADF General Assembly 2015</w:t>
      </w:r>
    </w:p>
    <w:p w:rsidR="009076D5" w:rsidRDefault="009076D5" w:rsidP="009076D5">
      <w:pPr>
        <w:spacing w:after="0"/>
        <w:jc w:val="both"/>
        <w:rPr>
          <w:rFonts w:ascii="Arial" w:hAnsi="Arial"/>
          <w:sz w:val="24"/>
          <w:szCs w:val="24"/>
        </w:rPr>
      </w:pPr>
      <w:r w:rsidRPr="007B5E5D">
        <w:rPr>
          <w:rFonts w:ascii="Arial" w:hAnsi="Arial" w:cs="Arial"/>
          <w:sz w:val="24"/>
          <w:szCs w:val="24"/>
        </w:rPr>
        <w:t xml:space="preserve">Delegates </w:t>
      </w:r>
      <w:r>
        <w:rPr>
          <w:rFonts w:ascii="Arial" w:hAnsi="Arial" w:cs="Arial"/>
          <w:sz w:val="24"/>
          <w:szCs w:val="24"/>
        </w:rPr>
        <w:t xml:space="preserve">(19 men, 11 women), </w:t>
      </w:r>
      <w:r w:rsidRPr="007B5E5D">
        <w:rPr>
          <w:rFonts w:ascii="Arial" w:hAnsi="Arial" w:cs="Arial"/>
          <w:sz w:val="24"/>
          <w:szCs w:val="24"/>
        </w:rPr>
        <w:t>from 30 DPOs in Africa</w:t>
      </w:r>
      <w:r>
        <w:rPr>
          <w:rFonts w:ascii="Arial" w:hAnsi="Arial" w:cs="Arial"/>
          <w:sz w:val="24"/>
          <w:szCs w:val="24"/>
        </w:rPr>
        <w:t xml:space="preserve"> which had</w:t>
      </w:r>
      <w:r w:rsidRPr="007B5E5D">
        <w:rPr>
          <w:rFonts w:ascii="Arial" w:hAnsi="Arial" w:cs="Arial"/>
          <w:sz w:val="24"/>
          <w:szCs w:val="24"/>
        </w:rPr>
        <w:t xml:space="preserve"> applied for membership in ADF</w:t>
      </w:r>
      <w:r>
        <w:rPr>
          <w:rFonts w:ascii="Arial" w:hAnsi="Arial" w:cs="Arial"/>
          <w:sz w:val="24"/>
          <w:szCs w:val="24"/>
        </w:rPr>
        <w:t>,</w:t>
      </w:r>
      <w:r w:rsidRPr="007B5E5D">
        <w:rPr>
          <w:rFonts w:ascii="Arial" w:hAnsi="Arial" w:cs="Arial"/>
          <w:sz w:val="24"/>
          <w:szCs w:val="24"/>
        </w:rPr>
        <w:t xml:space="preserve"> held the first ADF General Assembly meeting, 31 Oct.-1 Nov. 2015 at the Desmond Tutu Conference Center in Nairobi, Kenya.  </w:t>
      </w:r>
      <w:r w:rsidRPr="007B5E5D">
        <w:rPr>
          <w:rFonts w:ascii="Arial" w:eastAsia="Times New Roman" w:hAnsi="Arial" w:cs="Arial"/>
          <w:sz w:val="24"/>
          <w:szCs w:val="24"/>
        </w:rPr>
        <w:t>The General Assembly formally adopted the ADF Constitution and Bylaws and elected the first ADF Executive Council</w:t>
      </w:r>
      <w:r>
        <w:rPr>
          <w:rFonts w:ascii="Arial" w:eastAsia="Times New Roman" w:hAnsi="Arial" w:cs="Arial"/>
          <w:sz w:val="24"/>
          <w:szCs w:val="24"/>
        </w:rPr>
        <w:t xml:space="preserve"> (see Annex 1). </w:t>
      </w:r>
      <w:r w:rsidRPr="000D1768">
        <w:rPr>
          <w:rFonts w:ascii="Arial" w:hAnsi="Arial"/>
          <w:sz w:val="24"/>
          <w:szCs w:val="24"/>
        </w:rPr>
        <w:t xml:space="preserve">The General Assembly took place immediately following the UNDESA-sponsored Forum on “Disability Inclusive and Accessible Urban Development”, organized in cooperation with UN Habitat, which took place 28-30 Oct. 2015 at the UN Conference Center in Nairobi.  Thanks </w:t>
      </w:r>
      <w:r>
        <w:rPr>
          <w:rFonts w:ascii="Arial" w:hAnsi="Arial"/>
          <w:sz w:val="24"/>
          <w:szCs w:val="24"/>
        </w:rPr>
        <w:t xml:space="preserve">to support from UNDESA, </w:t>
      </w:r>
      <w:r w:rsidRPr="000D1768">
        <w:rPr>
          <w:rFonts w:ascii="Arial" w:hAnsi="Arial"/>
          <w:sz w:val="24"/>
          <w:szCs w:val="24"/>
        </w:rPr>
        <w:t xml:space="preserve">delegates to the ADF General Assembly participated in the UNDESA Forum. </w:t>
      </w:r>
    </w:p>
    <w:p w:rsidR="009076D5" w:rsidRPr="000D1768" w:rsidRDefault="009076D5" w:rsidP="009076D5">
      <w:pPr>
        <w:spacing w:after="0"/>
        <w:jc w:val="both"/>
        <w:rPr>
          <w:rFonts w:ascii="Arial" w:hAnsi="Arial"/>
          <w:sz w:val="24"/>
          <w:szCs w:val="24"/>
        </w:rPr>
      </w:pPr>
    </w:p>
    <w:p w:rsidR="009076D5" w:rsidRPr="00CC6F20" w:rsidRDefault="009076D5" w:rsidP="00CC6F20">
      <w:pPr>
        <w:pStyle w:val="Heading2"/>
        <w:rPr>
          <w:rFonts w:ascii="Arial" w:hAnsi="Arial" w:cs="Arial"/>
          <w:b/>
          <w:color w:val="auto"/>
          <w:sz w:val="24"/>
          <w:szCs w:val="24"/>
        </w:rPr>
      </w:pPr>
      <w:r w:rsidRPr="00CC6F20">
        <w:rPr>
          <w:rFonts w:ascii="Arial" w:hAnsi="Arial" w:cs="Arial"/>
          <w:b/>
          <w:color w:val="auto"/>
          <w:sz w:val="24"/>
          <w:szCs w:val="24"/>
        </w:rPr>
        <w:t>First ADF Executive Council Meeting 2016</w:t>
      </w:r>
    </w:p>
    <w:p w:rsidR="009076D5" w:rsidRDefault="009076D5" w:rsidP="009076D5">
      <w:pPr>
        <w:spacing w:after="0"/>
        <w:jc w:val="both"/>
        <w:rPr>
          <w:rFonts w:ascii="Arial" w:hAnsi="Arial"/>
          <w:sz w:val="24"/>
          <w:szCs w:val="24"/>
        </w:rPr>
      </w:pPr>
      <w:r w:rsidRPr="000D1768">
        <w:rPr>
          <w:rFonts w:ascii="Arial" w:hAnsi="Arial"/>
          <w:sz w:val="24"/>
          <w:szCs w:val="24"/>
        </w:rPr>
        <w:t xml:space="preserve">The first meeting of the 9-member Executive Council took place 14-15 March 2016 in Addis Ababa. During the meeting the Council approved for ADF membership 8 Continental DPOs, 4 Sub-Regional DPO Federations and 34 National DPO Federations. Observing the Council meeting were 4 ADF interns </w:t>
      </w:r>
      <w:r>
        <w:rPr>
          <w:rFonts w:ascii="Arial" w:hAnsi="Arial"/>
          <w:sz w:val="24"/>
          <w:szCs w:val="24"/>
        </w:rPr>
        <w:t xml:space="preserve">(2 </w:t>
      </w:r>
      <w:proofErr w:type="gramStart"/>
      <w:r>
        <w:rPr>
          <w:rFonts w:ascii="Arial" w:hAnsi="Arial"/>
          <w:sz w:val="24"/>
          <w:szCs w:val="24"/>
        </w:rPr>
        <w:t>male</w:t>
      </w:r>
      <w:proofErr w:type="gramEnd"/>
      <w:r>
        <w:rPr>
          <w:rFonts w:ascii="Arial" w:hAnsi="Arial"/>
          <w:sz w:val="24"/>
          <w:szCs w:val="24"/>
        </w:rPr>
        <w:t xml:space="preserve">, 2 female) </w:t>
      </w:r>
      <w:r w:rsidRPr="000D1768">
        <w:rPr>
          <w:rFonts w:ascii="Arial" w:hAnsi="Arial"/>
          <w:sz w:val="24"/>
          <w:szCs w:val="24"/>
        </w:rPr>
        <w:t>who were in Addis Ababa for an orientation to ADF and to African regional institutions</w:t>
      </w:r>
      <w:r>
        <w:rPr>
          <w:rFonts w:ascii="Arial" w:hAnsi="Arial"/>
          <w:sz w:val="24"/>
          <w:szCs w:val="24"/>
        </w:rPr>
        <w:t xml:space="preserve"> (see Annex 2)</w:t>
      </w:r>
      <w:r w:rsidRPr="000D1768">
        <w:rPr>
          <w:rFonts w:ascii="Arial" w:hAnsi="Arial"/>
          <w:sz w:val="24"/>
          <w:szCs w:val="24"/>
        </w:rPr>
        <w:t xml:space="preserve">. The ADF Internship </w:t>
      </w:r>
      <w:proofErr w:type="spellStart"/>
      <w:r>
        <w:rPr>
          <w:rFonts w:ascii="Arial" w:hAnsi="Arial"/>
          <w:sz w:val="24"/>
          <w:szCs w:val="24"/>
        </w:rPr>
        <w:t>Programme</w:t>
      </w:r>
      <w:proofErr w:type="spellEnd"/>
      <w:r w:rsidRPr="000D1768">
        <w:rPr>
          <w:rFonts w:ascii="Arial" w:hAnsi="Arial"/>
          <w:sz w:val="24"/>
          <w:szCs w:val="24"/>
        </w:rPr>
        <w:t xml:space="preserve"> is made possible by a grant from IDA.</w:t>
      </w:r>
    </w:p>
    <w:p w:rsidR="009076D5" w:rsidRPr="000D1768" w:rsidRDefault="009076D5" w:rsidP="009076D5">
      <w:pPr>
        <w:spacing w:after="0"/>
        <w:jc w:val="both"/>
        <w:rPr>
          <w:rFonts w:ascii="Arial" w:hAnsi="Arial"/>
          <w:sz w:val="24"/>
          <w:szCs w:val="24"/>
        </w:rPr>
      </w:pPr>
    </w:p>
    <w:p w:rsidR="009076D5" w:rsidRPr="00CC6F20" w:rsidRDefault="009076D5" w:rsidP="00CC6F20">
      <w:pPr>
        <w:pStyle w:val="Heading2"/>
        <w:rPr>
          <w:rFonts w:ascii="Arial" w:hAnsi="Arial" w:cs="Arial"/>
          <w:b/>
          <w:color w:val="auto"/>
          <w:sz w:val="24"/>
          <w:szCs w:val="24"/>
        </w:rPr>
      </w:pPr>
      <w:r w:rsidRPr="00CC6F20">
        <w:rPr>
          <w:rFonts w:ascii="Arial" w:hAnsi="Arial" w:cs="Arial"/>
          <w:b/>
          <w:color w:val="auto"/>
          <w:sz w:val="24"/>
          <w:szCs w:val="24"/>
        </w:rPr>
        <w:t>Second ADF Executive Council Meeting 2016</w:t>
      </w:r>
    </w:p>
    <w:p w:rsidR="009076D5" w:rsidRPr="000D1768" w:rsidRDefault="009076D5" w:rsidP="009076D5">
      <w:pPr>
        <w:spacing w:after="0"/>
        <w:jc w:val="both"/>
        <w:rPr>
          <w:rFonts w:ascii="Arial" w:hAnsi="Arial"/>
          <w:sz w:val="24"/>
          <w:szCs w:val="24"/>
        </w:rPr>
      </w:pPr>
      <w:r w:rsidRPr="000D1768">
        <w:rPr>
          <w:rFonts w:ascii="Arial" w:hAnsi="Arial"/>
          <w:sz w:val="24"/>
          <w:szCs w:val="24"/>
        </w:rPr>
        <w:t>The second meeting of the 9-member Executive Council took place 2-4 Sept. 2016 in Addis Ababa</w:t>
      </w:r>
      <w:r>
        <w:rPr>
          <w:rFonts w:ascii="Arial" w:hAnsi="Arial"/>
          <w:sz w:val="24"/>
          <w:szCs w:val="24"/>
        </w:rPr>
        <w:t xml:space="preserve">, during which the RSCA Director, Mr. </w:t>
      </w:r>
      <w:proofErr w:type="spellStart"/>
      <w:r>
        <w:rPr>
          <w:rFonts w:ascii="Arial" w:hAnsi="Arial"/>
          <w:sz w:val="24"/>
          <w:szCs w:val="24"/>
        </w:rPr>
        <w:t>Gerd</w:t>
      </w:r>
      <w:proofErr w:type="spellEnd"/>
      <w:r>
        <w:rPr>
          <w:rFonts w:ascii="Arial" w:hAnsi="Arial"/>
          <w:sz w:val="24"/>
          <w:szCs w:val="24"/>
        </w:rPr>
        <w:t xml:space="preserve"> </w:t>
      </w:r>
      <w:proofErr w:type="spellStart"/>
      <w:r>
        <w:rPr>
          <w:rFonts w:ascii="Arial" w:hAnsi="Arial"/>
          <w:sz w:val="24"/>
          <w:szCs w:val="24"/>
        </w:rPr>
        <w:t>Trogemann</w:t>
      </w:r>
      <w:proofErr w:type="spellEnd"/>
      <w:r>
        <w:rPr>
          <w:rFonts w:ascii="Arial" w:hAnsi="Arial"/>
          <w:sz w:val="24"/>
          <w:szCs w:val="24"/>
        </w:rPr>
        <w:t xml:space="preserve">, addressed the Council, confirming the Center’s continuing commitment to support ADF as well as its commitment to promote disability inclusive development by UNDP Country Teams in the Region. </w:t>
      </w:r>
      <w:r w:rsidRPr="000D1768">
        <w:rPr>
          <w:rFonts w:ascii="Arial" w:hAnsi="Arial"/>
          <w:sz w:val="24"/>
          <w:szCs w:val="24"/>
        </w:rPr>
        <w:t>The Council completed formalities to legally register ADF in Ethiopia and to establish the ADF office in Addis Ababa. The Council held two working sessions with partners on a proposal to promote the rights and inclusion of women and girls with disabilities in Africa, in response to a Call for Proposals from the European Commission (EC). ADF Partners for the proposal include</w:t>
      </w:r>
      <w:r>
        <w:rPr>
          <w:rFonts w:ascii="Arial" w:hAnsi="Arial"/>
          <w:sz w:val="24"/>
          <w:szCs w:val="24"/>
        </w:rPr>
        <w:t>d</w:t>
      </w:r>
      <w:r w:rsidRPr="000D1768">
        <w:rPr>
          <w:rFonts w:ascii="Arial" w:hAnsi="Arial"/>
          <w:sz w:val="24"/>
          <w:szCs w:val="24"/>
        </w:rPr>
        <w:t xml:space="preserve"> Handicap International, the </w:t>
      </w:r>
      <w:proofErr w:type="spellStart"/>
      <w:r w:rsidRPr="000D1768">
        <w:rPr>
          <w:rFonts w:ascii="Arial" w:hAnsi="Arial"/>
          <w:sz w:val="24"/>
          <w:szCs w:val="24"/>
        </w:rPr>
        <w:t>Abilis</w:t>
      </w:r>
      <w:proofErr w:type="spellEnd"/>
      <w:r w:rsidRPr="000D1768">
        <w:rPr>
          <w:rFonts w:ascii="Arial" w:hAnsi="Arial"/>
          <w:sz w:val="24"/>
          <w:szCs w:val="24"/>
        </w:rPr>
        <w:t xml:space="preserve"> Foundation and the International Disability and</w:t>
      </w:r>
      <w:r>
        <w:rPr>
          <w:rFonts w:ascii="Arial" w:hAnsi="Arial"/>
          <w:sz w:val="24"/>
          <w:szCs w:val="24"/>
        </w:rPr>
        <w:t xml:space="preserve"> Development Consortium (IDDC). The C</w:t>
      </w:r>
      <w:r w:rsidRPr="00146022">
        <w:rPr>
          <w:rFonts w:ascii="Arial" w:hAnsi="Arial"/>
          <w:sz w:val="24"/>
          <w:szCs w:val="24"/>
        </w:rPr>
        <w:t xml:space="preserve">ouncil also met with representatives of </w:t>
      </w:r>
      <w:r>
        <w:rPr>
          <w:rFonts w:ascii="Arial" w:hAnsi="Arial"/>
          <w:sz w:val="24"/>
          <w:szCs w:val="24"/>
        </w:rPr>
        <w:t>several</w:t>
      </w:r>
      <w:r w:rsidRPr="00146022">
        <w:rPr>
          <w:rFonts w:ascii="Arial" w:hAnsi="Arial"/>
          <w:sz w:val="24"/>
          <w:szCs w:val="24"/>
        </w:rPr>
        <w:t xml:space="preserve"> potential partners </w:t>
      </w:r>
      <w:r>
        <w:rPr>
          <w:rFonts w:ascii="Arial" w:hAnsi="Arial"/>
          <w:sz w:val="24"/>
          <w:szCs w:val="24"/>
        </w:rPr>
        <w:t xml:space="preserve">in order to explore possible partnerships, </w:t>
      </w:r>
      <w:r w:rsidRPr="00146022">
        <w:rPr>
          <w:rFonts w:ascii="Arial" w:hAnsi="Arial"/>
          <w:sz w:val="24"/>
          <w:szCs w:val="24"/>
        </w:rPr>
        <w:t xml:space="preserve">including </w:t>
      </w:r>
      <w:r>
        <w:rPr>
          <w:rFonts w:ascii="Arial" w:hAnsi="Arial"/>
          <w:sz w:val="24"/>
          <w:szCs w:val="24"/>
        </w:rPr>
        <w:t>a representative from HI Headquarters and the HI Country R</w:t>
      </w:r>
      <w:r w:rsidRPr="00146022">
        <w:rPr>
          <w:rFonts w:ascii="Arial" w:hAnsi="Arial"/>
          <w:sz w:val="24"/>
          <w:szCs w:val="24"/>
        </w:rPr>
        <w:t xml:space="preserve">epresentative </w:t>
      </w:r>
      <w:r>
        <w:rPr>
          <w:rFonts w:ascii="Arial" w:hAnsi="Arial"/>
          <w:sz w:val="24"/>
          <w:szCs w:val="24"/>
        </w:rPr>
        <w:t>for East Afri</w:t>
      </w:r>
      <w:r w:rsidRPr="00146022">
        <w:rPr>
          <w:rFonts w:ascii="Arial" w:hAnsi="Arial"/>
          <w:sz w:val="24"/>
          <w:szCs w:val="24"/>
        </w:rPr>
        <w:t xml:space="preserve">ca, </w:t>
      </w:r>
      <w:r>
        <w:rPr>
          <w:rFonts w:ascii="Arial" w:hAnsi="Arial"/>
          <w:sz w:val="24"/>
          <w:szCs w:val="24"/>
        </w:rPr>
        <w:t xml:space="preserve">as well as a </w:t>
      </w:r>
      <w:r>
        <w:rPr>
          <w:rFonts w:ascii="Arial" w:hAnsi="Arial"/>
          <w:sz w:val="24"/>
          <w:szCs w:val="24"/>
        </w:rPr>
        <w:lastRenderedPageBreak/>
        <w:t xml:space="preserve">representative from </w:t>
      </w:r>
      <w:r w:rsidRPr="00146022">
        <w:rPr>
          <w:rFonts w:ascii="Arial" w:hAnsi="Arial"/>
          <w:sz w:val="24"/>
          <w:szCs w:val="24"/>
        </w:rPr>
        <w:t xml:space="preserve">DPOD, and representatives from </w:t>
      </w:r>
      <w:r>
        <w:rPr>
          <w:rFonts w:ascii="Arial" w:hAnsi="Arial"/>
          <w:sz w:val="24"/>
          <w:szCs w:val="24"/>
        </w:rPr>
        <w:t xml:space="preserve">JICA based in </w:t>
      </w:r>
      <w:r w:rsidRPr="00146022">
        <w:rPr>
          <w:rFonts w:ascii="Arial" w:hAnsi="Arial"/>
          <w:sz w:val="24"/>
          <w:szCs w:val="24"/>
        </w:rPr>
        <w:t xml:space="preserve">South Africa. </w:t>
      </w:r>
      <w:r>
        <w:rPr>
          <w:rFonts w:ascii="Arial" w:hAnsi="Arial"/>
          <w:sz w:val="24"/>
          <w:szCs w:val="24"/>
        </w:rPr>
        <w:t>The Council also approved a draft</w:t>
      </w:r>
      <w:r w:rsidRPr="00146022">
        <w:rPr>
          <w:rFonts w:ascii="Arial" w:hAnsi="Arial"/>
          <w:sz w:val="24"/>
          <w:szCs w:val="24"/>
        </w:rPr>
        <w:t xml:space="preserve"> MOU </w:t>
      </w:r>
      <w:r>
        <w:rPr>
          <w:rFonts w:ascii="Arial" w:hAnsi="Arial"/>
          <w:sz w:val="24"/>
          <w:szCs w:val="24"/>
        </w:rPr>
        <w:t xml:space="preserve">between ADF and HI, presently awaiting approval by HI. </w:t>
      </w:r>
      <w:r w:rsidRPr="000D1768">
        <w:rPr>
          <w:rFonts w:ascii="Arial" w:hAnsi="Arial"/>
          <w:sz w:val="24"/>
          <w:szCs w:val="24"/>
        </w:rPr>
        <w:t>The Council also decided that ADF should prepare a 5-year Strategic Plan, engaging the services of a consultant</w:t>
      </w:r>
      <w:r>
        <w:rPr>
          <w:rFonts w:ascii="Arial" w:hAnsi="Arial"/>
          <w:sz w:val="24"/>
          <w:szCs w:val="24"/>
        </w:rPr>
        <w:t xml:space="preserve"> Coordinator</w:t>
      </w:r>
      <w:r w:rsidRPr="000D1768">
        <w:rPr>
          <w:rFonts w:ascii="Arial" w:hAnsi="Arial"/>
          <w:sz w:val="24"/>
          <w:szCs w:val="24"/>
        </w:rPr>
        <w:t xml:space="preserve"> to facilitate the process, and directed that funding should be obtained for this purpose. </w:t>
      </w:r>
    </w:p>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PHASE II PROGRAMME STRATEGY</w:t>
      </w:r>
    </w:p>
    <w:p w:rsidR="00980087" w:rsidRPr="00E76369" w:rsidRDefault="00980087" w:rsidP="00980087">
      <w:pPr>
        <w:pStyle w:val="ListParagraph"/>
        <w:ind w:left="0"/>
        <w:jc w:val="both"/>
        <w:rPr>
          <w:rFonts w:ascii="Arial" w:hAnsi="Arial" w:cs="Arial"/>
          <w:sz w:val="24"/>
          <w:szCs w:val="24"/>
          <w:lang w:val="en-US"/>
        </w:rPr>
      </w:pPr>
      <w:r>
        <w:rPr>
          <w:rFonts w:ascii="Arial" w:hAnsi="Arial" w:cs="Arial"/>
          <w:sz w:val="24"/>
          <w:szCs w:val="24"/>
          <w:lang w:val="en-US"/>
        </w:rPr>
        <w:t xml:space="preserve">A majority of African national and sub-regional DPO federations, as well as continental DPOs, have confirmed the importance of having an inclusive Pan African DPO organization, to better represent the voice of persons with disabilities and their organizations regionally and internationally, by establishing the </w:t>
      </w:r>
      <w:r w:rsidRPr="00E76369">
        <w:rPr>
          <w:rFonts w:ascii="Arial" w:hAnsi="Arial" w:cs="Arial"/>
          <w:sz w:val="24"/>
          <w:szCs w:val="24"/>
        </w:rPr>
        <w:t>ADF</w:t>
      </w:r>
      <w:r>
        <w:rPr>
          <w:rFonts w:ascii="Arial" w:hAnsi="Arial" w:cs="Arial"/>
          <w:sz w:val="24"/>
          <w:szCs w:val="24"/>
          <w:lang w:val="en-US"/>
        </w:rPr>
        <w:t>.</w:t>
      </w:r>
      <w:r w:rsidRPr="00E76369">
        <w:rPr>
          <w:rFonts w:ascii="Arial" w:hAnsi="Arial" w:cs="Arial"/>
          <w:sz w:val="24"/>
          <w:szCs w:val="24"/>
        </w:rPr>
        <w:t xml:space="preserve"> </w:t>
      </w:r>
      <w:r>
        <w:rPr>
          <w:rFonts w:ascii="Arial" w:hAnsi="Arial" w:cs="Arial"/>
          <w:sz w:val="24"/>
          <w:szCs w:val="24"/>
          <w:lang w:val="en-US"/>
        </w:rPr>
        <w:t xml:space="preserve"> Now ADF</w:t>
      </w:r>
      <w:r w:rsidRPr="00E76369">
        <w:rPr>
          <w:rFonts w:ascii="Arial" w:hAnsi="Arial" w:cs="Arial"/>
          <w:sz w:val="24"/>
          <w:szCs w:val="24"/>
        </w:rPr>
        <w:t xml:space="preserve"> </w:t>
      </w:r>
      <w:r>
        <w:rPr>
          <w:rFonts w:ascii="Arial" w:hAnsi="Arial" w:cs="Arial"/>
          <w:sz w:val="24"/>
          <w:szCs w:val="24"/>
          <w:lang w:val="en-US"/>
        </w:rPr>
        <w:t xml:space="preserve">DPO members </w:t>
      </w:r>
      <w:r>
        <w:rPr>
          <w:rFonts w:ascii="Arial" w:hAnsi="Arial" w:cs="Arial"/>
          <w:sz w:val="24"/>
          <w:szCs w:val="24"/>
        </w:rPr>
        <w:t>need</w:t>
      </w:r>
      <w:r w:rsidRPr="00E76369">
        <w:rPr>
          <w:rFonts w:ascii="Arial" w:hAnsi="Arial" w:cs="Arial"/>
          <w:sz w:val="24"/>
          <w:szCs w:val="24"/>
        </w:rPr>
        <w:t xml:space="preserve"> to </w:t>
      </w:r>
      <w:r>
        <w:rPr>
          <w:rFonts w:ascii="Arial" w:hAnsi="Arial" w:cs="Arial"/>
          <w:sz w:val="24"/>
          <w:szCs w:val="24"/>
          <w:lang w:val="en-US"/>
        </w:rPr>
        <w:t xml:space="preserve">better </w:t>
      </w:r>
      <w:r w:rsidRPr="00E76369">
        <w:rPr>
          <w:rFonts w:ascii="Arial" w:hAnsi="Arial" w:cs="Arial"/>
          <w:sz w:val="24"/>
          <w:szCs w:val="24"/>
        </w:rPr>
        <w:t xml:space="preserve">determine </w:t>
      </w:r>
      <w:r>
        <w:rPr>
          <w:rFonts w:ascii="Arial" w:hAnsi="Arial" w:cs="Arial"/>
          <w:sz w:val="24"/>
          <w:szCs w:val="24"/>
          <w:lang w:val="en-US"/>
        </w:rPr>
        <w:t>ADF</w:t>
      </w:r>
      <w:r w:rsidRPr="00E76369">
        <w:rPr>
          <w:rFonts w:ascii="Arial" w:hAnsi="Arial" w:cs="Arial"/>
          <w:sz w:val="24"/>
          <w:szCs w:val="24"/>
        </w:rPr>
        <w:t xml:space="preserve"> strategic direction </w:t>
      </w:r>
      <w:r w:rsidRPr="00E76369">
        <w:rPr>
          <w:rFonts w:ascii="Arial" w:hAnsi="Arial" w:cs="Arial"/>
          <w:sz w:val="24"/>
          <w:szCs w:val="24"/>
          <w:lang w:val="en-US"/>
        </w:rPr>
        <w:t xml:space="preserve">and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priorities</w:t>
      </w:r>
      <w:r w:rsidRPr="00E76369">
        <w:rPr>
          <w:rFonts w:ascii="Arial" w:hAnsi="Arial" w:cs="Arial"/>
          <w:sz w:val="24"/>
          <w:szCs w:val="24"/>
          <w:lang w:val="en-US"/>
        </w:rPr>
        <w:t xml:space="preserve"> </w:t>
      </w:r>
      <w:r w:rsidRPr="00E76369">
        <w:rPr>
          <w:rFonts w:ascii="Arial" w:hAnsi="Arial" w:cs="Arial"/>
          <w:sz w:val="24"/>
          <w:szCs w:val="24"/>
        </w:rPr>
        <w:t>for the coming years</w:t>
      </w:r>
      <w:r w:rsidRPr="00E76369">
        <w:rPr>
          <w:rFonts w:ascii="Arial" w:hAnsi="Arial" w:cs="Arial"/>
          <w:sz w:val="24"/>
          <w:szCs w:val="24"/>
          <w:lang w:val="en-US"/>
        </w:rPr>
        <w:t xml:space="preserve">, in order to effectively </w:t>
      </w:r>
      <w:r>
        <w:rPr>
          <w:rFonts w:ascii="Arial" w:hAnsi="Arial" w:cs="Arial"/>
          <w:sz w:val="24"/>
          <w:szCs w:val="24"/>
          <w:lang w:val="en-US"/>
        </w:rPr>
        <w:t xml:space="preserve">promote the rights and inclusion, and </w:t>
      </w:r>
      <w:r w:rsidRPr="00E76369">
        <w:rPr>
          <w:rFonts w:ascii="Arial" w:hAnsi="Arial" w:cs="Arial"/>
          <w:sz w:val="24"/>
          <w:szCs w:val="24"/>
          <w:lang w:val="en-US"/>
        </w:rPr>
        <w:t>strengthen and unify the voice</w:t>
      </w:r>
      <w:r>
        <w:rPr>
          <w:rFonts w:ascii="Arial" w:hAnsi="Arial" w:cs="Arial"/>
          <w:sz w:val="24"/>
          <w:szCs w:val="24"/>
          <w:lang w:val="en-US"/>
        </w:rPr>
        <w:t>,</w:t>
      </w:r>
      <w:r w:rsidRPr="00E76369">
        <w:rPr>
          <w:rFonts w:ascii="Arial" w:hAnsi="Arial" w:cs="Arial"/>
          <w:sz w:val="24"/>
          <w:szCs w:val="24"/>
          <w:lang w:val="en-US"/>
        </w:rPr>
        <w:t xml:space="preserve"> of persons with disabilities and </w:t>
      </w:r>
      <w:r>
        <w:rPr>
          <w:rFonts w:ascii="Arial" w:hAnsi="Arial" w:cs="Arial"/>
          <w:sz w:val="24"/>
          <w:szCs w:val="24"/>
          <w:lang w:val="en-US"/>
        </w:rPr>
        <w:t xml:space="preserve">build </w:t>
      </w:r>
      <w:r w:rsidRPr="00E76369">
        <w:rPr>
          <w:rFonts w:ascii="Arial" w:hAnsi="Arial" w:cs="Arial"/>
          <w:sz w:val="24"/>
          <w:szCs w:val="24"/>
          <w:lang w:val="en-US"/>
        </w:rPr>
        <w:t>the capacity of DPOs in Africa.</w:t>
      </w:r>
      <w:r w:rsidRPr="00E76369">
        <w:rPr>
          <w:rFonts w:ascii="Arial" w:hAnsi="Arial" w:cs="Arial"/>
          <w:sz w:val="24"/>
          <w:szCs w:val="24"/>
        </w:rPr>
        <w:t xml:space="preserve"> While ADF strategic goals and objectives have been defined by the ADF General Assembly in the ADF founding documents (Constitution and Bylaws), no strategic plan has yet been prepared. </w:t>
      </w:r>
      <w:r w:rsidRPr="00E76369">
        <w:rPr>
          <w:rFonts w:ascii="Arial" w:hAnsi="Arial" w:cs="Arial"/>
          <w:sz w:val="24"/>
          <w:szCs w:val="24"/>
          <w:lang w:val="en-US"/>
        </w:rPr>
        <w:t xml:space="preserve">In order to better design ADF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activities</w:t>
      </w:r>
      <w:r w:rsidRPr="00E76369">
        <w:rPr>
          <w:rFonts w:ascii="Arial" w:hAnsi="Arial" w:cs="Arial"/>
          <w:sz w:val="24"/>
          <w:szCs w:val="24"/>
          <w:lang w:val="en-US"/>
        </w:rPr>
        <w:t xml:space="preserve">, and funding proposals for partners, in response to ADF member DPO-identified needs and priorities, </w:t>
      </w:r>
      <w:proofErr w:type="spellStart"/>
      <w:r w:rsidRPr="00E76369">
        <w:rPr>
          <w:rFonts w:ascii="Arial" w:hAnsi="Arial" w:cs="Arial"/>
          <w:sz w:val="24"/>
          <w:szCs w:val="24"/>
          <w:lang w:val="en-US"/>
        </w:rPr>
        <w:t>t</w:t>
      </w:r>
      <w:r w:rsidRPr="00E76369">
        <w:rPr>
          <w:rFonts w:ascii="Arial" w:hAnsi="Arial" w:cs="Arial"/>
          <w:sz w:val="24"/>
          <w:szCs w:val="24"/>
        </w:rPr>
        <w:t>he</w:t>
      </w:r>
      <w:proofErr w:type="spellEnd"/>
      <w:r w:rsidRPr="00E76369">
        <w:rPr>
          <w:rFonts w:ascii="Arial" w:hAnsi="Arial" w:cs="Arial"/>
          <w:sz w:val="24"/>
          <w:szCs w:val="24"/>
        </w:rPr>
        <w:t xml:space="preserve"> </w:t>
      </w:r>
      <w:r w:rsidRPr="00E76369">
        <w:rPr>
          <w:rFonts w:ascii="Arial" w:hAnsi="Arial" w:cs="Arial"/>
          <w:sz w:val="24"/>
          <w:szCs w:val="24"/>
          <w:lang w:val="en-US"/>
        </w:rPr>
        <w:t xml:space="preserve">major proposed action during the </w:t>
      </w:r>
      <w:r w:rsidRPr="00E76369">
        <w:rPr>
          <w:rFonts w:ascii="Arial" w:hAnsi="Arial"/>
          <w:sz w:val="24"/>
          <w:szCs w:val="24"/>
        </w:rPr>
        <w:t xml:space="preserve">ADF-UNPRPD Phase II </w:t>
      </w:r>
      <w:proofErr w:type="spellStart"/>
      <w:r>
        <w:rPr>
          <w:rFonts w:ascii="Arial" w:hAnsi="Arial"/>
          <w:sz w:val="24"/>
          <w:szCs w:val="24"/>
        </w:rPr>
        <w:t>Programme</w:t>
      </w:r>
      <w:proofErr w:type="spellEnd"/>
      <w:r w:rsidRPr="00E76369">
        <w:rPr>
          <w:rFonts w:ascii="Arial" w:hAnsi="Arial" w:cs="Arial"/>
          <w:sz w:val="24"/>
          <w:szCs w:val="24"/>
          <w:lang w:val="en-US"/>
        </w:rPr>
        <w:t xml:space="preserve"> will be to prepare and implement </w:t>
      </w:r>
      <w:r w:rsidRPr="00E76369">
        <w:rPr>
          <w:rFonts w:ascii="Arial" w:hAnsi="Arial" w:cs="Arial"/>
          <w:sz w:val="24"/>
          <w:szCs w:val="24"/>
        </w:rPr>
        <w:t>a 5-year Strategic Plan</w:t>
      </w:r>
      <w:r w:rsidRPr="00E76369">
        <w:rPr>
          <w:rFonts w:ascii="Arial" w:hAnsi="Arial" w:cs="Arial"/>
          <w:sz w:val="24"/>
          <w:szCs w:val="24"/>
          <w:lang w:val="en-US"/>
        </w:rPr>
        <w:t xml:space="preserve">.  The ADF Executive Council has </w:t>
      </w:r>
      <w:r w:rsidRPr="00E76369">
        <w:rPr>
          <w:rFonts w:ascii="Arial" w:hAnsi="Arial" w:cs="Arial"/>
          <w:sz w:val="24"/>
          <w:szCs w:val="24"/>
        </w:rPr>
        <w:t xml:space="preserve">created a 4-member Strategic Planning Committee to oversee </w:t>
      </w:r>
      <w:r w:rsidRPr="00E76369">
        <w:rPr>
          <w:rFonts w:ascii="Arial" w:hAnsi="Arial" w:cs="Arial"/>
          <w:sz w:val="24"/>
          <w:szCs w:val="24"/>
          <w:lang w:val="en-US"/>
        </w:rPr>
        <w:t>a</w:t>
      </w:r>
      <w:r w:rsidRPr="00E76369">
        <w:rPr>
          <w:rFonts w:ascii="Arial" w:hAnsi="Arial" w:cs="Arial"/>
          <w:sz w:val="24"/>
          <w:szCs w:val="24"/>
        </w:rPr>
        <w:t xml:space="preserve"> </w:t>
      </w:r>
      <w:r w:rsidRPr="00E76369">
        <w:rPr>
          <w:rFonts w:ascii="Arial" w:hAnsi="Arial" w:cs="Arial"/>
          <w:sz w:val="24"/>
          <w:szCs w:val="24"/>
          <w:lang w:val="en-US"/>
        </w:rPr>
        <w:t xml:space="preserve">one-year </w:t>
      </w:r>
      <w:r w:rsidRPr="00E76369">
        <w:rPr>
          <w:rFonts w:ascii="Arial" w:hAnsi="Arial" w:cs="Arial"/>
          <w:sz w:val="24"/>
          <w:szCs w:val="24"/>
        </w:rPr>
        <w:t xml:space="preserve">strategic planning process, composed of the following Council members: Ms. Rachel </w:t>
      </w:r>
      <w:proofErr w:type="spellStart"/>
      <w:r w:rsidRPr="00E76369">
        <w:rPr>
          <w:rFonts w:ascii="Arial" w:hAnsi="Arial" w:cs="Arial"/>
          <w:sz w:val="24"/>
          <w:szCs w:val="24"/>
        </w:rPr>
        <w:t>Kachaje</w:t>
      </w:r>
      <w:proofErr w:type="spellEnd"/>
      <w:r w:rsidRPr="00E76369">
        <w:rPr>
          <w:rFonts w:ascii="Arial" w:hAnsi="Arial" w:cs="Arial"/>
          <w:sz w:val="24"/>
          <w:szCs w:val="24"/>
        </w:rPr>
        <w:t xml:space="preserve"> (Malawi), Mr. </w:t>
      </w:r>
      <w:proofErr w:type="spellStart"/>
      <w:r w:rsidRPr="00E76369">
        <w:rPr>
          <w:rFonts w:ascii="Arial" w:hAnsi="Arial" w:cs="Arial"/>
          <w:sz w:val="24"/>
          <w:szCs w:val="24"/>
        </w:rPr>
        <w:t>Pawlos</w:t>
      </w:r>
      <w:proofErr w:type="spellEnd"/>
      <w:r w:rsidRPr="00E76369">
        <w:rPr>
          <w:rFonts w:ascii="Arial" w:hAnsi="Arial" w:cs="Arial"/>
          <w:sz w:val="24"/>
          <w:szCs w:val="24"/>
        </w:rPr>
        <w:t xml:space="preserve"> </w:t>
      </w:r>
      <w:proofErr w:type="spellStart"/>
      <w:r w:rsidRPr="00E76369">
        <w:rPr>
          <w:rFonts w:ascii="Arial" w:hAnsi="Arial" w:cs="Arial"/>
          <w:sz w:val="24"/>
          <w:szCs w:val="24"/>
        </w:rPr>
        <w:t>Kassu</w:t>
      </w:r>
      <w:proofErr w:type="spellEnd"/>
      <w:r w:rsidRPr="00E76369">
        <w:rPr>
          <w:rFonts w:ascii="Arial" w:hAnsi="Arial" w:cs="Arial"/>
          <w:sz w:val="24"/>
          <w:szCs w:val="24"/>
        </w:rPr>
        <w:t xml:space="preserve"> (Ethiopia), Ms. Judith </w:t>
      </w:r>
      <w:proofErr w:type="spellStart"/>
      <w:r w:rsidRPr="00E76369">
        <w:rPr>
          <w:rFonts w:ascii="Arial" w:hAnsi="Arial" w:cs="Arial"/>
          <w:sz w:val="24"/>
          <w:szCs w:val="24"/>
        </w:rPr>
        <w:t>Ekaete</w:t>
      </w:r>
      <w:proofErr w:type="spellEnd"/>
      <w:r w:rsidRPr="00E76369">
        <w:rPr>
          <w:rFonts w:ascii="Arial" w:hAnsi="Arial" w:cs="Arial"/>
          <w:sz w:val="24"/>
          <w:szCs w:val="24"/>
        </w:rPr>
        <w:t xml:space="preserve"> </w:t>
      </w:r>
      <w:proofErr w:type="spellStart"/>
      <w:r w:rsidRPr="00E76369">
        <w:rPr>
          <w:rFonts w:ascii="Arial" w:hAnsi="Arial" w:cs="Arial"/>
          <w:sz w:val="24"/>
          <w:szCs w:val="24"/>
        </w:rPr>
        <w:t>Umoh</w:t>
      </w:r>
      <w:proofErr w:type="spellEnd"/>
      <w:r w:rsidRPr="00E76369">
        <w:rPr>
          <w:rFonts w:ascii="Arial" w:hAnsi="Arial" w:cs="Arial"/>
          <w:sz w:val="24"/>
          <w:szCs w:val="24"/>
        </w:rPr>
        <w:t xml:space="preserve"> (Nigeria), and Mr. Michael </w:t>
      </w:r>
      <w:proofErr w:type="spellStart"/>
      <w:r w:rsidRPr="00E76369">
        <w:rPr>
          <w:rFonts w:ascii="Arial" w:hAnsi="Arial" w:cs="Arial"/>
          <w:sz w:val="24"/>
          <w:szCs w:val="24"/>
        </w:rPr>
        <w:t>Njenga</w:t>
      </w:r>
      <w:proofErr w:type="spellEnd"/>
      <w:r w:rsidRPr="00E76369">
        <w:rPr>
          <w:rFonts w:ascii="Arial" w:hAnsi="Arial" w:cs="Arial"/>
          <w:sz w:val="24"/>
          <w:szCs w:val="24"/>
        </w:rPr>
        <w:t xml:space="preserve"> (Kenya). </w:t>
      </w:r>
      <w:r w:rsidRPr="00E76369">
        <w:rPr>
          <w:rFonts w:ascii="Arial" w:hAnsi="Arial" w:cs="Arial"/>
          <w:sz w:val="24"/>
          <w:szCs w:val="24"/>
          <w:lang w:val="en-US"/>
        </w:rPr>
        <w:t xml:space="preserve"> </w:t>
      </w:r>
      <w:r w:rsidRPr="00E76369">
        <w:rPr>
          <w:rFonts w:ascii="Arial" w:hAnsi="Arial" w:cs="Arial"/>
          <w:sz w:val="24"/>
          <w:szCs w:val="24"/>
        </w:rPr>
        <w:t xml:space="preserve">The </w:t>
      </w:r>
      <w:r w:rsidRPr="00E76369">
        <w:rPr>
          <w:rFonts w:ascii="Arial" w:hAnsi="Arial" w:cs="Arial"/>
          <w:sz w:val="24"/>
          <w:szCs w:val="24"/>
          <w:lang w:val="en-US"/>
        </w:rPr>
        <w:t xml:space="preserve">Strategic </w:t>
      </w:r>
      <w:r w:rsidRPr="00E76369">
        <w:rPr>
          <w:rFonts w:ascii="Arial" w:hAnsi="Arial" w:cs="Arial"/>
          <w:sz w:val="24"/>
          <w:szCs w:val="24"/>
        </w:rPr>
        <w:t xml:space="preserve">Plan will build upon </w:t>
      </w:r>
      <w:r w:rsidRPr="00E76369">
        <w:rPr>
          <w:rFonts w:ascii="Arial" w:hAnsi="Arial" w:cs="Arial"/>
          <w:sz w:val="24"/>
          <w:szCs w:val="24"/>
          <w:lang w:val="en-US"/>
        </w:rPr>
        <w:t xml:space="preserve">priorities identified </w:t>
      </w:r>
      <w:r>
        <w:rPr>
          <w:rFonts w:ascii="Arial" w:hAnsi="Arial" w:cs="Arial"/>
          <w:sz w:val="24"/>
          <w:szCs w:val="24"/>
          <w:lang w:val="en-US"/>
        </w:rPr>
        <w:t xml:space="preserve">and </w:t>
      </w:r>
      <w:r w:rsidRPr="00E76369">
        <w:rPr>
          <w:rFonts w:ascii="Arial" w:hAnsi="Arial" w:cs="Arial"/>
          <w:sz w:val="24"/>
          <w:szCs w:val="24"/>
          <w:lang w:val="en-US"/>
        </w:rPr>
        <w:t>actions</w:t>
      </w:r>
      <w:r w:rsidRPr="00E76369">
        <w:rPr>
          <w:rFonts w:ascii="Arial" w:hAnsi="Arial" w:cs="Arial"/>
          <w:sz w:val="24"/>
          <w:szCs w:val="24"/>
        </w:rPr>
        <w:t xml:space="preserve"> </w:t>
      </w:r>
      <w:r>
        <w:rPr>
          <w:rFonts w:ascii="Arial" w:hAnsi="Arial" w:cs="Arial"/>
          <w:sz w:val="24"/>
          <w:szCs w:val="24"/>
          <w:lang w:val="en-US"/>
        </w:rPr>
        <w:t>undertaken</w:t>
      </w:r>
      <w:r w:rsidRPr="00E76369">
        <w:rPr>
          <w:rFonts w:ascii="Arial" w:hAnsi="Arial" w:cs="Arial"/>
          <w:sz w:val="24"/>
          <w:szCs w:val="24"/>
        </w:rPr>
        <w:t xml:space="preserve"> </w:t>
      </w:r>
      <w:r>
        <w:rPr>
          <w:rFonts w:ascii="Arial" w:hAnsi="Arial" w:cs="Arial"/>
          <w:sz w:val="24"/>
          <w:szCs w:val="24"/>
          <w:lang w:val="en-US"/>
        </w:rPr>
        <w:t>during</w:t>
      </w:r>
      <w:r w:rsidRPr="00E76369">
        <w:rPr>
          <w:rFonts w:ascii="Arial" w:hAnsi="Arial" w:cs="Arial"/>
          <w:sz w:val="24"/>
          <w:szCs w:val="24"/>
        </w:rPr>
        <w:t xml:space="preserve"> the </w:t>
      </w:r>
      <w:r w:rsidRPr="00E76369">
        <w:rPr>
          <w:rFonts w:ascii="Arial" w:hAnsi="Arial" w:cs="Arial"/>
          <w:sz w:val="24"/>
          <w:szCs w:val="24"/>
          <w:lang w:val="en-US"/>
        </w:rPr>
        <w:t>Phase I</w:t>
      </w:r>
      <w:r w:rsidRPr="00E76369">
        <w:rPr>
          <w:rFonts w:ascii="Arial" w:hAnsi="Arial" w:cs="Arial"/>
          <w:sz w:val="24"/>
          <w:szCs w:val="24"/>
        </w:rPr>
        <w:t xml:space="preserve"> UNPRPD </w:t>
      </w:r>
      <w:proofErr w:type="spellStart"/>
      <w:r>
        <w:rPr>
          <w:rFonts w:ascii="Arial" w:hAnsi="Arial" w:cs="Arial"/>
          <w:sz w:val="24"/>
          <w:szCs w:val="24"/>
          <w:lang w:val="en-US"/>
        </w:rPr>
        <w:t>Programme</w:t>
      </w:r>
      <w:proofErr w:type="spellEnd"/>
      <w:r w:rsidRPr="00E76369">
        <w:rPr>
          <w:rFonts w:ascii="Arial" w:hAnsi="Arial" w:cs="Arial"/>
          <w:sz w:val="24"/>
          <w:szCs w:val="24"/>
        </w:rPr>
        <w:t xml:space="preserve">, </w:t>
      </w:r>
      <w:r w:rsidRPr="00E76369">
        <w:rPr>
          <w:rFonts w:ascii="Arial" w:hAnsi="Arial" w:cs="Arial"/>
          <w:sz w:val="24"/>
          <w:szCs w:val="24"/>
          <w:lang w:val="en-US"/>
        </w:rPr>
        <w:t>focusing on</w:t>
      </w:r>
      <w:r w:rsidRPr="00E76369">
        <w:rPr>
          <w:rFonts w:ascii="Arial" w:hAnsi="Arial" w:cs="Arial"/>
          <w:sz w:val="24"/>
          <w:szCs w:val="24"/>
        </w:rPr>
        <w:t xml:space="preserve"> </w:t>
      </w:r>
      <w:r w:rsidRPr="00E76369">
        <w:rPr>
          <w:rFonts w:ascii="Arial" w:hAnsi="Arial" w:cs="Arial"/>
          <w:sz w:val="24"/>
          <w:szCs w:val="24"/>
          <w:lang w:val="en-US"/>
        </w:rPr>
        <w:t xml:space="preserve">amplifying the voice of persons with disabilities in Africa and </w:t>
      </w:r>
      <w:r w:rsidRPr="00E76369">
        <w:rPr>
          <w:rFonts w:ascii="Arial" w:hAnsi="Arial" w:cs="Arial"/>
          <w:sz w:val="24"/>
          <w:szCs w:val="24"/>
        </w:rPr>
        <w:t>DPO capacity-building</w:t>
      </w:r>
      <w:r w:rsidRPr="00E76369">
        <w:rPr>
          <w:rFonts w:ascii="Arial" w:hAnsi="Arial" w:cs="Arial"/>
          <w:sz w:val="24"/>
          <w:szCs w:val="24"/>
          <w:lang w:val="en-US"/>
        </w:rPr>
        <w:t xml:space="preserve">. </w:t>
      </w:r>
      <w:r w:rsidRPr="00E76369">
        <w:rPr>
          <w:rFonts w:ascii="Arial" w:hAnsi="Arial" w:cs="Arial"/>
          <w:sz w:val="24"/>
          <w:szCs w:val="24"/>
        </w:rPr>
        <w:t xml:space="preserve"> </w:t>
      </w:r>
    </w:p>
    <w:p w:rsidR="00980087" w:rsidRPr="00E76369" w:rsidRDefault="00980087" w:rsidP="00980087">
      <w:pPr>
        <w:spacing w:after="0"/>
        <w:jc w:val="both"/>
        <w:rPr>
          <w:rFonts w:ascii="Arial" w:hAnsi="Arial"/>
          <w:sz w:val="24"/>
          <w:szCs w:val="24"/>
        </w:rPr>
      </w:pPr>
      <w:r w:rsidRPr="00E76369">
        <w:rPr>
          <w:rFonts w:ascii="Arial" w:hAnsi="Arial"/>
          <w:sz w:val="24"/>
          <w:szCs w:val="24"/>
        </w:rPr>
        <w:t xml:space="preserve">During preparation of the ADF Proposal to the European Commission, </w:t>
      </w:r>
      <w:r>
        <w:rPr>
          <w:rFonts w:ascii="Arial" w:hAnsi="Arial"/>
          <w:sz w:val="24"/>
          <w:szCs w:val="24"/>
        </w:rPr>
        <w:t xml:space="preserve">and as part of the ADF UNPRPD Phase I </w:t>
      </w:r>
      <w:proofErr w:type="spellStart"/>
      <w:r>
        <w:rPr>
          <w:rFonts w:ascii="Arial" w:hAnsi="Arial"/>
          <w:sz w:val="24"/>
          <w:szCs w:val="24"/>
        </w:rPr>
        <w:t>Programme</w:t>
      </w:r>
      <w:proofErr w:type="spellEnd"/>
      <w:r>
        <w:rPr>
          <w:rFonts w:ascii="Arial" w:hAnsi="Arial"/>
          <w:sz w:val="24"/>
          <w:szCs w:val="24"/>
        </w:rPr>
        <w:t xml:space="preserve"> Work Plan, </w:t>
      </w:r>
      <w:r w:rsidRPr="00E76369">
        <w:rPr>
          <w:rFonts w:ascii="Arial" w:hAnsi="Arial"/>
          <w:sz w:val="24"/>
          <w:szCs w:val="24"/>
        </w:rPr>
        <w:t xml:space="preserve">ADF staff undertook a rapid organizational capacity-needs assessment of ADF member DPOs. A remarkable 50% of ADF member DPOs in 18 countries, as well as 3 </w:t>
      </w:r>
      <w:proofErr w:type="gramStart"/>
      <w:r w:rsidRPr="00E76369">
        <w:rPr>
          <w:rFonts w:ascii="Arial" w:hAnsi="Arial"/>
          <w:sz w:val="24"/>
          <w:szCs w:val="24"/>
        </w:rPr>
        <w:t>continental</w:t>
      </w:r>
      <w:proofErr w:type="gramEnd"/>
      <w:r w:rsidRPr="00E76369">
        <w:rPr>
          <w:rFonts w:ascii="Arial" w:hAnsi="Arial"/>
          <w:sz w:val="24"/>
          <w:szCs w:val="24"/>
        </w:rPr>
        <w:t xml:space="preserve"> and 2 sub-regional DPO federations, responded to the survey within a one week period.  The major DPO capacity-building needs identified </w:t>
      </w:r>
      <w:r>
        <w:rPr>
          <w:rFonts w:ascii="Arial" w:hAnsi="Arial"/>
          <w:sz w:val="24"/>
          <w:szCs w:val="24"/>
        </w:rPr>
        <w:t xml:space="preserve">(in order of priority) </w:t>
      </w:r>
      <w:r w:rsidRPr="00E76369">
        <w:rPr>
          <w:rFonts w:ascii="Arial" w:hAnsi="Arial"/>
          <w:sz w:val="24"/>
          <w:szCs w:val="24"/>
        </w:rPr>
        <w:t xml:space="preserve">were: </w:t>
      </w:r>
    </w:p>
    <w:p w:rsidR="00980087" w:rsidRPr="008F2900" w:rsidRDefault="00980087" w:rsidP="00980087">
      <w:pPr>
        <w:numPr>
          <w:ilvl w:val="0"/>
          <w:numId w:val="26"/>
        </w:numPr>
        <w:spacing w:after="0" w:line="240" w:lineRule="auto"/>
        <w:jc w:val="both"/>
        <w:rPr>
          <w:rFonts w:ascii="Arial" w:hAnsi="Arial"/>
          <w:sz w:val="24"/>
          <w:szCs w:val="24"/>
        </w:rPr>
      </w:pPr>
      <w:r w:rsidRPr="008F2900">
        <w:rPr>
          <w:rFonts w:ascii="Arial" w:hAnsi="Arial"/>
          <w:sz w:val="24"/>
          <w:szCs w:val="24"/>
        </w:rPr>
        <w:t>Knowledge, advocacy skills on rights and inclusion of women, girls and children with disabilities (12 DPOs)</w:t>
      </w:r>
    </w:p>
    <w:p w:rsidR="00980087" w:rsidRPr="008F2900" w:rsidRDefault="00980087" w:rsidP="00980087">
      <w:pPr>
        <w:numPr>
          <w:ilvl w:val="0"/>
          <w:numId w:val="26"/>
        </w:numPr>
        <w:spacing w:after="0" w:line="240" w:lineRule="auto"/>
        <w:jc w:val="both"/>
        <w:rPr>
          <w:rFonts w:ascii="Arial" w:hAnsi="Arial"/>
          <w:sz w:val="24"/>
          <w:szCs w:val="24"/>
        </w:rPr>
      </w:pPr>
      <w:r w:rsidRPr="008F2900">
        <w:rPr>
          <w:rFonts w:ascii="Arial" w:hAnsi="Arial"/>
          <w:sz w:val="24"/>
          <w:szCs w:val="24"/>
        </w:rPr>
        <w:t>Knowledge on SDGs/CRPD moni</w:t>
      </w:r>
      <w:r>
        <w:rPr>
          <w:rFonts w:ascii="Arial" w:hAnsi="Arial"/>
          <w:sz w:val="24"/>
          <w:szCs w:val="24"/>
        </w:rPr>
        <w:t>toring, reporting, etc. (11</w:t>
      </w:r>
      <w:r w:rsidRPr="008F2900">
        <w:rPr>
          <w:rFonts w:ascii="Arial" w:hAnsi="Arial"/>
          <w:sz w:val="24"/>
          <w:szCs w:val="24"/>
        </w:rPr>
        <w:t>)</w:t>
      </w:r>
    </w:p>
    <w:p w:rsidR="00980087" w:rsidRPr="00E76369"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Disability rights and inclusion advocacy skills</w:t>
      </w:r>
      <w:r>
        <w:rPr>
          <w:rFonts w:ascii="Arial" w:hAnsi="Arial"/>
          <w:sz w:val="24"/>
          <w:szCs w:val="24"/>
        </w:rPr>
        <w:t xml:space="preserve"> (9)</w:t>
      </w:r>
    </w:p>
    <w:p w:rsidR="00980087" w:rsidRPr="008F2900" w:rsidRDefault="00980087" w:rsidP="00980087">
      <w:pPr>
        <w:numPr>
          <w:ilvl w:val="0"/>
          <w:numId w:val="26"/>
        </w:numPr>
        <w:spacing w:after="0" w:line="240" w:lineRule="auto"/>
        <w:jc w:val="both"/>
        <w:rPr>
          <w:rFonts w:ascii="Arial" w:hAnsi="Arial"/>
          <w:sz w:val="24"/>
          <w:szCs w:val="24"/>
        </w:rPr>
      </w:pPr>
      <w:r>
        <w:rPr>
          <w:rFonts w:ascii="Arial" w:hAnsi="Arial"/>
          <w:sz w:val="24"/>
          <w:szCs w:val="24"/>
        </w:rPr>
        <w:t>Leadership/Governance (9</w:t>
      </w:r>
      <w:r w:rsidRPr="008F2900">
        <w:rPr>
          <w:rFonts w:ascii="Arial" w:hAnsi="Arial"/>
          <w:sz w:val="24"/>
          <w:szCs w:val="24"/>
        </w:rPr>
        <w:t>)</w:t>
      </w:r>
    </w:p>
    <w:p w:rsidR="00980087" w:rsidRPr="008F2900" w:rsidRDefault="00980087" w:rsidP="00980087">
      <w:pPr>
        <w:numPr>
          <w:ilvl w:val="0"/>
          <w:numId w:val="26"/>
        </w:numPr>
        <w:spacing w:after="0" w:line="240" w:lineRule="auto"/>
        <w:jc w:val="both"/>
        <w:rPr>
          <w:rFonts w:ascii="Arial" w:hAnsi="Arial"/>
          <w:sz w:val="24"/>
          <w:szCs w:val="24"/>
        </w:rPr>
      </w:pPr>
      <w:r w:rsidRPr="008F2900">
        <w:rPr>
          <w:rFonts w:ascii="Arial" w:hAnsi="Arial"/>
          <w:sz w:val="24"/>
          <w:szCs w:val="24"/>
        </w:rPr>
        <w:t>Organizational (management, finance, office premises, etc</w:t>
      </w:r>
      <w:r>
        <w:rPr>
          <w:rFonts w:ascii="Arial" w:hAnsi="Arial"/>
          <w:sz w:val="24"/>
          <w:szCs w:val="24"/>
        </w:rPr>
        <w:t>.) systems strengthening (9</w:t>
      </w:r>
      <w:r w:rsidRPr="008F2900">
        <w:rPr>
          <w:rFonts w:ascii="Arial" w:hAnsi="Arial"/>
          <w:sz w:val="24"/>
          <w:szCs w:val="24"/>
        </w:rPr>
        <w:t>)</w:t>
      </w:r>
    </w:p>
    <w:p w:rsidR="00980087" w:rsidRPr="00E76369"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Services for members</w:t>
      </w:r>
      <w:r>
        <w:rPr>
          <w:rFonts w:ascii="Arial" w:hAnsi="Arial"/>
          <w:sz w:val="24"/>
          <w:szCs w:val="24"/>
        </w:rPr>
        <w:t xml:space="preserve"> (8)</w:t>
      </w:r>
    </w:p>
    <w:p w:rsidR="00980087" w:rsidRPr="00E76369"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Resource mobilization</w:t>
      </w:r>
      <w:r>
        <w:rPr>
          <w:rFonts w:ascii="Arial" w:hAnsi="Arial"/>
          <w:sz w:val="24"/>
          <w:szCs w:val="24"/>
        </w:rPr>
        <w:t xml:space="preserve"> (8)</w:t>
      </w:r>
    </w:p>
    <w:p w:rsidR="00980087"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Technical knowledge (accessible ICT, Accessibility Standards, etc.)</w:t>
      </w:r>
      <w:r>
        <w:rPr>
          <w:rFonts w:ascii="Arial" w:hAnsi="Arial"/>
          <w:sz w:val="24"/>
          <w:szCs w:val="24"/>
        </w:rPr>
        <w:t xml:space="preserve"> (5)</w:t>
      </w:r>
    </w:p>
    <w:p w:rsidR="00980087" w:rsidRPr="00E76369"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t>Personnel</w:t>
      </w:r>
      <w:r>
        <w:rPr>
          <w:rFonts w:ascii="Arial" w:hAnsi="Arial"/>
          <w:sz w:val="24"/>
          <w:szCs w:val="24"/>
        </w:rPr>
        <w:t xml:space="preserve"> (2)</w:t>
      </w:r>
    </w:p>
    <w:p w:rsidR="00980087" w:rsidRPr="00EC5749" w:rsidRDefault="00980087" w:rsidP="00980087">
      <w:pPr>
        <w:numPr>
          <w:ilvl w:val="0"/>
          <w:numId w:val="26"/>
        </w:numPr>
        <w:spacing w:after="0" w:line="240" w:lineRule="auto"/>
        <w:jc w:val="both"/>
        <w:rPr>
          <w:rFonts w:ascii="Arial" w:hAnsi="Arial"/>
          <w:sz w:val="24"/>
          <w:szCs w:val="24"/>
        </w:rPr>
      </w:pPr>
      <w:r w:rsidRPr="00E76369">
        <w:rPr>
          <w:rFonts w:ascii="Arial" w:hAnsi="Arial"/>
          <w:sz w:val="24"/>
          <w:szCs w:val="24"/>
        </w:rPr>
        <w:lastRenderedPageBreak/>
        <w:t>Research skills</w:t>
      </w:r>
      <w:r>
        <w:rPr>
          <w:rFonts w:ascii="Arial" w:hAnsi="Arial"/>
          <w:sz w:val="24"/>
          <w:szCs w:val="24"/>
        </w:rPr>
        <w:t xml:space="preserve"> (1)</w:t>
      </w:r>
    </w:p>
    <w:p w:rsidR="00980087" w:rsidRPr="00E76369" w:rsidRDefault="00980087" w:rsidP="00980087">
      <w:pPr>
        <w:spacing w:after="0" w:line="240" w:lineRule="auto"/>
        <w:ind w:left="1080"/>
        <w:jc w:val="both"/>
        <w:rPr>
          <w:rFonts w:ascii="Arial" w:hAnsi="Arial"/>
          <w:sz w:val="24"/>
          <w:szCs w:val="24"/>
        </w:rPr>
      </w:pPr>
    </w:p>
    <w:p w:rsidR="00980087"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rPr>
        <w:t xml:space="preserve">The ADF strategic planning process </w:t>
      </w:r>
      <w:r w:rsidRPr="00E76369">
        <w:rPr>
          <w:rFonts w:ascii="Arial" w:hAnsi="Arial" w:cs="Arial"/>
          <w:sz w:val="24"/>
          <w:szCs w:val="24"/>
          <w:lang w:val="en-US"/>
        </w:rPr>
        <w:t>will</w:t>
      </w:r>
      <w:r w:rsidRPr="00E76369">
        <w:rPr>
          <w:rFonts w:ascii="Arial" w:hAnsi="Arial" w:cs="Arial"/>
          <w:sz w:val="24"/>
          <w:szCs w:val="24"/>
        </w:rPr>
        <w:t xml:space="preserve"> </w:t>
      </w:r>
      <w:r w:rsidRPr="00E76369">
        <w:rPr>
          <w:rFonts w:ascii="Arial" w:hAnsi="Arial" w:cs="Arial"/>
          <w:sz w:val="24"/>
          <w:szCs w:val="24"/>
          <w:lang w:val="en-US"/>
        </w:rPr>
        <w:t>further identify and define the</w:t>
      </w:r>
      <w:r>
        <w:rPr>
          <w:rFonts w:ascii="Arial" w:hAnsi="Arial" w:cs="Arial"/>
          <w:sz w:val="24"/>
          <w:szCs w:val="24"/>
          <w:lang w:val="en-US"/>
        </w:rPr>
        <w:t>se</w:t>
      </w:r>
      <w:r w:rsidRPr="00E76369">
        <w:rPr>
          <w:rFonts w:ascii="Arial" w:hAnsi="Arial" w:cs="Arial"/>
          <w:sz w:val="24"/>
          <w:szCs w:val="24"/>
          <w:lang w:val="en-US"/>
        </w:rPr>
        <w:t xml:space="preserve"> priority capacity-development needs of both ADF member DPOs, and of their members, focusing on how DPOs and their members can more effectively </w:t>
      </w:r>
      <w:r>
        <w:rPr>
          <w:rFonts w:ascii="Arial" w:hAnsi="Arial" w:cs="Arial"/>
          <w:sz w:val="24"/>
          <w:szCs w:val="24"/>
          <w:lang w:val="en-US"/>
        </w:rPr>
        <w:t>advocate for</w:t>
      </w:r>
      <w:r w:rsidRPr="00E76369">
        <w:rPr>
          <w:rFonts w:ascii="Arial" w:hAnsi="Arial" w:cs="Arial"/>
          <w:sz w:val="24"/>
          <w:szCs w:val="24"/>
          <w:lang w:val="en-US"/>
        </w:rPr>
        <w:t xml:space="preserve"> the rights and inclusion of persons with disabilities at national and local levels.  The planning process will </w:t>
      </w:r>
      <w:r>
        <w:rPr>
          <w:rFonts w:ascii="Arial" w:hAnsi="Arial" w:cs="Arial"/>
          <w:sz w:val="24"/>
          <w:szCs w:val="24"/>
          <w:lang w:val="en-US"/>
        </w:rPr>
        <w:t xml:space="preserve">also seek to identify member DPO priorities with regard to the 17 SDGs and obtain their ideas for specific ADF actions to promote disability inclusive SDG implementation. </w:t>
      </w:r>
    </w:p>
    <w:p w:rsidR="00980087" w:rsidRDefault="00980087" w:rsidP="00980087">
      <w:pPr>
        <w:pStyle w:val="ListParagraph"/>
        <w:ind w:left="0"/>
        <w:jc w:val="both"/>
        <w:rPr>
          <w:rFonts w:ascii="Arial" w:hAnsi="Arial" w:cs="Arial"/>
          <w:sz w:val="24"/>
          <w:szCs w:val="24"/>
          <w:lang w:val="en-US"/>
        </w:rPr>
      </w:pPr>
    </w:p>
    <w:p w:rsidR="00980087" w:rsidRDefault="00980087" w:rsidP="00980087">
      <w:pPr>
        <w:pStyle w:val="ListParagraph"/>
        <w:ind w:left="0"/>
        <w:jc w:val="both"/>
        <w:rPr>
          <w:rFonts w:ascii="Arial" w:hAnsi="Arial" w:cs="Arial"/>
          <w:sz w:val="24"/>
          <w:szCs w:val="24"/>
          <w:lang w:val="en"/>
        </w:rPr>
      </w:pPr>
      <w:r>
        <w:rPr>
          <w:rFonts w:ascii="Arial" w:hAnsi="Arial" w:cs="Arial"/>
          <w:sz w:val="24"/>
          <w:szCs w:val="24"/>
          <w:lang w:val="en-US"/>
        </w:rPr>
        <w:t xml:space="preserve">The strategic planning process will </w:t>
      </w:r>
      <w:r w:rsidRPr="00E76369">
        <w:rPr>
          <w:rFonts w:ascii="Arial" w:hAnsi="Arial" w:cs="Arial"/>
          <w:sz w:val="24"/>
          <w:szCs w:val="24"/>
        </w:rPr>
        <w:t xml:space="preserve">be comprehensive and participatory, </w:t>
      </w:r>
      <w:r w:rsidRPr="00E76369">
        <w:rPr>
          <w:rFonts w:ascii="Arial" w:hAnsi="Arial" w:cs="Arial"/>
          <w:sz w:val="24"/>
          <w:szCs w:val="24"/>
          <w:lang w:val="en-US"/>
        </w:rPr>
        <w:t xml:space="preserve">to </w:t>
      </w:r>
      <w:r w:rsidRPr="00E76369">
        <w:rPr>
          <w:rFonts w:ascii="Arial" w:hAnsi="Arial" w:cs="Arial"/>
          <w:sz w:val="24"/>
          <w:szCs w:val="24"/>
        </w:rPr>
        <w:t xml:space="preserve">obtain the views of representatives of ADF member </w:t>
      </w:r>
      <w:r>
        <w:rPr>
          <w:rFonts w:ascii="Arial" w:hAnsi="Arial" w:cs="Arial"/>
          <w:sz w:val="24"/>
          <w:szCs w:val="24"/>
          <w:lang w:val="en-US"/>
        </w:rPr>
        <w:t xml:space="preserve">national </w:t>
      </w:r>
      <w:r w:rsidRPr="00E76369">
        <w:rPr>
          <w:rFonts w:ascii="Arial" w:hAnsi="Arial" w:cs="Arial"/>
          <w:sz w:val="24"/>
          <w:szCs w:val="24"/>
        </w:rPr>
        <w:t>DPO</w:t>
      </w:r>
      <w:r>
        <w:rPr>
          <w:rFonts w:ascii="Arial" w:hAnsi="Arial" w:cs="Arial"/>
          <w:sz w:val="24"/>
          <w:szCs w:val="24"/>
          <w:lang w:val="en-US"/>
        </w:rPr>
        <w:t xml:space="preserve"> federation</w:t>
      </w:r>
      <w:r w:rsidRPr="00E76369">
        <w:rPr>
          <w:rFonts w:ascii="Arial" w:hAnsi="Arial" w:cs="Arial"/>
          <w:sz w:val="24"/>
          <w:szCs w:val="24"/>
        </w:rPr>
        <w:t xml:space="preserve">s </w:t>
      </w:r>
      <w:r>
        <w:rPr>
          <w:rFonts w:ascii="Arial" w:hAnsi="Arial" w:cs="Arial"/>
          <w:sz w:val="24"/>
          <w:szCs w:val="24"/>
          <w:lang w:val="en-US"/>
        </w:rPr>
        <w:t xml:space="preserve">directly </w:t>
      </w:r>
      <w:r w:rsidRPr="00E76369">
        <w:rPr>
          <w:rFonts w:ascii="Arial" w:hAnsi="Arial" w:cs="Arial"/>
          <w:sz w:val="24"/>
          <w:szCs w:val="24"/>
        </w:rPr>
        <w:t xml:space="preserve">in </w:t>
      </w:r>
      <w:r>
        <w:rPr>
          <w:rFonts w:ascii="Arial" w:hAnsi="Arial" w:cs="Arial"/>
          <w:sz w:val="24"/>
          <w:szCs w:val="24"/>
          <w:lang w:val="en-US"/>
        </w:rPr>
        <w:t>4 of</w:t>
      </w:r>
      <w:r w:rsidRPr="00E76369">
        <w:rPr>
          <w:rFonts w:ascii="Arial" w:hAnsi="Arial" w:cs="Arial"/>
          <w:sz w:val="24"/>
          <w:szCs w:val="24"/>
        </w:rPr>
        <w:t xml:space="preserve"> the 5 sub-regions of Africa</w:t>
      </w:r>
      <w:r>
        <w:rPr>
          <w:rFonts w:ascii="Arial" w:hAnsi="Arial" w:cs="Arial"/>
          <w:sz w:val="24"/>
          <w:szCs w:val="24"/>
          <w:lang w:val="en-US"/>
        </w:rPr>
        <w:t xml:space="preserve"> </w:t>
      </w:r>
      <w:r w:rsidRPr="00E76369">
        <w:rPr>
          <w:rFonts w:ascii="Arial" w:hAnsi="Arial" w:cs="Arial"/>
          <w:sz w:val="24"/>
          <w:szCs w:val="24"/>
        </w:rPr>
        <w:t xml:space="preserve">as well as from sub-regional DPO federations and from continental DPOs. </w:t>
      </w:r>
      <w:r w:rsidRPr="00E76369">
        <w:rPr>
          <w:rFonts w:ascii="Arial" w:hAnsi="Arial" w:cs="Arial"/>
          <w:sz w:val="24"/>
          <w:szCs w:val="24"/>
          <w:lang w:val="en-US"/>
        </w:rPr>
        <w:t xml:space="preserve">Through </w:t>
      </w:r>
      <w:r>
        <w:rPr>
          <w:rFonts w:ascii="Arial" w:hAnsi="Arial" w:cs="Arial"/>
          <w:sz w:val="24"/>
          <w:szCs w:val="24"/>
          <w:lang w:val="en-US"/>
        </w:rPr>
        <w:t xml:space="preserve">2-day </w:t>
      </w:r>
      <w:r w:rsidRPr="00E76369">
        <w:rPr>
          <w:rFonts w:ascii="Arial" w:hAnsi="Arial" w:cs="Arial"/>
          <w:sz w:val="24"/>
          <w:szCs w:val="24"/>
          <w:lang w:val="en-US"/>
        </w:rPr>
        <w:t>sub-regional consultation meetings with representatives from a variety of national DPOs, the planning process</w:t>
      </w:r>
      <w:r w:rsidRPr="00E76369">
        <w:rPr>
          <w:rFonts w:ascii="Arial" w:hAnsi="Arial" w:cs="Arial"/>
          <w:sz w:val="24"/>
          <w:szCs w:val="24"/>
        </w:rPr>
        <w:t xml:space="preserve"> </w:t>
      </w:r>
      <w:r w:rsidRPr="00E76369">
        <w:rPr>
          <w:rFonts w:ascii="Arial" w:hAnsi="Arial" w:cs="Arial"/>
          <w:sz w:val="24"/>
          <w:szCs w:val="24"/>
          <w:lang w:val="en-US"/>
        </w:rPr>
        <w:t>will</w:t>
      </w:r>
      <w:r w:rsidRPr="00E76369">
        <w:rPr>
          <w:rFonts w:ascii="Arial" w:hAnsi="Arial" w:cs="Arial"/>
          <w:sz w:val="24"/>
          <w:szCs w:val="24"/>
        </w:rPr>
        <w:t xml:space="preserve"> ensure input from equal numbers of women and men with disabilities, from youth with disabilities and from under-represented disability populations including people with albinism, deafblind persons, people with psycho-social disabilities, and from self-advocates with intellectual disabilities. </w:t>
      </w:r>
      <w:r w:rsidRPr="00E76369">
        <w:rPr>
          <w:rFonts w:ascii="Arial" w:hAnsi="Arial" w:cs="Arial"/>
          <w:sz w:val="24"/>
          <w:szCs w:val="24"/>
          <w:lang w:val="en-US"/>
        </w:rPr>
        <w:t xml:space="preserve">To ensure effective input from invited DPO </w:t>
      </w:r>
      <w:r w:rsidRPr="00E76369">
        <w:rPr>
          <w:rFonts w:ascii="Arial" w:hAnsi="Arial" w:cs="Arial"/>
          <w:sz w:val="24"/>
          <w:szCs w:val="24"/>
          <w:lang w:val="en"/>
        </w:rPr>
        <w:t xml:space="preserve">representatives from Francophone and Lusophone countries, interpretation services will be provided during the consultations.  </w:t>
      </w:r>
      <w:r>
        <w:rPr>
          <w:rFonts w:ascii="Arial" w:hAnsi="Arial" w:cs="Arial"/>
          <w:sz w:val="24"/>
          <w:szCs w:val="24"/>
          <w:lang w:val="en-US"/>
        </w:rPr>
        <w:t>An attempt will also be made to organize a consultation in North Africa, though there is no functioning sub-regional federation at present.</w:t>
      </w:r>
      <w:r w:rsidRPr="00E76369">
        <w:rPr>
          <w:rFonts w:ascii="Arial" w:hAnsi="Arial" w:cs="Arial"/>
          <w:sz w:val="24"/>
          <w:szCs w:val="24"/>
        </w:rPr>
        <w:t xml:space="preserve"> </w:t>
      </w:r>
      <w:r>
        <w:rPr>
          <w:rFonts w:ascii="Arial" w:hAnsi="Arial" w:cs="Arial"/>
          <w:sz w:val="24"/>
          <w:szCs w:val="24"/>
          <w:lang w:val="en-US"/>
        </w:rPr>
        <w:t xml:space="preserve">In any case, </w:t>
      </w:r>
      <w:r>
        <w:rPr>
          <w:rFonts w:ascii="Arial" w:hAnsi="Arial" w:cs="Arial"/>
          <w:sz w:val="24"/>
          <w:szCs w:val="24"/>
          <w:lang w:val="en"/>
        </w:rPr>
        <w:t>input from ADF member and other DPOs in North African countries will be solicited in English, French and Arabic via e-mail and during possible contacts with representatives at regional and international meetings attended by ADF members.</w:t>
      </w:r>
    </w:p>
    <w:p w:rsidR="00980087" w:rsidRDefault="00980087" w:rsidP="00980087">
      <w:pPr>
        <w:pStyle w:val="ListParagraph"/>
        <w:ind w:left="0"/>
        <w:jc w:val="both"/>
        <w:rPr>
          <w:rFonts w:ascii="Arial" w:hAnsi="Arial" w:cs="Arial"/>
          <w:sz w:val="24"/>
          <w:szCs w:val="24"/>
          <w:lang w:val="en"/>
        </w:rPr>
      </w:pPr>
    </w:p>
    <w:p w:rsidR="00980087" w:rsidRPr="009816F7"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lang w:val="en-US"/>
        </w:rPr>
        <w:t>The consultation process will</w:t>
      </w:r>
      <w:r w:rsidRPr="00E76369">
        <w:rPr>
          <w:rFonts w:ascii="Arial" w:hAnsi="Arial" w:cs="Arial"/>
          <w:sz w:val="24"/>
          <w:szCs w:val="24"/>
        </w:rPr>
        <w:t xml:space="preserve"> </w:t>
      </w:r>
      <w:r>
        <w:rPr>
          <w:rFonts w:ascii="Arial" w:hAnsi="Arial" w:cs="Arial"/>
          <w:sz w:val="24"/>
          <w:szCs w:val="24"/>
          <w:lang w:val="en-US"/>
        </w:rPr>
        <w:t xml:space="preserve">also include visits to obtain input from, and identify needed changes in policy and </w:t>
      </w:r>
      <w:proofErr w:type="spellStart"/>
      <w:r>
        <w:rPr>
          <w:rFonts w:ascii="Arial" w:hAnsi="Arial" w:cs="Arial"/>
          <w:sz w:val="24"/>
          <w:szCs w:val="24"/>
          <w:lang w:val="en-US"/>
        </w:rPr>
        <w:t>programmes</w:t>
      </w:r>
      <w:proofErr w:type="spellEnd"/>
      <w:r>
        <w:rPr>
          <w:rFonts w:ascii="Arial" w:hAnsi="Arial" w:cs="Arial"/>
          <w:sz w:val="24"/>
          <w:szCs w:val="24"/>
          <w:lang w:val="en-US"/>
        </w:rPr>
        <w:t xml:space="preserve"> of</w:t>
      </w:r>
      <w:r w:rsidRPr="00E76369">
        <w:rPr>
          <w:rFonts w:ascii="Arial" w:hAnsi="Arial" w:cs="Arial"/>
          <w:sz w:val="24"/>
          <w:szCs w:val="24"/>
        </w:rPr>
        <w:t xml:space="preserve"> regional and </w:t>
      </w:r>
      <w:r>
        <w:rPr>
          <w:rFonts w:ascii="Arial" w:hAnsi="Arial" w:cs="Arial"/>
          <w:sz w:val="24"/>
          <w:szCs w:val="24"/>
        </w:rPr>
        <w:t>sub-regional institutions</w:t>
      </w:r>
      <w:r>
        <w:rPr>
          <w:rFonts w:ascii="Arial" w:hAnsi="Arial" w:cs="Arial"/>
          <w:sz w:val="24"/>
          <w:szCs w:val="24"/>
          <w:lang w:val="en-US"/>
        </w:rPr>
        <w:t xml:space="preserve"> (AUC, RECs) to make them more disability inclusive, </w:t>
      </w:r>
      <w:r w:rsidRPr="00E76369">
        <w:rPr>
          <w:rFonts w:ascii="Arial" w:hAnsi="Arial" w:cs="Arial"/>
          <w:sz w:val="24"/>
          <w:szCs w:val="24"/>
        </w:rPr>
        <w:t xml:space="preserve">as well as </w:t>
      </w:r>
      <w:r>
        <w:rPr>
          <w:rFonts w:ascii="Arial" w:hAnsi="Arial" w:cs="Arial"/>
          <w:sz w:val="24"/>
          <w:szCs w:val="24"/>
          <w:lang w:val="en-US"/>
        </w:rPr>
        <w:t>those of regional organizations such as</w:t>
      </w:r>
      <w:r w:rsidRPr="00E76369">
        <w:rPr>
          <w:rFonts w:ascii="Arial" w:hAnsi="Arial" w:cs="Arial"/>
          <w:sz w:val="24"/>
          <w:szCs w:val="24"/>
        </w:rPr>
        <w:t xml:space="preserve"> the African Child Policy Forum</w:t>
      </w:r>
      <w:r w:rsidRPr="00E76369">
        <w:rPr>
          <w:rFonts w:ascii="Arial" w:hAnsi="Arial" w:cs="Arial"/>
          <w:sz w:val="24"/>
          <w:szCs w:val="24"/>
          <w:lang w:val="en-US"/>
        </w:rPr>
        <w:t xml:space="preserve"> (ACPF)</w:t>
      </w:r>
      <w:r>
        <w:rPr>
          <w:rFonts w:ascii="Arial" w:hAnsi="Arial" w:cs="Arial"/>
          <w:sz w:val="24"/>
          <w:szCs w:val="24"/>
        </w:rPr>
        <w:t xml:space="preserve">, </w:t>
      </w:r>
      <w:r>
        <w:rPr>
          <w:rFonts w:ascii="Arial" w:hAnsi="Arial" w:cs="Arial"/>
          <w:sz w:val="24"/>
          <w:szCs w:val="24"/>
          <w:lang w:val="en-US"/>
        </w:rPr>
        <w:t>p</w:t>
      </w:r>
      <w:r w:rsidRPr="00E76369">
        <w:rPr>
          <w:rFonts w:ascii="Arial" w:hAnsi="Arial" w:cs="Arial"/>
          <w:sz w:val="24"/>
          <w:szCs w:val="24"/>
        </w:rPr>
        <w:t>an African women</w:t>
      </w:r>
      <w:r>
        <w:rPr>
          <w:rFonts w:ascii="Arial" w:hAnsi="Arial" w:cs="Arial"/>
          <w:sz w:val="24"/>
          <w:szCs w:val="24"/>
        </w:rPr>
        <w:t>’s and youth organizations, and</w:t>
      </w:r>
      <w:r w:rsidRPr="00E76369">
        <w:rPr>
          <w:rFonts w:ascii="Arial" w:hAnsi="Arial" w:cs="Arial"/>
          <w:sz w:val="24"/>
          <w:szCs w:val="24"/>
        </w:rPr>
        <w:t xml:space="preserve"> </w:t>
      </w:r>
      <w:r>
        <w:rPr>
          <w:rFonts w:ascii="Arial" w:hAnsi="Arial" w:cs="Arial"/>
          <w:sz w:val="24"/>
          <w:szCs w:val="24"/>
          <w:lang w:val="en-US"/>
        </w:rPr>
        <w:t xml:space="preserve">other </w:t>
      </w:r>
      <w:r w:rsidRPr="00E76369">
        <w:rPr>
          <w:rFonts w:ascii="Arial" w:hAnsi="Arial" w:cs="Arial"/>
          <w:sz w:val="24"/>
          <w:szCs w:val="24"/>
        </w:rPr>
        <w:t>mainstream non-governmental development organizations.</w:t>
      </w:r>
      <w:r>
        <w:rPr>
          <w:rFonts w:ascii="Arial" w:hAnsi="Arial" w:cs="Arial"/>
          <w:sz w:val="24"/>
          <w:szCs w:val="24"/>
          <w:lang w:val="en-US"/>
        </w:rPr>
        <w:t xml:space="preserve"> Inputs will also be obtained from, and needed changes in policy and </w:t>
      </w:r>
      <w:proofErr w:type="spellStart"/>
      <w:r>
        <w:rPr>
          <w:rFonts w:ascii="Arial" w:hAnsi="Arial" w:cs="Arial"/>
          <w:sz w:val="24"/>
          <w:szCs w:val="24"/>
          <w:lang w:val="en-US"/>
        </w:rPr>
        <w:t>programmes</w:t>
      </w:r>
      <w:proofErr w:type="spellEnd"/>
      <w:r>
        <w:rPr>
          <w:rFonts w:ascii="Arial" w:hAnsi="Arial" w:cs="Arial"/>
          <w:sz w:val="24"/>
          <w:szCs w:val="24"/>
          <w:lang w:val="en-US"/>
        </w:rPr>
        <w:t xml:space="preserve"> identified of</w:t>
      </w:r>
      <w:r w:rsidRPr="00E76369">
        <w:rPr>
          <w:rFonts w:ascii="Arial" w:hAnsi="Arial" w:cs="Arial"/>
          <w:sz w:val="24"/>
          <w:szCs w:val="24"/>
        </w:rPr>
        <w:t xml:space="preserve"> </w:t>
      </w:r>
      <w:r>
        <w:rPr>
          <w:rFonts w:ascii="Arial" w:hAnsi="Arial" w:cs="Arial"/>
          <w:sz w:val="24"/>
          <w:szCs w:val="24"/>
          <w:lang w:val="en-US"/>
        </w:rPr>
        <w:t>international governmental (UN, bilateral Aid agencies) and non-governmental development organizations. Specific Terms of Reference (TOR) will be prepared to guide the strategic planning process and the work of the ADF Strategic Planning Committee and Coordinator.</w:t>
      </w:r>
    </w:p>
    <w:p w:rsidR="00980087" w:rsidRPr="00E76369" w:rsidRDefault="00980087" w:rsidP="00980087">
      <w:pPr>
        <w:pStyle w:val="ListParagraph"/>
        <w:ind w:left="0"/>
        <w:jc w:val="both"/>
        <w:rPr>
          <w:rFonts w:ascii="Arial" w:hAnsi="Arial" w:cs="Arial"/>
          <w:sz w:val="24"/>
          <w:szCs w:val="24"/>
          <w:lang w:val="en-US"/>
        </w:rPr>
      </w:pPr>
    </w:p>
    <w:p w:rsidR="00980087" w:rsidRPr="00E76369"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rPr>
        <w:t xml:space="preserve">The ADF strategic planning process will not only identify the needs and priorities of its member DPOs and other stakeholders, but </w:t>
      </w:r>
      <w:r w:rsidRPr="00E76369">
        <w:rPr>
          <w:rFonts w:ascii="Arial" w:hAnsi="Arial" w:cs="Arial"/>
          <w:sz w:val="24"/>
          <w:szCs w:val="24"/>
          <w:lang w:val="en-US"/>
        </w:rPr>
        <w:t xml:space="preserve">will </w:t>
      </w:r>
      <w:r w:rsidRPr="00E76369">
        <w:rPr>
          <w:rFonts w:ascii="Arial" w:hAnsi="Arial" w:cs="Arial"/>
          <w:sz w:val="24"/>
          <w:szCs w:val="24"/>
        </w:rPr>
        <w:t xml:space="preserve">also offer an opportunity to publicize and promote the existence and role of ADF among </w:t>
      </w:r>
      <w:r>
        <w:rPr>
          <w:rFonts w:ascii="Arial" w:hAnsi="Arial" w:cs="Arial"/>
          <w:sz w:val="24"/>
          <w:szCs w:val="24"/>
          <w:lang w:val="en-US"/>
        </w:rPr>
        <w:t>potential</w:t>
      </w:r>
      <w:r w:rsidRPr="00E76369">
        <w:rPr>
          <w:rFonts w:ascii="Arial" w:hAnsi="Arial" w:cs="Arial"/>
          <w:sz w:val="24"/>
          <w:szCs w:val="24"/>
        </w:rPr>
        <w:t xml:space="preserve"> member DPOs in African countries</w:t>
      </w:r>
      <w:r>
        <w:rPr>
          <w:rFonts w:ascii="Arial" w:hAnsi="Arial" w:cs="Arial"/>
          <w:sz w:val="24"/>
          <w:szCs w:val="24"/>
          <w:lang w:val="en-US"/>
        </w:rPr>
        <w:t xml:space="preserve"> without an ADF member DPO</w:t>
      </w:r>
      <w:r w:rsidRPr="00E76369">
        <w:rPr>
          <w:rFonts w:ascii="Arial" w:hAnsi="Arial" w:cs="Arial"/>
          <w:sz w:val="24"/>
          <w:szCs w:val="24"/>
        </w:rPr>
        <w:t xml:space="preserve">. </w:t>
      </w:r>
      <w:r>
        <w:rPr>
          <w:rFonts w:ascii="Arial" w:hAnsi="Arial" w:cs="Arial"/>
          <w:sz w:val="24"/>
          <w:szCs w:val="24"/>
          <w:lang w:val="en-US"/>
        </w:rPr>
        <w:t>This will be done by inviting representatives (1 male, 1 female) from national DPO federations that are not yet members of ADF to participate in the sub-regional consultations. T</w:t>
      </w:r>
      <w:r w:rsidRPr="00E76369">
        <w:rPr>
          <w:rFonts w:ascii="Arial" w:hAnsi="Arial" w:cs="Arial"/>
          <w:sz w:val="24"/>
          <w:szCs w:val="24"/>
          <w:lang w:val="en-US"/>
        </w:rPr>
        <w:t xml:space="preserve">he </w:t>
      </w:r>
      <w:r>
        <w:rPr>
          <w:rFonts w:ascii="Arial" w:hAnsi="Arial" w:cs="Arial"/>
          <w:sz w:val="24"/>
          <w:szCs w:val="24"/>
          <w:lang w:val="en-US"/>
        </w:rPr>
        <w:t xml:space="preserve">2-day </w:t>
      </w:r>
      <w:r w:rsidRPr="00E76369">
        <w:rPr>
          <w:rFonts w:ascii="Arial" w:hAnsi="Arial" w:cs="Arial"/>
          <w:sz w:val="24"/>
          <w:szCs w:val="24"/>
        </w:rPr>
        <w:t xml:space="preserve">sub-regional </w:t>
      </w:r>
      <w:r w:rsidRPr="00E76369">
        <w:rPr>
          <w:rFonts w:ascii="Arial" w:hAnsi="Arial" w:cs="Arial"/>
          <w:sz w:val="24"/>
          <w:szCs w:val="24"/>
          <w:lang w:val="en-US"/>
        </w:rPr>
        <w:t xml:space="preserve">consultation </w:t>
      </w:r>
      <w:r w:rsidRPr="00E76369">
        <w:rPr>
          <w:rFonts w:ascii="Arial" w:hAnsi="Arial" w:cs="Arial"/>
          <w:sz w:val="24"/>
          <w:szCs w:val="24"/>
        </w:rPr>
        <w:lastRenderedPageBreak/>
        <w:t>gathering</w:t>
      </w:r>
      <w:r w:rsidRPr="00E76369">
        <w:rPr>
          <w:rFonts w:ascii="Arial" w:hAnsi="Arial" w:cs="Arial"/>
          <w:sz w:val="24"/>
          <w:szCs w:val="24"/>
          <w:lang w:val="en-US"/>
        </w:rPr>
        <w:t>s</w:t>
      </w:r>
      <w:r w:rsidRPr="00E76369">
        <w:rPr>
          <w:rFonts w:ascii="Arial" w:hAnsi="Arial" w:cs="Arial"/>
          <w:sz w:val="24"/>
          <w:szCs w:val="24"/>
        </w:rPr>
        <w:t xml:space="preserve"> of representatives of ADF member </w:t>
      </w:r>
      <w:r>
        <w:rPr>
          <w:rFonts w:ascii="Arial" w:hAnsi="Arial" w:cs="Arial"/>
          <w:sz w:val="24"/>
          <w:szCs w:val="24"/>
          <w:lang w:val="en-US"/>
        </w:rPr>
        <w:t xml:space="preserve">and other </w:t>
      </w:r>
      <w:r w:rsidRPr="00E76369">
        <w:rPr>
          <w:rFonts w:ascii="Arial" w:hAnsi="Arial" w:cs="Arial"/>
          <w:sz w:val="24"/>
          <w:szCs w:val="24"/>
        </w:rPr>
        <w:t xml:space="preserve">DPOs in </w:t>
      </w:r>
      <w:r>
        <w:rPr>
          <w:rFonts w:ascii="Arial" w:hAnsi="Arial" w:cs="Arial"/>
          <w:sz w:val="24"/>
          <w:szCs w:val="24"/>
          <w:lang w:val="en-US"/>
        </w:rPr>
        <w:t>4</w:t>
      </w:r>
      <w:r w:rsidRPr="00E76369">
        <w:rPr>
          <w:rFonts w:ascii="Arial" w:hAnsi="Arial" w:cs="Arial"/>
          <w:sz w:val="24"/>
          <w:szCs w:val="24"/>
        </w:rPr>
        <w:t xml:space="preserve"> sub-regions of Africa</w:t>
      </w:r>
      <w:r w:rsidRPr="00E76369">
        <w:rPr>
          <w:rFonts w:ascii="Arial" w:hAnsi="Arial" w:cs="Arial"/>
          <w:sz w:val="24"/>
          <w:szCs w:val="24"/>
          <w:lang w:val="en-US"/>
        </w:rPr>
        <w:t xml:space="preserve"> will be organized</w:t>
      </w:r>
      <w:r w:rsidRPr="00E76369">
        <w:rPr>
          <w:rFonts w:ascii="Arial" w:hAnsi="Arial" w:cs="Arial"/>
          <w:sz w:val="24"/>
          <w:szCs w:val="24"/>
        </w:rPr>
        <w:t xml:space="preserve"> </w:t>
      </w:r>
      <w:r>
        <w:rPr>
          <w:rFonts w:ascii="Arial" w:hAnsi="Arial" w:cs="Arial"/>
          <w:sz w:val="24"/>
          <w:szCs w:val="24"/>
          <w:lang w:val="en-US"/>
        </w:rPr>
        <w:t xml:space="preserve">by </w:t>
      </w:r>
      <w:r w:rsidRPr="00E76369">
        <w:rPr>
          <w:rFonts w:ascii="Arial" w:hAnsi="Arial" w:cs="Arial"/>
          <w:sz w:val="24"/>
          <w:szCs w:val="24"/>
        </w:rPr>
        <w:t xml:space="preserve">the </w:t>
      </w:r>
      <w:r>
        <w:rPr>
          <w:rFonts w:ascii="Arial" w:hAnsi="Arial" w:cs="Arial"/>
          <w:sz w:val="24"/>
          <w:szCs w:val="24"/>
          <w:lang w:val="en-US"/>
        </w:rPr>
        <w:t xml:space="preserve">ADF member </w:t>
      </w:r>
      <w:r w:rsidRPr="00E76369">
        <w:rPr>
          <w:rFonts w:ascii="Arial" w:hAnsi="Arial" w:cs="Arial"/>
          <w:sz w:val="24"/>
          <w:szCs w:val="24"/>
        </w:rPr>
        <w:t>sub-regional federation</w:t>
      </w:r>
      <w:r>
        <w:rPr>
          <w:rFonts w:ascii="Arial" w:hAnsi="Arial" w:cs="Arial"/>
          <w:sz w:val="24"/>
          <w:szCs w:val="24"/>
          <w:lang w:val="en-US"/>
        </w:rPr>
        <w:t xml:space="preserve">, and </w:t>
      </w:r>
      <w:r>
        <w:rPr>
          <w:rFonts w:ascii="Arial" w:hAnsi="Arial" w:cs="Arial"/>
          <w:sz w:val="24"/>
          <w:szCs w:val="24"/>
        </w:rPr>
        <w:t>in conjunction wit</w:t>
      </w:r>
      <w:r>
        <w:rPr>
          <w:rFonts w:ascii="Arial" w:hAnsi="Arial" w:cs="Arial"/>
          <w:sz w:val="24"/>
          <w:szCs w:val="24"/>
          <w:lang w:val="en-US"/>
        </w:rPr>
        <w:t>h</w:t>
      </w:r>
      <w:r w:rsidRPr="00E76369">
        <w:rPr>
          <w:rFonts w:ascii="Arial" w:hAnsi="Arial" w:cs="Arial"/>
          <w:sz w:val="24"/>
          <w:szCs w:val="24"/>
        </w:rPr>
        <w:t xml:space="preserve"> either a general assembly of the sub-regional federation or another meeting with DPO representation. A</w:t>
      </w:r>
      <w:r>
        <w:rPr>
          <w:rFonts w:ascii="Arial" w:hAnsi="Arial" w:cs="Arial"/>
          <w:sz w:val="24"/>
          <w:szCs w:val="24"/>
          <w:lang w:val="en-US"/>
        </w:rPr>
        <w:t>n</w:t>
      </w:r>
      <w:r w:rsidRPr="00E76369">
        <w:rPr>
          <w:rFonts w:ascii="Arial" w:hAnsi="Arial" w:cs="Arial"/>
          <w:sz w:val="24"/>
          <w:szCs w:val="24"/>
        </w:rPr>
        <w:t xml:space="preserve"> </w:t>
      </w:r>
      <w:r w:rsidRPr="00E76369">
        <w:rPr>
          <w:rFonts w:ascii="Arial" w:hAnsi="Arial" w:cs="Arial"/>
          <w:sz w:val="24"/>
          <w:szCs w:val="24"/>
          <w:lang w:val="en-US"/>
        </w:rPr>
        <w:t xml:space="preserve">ADF </w:t>
      </w:r>
      <w:r w:rsidRPr="00E76369">
        <w:rPr>
          <w:rFonts w:ascii="Arial" w:hAnsi="Arial" w:cs="Arial"/>
          <w:sz w:val="24"/>
          <w:szCs w:val="24"/>
        </w:rPr>
        <w:t>Strategic Plan validation workshop w</w:t>
      </w:r>
      <w:r w:rsidRPr="00E76369">
        <w:rPr>
          <w:rFonts w:ascii="Arial" w:hAnsi="Arial" w:cs="Arial"/>
          <w:sz w:val="24"/>
          <w:szCs w:val="24"/>
          <w:lang w:val="en-US"/>
        </w:rPr>
        <w:t>ill</w:t>
      </w:r>
      <w:r w:rsidRPr="00E76369">
        <w:rPr>
          <w:rFonts w:ascii="Arial" w:hAnsi="Arial" w:cs="Arial"/>
          <w:sz w:val="24"/>
          <w:szCs w:val="24"/>
        </w:rPr>
        <w:t xml:space="preserve"> also be organized, in conjunction with an ADF Executive Council meeting</w:t>
      </w:r>
      <w:r>
        <w:rPr>
          <w:rFonts w:ascii="Arial" w:hAnsi="Arial" w:cs="Arial"/>
          <w:sz w:val="24"/>
          <w:szCs w:val="24"/>
          <w:lang w:val="en-US"/>
        </w:rPr>
        <w:t>, to review, strengthen and finalize the draft Strategic Plan, once formulated</w:t>
      </w:r>
      <w:r w:rsidRPr="00E76369">
        <w:rPr>
          <w:rFonts w:ascii="Arial" w:hAnsi="Arial" w:cs="Arial"/>
          <w:sz w:val="24"/>
          <w:szCs w:val="24"/>
        </w:rPr>
        <w:t xml:space="preserve">. </w:t>
      </w:r>
    </w:p>
    <w:p w:rsidR="00980087" w:rsidRPr="00E76369" w:rsidRDefault="00980087" w:rsidP="00980087">
      <w:pPr>
        <w:pStyle w:val="ListParagraph"/>
        <w:ind w:left="0"/>
        <w:jc w:val="both"/>
        <w:rPr>
          <w:rFonts w:ascii="Arial" w:hAnsi="Arial" w:cs="Arial"/>
          <w:sz w:val="24"/>
          <w:szCs w:val="24"/>
          <w:lang w:val="en-US"/>
        </w:rPr>
      </w:pPr>
    </w:p>
    <w:p w:rsidR="00980087" w:rsidRDefault="00980087" w:rsidP="00980087">
      <w:pPr>
        <w:pStyle w:val="ListParagraph"/>
        <w:ind w:left="0"/>
        <w:jc w:val="both"/>
        <w:rPr>
          <w:rFonts w:ascii="Arial" w:hAnsi="Arial" w:cs="Arial"/>
          <w:sz w:val="24"/>
          <w:szCs w:val="24"/>
          <w:lang w:val="en-US"/>
        </w:rPr>
      </w:pPr>
      <w:r w:rsidRPr="0077048B">
        <w:rPr>
          <w:rFonts w:ascii="Arial" w:hAnsi="Arial" w:cs="Arial"/>
          <w:sz w:val="24"/>
          <w:szCs w:val="24"/>
          <w:lang w:val="en-US"/>
        </w:rPr>
        <w:t xml:space="preserve">In order to </w:t>
      </w:r>
      <w:r w:rsidRPr="00E76369">
        <w:rPr>
          <w:rFonts w:ascii="Arial" w:hAnsi="Arial" w:cs="Arial"/>
          <w:sz w:val="24"/>
          <w:szCs w:val="24"/>
          <w:lang w:val="en-US"/>
        </w:rPr>
        <w:t>undertake the strategic planning process, core funding from UNPRPD will be combined with funding leveraged from the Disability Rights Advocacy Fund (DRAF).  The DRAF funds</w:t>
      </w:r>
      <w:r>
        <w:rPr>
          <w:rFonts w:ascii="Arial" w:hAnsi="Arial" w:cs="Arial"/>
          <w:sz w:val="24"/>
          <w:szCs w:val="24"/>
          <w:lang w:val="en-US"/>
        </w:rPr>
        <w:t>, already approved,</w:t>
      </w:r>
      <w:r w:rsidRPr="00E76369">
        <w:rPr>
          <w:rFonts w:ascii="Arial" w:hAnsi="Arial" w:cs="Arial"/>
          <w:sz w:val="24"/>
          <w:szCs w:val="24"/>
          <w:lang w:val="en-US"/>
        </w:rPr>
        <w:t xml:space="preserve"> will support the costs of hiring an ADF </w:t>
      </w:r>
      <w:r>
        <w:rPr>
          <w:rFonts w:ascii="Arial" w:hAnsi="Arial" w:cs="Arial"/>
          <w:sz w:val="24"/>
          <w:szCs w:val="24"/>
          <w:lang w:val="en-US"/>
        </w:rPr>
        <w:t>Strategic Planning Coordinator</w:t>
      </w:r>
      <w:r w:rsidRPr="00E76369">
        <w:rPr>
          <w:rFonts w:ascii="Arial" w:hAnsi="Arial" w:cs="Arial"/>
          <w:sz w:val="24"/>
          <w:szCs w:val="24"/>
          <w:lang w:val="en-US"/>
        </w:rPr>
        <w:t xml:space="preserve"> to work with the ADF Advisor</w:t>
      </w:r>
      <w:r>
        <w:rPr>
          <w:rFonts w:ascii="Arial" w:hAnsi="Arial" w:cs="Arial"/>
          <w:sz w:val="24"/>
          <w:szCs w:val="24"/>
          <w:lang w:val="en-US"/>
        </w:rPr>
        <w:t>,</w:t>
      </w:r>
      <w:r w:rsidRPr="00E76369">
        <w:rPr>
          <w:rFonts w:ascii="Arial" w:hAnsi="Arial" w:cs="Arial"/>
          <w:sz w:val="24"/>
          <w:szCs w:val="24"/>
          <w:lang w:val="en-US"/>
        </w:rPr>
        <w:t xml:space="preserve"> </w:t>
      </w:r>
      <w:r>
        <w:rPr>
          <w:rFonts w:ascii="Arial" w:hAnsi="Arial" w:cs="Arial"/>
          <w:sz w:val="24"/>
          <w:szCs w:val="24"/>
          <w:lang w:val="en-US"/>
        </w:rPr>
        <w:t xml:space="preserve">the </w:t>
      </w:r>
      <w:proofErr w:type="spellStart"/>
      <w:r>
        <w:rPr>
          <w:rFonts w:ascii="Arial" w:hAnsi="Arial" w:cs="Arial"/>
          <w:sz w:val="24"/>
          <w:szCs w:val="24"/>
          <w:lang w:val="en-US"/>
        </w:rPr>
        <w:t>Programme</w:t>
      </w:r>
      <w:proofErr w:type="spellEnd"/>
      <w:r w:rsidRPr="00E76369">
        <w:rPr>
          <w:rFonts w:ascii="Arial" w:hAnsi="Arial" w:cs="Arial"/>
          <w:sz w:val="24"/>
          <w:szCs w:val="24"/>
          <w:lang w:val="en-US"/>
        </w:rPr>
        <w:t xml:space="preserve"> Assistant</w:t>
      </w:r>
      <w:r>
        <w:rPr>
          <w:rFonts w:ascii="Arial" w:hAnsi="Arial" w:cs="Arial"/>
          <w:sz w:val="24"/>
          <w:szCs w:val="24"/>
          <w:lang w:val="en-US"/>
        </w:rPr>
        <w:t xml:space="preserve"> </w:t>
      </w:r>
      <w:r w:rsidRPr="00E76369">
        <w:rPr>
          <w:rFonts w:ascii="Arial" w:hAnsi="Arial" w:cs="Arial"/>
          <w:sz w:val="24"/>
          <w:szCs w:val="24"/>
          <w:lang w:val="en-US"/>
        </w:rPr>
        <w:t xml:space="preserve">and the Strategic Planning Committee to manage the strategic planning exercise, </w:t>
      </w:r>
      <w:r w:rsidRPr="0077048B">
        <w:rPr>
          <w:rFonts w:ascii="Arial" w:hAnsi="Arial" w:cs="Arial"/>
          <w:sz w:val="24"/>
          <w:szCs w:val="24"/>
          <w:lang w:val="en-US"/>
        </w:rPr>
        <w:t xml:space="preserve">organize the </w:t>
      </w:r>
      <w:r>
        <w:rPr>
          <w:rFonts w:ascii="Arial" w:hAnsi="Arial" w:cs="Arial"/>
          <w:sz w:val="24"/>
          <w:szCs w:val="24"/>
          <w:lang w:val="en-US"/>
        </w:rPr>
        <w:t>4</w:t>
      </w:r>
      <w:r w:rsidRPr="00E76369">
        <w:rPr>
          <w:rFonts w:ascii="Arial" w:hAnsi="Arial" w:cs="Arial"/>
          <w:sz w:val="24"/>
          <w:szCs w:val="24"/>
          <w:lang w:val="en-US"/>
        </w:rPr>
        <w:t xml:space="preserve"> sub-regional consultative </w:t>
      </w:r>
      <w:r w:rsidRPr="0077048B">
        <w:rPr>
          <w:rFonts w:ascii="Arial" w:hAnsi="Arial" w:cs="Arial"/>
          <w:sz w:val="24"/>
          <w:szCs w:val="24"/>
          <w:lang w:val="en-US"/>
        </w:rPr>
        <w:t xml:space="preserve">meetings, </w:t>
      </w:r>
      <w:r w:rsidRPr="00E76369">
        <w:rPr>
          <w:rFonts w:ascii="Arial" w:hAnsi="Arial" w:cs="Arial"/>
          <w:sz w:val="24"/>
          <w:szCs w:val="24"/>
          <w:lang w:val="en-US"/>
        </w:rPr>
        <w:t>conduct a SWOT analysis and other information-gathering activities, prepare the draft Plan</w:t>
      </w:r>
      <w:r>
        <w:rPr>
          <w:rFonts w:ascii="Arial" w:hAnsi="Arial" w:cs="Arial"/>
          <w:sz w:val="24"/>
          <w:szCs w:val="24"/>
          <w:lang w:val="en-US"/>
        </w:rPr>
        <w:t xml:space="preserve"> and organize the validation workshop</w:t>
      </w:r>
      <w:r w:rsidRPr="00E76369">
        <w:rPr>
          <w:rFonts w:ascii="Arial" w:hAnsi="Arial" w:cs="Arial"/>
          <w:sz w:val="24"/>
          <w:szCs w:val="24"/>
          <w:lang w:val="en-US"/>
        </w:rPr>
        <w:t xml:space="preserve">.  UNPRPD funds will supplement the costs of participants to the sub-regional consultative meetings (air tickets, per diem), support the cost of organizing the </w:t>
      </w:r>
      <w:r>
        <w:rPr>
          <w:rFonts w:ascii="Arial" w:hAnsi="Arial" w:cs="Arial"/>
          <w:sz w:val="24"/>
          <w:szCs w:val="24"/>
          <w:lang w:val="en-US"/>
        </w:rPr>
        <w:t>v</w:t>
      </w:r>
      <w:r w:rsidRPr="00E76369">
        <w:rPr>
          <w:rFonts w:ascii="Arial" w:hAnsi="Arial" w:cs="Arial"/>
          <w:sz w:val="24"/>
          <w:szCs w:val="24"/>
          <w:lang w:val="en-US"/>
        </w:rPr>
        <w:t xml:space="preserve">alidation </w:t>
      </w:r>
      <w:r>
        <w:rPr>
          <w:rFonts w:ascii="Arial" w:hAnsi="Arial" w:cs="Arial"/>
          <w:sz w:val="24"/>
          <w:szCs w:val="24"/>
          <w:lang w:val="en-US"/>
        </w:rPr>
        <w:t>w</w:t>
      </w:r>
      <w:r w:rsidRPr="00E76369">
        <w:rPr>
          <w:rFonts w:ascii="Arial" w:hAnsi="Arial" w:cs="Arial"/>
          <w:sz w:val="24"/>
          <w:szCs w:val="24"/>
          <w:lang w:val="en-US"/>
        </w:rPr>
        <w:t xml:space="preserve">orkshop and the holding of ADF Executive Council meetings, and continue to provide the salary of the </w:t>
      </w:r>
      <w:proofErr w:type="spellStart"/>
      <w:r>
        <w:rPr>
          <w:rFonts w:ascii="Arial" w:hAnsi="Arial" w:cs="Arial"/>
          <w:sz w:val="24"/>
          <w:szCs w:val="24"/>
          <w:lang w:val="en-US"/>
        </w:rPr>
        <w:t>Programme</w:t>
      </w:r>
      <w:proofErr w:type="spellEnd"/>
      <w:r w:rsidRPr="00E76369">
        <w:rPr>
          <w:rFonts w:ascii="Arial" w:hAnsi="Arial" w:cs="Arial"/>
          <w:sz w:val="24"/>
          <w:szCs w:val="24"/>
          <w:lang w:val="en-US"/>
        </w:rPr>
        <w:t xml:space="preserve"> Assistant. Thus funding support from the </w:t>
      </w:r>
      <w:r w:rsidRPr="0077048B">
        <w:rPr>
          <w:rFonts w:ascii="Arial" w:hAnsi="Arial" w:cs="Arial"/>
          <w:sz w:val="24"/>
          <w:szCs w:val="24"/>
          <w:lang w:val="en-US"/>
        </w:rPr>
        <w:t xml:space="preserve">ADF-UNPRPD Phase II </w:t>
      </w:r>
      <w:proofErr w:type="spellStart"/>
      <w:r>
        <w:rPr>
          <w:rFonts w:ascii="Arial" w:hAnsi="Arial" w:cs="Arial"/>
          <w:sz w:val="24"/>
          <w:szCs w:val="24"/>
          <w:lang w:val="en-US"/>
        </w:rPr>
        <w:t>Programme</w:t>
      </w:r>
      <w:proofErr w:type="spellEnd"/>
      <w:r w:rsidRPr="00E76369">
        <w:rPr>
          <w:rFonts w:ascii="Arial" w:hAnsi="Arial" w:cs="Arial"/>
          <w:sz w:val="24"/>
          <w:szCs w:val="24"/>
          <w:lang w:val="en-US"/>
        </w:rPr>
        <w:t xml:space="preserve"> will not only leverage DRAF funding for the strategic planning exercise, but also enable the UNDP </w:t>
      </w:r>
      <w:proofErr w:type="spellStart"/>
      <w:r>
        <w:rPr>
          <w:rFonts w:ascii="Arial" w:hAnsi="Arial" w:cs="Arial"/>
          <w:sz w:val="24"/>
          <w:szCs w:val="24"/>
          <w:lang w:val="en-US"/>
        </w:rPr>
        <w:t>Programme</w:t>
      </w:r>
      <w:proofErr w:type="spellEnd"/>
      <w:r w:rsidRPr="00E76369">
        <w:rPr>
          <w:rFonts w:ascii="Arial" w:hAnsi="Arial" w:cs="Arial"/>
          <w:sz w:val="24"/>
          <w:szCs w:val="24"/>
          <w:lang w:val="en-US"/>
        </w:rPr>
        <w:t xml:space="preserve"> Assistant to continue to</w:t>
      </w:r>
      <w:r w:rsidRPr="0077048B">
        <w:rPr>
          <w:rFonts w:ascii="Arial" w:hAnsi="Arial" w:cs="Arial"/>
          <w:sz w:val="24"/>
          <w:szCs w:val="24"/>
          <w:lang w:val="en-US"/>
        </w:rPr>
        <w:t xml:space="preserve"> work </w:t>
      </w:r>
      <w:r>
        <w:rPr>
          <w:rFonts w:ascii="Arial" w:hAnsi="Arial" w:cs="Arial"/>
          <w:sz w:val="24"/>
          <w:szCs w:val="24"/>
          <w:lang w:val="en-US"/>
        </w:rPr>
        <w:t>with</w:t>
      </w:r>
      <w:r w:rsidRPr="0077048B">
        <w:rPr>
          <w:rFonts w:ascii="Arial" w:hAnsi="Arial" w:cs="Arial"/>
          <w:sz w:val="24"/>
          <w:szCs w:val="24"/>
          <w:lang w:val="en-US"/>
        </w:rPr>
        <w:t xml:space="preserve"> ADF to coordinate</w:t>
      </w:r>
      <w:r>
        <w:rPr>
          <w:rFonts w:ascii="Arial" w:hAnsi="Arial" w:cs="Arial"/>
          <w:sz w:val="24"/>
          <w:szCs w:val="24"/>
          <w:lang w:val="en-US"/>
        </w:rPr>
        <w:t xml:space="preserve"> with UNDP</w:t>
      </w:r>
      <w:r w:rsidRPr="0077048B">
        <w:rPr>
          <w:rFonts w:ascii="Arial" w:hAnsi="Arial" w:cs="Arial"/>
          <w:sz w:val="24"/>
          <w:szCs w:val="24"/>
          <w:lang w:val="en-US"/>
        </w:rPr>
        <w:t xml:space="preserve"> the activities </w:t>
      </w:r>
      <w:r>
        <w:rPr>
          <w:rFonts w:ascii="Arial" w:hAnsi="Arial" w:cs="Arial"/>
          <w:sz w:val="24"/>
          <w:szCs w:val="24"/>
          <w:lang w:val="en-US"/>
        </w:rPr>
        <w:t xml:space="preserve">of the UNPRPD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as well as other ADF activities. </w:t>
      </w:r>
    </w:p>
    <w:p w:rsidR="00980087" w:rsidRPr="0077048B" w:rsidRDefault="00980087" w:rsidP="00980087">
      <w:pPr>
        <w:pStyle w:val="ListParagraph"/>
        <w:ind w:left="0"/>
        <w:jc w:val="both"/>
        <w:rPr>
          <w:rFonts w:ascii="Arial" w:hAnsi="Arial" w:cs="Arial"/>
          <w:sz w:val="24"/>
          <w:szCs w:val="24"/>
          <w:lang w:val="en-US"/>
        </w:rPr>
      </w:pPr>
    </w:p>
    <w:p w:rsidR="00980087" w:rsidRDefault="00980087" w:rsidP="00980087">
      <w:pPr>
        <w:pStyle w:val="ListParagraph"/>
        <w:ind w:left="0"/>
        <w:jc w:val="both"/>
        <w:rPr>
          <w:rFonts w:ascii="Arial" w:hAnsi="Arial" w:cs="Arial"/>
          <w:sz w:val="24"/>
          <w:szCs w:val="24"/>
          <w:lang w:val="en-US"/>
        </w:rPr>
      </w:pPr>
      <w:r>
        <w:rPr>
          <w:rFonts w:ascii="Arial" w:hAnsi="Arial" w:cs="Arial"/>
          <w:sz w:val="24"/>
          <w:szCs w:val="24"/>
          <w:lang w:val="en-US"/>
        </w:rPr>
        <w:t xml:space="preserve">The resultant ADF 5-year Strategic Plan will reflect a Human Rights-based Approach (HRBA) to inclusion and development, with gender-focused policy priorities and objectives. During its preparation, an identification and analysis of the barriers and challenges facing women and girls with disabilities will be undertaken, led by women with disabilities, and their leadership role, or lack thereof, in local, national and regional DPOs will be examined. Specific ADF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goals and activities will be defined to address the marginalization of women with disabilities in society in general, and in DPOs specifically. In particular, gender gaps in the implementation of the CRPD and SDGs at national level will be explored, and actions proposed to address the gaps.</w:t>
      </w:r>
    </w:p>
    <w:p w:rsidR="00980087" w:rsidRDefault="00980087" w:rsidP="00980087">
      <w:pPr>
        <w:pStyle w:val="ListParagraph"/>
        <w:ind w:left="0"/>
        <w:jc w:val="both"/>
        <w:rPr>
          <w:rFonts w:ascii="Arial" w:hAnsi="Arial" w:cs="Arial"/>
          <w:sz w:val="24"/>
          <w:szCs w:val="24"/>
          <w:lang w:val="en-US"/>
        </w:rPr>
      </w:pPr>
    </w:p>
    <w:p w:rsidR="00980087" w:rsidRPr="00E76369"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lang w:val="en-US"/>
        </w:rPr>
        <w:t>Following the adoption of the ADF 5-year Strategic Plan by the ADF Executive Council and ADF members (via e-mail vote), ADF will design its Work Plan for 2018 in conformity with the Plan. The 2018 ADF Work Plan will describe detailed activities</w:t>
      </w:r>
      <w:r>
        <w:rPr>
          <w:rFonts w:ascii="Arial" w:hAnsi="Arial" w:cs="Arial"/>
          <w:sz w:val="24"/>
          <w:szCs w:val="24"/>
          <w:lang w:val="en-US"/>
        </w:rPr>
        <w:t>, based upon needs and priorities identified,</w:t>
      </w:r>
      <w:r w:rsidRPr="00E76369">
        <w:rPr>
          <w:rFonts w:ascii="Arial" w:hAnsi="Arial" w:cs="Arial"/>
          <w:sz w:val="24"/>
          <w:szCs w:val="24"/>
          <w:lang w:val="en-US"/>
        </w:rPr>
        <w:t xml:space="preserve"> to further strengthen the capacity of ADF-member DPOs, </w:t>
      </w:r>
      <w:r>
        <w:rPr>
          <w:rFonts w:ascii="Arial" w:hAnsi="Arial" w:cs="Arial"/>
          <w:sz w:val="24"/>
          <w:szCs w:val="24"/>
          <w:lang w:val="en-US"/>
        </w:rPr>
        <w:t>through advocacy skills training of</w:t>
      </w:r>
      <w:r w:rsidRPr="00E76369">
        <w:rPr>
          <w:rFonts w:ascii="Arial" w:hAnsi="Arial" w:cs="Arial"/>
          <w:sz w:val="24"/>
          <w:szCs w:val="24"/>
          <w:lang w:val="en-US"/>
        </w:rPr>
        <w:t xml:space="preserve"> their leaders and members</w:t>
      </w:r>
      <w:r>
        <w:rPr>
          <w:rFonts w:ascii="Arial" w:hAnsi="Arial" w:cs="Arial"/>
          <w:sz w:val="24"/>
          <w:szCs w:val="24"/>
          <w:lang w:val="en-US"/>
        </w:rPr>
        <w:t xml:space="preserve"> (50% women)</w:t>
      </w:r>
      <w:r w:rsidRPr="00E76369">
        <w:rPr>
          <w:rFonts w:ascii="Arial" w:hAnsi="Arial" w:cs="Arial"/>
          <w:sz w:val="24"/>
          <w:szCs w:val="24"/>
          <w:lang w:val="en-US"/>
        </w:rPr>
        <w:t xml:space="preserve">, to promote national implementation of the CRPD and disability-inclusive SDGs. </w:t>
      </w:r>
      <w:r>
        <w:rPr>
          <w:rFonts w:ascii="Arial" w:hAnsi="Arial" w:cs="Arial"/>
          <w:sz w:val="24"/>
          <w:szCs w:val="24"/>
          <w:lang w:val="en-US"/>
        </w:rPr>
        <w:t xml:space="preserve">Among such activities will be the preparation, by ADF staff and Executive Council members, and distribution of ADF Policy Papers on selected priority issues as identified during the strategic planning exercise. One such policy paper will address the abuse, violence and marginalization faced by women and girls with disabilities in </w:t>
      </w:r>
      <w:r>
        <w:rPr>
          <w:rFonts w:ascii="Arial" w:hAnsi="Arial" w:cs="Arial"/>
          <w:sz w:val="24"/>
          <w:szCs w:val="24"/>
          <w:lang w:val="en-US"/>
        </w:rPr>
        <w:lastRenderedPageBreak/>
        <w:t xml:space="preserve">Africa, and what should be done to address the failure to protect and respect their fundamental human rights. The purpose of the ADF Policy Papers is to give a united African DPO perspective or position on various regional issues, in order to influence regional policy and decision-making and ensure that the rights and inclusion of persons with disabilities is taken into account. Specific skills training activities on disability disaggregated data collection and analysis, and to empower and achieve the effective participation and leadership of women with disabilities in ADF member DPOs will also be undertaken. </w:t>
      </w:r>
      <w:r w:rsidRPr="00E76369">
        <w:rPr>
          <w:rFonts w:ascii="Arial" w:hAnsi="Arial" w:cs="Arial"/>
          <w:sz w:val="24"/>
          <w:szCs w:val="24"/>
          <w:lang w:val="en-US"/>
        </w:rPr>
        <w:t>The full implementation of the 2018 ADF Work Plan will depend upon additional partner financial support, leveraged by the UNPRPD-funding support.</w:t>
      </w:r>
    </w:p>
    <w:p w:rsidR="00980087" w:rsidRPr="00E76369" w:rsidRDefault="00980087" w:rsidP="00980087">
      <w:pPr>
        <w:pStyle w:val="ListParagraph"/>
        <w:ind w:left="0"/>
        <w:jc w:val="both"/>
        <w:rPr>
          <w:rFonts w:ascii="Arial" w:hAnsi="Arial" w:cs="Arial"/>
          <w:sz w:val="24"/>
          <w:szCs w:val="24"/>
          <w:lang w:val="en-US"/>
        </w:rPr>
      </w:pPr>
    </w:p>
    <w:p w:rsidR="009076D5" w:rsidRPr="00B8235B" w:rsidRDefault="00980087" w:rsidP="00980087">
      <w:pPr>
        <w:pStyle w:val="ListParagraph"/>
        <w:ind w:left="0"/>
        <w:jc w:val="both"/>
        <w:rPr>
          <w:rFonts w:ascii="Arial" w:hAnsi="Arial" w:cs="Arial"/>
          <w:sz w:val="24"/>
          <w:szCs w:val="24"/>
          <w:lang w:val="en-US"/>
        </w:rPr>
      </w:pPr>
      <w:r w:rsidRPr="00E76369">
        <w:rPr>
          <w:rFonts w:ascii="Arial" w:hAnsi="Arial" w:cs="Arial"/>
          <w:sz w:val="24"/>
          <w:szCs w:val="24"/>
        </w:rPr>
        <w:t xml:space="preserve">The </w:t>
      </w:r>
      <w:r w:rsidRPr="00E76369">
        <w:rPr>
          <w:rFonts w:ascii="Arial" w:hAnsi="Arial" w:cs="Arial"/>
          <w:sz w:val="24"/>
          <w:szCs w:val="24"/>
          <w:lang w:val="en-US"/>
        </w:rPr>
        <w:t xml:space="preserve">primary </w:t>
      </w:r>
      <w:r w:rsidRPr="00E76369">
        <w:rPr>
          <w:rFonts w:ascii="Arial" w:hAnsi="Arial" w:cs="Arial"/>
          <w:sz w:val="24"/>
          <w:szCs w:val="24"/>
        </w:rPr>
        <w:t xml:space="preserve">result of the </w:t>
      </w:r>
      <w:r>
        <w:rPr>
          <w:rFonts w:ascii="Arial" w:hAnsi="Arial" w:cs="Arial"/>
          <w:sz w:val="24"/>
          <w:szCs w:val="24"/>
          <w:lang w:val="en-US"/>
        </w:rPr>
        <w:t xml:space="preserve">UNPRPD </w:t>
      </w:r>
      <w:r w:rsidRPr="00E76369">
        <w:rPr>
          <w:rFonts w:ascii="Arial" w:hAnsi="Arial" w:cs="Arial"/>
          <w:sz w:val="24"/>
          <w:szCs w:val="24"/>
          <w:lang w:val="en-US"/>
        </w:rPr>
        <w:t>Phase</w:t>
      </w:r>
      <w:r w:rsidRPr="00E76369">
        <w:rPr>
          <w:rFonts w:ascii="Arial" w:hAnsi="Arial" w:cs="Arial"/>
          <w:sz w:val="24"/>
          <w:szCs w:val="24"/>
        </w:rPr>
        <w:t xml:space="preserve"> </w:t>
      </w:r>
      <w:r w:rsidRPr="00E76369">
        <w:rPr>
          <w:rFonts w:ascii="Arial" w:hAnsi="Arial" w:cs="Arial"/>
          <w:sz w:val="24"/>
          <w:szCs w:val="24"/>
          <w:lang w:val="en-US"/>
        </w:rPr>
        <w:t>II</w:t>
      </w:r>
      <w:r w:rsidRPr="00E76369">
        <w:rPr>
          <w:rFonts w:ascii="Arial" w:hAnsi="Arial" w:cs="Arial"/>
          <w:sz w:val="24"/>
          <w:szCs w:val="24"/>
        </w:rPr>
        <w:t xml:space="preserve"> </w:t>
      </w:r>
      <w:proofErr w:type="spellStart"/>
      <w:r>
        <w:rPr>
          <w:rFonts w:ascii="Arial" w:hAnsi="Arial" w:cs="Arial"/>
          <w:sz w:val="24"/>
          <w:szCs w:val="24"/>
          <w:lang w:val="en-US"/>
        </w:rPr>
        <w:t>Programme</w:t>
      </w:r>
      <w:proofErr w:type="spellEnd"/>
      <w:r w:rsidRPr="00E76369">
        <w:rPr>
          <w:rFonts w:ascii="Arial" w:hAnsi="Arial" w:cs="Arial"/>
          <w:sz w:val="24"/>
          <w:szCs w:val="24"/>
        </w:rPr>
        <w:t xml:space="preserve">: </w:t>
      </w:r>
      <w:r w:rsidRPr="00E76369">
        <w:rPr>
          <w:rFonts w:ascii="Arial" w:hAnsi="Arial" w:cs="Arial"/>
          <w:sz w:val="24"/>
          <w:szCs w:val="24"/>
          <w:lang w:val="en-US"/>
        </w:rPr>
        <w:t xml:space="preserve">ADF </w:t>
      </w:r>
      <w:r w:rsidRPr="00E76369">
        <w:rPr>
          <w:rFonts w:ascii="Arial" w:hAnsi="Arial" w:cs="Arial"/>
          <w:sz w:val="24"/>
          <w:szCs w:val="24"/>
        </w:rPr>
        <w:t xml:space="preserve">having and using a 5-year Strategic Plan to guide the planning and implementation of its further organizational development, </w:t>
      </w:r>
      <w:r w:rsidRPr="00E76369">
        <w:rPr>
          <w:rFonts w:ascii="Arial" w:hAnsi="Arial" w:cs="Arial"/>
          <w:sz w:val="24"/>
          <w:szCs w:val="24"/>
          <w:lang w:val="en-US"/>
        </w:rPr>
        <w:t xml:space="preserve">rights </w:t>
      </w:r>
      <w:r w:rsidRPr="00E76369">
        <w:rPr>
          <w:rFonts w:ascii="Arial" w:hAnsi="Arial" w:cs="Arial"/>
          <w:sz w:val="24"/>
          <w:szCs w:val="24"/>
        </w:rPr>
        <w:t xml:space="preserve">advocacy and representational work, and </w:t>
      </w:r>
      <w:r w:rsidRPr="00E76369">
        <w:rPr>
          <w:rFonts w:ascii="Arial" w:hAnsi="Arial" w:cs="Arial"/>
          <w:sz w:val="24"/>
          <w:szCs w:val="24"/>
          <w:lang w:val="en-US"/>
        </w:rPr>
        <w:t xml:space="preserve">member DPO </w:t>
      </w:r>
      <w:r w:rsidRPr="00E76369">
        <w:rPr>
          <w:rFonts w:ascii="Arial" w:hAnsi="Arial" w:cs="Arial"/>
          <w:sz w:val="24"/>
          <w:szCs w:val="24"/>
        </w:rPr>
        <w:t xml:space="preserve">capacity-building. ADF </w:t>
      </w:r>
      <w:r w:rsidRPr="00E76369">
        <w:rPr>
          <w:rFonts w:ascii="Arial" w:hAnsi="Arial" w:cs="Arial"/>
          <w:sz w:val="24"/>
          <w:szCs w:val="24"/>
          <w:lang w:val="en-US"/>
        </w:rPr>
        <w:t>member DPOs and their members having increased capacity to advocate for the rights and inclusion of persons with disabilities and their families, and actively participating in decision-making processes at local, national, regional and international levels.  ADF governance and office functions strengthened, and ADF effectively engaged in rights advocacy at regional and international levels.</w:t>
      </w:r>
    </w:p>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PROGRAMME OBJECTIVES AND EXPECTED RESULTS</w:t>
      </w:r>
    </w:p>
    <w:p w:rsidR="007E04AA" w:rsidRDefault="002A6D83" w:rsidP="007E04AA">
      <w:pPr>
        <w:spacing w:before="100" w:beforeAutospacing="1" w:after="60"/>
        <w:jc w:val="both"/>
        <w:rPr>
          <w:rFonts w:ascii="Arial" w:hAnsi="Arial" w:cs="Arial"/>
          <w:b/>
          <w:sz w:val="24"/>
          <w:szCs w:val="24"/>
        </w:rPr>
      </w:pPr>
      <w:r w:rsidRPr="004114BE">
        <w:rPr>
          <w:rFonts w:ascii="Arial" w:hAnsi="Arial" w:cs="Arial"/>
          <w:b/>
          <w:sz w:val="24"/>
          <w:szCs w:val="24"/>
        </w:rPr>
        <w:t>Impact</w:t>
      </w:r>
      <w:r>
        <w:rPr>
          <w:rFonts w:ascii="Arial" w:hAnsi="Arial" w:cs="Arial"/>
          <w:b/>
          <w:sz w:val="24"/>
          <w:szCs w:val="24"/>
        </w:rPr>
        <w:t xml:space="preserve">: </w:t>
      </w:r>
      <w:r w:rsidRPr="00F50B70">
        <w:rPr>
          <w:rFonts w:ascii="Arial" w:hAnsi="Arial" w:cs="Arial"/>
          <w:sz w:val="24"/>
          <w:szCs w:val="24"/>
        </w:rPr>
        <w:t xml:space="preserve"> </w:t>
      </w:r>
      <w:r w:rsidRPr="004114BE">
        <w:rPr>
          <w:rFonts w:ascii="Arial" w:hAnsi="Arial" w:cs="Arial"/>
          <w:sz w:val="24"/>
          <w:szCs w:val="24"/>
        </w:rPr>
        <w:t xml:space="preserve">Greater respect for the rights </w:t>
      </w:r>
      <w:r>
        <w:rPr>
          <w:rFonts w:ascii="Arial" w:hAnsi="Arial" w:cs="Arial"/>
          <w:sz w:val="24"/>
          <w:szCs w:val="24"/>
        </w:rPr>
        <w:t xml:space="preserve">and inclusion </w:t>
      </w:r>
      <w:r w:rsidRPr="004114BE">
        <w:rPr>
          <w:rFonts w:ascii="Arial" w:hAnsi="Arial" w:cs="Arial"/>
          <w:sz w:val="24"/>
          <w:szCs w:val="24"/>
        </w:rPr>
        <w:t xml:space="preserve">of PWDs in African countries as a result of greater </w:t>
      </w:r>
      <w:r>
        <w:rPr>
          <w:rFonts w:ascii="Arial" w:hAnsi="Arial" w:cs="Arial"/>
          <w:sz w:val="24"/>
          <w:szCs w:val="24"/>
        </w:rPr>
        <w:t xml:space="preserve">participation </w:t>
      </w:r>
      <w:r w:rsidRPr="004114BE">
        <w:rPr>
          <w:rFonts w:ascii="Arial" w:hAnsi="Arial" w:cs="Arial"/>
          <w:sz w:val="24"/>
          <w:szCs w:val="24"/>
        </w:rPr>
        <w:t xml:space="preserve">of </w:t>
      </w:r>
      <w:r>
        <w:rPr>
          <w:rFonts w:ascii="Arial" w:hAnsi="Arial" w:cs="Arial"/>
          <w:sz w:val="24"/>
          <w:szCs w:val="24"/>
        </w:rPr>
        <w:t>DPOs</w:t>
      </w:r>
      <w:r w:rsidRPr="004114BE">
        <w:rPr>
          <w:rFonts w:ascii="Arial" w:hAnsi="Arial" w:cs="Arial"/>
          <w:sz w:val="24"/>
          <w:szCs w:val="24"/>
        </w:rPr>
        <w:t xml:space="preserve"> in decision-making at all levels</w:t>
      </w:r>
      <w:r>
        <w:rPr>
          <w:rFonts w:ascii="Arial" w:hAnsi="Arial" w:cs="Arial"/>
          <w:sz w:val="24"/>
          <w:szCs w:val="24"/>
        </w:rPr>
        <w:t>.</w:t>
      </w:r>
      <w:r w:rsidR="007E04AA" w:rsidRPr="007E04AA">
        <w:rPr>
          <w:rFonts w:ascii="Arial" w:hAnsi="Arial" w:cs="Arial"/>
          <w:b/>
          <w:sz w:val="24"/>
          <w:szCs w:val="24"/>
        </w:rPr>
        <w:t xml:space="preserve"> </w:t>
      </w:r>
    </w:p>
    <w:p w:rsidR="007E04AA" w:rsidRPr="00D65FA3" w:rsidRDefault="007E04AA" w:rsidP="007E04AA">
      <w:pPr>
        <w:spacing w:before="100" w:beforeAutospacing="1" w:after="60"/>
        <w:jc w:val="both"/>
        <w:rPr>
          <w:rFonts w:ascii="Arial" w:hAnsi="Arial" w:cs="Arial"/>
          <w:sz w:val="24"/>
          <w:szCs w:val="24"/>
        </w:rPr>
      </w:pPr>
      <w:r w:rsidRPr="00D65FA3">
        <w:rPr>
          <w:rFonts w:ascii="Arial" w:hAnsi="Arial" w:cs="Arial"/>
          <w:b/>
          <w:sz w:val="24"/>
          <w:szCs w:val="24"/>
        </w:rPr>
        <w:t xml:space="preserve">Table 1. Expected longer term impact </w:t>
      </w:r>
    </w:p>
    <w:tbl>
      <w:tblPr>
        <w:tblStyle w:val="TableGrid"/>
        <w:tblW w:w="0" w:type="auto"/>
        <w:tblLook w:val="04A0" w:firstRow="1" w:lastRow="0" w:firstColumn="1" w:lastColumn="0" w:noHBand="0" w:noVBand="1"/>
        <w:tblCaption w:val="Table 1. Expected longer term impact "/>
        <w:tblDescription w:val="Table 1. Expected longer term impact "/>
      </w:tblPr>
      <w:tblGrid>
        <w:gridCol w:w="3227"/>
        <w:gridCol w:w="1530"/>
        <w:gridCol w:w="4260"/>
      </w:tblGrid>
      <w:tr w:rsidR="002A6D83" w:rsidRPr="00821F4D" w:rsidTr="001D66D7">
        <w:trPr>
          <w:trHeight w:val="413"/>
          <w:tblHeader/>
        </w:trPr>
        <w:tc>
          <w:tcPr>
            <w:tcW w:w="3230" w:type="dxa"/>
          </w:tcPr>
          <w:p w:rsidR="002A6D83" w:rsidRPr="00F75CC3" w:rsidRDefault="002A6D83" w:rsidP="00F75CC3">
            <w:pPr>
              <w:pStyle w:val="ListParagraph"/>
              <w:spacing w:before="60" w:after="60" w:line="240" w:lineRule="auto"/>
              <w:ind w:left="0"/>
              <w:contextualSpacing w:val="0"/>
              <w:jc w:val="both"/>
              <w:rPr>
                <w:rFonts w:ascii="Arial" w:hAnsi="Arial" w:cs="Arial"/>
                <w:b/>
                <w:sz w:val="24"/>
                <w:szCs w:val="24"/>
                <w:lang w:val="en-US" w:eastAsia="en-US"/>
              </w:rPr>
            </w:pPr>
            <w:r w:rsidRPr="00F75CC3">
              <w:rPr>
                <w:rFonts w:ascii="Arial" w:hAnsi="Arial" w:cs="Arial"/>
                <w:b/>
                <w:sz w:val="24"/>
                <w:szCs w:val="24"/>
                <w:lang w:val="en-US" w:eastAsia="en-US"/>
              </w:rPr>
              <w:t>Impact Indicators</w:t>
            </w:r>
          </w:p>
        </w:tc>
        <w:tc>
          <w:tcPr>
            <w:tcW w:w="1530" w:type="dxa"/>
          </w:tcPr>
          <w:p w:rsidR="002A6D83" w:rsidRPr="00F75CC3" w:rsidRDefault="002A6D83" w:rsidP="00F75CC3">
            <w:pPr>
              <w:pStyle w:val="ListParagraph"/>
              <w:spacing w:before="60" w:after="60" w:line="240" w:lineRule="auto"/>
              <w:ind w:left="0"/>
              <w:contextualSpacing w:val="0"/>
              <w:jc w:val="both"/>
              <w:rPr>
                <w:rFonts w:ascii="Arial" w:hAnsi="Arial" w:cs="Arial"/>
                <w:b/>
                <w:sz w:val="24"/>
                <w:szCs w:val="24"/>
                <w:lang w:val="en-US" w:eastAsia="en-US"/>
              </w:rPr>
            </w:pPr>
            <w:r w:rsidRPr="00F75CC3">
              <w:rPr>
                <w:rFonts w:ascii="Arial" w:hAnsi="Arial" w:cs="Arial"/>
                <w:b/>
                <w:sz w:val="24"/>
                <w:szCs w:val="24"/>
                <w:lang w:val="en-US" w:eastAsia="en-US"/>
              </w:rPr>
              <w:t>Baseline</w:t>
            </w:r>
          </w:p>
        </w:tc>
        <w:tc>
          <w:tcPr>
            <w:tcW w:w="4264" w:type="dxa"/>
          </w:tcPr>
          <w:p w:rsidR="002A6D83" w:rsidRPr="00F75CC3" w:rsidRDefault="002A6D83" w:rsidP="00F75CC3">
            <w:pPr>
              <w:pStyle w:val="ListParagraph"/>
              <w:spacing w:before="60" w:after="60" w:line="240" w:lineRule="auto"/>
              <w:ind w:left="0"/>
              <w:contextualSpacing w:val="0"/>
              <w:jc w:val="both"/>
              <w:rPr>
                <w:rFonts w:ascii="Arial" w:hAnsi="Arial" w:cs="Arial"/>
                <w:b/>
                <w:sz w:val="24"/>
                <w:szCs w:val="24"/>
                <w:lang w:val="en-US" w:eastAsia="en-US"/>
              </w:rPr>
            </w:pPr>
            <w:r w:rsidRPr="00F75CC3">
              <w:rPr>
                <w:rFonts w:ascii="Arial" w:hAnsi="Arial" w:cs="Arial"/>
                <w:b/>
                <w:sz w:val="24"/>
                <w:szCs w:val="24"/>
                <w:lang w:val="en-US" w:eastAsia="en-US"/>
              </w:rPr>
              <w:t>Means of verification</w:t>
            </w:r>
          </w:p>
        </w:tc>
      </w:tr>
      <w:tr w:rsidR="002A6D83" w:rsidRPr="00821F4D" w:rsidTr="001D66D7">
        <w:trPr>
          <w:trHeight w:val="647"/>
          <w:tblHeader/>
        </w:trPr>
        <w:tc>
          <w:tcPr>
            <w:tcW w:w="3230" w:type="dxa"/>
          </w:tcPr>
          <w:p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DPO participation in policy decision-making at national, AU and REC, and international levels</w:t>
            </w:r>
          </w:p>
          <w:p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Number of PWDs in positions of national leadership</w:t>
            </w:r>
          </w:p>
          <w:p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National policy and legislation on PWD rights, inclusion</w:t>
            </w:r>
          </w:p>
        </w:tc>
        <w:tc>
          <w:tcPr>
            <w:tcW w:w="1530" w:type="dxa"/>
          </w:tcPr>
          <w:p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p>
        </w:tc>
        <w:tc>
          <w:tcPr>
            <w:tcW w:w="4264" w:type="dxa"/>
          </w:tcPr>
          <w:p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Reports of major national, AU, REC and international meetings</w:t>
            </w:r>
          </w:p>
          <w:p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Government, DPO data on the number of PWDs in positions of leadership</w:t>
            </w:r>
          </w:p>
          <w:p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Government Register of new policies and laws</w:t>
            </w:r>
          </w:p>
          <w:p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Government Voluntary Reports to HLPF</w:t>
            </w:r>
          </w:p>
          <w:p w:rsidR="002A6D83" w:rsidRPr="00F75CC3" w:rsidRDefault="002A6D83"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Government Reports to CRPD Committee</w:t>
            </w:r>
          </w:p>
        </w:tc>
      </w:tr>
    </w:tbl>
    <w:p w:rsidR="00394D02" w:rsidRPr="00394D02" w:rsidRDefault="00394D02" w:rsidP="00394D02">
      <w:pPr>
        <w:spacing w:before="100" w:beforeAutospacing="1" w:after="60"/>
        <w:jc w:val="both"/>
        <w:rPr>
          <w:rFonts w:ascii="Arial" w:hAnsi="Arial" w:cs="Arial"/>
          <w:b/>
          <w:sz w:val="24"/>
          <w:szCs w:val="24"/>
        </w:rPr>
      </w:pPr>
      <w:r>
        <w:rPr>
          <w:rFonts w:ascii="Arial" w:hAnsi="Arial" w:cs="Arial"/>
          <w:b/>
          <w:sz w:val="24"/>
          <w:szCs w:val="24"/>
        </w:rPr>
        <w:t xml:space="preserve">Expected </w:t>
      </w:r>
      <w:r w:rsidRPr="00394D02">
        <w:rPr>
          <w:rFonts w:ascii="Arial" w:hAnsi="Arial" w:cs="Arial"/>
          <w:b/>
          <w:sz w:val="24"/>
          <w:szCs w:val="24"/>
        </w:rPr>
        <w:t xml:space="preserve">Outcome 1: Increased representation and influence of African PWDs and their organizations in decision-making of African institutions, and at national and international levels </w:t>
      </w:r>
    </w:p>
    <w:p w:rsidR="00394D02" w:rsidRPr="00394D02" w:rsidRDefault="00394D02" w:rsidP="00394D02">
      <w:pPr>
        <w:pStyle w:val="ListParagraph"/>
        <w:spacing w:before="100" w:beforeAutospacing="1" w:after="60"/>
        <w:ind w:left="360"/>
        <w:contextualSpacing w:val="0"/>
        <w:jc w:val="both"/>
        <w:rPr>
          <w:rFonts w:ascii="Arial" w:hAnsi="Arial" w:cs="Arial"/>
          <w:b/>
          <w:sz w:val="24"/>
          <w:szCs w:val="24"/>
          <w:lang w:val="en-US"/>
        </w:rPr>
      </w:pPr>
      <w:r>
        <w:rPr>
          <w:rFonts w:ascii="Arial" w:hAnsi="Arial" w:cs="Arial"/>
          <w:b/>
          <w:sz w:val="24"/>
          <w:szCs w:val="24"/>
        </w:rPr>
        <w:lastRenderedPageBreak/>
        <w:t xml:space="preserve">Table 2. </w:t>
      </w:r>
      <w:r>
        <w:rPr>
          <w:rFonts w:ascii="Arial" w:hAnsi="Arial" w:cs="Arial"/>
          <w:b/>
          <w:sz w:val="24"/>
          <w:szCs w:val="24"/>
          <w:lang w:val="en-US"/>
        </w:rPr>
        <w:t>O</w:t>
      </w:r>
      <w:r>
        <w:rPr>
          <w:rFonts w:ascii="Arial" w:hAnsi="Arial" w:cs="Arial"/>
          <w:b/>
          <w:sz w:val="24"/>
          <w:szCs w:val="24"/>
        </w:rPr>
        <w:t xml:space="preserve">utcome1 </w:t>
      </w:r>
      <w:r>
        <w:rPr>
          <w:rFonts w:ascii="Arial" w:hAnsi="Arial" w:cs="Arial"/>
          <w:b/>
          <w:sz w:val="24"/>
          <w:szCs w:val="24"/>
          <w:lang w:val="en-US"/>
        </w:rPr>
        <w:t>Indicators</w:t>
      </w:r>
    </w:p>
    <w:tbl>
      <w:tblPr>
        <w:tblStyle w:val="TableGrid"/>
        <w:tblW w:w="0" w:type="auto"/>
        <w:tblLook w:val="04A0" w:firstRow="1" w:lastRow="0" w:firstColumn="1" w:lastColumn="0" w:noHBand="0" w:noVBand="1"/>
        <w:tblCaption w:val="Table 2. Outcome1 Indicators"/>
        <w:tblDescription w:val="Table 2. Outcome1 Indicators"/>
      </w:tblPr>
      <w:tblGrid>
        <w:gridCol w:w="3407"/>
        <w:gridCol w:w="2664"/>
        <w:gridCol w:w="2946"/>
      </w:tblGrid>
      <w:tr w:rsidR="00394D02" w:rsidRPr="00821F4D" w:rsidTr="001D66D7">
        <w:trPr>
          <w:trHeight w:val="413"/>
          <w:tblHeader/>
        </w:trPr>
        <w:tc>
          <w:tcPr>
            <w:tcW w:w="3407"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Outcome Indicators</w:t>
            </w:r>
          </w:p>
        </w:tc>
        <w:tc>
          <w:tcPr>
            <w:tcW w:w="2664"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Baseline</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Means of verification</w:t>
            </w:r>
          </w:p>
        </w:tc>
      </w:tr>
      <w:tr w:rsidR="00394D02" w:rsidRPr="00821F4D" w:rsidTr="001D66D7">
        <w:trPr>
          <w:trHeight w:val="413"/>
          <w:tblHeader/>
        </w:trPr>
        <w:tc>
          <w:tcPr>
            <w:tcW w:w="3407"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1.1 Increased sharing of information and communication between continental, sub-regional and national federations of DPOs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(quarterly ADF updates to members, based on member DPO inputs)</w:t>
            </w:r>
          </w:p>
        </w:tc>
        <w:tc>
          <w:tcPr>
            <w:tcW w:w="2664"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Little relationship or communication at present</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communications sent to, received from member DPOs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Website, activity on ADF Facebook</w:t>
            </w:r>
          </w:p>
        </w:tc>
      </w:tr>
      <w:tr w:rsidR="00394D02" w:rsidRPr="00821F4D" w:rsidTr="001D66D7">
        <w:trPr>
          <w:trHeight w:val="413"/>
          <w:tblHeader/>
        </w:trPr>
        <w:tc>
          <w:tcPr>
            <w:tcW w:w="3407"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1.2 Increased DPO relations, and ADF policy positions shared, with AUC and other regional entities (at least 4 ADF policy papers prepared, circulated to AU bodies)</w:t>
            </w:r>
          </w:p>
        </w:tc>
        <w:tc>
          <w:tcPr>
            <w:tcW w:w="2664"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Little relationship or communication at present</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AUC, REC NGO status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policy papers and member communication to RECs, other regional entities</w:t>
            </w:r>
          </w:p>
        </w:tc>
      </w:tr>
      <w:tr w:rsidR="00394D02" w:rsidRPr="00821F4D" w:rsidTr="001D66D7">
        <w:trPr>
          <w:trHeight w:val="413"/>
          <w:tblHeader/>
        </w:trPr>
        <w:tc>
          <w:tcPr>
            <w:tcW w:w="3407"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1.3 Increased DPO engagement</w:t>
            </w:r>
            <w:r w:rsidRPr="00A0068A">
              <w:rPr>
                <w:sz w:val="22"/>
                <w:szCs w:val="22"/>
                <w:shd w:val="clear" w:color="auto" w:fill="FFFFFF"/>
              </w:rPr>
              <w:t xml:space="preserve"> </w:t>
            </w:r>
            <w:r w:rsidRPr="00F75CC3">
              <w:rPr>
                <w:rFonts w:ascii="Arial" w:hAnsi="Arial" w:cs="Arial"/>
                <w:sz w:val="24"/>
                <w:szCs w:val="24"/>
                <w:shd w:val="clear" w:color="auto" w:fill="FFFFFF"/>
              </w:rPr>
              <w:t xml:space="preserve">with </w:t>
            </w:r>
            <w:r w:rsidRPr="00F75CC3">
              <w:rPr>
                <w:rFonts w:ascii="Arial" w:hAnsi="Arial" w:cs="Arial"/>
                <w:sz w:val="24"/>
                <w:szCs w:val="24"/>
                <w:shd w:val="clear" w:color="auto" w:fill="FFFFFF"/>
                <w:lang w:val="en-US"/>
              </w:rPr>
              <w:t xml:space="preserve">UN agencies and with </w:t>
            </w:r>
            <w:r w:rsidRPr="00F75CC3">
              <w:rPr>
                <w:rFonts w:ascii="Arial" w:hAnsi="Arial" w:cs="Arial"/>
                <w:sz w:val="24"/>
                <w:szCs w:val="24"/>
                <w:shd w:val="clear" w:color="auto" w:fill="FFFFFF"/>
              </w:rPr>
              <w:t xml:space="preserve">those UNDP Country Offices that are developing their Country </w:t>
            </w:r>
            <w:proofErr w:type="spellStart"/>
            <w:r w:rsidRPr="00F75CC3">
              <w:rPr>
                <w:rFonts w:ascii="Arial" w:hAnsi="Arial" w:cs="Arial"/>
                <w:sz w:val="24"/>
                <w:szCs w:val="24"/>
                <w:shd w:val="clear" w:color="auto" w:fill="FFFFFF"/>
              </w:rPr>
              <w:t>Programme</w:t>
            </w:r>
            <w:proofErr w:type="spellEnd"/>
            <w:r w:rsidRPr="00F75CC3">
              <w:rPr>
                <w:rFonts w:ascii="Arial" w:hAnsi="Arial" w:cs="Arial"/>
                <w:sz w:val="24"/>
                <w:szCs w:val="24"/>
                <w:shd w:val="clear" w:color="auto" w:fill="FFFFFF"/>
              </w:rPr>
              <w:t xml:space="preserve"> Documents, in collaboration with </w:t>
            </w:r>
            <w:r w:rsidRPr="00F75CC3">
              <w:rPr>
                <w:rFonts w:ascii="Arial" w:hAnsi="Arial" w:cs="Arial"/>
                <w:sz w:val="24"/>
                <w:szCs w:val="24"/>
                <w:shd w:val="clear" w:color="auto" w:fill="FFFFFF"/>
                <w:lang w:val="en-US"/>
              </w:rPr>
              <w:t xml:space="preserve">the </w:t>
            </w:r>
            <w:r w:rsidRPr="00F75CC3">
              <w:rPr>
                <w:rFonts w:ascii="Arial" w:hAnsi="Arial" w:cs="Arial"/>
                <w:sz w:val="24"/>
                <w:szCs w:val="24"/>
                <w:shd w:val="clear" w:color="auto" w:fill="FFFFFF"/>
              </w:rPr>
              <w:t xml:space="preserve">UNDP RSCA (at least </w:t>
            </w:r>
            <w:r w:rsidRPr="00F75CC3">
              <w:rPr>
                <w:rFonts w:ascii="Arial" w:hAnsi="Arial" w:cs="Arial"/>
                <w:sz w:val="24"/>
                <w:szCs w:val="24"/>
                <w:shd w:val="clear" w:color="auto" w:fill="FFFFFF"/>
                <w:lang w:val="en-US"/>
              </w:rPr>
              <w:t>10</w:t>
            </w:r>
            <w:r w:rsidRPr="00F75CC3">
              <w:rPr>
                <w:rFonts w:ascii="Arial" w:hAnsi="Arial" w:cs="Arial"/>
                <w:sz w:val="24"/>
                <w:szCs w:val="24"/>
                <w:shd w:val="clear" w:color="auto" w:fill="FFFFFF"/>
              </w:rPr>
              <w:t xml:space="preserve"> countries)</w:t>
            </w:r>
            <w:r w:rsidRPr="00F75CC3">
              <w:rPr>
                <w:rFonts w:ascii="Arial" w:hAnsi="Arial" w:cs="Arial"/>
                <w:sz w:val="24"/>
                <w:szCs w:val="24"/>
                <w:lang w:val="en-US" w:eastAsia="en-US"/>
              </w:rPr>
              <w:t xml:space="preserve"> to promote disability inclusive development in Africa</w:t>
            </w:r>
          </w:p>
        </w:tc>
        <w:tc>
          <w:tcPr>
            <w:tcW w:w="2664"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Little engagement in most countries at present</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UNDP and other UN Organization Reports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and DPO Reports</w:t>
            </w:r>
          </w:p>
        </w:tc>
      </w:tr>
      <w:tr w:rsidR="00980087" w:rsidRPr="00821F4D" w:rsidTr="001D66D7">
        <w:trPr>
          <w:trHeight w:val="413"/>
          <w:tblHeader/>
        </w:trPr>
        <w:tc>
          <w:tcPr>
            <w:tcW w:w="3407" w:type="dxa"/>
          </w:tcPr>
          <w:p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1.4 Increased effective participation of women with disabilities in regional, national, and local decision-making processes and as leaders in DPOs </w:t>
            </w:r>
          </w:p>
        </w:tc>
        <w:tc>
          <w:tcPr>
            <w:tcW w:w="2664" w:type="dxa"/>
          </w:tcPr>
          <w:p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Little participation at present</w:t>
            </w:r>
          </w:p>
        </w:tc>
        <w:tc>
          <w:tcPr>
            <w:tcW w:w="2946" w:type="dxa"/>
          </w:tcPr>
          <w:p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AU, national government and DPO reports</w:t>
            </w:r>
          </w:p>
        </w:tc>
      </w:tr>
    </w:tbl>
    <w:p w:rsidR="00394D02" w:rsidRDefault="00394D02" w:rsidP="00394D02"/>
    <w:p w:rsidR="00394D02" w:rsidRPr="00F50B70" w:rsidRDefault="00394D02" w:rsidP="00394D02">
      <w:pPr>
        <w:rPr>
          <w:rFonts w:ascii="Arial" w:hAnsi="Arial" w:cs="Arial"/>
          <w:b/>
          <w:sz w:val="24"/>
          <w:szCs w:val="24"/>
        </w:rPr>
      </w:pPr>
      <w:r>
        <w:rPr>
          <w:rFonts w:ascii="Arial" w:hAnsi="Arial" w:cs="Arial"/>
          <w:b/>
          <w:sz w:val="24"/>
          <w:szCs w:val="24"/>
        </w:rPr>
        <w:t xml:space="preserve">Table 3. </w:t>
      </w:r>
      <w:r w:rsidRPr="00F50B70">
        <w:rPr>
          <w:rFonts w:ascii="Arial" w:hAnsi="Arial" w:cs="Arial"/>
          <w:b/>
          <w:sz w:val="24"/>
          <w:szCs w:val="24"/>
        </w:rPr>
        <w:t>Outputs of Outcome 1</w:t>
      </w:r>
    </w:p>
    <w:tbl>
      <w:tblPr>
        <w:tblStyle w:val="TableGrid"/>
        <w:tblW w:w="0" w:type="auto"/>
        <w:tblLook w:val="04A0" w:firstRow="1" w:lastRow="0" w:firstColumn="1" w:lastColumn="0" w:noHBand="0" w:noVBand="1"/>
        <w:tblCaption w:val="Table 3. Outputs of Outcome 1"/>
        <w:tblDescription w:val="Table 3. Outputs of Outcome 1"/>
      </w:tblPr>
      <w:tblGrid>
        <w:gridCol w:w="6071"/>
        <w:gridCol w:w="2946"/>
      </w:tblGrid>
      <w:tr w:rsidR="00394D02" w:rsidRPr="00821F4D" w:rsidTr="001D66D7">
        <w:trPr>
          <w:trHeight w:val="413"/>
          <w:tblHeader/>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lastRenderedPageBreak/>
              <w:t>Outputs</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 xml:space="preserve">Tentative timeline </w:t>
            </w:r>
          </w:p>
        </w:tc>
      </w:tr>
      <w:tr w:rsidR="00394D02" w:rsidRPr="00821F4D" w:rsidTr="001D66D7">
        <w:trPr>
          <w:trHeight w:val="413"/>
          <w:tblHeader/>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1.1 ADF Executive Council meetings organized (2 in English-speaking countries, 2 in French-speaking countries)</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March, Sept. 2017, March, Sept. 2018 </w:t>
            </w:r>
          </w:p>
        </w:tc>
      </w:tr>
      <w:tr w:rsidR="00394D02" w:rsidRPr="00821F4D" w:rsidTr="001D66D7">
        <w:trPr>
          <w:trHeight w:val="413"/>
          <w:tblHeader/>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1.2 ADF recognized by AUC, UNECA and other regional entities as the representative Pan African organization of DPOs </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2017</w:t>
            </w:r>
          </w:p>
        </w:tc>
      </w:tr>
      <w:tr w:rsidR="00394D02" w:rsidRPr="00821F4D" w:rsidTr="001D66D7">
        <w:trPr>
          <w:trHeight w:val="413"/>
          <w:tblHeader/>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1.3 ADF and DPO members involved in planning and participating in UN organization country </w:t>
            </w:r>
            <w:proofErr w:type="spellStart"/>
            <w:r w:rsidRPr="00F75CC3">
              <w:rPr>
                <w:rFonts w:ascii="Arial" w:hAnsi="Arial" w:cs="Arial"/>
                <w:sz w:val="24"/>
                <w:szCs w:val="24"/>
                <w:lang w:val="en-US" w:eastAsia="en-US"/>
              </w:rPr>
              <w:t>programmes</w:t>
            </w:r>
            <w:proofErr w:type="spellEnd"/>
            <w:r w:rsidRPr="00F75CC3">
              <w:rPr>
                <w:rFonts w:ascii="Arial" w:hAnsi="Arial" w:cs="Arial"/>
                <w:sz w:val="24"/>
                <w:szCs w:val="24"/>
                <w:lang w:val="en-US" w:eastAsia="en-US"/>
              </w:rPr>
              <w:t xml:space="preserve"> and the UNDP Africa Regional </w:t>
            </w:r>
            <w:proofErr w:type="spellStart"/>
            <w:r w:rsidRPr="00F75CC3">
              <w:rPr>
                <w:rFonts w:ascii="Arial" w:hAnsi="Arial" w:cs="Arial"/>
                <w:sz w:val="24"/>
                <w:szCs w:val="24"/>
                <w:lang w:val="en-US" w:eastAsia="en-US"/>
              </w:rPr>
              <w:t>Programme</w:t>
            </w:r>
            <w:proofErr w:type="spellEnd"/>
            <w:r w:rsidRPr="00F75CC3">
              <w:rPr>
                <w:rFonts w:ascii="Arial" w:hAnsi="Arial" w:cs="Arial"/>
                <w:sz w:val="24"/>
                <w:szCs w:val="24"/>
                <w:lang w:val="en-US" w:eastAsia="en-US"/>
              </w:rPr>
              <w:t xml:space="preserve"> on Disability Mainstreaming</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2017 onwards</w:t>
            </w:r>
          </w:p>
        </w:tc>
      </w:tr>
      <w:tr w:rsidR="00394D02" w:rsidRPr="00821F4D" w:rsidTr="001D66D7">
        <w:trPr>
          <w:trHeight w:val="413"/>
          <w:tblHeader/>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1.4 ADF policy positions formulated (at least 4) on priority African DPO rights and inclusion issues, including AU Agenda 2063 and AUDA, CRPD and SDG implementation (issues to be determined during the strategic planning exercise)</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Oct. 2017 onwards</w:t>
            </w:r>
          </w:p>
        </w:tc>
      </w:tr>
      <w:tr w:rsidR="00980087" w:rsidRPr="00821F4D" w:rsidTr="001D66D7">
        <w:trPr>
          <w:trHeight w:val="413"/>
          <w:tblHeader/>
        </w:trPr>
        <w:tc>
          <w:tcPr>
            <w:tcW w:w="6071" w:type="dxa"/>
          </w:tcPr>
          <w:p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1.5 At least 50% of all ADF nominations for representation in IDA, AU, REC and other bodies and events are women with disabilities or female members of families having a family member with a disability </w:t>
            </w:r>
          </w:p>
        </w:tc>
        <w:tc>
          <w:tcPr>
            <w:tcW w:w="2946" w:type="dxa"/>
          </w:tcPr>
          <w:p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2017 onwards</w:t>
            </w:r>
          </w:p>
        </w:tc>
      </w:tr>
    </w:tbl>
    <w:p w:rsidR="007E04AA" w:rsidRDefault="007E04AA" w:rsidP="00394D02">
      <w:pPr>
        <w:rPr>
          <w:rFonts w:ascii="Arial" w:hAnsi="Arial" w:cs="Arial"/>
          <w:b/>
          <w:sz w:val="24"/>
          <w:szCs w:val="24"/>
        </w:rPr>
      </w:pPr>
    </w:p>
    <w:p w:rsidR="00394D02" w:rsidRDefault="00394D02" w:rsidP="00394D02">
      <w:pPr>
        <w:rPr>
          <w:rFonts w:ascii="Arial" w:hAnsi="Arial" w:cs="Arial"/>
          <w:b/>
          <w:sz w:val="24"/>
          <w:szCs w:val="24"/>
        </w:rPr>
      </w:pPr>
      <w:r w:rsidRPr="004114BE">
        <w:rPr>
          <w:rFonts w:ascii="Arial" w:hAnsi="Arial" w:cs="Arial"/>
          <w:b/>
          <w:sz w:val="24"/>
          <w:szCs w:val="24"/>
        </w:rPr>
        <w:t>Outcome 2</w:t>
      </w:r>
      <w:r>
        <w:rPr>
          <w:rFonts w:ascii="Arial" w:hAnsi="Arial" w:cs="Arial"/>
          <w:b/>
          <w:sz w:val="24"/>
          <w:szCs w:val="24"/>
        </w:rPr>
        <w:t xml:space="preserve">: </w:t>
      </w:r>
      <w:r w:rsidRPr="004114BE">
        <w:rPr>
          <w:rFonts w:ascii="Arial" w:hAnsi="Arial" w:cs="Arial"/>
          <w:b/>
          <w:sz w:val="24"/>
          <w:szCs w:val="24"/>
        </w:rPr>
        <w:t>Increased capacity of African DPOs and their leaders and members to promote the rights and inclusion of PWDs at all levels</w:t>
      </w:r>
    </w:p>
    <w:p w:rsidR="00394D02" w:rsidRDefault="00394D02" w:rsidP="00394D02">
      <w:r>
        <w:rPr>
          <w:rFonts w:ascii="Arial" w:hAnsi="Arial" w:cs="Arial"/>
          <w:b/>
          <w:sz w:val="24"/>
          <w:szCs w:val="24"/>
        </w:rPr>
        <w:t xml:space="preserve">Table 4.  </w:t>
      </w:r>
      <w:r w:rsidRPr="004114BE">
        <w:rPr>
          <w:rFonts w:ascii="Arial" w:hAnsi="Arial" w:cs="Arial"/>
          <w:b/>
          <w:sz w:val="24"/>
          <w:szCs w:val="24"/>
        </w:rPr>
        <w:t>Outcome</w:t>
      </w:r>
      <w:r>
        <w:rPr>
          <w:rFonts w:ascii="Arial" w:hAnsi="Arial" w:cs="Arial"/>
          <w:b/>
          <w:sz w:val="24"/>
          <w:szCs w:val="24"/>
        </w:rPr>
        <w:t xml:space="preserve"> 2</w:t>
      </w:r>
      <w:r w:rsidRPr="004114BE">
        <w:rPr>
          <w:rFonts w:ascii="Arial" w:hAnsi="Arial" w:cs="Arial"/>
          <w:b/>
          <w:sz w:val="24"/>
          <w:szCs w:val="24"/>
        </w:rPr>
        <w:t xml:space="preserve"> Indicator</w:t>
      </w:r>
      <w:r>
        <w:rPr>
          <w:rFonts w:ascii="Arial" w:hAnsi="Arial" w:cs="Arial"/>
          <w:b/>
          <w:sz w:val="24"/>
          <w:szCs w:val="24"/>
        </w:rPr>
        <w:t>s</w:t>
      </w:r>
    </w:p>
    <w:tbl>
      <w:tblPr>
        <w:tblStyle w:val="TableGrid"/>
        <w:tblW w:w="0" w:type="auto"/>
        <w:tblLook w:val="04A0" w:firstRow="1" w:lastRow="0" w:firstColumn="1" w:lastColumn="0" w:noHBand="0" w:noVBand="1"/>
        <w:tblCaption w:val="Table 4.  Outcome 2 Indicators"/>
        <w:tblDescription w:val="Table 4.  Outcome 2 Indicators"/>
      </w:tblPr>
      <w:tblGrid>
        <w:gridCol w:w="3320"/>
        <w:gridCol w:w="2752"/>
        <w:gridCol w:w="2945"/>
      </w:tblGrid>
      <w:tr w:rsidR="00394D02" w:rsidRPr="004114BE" w:rsidTr="001D66D7">
        <w:trPr>
          <w:trHeight w:val="413"/>
          <w:tblHeader/>
        </w:trPr>
        <w:tc>
          <w:tcPr>
            <w:tcW w:w="3330"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Outcome Indicators</w:t>
            </w:r>
          </w:p>
        </w:tc>
        <w:tc>
          <w:tcPr>
            <w:tcW w:w="2761"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Baseline</w:t>
            </w:r>
          </w:p>
        </w:tc>
        <w:tc>
          <w:tcPr>
            <w:tcW w:w="2954"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Means of verification</w:t>
            </w:r>
          </w:p>
        </w:tc>
      </w:tr>
      <w:tr w:rsidR="00394D02" w:rsidRPr="004114BE" w:rsidTr="001D66D7">
        <w:trPr>
          <w:trHeight w:val="413"/>
        </w:trPr>
        <w:tc>
          <w:tcPr>
            <w:tcW w:w="3330"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2.1 ADF member DPOs have ADF Strategic Plan to guide their own organization and </w:t>
            </w:r>
            <w:proofErr w:type="spellStart"/>
            <w:r w:rsidRPr="00F75CC3">
              <w:rPr>
                <w:rFonts w:ascii="Arial" w:hAnsi="Arial" w:cs="Arial"/>
                <w:sz w:val="24"/>
                <w:szCs w:val="24"/>
                <w:lang w:val="en-US" w:eastAsia="en-US"/>
              </w:rPr>
              <w:t>programme</w:t>
            </w:r>
            <w:proofErr w:type="spellEnd"/>
            <w:r w:rsidRPr="00F75CC3">
              <w:rPr>
                <w:rFonts w:ascii="Arial" w:hAnsi="Arial" w:cs="Arial"/>
                <w:sz w:val="24"/>
                <w:szCs w:val="24"/>
                <w:lang w:val="en-US" w:eastAsia="en-US"/>
              </w:rPr>
              <w:t xml:space="preserve"> development (46 DPOs)</w:t>
            </w:r>
          </w:p>
        </w:tc>
        <w:tc>
          <w:tcPr>
            <w:tcW w:w="276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No ADF Strategic Plan at present</w:t>
            </w:r>
          </w:p>
        </w:tc>
        <w:tc>
          <w:tcPr>
            <w:tcW w:w="2954"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5-year Strategic Plan</w:t>
            </w:r>
          </w:p>
        </w:tc>
      </w:tr>
      <w:tr w:rsidR="00394D02" w:rsidRPr="004114BE" w:rsidTr="001D66D7">
        <w:trPr>
          <w:trHeight w:val="413"/>
        </w:trPr>
        <w:tc>
          <w:tcPr>
            <w:tcW w:w="3330"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2.2 Increase in number of women with disabilities trained in and assuming leadership and advocacy roles in ADF member DPOs (120 women trained in specific training courses)</w:t>
            </w:r>
          </w:p>
        </w:tc>
        <w:tc>
          <w:tcPr>
            <w:tcW w:w="276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Very few national DPOs in Africa have women leaders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p>
        </w:tc>
        <w:tc>
          <w:tcPr>
            <w:tcW w:w="2954"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DPO Reports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Training Participant Evaluation Reports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proofErr w:type="spellStart"/>
            <w:r w:rsidRPr="00F75CC3">
              <w:rPr>
                <w:rFonts w:ascii="Arial" w:hAnsi="Arial" w:cs="Arial"/>
                <w:sz w:val="24"/>
                <w:szCs w:val="24"/>
                <w:lang w:val="en-US" w:eastAsia="en-US"/>
              </w:rPr>
              <w:t>Programme</w:t>
            </w:r>
            <w:proofErr w:type="spellEnd"/>
            <w:r w:rsidRPr="00F75CC3">
              <w:rPr>
                <w:rFonts w:ascii="Arial" w:hAnsi="Arial" w:cs="Arial"/>
                <w:sz w:val="24"/>
                <w:szCs w:val="24"/>
                <w:lang w:val="en-US" w:eastAsia="en-US"/>
              </w:rPr>
              <w:t xml:space="preserve"> Evaluation Report</w:t>
            </w:r>
          </w:p>
        </w:tc>
      </w:tr>
      <w:tr w:rsidR="00394D02" w:rsidRPr="004114BE" w:rsidTr="001D66D7">
        <w:trPr>
          <w:trHeight w:val="413"/>
        </w:trPr>
        <w:tc>
          <w:tcPr>
            <w:tcW w:w="3330"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2.3 Increase in number of ADF member DPOs trained in disability disaggregated data collection, analysis, in order to influence national </w:t>
            </w:r>
            <w:r w:rsidRPr="00F75CC3">
              <w:rPr>
                <w:rFonts w:ascii="Arial" w:hAnsi="Arial" w:cs="Arial"/>
                <w:sz w:val="24"/>
                <w:szCs w:val="24"/>
                <w:lang w:val="en-US" w:eastAsia="en-US"/>
              </w:rPr>
              <w:lastRenderedPageBreak/>
              <w:t>censuses and statistical practices (120 persons trained: 60 men, 60 women)</w:t>
            </w:r>
          </w:p>
        </w:tc>
        <w:tc>
          <w:tcPr>
            <w:tcW w:w="276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lastRenderedPageBreak/>
              <w:t>Very few DPO members have this skill</w:t>
            </w:r>
          </w:p>
        </w:tc>
        <w:tc>
          <w:tcPr>
            <w:tcW w:w="2954"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ADF, DPO Reports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Statistical data being collected</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lastRenderedPageBreak/>
              <w:t>Training Participant Evaluation Reports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proofErr w:type="spellStart"/>
            <w:r w:rsidRPr="00F75CC3">
              <w:rPr>
                <w:rFonts w:ascii="Arial" w:hAnsi="Arial" w:cs="Arial"/>
                <w:sz w:val="24"/>
                <w:szCs w:val="24"/>
                <w:lang w:val="en-US" w:eastAsia="en-US"/>
              </w:rPr>
              <w:t>Programme</w:t>
            </w:r>
            <w:proofErr w:type="spellEnd"/>
            <w:r w:rsidRPr="00F75CC3">
              <w:rPr>
                <w:rFonts w:ascii="Arial" w:hAnsi="Arial" w:cs="Arial"/>
                <w:sz w:val="24"/>
                <w:szCs w:val="24"/>
                <w:lang w:val="en-US" w:eastAsia="en-US"/>
              </w:rPr>
              <w:t xml:space="preserve"> Evaluation Report</w:t>
            </w:r>
          </w:p>
        </w:tc>
      </w:tr>
      <w:tr w:rsidR="00394D02" w:rsidRPr="004114BE" w:rsidTr="001D66D7">
        <w:trPr>
          <w:trHeight w:val="413"/>
        </w:trPr>
        <w:tc>
          <w:tcPr>
            <w:tcW w:w="3330"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lastRenderedPageBreak/>
              <w:t>2.4 Increased capacity of sub-regional DPO federations to engage in sub-regional and Pan African disability rights and inclusion advocacy (4 ADF member sub-regional federations)</w:t>
            </w:r>
          </w:p>
        </w:tc>
        <w:tc>
          <w:tcPr>
            <w:tcW w:w="276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WAFOD, EAFOD, SAFOD somewhat active at sub-regional level, CAFOD inactive</w:t>
            </w:r>
          </w:p>
        </w:tc>
        <w:tc>
          <w:tcPr>
            <w:tcW w:w="2954"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ADF, Sub-regional </w:t>
            </w:r>
            <w:proofErr w:type="gramStart"/>
            <w:r w:rsidRPr="00F75CC3">
              <w:rPr>
                <w:rFonts w:ascii="Arial" w:hAnsi="Arial" w:cs="Arial"/>
                <w:sz w:val="24"/>
                <w:szCs w:val="24"/>
                <w:lang w:val="en-US" w:eastAsia="en-US"/>
              </w:rPr>
              <w:t>Federation  Reports</w:t>
            </w:r>
            <w:proofErr w:type="gramEnd"/>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AUC, REC Reports</w:t>
            </w:r>
          </w:p>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proofErr w:type="spellStart"/>
            <w:r w:rsidRPr="00F75CC3">
              <w:rPr>
                <w:rFonts w:ascii="Arial" w:hAnsi="Arial" w:cs="Arial"/>
                <w:sz w:val="24"/>
                <w:szCs w:val="24"/>
                <w:lang w:val="en-US" w:eastAsia="en-US"/>
              </w:rPr>
              <w:t>Programme</w:t>
            </w:r>
            <w:proofErr w:type="spellEnd"/>
            <w:r w:rsidRPr="00F75CC3">
              <w:rPr>
                <w:rFonts w:ascii="Arial" w:hAnsi="Arial" w:cs="Arial"/>
                <w:sz w:val="24"/>
                <w:szCs w:val="24"/>
                <w:lang w:val="en-US" w:eastAsia="en-US"/>
              </w:rPr>
              <w:t xml:space="preserve"> Evaluation Report</w:t>
            </w:r>
          </w:p>
        </w:tc>
      </w:tr>
    </w:tbl>
    <w:p w:rsidR="00394D02" w:rsidRDefault="00394D02" w:rsidP="00394D02"/>
    <w:p w:rsidR="00394D02" w:rsidRPr="0057011C" w:rsidRDefault="00394D02" w:rsidP="00394D02">
      <w:pPr>
        <w:rPr>
          <w:rFonts w:ascii="Arial" w:hAnsi="Arial" w:cs="Arial"/>
          <w:b/>
          <w:sz w:val="24"/>
          <w:szCs w:val="24"/>
        </w:rPr>
      </w:pPr>
      <w:r>
        <w:rPr>
          <w:rFonts w:ascii="Arial" w:hAnsi="Arial" w:cs="Arial"/>
          <w:b/>
          <w:sz w:val="24"/>
          <w:szCs w:val="24"/>
        </w:rPr>
        <w:t xml:space="preserve">Table 5. </w:t>
      </w:r>
      <w:r w:rsidRPr="0057011C">
        <w:rPr>
          <w:rFonts w:ascii="Arial" w:hAnsi="Arial" w:cs="Arial"/>
          <w:b/>
          <w:sz w:val="24"/>
          <w:szCs w:val="24"/>
        </w:rPr>
        <w:t xml:space="preserve">Outputs of Outcome </w:t>
      </w:r>
      <w:r>
        <w:rPr>
          <w:rFonts w:ascii="Arial" w:hAnsi="Arial" w:cs="Arial"/>
          <w:b/>
          <w:sz w:val="24"/>
          <w:szCs w:val="24"/>
        </w:rPr>
        <w:t>2</w:t>
      </w:r>
    </w:p>
    <w:tbl>
      <w:tblPr>
        <w:tblStyle w:val="TableGrid"/>
        <w:tblW w:w="0" w:type="auto"/>
        <w:tblLook w:val="04A0" w:firstRow="1" w:lastRow="0" w:firstColumn="1" w:lastColumn="0" w:noHBand="0" w:noVBand="1"/>
        <w:tblCaption w:val="Table 5. Outputs of Outcome 2"/>
        <w:tblDescription w:val="Table 5. Outputs of Outcome 2"/>
      </w:tblPr>
      <w:tblGrid>
        <w:gridCol w:w="6071"/>
        <w:gridCol w:w="2946"/>
      </w:tblGrid>
      <w:tr w:rsidR="00394D02" w:rsidRPr="004114BE" w:rsidTr="001D66D7">
        <w:trPr>
          <w:trHeight w:val="413"/>
          <w:tblHeader/>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Outputs</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 xml:space="preserve">Tentative timeline </w:t>
            </w:r>
          </w:p>
        </w:tc>
      </w:tr>
      <w:tr w:rsidR="00394D02" w:rsidRPr="004114BE" w:rsidTr="001D66D7">
        <w:trPr>
          <w:trHeight w:val="413"/>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2.1 ADF Strategic Plan consultative workshops organized in 4 sub-regions – West, Central, East, Southern Africa (4 x 2-days each, locations to be determined, minimum 40 participants per workshop)</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 Sept. 2017</w:t>
            </w:r>
          </w:p>
        </w:tc>
      </w:tr>
      <w:tr w:rsidR="00394D02" w:rsidRPr="004114BE" w:rsidTr="001D66D7">
        <w:trPr>
          <w:trHeight w:val="413"/>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2.2 ADF 5-year Strategic Plan formulated, </w:t>
            </w:r>
            <w:r w:rsidR="00980087" w:rsidRPr="00F75CC3">
              <w:rPr>
                <w:rFonts w:ascii="Arial" w:hAnsi="Arial" w:cs="Arial"/>
                <w:sz w:val="24"/>
                <w:szCs w:val="24"/>
                <w:lang w:val="en-US" w:eastAsia="en-US"/>
              </w:rPr>
              <w:t xml:space="preserve">validated, </w:t>
            </w:r>
            <w:r w:rsidRPr="00F75CC3">
              <w:rPr>
                <w:rFonts w:ascii="Arial" w:hAnsi="Arial" w:cs="Arial"/>
                <w:sz w:val="24"/>
                <w:szCs w:val="24"/>
                <w:lang w:val="en-US" w:eastAsia="en-US"/>
              </w:rPr>
              <w:t xml:space="preserve">adopted, translated, circulated, setting forth the ADF Vision, Mission, Values, Strategic Goal, Organization and Development Priorities and Objectives, Major </w:t>
            </w:r>
            <w:proofErr w:type="spellStart"/>
            <w:r w:rsidRPr="00F75CC3">
              <w:rPr>
                <w:rFonts w:ascii="Arial" w:hAnsi="Arial" w:cs="Arial"/>
                <w:sz w:val="24"/>
                <w:szCs w:val="24"/>
                <w:lang w:val="en-US" w:eastAsia="en-US"/>
              </w:rPr>
              <w:t>Programme</w:t>
            </w:r>
            <w:proofErr w:type="spellEnd"/>
            <w:r w:rsidRPr="00F75CC3">
              <w:rPr>
                <w:rFonts w:ascii="Arial" w:hAnsi="Arial" w:cs="Arial"/>
                <w:sz w:val="24"/>
                <w:szCs w:val="24"/>
                <w:lang w:val="en-US" w:eastAsia="en-US"/>
              </w:rPr>
              <w:t xml:space="preserve"> Activities, Implementation Responsibilities, Indicators of Achievement, Resource Mobilization Strategies, etc.</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Dec. 2017</w:t>
            </w:r>
          </w:p>
        </w:tc>
      </w:tr>
      <w:tr w:rsidR="00394D02" w:rsidRPr="004114BE" w:rsidTr="001D66D7">
        <w:trPr>
          <w:trHeight w:val="413"/>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 xml:space="preserve">2.3 Sub-regional DPO Federations (4 – WAFOD, CAFOD, EAFOD, SAFOD) governance functions and Programmes strengthened through support of General Assembly and/or other sub-regional meetings, election of officers and </w:t>
            </w:r>
            <w:proofErr w:type="spellStart"/>
            <w:r w:rsidRPr="00F75CC3">
              <w:rPr>
                <w:rFonts w:ascii="Arial" w:hAnsi="Arial" w:cs="Arial"/>
                <w:sz w:val="24"/>
                <w:szCs w:val="24"/>
                <w:lang w:val="en-US" w:eastAsia="en-US"/>
              </w:rPr>
              <w:t>programme</w:t>
            </w:r>
            <w:proofErr w:type="spellEnd"/>
            <w:r w:rsidRPr="00F75CC3">
              <w:rPr>
                <w:rFonts w:ascii="Arial" w:hAnsi="Arial" w:cs="Arial"/>
                <w:sz w:val="24"/>
                <w:szCs w:val="24"/>
                <w:lang w:val="en-US" w:eastAsia="en-US"/>
              </w:rPr>
              <w:t xml:space="preserve"> design</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March 2017 onwards</w:t>
            </w:r>
          </w:p>
        </w:tc>
      </w:tr>
      <w:tr w:rsidR="00394D02" w:rsidRPr="004114BE" w:rsidTr="001D66D7">
        <w:trPr>
          <w:trHeight w:val="413"/>
        </w:trPr>
        <w:tc>
          <w:tcPr>
            <w:tcW w:w="6071"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2.4 ADF 2018 Work Plan formulated and approved, including specific DPO advocacy and capacity-building activities, based on the ADF Strategic Plan</w:t>
            </w:r>
          </w:p>
        </w:tc>
        <w:tc>
          <w:tcPr>
            <w:tcW w:w="2946" w:type="dxa"/>
          </w:tcPr>
          <w:p w:rsidR="00394D02" w:rsidRPr="00F75CC3" w:rsidRDefault="00394D02"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Dec. 2017</w:t>
            </w:r>
          </w:p>
        </w:tc>
      </w:tr>
      <w:tr w:rsidR="00980087" w:rsidRPr="004114BE" w:rsidTr="001D66D7">
        <w:trPr>
          <w:trHeight w:val="413"/>
        </w:trPr>
        <w:tc>
          <w:tcPr>
            <w:tcW w:w="6071" w:type="dxa"/>
          </w:tcPr>
          <w:p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2.5 Leadership training courses for women with disabilities of ADF member DPOs in order to better assume effective leadership and advocacy roles</w:t>
            </w:r>
          </w:p>
        </w:tc>
        <w:tc>
          <w:tcPr>
            <w:tcW w:w="2946" w:type="dxa"/>
          </w:tcPr>
          <w:p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Feb. 2018</w:t>
            </w:r>
          </w:p>
        </w:tc>
      </w:tr>
      <w:tr w:rsidR="00980087" w:rsidRPr="004114BE" w:rsidTr="001D66D7">
        <w:trPr>
          <w:trHeight w:val="413"/>
        </w:trPr>
        <w:tc>
          <w:tcPr>
            <w:tcW w:w="6071" w:type="dxa"/>
          </w:tcPr>
          <w:p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2.6 Training courses in disability disaggregated data collection, analysis, for DPO members in order to influence national censuses and statistical practices (50% women with disabilities)</w:t>
            </w:r>
          </w:p>
        </w:tc>
        <w:tc>
          <w:tcPr>
            <w:tcW w:w="2946" w:type="dxa"/>
          </w:tcPr>
          <w:p w:rsidR="00980087" w:rsidRPr="00F75CC3" w:rsidRDefault="00980087"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April 2018</w:t>
            </w:r>
          </w:p>
        </w:tc>
      </w:tr>
    </w:tbl>
    <w:p w:rsidR="00394D02" w:rsidRPr="00412DCC" w:rsidRDefault="00394D02" w:rsidP="009076D5">
      <w:pPr>
        <w:pStyle w:val="ListParagraph"/>
        <w:spacing w:before="100" w:beforeAutospacing="1" w:after="60"/>
        <w:ind w:left="360"/>
        <w:contextualSpacing w:val="0"/>
        <w:jc w:val="both"/>
        <w:rPr>
          <w:i/>
        </w:rPr>
      </w:pPr>
    </w:p>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lastRenderedPageBreak/>
        <w:t>OTHER ADF ACTIVITIES PLANNED DURING UNPRPD PROGRAMME PERIOD</w:t>
      </w:r>
    </w:p>
    <w:p w:rsidR="009076D5" w:rsidRDefault="009076D5" w:rsidP="009076D5">
      <w:pPr>
        <w:pStyle w:val="ListParagraph"/>
        <w:spacing w:before="100" w:beforeAutospacing="1" w:after="60"/>
        <w:ind w:left="0"/>
        <w:contextualSpacing w:val="0"/>
        <w:jc w:val="both"/>
        <w:rPr>
          <w:rFonts w:ascii="Arial" w:hAnsi="Arial"/>
          <w:sz w:val="24"/>
          <w:szCs w:val="24"/>
          <w:lang w:val="en-US"/>
        </w:rPr>
      </w:pPr>
      <w:r>
        <w:rPr>
          <w:rFonts w:ascii="Arial" w:hAnsi="Arial" w:cs="Arial"/>
          <w:sz w:val="24"/>
          <w:szCs w:val="24"/>
          <w:lang w:val="en-US"/>
        </w:rPr>
        <w:t xml:space="preserve">During the </w:t>
      </w:r>
      <w:r>
        <w:rPr>
          <w:rFonts w:ascii="Arial" w:hAnsi="Arial"/>
          <w:sz w:val="24"/>
          <w:szCs w:val="24"/>
        </w:rPr>
        <w:t xml:space="preserve">ADF UNPRPD Phase </w:t>
      </w:r>
      <w:r>
        <w:rPr>
          <w:rFonts w:ascii="Arial" w:hAnsi="Arial"/>
          <w:sz w:val="24"/>
          <w:szCs w:val="24"/>
          <w:lang w:val="en-US"/>
        </w:rPr>
        <w:t>II</w:t>
      </w:r>
      <w:r>
        <w:rPr>
          <w:rFonts w:ascii="Arial" w:hAnsi="Arial"/>
          <w:sz w:val="24"/>
          <w:szCs w:val="24"/>
        </w:rPr>
        <w:t xml:space="preserve"> </w:t>
      </w:r>
      <w:proofErr w:type="spellStart"/>
      <w:r>
        <w:rPr>
          <w:rFonts w:ascii="Arial" w:hAnsi="Arial"/>
          <w:sz w:val="24"/>
          <w:szCs w:val="24"/>
        </w:rPr>
        <w:t>Programme</w:t>
      </w:r>
      <w:proofErr w:type="spellEnd"/>
      <w:r>
        <w:rPr>
          <w:rFonts w:ascii="Arial" w:hAnsi="Arial"/>
          <w:sz w:val="24"/>
          <w:szCs w:val="24"/>
          <w:lang w:val="en-US"/>
        </w:rPr>
        <w:t>, ADF and its member DPOs will undertake many other activities to influence major decision-making processes at regional and international levels, among other activities still to be defined, and dependent upon funding from other ADF donor partners, as follows:</w:t>
      </w:r>
    </w:p>
    <w:p w:rsidR="009076D5" w:rsidRPr="005C008C" w:rsidRDefault="009076D5" w:rsidP="009076D5">
      <w:pPr>
        <w:pStyle w:val="ListParagraph"/>
        <w:spacing w:before="100" w:beforeAutospacing="1" w:after="60"/>
        <w:ind w:left="0"/>
        <w:contextualSpacing w:val="0"/>
        <w:jc w:val="both"/>
        <w:rPr>
          <w:rFonts w:ascii="Arial" w:hAnsi="Arial"/>
          <w:b/>
          <w:sz w:val="24"/>
          <w:szCs w:val="24"/>
          <w:lang w:val="en-US"/>
        </w:rPr>
      </w:pPr>
      <w:r w:rsidRPr="005C008C">
        <w:rPr>
          <w:rFonts w:ascii="Arial" w:hAnsi="Arial"/>
          <w:b/>
          <w:sz w:val="24"/>
          <w:szCs w:val="24"/>
          <w:lang w:val="en-US"/>
        </w:rPr>
        <w:t>Outcome 1</w:t>
      </w:r>
      <w:r w:rsidRPr="005C008C">
        <w:rPr>
          <w:rFonts w:ascii="Arial" w:hAnsi="Arial" w:cs="Arial"/>
          <w:sz w:val="24"/>
          <w:szCs w:val="24"/>
          <w:lang w:val="en-US" w:eastAsia="en-US"/>
        </w:rPr>
        <w:t xml:space="preserve"> </w:t>
      </w:r>
      <w:r w:rsidRPr="005C008C">
        <w:rPr>
          <w:rFonts w:ascii="Arial" w:hAnsi="Arial" w:cs="Arial"/>
          <w:b/>
          <w:sz w:val="24"/>
          <w:szCs w:val="24"/>
          <w:lang w:val="en-US" w:eastAsia="en-US"/>
        </w:rPr>
        <w:t>Increased representation and voice of African PWDs and their organizations in decision-making of African institutions and at national and international levels</w:t>
      </w:r>
    </w:p>
    <w:p w:rsidR="009076D5" w:rsidRPr="00333083" w:rsidRDefault="009076D5" w:rsidP="009076D5">
      <w:pPr>
        <w:numPr>
          <w:ilvl w:val="0"/>
          <w:numId w:val="28"/>
        </w:numPr>
        <w:jc w:val="both"/>
        <w:rPr>
          <w:rFonts w:ascii="Arial" w:hAnsi="Arial"/>
          <w:sz w:val="24"/>
          <w:szCs w:val="24"/>
        </w:rPr>
      </w:pPr>
      <w:r>
        <w:rPr>
          <w:rFonts w:ascii="Arial" w:hAnsi="Arial"/>
          <w:sz w:val="24"/>
          <w:szCs w:val="24"/>
        </w:rPr>
        <w:t>Recruitment/acceptance of national DPO federations in more countries as members of ADF. Interest to join ADF from Liberia, Sierra Leone and the African Union of the Blind (</w:t>
      </w:r>
      <w:proofErr w:type="spellStart"/>
      <w:r>
        <w:rPr>
          <w:rFonts w:ascii="Arial" w:hAnsi="Arial"/>
          <w:sz w:val="24"/>
          <w:szCs w:val="24"/>
        </w:rPr>
        <w:t>AfUB</w:t>
      </w:r>
      <w:proofErr w:type="spellEnd"/>
      <w:r>
        <w:rPr>
          <w:rFonts w:ascii="Arial" w:hAnsi="Arial"/>
          <w:sz w:val="24"/>
          <w:szCs w:val="24"/>
        </w:rPr>
        <w:t xml:space="preserve">) has already been expressed, and official communications are underway. </w:t>
      </w:r>
    </w:p>
    <w:p w:rsidR="009076D5" w:rsidRDefault="009076D5" w:rsidP="009076D5">
      <w:pPr>
        <w:numPr>
          <w:ilvl w:val="0"/>
          <w:numId w:val="28"/>
        </w:numPr>
        <w:jc w:val="both"/>
        <w:rPr>
          <w:rFonts w:ascii="Arial" w:hAnsi="Arial"/>
          <w:sz w:val="24"/>
          <w:szCs w:val="24"/>
        </w:rPr>
      </w:pPr>
      <w:r>
        <w:rPr>
          <w:rFonts w:ascii="Arial" w:hAnsi="Arial"/>
          <w:sz w:val="24"/>
          <w:szCs w:val="24"/>
        </w:rPr>
        <w:t>ADF representation (2 persons) in IDA Board, Executive Committee and other IDA-sponsored meetings, thereby providing IDA with direct input of the views of DPOs and PWDs in Africa, as well as specific input into various IDA policy documents.</w:t>
      </w:r>
    </w:p>
    <w:p w:rsidR="009076D5" w:rsidRDefault="009076D5" w:rsidP="009076D5">
      <w:pPr>
        <w:numPr>
          <w:ilvl w:val="0"/>
          <w:numId w:val="28"/>
        </w:numPr>
        <w:jc w:val="both"/>
        <w:rPr>
          <w:rFonts w:ascii="Arial" w:eastAsia="Times New Roman" w:hAnsi="Arial" w:cs="Arial"/>
          <w:color w:val="000000"/>
          <w:sz w:val="24"/>
          <w:szCs w:val="24"/>
        </w:rPr>
      </w:pPr>
      <w:r w:rsidRPr="00347B74">
        <w:rPr>
          <w:rFonts w:ascii="Arial" w:eastAsia="Times New Roman" w:hAnsi="Arial" w:cs="Arial"/>
          <w:color w:val="000000"/>
          <w:sz w:val="24"/>
          <w:szCs w:val="24"/>
        </w:rPr>
        <w:t xml:space="preserve">ADF </w:t>
      </w:r>
      <w:r>
        <w:rPr>
          <w:rFonts w:ascii="Arial" w:eastAsia="Times New Roman" w:hAnsi="Arial" w:cs="Arial"/>
          <w:color w:val="000000"/>
          <w:sz w:val="24"/>
          <w:szCs w:val="24"/>
        </w:rPr>
        <w:t>representation (4 persons) in the World Data Conference, 14-18 Jan. 2017 in Cape Town, South Africa, thereby proving input on disability disaggregated data collection and analysis.</w:t>
      </w:r>
    </w:p>
    <w:p w:rsidR="009076D5" w:rsidRDefault="009076D5" w:rsidP="009076D5">
      <w:pPr>
        <w:numPr>
          <w:ilvl w:val="0"/>
          <w:numId w:val="28"/>
        </w:numPr>
        <w:jc w:val="both"/>
        <w:rPr>
          <w:rFonts w:ascii="Arial" w:hAnsi="Arial"/>
          <w:sz w:val="24"/>
          <w:szCs w:val="24"/>
        </w:rPr>
      </w:pPr>
      <w:r>
        <w:rPr>
          <w:rFonts w:ascii="Arial" w:hAnsi="Arial"/>
          <w:sz w:val="24"/>
          <w:szCs w:val="24"/>
        </w:rPr>
        <w:t>ADF representation (Chairperson, Advisor) in the Zero Project Conference, 22-24 Feb. 2017 in Vienna, Austria, to better network and publicize the existence of ADF in this major international gathering of disability inclusive development professionals.</w:t>
      </w:r>
    </w:p>
    <w:p w:rsidR="009076D5" w:rsidRDefault="009076D5" w:rsidP="009076D5">
      <w:pPr>
        <w:numPr>
          <w:ilvl w:val="0"/>
          <w:numId w:val="28"/>
        </w:numPr>
        <w:jc w:val="both"/>
        <w:rPr>
          <w:rFonts w:ascii="Arial" w:hAnsi="Arial"/>
          <w:sz w:val="24"/>
          <w:szCs w:val="24"/>
        </w:rPr>
      </w:pPr>
      <w:r w:rsidRPr="00347B74">
        <w:rPr>
          <w:rFonts w:ascii="Arial" w:hAnsi="Arial"/>
          <w:sz w:val="24"/>
          <w:szCs w:val="24"/>
        </w:rPr>
        <w:t>ADF represent</w:t>
      </w:r>
      <w:r>
        <w:rPr>
          <w:rFonts w:ascii="Arial" w:hAnsi="Arial"/>
          <w:sz w:val="24"/>
          <w:szCs w:val="24"/>
        </w:rPr>
        <w:t>ation</w:t>
      </w:r>
      <w:r w:rsidRPr="00347B74">
        <w:rPr>
          <w:rFonts w:ascii="Arial" w:hAnsi="Arial"/>
          <w:sz w:val="24"/>
          <w:szCs w:val="24"/>
        </w:rPr>
        <w:t xml:space="preserve"> in </w:t>
      </w:r>
      <w:r>
        <w:rPr>
          <w:rFonts w:ascii="Arial" w:hAnsi="Arial"/>
          <w:sz w:val="24"/>
          <w:szCs w:val="24"/>
        </w:rPr>
        <w:t>the 10</w:t>
      </w:r>
      <w:r w:rsidRPr="008F5568">
        <w:rPr>
          <w:rFonts w:ascii="Arial" w:hAnsi="Arial"/>
          <w:sz w:val="24"/>
          <w:szCs w:val="24"/>
          <w:vertAlign w:val="superscript"/>
        </w:rPr>
        <w:t>th</w:t>
      </w:r>
      <w:r>
        <w:rPr>
          <w:rFonts w:ascii="Arial" w:hAnsi="Arial"/>
          <w:sz w:val="24"/>
          <w:szCs w:val="24"/>
        </w:rPr>
        <w:t xml:space="preserve"> Session of COSP, 13-15 June 2017</w:t>
      </w:r>
      <w:r w:rsidRPr="00347B74">
        <w:rPr>
          <w:rFonts w:ascii="Arial" w:hAnsi="Arial"/>
          <w:sz w:val="24"/>
          <w:szCs w:val="24"/>
        </w:rPr>
        <w:t xml:space="preserve"> </w:t>
      </w:r>
      <w:r>
        <w:rPr>
          <w:rFonts w:ascii="Arial" w:hAnsi="Arial"/>
          <w:sz w:val="24"/>
          <w:szCs w:val="24"/>
        </w:rPr>
        <w:t xml:space="preserve">at UN New York and </w:t>
      </w:r>
      <w:r w:rsidRPr="00347B74">
        <w:rPr>
          <w:rFonts w:ascii="Arial" w:hAnsi="Arial"/>
          <w:sz w:val="24"/>
          <w:szCs w:val="24"/>
        </w:rPr>
        <w:t>side events</w:t>
      </w:r>
      <w:r>
        <w:rPr>
          <w:rFonts w:ascii="Arial" w:hAnsi="Arial"/>
          <w:sz w:val="24"/>
          <w:szCs w:val="24"/>
        </w:rPr>
        <w:t xml:space="preserve">, with other </w:t>
      </w:r>
      <w:r w:rsidRPr="00347B74">
        <w:rPr>
          <w:rFonts w:ascii="Arial" w:hAnsi="Arial"/>
          <w:sz w:val="24"/>
          <w:szCs w:val="24"/>
        </w:rPr>
        <w:t xml:space="preserve">ADF </w:t>
      </w:r>
      <w:r>
        <w:rPr>
          <w:rFonts w:ascii="Arial" w:hAnsi="Arial"/>
          <w:sz w:val="24"/>
          <w:szCs w:val="24"/>
        </w:rPr>
        <w:t xml:space="preserve">DPO members also </w:t>
      </w:r>
      <w:r w:rsidRPr="00347B74">
        <w:rPr>
          <w:rFonts w:ascii="Arial" w:hAnsi="Arial"/>
          <w:sz w:val="24"/>
          <w:szCs w:val="24"/>
        </w:rPr>
        <w:t xml:space="preserve">present as part of their </w:t>
      </w:r>
      <w:r>
        <w:rPr>
          <w:rFonts w:ascii="Arial" w:hAnsi="Arial"/>
          <w:sz w:val="24"/>
          <w:szCs w:val="24"/>
        </w:rPr>
        <w:t>Government</w:t>
      </w:r>
      <w:r w:rsidRPr="00347B74">
        <w:rPr>
          <w:rFonts w:ascii="Arial" w:hAnsi="Arial"/>
          <w:sz w:val="24"/>
          <w:szCs w:val="24"/>
        </w:rPr>
        <w:t xml:space="preserve"> CSO delegat</w:t>
      </w:r>
      <w:r>
        <w:rPr>
          <w:rFonts w:ascii="Arial" w:hAnsi="Arial"/>
          <w:sz w:val="24"/>
          <w:szCs w:val="24"/>
        </w:rPr>
        <w:t>ions.</w:t>
      </w:r>
    </w:p>
    <w:p w:rsidR="009076D5" w:rsidRPr="001D6F8E" w:rsidRDefault="009076D5" w:rsidP="009076D5">
      <w:pPr>
        <w:numPr>
          <w:ilvl w:val="0"/>
          <w:numId w:val="28"/>
        </w:numPr>
        <w:jc w:val="both"/>
        <w:rPr>
          <w:rFonts w:ascii="Arial" w:hAnsi="Arial"/>
          <w:sz w:val="24"/>
          <w:szCs w:val="24"/>
        </w:rPr>
      </w:pPr>
      <w:r w:rsidRPr="000D4AEA">
        <w:rPr>
          <w:rFonts w:ascii="Arial" w:hAnsi="Arial" w:cs="Arial"/>
          <w:sz w:val="24"/>
          <w:szCs w:val="24"/>
        </w:rPr>
        <w:t xml:space="preserve">Increased </w:t>
      </w:r>
      <w:r>
        <w:rPr>
          <w:rFonts w:ascii="Arial" w:hAnsi="Arial" w:cs="Arial"/>
          <w:sz w:val="24"/>
          <w:szCs w:val="24"/>
        </w:rPr>
        <w:t xml:space="preserve">DPO </w:t>
      </w:r>
      <w:r w:rsidRPr="000D4AEA">
        <w:rPr>
          <w:rFonts w:ascii="Arial" w:hAnsi="Arial" w:cs="Arial"/>
          <w:sz w:val="24"/>
          <w:szCs w:val="24"/>
        </w:rPr>
        <w:t xml:space="preserve">representation and participation in </w:t>
      </w:r>
      <w:r>
        <w:rPr>
          <w:rFonts w:ascii="Arial" w:hAnsi="Arial" w:cs="Arial"/>
          <w:sz w:val="24"/>
          <w:szCs w:val="24"/>
        </w:rPr>
        <w:t xml:space="preserve">meetings of regional </w:t>
      </w:r>
      <w:r w:rsidRPr="000D4AEA">
        <w:rPr>
          <w:rFonts w:ascii="Arial" w:hAnsi="Arial" w:cs="Arial"/>
          <w:sz w:val="24"/>
          <w:szCs w:val="24"/>
        </w:rPr>
        <w:t>bodies</w:t>
      </w:r>
      <w:r>
        <w:rPr>
          <w:rFonts w:ascii="Arial" w:hAnsi="Arial" w:cs="Arial"/>
          <w:sz w:val="24"/>
          <w:szCs w:val="24"/>
        </w:rPr>
        <w:t xml:space="preserve"> – AU, RECs, UNECA, other (at least 1 ADF representative at relevant AU Commission meetings, other AU meetings – dependent upon partner funding).</w:t>
      </w:r>
    </w:p>
    <w:p w:rsidR="009076D5" w:rsidRDefault="009076D5" w:rsidP="009076D5">
      <w:pPr>
        <w:numPr>
          <w:ilvl w:val="0"/>
          <w:numId w:val="28"/>
        </w:numPr>
        <w:jc w:val="both"/>
        <w:rPr>
          <w:rFonts w:ascii="Arial" w:hAnsi="Arial"/>
          <w:sz w:val="24"/>
          <w:szCs w:val="24"/>
        </w:rPr>
      </w:pPr>
      <w:r w:rsidRPr="000D4AEA">
        <w:rPr>
          <w:rFonts w:ascii="Arial" w:hAnsi="Arial" w:cs="Arial"/>
          <w:sz w:val="24"/>
          <w:szCs w:val="24"/>
        </w:rPr>
        <w:t xml:space="preserve">Increased </w:t>
      </w:r>
      <w:r>
        <w:rPr>
          <w:rFonts w:ascii="Arial" w:hAnsi="Arial" w:cs="Arial"/>
          <w:sz w:val="24"/>
          <w:szCs w:val="24"/>
        </w:rPr>
        <w:t>DPO engagement with</w:t>
      </w:r>
      <w:r w:rsidRPr="000D4AEA">
        <w:rPr>
          <w:rFonts w:ascii="Arial" w:hAnsi="Arial" w:cs="Arial"/>
          <w:sz w:val="24"/>
          <w:szCs w:val="24"/>
        </w:rPr>
        <w:t xml:space="preserve"> </w:t>
      </w:r>
      <w:r>
        <w:rPr>
          <w:rFonts w:ascii="Arial" w:hAnsi="Arial" w:cs="Arial"/>
          <w:sz w:val="24"/>
          <w:szCs w:val="24"/>
        </w:rPr>
        <w:t xml:space="preserve">UN Agencies and other </w:t>
      </w:r>
      <w:r w:rsidRPr="000D4AEA">
        <w:rPr>
          <w:rFonts w:ascii="Arial" w:hAnsi="Arial" w:cs="Arial"/>
          <w:sz w:val="24"/>
          <w:szCs w:val="24"/>
        </w:rPr>
        <w:t xml:space="preserve">international </w:t>
      </w:r>
      <w:r>
        <w:rPr>
          <w:rFonts w:ascii="Arial" w:hAnsi="Arial" w:cs="Arial"/>
          <w:sz w:val="24"/>
          <w:szCs w:val="24"/>
        </w:rPr>
        <w:t>organizations, and representation in</w:t>
      </w:r>
      <w:r w:rsidRPr="000D4AEA">
        <w:rPr>
          <w:rFonts w:ascii="Arial" w:hAnsi="Arial" w:cs="Arial"/>
          <w:sz w:val="24"/>
          <w:szCs w:val="24"/>
        </w:rPr>
        <w:t xml:space="preserve"> meetings</w:t>
      </w:r>
      <w:r>
        <w:rPr>
          <w:rFonts w:ascii="Arial" w:hAnsi="Arial" w:cs="Arial"/>
          <w:sz w:val="24"/>
          <w:szCs w:val="24"/>
        </w:rPr>
        <w:t xml:space="preserve"> – ILO, OHCHR, UNDESA, UNDP, UNESCO, UNFPA, UNICEF, UN Women, WHO, </w:t>
      </w:r>
      <w:r w:rsidRPr="000D4AEA">
        <w:rPr>
          <w:rFonts w:ascii="Arial" w:hAnsi="Arial" w:cs="Arial"/>
          <w:sz w:val="24"/>
          <w:szCs w:val="24"/>
        </w:rPr>
        <w:t>IDA</w:t>
      </w:r>
      <w:r>
        <w:rPr>
          <w:rFonts w:ascii="Arial" w:hAnsi="Arial" w:cs="Arial"/>
          <w:sz w:val="24"/>
          <w:szCs w:val="24"/>
        </w:rPr>
        <w:t>, other (at least 1 ADF representative at HLPF, COSP, IDA, other meetings – dependent upon partner funding).</w:t>
      </w:r>
    </w:p>
    <w:p w:rsidR="009076D5" w:rsidRPr="005C008C" w:rsidRDefault="009076D5" w:rsidP="009076D5">
      <w:pPr>
        <w:jc w:val="both"/>
        <w:rPr>
          <w:rFonts w:ascii="Arial" w:hAnsi="Arial"/>
          <w:b/>
          <w:sz w:val="24"/>
          <w:szCs w:val="24"/>
        </w:rPr>
      </w:pPr>
      <w:r w:rsidRPr="005C008C">
        <w:rPr>
          <w:rFonts w:ascii="Arial" w:hAnsi="Arial"/>
          <w:b/>
          <w:sz w:val="24"/>
          <w:szCs w:val="24"/>
        </w:rPr>
        <w:lastRenderedPageBreak/>
        <w:t xml:space="preserve">Outcome 2 </w:t>
      </w:r>
      <w:r w:rsidRPr="005C008C">
        <w:rPr>
          <w:rFonts w:ascii="Arial" w:hAnsi="Arial" w:cs="Arial"/>
          <w:b/>
          <w:sz w:val="24"/>
          <w:szCs w:val="24"/>
        </w:rPr>
        <w:t>Increased capacity of African DPOs and their leaders and members to promote the rights and inclusion of PWDs at all levels</w:t>
      </w:r>
    </w:p>
    <w:p w:rsidR="009076D5" w:rsidRDefault="009076D5" w:rsidP="009076D5">
      <w:pPr>
        <w:numPr>
          <w:ilvl w:val="0"/>
          <w:numId w:val="28"/>
        </w:numPr>
        <w:jc w:val="both"/>
        <w:rPr>
          <w:rFonts w:ascii="Arial" w:hAnsi="Arial"/>
          <w:sz w:val="24"/>
          <w:szCs w:val="24"/>
        </w:rPr>
      </w:pPr>
      <w:r>
        <w:rPr>
          <w:rFonts w:ascii="Arial" w:hAnsi="Arial"/>
          <w:sz w:val="24"/>
          <w:szCs w:val="24"/>
        </w:rPr>
        <w:t xml:space="preserve">ADF Internship </w:t>
      </w:r>
      <w:proofErr w:type="spellStart"/>
      <w:r>
        <w:rPr>
          <w:rFonts w:ascii="Arial" w:hAnsi="Arial"/>
          <w:sz w:val="24"/>
          <w:szCs w:val="24"/>
        </w:rPr>
        <w:t>Programme</w:t>
      </w:r>
      <w:proofErr w:type="spellEnd"/>
      <w:r>
        <w:rPr>
          <w:rFonts w:ascii="Arial" w:hAnsi="Arial"/>
          <w:sz w:val="24"/>
          <w:szCs w:val="24"/>
        </w:rPr>
        <w:t xml:space="preserve"> 2017, with support of IDA, enabling 4 more interns (2 women) from ADF member DPOs in 4 sub-regions of Africa to learn about ADF, AU and UN regional institutions and to represent ADF as focal persons in their respective sub-regions.</w:t>
      </w:r>
    </w:p>
    <w:p w:rsidR="009076D5" w:rsidRDefault="009076D5" w:rsidP="009076D5">
      <w:pPr>
        <w:numPr>
          <w:ilvl w:val="0"/>
          <w:numId w:val="28"/>
        </w:numPr>
        <w:jc w:val="both"/>
        <w:rPr>
          <w:rFonts w:ascii="Arial" w:hAnsi="Arial"/>
          <w:sz w:val="24"/>
          <w:szCs w:val="24"/>
        </w:rPr>
      </w:pPr>
      <w:r>
        <w:rPr>
          <w:rFonts w:ascii="Arial" w:hAnsi="Arial"/>
          <w:sz w:val="24"/>
          <w:szCs w:val="24"/>
        </w:rPr>
        <w:t xml:space="preserve">ADF participation in a preparatory workshop for member DPOs in countries (including Ethiopia, Kenya) making voluntary national reports to the High Level Political Forum (HLPF) on Sustainable </w:t>
      </w:r>
      <w:r w:rsidR="00D4114E">
        <w:rPr>
          <w:rFonts w:ascii="Arial" w:hAnsi="Arial"/>
          <w:sz w:val="24"/>
          <w:szCs w:val="24"/>
        </w:rPr>
        <w:t>Development, 10</w:t>
      </w:r>
      <w:r>
        <w:rPr>
          <w:rFonts w:ascii="Arial" w:hAnsi="Arial"/>
          <w:sz w:val="24"/>
          <w:szCs w:val="24"/>
        </w:rPr>
        <w:t>-19 July 2017 at UN Economic and Social Council meeting, UN New York.</w:t>
      </w:r>
    </w:p>
    <w:p w:rsidR="009076D5" w:rsidRDefault="009076D5" w:rsidP="009076D5">
      <w:pPr>
        <w:numPr>
          <w:ilvl w:val="0"/>
          <w:numId w:val="28"/>
        </w:numPr>
        <w:jc w:val="both"/>
        <w:rPr>
          <w:rFonts w:ascii="Arial" w:hAnsi="Arial"/>
          <w:sz w:val="24"/>
          <w:szCs w:val="24"/>
        </w:rPr>
      </w:pPr>
      <w:r>
        <w:rPr>
          <w:rFonts w:ascii="Arial" w:hAnsi="Arial" w:cs="Arial"/>
          <w:sz w:val="24"/>
          <w:szCs w:val="24"/>
        </w:rPr>
        <w:t xml:space="preserve">Increased number of DPO leaders and members trained in and using CRPD and inclusive SDG advocacy skills (50% women) through </w:t>
      </w:r>
      <w:r>
        <w:rPr>
          <w:rFonts w:ascii="Arial" w:hAnsi="Arial"/>
          <w:sz w:val="24"/>
          <w:szCs w:val="24"/>
        </w:rPr>
        <w:t xml:space="preserve">ADF planning and training/facilitation role (2 ADF Executive Council members and the </w:t>
      </w:r>
      <w:proofErr w:type="spellStart"/>
      <w:r>
        <w:rPr>
          <w:rFonts w:ascii="Arial" w:hAnsi="Arial"/>
          <w:sz w:val="24"/>
          <w:szCs w:val="24"/>
        </w:rPr>
        <w:t>Programme</w:t>
      </w:r>
      <w:proofErr w:type="spellEnd"/>
      <w:r>
        <w:rPr>
          <w:rFonts w:ascii="Arial" w:hAnsi="Arial"/>
          <w:sz w:val="24"/>
          <w:szCs w:val="24"/>
        </w:rPr>
        <w:t xml:space="preserve"> Assistant) in the IDA-ADF-organized BRIDGE CRPD-SDGs Module 2 training for 31 advocates with disabilities from ADF member DPOs in 10 English-speaking West and East African countries, May 2017 in Nairobi, Kenya, thereby enhancing the ability of the 31 DPO members to effectively advocate for rights and inclusion in their countries.</w:t>
      </w:r>
    </w:p>
    <w:p w:rsidR="009076D5" w:rsidRDefault="009076D5" w:rsidP="009076D5">
      <w:pPr>
        <w:numPr>
          <w:ilvl w:val="0"/>
          <w:numId w:val="28"/>
        </w:numPr>
        <w:jc w:val="both"/>
        <w:rPr>
          <w:rFonts w:ascii="Arial" w:hAnsi="Arial"/>
          <w:sz w:val="24"/>
          <w:szCs w:val="24"/>
        </w:rPr>
      </w:pPr>
      <w:r>
        <w:rPr>
          <w:rFonts w:ascii="Arial" w:hAnsi="Arial"/>
          <w:sz w:val="24"/>
          <w:szCs w:val="24"/>
        </w:rPr>
        <w:t xml:space="preserve">Planning and participation of ADF in the DRF-IDA DFID </w:t>
      </w:r>
      <w:proofErr w:type="spellStart"/>
      <w:r>
        <w:rPr>
          <w:rFonts w:ascii="Arial" w:hAnsi="Arial"/>
          <w:sz w:val="24"/>
          <w:szCs w:val="24"/>
        </w:rPr>
        <w:t>Programme</w:t>
      </w:r>
      <w:proofErr w:type="spellEnd"/>
      <w:r>
        <w:rPr>
          <w:rFonts w:ascii="Arial" w:hAnsi="Arial"/>
          <w:sz w:val="24"/>
          <w:szCs w:val="24"/>
        </w:rPr>
        <w:t xml:space="preserve">, to be designed during the IDA DFID </w:t>
      </w:r>
      <w:proofErr w:type="spellStart"/>
      <w:r>
        <w:rPr>
          <w:rFonts w:ascii="Arial" w:hAnsi="Arial"/>
          <w:sz w:val="24"/>
          <w:szCs w:val="24"/>
        </w:rPr>
        <w:t>Programme</w:t>
      </w:r>
      <w:proofErr w:type="spellEnd"/>
      <w:r>
        <w:rPr>
          <w:rFonts w:ascii="Arial" w:hAnsi="Arial"/>
          <w:sz w:val="24"/>
          <w:szCs w:val="24"/>
        </w:rPr>
        <w:t xml:space="preserve"> Planning Committee Inception Workshop, 5-10 March 2017.</w:t>
      </w:r>
    </w:p>
    <w:p w:rsidR="009076D5" w:rsidRDefault="009076D5" w:rsidP="009076D5">
      <w:pPr>
        <w:numPr>
          <w:ilvl w:val="0"/>
          <w:numId w:val="28"/>
        </w:numPr>
        <w:jc w:val="both"/>
        <w:rPr>
          <w:rFonts w:ascii="Arial" w:hAnsi="Arial"/>
          <w:sz w:val="24"/>
          <w:szCs w:val="24"/>
        </w:rPr>
      </w:pPr>
      <w:r>
        <w:rPr>
          <w:rFonts w:ascii="Arial" w:hAnsi="Arial"/>
          <w:sz w:val="24"/>
          <w:szCs w:val="24"/>
        </w:rPr>
        <w:t>Implementation of bi-lingual communications activities, and the translation of core ADF documents into French, Portuguese and Arabic, supported by Disabled Peoples’ Organizations Denmark (DPOD)</w:t>
      </w:r>
    </w:p>
    <w:p w:rsidR="009076D5" w:rsidRDefault="009076D5" w:rsidP="009076D5">
      <w:pPr>
        <w:numPr>
          <w:ilvl w:val="0"/>
          <w:numId w:val="28"/>
        </w:numPr>
        <w:jc w:val="both"/>
        <w:rPr>
          <w:rFonts w:ascii="Arial" w:hAnsi="Arial"/>
          <w:sz w:val="24"/>
          <w:szCs w:val="24"/>
        </w:rPr>
      </w:pPr>
      <w:r w:rsidRPr="000D4AEA">
        <w:rPr>
          <w:rFonts w:ascii="Arial" w:hAnsi="Arial" w:cs="Arial"/>
          <w:sz w:val="24"/>
          <w:szCs w:val="24"/>
        </w:rPr>
        <w:t>Increased number of DPO</w:t>
      </w:r>
      <w:r>
        <w:rPr>
          <w:rFonts w:ascii="Arial" w:hAnsi="Arial" w:cs="Arial"/>
          <w:sz w:val="24"/>
          <w:szCs w:val="24"/>
        </w:rPr>
        <w:t xml:space="preserve"> members trained and engaged in </w:t>
      </w:r>
      <w:r w:rsidRPr="000D4AEA">
        <w:rPr>
          <w:rFonts w:ascii="Arial" w:hAnsi="Arial" w:cs="Arial"/>
          <w:sz w:val="24"/>
          <w:szCs w:val="24"/>
        </w:rPr>
        <w:t xml:space="preserve">advocacy </w:t>
      </w:r>
      <w:r>
        <w:rPr>
          <w:rFonts w:ascii="Arial" w:hAnsi="Arial" w:cs="Arial"/>
          <w:sz w:val="24"/>
          <w:szCs w:val="24"/>
        </w:rPr>
        <w:t>activities promoting rights and inclusion of women and girls with disabilities at national level, through p</w:t>
      </w:r>
      <w:r w:rsidRPr="00D12C09">
        <w:rPr>
          <w:rFonts w:ascii="Arial" w:hAnsi="Arial"/>
          <w:sz w:val="24"/>
          <w:szCs w:val="24"/>
        </w:rPr>
        <w:t xml:space="preserve">reparation </w:t>
      </w:r>
      <w:r>
        <w:rPr>
          <w:rFonts w:ascii="Arial" w:hAnsi="Arial"/>
          <w:sz w:val="24"/>
          <w:szCs w:val="24"/>
        </w:rPr>
        <w:t xml:space="preserve">and implementation of an ADF program </w:t>
      </w:r>
      <w:r w:rsidRPr="00D12C09">
        <w:rPr>
          <w:rFonts w:ascii="Arial" w:hAnsi="Arial"/>
          <w:sz w:val="24"/>
          <w:szCs w:val="24"/>
        </w:rPr>
        <w:t xml:space="preserve">to promote the rights and inclusion of women and girls with disabilities in Africa, </w:t>
      </w:r>
      <w:r>
        <w:rPr>
          <w:rFonts w:ascii="Arial" w:hAnsi="Arial"/>
          <w:sz w:val="24"/>
          <w:szCs w:val="24"/>
        </w:rPr>
        <w:t xml:space="preserve">in keeping with the priority need identified by ADF member DPOs during the Phase I rapid needs assessment, and </w:t>
      </w:r>
      <w:r w:rsidRPr="00D12C09">
        <w:rPr>
          <w:rFonts w:ascii="Arial" w:hAnsi="Arial"/>
          <w:sz w:val="24"/>
          <w:szCs w:val="24"/>
        </w:rPr>
        <w:t xml:space="preserve">based upon the failed ADF-HI Proposal to the European Commission, for submission to interested partner organizations for </w:t>
      </w:r>
      <w:r>
        <w:rPr>
          <w:rFonts w:ascii="Arial" w:hAnsi="Arial"/>
          <w:sz w:val="24"/>
          <w:szCs w:val="24"/>
        </w:rPr>
        <w:t xml:space="preserve">both technical and </w:t>
      </w:r>
      <w:r w:rsidRPr="00D12C09">
        <w:rPr>
          <w:rFonts w:ascii="Arial" w:hAnsi="Arial"/>
          <w:sz w:val="24"/>
          <w:szCs w:val="24"/>
        </w:rPr>
        <w:t>funding</w:t>
      </w:r>
      <w:r>
        <w:rPr>
          <w:rFonts w:ascii="Arial" w:hAnsi="Arial"/>
          <w:sz w:val="24"/>
          <w:szCs w:val="24"/>
        </w:rPr>
        <w:t xml:space="preserve"> support.</w:t>
      </w:r>
    </w:p>
    <w:p w:rsidR="009076D5" w:rsidRDefault="009076D5" w:rsidP="009076D5">
      <w:pPr>
        <w:numPr>
          <w:ilvl w:val="0"/>
          <w:numId w:val="28"/>
        </w:numPr>
        <w:jc w:val="both"/>
        <w:rPr>
          <w:rFonts w:ascii="Arial" w:hAnsi="Arial"/>
          <w:sz w:val="24"/>
          <w:szCs w:val="24"/>
        </w:rPr>
      </w:pPr>
      <w:r w:rsidRPr="005515F7">
        <w:rPr>
          <w:rFonts w:ascii="Arial" w:hAnsi="Arial"/>
          <w:sz w:val="24"/>
          <w:szCs w:val="24"/>
        </w:rPr>
        <w:t xml:space="preserve">Establishment of an ADF Research Committee, composed of ADF member DPO leaders and partner organization representatives, </w:t>
      </w:r>
      <w:r>
        <w:rPr>
          <w:rFonts w:ascii="Arial" w:hAnsi="Arial"/>
          <w:sz w:val="24"/>
          <w:szCs w:val="24"/>
        </w:rPr>
        <w:t xml:space="preserve">including the African Network for Evidence-to-Action on Disability (AFRINEED), </w:t>
      </w:r>
      <w:r w:rsidRPr="005515F7">
        <w:rPr>
          <w:rFonts w:ascii="Arial" w:hAnsi="Arial"/>
          <w:sz w:val="24"/>
          <w:szCs w:val="24"/>
        </w:rPr>
        <w:t xml:space="preserve">to identify and prepare an African Agenda of </w:t>
      </w:r>
      <w:r>
        <w:rPr>
          <w:rFonts w:ascii="Arial" w:hAnsi="Arial"/>
          <w:sz w:val="24"/>
          <w:szCs w:val="24"/>
        </w:rPr>
        <w:t xml:space="preserve">African </w:t>
      </w:r>
      <w:r w:rsidRPr="005515F7">
        <w:rPr>
          <w:rFonts w:ascii="Arial" w:hAnsi="Arial"/>
          <w:sz w:val="24"/>
          <w:szCs w:val="24"/>
        </w:rPr>
        <w:t>disability research priorities and topics, to guide the research work of African universities and other research institutes</w:t>
      </w:r>
      <w:r>
        <w:rPr>
          <w:rFonts w:ascii="Arial" w:hAnsi="Arial"/>
          <w:sz w:val="24"/>
          <w:szCs w:val="24"/>
        </w:rPr>
        <w:t>.</w:t>
      </w:r>
    </w:p>
    <w:p w:rsidR="009076D5" w:rsidRDefault="009076D5" w:rsidP="009076D5">
      <w:pPr>
        <w:numPr>
          <w:ilvl w:val="0"/>
          <w:numId w:val="28"/>
        </w:numPr>
        <w:jc w:val="both"/>
        <w:rPr>
          <w:rFonts w:ascii="Arial" w:hAnsi="Arial"/>
          <w:sz w:val="24"/>
          <w:szCs w:val="24"/>
        </w:rPr>
      </w:pPr>
      <w:r>
        <w:rPr>
          <w:rFonts w:ascii="Arial" w:hAnsi="Arial"/>
          <w:sz w:val="24"/>
          <w:szCs w:val="24"/>
        </w:rPr>
        <w:lastRenderedPageBreak/>
        <w:t xml:space="preserve">At least one regional DPO exchange </w:t>
      </w:r>
      <w:proofErr w:type="spellStart"/>
      <w:r>
        <w:rPr>
          <w:rFonts w:ascii="Arial" w:hAnsi="Arial"/>
          <w:sz w:val="24"/>
          <w:szCs w:val="24"/>
        </w:rPr>
        <w:t>programme</w:t>
      </w:r>
      <w:proofErr w:type="spellEnd"/>
      <w:r>
        <w:rPr>
          <w:rFonts w:ascii="Arial" w:hAnsi="Arial"/>
          <w:sz w:val="24"/>
          <w:szCs w:val="24"/>
        </w:rPr>
        <w:t xml:space="preserve"> among ADF members to learn about trends in regional disability advocacy, CRPD implementation, inclusive SDGs and the AU Agenda 2063. </w:t>
      </w:r>
    </w:p>
    <w:p w:rsidR="009076D5" w:rsidRDefault="009076D5" w:rsidP="009076D5">
      <w:pPr>
        <w:numPr>
          <w:ilvl w:val="0"/>
          <w:numId w:val="28"/>
        </w:numPr>
        <w:jc w:val="both"/>
        <w:rPr>
          <w:rFonts w:ascii="Arial" w:hAnsi="Arial"/>
          <w:sz w:val="24"/>
          <w:szCs w:val="24"/>
        </w:rPr>
      </w:pPr>
      <w:r>
        <w:rPr>
          <w:rFonts w:ascii="Arial" w:hAnsi="Arial"/>
          <w:sz w:val="24"/>
          <w:szCs w:val="24"/>
        </w:rPr>
        <w:t>Formulation and implementation of an ADF strategy to strengthen DPOs and increase ADF DPO membership in countries of North Africa, including organization of a sub-regional meeting to encourage revival of the North African Sub-</w:t>
      </w:r>
      <w:proofErr w:type="gramStart"/>
      <w:r>
        <w:rPr>
          <w:rFonts w:ascii="Arial" w:hAnsi="Arial"/>
          <w:sz w:val="24"/>
          <w:szCs w:val="24"/>
        </w:rPr>
        <w:t>regional</w:t>
      </w:r>
      <w:proofErr w:type="gramEnd"/>
      <w:r>
        <w:rPr>
          <w:rFonts w:ascii="Arial" w:hAnsi="Arial"/>
          <w:sz w:val="24"/>
          <w:szCs w:val="24"/>
        </w:rPr>
        <w:t xml:space="preserve"> Federation of DPOs and obtain input for the ADF strategic planning exercise.</w:t>
      </w:r>
    </w:p>
    <w:p w:rsidR="009076D5" w:rsidRPr="005515F7" w:rsidRDefault="009076D5" w:rsidP="009076D5">
      <w:pPr>
        <w:numPr>
          <w:ilvl w:val="0"/>
          <w:numId w:val="28"/>
        </w:numPr>
        <w:jc w:val="both"/>
        <w:rPr>
          <w:rFonts w:ascii="Arial" w:hAnsi="Arial"/>
          <w:sz w:val="24"/>
          <w:szCs w:val="24"/>
        </w:rPr>
      </w:pPr>
      <w:r>
        <w:rPr>
          <w:rFonts w:ascii="Arial" w:hAnsi="Arial"/>
          <w:sz w:val="24"/>
          <w:szCs w:val="24"/>
        </w:rPr>
        <w:t xml:space="preserve">Organization of a training </w:t>
      </w:r>
      <w:proofErr w:type="spellStart"/>
      <w:r>
        <w:rPr>
          <w:rFonts w:ascii="Arial" w:hAnsi="Arial"/>
          <w:sz w:val="24"/>
          <w:szCs w:val="24"/>
        </w:rPr>
        <w:t>programme</w:t>
      </w:r>
      <w:proofErr w:type="spellEnd"/>
      <w:r>
        <w:rPr>
          <w:rFonts w:ascii="Arial" w:hAnsi="Arial"/>
          <w:sz w:val="24"/>
          <w:szCs w:val="24"/>
        </w:rPr>
        <w:t xml:space="preserve"> for DPO representatives from ADF national, sub-regional and continental members on data disaggregation, CRPD monitoring and shadow reporting, and HLPF reporting, to enable greater and more effective engagement of DPOs at national level with planning committees, national statistical offices and treaty bodies. </w:t>
      </w:r>
    </w:p>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ADF GOVERNANCE AND PROGRAMME MANAGEMENT ARRANGEMENTS</w:t>
      </w:r>
    </w:p>
    <w:p w:rsidR="009076D5" w:rsidRDefault="009076D5" w:rsidP="009076D5">
      <w:pPr>
        <w:jc w:val="both"/>
        <w:rPr>
          <w:rFonts w:ascii="Arial" w:hAnsi="Arial" w:cs="Arial"/>
          <w:sz w:val="24"/>
          <w:szCs w:val="24"/>
        </w:rPr>
      </w:pPr>
      <w:r>
        <w:rPr>
          <w:rFonts w:ascii="Arial" w:hAnsi="Arial" w:cs="Arial"/>
          <w:sz w:val="24"/>
          <w:szCs w:val="24"/>
        </w:rPr>
        <w:t xml:space="preserve">The legal registration of ADF in Ethiopia has been agreed by the Government of Ethiopia, through the signing of a formal Memorandum of Understanding (MOU) between the Ministry of Foreign Affairs and ADF. However, due to the recent appointment of new Cabinet Ministers, the process has been delayed. Efforts to sign the MOU are continuing and it is now anticipated that ADF registration will be completed during the first quarter of 2017. </w:t>
      </w:r>
    </w:p>
    <w:p w:rsidR="009076D5" w:rsidRDefault="009076D5" w:rsidP="009076D5">
      <w:pPr>
        <w:jc w:val="both"/>
        <w:rPr>
          <w:rFonts w:ascii="Arial" w:hAnsi="Arial" w:cs="Arial"/>
          <w:sz w:val="24"/>
          <w:szCs w:val="24"/>
        </w:rPr>
      </w:pPr>
      <w:r>
        <w:rPr>
          <w:rFonts w:ascii="Arial" w:hAnsi="Arial" w:cs="Arial"/>
          <w:sz w:val="24"/>
          <w:szCs w:val="24"/>
        </w:rPr>
        <w:t>Implementation of t</w:t>
      </w:r>
      <w:r w:rsidRPr="00E14B34">
        <w:rPr>
          <w:rFonts w:ascii="Arial" w:hAnsi="Arial" w:cs="Arial"/>
          <w:sz w:val="24"/>
          <w:szCs w:val="24"/>
        </w:rPr>
        <w:t xml:space="preserve">he </w:t>
      </w:r>
      <w:r w:rsidRPr="000533A7">
        <w:rPr>
          <w:rFonts w:ascii="Arial" w:hAnsi="Arial"/>
          <w:sz w:val="24"/>
          <w:szCs w:val="24"/>
        </w:rPr>
        <w:t xml:space="preserve">ADF-UNPRPD Phase II </w:t>
      </w:r>
      <w:proofErr w:type="spellStart"/>
      <w:r>
        <w:rPr>
          <w:rFonts w:ascii="Arial" w:hAnsi="Arial"/>
          <w:sz w:val="24"/>
          <w:szCs w:val="24"/>
        </w:rPr>
        <w:t>Programme</w:t>
      </w:r>
      <w:proofErr w:type="spellEnd"/>
      <w:r>
        <w:rPr>
          <w:rFonts w:ascii="Arial" w:hAnsi="Arial" w:cs="Arial"/>
          <w:sz w:val="24"/>
          <w:szCs w:val="24"/>
        </w:rPr>
        <w:t xml:space="preserve"> grant will continue to be coordinated and managed by the UNDP Regional Service Center for Africa (RSCA), in consultation with the ADF Office in Addis Ababa and the ADF Executive Council.  The strategic planning exercise activities will be organized by a Coordinator, to be engaged by ADF for the purpose, with DRAF funds. Given the limited funds available, the possibility of engaging the services of a person, ideally bilingual English/French, to be seconded to ADF by an international organization, will be explored. Travel and other administrative support for the strategic planning exercise and consultative workshops will be provided by the UNDP </w:t>
      </w:r>
      <w:proofErr w:type="spellStart"/>
      <w:r>
        <w:rPr>
          <w:rFonts w:ascii="Arial" w:hAnsi="Arial" w:cs="Arial"/>
          <w:sz w:val="24"/>
          <w:szCs w:val="24"/>
        </w:rPr>
        <w:t>Programme</w:t>
      </w:r>
      <w:proofErr w:type="spellEnd"/>
      <w:r>
        <w:rPr>
          <w:rFonts w:ascii="Arial" w:hAnsi="Arial" w:cs="Arial"/>
          <w:sz w:val="24"/>
          <w:szCs w:val="24"/>
        </w:rPr>
        <w:t xml:space="preserve"> Assistant. The Coordinator will work closely with the ADF Executive Council (EC) Strategic Planning Committee, both virtually and in person during EC meetings. The Coordinator will be required to capture, during the sub-regional workshops and meetings with regional and international partner organizations, identified priorities and specific suggested actions for ADF to undertake during the 5-year Strategic Plan period. Taking into account such inputs, the Coordinator will be required to produce a draft Strategic Plan, as well as to submit a final Plan based upon feedback from the Strategic Planning Committee and other ADF EC members.</w:t>
      </w:r>
    </w:p>
    <w:p w:rsidR="009076D5" w:rsidRPr="00667197" w:rsidRDefault="009076D5" w:rsidP="009076D5">
      <w:pPr>
        <w:pStyle w:val="ListParagraph"/>
        <w:ind w:left="0"/>
        <w:jc w:val="both"/>
        <w:rPr>
          <w:rFonts w:ascii="Arial" w:hAnsi="Arial" w:cs="Arial"/>
          <w:sz w:val="24"/>
          <w:szCs w:val="24"/>
          <w:lang w:val="en"/>
        </w:rPr>
      </w:pPr>
      <w:r>
        <w:rPr>
          <w:rFonts w:ascii="Arial" w:hAnsi="Arial" w:cs="Arial"/>
          <w:sz w:val="24"/>
          <w:szCs w:val="24"/>
        </w:rPr>
        <w:lastRenderedPageBreak/>
        <w:t>Each of the existing four, ADF member, sub-regional federations of national DPOs (WAFOD, EAFOD, CAFOD, SAFOD) will be responsible for making the logistical arrangements for their respective sub-regional consultative workshops, and for ensuring maximum participation of member DPO participants according to a set criteria: equal representation of men and women, including youth with disabilities, representation by persons having different disabilities, including persons with albinism, deafblind persons, persons with psycho-social disabilities, and from self-advocates with intellectual disabilities. Interpretation services, including sign language and English/French/Portuguese</w:t>
      </w:r>
      <w:r>
        <w:rPr>
          <w:rFonts w:ascii="Arial" w:hAnsi="Arial" w:cs="Arial"/>
          <w:sz w:val="24"/>
          <w:szCs w:val="24"/>
          <w:lang w:val="en-US"/>
        </w:rPr>
        <w:t>/Arabic</w:t>
      </w:r>
      <w:r>
        <w:rPr>
          <w:rFonts w:ascii="Arial" w:hAnsi="Arial" w:cs="Arial"/>
          <w:sz w:val="24"/>
          <w:szCs w:val="24"/>
        </w:rPr>
        <w:t xml:space="preserve"> interpretation as required will also be arranged. Whenever possible, the sub-regional workshops will be organized at a time and place to coincide with a General Assembly of the sub-regional federation, or another sub-regional event, in order to reduce costs and maximize the number of participants. As there is no functioning sub-regional DPO federation in North Africa, </w:t>
      </w:r>
      <w:r>
        <w:rPr>
          <w:rFonts w:ascii="Arial" w:hAnsi="Arial" w:cs="Arial"/>
          <w:sz w:val="24"/>
          <w:szCs w:val="24"/>
          <w:lang w:val="en"/>
        </w:rPr>
        <w:t>input from ADF member and other DPOs in North African countries will be solicited in English, French and Arabic via e-mail and during possible contacts with representatives at regional and international meetings attended by ADF members.</w:t>
      </w:r>
    </w:p>
    <w:p w:rsidR="007E04AA" w:rsidRDefault="007E04AA">
      <w:pPr>
        <w:rPr>
          <w:rFonts w:ascii="Arial" w:hAnsi="Arial" w:cs="Arial"/>
          <w:b/>
          <w:sz w:val="24"/>
          <w:szCs w:val="24"/>
          <w:lang w:val="x-none" w:eastAsia="x-none"/>
        </w:rPr>
      </w:pPr>
    </w:p>
    <w:p w:rsidR="009076D5" w:rsidRPr="00824107" w:rsidRDefault="009076D5" w:rsidP="009076D5">
      <w:pPr>
        <w:pStyle w:val="ListParagraph"/>
        <w:spacing w:before="100" w:beforeAutospacing="1" w:after="60"/>
        <w:ind w:left="360"/>
        <w:contextualSpacing w:val="0"/>
        <w:jc w:val="both"/>
        <w:rPr>
          <w:rFonts w:ascii="Arial" w:hAnsi="Arial" w:cs="Arial"/>
          <w:sz w:val="24"/>
          <w:szCs w:val="24"/>
        </w:rPr>
      </w:pPr>
      <w:r w:rsidRPr="00824107">
        <w:rPr>
          <w:rFonts w:ascii="Arial" w:hAnsi="Arial" w:cs="Arial"/>
          <w:b/>
          <w:sz w:val="24"/>
          <w:szCs w:val="24"/>
        </w:rPr>
        <w:t xml:space="preserve">Table </w:t>
      </w:r>
      <w:r w:rsidR="00394D02">
        <w:rPr>
          <w:rFonts w:ascii="Arial" w:hAnsi="Arial" w:cs="Arial"/>
          <w:b/>
          <w:sz w:val="24"/>
          <w:szCs w:val="24"/>
          <w:lang w:val="en-US"/>
        </w:rPr>
        <w:t>6</w:t>
      </w:r>
      <w:r w:rsidRPr="00824107">
        <w:rPr>
          <w:rFonts w:ascii="Arial" w:hAnsi="Arial" w:cs="Arial"/>
          <w:b/>
          <w:sz w:val="24"/>
          <w:szCs w:val="24"/>
        </w:rPr>
        <w:t>.</w:t>
      </w:r>
      <w:r>
        <w:rPr>
          <w:rFonts w:ascii="Arial" w:hAnsi="Arial" w:cs="Arial"/>
          <w:b/>
          <w:sz w:val="24"/>
          <w:szCs w:val="24"/>
        </w:rPr>
        <w:t xml:space="preserve"> </w:t>
      </w:r>
      <w:r w:rsidRPr="00824107">
        <w:rPr>
          <w:rFonts w:ascii="Arial" w:hAnsi="Arial" w:cs="Arial"/>
          <w:b/>
          <w:sz w:val="24"/>
          <w:szCs w:val="24"/>
        </w:rPr>
        <w:t>Implementation arrangements</w:t>
      </w:r>
    </w:p>
    <w:tbl>
      <w:tblPr>
        <w:tblStyle w:val="TableGrid"/>
        <w:tblW w:w="0" w:type="auto"/>
        <w:tblLook w:val="04A0" w:firstRow="1" w:lastRow="0" w:firstColumn="1" w:lastColumn="0" w:noHBand="0" w:noVBand="1"/>
        <w:tblCaption w:val="Table 6. Implementation arrangements"/>
        <w:tblDescription w:val="Table 6. Implementation arrangements"/>
      </w:tblPr>
      <w:tblGrid>
        <w:gridCol w:w="2513"/>
        <w:gridCol w:w="1779"/>
        <w:gridCol w:w="2173"/>
        <w:gridCol w:w="2552"/>
      </w:tblGrid>
      <w:tr w:rsidR="00F75CC3" w:rsidRPr="00821F4D" w:rsidTr="001D66D7">
        <w:trPr>
          <w:trHeight w:val="413"/>
          <w:tblHeader/>
        </w:trPr>
        <w:tc>
          <w:tcPr>
            <w:tcW w:w="2520" w:type="dxa"/>
          </w:tcPr>
          <w:p w:rsidR="009076D5" w:rsidRPr="00F75CC3" w:rsidRDefault="009076D5"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Outcome number</w:t>
            </w:r>
          </w:p>
        </w:tc>
        <w:tc>
          <w:tcPr>
            <w:tcW w:w="1784" w:type="dxa"/>
          </w:tcPr>
          <w:p w:rsidR="009076D5" w:rsidRPr="00F75CC3" w:rsidRDefault="009076D5"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UNPRPD Focal Point</w:t>
            </w:r>
          </w:p>
        </w:tc>
        <w:tc>
          <w:tcPr>
            <w:tcW w:w="2176" w:type="dxa"/>
          </w:tcPr>
          <w:p w:rsidR="009076D5" w:rsidRPr="00F75CC3" w:rsidRDefault="009076D5"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 xml:space="preserve">Implementing agencies </w:t>
            </w:r>
          </w:p>
        </w:tc>
        <w:tc>
          <w:tcPr>
            <w:tcW w:w="2565" w:type="dxa"/>
          </w:tcPr>
          <w:p w:rsidR="009076D5" w:rsidRPr="00F75CC3" w:rsidRDefault="009076D5" w:rsidP="00F75CC3">
            <w:pPr>
              <w:pStyle w:val="ListParagraph"/>
              <w:spacing w:before="60" w:after="60" w:line="240" w:lineRule="auto"/>
              <w:ind w:left="0"/>
              <w:contextualSpacing w:val="0"/>
              <w:rPr>
                <w:rFonts w:ascii="Arial" w:hAnsi="Arial" w:cs="Arial"/>
                <w:b/>
                <w:sz w:val="24"/>
                <w:szCs w:val="24"/>
                <w:lang w:val="en-US" w:eastAsia="en-US"/>
              </w:rPr>
            </w:pPr>
            <w:r w:rsidRPr="00F75CC3">
              <w:rPr>
                <w:rFonts w:ascii="Arial" w:hAnsi="Arial" w:cs="Arial"/>
                <w:b/>
                <w:sz w:val="24"/>
                <w:szCs w:val="24"/>
                <w:lang w:val="en-US" w:eastAsia="en-US"/>
              </w:rPr>
              <w:t>Other partners</w:t>
            </w:r>
          </w:p>
        </w:tc>
      </w:tr>
      <w:tr w:rsidR="00F75CC3" w:rsidRPr="00821F4D" w:rsidTr="001D66D7">
        <w:trPr>
          <w:trHeight w:val="413"/>
          <w:tblHeader/>
        </w:trPr>
        <w:tc>
          <w:tcPr>
            <w:tcW w:w="2520" w:type="dxa"/>
          </w:tcPr>
          <w:p w:rsidR="009076D5" w:rsidRPr="00F75CC3" w:rsidRDefault="009076D5"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1. Increased representation and voice of PWDs and their organizations in Africa</w:t>
            </w:r>
          </w:p>
        </w:tc>
        <w:tc>
          <w:tcPr>
            <w:tcW w:w="1784" w:type="dxa"/>
          </w:tcPr>
          <w:p w:rsidR="009076D5" w:rsidRPr="00F75CC3" w:rsidRDefault="009076D5" w:rsidP="00F75CC3">
            <w:pPr>
              <w:pStyle w:val="ListParagraph"/>
              <w:spacing w:before="60" w:after="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UNDP RSC</w:t>
            </w:r>
          </w:p>
        </w:tc>
        <w:tc>
          <w:tcPr>
            <w:tcW w:w="2176" w:type="dxa"/>
          </w:tcPr>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ADF member organizations and partners</w:t>
            </w:r>
          </w:p>
          <w:p w:rsidR="009076D5" w:rsidRPr="00F75CC3" w:rsidRDefault="009076D5" w:rsidP="00F75CC3">
            <w:pPr>
              <w:pStyle w:val="ListParagraph"/>
              <w:spacing w:before="60" w:after="60" w:line="240" w:lineRule="auto"/>
              <w:ind w:left="186"/>
              <w:contextualSpacing w:val="0"/>
              <w:rPr>
                <w:rFonts w:ascii="Arial" w:hAnsi="Arial" w:cs="Arial"/>
                <w:sz w:val="24"/>
                <w:szCs w:val="24"/>
                <w:lang w:val="en-US" w:eastAsia="en-US"/>
              </w:rPr>
            </w:pPr>
          </w:p>
        </w:tc>
        <w:tc>
          <w:tcPr>
            <w:tcW w:w="2565" w:type="dxa"/>
          </w:tcPr>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IDA</w:t>
            </w:r>
          </w:p>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DRAF</w:t>
            </w:r>
          </w:p>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IDDC</w:t>
            </w:r>
          </w:p>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DPOD</w:t>
            </w:r>
          </w:p>
        </w:tc>
      </w:tr>
      <w:tr w:rsidR="00F75CC3" w:rsidRPr="00821F4D" w:rsidTr="001D66D7">
        <w:trPr>
          <w:trHeight w:val="413"/>
          <w:tblHeader/>
        </w:trPr>
        <w:tc>
          <w:tcPr>
            <w:tcW w:w="2520" w:type="dxa"/>
          </w:tcPr>
          <w:p w:rsidR="009076D5" w:rsidRPr="00F75CC3" w:rsidRDefault="009076D5"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2. Increased organizational capacity of DPOs in Africa to promote the rights and inclusion of PWDs</w:t>
            </w:r>
          </w:p>
        </w:tc>
        <w:tc>
          <w:tcPr>
            <w:tcW w:w="1784" w:type="dxa"/>
          </w:tcPr>
          <w:p w:rsidR="009076D5" w:rsidRPr="00F75CC3" w:rsidRDefault="009076D5" w:rsidP="00F75CC3">
            <w:pPr>
              <w:pStyle w:val="ListParagraph"/>
              <w:spacing w:before="60" w:after="60" w:line="240" w:lineRule="auto"/>
              <w:ind w:left="0"/>
              <w:contextualSpacing w:val="0"/>
              <w:rPr>
                <w:rFonts w:ascii="Arial" w:hAnsi="Arial" w:cs="Arial"/>
                <w:sz w:val="24"/>
                <w:szCs w:val="24"/>
                <w:lang w:val="en-US" w:eastAsia="en-US"/>
              </w:rPr>
            </w:pPr>
            <w:r w:rsidRPr="00F75CC3">
              <w:rPr>
                <w:rFonts w:ascii="Arial" w:hAnsi="Arial" w:cs="Arial"/>
                <w:sz w:val="24"/>
                <w:szCs w:val="24"/>
                <w:lang w:val="en-US" w:eastAsia="en-US"/>
              </w:rPr>
              <w:t>UNDP RSC</w:t>
            </w:r>
          </w:p>
        </w:tc>
        <w:tc>
          <w:tcPr>
            <w:tcW w:w="2176" w:type="dxa"/>
          </w:tcPr>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ADF member organizations and partners</w:t>
            </w:r>
          </w:p>
          <w:p w:rsidR="009076D5" w:rsidRPr="00F75CC3" w:rsidRDefault="009076D5" w:rsidP="00F75CC3">
            <w:pPr>
              <w:pStyle w:val="ListParagraph"/>
              <w:spacing w:before="60" w:after="60" w:line="240" w:lineRule="auto"/>
              <w:ind w:left="186"/>
              <w:contextualSpacing w:val="0"/>
              <w:rPr>
                <w:rFonts w:ascii="Arial" w:hAnsi="Arial" w:cs="Arial"/>
                <w:sz w:val="24"/>
                <w:szCs w:val="24"/>
                <w:lang w:val="en-US" w:eastAsia="en-US"/>
              </w:rPr>
            </w:pPr>
          </w:p>
        </w:tc>
        <w:tc>
          <w:tcPr>
            <w:tcW w:w="2565" w:type="dxa"/>
          </w:tcPr>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IDA</w:t>
            </w:r>
          </w:p>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DRAF</w:t>
            </w:r>
          </w:p>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IDDC</w:t>
            </w:r>
          </w:p>
          <w:p w:rsidR="009076D5" w:rsidRPr="00F75CC3" w:rsidRDefault="009076D5" w:rsidP="00F75CC3">
            <w:pPr>
              <w:pStyle w:val="ListParagraph"/>
              <w:numPr>
                <w:ilvl w:val="0"/>
                <w:numId w:val="8"/>
              </w:numPr>
              <w:spacing w:before="60" w:after="60" w:line="240" w:lineRule="auto"/>
              <w:ind w:left="186" w:hanging="186"/>
              <w:contextualSpacing w:val="0"/>
              <w:rPr>
                <w:rFonts w:ascii="Arial" w:hAnsi="Arial" w:cs="Arial"/>
                <w:sz w:val="24"/>
                <w:szCs w:val="24"/>
                <w:lang w:val="en-US" w:eastAsia="en-US"/>
              </w:rPr>
            </w:pPr>
            <w:r w:rsidRPr="00F75CC3">
              <w:rPr>
                <w:rFonts w:ascii="Arial" w:hAnsi="Arial" w:cs="Arial"/>
                <w:sz w:val="24"/>
                <w:szCs w:val="24"/>
                <w:lang w:val="en-US" w:eastAsia="en-US"/>
              </w:rPr>
              <w:t>DPOD</w:t>
            </w:r>
          </w:p>
          <w:p w:rsidR="009076D5" w:rsidRPr="00F75CC3" w:rsidRDefault="009076D5" w:rsidP="00F75CC3">
            <w:pPr>
              <w:pStyle w:val="ListParagraph"/>
              <w:spacing w:before="60" w:after="60" w:line="240" w:lineRule="auto"/>
              <w:ind w:left="0"/>
              <w:contextualSpacing w:val="0"/>
              <w:rPr>
                <w:rFonts w:ascii="Arial" w:hAnsi="Arial" w:cs="Arial"/>
                <w:sz w:val="24"/>
                <w:szCs w:val="24"/>
                <w:lang w:val="en-US" w:eastAsia="en-US"/>
              </w:rPr>
            </w:pPr>
          </w:p>
        </w:tc>
      </w:tr>
    </w:tbl>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t xml:space="preserve">OWNERSHIP, PARTICIPATION AND PARTNERSHIP-BUILDING </w:t>
      </w:r>
    </w:p>
    <w:p w:rsidR="009076D5" w:rsidRPr="008E70D6" w:rsidRDefault="009076D5" w:rsidP="009076D5">
      <w:pPr>
        <w:spacing w:after="0"/>
        <w:rPr>
          <w:rFonts w:ascii="Arial" w:eastAsia="Times New Roman" w:hAnsi="Arial" w:cs="Arial"/>
          <w:b/>
          <w:sz w:val="24"/>
          <w:szCs w:val="24"/>
        </w:rPr>
      </w:pPr>
      <w:r w:rsidRPr="008E70D6">
        <w:rPr>
          <w:rFonts w:ascii="Arial" w:eastAsia="Times New Roman" w:hAnsi="Arial" w:cs="Arial"/>
          <w:b/>
          <w:sz w:val="24"/>
          <w:szCs w:val="24"/>
        </w:rPr>
        <w:t>UNPRPD</w:t>
      </w:r>
      <w:r>
        <w:rPr>
          <w:rFonts w:ascii="Arial" w:eastAsia="Times New Roman" w:hAnsi="Arial" w:cs="Arial"/>
          <w:b/>
          <w:sz w:val="24"/>
          <w:szCs w:val="24"/>
        </w:rPr>
        <w:t>, UNDP RSCA</w:t>
      </w:r>
    </w:p>
    <w:p w:rsidR="009076D5" w:rsidRDefault="009076D5" w:rsidP="009076D5">
      <w:pPr>
        <w:spacing w:after="0"/>
        <w:jc w:val="both"/>
        <w:rPr>
          <w:rFonts w:ascii="Arial" w:hAnsi="Arial" w:cs="Arial"/>
          <w:sz w:val="24"/>
          <w:szCs w:val="24"/>
        </w:rPr>
      </w:pPr>
      <w:r>
        <w:rPr>
          <w:rFonts w:ascii="Arial" w:hAnsi="Arial" w:cs="Arial"/>
          <w:sz w:val="24"/>
          <w:szCs w:val="24"/>
        </w:rPr>
        <w:t xml:space="preserve">During Phase I of the ADF UNPRPD </w:t>
      </w:r>
      <w:proofErr w:type="spellStart"/>
      <w:r>
        <w:rPr>
          <w:rFonts w:ascii="Arial" w:hAnsi="Arial" w:cs="Arial"/>
          <w:sz w:val="24"/>
          <w:szCs w:val="24"/>
        </w:rPr>
        <w:t>Programme</w:t>
      </w:r>
      <w:proofErr w:type="spellEnd"/>
      <w:r>
        <w:rPr>
          <w:rFonts w:ascii="Arial" w:hAnsi="Arial" w:cs="Arial"/>
          <w:sz w:val="24"/>
          <w:szCs w:val="24"/>
        </w:rPr>
        <w:t xml:space="preserve">, ADF established and benefitted from excellent working relationships with the UNPRPD Office in New York and with the UNDP Regional Service Center for Africa (RSCA) in Addis Ababa. To provide further support to the ADF </w:t>
      </w:r>
      <w:proofErr w:type="spellStart"/>
      <w:r>
        <w:rPr>
          <w:rFonts w:ascii="Arial" w:hAnsi="Arial" w:cs="Arial"/>
          <w:sz w:val="24"/>
          <w:szCs w:val="24"/>
        </w:rPr>
        <w:t>Programme</w:t>
      </w:r>
      <w:proofErr w:type="spellEnd"/>
      <w:r>
        <w:rPr>
          <w:rFonts w:ascii="Arial" w:hAnsi="Arial" w:cs="Arial"/>
          <w:sz w:val="24"/>
          <w:szCs w:val="24"/>
        </w:rPr>
        <w:t xml:space="preserve">, the RSCA recruited in September 2016 a JPO for a 2-year assignment, devoting one-third of his time to ADF. The JPO has already been effective in promoting the involvement of the RSCA, and UNDP in general, in mainstreaming disability in Country Development Programmes in Africa.  The JPO arranged for a “Brown Bag” Lunch for RSCA staff on disability mainstreaming and </w:t>
      </w:r>
      <w:r>
        <w:rPr>
          <w:rFonts w:ascii="Arial" w:hAnsi="Arial" w:cs="Arial"/>
          <w:sz w:val="24"/>
          <w:szCs w:val="24"/>
        </w:rPr>
        <w:lastRenderedPageBreak/>
        <w:t xml:space="preserve">inclusion, at which the JPO, the ADF </w:t>
      </w:r>
      <w:proofErr w:type="spellStart"/>
      <w:r>
        <w:rPr>
          <w:rFonts w:ascii="Arial" w:hAnsi="Arial" w:cs="Arial"/>
          <w:sz w:val="24"/>
          <w:szCs w:val="24"/>
        </w:rPr>
        <w:t>Programme</w:t>
      </w:r>
      <w:proofErr w:type="spellEnd"/>
      <w:r>
        <w:rPr>
          <w:rFonts w:ascii="Arial" w:hAnsi="Arial" w:cs="Arial"/>
          <w:sz w:val="24"/>
          <w:szCs w:val="24"/>
        </w:rPr>
        <w:t xml:space="preserve"> Assistant and ADF Advisor made presentations. A UNDP regional disability mainstreaming </w:t>
      </w:r>
      <w:proofErr w:type="spellStart"/>
      <w:r>
        <w:rPr>
          <w:rFonts w:ascii="Arial" w:hAnsi="Arial" w:cs="Arial"/>
          <w:sz w:val="24"/>
          <w:szCs w:val="24"/>
        </w:rPr>
        <w:t>programme</w:t>
      </w:r>
      <w:proofErr w:type="spellEnd"/>
      <w:r>
        <w:rPr>
          <w:rFonts w:ascii="Arial" w:hAnsi="Arial" w:cs="Arial"/>
          <w:sz w:val="24"/>
          <w:szCs w:val="24"/>
        </w:rPr>
        <w:t xml:space="preserve">, in support of the </w:t>
      </w:r>
      <w:r w:rsidRPr="00DC0AEE">
        <w:rPr>
          <w:rFonts w:ascii="Arial" w:hAnsi="Arial" w:cs="Arial"/>
          <w:color w:val="000000"/>
          <w:sz w:val="24"/>
          <w:szCs w:val="24"/>
          <w:shd w:val="clear" w:color="auto" w:fill="FFFFFF"/>
        </w:rPr>
        <w:t xml:space="preserve">UNDP Guidance Note on Disability </w:t>
      </w:r>
      <w:r>
        <w:rPr>
          <w:rFonts w:ascii="Arial" w:hAnsi="Arial" w:cs="Arial"/>
          <w:color w:val="000000"/>
          <w:sz w:val="24"/>
          <w:szCs w:val="24"/>
          <w:shd w:val="clear" w:color="auto" w:fill="FFFFFF"/>
        </w:rPr>
        <w:t>Programm</w:t>
      </w:r>
      <w:r w:rsidRPr="00DC0AEE">
        <w:rPr>
          <w:rFonts w:ascii="Arial" w:hAnsi="Arial" w:cs="Arial"/>
          <w:color w:val="000000"/>
          <w:sz w:val="24"/>
          <w:szCs w:val="24"/>
          <w:shd w:val="clear" w:color="auto" w:fill="FFFFFF"/>
        </w:rPr>
        <w:t>ing (2012)</w:t>
      </w:r>
      <w:r>
        <w:rPr>
          <w:rFonts w:ascii="Arial" w:hAnsi="Arial" w:cs="Arial"/>
          <w:color w:val="000000"/>
          <w:sz w:val="24"/>
          <w:szCs w:val="24"/>
          <w:shd w:val="clear" w:color="auto" w:fill="FFFFFF"/>
        </w:rPr>
        <w:t>,</w:t>
      </w:r>
      <w:r>
        <w:rPr>
          <w:rFonts w:ascii="Arial" w:hAnsi="Arial" w:cs="Arial"/>
          <w:sz w:val="24"/>
          <w:szCs w:val="24"/>
        </w:rPr>
        <w:t xml:space="preserve"> is presently being designed, with the involvement of ADF.  The </w:t>
      </w:r>
      <w:proofErr w:type="spellStart"/>
      <w:r>
        <w:rPr>
          <w:rFonts w:ascii="Arial" w:hAnsi="Arial" w:cs="Arial"/>
          <w:sz w:val="24"/>
          <w:szCs w:val="24"/>
        </w:rPr>
        <w:t>programme</w:t>
      </w:r>
      <w:proofErr w:type="spellEnd"/>
      <w:r>
        <w:rPr>
          <w:rFonts w:ascii="Arial" w:hAnsi="Arial" w:cs="Arial"/>
          <w:sz w:val="24"/>
          <w:szCs w:val="24"/>
        </w:rPr>
        <w:t xml:space="preserve"> will provide guidance to UN Country Teams in African countries on why and how to mainstream disability in Country Development </w:t>
      </w:r>
      <w:proofErr w:type="spellStart"/>
      <w:r>
        <w:rPr>
          <w:rFonts w:ascii="Arial" w:hAnsi="Arial" w:cs="Arial"/>
          <w:sz w:val="24"/>
          <w:szCs w:val="24"/>
        </w:rPr>
        <w:t>Programme</w:t>
      </w:r>
      <w:proofErr w:type="spellEnd"/>
      <w:r>
        <w:rPr>
          <w:rFonts w:ascii="Arial" w:hAnsi="Arial" w:cs="Arial"/>
          <w:sz w:val="24"/>
          <w:szCs w:val="24"/>
        </w:rPr>
        <w:t xml:space="preserve"> formulation and implementation.</w:t>
      </w:r>
    </w:p>
    <w:p w:rsidR="009076D5" w:rsidRDefault="009076D5" w:rsidP="009076D5">
      <w:pPr>
        <w:spacing w:after="0"/>
        <w:jc w:val="both"/>
        <w:rPr>
          <w:rFonts w:ascii="Arial" w:hAnsi="Arial" w:cs="Arial"/>
          <w:sz w:val="24"/>
          <w:szCs w:val="24"/>
        </w:rPr>
      </w:pPr>
    </w:p>
    <w:p w:rsidR="009076D5" w:rsidRDefault="009076D5" w:rsidP="009076D5">
      <w:pPr>
        <w:spacing w:after="0"/>
        <w:jc w:val="both"/>
        <w:rPr>
          <w:rFonts w:ascii="Arial" w:hAnsi="Arial" w:cs="Arial"/>
          <w:sz w:val="24"/>
          <w:szCs w:val="24"/>
        </w:rPr>
      </w:pPr>
      <w:r>
        <w:rPr>
          <w:rFonts w:ascii="Arial" w:hAnsi="Arial" w:cs="Arial"/>
          <w:sz w:val="24"/>
          <w:szCs w:val="24"/>
        </w:rPr>
        <w:t xml:space="preserve">The Concept Note for a Phase II ADF UNPRPD </w:t>
      </w:r>
      <w:proofErr w:type="spellStart"/>
      <w:r>
        <w:rPr>
          <w:rFonts w:ascii="Arial" w:hAnsi="Arial" w:cs="Arial"/>
          <w:sz w:val="24"/>
          <w:szCs w:val="24"/>
        </w:rPr>
        <w:t>Programme</w:t>
      </w:r>
      <w:proofErr w:type="spellEnd"/>
      <w:r>
        <w:rPr>
          <w:rFonts w:ascii="Arial" w:hAnsi="Arial" w:cs="Arial"/>
          <w:sz w:val="24"/>
          <w:szCs w:val="24"/>
        </w:rPr>
        <w:t xml:space="preserve"> was submitted to and approved by the UNPRPD Management Committee, with replies to member qualitative comments incorporated in this full Proposal document. </w:t>
      </w:r>
    </w:p>
    <w:p w:rsidR="009076D5" w:rsidRPr="0097178E" w:rsidRDefault="009076D5" w:rsidP="009076D5">
      <w:pPr>
        <w:spacing w:after="0"/>
        <w:jc w:val="both"/>
        <w:rPr>
          <w:rFonts w:ascii="Arial" w:hAnsi="Arial" w:cs="Arial"/>
          <w:sz w:val="24"/>
          <w:szCs w:val="24"/>
        </w:rPr>
      </w:pPr>
    </w:p>
    <w:p w:rsidR="009076D5" w:rsidRDefault="009076D5" w:rsidP="009076D5">
      <w:pPr>
        <w:pStyle w:val="ListParagraph"/>
        <w:spacing w:after="0"/>
        <w:ind w:left="0"/>
        <w:contextualSpacing w:val="0"/>
        <w:rPr>
          <w:rFonts w:ascii="Arial" w:hAnsi="Arial" w:cs="Arial"/>
          <w:b/>
          <w:sz w:val="24"/>
          <w:szCs w:val="24"/>
        </w:rPr>
      </w:pPr>
      <w:r>
        <w:rPr>
          <w:rFonts w:ascii="Arial" w:hAnsi="Arial" w:cs="Arial"/>
          <w:b/>
          <w:sz w:val="24"/>
          <w:szCs w:val="24"/>
        </w:rPr>
        <w:t xml:space="preserve">Role of DPOs/PWDs in </w:t>
      </w:r>
      <w:proofErr w:type="spellStart"/>
      <w:r>
        <w:rPr>
          <w:rFonts w:ascii="Arial" w:hAnsi="Arial" w:cs="Arial"/>
          <w:b/>
          <w:sz w:val="24"/>
          <w:szCs w:val="24"/>
        </w:rPr>
        <w:t>Programme</w:t>
      </w:r>
      <w:proofErr w:type="spellEnd"/>
      <w:r w:rsidRPr="00C92AFD">
        <w:rPr>
          <w:rFonts w:ascii="Arial" w:hAnsi="Arial" w:cs="Arial"/>
          <w:b/>
          <w:sz w:val="24"/>
          <w:szCs w:val="24"/>
        </w:rPr>
        <w:t xml:space="preserve"> formulation, implementation and evaluation</w:t>
      </w:r>
    </w:p>
    <w:p w:rsidR="009076D5" w:rsidRDefault="009076D5" w:rsidP="009076D5">
      <w:pPr>
        <w:pStyle w:val="ListParagraph"/>
        <w:spacing w:after="0"/>
        <w:ind w:left="0"/>
        <w:jc w:val="both"/>
        <w:rPr>
          <w:rFonts w:ascii="Arial" w:hAnsi="Arial" w:cs="Arial"/>
          <w:sz w:val="24"/>
          <w:szCs w:val="24"/>
          <w:lang w:val="en-US"/>
        </w:rPr>
      </w:pPr>
      <w:proofErr w:type="spellStart"/>
      <w:r>
        <w:rPr>
          <w:rFonts w:ascii="Arial" w:hAnsi="Arial" w:cs="Arial"/>
          <w:sz w:val="24"/>
          <w:szCs w:val="24"/>
          <w:lang w:val="en-US"/>
        </w:rPr>
        <w:t>T</w:t>
      </w:r>
      <w:r>
        <w:rPr>
          <w:rFonts w:ascii="Arial" w:hAnsi="Arial" w:cs="Arial"/>
          <w:sz w:val="24"/>
          <w:szCs w:val="24"/>
        </w:rPr>
        <w:t>he</w:t>
      </w:r>
      <w:proofErr w:type="spellEnd"/>
      <w:r>
        <w:rPr>
          <w:rFonts w:ascii="Arial" w:hAnsi="Arial" w:cs="Arial"/>
          <w:sz w:val="24"/>
          <w:szCs w:val="24"/>
        </w:rPr>
        <w:t xml:space="preserve"> ADF </w:t>
      </w:r>
      <w:r>
        <w:rPr>
          <w:rFonts w:ascii="Arial" w:hAnsi="Arial" w:cs="Arial"/>
          <w:sz w:val="24"/>
          <w:szCs w:val="24"/>
          <w:lang w:val="en-US"/>
        </w:rPr>
        <w:t xml:space="preserve">is a Pan African membership organization of and established by African DPOs, governed by member DPOs that elected an Executive Council </w:t>
      </w:r>
      <w:r>
        <w:rPr>
          <w:rFonts w:ascii="Arial" w:hAnsi="Arial" w:cs="Arial"/>
          <w:sz w:val="24"/>
          <w:szCs w:val="24"/>
        </w:rPr>
        <w:t xml:space="preserve">of </w:t>
      </w:r>
      <w:r>
        <w:rPr>
          <w:rFonts w:ascii="Arial" w:hAnsi="Arial" w:cs="Arial"/>
          <w:sz w:val="24"/>
          <w:szCs w:val="24"/>
          <w:lang w:val="en-US"/>
        </w:rPr>
        <w:t xml:space="preserve">9 </w:t>
      </w:r>
      <w:r>
        <w:rPr>
          <w:rFonts w:ascii="Arial" w:hAnsi="Arial" w:cs="Arial"/>
          <w:sz w:val="24"/>
          <w:szCs w:val="24"/>
        </w:rPr>
        <w:t xml:space="preserve">leaders of continental, sub-regional and national federations of </w:t>
      </w:r>
      <w:r>
        <w:rPr>
          <w:rFonts w:ascii="Arial" w:hAnsi="Arial" w:cs="Arial"/>
          <w:sz w:val="24"/>
          <w:szCs w:val="24"/>
          <w:lang w:val="en-US"/>
        </w:rPr>
        <w:t xml:space="preserve">member </w:t>
      </w:r>
      <w:r>
        <w:rPr>
          <w:rFonts w:ascii="Arial" w:hAnsi="Arial" w:cs="Arial"/>
          <w:sz w:val="24"/>
          <w:szCs w:val="24"/>
        </w:rPr>
        <w:t>DPOs</w:t>
      </w:r>
      <w:r>
        <w:rPr>
          <w:rFonts w:ascii="Arial" w:hAnsi="Arial" w:cs="Arial"/>
          <w:sz w:val="24"/>
          <w:szCs w:val="24"/>
          <w:lang w:val="en-US"/>
        </w:rPr>
        <w:t xml:space="preserve"> which meets twice a year</w:t>
      </w:r>
      <w:r>
        <w:rPr>
          <w:rFonts w:ascii="Arial" w:hAnsi="Arial" w:cs="Arial"/>
          <w:sz w:val="24"/>
          <w:szCs w:val="24"/>
        </w:rPr>
        <w:t xml:space="preserve">.  </w:t>
      </w:r>
      <w:r>
        <w:rPr>
          <w:rFonts w:ascii="Arial" w:hAnsi="Arial" w:cs="Arial"/>
          <w:sz w:val="24"/>
          <w:szCs w:val="24"/>
          <w:lang w:val="en-US"/>
        </w:rPr>
        <w:t xml:space="preserve">The Council </w:t>
      </w:r>
      <w:r>
        <w:rPr>
          <w:rFonts w:ascii="Arial" w:hAnsi="Arial" w:cs="Arial"/>
          <w:sz w:val="24"/>
          <w:szCs w:val="24"/>
        </w:rPr>
        <w:t xml:space="preserve">will </w:t>
      </w:r>
      <w:r>
        <w:rPr>
          <w:rFonts w:ascii="Arial" w:hAnsi="Arial" w:cs="Arial"/>
          <w:sz w:val="24"/>
          <w:szCs w:val="24"/>
          <w:lang w:val="en-US"/>
        </w:rPr>
        <w:t>continue to be</w:t>
      </w:r>
      <w:r>
        <w:rPr>
          <w:rFonts w:ascii="Arial" w:hAnsi="Arial" w:cs="Arial"/>
          <w:sz w:val="24"/>
          <w:szCs w:val="24"/>
        </w:rPr>
        <w:t xml:space="preserve"> responsible for </w:t>
      </w:r>
      <w:r>
        <w:rPr>
          <w:rFonts w:ascii="Arial" w:hAnsi="Arial" w:cs="Arial"/>
          <w:sz w:val="24"/>
          <w:szCs w:val="24"/>
          <w:lang w:val="en-US"/>
        </w:rPr>
        <w:t xml:space="preserve">guiding and </w:t>
      </w:r>
      <w:r>
        <w:rPr>
          <w:rFonts w:ascii="Arial" w:hAnsi="Arial" w:cs="Arial"/>
          <w:sz w:val="24"/>
          <w:szCs w:val="24"/>
        </w:rPr>
        <w:t xml:space="preserve">monitoring </w:t>
      </w:r>
      <w:proofErr w:type="spellStart"/>
      <w:r>
        <w:rPr>
          <w:rFonts w:ascii="Arial" w:hAnsi="Arial" w:cs="Arial"/>
          <w:sz w:val="24"/>
          <w:szCs w:val="24"/>
        </w:rPr>
        <w:t>Programme</w:t>
      </w:r>
      <w:proofErr w:type="spellEnd"/>
      <w:r>
        <w:rPr>
          <w:rFonts w:ascii="Arial" w:hAnsi="Arial" w:cs="Arial"/>
          <w:sz w:val="24"/>
          <w:szCs w:val="24"/>
        </w:rPr>
        <w:t xml:space="preserve"> implementation</w:t>
      </w:r>
      <w:r>
        <w:rPr>
          <w:rFonts w:ascii="Arial" w:hAnsi="Arial" w:cs="Arial"/>
          <w:sz w:val="24"/>
          <w:szCs w:val="24"/>
          <w:lang w:val="en-US"/>
        </w:rPr>
        <w:t xml:space="preserve">. </w:t>
      </w:r>
      <w:r>
        <w:rPr>
          <w:rFonts w:ascii="Arial" w:hAnsi="Arial" w:cs="Arial"/>
          <w:sz w:val="24"/>
          <w:szCs w:val="24"/>
        </w:rPr>
        <w:t xml:space="preserve"> </w:t>
      </w:r>
      <w:r>
        <w:rPr>
          <w:rFonts w:ascii="Arial" w:hAnsi="Arial" w:cs="Arial"/>
          <w:sz w:val="24"/>
          <w:szCs w:val="24"/>
          <w:lang w:val="en-US"/>
        </w:rPr>
        <w:t>The</w:t>
      </w:r>
      <w:r>
        <w:rPr>
          <w:rFonts w:ascii="Arial" w:hAnsi="Arial" w:cs="Arial"/>
          <w:sz w:val="24"/>
          <w:szCs w:val="24"/>
        </w:rPr>
        <w:t xml:space="preserve"> ADF </w:t>
      </w:r>
      <w:r>
        <w:rPr>
          <w:rFonts w:ascii="Arial" w:hAnsi="Arial" w:cs="Arial"/>
          <w:sz w:val="24"/>
          <w:szCs w:val="24"/>
          <w:lang w:val="en-US"/>
        </w:rPr>
        <w:t>member sub-regional</w:t>
      </w:r>
      <w:r>
        <w:rPr>
          <w:rFonts w:ascii="Arial" w:hAnsi="Arial" w:cs="Arial"/>
          <w:sz w:val="24"/>
          <w:szCs w:val="24"/>
        </w:rPr>
        <w:t xml:space="preserve"> DPO federations will participate in the </w:t>
      </w:r>
      <w:r>
        <w:rPr>
          <w:rFonts w:ascii="Arial" w:hAnsi="Arial" w:cs="Arial"/>
          <w:sz w:val="24"/>
          <w:szCs w:val="24"/>
          <w:lang w:val="en-US"/>
        </w:rPr>
        <w:t xml:space="preserve">planning and </w:t>
      </w:r>
      <w:r>
        <w:rPr>
          <w:rFonts w:ascii="Arial" w:hAnsi="Arial" w:cs="Arial"/>
          <w:sz w:val="24"/>
          <w:szCs w:val="24"/>
        </w:rPr>
        <w:t xml:space="preserve">implementation of </w:t>
      </w:r>
      <w:proofErr w:type="spellStart"/>
      <w:r>
        <w:rPr>
          <w:rFonts w:ascii="Arial" w:hAnsi="Arial" w:cs="Arial"/>
          <w:sz w:val="24"/>
          <w:szCs w:val="24"/>
          <w:lang w:val="en-US"/>
        </w:rPr>
        <w:t>Programme</w:t>
      </w:r>
      <w:proofErr w:type="spellEnd"/>
      <w:r>
        <w:rPr>
          <w:rFonts w:ascii="Arial" w:hAnsi="Arial" w:cs="Arial"/>
          <w:sz w:val="24"/>
          <w:szCs w:val="24"/>
        </w:rPr>
        <w:t xml:space="preserve"> activities</w:t>
      </w:r>
      <w:r>
        <w:rPr>
          <w:rFonts w:ascii="Arial" w:hAnsi="Arial" w:cs="Arial"/>
          <w:sz w:val="24"/>
          <w:szCs w:val="24"/>
          <w:lang w:val="en-US"/>
        </w:rPr>
        <w:t xml:space="preserve">, specifically in organizing the sub-regional strategic planning workshops. </w:t>
      </w:r>
      <w:r>
        <w:rPr>
          <w:rFonts w:ascii="Arial" w:hAnsi="Arial" w:cs="Arial"/>
          <w:sz w:val="24"/>
          <w:szCs w:val="24"/>
        </w:rPr>
        <w:t xml:space="preserve"> </w:t>
      </w:r>
      <w:r>
        <w:rPr>
          <w:rFonts w:ascii="Arial" w:hAnsi="Arial" w:cs="Arial"/>
          <w:sz w:val="24"/>
          <w:szCs w:val="24"/>
          <w:lang w:val="en-US"/>
        </w:rPr>
        <w:t>The workshops will involve</w:t>
      </w:r>
      <w:r>
        <w:rPr>
          <w:rFonts w:ascii="Arial" w:hAnsi="Arial" w:cs="Arial"/>
          <w:sz w:val="24"/>
          <w:szCs w:val="24"/>
        </w:rPr>
        <w:t xml:space="preserve"> equal numbers of women and men with disabilities</w:t>
      </w:r>
      <w:r>
        <w:rPr>
          <w:rFonts w:ascii="Arial" w:hAnsi="Arial" w:cs="Arial"/>
          <w:sz w:val="24"/>
          <w:szCs w:val="24"/>
          <w:lang w:val="en-US"/>
        </w:rPr>
        <w:t xml:space="preserve"> from national DPOs in the respective Region</w:t>
      </w:r>
      <w:r>
        <w:rPr>
          <w:rFonts w:ascii="Arial" w:hAnsi="Arial" w:cs="Arial"/>
          <w:sz w:val="24"/>
          <w:szCs w:val="24"/>
        </w:rPr>
        <w:t xml:space="preserve">, </w:t>
      </w:r>
      <w:r>
        <w:rPr>
          <w:rFonts w:ascii="Arial" w:hAnsi="Arial" w:cs="Arial"/>
          <w:sz w:val="24"/>
          <w:szCs w:val="24"/>
          <w:lang w:val="en-US"/>
        </w:rPr>
        <w:t>including</w:t>
      </w:r>
      <w:r>
        <w:rPr>
          <w:rFonts w:ascii="Arial" w:hAnsi="Arial" w:cs="Arial"/>
          <w:sz w:val="24"/>
          <w:szCs w:val="24"/>
        </w:rPr>
        <w:t xml:space="preserve"> youth with disabilities and people with albinism, deafblind persons, people with psycho-social disabilities, and self-advocates with intellectual disabilities. </w:t>
      </w:r>
    </w:p>
    <w:p w:rsidR="009076D5" w:rsidRPr="003F00B2" w:rsidRDefault="009076D5" w:rsidP="009076D5">
      <w:pPr>
        <w:pStyle w:val="ListParagraph"/>
        <w:ind w:left="0"/>
        <w:jc w:val="both"/>
        <w:rPr>
          <w:rFonts w:ascii="Arial" w:hAnsi="Arial" w:cs="Arial"/>
          <w:sz w:val="24"/>
          <w:szCs w:val="24"/>
          <w:lang w:val="en-US"/>
        </w:rPr>
      </w:pPr>
    </w:p>
    <w:p w:rsidR="009076D5" w:rsidRDefault="009076D5" w:rsidP="009076D5">
      <w:pPr>
        <w:pStyle w:val="ListParagraph"/>
        <w:ind w:left="0"/>
        <w:jc w:val="both"/>
        <w:rPr>
          <w:rFonts w:ascii="Arial" w:hAnsi="Arial" w:cs="Arial"/>
          <w:sz w:val="24"/>
          <w:szCs w:val="24"/>
          <w:lang w:val="en-US"/>
        </w:rPr>
      </w:pPr>
      <w:r>
        <w:rPr>
          <w:rFonts w:ascii="Arial" w:hAnsi="Arial" w:cs="Arial"/>
          <w:sz w:val="24"/>
          <w:szCs w:val="24"/>
          <w:lang w:val="en-US"/>
        </w:rPr>
        <w:t>The ADF 5-year Strategic Plan will thus directly reflect the priorities and needs of the ADF DPO membership and partners at national, sub-regional and continental levels.  It will be approved, implemented and evaluated by the ADF membership. It will serve as a planning guide not only for ADF activities but also for its DPO members.</w:t>
      </w:r>
    </w:p>
    <w:p w:rsidR="009076D5" w:rsidRDefault="009076D5" w:rsidP="009076D5">
      <w:pPr>
        <w:pStyle w:val="ListParagraph"/>
        <w:ind w:left="0"/>
        <w:jc w:val="both"/>
        <w:rPr>
          <w:rFonts w:ascii="Arial" w:hAnsi="Arial" w:cs="Arial"/>
          <w:sz w:val="24"/>
          <w:szCs w:val="24"/>
          <w:lang w:val="en-US"/>
        </w:rPr>
      </w:pPr>
    </w:p>
    <w:p w:rsidR="009076D5" w:rsidRPr="00887A6C" w:rsidRDefault="009076D5" w:rsidP="009076D5">
      <w:pPr>
        <w:pStyle w:val="ListParagraph"/>
        <w:spacing w:after="0"/>
        <w:ind w:left="0"/>
        <w:contextualSpacing w:val="0"/>
        <w:rPr>
          <w:rFonts w:ascii="Arial" w:hAnsi="Arial" w:cs="Arial"/>
          <w:b/>
          <w:sz w:val="24"/>
          <w:szCs w:val="24"/>
        </w:rPr>
      </w:pPr>
      <w:r w:rsidRPr="00887A6C">
        <w:rPr>
          <w:rFonts w:ascii="Arial" w:hAnsi="Arial" w:cs="Arial"/>
          <w:b/>
          <w:sz w:val="24"/>
          <w:szCs w:val="24"/>
        </w:rPr>
        <w:t>Partnership-building</w:t>
      </w:r>
    </w:p>
    <w:p w:rsidR="009076D5" w:rsidRDefault="009076D5" w:rsidP="009076D5">
      <w:pPr>
        <w:pStyle w:val="ListParagraph"/>
        <w:spacing w:after="0"/>
        <w:ind w:left="0"/>
        <w:contextualSpacing w:val="0"/>
        <w:jc w:val="both"/>
        <w:rPr>
          <w:rFonts w:ascii="Arial" w:hAnsi="Arial" w:cs="Arial"/>
          <w:sz w:val="24"/>
          <w:szCs w:val="24"/>
          <w:lang w:val="en-US"/>
        </w:rPr>
      </w:pPr>
      <w:r w:rsidRPr="00887A6C">
        <w:rPr>
          <w:rFonts w:ascii="Arial" w:hAnsi="Arial" w:cs="Arial"/>
          <w:sz w:val="24"/>
          <w:szCs w:val="24"/>
        </w:rPr>
        <w:t>The ADF strategic planning</w:t>
      </w:r>
      <w:r>
        <w:rPr>
          <w:rFonts w:ascii="Arial" w:hAnsi="Arial" w:cs="Arial"/>
          <w:sz w:val="24"/>
          <w:szCs w:val="24"/>
          <w:lang w:val="en-US"/>
        </w:rPr>
        <w:t xml:space="preserve"> consultation process will</w:t>
      </w:r>
      <w:r>
        <w:rPr>
          <w:rFonts w:ascii="Arial" w:hAnsi="Arial" w:cs="Arial"/>
          <w:sz w:val="24"/>
          <w:szCs w:val="24"/>
        </w:rPr>
        <w:t xml:space="preserve"> also obtain inputs from regional and sub-regional institutions, </w:t>
      </w:r>
      <w:r>
        <w:rPr>
          <w:rFonts w:ascii="Arial" w:hAnsi="Arial" w:cs="Arial"/>
          <w:sz w:val="24"/>
          <w:szCs w:val="24"/>
          <w:lang w:val="en-US"/>
        </w:rPr>
        <w:t xml:space="preserve">and </w:t>
      </w:r>
      <w:r>
        <w:rPr>
          <w:rFonts w:ascii="Arial" w:hAnsi="Arial" w:cs="Arial"/>
          <w:sz w:val="24"/>
          <w:szCs w:val="24"/>
        </w:rPr>
        <w:t>from various regional and international partner and potential partner organizations, including the African Child Policy Forum</w:t>
      </w:r>
      <w:r>
        <w:rPr>
          <w:rFonts w:ascii="Arial" w:hAnsi="Arial" w:cs="Arial"/>
          <w:sz w:val="24"/>
          <w:szCs w:val="24"/>
          <w:lang w:val="en-US"/>
        </w:rPr>
        <w:t xml:space="preserve"> (ACPF)</w:t>
      </w:r>
      <w:r>
        <w:rPr>
          <w:rFonts w:ascii="Arial" w:hAnsi="Arial" w:cs="Arial"/>
          <w:sz w:val="24"/>
          <w:szCs w:val="24"/>
        </w:rPr>
        <w:t xml:space="preserve">, Pan African women’s and youth organizations, and </w:t>
      </w:r>
      <w:r>
        <w:rPr>
          <w:rFonts w:ascii="Arial" w:hAnsi="Arial" w:cs="Arial"/>
          <w:sz w:val="24"/>
          <w:szCs w:val="24"/>
          <w:lang w:val="en-US"/>
        </w:rPr>
        <w:t xml:space="preserve">CBM, HI, LFTW, ADD, and </w:t>
      </w:r>
      <w:proofErr w:type="spellStart"/>
      <w:r>
        <w:rPr>
          <w:rFonts w:ascii="Arial" w:hAnsi="Arial" w:cs="Arial"/>
          <w:sz w:val="24"/>
          <w:szCs w:val="24"/>
          <w:lang w:val="en-US"/>
        </w:rPr>
        <w:t>Sightsavers</w:t>
      </w:r>
      <w:proofErr w:type="spellEnd"/>
      <w:r>
        <w:rPr>
          <w:rFonts w:ascii="Arial" w:hAnsi="Arial" w:cs="Arial"/>
          <w:sz w:val="24"/>
          <w:szCs w:val="24"/>
          <w:lang w:val="en-US"/>
        </w:rPr>
        <w:t xml:space="preserve"> among other</w:t>
      </w:r>
      <w:r>
        <w:rPr>
          <w:rFonts w:ascii="Arial" w:hAnsi="Arial" w:cs="Arial"/>
          <w:sz w:val="24"/>
          <w:szCs w:val="24"/>
        </w:rPr>
        <w:t xml:space="preserve"> non-governmental organizations.</w:t>
      </w:r>
      <w:r>
        <w:rPr>
          <w:rFonts w:ascii="Arial" w:hAnsi="Arial" w:cs="Arial"/>
          <w:sz w:val="24"/>
          <w:szCs w:val="24"/>
          <w:lang w:val="en-US"/>
        </w:rPr>
        <w:t xml:space="preserve">  </w:t>
      </w:r>
      <w:r>
        <w:rPr>
          <w:rFonts w:ascii="Arial" w:hAnsi="Arial" w:cs="Arial"/>
          <w:sz w:val="24"/>
          <w:szCs w:val="24"/>
        </w:rPr>
        <w:t xml:space="preserve">ADF </w:t>
      </w:r>
      <w:r>
        <w:rPr>
          <w:rFonts w:ascii="Arial" w:hAnsi="Arial" w:cs="Arial"/>
          <w:sz w:val="24"/>
          <w:szCs w:val="24"/>
          <w:lang w:val="en-US"/>
        </w:rPr>
        <w:t xml:space="preserve">and its DPO members </w:t>
      </w:r>
      <w:r>
        <w:rPr>
          <w:rFonts w:ascii="Arial" w:hAnsi="Arial" w:cs="Arial"/>
          <w:sz w:val="24"/>
          <w:szCs w:val="24"/>
        </w:rPr>
        <w:t xml:space="preserve">will </w:t>
      </w:r>
      <w:r>
        <w:rPr>
          <w:rFonts w:ascii="Arial" w:hAnsi="Arial" w:cs="Arial"/>
          <w:sz w:val="24"/>
          <w:szCs w:val="24"/>
          <w:lang w:val="en-US"/>
        </w:rPr>
        <w:t xml:space="preserve">continue to build relationships with and to </w:t>
      </w:r>
      <w:r>
        <w:rPr>
          <w:rFonts w:ascii="Arial" w:hAnsi="Arial" w:cs="Arial"/>
          <w:sz w:val="24"/>
          <w:szCs w:val="24"/>
        </w:rPr>
        <w:t xml:space="preserve">collaborate with the AUC in promoting awareness of the AU Decade Continental Plan of Action, </w:t>
      </w:r>
      <w:r>
        <w:rPr>
          <w:rFonts w:ascii="Arial" w:hAnsi="Arial" w:cs="Arial"/>
          <w:sz w:val="24"/>
          <w:szCs w:val="24"/>
          <w:lang w:val="en-US"/>
        </w:rPr>
        <w:t xml:space="preserve">with the RECs in promoting the adoption of disability inclusion policies, </w:t>
      </w:r>
      <w:r>
        <w:rPr>
          <w:rFonts w:ascii="Arial" w:hAnsi="Arial" w:cs="Arial"/>
          <w:sz w:val="24"/>
          <w:szCs w:val="24"/>
        </w:rPr>
        <w:t xml:space="preserve">and </w:t>
      </w:r>
      <w:r>
        <w:rPr>
          <w:rFonts w:ascii="Arial" w:hAnsi="Arial" w:cs="Arial"/>
          <w:sz w:val="24"/>
          <w:szCs w:val="24"/>
          <w:lang w:val="en-US"/>
        </w:rPr>
        <w:t xml:space="preserve">with IDA in the implementation of the ADF Internship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and the IDA BRIDGE CRPD/SDGs training workshops for DPOs in Africa. </w:t>
      </w:r>
    </w:p>
    <w:p w:rsidR="009076D5" w:rsidRDefault="009076D5" w:rsidP="009076D5">
      <w:pPr>
        <w:pStyle w:val="ListParagraph"/>
        <w:spacing w:after="0"/>
        <w:ind w:left="0"/>
        <w:contextualSpacing w:val="0"/>
        <w:rPr>
          <w:rFonts w:ascii="Arial" w:hAnsi="Arial" w:cs="Arial"/>
          <w:sz w:val="24"/>
          <w:szCs w:val="24"/>
          <w:lang w:val="en-US"/>
        </w:rPr>
      </w:pPr>
    </w:p>
    <w:p w:rsidR="009076D5" w:rsidRPr="003F00B2" w:rsidRDefault="009076D5" w:rsidP="009076D5">
      <w:pPr>
        <w:pStyle w:val="ListParagraph"/>
        <w:spacing w:after="0"/>
        <w:ind w:left="0"/>
        <w:contextualSpacing w:val="0"/>
        <w:rPr>
          <w:rFonts w:ascii="Arial" w:hAnsi="Arial" w:cs="Arial"/>
          <w:sz w:val="24"/>
          <w:szCs w:val="24"/>
          <w:lang w:val="en-US"/>
        </w:rPr>
      </w:pPr>
      <w:r w:rsidRPr="00825E96">
        <w:rPr>
          <w:rFonts w:ascii="Arial" w:hAnsi="Arial" w:cs="Arial"/>
          <w:b/>
          <w:sz w:val="24"/>
          <w:szCs w:val="24"/>
          <w:lang w:val="en-US"/>
        </w:rPr>
        <w:t>Sustainability</w:t>
      </w:r>
    </w:p>
    <w:p w:rsidR="00980087" w:rsidRDefault="009076D5" w:rsidP="009076D5">
      <w:pPr>
        <w:pStyle w:val="ListParagraph"/>
        <w:spacing w:after="0"/>
        <w:ind w:left="0"/>
        <w:contextualSpacing w:val="0"/>
        <w:jc w:val="both"/>
        <w:rPr>
          <w:rFonts w:ascii="Arial" w:hAnsi="Arial" w:cs="Arial"/>
          <w:sz w:val="24"/>
          <w:szCs w:val="24"/>
          <w:lang w:val="en-US"/>
        </w:rPr>
      </w:pPr>
      <w:r>
        <w:rPr>
          <w:rFonts w:ascii="Arial" w:hAnsi="Arial" w:cs="Arial"/>
          <w:sz w:val="24"/>
          <w:szCs w:val="24"/>
          <w:lang w:val="en-US"/>
        </w:rPr>
        <w:lastRenderedPageBreak/>
        <w:t xml:space="preserve">It is the intention of the member DPOs of ADF that ADF be an independent, non-governmental, Pan African membership organization, legally registered in Ethiopia and having its headquarters office and staff in Addis Ababa, independent of UNDP. UNPRPD funding support made possible the establishment of ADF, with the UNDP Regional Service Center for Africa (RSCA) managing the UNPRPD grant to ADF, pending the opening of the ADF office. As soon as the ADF office is opened, the ADF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Assistant will re-locate from the RSCA offices to the ADF office. ADF member DPOs pay annual membership dues, although the amount is symbolic rather than substantial, yet most member DPOs paid their dues in 2016: Continental DPOs $200 USD/year, Sub-regional DPO Federations $150 USD/year and national DPO federations $100 USD/year. </w:t>
      </w:r>
    </w:p>
    <w:p w:rsidR="00980087" w:rsidRDefault="00980087" w:rsidP="009076D5">
      <w:pPr>
        <w:pStyle w:val="ListParagraph"/>
        <w:spacing w:after="0"/>
        <w:ind w:left="0"/>
        <w:contextualSpacing w:val="0"/>
        <w:jc w:val="both"/>
        <w:rPr>
          <w:rFonts w:ascii="Arial" w:hAnsi="Arial" w:cs="Arial"/>
          <w:sz w:val="24"/>
          <w:szCs w:val="24"/>
          <w:lang w:val="en-US"/>
        </w:rPr>
      </w:pPr>
    </w:p>
    <w:p w:rsidR="009076D5" w:rsidRDefault="00980087" w:rsidP="009076D5">
      <w:pPr>
        <w:pStyle w:val="ListParagraph"/>
        <w:spacing w:after="0"/>
        <w:ind w:left="0"/>
        <w:contextualSpacing w:val="0"/>
        <w:jc w:val="both"/>
        <w:rPr>
          <w:rFonts w:ascii="Arial" w:hAnsi="Arial" w:cs="Arial"/>
          <w:sz w:val="24"/>
          <w:szCs w:val="24"/>
          <w:lang w:val="en-US"/>
        </w:rPr>
      </w:pPr>
      <w:r>
        <w:rPr>
          <w:rFonts w:ascii="Arial" w:hAnsi="Arial" w:cs="Arial"/>
          <w:sz w:val="24"/>
          <w:szCs w:val="24"/>
          <w:lang w:val="en-US"/>
        </w:rPr>
        <w:t xml:space="preserve">For the foreseeable future, ADF will rely upon partner organizations to provide technical support and provide funding for its activities.  IDA has included support for ADF in its new multi-year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funded by DFID, and will continue to support the BRIDGE CRPD-SDGs training modules in Africa as well as the ADF Internship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among other activities. Many partners and other stakeholders need and would like to partner with ADF to further their own mandates and priorities. For this reason, ADF has been approached by several international NGOs interested in establishing a partnership, and undertaking jointly agreed activities.  Due to the delay in its legal registration, and thus the establishment of an office and staff independent of UNDP, ADF has been unable to pursue all such expressions of interest. The adoption of a 5-year ADF Strategic Plan will guide and enable ADF to prepare multi-year Work Plans and Budgets, and to identify and build long-term relationships with strategic partners, while developing collaborative partnerships with additional international and regional organizations.</w:t>
      </w:r>
    </w:p>
    <w:p w:rsidR="00980087" w:rsidRPr="003F00B2" w:rsidRDefault="00980087" w:rsidP="009076D5">
      <w:pPr>
        <w:pStyle w:val="ListParagraph"/>
        <w:spacing w:after="0"/>
        <w:ind w:left="0"/>
        <w:contextualSpacing w:val="0"/>
        <w:jc w:val="both"/>
        <w:rPr>
          <w:rFonts w:ascii="Arial" w:hAnsi="Arial" w:cs="Arial"/>
          <w:sz w:val="24"/>
          <w:szCs w:val="24"/>
          <w:lang w:val="en-US"/>
        </w:rPr>
      </w:pPr>
    </w:p>
    <w:p w:rsidR="009076D5" w:rsidRDefault="009076D5" w:rsidP="009076D5">
      <w:pPr>
        <w:spacing w:after="0"/>
        <w:jc w:val="both"/>
        <w:rPr>
          <w:rFonts w:ascii="Arial" w:hAnsi="Arial"/>
          <w:sz w:val="24"/>
          <w:szCs w:val="24"/>
        </w:rPr>
      </w:pPr>
      <w:r>
        <w:rPr>
          <w:rFonts w:ascii="Arial" w:hAnsi="Arial" w:cs="Arial"/>
          <w:sz w:val="24"/>
          <w:szCs w:val="24"/>
        </w:rPr>
        <w:t xml:space="preserve">African DPOs need ADF, and are looking to ADF to provide needed support for organizational capacity-building and the implementation of rights and inclusion advocacy activities. The AUC and other regional organizations also need ADF and are looking to ADF to unify the voice and views of persons with disabilities, their families and organizations in Africa, in order to better reflect their views in policy formulation and decision-making.  As the AUC Department of Social Affairs has explained, the AUC needs “one address” to go to in order to obtain representation and participation of DPOs. For this reason, </w:t>
      </w:r>
      <w:r>
        <w:rPr>
          <w:rFonts w:ascii="Arial" w:hAnsi="Arial"/>
          <w:sz w:val="24"/>
          <w:szCs w:val="24"/>
        </w:rPr>
        <w:t>the ADF Advisor and 5 ADF member DPO representatives wer</w:t>
      </w:r>
      <w:r>
        <w:rPr>
          <w:rFonts w:ascii="Arial" w:hAnsi="Arial" w:cs="Arial"/>
          <w:sz w:val="24"/>
          <w:szCs w:val="24"/>
        </w:rPr>
        <w:t xml:space="preserve">e invited to participate in an AUC-organized validation workshop on the draft AU Protocol on the Rights of Persons with Disabilities, held </w:t>
      </w:r>
      <w:r>
        <w:rPr>
          <w:rFonts w:ascii="Arial" w:hAnsi="Arial"/>
          <w:sz w:val="24"/>
          <w:szCs w:val="24"/>
        </w:rPr>
        <w:t>29-30 Nov. 2016 in Addis Ababa, during which significant additions and modifications to the draft Protocol were made.</w:t>
      </w:r>
    </w:p>
    <w:p w:rsidR="00980087" w:rsidRDefault="00980087" w:rsidP="009076D5">
      <w:pPr>
        <w:spacing w:after="0"/>
        <w:jc w:val="both"/>
        <w:rPr>
          <w:rFonts w:ascii="Arial" w:hAnsi="Arial"/>
          <w:sz w:val="24"/>
          <w:szCs w:val="24"/>
        </w:rPr>
      </w:pPr>
    </w:p>
    <w:p w:rsidR="00980087" w:rsidRDefault="00980087" w:rsidP="00980087">
      <w:pPr>
        <w:spacing w:after="0"/>
        <w:jc w:val="both"/>
        <w:rPr>
          <w:rFonts w:ascii="Arial" w:hAnsi="Arial"/>
          <w:sz w:val="24"/>
          <w:szCs w:val="24"/>
        </w:rPr>
      </w:pPr>
      <w:r w:rsidRPr="00A55898">
        <w:rPr>
          <w:rFonts w:ascii="Arial" w:hAnsi="Arial"/>
          <w:b/>
          <w:sz w:val="24"/>
          <w:szCs w:val="24"/>
        </w:rPr>
        <w:t>Risk Analysis</w:t>
      </w:r>
    </w:p>
    <w:p w:rsidR="00980087" w:rsidRDefault="00980087" w:rsidP="00980087">
      <w:pPr>
        <w:spacing w:after="0"/>
        <w:jc w:val="both"/>
        <w:rPr>
          <w:rFonts w:ascii="Arial" w:hAnsi="Arial"/>
          <w:sz w:val="24"/>
          <w:szCs w:val="24"/>
        </w:rPr>
      </w:pPr>
      <w:r>
        <w:rPr>
          <w:rFonts w:ascii="Arial" w:hAnsi="Arial"/>
          <w:sz w:val="24"/>
          <w:szCs w:val="24"/>
        </w:rPr>
        <w:t xml:space="preserve">The creation of any new organization, and the implementation of any development </w:t>
      </w:r>
      <w:proofErr w:type="spellStart"/>
      <w:r>
        <w:rPr>
          <w:rFonts w:ascii="Arial" w:hAnsi="Arial"/>
          <w:sz w:val="24"/>
          <w:szCs w:val="24"/>
        </w:rPr>
        <w:t>programme</w:t>
      </w:r>
      <w:proofErr w:type="spellEnd"/>
      <w:r>
        <w:rPr>
          <w:rFonts w:ascii="Arial" w:hAnsi="Arial"/>
          <w:sz w:val="24"/>
          <w:szCs w:val="24"/>
        </w:rPr>
        <w:t xml:space="preserve"> faces risks, both foreseen and unforeseen. Below is a summary of </w:t>
      </w:r>
      <w:r>
        <w:rPr>
          <w:rFonts w:ascii="Arial" w:hAnsi="Arial"/>
          <w:sz w:val="24"/>
          <w:szCs w:val="24"/>
        </w:rPr>
        <w:lastRenderedPageBreak/>
        <w:t xml:space="preserve">potential risks, and mitigation actions, facing ADF and the ADF UNPRPD Phase II </w:t>
      </w:r>
      <w:proofErr w:type="spellStart"/>
      <w:r>
        <w:rPr>
          <w:rFonts w:ascii="Arial" w:hAnsi="Arial"/>
          <w:sz w:val="24"/>
          <w:szCs w:val="24"/>
        </w:rPr>
        <w:t>Programme</w:t>
      </w:r>
      <w:proofErr w:type="spellEnd"/>
      <w:r>
        <w:rPr>
          <w:rFonts w:ascii="Arial" w:hAnsi="Arial"/>
          <w:sz w:val="24"/>
          <w:szCs w:val="24"/>
        </w:rPr>
        <w:t>:</w:t>
      </w:r>
    </w:p>
    <w:p w:rsidR="00980087" w:rsidRDefault="00980087" w:rsidP="00980087">
      <w:pPr>
        <w:spacing w:after="0"/>
        <w:jc w:val="both"/>
        <w:rPr>
          <w:rFonts w:ascii="Arial" w:hAnsi="Arial"/>
          <w:sz w:val="24"/>
          <w:szCs w:val="24"/>
        </w:rPr>
      </w:pPr>
    </w:p>
    <w:tbl>
      <w:tblPr>
        <w:tblStyle w:val="TableGrid"/>
        <w:tblW w:w="0" w:type="auto"/>
        <w:tblLook w:val="04A0" w:firstRow="1" w:lastRow="0" w:firstColumn="1" w:lastColumn="0" w:noHBand="0" w:noVBand="1"/>
        <w:tblCaption w:val="Risk Analysis"/>
        <w:tblDescription w:val="Risk Analysis"/>
      </w:tblPr>
      <w:tblGrid>
        <w:gridCol w:w="3437"/>
        <w:gridCol w:w="1524"/>
        <w:gridCol w:w="4056"/>
      </w:tblGrid>
      <w:tr w:rsidR="00980087" w:rsidRPr="00A55898" w:rsidTr="001D66D7">
        <w:trPr>
          <w:tblHeader/>
        </w:trPr>
        <w:tc>
          <w:tcPr>
            <w:tcW w:w="3528" w:type="dxa"/>
          </w:tcPr>
          <w:p w:rsidR="00980087" w:rsidRPr="00F75CC3" w:rsidRDefault="00980087" w:rsidP="00F75CC3">
            <w:pPr>
              <w:spacing w:after="0" w:line="240" w:lineRule="auto"/>
              <w:jc w:val="center"/>
              <w:rPr>
                <w:rFonts w:ascii="Arial" w:hAnsi="Arial"/>
                <w:b/>
                <w:sz w:val="24"/>
                <w:szCs w:val="24"/>
              </w:rPr>
            </w:pPr>
            <w:r w:rsidRPr="00F75CC3">
              <w:rPr>
                <w:rFonts w:ascii="Arial" w:hAnsi="Arial"/>
                <w:b/>
                <w:sz w:val="24"/>
                <w:szCs w:val="24"/>
              </w:rPr>
              <w:t>Risk</w:t>
            </w:r>
          </w:p>
        </w:tc>
        <w:tc>
          <w:tcPr>
            <w:tcW w:w="1530" w:type="dxa"/>
          </w:tcPr>
          <w:p w:rsidR="00980087" w:rsidRPr="00F75CC3" w:rsidRDefault="00727BA9" w:rsidP="00F75CC3">
            <w:pPr>
              <w:spacing w:after="0" w:line="240" w:lineRule="auto"/>
              <w:jc w:val="center"/>
              <w:rPr>
                <w:rFonts w:ascii="Arial" w:hAnsi="Arial"/>
                <w:b/>
                <w:sz w:val="24"/>
                <w:szCs w:val="24"/>
              </w:rPr>
            </w:pPr>
            <w:r>
              <w:rPr>
                <w:rFonts w:ascii="Arial" w:hAnsi="Arial"/>
                <w:b/>
                <w:sz w:val="24"/>
                <w:szCs w:val="24"/>
              </w:rPr>
              <w:t>Likelihood</w:t>
            </w:r>
          </w:p>
        </w:tc>
        <w:tc>
          <w:tcPr>
            <w:tcW w:w="4185" w:type="dxa"/>
          </w:tcPr>
          <w:p w:rsidR="00980087" w:rsidRPr="00F75CC3" w:rsidRDefault="00980087" w:rsidP="00F75CC3">
            <w:pPr>
              <w:spacing w:after="0" w:line="240" w:lineRule="auto"/>
              <w:jc w:val="center"/>
              <w:rPr>
                <w:rFonts w:ascii="Arial" w:hAnsi="Arial"/>
                <w:b/>
                <w:sz w:val="24"/>
                <w:szCs w:val="24"/>
              </w:rPr>
            </w:pPr>
            <w:r w:rsidRPr="00F75CC3">
              <w:rPr>
                <w:rFonts w:ascii="Arial" w:hAnsi="Arial"/>
                <w:b/>
                <w:sz w:val="24"/>
                <w:szCs w:val="24"/>
              </w:rPr>
              <w:t>Mitigation Action</w:t>
            </w:r>
          </w:p>
        </w:tc>
      </w:tr>
      <w:tr w:rsidR="00980087" w:rsidRPr="002577DB" w:rsidTr="001D66D7">
        <w:trPr>
          <w:tblHeader/>
        </w:trPr>
        <w:tc>
          <w:tcPr>
            <w:tcW w:w="3528" w:type="dxa"/>
          </w:tcPr>
          <w:p w:rsidR="00980087" w:rsidRDefault="00980087" w:rsidP="00F75CC3">
            <w:pPr>
              <w:spacing w:after="0" w:line="240" w:lineRule="auto"/>
              <w:rPr>
                <w:rFonts w:ascii="Arial" w:hAnsi="Arial"/>
                <w:sz w:val="24"/>
                <w:szCs w:val="24"/>
              </w:rPr>
            </w:pPr>
            <w:r w:rsidRPr="00F75CC3">
              <w:rPr>
                <w:rFonts w:ascii="Arial" w:hAnsi="Arial"/>
                <w:sz w:val="24"/>
                <w:szCs w:val="24"/>
              </w:rPr>
              <w:t>1. ADF member DPOs fail to support ADF, other DPOs fail to join ADF</w:t>
            </w:r>
          </w:p>
          <w:p w:rsidR="00EA3E5D" w:rsidRPr="00F75CC3" w:rsidRDefault="00EA3E5D" w:rsidP="00F75CC3">
            <w:pPr>
              <w:spacing w:after="0" w:line="240" w:lineRule="auto"/>
              <w:rPr>
                <w:rFonts w:ascii="Arial" w:hAnsi="Arial"/>
                <w:sz w:val="24"/>
                <w:szCs w:val="24"/>
              </w:rPr>
            </w:pPr>
          </w:p>
        </w:tc>
        <w:tc>
          <w:tcPr>
            <w:tcW w:w="1530" w:type="dxa"/>
          </w:tcPr>
          <w:p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Low</w:t>
            </w:r>
          </w:p>
        </w:tc>
        <w:tc>
          <w:tcPr>
            <w:tcW w:w="4185" w:type="dxa"/>
          </w:tcPr>
          <w:p w:rsidR="00980087" w:rsidRPr="00F75CC3" w:rsidRDefault="00980087" w:rsidP="00F75CC3">
            <w:pPr>
              <w:spacing w:after="0" w:line="240" w:lineRule="auto"/>
              <w:rPr>
                <w:rFonts w:ascii="Arial" w:hAnsi="Arial"/>
                <w:sz w:val="24"/>
                <w:szCs w:val="24"/>
              </w:rPr>
            </w:pPr>
            <w:r w:rsidRPr="00F75CC3">
              <w:rPr>
                <w:rFonts w:ascii="Arial" w:hAnsi="Arial"/>
                <w:sz w:val="24"/>
                <w:szCs w:val="24"/>
              </w:rPr>
              <w:t>More actively engage with, demonstrate value to DPOs of ADF role, capacity-building activities</w:t>
            </w:r>
          </w:p>
        </w:tc>
      </w:tr>
      <w:tr w:rsidR="00980087" w:rsidRPr="002577DB" w:rsidTr="001D66D7">
        <w:trPr>
          <w:tblHeader/>
        </w:trPr>
        <w:tc>
          <w:tcPr>
            <w:tcW w:w="3528" w:type="dxa"/>
          </w:tcPr>
          <w:p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2. AUC, RECs fail to recognize ADF</w:t>
            </w:r>
          </w:p>
        </w:tc>
        <w:tc>
          <w:tcPr>
            <w:tcW w:w="1530" w:type="dxa"/>
          </w:tcPr>
          <w:p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Low</w:t>
            </w:r>
          </w:p>
        </w:tc>
        <w:tc>
          <w:tcPr>
            <w:tcW w:w="4185" w:type="dxa"/>
          </w:tcPr>
          <w:p w:rsidR="00980087" w:rsidRPr="00F75CC3" w:rsidRDefault="00980087" w:rsidP="00F75CC3">
            <w:pPr>
              <w:spacing w:after="0" w:line="240" w:lineRule="auto"/>
              <w:rPr>
                <w:rFonts w:ascii="Arial" w:hAnsi="Arial"/>
                <w:sz w:val="24"/>
                <w:szCs w:val="24"/>
              </w:rPr>
            </w:pPr>
            <w:r w:rsidRPr="00F75CC3">
              <w:rPr>
                <w:rFonts w:ascii="Arial" w:hAnsi="Arial"/>
                <w:sz w:val="24"/>
                <w:szCs w:val="24"/>
              </w:rPr>
              <w:t>More actively engage with, demonstrate value of ADF as representative of DPOs in Africa</w:t>
            </w:r>
          </w:p>
        </w:tc>
      </w:tr>
      <w:tr w:rsidR="00980087" w:rsidRPr="002577DB" w:rsidTr="001D66D7">
        <w:trPr>
          <w:tblHeader/>
        </w:trPr>
        <w:tc>
          <w:tcPr>
            <w:tcW w:w="3528" w:type="dxa"/>
          </w:tcPr>
          <w:p w:rsidR="00980087" w:rsidRDefault="00980087" w:rsidP="00F75CC3">
            <w:pPr>
              <w:spacing w:after="0" w:line="240" w:lineRule="auto"/>
              <w:rPr>
                <w:rFonts w:ascii="Arial" w:hAnsi="Arial"/>
                <w:sz w:val="24"/>
                <w:szCs w:val="24"/>
              </w:rPr>
            </w:pPr>
            <w:r w:rsidRPr="00F75CC3">
              <w:rPr>
                <w:rFonts w:ascii="Arial" w:hAnsi="Arial"/>
                <w:sz w:val="24"/>
                <w:szCs w:val="24"/>
              </w:rPr>
              <w:t xml:space="preserve">3. ADF unable to convince donor partners to support ADF structure, </w:t>
            </w:r>
            <w:proofErr w:type="spellStart"/>
            <w:r w:rsidRPr="00F75CC3">
              <w:rPr>
                <w:rFonts w:ascii="Arial" w:hAnsi="Arial"/>
                <w:sz w:val="24"/>
                <w:szCs w:val="24"/>
              </w:rPr>
              <w:t>programme</w:t>
            </w:r>
            <w:proofErr w:type="spellEnd"/>
          </w:p>
          <w:p w:rsidR="00EA3E5D" w:rsidRPr="00F75CC3" w:rsidRDefault="00EA3E5D" w:rsidP="00F75CC3">
            <w:pPr>
              <w:spacing w:after="0" w:line="240" w:lineRule="auto"/>
              <w:rPr>
                <w:rFonts w:ascii="Arial" w:hAnsi="Arial"/>
                <w:sz w:val="24"/>
                <w:szCs w:val="24"/>
              </w:rPr>
            </w:pPr>
          </w:p>
        </w:tc>
        <w:tc>
          <w:tcPr>
            <w:tcW w:w="1530" w:type="dxa"/>
          </w:tcPr>
          <w:p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Low</w:t>
            </w:r>
          </w:p>
        </w:tc>
        <w:tc>
          <w:tcPr>
            <w:tcW w:w="4185" w:type="dxa"/>
          </w:tcPr>
          <w:p w:rsidR="00980087" w:rsidRPr="00F75CC3" w:rsidRDefault="00980087" w:rsidP="00F75CC3">
            <w:pPr>
              <w:spacing w:after="0" w:line="240" w:lineRule="auto"/>
              <w:rPr>
                <w:rFonts w:ascii="Arial" w:hAnsi="Arial"/>
                <w:sz w:val="24"/>
                <w:szCs w:val="24"/>
              </w:rPr>
            </w:pPr>
            <w:r w:rsidRPr="00F75CC3">
              <w:rPr>
                <w:rFonts w:ascii="Arial" w:hAnsi="Arial"/>
                <w:sz w:val="24"/>
                <w:szCs w:val="24"/>
              </w:rPr>
              <w:t xml:space="preserve">More actively demonstrate value of ADF to partners working in Africa </w:t>
            </w:r>
          </w:p>
        </w:tc>
      </w:tr>
      <w:tr w:rsidR="00980087" w:rsidRPr="002577DB" w:rsidTr="001D66D7">
        <w:trPr>
          <w:tblHeader/>
        </w:trPr>
        <w:tc>
          <w:tcPr>
            <w:tcW w:w="3528" w:type="dxa"/>
          </w:tcPr>
          <w:p w:rsidR="00980087" w:rsidRDefault="00980087" w:rsidP="00F75CC3">
            <w:pPr>
              <w:spacing w:after="0" w:line="240" w:lineRule="auto"/>
              <w:rPr>
                <w:rFonts w:ascii="Arial" w:hAnsi="Arial"/>
                <w:sz w:val="24"/>
                <w:szCs w:val="24"/>
              </w:rPr>
            </w:pPr>
            <w:r w:rsidRPr="00F75CC3">
              <w:rPr>
                <w:rFonts w:ascii="Arial" w:hAnsi="Arial"/>
                <w:sz w:val="24"/>
                <w:szCs w:val="24"/>
              </w:rPr>
              <w:t>4. ADF unable to meet expectations of ADF member DPOs, partners</w:t>
            </w:r>
          </w:p>
          <w:p w:rsidR="00EA3E5D" w:rsidRPr="00F75CC3" w:rsidRDefault="00EA3E5D" w:rsidP="00F75CC3">
            <w:pPr>
              <w:spacing w:after="0" w:line="240" w:lineRule="auto"/>
              <w:rPr>
                <w:rFonts w:ascii="Arial" w:hAnsi="Arial"/>
                <w:sz w:val="24"/>
                <w:szCs w:val="24"/>
              </w:rPr>
            </w:pPr>
          </w:p>
        </w:tc>
        <w:tc>
          <w:tcPr>
            <w:tcW w:w="1530" w:type="dxa"/>
          </w:tcPr>
          <w:p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Medium</w:t>
            </w:r>
          </w:p>
        </w:tc>
        <w:tc>
          <w:tcPr>
            <w:tcW w:w="4185" w:type="dxa"/>
          </w:tcPr>
          <w:p w:rsidR="00980087" w:rsidRPr="00F75CC3" w:rsidRDefault="00980087" w:rsidP="00F75CC3">
            <w:pPr>
              <w:spacing w:after="0" w:line="240" w:lineRule="auto"/>
              <w:rPr>
                <w:rFonts w:ascii="Arial" w:hAnsi="Arial"/>
                <w:sz w:val="24"/>
                <w:szCs w:val="24"/>
              </w:rPr>
            </w:pPr>
            <w:r w:rsidRPr="00F75CC3">
              <w:rPr>
                <w:rFonts w:ascii="Arial" w:hAnsi="Arial"/>
                <w:sz w:val="24"/>
                <w:szCs w:val="24"/>
              </w:rPr>
              <w:t xml:space="preserve">Reduce expectations by reducing ADF goals and priorities, </w:t>
            </w:r>
            <w:proofErr w:type="spellStart"/>
            <w:r w:rsidRPr="00F75CC3">
              <w:rPr>
                <w:rFonts w:ascii="Arial" w:hAnsi="Arial"/>
                <w:sz w:val="24"/>
                <w:szCs w:val="24"/>
              </w:rPr>
              <w:t>programme</w:t>
            </w:r>
            <w:proofErr w:type="spellEnd"/>
            <w:r w:rsidRPr="00F75CC3">
              <w:rPr>
                <w:rFonts w:ascii="Arial" w:hAnsi="Arial"/>
                <w:sz w:val="24"/>
                <w:szCs w:val="24"/>
              </w:rPr>
              <w:t xml:space="preserve"> of activities  </w:t>
            </w:r>
          </w:p>
        </w:tc>
      </w:tr>
      <w:tr w:rsidR="00980087" w:rsidRPr="002577DB" w:rsidTr="001D66D7">
        <w:trPr>
          <w:tblHeader/>
        </w:trPr>
        <w:tc>
          <w:tcPr>
            <w:tcW w:w="3528" w:type="dxa"/>
          </w:tcPr>
          <w:p w:rsidR="00980087" w:rsidRDefault="00980087" w:rsidP="00F75CC3">
            <w:pPr>
              <w:spacing w:after="0" w:line="240" w:lineRule="auto"/>
              <w:rPr>
                <w:rFonts w:ascii="Arial" w:hAnsi="Arial"/>
                <w:sz w:val="24"/>
                <w:szCs w:val="24"/>
              </w:rPr>
            </w:pPr>
            <w:r w:rsidRPr="00F75CC3">
              <w:rPr>
                <w:rFonts w:ascii="Arial" w:hAnsi="Arial"/>
                <w:sz w:val="24"/>
                <w:szCs w:val="24"/>
              </w:rPr>
              <w:t xml:space="preserve">5. ADF unable to complete all planned </w:t>
            </w:r>
            <w:proofErr w:type="spellStart"/>
            <w:r w:rsidRPr="00F75CC3">
              <w:rPr>
                <w:rFonts w:ascii="Arial" w:hAnsi="Arial"/>
                <w:sz w:val="24"/>
                <w:szCs w:val="24"/>
              </w:rPr>
              <w:t>Programme</w:t>
            </w:r>
            <w:proofErr w:type="spellEnd"/>
            <w:r w:rsidRPr="00F75CC3">
              <w:rPr>
                <w:rFonts w:ascii="Arial" w:hAnsi="Arial"/>
                <w:sz w:val="24"/>
                <w:szCs w:val="24"/>
              </w:rPr>
              <w:t xml:space="preserve"> activities due to lack of partner support</w:t>
            </w:r>
          </w:p>
          <w:p w:rsidR="00EA3E5D" w:rsidRPr="00F75CC3" w:rsidRDefault="00EA3E5D" w:rsidP="00F75CC3">
            <w:pPr>
              <w:spacing w:after="0" w:line="240" w:lineRule="auto"/>
              <w:rPr>
                <w:rFonts w:ascii="Arial" w:hAnsi="Arial"/>
                <w:sz w:val="24"/>
                <w:szCs w:val="24"/>
              </w:rPr>
            </w:pPr>
          </w:p>
        </w:tc>
        <w:tc>
          <w:tcPr>
            <w:tcW w:w="1530" w:type="dxa"/>
          </w:tcPr>
          <w:p w:rsidR="00980087" w:rsidRPr="00F75CC3" w:rsidRDefault="00980087" w:rsidP="00F75CC3">
            <w:pPr>
              <w:spacing w:after="0" w:line="240" w:lineRule="auto"/>
              <w:jc w:val="both"/>
              <w:rPr>
                <w:rFonts w:ascii="Arial" w:hAnsi="Arial"/>
                <w:sz w:val="24"/>
                <w:szCs w:val="24"/>
              </w:rPr>
            </w:pPr>
            <w:r w:rsidRPr="00F75CC3">
              <w:rPr>
                <w:rFonts w:ascii="Arial" w:hAnsi="Arial"/>
                <w:sz w:val="24"/>
                <w:szCs w:val="24"/>
              </w:rPr>
              <w:t>Medium</w:t>
            </w:r>
          </w:p>
        </w:tc>
        <w:tc>
          <w:tcPr>
            <w:tcW w:w="4185" w:type="dxa"/>
          </w:tcPr>
          <w:p w:rsidR="00980087" w:rsidRPr="00F75CC3" w:rsidRDefault="00980087" w:rsidP="00F75CC3">
            <w:pPr>
              <w:spacing w:after="0" w:line="240" w:lineRule="auto"/>
              <w:rPr>
                <w:rFonts w:ascii="Arial" w:hAnsi="Arial"/>
                <w:sz w:val="24"/>
                <w:szCs w:val="24"/>
              </w:rPr>
            </w:pPr>
            <w:r w:rsidRPr="00F75CC3">
              <w:rPr>
                <w:rFonts w:ascii="Arial" w:hAnsi="Arial"/>
                <w:sz w:val="24"/>
                <w:szCs w:val="24"/>
              </w:rPr>
              <w:t>Identify and approach additional potential donor partners for support</w:t>
            </w:r>
          </w:p>
        </w:tc>
      </w:tr>
      <w:tr w:rsidR="00143CFC" w:rsidRPr="002577DB" w:rsidTr="001D66D7">
        <w:trPr>
          <w:tblHeader/>
        </w:trPr>
        <w:tc>
          <w:tcPr>
            <w:tcW w:w="3528" w:type="dxa"/>
          </w:tcPr>
          <w:p w:rsidR="00143CFC" w:rsidRPr="00F75CC3" w:rsidRDefault="00143CFC" w:rsidP="00F75CC3">
            <w:pPr>
              <w:pStyle w:val="CommentText"/>
              <w:spacing w:after="0"/>
              <w:rPr>
                <w:rFonts w:ascii="Arial" w:hAnsi="Arial" w:cs="Arial"/>
                <w:sz w:val="24"/>
                <w:szCs w:val="24"/>
                <w:lang w:val="en-US"/>
              </w:rPr>
            </w:pPr>
            <w:r w:rsidRPr="00F75CC3">
              <w:rPr>
                <w:rFonts w:ascii="Arial" w:hAnsi="Arial" w:cs="Arial"/>
                <w:sz w:val="24"/>
                <w:szCs w:val="24"/>
                <w:lang w:val="en-US"/>
              </w:rPr>
              <w:t>6.  Government of Eth</w:t>
            </w:r>
            <w:r w:rsidR="00A4090A">
              <w:rPr>
                <w:rFonts w:ascii="Arial" w:hAnsi="Arial" w:cs="Arial"/>
                <w:sz w:val="24"/>
                <w:szCs w:val="24"/>
                <w:lang w:val="en-US"/>
              </w:rPr>
              <w:t xml:space="preserve">iopia declines to approve ADF </w:t>
            </w:r>
            <w:r w:rsidRPr="00F75CC3">
              <w:rPr>
                <w:rFonts w:ascii="Arial" w:hAnsi="Arial" w:cs="Arial"/>
                <w:sz w:val="24"/>
                <w:szCs w:val="24"/>
                <w:lang w:val="en-US"/>
              </w:rPr>
              <w:t>registration in the country</w:t>
            </w:r>
          </w:p>
        </w:tc>
        <w:tc>
          <w:tcPr>
            <w:tcW w:w="1530" w:type="dxa"/>
          </w:tcPr>
          <w:p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Low</w:t>
            </w:r>
          </w:p>
        </w:tc>
        <w:tc>
          <w:tcPr>
            <w:tcW w:w="4185" w:type="dxa"/>
          </w:tcPr>
          <w:p w:rsidR="00143CFC" w:rsidRPr="00F75CC3" w:rsidRDefault="00A4090A" w:rsidP="00A4090A">
            <w:pPr>
              <w:spacing w:after="0" w:line="240" w:lineRule="auto"/>
              <w:rPr>
                <w:rFonts w:ascii="Arial" w:hAnsi="Arial" w:cs="Arial"/>
                <w:sz w:val="24"/>
                <w:szCs w:val="24"/>
              </w:rPr>
            </w:pPr>
            <w:r>
              <w:rPr>
                <w:rFonts w:ascii="Arial" w:hAnsi="Arial" w:cs="Arial"/>
                <w:sz w:val="24"/>
                <w:szCs w:val="24"/>
              </w:rPr>
              <w:t>Continue p</w:t>
            </w:r>
            <w:r w:rsidR="00143CFC" w:rsidRPr="00F75CC3">
              <w:rPr>
                <w:rFonts w:ascii="Arial" w:hAnsi="Arial" w:cs="Arial"/>
                <w:sz w:val="24"/>
                <w:szCs w:val="24"/>
              </w:rPr>
              <w:t xml:space="preserve">roviding technical </w:t>
            </w:r>
            <w:r>
              <w:rPr>
                <w:rFonts w:ascii="Arial" w:hAnsi="Arial" w:cs="Arial"/>
                <w:sz w:val="24"/>
                <w:szCs w:val="24"/>
              </w:rPr>
              <w:t>support for national activities, while ADF Executive Council makes decision on alternate country registration</w:t>
            </w:r>
          </w:p>
        </w:tc>
      </w:tr>
      <w:tr w:rsidR="00143CFC" w:rsidRPr="002577DB" w:rsidTr="001D66D7">
        <w:trPr>
          <w:tblHeader/>
        </w:trPr>
        <w:tc>
          <w:tcPr>
            <w:tcW w:w="3528" w:type="dxa"/>
          </w:tcPr>
          <w:p w:rsidR="00143CFC" w:rsidRPr="00F75CC3" w:rsidRDefault="00143CFC" w:rsidP="00F75CC3">
            <w:pPr>
              <w:pStyle w:val="CommentText"/>
              <w:spacing w:after="0"/>
              <w:rPr>
                <w:rFonts w:ascii="Arial" w:hAnsi="Arial" w:cs="Arial"/>
                <w:sz w:val="24"/>
                <w:szCs w:val="24"/>
                <w:lang w:val="en-US"/>
              </w:rPr>
            </w:pPr>
            <w:r w:rsidRPr="00F75CC3">
              <w:rPr>
                <w:rFonts w:ascii="Arial" w:hAnsi="Arial" w:cs="Arial"/>
                <w:sz w:val="24"/>
                <w:szCs w:val="24"/>
                <w:lang w:val="en-US"/>
              </w:rPr>
              <w:t>7. One or m</w:t>
            </w:r>
            <w:r w:rsidR="00A4090A">
              <w:rPr>
                <w:rFonts w:ascii="Arial" w:hAnsi="Arial" w:cs="Arial"/>
                <w:sz w:val="24"/>
                <w:szCs w:val="24"/>
                <w:lang w:val="en-US"/>
              </w:rPr>
              <w:t>ore</w:t>
            </w:r>
            <w:r w:rsidRPr="00F75CC3">
              <w:rPr>
                <w:rFonts w:ascii="Arial" w:hAnsi="Arial" w:cs="Arial"/>
                <w:sz w:val="24"/>
                <w:szCs w:val="24"/>
                <w:lang w:val="en-US"/>
              </w:rPr>
              <w:t xml:space="preserve"> ADF members or other partners mismanages funds or does not fulfil agreed responsibilities</w:t>
            </w:r>
          </w:p>
          <w:p w:rsidR="00143CFC" w:rsidRPr="00F75CC3" w:rsidRDefault="00143CFC" w:rsidP="00F75CC3">
            <w:pPr>
              <w:pStyle w:val="CommentText"/>
              <w:spacing w:after="0"/>
              <w:rPr>
                <w:rFonts w:ascii="Arial" w:hAnsi="Arial" w:cs="Arial"/>
                <w:sz w:val="24"/>
                <w:szCs w:val="24"/>
                <w:lang w:val="en-US"/>
              </w:rPr>
            </w:pPr>
          </w:p>
        </w:tc>
        <w:tc>
          <w:tcPr>
            <w:tcW w:w="1530" w:type="dxa"/>
          </w:tcPr>
          <w:p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Low</w:t>
            </w:r>
          </w:p>
        </w:tc>
        <w:tc>
          <w:tcPr>
            <w:tcW w:w="4185" w:type="dxa"/>
          </w:tcPr>
          <w:p w:rsidR="00143CFC" w:rsidRPr="00F75CC3" w:rsidRDefault="00143CFC" w:rsidP="00A4090A">
            <w:pPr>
              <w:spacing w:after="0" w:line="240" w:lineRule="auto"/>
              <w:rPr>
                <w:rFonts w:ascii="Arial" w:hAnsi="Arial" w:cs="Arial"/>
                <w:sz w:val="24"/>
                <w:szCs w:val="24"/>
              </w:rPr>
            </w:pPr>
            <w:r w:rsidRPr="00F75CC3">
              <w:rPr>
                <w:rFonts w:ascii="Arial" w:hAnsi="Arial" w:cs="Arial"/>
                <w:sz w:val="24"/>
                <w:szCs w:val="24"/>
              </w:rPr>
              <w:t xml:space="preserve">ADF provides support with strict finance control and partners also provide support for </w:t>
            </w:r>
            <w:r w:rsidR="00A4090A">
              <w:rPr>
                <w:rFonts w:ascii="Arial" w:hAnsi="Arial" w:cs="Arial"/>
                <w:sz w:val="24"/>
                <w:szCs w:val="24"/>
              </w:rPr>
              <w:t xml:space="preserve">agreed </w:t>
            </w:r>
            <w:r w:rsidRPr="00F75CC3">
              <w:rPr>
                <w:rFonts w:ascii="Arial" w:hAnsi="Arial" w:cs="Arial"/>
                <w:sz w:val="24"/>
                <w:szCs w:val="24"/>
              </w:rPr>
              <w:t>activities</w:t>
            </w:r>
          </w:p>
        </w:tc>
      </w:tr>
      <w:tr w:rsidR="00143CFC" w:rsidRPr="002577DB" w:rsidTr="001D66D7">
        <w:trPr>
          <w:tblHeader/>
        </w:trPr>
        <w:tc>
          <w:tcPr>
            <w:tcW w:w="3528" w:type="dxa"/>
          </w:tcPr>
          <w:p w:rsidR="00143CFC" w:rsidRDefault="00143CFC" w:rsidP="00A4090A">
            <w:pPr>
              <w:pStyle w:val="CommentText"/>
              <w:spacing w:after="0"/>
              <w:rPr>
                <w:rFonts w:ascii="Arial" w:hAnsi="Arial" w:cs="Arial"/>
                <w:sz w:val="24"/>
                <w:szCs w:val="24"/>
                <w:lang w:val="en-US"/>
              </w:rPr>
            </w:pPr>
            <w:r w:rsidRPr="00F75CC3">
              <w:rPr>
                <w:rFonts w:ascii="Arial" w:hAnsi="Arial" w:cs="Arial"/>
                <w:sz w:val="24"/>
                <w:szCs w:val="24"/>
                <w:lang w:val="en-US"/>
              </w:rPr>
              <w:t>8. Shrinking space for civi</w:t>
            </w:r>
            <w:r w:rsidR="00A4090A">
              <w:rPr>
                <w:rFonts w:ascii="Arial" w:hAnsi="Arial" w:cs="Arial"/>
                <w:sz w:val="24"/>
                <w:szCs w:val="24"/>
                <w:lang w:val="en-US"/>
              </w:rPr>
              <w:t>l society</w:t>
            </w:r>
            <w:r w:rsidRPr="00F75CC3">
              <w:rPr>
                <w:rFonts w:ascii="Arial" w:hAnsi="Arial" w:cs="Arial"/>
                <w:sz w:val="24"/>
                <w:szCs w:val="24"/>
                <w:lang w:val="en-US"/>
              </w:rPr>
              <w:t xml:space="preserve"> participation or limited f</w:t>
            </w:r>
            <w:r w:rsidR="00A4090A">
              <w:rPr>
                <w:rFonts w:ascii="Arial" w:hAnsi="Arial" w:cs="Arial"/>
                <w:sz w:val="24"/>
                <w:szCs w:val="24"/>
                <w:lang w:val="en-US"/>
              </w:rPr>
              <w:t>reedom of speech in ADF member</w:t>
            </w:r>
            <w:r w:rsidRPr="00F75CC3">
              <w:rPr>
                <w:rFonts w:ascii="Arial" w:hAnsi="Arial" w:cs="Arial"/>
                <w:sz w:val="24"/>
                <w:szCs w:val="24"/>
                <w:lang w:val="en-US"/>
              </w:rPr>
              <w:t xml:space="preserve"> countries</w:t>
            </w:r>
            <w:r w:rsidR="00A4090A">
              <w:rPr>
                <w:rFonts w:ascii="Arial" w:hAnsi="Arial" w:cs="Arial"/>
                <w:sz w:val="24"/>
                <w:szCs w:val="24"/>
                <w:lang w:val="en-US"/>
              </w:rPr>
              <w:t>, limiting member DPO act</w:t>
            </w:r>
            <w:r w:rsidR="00D0746A">
              <w:rPr>
                <w:rFonts w:ascii="Arial" w:hAnsi="Arial" w:cs="Arial"/>
                <w:sz w:val="24"/>
                <w:szCs w:val="24"/>
                <w:lang w:val="en-US"/>
              </w:rPr>
              <w:t>i</w:t>
            </w:r>
            <w:r w:rsidR="00A4090A">
              <w:rPr>
                <w:rFonts w:ascii="Arial" w:hAnsi="Arial" w:cs="Arial"/>
                <w:sz w:val="24"/>
                <w:szCs w:val="24"/>
                <w:lang w:val="en-US"/>
              </w:rPr>
              <w:t>ons</w:t>
            </w:r>
            <w:r w:rsidRPr="00F75CC3">
              <w:rPr>
                <w:rFonts w:ascii="Arial" w:hAnsi="Arial" w:cs="Arial"/>
                <w:sz w:val="24"/>
                <w:szCs w:val="24"/>
                <w:lang w:val="en-US"/>
              </w:rPr>
              <w:t xml:space="preserve"> </w:t>
            </w:r>
          </w:p>
          <w:p w:rsidR="00D0746A" w:rsidRPr="00F75CC3" w:rsidRDefault="00D0746A" w:rsidP="00A4090A">
            <w:pPr>
              <w:pStyle w:val="CommentText"/>
              <w:spacing w:after="0"/>
              <w:rPr>
                <w:rFonts w:ascii="Arial" w:hAnsi="Arial" w:cs="Arial"/>
                <w:sz w:val="24"/>
                <w:szCs w:val="24"/>
                <w:lang w:val="en-US"/>
              </w:rPr>
            </w:pPr>
          </w:p>
        </w:tc>
        <w:tc>
          <w:tcPr>
            <w:tcW w:w="1530" w:type="dxa"/>
          </w:tcPr>
          <w:p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Medium</w:t>
            </w:r>
          </w:p>
        </w:tc>
        <w:tc>
          <w:tcPr>
            <w:tcW w:w="4185" w:type="dxa"/>
          </w:tcPr>
          <w:p w:rsidR="00143CFC" w:rsidRPr="00F75CC3" w:rsidRDefault="00143CFC" w:rsidP="00D0746A">
            <w:pPr>
              <w:spacing w:after="0" w:line="240" w:lineRule="auto"/>
              <w:rPr>
                <w:rFonts w:ascii="Arial" w:hAnsi="Arial" w:cs="Arial"/>
                <w:sz w:val="24"/>
                <w:szCs w:val="24"/>
              </w:rPr>
            </w:pPr>
            <w:r w:rsidRPr="00F75CC3">
              <w:rPr>
                <w:rFonts w:ascii="Arial" w:hAnsi="Arial" w:cs="Arial"/>
                <w:sz w:val="24"/>
                <w:szCs w:val="24"/>
              </w:rPr>
              <w:t xml:space="preserve">ADF </w:t>
            </w:r>
            <w:r w:rsidR="00D0746A">
              <w:rPr>
                <w:rFonts w:ascii="Arial" w:hAnsi="Arial" w:cs="Arial"/>
                <w:sz w:val="24"/>
                <w:szCs w:val="24"/>
              </w:rPr>
              <w:t xml:space="preserve">suggests to member </w:t>
            </w:r>
            <w:r w:rsidR="004E5A16">
              <w:rPr>
                <w:rFonts w:ascii="Arial" w:hAnsi="Arial" w:cs="Arial"/>
                <w:sz w:val="24"/>
                <w:szCs w:val="24"/>
              </w:rPr>
              <w:t xml:space="preserve">DPOs </w:t>
            </w:r>
            <w:r w:rsidR="004E5A16" w:rsidRPr="00F75CC3">
              <w:rPr>
                <w:rFonts w:ascii="Arial" w:hAnsi="Arial" w:cs="Arial"/>
                <w:sz w:val="24"/>
                <w:szCs w:val="24"/>
              </w:rPr>
              <w:t>alternative</w:t>
            </w:r>
            <w:r w:rsidR="00D0746A">
              <w:rPr>
                <w:rFonts w:ascii="Arial" w:hAnsi="Arial" w:cs="Arial"/>
                <w:sz w:val="24"/>
                <w:szCs w:val="24"/>
              </w:rPr>
              <w:t xml:space="preserve"> </w:t>
            </w:r>
            <w:r w:rsidRPr="00F75CC3">
              <w:rPr>
                <w:rFonts w:ascii="Arial" w:hAnsi="Arial" w:cs="Arial"/>
                <w:sz w:val="24"/>
                <w:szCs w:val="24"/>
              </w:rPr>
              <w:t xml:space="preserve">strategies to </w:t>
            </w:r>
            <w:r w:rsidR="00D0746A">
              <w:rPr>
                <w:rFonts w:ascii="Arial" w:hAnsi="Arial" w:cs="Arial"/>
                <w:sz w:val="24"/>
                <w:szCs w:val="24"/>
              </w:rPr>
              <w:t>use to further</w:t>
            </w:r>
            <w:r w:rsidRPr="00F75CC3">
              <w:rPr>
                <w:rFonts w:ascii="Arial" w:hAnsi="Arial" w:cs="Arial"/>
                <w:sz w:val="24"/>
                <w:szCs w:val="24"/>
              </w:rPr>
              <w:t xml:space="preserve"> national inclusive development </w:t>
            </w:r>
            <w:r w:rsidR="00D0746A">
              <w:rPr>
                <w:rFonts w:ascii="Arial" w:hAnsi="Arial" w:cs="Arial"/>
                <w:sz w:val="24"/>
                <w:szCs w:val="24"/>
              </w:rPr>
              <w:t xml:space="preserve">objectives and </w:t>
            </w:r>
            <w:r w:rsidRPr="00F75CC3">
              <w:rPr>
                <w:rFonts w:ascii="Arial" w:hAnsi="Arial" w:cs="Arial"/>
                <w:sz w:val="24"/>
                <w:szCs w:val="24"/>
              </w:rPr>
              <w:t xml:space="preserve">activities </w:t>
            </w:r>
          </w:p>
        </w:tc>
      </w:tr>
      <w:tr w:rsidR="00143CFC" w:rsidRPr="002577DB" w:rsidTr="001D66D7">
        <w:trPr>
          <w:trHeight w:val="647"/>
          <w:tblHeader/>
        </w:trPr>
        <w:tc>
          <w:tcPr>
            <w:tcW w:w="3528" w:type="dxa"/>
          </w:tcPr>
          <w:p w:rsidR="00143CFC" w:rsidRPr="00F75CC3" w:rsidRDefault="00143CFC" w:rsidP="00F75CC3">
            <w:pPr>
              <w:pStyle w:val="CommentText"/>
              <w:spacing w:after="0"/>
              <w:rPr>
                <w:rFonts w:ascii="Arial" w:hAnsi="Arial" w:cs="Arial"/>
                <w:sz w:val="24"/>
                <w:szCs w:val="24"/>
                <w:lang w:val="en-US"/>
              </w:rPr>
            </w:pPr>
            <w:r w:rsidRPr="00F75CC3">
              <w:rPr>
                <w:rFonts w:ascii="Arial" w:hAnsi="Arial" w:cs="Arial"/>
                <w:sz w:val="24"/>
                <w:szCs w:val="24"/>
                <w:lang w:val="en-US"/>
              </w:rPr>
              <w:t>9) Conflict or rift between ADF member organizations</w:t>
            </w:r>
          </w:p>
        </w:tc>
        <w:tc>
          <w:tcPr>
            <w:tcW w:w="1530" w:type="dxa"/>
          </w:tcPr>
          <w:p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Low</w:t>
            </w:r>
          </w:p>
        </w:tc>
        <w:tc>
          <w:tcPr>
            <w:tcW w:w="4185" w:type="dxa"/>
          </w:tcPr>
          <w:p w:rsidR="00143CFC" w:rsidRPr="00F75CC3" w:rsidRDefault="00143CFC" w:rsidP="00D0746A">
            <w:pPr>
              <w:spacing w:after="0" w:line="240" w:lineRule="auto"/>
              <w:rPr>
                <w:rFonts w:ascii="Arial" w:hAnsi="Arial" w:cs="Arial"/>
                <w:sz w:val="24"/>
                <w:szCs w:val="24"/>
              </w:rPr>
            </w:pPr>
            <w:r w:rsidRPr="00F75CC3">
              <w:rPr>
                <w:rFonts w:ascii="Arial" w:hAnsi="Arial" w:cs="Arial"/>
                <w:sz w:val="24"/>
                <w:szCs w:val="24"/>
              </w:rPr>
              <w:t>ADF play</w:t>
            </w:r>
            <w:r w:rsidR="00D0746A">
              <w:rPr>
                <w:rFonts w:ascii="Arial" w:hAnsi="Arial" w:cs="Arial"/>
                <w:sz w:val="24"/>
                <w:szCs w:val="24"/>
              </w:rPr>
              <w:t>s</w:t>
            </w:r>
            <w:r w:rsidRPr="00F75CC3">
              <w:rPr>
                <w:rFonts w:ascii="Arial" w:hAnsi="Arial" w:cs="Arial"/>
                <w:sz w:val="24"/>
                <w:szCs w:val="24"/>
              </w:rPr>
              <w:t xml:space="preserve"> mediation role between members</w:t>
            </w:r>
            <w:r w:rsidR="00D0746A">
              <w:rPr>
                <w:rFonts w:ascii="Arial" w:hAnsi="Arial" w:cs="Arial"/>
                <w:sz w:val="24"/>
                <w:szCs w:val="24"/>
              </w:rPr>
              <w:t>,</w:t>
            </w:r>
            <w:r w:rsidRPr="00F75CC3">
              <w:rPr>
                <w:rFonts w:ascii="Arial" w:hAnsi="Arial" w:cs="Arial"/>
                <w:sz w:val="24"/>
                <w:szCs w:val="24"/>
              </w:rPr>
              <w:t xml:space="preserve"> </w:t>
            </w:r>
            <w:r w:rsidR="00D0746A">
              <w:rPr>
                <w:rFonts w:ascii="Arial" w:hAnsi="Arial" w:cs="Arial"/>
                <w:sz w:val="24"/>
                <w:szCs w:val="24"/>
              </w:rPr>
              <w:t>with support of sub-r</w:t>
            </w:r>
            <w:r w:rsidRPr="00F75CC3">
              <w:rPr>
                <w:rFonts w:ascii="Arial" w:hAnsi="Arial" w:cs="Arial"/>
                <w:sz w:val="24"/>
                <w:szCs w:val="24"/>
              </w:rPr>
              <w:t>egional and continental member</w:t>
            </w:r>
            <w:r w:rsidR="00112D28" w:rsidRPr="00F75CC3">
              <w:rPr>
                <w:rFonts w:ascii="Arial" w:hAnsi="Arial" w:cs="Arial"/>
                <w:sz w:val="24"/>
                <w:szCs w:val="24"/>
              </w:rPr>
              <w:t xml:space="preserve"> organization</w:t>
            </w:r>
            <w:r w:rsidRPr="00F75CC3">
              <w:rPr>
                <w:rFonts w:ascii="Arial" w:hAnsi="Arial" w:cs="Arial"/>
                <w:sz w:val="24"/>
                <w:szCs w:val="24"/>
              </w:rPr>
              <w:t xml:space="preserve">s </w:t>
            </w:r>
          </w:p>
        </w:tc>
      </w:tr>
      <w:tr w:rsidR="00143CFC" w:rsidRPr="002577DB" w:rsidTr="001D66D7">
        <w:trPr>
          <w:trHeight w:val="917"/>
          <w:tblHeader/>
        </w:trPr>
        <w:tc>
          <w:tcPr>
            <w:tcW w:w="3528" w:type="dxa"/>
          </w:tcPr>
          <w:p w:rsidR="00143CFC" w:rsidRPr="00F75CC3" w:rsidRDefault="00D0746A" w:rsidP="00F75CC3">
            <w:pPr>
              <w:pStyle w:val="CommentText"/>
              <w:spacing w:after="0"/>
              <w:rPr>
                <w:rFonts w:ascii="Arial" w:hAnsi="Arial" w:cs="Arial"/>
                <w:sz w:val="24"/>
                <w:szCs w:val="24"/>
                <w:lang w:val="en-US"/>
              </w:rPr>
            </w:pPr>
            <w:r>
              <w:rPr>
                <w:rFonts w:ascii="Arial" w:hAnsi="Arial" w:cs="Arial"/>
                <w:sz w:val="24"/>
                <w:szCs w:val="24"/>
                <w:lang w:val="en-US"/>
              </w:rPr>
              <w:t>10) ADF</w:t>
            </w:r>
            <w:r w:rsidR="00143CFC" w:rsidRPr="00F75CC3">
              <w:rPr>
                <w:rFonts w:ascii="Arial" w:hAnsi="Arial" w:cs="Arial"/>
                <w:sz w:val="24"/>
                <w:szCs w:val="24"/>
                <w:lang w:val="en-US"/>
              </w:rPr>
              <w:t xml:space="preserve"> legitimacy is undermined </w:t>
            </w:r>
            <w:r>
              <w:rPr>
                <w:rFonts w:ascii="Arial" w:hAnsi="Arial" w:cs="Arial"/>
                <w:sz w:val="24"/>
                <w:szCs w:val="24"/>
                <w:lang w:val="en-US"/>
              </w:rPr>
              <w:t>by other organizations</w:t>
            </w:r>
          </w:p>
        </w:tc>
        <w:tc>
          <w:tcPr>
            <w:tcW w:w="1530" w:type="dxa"/>
          </w:tcPr>
          <w:p w:rsidR="00143CFC" w:rsidRPr="00F75CC3" w:rsidRDefault="00143CFC" w:rsidP="00F75CC3">
            <w:pPr>
              <w:spacing w:after="0" w:line="240" w:lineRule="auto"/>
              <w:jc w:val="both"/>
              <w:rPr>
                <w:rFonts w:ascii="Arial" w:hAnsi="Arial" w:cs="Arial"/>
                <w:sz w:val="24"/>
                <w:szCs w:val="24"/>
              </w:rPr>
            </w:pPr>
            <w:r w:rsidRPr="00F75CC3">
              <w:rPr>
                <w:rFonts w:ascii="Arial" w:hAnsi="Arial" w:cs="Arial"/>
                <w:sz w:val="24"/>
                <w:szCs w:val="24"/>
              </w:rPr>
              <w:t>Low</w:t>
            </w:r>
          </w:p>
        </w:tc>
        <w:tc>
          <w:tcPr>
            <w:tcW w:w="4185" w:type="dxa"/>
          </w:tcPr>
          <w:p w:rsidR="00143CFC" w:rsidRPr="00F75CC3" w:rsidRDefault="00112D28" w:rsidP="00D0746A">
            <w:pPr>
              <w:spacing w:after="0" w:line="240" w:lineRule="auto"/>
              <w:rPr>
                <w:rFonts w:ascii="Arial" w:hAnsi="Arial" w:cs="Arial"/>
                <w:sz w:val="24"/>
                <w:szCs w:val="24"/>
              </w:rPr>
            </w:pPr>
            <w:r w:rsidRPr="00F75CC3">
              <w:rPr>
                <w:rFonts w:ascii="Arial" w:hAnsi="Arial" w:cs="Arial"/>
                <w:sz w:val="24"/>
                <w:szCs w:val="24"/>
              </w:rPr>
              <w:t xml:space="preserve">ADF </w:t>
            </w:r>
            <w:r w:rsidR="00D0746A">
              <w:rPr>
                <w:rFonts w:ascii="Arial" w:hAnsi="Arial" w:cs="Arial"/>
                <w:sz w:val="24"/>
                <w:szCs w:val="24"/>
              </w:rPr>
              <w:t>asks elected Executive C</w:t>
            </w:r>
            <w:r w:rsidRPr="00F75CC3">
              <w:rPr>
                <w:rFonts w:ascii="Arial" w:hAnsi="Arial" w:cs="Arial"/>
                <w:sz w:val="24"/>
                <w:szCs w:val="24"/>
              </w:rPr>
              <w:t xml:space="preserve">ouncil members </w:t>
            </w:r>
            <w:r w:rsidR="00D0746A">
              <w:rPr>
                <w:rFonts w:ascii="Arial" w:hAnsi="Arial" w:cs="Arial"/>
                <w:sz w:val="24"/>
                <w:szCs w:val="24"/>
              </w:rPr>
              <w:t>to intervene</w:t>
            </w:r>
            <w:r w:rsidRPr="00F75CC3">
              <w:rPr>
                <w:rFonts w:ascii="Arial" w:hAnsi="Arial" w:cs="Arial"/>
                <w:sz w:val="24"/>
                <w:szCs w:val="24"/>
              </w:rPr>
              <w:t xml:space="preserve"> </w:t>
            </w:r>
          </w:p>
        </w:tc>
      </w:tr>
    </w:tbl>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lastRenderedPageBreak/>
        <w:t>KNOWLEDGE GENERATION AND POTENTIAL FOR REPLICATION</w:t>
      </w:r>
    </w:p>
    <w:p w:rsidR="009076D5" w:rsidRDefault="009076D5" w:rsidP="009076D5">
      <w:pPr>
        <w:jc w:val="both"/>
        <w:rPr>
          <w:rFonts w:ascii="Arial" w:hAnsi="Arial" w:cs="Arial"/>
          <w:sz w:val="24"/>
          <w:szCs w:val="24"/>
        </w:rPr>
      </w:pPr>
      <w:r>
        <w:rPr>
          <w:rFonts w:ascii="Arial" w:hAnsi="Arial" w:cs="Arial"/>
          <w:sz w:val="24"/>
          <w:szCs w:val="24"/>
        </w:rPr>
        <w:t xml:space="preserve">Implementation of Phase II ADF UNPRPD </w:t>
      </w:r>
      <w:proofErr w:type="spellStart"/>
      <w:r>
        <w:rPr>
          <w:rFonts w:ascii="Arial" w:hAnsi="Arial" w:cs="Arial"/>
          <w:sz w:val="24"/>
          <w:szCs w:val="24"/>
        </w:rPr>
        <w:t>Programme</w:t>
      </w:r>
      <w:proofErr w:type="spellEnd"/>
      <w:r>
        <w:rPr>
          <w:rFonts w:ascii="Arial" w:hAnsi="Arial" w:cs="Arial"/>
          <w:sz w:val="24"/>
          <w:szCs w:val="24"/>
        </w:rPr>
        <w:t xml:space="preserve"> activities will be monitored by the ADF Executive Council.  Quarterly </w:t>
      </w:r>
      <w:proofErr w:type="spellStart"/>
      <w:r>
        <w:rPr>
          <w:rFonts w:ascii="Arial" w:hAnsi="Arial" w:cs="Arial"/>
          <w:sz w:val="24"/>
          <w:szCs w:val="24"/>
        </w:rPr>
        <w:t>Programme</w:t>
      </w:r>
      <w:proofErr w:type="spellEnd"/>
      <w:r>
        <w:rPr>
          <w:rFonts w:ascii="Arial" w:hAnsi="Arial" w:cs="Arial"/>
          <w:sz w:val="24"/>
          <w:szCs w:val="24"/>
        </w:rPr>
        <w:t xml:space="preserve"> Progress Reports will be prepared and submitted to the UNPRPD Secretariat and a final evaluation of the </w:t>
      </w:r>
      <w:proofErr w:type="spellStart"/>
      <w:r>
        <w:rPr>
          <w:rFonts w:ascii="Arial" w:hAnsi="Arial" w:cs="Arial"/>
          <w:sz w:val="24"/>
          <w:szCs w:val="24"/>
        </w:rPr>
        <w:t>Programme</w:t>
      </w:r>
      <w:proofErr w:type="spellEnd"/>
      <w:r>
        <w:rPr>
          <w:rFonts w:ascii="Arial" w:hAnsi="Arial" w:cs="Arial"/>
          <w:sz w:val="24"/>
          <w:szCs w:val="24"/>
        </w:rPr>
        <w:t xml:space="preserve"> undertaken, the scope and modalities of which will be determined by UNPRPD, in consultation with ADF. </w:t>
      </w:r>
      <w:proofErr w:type="spellStart"/>
      <w:r>
        <w:rPr>
          <w:rFonts w:ascii="Arial" w:hAnsi="Arial" w:cs="Arial"/>
          <w:sz w:val="24"/>
          <w:szCs w:val="24"/>
        </w:rPr>
        <w:t>Programme</w:t>
      </w:r>
      <w:proofErr w:type="spellEnd"/>
      <w:r>
        <w:rPr>
          <w:rFonts w:ascii="Arial" w:hAnsi="Arial" w:cs="Arial"/>
          <w:sz w:val="24"/>
          <w:szCs w:val="24"/>
        </w:rPr>
        <w:t xml:space="preserve"> results will be measured by a Monitoring and Evaluation system to be designed (using the indicated Outcome Indicators), with technical support from UNDP, during the first 3 months of Phase II </w:t>
      </w:r>
      <w:proofErr w:type="spellStart"/>
      <w:r>
        <w:rPr>
          <w:rFonts w:ascii="Arial" w:hAnsi="Arial" w:cs="Arial"/>
          <w:sz w:val="24"/>
          <w:szCs w:val="24"/>
        </w:rPr>
        <w:t>Programme</w:t>
      </w:r>
      <w:proofErr w:type="spellEnd"/>
      <w:r>
        <w:rPr>
          <w:rFonts w:ascii="Arial" w:hAnsi="Arial" w:cs="Arial"/>
          <w:sz w:val="24"/>
          <w:szCs w:val="24"/>
        </w:rPr>
        <w:t xml:space="preserve"> implementation.</w:t>
      </w:r>
      <w:r w:rsidRPr="004C2505">
        <w:rPr>
          <w:rFonts w:ascii="Arial" w:hAnsi="Arial" w:cs="Arial"/>
          <w:sz w:val="24"/>
          <w:szCs w:val="24"/>
        </w:rPr>
        <w:t xml:space="preserve"> </w:t>
      </w:r>
    </w:p>
    <w:p w:rsidR="009076D5" w:rsidRPr="003F00B2" w:rsidRDefault="009076D5" w:rsidP="009076D5">
      <w:pPr>
        <w:pStyle w:val="ListParagraph"/>
        <w:spacing w:before="60" w:after="100" w:afterAutospacing="1"/>
        <w:ind w:left="0"/>
        <w:contextualSpacing w:val="0"/>
        <w:jc w:val="both"/>
        <w:rPr>
          <w:rFonts w:ascii="Arial" w:hAnsi="Arial" w:cs="Arial"/>
          <w:b/>
          <w:sz w:val="24"/>
          <w:szCs w:val="24"/>
        </w:rPr>
      </w:pPr>
      <w:r>
        <w:rPr>
          <w:rFonts w:ascii="Arial" w:hAnsi="Arial" w:cs="Arial"/>
          <w:sz w:val="24"/>
          <w:szCs w:val="24"/>
          <w:lang w:val="en-US"/>
        </w:rPr>
        <w:t xml:space="preserve">During the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ADF will seek to learn from other regional disability forums, in Asia and the Pacific, Latin American and Europe. This will be facilitated by ADF’s membership in IDA and ADF’s participation in IDA-organized events which often bring together DPO representatives from other regional forums. The other regional forums are older than ADF and already have experience in organizing disability rights advocacy and inclusion activities as well as member DPO capacity-building strategies. The knowledge gained will be shared with ADF member DPOs, via e-mail and the ADF bilingual website.  ADF will also replicate effective strategies being used by other forums in its Strategic Plan and future </w:t>
      </w:r>
      <w:proofErr w:type="spellStart"/>
      <w:r>
        <w:rPr>
          <w:rFonts w:ascii="Arial" w:hAnsi="Arial" w:cs="Arial"/>
          <w:sz w:val="24"/>
          <w:szCs w:val="24"/>
          <w:lang w:val="en-US"/>
        </w:rPr>
        <w:t>Programme</w:t>
      </w:r>
      <w:proofErr w:type="spellEnd"/>
      <w:r>
        <w:rPr>
          <w:rFonts w:ascii="Arial" w:hAnsi="Arial" w:cs="Arial"/>
          <w:sz w:val="24"/>
          <w:szCs w:val="24"/>
          <w:lang w:val="en-US"/>
        </w:rPr>
        <w:t xml:space="preserve"> planning.</w:t>
      </w:r>
    </w:p>
    <w:p w:rsidR="009076D5" w:rsidRPr="00F64381" w:rsidRDefault="009076D5" w:rsidP="009076D5">
      <w:pPr>
        <w:pStyle w:val="ListParagraph"/>
        <w:spacing w:before="60" w:after="100" w:afterAutospacing="1"/>
        <w:ind w:left="0"/>
        <w:contextualSpacing w:val="0"/>
        <w:jc w:val="both"/>
        <w:rPr>
          <w:rFonts w:ascii="Arial" w:hAnsi="Arial" w:cs="Arial"/>
          <w:sz w:val="24"/>
          <w:szCs w:val="24"/>
        </w:rPr>
      </w:pPr>
      <w:r>
        <w:rPr>
          <w:rFonts w:ascii="Arial" w:hAnsi="Arial" w:cs="Arial"/>
          <w:sz w:val="24"/>
          <w:szCs w:val="24"/>
        </w:rPr>
        <w:t xml:space="preserve">An important </w:t>
      </w:r>
      <w:r w:rsidRPr="00F64381">
        <w:rPr>
          <w:rFonts w:ascii="Arial" w:hAnsi="Arial" w:cs="Arial"/>
          <w:sz w:val="24"/>
          <w:szCs w:val="24"/>
        </w:rPr>
        <w:t xml:space="preserve">proposed </w:t>
      </w:r>
      <w:r>
        <w:rPr>
          <w:rFonts w:ascii="Arial" w:hAnsi="Arial" w:cs="Arial"/>
          <w:sz w:val="24"/>
          <w:szCs w:val="24"/>
        </w:rPr>
        <w:t xml:space="preserve">activity of ADF, </w:t>
      </w:r>
      <w:r w:rsidRPr="00F64381">
        <w:rPr>
          <w:rFonts w:ascii="Arial" w:hAnsi="Arial" w:cs="Arial"/>
          <w:sz w:val="24"/>
          <w:szCs w:val="24"/>
        </w:rPr>
        <w:t xml:space="preserve">identified during the first ADF General Assembly meeting and </w:t>
      </w:r>
      <w:r>
        <w:rPr>
          <w:rFonts w:ascii="Arial" w:hAnsi="Arial" w:cs="Arial"/>
          <w:sz w:val="24"/>
          <w:szCs w:val="24"/>
        </w:rPr>
        <w:t xml:space="preserve">carried over from the </w:t>
      </w:r>
      <w:r w:rsidRPr="00F64381">
        <w:rPr>
          <w:rFonts w:ascii="Arial" w:hAnsi="Arial" w:cs="Arial"/>
          <w:sz w:val="24"/>
          <w:szCs w:val="24"/>
        </w:rPr>
        <w:t>Phase I ADF</w:t>
      </w:r>
      <w:r>
        <w:rPr>
          <w:rFonts w:ascii="Arial" w:hAnsi="Arial" w:cs="Arial"/>
          <w:sz w:val="24"/>
          <w:szCs w:val="24"/>
        </w:rPr>
        <w:t xml:space="preserve"> UNPRPD </w:t>
      </w:r>
      <w:proofErr w:type="spellStart"/>
      <w:r>
        <w:rPr>
          <w:rFonts w:ascii="Arial" w:hAnsi="Arial" w:cs="Arial"/>
          <w:sz w:val="24"/>
          <w:szCs w:val="24"/>
        </w:rPr>
        <w:t>Programme</w:t>
      </w:r>
      <w:proofErr w:type="spellEnd"/>
      <w:r>
        <w:rPr>
          <w:rFonts w:ascii="Arial" w:hAnsi="Arial" w:cs="Arial"/>
          <w:sz w:val="24"/>
          <w:szCs w:val="24"/>
        </w:rPr>
        <w:t xml:space="preserve">, will be to seek </w:t>
      </w:r>
      <w:r>
        <w:rPr>
          <w:rFonts w:ascii="Arial" w:hAnsi="Arial" w:cs="Arial"/>
          <w:sz w:val="24"/>
          <w:szCs w:val="24"/>
          <w:lang w:val="en-US"/>
        </w:rPr>
        <w:t xml:space="preserve">the views of </w:t>
      </w:r>
      <w:r>
        <w:rPr>
          <w:rFonts w:ascii="Arial" w:hAnsi="Arial" w:cs="Arial"/>
          <w:sz w:val="24"/>
          <w:szCs w:val="24"/>
        </w:rPr>
        <w:t xml:space="preserve">member </w:t>
      </w:r>
      <w:r w:rsidRPr="00F64381">
        <w:rPr>
          <w:rFonts w:ascii="Arial" w:hAnsi="Arial" w:cs="Arial"/>
          <w:sz w:val="24"/>
          <w:szCs w:val="24"/>
        </w:rPr>
        <w:t xml:space="preserve">DPO </w:t>
      </w:r>
      <w:r>
        <w:rPr>
          <w:rFonts w:ascii="Arial" w:hAnsi="Arial" w:cs="Arial"/>
          <w:sz w:val="24"/>
          <w:szCs w:val="24"/>
        </w:rPr>
        <w:t>and partner</w:t>
      </w:r>
      <w:r>
        <w:rPr>
          <w:rFonts w:ascii="Arial" w:hAnsi="Arial" w:cs="Arial"/>
          <w:sz w:val="24"/>
          <w:szCs w:val="24"/>
          <w:lang w:val="en-US"/>
        </w:rPr>
        <w:t>s, including the African Network for Evidence-to-Action on Disability</w:t>
      </w:r>
      <w:r>
        <w:rPr>
          <w:rFonts w:ascii="Arial" w:hAnsi="Arial" w:cs="Arial"/>
          <w:sz w:val="24"/>
          <w:szCs w:val="24"/>
        </w:rPr>
        <w:t xml:space="preserve"> </w:t>
      </w:r>
      <w:r>
        <w:rPr>
          <w:rFonts w:ascii="Arial" w:hAnsi="Arial" w:cs="Arial"/>
          <w:sz w:val="24"/>
          <w:szCs w:val="24"/>
          <w:lang w:val="en-US"/>
        </w:rPr>
        <w:t xml:space="preserve">(AFRINEAD), </w:t>
      </w:r>
      <w:r>
        <w:rPr>
          <w:rFonts w:ascii="Arial" w:hAnsi="Arial" w:cs="Arial"/>
          <w:sz w:val="24"/>
          <w:szCs w:val="24"/>
        </w:rPr>
        <w:t>on research priorities in the area of disability rights and inclusion in Africa. The purpose will be to identify top priorities and develop a</w:t>
      </w:r>
      <w:r>
        <w:rPr>
          <w:rFonts w:ascii="Arial" w:hAnsi="Arial" w:cs="Arial"/>
          <w:sz w:val="24"/>
          <w:szCs w:val="24"/>
          <w:lang w:val="en-US"/>
        </w:rPr>
        <w:t>n African</w:t>
      </w:r>
      <w:r>
        <w:rPr>
          <w:rFonts w:ascii="Arial" w:hAnsi="Arial" w:cs="Arial"/>
          <w:sz w:val="24"/>
          <w:szCs w:val="24"/>
        </w:rPr>
        <w:t xml:space="preserve"> </w:t>
      </w:r>
      <w:r>
        <w:rPr>
          <w:rFonts w:ascii="Arial" w:hAnsi="Arial" w:cs="Arial"/>
          <w:sz w:val="24"/>
          <w:szCs w:val="24"/>
          <w:lang w:val="en-US"/>
        </w:rPr>
        <w:t>Agenda on disability research,</w:t>
      </w:r>
      <w:r>
        <w:rPr>
          <w:rFonts w:ascii="Arial" w:hAnsi="Arial" w:cs="Arial"/>
          <w:sz w:val="24"/>
          <w:szCs w:val="24"/>
        </w:rPr>
        <w:t xml:space="preserve"> to guide African university and research institutes.  At present, much research appears to be conducted on an ad hoc basis, focusing on local issues or national priorities, with little attention paid to general African disability-related issues and </w:t>
      </w:r>
      <w:r>
        <w:rPr>
          <w:rFonts w:ascii="Arial" w:hAnsi="Arial" w:cs="Arial"/>
          <w:sz w:val="24"/>
          <w:szCs w:val="24"/>
          <w:lang w:val="en-US"/>
        </w:rPr>
        <w:t>PWD</w:t>
      </w:r>
      <w:r>
        <w:rPr>
          <w:rFonts w:ascii="Arial" w:hAnsi="Arial" w:cs="Arial"/>
          <w:sz w:val="24"/>
          <w:szCs w:val="24"/>
        </w:rPr>
        <w:t xml:space="preserve"> priorities.</w:t>
      </w:r>
      <w:r>
        <w:rPr>
          <w:rFonts w:ascii="Arial" w:hAnsi="Arial" w:cs="Arial"/>
          <w:sz w:val="24"/>
          <w:szCs w:val="24"/>
          <w:lang w:val="en-US"/>
        </w:rPr>
        <w:t xml:space="preserve"> </w:t>
      </w:r>
      <w:r w:rsidRPr="00F64381">
        <w:rPr>
          <w:rFonts w:ascii="Arial" w:hAnsi="Arial" w:cs="Arial"/>
          <w:sz w:val="24"/>
          <w:szCs w:val="24"/>
        </w:rPr>
        <w:t xml:space="preserve">And significantly, </w:t>
      </w:r>
      <w:r>
        <w:rPr>
          <w:rFonts w:ascii="Arial" w:hAnsi="Arial" w:cs="Arial"/>
          <w:sz w:val="24"/>
          <w:szCs w:val="24"/>
          <w:lang w:val="en-US"/>
        </w:rPr>
        <w:t xml:space="preserve">research on disability issues in Africa continues to be undertaken </w:t>
      </w:r>
      <w:r w:rsidRPr="00F64381">
        <w:rPr>
          <w:rFonts w:ascii="Arial" w:hAnsi="Arial" w:cs="Arial"/>
          <w:sz w:val="24"/>
          <w:szCs w:val="24"/>
        </w:rPr>
        <w:t xml:space="preserve">mainly by </w:t>
      </w:r>
      <w:r>
        <w:rPr>
          <w:rFonts w:ascii="Arial" w:hAnsi="Arial" w:cs="Arial"/>
          <w:sz w:val="24"/>
          <w:szCs w:val="24"/>
        </w:rPr>
        <w:t>Western researchers</w:t>
      </w:r>
      <w:r>
        <w:rPr>
          <w:rFonts w:ascii="Arial" w:hAnsi="Arial" w:cs="Arial"/>
          <w:sz w:val="24"/>
          <w:szCs w:val="24"/>
          <w:lang w:val="en-US"/>
        </w:rPr>
        <w:t>. It</w:t>
      </w:r>
      <w:r w:rsidRPr="00F64381">
        <w:rPr>
          <w:rFonts w:ascii="Arial" w:hAnsi="Arial" w:cs="Arial"/>
          <w:sz w:val="24"/>
          <w:szCs w:val="24"/>
        </w:rPr>
        <w:t xml:space="preserve"> has been noted that disability studies in developing countr</w:t>
      </w:r>
      <w:r>
        <w:rPr>
          <w:rFonts w:ascii="Arial" w:hAnsi="Arial" w:cs="Arial"/>
          <w:sz w:val="24"/>
          <w:szCs w:val="24"/>
          <w:lang w:val="en-US"/>
        </w:rPr>
        <w:t>ies</w:t>
      </w:r>
      <w:r w:rsidRPr="00F64381">
        <w:rPr>
          <w:rFonts w:ascii="Arial" w:hAnsi="Arial" w:cs="Arial"/>
          <w:sz w:val="24"/>
          <w:szCs w:val="24"/>
        </w:rPr>
        <w:t xml:space="preserve"> are still dominated by researchers from Europe</w:t>
      </w:r>
      <w:r>
        <w:rPr>
          <w:rFonts w:ascii="Arial" w:hAnsi="Arial" w:cs="Arial"/>
          <w:sz w:val="24"/>
          <w:szCs w:val="24"/>
          <w:lang w:val="en-US"/>
        </w:rPr>
        <w:t xml:space="preserve"> and </w:t>
      </w:r>
      <w:r>
        <w:rPr>
          <w:rFonts w:ascii="Arial" w:hAnsi="Arial" w:cs="Arial"/>
          <w:sz w:val="24"/>
          <w:szCs w:val="24"/>
        </w:rPr>
        <w:t>North America</w:t>
      </w:r>
      <w:r w:rsidRPr="00F64381">
        <w:rPr>
          <w:rFonts w:ascii="Arial" w:hAnsi="Arial" w:cs="Arial"/>
          <w:sz w:val="24"/>
          <w:szCs w:val="24"/>
        </w:rPr>
        <w:t>.</w:t>
      </w:r>
    </w:p>
    <w:p w:rsidR="009076D5" w:rsidRPr="000E15DD" w:rsidRDefault="009076D5" w:rsidP="009076D5">
      <w:pPr>
        <w:pStyle w:val="ListParagraph"/>
        <w:spacing w:before="60" w:after="100" w:afterAutospacing="1"/>
        <w:ind w:left="0"/>
        <w:contextualSpacing w:val="0"/>
        <w:jc w:val="both"/>
        <w:rPr>
          <w:rFonts w:ascii="Arial" w:hAnsi="Arial" w:cs="Arial"/>
          <w:sz w:val="24"/>
          <w:szCs w:val="24"/>
          <w:lang w:val="en-US"/>
        </w:rPr>
      </w:pPr>
      <w:r>
        <w:rPr>
          <w:rFonts w:ascii="Arial" w:hAnsi="Arial" w:cs="Arial"/>
          <w:sz w:val="24"/>
          <w:szCs w:val="24"/>
        </w:rPr>
        <w:t xml:space="preserve">Although ADF would not </w:t>
      </w:r>
      <w:r>
        <w:rPr>
          <w:rFonts w:ascii="Arial" w:hAnsi="Arial" w:cs="Arial"/>
          <w:sz w:val="24"/>
          <w:szCs w:val="24"/>
          <w:lang w:val="en-US"/>
        </w:rPr>
        <w:t xml:space="preserve">itself </w:t>
      </w:r>
      <w:r>
        <w:rPr>
          <w:rFonts w:ascii="Arial" w:hAnsi="Arial" w:cs="Arial"/>
          <w:sz w:val="24"/>
          <w:szCs w:val="24"/>
        </w:rPr>
        <w:t xml:space="preserve">directly engage in any research activity, it might </w:t>
      </w:r>
      <w:r>
        <w:rPr>
          <w:rFonts w:ascii="Arial" w:hAnsi="Arial" w:cs="Arial"/>
          <w:sz w:val="24"/>
          <w:szCs w:val="24"/>
          <w:lang w:val="en-US"/>
        </w:rPr>
        <w:t>suggest</w:t>
      </w:r>
      <w:r>
        <w:rPr>
          <w:rFonts w:ascii="Arial" w:hAnsi="Arial" w:cs="Arial"/>
          <w:sz w:val="24"/>
          <w:szCs w:val="24"/>
        </w:rPr>
        <w:t xml:space="preserve"> research projects to be undertaken by ADF </w:t>
      </w:r>
      <w:r>
        <w:rPr>
          <w:rFonts w:ascii="Arial" w:hAnsi="Arial" w:cs="Arial"/>
          <w:sz w:val="24"/>
          <w:szCs w:val="24"/>
          <w:lang w:val="en-US"/>
        </w:rPr>
        <w:t xml:space="preserve">DPO </w:t>
      </w:r>
      <w:r>
        <w:rPr>
          <w:rFonts w:ascii="Arial" w:hAnsi="Arial" w:cs="Arial"/>
          <w:sz w:val="24"/>
          <w:szCs w:val="24"/>
        </w:rPr>
        <w:t>members and institutional partners</w:t>
      </w:r>
      <w:r>
        <w:rPr>
          <w:rFonts w:ascii="Arial" w:hAnsi="Arial" w:cs="Arial"/>
          <w:sz w:val="24"/>
          <w:szCs w:val="24"/>
          <w:lang w:val="en-US"/>
        </w:rPr>
        <w:t xml:space="preserve"> </w:t>
      </w:r>
      <w:r>
        <w:rPr>
          <w:rFonts w:ascii="Arial" w:hAnsi="Arial" w:cs="Arial"/>
          <w:sz w:val="24"/>
          <w:szCs w:val="24"/>
        </w:rPr>
        <w:t>with partner financial support</w:t>
      </w:r>
      <w:r>
        <w:rPr>
          <w:rFonts w:ascii="Arial" w:hAnsi="Arial" w:cs="Arial"/>
          <w:sz w:val="24"/>
          <w:szCs w:val="24"/>
          <w:lang w:val="en-US"/>
        </w:rPr>
        <w:t>, as was described in the failed ADF-HI proposal to the European Commission</w:t>
      </w:r>
      <w:r>
        <w:rPr>
          <w:rFonts w:ascii="Arial" w:hAnsi="Arial" w:cs="Arial"/>
          <w:sz w:val="24"/>
          <w:szCs w:val="24"/>
        </w:rPr>
        <w:t xml:space="preserve">.  The purpose: to increase DPO participation in research activities and increase knowledge about the situation of persons with disabilities and their families in Africa, </w:t>
      </w:r>
      <w:r>
        <w:rPr>
          <w:rFonts w:ascii="Arial" w:hAnsi="Arial" w:cs="Arial"/>
          <w:sz w:val="24"/>
          <w:szCs w:val="24"/>
          <w:lang w:val="en-US"/>
        </w:rPr>
        <w:t xml:space="preserve">in order </w:t>
      </w:r>
      <w:r>
        <w:rPr>
          <w:rFonts w:ascii="Arial" w:hAnsi="Arial" w:cs="Arial"/>
          <w:sz w:val="24"/>
          <w:szCs w:val="24"/>
        </w:rPr>
        <w:t xml:space="preserve">to better guide policy makers and </w:t>
      </w:r>
      <w:r>
        <w:rPr>
          <w:rFonts w:ascii="Arial" w:hAnsi="Arial" w:cs="Arial"/>
          <w:sz w:val="24"/>
          <w:szCs w:val="24"/>
          <w:lang w:val="en-US"/>
        </w:rPr>
        <w:t>p</w:t>
      </w:r>
      <w:proofErr w:type="spellStart"/>
      <w:r>
        <w:rPr>
          <w:rFonts w:ascii="Arial" w:hAnsi="Arial" w:cs="Arial"/>
          <w:sz w:val="24"/>
          <w:szCs w:val="24"/>
        </w:rPr>
        <w:t>rogramme</w:t>
      </w:r>
      <w:proofErr w:type="spellEnd"/>
      <w:r>
        <w:rPr>
          <w:rFonts w:ascii="Arial" w:hAnsi="Arial" w:cs="Arial"/>
          <w:sz w:val="24"/>
          <w:szCs w:val="24"/>
        </w:rPr>
        <w:t xml:space="preserve"> designers, as well as to identify areas that require increased UN, AU, national government</w:t>
      </w:r>
      <w:r>
        <w:rPr>
          <w:rFonts w:ascii="Arial" w:hAnsi="Arial" w:cs="Arial"/>
          <w:sz w:val="24"/>
          <w:szCs w:val="24"/>
          <w:lang w:val="en-US"/>
        </w:rPr>
        <w:t>, civil society</w:t>
      </w:r>
      <w:r>
        <w:rPr>
          <w:rFonts w:ascii="Arial" w:hAnsi="Arial" w:cs="Arial"/>
          <w:sz w:val="24"/>
          <w:szCs w:val="24"/>
        </w:rPr>
        <w:t xml:space="preserve"> and DPO attention and action.  </w:t>
      </w:r>
    </w:p>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lastRenderedPageBreak/>
        <w:t>SUMMARY</w:t>
      </w:r>
    </w:p>
    <w:p w:rsidR="009076D5" w:rsidRDefault="009076D5" w:rsidP="009076D5">
      <w:pPr>
        <w:spacing w:before="60" w:after="100" w:afterAutospacing="1"/>
        <w:jc w:val="both"/>
        <w:rPr>
          <w:rFonts w:ascii="Arial" w:hAnsi="Arial" w:cs="Arial"/>
          <w:sz w:val="24"/>
          <w:szCs w:val="24"/>
        </w:rPr>
      </w:pPr>
      <w:r>
        <w:rPr>
          <w:rFonts w:ascii="Arial" w:hAnsi="Arial" w:cs="Arial"/>
          <w:sz w:val="24"/>
          <w:szCs w:val="24"/>
        </w:rPr>
        <w:t>UNPRPD Phase I support enabled the African Disability Forum to become a reality, and a means to strengthen DPO disability rights and inclusion advocacy at regional and national levels in Africa.  It also strengthened the representation, voice, participation and influence of Africans with disabilities and their organizations at international level, particularly through IDA. Creating a representative, democratic, Pan African organization with member DPOs in an initial 34 countries takes time, and ADF is grateful to UNPRPD for understanding this reality.</w:t>
      </w:r>
    </w:p>
    <w:p w:rsidR="009076D5" w:rsidRDefault="009076D5" w:rsidP="009076D5">
      <w:pPr>
        <w:spacing w:before="60" w:after="100" w:afterAutospacing="1"/>
        <w:jc w:val="both"/>
        <w:rPr>
          <w:rFonts w:ascii="Arial" w:hAnsi="Arial" w:cs="Arial"/>
          <w:sz w:val="24"/>
          <w:szCs w:val="24"/>
        </w:rPr>
      </w:pPr>
      <w:r>
        <w:rPr>
          <w:rFonts w:ascii="Arial" w:hAnsi="Arial" w:cs="Arial"/>
          <w:sz w:val="24"/>
          <w:szCs w:val="24"/>
        </w:rPr>
        <w:t xml:space="preserve">However, now that Africa has a regional disability forum like other regions of the world, ADF must live up to expectations, particularly those of its partners including UNPRPD. To do so, ADF will continue its step-by-step practice of consultation with persons with disabilities and their organizations in as many African countries as possible, and prepare a 5-year ADF Strategic Plan to guide its further organizational and </w:t>
      </w:r>
      <w:proofErr w:type="spellStart"/>
      <w:r>
        <w:rPr>
          <w:rFonts w:ascii="Arial" w:hAnsi="Arial" w:cs="Arial"/>
          <w:sz w:val="24"/>
          <w:szCs w:val="24"/>
        </w:rPr>
        <w:t>programme</w:t>
      </w:r>
      <w:proofErr w:type="spellEnd"/>
      <w:r>
        <w:rPr>
          <w:rFonts w:ascii="Arial" w:hAnsi="Arial" w:cs="Arial"/>
          <w:sz w:val="24"/>
          <w:szCs w:val="24"/>
        </w:rPr>
        <w:t xml:space="preserve"> development. The ADF member sub-regional federations of national DPOs will play a major role in the organization of the proposed strategic planning workshops in their respective regions. UNPRPD funding support has leveraged financial support from a new ADF partner, the Disability Rights Advocacy Fund (DRAF), which will supplement the cost of the ADF strategic planning workshops.</w:t>
      </w:r>
    </w:p>
    <w:p w:rsidR="009076D5" w:rsidRDefault="009076D5" w:rsidP="009076D5">
      <w:pPr>
        <w:jc w:val="both"/>
        <w:rPr>
          <w:rFonts w:ascii="Arial" w:hAnsi="Arial" w:cs="Arial"/>
          <w:sz w:val="24"/>
          <w:szCs w:val="24"/>
        </w:rPr>
      </w:pPr>
      <w:r>
        <w:rPr>
          <w:rFonts w:ascii="Arial" w:hAnsi="Arial" w:cs="Arial"/>
          <w:sz w:val="24"/>
          <w:szCs w:val="24"/>
        </w:rPr>
        <w:t xml:space="preserve">The Phase II </w:t>
      </w:r>
      <w:proofErr w:type="spellStart"/>
      <w:r>
        <w:rPr>
          <w:rFonts w:ascii="Arial" w:hAnsi="Arial" w:cs="Arial"/>
          <w:sz w:val="24"/>
          <w:szCs w:val="24"/>
        </w:rPr>
        <w:t>Programme</w:t>
      </w:r>
      <w:proofErr w:type="spellEnd"/>
      <w:r>
        <w:rPr>
          <w:rFonts w:ascii="Arial" w:hAnsi="Arial" w:cs="Arial"/>
          <w:sz w:val="24"/>
          <w:szCs w:val="24"/>
        </w:rPr>
        <w:t xml:space="preserve"> will enable </w:t>
      </w:r>
      <w:r w:rsidRPr="00B47BAE">
        <w:rPr>
          <w:rFonts w:ascii="Arial" w:hAnsi="Arial" w:cs="Arial"/>
          <w:sz w:val="24"/>
          <w:szCs w:val="24"/>
        </w:rPr>
        <w:t xml:space="preserve">ADF </w:t>
      </w:r>
      <w:r>
        <w:rPr>
          <w:rFonts w:ascii="Arial" w:hAnsi="Arial" w:cs="Arial"/>
          <w:sz w:val="24"/>
          <w:szCs w:val="24"/>
        </w:rPr>
        <w:t>and its membership to</w:t>
      </w:r>
      <w:r w:rsidRPr="00B47BAE">
        <w:rPr>
          <w:rFonts w:ascii="Arial" w:hAnsi="Arial" w:cs="Arial"/>
          <w:sz w:val="24"/>
          <w:szCs w:val="24"/>
        </w:rPr>
        <w:t xml:space="preserve"> </w:t>
      </w:r>
      <w:r>
        <w:rPr>
          <w:rFonts w:ascii="Arial" w:hAnsi="Arial" w:cs="Arial"/>
          <w:sz w:val="24"/>
          <w:szCs w:val="24"/>
        </w:rPr>
        <w:t xml:space="preserve">define a </w:t>
      </w:r>
      <w:r w:rsidRPr="00B47BAE">
        <w:rPr>
          <w:rFonts w:ascii="Arial" w:hAnsi="Arial" w:cs="Arial"/>
          <w:sz w:val="24"/>
          <w:szCs w:val="24"/>
        </w:rPr>
        <w:t>strategic direction</w:t>
      </w:r>
      <w:r>
        <w:rPr>
          <w:rFonts w:ascii="Arial" w:hAnsi="Arial" w:cs="Arial"/>
          <w:sz w:val="24"/>
          <w:szCs w:val="24"/>
        </w:rPr>
        <w:t xml:space="preserve"> and priorities</w:t>
      </w:r>
      <w:r w:rsidRPr="00B47BAE">
        <w:rPr>
          <w:rFonts w:ascii="Arial" w:hAnsi="Arial" w:cs="Arial"/>
          <w:sz w:val="24"/>
          <w:szCs w:val="24"/>
        </w:rPr>
        <w:t xml:space="preserve">, to guide the further development of the ADF organization, its </w:t>
      </w:r>
      <w:proofErr w:type="spellStart"/>
      <w:r>
        <w:rPr>
          <w:rFonts w:ascii="Arial" w:hAnsi="Arial" w:cs="Arial"/>
          <w:sz w:val="24"/>
          <w:szCs w:val="24"/>
        </w:rPr>
        <w:t>Programme</w:t>
      </w:r>
      <w:proofErr w:type="spellEnd"/>
      <w:r w:rsidRPr="00B47BAE">
        <w:rPr>
          <w:rFonts w:ascii="Arial" w:hAnsi="Arial" w:cs="Arial"/>
          <w:sz w:val="24"/>
          <w:szCs w:val="24"/>
        </w:rPr>
        <w:t xml:space="preserve"> and its DPO membership</w:t>
      </w:r>
      <w:r>
        <w:rPr>
          <w:rFonts w:ascii="Arial" w:hAnsi="Arial" w:cs="Arial"/>
          <w:sz w:val="24"/>
          <w:szCs w:val="24"/>
        </w:rPr>
        <w:t xml:space="preserve">.  Unity is strength.  By bringing together national and sub-regional DPO federations and continental DPOs, ADF will enable a formulation of African DPO priorities and positions on regional and international matters that concern persons with disabilities. In particular, ADF will challenge mainstream national and international development </w:t>
      </w:r>
      <w:proofErr w:type="spellStart"/>
      <w:r>
        <w:rPr>
          <w:rFonts w:ascii="Arial" w:hAnsi="Arial" w:cs="Arial"/>
          <w:sz w:val="24"/>
          <w:szCs w:val="24"/>
        </w:rPr>
        <w:t>programmes</w:t>
      </w:r>
      <w:proofErr w:type="spellEnd"/>
      <w:r>
        <w:rPr>
          <w:rFonts w:ascii="Arial" w:hAnsi="Arial" w:cs="Arial"/>
          <w:sz w:val="24"/>
          <w:szCs w:val="24"/>
        </w:rPr>
        <w:t xml:space="preserve">, including national implementation of the SDGs, to effectively mainstream disability rights.  The strategic planning process itself will empower a large number of DPO leaders and members, committing them to work together for greater voice and representation, through ADF.  </w:t>
      </w:r>
    </w:p>
    <w:p w:rsidR="009076D5" w:rsidRPr="00B47BAE" w:rsidRDefault="009076D5" w:rsidP="009076D5">
      <w:pPr>
        <w:jc w:val="both"/>
        <w:rPr>
          <w:rFonts w:ascii="Arial" w:hAnsi="Arial" w:cs="Arial"/>
          <w:sz w:val="24"/>
          <w:szCs w:val="24"/>
        </w:rPr>
      </w:pPr>
      <w:r>
        <w:rPr>
          <w:rFonts w:ascii="Arial" w:hAnsi="Arial" w:cs="Arial"/>
          <w:sz w:val="24"/>
          <w:szCs w:val="24"/>
        </w:rPr>
        <w:t xml:space="preserve">The Phase II </w:t>
      </w:r>
      <w:proofErr w:type="spellStart"/>
      <w:r>
        <w:rPr>
          <w:rFonts w:ascii="Arial" w:hAnsi="Arial" w:cs="Arial"/>
          <w:sz w:val="24"/>
          <w:szCs w:val="24"/>
        </w:rPr>
        <w:t>Programme</w:t>
      </w:r>
      <w:proofErr w:type="spellEnd"/>
      <w:r>
        <w:rPr>
          <w:rFonts w:ascii="Arial" w:hAnsi="Arial" w:cs="Arial"/>
          <w:sz w:val="24"/>
          <w:szCs w:val="24"/>
        </w:rPr>
        <w:t xml:space="preserve"> will also enable ADF to continue to leverage funds from IDA, DRAF, DPOD, and new partners, to cost-share UNPRPD activities as well as other ADF </w:t>
      </w:r>
      <w:proofErr w:type="spellStart"/>
      <w:r>
        <w:rPr>
          <w:rFonts w:ascii="Arial" w:hAnsi="Arial" w:cs="Arial"/>
          <w:sz w:val="24"/>
          <w:szCs w:val="24"/>
        </w:rPr>
        <w:t>Programme</w:t>
      </w:r>
      <w:proofErr w:type="spellEnd"/>
      <w:r>
        <w:rPr>
          <w:rFonts w:ascii="Arial" w:hAnsi="Arial" w:cs="Arial"/>
          <w:sz w:val="24"/>
          <w:szCs w:val="24"/>
        </w:rPr>
        <w:t xml:space="preserve"> activities</w:t>
      </w:r>
      <w:r w:rsidRPr="004C2505">
        <w:rPr>
          <w:rFonts w:ascii="Arial" w:hAnsi="Arial" w:cs="Arial"/>
          <w:sz w:val="24"/>
          <w:szCs w:val="24"/>
        </w:rPr>
        <w:t xml:space="preserve"> </w:t>
      </w:r>
      <w:r>
        <w:rPr>
          <w:rFonts w:ascii="Arial" w:hAnsi="Arial" w:cs="Arial"/>
          <w:sz w:val="24"/>
          <w:szCs w:val="24"/>
        </w:rPr>
        <w:t xml:space="preserve">that will evolve during the course of the </w:t>
      </w:r>
      <w:proofErr w:type="spellStart"/>
      <w:r>
        <w:rPr>
          <w:rFonts w:ascii="Arial" w:hAnsi="Arial" w:cs="Arial"/>
          <w:sz w:val="24"/>
          <w:szCs w:val="24"/>
        </w:rPr>
        <w:t>Programme</w:t>
      </w:r>
      <w:proofErr w:type="spellEnd"/>
      <w:r>
        <w:rPr>
          <w:rFonts w:ascii="Arial" w:hAnsi="Arial" w:cs="Arial"/>
          <w:sz w:val="24"/>
          <w:szCs w:val="24"/>
        </w:rPr>
        <w:t xml:space="preserve">, to be based upon the Strategic Plan.  The final result: greater numbers of persons with disabilities and their families in African countries enjoying their rights and participating in society, made possible </w:t>
      </w:r>
      <w:proofErr w:type="spellStart"/>
      <w:r>
        <w:rPr>
          <w:rFonts w:ascii="Arial" w:hAnsi="Arial" w:cs="Arial"/>
          <w:sz w:val="24"/>
          <w:szCs w:val="24"/>
        </w:rPr>
        <w:t>though</w:t>
      </w:r>
      <w:proofErr w:type="spellEnd"/>
      <w:r>
        <w:rPr>
          <w:rFonts w:ascii="Arial" w:hAnsi="Arial" w:cs="Arial"/>
          <w:sz w:val="24"/>
          <w:szCs w:val="24"/>
        </w:rPr>
        <w:t xml:space="preserve"> a stronger, more active and effective ADF and African disability movement. </w:t>
      </w:r>
    </w:p>
    <w:p w:rsidR="009076D5" w:rsidRPr="000E15DD" w:rsidRDefault="009076D5" w:rsidP="009076D5">
      <w:pPr>
        <w:jc w:val="both"/>
        <w:rPr>
          <w:rFonts w:ascii="Arial" w:hAnsi="Arial" w:cs="Arial"/>
          <w:b/>
          <w:sz w:val="24"/>
          <w:szCs w:val="24"/>
        </w:rPr>
        <w:sectPr w:rsidR="009076D5" w:rsidRPr="000E15DD" w:rsidSect="009076D5">
          <w:footerReference w:type="default" r:id="rId8"/>
          <w:pgSz w:w="11907" w:h="16839" w:code="9"/>
          <w:pgMar w:top="1440" w:right="1440" w:bottom="1440" w:left="1440" w:header="720" w:footer="720" w:gutter="0"/>
          <w:cols w:space="720"/>
          <w:docGrid w:linePitch="360"/>
        </w:sectPr>
      </w:pPr>
    </w:p>
    <w:p w:rsidR="009076D5" w:rsidRPr="00821F4D" w:rsidRDefault="009076D5" w:rsidP="009076D5">
      <w:pPr>
        <w:pStyle w:val="Heading1"/>
        <w:numPr>
          <w:ilvl w:val="0"/>
          <w:numId w:val="32"/>
        </w:numPr>
        <w:rPr>
          <w:rFonts w:ascii="Arial" w:hAnsi="Arial" w:cs="Arial"/>
          <w:b/>
          <w:color w:val="auto"/>
          <w:sz w:val="28"/>
          <w:szCs w:val="28"/>
        </w:rPr>
      </w:pPr>
      <w:r w:rsidRPr="00821F4D">
        <w:rPr>
          <w:rFonts w:ascii="Arial" w:hAnsi="Arial" w:cs="Arial"/>
          <w:b/>
          <w:color w:val="auto"/>
          <w:sz w:val="28"/>
          <w:szCs w:val="28"/>
        </w:rPr>
        <w:lastRenderedPageBreak/>
        <w:t>BUDGET 24 MONTHS (USD)</w:t>
      </w:r>
    </w:p>
    <w:tbl>
      <w:tblPr>
        <w:tblStyle w:val="TableGrid"/>
        <w:tblW w:w="14541" w:type="dxa"/>
        <w:tblLook w:val="04A0" w:firstRow="1" w:lastRow="0" w:firstColumn="1" w:lastColumn="0" w:noHBand="0" w:noVBand="1"/>
        <w:tblCaption w:val="10. BUDGET 24 MONTHS (USD)"/>
        <w:tblDescription w:val="10. BUDGET 24 MONTHS (USD)"/>
      </w:tblPr>
      <w:tblGrid>
        <w:gridCol w:w="2273"/>
        <w:gridCol w:w="2887"/>
        <w:gridCol w:w="1443"/>
        <w:gridCol w:w="1353"/>
        <w:gridCol w:w="1749"/>
        <w:gridCol w:w="1725"/>
        <w:gridCol w:w="1387"/>
        <w:gridCol w:w="1724"/>
      </w:tblGrid>
      <w:tr w:rsidR="00F75CC3" w:rsidRPr="00684798" w:rsidTr="001D66D7">
        <w:trPr>
          <w:trHeight w:val="1504"/>
          <w:tblHeader/>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Category</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Item</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Unit cost (USD)</w:t>
            </w:r>
          </w:p>
        </w:tc>
        <w:tc>
          <w:tcPr>
            <w:tcW w:w="135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No. units</w:t>
            </w:r>
          </w:p>
        </w:tc>
        <w:tc>
          <w:tcPr>
            <w:tcW w:w="1749"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xml:space="preserve">Total Phase II </w:t>
            </w:r>
            <w:proofErr w:type="spellStart"/>
            <w:r w:rsidRPr="00F75CC3">
              <w:rPr>
                <w:rFonts w:ascii="Arial" w:eastAsia="Times New Roman" w:hAnsi="Arial" w:cs="Arial"/>
                <w:color w:val="000000"/>
                <w:sz w:val="24"/>
                <w:szCs w:val="24"/>
              </w:rPr>
              <w:t>Programme</w:t>
            </w:r>
            <w:proofErr w:type="spellEnd"/>
            <w:r w:rsidRPr="00F75CC3">
              <w:rPr>
                <w:rFonts w:ascii="Arial" w:eastAsia="Times New Roman" w:hAnsi="Arial" w:cs="Arial"/>
                <w:color w:val="000000"/>
                <w:sz w:val="24"/>
                <w:szCs w:val="24"/>
              </w:rPr>
              <w:t xml:space="preserve"> cost (USD) (UNPRPD + DRAF only)</w:t>
            </w:r>
          </w:p>
        </w:tc>
        <w:tc>
          <w:tcPr>
            <w:tcW w:w="172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UNPRPD Funds</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DRAF Funds</w:t>
            </w:r>
          </w:p>
        </w:tc>
        <w:tc>
          <w:tcPr>
            <w:tcW w:w="1724"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xml:space="preserve">Other ADF </w:t>
            </w:r>
            <w:proofErr w:type="spellStart"/>
            <w:r w:rsidRPr="00F75CC3">
              <w:rPr>
                <w:rFonts w:ascii="Arial" w:eastAsia="Times New Roman" w:hAnsi="Arial" w:cs="Arial"/>
                <w:color w:val="000000"/>
                <w:sz w:val="24"/>
                <w:szCs w:val="24"/>
              </w:rPr>
              <w:t>Programme</w:t>
            </w:r>
            <w:proofErr w:type="spellEnd"/>
            <w:r w:rsidRPr="00F75CC3">
              <w:rPr>
                <w:rFonts w:ascii="Arial" w:eastAsia="Times New Roman" w:hAnsi="Arial" w:cs="Arial"/>
                <w:color w:val="000000"/>
                <w:sz w:val="24"/>
                <w:szCs w:val="24"/>
              </w:rPr>
              <w:t xml:space="preserve"> costs - DPOD, other partners</w:t>
            </w:r>
          </w:p>
        </w:tc>
      </w:tr>
      <w:tr w:rsidR="00F75CC3" w:rsidRPr="00684798" w:rsidTr="001D66D7">
        <w:trPr>
          <w:trHeight w:val="590"/>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Personnel (salaries, benefits)</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xml:space="preserve">UNDP </w:t>
            </w:r>
            <w:proofErr w:type="spellStart"/>
            <w:r w:rsidRPr="00F75CC3">
              <w:rPr>
                <w:rFonts w:ascii="Arial" w:eastAsia="Times New Roman" w:hAnsi="Arial" w:cs="Arial"/>
                <w:color w:val="000000"/>
                <w:sz w:val="24"/>
                <w:szCs w:val="24"/>
              </w:rPr>
              <w:t>Programme</w:t>
            </w:r>
            <w:proofErr w:type="spellEnd"/>
            <w:r w:rsidRPr="00F75CC3">
              <w:rPr>
                <w:rFonts w:ascii="Arial" w:eastAsia="Times New Roman" w:hAnsi="Arial" w:cs="Arial"/>
                <w:color w:val="000000"/>
                <w:sz w:val="24"/>
                <w:szCs w:val="24"/>
              </w:rPr>
              <w:t xml:space="preserve"> Assistant</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2,400/</w:t>
            </w:r>
            <w:proofErr w:type="spellStart"/>
            <w:r w:rsidRPr="00F75CC3">
              <w:rPr>
                <w:rFonts w:ascii="Arial" w:eastAsia="Times New Roman" w:hAnsi="Arial" w:cs="Arial"/>
                <w:color w:val="000000"/>
                <w:sz w:val="24"/>
                <w:szCs w:val="24"/>
              </w:rPr>
              <w:t>mo</w:t>
            </w:r>
            <w:proofErr w:type="spellEnd"/>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24</w:t>
            </w:r>
          </w:p>
        </w:tc>
        <w:tc>
          <w:tcPr>
            <w:tcW w:w="1749"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57,600</w:t>
            </w:r>
          </w:p>
        </w:tc>
        <w:tc>
          <w:tcPr>
            <w:tcW w:w="172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57,600</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F75CC3" w:rsidRPr="00684798" w:rsidTr="001D66D7">
        <w:trPr>
          <w:trHeight w:val="295"/>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Office Director</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2,500/</w:t>
            </w:r>
            <w:proofErr w:type="spellStart"/>
            <w:r w:rsidRPr="00F75CC3">
              <w:rPr>
                <w:rFonts w:ascii="Arial" w:eastAsia="Times New Roman" w:hAnsi="Arial" w:cs="Arial"/>
                <w:color w:val="000000"/>
                <w:sz w:val="24"/>
                <w:szCs w:val="24"/>
              </w:rPr>
              <w:t>mo</w:t>
            </w:r>
            <w:proofErr w:type="spellEnd"/>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24</w:t>
            </w:r>
          </w:p>
        </w:tc>
        <w:tc>
          <w:tcPr>
            <w:tcW w:w="1749"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r>
      <w:tr w:rsidR="00F75CC3" w:rsidRPr="00684798" w:rsidTr="001D66D7">
        <w:trPr>
          <w:trHeight w:val="576"/>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Communications Officer</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1,000/</w:t>
            </w:r>
            <w:proofErr w:type="spellStart"/>
            <w:r w:rsidRPr="00F75CC3">
              <w:rPr>
                <w:rFonts w:ascii="Arial" w:eastAsia="Times New Roman" w:hAnsi="Arial" w:cs="Arial"/>
                <w:color w:val="000000"/>
                <w:sz w:val="24"/>
                <w:szCs w:val="24"/>
              </w:rPr>
              <w:t>mo</w:t>
            </w:r>
            <w:proofErr w:type="spellEnd"/>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12</w:t>
            </w:r>
          </w:p>
        </w:tc>
        <w:tc>
          <w:tcPr>
            <w:tcW w:w="1749"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12,000</w:t>
            </w:r>
          </w:p>
        </w:tc>
      </w:tr>
      <w:tr w:rsidR="00F75CC3" w:rsidRPr="00684798" w:rsidTr="001D66D7">
        <w:trPr>
          <w:trHeight w:val="295"/>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SP Coordinator</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1,500/</w:t>
            </w:r>
            <w:proofErr w:type="spellStart"/>
            <w:r w:rsidRPr="00F75CC3">
              <w:rPr>
                <w:rFonts w:ascii="Arial" w:eastAsia="Times New Roman" w:hAnsi="Arial" w:cs="Arial"/>
                <w:color w:val="000000"/>
                <w:sz w:val="24"/>
                <w:szCs w:val="24"/>
              </w:rPr>
              <w:t>mo</w:t>
            </w:r>
            <w:proofErr w:type="spellEnd"/>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12</w:t>
            </w:r>
          </w:p>
        </w:tc>
        <w:tc>
          <w:tcPr>
            <w:tcW w:w="1749"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18,000</w:t>
            </w:r>
          </w:p>
        </w:tc>
        <w:tc>
          <w:tcPr>
            <w:tcW w:w="172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18,000</w:t>
            </w:r>
          </w:p>
        </w:tc>
        <w:tc>
          <w:tcPr>
            <w:tcW w:w="172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18,000</w:t>
            </w:r>
          </w:p>
        </w:tc>
      </w:tr>
      <w:tr w:rsidR="00F75CC3" w:rsidRPr="00684798" w:rsidTr="001D66D7">
        <w:trPr>
          <w:trHeight w:val="576"/>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Travel, per diem in Region</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SP Coordinator UNDP JPO</w:t>
            </w:r>
          </w:p>
        </w:tc>
        <w:tc>
          <w:tcPr>
            <w:tcW w:w="144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749"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72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5,000</w:t>
            </w:r>
          </w:p>
        </w:tc>
        <w:tc>
          <w:tcPr>
            <w:tcW w:w="1387"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15,000</w:t>
            </w:r>
          </w:p>
        </w:tc>
        <w:tc>
          <w:tcPr>
            <w:tcW w:w="172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r>
      <w:tr w:rsidR="00F75CC3" w:rsidRPr="00684798" w:rsidTr="001D66D7">
        <w:trPr>
          <w:trHeight w:val="1138"/>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Meetings (participant travel, per diem, interpretation, other)</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EC Meetings (16 participants)</w:t>
            </w:r>
          </w:p>
        </w:tc>
        <w:tc>
          <w:tcPr>
            <w:tcW w:w="144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w:t>
            </w:r>
          </w:p>
        </w:tc>
        <w:tc>
          <w:tcPr>
            <w:tcW w:w="1749"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72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r>
      <w:tr w:rsidR="00F75CC3" w:rsidRPr="00684798" w:rsidTr="001D66D7">
        <w:trPr>
          <w:trHeight w:val="729"/>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strategic planning sub-regional workshops</w:t>
            </w:r>
          </w:p>
        </w:tc>
        <w:tc>
          <w:tcPr>
            <w:tcW w:w="144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w:t>
            </w:r>
          </w:p>
        </w:tc>
        <w:tc>
          <w:tcPr>
            <w:tcW w:w="1749"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72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30,000</w:t>
            </w:r>
          </w:p>
        </w:tc>
        <w:tc>
          <w:tcPr>
            <w:tcW w:w="1387"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30,000</w:t>
            </w:r>
          </w:p>
        </w:tc>
        <w:tc>
          <w:tcPr>
            <w:tcW w:w="172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40,000</w:t>
            </w:r>
          </w:p>
        </w:tc>
      </w:tr>
      <w:tr w:rsidR="00F75CC3" w:rsidRPr="00684798" w:rsidTr="001D66D7">
        <w:trPr>
          <w:trHeight w:val="1138"/>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EC meetings, workshops interpretation (SL, English/French)</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varies</w:t>
            </w:r>
          </w:p>
        </w:tc>
        <w:tc>
          <w:tcPr>
            <w:tcW w:w="135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10 meetings</w:t>
            </w:r>
          </w:p>
        </w:tc>
        <w:tc>
          <w:tcPr>
            <w:tcW w:w="1749" w:type="dxa"/>
            <w:hideMark/>
          </w:tcPr>
          <w:p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8,316</w:t>
            </w:r>
          </w:p>
        </w:tc>
        <w:tc>
          <w:tcPr>
            <w:tcW w:w="1725" w:type="dxa"/>
            <w:hideMark/>
          </w:tcPr>
          <w:p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4,316</w:t>
            </w:r>
          </w:p>
        </w:tc>
        <w:tc>
          <w:tcPr>
            <w:tcW w:w="1387"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4,000</w:t>
            </w:r>
          </w:p>
        </w:tc>
        <w:tc>
          <w:tcPr>
            <w:tcW w:w="1724"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F75CC3" w:rsidRPr="00684798" w:rsidTr="001D66D7">
        <w:trPr>
          <w:trHeight w:val="857"/>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Strategic Plan Validation Workshop (30 participants)</w:t>
            </w:r>
          </w:p>
        </w:tc>
        <w:tc>
          <w:tcPr>
            <w:tcW w:w="144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p>
        </w:tc>
        <w:tc>
          <w:tcPr>
            <w:tcW w:w="1749"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72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 xml:space="preserve">50,000 </w:t>
            </w:r>
          </w:p>
        </w:tc>
      </w:tr>
      <w:tr w:rsidR="00F75CC3" w:rsidRPr="00684798" w:rsidTr="001D66D7">
        <w:trPr>
          <w:trHeight w:val="1380"/>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lastRenderedPageBreak/>
              <w:t> </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ADF Training for DPO leaders, members (50% women) on women’s rights, disability data collection and analysis</w:t>
            </w:r>
          </w:p>
        </w:tc>
        <w:tc>
          <w:tcPr>
            <w:tcW w:w="144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w:t>
            </w:r>
          </w:p>
        </w:tc>
        <w:tc>
          <w:tcPr>
            <w:tcW w:w="1749"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72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 xml:space="preserve">40,000 </w:t>
            </w:r>
          </w:p>
        </w:tc>
      </w:tr>
      <w:tr w:rsidR="00F75CC3" w:rsidRPr="00684798" w:rsidTr="001D66D7">
        <w:trPr>
          <w:trHeight w:val="576"/>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Consultant Contract</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IT Specialist – Knowledge Platform</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749"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r>
      <w:tr w:rsidR="00F75CC3" w:rsidRPr="00684798" w:rsidTr="001D66D7">
        <w:trPr>
          <w:trHeight w:val="857"/>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Other direct costs</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Translations into French, Portuguese, Arabic</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749"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r>
      <w:tr w:rsidR="00F75CC3" w:rsidRPr="00684798" w:rsidTr="001D66D7">
        <w:trPr>
          <w:trHeight w:val="576"/>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Printing of ADF Brochure</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749"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72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w:t>
            </w:r>
          </w:p>
        </w:tc>
      </w:tr>
      <w:tr w:rsidR="00F75CC3" w:rsidRPr="00684798" w:rsidTr="001D66D7">
        <w:trPr>
          <w:trHeight w:val="934"/>
        </w:trPr>
        <w:tc>
          <w:tcPr>
            <w:tcW w:w="2273" w:type="dxa"/>
            <w:hideMark/>
          </w:tcPr>
          <w:p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Equipment</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SP Coordinator: office desk, chair, laptop, communications</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xml:space="preserve">Lump sum </w:t>
            </w:r>
          </w:p>
        </w:tc>
        <w:tc>
          <w:tcPr>
            <w:tcW w:w="1749"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2,500</w:t>
            </w:r>
          </w:p>
        </w:tc>
        <w:tc>
          <w:tcPr>
            <w:tcW w:w="172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87"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2,500</w:t>
            </w:r>
          </w:p>
        </w:tc>
        <w:tc>
          <w:tcPr>
            <w:tcW w:w="1724"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F75CC3" w:rsidRPr="00684798" w:rsidTr="001D66D7">
        <w:trPr>
          <w:trHeight w:val="524"/>
        </w:trPr>
        <w:tc>
          <w:tcPr>
            <w:tcW w:w="2273"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Subtotal</w:t>
            </w:r>
          </w:p>
        </w:tc>
        <w:tc>
          <w:tcPr>
            <w:tcW w:w="2887"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443"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353"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49" w:type="dxa"/>
            <w:hideMark/>
          </w:tcPr>
          <w:p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256,416</w:t>
            </w:r>
          </w:p>
        </w:tc>
        <w:tc>
          <w:tcPr>
            <w:tcW w:w="1725" w:type="dxa"/>
            <w:hideMark/>
          </w:tcPr>
          <w:p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186,916</w:t>
            </w:r>
          </w:p>
        </w:tc>
        <w:tc>
          <w:tcPr>
            <w:tcW w:w="1387" w:type="dxa"/>
            <w:hideMark/>
          </w:tcPr>
          <w:p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69,500</w:t>
            </w:r>
          </w:p>
        </w:tc>
        <w:tc>
          <w:tcPr>
            <w:tcW w:w="1724" w:type="dxa"/>
            <w:hideMark/>
          </w:tcPr>
          <w:p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283,000</w:t>
            </w:r>
          </w:p>
        </w:tc>
      </w:tr>
      <w:tr w:rsidR="00F75CC3" w:rsidRPr="00684798" w:rsidTr="001D66D7">
        <w:trPr>
          <w:trHeight w:val="590"/>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Indirect costs</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UNDP (7%) ADF overhead costs</w:t>
            </w:r>
          </w:p>
        </w:tc>
        <w:tc>
          <w:tcPr>
            <w:tcW w:w="1443"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353"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49" w:type="dxa"/>
            <w:hideMark/>
          </w:tcPr>
          <w:p w:rsidR="009076D5" w:rsidRPr="00F75CC3" w:rsidRDefault="009076D5" w:rsidP="00F75CC3">
            <w:pPr>
              <w:spacing w:after="0" w:line="240" w:lineRule="auto"/>
              <w:rPr>
                <w:rFonts w:ascii="Arial" w:eastAsia="Times New Roman" w:hAnsi="Arial" w:cs="Arial"/>
                <w:b/>
                <w:bCs/>
                <w:sz w:val="24"/>
                <w:szCs w:val="24"/>
              </w:rPr>
            </w:pPr>
            <w:r w:rsidRPr="00F75CC3">
              <w:rPr>
                <w:rFonts w:ascii="Arial" w:eastAsia="Times New Roman" w:hAnsi="Arial" w:cs="Arial"/>
                <w:b/>
                <w:bCs/>
                <w:sz w:val="24"/>
                <w:szCs w:val="24"/>
              </w:rPr>
              <w:t> </w:t>
            </w:r>
          </w:p>
        </w:tc>
        <w:tc>
          <w:tcPr>
            <w:tcW w:w="1725" w:type="dxa"/>
            <w:hideMark/>
          </w:tcPr>
          <w:p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13,084</w:t>
            </w:r>
          </w:p>
        </w:tc>
        <w:tc>
          <w:tcPr>
            <w:tcW w:w="1387" w:type="dxa"/>
            <w:hideMark/>
          </w:tcPr>
          <w:p w:rsidR="009076D5" w:rsidRPr="00F75CC3" w:rsidRDefault="009076D5" w:rsidP="00F75CC3">
            <w:pPr>
              <w:spacing w:after="0" w:line="240" w:lineRule="auto"/>
              <w:rPr>
                <w:rFonts w:ascii="Arial" w:eastAsia="Times New Roman" w:hAnsi="Arial" w:cs="Arial"/>
                <w:b/>
                <w:bCs/>
                <w:sz w:val="24"/>
                <w:szCs w:val="24"/>
              </w:rPr>
            </w:pPr>
            <w:r w:rsidRPr="00F75CC3">
              <w:rPr>
                <w:rFonts w:ascii="Arial" w:eastAsia="Times New Roman" w:hAnsi="Arial" w:cs="Arial"/>
                <w:b/>
                <w:bCs/>
                <w:sz w:val="24"/>
                <w:szCs w:val="24"/>
              </w:rPr>
              <w:t> </w:t>
            </w:r>
          </w:p>
        </w:tc>
        <w:tc>
          <w:tcPr>
            <w:tcW w:w="1724" w:type="dxa"/>
            <w:hideMark/>
          </w:tcPr>
          <w:p w:rsidR="009076D5" w:rsidRPr="00F75CC3" w:rsidRDefault="009076D5" w:rsidP="00F75CC3">
            <w:pPr>
              <w:spacing w:after="0" w:line="240" w:lineRule="auto"/>
              <w:rPr>
                <w:rFonts w:ascii="Arial" w:eastAsia="Times New Roman" w:hAnsi="Arial" w:cs="Arial"/>
                <w:b/>
                <w:bCs/>
                <w:sz w:val="24"/>
                <w:szCs w:val="24"/>
              </w:rPr>
            </w:pPr>
            <w:r w:rsidRPr="00F75CC3">
              <w:rPr>
                <w:rFonts w:ascii="Arial" w:eastAsia="Times New Roman" w:hAnsi="Arial" w:cs="Arial"/>
                <w:b/>
                <w:bCs/>
                <w:sz w:val="24"/>
                <w:szCs w:val="24"/>
              </w:rPr>
              <w:t> </w:t>
            </w:r>
          </w:p>
        </w:tc>
      </w:tr>
      <w:tr w:rsidR="00F75CC3" w:rsidRPr="00684798" w:rsidTr="001D66D7">
        <w:trPr>
          <w:trHeight w:val="590"/>
        </w:trPr>
        <w:tc>
          <w:tcPr>
            <w:tcW w:w="227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2887"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Rent, utilities, communications, etc.</w:t>
            </w:r>
          </w:p>
        </w:tc>
        <w:tc>
          <w:tcPr>
            <w:tcW w:w="1443"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353" w:type="dxa"/>
            <w:hideMark/>
          </w:tcPr>
          <w:p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1,000</w:t>
            </w:r>
          </w:p>
        </w:tc>
        <w:tc>
          <w:tcPr>
            <w:tcW w:w="1749" w:type="dxa"/>
            <w:hideMark/>
          </w:tcPr>
          <w:p w:rsidR="009076D5" w:rsidRPr="00F75CC3" w:rsidRDefault="009076D5" w:rsidP="00F75CC3">
            <w:pPr>
              <w:spacing w:after="0" w:line="240" w:lineRule="auto"/>
              <w:rPr>
                <w:rFonts w:ascii="Arial" w:eastAsia="Times New Roman" w:hAnsi="Arial" w:cs="Arial"/>
                <w:sz w:val="24"/>
                <w:szCs w:val="24"/>
              </w:rPr>
            </w:pPr>
            <w:r w:rsidRPr="00F75CC3">
              <w:rPr>
                <w:rFonts w:ascii="Arial" w:eastAsia="Times New Roman" w:hAnsi="Arial" w:cs="Arial"/>
                <w:sz w:val="24"/>
                <w:szCs w:val="24"/>
              </w:rPr>
              <w:t> </w:t>
            </w:r>
          </w:p>
        </w:tc>
        <w:tc>
          <w:tcPr>
            <w:tcW w:w="1725" w:type="dxa"/>
            <w:hideMark/>
          </w:tcPr>
          <w:p w:rsidR="009076D5" w:rsidRPr="00F75CC3" w:rsidRDefault="009076D5" w:rsidP="00F75CC3">
            <w:pPr>
              <w:spacing w:after="0" w:line="240" w:lineRule="auto"/>
              <w:rPr>
                <w:rFonts w:ascii="Arial" w:eastAsia="Times New Roman" w:hAnsi="Arial" w:cs="Arial"/>
                <w:sz w:val="24"/>
                <w:szCs w:val="24"/>
              </w:rPr>
            </w:pPr>
            <w:r w:rsidRPr="00F75CC3">
              <w:rPr>
                <w:rFonts w:ascii="Arial" w:eastAsia="Times New Roman" w:hAnsi="Arial" w:cs="Arial"/>
                <w:sz w:val="24"/>
                <w:szCs w:val="24"/>
              </w:rPr>
              <w:t> </w:t>
            </w:r>
          </w:p>
        </w:tc>
        <w:tc>
          <w:tcPr>
            <w:tcW w:w="1387" w:type="dxa"/>
            <w:hideMark/>
          </w:tcPr>
          <w:p w:rsidR="009076D5" w:rsidRPr="00F75CC3" w:rsidRDefault="009076D5" w:rsidP="00F75CC3">
            <w:pPr>
              <w:spacing w:after="0" w:line="240" w:lineRule="auto"/>
              <w:rPr>
                <w:rFonts w:ascii="Arial" w:eastAsia="Times New Roman" w:hAnsi="Arial" w:cs="Arial"/>
                <w:sz w:val="24"/>
                <w:szCs w:val="24"/>
              </w:rPr>
            </w:pPr>
            <w:r w:rsidRPr="00F75CC3">
              <w:rPr>
                <w:rFonts w:ascii="Arial" w:eastAsia="Times New Roman" w:hAnsi="Arial" w:cs="Arial"/>
                <w:sz w:val="24"/>
                <w:szCs w:val="24"/>
              </w:rPr>
              <w:t> </w:t>
            </w:r>
          </w:p>
        </w:tc>
        <w:tc>
          <w:tcPr>
            <w:tcW w:w="1724" w:type="dxa"/>
            <w:hideMark/>
          </w:tcPr>
          <w:p w:rsidR="009076D5" w:rsidRPr="00F75CC3" w:rsidRDefault="009076D5" w:rsidP="00F75CC3">
            <w:pPr>
              <w:spacing w:after="0" w:line="240" w:lineRule="auto"/>
              <w:jc w:val="right"/>
              <w:rPr>
                <w:rFonts w:ascii="Arial" w:eastAsia="Times New Roman" w:hAnsi="Arial" w:cs="Arial"/>
                <w:sz w:val="24"/>
                <w:szCs w:val="24"/>
              </w:rPr>
            </w:pPr>
            <w:r w:rsidRPr="00F75CC3">
              <w:rPr>
                <w:rFonts w:ascii="Arial" w:eastAsia="Times New Roman" w:hAnsi="Arial" w:cs="Arial"/>
                <w:sz w:val="24"/>
                <w:szCs w:val="24"/>
              </w:rPr>
              <w:t>24,000</w:t>
            </w:r>
          </w:p>
        </w:tc>
      </w:tr>
      <w:tr w:rsidR="00F75CC3" w:rsidRPr="00684798" w:rsidTr="001D66D7">
        <w:trPr>
          <w:trHeight w:val="596"/>
        </w:trPr>
        <w:tc>
          <w:tcPr>
            <w:tcW w:w="2273"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Total (USD)</w:t>
            </w:r>
            <w:r w:rsidR="008924F9">
              <w:rPr>
                <w:rFonts w:ascii="Arial" w:eastAsia="Times New Roman" w:hAnsi="Arial" w:cs="Arial"/>
                <w:b/>
                <w:bCs/>
                <w:color w:val="000000"/>
                <w:sz w:val="24"/>
                <w:szCs w:val="24"/>
              </w:rPr>
              <w:t>*</w:t>
            </w:r>
          </w:p>
        </w:tc>
        <w:tc>
          <w:tcPr>
            <w:tcW w:w="2887"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443"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353" w:type="dxa"/>
            <w:hideMark/>
          </w:tcPr>
          <w:p w:rsidR="009076D5" w:rsidRPr="00F75CC3" w:rsidRDefault="009076D5"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49" w:type="dxa"/>
            <w:hideMark/>
          </w:tcPr>
          <w:p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269,500</w:t>
            </w:r>
          </w:p>
        </w:tc>
        <w:tc>
          <w:tcPr>
            <w:tcW w:w="1725" w:type="dxa"/>
            <w:hideMark/>
          </w:tcPr>
          <w:p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200,000</w:t>
            </w:r>
          </w:p>
        </w:tc>
        <w:tc>
          <w:tcPr>
            <w:tcW w:w="1387" w:type="dxa"/>
            <w:hideMark/>
          </w:tcPr>
          <w:p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69,500</w:t>
            </w:r>
          </w:p>
        </w:tc>
        <w:tc>
          <w:tcPr>
            <w:tcW w:w="1724" w:type="dxa"/>
            <w:hideMark/>
          </w:tcPr>
          <w:p w:rsidR="009076D5" w:rsidRPr="00F75CC3" w:rsidRDefault="009076D5" w:rsidP="00F75CC3">
            <w:pPr>
              <w:spacing w:after="0" w:line="240" w:lineRule="auto"/>
              <w:jc w:val="right"/>
              <w:rPr>
                <w:rFonts w:ascii="Arial" w:eastAsia="Times New Roman" w:hAnsi="Arial" w:cs="Arial"/>
                <w:b/>
                <w:bCs/>
                <w:sz w:val="24"/>
                <w:szCs w:val="24"/>
              </w:rPr>
            </w:pPr>
            <w:r w:rsidRPr="00F75CC3">
              <w:rPr>
                <w:rFonts w:ascii="Arial" w:eastAsia="Times New Roman" w:hAnsi="Arial" w:cs="Arial"/>
                <w:b/>
                <w:bCs/>
                <w:sz w:val="24"/>
                <w:szCs w:val="24"/>
              </w:rPr>
              <w:t>307,000</w:t>
            </w:r>
          </w:p>
        </w:tc>
      </w:tr>
    </w:tbl>
    <w:p w:rsidR="009076D5" w:rsidRDefault="008924F9" w:rsidP="009076D5">
      <w:pPr>
        <w:tabs>
          <w:tab w:val="left" w:pos="4155"/>
        </w:tabs>
        <w:rPr>
          <w:rFonts w:ascii="Arial" w:hAnsi="Arial" w:cs="Arial"/>
          <w:b/>
          <w:sz w:val="24"/>
          <w:szCs w:val="24"/>
        </w:rPr>
      </w:pPr>
      <w:r>
        <w:rPr>
          <w:rFonts w:ascii="Arial" w:hAnsi="Arial" w:cs="Arial"/>
          <w:b/>
          <w:sz w:val="24"/>
          <w:szCs w:val="24"/>
        </w:rPr>
        <w:t>*</w:t>
      </w:r>
      <w:r w:rsidR="00895F77">
        <w:rPr>
          <w:rFonts w:ascii="Arial" w:hAnsi="Arial" w:cs="Arial"/>
          <w:b/>
          <w:sz w:val="24"/>
          <w:szCs w:val="24"/>
        </w:rPr>
        <w:t xml:space="preserve">During the first phase the total amount transferred was </w:t>
      </w:r>
      <w:proofErr w:type="gramStart"/>
      <w:r w:rsidR="00895F77">
        <w:rPr>
          <w:rFonts w:ascii="Arial" w:hAnsi="Arial" w:cs="Arial"/>
          <w:b/>
          <w:sz w:val="24"/>
          <w:szCs w:val="24"/>
        </w:rPr>
        <w:t xml:space="preserve">of </w:t>
      </w:r>
      <w:bookmarkStart w:id="0" w:name="_GoBack"/>
      <w:bookmarkEnd w:id="0"/>
      <w:r>
        <w:rPr>
          <w:rFonts w:ascii="Arial" w:hAnsi="Arial" w:cs="Arial"/>
          <w:b/>
          <w:sz w:val="24"/>
          <w:szCs w:val="24"/>
        </w:rPr>
        <w:t xml:space="preserve"> 214,000</w:t>
      </w:r>
      <w:proofErr w:type="gramEnd"/>
      <w:r>
        <w:rPr>
          <w:rFonts w:ascii="Arial" w:hAnsi="Arial" w:cs="Arial"/>
          <w:b/>
          <w:sz w:val="24"/>
          <w:szCs w:val="24"/>
        </w:rPr>
        <w:t xml:space="preserve"> US$.</w:t>
      </w:r>
    </w:p>
    <w:p w:rsidR="009076D5" w:rsidRDefault="009076D5" w:rsidP="009076D5">
      <w:pPr>
        <w:tabs>
          <w:tab w:val="left" w:pos="4155"/>
        </w:tabs>
        <w:rPr>
          <w:rFonts w:ascii="Arial" w:hAnsi="Arial" w:cs="Arial"/>
          <w:b/>
          <w:sz w:val="24"/>
          <w:szCs w:val="24"/>
        </w:rPr>
      </w:pPr>
      <w:r w:rsidRPr="00F97D3B">
        <w:rPr>
          <w:rFonts w:ascii="Arial" w:hAnsi="Arial" w:cs="Arial"/>
          <w:b/>
          <w:sz w:val="24"/>
          <w:szCs w:val="24"/>
        </w:rPr>
        <w:lastRenderedPageBreak/>
        <w:t>Notes to Budget:</w:t>
      </w:r>
    </w:p>
    <w:p w:rsidR="009076D5" w:rsidRPr="004073E7" w:rsidRDefault="009076D5" w:rsidP="009076D5">
      <w:pPr>
        <w:tabs>
          <w:tab w:val="left" w:pos="4155"/>
        </w:tabs>
        <w:spacing w:after="0" w:line="240" w:lineRule="auto"/>
        <w:rPr>
          <w:rFonts w:ascii="Arial" w:hAnsi="Arial" w:cs="Arial"/>
          <w:sz w:val="24"/>
          <w:szCs w:val="24"/>
        </w:rPr>
      </w:pPr>
      <w:r w:rsidRPr="004073E7">
        <w:rPr>
          <w:rFonts w:ascii="Arial" w:hAnsi="Arial" w:cs="Arial"/>
          <w:b/>
          <w:sz w:val="24"/>
          <w:szCs w:val="24"/>
        </w:rPr>
        <w:t>1.</w:t>
      </w:r>
      <w:r w:rsidRPr="004073E7">
        <w:rPr>
          <w:rFonts w:ascii="Arial" w:hAnsi="Arial" w:cs="Arial"/>
          <w:sz w:val="24"/>
          <w:szCs w:val="24"/>
        </w:rPr>
        <w:t xml:space="preserve"> </w:t>
      </w:r>
      <w:r w:rsidRPr="004073E7">
        <w:rPr>
          <w:rFonts w:ascii="Arial" w:hAnsi="Arial" w:cs="Arial"/>
          <w:b/>
          <w:sz w:val="24"/>
          <w:szCs w:val="24"/>
        </w:rPr>
        <w:t xml:space="preserve">Salaries </w:t>
      </w:r>
      <w:r w:rsidRPr="004073E7">
        <w:rPr>
          <w:rFonts w:ascii="Arial" w:hAnsi="Arial" w:cs="Arial"/>
          <w:sz w:val="24"/>
          <w:szCs w:val="24"/>
        </w:rPr>
        <w:t xml:space="preserve">– UNPRPD funds will be used to meet the salary costs </w:t>
      </w:r>
      <w:r>
        <w:rPr>
          <w:rFonts w:ascii="Arial" w:hAnsi="Arial" w:cs="Arial"/>
          <w:sz w:val="24"/>
          <w:szCs w:val="24"/>
        </w:rPr>
        <w:t xml:space="preserve">of </w:t>
      </w:r>
      <w:r w:rsidRPr="004073E7">
        <w:rPr>
          <w:rFonts w:ascii="Arial" w:hAnsi="Arial" w:cs="Arial"/>
          <w:sz w:val="24"/>
          <w:szCs w:val="24"/>
        </w:rPr>
        <w:t xml:space="preserve">the UNDP </w:t>
      </w:r>
      <w:proofErr w:type="spellStart"/>
      <w:r>
        <w:rPr>
          <w:rFonts w:ascii="Arial" w:hAnsi="Arial" w:cs="Arial"/>
          <w:sz w:val="24"/>
          <w:szCs w:val="24"/>
        </w:rPr>
        <w:t>Programme</w:t>
      </w:r>
      <w:proofErr w:type="spellEnd"/>
      <w:r w:rsidRPr="004073E7">
        <w:rPr>
          <w:rFonts w:ascii="Arial" w:hAnsi="Arial" w:cs="Arial"/>
          <w:sz w:val="24"/>
          <w:szCs w:val="24"/>
        </w:rPr>
        <w:t xml:space="preserve"> Assistant/ADF Coordinator</w:t>
      </w:r>
    </w:p>
    <w:p w:rsidR="009076D5" w:rsidRPr="004073E7" w:rsidRDefault="009076D5" w:rsidP="009076D5">
      <w:pPr>
        <w:tabs>
          <w:tab w:val="left" w:pos="4155"/>
        </w:tabs>
        <w:spacing w:after="0" w:line="240" w:lineRule="auto"/>
        <w:rPr>
          <w:rFonts w:ascii="Arial" w:hAnsi="Arial" w:cs="Arial"/>
          <w:sz w:val="24"/>
          <w:szCs w:val="24"/>
        </w:rPr>
      </w:pPr>
      <w:r w:rsidRPr="004073E7">
        <w:rPr>
          <w:rFonts w:ascii="Arial" w:hAnsi="Arial" w:cs="Arial"/>
          <w:b/>
          <w:sz w:val="24"/>
          <w:szCs w:val="24"/>
        </w:rPr>
        <w:t>2. ADF EC Meetings</w:t>
      </w:r>
      <w:r w:rsidRPr="004073E7">
        <w:rPr>
          <w:rFonts w:ascii="Arial" w:hAnsi="Arial" w:cs="Arial"/>
          <w:sz w:val="24"/>
          <w:szCs w:val="24"/>
        </w:rPr>
        <w:t xml:space="preserve"> – UNPRPD funds will be used for 3 of 4 planned EC meetings – ADF will seek other funding for the 4</w:t>
      </w:r>
      <w:r w:rsidRPr="004073E7">
        <w:rPr>
          <w:rFonts w:ascii="Arial" w:hAnsi="Arial" w:cs="Arial"/>
          <w:sz w:val="24"/>
          <w:szCs w:val="24"/>
          <w:vertAlign w:val="superscript"/>
        </w:rPr>
        <w:t>th</w:t>
      </w:r>
      <w:r w:rsidRPr="004073E7">
        <w:rPr>
          <w:rFonts w:ascii="Arial" w:hAnsi="Arial" w:cs="Arial"/>
          <w:sz w:val="24"/>
          <w:szCs w:val="24"/>
        </w:rPr>
        <w:t xml:space="preserve"> meeting</w:t>
      </w:r>
    </w:p>
    <w:p w:rsidR="009076D5" w:rsidRPr="004073E7" w:rsidRDefault="00980087" w:rsidP="009076D5">
      <w:pPr>
        <w:tabs>
          <w:tab w:val="left" w:pos="4155"/>
        </w:tabs>
        <w:spacing w:after="0" w:line="240" w:lineRule="auto"/>
        <w:rPr>
          <w:rFonts w:ascii="Arial" w:hAnsi="Arial" w:cs="Arial"/>
          <w:sz w:val="24"/>
          <w:szCs w:val="24"/>
        </w:rPr>
      </w:pPr>
      <w:r w:rsidRPr="004073E7">
        <w:rPr>
          <w:rFonts w:ascii="Arial" w:hAnsi="Arial" w:cs="Arial"/>
          <w:b/>
          <w:sz w:val="24"/>
          <w:szCs w:val="24"/>
        </w:rPr>
        <w:t>3.</w:t>
      </w:r>
      <w:r w:rsidRPr="004073E7">
        <w:rPr>
          <w:rFonts w:ascii="Arial" w:hAnsi="Arial" w:cs="Arial"/>
          <w:sz w:val="24"/>
          <w:szCs w:val="24"/>
        </w:rPr>
        <w:t xml:space="preserve"> </w:t>
      </w:r>
      <w:r w:rsidRPr="004073E7">
        <w:rPr>
          <w:rFonts w:ascii="Arial" w:hAnsi="Arial" w:cs="Arial"/>
          <w:b/>
          <w:sz w:val="24"/>
          <w:szCs w:val="24"/>
        </w:rPr>
        <w:t>Sub-regional SP workshops</w:t>
      </w:r>
      <w:r w:rsidRPr="004073E7">
        <w:rPr>
          <w:rFonts w:ascii="Arial" w:hAnsi="Arial" w:cs="Arial"/>
          <w:sz w:val="24"/>
          <w:szCs w:val="24"/>
        </w:rPr>
        <w:t xml:space="preserve"> – UNPRPD funds will only </w:t>
      </w:r>
      <w:r>
        <w:rPr>
          <w:rFonts w:ascii="Arial" w:hAnsi="Arial" w:cs="Arial"/>
          <w:sz w:val="24"/>
          <w:szCs w:val="24"/>
        </w:rPr>
        <w:t>partially meet the cost of the 5</w:t>
      </w:r>
      <w:r w:rsidRPr="004073E7">
        <w:rPr>
          <w:rFonts w:ascii="Arial" w:hAnsi="Arial" w:cs="Arial"/>
          <w:sz w:val="24"/>
          <w:szCs w:val="24"/>
        </w:rPr>
        <w:t xml:space="preserve"> consultative SP workshops planned, with the balance met by DRAF</w:t>
      </w:r>
      <w:r>
        <w:rPr>
          <w:rFonts w:ascii="Arial" w:hAnsi="Arial" w:cs="Arial"/>
          <w:sz w:val="24"/>
          <w:szCs w:val="24"/>
        </w:rPr>
        <w:t xml:space="preserve"> and other partner</w:t>
      </w:r>
      <w:r w:rsidRPr="004073E7">
        <w:rPr>
          <w:rFonts w:ascii="Arial" w:hAnsi="Arial" w:cs="Arial"/>
          <w:sz w:val="24"/>
          <w:szCs w:val="24"/>
        </w:rPr>
        <w:t xml:space="preserve"> funds. The workshops will be </w:t>
      </w:r>
      <w:r>
        <w:rPr>
          <w:rFonts w:ascii="Arial" w:hAnsi="Arial" w:cs="Arial"/>
          <w:sz w:val="24"/>
          <w:szCs w:val="24"/>
        </w:rPr>
        <w:t xml:space="preserve">organized in collaboration with, and </w:t>
      </w:r>
      <w:r w:rsidRPr="004073E7">
        <w:rPr>
          <w:rFonts w:ascii="Arial" w:hAnsi="Arial" w:cs="Arial"/>
          <w:sz w:val="24"/>
          <w:szCs w:val="24"/>
        </w:rPr>
        <w:t>scheduled to coincide with</w:t>
      </w:r>
      <w:r>
        <w:rPr>
          <w:rFonts w:ascii="Arial" w:hAnsi="Arial" w:cs="Arial"/>
          <w:sz w:val="24"/>
          <w:szCs w:val="24"/>
        </w:rPr>
        <w:t>,</w:t>
      </w:r>
      <w:r w:rsidRPr="004073E7">
        <w:rPr>
          <w:rFonts w:ascii="Arial" w:hAnsi="Arial" w:cs="Arial"/>
          <w:sz w:val="24"/>
          <w:szCs w:val="24"/>
        </w:rPr>
        <w:t xml:space="preserve"> sub-regional federation general assembly meetings or other events, thus reducing costs and enabling a greater number of DPO representatives to participate in the workshops</w:t>
      </w:r>
      <w:r>
        <w:rPr>
          <w:rFonts w:ascii="Arial" w:hAnsi="Arial" w:cs="Arial"/>
          <w:sz w:val="24"/>
          <w:szCs w:val="24"/>
        </w:rPr>
        <w:t>. In North Africa a separate consultation will have to be planned.</w:t>
      </w:r>
      <w:r w:rsidR="009076D5" w:rsidRPr="004073E7">
        <w:rPr>
          <w:rFonts w:ascii="Arial" w:hAnsi="Arial" w:cs="Arial"/>
          <w:b/>
          <w:sz w:val="24"/>
          <w:szCs w:val="24"/>
        </w:rPr>
        <w:t>4.</w:t>
      </w:r>
      <w:r w:rsidR="009076D5" w:rsidRPr="004073E7">
        <w:rPr>
          <w:rFonts w:ascii="Arial" w:hAnsi="Arial" w:cs="Arial"/>
          <w:sz w:val="24"/>
          <w:szCs w:val="24"/>
        </w:rPr>
        <w:t xml:space="preserve"> </w:t>
      </w:r>
      <w:r w:rsidR="009076D5" w:rsidRPr="004073E7">
        <w:rPr>
          <w:rFonts w:ascii="Arial" w:hAnsi="Arial" w:cs="Arial"/>
          <w:b/>
          <w:sz w:val="24"/>
          <w:szCs w:val="24"/>
        </w:rPr>
        <w:t>SP Validation workshop</w:t>
      </w:r>
      <w:r w:rsidR="009076D5" w:rsidRPr="004073E7">
        <w:rPr>
          <w:rFonts w:ascii="Arial" w:hAnsi="Arial" w:cs="Arial"/>
          <w:sz w:val="24"/>
          <w:szCs w:val="24"/>
        </w:rPr>
        <w:t xml:space="preserve"> – will be organized to coincide with the second planned EC meeting, thus enabling EC members to participate at no extra cost</w:t>
      </w:r>
    </w:p>
    <w:p w:rsidR="009076D5" w:rsidRDefault="009076D5" w:rsidP="009076D5">
      <w:pPr>
        <w:tabs>
          <w:tab w:val="left" w:pos="4155"/>
        </w:tabs>
        <w:spacing w:after="0" w:line="240" w:lineRule="auto"/>
        <w:rPr>
          <w:rFonts w:ascii="Arial" w:hAnsi="Arial" w:cs="Arial"/>
          <w:sz w:val="24"/>
          <w:szCs w:val="24"/>
        </w:rPr>
      </w:pPr>
      <w:r w:rsidRPr="004073E7">
        <w:rPr>
          <w:rFonts w:ascii="Arial" w:hAnsi="Arial" w:cs="Arial"/>
          <w:b/>
          <w:sz w:val="24"/>
          <w:szCs w:val="24"/>
        </w:rPr>
        <w:t>5.</w:t>
      </w:r>
      <w:r w:rsidRPr="004073E7">
        <w:rPr>
          <w:rFonts w:ascii="Arial" w:hAnsi="Arial" w:cs="Arial"/>
          <w:sz w:val="24"/>
          <w:szCs w:val="24"/>
        </w:rPr>
        <w:t xml:space="preserve"> </w:t>
      </w:r>
      <w:r w:rsidRPr="004073E7">
        <w:rPr>
          <w:rFonts w:ascii="Arial" w:hAnsi="Arial" w:cs="Arial"/>
          <w:b/>
          <w:sz w:val="24"/>
          <w:szCs w:val="24"/>
        </w:rPr>
        <w:t xml:space="preserve">Total Phase II </w:t>
      </w:r>
      <w:proofErr w:type="spellStart"/>
      <w:r>
        <w:rPr>
          <w:rFonts w:ascii="Arial" w:hAnsi="Arial" w:cs="Arial"/>
          <w:b/>
          <w:sz w:val="24"/>
          <w:szCs w:val="24"/>
        </w:rPr>
        <w:t>Programme</w:t>
      </w:r>
      <w:proofErr w:type="spellEnd"/>
      <w:r w:rsidRPr="004073E7">
        <w:rPr>
          <w:rFonts w:ascii="Arial" w:hAnsi="Arial" w:cs="Arial"/>
          <w:b/>
          <w:sz w:val="24"/>
          <w:szCs w:val="24"/>
        </w:rPr>
        <w:t xml:space="preserve"> Cost</w:t>
      </w:r>
      <w:r w:rsidRPr="004073E7">
        <w:rPr>
          <w:rFonts w:ascii="Arial" w:hAnsi="Arial" w:cs="Arial"/>
          <w:sz w:val="24"/>
          <w:szCs w:val="24"/>
        </w:rPr>
        <w:t xml:space="preserve"> – only includes activities to be funded by UNPRPD and DRAF (does not include costs of other ADF planned activities, to be met by other partners)</w:t>
      </w:r>
    </w:p>
    <w:p w:rsidR="00D0746A" w:rsidRDefault="00D0746A" w:rsidP="009076D5">
      <w:pPr>
        <w:tabs>
          <w:tab w:val="left" w:pos="4155"/>
        </w:tabs>
        <w:spacing w:after="0" w:line="240" w:lineRule="auto"/>
        <w:rPr>
          <w:rFonts w:ascii="Arial" w:hAnsi="Arial" w:cs="Arial"/>
          <w:sz w:val="24"/>
          <w:szCs w:val="24"/>
        </w:rPr>
      </w:pPr>
    </w:p>
    <w:p w:rsidR="00D0746A" w:rsidRDefault="00D0746A" w:rsidP="009076D5">
      <w:pPr>
        <w:tabs>
          <w:tab w:val="left" w:pos="4155"/>
        </w:tabs>
        <w:spacing w:after="0" w:line="240" w:lineRule="auto"/>
        <w:rPr>
          <w:rFonts w:ascii="Arial" w:hAnsi="Arial" w:cs="Arial"/>
          <w:sz w:val="24"/>
          <w:szCs w:val="24"/>
        </w:rPr>
      </w:pPr>
    </w:p>
    <w:p w:rsidR="001D66D7" w:rsidRDefault="001D66D7">
      <w:pPr>
        <w:spacing w:after="0" w:line="240" w:lineRule="auto"/>
        <w:rPr>
          <w:rFonts w:ascii="Arial" w:hAnsi="Arial" w:cs="Arial"/>
          <w:b/>
          <w:sz w:val="28"/>
          <w:szCs w:val="28"/>
        </w:rPr>
      </w:pPr>
      <w:r>
        <w:rPr>
          <w:rFonts w:ascii="Arial" w:hAnsi="Arial" w:cs="Arial"/>
          <w:b/>
          <w:sz w:val="28"/>
          <w:szCs w:val="28"/>
        </w:rPr>
        <w:br w:type="page"/>
      </w:r>
    </w:p>
    <w:p w:rsidR="009076D5" w:rsidRPr="00821F4D" w:rsidRDefault="009076D5" w:rsidP="00D0746A">
      <w:pPr>
        <w:tabs>
          <w:tab w:val="left" w:pos="4155"/>
        </w:tabs>
        <w:spacing w:after="0" w:line="240" w:lineRule="auto"/>
        <w:rPr>
          <w:rFonts w:ascii="Arial" w:hAnsi="Arial" w:cs="Arial"/>
          <w:b/>
          <w:sz w:val="28"/>
          <w:szCs w:val="28"/>
        </w:rPr>
      </w:pPr>
      <w:r w:rsidRPr="00821F4D">
        <w:rPr>
          <w:rFonts w:ascii="Arial" w:hAnsi="Arial" w:cs="Arial"/>
          <w:b/>
          <w:sz w:val="28"/>
          <w:szCs w:val="28"/>
        </w:rPr>
        <w:lastRenderedPageBreak/>
        <w:t>UNPRPD BUDGET BREAKDOWN Year One, Year Two (USD)</w:t>
      </w:r>
      <w:r w:rsidR="00A4090A">
        <w:rPr>
          <w:rFonts w:ascii="Arial" w:hAnsi="Arial" w:cs="Arial"/>
          <w:b/>
          <w:sz w:val="28"/>
          <w:szCs w:val="28"/>
        </w:rPr>
        <w:t xml:space="preserve"> by Outcome and Output</w:t>
      </w:r>
    </w:p>
    <w:tbl>
      <w:tblPr>
        <w:tblStyle w:val="TableGrid"/>
        <w:tblW w:w="14196" w:type="dxa"/>
        <w:tblLook w:val="04A0" w:firstRow="1" w:lastRow="0" w:firstColumn="1" w:lastColumn="0" w:noHBand="0" w:noVBand="1"/>
        <w:tblCaption w:val="UNPRPD BUDGET BREAKDOWN Year One, Year Two (USD) by Outcome and Output"/>
        <w:tblDescription w:val="UNPRPD BUDGET BREAKDOWN Year One, Year Two (USD) by Outcome and Output"/>
      </w:tblPr>
      <w:tblGrid>
        <w:gridCol w:w="3190"/>
        <w:gridCol w:w="2985"/>
        <w:gridCol w:w="1772"/>
        <w:gridCol w:w="1492"/>
        <w:gridCol w:w="1678"/>
        <w:gridCol w:w="1585"/>
        <w:gridCol w:w="1494"/>
      </w:tblGrid>
      <w:tr w:rsidR="009076D5" w:rsidRPr="00F828A4" w:rsidTr="001D66D7">
        <w:trPr>
          <w:trHeight w:val="363"/>
          <w:tblHeader/>
        </w:trPr>
        <w:tc>
          <w:tcPr>
            <w:tcW w:w="3190"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Category</w:t>
            </w:r>
          </w:p>
        </w:tc>
        <w:tc>
          <w:tcPr>
            <w:tcW w:w="298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Item</w:t>
            </w:r>
          </w:p>
        </w:tc>
        <w:tc>
          <w:tcPr>
            <w:tcW w:w="1772" w:type="dxa"/>
            <w:hideMark/>
          </w:tcPr>
          <w:p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Unit cost</w:t>
            </w:r>
            <w:r w:rsidRPr="00F75CC3">
              <w:rPr>
                <w:rFonts w:ascii="Arial" w:eastAsia="Times New Roman" w:hAnsi="Arial" w:cs="Arial"/>
                <w:color w:val="000000"/>
                <w:sz w:val="24"/>
                <w:szCs w:val="24"/>
              </w:rPr>
              <w:br/>
              <w:t>(USD)</w:t>
            </w:r>
          </w:p>
        </w:tc>
        <w:tc>
          <w:tcPr>
            <w:tcW w:w="1492"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No. units</w:t>
            </w:r>
          </w:p>
        </w:tc>
        <w:tc>
          <w:tcPr>
            <w:tcW w:w="1678"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UNPRPD Funds</w:t>
            </w:r>
          </w:p>
        </w:tc>
        <w:tc>
          <w:tcPr>
            <w:tcW w:w="1585"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Year One</w:t>
            </w:r>
            <w:r w:rsidRPr="00F75CC3">
              <w:rPr>
                <w:rFonts w:ascii="Arial" w:eastAsia="Times New Roman" w:hAnsi="Arial" w:cs="Arial"/>
                <w:color w:val="000000"/>
                <w:sz w:val="24"/>
                <w:szCs w:val="24"/>
              </w:rPr>
              <w:br/>
              <w:t>2017</w:t>
            </w:r>
          </w:p>
        </w:tc>
        <w:tc>
          <w:tcPr>
            <w:tcW w:w="1494"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Year Two</w:t>
            </w:r>
            <w:r w:rsidRPr="00F75CC3">
              <w:rPr>
                <w:rFonts w:ascii="Arial" w:eastAsia="Times New Roman" w:hAnsi="Arial" w:cs="Arial"/>
                <w:color w:val="000000"/>
                <w:sz w:val="24"/>
                <w:szCs w:val="24"/>
              </w:rPr>
              <w:br/>
              <w:t>2018</w:t>
            </w:r>
          </w:p>
        </w:tc>
      </w:tr>
      <w:tr w:rsidR="009076D5" w:rsidRPr="00F828A4" w:rsidTr="001D66D7">
        <w:trPr>
          <w:trHeight w:val="536"/>
        </w:trPr>
        <w:tc>
          <w:tcPr>
            <w:tcW w:w="3190"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Personnel (salaries, benefits)</w:t>
            </w:r>
          </w:p>
        </w:tc>
        <w:tc>
          <w:tcPr>
            <w:tcW w:w="2985" w:type="dxa"/>
            <w:hideMark/>
          </w:tcPr>
          <w:p w:rsidR="009076D5" w:rsidRPr="00F75CC3" w:rsidRDefault="009076D5" w:rsidP="00F75CC3">
            <w:pPr>
              <w:spacing w:after="0" w:line="240" w:lineRule="auto"/>
              <w:rPr>
                <w:rFonts w:ascii="Arial" w:eastAsia="Times New Roman" w:hAnsi="Arial" w:cs="Arial"/>
                <w:color w:val="000000"/>
              </w:rPr>
            </w:pPr>
            <w:r w:rsidRPr="00F75CC3">
              <w:rPr>
                <w:rFonts w:ascii="Arial" w:eastAsia="Times New Roman" w:hAnsi="Arial" w:cs="Arial"/>
                <w:color w:val="000000"/>
              </w:rPr>
              <w:t xml:space="preserve">UNDP ADF </w:t>
            </w:r>
            <w:proofErr w:type="spellStart"/>
            <w:r w:rsidRPr="00F75CC3">
              <w:rPr>
                <w:rFonts w:ascii="Arial" w:eastAsia="Times New Roman" w:hAnsi="Arial" w:cs="Arial"/>
                <w:color w:val="000000"/>
              </w:rPr>
              <w:t>Programme</w:t>
            </w:r>
            <w:proofErr w:type="spellEnd"/>
            <w:r w:rsidRPr="00F75CC3">
              <w:rPr>
                <w:rFonts w:ascii="Arial" w:eastAsia="Times New Roman" w:hAnsi="Arial" w:cs="Arial"/>
                <w:color w:val="000000"/>
              </w:rPr>
              <w:t xml:space="preserve"> Assistant</w:t>
            </w:r>
          </w:p>
        </w:tc>
        <w:tc>
          <w:tcPr>
            <w:tcW w:w="1772" w:type="dxa"/>
            <w:hideMark/>
          </w:tcPr>
          <w:p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2,400/</w:t>
            </w:r>
            <w:proofErr w:type="spellStart"/>
            <w:r w:rsidRPr="00F75CC3">
              <w:rPr>
                <w:rFonts w:ascii="Arial" w:eastAsia="Times New Roman" w:hAnsi="Arial" w:cs="Arial"/>
                <w:color w:val="000000"/>
                <w:sz w:val="24"/>
                <w:szCs w:val="24"/>
              </w:rPr>
              <w:t>mo</w:t>
            </w:r>
            <w:proofErr w:type="spellEnd"/>
          </w:p>
        </w:tc>
        <w:tc>
          <w:tcPr>
            <w:tcW w:w="1492"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24</w:t>
            </w:r>
          </w:p>
        </w:tc>
        <w:tc>
          <w:tcPr>
            <w:tcW w:w="1678"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57,600</w:t>
            </w:r>
          </w:p>
        </w:tc>
        <w:tc>
          <w:tcPr>
            <w:tcW w:w="158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28,800</w:t>
            </w:r>
          </w:p>
        </w:tc>
        <w:tc>
          <w:tcPr>
            <w:tcW w:w="149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28,800</w:t>
            </w:r>
          </w:p>
        </w:tc>
      </w:tr>
      <w:tr w:rsidR="009076D5" w:rsidRPr="00F828A4" w:rsidTr="001D66D7">
        <w:trPr>
          <w:trHeight w:val="528"/>
        </w:trPr>
        <w:tc>
          <w:tcPr>
            <w:tcW w:w="3190" w:type="dxa"/>
            <w:hideMark/>
          </w:tcPr>
          <w:p w:rsidR="009076D5" w:rsidRPr="00F75CC3" w:rsidRDefault="00112D28" w:rsidP="00F75CC3">
            <w:pPr>
              <w:spacing w:after="0" w:line="240" w:lineRule="auto"/>
              <w:rPr>
                <w:rFonts w:ascii="Arial" w:eastAsia="Times New Roman" w:hAnsi="Arial" w:cs="Arial"/>
                <w:color w:val="000000"/>
                <w:sz w:val="24"/>
                <w:szCs w:val="24"/>
              </w:rPr>
            </w:pPr>
            <w:r w:rsidRPr="00A4090A">
              <w:rPr>
                <w:rFonts w:ascii="Arial" w:hAnsi="Arial" w:cs="Arial"/>
                <w:color w:val="222222"/>
                <w:sz w:val="24"/>
                <w:szCs w:val="24"/>
                <w:shd w:val="clear" w:color="auto" w:fill="FFFFFF"/>
              </w:rPr>
              <w:t xml:space="preserve">Travel for </w:t>
            </w:r>
            <w:r w:rsidR="00A4090A">
              <w:rPr>
                <w:rFonts w:ascii="Arial" w:hAnsi="Arial" w:cs="Arial"/>
                <w:color w:val="222222"/>
                <w:sz w:val="24"/>
                <w:szCs w:val="24"/>
                <w:shd w:val="clear" w:color="auto" w:fill="FFFFFF"/>
              </w:rPr>
              <w:t>m</w:t>
            </w:r>
            <w:r w:rsidRPr="00A4090A">
              <w:rPr>
                <w:rFonts w:ascii="Arial" w:hAnsi="Arial" w:cs="Arial"/>
                <w:color w:val="222222"/>
                <w:sz w:val="24"/>
                <w:szCs w:val="24"/>
                <w:shd w:val="clear" w:color="auto" w:fill="FFFFFF"/>
              </w:rPr>
              <w:t xml:space="preserve">onitoring, </w:t>
            </w:r>
            <w:r w:rsidR="00A4090A">
              <w:rPr>
                <w:rFonts w:ascii="Arial" w:hAnsi="Arial" w:cs="Arial"/>
                <w:color w:val="222222"/>
                <w:sz w:val="24"/>
                <w:szCs w:val="24"/>
                <w:shd w:val="clear" w:color="auto" w:fill="FFFFFF"/>
              </w:rPr>
              <w:t>b</w:t>
            </w:r>
            <w:r w:rsidRPr="00A4090A">
              <w:rPr>
                <w:rFonts w:ascii="Arial" w:hAnsi="Arial" w:cs="Arial"/>
                <w:color w:val="222222"/>
                <w:sz w:val="24"/>
                <w:szCs w:val="24"/>
                <w:shd w:val="clear" w:color="auto" w:fill="FFFFFF"/>
              </w:rPr>
              <w:t>uilding partnerships, facilitation of events</w:t>
            </w:r>
            <w:r w:rsidR="009076D5" w:rsidRPr="00F75CC3">
              <w:rPr>
                <w:rFonts w:ascii="Arial" w:eastAsia="Times New Roman" w:hAnsi="Arial" w:cs="Arial"/>
                <w:color w:val="000000"/>
                <w:sz w:val="24"/>
                <w:szCs w:val="24"/>
              </w:rPr>
              <w:t xml:space="preserve"> in </w:t>
            </w:r>
            <w:r w:rsidRPr="00F75CC3">
              <w:rPr>
                <w:rFonts w:ascii="Arial" w:eastAsia="Times New Roman" w:hAnsi="Arial" w:cs="Arial"/>
                <w:color w:val="000000"/>
                <w:sz w:val="24"/>
                <w:szCs w:val="24"/>
              </w:rPr>
              <w:t xml:space="preserve">the </w:t>
            </w:r>
            <w:r w:rsidR="009076D5" w:rsidRPr="00F75CC3">
              <w:rPr>
                <w:rFonts w:ascii="Arial" w:eastAsia="Times New Roman" w:hAnsi="Arial" w:cs="Arial"/>
                <w:color w:val="000000"/>
                <w:sz w:val="24"/>
                <w:szCs w:val="24"/>
              </w:rPr>
              <w:t xml:space="preserve">Region (travel, per diem)  </w:t>
            </w:r>
          </w:p>
        </w:tc>
        <w:tc>
          <w:tcPr>
            <w:tcW w:w="2985" w:type="dxa"/>
            <w:hideMark/>
          </w:tcPr>
          <w:p w:rsidR="009076D5" w:rsidRPr="00F75CC3" w:rsidRDefault="009076D5" w:rsidP="00F75CC3">
            <w:pPr>
              <w:spacing w:after="0" w:line="240" w:lineRule="auto"/>
              <w:rPr>
                <w:rFonts w:ascii="Arial" w:eastAsia="Times New Roman" w:hAnsi="Arial" w:cs="Arial"/>
                <w:color w:val="000000"/>
              </w:rPr>
            </w:pPr>
            <w:r w:rsidRPr="00F75CC3">
              <w:rPr>
                <w:rFonts w:ascii="Arial" w:eastAsia="Times New Roman" w:hAnsi="Arial" w:cs="Arial"/>
                <w:color w:val="000000"/>
              </w:rPr>
              <w:t>UNDP JPO</w:t>
            </w:r>
          </w:p>
        </w:tc>
        <w:tc>
          <w:tcPr>
            <w:tcW w:w="1772" w:type="dxa"/>
            <w:hideMark/>
          </w:tcPr>
          <w:p w:rsidR="009076D5" w:rsidRPr="00F75CC3" w:rsidRDefault="009076D5" w:rsidP="00F75CC3">
            <w:pPr>
              <w:spacing w:after="0" w:line="240" w:lineRule="auto"/>
              <w:jc w:val="center"/>
              <w:rPr>
                <w:rFonts w:ascii="Arial" w:eastAsia="Times New Roman" w:hAnsi="Arial" w:cs="Arial"/>
                <w:color w:val="000000"/>
                <w:sz w:val="24"/>
                <w:szCs w:val="24"/>
              </w:rPr>
            </w:pPr>
          </w:p>
        </w:tc>
        <w:tc>
          <w:tcPr>
            <w:tcW w:w="1492"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Lump sum</w:t>
            </w:r>
          </w:p>
        </w:tc>
        <w:tc>
          <w:tcPr>
            <w:tcW w:w="1678"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xml:space="preserve">5,000 </w:t>
            </w:r>
          </w:p>
        </w:tc>
        <w:tc>
          <w:tcPr>
            <w:tcW w:w="158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2,500</w:t>
            </w:r>
          </w:p>
        </w:tc>
        <w:tc>
          <w:tcPr>
            <w:tcW w:w="149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2,500</w:t>
            </w:r>
          </w:p>
        </w:tc>
      </w:tr>
      <w:tr w:rsidR="009076D5" w:rsidRPr="00F828A4" w:rsidTr="001D66D7">
        <w:trPr>
          <w:trHeight w:val="738"/>
        </w:trPr>
        <w:tc>
          <w:tcPr>
            <w:tcW w:w="3190" w:type="dxa"/>
            <w:hideMark/>
          </w:tcPr>
          <w:p w:rsidR="009076D5"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Outcome 1, Output 1.1</w:t>
            </w:r>
          </w:p>
        </w:tc>
        <w:tc>
          <w:tcPr>
            <w:tcW w:w="2985" w:type="dxa"/>
            <w:hideMark/>
          </w:tcPr>
          <w:p w:rsidR="009076D5" w:rsidRPr="00F75CC3" w:rsidRDefault="009076D5" w:rsidP="00F75CC3">
            <w:pPr>
              <w:spacing w:after="0" w:line="240" w:lineRule="auto"/>
              <w:rPr>
                <w:rFonts w:ascii="Arial" w:eastAsia="Times New Roman" w:hAnsi="Arial" w:cs="Arial"/>
                <w:color w:val="000000"/>
              </w:rPr>
            </w:pPr>
            <w:r w:rsidRPr="00F75CC3">
              <w:rPr>
                <w:rFonts w:ascii="Arial" w:eastAsia="Times New Roman" w:hAnsi="Arial" w:cs="Arial"/>
                <w:color w:val="000000"/>
              </w:rPr>
              <w:t>ADF EC Meetings (16 participants)</w:t>
            </w:r>
          </w:p>
        </w:tc>
        <w:tc>
          <w:tcPr>
            <w:tcW w:w="1772" w:type="dxa"/>
            <w:hideMark/>
          </w:tcPr>
          <w:p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492"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w:t>
            </w:r>
          </w:p>
        </w:tc>
        <w:tc>
          <w:tcPr>
            <w:tcW w:w="1678"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60,000</w:t>
            </w:r>
          </w:p>
        </w:tc>
        <w:tc>
          <w:tcPr>
            <w:tcW w:w="158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40,000</w:t>
            </w:r>
          </w:p>
        </w:tc>
        <w:tc>
          <w:tcPr>
            <w:tcW w:w="149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r>
      <w:tr w:rsidR="009076D5" w:rsidRPr="00F828A4" w:rsidTr="001D66D7">
        <w:trPr>
          <w:trHeight w:val="601"/>
        </w:trPr>
        <w:tc>
          <w:tcPr>
            <w:tcW w:w="3190"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r w:rsidR="00D4114E" w:rsidRPr="00F75CC3">
              <w:rPr>
                <w:rFonts w:ascii="Arial" w:eastAsia="Times New Roman" w:hAnsi="Arial" w:cs="Arial"/>
                <w:color w:val="000000"/>
                <w:sz w:val="24"/>
                <w:szCs w:val="24"/>
              </w:rPr>
              <w:t>Outcome 2, Output 2.1</w:t>
            </w:r>
          </w:p>
        </w:tc>
        <w:tc>
          <w:tcPr>
            <w:tcW w:w="2985" w:type="dxa"/>
            <w:hideMark/>
          </w:tcPr>
          <w:p w:rsidR="009076D5" w:rsidRPr="00F75CC3" w:rsidRDefault="009076D5" w:rsidP="00F75CC3">
            <w:pPr>
              <w:spacing w:after="0" w:line="240" w:lineRule="auto"/>
              <w:rPr>
                <w:rFonts w:ascii="Arial" w:eastAsia="Times New Roman" w:hAnsi="Arial" w:cs="Arial"/>
                <w:color w:val="000000"/>
              </w:rPr>
            </w:pPr>
            <w:r w:rsidRPr="00F75CC3">
              <w:rPr>
                <w:rFonts w:ascii="Arial" w:eastAsia="Times New Roman" w:hAnsi="Arial" w:cs="Arial"/>
                <w:color w:val="000000"/>
              </w:rPr>
              <w:t>ADF strategic planning sub-regional workshops</w:t>
            </w:r>
          </w:p>
        </w:tc>
        <w:tc>
          <w:tcPr>
            <w:tcW w:w="1772" w:type="dxa"/>
            <w:hideMark/>
          </w:tcPr>
          <w:p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20,000</w:t>
            </w:r>
          </w:p>
        </w:tc>
        <w:tc>
          <w:tcPr>
            <w:tcW w:w="1492"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2*</w:t>
            </w:r>
          </w:p>
        </w:tc>
        <w:tc>
          <w:tcPr>
            <w:tcW w:w="1678"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30,000</w:t>
            </w:r>
          </w:p>
        </w:tc>
        <w:tc>
          <w:tcPr>
            <w:tcW w:w="158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30,000</w:t>
            </w:r>
          </w:p>
        </w:tc>
        <w:tc>
          <w:tcPr>
            <w:tcW w:w="149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9076D5" w:rsidRPr="00F828A4" w:rsidTr="001D66D7">
        <w:trPr>
          <w:trHeight w:val="831"/>
        </w:trPr>
        <w:tc>
          <w:tcPr>
            <w:tcW w:w="3190"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r w:rsidR="00D4114E" w:rsidRPr="00F75CC3">
              <w:rPr>
                <w:rFonts w:ascii="Arial" w:eastAsia="Times New Roman" w:hAnsi="Arial" w:cs="Arial"/>
                <w:color w:val="000000"/>
                <w:sz w:val="24"/>
                <w:szCs w:val="24"/>
              </w:rPr>
              <w:t> Outcome 2, Output 2.1, 2.3</w:t>
            </w:r>
          </w:p>
        </w:tc>
        <w:tc>
          <w:tcPr>
            <w:tcW w:w="2985" w:type="dxa"/>
            <w:hideMark/>
          </w:tcPr>
          <w:p w:rsidR="009076D5" w:rsidRPr="00F75CC3" w:rsidRDefault="00D4114E" w:rsidP="00F75CC3">
            <w:pPr>
              <w:spacing w:after="0" w:line="240" w:lineRule="auto"/>
              <w:rPr>
                <w:rFonts w:ascii="Arial" w:eastAsia="Times New Roman" w:hAnsi="Arial" w:cs="Arial"/>
                <w:color w:val="000000"/>
              </w:rPr>
            </w:pPr>
            <w:r w:rsidRPr="00F75CC3">
              <w:rPr>
                <w:rFonts w:ascii="Arial" w:eastAsia="Times New Roman" w:hAnsi="Arial" w:cs="Arial"/>
                <w:color w:val="000000"/>
              </w:rPr>
              <w:t>Strategic planning workshops interpretation (SL, English/French)</w:t>
            </w:r>
          </w:p>
        </w:tc>
        <w:tc>
          <w:tcPr>
            <w:tcW w:w="1772" w:type="dxa"/>
            <w:hideMark/>
          </w:tcPr>
          <w:p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varies</w:t>
            </w:r>
          </w:p>
        </w:tc>
        <w:tc>
          <w:tcPr>
            <w:tcW w:w="1492"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 meetings</w:t>
            </w:r>
          </w:p>
        </w:tc>
        <w:tc>
          <w:tcPr>
            <w:tcW w:w="1678"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4,316</w:t>
            </w:r>
          </w:p>
        </w:tc>
        <w:tc>
          <w:tcPr>
            <w:tcW w:w="158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3,400</w:t>
            </w:r>
          </w:p>
        </w:tc>
        <w:tc>
          <w:tcPr>
            <w:tcW w:w="149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916</w:t>
            </w:r>
          </w:p>
        </w:tc>
      </w:tr>
      <w:tr w:rsidR="009076D5" w:rsidRPr="00F828A4" w:rsidTr="001D66D7">
        <w:trPr>
          <w:trHeight w:val="701"/>
        </w:trPr>
        <w:tc>
          <w:tcPr>
            <w:tcW w:w="3190"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r w:rsidR="00D4114E" w:rsidRPr="00F75CC3">
              <w:rPr>
                <w:rFonts w:ascii="Arial" w:eastAsia="Times New Roman" w:hAnsi="Arial" w:cs="Arial"/>
                <w:color w:val="000000"/>
                <w:sz w:val="24"/>
                <w:szCs w:val="24"/>
              </w:rPr>
              <w:t>Outcome 2, Output 2.2</w:t>
            </w:r>
          </w:p>
        </w:tc>
        <w:tc>
          <w:tcPr>
            <w:tcW w:w="2985" w:type="dxa"/>
            <w:hideMark/>
          </w:tcPr>
          <w:p w:rsidR="009076D5" w:rsidRPr="00F75CC3" w:rsidRDefault="00D4114E" w:rsidP="00F75CC3">
            <w:pPr>
              <w:spacing w:after="0" w:line="240" w:lineRule="auto"/>
              <w:rPr>
                <w:rFonts w:ascii="Arial" w:eastAsia="Times New Roman" w:hAnsi="Arial" w:cs="Arial"/>
                <w:color w:val="000000"/>
              </w:rPr>
            </w:pPr>
            <w:r w:rsidRPr="00F75CC3">
              <w:rPr>
                <w:rFonts w:ascii="Arial" w:eastAsia="Times New Roman" w:hAnsi="Arial" w:cs="Arial"/>
                <w:color w:val="000000"/>
              </w:rPr>
              <w:t>ADF Strategic Plan Validation Workshop (30 participants)</w:t>
            </w:r>
          </w:p>
        </w:tc>
        <w:tc>
          <w:tcPr>
            <w:tcW w:w="1772" w:type="dxa"/>
            <w:hideMark/>
          </w:tcPr>
          <w:p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492"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p>
        </w:tc>
        <w:tc>
          <w:tcPr>
            <w:tcW w:w="1678"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58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494"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r>
      <w:tr w:rsidR="009076D5" w:rsidRPr="00F828A4" w:rsidTr="001D66D7">
        <w:trPr>
          <w:trHeight w:val="659"/>
        </w:trPr>
        <w:tc>
          <w:tcPr>
            <w:tcW w:w="3190" w:type="dxa"/>
            <w:hideMark/>
          </w:tcPr>
          <w:p w:rsidR="009076D5" w:rsidRPr="00F75CC3" w:rsidRDefault="009076D5"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 </w:t>
            </w:r>
            <w:r w:rsidR="00D4114E" w:rsidRPr="00F75CC3">
              <w:rPr>
                <w:rFonts w:ascii="Arial" w:eastAsia="Times New Roman" w:hAnsi="Arial" w:cs="Arial"/>
                <w:color w:val="000000"/>
                <w:sz w:val="24"/>
                <w:szCs w:val="24"/>
              </w:rPr>
              <w:t>Outcome 2, Output 2.5</w:t>
            </w:r>
          </w:p>
        </w:tc>
        <w:tc>
          <w:tcPr>
            <w:tcW w:w="2985" w:type="dxa"/>
            <w:hideMark/>
          </w:tcPr>
          <w:p w:rsidR="009076D5" w:rsidRPr="00F75CC3" w:rsidRDefault="00D4114E" w:rsidP="00F75CC3">
            <w:pPr>
              <w:spacing w:after="0" w:line="240" w:lineRule="auto"/>
              <w:rPr>
                <w:rFonts w:ascii="Arial" w:eastAsia="Times New Roman" w:hAnsi="Arial" w:cs="Arial"/>
                <w:color w:val="000000"/>
              </w:rPr>
            </w:pPr>
            <w:r w:rsidRPr="00F75CC3">
              <w:rPr>
                <w:rFonts w:ascii="Arial" w:eastAsia="Times New Roman" w:hAnsi="Arial" w:cs="Arial"/>
                <w:color w:val="000000"/>
              </w:rPr>
              <w:t>ADF Training for DPO women leaders, members</w:t>
            </w:r>
          </w:p>
        </w:tc>
        <w:tc>
          <w:tcPr>
            <w:tcW w:w="1772" w:type="dxa"/>
            <w:hideMark/>
          </w:tcPr>
          <w:p w:rsidR="009076D5" w:rsidRPr="00F75CC3" w:rsidRDefault="009076D5" w:rsidP="00F75CC3">
            <w:pPr>
              <w:spacing w:after="0" w:line="240" w:lineRule="auto"/>
              <w:jc w:val="center"/>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492" w:type="dxa"/>
            <w:hideMark/>
          </w:tcPr>
          <w:p w:rsidR="009076D5"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r w:rsidR="009076D5" w:rsidRPr="00F75CC3">
              <w:rPr>
                <w:rFonts w:ascii="Arial" w:eastAsia="Times New Roman" w:hAnsi="Arial" w:cs="Arial"/>
                <w:color w:val="000000"/>
                <w:sz w:val="24"/>
                <w:szCs w:val="24"/>
              </w:rPr>
              <w:t>*</w:t>
            </w:r>
          </w:p>
        </w:tc>
        <w:tc>
          <w:tcPr>
            <w:tcW w:w="1678" w:type="dxa"/>
            <w:hideMark/>
          </w:tcPr>
          <w:p w:rsidR="009076D5"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r w:rsidR="009076D5" w:rsidRPr="00F75CC3">
              <w:rPr>
                <w:rFonts w:ascii="Arial" w:eastAsia="Times New Roman" w:hAnsi="Arial" w:cs="Arial"/>
                <w:color w:val="000000"/>
                <w:sz w:val="24"/>
                <w:szCs w:val="24"/>
              </w:rPr>
              <w:t>0,000</w:t>
            </w:r>
          </w:p>
        </w:tc>
        <w:tc>
          <w:tcPr>
            <w:tcW w:w="1585" w:type="dxa"/>
            <w:hideMark/>
          </w:tcPr>
          <w:p w:rsidR="009076D5" w:rsidRPr="00F75CC3" w:rsidRDefault="009076D5"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 </w:t>
            </w:r>
          </w:p>
        </w:tc>
        <w:tc>
          <w:tcPr>
            <w:tcW w:w="1494" w:type="dxa"/>
            <w:hideMark/>
          </w:tcPr>
          <w:p w:rsidR="009076D5"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r w:rsidR="009076D5" w:rsidRPr="00F75CC3">
              <w:rPr>
                <w:rFonts w:ascii="Arial" w:eastAsia="Times New Roman" w:hAnsi="Arial" w:cs="Arial"/>
                <w:color w:val="000000"/>
                <w:sz w:val="24"/>
                <w:szCs w:val="24"/>
              </w:rPr>
              <w:t>0,000</w:t>
            </w:r>
          </w:p>
        </w:tc>
      </w:tr>
      <w:tr w:rsidR="00D4114E" w:rsidRPr="00F828A4" w:rsidTr="001D66D7">
        <w:trPr>
          <w:trHeight w:val="688"/>
        </w:trPr>
        <w:tc>
          <w:tcPr>
            <w:tcW w:w="3190" w:type="dxa"/>
          </w:tcPr>
          <w:p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Outcome 2, Output 2.6</w:t>
            </w:r>
          </w:p>
        </w:tc>
        <w:tc>
          <w:tcPr>
            <w:tcW w:w="2985" w:type="dxa"/>
          </w:tcPr>
          <w:p w:rsidR="00D4114E" w:rsidRPr="00F75CC3" w:rsidRDefault="00D4114E" w:rsidP="00F75CC3">
            <w:pPr>
              <w:spacing w:after="0" w:line="240" w:lineRule="auto"/>
              <w:rPr>
                <w:rFonts w:ascii="Arial" w:eastAsia="Times New Roman" w:hAnsi="Arial" w:cs="Arial"/>
                <w:color w:val="000000"/>
              </w:rPr>
            </w:pPr>
            <w:r w:rsidRPr="00F75CC3">
              <w:rPr>
                <w:rFonts w:ascii="Arial" w:eastAsia="Times New Roman" w:hAnsi="Arial" w:cs="Arial"/>
                <w:color w:val="000000"/>
              </w:rPr>
              <w:t xml:space="preserve">ADF Training for DPO members on </w:t>
            </w:r>
            <w:r w:rsidRPr="00F75CC3">
              <w:rPr>
                <w:rFonts w:ascii="Arial" w:hAnsi="Arial" w:cs="Arial"/>
              </w:rPr>
              <w:t>disability disaggregated data collection, analysis</w:t>
            </w:r>
          </w:p>
        </w:tc>
        <w:tc>
          <w:tcPr>
            <w:tcW w:w="1772" w:type="dxa"/>
          </w:tcPr>
          <w:p w:rsidR="00D4114E" w:rsidRPr="00F75CC3" w:rsidRDefault="00D4114E" w:rsidP="00F75CC3">
            <w:pPr>
              <w:jc w:val="center"/>
              <w:rPr>
                <w:rFonts w:ascii="Arial" w:eastAsia="Times New Roman" w:hAnsi="Arial" w:cs="Arial"/>
                <w:sz w:val="24"/>
                <w:szCs w:val="24"/>
              </w:rPr>
            </w:pPr>
            <w:r w:rsidRPr="00F75CC3">
              <w:rPr>
                <w:rFonts w:ascii="Arial" w:eastAsia="Times New Roman" w:hAnsi="Arial" w:cs="Arial"/>
                <w:sz w:val="24"/>
                <w:szCs w:val="24"/>
              </w:rPr>
              <w:t>10,000</w:t>
            </w:r>
          </w:p>
        </w:tc>
        <w:tc>
          <w:tcPr>
            <w:tcW w:w="1492" w:type="dxa"/>
          </w:tcPr>
          <w:p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w:t>
            </w:r>
          </w:p>
        </w:tc>
        <w:tc>
          <w:tcPr>
            <w:tcW w:w="1678" w:type="dxa"/>
          </w:tcPr>
          <w:p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c>
          <w:tcPr>
            <w:tcW w:w="1585" w:type="dxa"/>
          </w:tcPr>
          <w:p w:rsidR="00D4114E" w:rsidRPr="00F75CC3" w:rsidRDefault="00D4114E" w:rsidP="00F75CC3">
            <w:pPr>
              <w:spacing w:after="0" w:line="240" w:lineRule="auto"/>
              <w:jc w:val="right"/>
              <w:rPr>
                <w:rFonts w:ascii="Arial" w:eastAsia="Times New Roman" w:hAnsi="Arial" w:cs="Arial"/>
                <w:color w:val="000000"/>
                <w:sz w:val="24"/>
                <w:szCs w:val="24"/>
              </w:rPr>
            </w:pPr>
          </w:p>
        </w:tc>
        <w:tc>
          <w:tcPr>
            <w:tcW w:w="1494" w:type="dxa"/>
          </w:tcPr>
          <w:p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rPr>
              <w:t>10,000</w:t>
            </w:r>
          </w:p>
        </w:tc>
      </w:tr>
      <w:tr w:rsidR="00D4114E" w:rsidRPr="00F828A4" w:rsidTr="001D66D7">
        <w:trPr>
          <w:trHeight w:val="189"/>
        </w:trPr>
        <w:tc>
          <w:tcPr>
            <w:tcW w:w="3190" w:type="dxa"/>
            <w:hideMark/>
          </w:tcPr>
          <w:p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Subtotal</w:t>
            </w:r>
          </w:p>
        </w:tc>
        <w:tc>
          <w:tcPr>
            <w:tcW w:w="2985" w:type="dxa"/>
            <w:hideMark/>
          </w:tcPr>
          <w:p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72" w:type="dxa"/>
            <w:hideMark/>
          </w:tcPr>
          <w:p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492" w:type="dxa"/>
            <w:hideMark/>
          </w:tcPr>
          <w:p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678" w:type="dxa"/>
            <w:hideMark/>
          </w:tcPr>
          <w:p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186,916</w:t>
            </w:r>
          </w:p>
        </w:tc>
        <w:tc>
          <w:tcPr>
            <w:tcW w:w="1585" w:type="dxa"/>
            <w:hideMark/>
          </w:tcPr>
          <w:p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114,700</w:t>
            </w:r>
          </w:p>
        </w:tc>
        <w:tc>
          <w:tcPr>
            <w:tcW w:w="1494" w:type="dxa"/>
            <w:hideMark/>
          </w:tcPr>
          <w:p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72,216</w:t>
            </w:r>
          </w:p>
        </w:tc>
      </w:tr>
      <w:tr w:rsidR="00D4114E" w:rsidRPr="00F828A4" w:rsidTr="001D66D7">
        <w:trPr>
          <w:trHeight w:val="363"/>
        </w:trPr>
        <w:tc>
          <w:tcPr>
            <w:tcW w:w="3190" w:type="dxa"/>
            <w:hideMark/>
          </w:tcPr>
          <w:p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rPr>
              <w:t>Indirect costs (7%)</w:t>
            </w:r>
          </w:p>
        </w:tc>
        <w:tc>
          <w:tcPr>
            <w:tcW w:w="2985" w:type="dxa"/>
            <w:hideMark/>
          </w:tcPr>
          <w:p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lang w:val="fr-FR"/>
              </w:rPr>
              <w:t>UNDP</w:t>
            </w:r>
          </w:p>
        </w:tc>
        <w:tc>
          <w:tcPr>
            <w:tcW w:w="1772" w:type="dxa"/>
            <w:hideMark/>
          </w:tcPr>
          <w:p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lang w:val="fr-FR"/>
              </w:rPr>
              <w:t> </w:t>
            </w:r>
          </w:p>
        </w:tc>
        <w:tc>
          <w:tcPr>
            <w:tcW w:w="1492" w:type="dxa"/>
            <w:hideMark/>
          </w:tcPr>
          <w:p w:rsidR="00D4114E" w:rsidRPr="00F75CC3" w:rsidRDefault="00D4114E" w:rsidP="00F75CC3">
            <w:pPr>
              <w:spacing w:after="0" w:line="240" w:lineRule="auto"/>
              <w:rPr>
                <w:rFonts w:ascii="Arial" w:eastAsia="Times New Roman" w:hAnsi="Arial" w:cs="Arial"/>
                <w:color w:val="000000"/>
                <w:sz w:val="24"/>
                <w:szCs w:val="24"/>
              </w:rPr>
            </w:pPr>
            <w:r w:rsidRPr="00F75CC3">
              <w:rPr>
                <w:rFonts w:ascii="Arial" w:eastAsia="Times New Roman" w:hAnsi="Arial" w:cs="Arial"/>
                <w:color w:val="000000"/>
                <w:sz w:val="24"/>
                <w:szCs w:val="24"/>
                <w:lang w:val="fr-FR"/>
              </w:rPr>
              <w:t> </w:t>
            </w:r>
          </w:p>
        </w:tc>
        <w:tc>
          <w:tcPr>
            <w:tcW w:w="1678" w:type="dxa"/>
            <w:hideMark/>
          </w:tcPr>
          <w:p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lang w:val="fr-FR"/>
              </w:rPr>
              <w:t>13,084</w:t>
            </w:r>
          </w:p>
        </w:tc>
        <w:tc>
          <w:tcPr>
            <w:tcW w:w="1585" w:type="dxa"/>
            <w:hideMark/>
          </w:tcPr>
          <w:p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lang w:val="fr-FR"/>
              </w:rPr>
              <w:t>8,029</w:t>
            </w:r>
          </w:p>
        </w:tc>
        <w:tc>
          <w:tcPr>
            <w:tcW w:w="1494" w:type="dxa"/>
            <w:hideMark/>
          </w:tcPr>
          <w:p w:rsidR="00D4114E" w:rsidRPr="00F75CC3" w:rsidRDefault="00D4114E" w:rsidP="00F75CC3">
            <w:pPr>
              <w:spacing w:after="0" w:line="240" w:lineRule="auto"/>
              <w:jc w:val="right"/>
              <w:rPr>
                <w:rFonts w:ascii="Arial" w:eastAsia="Times New Roman" w:hAnsi="Arial" w:cs="Arial"/>
                <w:color w:val="000000"/>
                <w:sz w:val="24"/>
                <w:szCs w:val="24"/>
              </w:rPr>
            </w:pPr>
            <w:r w:rsidRPr="00F75CC3">
              <w:rPr>
                <w:rFonts w:ascii="Arial" w:eastAsia="Times New Roman" w:hAnsi="Arial" w:cs="Arial"/>
                <w:color w:val="000000"/>
                <w:sz w:val="24"/>
                <w:szCs w:val="24"/>
                <w:lang w:val="fr-FR"/>
              </w:rPr>
              <w:t>5,055</w:t>
            </w:r>
          </w:p>
        </w:tc>
      </w:tr>
      <w:tr w:rsidR="00D4114E" w:rsidRPr="00F828A4" w:rsidTr="001D66D7">
        <w:trPr>
          <w:trHeight w:val="198"/>
        </w:trPr>
        <w:tc>
          <w:tcPr>
            <w:tcW w:w="3190" w:type="dxa"/>
            <w:hideMark/>
          </w:tcPr>
          <w:p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Total (USD)</w:t>
            </w:r>
          </w:p>
        </w:tc>
        <w:tc>
          <w:tcPr>
            <w:tcW w:w="2985" w:type="dxa"/>
            <w:hideMark/>
          </w:tcPr>
          <w:p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772" w:type="dxa"/>
            <w:hideMark/>
          </w:tcPr>
          <w:p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492" w:type="dxa"/>
            <w:hideMark/>
          </w:tcPr>
          <w:p w:rsidR="00D4114E" w:rsidRPr="00F75CC3" w:rsidRDefault="00D4114E" w:rsidP="00F75CC3">
            <w:pPr>
              <w:spacing w:after="0" w:line="240" w:lineRule="auto"/>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 </w:t>
            </w:r>
          </w:p>
        </w:tc>
        <w:tc>
          <w:tcPr>
            <w:tcW w:w="1678" w:type="dxa"/>
            <w:hideMark/>
          </w:tcPr>
          <w:p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200,000</w:t>
            </w:r>
          </w:p>
        </w:tc>
        <w:tc>
          <w:tcPr>
            <w:tcW w:w="1585" w:type="dxa"/>
            <w:hideMark/>
          </w:tcPr>
          <w:p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122,729</w:t>
            </w:r>
          </w:p>
        </w:tc>
        <w:tc>
          <w:tcPr>
            <w:tcW w:w="1494" w:type="dxa"/>
            <w:hideMark/>
          </w:tcPr>
          <w:p w:rsidR="00D4114E" w:rsidRPr="00F75CC3" w:rsidRDefault="00D4114E" w:rsidP="00F75CC3">
            <w:pPr>
              <w:spacing w:after="0" w:line="240" w:lineRule="auto"/>
              <w:jc w:val="right"/>
              <w:rPr>
                <w:rFonts w:ascii="Arial" w:eastAsia="Times New Roman" w:hAnsi="Arial" w:cs="Arial"/>
                <w:b/>
                <w:bCs/>
                <w:color w:val="000000"/>
                <w:sz w:val="24"/>
                <w:szCs w:val="24"/>
              </w:rPr>
            </w:pPr>
            <w:r w:rsidRPr="00F75CC3">
              <w:rPr>
                <w:rFonts w:ascii="Arial" w:eastAsia="Times New Roman" w:hAnsi="Arial" w:cs="Arial"/>
                <w:b/>
                <w:bCs/>
                <w:color w:val="000000"/>
                <w:sz w:val="24"/>
                <w:szCs w:val="24"/>
              </w:rPr>
              <w:t>77,271</w:t>
            </w:r>
          </w:p>
        </w:tc>
      </w:tr>
    </w:tbl>
    <w:p w:rsidR="00A4090A" w:rsidRDefault="00A4090A" w:rsidP="009076D5">
      <w:pPr>
        <w:tabs>
          <w:tab w:val="left" w:pos="4155"/>
        </w:tabs>
        <w:spacing w:after="0" w:line="240" w:lineRule="auto"/>
        <w:rPr>
          <w:rFonts w:ascii="Arial" w:hAnsi="Arial" w:cs="Arial"/>
          <w:b/>
          <w:sz w:val="24"/>
          <w:szCs w:val="24"/>
        </w:rPr>
      </w:pPr>
    </w:p>
    <w:p w:rsidR="009076D5" w:rsidRPr="003D306A" w:rsidRDefault="009076D5" w:rsidP="009076D5">
      <w:pPr>
        <w:tabs>
          <w:tab w:val="left" w:pos="4155"/>
        </w:tabs>
        <w:spacing w:after="0" w:line="240" w:lineRule="auto"/>
        <w:rPr>
          <w:rFonts w:ascii="Arial" w:hAnsi="Arial" w:cs="Arial"/>
          <w:b/>
          <w:sz w:val="24"/>
          <w:szCs w:val="24"/>
        </w:rPr>
        <w:sectPr w:rsidR="009076D5" w:rsidRPr="003D306A" w:rsidSect="009076D5">
          <w:pgSz w:w="16839" w:h="11907" w:orient="landscape" w:code="9"/>
          <w:pgMar w:top="1440" w:right="1440" w:bottom="1440" w:left="1440" w:header="720" w:footer="720" w:gutter="0"/>
          <w:cols w:space="720"/>
          <w:docGrid w:linePitch="360"/>
        </w:sectPr>
      </w:pPr>
      <w:r w:rsidRPr="003D306A">
        <w:rPr>
          <w:rFonts w:ascii="Arial" w:hAnsi="Arial" w:cs="Arial"/>
          <w:b/>
          <w:sz w:val="24"/>
          <w:szCs w:val="24"/>
        </w:rPr>
        <w:t>Notes: *indicates funds to be supplemented from DRAF, other partners</w:t>
      </w:r>
      <w:r>
        <w:rPr>
          <w:rFonts w:ascii="Arial" w:hAnsi="Arial" w:cs="Arial"/>
          <w:b/>
          <w:sz w:val="24"/>
          <w:szCs w:val="24"/>
        </w:rPr>
        <w:t xml:space="preserve"> for the </w:t>
      </w:r>
      <w:proofErr w:type="spellStart"/>
      <w:r>
        <w:rPr>
          <w:rFonts w:ascii="Arial" w:hAnsi="Arial" w:cs="Arial"/>
          <w:b/>
          <w:sz w:val="24"/>
          <w:szCs w:val="24"/>
        </w:rPr>
        <w:t>activit</w:t>
      </w:r>
      <w:proofErr w:type="spellEnd"/>
    </w:p>
    <w:p w:rsidR="009076D5" w:rsidRPr="00821F4D" w:rsidRDefault="009076D5" w:rsidP="00A4090A">
      <w:pPr>
        <w:pStyle w:val="Heading1"/>
        <w:rPr>
          <w:rFonts w:ascii="Arial" w:hAnsi="Arial" w:cs="Arial"/>
          <w:b/>
          <w:color w:val="auto"/>
          <w:sz w:val="28"/>
          <w:szCs w:val="28"/>
        </w:rPr>
      </w:pPr>
      <w:r w:rsidRPr="00821F4D">
        <w:rPr>
          <w:rFonts w:ascii="Arial" w:hAnsi="Arial" w:cs="Arial"/>
          <w:b/>
          <w:color w:val="auto"/>
          <w:sz w:val="28"/>
          <w:szCs w:val="28"/>
        </w:rPr>
        <w:lastRenderedPageBreak/>
        <w:t>Annex 1. ADF Executive Council Members</w:t>
      </w:r>
    </w:p>
    <w:p w:rsidR="009076D5" w:rsidRDefault="009076D5" w:rsidP="009076D5">
      <w:pPr>
        <w:tabs>
          <w:tab w:val="left" w:pos="4155"/>
        </w:tabs>
        <w:spacing w:after="0"/>
        <w:rPr>
          <w:rFonts w:ascii="Arial" w:hAnsi="Arial" w:cs="Arial"/>
          <w:b/>
          <w:sz w:val="28"/>
          <w:szCs w:val="28"/>
        </w:rPr>
      </w:pPr>
      <w:r w:rsidRPr="004A7D87">
        <w:rPr>
          <w:rFonts w:ascii="Arial" w:hAnsi="Arial" w:cs="Arial"/>
          <w:b/>
          <w:sz w:val="28"/>
          <w:szCs w:val="28"/>
        </w:rPr>
        <w:t xml:space="preserve">(elected Nov. 2015 for </w:t>
      </w:r>
      <w:proofErr w:type="gramStart"/>
      <w:r w:rsidRPr="004A7D87">
        <w:rPr>
          <w:rFonts w:ascii="Arial" w:hAnsi="Arial" w:cs="Arial"/>
          <w:b/>
          <w:sz w:val="28"/>
          <w:szCs w:val="28"/>
        </w:rPr>
        <w:t>4 year</w:t>
      </w:r>
      <w:proofErr w:type="gramEnd"/>
      <w:r w:rsidRPr="004A7D87">
        <w:rPr>
          <w:rFonts w:ascii="Arial" w:hAnsi="Arial" w:cs="Arial"/>
          <w:b/>
          <w:sz w:val="28"/>
          <w:szCs w:val="28"/>
        </w:rPr>
        <w:t xml:space="preserve"> term)</w:t>
      </w:r>
    </w:p>
    <w:p w:rsidR="009076D5" w:rsidRPr="004A7D87" w:rsidRDefault="009076D5" w:rsidP="009076D5">
      <w:pPr>
        <w:tabs>
          <w:tab w:val="left" w:pos="4155"/>
        </w:tabs>
        <w:spacing w:after="0"/>
        <w:rPr>
          <w:rFonts w:ascii="Arial" w:hAnsi="Arial" w:cs="Arial"/>
          <w:b/>
          <w:sz w:val="28"/>
          <w:szCs w:val="28"/>
        </w:rPr>
      </w:pPr>
    </w:p>
    <w:p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Shuaib Chalklen (South Africa, wheelchair-user), Chairperson </w:t>
      </w:r>
      <w:hyperlink r:id="rId9" w:history="1">
        <w:r w:rsidRPr="004A7D87">
          <w:rPr>
            <w:rStyle w:val="Hyperlink"/>
            <w:rFonts w:ascii="Arial" w:hAnsi="Arial" w:cs="Arial"/>
            <w:sz w:val="28"/>
            <w:szCs w:val="28"/>
            <w:shd w:val="clear" w:color="auto" w:fill="FFFFFF"/>
          </w:rPr>
          <w:t>chalklenshuaib68@gmail.com</w:t>
        </w:r>
      </w:hyperlink>
    </w:p>
    <w:p w:rsidR="009076D5" w:rsidRPr="004A7D87" w:rsidRDefault="009076D5" w:rsidP="009076D5">
      <w:pPr>
        <w:pStyle w:val="ListParagraph"/>
        <w:rPr>
          <w:rFonts w:ascii="Arial" w:hAnsi="Arial" w:cs="Arial"/>
          <w:color w:val="000000"/>
          <w:sz w:val="28"/>
          <w:szCs w:val="28"/>
        </w:rPr>
      </w:pPr>
    </w:p>
    <w:p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w:t>
      </w:r>
      <w:proofErr w:type="spellStart"/>
      <w:r w:rsidRPr="004A7D87">
        <w:rPr>
          <w:rFonts w:ascii="Arial" w:hAnsi="Arial" w:cs="Arial"/>
          <w:color w:val="000000"/>
          <w:sz w:val="28"/>
          <w:szCs w:val="28"/>
        </w:rPr>
        <w:t>Idriss</w:t>
      </w:r>
      <w:proofErr w:type="spellEnd"/>
      <w:r w:rsidRPr="004A7D87">
        <w:rPr>
          <w:rFonts w:ascii="Arial" w:hAnsi="Arial" w:cs="Arial"/>
          <w:color w:val="000000"/>
          <w:sz w:val="28"/>
          <w:szCs w:val="28"/>
        </w:rPr>
        <w:t xml:space="preserve"> </w:t>
      </w:r>
      <w:proofErr w:type="spellStart"/>
      <w:r w:rsidRPr="004A7D87">
        <w:rPr>
          <w:rFonts w:ascii="Arial" w:hAnsi="Arial" w:cs="Arial"/>
          <w:color w:val="000000"/>
          <w:sz w:val="28"/>
          <w:szCs w:val="28"/>
        </w:rPr>
        <w:t>Alzouma</w:t>
      </w:r>
      <w:proofErr w:type="spellEnd"/>
      <w:r w:rsidRPr="004A7D87">
        <w:rPr>
          <w:rFonts w:ascii="Arial" w:hAnsi="Arial" w:cs="Arial"/>
          <w:color w:val="000000"/>
          <w:sz w:val="28"/>
          <w:szCs w:val="28"/>
        </w:rPr>
        <w:t xml:space="preserve"> </w:t>
      </w:r>
      <w:proofErr w:type="spellStart"/>
      <w:r w:rsidRPr="004A7D87">
        <w:rPr>
          <w:rFonts w:ascii="Arial" w:hAnsi="Arial" w:cs="Arial"/>
          <w:color w:val="000000"/>
          <w:sz w:val="28"/>
          <w:szCs w:val="28"/>
        </w:rPr>
        <w:t>Maiga</w:t>
      </w:r>
      <w:proofErr w:type="spellEnd"/>
      <w:r w:rsidRPr="004A7D87">
        <w:rPr>
          <w:rFonts w:ascii="Arial" w:hAnsi="Arial" w:cs="Arial"/>
          <w:color w:val="000000"/>
          <w:sz w:val="28"/>
          <w:szCs w:val="28"/>
        </w:rPr>
        <w:t xml:space="preserve"> (Niger, wheelchair-user), Vice-Chair </w:t>
      </w:r>
      <w:hyperlink r:id="rId10" w:history="1">
        <w:r w:rsidRPr="004A7D87">
          <w:rPr>
            <w:rStyle w:val="Hyperlink"/>
            <w:rFonts w:ascii="Arial" w:hAnsi="Arial" w:cs="Arial"/>
            <w:sz w:val="28"/>
            <w:szCs w:val="28"/>
            <w:shd w:val="clear" w:color="auto" w:fill="FFFFFF"/>
          </w:rPr>
          <w:t>maigaidriss18@gmail.com</w:t>
        </w:r>
      </w:hyperlink>
    </w:p>
    <w:p w:rsidR="009076D5" w:rsidRPr="004A7D87" w:rsidRDefault="009076D5" w:rsidP="009076D5">
      <w:pPr>
        <w:pStyle w:val="ListParagraph"/>
        <w:tabs>
          <w:tab w:val="left" w:pos="1635"/>
        </w:tabs>
        <w:rPr>
          <w:rFonts w:ascii="Arial" w:hAnsi="Arial" w:cs="Arial"/>
          <w:color w:val="000000"/>
          <w:sz w:val="28"/>
          <w:szCs w:val="28"/>
        </w:rPr>
      </w:pPr>
      <w:r w:rsidRPr="004A7D87">
        <w:rPr>
          <w:rFonts w:ascii="Arial" w:hAnsi="Arial" w:cs="Arial"/>
          <w:color w:val="000000"/>
          <w:sz w:val="28"/>
          <w:szCs w:val="28"/>
        </w:rPr>
        <w:tab/>
      </w:r>
    </w:p>
    <w:p w:rsidR="009076D5" w:rsidRPr="008924F9" w:rsidRDefault="009076D5" w:rsidP="009076D5">
      <w:pPr>
        <w:pStyle w:val="ListParagraph"/>
        <w:numPr>
          <w:ilvl w:val="0"/>
          <w:numId w:val="30"/>
        </w:numPr>
        <w:spacing w:after="0" w:line="240" w:lineRule="auto"/>
        <w:rPr>
          <w:rFonts w:ascii="Arial" w:hAnsi="Arial" w:cs="Arial"/>
          <w:color w:val="000000"/>
          <w:sz w:val="28"/>
          <w:szCs w:val="28"/>
          <w:lang w:val="en-US"/>
        </w:rPr>
      </w:pPr>
      <w:r w:rsidRPr="008924F9">
        <w:rPr>
          <w:rFonts w:ascii="Arial" w:hAnsi="Arial" w:cs="Arial"/>
          <w:color w:val="000000"/>
          <w:sz w:val="28"/>
          <w:szCs w:val="28"/>
          <w:lang w:val="en-US"/>
        </w:rPr>
        <w:t xml:space="preserve">Ms. Rachel </w:t>
      </w:r>
      <w:proofErr w:type="spellStart"/>
      <w:r w:rsidRPr="008924F9">
        <w:rPr>
          <w:rFonts w:ascii="Arial" w:hAnsi="Arial" w:cs="Arial"/>
          <w:color w:val="000000"/>
          <w:sz w:val="28"/>
          <w:szCs w:val="28"/>
          <w:lang w:val="en-US"/>
        </w:rPr>
        <w:t>Kachaje</w:t>
      </w:r>
      <w:proofErr w:type="spellEnd"/>
      <w:r w:rsidRPr="008924F9">
        <w:rPr>
          <w:rFonts w:ascii="Arial" w:hAnsi="Arial" w:cs="Arial"/>
          <w:color w:val="000000"/>
          <w:sz w:val="28"/>
          <w:szCs w:val="28"/>
          <w:lang w:val="en-US"/>
        </w:rPr>
        <w:t xml:space="preserve"> (Malawi, wheelchair-user), Secretary </w:t>
      </w:r>
      <w:hyperlink r:id="rId11" w:history="1">
        <w:r w:rsidRPr="008924F9">
          <w:rPr>
            <w:rStyle w:val="Hyperlink"/>
            <w:rFonts w:ascii="Arial" w:hAnsi="Arial" w:cs="Arial"/>
            <w:sz w:val="28"/>
            <w:szCs w:val="28"/>
            <w:shd w:val="clear" w:color="auto" w:fill="FFFFFF"/>
            <w:lang w:val="en-US"/>
          </w:rPr>
          <w:t>rachel.kachaje@diwa.ws</w:t>
        </w:r>
      </w:hyperlink>
    </w:p>
    <w:p w:rsidR="009076D5" w:rsidRPr="008924F9" w:rsidRDefault="009076D5" w:rsidP="009076D5">
      <w:pPr>
        <w:pStyle w:val="ListParagraph"/>
        <w:spacing w:after="0" w:line="240" w:lineRule="auto"/>
        <w:rPr>
          <w:rFonts w:ascii="Arial" w:hAnsi="Arial" w:cs="Arial"/>
          <w:color w:val="000000"/>
          <w:sz w:val="28"/>
          <w:szCs w:val="28"/>
          <w:lang w:val="en-US"/>
        </w:rPr>
      </w:pPr>
    </w:p>
    <w:p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w:t>
      </w:r>
      <w:proofErr w:type="spellStart"/>
      <w:r w:rsidRPr="004A7D87">
        <w:rPr>
          <w:rFonts w:ascii="Arial" w:hAnsi="Arial" w:cs="Arial"/>
          <w:color w:val="000000"/>
          <w:sz w:val="28"/>
          <w:szCs w:val="28"/>
        </w:rPr>
        <w:t>Pawlos</w:t>
      </w:r>
      <w:proofErr w:type="spellEnd"/>
      <w:r w:rsidRPr="004A7D87">
        <w:rPr>
          <w:rFonts w:ascii="Arial" w:hAnsi="Arial" w:cs="Arial"/>
          <w:color w:val="000000"/>
          <w:sz w:val="28"/>
          <w:szCs w:val="28"/>
        </w:rPr>
        <w:t xml:space="preserve"> </w:t>
      </w:r>
      <w:proofErr w:type="spellStart"/>
      <w:r w:rsidRPr="004A7D87">
        <w:rPr>
          <w:rFonts w:ascii="Arial" w:hAnsi="Arial" w:cs="Arial"/>
          <w:color w:val="000000"/>
          <w:sz w:val="28"/>
          <w:szCs w:val="28"/>
        </w:rPr>
        <w:t>Kassu</w:t>
      </w:r>
      <w:proofErr w:type="spellEnd"/>
      <w:r w:rsidRPr="004A7D87">
        <w:rPr>
          <w:rFonts w:ascii="Arial" w:hAnsi="Arial" w:cs="Arial"/>
          <w:color w:val="000000"/>
          <w:sz w:val="28"/>
          <w:szCs w:val="28"/>
        </w:rPr>
        <w:t xml:space="preserve"> (Ethiopia, deaf), Treasurer </w:t>
      </w:r>
      <w:hyperlink r:id="rId12" w:history="1">
        <w:r w:rsidRPr="004A7D87">
          <w:rPr>
            <w:rStyle w:val="Hyperlink"/>
            <w:rFonts w:ascii="Arial" w:hAnsi="Arial" w:cs="Arial"/>
            <w:sz w:val="28"/>
            <w:szCs w:val="28"/>
            <w:shd w:val="clear" w:color="auto" w:fill="FFFFFF"/>
          </w:rPr>
          <w:t>pawloskassu@gmail.com</w:t>
        </w:r>
      </w:hyperlink>
    </w:p>
    <w:p w:rsidR="009076D5" w:rsidRPr="004A7D87" w:rsidRDefault="009076D5" w:rsidP="009076D5">
      <w:pPr>
        <w:pStyle w:val="ListParagraph"/>
        <w:spacing w:after="0" w:line="240" w:lineRule="auto"/>
        <w:rPr>
          <w:rFonts w:ascii="Arial" w:hAnsi="Arial" w:cs="Arial"/>
          <w:color w:val="000000"/>
          <w:sz w:val="28"/>
          <w:szCs w:val="28"/>
        </w:rPr>
      </w:pPr>
    </w:p>
    <w:p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Ms. Judith </w:t>
      </w:r>
      <w:proofErr w:type="spellStart"/>
      <w:r w:rsidRPr="004A7D87">
        <w:rPr>
          <w:rFonts w:ascii="Arial" w:hAnsi="Arial" w:cs="Arial"/>
          <w:color w:val="000000"/>
          <w:sz w:val="28"/>
          <w:szCs w:val="28"/>
        </w:rPr>
        <w:t>Ekaete</w:t>
      </w:r>
      <w:proofErr w:type="spellEnd"/>
      <w:r w:rsidRPr="004A7D87">
        <w:rPr>
          <w:rFonts w:ascii="Arial" w:hAnsi="Arial" w:cs="Arial"/>
          <w:color w:val="000000"/>
          <w:sz w:val="28"/>
          <w:szCs w:val="28"/>
        </w:rPr>
        <w:t xml:space="preserve"> </w:t>
      </w:r>
      <w:proofErr w:type="spellStart"/>
      <w:r w:rsidRPr="004A7D87">
        <w:rPr>
          <w:rFonts w:ascii="Arial" w:hAnsi="Arial" w:cs="Arial"/>
          <w:color w:val="000000"/>
          <w:sz w:val="28"/>
          <w:szCs w:val="28"/>
        </w:rPr>
        <w:t>Umoh</w:t>
      </w:r>
      <w:proofErr w:type="spellEnd"/>
      <w:r w:rsidRPr="004A7D87">
        <w:rPr>
          <w:rFonts w:ascii="Arial" w:hAnsi="Arial" w:cs="Arial"/>
          <w:color w:val="000000"/>
          <w:sz w:val="28"/>
          <w:szCs w:val="28"/>
        </w:rPr>
        <w:t xml:space="preserve"> (Nigeria, wheelchair-user), Representative for women with disabilities </w:t>
      </w:r>
      <w:hyperlink r:id="rId13" w:history="1">
        <w:r w:rsidRPr="004A7D87">
          <w:rPr>
            <w:rStyle w:val="Hyperlink"/>
            <w:rFonts w:ascii="Arial" w:hAnsi="Arial" w:cs="Arial"/>
            <w:sz w:val="28"/>
            <w:szCs w:val="28"/>
            <w:shd w:val="clear" w:color="auto" w:fill="FFFFFF"/>
          </w:rPr>
          <w:t>umohekaetej@yahoo.com</w:t>
        </w:r>
      </w:hyperlink>
    </w:p>
    <w:p w:rsidR="009076D5" w:rsidRPr="004A7D87" w:rsidRDefault="009076D5" w:rsidP="009076D5">
      <w:pPr>
        <w:pStyle w:val="ListParagraph"/>
        <w:rPr>
          <w:rFonts w:ascii="Arial" w:hAnsi="Arial" w:cs="Arial"/>
          <w:color w:val="000000"/>
          <w:sz w:val="28"/>
          <w:szCs w:val="28"/>
        </w:rPr>
      </w:pPr>
    </w:p>
    <w:p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Michael </w:t>
      </w:r>
      <w:proofErr w:type="spellStart"/>
      <w:r w:rsidRPr="004A7D87">
        <w:rPr>
          <w:rFonts w:ascii="Arial" w:hAnsi="Arial" w:cs="Arial"/>
          <w:color w:val="000000"/>
          <w:sz w:val="28"/>
          <w:szCs w:val="28"/>
        </w:rPr>
        <w:t>Njenga</w:t>
      </w:r>
      <w:proofErr w:type="spellEnd"/>
      <w:r w:rsidRPr="004A7D87">
        <w:rPr>
          <w:rFonts w:ascii="Arial" w:hAnsi="Arial" w:cs="Arial"/>
          <w:color w:val="000000"/>
          <w:sz w:val="28"/>
          <w:szCs w:val="28"/>
        </w:rPr>
        <w:t xml:space="preserve"> (Kenya, psychosocial disability), Representative for youth with disabilities </w:t>
      </w:r>
      <w:hyperlink r:id="rId14" w:history="1">
        <w:r w:rsidRPr="004A7D87">
          <w:rPr>
            <w:rStyle w:val="Hyperlink"/>
            <w:rFonts w:ascii="Arial" w:hAnsi="Arial" w:cs="Arial"/>
            <w:sz w:val="28"/>
            <w:szCs w:val="28"/>
            <w:shd w:val="clear" w:color="auto" w:fill="FFFFFF"/>
          </w:rPr>
          <w:t>njenga.uspk@gmail.com</w:t>
        </w:r>
      </w:hyperlink>
    </w:p>
    <w:p w:rsidR="009076D5" w:rsidRPr="004A7D87" w:rsidRDefault="009076D5" w:rsidP="009076D5">
      <w:pPr>
        <w:pStyle w:val="ListParagraph"/>
        <w:rPr>
          <w:rFonts w:ascii="Arial" w:hAnsi="Arial" w:cs="Arial"/>
          <w:color w:val="000000"/>
          <w:sz w:val="28"/>
          <w:szCs w:val="28"/>
        </w:rPr>
      </w:pPr>
    </w:p>
    <w:p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Ms. </w:t>
      </w:r>
      <w:proofErr w:type="spellStart"/>
      <w:r w:rsidRPr="004A7D87">
        <w:rPr>
          <w:rFonts w:ascii="Arial" w:hAnsi="Arial" w:cs="Arial"/>
          <w:color w:val="000000"/>
          <w:sz w:val="28"/>
          <w:szCs w:val="28"/>
        </w:rPr>
        <w:t>Fatma</w:t>
      </w:r>
      <w:proofErr w:type="spellEnd"/>
      <w:r w:rsidRPr="004A7D87">
        <w:rPr>
          <w:rFonts w:ascii="Arial" w:hAnsi="Arial" w:cs="Arial"/>
          <w:color w:val="000000"/>
          <w:sz w:val="28"/>
          <w:szCs w:val="28"/>
        </w:rPr>
        <w:t xml:space="preserve"> </w:t>
      </w:r>
      <w:proofErr w:type="spellStart"/>
      <w:r w:rsidRPr="004A7D87">
        <w:rPr>
          <w:rFonts w:ascii="Arial" w:hAnsi="Arial" w:cs="Arial"/>
          <w:color w:val="000000"/>
          <w:sz w:val="28"/>
          <w:szCs w:val="28"/>
        </w:rPr>
        <w:t>Wangare</w:t>
      </w:r>
      <w:proofErr w:type="spellEnd"/>
      <w:r w:rsidRPr="004A7D87">
        <w:rPr>
          <w:rFonts w:ascii="Arial" w:hAnsi="Arial" w:cs="Arial"/>
          <w:color w:val="000000"/>
          <w:sz w:val="28"/>
          <w:szCs w:val="28"/>
        </w:rPr>
        <w:t xml:space="preserve"> (Kenya, parent), Representative for families having a member with a disability </w:t>
      </w:r>
      <w:hyperlink r:id="rId15" w:history="1">
        <w:r w:rsidRPr="004A7D87">
          <w:rPr>
            <w:rStyle w:val="Hyperlink"/>
            <w:rFonts w:ascii="Arial" w:hAnsi="Arial" w:cs="Arial"/>
            <w:sz w:val="28"/>
            <w:szCs w:val="28"/>
            <w:shd w:val="clear" w:color="auto" w:fill="FFFFFF"/>
          </w:rPr>
          <w:t>fatma@kaihid.org</w:t>
        </w:r>
      </w:hyperlink>
    </w:p>
    <w:p w:rsidR="009076D5" w:rsidRPr="004A7D87" w:rsidRDefault="009076D5" w:rsidP="009076D5">
      <w:pPr>
        <w:pStyle w:val="ListParagraph"/>
        <w:rPr>
          <w:rFonts w:ascii="Arial" w:hAnsi="Arial" w:cs="Arial"/>
          <w:color w:val="000000"/>
          <w:sz w:val="28"/>
          <w:szCs w:val="28"/>
        </w:rPr>
      </w:pPr>
    </w:p>
    <w:p w:rsidR="009076D5" w:rsidRPr="004A7D87" w:rsidRDefault="009076D5" w:rsidP="009076D5">
      <w:pPr>
        <w:pStyle w:val="ListParagraph"/>
        <w:numPr>
          <w:ilvl w:val="0"/>
          <w:numId w:val="30"/>
        </w:numPr>
        <w:spacing w:after="0" w:line="240" w:lineRule="auto"/>
        <w:rPr>
          <w:rFonts w:ascii="Arial" w:hAnsi="Arial" w:cs="Arial"/>
          <w:color w:val="000000"/>
          <w:sz w:val="28"/>
          <w:szCs w:val="28"/>
        </w:rPr>
      </w:pPr>
      <w:r w:rsidRPr="004A7D87">
        <w:rPr>
          <w:rFonts w:ascii="Arial" w:hAnsi="Arial" w:cs="Arial"/>
          <w:color w:val="000000"/>
          <w:sz w:val="28"/>
          <w:szCs w:val="28"/>
        </w:rPr>
        <w:t xml:space="preserve">Mr. </w:t>
      </w:r>
      <w:proofErr w:type="spellStart"/>
      <w:r w:rsidRPr="004A7D87">
        <w:rPr>
          <w:rFonts w:ascii="Arial" w:hAnsi="Arial" w:cs="Arial"/>
          <w:color w:val="000000"/>
          <w:sz w:val="28"/>
          <w:szCs w:val="28"/>
        </w:rPr>
        <w:t>Ayassou</w:t>
      </w:r>
      <w:proofErr w:type="spellEnd"/>
      <w:r w:rsidRPr="004A7D87">
        <w:rPr>
          <w:rFonts w:ascii="Arial" w:hAnsi="Arial" w:cs="Arial"/>
          <w:color w:val="000000"/>
          <w:sz w:val="28"/>
          <w:szCs w:val="28"/>
        </w:rPr>
        <w:t xml:space="preserve"> </w:t>
      </w:r>
      <w:proofErr w:type="spellStart"/>
      <w:r w:rsidRPr="004A7D87">
        <w:rPr>
          <w:rFonts w:ascii="Arial" w:hAnsi="Arial" w:cs="Arial"/>
          <w:color w:val="000000"/>
          <w:sz w:val="28"/>
          <w:szCs w:val="28"/>
        </w:rPr>
        <w:t>Komivi</w:t>
      </w:r>
      <w:proofErr w:type="spellEnd"/>
      <w:r w:rsidRPr="004A7D87">
        <w:rPr>
          <w:rFonts w:ascii="Arial" w:hAnsi="Arial" w:cs="Arial"/>
          <w:color w:val="000000"/>
          <w:sz w:val="28"/>
          <w:szCs w:val="28"/>
        </w:rPr>
        <w:t xml:space="preserve"> (Togo, blind), Representative for elderly persons with disabilities and other under-represented groups </w:t>
      </w:r>
      <w:hyperlink r:id="rId16" w:history="1">
        <w:r w:rsidRPr="004A7D87">
          <w:rPr>
            <w:rStyle w:val="Hyperlink"/>
            <w:rFonts w:ascii="Arial" w:hAnsi="Arial" w:cs="Arial"/>
            <w:sz w:val="28"/>
            <w:szCs w:val="28"/>
            <w:shd w:val="clear" w:color="auto" w:fill="FFFFFF"/>
          </w:rPr>
          <w:t>germayass@gmail.com</w:t>
        </w:r>
      </w:hyperlink>
    </w:p>
    <w:p w:rsidR="009076D5" w:rsidRPr="004A7D87" w:rsidRDefault="009076D5" w:rsidP="009076D5">
      <w:pPr>
        <w:pStyle w:val="ListParagraph"/>
        <w:rPr>
          <w:rFonts w:ascii="Arial" w:hAnsi="Arial" w:cs="Arial"/>
          <w:color w:val="000000"/>
          <w:sz w:val="28"/>
          <w:szCs w:val="28"/>
        </w:rPr>
      </w:pPr>
    </w:p>
    <w:p w:rsidR="009076D5" w:rsidRPr="004A7D87" w:rsidRDefault="009076D5" w:rsidP="009076D5">
      <w:pPr>
        <w:pStyle w:val="ListParagraph"/>
        <w:numPr>
          <w:ilvl w:val="0"/>
          <w:numId w:val="30"/>
        </w:numPr>
        <w:spacing w:after="0" w:line="240" w:lineRule="auto"/>
        <w:rPr>
          <w:rFonts w:ascii="Arial" w:hAnsi="Arial" w:cs="Arial"/>
          <w:color w:val="000000"/>
          <w:sz w:val="28"/>
          <w:szCs w:val="28"/>
          <w:lang w:val="fr-FR"/>
        </w:rPr>
      </w:pPr>
      <w:r w:rsidRPr="004A7D87">
        <w:rPr>
          <w:rFonts w:ascii="Arial" w:hAnsi="Arial" w:cs="Arial"/>
          <w:color w:val="000000"/>
          <w:sz w:val="28"/>
          <w:szCs w:val="28"/>
          <w:lang w:val="fr-FR"/>
        </w:rPr>
        <w:t xml:space="preserve">Ms. </w:t>
      </w:r>
      <w:proofErr w:type="spellStart"/>
      <w:r w:rsidRPr="004A7D87">
        <w:rPr>
          <w:rFonts w:ascii="Arial" w:hAnsi="Arial" w:cs="Arial"/>
          <w:color w:val="000000"/>
          <w:sz w:val="28"/>
          <w:szCs w:val="28"/>
          <w:lang w:val="fr-FR"/>
        </w:rPr>
        <w:t>Ferozia</w:t>
      </w:r>
      <w:proofErr w:type="spellEnd"/>
      <w:r w:rsidRPr="004A7D87">
        <w:rPr>
          <w:rFonts w:ascii="Arial" w:hAnsi="Arial" w:cs="Arial"/>
          <w:color w:val="000000"/>
          <w:sz w:val="28"/>
          <w:szCs w:val="28"/>
          <w:lang w:val="fr-FR"/>
        </w:rPr>
        <w:t xml:space="preserve"> </w:t>
      </w:r>
      <w:proofErr w:type="spellStart"/>
      <w:r w:rsidRPr="004A7D87">
        <w:rPr>
          <w:rFonts w:ascii="Arial" w:hAnsi="Arial" w:cs="Arial"/>
          <w:color w:val="000000"/>
          <w:sz w:val="28"/>
          <w:szCs w:val="28"/>
          <w:lang w:val="fr-FR"/>
        </w:rPr>
        <w:t>Hosaneea</w:t>
      </w:r>
      <w:proofErr w:type="spellEnd"/>
      <w:r w:rsidRPr="004A7D87">
        <w:rPr>
          <w:rFonts w:ascii="Arial" w:hAnsi="Arial" w:cs="Arial"/>
          <w:color w:val="000000"/>
          <w:sz w:val="28"/>
          <w:szCs w:val="28"/>
          <w:lang w:val="fr-FR"/>
        </w:rPr>
        <w:t xml:space="preserve"> (</w:t>
      </w:r>
      <w:proofErr w:type="spellStart"/>
      <w:r w:rsidRPr="004A7D87">
        <w:rPr>
          <w:rFonts w:ascii="Arial" w:hAnsi="Arial" w:cs="Arial"/>
          <w:color w:val="000000"/>
          <w:sz w:val="28"/>
          <w:szCs w:val="28"/>
          <w:lang w:val="fr-FR"/>
        </w:rPr>
        <w:t>Mauritius</w:t>
      </w:r>
      <w:proofErr w:type="spellEnd"/>
      <w:r w:rsidRPr="004A7D87">
        <w:rPr>
          <w:rFonts w:ascii="Arial" w:hAnsi="Arial" w:cs="Arial"/>
          <w:color w:val="000000"/>
          <w:sz w:val="28"/>
          <w:szCs w:val="28"/>
          <w:lang w:val="fr-FR"/>
        </w:rPr>
        <w:t xml:space="preserve">, parent) </w:t>
      </w:r>
      <w:hyperlink r:id="rId17" w:history="1">
        <w:r w:rsidRPr="004A7D87">
          <w:rPr>
            <w:rStyle w:val="Hyperlink"/>
            <w:rFonts w:ascii="Arial" w:hAnsi="Arial" w:cs="Arial"/>
            <w:sz w:val="28"/>
            <w:szCs w:val="28"/>
            <w:shd w:val="clear" w:color="auto" w:fill="FFFFFF"/>
            <w:lang w:val="fr-FR"/>
          </w:rPr>
          <w:t>feroziahosaneea@gmail.com</w:t>
        </w:r>
      </w:hyperlink>
    </w:p>
    <w:p w:rsidR="009076D5" w:rsidRPr="004A7D87" w:rsidRDefault="009076D5" w:rsidP="009076D5">
      <w:pPr>
        <w:pStyle w:val="ListParagraph"/>
        <w:rPr>
          <w:rFonts w:ascii="Arial" w:hAnsi="Arial" w:cs="Arial"/>
          <w:color w:val="000000"/>
          <w:sz w:val="28"/>
          <w:szCs w:val="28"/>
          <w:lang w:val="fr-FR"/>
        </w:rPr>
      </w:pPr>
      <w:r w:rsidRPr="004A7D87">
        <w:rPr>
          <w:rFonts w:ascii="Arial" w:hAnsi="Arial" w:cs="Arial"/>
          <w:color w:val="000000"/>
          <w:sz w:val="28"/>
          <w:szCs w:val="28"/>
          <w:lang w:val="fr-FR"/>
        </w:rPr>
        <w:t xml:space="preserve"> </w:t>
      </w:r>
    </w:p>
    <w:p w:rsidR="009076D5" w:rsidRPr="00821F4D" w:rsidRDefault="009076D5" w:rsidP="00D0746A">
      <w:pPr>
        <w:pStyle w:val="Heading1"/>
        <w:rPr>
          <w:rFonts w:ascii="Arial" w:hAnsi="Arial" w:cs="Arial"/>
          <w:b/>
          <w:color w:val="auto"/>
          <w:sz w:val="28"/>
          <w:szCs w:val="28"/>
        </w:rPr>
      </w:pPr>
      <w:r>
        <w:rPr>
          <w:rFonts w:ascii="Arial" w:hAnsi="Arial" w:cs="Arial"/>
          <w:b/>
          <w:sz w:val="24"/>
          <w:szCs w:val="24"/>
        </w:rPr>
        <w:br w:type="page"/>
      </w:r>
      <w:r w:rsidRPr="00821F4D">
        <w:rPr>
          <w:rFonts w:ascii="Arial" w:hAnsi="Arial" w:cs="Arial"/>
          <w:b/>
          <w:color w:val="auto"/>
          <w:sz w:val="28"/>
          <w:szCs w:val="28"/>
        </w:rPr>
        <w:lastRenderedPageBreak/>
        <w:t>Annex 2. ADF Interns 2016</w:t>
      </w:r>
    </w:p>
    <w:p w:rsidR="009076D5" w:rsidRDefault="009076D5" w:rsidP="009076D5">
      <w:pPr>
        <w:numPr>
          <w:ilvl w:val="0"/>
          <w:numId w:val="31"/>
        </w:numPr>
        <w:shd w:val="clear" w:color="auto" w:fill="FFFFFF"/>
        <w:spacing w:after="0" w:line="240" w:lineRule="auto"/>
        <w:rPr>
          <w:rFonts w:ascii="Arial" w:eastAsia="Times New Roman" w:hAnsi="Arial" w:cs="Arial"/>
          <w:color w:val="222222"/>
          <w:sz w:val="28"/>
          <w:szCs w:val="28"/>
        </w:rPr>
      </w:pPr>
      <w:r w:rsidRPr="003206CC">
        <w:rPr>
          <w:rFonts w:ascii="Arial" w:eastAsia="Times New Roman" w:hAnsi="Arial" w:cs="Arial"/>
          <w:color w:val="222222"/>
          <w:sz w:val="28"/>
          <w:szCs w:val="28"/>
        </w:rPr>
        <w:t xml:space="preserve">Ms. Betty </w:t>
      </w:r>
      <w:proofErr w:type="spellStart"/>
      <w:r w:rsidRPr="003206CC">
        <w:rPr>
          <w:rFonts w:ascii="Arial" w:eastAsia="Times New Roman" w:hAnsi="Arial" w:cs="Arial"/>
          <w:color w:val="222222"/>
          <w:sz w:val="28"/>
          <w:szCs w:val="28"/>
        </w:rPr>
        <w:t>Najjemba</w:t>
      </w:r>
      <w:proofErr w:type="spellEnd"/>
      <w:r w:rsidRPr="003206CC">
        <w:rPr>
          <w:rFonts w:ascii="Arial" w:eastAsia="Times New Roman" w:hAnsi="Arial" w:cs="Arial"/>
          <w:color w:val="222222"/>
          <w:sz w:val="28"/>
          <w:szCs w:val="28"/>
        </w:rPr>
        <w:t>, Uganda (East Africa), 27, hearing impairment</w:t>
      </w:r>
    </w:p>
    <w:p w:rsidR="009076D5" w:rsidRDefault="007E2F8F" w:rsidP="009076D5">
      <w:pPr>
        <w:shd w:val="clear" w:color="auto" w:fill="FFFFFF"/>
        <w:spacing w:after="0" w:line="240" w:lineRule="auto"/>
        <w:ind w:left="720"/>
        <w:rPr>
          <w:rFonts w:ascii="Arial" w:eastAsia="Times New Roman" w:hAnsi="Arial" w:cs="Arial"/>
          <w:color w:val="222222"/>
          <w:sz w:val="28"/>
          <w:szCs w:val="28"/>
        </w:rPr>
      </w:pPr>
      <w:hyperlink r:id="rId18" w:history="1">
        <w:r w:rsidR="009076D5" w:rsidRPr="001B5146">
          <w:rPr>
            <w:rStyle w:val="Hyperlink"/>
            <w:rFonts w:ascii="Arial" w:hAnsi="Arial" w:cs="Arial"/>
            <w:sz w:val="28"/>
            <w:szCs w:val="28"/>
          </w:rPr>
          <w:t>najjebetty@yahoo.com</w:t>
        </w:r>
      </w:hyperlink>
    </w:p>
    <w:p w:rsidR="009076D5" w:rsidRPr="003206CC" w:rsidRDefault="009076D5" w:rsidP="009076D5">
      <w:pPr>
        <w:shd w:val="clear" w:color="auto" w:fill="FFFFFF"/>
        <w:spacing w:after="0" w:line="240" w:lineRule="auto"/>
        <w:ind w:left="720"/>
        <w:rPr>
          <w:rFonts w:ascii="Arial" w:eastAsia="Times New Roman" w:hAnsi="Arial" w:cs="Arial"/>
          <w:color w:val="222222"/>
          <w:sz w:val="28"/>
          <w:szCs w:val="28"/>
        </w:rPr>
      </w:pPr>
    </w:p>
    <w:p w:rsidR="009076D5" w:rsidRDefault="009076D5" w:rsidP="009076D5">
      <w:pPr>
        <w:numPr>
          <w:ilvl w:val="0"/>
          <w:numId w:val="31"/>
        </w:numPr>
        <w:shd w:val="clear" w:color="auto" w:fill="FFFFFF"/>
        <w:spacing w:after="0" w:line="240" w:lineRule="auto"/>
        <w:rPr>
          <w:rFonts w:ascii="Arial" w:eastAsia="Times New Roman" w:hAnsi="Arial" w:cs="Arial"/>
          <w:color w:val="222222"/>
          <w:sz w:val="28"/>
          <w:szCs w:val="28"/>
        </w:rPr>
      </w:pPr>
      <w:r w:rsidRPr="003206CC">
        <w:rPr>
          <w:rFonts w:ascii="Arial" w:eastAsia="Times New Roman" w:hAnsi="Arial" w:cs="Arial"/>
          <w:color w:val="222222"/>
          <w:sz w:val="28"/>
          <w:szCs w:val="28"/>
        </w:rPr>
        <w:t xml:space="preserve">Ms. </w:t>
      </w:r>
      <w:proofErr w:type="spellStart"/>
      <w:r w:rsidRPr="003206CC">
        <w:rPr>
          <w:rFonts w:ascii="Arial" w:eastAsia="Times New Roman" w:hAnsi="Arial" w:cs="Arial"/>
          <w:color w:val="222222"/>
          <w:sz w:val="28"/>
          <w:szCs w:val="28"/>
        </w:rPr>
        <w:t>Tchotchom</w:t>
      </w:r>
      <w:proofErr w:type="spellEnd"/>
      <w:r w:rsidRPr="003206CC">
        <w:rPr>
          <w:rFonts w:ascii="Arial" w:eastAsia="Times New Roman" w:hAnsi="Arial" w:cs="Arial"/>
          <w:color w:val="222222"/>
          <w:sz w:val="28"/>
          <w:szCs w:val="28"/>
        </w:rPr>
        <w:t xml:space="preserve"> Emmanuelle </w:t>
      </w:r>
      <w:proofErr w:type="spellStart"/>
      <w:r w:rsidRPr="003206CC">
        <w:rPr>
          <w:rFonts w:ascii="Arial" w:eastAsia="Times New Roman" w:hAnsi="Arial" w:cs="Arial"/>
          <w:color w:val="222222"/>
          <w:sz w:val="28"/>
          <w:szCs w:val="28"/>
        </w:rPr>
        <w:t>Virginie</w:t>
      </w:r>
      <w:proofErr w:type="spellEnd"/>
      <w:r w:rsidRPr="003206CC">
        <w:rPr>
          <w:rFonts w:ascii="Arial" w:eastAsia="Times New Roman" w:hAnsi="Arial" w:cs="Arial"/>
          <w:color w:val="222222"/>
          <w:sz w:val="28"/>
          <w:szCs w:val="28"/>
        </w:rPr>
        <w:t>, Cameroun (Central Africa), 28, mobility impairment</w:t>
      </w:r>
      <w:r>
        <w:rPr>
          <w:rFonts w:ascii="Arial" w:eastAsia="Times New Roman" w:hAnsi="Arial" w:cs="Arial"/>
          <w:color w:val="222222"/>
          <w:sz w:val="28"/>
          <w:szCs w:val="28"/>
        </w:rPr>
        <w:t xml:space="preserve">  </w:t>
      </w:r>
      <w:hyperlink r:id="rId19" w:history="1">
        <w:r w:rsidRPr="001B5146">
          <w:rPr>
            <w:rStyle w:val="Hyperlink"/>
            <w:rFonts w:ascii="Arial" w:hAnsi="Arial" w:cs="Arial"/>
            <w:sz w:val="28"/>
            <w:szCs w:val="28"/>
          </w:rPr>
          <w:t>etchotchom@yahoo.com</w:t>
        </w:r>
      </w:hyperlink>
    </w:p>
    <w:p w:rsidR="009076D5" w:rsidRPr="003206CC" w:rsidRDefault="009076D5" w:rsidP="009076D5">
      <w:pPr>
        <w:shd w:val="clear" w:color="auto" w:fill="FFFFFF"/>
        <w:spacing w:after="0" w:line="240" w:lineRule="auto"/>
        <w:rPr>
          <w:rFonts w:ascii="Arial" w:eastAsia="Times New Roman" w:hAnsi="Arial" w:cs="Arial"/>
          <w:color w:val="222222"/>
          <w:sz w:val="28"/>
          <w:szCs w:val="28"/>
        </w:rPr>
      </w:pPr>
    </w:p>
    <w:p w:rsidR="009076D5" w:rsidRPr="00001F18" w:rsidRDefault="009076D5" w:rsidP="009076D5">
      <w:pPr>
        <w:numPr>
          <w:ilvl w:val="0"/>
          <w:numId w:val="31"/>
        </w:numPr>
        <w:shd w:val="clear" w:color="auto" w:fill="FFFFFF"/>
        <w:spacing w:after="0" w:line="240" w:lineRule="auto"/>
        <w:rPr>
          <w:rFonts w:ascii="Arial" w:eastAsia="Times New Roman" w:hAnsi="Arial" w:cs="Arial"/>
          <w:color w:val="222222"/>
          <w:sz w:val="28"/>
          <w:szCs w:val="28"/>
        </w:rPr>
      </w:pPr>
      <w:r w:rsidRPr="003206CC">
        <w:rPr>
          <w:rFonts w:ascii="Arial" w:eastAsia="Times New Roman" w:hAnsi="Arial" w:cs="Arial"/>
          <w:color w:val="222222"/>
          <w:sz w:val="28"/>
          <w:szCs w:val="28"/>
        </w:rPr>
        <w:t xml:space="preserve">Mr. </w:t>
      </w:r>
      <w:proofErr w:type="spellStart"/>
      <w:r w:rsidRPr="003206CC">
        <w:rPr>
          <w:rFonts w:ascii="Arial" w:eastAsia="Times New Roman" w:hAnsi="Arial" w:cs="Arial"/>
          <w:color w:val="222222"/>
          <w:sz w:val="28"/>
          <w:szCs w:val="28"/>
        </w:rPr>
        <w:t>Thabiso</w:t>
      </w:r>
      <w:proofErr w:type="spellEnd"/>
      <w:r w:rsidRPr="003206CC">
        <w:rPr>
          <w:rFonts w:ascii="Arial" w:eastAsia="Times New Roman" w:hAnsi="Arial" w:cs="Arial"/>
          <w:color w:val="222222"/>
          <w:sz w:val="28"/>
          <w:szCs w:val="28"/>
        </w:rPr>
        <w:t xml:space="preserve"> </w:t>
      </w:r>
      <w:proofErr w:type="spellStart"/>
      <w:r w:rsidRPr="003206CC">
        <w:rPr>
          <w:rFonts w:ascii="Arial" w:eastAsia="Times New Roman" w:hAnsi="Arial" w:cs="Arial"/>
          <w:color w:val="222222"/>
          <w:sz w:val="28"/>
          <w:szCs w:val="28"/>
        </w:rPr>
        <w:t>Maysenyetsi</w:t>
      </w:r>
      <w:proofErr w:type="spellEnd"/>
      <w:r w:rsidRPr="003206CC">
        <w:rPr>
          <w:rFonts w:ascii="Arial" w:eastAsia="Times New Roman" w:hAnsi="Arial" w:cs="Arial"/>
          <w:color w:val="222222"/>
          <w:sz w:val="28"/>
          <w:szCs w:val="28"/>
        </w:rPr>
        <w:t>, Lesotho (Southern Africa), 28, visual impairment</w:t>
      </w:r>
      <w:r>
        <w:rPr>
          <w:rFonts w:ascii="Arial" w:eastAsia="Times New Roman" w:hAnsi="Arial" w:cs="Arial"/>
          <w:color w:val="222222"/>
          <w:sz w:val="28"/>
          <w:szCs w:val="28"/>
        </w:rPr>
        <w:t xml:space="preserve">  </w:t>
      </w:r>
      <w:hyperlink r:id="rId20" w:history="1">
        <w:r w:rsidRPr="00001F18">
          <w:rPr>
            <w:rStyle w:val="Hyperlink"/>
            <w:rFonts w:ascii="Arial" w:hAnsi="Arial" w:cs="Arial"/>
            <w:sz w:val="28"/>
            <w:szCs w:val="28"/>
            <w:shd w:val="clear" w:color="auto" w:fill="FFFFFF"/>
          </w:rPr>
          <w:t>tmasenyetse@gmail.com</w:t>
        </w:r>
      </w:hyperlink>
    </w:p>
    <w:p w:rsidR="009076D5" w:rsidRPr="00001F18" w:rsidRDefault="009076D5" w:rsidP="009076D5">
      <w:pPr>
        <w:shd w:val="clear" w:color="auto" w:fill="FFFFFF"/>
        <w:spacing w:after="0" w:line="240" w:lineRule="auto"/>
        <w:ind w:left="720"/>
        <w:rPr>
          <w:rFonts w:ascii="Arial" w:eastAsia="Times New Roman" w:hAnsi="Arial" w:cs="Arial"/>
          <w:color w:val="222222"/>
          <w:sz w:val="24"/>
          <w:szCs w:val="24"/>
        </w:rPr>
      </w:pPr>
    </w:p>
    <w:p w:rsidR="009076D5" w:rsidRPr="00F97D3B" w:rsidRDefault="009076D5" w:rsidP="009076D5">
      <w:pPr>
        <w:numPr>
          <w:ilvl w:val="0"/>
          <w:numId w:val="31"/>
        </w:numPr>
        <w:shd w:val="clear" w:color="auto" w:fill="FFFFFF"/>
        <w:spacing w:after="0" w:line="240" w:lineRule="auto"/>
        <w:rPr>
          <w:rFonts w:ascii="Arial" w:hAnsi="Arial" w:cs="Arial"/>
          <w:b/>
          <w:sz w:val="24"/>
          <w:szCs w:val="24"/>
        </w:rPr>
      </w:pPr>
      <w:r w:rsidRPr="003206CC">
        <w:rPr>
          <w:rFonts w:ascii="Arial" w:eastAsia="Times New Roman" w:hAnsi="Arial" w:cs="Arial"/>
          <w:color w:val="222222"/>
          <w:sz w:val="28"/>
          <w:szCs w:val="28"/>
        </w:rPr>
        <w:t xml:space="preserve">Mr. </w:t>
      </w:r>
      <w:proofErr w:type="spellStart"/>
      <w:r w:rsidRPr="003206CC">
        <w:rPr>
          <w:rFonts w:ascii="Arial" w:eastAsia="Times New Roman" w:hAnsi="Arial" w:cs="Arial"/>
          <w:color w:val="222222"/>
          <w:sz w:val="28"/>
          <w:szCs w:val="28"/>
        </w:rPr>
        <w:t>Sissoko</w:t>
      </w:r>
      <w:proofErr w:type="spellEnd"/>
      <w:r w:rsidRPr="003206CC">
        <w:rPr>
          <w:rFonts w:ascii="Arial" w:eastAsia="Times New Roman" w:hAnsi="Arial" w:cs="Arial"/>
          <w:color w:val="222222"/>
          <w:sz w:val="28"/>
          <w:szCs w:val="28"/>
        </w:rPr>
        <w:t xml:space="preserve"> </w:t>
      </w:r>
      <w:proofErr w:type="spellStart"/>
      <w:r w:rsidRPr="003206CC">
        <w:rPr>
          <w:rFonts w:ascii="Arial" w:eastAsia="Times New Roman" w:hAnsi="Arial" w:cs="Arial"/>
          <w:color w:val="222222"/>
          <w:sz w:val="28"/>
          <w:szCs w:val="28"/>
        </w:rPr>
        <w:t>Mamadou</w:t>
      </w:r>
      <w:proofErr w:type="spellEnd"/>
      <w:r w:rsidRPr="003206CC">
        <w:rPr>
          <w:rFonts w:ascii="Arial" w:eastAsia="Times New Roman" w:hAnsi="Arial" w:cs="Arial"/>
          <w:color w:val="222222"/>
          <w:sz w:val="28"/>
          <w:szCs w:val="28"/>
        </w:rPr>
        <w:t>, Mali (West Africa), 33, person with albinism</w:t>
      </w:r>
      <w:r>
        <w:rPr>
          <w:rFonts w:ascii="Arial" w:eastAsia="Times New Roman" w:hAnsi="Arial" w:cs="Arial"/>
          <w:color w:val="222222"/>
          <w:sz w:val="28"/>
          <w:szCs w:val="28"/>
        </w:rPr>
        <w:t xml:space="preserve">  </w:t>
      </w:r>
      <w:hyperlink r:id="rId21" w:history="1">
        <w:r w:rsidRPr="001B5146">
          <w:rPr>
            <w:rStyle w:val="Hyperlink"/>
            <w:rFonts w:ascii="Arial" w:hAnsi="Arial" w:cs="Arial"/>
            <w:sz w:val="28"/>
            <w:szCs w:val="28"/>
          </w:rPr>
          <w:t>sissoko3000@yahoo.fr</w:t>
        </w:r>
      </w:hyperlink>
    </w:p>
    <w:p w:rsidR="00513CFB" w:rsidRDefault="00513CFB"/>
    <w:sectPr w:rsidR="00513CFB" w:rsidSect="009076D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8F" w:rsidRDefault="007E2F8F">
      <w:pPr>
        <w:spacing w:after="0" w:line="240" w:lineRule="auto"/>
      </w:pPr>
      <w:r>
        <w:separator/>
      </w:r>
    </w:p>
  </w:endnote>
  <w:endnote w:type="continuationSeparator" w:id="0">
    <w:p w:rsidR="007E2F8F" w:rsidRDefault="007E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FC" w:rsidRDefault="00143CFC">
    <w:pPr>
      <w:pStyle w:val="Footer"/>
      <w:jc w:val="center"/>
    </w:pPr>
    <w:r>
      <w:fldChar w:fldCharType="begin"/>
    </w:r>
    <w:r>
      <w:instrText xml:space="preserve"> PAGE   \* MERGEFORMAT </w:instrText>
    </w:r>
    <w:r>
      <w:fldChar w:fldCharType="separate"/>
    </w:r>
    <w:r w:rsidR="00895F77">
      <w:rPr>
        <w:noProof/>
      </w:rPr>
      <w:t>22</w:t>
    </w:r>
    <w:r>
      <w:fldChar w:fldCharType="end"/>
    </w:r>
  </w:p>
  <w:p w:rsidR="00143CFC" w:rsidRDefault="0014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8F" w:rsidRDefault="007E2F8F">
      <w:pPr>
        <w:spacing w:after="0" w:line="240" w:lineRule="auto"/>
      </w:pPr>
      <w:r>
        <w:separator/>
      </w:r>
    </w:p>
  </w:footnote>
  <w:footnote w:type="continuationSeparator" w:id="0">
    <w:p w:rsidR="007E2F8F" w:rsidRDefault="007E2F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168"/>
    <w:multiLevelType w:val="hybridMultilevel"/>
    <w:tmpl w:val="4FE2DF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DBE"/>
    <w:multiLevelType w:val="hybridMultilevel"/>
    <w:tmpl w:val="258A7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F262A7"/>
    <w:multiLevelType w:val="hybridMultilevel"/>
    <w:tmpl w:val="BE88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73470"/>
    <w:multiLevelType w:val="hybridMultilevel"/>
    <w:tmpl w:val="CD54BB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0787B"/>
    <w:multiLevelType w:val="hybridMultilevel"/>
    <w:tmpl w:val="FCA86006"/>
    <w:lvl w:ilvl="0" w:tplc="0FDEF2B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23479"/>
    <w:multiLevelType w:val="hybridMultilevel"/>
    <w:tmpl w:val="FABC9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51E8C"/>
    <w:multiLevelType w:val="multilevel"/>
    <w:tmpl w:val="257C6B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4467C46"/>
    <w:multiLevelType w:val="hybridMultilevel"/>
    <w:tmpl w:val="BCA82C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E5A2377"/>
    <w:multiLevelType w:val="hybridMultilevel"/>
    <w:tmpl w:val="9454C4FA"/>
    <w:lvl w:ilvl="0" w:tplc="C99E6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85A83"/>
    <w:multiLevelType w:val="hybridMultilevel"/>
    <w:tmpl w:val="5F361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75080B"/>
    <w:multiLevelType w:val="hybridMultilevel"/>
    <w:tmpl w:val="667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F4A2D"/>
    <w:multiLevelType w:val="hybridMultilevel"/>
    <w:tmpl w:val="BCCC8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E52E9"/>
    <w:multiLevelType w:val="hybridMultilevel"/>
    <w:tmpl w:val="01E4D1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3564A"/>
    <w:multiLevelType w:val="hybridMultilevel"/>
    <w:tmpl w:val="4B48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F4D99"/>
    <w:multiLevelType w:val="hybridMultilevel"/>
    <w:tmpl w:val="6E60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293A7D"/>
    <w:multiLevelType w:val="hybridMultilevel"/>
    <w:tmpl w:val="3092B900"/>
    <w:lvl w:ilvl="0" w:tplc="12245E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1414"/>
    <w:multiLevelType w:val="hybridMultilevel"/>
    <w:tmpl w:val="9544F10A"/>
    <w:lvl w:ilvl="0" w:tplc="EE64286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C76202"/>
    <w:multiLevelType w:val="hybridMultilevel"/>
    <w:tmpl w:val="5F084A80"/>
    <w:lvl w:ilvl="0" w:tplc="DE04B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A327E"/>
    <w:multiLevelType w:val="multilevel"/>
    <w:tmpl w:val="99A60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0055BF6"/>
    <w:multiLevelType w:val="hybridMultilevel"/>
    <w:tmpl w:val="54303226"/>
    <w:lvl w:ilvl="0" w:tplc="0E40308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E04708"/>
    <w:multiLevelType w:val="hybridMultilevel"/>
    <w:tmpl w:val="A3CC6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C544B"/>
    <w:multiLevelType w:val="hybridMultilevel"/>
    <w:tmpl w:val="31F4DE16"/>
    <w:lvl w:ilvl="0" w:tplc="12245E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6A2C5E"/>
    <w:multiLevelType w:val="multilevel"/>
    <w:tmpl w:val="BCA6A03C"/>
    <w:lvl w:ilvl="0">
      <w:start w:val="1"/>
      <w:numFmt w:val="none"/>
      <w:lvlText w:val="-"/>
      <w:legacy w:legacy="1" w:legacySpace="120" w:legacyIndent="360"/>
      <w:lvlJc w:val="left"/>
      <w:pPr>
        <w:ind w:left="360" w:hanging="360"/>
      </w:pPr>
      <w:rPr>
        <w:i w:val="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6B5151B5"/>
    <w:multiLevelType w:val="hybridMultilevel"/>
    <w:tmpl w:val="B6A8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80B2F"/>
    <w:multiLevelType w:val="hybridMultilevel"/>
    <w:tmpl w:val="6E60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87491"/>
    <w:multiLevelType w:val="hybridMultilevel"/>
    <w:tmpl w:val="3F74A582"/>
    <w:lvl w:ilvl="0" w:tplc="DE62F956">
      <w:numFmt w:val="bullet"/>
      <w:lvlText w:val="-"/>
      <w:lvlJc w:val="left"/>
      <w:pPr>
        <w:tabs>
          <w:tab w:val="num" w:pos="720"/>
        </w:tabs>
        <w:ind w:left="720" w:hanging="360"/>
      </w:pPr>
      <w:rPr>
        <w:rFonts w:ascii="Times New Roman" w:eastAsia="Times New Roman" w:hAnsi="Times New Roman" w:cs="Times New Roman"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91259"/>
    <w:multiLevelType w:val="multilevel"/>
    <w:tmpl w:val="0786F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13844DE"/>
    <w:multiLevelType w:val="hybridMultilevel"/>
    <w:tmpl w:val="C456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466A1"/>
    <w:multiLevelType w:val="hybridMultilevel"/>
    <w:tmpl w:val="E9F64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61608"/>
    <w:multiLevelType w:val="multilevel"/>
    <w:tmpl w:val="CA54B7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6C821B1"/>
    <w:multiLevelType w:val="hybridMultilevel"/>
    <w:tmpl w:val="963026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E706C3"/>
    <w:multiLevelType w:val="hybridMultilevel"/>
    <w:tmpl w:val="20E40C8E"/>
    <w:lvl w:ilvl="0" w:tplc="B492D0F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20"/>
  </w:num>
  <w:num w:numId="5">
    <w:abstractNumId w:val="3"/>
  </w:num>
  <w:num w:numId="6">
    <w:abstractNumId w:val="0"/>
  </w:num>
  <w:num w:numId="7">
    <w:abstractNumId w:val="6"/>
  </w:num>
  <w:num w:numId="8">
    <w:abstractNumId w:val="23"/>
  </w:num>
  <w:num w:numId="9">
    <w:abstractNumId w:val="26"/>
  </w:num>
  <w:num w:numId="10">
    <w:abstractNumId w:val="18"/>
  </w:num>
  <w:num w:numId="11">
    <w:abstractNumId w:val="10"/>
  </w:num>
  <w:num w:numId="12">
    <w:abstractNumId w:val="16"/>
  </w:num>
  <w:num w:numId="13">
    <w:abstractNumId w:val="17"/>
  </w:num>
  <w:num w:numId="14">
    <w:abstractNumId w:val="29"/>
  </w:num>
  <w:num w:numId="15">
    <w:abstractNumId w:val="8"/>
  </w:num>
  <w:num w:numId="16">
    <w:abstractNumId w:val="24"/>
  </w:num>
  <w:num w:numId="17">
    <w:abstractNumId w:val="14"/>
  </w:num>
  <w:num w:numId="18">
    <w:abstractNumId w:val="25"/>
  </w:num>
  <w:num w:numId="19">
    <w:abstractNumId w:val="19"/>
  </w:num>
  <w:num w:numId="20">
    <w:abstractNumId w:val="22"/>
  </w:num>
  <w:num w:numId="21">
    <w:abstractNumId w:val="22"/>
    <w:lvlOverride w:ilvl="0">
      <w:lvl w:ilvl="0">
        <w:start w:val="1"/>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22">
    <w:abstractNumId w:val="13"/>
  </w:num>
  <w:num w:numId="23">
    <w:abstractNumId w:val="31"/>
  </w:num>
  <w:num w:numId="24">
    <w:abstractNumId w:val="15"/>
  </w:num>
  <w:num w:numId="25">
    <w:abstractNumId w:val="21"/>
  </w:num>
  <w:num w:numId="26">
    <w:abstractNumId w:val="30"/>
  </w:num>
  <w:num w:numId="27">
    <w:abstractNumId w:val="9"/>
  </w:num>
  <w:num w:numId="28">
    <w:abstractNumId w:val="7"/>
  </w:num>
  <w:num w:numId="29">
    <w:abstractNumId w:val="4"/>
  </w:num>
  <w:num w:numId="30">
    <w:abstractNumId w:val="28"/>
  </w:num>
  <w:num w:numId="31">
    <w:abstractNumId w:val="27"/>
  </w:num>
  <w:num w:numId="32">
    <w:abstractNumId w:val="5"/>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D5"/>
    <w:rsid w:val="000A0269"/>
    <w:rsid w:val="00112D28"/>
    <w:rsid w:val="00123519"/>
    <w:rsid w:val="00136AFA"/>
    <w:rsid w:val="00143CFC"/>
    <w:rsid w:val="001D66D7"/>
    <w:rsid w:val="00263652"/>
    <w:rsid w:val="002A6D83"/>
    <w:rsid w:val="002D4E05"/>
    <w:rsid w:val="00394D02"/>
    <w:rsid w:val="00435013"/>
    <w:rsid w:val="00463B42"/>
    <w:rsid w:val="004D649B"/>
    <w:rsid w:val="004E5A16"/>
    <w:rsid w:val="004E6834"/>
    <w:rsid w:val="00513CFB"/>
    <w:rsid w:val="00727BA9"/>
    <w:rsid w:val="00793A75"/>
    <w:rsid w:val="007E04AA"/>
    <w:rsid w:val="007E2F8F"/>
    <w:rsid w:val="0086384C"/>
    <w:rsid w:val="008924F9"/>
    <w:rsid w:val="00895F77"/>
    <w:rsid w:val="009076D5"/>
    <w:rsid w:val="00980087"/>
    <w:rsid w:val="00A0068A"/>
    <w:rsid w:val="00A4090A"/>
    <w:rsid w:val="00CC6F20"/>
    <w:rsid w:val="00D0746A"/>
    <w:rsid w:val="00D4114E"/>
    <w:rsid w:val="00D65FA3"/>
    <w:rsid w:val="00DB7FBE"/>
    <w:rsid w:val="00E008AF"/>
    <w:rsid w:val="00E12F6C"/>
    <w:rsid w:val="00EA3E5D"/>
    <w:rsid w:val="00F7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C5E4"/>
  <w15:chartTrackingRefBased/>
  <w15:docId w15:val="{5BCA7DBF-B39E-4BCC-B58A-9E1D5D0E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076D5"/>
    <w:pPr>
      <w:spacing w:after="200" w:line="276" w:lineRule="auto"/>
    </w:pPr>
    <w:rPr>
      <w:sz w:val="22"/>
      <w:szCs w:val="22"/>
    </w:rPr>
  </w:style>
  <w:style w:type="paragraph" w:styleId="Heading1">
    <w:name w:val="heading 1"/>
    <w:basedOn w:val="Normal"/>
    <w:next w:val="Normal"/>
    <w:link w:val="Heading1Char"/>
    <w:uiPriority w:val="9"/>
    <w:qFormat/>
    <w:rsid w:val="009076D5"/>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iPriority w:val="9"/>
    <w:unhideWhenUsed/>
    <w:qFormat/>
    <w:rsid w:val="00CC6F20"/>
    <w:pPr>
      <w:keepNext/>
      <w:keepLines/>
      <w:spacing w:before="40" w:after="0"/>
      <w:outlineLvl w:val="1"/>
    </w:pPr>
    <w:rPr>
      <w:rFonts w:ascii="Cambria" w:eastAsia="Times New Roman" w:hAnsi="Cambria"/>
      <w:color w:val="365F91"/>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76D5"/>
    <w:rPr>
      <w:rFonts w:ascii="Calibri Light" w:eastAsia="Times New Roman" w:hAnsi="Calibri Light" w:cs="Times New Roman"/>
      <w:color w:val="2E74B5"/>
      <w:sz w:val="32"/>
      <w:szCs w:val="32"/>
      <w:lang w:val="x-none" w:eastAsia="x-none"/>
    </w:rPr>
  </w:style>
  <w:style w:type="character" w:customStyle="1" w:styleId="BalloonTextChar">
    <w:name w:val="Balloon Text Char"/>
    <w:link w:val="BalloonText"/>
    <w:uiPriority w:val="99"/>
    <w:semiHidden/>
    <w:rsid w:val="009076D5"/>
    <w:rPr>
      <w:rFonts w:ascii="Tahoma" w:eastAsia="Calibri" w:hAnsi="Tahoma" w:cs="Times New Roman"/>
      <w:sz w:val="16"/>
      <w:szCs w:val="16"/>
      <w:lang w:val="x-none" w:eastAsia="x-none"/>
    </w:rPr>
  </w:style>
  <w:style w:type="paragraph" w:styleId="BalloonText">
    <w:name w:val="Balloon Text"/>
    <w:basedOn w:val="Normal"/>
    <w:link w:val="BalloonTextChar"/>
    <w:uiPriority w:val="99"/>
    <w:semiHidden/>
    <w:unhideWhenUsed/>
    <w:rsid w:val="009076D5"/>
    <w:pPr>
      <w:spacing w:after="0" w:line="240" w:lineRule="auto"/>
    </w:pPr>
    <w:rPr>
      <w:rFonts w:ascii="Tahoma" w:hAnsi="Tahoma"/>
      <w:sz w:val="16"/>
      <w:szCs w:val="16"/>
      <w:lang w:val="x-none" w:eastAsia="x-none"/>
    </w:rPr>
  </w:style>
  <w:style w:type="paragraph" w:styleId="ListParagraph">
    <w:name w:val="List Paragraph"/>
    <w:basedOn w:val="Normal"/>
    <w:link w:val="ListParagraphChar"/>
    <w:uiPriority w:val="34"/>
    <w:qFormat/>
    <w:rsid w:val="009076D5"/>
    <w:pPr>
      <w:ind w:left="720"/>
      <w:contextualSpacing/>
    </w:pPr>
    <w:rPr>
      <w:sz w:val="20"/>
      <w:szCs w:val="20"/>
      <w:lang w:val="x-none" w:eastAsia="x-none"/>
    </w:rPr>
  </w:style>
  <w:style w:type="character" w:customStyle="1" w:styleId="ListParagraphChar">
    <w:name w:val="List Paragraph Char"/>
    <w:link w:val="ListParagraph"/>
    <w:uiPriority w:val="34"/>
    <w:locked/>
    <w:rsid w:val="009076D5"/>
    <w:rPr>
      <w:rFonts w:ascii="Calibri" w:eastAsia="Calibri" w:hAnsi="Calibri" w:cs="Times New Roman"/>
      <w:lang w:val="x-none" w:eastAsia="x-none"/>
    </w:rPr>
  </w:style>
  <w:style w:type="character" w:customStyle="1" w:styleId="EndnoteTextChar">
    <w:name w:val="Endnote Text Char"/>
    <w:link w:val="EndnoteText"/>
    <w:uiPriority w:val="99"/>
    <w:semiHidden/>
    <w:rsid w:val="009076D5"/>
    <w:rPr>
      <w:rFonts w:ascii="Calibri" w:eastAsia="Calibri" w:hAnsi="Calibri" w:cs="Times New Roman"/>
      <w:sz w:val="20"/>
      <w:szCs w:val="20"/>
      <w:lang w:val="x-none" w:eastAsia="x-none"/>
    </w:rPr>
  </w:style>
  <w:style w:type="paragraph" w:styleId="EndnoteText">
    <w:name w:val="endnote text"/>
    <w:basedOn w:val="Normal"/>
    <w:link w:val="EndnoteTextChar"/>
    <w:uiPriority w:val="99"/>
    <w:semiHidden/>
    <w:unhideWhenUsed/>
    <w:rsid w:val="009076D5"/>
    <w:pPr>
      <w:spacing w:after="0" w:line="240" w:lineRule="auto"/>
    </w:pPr>
    <w:rPr>
      <w:sz w:val="20"/>
      <w:szCs w:val="20"/>
      <w:lang w:val="x-none" w:eastAsia="x-none"/>
    </w:rPr>
  </w:style>
  <w:style w:type="paragraph" w:styleId="FootnoteText">
    <w:name w:val="footnote text"/>
    <w:basedOn w:val="Normal"/>
    <w:link w:val="FootnoteTextChar"/>
    <w:uiPriority w:val="99"/>
    <w:semiHidden/>
    <w:unhideWhenUsed/>
    <w:rsid w:val="009076D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076D5"/>
    <w:rPr>
      <w:rFonts w:ascii="Calibri" w:eastAsia="Calibri" w:hAnsi="Calibri" w:cs="Times New Roman"/>
      <w:sz w:val="20"/>
      <w:szCs w:val="20"/>
      <w:lang w:val="x-none" w:eastAsia="x-none"/>
    </w:rPr>
  </w:style>
  <w:style w:type="paragraph" w:styleId="CommentText">
    <w:name w:val="annotation text"/>
    <w:basedOn w:val="Normal"/>
    <w:link w:val="CommentTextChar"/>
    <w:uiPriority w:val="99"/>
    <w:unhideWhenUsed/>
    <w:rsid w:val="009076D5"/>
    <w:pPr>
      <w:spacing w:line="240" w:lineRule="auto"/>
    </w:pPr>
    <w:rPr>
      <w:sz w:val="20"/>
      <w:szCs w:val="20"/>
      <w:lang w:val="x-none" w:eastAsia="x-none"/>
    </w:rPr>
  </w:style>
  <w:style w:type="character" w:customStyle="1" w:styleId="CommentTextChar">
    <w:name w:val="Comment Text Char"/>
    <w:link w:val="CommentText"/>
    <w:uiPriority w:val="99"/>
    <w:rsid w:val="009076D5"/>
    <w:rPr>
      <w:rFonts w:ascii="Calibri" w:eastAsia="Calibri" w:hAnsi="Calibri" w:cs="Times New Roman"/>
      <w:sz w:val="20"/>
      <w:szCs w:val="20"/>
      <w:lang w:val="x-none" w:eastAsia="x-none"/>
    </w:rPr>
  </w:style>
  <w:style w:type="character" w:customStyle="1" w:styleId="CommentSubjectChar">
    <w:name w:val="Comment Subject Char"/>
    <w:link w:val="CommentSubject"/>
    <w:uiPriority w:val="99"/>
    <w:semiHidden/>
    <w:rsid w:val="009076D5"/>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9076D5"/>
    <w:rPr>
      <w:b/>
      <w:bCs/>
    </w:rPr>
  </w:style>
  <w:style w:type="character" w:customStyle="1" w:styleId="HeaderChar">
    <w:name w:val="Header Char"/>
    <w:link w:val="Header"/>
    <w:uiPriority w:val="99"/>
    <w:semiHidden/>
    <w:rsid w:val="009076D5"/>
    <w:rPr>
      <w:rFonts w:ascii="Calibri" w:eastAsia="Calibri" w:hAnsi="Calibri" w:cs="Times New Roman"/>
      <w:lang w:val="x-none" w:eastAsia="x-none"/>
    </w:rPr>
  </w:style>
  <w:style w:type="paragraph" w:styleId="Header">
    <w:name w:val="header"/>
    <w:basedOn w:val="Normal"/>
    <w:link w:val="HeaderChar"/>
    <w:uiPriority w:val="99"/>
    <w:semiHidden/>
    <w:unhideWhenUsed/>
    <w:rsid w:val="009076D5"/>
    <w:pPr>
      <w:tabs>
        <w:tab w:val="center" w:pos="4680"/>
        <w:tab w:val="right" w:pos="9360"/>
      </w:tabs>
    </w:pPr>
    <w:rPr>
      <w:sz w:val="20"/>
      <w:szCs w:val="20"/>
      <w:lang w:val="x-none" w:eastAsia="x-none"/>
    </w:rPr>
  </w:style>
  <w:style w:type="paragraph" w:styleId="Footer">
    <w:name w:val="footer"/>
    <w:basedOn w:val="Normal"/>
    <w:link w:val="FooterChar"/>
    <w:uiPriority w:val="99"/>
    <w:unhideWhenUsed/>
    <w:rsid w:val="009076D5"/>
    <w:pPr>
      <w:tabs>
        <w:tab w:val="center" w:pos="4680"/>
        <w:tab w:val="right" w:pos="9360"/>
      </w:tabs>
    </w:pPr>
    <w:rPr>
      <w:sz w:val="20"/>
      <w:szCs w:val="20"/>
      <w:lang w:val="x-none" w:eastAsia="x-none"/>
    </w:rPr>
  </w:style>
  <w:style w:type="character" w:customStyle="1" w:styleId="FooterChar">
    <w:name w:val="Footer Char"/>
    <w:link w:val="Footer"/>
    <w:uiPriority w:val="99"/>
    <w:rsid w:val="009076D5"/>
    <w:rPr>
      <w:rFonts w:ascii="Calibri" w:eastAsia="Calibri" w:hAnsi="Calibri" w:cs="Times New Roman"/>
      <w:lang w:val="x-none" w:eastAsia="x-none"/>
    </w:rPr>
  </w:style>
  <w:style w:type="paragraph" w:styleId="BodyText">
    <w:name w:val="Body Text"/>
    <w:basedOn w:val="Normal"/>
    <w:link w:val="BodyTextChar"/>
    <w:rsid w:val="009076D5"/>
    <w:pPr>
      <w:spacing w:after="260" w:line="260" w:lineRule="atLeast"/>
    </w:pPr>
    <w:rPr>
      <w:rFonts w:ascii="Times New Roman" w:eastAsia="Times New Roman" w:hAnsi="Times New Roman"/>
      <w:sz w:val="20"/>
      <w:szCs w:val="20"/>
      <w:lang w:val="en-GB" w:eastAsia="x-none"/>
    </w:rPr>
  </w:style>
  <w:style w:type="character" w:customStyle="1" w:styleId="BodyTextChar">
    <w:name w:val="Body Text Char"/>
    <w:link w:val="BodyText"/>
    <w:rsid w:val="009076D5"/>
    <w:rPr>
      <w:rFonts w:ascii="Times New Roman" w:eastAsia="Times New Roman" w:hAnsi="Times New Roman" w:cs="Times New Roman"/>
      <w:szCs w:val="20"/>
      <w:lang w:val="en-GB" w:eastAsia="x-none"/>
    </w:rPr>
  </w:style>
  <w:style w:type="paragraph" w:styleId="BodyText2">
    <w:name w:val="Body Text 2"/>
    <w:basedOn w:val="Normal"/>
    <w:link w:val="BodyText2Char"/>
    <w:rsid w:val="009076D5"/>
    <w:pPr>
      <w:spacing w:after="120" w:line="480" w:lineRule="auto"/>
    </w:pPr>
    <w:rPr>
      <w:rFonts w:ascii="Times New Roman" w:eastAsia="Times New Roman" w:hAnsi="Times New Roman"/>
      <w:sz w:val="24"/>
      <w:szCs w:val="24"/>
      <w:lang w:val="fr-BE" w:eastAsia="fr-BE"/>
    </w:rPr>
  </w:style>
  <w:style w:type="character" w:customStyle="1" w:styleId="BodyText2Char">
    <w:name w:val="Body Text 2 Char"/>
    <w:link w:val="BodyText2"/>
    <w:rsid w:val="009076D5"/>
    <w:rPr>
      <w:rFonts w:ascii="Times New Roman" w:eastAsia="Times New Roman" w:hAnsi="Times New Roman" w:cs="Times New Roman"/>
      <w:sz w:val="24"/>
      <w:szCs w:val="24"/>
      <w:lang w:val="fr-BE" w:eastAsia="fr-BE"/>
    </w:rPr>
  </w:style>
  <w:style w:type="character" w:styleId="Hyperlink">
    <w:name w:val="Hyperlink"/>
    <w:uiPriority w:val="99"/>
    <w:unhideWhenUsed/>
    <w:rsid w:val="009076D5"/>
    <w:rPr>
      <w:color w:val="0000FF"/>
      <w:u w:val="single"/>
    </w:rPr>
  </w:style>
  <w:style w:type="paragraph" w:customStyle="1" w:styleId="Headine4">
    <w:name w:val="Headine 4"/>
    <w:basedOn w:val="Normal"/>
    <w:qFormat/>
    <w:rsid w:val="009076D5"/>
    <w:pPr>
      <w:keepNext/>
      <w:spacing w:after="0" w:line="240" w:lineRule="auto"/>
    </w:pPr>
    <w:rPr>
      <w:rFonts w:ascii="Helvetica" w:eastAsia="ヒラギノ角ゴ Pro W3" w:hAnsi="Helvetica"/>
      <w:b/>
      <w:bCs/>
      <w:color w:val="000000"/>
      <w:sz w:val="24"/>
      <w:szCs w:val="24"/>
    </w:rPr>
  </w:style>
  <w:style w:type="table" w:styleId="TableGrid">
    <w:name w:val="Table Grid"/>
    <w:basedOn w:val="TableNormal"/>
    <w:uiPriority w:val="59"/>
    <w:rsid w:val="002A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CC6F20"/>
    <w:rPr>
      <w:rFonts w:ascii="Cambria" w:eastAsia="Times New Roman" w:hAnsi="Cambria" w:cs="Times New Roman"/>
      <w:color w:val="365F9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umohekaetej@yahoo.com" TargetMode="External"/><Relationship Id="rId18" Type="http://schemas.openxmlformats.org/officeDocument/2006/relationships/hyperlink" Target="mailto:najjebetty@yahoo.com" TargetMode="External"/><Relationship Id="rId3" Type="http://schemas.openxmlformats.org/officeDocument/2006/relationships/settings" Target="settings.xml"/><Relationship Id="rId21" Type="http://schemas.openxmlformats.org/officeDocument/2006/relationships/hyperlink" Target="mailto:sissoko3000@yahoo.fr" TargetMode="External"/><Relationship Id="rId7" Type="http://schemas.openxmlformats.org/officeDocument/2006/relationships/image" Target="media/image1.png"/><Relationship Id="rId12" Type="http://schemas.openxmlformats.org/officeDocument/2006/relationships/hyperlink" Target="mailto:pawloskassu@gmail.com" TargetMode="External"/><Relationship Id="rId17" Type="http://schemas.openxmlformats.org/officeDocument/2006/relationships/hyperlink" Target="mailto:feroziahosaneea@gmail.com" TargetMode="External"/><Relationship Id="rId2" Type="http://schemas.openxmlformats.org/officeDocument/2006/relationships/styles" Target="styles.xml"/><Relationship Id="rId16" Type="http://schemas.openxmlformats.org/officeDocument/2006/relationships/hyperlink" Target="mailto:germayass@gmail.com" TargetMode="External"/><Relationship Id="rId20" Type="http://schemas.openxmlformats.org/officeDocument/2006/relationships/hyperlink" Target="mailto:tmasenyets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el.kachaje@diwa.ws" TargetMode="External"/><Relationship Id="rId5" Type="http://schemas.openxmlformats.org/officeDocument/2006/relationships/footnotes" Target="footnotes.xml"/><Relationship Id="rId15" Type="http://schemas.openxmlformats.org/officeDocument/2006/relationships/hyperlink" Target="mailto:fatma@kaihid.org" TargetMode="External"/><Relationship Id="rId23" Type="http://schemas.openxmlformats.org/officeDocument/2006/relationships/theme" Target="theme/theme1.xml"/><Relationship Id="rId10" Type="http://schemas.openxmlformats.org/officeDocument/2006/relationships/hyperlink" Target="mailto:maigaidriss18@gmail.com" TargetMode="External"/><Relationship Id="rId19" Type="http://schemas.openxmlformats.org/officeDocument/2006/relationships/hyperlink" Target="mailto:etchotchom@yahoo.com" TargetMode="External"/><Relationship Id="rId4" Type="http://schemas.openxmlformats.org/officeDocument/2006/relationships/webSettings" Target="webSettings.xml"/><Relationship Id="rId9" Type="http://schemas.openxmlformats.org/officeDocument/2006/relationships/hyperlink" Target="mailto:chalklenshuaib68@gmail.com" TargetMode="External"/><Relationship Id="rId14" Type="http://schemas.openxmlformats.org/officeDocument/2006/relationships/hyperlink" Target="mailto:njenga.uspk@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8031</Words>
  <Characters>45780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53704</CharactersWithSpaces>
  <SharedDoc>false</SharedDoc>
  <HLinks>
    <vt:vector size="78" baseType="variant">
      <vt:variant>
        <vt:i4>7995480</vt:i4>
      </vt:variant>
      <vt:variant>
        <vt:i4>36</vt:i4>
      </vt:variant>
      <vt:variant>
        <vt:i4>0</vt:i4>
      </vt:variant>
      <vt:variant>
        <vt:i4>5</vt:i4>
      </vt:variant>
      <vt:variant>
        <vt:lpwstr>mailto:sissoko3000@yahoo.fr</vt:lpwstr>
      </vt:variant>
      <vt:variant>
        <vt:lpwstr/>
      </vt:variant>
      <vt:variant>
        <vt:i4>1966121</vt:i4>
      </vt:variant>
      <vt:variant>
        <vt:i4>33</vt:i4>
      </vt:variant>
      <vt:variant>
        <vt:i4>0</vt:i4>
      </vt:variant>
      <vt:variant>
        <vt:i4>5</vt:i4>
      </vt:variant>
      <vt:variant>
        <vt:lpwstr>mailto:tmasenyetse@gmail.com</vt:lpwstr>
      </vt:variant>
      <vt:variant>
        <vt:lpwstr/>
      </vt:variant>
      <vt:variant>
        <vt:i4>524346</vt:i4>
      </vt:variant>
      <vt:variant>
        <vt:i4>30</vt:i4>
      </vt:variant>
      <vt:variant>
        <vt:i4>0</vt:i4>
      </vt:variant>
      <vt:variant>
        <vt:i4>5</vt:i4>
      </vt:variant>
      <vt:variant>
        <vt:lpwstr>mailto:etchotchom@yahoo.com</vt:lpwstr>
      </vt:variant>
      <vt:variant>
        <vt:lpwstr/>
      </vt:variant>
      <vt:variant>
        <vt:i4>1900595</vt:i4>
      </vt:variant>
      <vt:variant>
        <vt:i4>27</vt:i4>
      </vt:variant>
      <vt:variant>
        <vt:i4>0</vt:i4>
      </vt:variant>
      <vt:variant>
        <vt:i4>5</vt:i4>
      </vt:variant>
      <vt:variant>
        <vt:lpwstr>mailto:najjebetty@yahoo.com</vt:lpwstr>
      </vt:variant>
      <vt:variant>
        <vt:lpwstr/>
      </vt:variant>
      <vt:variant>
        <vt:i4>196668</vt:i4>
      </vt:variant>
      <vt:variant>
        <vt:i4>24</vt:i4>
      </vt:variant>
      <vt:variant>
        <vt:i4>0</vt:i4>
      </vt:variant>
      <vt:variant>
        <vt:i4>5</vt:i4>
      </vt:variant>
      <vt:variant>
        <vt:lpwstr>mailto:feroziahosaneea@gmail.com</vt:lpwstr>
      </vt:variant>
      <vt:variant>
        <vt:lpwstr/>
      </vt:variant>
      <vt:variant>
        <vt:i4>6291533</vt:i4>
      </vt:variant>
      <vt:variant>
        <vt:i4>21</vt:i4>
      </vt:variant>
      <vt:variant>
        <vt:i4>0</vt:i4>
      </vt:variant>
      <vt:variant>
        <vt:i4>5</vt:i4>
      </vt:variant>
      <vt:variant>
        <vt:lpwstr>mailto:germayass@gmail.com</vt:lpwstr>
      </vt:variant>
      <vt:variant>
        <vt:lpwstr/>
      </vt:variant>
      <vt:variant>
        <vt:i4>2490372</vt:i4>
      </vt:variant>
      <vt:variant>
        <vt:i4>18</vt:i4>
      </vt:variant>
      <vt:variant>
        <vt:i4>0</vt:i4>
      </vt:variant>
      <vt:variant>
        <vt:i4>5</vt:i4>
      </vt:variant>
      <vt:variant>
        <vt:lpwstr>mailto:fatma@kaihid.org</vt:lpwstr>
      </vt:variant>
      <vt:variant>
        <vt:lpwstr/>
      </vt:variant>
      <vt:variant>
        <vt:i4>6029359</vt:i4>
      </vt:variant>
      <vt:variant>
        <vt:i4>15</vt:i4>
      </vt:variant>
      <vt:variant>
        <vt:i4>0</vt:i4>
      </vt:variant>
      <vt:variant>
        <vt:i4>5</vt:i4>
      </vt:variant>
      <vt:variant>
        <vt:lpwstr>mailto:njenga.uspk@gmail.com</vt:lpwstr>
      </vt:variant>
      <vt:variant>
        <vt:lpwstr/>
      </vt:variant>
      <vt:variant>
        <vt:i4>1179691</vt:i4>
      </vt:variant>
      <vt:variant>
        <vt:i4>12</vt:i4>
      </vt:variant>
      <vt:variant>
        <vt:i4>0</vt:i4>
      </vt:variant>
      <vt:variant>
        <vt:i4>5</vt:i4>
      </vt:variant>
      <vt:variant>
        <vt:lpwstr>mailto:umohekaetej@yahoo.com</vt:lpwstr>
      </vt:variant>
      <vt:variant>
        <vt:lpwstr/>
      </vt:variant>
      <vt:variant>
        <vt:i4>196643</vt:i4>
      </vt:variant>
      <vt:variant>
        <vt:i4>9</vt:i4>
      </vt:variant>
      <vt:variant>
        <vt:i4>0</vt:i4>
      </vt:variant>
      <vt:variant>
        <vt:i4>5</vt:i4>
      </vt:variant>
      <vt:variant>
        <vt:lpwstr>mailto:pawloskassu@gmail.com</vt:lpwstr>
      </vt:variant>
      <vt:variant>
        <vt:lpwstr/>
      </vt:variant>
      <vt:variant>
        <vt:i4>6553630</vt:i4>
      </vt:variant>
      <vt:variant>
        <vt:i4>6</vt:i4>
      </vt:variant>
      <vt:variant>
        <vt:i4>0</vt:i4>
      </vt:variant>
      <vt:variant>
        <vt:i4>5</vt:i4>
      </vt:variant>
      <vt:variant>
        <vt:lpwstr>mailto:rachel.kachaje@diwa.ws</vt:lpwstr>
      </vt:variant>
      <vt:variant>
        <vt:lpwstr/>
      </vt:variant>
      <vt:variant>
        <vt:i4>2424848</vt:i4>
      </vt:variant>
      <vt:variant>
        <vt:i4>3</vt:i4>
      </vt:variant>
      <vt:variant>
        <vt:i4>0</vt:i4>
      </vt:variant>
      <vt:variant>
        <vt:i4>5</vt:i4>
      </vt:variant>
      <vt:variant>
        <vt:lpwstr>mailto:maigaidriss18@gmail.com</vt:lpwstr>
      </vt:variant>
      <vt:variant>
        <vt:lpwstr/>
      </vt:variant>
      <vt:variant>
        <vt:i4>3276822</vt:i4>
      </vt:variant>
      <vt:variant>
        <vt:i4>0</vt:i4>
      </vt:variant>
      <vt:variant>
        <vt:i4>0</vt:i4>
      </vt:variant>
      <vt:variant>
        <vt:i4>5</vt:i4>
      </vt:variant>
      <vt:variant>
        <vt:lpwstr>mailto:chalklenshuaib68@gmail.com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Berhanu Tefera</dc:creator>
  <cp:keywords/>
  <cp:lastModifiedBy>UNPRPD </cp:lastModifiedBy>
  <cp:revision>4</cp:revision>
  <dcterms:created xsi:type="dcterms:W3CDTF">2017-03-03T15:20:00Z</dcterms:created>
  <dcterms:modified xsi:type="dcterms:W3CDTF">2017-03-03T15:31:00Z</dcterms:modified>
</cp:coreProperties>
</file>