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A8" w:rsidRPr="003F3313" w:rsidRDefault="00A3295B" w:rsidP="00303802">
      <w:pPr>
        <w:spacing w:line="240" w:lineRule="auto"/>
        <w:ind w:left="812" w:right="0" w:firstLine="0"/>
        <w:jc w:val="both"/>
      </w:pPr>
      <w:r w:rsidRPr="003F3313">
        <w:rPr>
          <w:noProof/>
        </w:rPr>
        <w:drawing>
          <wp:anchor distT="0" distB="0" distL="114300" distR="114300" simplePos="0" relativeHeight="251658240" behindDoc="0" locked="0" layoutInCell="1" allowOverlap="0" wp14:anchorId="0F519542" wp14:editId="47D7CDCF">
            <wp:simplePos x="0" y="0"/>
            <wp:positionH relativeFrom="column">
              <wp:posOffset>4905502</wp:posOffset>
            </wp:positionH>
            <wp:positionV relativeFrom="paragraph">
              <wp:posOffset>-29242</wp:posOffset>
            </wp:positionV>
            <wp:extent cx="1105535" cy="1122045"/>
            <wp:effectExtent l="0" t="0" r="0" b="0"/>
            <wp:wrapSquare wrapText="bothSides"/>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7"/>
                    <a:stretch>
                      <a:fillRect/>
                    </a:stretch>
                  </pic:blipFill>
                  <pic:spPr>
                    <a:xfrm>
                      <a:off x="0" y="0"/>
                      <a:ext cx="1105535" cy="1122045"/>
                    </a:xfrm>
                    <a:prstGeom prst="rect">
                      <a:avLst/>
                    </a:prstGeom>
                  </pic:spPr>
                </pic:pic>
              </a:graphicData>
            </a:graphic>
          </wp:anchor>
        </w:drawing>
      </w:r>
      <w:r w:rsidRPr="003F3313">
        <w:rPr>
          <w:rFonts w:ascii="Arial" w:eastAsia="Arial" w:hAnsi="Arial" w:cs="Arial"/>
          <w:b/>
          <w:sz w:val="22"/>
        </w:rPr>
        <w:t xml:space="preserve">SECRETARY-GENERAL’S PEACEBUILDING FUND </w:t>
      </w:r>
    </w:p>
    <w:p w:rsidR="007218A8" w:rsidRPr="003F3313" w:rsidRDefault="00A3295B" w:rsidP="00303802">
      <w:pPr>
        <w:spacing w:line="240" w:lineRule="auto"/>
        <w:ind w:left="822" w:right="0"/>
        <w:jc w:val="both"/>
      </w:pPr>
      <w:r w:rsidRPr="003F3313">
        <w:rPr>
          <w:rFonts w:ascii="Arial" w:eastAsia="Arial" w:hAnsi="Arial" w:cs="Arial"/>
          <w:b/>
          <w:sz w:val="22"/>
        </w:rPr>
        <w:t xml:space="preserve">PBF PROJECT PROGRESS REPORT TEMPLATE </w:t>
      </w:r>
    </w:p>
    <w:p w:rsidR="007218A8" w:rsidRPr="003F3313" w:rsidRDefault="00A3295B" w:rsidP="00303802">
      <w:pPr>
        <w:spacing w:after="31" w:line="240" w:lineRule="auto"/>
        <w:ind w:left="6107" w:right="0" w:firstLine="0"/>
        <w:jc w:val="both"/>
      </w:pPr>
      <w:r w:rsidRPr="003F3313">
        <w:rPr>
          <w:rFonts w:ascii="Arial" w:eastAsia="Arial" w:hAnsi="Arial" w:cs="Arial"/>
          <w:b/>
          <w:sz w:val="22"/>
        </w:rPr>
        <w:t xml:space="preserve"> </w:t>
      </w:r>
      <w:r w:rsidRPr="003F3313">
        <w:rPr>
          <w:rFonts w:ascii="Arial" w:eastAsia="Arial" w:hAnsi="Arial" w:cs="Arial"/>
          <w:b/>
          <w:sz w:val="22"/>
        </w:rPr>
        <w:tab/>
        <w:t xml:space="preserve"> </w:t>
      </w:r>
      <w:r w:rsidRPr="003F3313">
        <w:rPr>
          <w:rFonts w:ascii="Arial" w:eastAsia="Arial" w:hAnsi="Arial" w:cs="Arial"/>
          <w:b/>
          <w:sz w:val="22"/>
        </w:rPr>
        <w:tab/>
        <w:t xml:space="preserve"> </w:t>
      </w:r>
    </w:p>
    <w:p w:rsidR="007218A8" w:rsidRPr="003F3313" w:rsidRDefault="00A3295B" w:rsidP="00303802">
      <w:pPr>
        <w:spacing w:line="240" w:lineRule="auto"/>
        <w:ind w:left="812" w:right="0" w:firstLine="0"/>
        <w:jc w:val="both"/>
      </w:pPr>
      <w:r w:rsidRPr="003F3313">
        <w:rPr>
          <w:rFonts w:ascii="Arial" w:eastAsia="Arial" w:hAnsi="Arial" w:cs="Arial"/>
          <w:sz w:val="20"/>
        </w:rPr>
        <w:t xml:space="preserve">  </w:t>
      </w:r>
      <w:r w:rsidRPr="003F3313">
        <w:rPr>
          <w:rFonts w:ascii="Arial" w:eastAsia="Arial" w:hAnsi="Arial" w:cs="Arial"/>
          <w:sz w:val="20"/>
        </w:rPr>
        <w:tab/>
        <w:t xml:space="preserve"> </w:t>
      </w:r>
      <w:r w:rsidRPr="003F3313">
        <w:rPr>
          <w:rFonts w:ascii="Arial" w:eastAsia="Arial" w:hAnsi="Arial" w:cs="Arial"/>
          <w:sz w:val="20"/>
        </w:rPr>
        <w:tab/>
        <w:t xml:space="preserve"> </w:t>
      </w:r>
      <w:r w:rsidRPr="003F3313">
        <w:rPr>
          <w:rFonts w:ascii="Arial" w:eastAsia="Arial" w:hAnsi="Arial" w:cs="Arial"/>
          <w:sz w:val="20"/>
        </w:rPr>
        <w:tab/>
      </w:r>
      <w:r w:rsidRPr="003F3313">
        <w:rPr>
          <w:b/>
        </w:rPr>
        <w:t xml:space="preserve"> </w:t>
      </w:r>
    </w:p>
    <w:p w:rsidR="007218A8" w:rsidRPr="003F3313" w:rsidRDefault="00A3295B" w:rsidP="00303802">
      <w:pPr>
        <w:spacing w:line="240" w:lineRule="auto"/>
        <w:ind w:left="812" w:right="0" w:firstLine="0"/>
        <w:jc w:val="both"/>
      </w:pPr>
      <w:r w:rsidRPr="003F3313">
        <w:rPr>
          <w:rFonts w:ascii="Arial" w:eastAsia="Arial" w:hAnsi="Arial" w:cs="Arial"/>
          <w:sz w:val="22"/>
        </w:rPr>
        <w:t xml:space="preserve"> </w:t>
      </w:r>
    </w:p>
    <w:p w:rsidR="007218A8" w:rsidRPr="003F3313" w:rsidRDefault="00A3295B" w:rsidP="00303802">
      <w:pPr>
        <w:pStyle w:val="Heading1"/>
        <w:spacing w:line="240" w:lineRule="auto"/>
        <w:jc w:val="both"/>
      </w:pPr>
      <w:r w:rsidRPr="003F3313">
        <w:t>PBF PROJECT PROGRESS REPORT COUNTRY:</w:t>
      </w:r>
      <w:r w:rsidRPr="003F3313">
        <w:rPr>
          <w:b w:val="0"/>
        </w:rPr>
        <w:t xml:space="preserve"> Liberia</w:t>
      </w:r>
      <w:r w:rsidRPr="003F3313">
        <w:t xml:space="preserve"> </w:t>
      </w:r>
    </w:p>
    <w:p w:rsidR="007218A8" w:rsidRPr="003F3313" w:rsidRDefault="00A3295B" w:rsidP="00303802">
      <w:pPr>
        <w:spacing w:line="240" w:lineRule="auto"/>
        <w:ind w:left="0" w:right="353" w:firstLine="0"/>
        <w:jc w:val="both"/>
        <w:rPr>
          <w:color w:val="auto"/>
        </w:rPr>
      </w:pPr>
      <w:r w:rsidRPr="003F3313">
        <w:rPr>
          <w:b/>
        </w:rPr>
        <w:t xml:space="preserve">                                    TYPE OF REPORT: </w:t>
      </w:r>
      <w:r w:rsidRPr="003F3313">
        <w:rPr>
          <w:b/>
          <w:color w:val="auto"/>
        </w:rPr>
        <w:t xml:space="preserve">ANNUAL </w:t>
      </w:r>
    </w:p>
    <w:p w:rsidR="007218A8" w:rsidRPr="003F3313" w:rsidRDefault="00A3295B" w:rsidP="00303802">
      <w:pPr>
        <w:spacing w:line="240" w:lineRule="auto"/>
        <w:ind w:left="778" w:right="0" w:firstLine="0"/>
        <w:jc w:val="both"/>
        <w:rPr>
          <w:color w:val="auto"/>
        </w:rPr>
      </w:pPr>
      <w:r w:rsidRPr="003F3313">
        <w:rPr>
          <w:b/>
          <w:color w:val="auto"/>
        </w:rPr>
        <w:t xml:space="preserve">                      DATE OF REPORT: </w:t>
      </w:r>
      <w:r w:rsidR="00DF7E83" w:rsidRPr="003F3313">
        <w:rPr>
          <w:color w:val="auto"/>
        </w:rPr>
        <w:t>November 1</w:t>
      </w:r>
      <w:r w:rsidR="00D50026" w:rsidRPr="003F3313">
        <w:rPr>
          <w:color w:val="auto"/>
        </w:rPr>
        <w:t>5</w:t>
      </w:r>
      <w:r w:rsidRPr="003F3313">
        <w:rPr>
          <w:color w:val="auto"/>
        </w:rPr>
        <w:t>, 2018</w:t>
      </w:r>
      <w:r w:rsidRPr="003F3313">
        <w:rPr>
          <w:b/>
          <w:color w:val="auto"/>
        </w:rPr>
        <w:t xml:space="preserve"> </w:t>
      </w:r>
    </w:p>
    <w:p w:rsidR="007218A8" w:rsidRPr="003F3313" w:rsidRDefault="00A3295B" w:rsidP="00303802">
      <w:pPr>
        <w:spacing w:line="240" w:lineRule="auto"/>
        <w:ind w:left="838" w:right="0" w:firstLine="0"/>
        <w:jc w:val="both"/>
      </w:pPr>
      <w:r w:rsidRPr="003F3313">
        <w:rPr>
          <w:b/>
        </w:rPr>
        <w:t xml:space="preserve"> </w:t>
      </w:r>
    </w:p>
    <w:tbl>
      <w:tblPr>
        <w:tblStyle w:val="TableGrid"/>
        <w:tblW w:w="10082" w:type="dxa"/>
        <w:tblInd w:w="452" w:type="dxa"/>
        <w:tblCellMar>
          <w:top w:w="12" w:type="dxa"/>
          <w:left w:w="108" w:type="dxa"/>
          <w:right w:w="108" w:type="dxa"/>
        </w:tblCellMar>
        <w:tblLook w:val="04A0" w:firstRow="1" w:lastRow="0" w:firstColumn="1" w:lastColumn="0" w:noHBand="0" w:noVBand="1"/>
      </w:tblPr>
      <w:tblGrid>
        <w:gridCol w:w="2569"/>
        <w:gridCol w:w="7513"/>
      </w:tblGrid>
      <w:tr w:rsidR="007218A8" w:rsidRPr="003F3313">
        <w:trPr>
          <w:trHeight w:val="562"/>
        </w:trPr>
        <w:tc>
          <w:tcPr>
            <w:tcW w:w="10082" w:type="dxa"/>
            <w:gridSpan w:val="2"/>
            <w:tcBorders>
              <w:top w:val="single" w:sz="4" w:space="0" w:color="000000"/>
              <w:left w:val="single" w:sz="4" w:space="0" w:color="000000"/>
              <w:bottom w:val="single" w:sz="4" w:space="0" w:color="000000"/>
              <w:right w:val="single" w:sz="4" w:space="0" w:color="000000"/>
            </w:tcBorders>
          </w:tcPr>
          <w:p w:rsidR="007218A8" w:rsidRPr="003F3313" w:rsidRDefault="00A3295B" w:rsidP="00303802">
            <w:pPr>
              <w:spacing w:line="240" w:lineRule="auto"/>
              <w:ind w:left="0" w:right="0" w:firstLine="0"/>
              <w:jc w:val="both"/>
            </w:pPr>
            <w:r w:rsidRPr="003F3313">
              <w:rPr>
                <w:b/>
              </w:rPr>
              <w:t xml:space="preserve">Project Title: </w:t>
            </w:r>
            <w:r w:rsidRPr="003F3313">
              <w:rPr>
                <w:rFonts w:ascii="Tahoma" w:eastAsia="Tahoma" w:hAnsi="Tahoma" w:cs="Tahoma"/>
                <w:sz w:val="16"/>
              </w:rPr>
              <w:t>Reel Peace</w:t>
            </w:r>
            <w:r w:rsidRPr="003F3313">
              <w:rPr>
                <w:b/>
              </w:rPr>
              <w:t xml:space="preserve"> </w:t>
            </w:r>
          </w:p>
          <w:p w:rsidR="007218A8" w:rsidRPr="003F3313" w:rsidRDefault="00A3295B" w:rsidP="00303802">
            <w:pPr>
              <w:spacing w:line="240" w:lineRule="auto"/>
              <w:ind w:left="0" w:right="0" w:firstLine="0"/>
              <w:jc w:val="both"/>
            </w:pPr>
            <w:r w:rsidRPr="003F3313">
              <w:rPr>
                <w:b/>
              </w:rPr>
              <w:t xml:space="preserve">Project Number from MPTF-O Gateway: </w:t>
            </w:r>
            <w:r w:rsidRPr="003F3313">
              <w:t>109098</w:t>
            </w:r>
            <w:r w:rsidRPr="003F3313">
              <w:rPr>
                <w:b/>
              </w:rPr>
              <w:t xml:space="preserve"> </w:t>
            </w:r>
          </w:p>
        </w:tc>
      </w:tr>
      <w:tr w:rsidR="007218A8" w:rsidRPr="003F3313">
        <w:trPr>
          <w:trHeight w:val="1390"/>
        </w:trPr>
        <w:tc>
          <w:tcPr>
            <w:tcW w:w="2569" w:type="dxa"/>
            <w:tcBorders>
              <w:top w:val="single" w:sz="4" w:space="0" w:color="000000"/>
              <w:left w:val="single" w:sz="4" w:space="0" w:color="000000"/>
              <w:bottom w:val="single" w:sz="4" w:space="0" w:color="000000"/>
              <w:right w:val="single" w:sz="4" w:space="0" w:color="000000"/>
            </w:tcBorders>
          </w:tcPr>
          <w:p w:rsidR="007218A8" w:rsidRPr="003F3313" w:rsidRDefault="00A3295B" w:rsidP="00303802">
            <w:pPr>
              <w:spacing w:line="240" w:lineRule="auto"/>
              <w:ind w:left="0" w:right="0" w:firstLine="0"/>
              <w:jc w:val="both"/>
            </w:pPr>
            <w:r w:rsidRPr="003F3313">
              <w:rPr>
                <w:b/>
              </w:rPr>
              <w:t xml:space="preserve">PBF project modality: </w:t>
            </w:r>
          </w:p>
          <w:p w:rsidR="007218A8" w:rsidRPr="003F3313" w:rsidRDefault="00A3295B" w:rsidP="00303802">
            <w:pPr>
              <w:tabs>
                <w:tab w:val="center" w:pos="276"/>
                <w:tab w:val="center" w:pos="903"/>
              </w:tabs>
              <w:spacing w:line="240" w:lineRule="auto"/>
              <w:ind w:left="0" w:right="0" w:firstLine="0"/>
              <w:jc w:val="both"/>
            </w:pPr>
            <w:r w:rsidRPr="003F3313">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CFF46F5" wp14:editId="2851E6CB">
                      <wp:simplePos x="0" y="0"/>
                      <wp:positionH relativeFrom="column">
                        <wp:posOffset>80772</wp:posOffset>
                      </wp:positionH>
                      <wp:positionV relativeFrom="paragraph">
                        <wp:posOffset>9297</wp:posOffset>
                      </wp:positionV>
                      <wp:extent cx="149352" cy="323088"/>
                      <wp:effectExtent l="0" t="0" r="0" b="0"/>
                      <wp:wrapSquare wrapText="bothSides"/>
                      <wp:docPr id="20518" name="Group 20518"/>
                      <wp:cNvGraphicFramePr/>
                      <a:graphic xmlns:a="http://schemas.openxmlformats.org/drawingml/2006/main">
                        <a:graphicData uri="http://schemas.microsoft.com/office/word/2010/wordprocessingGroup">
                          <wpg:wgp>
                            <wpg:cNvGrpSpPr/>
                            <wpg:grpSpPr>
                              <a:xfrm>
                                <a:off x="0" y="0"/>
                                <a:ext cx="149352" cy="323088"/>
                                <a:chOff x="0" y="0"/>
                                <a:chExt cx="149352" cy="323088"/>
                              </a:xfrm>
                            </wpg:grpSpPr>
                            <wps:wsp>
                              <wps:cNvPr id="76" name="Shape 76"/>
                              <wps:cNvSpPr/>
                              <wps:spPr>
                                <a:xfrm>
                                  <a:off x="1524" y="152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0" y="0"/>
                                  <a:ext cx="149352" cy="149352"/>
                                </a:xfrm>
                                <a:custGeom>
                                  <a:avLst/>
                                  <a:gdLst/>
                                  <a:ahLst/>
                                  <a:cxnLst/>
                                  <a:rect l="0" t="0" r="0" b="0"/>
                                  <a:pathLst>
                                    <a:path w="149352" h="149352">
                                      <a:moveTo>
                                        <a:pt x="0" y="0"/>
                                      </a:moveTo>
                                      <a:lnTo>
                                        <a:pt x="149352" y="14935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0" y="0"/>
                                  <a:ext cx="149352" cy="149352"/>
                                </a:xfrm>
                                <a:custGeom>
                                  <a:avLst/>
                                  <a:gdLst/>
                                  <a:ahLst/>
                                  <a:cxnLst/>
                                  <a:rect l="0" t="0" r="0" b="0"/>
                                  <a:pathLst>
                                    <a:path w="149352" h="149352">
                                      <a:moveTo>
                                        <a:pt x="149352" y="0"/>
                                      </a:moveTo>
                                      <a:lnTo>
                                        <a:pt x="0" y="14935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1524" y="17678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933E01" id="Group 20518" o:spid="_x0000_s1026" style="position:absolute;margin-left:6.35pt;margin-top:.75pt;width:11.75pt;height:25.45pt;z-index:251659264" coordsize="149352,3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">
                      <v:shape id="Shape 76" o:spid="_x0000_s1027" style="position:absolute;left:1524;top:1524;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" path="m,146304r146304,l146304,,,,,146304xe" filled="f" strokeweight=".72pt">
                        <v:path arrowok="t" textboxrect="0,0,146304,146304"/>
                      </v:shape>
                      <v:shape id="Shape 77" o:spid="_x0000_s1028"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" path="m,l149352,149352e" filled="f" strokeweight=".48pt">
                        <v:path arrowok="t" textboxrect="0,0,149352,149352"/>
                      </v:shape>
                      <v:shape id="Shape 78" o:spid="_x0000_s1029" style="position:absolute;width:149352;height:149352;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" path="m149352,l,149352e" filled="f" strokeweight=".48pt">
                        <v:path arrowok="t" textboxrect="0,0,149352,149352"/>
                      </v:shape>
                      <v:shape id="Shape 82" o:spid="_x0000_s1030" style="position:absolute;left:1524;top:176784;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" path="m,146304r146304,l146304,,,,,146304xe" filled="f" strokeweight=".72pt">
                        <v:path arrowok="t" textboxrect="0,0,146304,146304"/>
                      </v:shape>
                      <w10:wrap type="square"/>
                    </v:group>
                  </w:pict>
                </mc:Fallback>
              </mc:AlternateContent>
            </w:r>
            <w:r w:rsidRPr="003F3313">
              <w:rPr>
                <w:rFonts w:ascii="Calibri" w:eastAsia="Calibri" w:hAnsi="Calibri" w:cs="Calibri"/>
                <w:sz w:val="22"/>
              </w:rPr>
              <w:tab/>
            </w:r>
            <w:r w:rsidRPr="003F3313">
              <w:t xml:space="preserve"> </w:t>
            </w:r>
            <w:r w:rsidRPr="003F3313">
              <w:tab/>
              <w:t xml:space="preserve">IRF </w:t>
            </w:r>
            <w:r w:rsidRPr="003F3313">
              <w:rPr>
                <w:b/>
              </w:rPr>
              <w:t xml:space="preserve"> </w:t>
            </w:r>
          </w:p>
          <w:p w:rsidR="007218A8" w:rsidRPr="003F3313" w:rsidRDefault="00A3295B" w:rsidP="00303802">
            <w:pPr>
              <w:tabs>
                <w:tab w:val="center" w:pos="276"/>
                <w:tab w:val="center" w:pos="934"/>
              </w:tabs>
              <w:spacing w:line="240" w:lineRule="auto"/>
              <w:ind w:left="0" w:right="0" w:firstLine="0"/>
              <w:jc w:val="both"/>
            </w:pPr>
            <w:r w:rsidRPr="003F3313">
              <w:rPr>
                <w:rFonts w:ascii="Calibri" w:eastAsia="Calibri" w:hAnsi="Calibri" w:cs="Calibri"/>
                <w:sz w:val="22"/>
              </w:rPr>
              <w:tab/>
            </w:r>
            <w:r w:rsidRPr="003F3313">
              <w:t xml:space="preserve"> </w:t>
            </w:r>
            <w:r w:rsidRPr="003F3313">
              <w:tab/>
              <w:t xml:space="preserve">PRF  </w:t>
            </w:r>
          </w:p>
        </w:tc>
        <w:tc>
          <w:tcPr>
            <w:tcW w:w="7513" w:type="dxa"/>
            <w:tcBorders>
              <w:top w:val="single" w:sz="4" w:space="0" w:color="000000"/>
              <w:left w:val="single" w:sz="4" w:space="0" w:color="000000"/>
              <w:bottom w:val="single" w:sz="4" w:space="0" w:color="000000"/>
              <w:right w:val="single" w:sz="4" w:space="0" w:color="000000"/>
            </w:tcBorders>
          </w:tcPr>
          <w:p w:rsidR="007218A8" w:rsidRPr="003F3313" w:rsidRDefault="00A3295B" w:rsidP="00303802">
            <w:pPr>
              <w:spacing w:line="240" w:lineRule="auto"/>
              <w:ind w:left="0" w:right="0" w:firstLine="0"/>
              <w:jc w:val="both"/>
            </w:pPr>
            <w:r w:rsidRPr="003F3313">
              <w:rPr>
                <w:b/>
              </w:rPr>
              <w:t xml:space="preserve">If funding is disbursed into a national or regional trust fund:  </w:t>
            </w:r>
          </w:p>
          <w:p w:rsidR="007218A8" w:rsidRPr="003F3313" w:rsidRDefault="00A3295B" w:rsidP="00303802">
            <w:pPr>
              <w:tabs>
                <w:tab w:val="center" w:pos="276"/>
                <w:tab w:val="center" w:pos="720"/>
                <w:tab w:val="center" w:pos="2369"/>
              </w:tabs>
              <w:spacing w:line="240" w:lineRule="auto"/>
              <w:ind w:left="0" w:right="0" w:firstLine="0"/>
              <w:jc w:val="both"/>
            </w:pPr>
            <w:r w:rsidRPr="003F3313">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90FBFA7" wp14:editId="1C385591">
                      <wp:simplePos x="0" y="0"/>
                      <wp:positionH relativeFrom="column">
                        <wp:posOffset>82296</wp:posOffset>
                      </wp:positionH>
                      <wp:positionV relativeFrom="paragraph">
                        <wp:posOffset>10821</wp:posOffset>
                      </wp:positionV>
                      <wp:extent cx="146304" cy="321564"/>
                      <wp:effectExtent l="0" t="0" r="0" b="0"/>
                      <wp:wrapSquare wrapText="bothSides"/>
                      <wp:docPr id="20568" name="Group 20568"/>
                      <wp:cNvGraphicFramePr/>
                      <a:graphic xmlns:a="http://schemas.openxmlformats.org/drawingml/2006/main">
                        <a:graphicData uri="http://schemas.microsoft.com/office/word/2010/wordprocessingGroup">
                          <wpg:wgp>
                            <wpg:cNvGrpSpPr/>
                            <wpg:grpSpPr>
                              <a:xfrm>
                                <a:off x="0" y="0"/>
                                <a:ext cx="146304" cy="321564"/>
                                <a:chOff x="0" y="0"/>
                                <a:chExt cx="146304" cy="321564"/>
                              </a:xfrm>
                            </wpg:grpSpPr>
                            <wps:wsp>
                              <wps:cNvPr id="88" name="Shape 8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0" y="17526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D0DADB" id="Group 20568" o:spid="_x0000_s1026" style="position:absolute;margin-left:6.5pt;margin-top:.85pt;width:11.5pt;height:25.3pt;z-index:251660288" coordsize="146304,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">
                      <v:shape id="Shape 88"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" path="m,146304r146304,l146304,,,,,146304xe" filled="f" strokeweight=".72pt">
                        <v:path arrowok="t" textboxrect="0,0,146304,146304"/>
                      </v:shape>
                      <v:shape id="Shape 94" o:spid="_x0000_s1028" style="position:absolute;top:17526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" path="m,146304r146304,l146304,,,,,146304xe" filled="f" strokeweight=".72pt">
                        <v:path arrowok="t" textboxrect="0,0,146304,146304"/>
                      </v:shape>
                      <w10:wrap type="square"/>
                    </v:group>
                  </w:pict>
                </mc:Fallback>
              </mc:AlternateContent>
            </w:r>
            <w:r w:rsidRPr="003F3313">
              <w:rPr>
                <w:rFonts w:ascii="Calibri" w:eastAsia="Calibri" w:hAnsi="Calibri" w:cs="Calibri"/>
                <w:sz w:val="22"/>
              </w:rPr>
              <w:tab/>
            </w:r>
            <w:r w:rsidRPr="003F3313">
              <w:t xml:space="preserve"> </w:t>
            </w:r>
            <w:r w:rsidRPr="003F3313">
              <w:tab/>
              <w:t xml:space="preserve"> </w:t>
            </w:r>
            <w:r w:rsidRPr="003F3313">
              <w:tab/>
              <w:t>Country Trust Fund</w:t>
            </w:r>
            <w:r w:rsidRPr="003F3313">
              <w:rPr>
                <w:b/>
              </w:rPr>
              <w:t xml:space="preserve">  </w:t>
            </w:r>
          </w:p>
          <w:p w:rsidR="007218A8" w:rsidRPr="003F3313" w:rsidRDefault="00A3295B" w:rsidP="00303802">
            <w:pPr>
              <w:tabs>
                <w:tab w:val="center" w:pos="276"/>
                <w:tab w:val="center" w:pos="720"/>
                <w:tab w:val="center" w:pos="2432"/>
              </w:tabs>
              <w:spacing w:after="20" w:line="240" w:lineRule="auto"/>
              <w:ind w:left="0" w:right="0" w:firstLine="0"/>
              <w:jc w:val="both"/>
            </w:pPr>
            <w:r w:rsidRPr="003F3313">
              <w:rPr>
                <w:rFonts w:ascii="Calibri" w:eastAsia="Calibri" w:hAnsi="Calibri" w:cs="Calibri"/>
                <w:sz w:val="22"/>
              </w:rPr>
              <w:tab/>
            </w:r>
            <w:r w:rsidRPr="003F3313">
              <w:t xml:space="preserve"> </w:t>
            </w:r>
            <w:r w:rsidRPr="003F3313">
              <w:tab/>
              <w:t xml:space="preserve"> </w:t>
            </w:r>
            <w:r w:rsidRPr="003F3313">
              <w:tab/>
              <w:t>Regional Trust Fund</w:t>
            </w:r>
            <w:r w:rsidRPr="003F3313">
              <w:rPr>
                <w:b/>
              </w:rPr>
              <w:t xml:space="preserve">  </w:t>
            </w:r>
          </w:p>
          <w:p w:rsidR="007218A8" w:rsidRPr="003F3313" w:rsidRDefault="00A3295B" w:rsidP="00303802">
            <w:pPr>
              <w:spacing w:line="240" w:lineRule="auto"/>
              <w:ind w:left="0" w:right="0" w:firstLine="0"/>
              <w:jc w:val="both"/>
            </w:pPr>
            <w:r w:rsidRPr="003F3313">
              <w:rPr>
                <w:b/>
              </w:rPr>
              <w:t xml:space="preserve">Name of Recipient Fund: </w:t>
            </w:r>
            <w:r w:rsidRPr="003F3313">
              <w:rPr>
                <w:rFonts w:ascii="Tahoma" w:eastAsia="Tahoma" w:hAnsi="Tahoma" w:cs="Tahoma"/>
                <w:sz w:val="16"/>
              </w:rPr>
              <w:t xml:space="preserve"> </w:t>
            </w:r>
            <w:r w:rsidRPr="003F3313">
              <w:rPr>
                <w:rFonts w:eastAsia="Tahoma"/>
                <w:szCs w:val="24"/>
              </w:rPr>
              <w:t xml:space="preserve"> Accountability Lab Liberia</w:t>
            </w:r>
            <w:r w:rsidRPr="003F3313">
              <w:rPr>
                <w:b/>
                <w:szCs w:val="24"/>
              </w:rPr>
              <w:t xml:space="preserve"> </w:t>
            </w:r>
          </w:p>
          <w:p w:rsidR="007218A8" w:rsidRPr="003F3313" w:rsidRDefault="00A3295B" w:rsidP="00303802">
            <w:pPr>
              <w:spacing w:line="240" w:lineRule="auto"/>
              <w:ind w:left="0" w:right="0" w:firstLine="0"/>
              <w:jc w:val="both"/>
            </w:pPr>
            <w:r w:rsidRPr="003F3313">
              <w:rPr>
                <w:b/>
              </w:rPr>
              <w:t xml:space="preserve"> </w:t>
            </w:r>
          </w:p>
        </w:tc>
      </w:tr>
      <w:tr w:rsidR="007218A8" w:rsidRPr="000D36C1">
        <w:trPr>
          <w:trHeight w:val="1390"/>
        </w:trPr>
        <w:tc>
          <w:tcPr>
            <w:tcW w:w="10082" w:type="dxa"/>
            <w:gridSpan w:val="2"/>
            <w:tcBorders>
              <w:top w:val="single" w:sz="4" w:space="0" w:color="000000"/>
              <w:left w:val="single" w:sz="4" w:space="0" w:color="000000"/>
              <w:bottom w:val="single" w:sz="4" w:space="0" w:color="000000"/>
              <w:right w:val="single" w:sz="4" w:space="0" w:color="000000"/>
            </w:tcBorders>
          </w:tcPr>
          <w:p w:rsidR="007218A8" w:rsidRPr="003F3313" w:rsidRDefault="00A3295B" w:rsidP="00303802">
            <w:pPr>
              <w:spacing w:line="240" w:lineRule="auto"/>
              <w:ind w:left="0" w:right="0" w:firstLine="0"/>
              <w:jc w:val="both"/>
              <w:rPr>
                <w:b/>
              </w:rPr>
            </w:pPr>
            <w:r w:rsidRPr="003F3313">
              <w:rPr>
                <w:b/>
              </w:rPr>
              <w:t>List all direct project recipient organizations (</w:t>
            </w:r>
            <w:r w:rsidRPr="003F3313">
              <w:rPr>
                <w:b/>
                <w:sz w:val="22"/>
              </w:rPr>
              <w:t>starting with Convening Agency)</w:t>
            </w:r>
            <w:r w:rsidRPr="003F3313">
              <w:rPr>
                <w:b/>
              </w:rPr>
              <w:t xml:space="preserve">, followed type of organization (UN, CSO </w:t>
            </w:r>
            <w:proofErr w:type="spellStart"/>
            <w:r w:rsidRPr="003F3313">
              <w:rPr>
                <w:b/>
              </w:rPr>
              <w:t>etc</w:t>
            </w:r>
            <w:proofErr w:type="spellEnd"/>
            <w:r w:rsidRPr="003F3313">
              <w:rPr>
                <w:b/>
              </w:rPr>
              <w:t xml:space="preserve">):  </w:t>
            </w:r>
          </w:p>
          <w:p w:rsidR="00444F53" w:rsidRPr="000D36C1" w:rsidRDefault="00DE5490" w:rsidP="00303802">
            <w:pPr>
              <w:spacing w:line="240" w:lineRule="auto"/>
              <w:ind w:left="0" w:right="0" w:firstLine="0"/>
              <w:jc w:val="both"/>
            </w:pPr>
            <w:r>
              <w:t>Accountability Lab Liberia</w:t>
            </w:r>
          </w:p>
          <w:p w:rsidR="007218A8" w:rsidRPr="000D36C1" w:rsidRDefault="00A3295B" w:rsidP="00303802">
            <w:pPr>
              <w:spacing w:after="23" w:line="240" w:lineRule="auto"/>
              <w:ind w:left="0" w:right="0" w:firstLine="0"/>
              <w:jc w:val="both"/>
            </w:pPr>
            <w:r w:rsidRPr="000D36C1">
              <w:rPr>
                <w:b/>
              </w:rPr>
              <w:t xml:space="preserve">List additional implementing partners, Governmental and non-Governmental: </w:t>
            </w:r>
          </w:p>
          <w:p w:rsidR="007218A8" w:rsidRPr="000D36C1" w:rsidRDefault="00A3295B" w:rsidP="00303802">
            <w:pPr>
              <w:spacing w:line="240" w:lineRule="auto"/>
              <w:ind w:left="0" w:right="0" w:firstLine="0"/>
              <w:jc w:val="both"/>
            </w:pPr>
            <w:r w:rsidRPr="000D36C1">
              <w:t xml:space="preserve">Visual Storytellers, Liberian TV, Liberia Film School, </w:t>
            </w:r>
            <w:proofErr w:type="spellStart"/>
            <w:r w:rsidRPr="000D36C1">
              <w:t>Leemah</w:t>
            </w:r>
            <w:proofErr w:type="spellEnd"/>
            <w:r w:rsidRPr="000D36C1">
              <w:t xml:space="preserve">, Citizens’ Bureau  </w:t>
            </w:r>
            <w:r w:rsidRPr="000D36C1">
              <w:rPr>
                <w:b/>
              </w:rPr>
              <w:t xml:space="preserve"> </w:t>
            </w:r>
          </w:p>
        </w:tc>
      </w:tr>
      <w:tr w:rsidR="007218A8" w:rsidRPr="000D36C1">
        <w:trPr>
          <w:trHeight w:val="838"/>
        </w:trPr>
        <w:tc>
          <w:tcPr>
            <w:tcW w:w="10082" w:type="dxa"/>
            <w:gridSpan w:val="2"/>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rPr>
              <w:t>Project commencement date</w:t>
            </w:r>
            <w:r w:rsidRPr="003F3313">
              <w:rPr>
                <w:b/>
                <w:vertAlign w:val="superscript"/>
              </w:rPr>
              <w:footnoteReference w:id="1"/>
            </w:r>
            <w:r w:rsidRPr="003F3313">
              <w:rPr>
                <w:b/>
              </w:rPr>
              <w:t xml:space="preserve">: </w:t>
            </w:r>
            <w:r w:rsidR="00A01B09" w:rsidRPr="003F3313">
              <w:t xml:space="preserve">28 February </w:t>
            </w:r>
            <w:r w:rsidRPr="000D36C1">
              <w:t>2018</w:t>
            </w:r>
            <w:r w:rsidRPr="000D36C1">
              <w:rPr>
                <w:b/>
              </w:rPr>
              <w:t xml:space="preserve"> </w:t>
            </w:r>
          </w:p>
          <w:p w:rsidR="007218A8" w:rsidRPr="000D36C1" w:rsidRDefault="00A3295B" w:rsidP="00303802">
            <w:pPr>
              <w:spacing w:line="240" w:lineRule="auto"/>
              <w:ind w:left="0" w:right="0" w:firstLine="0"/>
              <w:jc w:val="both"/>
            </w:pPr>
            <w:r w:rsidRPr="000D36C1">
              <w:rPr>
                <w:b/>
              </w:rPr>
              <w:t>Project duration in months:</w:t>
            </w:r>
            <w:r w:rsidRPr="003F3313">
              <w:rPr>
                <w:b/>
                <w:vertAlign w:val="superscript"/>
              </w:rPr>
              <w:footnoteReference w:id="2"/>
            </w:r>
            <w:r w:rsidRPr="003F3313">
              <w:rPr>
                <w:b/>
              </w:rPr>
              <w:t xml:space="preserve"> </w:t>
            </w:r>
            <w:r w:rsidRPr="003F3313">
              <w:rPr>
                <w:color w:val="auto"/>
              </w:rPr>
              <w:t>15 Months</w:t>
            </w:r>
            <w:r w:rsidRPr="000D36C1">
              <w:rPr>
                <w:b/>
                <w:color w:val="auto"/>
              </w:rPr>
              <w:t xml:space="preserve"> </w:t>
            </w:r>
          </w:p>
          <w:p w:rsidR="007218A8" w:rsidRPr="000D36C1" w:rsidRDefault="00A3295B" w:rsidP="00303802">
            <w:pPr>
              <w:spacing w:line="240" w:lineRule="auto"/>
              <w:ind w:left="0" w:right="0" w:firstLine="0"/>
              <w:jc w:val="both"/>
            </w:pPr>
            <w:r w:rsidRPr="000D36C1">
              <w:rPr>
                <w:b/>
              </w:rPr>
              <w:t xml:space="preserve"> </w:t>
            </w:r>
          </w:p>
        </w:tc>
      </w:tr>
      <w:tr w:rsidR="007218A8" w:rsidRPr="000D36C1">
        <w:trPr>
          <w:trHeight w:val="1666"/>
        </w:trPr>
        <w:tc>
          <w:tcPr>
            <w:tcW w:w="10082" w:type="dxa"/>
            <w:gridSpan w:val="2"/>
            <w:tcBorders>
              <w:top w:val="single" w:sz="4" w:space="0" w:color="000000"/>
              <w:left w:val="single" w:sz="4" w:space="0" w:color="000000"/>
              <w:bottom w:val="single" w:sz="4" w:space="0" w:color="000000"/>
              <w:right w:val="single" w:sz="4" w:space="0" w:color="000000"/>
            </w:tcBorders>
          </w:tcPr>
          <w:p w:rsidR="004F3C58" w:rsidRPr="000D36C1" w:rsidRDefault="00A3295B" w:rsidP="00303802">
            <w:pPr>
              <w:spacing w:line="240" w:lineRule="auto"/>
              <w:ind w:left="276" w:right="1423" w:hanging="276"/>
              <w:jc w:val="both"/>
            </w:pPr>
            <w:r w:rsidRPr="003F3313">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F019E02" wp14:editId="6C1779C2">
                      <wp:simplePos x="0" y="0"/>
                      <wp:positionH relativeFrom="column">
                        <wp:posOffset>80772</wp:posOffset>
                      </wp:positionH>
                      <wp:positionV relativeFrom="paragraph">
                        <wp:posOffset>184556</wp:posOffset>
                      </wp:positionV>
                      <wp:extent cx="149352" cy="673608"/>
                      <wp:effectExtent l="0" t="0" r="0" b="0"/>
                      <wp:wrapSquare wrapText="bothSides"/>
                      <wp:docPr id="20949" name="Group 20949"/>
                      <wp:cNvGraphicFramePr/>
                      <a:graphic xmlns:a="http://schemas.openxmlformats.org/drawingml/2006/main">
                        <a:graphicData uri="http://schemas.microsoft.com/office/word/2010/wordprocessingGroup">
                          <wpg:wgp>
                            <wpg:cNvGrpSpPr/>
                            <wpg:grpSpPr>
                              <a:xfrm>
                                <a:off x="0" y="0"/>
                                <a:ext cx="149352" cy="673608"/>
                                <a:chOff x="0" y="0"/>
                                <a:chExt cx="149352" cy="673608"/>
                              </a:xfrm>
                            </wpg:grpSpPr>
                            <wps:wsp>
                              <wps:cNvPr id="158" name="Shape 158"/>
                              <wps:cNvSpPr/>
                              <wps:spPr>
                                <a:xfrm>
                                  <a:off x="1524" y="152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0" y="0"/>
                                  <a:ext cx="149352" cy="149352"/>
                                </a:xfrm>
                                <a:custGeom>
                                  <a:avLst/>
                                  <a:gdLst/>
                                  <a:ahLst/>
                                  <a:cxnLst/>
                                  <a:rect l="0" t="0" r="0" b="0"/>
                                  <a:pathLst>
                                    <a:path w="149352" h="149352">
                                      <a:moveTo>
                                        <a:pt x="0" y="0"/>
                                      </a:moveTo>
                                      <a:lnTo>
                                        <a:pt x="149352" y="14935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60" name="Shape 160"/>
                              <wps:cNvSpPr/>
                              <wps:spPr>
                                <a:xfrm>
                                  <a:off x="0" y="0"/>
                                  <a:ext cx="149352" cy="149352"/>
                                </a:xfrm>
                                <a:custGeom>
                                  <a:avLst/>
                                  <a:gdLst/>
                                  <a:ahLst/>
                                  <a:cxnLst/>
                                  <a:rect l="0" t="0" r="0" b="0"/>
                                  <a:pathLst>
                                    <a:path w="149352" h="149352">
                                      <a:moveTo>
                                        <a:pt x="149352" y="0"/>
                                      </a:moveTo>
                                      <a:lnTo>
                                        <a:pt x="0" y="14935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64" name="Shape 164"/>
                              <wps:cNvSpPr/>
                              <wps:spPr>
                                <a:xfrm>
                                  <a:off x="1524" y="17678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1524" y="3520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1524" y="52730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EF55DF" id="Group 20949" o:spid="_x0000_s1026" style="position:absolute;margin-left:6.35pt;margin-top:14.55pt;width:11.75pt;height:53.05pt;z-index:251661312" coordsize="1493,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">
                      <v:shape id="Shape 158" o:spid="_x0000_s1027" style="position:absolute;left:15;top:15;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" path="m,146304r146304,l146304,,,,,146304xe" filled="f" strokeweight=".72pt">
                        <v:path arrowok="t" textboxrect="0,0,146304,146304"/>
                      </v:shape>
                      <v:shape id="Shape 159" o:spid="_x0000_s1028" style="position:absolute;width:1493;height:1493;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" path="m,l149352,149352e" filled="f" strokeweight=".48pt">
                        <v:path arrowok="t" textboxrect="0,0,149352,149352"/>
                      </v:shape>
                      <v:shape id="Shape 160" o:spid="_x0000_s1029" style="position:absolute;width:1493;height:1493;visibility:visible;mso-wrap-style:square;v-text-anchor:top" coordsize="14935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" path="m149352,l,149352e" filled="f" strokeweight=".48pt">
                        <v:path arrowok="t" textboxrect="0,0,149352,149352"/>
                      </v:shape>
                      <v:shape id="Shape 164" o:spid="_x0000_s1030" style="position:absolute;left:15;top:1767;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" path="m,146304r146304,l146304,,,,,146304xe" filled="f" strokeweight=".72pt">
                        <v:path arrowok="t" textboxrect="0,0,146304,146304"/>
                      </v:shape>
                      <v:shape id="Shape 168" o:spid="_x0000_s1031" style="position:absolute;left:15;top:3520;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" path="m,146304r146304,l146304,,,,,146304xe" filled="f" strokeweight=".72pt">
                        <v:path arrowok="t" textboxrect="0,0,146304,146304"/>
                      </v:shape>
                      <v:shape id="Shape 173" o:spid="_x0000_s1032" style="position:absolute;left:15;top:5273;width:1463;height:1463;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" path="m,146304r146304,l146304,,,,,146304xe" filled="f" strokeweight=".72pt">
                        <v:path arrowok="t" textboxrect="0,0,146304,146304"/>
                      </v:shape>
                      <w10:wrap type="square"/>
                    </v:group>
                  </w:pict>
                </mc:Fallback>
              </mc:AlternateContent>
            </w:r>
            <w:r w:rsidRPr="003F3313">
              <w:rPr>
                <w:b/>
              </w:rPr>
              <w:t xml:space="preserve">Does the project fall under one of the specific PBF priority windows </w:t>
            </w:r>
            <w:proofErr w:type="gramStart"/>
            <w:r w:rsidRPr="003F3313">
              <w:rPr>
                <w:b/>
              </w:rPr>
              <w:t>belo</w:t>
            </w:r>
            <w:r w:rsidRPr="000D36C1">
              <w:rPr>
                <w:b/>
              </w:rPr>
              <w:t>w:</w:t>
            </w:r>
            <w:proofErr w:type="gramEnd"/>
            <w:r w:rsidRPr="000D36C1">
              <w:rPr>
                <w:b/>
              </w:rPr>
              <w:t xml:space="preserve"> </w:t>
            </w:r>
            <w:r w:rsidRPr="000D36C1">
              <w:t xml:space="preserve"> </w:t>
            </w:r>
          </w:p>
          <w:p w:rsidR="007218A8" w:rsidRPr="000D36C1" w:rsidRDefault="004F3C58" w:rsidP="00303802">
            <w:pPr>
              <w:spacing w:line="240" w:lineRule="auto"/>
              <w:ind w:left="276" w:right="1423" w:hanging="276"/>
              <w:jc w:val="both"/>
            </w:pPr>
            <w:r w:rsidRPr="000D36C1">
              <w:t xml:space="preserve">Gender </w:t>
            </w:r>
            <w:r w:rsidR="00A3295B" w:rsidRPr="000D36C1">
              <w:t xml:space="preserve">promotion initiative </w:t>
            </w:r>
          </w:p>
          <w:p w:rsidR="007218A8" w:rsidRPr="000D36C1" w:rsidRDefault="00A3295B" w:rsidP="00303802">
            <w:pPr>
              <w:spacing w:line="240" w:lineRule="auto"/>
              <w:ind w:left="19" w:right="0" w:firstLine="0"/>
              <w:jc w:val="both"/>
            </w:pPr>
            <w:r w:rsidRPr="000D36C1">
              <w:t xml:space="preserve"> Youth promotion initiative </w:t>
            </w:r>
          </w:p>
          <w:p w:rsidR="004F3C58" w:rsidRPr="000D36C1" w:rsidRDefault="00A3295B" w:rsidP="00303802">
            <w:pPr>
              <w:spacing w:line="240" w:lineRule="auto"/>
              <w:ind w:left="19" w:right="1092" w:firstLine="0"/>
              <w:jc w:val="both"/>
            </w:pPr>
            <w:r w:rsidRPr="000D36C1">
              <w:t xml:space="preserve"> Transition from UN or regional peacekeeping or special political missions  </w:t>
            </w:r>
          </w:p>
          <w:p w:rsidR="007218A8" w:rsidRPr="000D36C1" w:rsidRDefault="00A3295B" w:rsidP="00303802">
            <w:pPr>
              <w:spacing w:line="240" w:lineRule="auto"/>
              <w:ind w:left="19" w:right="1092" w:firstLine="0"/>
              <w:jc w:val="both"/>
            </w:pPr>
            <w:r w:rsidRPr="000D36C1">
              <w:t xml:space="preserve">Cross-border or regional project </w:t>
            </w:r>
          </w:p>
          <w:p w:rsidR="007218A8" w:rsidRPr="000D36C1" w:rsidRDefault="00A3295B" w:rsidP="00303802">
            <w:pPr>
              <w:spacing w:line="240" w:lineRule="auto"/>
              <w:ind w:left="0" w:right="0" w:firstLine="0"/>
              <w:jc w:val="both"/>
            </w:pPr>
            <w:r w:rsidRPr="000D36C1">
              <w:rPr>
                <w:b/>
              </w:rPr>
              <w:t xml:space="preserve"> </w:t>
            </w:r>
          </w:p>
        </w:tc>
      </w:tr>
      <w:tr w:rsidR="007218A8" w:rsidRPr="000D36C1">
        <w:trPr>
          <w:trHeight w:val="2605"/>
        </w:trPr>
        <w:tc>
          <w:tcPr>
            <w:tcW w:w="10082" w:type="dxa"/>
            <w:gridSpan w:val="2"/>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after="57" w:line="240" w:lineRule="auto"/>
              <w:ind w:left="0" w:right="3261" w:firstLine="0"/>
              <w:jc w:val="both"/>
            </w:pPr>
            <w:r w:rsidRPr="000D36C1">
              <w:rPr>
                <w:b/>
              </w:rPr>
              <w:t xml:space="preserve">Total PBF approved project budget* </w:t>
            </w:r>
            <w:r w:rsidRPr="000D36C1">
              <w:rPr>
                <w:b/>
                <w:sz w:val="22"/>
              </w:rPr>
              <w:t>(by recipient organization)</w:t>
            </w:r>
            <w:r w:rsidRPr="000D36C1">
              <w:rPr>
                <w:b/>
              </w:rPr>
              <w:t xml:space="preserve">:  </w:t>
            </w:r>
            <w:r w:rsidRPr="000D36C1">
              <w:t xml:space="preserve">  </w:t>
            </w:r>
            <w:r w:rsidR="00602767" w:rsidRPr="000D36C1">
              <w:rPr>
                <w:color w:val="auto"/>
                <w:sz w:val="22"/>
              </w:rPr>
              <w:t xml:space="preserve">$ 433, 129.70 </w:t>
            </w:r>
            <w:r w:rsidRPr="000D36C1">
              <w:t xml:space="preserve">   </w:t>
            </w:r>
          </w:p>
          <w:p w:rsidR="00A3295B" w:rsidRPr="000D36C1" w:rsidRDefault="00A3295B" w:rsidP="00303802">
            <w:pPr>
              <w:spacing w:after="57" w:line="240" w:lineRule="auto"/>
              <w:ind w:left="0" w:right="3261" w:firstLine="0"/>
              <w:jc w:val="both"/>
              <w:rPr>
                <w:color w:val="auto"/>
                <w:sz w:val="22"/>
              </w:rPr>
            </w:pPr>
            <w:r w:rsidRPr="000D36C1">
              <w:rPr>
                <w:color w:val="FF0000"/>
                <w:sz w:val="22"/>
              </w:rPr>
              <w:t xml:space="preserve">    </w:t>
            </w:r>
          </w:p>
          <w:p w:rsidR="00A3295B" w:rsidRPr="000D36C1" w:rsidRDefault="00A3295B" w:rsidP="00303802">
            <w:pPr>
              <w:pStyle w:val="NoSpacing"/>
              <w:jc w:val="both"/>
              <w:rPr>
                <w:color w:val="auto"/>
              </w:rPr>
            </w:pPr>
            <w:r w:rsidRPr="000D36C1">
              <w:rPr>
                <w:rFonts w:eastAsia="Tahoma"/>
                <w:color w:val="auto"/>
              </w:rPr>
              <w:t xml:space="preserve">            </w:t>
            </w:r>
            <w:r w:rsidRPr="000D36C1">
              <w:rPr>
                <w:color w:val="auto"/>
              </w:rPr>
              <w:t xml:space="preserve"> </w:t>
            </w:r>
            <w:r w:rsidRPr="000D36C1">
              <w:rPr>
                <w:rFonts w:eastAsia="Tahoma"/>
                <w:color w:val="auto"/>
              </w:rPr>
              <w:t xml:space="preserve">         </w:t>
            </w:r>
          </w:p>
          <w:p w:rsidR="00A3295B" w:rsidRPr="000D36C1" w:rsidRDefault="00A3295B" w:rsidP="00303802">
            <w:pPr>
              <w:pStyle w:val="NoSpacing"/>
              <w:jc w:val="both"/>
              <w:rPr>
                <w:color w:val="auto"/>
              </w:rPr>
            </w:pPr>
            <w:r w:rsidRPr="000D36C1">
              <w:rPr>
                <w:rFonts w:eastAsia="Tahoma"/>
                <w:color w:val="auto"/>
                <w:sz w:val="22"/>
              </w:rPr>
              <w:t xml:space="preserve">     </w:t>
            </w:r>
            <w:r w:rsidRPr="000D36C1">
              <w:rPr>
                <w:color w:val="auto"/>
              </w:rPr>
              <w:t>Other contributions: Accountability Lab Liberia ($10,075)</w:t>
            </w:r>
          </w:p>
          <w:p w:rsidR="00A3295B" w:rsidRPr="000D36C1" w:rsidRDefault="00A3295B" w:rsidP="00303802">
            <w:pPr>
              <w:spacing w:after="57" w:line="240" w:lineRule="auto"/>
              <w:ind w:left="0" w:right="3261" w:firstLine="0"/>
              <w:jc w:val="both"/>
            </w:pPr>
          </w:p>
          <w:p w:rsidR="007218A8" w:rsidRPr="000D36C1" w:rsidRDefault="00A3295B" w:rsidP="00303802">
            <w:pPr>
              <w:spacing w:after="68" w:line="240" w:lineRule="auto"/>
              <w:ind w:left="514" w:right="0" w:firstLine="0"/>
              <w:jc w:val="both"/>
            </w:pPr>
            <w:r w:rsidRPr="000D36C1">
              <w:rPr>
                <w:rFonts w:ascii="Tahoma" w:eastAsia="Tahoma" w:hAnsi="Tahoma" w:cs="Tahoma"/>
                <w:sz w:val="17"/>
              </w:rPr>
              <w:t xml:space="preserve">*The overall approved budget and the release of the second and any subsequent tranche are conditional and subject to PBSO’s approval and subject to availability of funds in the PBF account </w:t>
            </w:r>
          </w:p>
          <w:p w:rsidR="007218A8" w:rsidRPr="000D36C1" w:rsidRDefault="00A3295B" w:rsidP="00303802">
            <w:pPr>
              <w:spacing w:line="240" w:lineRule="auto"/>
              <w:ind w:left="0" w:right="0" w:firstLine="0"/>
              <w:jc w:val="both"/>
            </w:pPr>
            <w:r w:rsidRPr="000D36C1">
              <w:rPr>
                <w:b/>
              </w:rPr>
              <w:t>How many tranches have been received so far:</w:t>
            </w:r>
            <w:r w:rsidRPr="000D36C1">
              <w:t xml:space="preserve"> </w:t>
            </w:r>
            <w:r w:rsidRPr="000D36C1">
              <w:rPr>
                <w:rFonts w:ascii="Tahoma" w:eastAsia="Tahoma" w:hAnsi="Tahoma" w:cs="Tahoma"/>
                <w:vertAlign w:val="subscript"/>
              </w:rPr>
              <w:t>ONE</w:t>
            </w:r>
            <w:r w:rsidRPr="000D36C1">
              <w:t xml:space="preserve"> </w:t>
            </w:r>
          </w:p>
          <w:p w:rsidR="007218A8" w:rsidRPr="000D36C1" w:rsidRDefault="00A3295B" w:rsidP="00303802">
            <w:pPr>
              <w:spacing w:line="240" w:lineRule="auto"/>
              <w:ind w:left="0" w:right="0" w:firstLine="0"/>
              <w:jc w:val="both"/>
            </w:pPr>
            <w:r w:rsidRPr="000D36C1">
              <w:t xml:space="preserve"> </w:t>
            </w:r>
          </w:p>
        </w:tc>
      </w:tr>
      <w:tr w:rsidR="007218A8" w:rsidRPr="000D36C1">
        <w:trPr>
          <w:trHeight w:val="1896"/>
        </w:trPr>
        <w:tc>
          <w:tcPr>
            <w:tcW w:w="10082" w:type="dxa"/>
            <w:gridSpan w:val="2"/>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after="6" w:line="240" w:lineRule="auto"/>
              <w:ind w:left="0" w:right="0" w:firstLine="0"/>
              <w:jc w:val="both"/>
            </w:pPr>
            <w:r w:rsidRPr="000D36C1">
              <w:rPr>
                <w:b/>
                <w:sz w:val="22"/>
              </w:rPr>
              <w:lastRenderedPageBreak/>
              <w:t xml:space="preserve">Report preparation: </w:t>
            </w:r>
          </w:p>
          <w:p w:rsidR="007218A8" w:rsidRPr="003F3313" w:rsidRDefault="00A3295B" w:rsidP="00303802">
            <w:pPr>
              <w:spacing w:after="28" w:line="240" w:lineRule="auto"/>
              <w:ind w:left="0" w:right="4155" w:firstLine="0"/>
              <w:jc w:val="both"/>
            </w:pPr>
            <w:r w:rsidRPr="000D36C1">
              <w:rPr>
                <w:sz w:val="22"/>
              </w:rPr>
              <w:t xml:space="preserve">Project report prepared by: </w:t>
            </w:r>
            <w:r w:rsidRPr="000D36C1">
              <w:t>Accountability Lab Liberia</w:t>
            </w:r>
            <w:r w:rsidRPr="000D36C1">
              <w:rPr>
                <w:sz w:val="22"/>
              </w:rPr>
              <w:t xml:space="preserve"> Project</w:t>
            </w:r>
            <w:r w:rsidRPr="003F3313">
              <w:rPr>
                <w:sz w:val="22"/>
              </w:rPr>
              <w:t xml:space="preserve"> report approved by:     </w:t>
            </w:r>
            <w:r w:rsidR="00CC18D2" w:rsidRPr="003F3313">
              <w:rPr>
                <w:sz w:val="22"/>
              </w:rPr>
              <w:t xml:space="preserve">Lawrence </w:t>
            </w:r>
            <w:proofErr w:type="spellStart"/>
            <w:r w:rsidR="00CC18D2" w:rsidRPr="003F3313">
              <w:rPr>
                <w:sz w:val="22"/>
              </w:rPr>
              <w:t>Yealue</w:t>
            </w:r>
            <w:proofErr w:type="spellEnd"/>
            <w:r w:rsidRPr="003F3313">
              <w:rPr>
                <w:sz w:val="22"/>
              </w:rPr>
              <w:t xml:space="preserve">  </w:t>
            </w:r>
          </w:p>
          <w:p w:rsidR="007218A8" w:rsidRPr="003F3313" w:rsidRDefault="00A3295B" w:rsidP="00303802">
            <w:pPr>
              <w:spacing w:line="240" w:lineRule="auto"/>
              <w:ind w:left="0" w:right="0" w:firstLine="0"/>
              <w:jc w:val="both"/>
              <w:rPr>
                <w:color w:val="auto"/>
              </w:rPr>
            </w:pPr>
            <w:r w:rsidRPr="003F3313">
              <w:rPr>
                <w:sz w:val="22"/>
              </w:rPr>
              <w:t>Did PBF Secretariat clear the report</w:t>
            </w:r>
            <w:r w:rsidRPr="003F3313">
              <w:rPr>
                <w:color w:val="auto"/>
                <w:sz w:val="22"/>
              </w:rPr>
              <w:t xml:space="preserve">: </w:t>
            </w:r>
            <w:r w:rsidRPr="000D36C1">
              <w:rPr>
                <w:color w:val="auto"/>
              </w:rPr>
              <w:t>N</w:t>
            </w:r>
            <w:r w:rsidR="00082033" w:rsidRPr="000D36C1">
              <w:rPr>
                <w:color w:val="auto"/>
              </w:rPr>
              <w:t>o</w:t>
            </w:r>
            <w:r w:rsidRPr="000D36C1">
              <w:rPr>
                <w:color w:val="auto"/>
              </w:rPr>
              <w:t xml:space="preserve"> </w:t>
            </w:r>
            <w:r w:rsidRPr="003F3313">
              <w:rPr>
                <w:color w:val="auto"/>
                <w:sz w:val="22"/>
              </w:rPr>
              <w:t xml:space="preserve"> </w:t>
            </w:r>
          </w:p>
          <w:p w:rsidR="007218A8" w:rsidRPr="003F3313" w:rsidRDefault="00A3295B" w:rsidP="00303802">
            <w:pPr>
              <w:spacing w:line="240" w:lineRule="auto"/>
              <w:ind w:left="0" w:right="0" w:firstLine="0"/>
              <w:jc w:val="both"/>
              <w:rPr>
                <w:color w:val="auto"/>
              </w:rPr>
            </w:pPr>
            <w:r w:rsidRPr="003F3313">
              <w:rPr>
                <w:color w:val="auto"/>
                <w:sz w:val="22"/>
              </w:rPr>
              <w:t xml:space="preserve">Any comments from PBF Secretariat on the report: </w:t>
            </w:r>
            <w:r w:rsidRPr="000D36C1">
              <w:rPr>
                <w:color w:val="auto"/>
              </w:rPr>
              <w:t>Yes</w:t>
            </w:r>
            <w:r w:rsidRPr="000D36C1">
              <w:rPr>
                <w:color w:val="auto"/>
                <w:sz w:val="22"/>
              </w:rPr>
              <w:t xml:space="preserve"> </w:t>
            </w:r>
          </w:p>
          <w:p w:rsidR="007218A8" w:rsidRPr="000D36C1" w:rsidRDefault="00A3295B" w:rsidP="00303802">
            <w:pPr>
              <w:spacing w:line="240" w:lineRule="auto"/>
              <w:ind w:left="0" w:right="0" w:firstLine="0"/>
              <w:jc w:val="both"/>
            </w:pPr>
            <w:r w:rsidRPr="003F3313">
              <w:rPr>
                <w:sz w:val="22"/>
              </w:rPr>
              <w:t>Has the project undertaken any evaluation exercises? Please specify and attach</w:t>
            </w:r>
            <w:r w:rsidRPr="000D36C1">
              <w:rPr>
                <w:sz w:val="22"/>
              </w:rPr>
              <w:t xml:space="preserve">: </w:t>
            </w:r>
            <w:r w:rsidR="00C02DC6" w:rsidRPr="000D36C1">
              <w:t xml:space="preserve">Only smaller, internal evaluations. </w:t>
            </w:r>
            <w:r w:rsidR="00C02DC6" w:rsidRPr="000D36C1">
              <w:rPr>
                <w:sz w:val="22"/>
              </w:rPr>
              <w:t xml:space="preserve"> </w:t>
            </w:r>
          </w:p>
          <w:p w:rsidR="007218A8" w:rsidRPr="003F3313" w:rsidRDefault="00A3295B" w:rsidP="00303802">
            <w:pPr>
              <w:spacing w:line="240" w:lineRule="auto"/>
              <w:ind w:left="0" w:right="0" w:firstLine="0"/>
              <w:jc w:val="both"/>
            </w:pPr>
            <w:r w:rsidRPr="003F3313">
              <w:rPr>
                <w:b/>
              </w:rPr>
              <w:t xml:space="preserve"> </w:t>
            </w:r>
          </w:p>
        </w:tc>
      </w:tr>
    </w:tbl>
    <w:p w:rsidR="007218A8" w:rsidRPr="003F3313" w:rsidRDefault="00A3295B" w:rsidP="00303802">
      <w:pPr>
        <w:spacing w:after="1" w:line="240" w:lineRule="auto"/>
        <w:ind w:left="0" w:right="0" w:firstLine="0"/>
        <w:jc w:val="both"/>
      </w:pPr>
      <w:r w:rsidRPr="000D36C1">
        <w:rPr>
          <w:rFonts w:ascii="Arial" w:eastAsia="Arial" w:hAnsi="Arial" w:cs="Arial"/>
          <w:b/>
          <w:sz w:val="22"/>
        </w:rPr>
        <w:t xml:space="preserve">NOTES FOR COMPLETING THE REPORT: </w:t>
      </w:r>
    </w:p>
    <w:p w:rsidR="007218A8" w:rsidRPr="003F3313" w:rsidRDefault="00A3295B" w:rsidP="00303802">
      <w:pPr>
        <w:numPr>
          <w:ilvl w:val="0"/>
          <w:numId w:val="1"/>
        </w:numPr>
        <w:spacing w:after="10" w:line="240" w:lineRule="auto"/>
        <w:ind w:right="0" w:hanging="360"/>
        <w:jc w:val="both"/>
      </w:pPr>
      <w:r w:rsidRPr="000D36C1">
        <w:t xml:space="preserve">Avoid acronyms and UN jargon, use general / common language. </w:t>
      </w:r>
    </w:p>
    <w:p w:rsidR="007218A8" w:rsidRPr="003F3313" w:rsidRDefault="00A3295B" w:rsidP="00303802">
      <w:pPr>
        <w:numPr>
          <w:ilvl w:val="0"/>
          <w:numId w:val="1"/>
        </w:numPr>
        <w:spacing w:after="10" w:line="240" w:lineRule="auto"/>
        <w:ind w:right="0" w:hanging="360"/>
        <w:jc w:val="both"/>
      </w:pPr>
      <w:r w:rsidRPr="000D36C1">
        <w:t xml:space="preserve">Be as concrete as possible. Avoid theoretical, vague or conceptual discourse. </w:t>
      </w:r>
    </w:p>
    <w:p w:rsidR="007218A8" w:rsidRPr="003F3313" w:rsidRDefault="00A3295B" w:rsidP="00303802">
      <w:pPr>
        <w:numPr>
          <w:ilvl w:val="0"/>
          <w:numId w:val="1"/>
        </w:numPr>
        <w:spacing w:after="10" w:line="240" w:lineRule="auto"/>
        <w:ind w:right="0" w:hanging="360"/>
        <w:jc w:val="both"/>
      </w:pPr>
      <w:r w:rsidRPr="000D36C1">
        <w:t xml:space="preserve">Ensure the analysis and project progress assessment is gender and age sensitive. </w:t>
      </w:r>
    </w:p>
    <w:p w:rsidR="007218A8" w:rsidRPr="000D36C1" w:rsidRDefault="00A3295B" w:rsidP="00303802">
      <w:pPr>
        <w:spacing w:line="240" w:lineRule="auto"/>
        <w:ind w:left="0" w:right="0" w:firstLine="0"/>
        <w:jc w:val="both"/>
      </w:pPr>
      <w:r w:rsidRPr="000D36C1">
        <w:rPr>
          <w:rFonts w:ascii="Arial" w:eastAsia="Arial" w:hAnsi="Arial" w:cs="Arial"/>
          <w:b/>
          <w:sz w:val="22"/>
        </w:rPr>
        <w:t xml:space="preserve"> </w:t>
      </w:r>
    </w:p>
    <w:p w:rsidR="007218A8" w:rsidRPr="000D36C1" w:rsidRDefault="00A3295B" w:rsidP="00303802">
      <w:pPr>
        <w:spacing w:line="240" w:lineRule="auto"/>
        <w:ind w:left="-5" w:right="0"/>
        <w:jc w:val="both"/>
      </w:pPr>
      <w:r w:rsidRPr="000D36C1">
        <w:rPr>
          <w:rFonts w:ascii="Arial" w:eastAsia="Arial" w:hAnsi="Arial" w:cs="Arial"/>
          <w:b/>
          <w:sz w:val="22"/>
        </w:rPr>
        <w:t xml:space="preserve">PART 1: RESULTS PROGRESS </w:t>
      </w:r>
    </w:p>
    <w:p w:rsidR="007218A8" w:rsidRPr="000D36C1" w:rsidRDefault="00A3295B" w:rsidP="00303802">
      <w:pPr>
        <w:spacing w:line="240" w:lineRule="auto"/>
        <w:ind w:left="812" w:right="0" w:firstLine="0"/>
        <w:jc w:val="both"/>
      </w:pPr>
      <w:r w:rsidRPr="000D36C1">
        <w:rPr>
          <w:rFonts w:ascii="Arial" w:eastAsia="Arial" w:hAnsi="Arial" w:cs="Arial"/>
          <w:sz w:val="22"/>
        </w:rPr>
        <w:t xml:space="preserve"> </w:t>
      </w:r>
    </w:p>
    <w:p w:rsidR="007218A8" w:rsidRPr="000D36C1" w:rsidRDefault="00A3295B" w:rsidP="00303802">
      <w:pPr>
        <w:pStyle w:val="Heading1"/>
        <w:tabs>
          <w:tab w:val="center" w:pos="2804"/>
        </w:tabs>
        <w:spacing w:line="240" w:lineRule="auto"/>
        <w:ind w:left="-15" w:firstLine="0"/>
        <w:jc w:val="both"/>
      </w:pPr>
      <w:r w:rsidRPr="000D36C1">
        <w:t>1.1</w:t>
      </w:r>
      <w:r w:rsidRPr="000D36C1">
        <w:rPr>
          <w:rFonts w:ascii="Arial" w:eastAsia="Arial" w:hAnsi="Arial" w:cs="Arial"/>
        </w:rPr>
        <w:t xml:space="preserve"> </w:t>
      </w:r>
      <w:r w:rsidRPr="000D36C1">
        <w:rPr>
          <w:rFonts w:ascii="Arial" w:eastAsia="Arial" w:hAnsi="Arial" w:cs="Arial"/>
        </w:rPr>
        <w:tab/>
      </w:r>
      <w:r w:rsidRPr="000D36C1">
        <w:t>Overall project progress to date</w:t>
      </w:r>
      <w:r w:rsidRPr="000D36C1">
        <w:rPr>
          <w:b w:val="0"/>
        </w:rPr>
        <w:t xml:space="preserve"> </w:t>
      </w:r>
    </w:p>
    <w:p w:rsidR="007218A8" w:rsidRPr="000D36C1" w:rsidRDefault="00A3295B" w:rsidP="00303802">
      <w:pPr>
        <w:spacing w:line="240" w:lineRule="auto"/>
        <w:ind w:left="1172" w:right="0" w:firstLine="0"/>
        <w:jc w:val="both"/>
      </w:pPr>
      <w:r w:rsidRPr="000D36C1">
        <w:rPr>
          <w:b/>
        </w:rPr>
        <w:t xml:space="preserve"> </w:t>
      </w:r>
    </w:p>
    <w:p w:rsidR="00432E6D" w:rsidRPr="000D36C1" w:rsidRDefault="00A3295B" w:rsidP="00303802">
      <w:pPr>
        <w:spacing w:line="240" w:lineRule="auto"/>
        <w:ind w:left="-5" w:right="34"/>
        <w:jc w:val="both"/>
      </w:pPr>
      <w:r w:rsidRPr="000D36C1">
        <w:t xml:space="preserve">Briefly explain the </w:t>
      </w:r>
      <w:r w:rsidRPr="000D36C1">
        <w:rPr>
          <w:b/>
        </w:rPr>
        <w:t>status of the project</w:t>
      </w:r>
      <w:r w:rsidRPr="000D36C1">
        <w:t xml:space="preserve"> in terms of its implementation cycle, including whether all preliminary/preparatory activities have been completed (</w:t>
      </w:r>
      <w:proofErr w:type="gramStart"/>
      <w:r w:rsidRPr="000D36C1">
        <w:t>1500 character</w:t>
      </w:r>
      <w:proofErr w:type="gramEnd"/>
      <w:r w:rsidRPr="000D36C1">
        <w:t xml:space="preserve"> limit): </w:t>
      </w:r>
    </w:p>
    <w:p w:rsidR="00432E6D" w:rsidRPr="000D36C1" w:rsidRDefault="00432E6D" w:rsidP="00303802">
      <w:pPr>
        <w:spacing w:line="240" w:lineRule="auto"/>
        <w:ind w:left="-5" w:right="34"/>
        <w:jc w:val="both"/>
      </w:pPr>
    </w:p>
    <w:p w:rsidR="00F77F77" w:rsidRPr="000D36C1" w:rsidRDefault="00A3295B" w:rsidP="00303802">
      <w:pPr>
        <w:spacing w:line="240" w:lineRule="auto"/>
        <w:ind w:left="-5" w:right="34"/>
        <w:jc w:val="both"/>
      </w:pPr>
      <w:r w:rsidRPr="000D36C1">
        <w:t xml:space="preserve">The project implementation commenced </w:t>
      </w:r>
      <w:r w:rsidR="00432E6D" w:rsidRPr="000D36C1">
        <w:t>in</w:t>
      </w:r>
      <w:r w:rsidRPr="000D36C1">
        <w:t xml:space="preserve"> mid-March 2018.  </w:t>
      </w:r>
      <w:r w:rsidR="00472055" w:rsidRPr="000D36C1">
        <w:t>Despite challenges,</w:t>
      </w:r>
      <w:r w:rsidRPr="000D36C1">
        <w:t xml:space="preserve"> the project is on course</w:t>
      </w:r>
      <w:r w:rsidR="00472055" w:rsidRPr="000D36C1">
        <w:t xml:space="preserve"> to be completed by June 2019 (</w:t>
      </w:r>
      <w:bookmarkStart w:id="0" w:name="_Hlk530662545"/>
      <w:r w:rsidR="00472055" w:rsidRPr="000D36C1">
        <w:t xml:space="preserve">no-cost extension </w:t>
      </w:r>
      <w:r w:rsidR="003600F8" w:rsidRPr="000D36C1">
        <w:t>(</w:t>
      </w:r>
      <w:r w:rsidR="00B901D5" w:rsidRPr="000D36C1">
        <w:t>1 month</w:t>
      </w:r>
      <w:r w:rsidR="003600F8" w:rsidRPr="000D36C1">
        <w:t>)</w:t>
      </w:r>
      <w:r w:rsidR="00B901D5" w:rsidRPr="000D36C1">
        <w:t xml:space="preserve"> </w:t>
      </w:r>
      <w:r w:rsidR="00472055" w:rsidRPr="000D36C1">
        <w:t>application pending</w:t>
      </w:r>
      <w:bookmarkEnd w:id="0"/>
      <w:r w:rsidR="00472055" w:rsidRPr="000D36C1">
        <w:t>)</w:t>
      </w:r>
      <w:r w:rsidRPr="000D36C1">
        <w:t xml:space="preserve">.  </w:t>
      </w:r>
      <w:r w:rsidR="00472055" w:rsidRPr="000D36C1">
        <w:t xml:space="preserve">Progress </w:t>
      </w:r>
      <w:r w:rsidRPr="000D36C1">
        <w:t>include</w:t>
      </w:r>
      <w:r w:rsidR="00472055" w:rsidRPr="000D36C1">
        <w:t>s</w:t>
      </w:r>
      <w:r w:rsidRPr="000D36C1">
        <w:t xml:space="preserve"> </w:t>
      </w:r>
      <w:r w:rsidR="00472055" w:rsidRPr="000D36C1">
        <w:t>contracting</w:t>
      </w:r>
      <w:r w:rsidRPr="000D36C1">
        <w:t xml:space="preserve"> </w:t>
      </w:r>
      <w:r w:rsidR="00472055" w:rsidRPr="000D36C1">
        <w:t xml:space="preserve">a project team, </w:t>
      </w:r>
      <w:r w:rsidR="00F13720" w:rsidRPr="000D36C1">
        <w:t xml:space="preserve">as well as </w:t>
      </w:r>
      <w:r w:rsidR="00472055" w:rsidRPr="000D36C1">
        <w:t xml:space="preserve">buying </w:t>
      </w:r>
      <w:r w:rsidR="0092431C" w:rsidRPr="000D36C1">
        <w:t xml:space="preserve">and distribution </w:t>
      </w:r>
      <w:r w:rsidR="00472055" w:rsidRPr="000D36C1">
        <w:t xml:space="preserve">all </w:t>
      </w:r>
      <w:r w:rsidR="0092431C" w:rsidRPr="000D36C1">
        <w:t>eq</w:t>
      </w:r>
      <w:r w:rsidR="00472055" w:rsidRPr="000D36C1">
        <w:t>uipment</w:t>
      </w:r>
      <w:r w:rsidRPr="000D36C1">
        <w:t xml:space="preserve">.  </w:t>
      </w:r>
      <w:r w:rsidR="001817E2" w:rsidRPr="000D36C1">
        <w:br/>
      </w:r>
      <w:r w:rsidR="001817E2" w:rsidRPr="000D36C1">
        <w:br/>
      </w:r>
      <w:r w:rsidR="00602767" w:rsidRPr="000D36C1">
        <w:t>By September, all 45 participants had been trained in filming, pre- and post-production by our team</w:t>
      </w:r>
      <w:r w:rsidRPr="000D36C1">
        <w:t xml:space="preserve">. </w:t>
      </w:r>
      <w:r w:rsidR="00602767" w:rsidRPr="000D36C1">
        <w:t xml:space="preserve">Recently 3 participants withdrew from the project due to personal obligations, including a pregnancy and the opportunity to study abroad. The project team is in the process of reaching out to women who applied initially and showed promise during the selection process to add new participants to the teams who’ve lost members. </w:t>
      </w:r>
      <w:r w:rsidR="00F77F77" w:rsidRPr="000D36C1">
        <w:t>In identifying new participants, it is important that this be a collaborative process as trust has already been established in existing teams. Therefore, we are giving teams the opportunity to co-create the process of onboarding new participants who will receive training to get them up to speed.</w:t>
      </w:r>
    </w:p>
    <w:p w:rsidR="00F77F77" w:rsidRPr="000D36C1" w:rsidRDefault="00F77F77" w:rsidP="00303802">
      <w:pPr>
        <w:spacing w:line="240" w:lineRule="auto"/>
        <w:ind w:left="-5" w:right="34"/>
        <w:jc w:val="both"/>
      </w:pPr>
    </w:p>
    <w:p w:rsidR="00472055" w:rsidRPr="000D36C1" w:rsidRDefault="00602767" w:rsidP="00303802">
      <w:pPr>
        <w:spacing w:line="240" w:lineRule="auto"/>
        <w:ind w:left="-5" w:right="34"/>
        <w:jc w:val="both"/>
      </w:pPr>
      <w:r w:rsidRPr="000D36C1">
        <w:t>We’ve engaged skilled mentors to provide hands-on assistance to all county teams</w:t>
      </w:r>
      <w:r w:rsidR="00472055" w:rsidRPr="000D36C1">
        <w:t>. Currently they’re working with teams in the following ways:</w:t>
      </w:r>
    </w:p>
    <w:p w:rsidR="00472055" w:rsidRPr="000D36C1" w:rsidRDefault="00472055" w:rsidP="00303802">
      <w:pPr>
        <w:spacing w:line="240" w:lineRule="auto"/>
        <w:ind w:left="-5" w:right="34"/>
        <w:jc w:val="both"/>
      </w:pPr>
    </w:p>
    <w:p w:rsidR="00472055" w:rsidRPr="000D36C1" w:rsidRDefault="00472055" w:rsidP="00472055">
      <w:pPr>
        <w:pStyle w:val="ListParagraph"/>
        <w:numPr>
          <w:ilvl w:val="0"/>
          <w:numId w:val="2"/>
        </w:numPr>
        <w:spacing w:line="240" w:lineRule="auto"/>
        <w:ind w:right="34"/>
        <w:jc w:val="both"/>
      </w:pPr>
      <w:r w:rsidRPr="000D36C1">
        <w:t>Follow-up training where necessary;</w:t>
      </w:r>
    </w:p>
    <w:p w:rsidR="00472055" w:rsidRPr="000D36C1" w:rsidRDefault="00472055" w:rsidP="00472055">
      <w:pPr>
        <w:pStyle w:val="ListParagraph"/>
        <w:numPr>
          <w:ilvl w:val="0"/>
          <w:numId w:val="2"/>
        </w:numPr>
        <w:spacing w:line="240" w:lineRule="auto"/>
        <w:ind w:right="34"/>
        <w:jc w:val="both"/>
      </w:pPr>
      <w:r w:rsidRPr="000D36C1">
        <w:t>Reviewing storyboards and providing feedback and guidance;</w:t>
      </w:r>
    </w:p>
    <w:p w:rsidR="00472055" w:rsidRPr="000D36C1" w:rsidRDefault="00472055" w:rsidP="00472055">
      <w:pPr>
        <w:pStyle w:val="ListParagraph"/>
        <w:numPr>
          <w:ilvl w:val="0"/>
          <w:numId w:val="2"/>
        </w:numPr>
        <w:spacing w:line="240" w:lineRule="auto"/>
        <w:ind w:right="34"/>
        <w:jc w:val="both"/>
      </w:pPr>
      <w:r w:rsidRPr="000D36C1">
        <w:t>Providing feedback and guidance on content produced</w:t>
      </w:r>
      <w:r w:rsidR="001817E2" w:rsidRPr="000D36C1">
        <w:t>, including</w:t>
      </w:r>
      <w:r w:rsidRPr="000D36C1">
        <w:t xml:space="preserve"> interviews B-roll footage; and</w:t>
      </w:r>
    </w:p>
    <w:p w:rsidR="00472055" w:rsidRPr="000D36C1" w:rsidRDefault="00472055" w:rsidP="00B774AC">
      <w:pPr>
        <w:pStyle w:val="ListParagraph"/>
        <w:numPr>
          <w:ilvl w:val="0"/>
          <w:numId w:val="2"/>
        </w:numPr>
        <w:spacing w:line="240" w:lineRule="auto"/>
        <w:ind w:right="34"/>
        <w:jc w:val="both"/>
      </w:pPr>
      <w:r w:rsidRPr="000D36C1">
        <w:t>Providing technical support with regards to equipment, filming and editing.</w:t>
      </w:r>
    </w:p>
    <w:p w:rsidR="00472055" w:rsidRPr="000D36C1" w:rsidRDefault="00472055" w:rsidP="00303802">
      <w:pPr>
        <w:spacing w:line="240" w:lineRule="auto"/>
        <w:ind w:left="-5" w:right="34"/>
        <w:jc w:val="both"/>
      </w:pPr>
    </w:p>
    <w:p w:rsidR="007218A8" w:rsidRPr="000D36C1" w:rsidRDefault="00472055" w:rsidP="00303802">
      <w:pPr>
        <w:spacing w:line="240" w:lineRule="auto"/>
        <w:ind w:left="-5" w:right="34"/>
        <w:jc w:val="both"/>
      </w:pPr>
      <w:r w:rsidRPr="000D36C1">
        <w:t>In terms of creating visibility for the project, we’ve set up social media accounts and are finalizing a website that will house the content produced. W</w:t>
      </w:r>
      <w:r w:rsidR="00C7699B" w:rsidRPr="000D36C1">
        <w:t xml:space="preserve">e are in contact </w:t>
      </w:r>
      <w:r w:rsidR="00A3295B" w:rsidRPr="000D36C1">
        <w:t xml:space="preserve">with relevant </w:t>
      </w:r>
      <w:r w:rsidR="00C7699B" w:rsidRPr="000D36C1">
        <w:t>government ministries</w:t>
      </w:r>
      <w:r w:rsidR="00A3295B" w:rsidRPr="000D36C1">
        <w:t>, such as Ministry of Gender and Social Protection</w:t>
      </w:r>
      <w:r w:rsidRPr="000D36C1">
        <w:t xml:space="preserve">. </w:t>
      </w:r>
      <w:r w:rsidR="00C7699B" w:rsidRPr="000D36C1">
        <w:t>They</w:t>
      </w:r>
      <w:r w:rsidR="001817E2" w:rsidRPr="000D36C1">
        <w:t>’</w:t>
      </w:r>
      <w:r w:rsidR="00C7699B" w:rsidRPr="000D36C1">
        <w:t xml:space="preserve">re interested in partnering on the film festival. </w:t>
      </w:r>
    </w:p>
    <w:p w:rsidR="007218A8" w:rsidRPr="003F3313" w:rsidRDefault="00A3295B" w:rsidP="00303802">
      <w:pPr>
        <w:spacing w:line="240" w:lineRule="auto"/>
        <w:ind w:left="0" w:right="0" w:firstLine="0"/>
        <w:jc w:val="both"/>
      </w:pPr>
      <w:r w:rsidRPr="003F3313">
        <w:t xml:space="preserve"> </w:t>
      </w:r>
    </w:p>
    <w:p w:rsidR="007218A8" w:rsidRPr="000D36C1" w:rsidRDefault="00A3295B" w:rsidP="00303802">
      <w:pPr>
        <w:spacing w:line="240" w:lineRule="auto"/>
        <w:ind w:left="0" w:right="0" w:firstLine="0"/>
        <w:jc w:val="both"/>
      </w:pPr>
      <w:r w:rsidRPr="000D36C1">
        <w:t xml:space="preserve"> </w:t>
      </w:r>
    </w:p>
    <w:p w:rsidR="00472055" w:rsidRPr="000D36C1" w:rsidRDefault="00472055" w:rsidP="00303802">
      <w:pPr>
        <w:spacing w:line="240" w:lineRule="auto"/>
        <w:ind w:left="-5" w:right="34"/>
        <w:jc w:val="both"/>
      </w:pPr>
    </w:p>
    <w:p w:rsidR="001817E2" w:rsidRPr="000D36C1" w:rsidRDefault="001817E2" w:rsidP="00303802">
      <w:pPr>
        <w:spacing w:line="240" w:lineRule="auto"/>
        <w:ind w:left="-5" w:right="34"/>
        <w:jc w:val="both"/>
      </w:pPr>
    </w:p>
    <w:p w:rsidR="001817E2" w:rsidRPr="000D36C1" w:rsidRDefault="001817E2" w:rsidP="00303802">
      <w:pPr>
        <w:spacing w:line="240" w:lineRule="auto"/>
        <w:ind w:left="-5" w:right="34"/>
        <w:jc w:val="both"/>
      </w:pPr>
    </w:p>
    <w:p w:rsidR="00472055" w:rsidRPr="000D36C1" w:rsidRDefault="00472055" w:rsidP="00303802">
      <w:pPr>
        <w:spacing w:line="240" w:lineRule="auto"/>
        <w:ind w:left="-5" w:right="34"/>
        <w:jc w:val="both"/>
      </w:pPr>
    </w:p>
    <w:p w:rsidR="007218A8" w:rsidRPr="000D36C1" w:rsidRDefault="00A3295B" w:rsidP="00303802">
      <w:pPr>
        <w:spacing w:line="240" w:lineRule="auto"/>
        <w:ind w:left="-5" w:right="34"/>
        <w:jc w:val="both"/>
      </w:pPr>
      <w:r w:rsidRPr="000D36C1">
        <w:t xml:space="preserve">Given the recent/current political/peacebuilding/ transition situation/ needs in the country, has the project been/ does it continue to be </w:t>
      </w:r>
      <w:r w:rsidRPr="000D36C1">
        <w:rPr>
          <w:b/>
        </w:rPr>
        <w:t>relevant</w:t>
      </w:r>
      <w:r w:rsidRPr="000D36C1">
        <w:t xml:space="preserve"> and well placed to address potential conflict factors/ sources of tensions/ risks to country’s sustaining peace progress? Please illustrate. If project is still ongoing, are any adjustments required? (</w:t>
      </w:r>
      <w:proofErr w:type="gramStart"/>
      <w:r w:rsidRPr="000D36C1">
        <w:t>1500 character</w:t>
      </w:r>
      <w:proofErr w:type="gramEnd"/>
      <w:r w:rsidRPr="000D36C1">
        <w:t xml:space="preserve"> limit) </w:t>
      </w:r>
    </w:p>
    <w:p w:rsidR="007218A8" w:rsidRPr="000D36C1" w:rsidRDefault="00A3295B" w:rsidP="00303802">
      <w:pPr>
        <w:spacing w:line="240" w:lineRule="auto"/>
        <w:ind w:left="0" w:right="0" w:firstLine="0"/>
        <w:jc w:val="both"/>
      </w:pPr>
      <w:r w:rsidRPr="000D36C1">
        <w:t xml:space="preserve"> </w:t>
      </w:r>
    </w:p>
    <w:p w:rsidR="00A3295B" w:rsidRPr="000D36C1" w:rsidRDefault="00A3295B" w:rsidP="00132290">
      <w:pPr>
        <w:spacing w:line="240" w:lineRule="auto"/>
        <w:ind w:left="0" w:right="0" w:firstLine="0"/>
        <w:jc w:val="both"/>
        <w:rPr>
          <w:szCs w:val="24"/>
        </w:rPr>
      </w:pPr>
      <w:r w:rsidRPr="000D36C1">
        <w:t xml:space="preserve">The project has become increasingly relevant as a result of ongoing growing pains experienced by the new government and the associated confusion amongst citizens and the bureaucracy, as many posts across the country are yet to be filled and the relative inexperience of the new government. This has created a </w:t>
      </w:r>
      <w:r w:rsidR="00132290" w:rsidRPr="000D36C1">
        <w:t>leadership vacuum</w:t>
      </w:r>
      <w:r w:rsidRPr="000D36C1">
        <w:t xml:space="preserve"> and lag in policy formulation and implementation, especially out</w:t>
      </w:r>
      <w:r w:rsidR="001817E2" w:rsidRPr="000D36C1">
        <w:t xml:space="preserve">side </w:t>
      </w:r>
      <w:r w:rsidRPr="000D36C1">
        <w:t xml:space="preserve">Monrovia. This vacuum presents an opportunity for the </w:t>
      </w:r>
      <w:r w:rsidRPr="000D36C1">
        <w:rPr>
          <w:szCs w:val="24"/>
        </w:rPr>
        <w:t xml:space="preserve">network of filmmakers to </w:t>
      </w:r>
      <w:r w:rsidR="001817E2" w:rsidRPr="000D36C1">
        <w:rPr>
          <w:szCs w:val="24"/>
        </w:rPr>
        <w:t xml:space="preserve">thoughtfully </w:t>
      </w:r>
      <w:r w:rsidRPr="000D36C1">
        <w:rPr>
          <w:szCs w:val="24"/>
        </w:rPr>
        <w:t xml:space="preserve">articulate issues of concern </w:t>
      </w:r>
      <w:r w:rsidR="001817E2" w:rsidRPr="000D36C1">
        <w:rPr>
          <w:szCs w:val="24"/>
        </w:rPr>
        <w:t>in their</w:t>
      </w:r>
      <w:r w:rsidRPr="000D36C1">
        <w:rPr>
          <w:szCs w:val="24"/>
        </w:rPr>
        <w:t xml:space="preserve"> communities</w:t>
      </w:r>
      <w:r w:rsidR="00132290" w:rsidRPr="000D36C1">
        <w:rPr>
          <w:szCs w:val="24"/>
        </w:rPr>
        <w:t>, and hopefully use their message to influence policy making even beyond the project time frame</w:t>
      </w:r>
      <w:r w:rsidRPr="000D36C1">
        <w:rPr>
          <w:szCs w:val="24"/>
        </w:rPr>
        <w:t xml:space="preserve">. </w:t>
      </w:r>
      <w:r w:rsidR="00132290" w:rsidRPr="000D36C1">
        <w:rPr>
          <w:szCs w:val="24"/>
        </w:rPr>
        <w:br/>
      </w:r>
      <w:r w:rsidR="00132290" w:rsidRPr="000D36C1">
        <w:rPr>
          <w:szCs w:val="24"/>
        </w:rPr>
        <w:br/>
      </w:r>
      <w:r w:rsidRPr="000D36C1">
        <w:rPr>
          <w:szCs w:val="24"/>
        </w:rPr>
        <w:t>Additionally</w:t>
      </w:r>
      <w:r w:rsidR="00132290" w:rsidRPr="000D36C1">
        <w:rPr>
          <w:szCs w:val="24"/>
        </w:rPr>
        <w:t>, th</w:t>
      </w:r>
      <w:r w:rsidR="00846ECE" w:rsidRPr="000D36C1">
        <w:rPr>
          <w:szCs w:val="24"/>
        </w:rPr>
        <w:t>e</w:t>
      </w:r>
      <w:r w:rsidR="00132290" w:rsidRPr="000D36C1">
        <w:rPr>
          <w:szCs w:val="24"/>
        </w:rPr>
        <w:t xml:space="preserve"> project highlights the disproportionate representation of women in the media </w:t>
      </w:r>
      <w:proofErr w:type="gramStart"/>
      <w:r w:rsidR="00132290" w:rsidRPr="000D36C1">
        <w:rPr>
          <w:szCs w:val="24"/>
        </w:rPr>
        <w:t>sector, and</w:t>
      </w:r>
      <w:proofErr w:type="gramEnd"/>
      <w:r w:rsidR="00132290" w:rsidRPr="000D36C1">
        <w:rPr>
          <w:szCs w:val="24"/>
        </w:rPr>
        <w:t xml:space="preserve"> may have an impact on diversity in that arena. </w:t>
      </w:r>
      <w:r w:rsidRPr="000D36C1">
        <w:rPr>
          <w:szCs w:val="24"/>
        </w:rPr>
        <w:t xml:space="preserve"> </w:t>
      </w:r>
    </w:p>
    <w:p w:rsidR="00132290" w:rsidRPr="000D36C1" w:rsidRDefault="00132290" w:rsidP="00132290">
      <w:pPr>
        <w:spacing w:line="240" w:lineRule="auto"/>
        <w:ind w:left="0" w:right="0" w:firstLine="0"/>
        <w:jc w:val="both"/>
        <w:rPr>
          <w:szCs w:val="24"/>
        </w:rPr>
      </w:pPr>
    </w:p>
    <w:p w:rsidR="00132290" w:rsidRPr="000D36C1" w:rsidRDefault="00132290" w:rsidP="00132290">
      <w:pPr>
        <w:spacing w:line="240" w:lineRule="auto"/>
        <w:ind w:left="0" w:right="0" w:firstLine="0"/>
        <w:jc w:val="both"/>
        <w:rPr>
          <w:szCs w:val="24"/>
        </w:rPr>
      </w:pPr>
      <w:r w:rsidRPr="000D36C1">
        <w:rPr>
          <w:szCs w:val="24"/>
        </w:rPr>
        <w:t xml:space="preserve">The project is still ongoing, and well relatively on track, our team has applied for a 1-month no-cost extension to conclude the project in June 2019. </w:t>
      </w:r>
    </w:p>
    <w:p w:rsidR="00132290" w:rsidRPr="003F3313" w:rsidRDefault="00132290" w:rsidP="00B774AC">
      <w:pPr>
        <w:spacing w:line="240" w:lineRule="auto"/>
        <w:ind w:left="0" w:right="0" w:firstLine="0"/>
        <w:jc w:val="both"/>
        <w:rPr>
          <w:rFonts w:ascii="Baskerville Old Face" w:hAnsi="Baskerville Old Face"/>
          <w:sz w:val="22"/>
        </w:rPr>
      </w:pPr>
    </w:p>
    <w:p w:rsidR="007218A8" w:rsidRPr="000D36C1" w:rsidRDefault="00A3295B" w:rsidP="00303802">
      <w:pPr>
        <w:spacing w:line="240" w:lineRule="auto"/>
        <w:ind w:left="-5" w:right="34"/>
        <w:jc w:val="both"/>
      </w:pPr>
      <w:r w:rsidRPr="000D36C1">
        <w:t xml:space="preserve">In a few sentences, summarize </w:t>
      </w:r>
      <w:r w:rsidRPr="000D36C1">
        <w:rPr>
          <w:b/>
        </w:rPr>
        <w:t>what is unique/ innovative/ interesting</w:t>
      </w:r>
      <w:r w:rsidRPr="000D36C1">
        <w:t xml:space="preserve"> about what this project is trying/ has tried to achieve or its approach (rather than listing activity progress) (</w:t>
      </w:r>
      <w:proofErr w:type="gramStart"/>
      <w:r w:rsidRPr="000D36C1">
        <w:t>1500 character</w:t>
      </w:r>
      <w:proofErr w:type="gramEnd"/>
      <w:r w:rsidRPr="000D36C1">
        <w:t xml:space="preserve"> limit). </w:t>
      </w:r>
    </w:p>
    <w:p w:rsidR="00132290" w:rsidRPr="000D36C1" w:rsidRDefault="00132290" w:rsidP="00303802">
      <w:pPr>
        <w:spacing w:line="240" w:lineRule="auto"/>
        <w:ind w:left="-5" w:right="34"/>
        <w:jc w:val="both"/>
      </w:pPr>
    </w:p>
    <w:p w:rsidR="00132290" w:rsidRPr="000D36C1" w:rsidRDefault="00132290" w:rsidP="00303802">
      <w:pPr>
        <w:spacing w:line="240" w:lineRule="auto"/>
        <w:ind w:left="-5" w:right="34"/>
        <w:jc w:val="both"/>
        <w:rPr>
          <w:color w:val="auto"/>
          <w:szCs w:val="24"/>
        </w:rPr>
      </w:pPr>
      <w:r w:rsidRPr="000D36C1">
        <w:rPr>
          <w:color w:val="auto"/>
          <w:szCs w:val="24"/>
        </w:rPr>
        <w:t>As mentioned previously, women are woefully under-represented in the media sector</w:t>
      </w:r>
      <w:r w:rsidR="004F3C58" w:rsidRPr="000D36C1">
        <w:rPr>
          <w:color w:val="auto"/>
          <w:szCs w:val="24"/>
        </w:rPr>
        <w:t xml:space="preserve"> and rarely have chances to voice their views</w:t>
      </w:r>
      <w:r w:rsidRPr="000D36C1">
        <w:rPr>
          <w:color w:val="auto"/>
          <w:szCs w:val="24"/>
        </w:rPr>
        <w:t xml:space="preserve">. As such, training women in film-making is an entirely unique approach and adds new voices to peacebuilding conversations in Liberia. Furthermore, reaching women outside Monrovia adds the stories of rural women, who are often excluded, to </w:t>
      </w:r>
      <w:r w:rsidR="00743371" w:rsidRPr="000D36C1">
        <w:rPr>
          <w:color w:val="auto"/>
          <w:szCs w:val="24"/>
        </w:rPr>
        <w:t xml:space="preserve">important national conversations. </w:t>
      </w:r>
    </w:p>
    <w:p w:rsidR="007218A8" w:rsidRPr="000D36C1" w:rsidRDefault="00A3295B" w:rsidP="00B774AC">
      <w:pPr>
        <w:spacing w:line="240" w:lineRule="auto"/>
        <w:ind w:left="-5" w:right="34"/>
        <w:jc w:val="both"/>
        <w:rPr>
          <w:color w:val="auto"/>
          <w:szCs w:val="24"/>
        </w:rPr>
      </w:pPr>
      <w:r w:rsidRPr="000D36C1">
        <w:rPr>
          <w:color w:val="auto"/>
          <w:szCs w:val="24"/>
        </w:rPr>
        <w:t xml:space="preserve"> </w:t>
      </w:r>
    </w:p>
    <w:p w:rsidR="003F3313" w:rsidRPr="006D6B41" w:rsidRDefault="00A3295B">
      <w:pPr>
        <w:spacing w:line="240" w:lineRule="auto"/>
        <w:ind w:right="34"/>
        <w:jc w:val="both"/>
        <w:rPr>
          <w:color w:val="auto"/>
          <w:szCs w:val="24"/>
        </w:rPr>
      </w:pPr>
      <w:r w:rsidRPr="000D36C1">
        <w:rPr>
          <w:color w:val="auto"/>
          <w:szCs w:val="24"/>
        </w:rPr>
        <w:t>This project is taking the unique approach of small intimate gatherings in order to get the most</w:t>
      </w:r>
      <w:r w:rsidRPr="000D36C1">
        <w:rPr>
          <w:color w:val="auto"/>
        </w:rPr>
        <w:t xml:space="preserve"> </w:t>
      </w:r>
      <w:r w:rsidRPr="000D36C1">
        <w:t xml:space="preserve">out of the participants. In the first phase of establishing the network of women filmmakers, the project has focused on grassroots meetings to explain the rationale for the project and recruit members. </w:t>
      </w:r>
      <w:r w:rsidR="00F73A64" w:rsidRPr="000D36C1">
        <w:t>Many of</w:t>
      </w:r>
      <w:r w:rsidR="00132290" w:rsidRPr="000D36C1">
        <w:t xml:space="preserve"> the gatherings </w:t>
      </w:r>
      <w:r w:rsidRPr="000D36C1">
        <w:t>are smaller and more intimate</w:t>
      </w:r>
      <w:r w:rsidR="00132290" w:rsidRPr="000D36C1">
        <w:t>,</w:t>
      </w:r>
      <w:r w:rsidRPr="000D36C1">
        <w:t xml:space="preserve"> consisting of 5-8 individuals</w:t>
      </w:r>
      <w:r w:rsidR="00132290" w:rsidRPr="000D36C1">
        <w:t>, and allowing for a safe space to engage on topics of interest to the women.</w:t>
      </w:r>
      <w:r w:rsidRPr="000D36C1">
        <w:t xml:space="preserve"> This freedom of expression and boldness exhibited is being deliberately cultivated to enable the network members to continue in this vein when telling the stories of their communities and lives. This freedom </w:t>
      </w:r>
      <w:r w:rsidR="00743371" w:rsidRPr="000D36C1">
        <w:t xml:space="preserve">and the creativity it </w:t>
      </w:r>
      <w:proofErr w:type="gramStart"/>
      <w:r w:rsidR="00743371" w:rsidRPr="000D36C1">
        <w:t>fosters</w:t>
      </w:r>
      <w:proofErr w:type="gramEnd"/>
      <w:r w:rsidR="00743371" w:rsidRPr="000D36C1">
        <w:t xml:space="preserve"> is visible in some of </w:t>
      </w:r>
      <w:r w:rsidRPr="000D36C1">
        <w:t>the subjects tackled by the women</w:t>
      </w:r>
      <w:r w:rsidR="00DB77DC">
        <w:t xml:space="preserve"> such as </w:t>
      </w:r>
      <w:r w:rsidRPr="000D36C1">
        <w:t>sexual assault</w:t>
      </w:r>
      <w:r w:rsidR="00C67179">
        <w:t xml:space="preserve"> and</w:t>
      </w:r>
      <w:r w:rsidRPr="000D36C1">
        <w:t xml:space="preserve"> t</w:t>
      </w:r>
      <w:r w:rsidR="00ED260E" w:rsidRPr="000D36C1">
        <w:t>rial by ordea</w:t>
      </w:r>
      <w:r w:rsidR="00743371" w:rsidRPr="000D36C1">
        <w:t>l.</w:t>
      </w:r>
      <w:r w:rsidRPr="000D36C1">
        <w:rPr>
          <w:rFonts w:ascii="Baskerville Old Face" w:hAnsi="Baskerville Old Face"/>
          <w:color w:val="FF0000"/>
          <w:sz w:val="22"/>
        </w:rPr>
        <w:t xml:space="preserve"> </w:t>
      </w:r>
      <w:r w:rsidR="00C67179">
        <w:rPr>
          <w:color w:val="auto"/>
          <w:szCs w:val="24"/>
        </w:rPr>
        <w:t xml:space="preserve">The project </w:t>
      </w:r>
      <w:r w:rsidR="00C67179" w:rsidRPr="008959F3">
        <w:rPr>
          <w:color w:val="auto"/>
          <w:szCs w:val="24"/>
        </w:rPr>
        <w:t>provid</w:t>
      </w:r>
      <w:r w:rsidR="00C67179">
        <w:rPr>
          <w:color w:val="auto"/>
          <w:szCs w:val="24"/>
        </w:rPr>
        <w:t xml:space="preserve">ed </w:t>
      </w:r>
      <w:r w:rsidR="00C67179" w:rsidRPr="008959F3">
        <w:rPr>
          <w:color w:val="auto"/>
          <w:szCs w:val="24"/>
        </w:rPr>
        <w:t xml:space="preserve">a platform for </w:t>
      </w:r>
      <w:r w:rsidR="00C67179">
        <w:rPr>
          <w:color w:val="auto"/>
          <w:szCs w:val="24"/>
        </w:rPr>
        <w:t xml:space="preserve">marginalized </w:t>
      </w:r>
      <w:r w:rsidR="00C67179" w:rsidRPr="008959F3">
        <w:rPr>
          <w:color w:val="auto"/>
          <w:szCs w:val="24"/>
        </w:rPr>
        <w:t>women to share their challenges in post-conflict Liberia with a broad audience, including powerholders.</w:t>
      </w:r>
    </w:p>
    <w:p w:rsidR="007218A8" w:rsidRPr="000D36C1" w:rsidRDefault="00A3295B" w:rsidP="00303802">
      <w:pPr>
        <w:spacing w:line="240" w:lineRule="auto"/>
        <w:ind w:left="822" w:right="34"/>
        <w:jc w:val="both"/>
      </w:pPr>
      <w:r w:rsidRPr="003F3313">
        <w:t xml:space="preserve">    </w:t>
      </w:r>
    </w:p>
    <w:p w:rsidR="00743371" w:rsidRPr="000D36C1" w:rsidRDefault="00A3295B" w:rsidP="00303802">
      <w:pPr>
        <w:spacing w:after="5" w:line="240" w:lineRule="auto"/>
        <w:ind w:left="-5" w:right="0"/>
        <w:jc w:val="both"/>
      </w:pPr>
      <w:r w:rsidRPr="000D36C1">
        <w:t xml:space="preserve">Considering the project’s implementation cycle, please </w:t>
      </w:r>
      <w:r w:rsidRPr="000D36C1">
        <w:rPr>
          <w:b/>
        </w:rPr>
        <w:t>rate this project’s overall progress towards results to date</w:t>
      </w:r>
      <w:r w:rsidRPr="000D36C1">
        <w:t xml:space="preserve">: </w:t>
      </w:r>
    </w:p>
    <w:p w:rsidR="001007BE" w:rsidRPr="000D36C1" w:rsidRDefault="00743371">
      <w:pPr>
        <w:spacing w:after="5" w:line="240" w:lineRule="auto"/>
        <w:ind w:left="-5" w:right="0"/>
        <w:jc w:val="both"/>
      </w:pPr>
      <w:r w:rsidRPr="000D36C1">
        <w:br/>
      </w:r>
      <w:r w:rsidRPr="000D36C1">
        <w:rPr>
          <w:rFonts w:eastAsia="Arial"/>
          <w:szCs w:val="24"/>
        </w:rPr>
        <w:t>On track</w:t>
      </w:r>
      <w:r w:rsidR="001007BE" w:rsidRPr="000D36C1">
        <w:rPr>
          <w:rFonts w:eastAsia="Arial"/>
          <w:szCs w:val="24"/>
        </w:rPr>
        <w:t>,</w:t>
      </w:r>
      <w:r w:rsidRPr="000D36C1">
        <w:rPr>
          <w:rFonts w:eastAsia="Arial"/>
          <w:szCs w:val="24"/>
        </w:rPr>
        <w:t xml:space="preserve"> with minor delays.</w:t>
      </w:r>
      <w:r w:rsidRPr="000D36C1">
        <w:rPr>
          <w:rFonts w:ascii="Arial" w:eastAsia="Arial" w:hAnsi="Arial" w:cs="Arial"/>
          <w:sz w:val="22"/>
        </w:rPr>
        <w:t xml:space="preserve"> </w:t>
      </w:r>
    </w:p>
    <w:p w:rsidR="007218A8" w:rsidRPr="000D36C1" w:rsidRDefault="001007BE" w:rsidP="00B774AC">
      <w:pPr>
        <w:spacing w:after="5" w:line="240" w:lineRule="auto"/>
        <w:ind w:left="-5" w:right="0"/>
        <w:jc w:val="both"/>
      </w:pPr>
      <w:r w:rsidRPr="003F3313">
        <w:br/>
      </w:r>
    </w:p>
    <w:p w:rsidR="007218A8" w:rsidRPr="000D36C1" w:rsidRDefault="00A3295B" w:rsidP="00303802">
      <w:pPr>
        <w:spacing w:line="240" w:lineRule="auto"/>
        <w:ind w:left="-5" w:right="34"/>
        <w:jc w:val="both"/>
      </w:pPr>
      <w:r w:rsidRPr="000D36C1">
        <w:t xml:space="preserve">In a few sentences summarize </w:t>
      </w:r>
      <w:r w:rsidRPr="000D36C1">
        <w:rPr>
          <w:b/>
        </w:rPr>
        <w:t>major project peacebuilding progress/results</w:t>
      </w:r>
      <w:r w:rsidRPr="000D36C1">
        <w:t xml:space="preserve"> (with evidence), which PBSO can use in public communications to highlight the project (</w:t>
      </w:r>
      <w:proofErr w:type="gramStart"/>
      <w:r w:rsidRPr="000D36C1">
        <w:t>1500 character</w:t>
      </w:r>
      <w:proofErr w:type="gramEnd"/>
      <w:r w:rsidRPr="000D36C1">
        <w:t xml:space="preserve"> limit):     </w:t>
      </w:r>
    </w:p>
    <w:p w:rsidR="000E2DC9" w:rsidRPr="000D36C1" w:rsidRDefault="00AF4E95" w:rsidP="00303802">
      <w:pPr>
        <w:spacing w:line="240" w:lineRule="auto"/>
        <w:ind w:left="-5" w:right="34"/>
        <w:jc w:val="both"/>
      </w:pPr>
      <w:r w:rsidRPr="000D36C1">
        <w:lastRenderedPageBreak/>
        <w:br/>
      </w:r>
      <w:r w:rsidR="00C67179">
        <w:t>Although</w:t>
      </w:r>
      <w:r w:rsidR="001007BE" w:rsidRPr="000D36C1">
        <w:t xml:space="preserve"> </w:t>
      </w:r>
      <w:r w:rsidR="00F73A64">
        <w:t>the project is still at a nascent stage</w:t>
      </w:r>
      <w:r w:rsidR="001007BE" w:rsidRPr="000D36C1">
        <w:t>, we already observed that training</w:t>
      </w:r>
      <w:r w:rsidR="00C67179">
        <w:t>s</w:t>
      </w:r>
      <w:r w:rsidR="001007BE" w:rsidRPr="000D36C1">
        <w:t xml:space="preserve"> heightened the women’s ability to tell their communities’ stories in a confident manner. All participants have displayed enthusiasm and an eagerness to learn throughout the process, and they are making the most of the skills development opportunity</w:t>
      </w:r>
      <w:r w:rsidR="000E2DC9" w:rsidRPr="000D36C1">
        <w:t xml:space="preserve"> by staying engaged and actively working towards creating a final product</w:t>
      </w:r>
      <w:r w:rsidR="001007BE" w:rsidRPr="000D36C1">
        <w:t>. Their interest in tackling challenging and sensitive subject matter</w:t>
      </w:r>
      <w:r w:rsidR="000E2DC9" w:rsidRPr="000D36C1">
        <w:t xml:space="preserve"> is notable. They’ve taken it upon themselves to highlight the lives of women and marginalized communities in various ways, including focusing on people with disabilities, female breadwinners and challenges in the health sector to name a few.</w:t>
      </w:r>
    </w:p>
    <w:p w:rsidR="000E2DC9" w:rsidRDefault="000E2DC9" w:rsidP="00303802">
      <w:pPr>
        <w:spacing w:line="240" w:lineRule="auto"/>
        <w:ind w:left="-5" w:right="34"/>
        <w:jc w:val="both"/>
      </w:pPr>
    </w:p>
    <w:p w:rsidR="00C67179" w:rsidRDefault="00C67179" w:rsidP="00303802">
      <w:pPr>
        <w:spacing w:line="240" w:lineRule="auto"/>
        <w:ind w:left="-5" w:right="34"/>
        <w:jc w:val="both"/>
      </w:pPr>
      <w:r w:rsidRPr="008959F3">
        <w:rPr>
          <w:color w:val="auto"/>
          <w:szCs w:val="24"/>
        </w:rPr>
        <w:t>Very direct examples include the River Gee team who</w:t>
      </w:r>
      <w:r>
        <w:rPr>
          <w:color w:val="auto"/>
          <w:szCs w:val="24"/>
        </w:rPr>
        <w:t xml:space="preserve"> </w:t>
      </w:r>
      <w:r w:rsidRPr="008959F3">
        <w:rPr>
          <w:color w:val="auto"/>
          <w:szCs w:val="24"/>
        </w:rPr>
        <w:t>focus</w:t>
      </w:r>
      <w:r>
        <w:rPr>
          <w:color w:val="auto"/>
          <w:szCs w:val="24"/>
        </w:rPr>
        <w:t>es</w:t>
      </w:r>
      <w:r w:rsidRPr="008959F3">
        <w:rPr>
          <w:color w:val="auto"/>
          <w:szCs w:val="24"/>
        </w:rPr>
        <w:t xml:space="preserve"> on trial by ordeal, an incredibly sensitive topic where community justice can often lead to both hardship, brutality and conflict. Similarly, the </w:t>
      </w:r>
      <w:proofErr w:type="spellStart"/>
      <w:r w:rsidRPr="008959F3">
        <w:rPr>
          <w:color w:val="auto"/>
          <w:szCs w:val="24"/>
        </w:rPr>
        <w:t>Gbarpolu’s</w:t>
      </w:r>
      <w:proofErr w:type="spellEnd"/>
      <w:r w:rsidRPr="008959F3">
        <w:rPr>
          <w:color w:val="auto"/>
          <w:szCs w:val="24"/>
        </w:rPr>
        <w:t xml:space="preserve"> investigation of challenges in mining communities where there are tensions are sensitivities around laborers from outside the community migrating there for employment. This situation could become volatile if not explored through thoughtful dialogue.</w:t>
      </w:r>
    </w:p>
    <w:p w:rsidR="00C67179" w:rsidRPr="000D36C1" w:rsidRDefault="00C67179" w:rsidP="00303802">
      <w:pPr>
        <w:spacing w:line="240" w:lineRule="auto"/>
        <w:ind w:left="-5" w:right="34"/>
        <w:jc w:val="both"/>
      </w:pPr>
    </w:p>
    <w:p w:rsidR="009427E0" w:rsidRPr="000D36C1" w:rsidRDefault="00CC18D2" w:rsidP="00374E24">
      <w:r w:rsidRPr="000D36C1">
        <w:t>Outcomes 2 and 3</w:t>
      </w:r>
      <w:r w:rsidR="00C67179">
        <w:t xml:space="preserve"> (to be implemented in 2019)</w:t>
      </w:r>
      <w:r w:rsidRPr="000D36C1">
        <w:t xml:space="preserve">, which focus on dissemination of the film content as well as </w:t>
      </w:r>
      <w:r w:rsidR="003C58C4" w:rsidRPr="000D36C1">
        <w:t>developing</w:t>
      </w:r>
      <w:r w:rsidRPr="000D36C1">
        <w:t xml:space="preserve"> advocacy </w:t>
      </w:r>
      <w:r w:rsidR="003C58C4" w:rsidRPr="000D36C1">
        <w:t xml:space="preserve">skills and policy </w:t>
      </w:r>
      <w:proofErr w:type="spellStart"/>
      <w:r w:rsidR="003C58C4" w:rsidRPr="000D36C1">
        <w:t>docuements</w:t>
      </w:r>
      <w:proofErr w:type="spellEnd"/>
      <w:r w:rsidRPr="000D36C1">
        <w:t xml:space="preserve"> will enable us to</w:t>
      </w:r>
      <w:r w:rsidR="00C67179">
        <w:t>:</w:t>
      </w:r>
      <w:r w:rsidRPr="000D36C1">
        <w:t xml:space="preserve"> 1) ensure that a wide audience have access to these stories</w:t>
      </w:r>
      <w:r w:rsidR="00C67179">
        <w:t>;</w:t>
      </w:r>
      <w:r w:rsidRPr="000D36C1">
        <w:t xml:space="preserve"> and 2) that powerholders are made of aware of the challenges faced by women in post-conflict Liberia. </w:t>
      </w:r>
      <w:r w:rsidR="003C58C4" w:rsidRPr="000D36C1">
        <w:t xml:space="preserve">Our ongoing efforts to sensitize powerholders to the importance of the project is </w:t>
      </w:r>
      <w:r w:rsidR="00C67179">
        <w:t xml:space="preserve">expected </w:t>
      </w:r>
      <w:r w:rsidR="003C58C4" w:rsidRPr="000D36C1">
        <w:t xml:space="preserve">to build relationships </w:t>
      </w:r>
      <w:r w:rsidR="00C67179">
        <w:t xml:space="preserve">with a view to </w:t>
      </w:r>
      <w:r w:rsidR="00E57EC3" w:rsidRPr="000D36C1">
        <w:t>ensur</w:t>
      </w:r>
      <w:r w:rsidR="00C67179">
        <w:t>ing</w:t>
      </w:r>
      <w:r w:rsidR="00E57EC3" w:rsidRPr="000D36C1">
        <w:t xml:space="preserve"> that the content, advocacy and policy tools created get to the right audience and have an impact beyond the parameters of this project. </w:t>
      </w:r>
    </w:p>
    <w:p w:rsidR="001007BE" w:rsidRPr="000D36C1" w:rsidRDefault="000E2DC9" w:rsidP="00303802">
      <w:pPr>
        <w:spacing w:line="240" w:lineRule="auto"/>
        <w:ind w:left="-5" w:right="34"/>
        <w:jc w:val="both"/>
      </w:pPr>
      <w:r w:rsidRPr="000D36C1">
        <w:t xml:space="preserve"> </w:t>
      </w:r>
      <w:r w:rsidR="001007BE" w:rsidRPr="000D36C1">
        <w:t xml:space="preserve"> </w:t>
      </w:r>
    </w:p>
    <w:p w:rsidR="007218A8" w:rsidRPr="000D36C1" w:rsidRDefault="007218A8" w:rsidP="00303802">
      <w:pPr>
        <w:spacing w:line="240" w:lineRule="auto"/>
        <w:ind w:left="812" w:right="0" w:firstLine="0"/>
        <w:jc w:val="both"/>
      </w:pPr>
    </w:p>
    <w:p w:rsidR="007218A8" w:rsidRPr="000D36C1" w:rsidRDefault="00A3295B" w:rsidP="00303802">
      <w:pPr>
        <w:spacing w:line="240" w:lineRule="auto"/>
        <w:ind w:left="-5" w:right="34"/>
        <w:jc w:val="both"/>
      </w:pPr>
      <w:r w:rsidRPr="003F3313">
        <w:t xml:space="preserve">In a few sentences, explain how the project has made </w:t>
      </w:r>
      <w:r w:rsidRPr="000D36C1">
        <w:rPr>
          <w:b/>
        </w:rPr>
        <w:t>real human impact</w:t>
      </w:r>
      <w:r w:rsidRPr="000D36C1">
        <w:t xml:space="preserve">, that is, how did it affect the lives of any people in the country – where possible, use direct quotes that PBSO can use in public communications to highlight the project </w:t>
      </w:r>
      <w:r w:rsidRPr="003F3313">
        <w:t>(</w:t>
      </w:r>
      <w:proofErr w:type="gramStart"/>
      <w:r w:rsidRPr="003F3313">
        <w:t>1500 character</w:t>
      </w:r>
      <w:proofErr w:type="gramEnd"/>
      <w:r w:rsidRPr="003F3313">
        <w:t xml:space="preserve"> limit): </w:t>
      </w:r>
    </w:p>
    <w:p w:rsidR="009427E0" w:rsidRPr="000D36C1" w:rsidRDefault="009427E0" w:rsidP="00303802">
      <w:pPr>
        <w:spacing w:line="240" w:lineRule="auto"/>
        <w:ind w:left="-5" w:right="34"/>
        <w:jc w:val="both"/>
      </w:pPr>
    </w:p>
    <w:p w:rsidR="009427E0" w:rsidRDefault="009427E0" w:rsidP="00303802">
      <w:pPr>
        <w:spacing w:line="240" w:lineRule="auto"/>
        <w:ind w:left="-5" w:right="34"/>
        <w:jc w:val="both"/>
      </w:pPr>
      <w:r w:rsidRPr="000D36C1">
        <w:t xml:space="preserve">The women engaged in this project are experiencing a unique skills development opportunity. For many, especially those in rural parts of the country, this is an exceptional opportunity. Throughout the project we’ve observed very high levels of enthusiasm and engagement. Participants have really taken the lead on crafting their stories, identifying subjects and setting up interviews. </w:t>
      </w:r>
    </w:p>
    <w:p w:rsidR="00374E24" w:rsidRPr="000D36C1" w:rsidRDefault="00374E24" w:rsidP="00303802">
      <w:pPr>
        <w:spacing w:line="240" w:lineRule="auto"/>
        <w:ind w:left="-5" w:right="34"/>
        <w:jc w:val="both"/>
      </w:pPr>
    </w:p>
    <w:p w:rsidR="009427E0" w:rsidRPr="000D36C1" w:rsidRDefault="009427E0" w:rsidP="00303802">
      <w:pPr>
        <w:spacing w:line="240" w:lineRule="auto"/>
        <w:ind w:left="-5" w:right="34"/>
        <w:jc w:val="both"/>
      </w:pPr>
      <w:r w:rsidRPr="000D36C1">
        <w:t>In addition to story development, the exposure to film-making software has given participants the opportunity to learn new computer skills. Many participants started with very little exposure to technology</w:t>
      </w:r>
      <w:r w:rsidR="00846ECE" w:rsidRPr="000D36C1">
        <w:t xml:space="preserve"> </w:t>
      </w:r>
      <w:r w:rsidRPr="000D36C1">
        <w:t xml:space="preserve">and had to make quite big leaps in learning to be able to work on their films. These skills have a broader impact on the women’s access to employment opportunities beyond the project. </w:t>
      </w:r>
    </w:p>
    <w:p w:rsidR="00846ECE" w:rsidRPr="000D36C1" w:rsidRDefault="00846ECE" w:rsidP="00303802">
      <w:pPr>
        <w:spacing w:line="240" w:lineRule="auto"/>
        <w:ind w:left="-5" w:right="34"/>
        <w:jc w:val="both"/>
      </w:pPr>
    </w:p>
    <w:p w:rsidR="00846ECE" w:rsidRDefault="00846ECE" w:rsidP="00303802">
      <w:pPr>
        <w:spacing w:line="240" w:lineRule="auto"/>
        <w:ind w:left="-5" w:right="34"/>
        <w:jc w:val="both"/>
      </w:pPr>
      <w:r w:rsidRPr="000D36C1">
        <w:t xml:space="preserve">Looking beyond direct beneficiaries, in this case participants, this project also has an impact on others who are engaged, </w:t>
      </w:r>
      <w:proofErr w:type="spellStart"/>
      <w:r w:rsidRPr="000D36C1">
        <w:t>eg.</w:t>
      </w:r>
      <w:proofErr w:type="spellEnd"/>
      <w:r w:rsidRPr="000D36C1">
        <w:t xml:space="preserve"> Women who are interviewed who have never had an opportunity to share their successes or challenges with a broader audience, and this is empowering in and of itself. </w:t>
      </w:r>
    </w:p>
    <w:p w:rsidR="00374E24" w:rsidRDefault="00374E24" w:rsidP="00303802">
      <w:pPr>
        <w:spacing w:line="240" w:lineRule="auto"/>
        <w:ind w:left="-5" w:right="34"/>
        <w:jc w:val="both"/>
      </w:pPr>
    </w:p>
    <w:p w:rsidR="00374E24" w:rsidRPr="000D36C1" w:rsidRDefault="00374E24" w:rsidP="00374E24">
      <w:pPr>
        <w:spacing w:line="240" w:lineRule="auto"/>
        <w:ind w:left="-5" w:right="34"/>
        <w:jc w:val="both"/>
      </w:pPr>
      <w:r w:rsidRPr="000D36C1">
        <w:t>In one of the interviews with a woman who has built an unorthodox career in construction in Bong County, the inspiring subject shares the following advice with the women of Liberia:</w:t>
      </w:r>
    </w:p>
    <w:p w:rsidR="00374E24" w:rsidRPr="000D36C1" w:rsidRDefault="00374E24" w:rsidP="00374E24">
      <w:pPr>
        <w:spacing w:line="240" w:lineRule="auto"/>
        <w:ind w:left="-5" w:right="34"/>
        <w:jc w:val="both"/>
      </w:pPr>
      <w:r w:rsidRPr="000D36C1">
        <w:t>“Let me use this time to encourage my fellow women to be serious and do something positive for living so that without man, you will be able to do something for yourselves.”</w:t>
      </w:r>
      <w:r>
        <w:t xml:space="preserve"> </w:t>
      </w:r>
      <w:r w:rsidRPr="000D36C1">
        <w:t xml:space="preserve">We believe </w:t>
      </w:r>
      <w:r w:rsidRPr="000D36C1">
        <w:lastRenderedPageBreak/>
        <w:t xml:space="preserve">that courageously sharing their communities’ stories will ultimately add these women’s voices to the peacebuilding process in Liberia. </w:t>
      </w:r>
    </w:p>
    <w:p w:rsidR="00C67179" w:rsidRPr="000D36C1" w:rsidRDefault="00C67179" w:rsidP="00303802">
      <w:pPr>
        <w:spacing w:line="240" w:lineRule="auto"/>
        <w:ind w:left="-5" w:right="34"/>
        <w:jc w:val="both"/>
      </w:pPr>
    </w:p>
    <w:p w:rsidR="009427E0" w:rsidRPr="000D36C1" w:rsidRDefault="009427E0" w:rsidP="00C67179">
      <w:pPr>
        <w:spacing w:line="240" w:lineRule="auto"/>
        <w:ind w:left="-5" w:right="34"/>
        <w:jc w:val="both"/>
      </w:pPr>
    </w:p>
    <w:p w:rsidR="007218A8" w:rsidRPr="000D36C1" w:rsidRDefault="00A3295B" w:rsidP="00303802">
      <w:pPr>
        <w:spacing w:line="240" w:lineRule="auto"/>
        <w:ind w:left="0" w:right="0" w:firstLine="0"/>
        <w:jc w:val="both"/>
      </w:pPr>
      <w:r w:rsidRPr="003F3313">
        <w:t xml:space="preserve"> </w:t>
      </w:r>
    </w:p>
    <w:p w:rsidR="007218A8" w:rsidRPr="000D36C1" w:rsidRDefault="00A3295B" w:rsidP="00B774AC">
      <w:pPr>
        <w:spacing w:line="240" w:lineRule="auto"/>
        <w:ind w:left="0" w:right="0" w:firstLine="0"/>
        <w:jc w:val="both"/>
      </w:pPr>
      <w:r w:rsidRPr="000D36C1">
        <w:t xml:space="preserve">If the project progress assessment is </w:t>
      </w:r>
      <w:r w:rsidRPr="000D36C1">
        <w:rPr>
          <w:b/>
        </w:rPr>
        <w:t>on-track</w:t>
      </w:r>
      <w:r w:rsidRPr="000D36C1">
        <w:t xml:space="preserve">, please explain what the key </w:t>
      </w:r>
      <w:r w:rsidRPr="000D36C1">
        <w:rPr>
          <w:b/>
        </w:rPr>
        <w:t>challenges</w:t>
      </w:r>
      <w:r w:rsidRPr="000D36C1">
        <w:t xml:space="preserve"> (if any) have been and which measures were taken to address them (</w:t>
      </w:r>
      <w:proofErr w:type="gramStart"/>
      <w:r w:rsidRPr="000D36C1">
        <w:t>1500 character</w:t>
      </w:r>
      <w:proofErr w:type="gramEnd"/>
      <w:r w:rsidRPr="000D36C1">
        <w:t xml:space="preserve"> limit). </w:t>
      </w:r>
    </w:p>
    <w:p w:rsidR="007218A8" w:rsidRPr="000D36C1" w:rsidRDefault="00A3295B" w:rsidP="00303802">
      <w:pPr>
        <w:spacing w:line="240" w:lineRule="auto"/>
        <w:ind w:left="0" w:right="0" w:firstLine="0"/>
        <w:jc w:val="both"/>
      </w:pPr>
      <w:r w:rsidRPr="000D36C1">
        <w:t xml:space="preserve"> </w:t>
      </w:r>
    </w:p>
    <w:p w:rsidR="00846ECE" w:rsidRPr="000D36C1" w:rsidRDefault="00A3295B" w:rsidP="00303802">
      <w:pPr>
        <w:spacing w:line="240" w:lineRule="auto"/>
        <w:ind w:left="0" w:right="0" w:firstLine="0"/>
        <w:jc w:val="both"/>
        <w:rPr>
          <w:color w:val="auto"/>
          <w:szCs w:val="24"/>
        </w:rPr>
      </w:pPr>
      <w:r w:rsidRPr="000D36C1">
        <w:rPr>
          <w:color w:val="auto"/>
          <w:szCs w:val="24"/>
        </w:rPr>
        <w:t>The project is on track</w:t>
      </w:r>
      <w:r w:rsidR="00846ECE" w:rsidRPr="000D36C1">
        <w:rPr>
          <w:color w:val="auto"/>
          <w:szCs w:val="24"/>
        </w:rPr>
        <w:t>, but we have experienced the following challenges:</w:t>
      </w:r>
    </w:p>
    <w:p w:rsidR="00846ECE" w:rsidRPr="000D36C1" w:rsidRDefault="00846ECE" w:rsidP="00303802">
      <w:pPr>
        <w:spacing w:line="240" w:lineRule="auto"/>
        <w:ind w:left="0" w:right="0" w:firstLine="0"/>
        <w:jc w:val="both"/>
        <w:rPr>
          <w:color w:val="auto"/>
          <w:szCs w:val="24"/>
        </w:rPr>
      </w:pPr>
    </w:p>
    <w:p w:rsidR="00AE3D03" w:rsidRPr="000D36C1" w:rsidRDefault="00846ECE" w:rsidP="00846ECE">
      <w:pPr>
        <w:pStyle w:val="ListParagraph"/>
        <w:numPr>
          <w:ilvl w:val="0"/>
          <w:numId w:val="4"/>
        </w:numPr>
        <w:spacing w:line="240" w:lineRule="auto"/>
        <w:ind w:right="0"/>
        <w:jc w:val="both"/>
        <w:rPr>
          <w:color w:val="auto"/>
          <w:szCs w:val="24"/>
        </w:rPr>
      </w:pPr>
      <w:r w:rsidRPr="000D36C1">
        <w:rPr>
          <w:color w:val="auto"/>
          <w:szCs w:val="24"/>
        </w:rPr>
        <w:t>In her spare time, our film-making expert</w:t>
      </w:r>
      <w:r w:rsidR="00AE3D03" w:rsidRPr="000D36C1">
        <w:rPr>
          <w:color w:val="auto"/>
          <w:szCs w:val="24"/>
        </w:rPr>
        <w:t xml:space="preserve"> (Kathleen Flynn)</w:t>
      </w:r>
      <w:r w:rsidRPr="000D36C1">
        <w:rPr>
          <w:color w:val="auto"/>
          <w:szCs w:val="24"/>
        </w:rPr>
        <w:t xml:space="preserve"> created a documentary film (</w:t>
      </w:r>
      <w:hyperlink r:id="rId8" w:history="1">
        <w:r w:rsidRPr="000D36C1">
          <w:rPr>
            <w:rStyle w:val="Hyperlink"/>
            <w:color w:val="auto"/>
            <w:szCs w:val="24"/>
          </w:rPr>
          <w:t>Unprotected</w:t>
        </w:r>
      </w:hyperlink>
      <w:r w:rsidRPr="000D36C1">
        <w:rPr>
          <w:color w:val="auto"/>
          <w:szCs w:val="24"/>
        </w:rPr>
        <w:t>) which came with a number of security risks and made</w:t>
      </w:r>
      <w:r w:rsidR="00AE3D03" w:rsidRPr="000D36C1">
        <w:rPr>
          <w:color w:val="auto"/>
          <w:szCs w:val="24"/>
        </w:rPr>
        <w:t xml:space="preserve"> it impossible for her to return to Liberia before January 2019. In the meantime, she continues to work remotely from the US with hands-on support provided by mentors on the ground;</w:t>
      </w:r>
    </w:p>
    <w:p w:rsidR="00AE3D03" w:rsidRPr="000D36C1" w:rsidRDefault="00AE3D03" w:rsidP="00846ECE">
      <w:pPr>
        <w:pStyle w:val="ListParagraph"/>
        <w:numPr>
          <w:ilvl w:val="0"/>
          <w:numId w:val="4"/>
        </w:numPr>
        <w:spacing w:line="240" w:lineRule="auto"/>
        <w:ind w:right="0"/>
        <w:jc w:val="both"/>
        <w:rPr>
          <w:color w:val="auto"/>
          <w:szCs w:val="24"/>
        </w:rPr>
      </w:pPr>
      <w:r w:rsidRPr="000D36C1">
        <w:rPr>
          <w:color w:val="auto"/>
          <w:szCs w:val="24"/>
        </w:rPr>
        <w:t>Engaging with participants in rural counties was challenging during a heavy rainy season</w:t>
      </w:r>
    </w:p>
    <w:p w:rsidR="00AE3D03" w:rsidRPr="000D36C1" w:rsidRDefault="00AE3D03" w:rsidP="00846ECE">
      <w:pPr>
        <w:pStyle w:val="ListParagraph"/>
        <w:numPr>
          <w:ilvl w:val="0"/>
          <w:numId w:val="4"/>
        </w:numPr>
        <w:spacing w:line="240" w:lineRule="auto"/>
        <w:ind w:right="0"/>
        <w:jc w:val="both"/>
        <w:rPr>
          <w:color w:val="auto"/>
          <w:szCs w:val="24"/>
        </w:rPr>
      </w:pPr>
      <w:r w:rsidRPr="000D36C1">
        <w:rPr>
          <w:color w:val="auto"/>
          <w:szCs w:val="24"/>
        </w:rPr>
        <w:t xml:space="preserve">Limited cellphone/data connectivity in some counties presented challenges in terms of timely, regular outreach. </w:t>
      </w:r>
    </w:p>
    <w:p w:rsidR="00AE3D03" w:rsidRPr="000D36C1" w:rsidRDefault="00AE3D03" w:rsidP="00846ECE">
      <w:pPr>
        <w:pStyle w:val="ListParagraph"/>
        <w:numPr>
          <w:ilvl w:val="0"/>
          <w:numId w:val="4"/>
        </w:numPr>
        <w:spacing w:line="240" w:lineRule="auto"/>
        <w:ind w:right="0"/>
        <w:jc w:val="both"/>
        <w:rPr>
          <w:color w:val="auto"/>
          <w:szCs w:val="24"/>
        </w:rPr>
      </w:pPr>
      <w:r w:rsidRPr="000D36C1">
        <w:rPr>
          <w:color w:val="auto"/>
          <w:szCs w:val="24"/>
        </w:rPr>
        <w:t xml:space="preserve">A fair </w:t>
      </w:r>
      <w:proofErr w:type="gramStart"/>
      <w:r w:rsidRPr="000D36C1">
        <w:rPr>
          <w:color w:val="auto"/>
          <w:szCs w:val="24"/>
        </w:rPr>
        <w:t>amount</w:t>
      </w:r>
      <w:proofErr w:type="gramEnd"/>
      <w:r w:rsidRPr="000D36C1">
        <w:rPr>
          <w:color w:val="auto"/>
          <w:szCs w:val="24"/>
        </w:rPr>
        <w:t xml:space="preserve"> of participants had very limited exposure to hardware and computer software prior to the program, and experienced technical difficulties and delays in production due to this. </w:t>
      </w:r>
    </w:p>
    <w:p w:rsidR="00AE3D03" w:rsidRPr="000D36C1" w:rsidRDefault="00AE3D03" w:rsidP="00AE3D03">
      <w:pPr>
        <w:spacing w:line="240" w:lineRule="auto"/>
        <w:ind w:right="0"/>
        <w:jc w:val="both"/>
        <w:rPr>
          <w:color w:val="auto"/>
          <w:szCs w:val="24"/>
        </w:rPr>
      </w:pPr>
    </w:p>
    <w:p w:rsidR="00AE3D03" w:rsidRPr="000D36C1" w:rsidRDefault="00AE3D03" w:rsidP="00B774AC">
      <w:pPr>
        <w:spacing w:line="240" w:lineRule="auto"/>
        <w:ind w:right="0"/>
        <w:jc w:val="both"/>
        <w:rPr>
          <w:color w:val="auto"/>
          <w:szCs w:val="24"/>
        </w:rPr>
      </w:pPr>
      <w:r w:rsidRPr="000D36C1">
        <w:rPr>
          <w:color w:val="auto"/>
          <w:szCs w:val="24"/>
        </w:rPr>
        <w:t xml:space="preserve">The conclusion of rainy season mitigates some of these challenges, and the Kathleen’s return to Liberia in January is already in place. We’ve been able to mitigate further delays by finding ways for mentors to have more in-person contact with team, especially where connectivity is a problem. Mentors are also regularly meeting and sharing learning around overcoming the technical challenges women are facing with each out. </w:t>
      </w:r>
    </w:p>
    <w:p w:rsidR="007218A8" w:rsidRPr="003F3313" w:rsidRDefault="007218A8" w:rsidP="00303802">
      <w:pPr>
        <w:spacing w:line="240" w:lineRule="auto"/>
        <w:ind w:left="0" w:right="0" w:firstLine="0"/>
        <w:jc w:val="both"/>
      </w:pPr>
    </w:p>
    <w:p w:rsidR="007218A8" w:rsidRPr="000D36C1" w:rsidRDefault="00A3295B" w:rsidP="00303802">
      <w:pPr>
        <w:spacing w:line="240" w:lineRule="auto"/>
        <w:ind w:left="-5" w:right="34"/>
        <w:jc w:val="both"/>
      </w:pPr>
      <w:r w:rsidRPr="000D36C1">
        <w:t xml:space="preserve">If the assessment is </w:t>
      </w:r>
      <w:r w:rsidRPr="000D36C1">
        <w:rPr>
          <w:b/>
        </w:rPr>
        <w:t>off-track</w:t>
      </w:r>
      <w:r w:rsidRPr="000D36C1">
        <w:t xml:space="preserve">, please list main reasons/ </w:t>
      </w:r>
      <w:r w:rsidRPr="000D36C1">
        <w:rPr>
          <w:b/>
        </w:rPr>
        <w:t>challenges</w:t>
      </w:r>
      <w:r w:rsidRPr="000D36C1">
        <w:t xml:space="preserve"> and explain what impact this has had/will have on project duration or strategy and what </w:t>
      </w:r>
      <w:r w:rsidRPr="000D36C1">
        <w:rPr>
          <w:b/>
        </w:rPr>
        <w:t>measures</w:t>
      </w:r>
      <w:r w:rsidRPr="000D36C1">
        <w:t xml:space="preserve"> have been taken/ will be taken to address the challenges/ rectify project progress (</w:t>
      </w:r>
      <w:proofErr w:type="gramStart"/>
      <w:r w:rsidRPr="000D36C1">
        <w:t>1500 character</w:t>
      </w:r>
      <w:proofErr w:type="gramEnd"/>
      <w:r w:rsidRPr="000D36C1">
        <w:t xml:space="preserve"> limit):  </w:t>
      </w:r>
    </w:p>
    <w:p w:rsidR="007218A8" w:rsidRPr="000D36C1" w:rsidRDefault="00A3295B" w:rsidP="00303802">
      <w:pPr>
        <w:spacing w:line="240" w:lineRule="auto"/>
        <w:ind w:left="812" w:right="0" w:firstLine="0"/>
        <w:jc w:val="both"/>
      </w:pPr>
      <w:r w:rsidRPr="000D36C1">
        <w:t xml:space="preserve"> </w:t>
      </w:r>
    </w:p>
    <w:p w:rsidR="00A3295B" w:rsidRPr="000D36C1" w:rsidRDefault="00846ECE" w:rsidP="00303802">
      <w:pPr>
        <w:spacing w:line="240" w:lineRule="auto"/>
        <w:ind w:left="-5" w:right="34"/>
        <w:jc w:val="both"/>
        <w:rPr>
          <w:color w:val="auto"/>
          <w:szCs w:val="24"/>
        </w:rPr>
      </w:pPr>
      <w:r w:rsidRPr="000D36C1">
        <w:rPr>
          <w:color w:val="auto"/>
          <w:szCs w:val="24"/>
        </w:rPr>
        <w:t>We have applied for a 1-month no-cost extension</w:t>
      </w:r>
      <w:r w:rsidR="00E808AF" w:rsidRPr="000D36C1">
        <w:rPr>
          <w:color w:val="auto"/>
          <w:szCs w:val="24"/>
        </w:rPr>
        <w:t xml:space="preserve">. If approved, </w:t>
      </w:r>
      <w:proofErr w:type="gramStart"/>
      <w:r w:rsidR="00E808AF" w:rsidRPr="000D36C1">
        <w:rPr>
          <w:color w:val="auto"/>
          <w:szCs w:val="24"/>
        </w:rPr>
        <w:t xml:space="preserve">this </w:t>
      </w:r>
      <w:r w:rsidRPr="000D36C1">
        <w:rPr>
          <w:color w:val="auto"/>
          <w:szCs w:val="24"/>
        </w:rPr>
        <w:t xml:space="preserve"> should</w:t>
      </w:r>
      <w:proofErr w:type="gramEnd"/>
      <w:r w:rsidRPr="000D36C1">
        <w:rPr>
          <w:color w:val="auto"/>
          <w:szCs w:val="24"/>
        </w:rPr>
        <w:t xml:space="preserve"> allow us to complete the project without any further delay. </w:t>
      </w:r>
    </w:p>
    <w:p w:rsidR="007218A8" w:rsidRPr="003F3313" w:rsidRDefault="007218A8" w:rsidP="00303802">
      <w:pPr>
        <w:spacing w:line="240" w:lineRule="auto"/>
        <w:ind w:left="-5" w:right="34"/>
        <w:jc w:val="both"/>
      </w:pPr>
    </w:p>
    <w:p w:rsidR="00A3295B" w:rsidRPr="000D36C1" w:rsidRDefault="00A3295B" w:rsidP="00303802">
      <w:pPr>
        <w:spacing w:after="3" w:line="240" w:lineRule="auto"/>
        <w:ind w:left="-5" w:right="64"/>
        <w:jc w:val="both"/>
      </w:pPr>
      <w:r w:rsidRPr="000D36C1">
        <w:t xml:space="preserve">Please attach as a separate document(s) any materials highlighting or providing more evidence for project progress (for example: publications, photos, videos, monitoring reports, evaluation reports etc.). List below what has been attached to the report, including purpose and audience. </w:t>
      </w:r>
    </w:p>
    <w:p w:rsidR="00A3295B" w:rsidRPr="000D36C1" w:rsidRDefault="00AE3D03" w:rsidP="00303802">
      <w:pPr>
        <w:spacing w:after="3" w:line="240" w:lineRule="auto"/>
        <w:ind w:left="-5" w:right="64"/>
        <w:jc w:val="both"/>
        <w:rPr>
          <w:color w:val="auto"/>
          <w:szCs w:val="24"/>
        </w:rPr>
      </w:pPr>
      <w:r w:rsidRPr="000D36C1">
        <w:rPr>
          <w:color w:val="auto"/>
          <w:szCs w:val="24"/>
        </w:rPr>
        <w:br/>
      </w:r>
      <w:r w:rsidR="00A3295B" w:rsidRPr="000D36C1">
        <w:rPr>
          <w:color w:val="auto"/>
          <w:szCs w:val="24"/>
        </w:rPr>
        <w:t xml:space="preserve">Photographs: We </w:t>
      </w:r>
      <w:r w:rsidR="009618A7" w:rsidRPr="000D36C1">
        <w:rPr>
          <w:color w:val="auto"/>
          <w:szCs w:val="24"/>
        </w:rPr>
        <w:t>have attached some</w:t>
      </w:r>
      <w:r w:rsidR="00A3295B" w:rsidRPr="000D36C1">
        <w:rPr>
          <w:color w:val="auto"/>
          <w:szCs w:val="24"/>
        </w:rPr>
        <w:t xml:space="preserve"> </w:t>
      </w:r>
      <w:r w:rsidR="009618A7" w:rsidRPr="000D36C1">
        <w:rPr>
          <w:color w:val="auto"/>
          <w:szCs w:val="24"/>
        </w:rPr>
        <w:t>photos of</w:t>
      </w:r>
      <w:r w:rsidR="00A3295B" w:rsidRPr="000D36C1">
        <w:rPr>
          <w:color w:val="auto"/>
          <w:szCs w:val="24"/>
        </w:rPr>
        <w:t xml:space="preserve"> </w:t>
      </w:r>
      <w:r w:rsidR="009618A7" w:rsidRPr="000D36C1">
        <w:rPr>
          <w:color w:val="auto"/>
          <w:szCs w:val="24"/>
        </w:rPr>
        <w:t>the recruitment and training</w:t>
      </w:r>
      <w:r w:rsidR="00A3295B" w:rsidRPr="000D36C1">
        <w:rPr>
          <w:color w:val="auto"/>
          <w:szCs w:val="24"/>
        </w:rPr>
        <w:t xml:space="preserve"> </w:t>
      </w:r>
      <w:r w:rsidR="009618A7" w:rsidRPr="000D36C1">
        <w:rPr>
          <w:color w:val="auto"/>
          <w:szCs w:val="24"/>
        </w:rPr>
        <w:t>processes in</w:t>
      </w:r>
      <w:r w:rsidR="00A3295B" w:rsidRPr="000D36C1">
        <w:rPr>
          <w:color w:val="auto"/>
          <w:szCs w:val="24"/>
        </w:rPr>
        <w:t xml:space="preserve"> the </w:t>
      </w:r>
      <w:r w:rsidR="009618A7" w:rsidRPr="000D36C1">
        <w:rPr>
          <w:color w:val="auto"/>
          <w:szCs w:val="24"/>
        </w:rPr>
        <w:t>different counties in</w:t>
      </w:r>
      <w:r w:rsidR="00A3295B" w:rsidRPr="000D36C1">
        <w:rPr>
          <w:color w:val="auto"/>
          <w:szCs w:val="24"/>
        </w:rPr>
        <w:t xml:space="preserve"> which they were carried out. </w:t>
      </w:r>
      <w:r w:rsidR="008E29D0" w:rsidRPr="000D36C1">
        <w:rPr>
          <w:color w:val="auto"/>
          <w:szCs w:val="24"/>
        </w:rPr>
        <w:t xml:space="preserve">These were submitted with the first draft of the report. </w:t>
      </w:r>
      <w:r w:rsidR="00A3295B" w:rsidRPr="000D36C1">
        <w:rPr>
          <w:color w:val="auto"/>
          <w:szCs w:val="24"/>
        </w:rPr>
        <w:t xml:space="preserve"> </w:t>
      </w:r>
    </w:p>
    <w:p w:rsidR="00A3295B" w:rsidRPr="000D36C1" w:rsidRDefault="00A3295B" w:rsidP="00303802">
      <w:pPr>
        <w:spacing w:after="3" w:line="240" w:lineRule="auto"/>
        <w:ind w:left="-5" w:right="64"/>
        <w:jc w:val="both"/>
      </w:pPr>
      <w:r w:rsidRPr="003F3313">
        <w:t xml:space="preserve">          </w:t>
      </w:r>
      <w:r w:rsidRPr="000D36C1">
        <w:rPr>
          <w:rFonts w:ascii="Arial" w:eastAsia="Arial" w:hAnsi="Arial" w:cs="Arial"/>
          <w:sz w:val="22"/>
        </w:rPr>
        <w:t xml:space="preserve"> </w:t>
      </w:r>
    </w:p>
    <w:p w:rsidR="007218A8" w:rsidRPr="000D36C1" w:rsidRDefault="00A3295B" w:rsidP="00303802">
      <w:pPr>
        <w:spacing w:after="3" w:line="240" w:lineRule="auto"/>
        <w:ind w:left="-5" w:right="64"/>
        <w:jc w:val="both"/>
      </w:pPr>
      <w:r w:rsidRPr="000D36C1">
        <w:t xml:space="preserve">           </w:t>
      </w:r>
    </w:p>
    <w:p w:rsidR="007218A8" w:rsidRPr="000D36C1" w:rsidRDefault="00A3295B" w:rsidP="00303802">
      <w:pPr>
        <w:spacing w:line="240" w:lineRule="auto"/>
        <w:ind w:left="812" w:right="0" w:firstLine="0"/>
        <w:jc w:val="both"/>
      </w:pPr>
      <w:r w:rsidRPr="000D36C1">
        <w:rPr>
          <w:b/>
        </w:rPr>
        <w:t xml:space="preserve"> </w:t>
      </w:r>
    </w:p>
    <w:p w:rsidR="007218A8" w:rsidRPr="000D36C1" w:rsidRDefault="00A3295B" w:rsidP="00303802">
      <w:pPr>
        <w:pStyle w:val="Heading1"/>
        <w:tabs>
          <w:tab w:val="center" w:pos="2983"/>
        </w:tabs>
        <w:spacing w:line="240" w:lineRule="auto"/>
        <w:ind w:left="-15" w:firstLine="0"/>
        <w:jc w:val="both"/>
      </w:pPr>
      <w:r w:rsidRPr="000D36C1">
        <w:t>1.2</w:t>
      </w:r>
      <w:r w:rsidRPr="000D36C1">
        <w:rPr>
          <w:rFonts w:ascii="Arial" w:eastAsia="Arial" w:hAnsi="Arial" w:cs="Arial"/>
        </w:rPr>
        <w:t xml:space="preserve"> </w:t>
      </w:r>
      <w:r w:rsidRPr="000D36C1">
        <w:rPr>
          <w:rFonts w:ascii="Arial" w:eastAsia="Arial" w:hAnsi="Arial" w:cs="Arial"/>
        </w:rPr>
        <w:tab/>
      </w:r>
      <w:r w:rsidRPr="000D36C1">
        <w:t xml:space="preserve">Result progress by project outcome </w:t>
      </w:r>
    </w:p>
    <w:p w:rsidR="007218A8" w:rsidRPr="000D36C1" w:rsidRDefault="00A3295B" w:rsidP="00303802">
      <w:pPr>
        <w:spacing w:line="240" w:lineRule="auto"/>
        <w:ind w:left="91" w:right="0" w:firstLine="0"/>
        <w:jc w:val="both"/>
      </w:pPr>
      <w:r w:rsidRPr="000D36C1">
        <w:rPr>
          <w:b/>
        </w:rPr>
        <w:t xml:space="preserve"> </w:t>
      </w:r>
    </w:p>
    <w:p w:rsidR="007218A8" w:rsidRPr="003F3313" w:rsidRDefault="00A3295B" w:rsidP="00303802">
      <w:pPr>
        <w:spacing w:after="10" w:line="240" w:lineRule="auto"/>
        <w:ind w:right="0"/>
        <w:jc w:val="both"/>
      </w:pPr>
      <w:r w:rsidRPr="000D36C1">
        <w:t xml:space="preserve">The space in the template allows for up to four project outcomes. If your project has more approved outcomes, contact PBSO for template modification. </w:t>
      </w:r>
    </w:p>
    <w:p w:rsidR="007218A8" w:rsidRPr="000D36C1" w:rsidRDefault="00A3295B" w:rsidP="00303802">
      <w:pPr>
        <w:spacing w:line="240" w:lineRule="auto"/>
        <w:ind w:left="812" w:right="0" w:firstLine="0"/>
        <w:jc w:val="both"/>
      </w:pPr>
      <w:r w:rsidRPr="000D36C1">
        <w:rPr>
          <w:b/>
        </w:rPr>
        <w:t xml:space="preserve"> </w:t>
      </w:r>
    </w:p>
    <w:p w:rsidR="007218A8" w:rsidRPr="000D36C1" w:rsidRDefault="00A3295B" w:rsidP="00303802">
      <w:pPr>
        <w:spacing w:line="240" w:lineRule="auto"/>
        <w:ind w:left="101" w:right="34"/>
        <w:jc w:val="both"/>
      </w:pPr>
      <w:r w:rsidRPr="000D36C1">
        <w:rPr>
          <w:b/>
          <w:u w:val="single" w:color="000000"/>
        </w:rPr>
        <w:lastRenderedPageBreak/>
        <w:t>Outcome 1:</w:t>
      </w:r>
      <w:r w:rsidRPr="000D36C1">
        <w:rPr>
          <w:b/>
        </w:rPr>
        <w:t xml:space="preserve">  </w:t>
      </w:r>
      <w:r w:rsidRPr="000D36C1">
        <w:t>A network of trained Liberian female peace film makers who can work over</w:t>
      </w:r>
      <w:r w:rsidR="00AE3D03" w:rsidRPr="000D36C1">
        <w:t xml:space="preserve"> </w:t>
      </w:r>
      <w:r w:rsidRPr="000D36C1">
        <w:t xml:space="preserve">time to tell critical stories about the importance of peacebuilding in Liberia. </w:t>
      </w:r>
      <w:r w:rsidRPr="000D36C1">
        <w:rPr>
          <w:b/>
        </w:rPr>
        <w:t xml:space="preserve"> </w:t>
      </w:r>
    </w:p>
    <w:p w:rsidR="007218A8" w:rsidRPr="000D36C1" w:rsidRDefault="00A3295B" w:rsidP="00303802">
      <w:pPr>
        <w:spacing w:line="240" w:lineRule="auto"/>
        <w:ind w:left="91" w:right="0" w:firstLine="0"/>
        <w:jc w:val="both"/>
      </w:pPr>
      <w:r w:rsidRPr="000D36C1">
        <w:rPr>
          <w:b/>
        </w:rPr>
        <w:t xml:space="preserve"> </w:t>
      </w:r>
    </w:p>
    <w:p w:rsidR="007218A8" w:rsidRPr="000D36C1" w:rsidRDefault="00A3295B" w:rsidP="00303802">
      <w:pPr>
        <w:pStyle w:val="Heading1"/>
        <w:spacing w:line="240" w:lineRule="auto"/>
        <w:ind w:left="101"/>
        <w:jc w:val="both"/>
      </w:pPr>
      <w:r w:rsidRPr="000D36C1">
        <w:t xml:space="preserve">Rate the current status of the outcome progress: </w:t>
      </w:r>
      <w:r w:rsidR="00EC69BF" w:rsidRPr="000D36C1">
        <w:rPr>
          <w:rFonts w:eastAsia="Arial"/>
          <w:b w:val="0"/>
          <w:szCs w:val="24"/>
        </w:rPr>
        <w:t>O</w:t>
      </w:r>
      <w:r w:rsidRPr="000D36C1">
        <w:rPr>
          <w:rFonts w:eastAsia="Arial"/>
          <w:b w:val="0"/>
          <w:szCs w:val="24"/>
        </w:rPr>
        <w:t>n track</w:t>
      </w:r>
      <w:r w:rsidRPr="003F3313">
        <w:t xml:space="preserve"> </w:t>
      </w:r>
    </w:p>
    <w:p w:rsidR="007218A8" w:rsidRPr="000D36C1" w:rsidRDefault="00A3295B" w:rsidP="00303802">
      <w:pPr>
        <w:spacing w:line="240" w:lineRule="auto"/>
        <w:ind w:left="91" w:right="0" w:firstLine="0"/>
        <w:jc w:val="both"/>
      </w:pPr>
      <w:r w:rsidRPr="000D36C1">
        <w:rPr>
          <w:rFonts w:ascii="Arial" w:eastAsia="Arial" w:hAnsi="Arial" w:cs="Arial"/>
          <w:b/>
          <w:sz w:val="22"/>
        </w:rPr>
        <w:t xml:space="preserve"> </w:t>
      </w:r>
    </w:p>
    <w:p w:rsidR="008F070B" w:rsidRPr="003F3313" w:rsidRDefault="00A3295B" w:rsidP="00303802">
      <w:pPr>
        <w:spacing w:after="8" w:line="240" w:lineRule="auto"/>
        <w:ind w:left="86" w:right="14"/>
        <w:jc w:val="both"/>
      </w:pPr>
      <w:r w:rsidRPr="000D36C1">
        <w:rPr>
          <w:rFonts w:ascii="Arial" w:eastAsia="Arial" w:hAnsi="Arial" w:cs="Arial"/>
          <w:b/>
          <w:sz w:val="22"/>
        </w:rPr>
        <w:t xml:space="preserve">Progress summary: </w:t>
      </w:r>
      <w:r w:rsidRPr="000D36C1">
        <w:rPr>
          <w:rFonts w:ascii="Arial" w:eastAsia="Arial" w:hAnsi="Arial" w:cs="Arial"/>
          <w:sz w:val="22"/>
        </w:rPr>
        <w:t xml:space="preserve">Describe main progress under this Outcome made during the reporting period (for June reports: January-June; for November reports: January-November; for final reports: full project duration), including major output progress (not all individual activities). If the project is starting to </w:t>
      </w:r>
      <w:proofErr w:type="gramStart"/>
      <w:r w:rsidRPr="000D36C1">
        <w:rPr>
          <w:rFonts w:ascii="Arial" w:eastAsia="Arial" w:hAnsi="Arial" w:cs="Arial"/>
          <w:sz w:val="22"/>
        </w:rPr>
        <w:t>make/ has</w:t>
      </w:r>
      <w:proofErr w:type="gramEnd"/>
      <w:r w:rsidRPr="000D36C1">
        <w:rPr>
          <w:rFonts w:ascii="Arial" w:eastAsia="Arial" w:hAnsi="Arial" w:cs="Arial"/>
          <w:sz w:val="22"/>
        </w:rPr>
        <w:t xml:space="preserve"> made a difference at the outcome level, provide specific evidence for the progress (quantitative and qualitative) and explain how it impacts the broader political and peacebuilding context. Where possible, provide specific examples of change the project has supported/ contributed to as well as, where available and relevant, quotes from partners or beneficiaries about the project and their experience. (</w:t>
      </w:r>
      <w:proofErr w:type="gramStart"/>
      <w:r w:rsidRPr="000D36C1">
        <w:rPr>
          <w:rFonts w:ascii="Arial" w:eastAsia="Arial" w:hAnsi="Arial" w:cs="Arial"/>
          <w:sz w:val="22"/>
        </w:rPr>
        <w:t>3000 character</w:t>
      </w:r>
      <w:proofErr w:type="gramEnd"/>
      <w:r w:rsidRPr="000D36C1">
        <w:rPr>
          <w:rFonts w:ascii="Arial" w:eastAsia="Arial" w:hAnsi="Arial" w:cs="Arial"/>
          <w:sz w:val="22"/>
        </w:rPr>
        <w:t xml:space="preserve"> limit)?   </w:t>
      </w:r>
    </w:p>
    <w:p w:rsidR="0051276E" w:rsidRPr="000D36C1" w:rsidRDefault="00AA68F6" w:rsidP="008F070B">
      <w:pPr>
        <w:spacing w:after="8" w:line="240" w:lineRule="auto"/>
        <w:ind w:left="86" w:right="14"/>
        <w:jc w:val="both"/>
      </w:pPr>
      <w:r w:rsidRPr="000D36C1">
        <w:br/>
      </w:r>
      <w:r w:rsidR="00EC69BF" w:rsidRPr="000D36C1">
        <w:t>The network of 45 women have</w:t>
      </w:r>
      <w:r w:rsidR="008F070B" w:rsidRPr="000D36C1">
        <w:t xml:space="preserve"> participated in comprehensive film-making and </w:t>
      </w:r>
      <w:proofErr w:type="gramStart"/>
      <w:r w:rsidR="008F070B" w:rsidRPr="000D36C1">
        <w:t>software</w:t>
      </w:r>
      <w:r w:rsidR="00EC69BF" w:rsidRPr="000D36C1">
        <w:t>, and</w:t>
      </w:r>
      <w:proofErr w:type="gramEnd"/>
      <w:r w:rsidR="00EC69BF" w:rsidRPr="000D36C1">
        <w:t xml:space="preserve"> are </w:t>
      </w:r>
      <w:r w:rsidR="008F070B" w:rsidRPr="000D36C1">
        <w:t>in the process of producing film content and 15 ideas have been turned in to storyboards</w:t>
      </w:r>
      <w:r w:rsidR="0051276E" w:rsidRPr="000D36C1">
        <w:t>, or are well on their way to the production phase</w:t>
      </w:r>
      <w:r w:rsidR="008F070B" w:rsidRPr="000D36C1">
        <w:t>.</w:t>
      </w:r>
    </w:p>
    <w:p w:rsidR="008F070B" w:rsidRPr="000D36C1" w:rsidRDefault="008F070B" w:rsidP="008F070B">
      <w:pPr>
        <w:spacing w:after="8" w:line="240" w:lineRule="auto"/>
        <w:ind w:left="86" w:right="14"/>
        <w:jc w:val="both"/>
      </w:pPr>
      <w:r w:rsidRPr="000D36C1">
        <w:t xml:space="preserve"> </w:t>
      </w:r>
      <w:r w:rsidRPr="000D36C1">
        <w:br/>
        <w:t>The</w:t>
      </w:r>
      <w:r w:rsidR="0051276E" w:rsidRPr="000D36C1">
        <w:t xml:space="preserve"> stories currently in production include the following themes:</w:t>
      </w:r>
    </w:p>
    <w:p w:rsidR="0051276E" w:rsidRPr="000D36C1" w:rsidRDefault="0051276E" w:rsidP="008F070B">
      <w:pPr>
        <w:spacing w:after="8" w:line="240" w:lineRule="auto"/>
        <w:ind w:left="86" w:right="14"/>
        <w:jc w:val="both"/>
      </w:pPr>
    </w:p>
    <w:p w:rsidR="0051276E" w:rsidRPr="000D36C1" w:rsidRDefault="0051276E" w:rsidP="0051276E">
      <w:pPr>
        <w:pStyle w:val="ListParagraph"/>
        <w:numPr>
          <w:ilvl w:val="0"/>
          <w:numId w:val="6"/>
        </w:numPr>
        <w:spacing w:after="8" w:line="240" w:lineRule="auto"/>
        <w:ind w:right="14"/>
        <w:jc w:val="both"/>
      </w:pPr>
      <w:r w:rsidRPr="000D36C1">
        <w:t xml:space="preserve">Highlighting women in non-traditional jobs, </w:t>
      </w:r>
      <w:proofErr w:type="spellStart"/>
      <w:r w:rsidRPr="000D36C1">
        <w:t>eg.</w:t>
      </w:r>
      <w:proofErr w:type="spellEnd"/>
      <w:r w:rsidRPr="000D36C1">
        <w:t xml:space="preserve"> Engineering</w:t>
      </w:r>
      <w:r w:rsidR="003D4BDC" w:rsidRPr="000D36C1">
        <w:t xml:space="preserve">, </w:t>
      </w:r>
      <w:r w:rsidRPr="000D36C1">
        <w:t>construction</w:t>
      </w:r>
      <w:r w:rsidR="003D4BDC" w:rsidRPr="000D36C1">
        <w:t xml:space="preserve"> and the security sector</w:t>
      </w:r>
      <w:r w:rsidRPr="000D36C1">
        <w:t>;</w:t>
      </w:r>
    </w:p>
    <w:p w:rsidR="0051276E" w:rsidRPr="000D36C1" w:rsidRDefault="0051276E" w:rsidP="0051276E">
      <w:pPr>
        <w:pStyle w:val="ListParagraph"/>
        <w:numPr>
          <w:ilvl w:val="0"/>
          <w:numId w:val="6"/>
        </w:numPr>
        <w:spacing w:after="8" w:line="240" w:lineRule="auto"/>
        <w:ind w:right="14"/>
        <w:jc w:val="both"/>
      </w:pPr>
      <w:r w:rsidRPr="000D36C1">
        <w:t>Young women’s lack of access to sanitary ware;</w:t>
      </w:r>
    </w:p>
    <w:p w:rsidR="0051276E" w:rsidRPr="000D36C1" w:rsidRDefault="0051276E" w:rsidP="0051276E">
      <w:pPr>
        <w:pStyle w:val="ListParagraph"/>
        <w:numPr>
          <w:ilvl w:val="0"/>
          <w:numId w:val="6"/>
        </w:numPr>
        <w:spacing w:after="8" w:line="240" w:lineRule="auto"/>
        <w:ind w:right="14"/>
        <w:jc w:val="both"/>
      </w:pPr>
      <w:r w:rsidRPr="000D36C1">
        <w:t xml:space="preserve">Women in the </w:t>
      </w:r>
      <w:r w:rsidR="003D4BDC" w:rsidRPr="000D36C1">
        <w:t>media</w:t>
      </w:r>
      <w:r w:rsidRPr="000D36C1">
        <w:t>;</w:t>
      </w:r>
    </w:p>
    <w:p w:rsidR="0051276E" w:rsidRPr="000D36C1" w:rsidRDefault="0051276E" w:rsidP="0051276E">
      <w:pPr>
        <w:pStyle w:val="ListParagraph"/>
        <w:numPr>
          <w:ilvl w:val="0"/>
          <w:numId w:val="6"/>
        </w:numPr>
        <w:spacing w:after="8" w:line="240" w:lineRule="auto"/>
        <w:ind w:right="14"/>
        <w:jc w:val="both"/>
      </w:pPr>
      <w:r w:rsidRPr="000D36C1">
        <w:t>Trial by ordeal in rural communities;</w:t>
      </w:r>
    </w:p>
    <w:p w:rsidR="0051276E" w:rsidRPr="000D36C1" w:rsidRDefault="003D4BDC" w:rsidP="0051276E">
      <w:pPr>
        <w:pStyle w:val="ListParagraph"/>
        <w:numPr>
          <w:ilvl w:val="0"/>
          <w:numId w:val="6"/>
        </w:numPr>
        <w:spacing w:after="8" w:line="240" w:lineRule="auto"/>
        <w:ind w:right="14"/>
        <w:jc w:val="both"/>
      </w:pPr>
      <w:r w:rsidRPr="000D36C1">
        <w:t>The connection between small-scale mining and teenage pregnancy rates;</w:t>
      </w:r>
    </w:p>
    <w:p w:rsidR="003D4BDC" w:rsidRPr="000D36C1" w:rsidRDefault="003D4BDC" w:rsidP="0051276E">
      <w:pPr>
        <w:pStyle w:val="ListParagraph"/>
        <w:numPr>
          <w:ilvl w:val="0"/>
          <w:numId w:val="6"/>
        </w:numPr>
        <w:spacing w:after="8" w:line="240" w:lineRule="auto"/>
        <w:ind w:right="14"/>
        <w:jc w:val="both"/>
      </w:pPr>
      <w:r w:rsidRPr="000D36C1">
        <w:t>The challenges faced by youth with disabilities; and</w:t>
      </w:r>
    </w:p>
    <w:p w:rsidR="003D4BDC" w:rsidRPr="000D36C1" w:rsidRDefault="003D4BDC" w:rsidP="00B774AC">
      <w:pPr>
        <w:pStyle w:val="ListParagraph"/>
        <w:numPr>
          <w:ilvl w:val="0"/>
          <w:numId w:val="6"/>
        </w:numPr>
        <w:spacing w:after="8" w:line="240" w:lineRule="auto"/>
        <w:ind w:right="14"/>
        <w:jc w:val="both"/>
      </w:pPr>
      <w:r w:rsidRPr="000D36C1">
        <w:t>Access to clean drinking water and sanitation.</w:t>
      </w:r>
    </w:p>
    <w:p w:rsidR="00E02664" w:rsidRPr="003F3313" w:rsidRDefault="00E02664" w:rsidP="00303802">
      <w:pPr>
        <w:spacing w:line="240" w:lineRule="auto"/>
        <w:ind w:left="101" w:right="34"/>
        <w:jc w:val="both"/>
        <w:rPr>
          <w:rFonts w:ascii="Baskerville Old Face" w:hAnsi="Baskerville Old Face"/>
          <w:color w:val="FF0000"/>
          <w:sz w:val="22"/>
        </w:rPr>
      </w:pPr>
    </w:p>
    <w:p w:rsidR="003D4BDC" w:rsidRPr="000D36C1" w:rsidRDefault="003D4BDC" w:rsidP="003D4BDC">
      <w:pPr>
        <w:spacing w:line="240" w:lineRule="auto"/>
        <w:ind w:left="101" w:right="34"/>
        <w:jc w:val="both"/>
        <w:rPr>
          <w:color w:val="auto"/>
          <w:szCs w:val="24"/>
        </w:rPr>
      </w:pPr>
      <w:r w:rsidRPr="000D36C1">
        <w:rPr>
          <w:color w:val="auto"/>
          <w:szCs w:val="24"/>
        </w:rPr>
        <w:t xml:space="preserve">The project impacts the broader political and peacebuilding context by equipping women with the skills to share their communities’ stories, and specifically include the voices of the most marginalized. Added a variety of voices, including women from rural areas, to political and peacebuilding conversations by providing a safe space for conversation that allows women to grow more confident in their ability to express themselves. </w:t>
      </w:r>
      <w:r w:rsidR="00E57EC3" w:rsidRPr="000D36C1">
        <w:rPr>
          <w:color w:val="auto"/>
          <w:szCs w:val="24"/>
        </w:rPr>
        <w:t xml:space="preserve">Film </w:t>
      </w:r>
      <w:r w:rsidR="00224550" w:rsidRPr="000D36C1">
        <w:rPr>
          <w:color w:val="auto"/>
          <w:szCs w:val="24"/>
        </w:rPr>
        <w:t xml:space="preserve">and visual storytelling are universal tools that enable women to share experiences, challenges and provide input around the country they wish to see in a non-violent, inviting manner. It also lends itself to mass dissemination allowing us to reach communities across Liberia, as well as powerholders in Monrovia who </w:t>
      </w:r>
      <w:proofErr w:type="gramStart"/>
      <w:r w:rsidR="00224550" w:rsidRPr="000D36C1">
        <w:rPr>
          <w:color w:val="auto"/>
          <w:szCs w:val="24"/>
        </w:rPr>
        <w:t>have the ability to</w:t>
      </w:r>
      <w:proofErr w:type="gramEnd"/>
      <w:r w:rsidR="00224550" w:rsidRPr="000D36C1">
        <w:rPr>
          <w:color w:val="auto"/>
          <w:szCs w:val="24"/>
        </w:rPr>
        <w:t xml:space="preserve"> address these challenges. </w:t>
      </w:r>
    </w:p>
    <w:p w:rsidR="003D4BDC" w:rsidRPr="000D36C1" w:rsidRDefault="003D4BDC" w:rsidP="003D4BDC">
      <w:pPr>
        <w:spacing w:line="240" w:lineRule="auto"/>
        <w:ind w:left="101" w:right="34"/>
        <w:jc w:val="both"/>
        <w:rPr>
          <w:color w:val="auto"/>
          <w:szCs w:val="24"/>
        </w:rPr>
      </w:pPr>
    </w:p>
    <w:p w:rsidR="003D4BDC" w:rsidRPr="000D36C1" w:rsidRDefault="003D4BDC" w:rsidP="0080679F">
      <w:pPr>
        <w:spacing w:line="240" w:lineRule="auto"/>
        <w:ind w:left="101" w:right="34"/>
        <w:jc w:val="both"/>
        <w:rPr>
          <w:color w:val="auto"/>
          <w:szCs w:val="24"/>
        </w:rPr>
      </w:pPr>
      <w:r w:rsidRPr="000D36C1">
        <w:rPr>
          <w:color w:val="auto"/>
          <w:szCs w:val="24"/>
        </w:rPr>
        <w:t>Furthermore, the project has had an impact on</w:t>
      </w:r>
      <w:r w:rsidR="00C9078F" w:rsidRPr="000D36C1">
        <w:rPr>
          <w:color w:val="auto"/>
          <w:szCs w:val="24"/>
        </w:rPr>
        <w:t xml:space="preserve"> participants</w:t>
      </w:r>
      <w:r w:rsidRPr="000D36C1">
        <w:rPr>
          <w:color w:val="auto"/>
          <w:szCs w:val="24"/>
        </w:rPr>
        <w:t xml:space="preserve"> </w:t>
      </w:r>
      <w:r w:rsidR="0080679F" w:rsidRPr="000D36C1">
        <w:rPr>
          <w:color w:val="auto"/>
          <w:szCs w:val="24"/>
        </w:rPr>
        <w:t>in the following ways:</w:t>
      </w:r>
    </w:p>
    <w:p w:rsidR="0080679F" w:rsidRPr="000D36C1" w:rsidRDefault="0080679F" w:rsidP="0080679F">
      <w:pPr>
        <w:spacing w:line="240" w:lineRule="auto"/>
        <w:ind w:left="101" w:right="34"/>
        <w:jc w:val="both"/>
        <w:rPr>
          <w:color w:val="auto"/>
          <w:szCs w:val="24"/>
        </w:rPr>
      </w:pPr>
    </w:p>
    <w:p w:rsidR="0080679F" w:rsidRPr="000D36C1" w:rsidRDefault="0080679F" w:rsidP="0080679F">
      <w:pPr>
        <w:pStyle w:val="ListParagraph"/>
        <w:numPr>
          <w:ilvl w:val="0"/>
          <w:numId w:val="9"/>
        </w:numPr>
        <w:spacing w:line="240" w:lineRule="auto"/>
        <w:ind w:right="34"/>
        <w:jc w:val="both"/>
        <w:rPr>
          <w:color w:val="auto"/>
          <w:szCs w:val="24"/>
        </w:rPr>
      </w:pPr>
      <w:r w:rsidRPr="000D36C1">
        <w:rPr>
          <w:color w:val="auto"/>
          <w:szCs w:val="24"/>
        </w:rPr>
        <w:t>Access to a network of like-minded participants, and ongoing support from mentors;</w:t>
      </w:r>
    </w:p>
    <w:p w:rsidR="0080679F" w:rsidRPr="000D36C1" w:rsidRDefault="0080679F" w:rsidP="0080679F">
      <w:pPr>
        <w:pStyle w:val="ListParagraph"/>
        <w:numPr>
          <w:ilvl w:val="0"/>
          <w:numId w:val="9"/>
        </w:numPr>
        <w:spacing w:line="240" w:lineRule="auto"/>
        <w:ind w:right="34"/>
        <w:jc w:val="both"/>
        <w:rPr>
          <w:color w:val="auto"/>
          <w:szCs w:val="24"/>
        </w:rPr>
      </w:pPr>
      <w:r w:rsidRPr="000D36C1">
        <w:rPr>
          <w:color w:val="auto"/>
          <w:szCs w:val="24"/>
        </w:rPr>
        <w:t>Skills development that impact their ability to find sustainable employment;</w:t>
      </w:r>
    </w:p>
    <w:p w:rsidR="0080679F" w:rsidRPr="000D36C1" w:rsidRDefault="0080679F">
      <w:pPr>
        <w:pStyle w:val="ListParagraph"/>
        <w:numPr>
          <w:ilvl w:val="0"/>
          <w:numId w:val="9"/>
        </w:numPr>
        <w:spacing w:line="240" w:lineRule="auto"/>
        <w:ind w:right="34"/>
        <w:jc w:val="both"/>
        <w:rPr>
          <w:color w:val="auto"/>
          <w:szCs w:val="24"/>
        </w:rPr>
      </w:pPr>
      <w:r w:rsidRPr="000D36C1">
        <w:rPr>
          <w:color w:val="auto"/>
          <w:szCs w:val="24"/>
        </w:rPr>
        <w:t xml:space="preserve">Access to hardware that enable them to share their communities’ stories. </w:t>
      </w:r>
    </w:p>
    <w:p w:rsidR="00AA68F6" w:rsidRPr="000D36C1" w:rsidRDefault="00AA68F6" w:rsidP="00AA68F6">
      <w:pPr>
        <w:spacing w:line="240" w:lineRule="auto"/>
        <w:ind w:right="34"/>
        <w:jc w:val="both"/>
        <w:rPr>
          <w:color w:val="auto"/>
          <w:szCs w:val="24"/>
        </w:rPr>
      </w:pPr>
    </w:p>
    <w:p w:rsidR="00AA68F6" w:rsidRPr="000D36C1" w:rsidRDefault="00AA68F6" w:rsidP="00AA68F6">
      <w:pPr>
        <w:spacing w:line="240" w:lineRule="auto"/>
        <w:ind w:right="34"/>
        <w:jc w:val="both"/>
        <w:rPr>
          <w:color w:val="auto"/>
          <w:szCs w:val="24"/>
        </w:rPr>
      </w:pPr>
      <w:r w:rsidRPr="000D36C1">
        <w:rPr>
          <w:color w:val="auto"/>
          <w:szCs w:val="24"/>
        </w:rPr>
        <w:t xml:space="preserve">One of our participants, Patience </w:t>
      </w:r>
      <w:proofErr w:type="spellStart"/>
      <w:r w:rsidRPr="000D36C1">
        <w:rPr>
          <w:color w:val="auto"/>
          <w:szCs w:val="24"/>
        </w:rPr>
        <w:t>Baye</w:t>
      </w:r>
      <w:proofErr w:type="spellEnd"/>
      <w:r w:rsidRPr="000D36C1">
        <w:rPr>
          <w:color w:val="auto"/>
          <w:szCs w:val="24"/>
        </w:rPr>
        <w:t xml:space="preserve"> </w:t>
      </w:r>
      <w:proofErr w:type="spellStart"/>
      <w:r w:rsidRPr="000D36C1">
        <w:rPr>
          <w:color w:val="auto"/>
          <w:szCs w:val="24"/>
        </w:rPr>
        <w:t>Koromah</w:t>
      </w:r>
      <w:proofErr w:type="spellEnd"/>
      <w:r w:rsidRPr="000D36C1">
        <w:rPr>
          <w:color w:val="auto"/>
          <w:szCs w:val="24"/>
        </w:rPr>
        <w:t xml:space="preserve"> from </w:t>
      </w:r>
      <w:proofErr w:type="spellStart"/>
      <w:r w:rsidRPr="000D36C1">
        <w:rPr>
          <w:color w:val="auto"/>
          <w:szCs w:val="24"/>
        </w:rPr>
        <w:t>Zwedru</w:t>
      </w:r>
      <w:proofErr w:type="spellEnd"/>
      <w:r w:rsidRPr="000D36C1">
        <w:rPr>
          <w:color w:val="auto"/>
          <w:szCs w:val="24"/>
        </w:rPr>
        <w:t xml:space="preserve">, Grand </w:t>
      </w:r>
      <w:proofErr w:type="spellStart"/>
      <w:r w:rsidRPr="000D36C1">
        <w:rPr>
          <w:color w:val="auto"/>
          <w:szCs w:val="24"/>
        </w:rPr>
        <w:t>Gedeh</w:t>
      </w:r>
      <w:proofErr w:type="spellEnd"/>
      <w:r w:rsidRPr="000D36C1">
        <w:rPr>
          <w:color w:val="auto"/>
          <w:szCs w:val="24"/>
        </w:rPr>
        <w:t xml:space="preserve"> County expressed the value of the program as follows:</w:t>
      </w:r>
    </w:p>
    <w:p w:rsidR="00AA68F6" w:rsidRPr="000D36C1" w:rsidRDefault="00AA68F6" w:rsidP="00AA68F6">
      <w:pPr>
        <w:spacing w:line="240" w:lineRule="auto"/>
        <w:ind w:right="34"/>
        <w:jc w:val="both"/>
        <w:rPr>
          <w:color w:val="auto"/>
          <w:szCs w:val="24"/>
        </w:rPr>
      </w:pPr>
    </w:p>
    <w:p w:rsidR="00AA68F6" w:rsidRPr="000D36C1" w:rsidRDefault="00AA68F6" w:rsidP="00B774AC">
      <w:pPr>
        <w:spacing w:line="240" w:lineRule="auto"/>
        <w:ind w:right="34"/>
        <w:jc w:val="both"/>
        <w:rPr>
          <w:color w:val="auto"/>
          <w:szCs w:val="24"/>
        </w:rPr>
      </w:pPr>
      <w:r w:rsidRPr="000D36C1">
        <w:rPr>
          <w:color w:val="222222"/>
          <w:shd w:val="clear" w:color="auto" w:fill="FFFFFF"/>
        </w:rPr>
        <w:t xml:space="preserve">“I embrace the idea of Reel Peace coming to identify women’s problems, to find solution to bring out the voice of the voiceless making women’s voices to be heard. I want to be a part, to </w:t>
      </w:r>
      <w:r w:rsidRPr="000D36C1">
        <w:rPr>
          <w:color w:val="222222"/>
          <w:shd w:val="clear" w:color="auto" w:fill="FFFFFF"/>
        </w:rPr>
        <w:lastRenderedPageBreak/>
        <w:t>be trained in any way so I can help in the process. My main reason for joining the journalism field is to bring out issues that concern the public that is being done behind closed doors."</w:t>
      </w:r>
    </w:p>
    <w:p w:rsidR="003D4BDC" w:rsidRPr="003F3313" w:rsidRDefault="003D4BDC" w:rsidP="00B774AC">
      <w:pPr>
        <w:pStyle w:val="ListParagraph"/>
        <w:spacing w:line="240" w:lineRule="auto"/>
        <w:ind w:left="811" w:right="34" w:firstLine="0"/>
        <w:jc w:val="both"/>
      </w:pPr>
    </w:p>
    <w:p w:rsidR="007218A8" w:rsidRPr="000D36C1" w:rsidRDefault="007218A8" w:rsidP="00303802">
      <w:pPr>
        <w:spacing w:line="240" w:lineRule="auto"/>
        <w:ind w:left="812" w:right="0" w:firstLine="0"/>
        <w:jc w:val="both"/>
      </w:pPr>
    </w:p>
    <w:p w:rsidR="00A3295B" w:rsidRPr="000D36C1" w:rsidRDefault="00A3295B" w:rsidP="00303802">
      <w:pPr>
        <w:pStyle w:val="NormalWeb"/>
        <w:spacing w:before="0" w:beforeAutospacing="0" w:after="0" w:afterAutospacing="0"/>
        <w:jc w:val="both"/>
        <w:rPr>
          <w:rFonts w:ascii="Baskerville Old Face" w:hAnsi="Baskerville Old Face"/>
          <w:sz w:val="22"/>
          <w:szCs w:val="22"/>
        </w:rPr>
      </w:pPr>
      <w:r w:rsidRPr="000D36C1">
        <w:rPr>
          <w:b/>
          <w:u w:val="single" w:color="000000"/>
        </w:rPr>
        <w:t>Outcome 2:</w:t>
      </w:r>
      <w:r w:rsidRPr="000D36C1">
        <w:rPr>
          <w:b/>
        </w:rPr>
        <w:t xml:space="preserve">    </w:t>
      </w:r>
      <w:r w:rsidRPr="000D36C1">
        <w:rPr>
          <w:rFonts w:ascii="Baskerville Old Face" w:hAnsi="Baskerville Old Face"/>
          <w:color w:val="000000"/>
          <w:sz w:val="22"/>
          <w:szCs w:val="22"/>
        </w:rPr>
        <w:t>Liberian women have greater impact and influence on policy-making processes as it relates to gender, peace and stability in Liberia.</w:t>
      </w:r>
    </w:p>
    <w:p w:rsidR="00A3295B" w:rsidRPr="000D36C1" w:rsidRDefault="00A3295B" w:rsidP="00303802">
      <w:pPr>
        <w:spacing w:line="240" w:lineRule="auto"/>
        <w:ind w:left="86" w:right="0"/>
        <w:jc w:val="both"/>
        <w:rPr>
          <w:rFonts w:ascii="Baskerville Old Face" w:hAnsi="Baskerville Old Face"/>
          <w:sz w:val="22"/>
        </w:rPr>
      </w:pPr>
    </w:p>
    <w:p w:rsidR="007218A8" w:rsidRPr="000D36C1" w:rsidRDefault="00A3295B" w:rsidP="00303802">
      <w:pPr>
        <w:spacing w:line="240" w:lineRule="auto"/>
        <w:ind w:left="91" w:right="0" w:firstLine="0"/>
        <w:jc w:val="both"/>
        <w:rPr>
          <w:color w:val="auto"/>
          <w:szCs w:val="24"/>
        </w:rPr>
      </w:pPr>
      <w:r w:rsidRPr="000D36C1">
        <w:rPr>
          <w:b/>
        </w:rPr>
        <w:t xml:space="preserve"> </w:t>
      </w:r>
      <w:r w:rsidRPr="000D36C1">
        <w:t xml:space="preserve">Rate the current status of the outcome progress: </w:t>
      </w:r>
      <w:r w:rsidR="00224550" w:rsidRPr="000D36C1">
        <w:rPr>
          <w:color w:val="auto"/>
          <w:szCs w:val="24"/>
        </w:rPr>
        <w:t xml:space="preserve">On track, to be implanted following activities under Outcome 1. </w:t>
      </w:r>
    </w:p>
    <w:p w:rsidR="007218A8" w:rsidRPr="000D36C1" w:rsidRDefault="00A3295B" w:rsidP="00303802">
      <w:pPr>
        <w:spacing w:line="240" w:lineRule="auto"/>
        <w:ind w:left="91" w:right="0" w:firstLine="0"/>
        <w:jc w:val="both"/>
      </w:pPr>
      <w:r w:rsidRPr="003F3313">
        <w:rPr>
          <w:b/>
        </w:rPr>
        <w:t xml:space="preserve"> </w:t>
      </w:r>
    </w:p>
    <w:p w:rsidR="007218A8" w:rsidRPr="003F3313" w:rsidRDefault="00A3295B" w:rsidP="00303802">
      <w:pPr>
        <w:spacing w:after="8" w:line="240" w:lineRule="auto"/>
        <w:ind w:left="86" w:right="14"/>
        <w:jc w:val="both"/>
      </w:pPr>
      <w:r w:rsidRPr="000D36C1">
        <w:rPr>
          <w:rFonts w:ascii="Arial" w:eastAsia="Arial" w:hAnsi="Arial" w:cs="Arial"/>
          <w:b/>
          <w:sz w:val="22"/>
        </w:rPr>
        <w:t xml:space="preserve">Progress summary: </w:t>
      </w:r>
      <w:r w:rsidRPr="000D36C1">
        <w:rPr>
          <w:rFonts w:ascii="Arial" w:eastAsia="Arial" w:hAnsi="Arial" w:cs="Arial"/>
          <w:sz w:val="22"/>
        </w:rPr>
        <w:t xml:space="preserve">(see guiding questions under Outcome 1)   </w:t>
      </w:r>
    </w:p>
    <w:p w:rsidR="007218A8" w:rsidRPr="000D36C1" w:rsidRDefault="00A3295B" w:rsidP="00303802">
      <w:pPr>
        <w:spacing w:line="240" w:lineRule="auto"/>
        <w:ind w:left="91" w:right="0" w:firstLine="0"/>
        <w:jc w:val="both"/>
      </w:pPr>
      <w:r w:rsidRPr="000D36C1">
        <w:rPr>
          <w:b/>
        </w:rPr>
        <w:t xml:space="preserve">      </w:t>
      </w:r>
    </w:p>
    <w:p w:rsidR="00A3295B" w:rsidRPr="000D36C1" w:rsidRDefault="00633C73" w:rsidP="00B774AC">
      <w:pPr>
        <w:spacing w:after="8" w:line="240" w:lineRule="auto"/>
        <w:ind w:right="14"/>
        <w:jc w:val="both"/>
        <w:rPr>
          <w:rFonts w:ascii="Baskerville Old Face" w:hAnsi="Baskerville Old Face"/>
          <w:sz w:val="22"/>
        </w:rPr>
      </w:pPr>
      <w:r w:rsidRPr="000D36C1">
        <w:t>Activities for Outcome 2 have been planned and will be implemented upon receipt of the 2</w:t>
      </w:r>
      <w:r w:rsidRPr="000D36C1">
        <w:rPr>
          <w:vertAlign w:val="superscript"/>
        </w:rPr>
        <w:t>nd</w:t>
      </w:r>
      <w:r w:rsidRPr="000D36C1">
        <w:t xml:space="preserve"> conditional funding tranche. </w:t>
      </w:r>
      <w:r w:rsidR="00A3295B" w:rsidRPr="003F3313">
        <w:rPr>
          <w:rFonts w:ascii="Baskerville Old Face" w:hAnsi="Baskerville Old Face"/>
          <w:b/>
          <w:sz w:val="22"/>
        </w:rPr>
        <w:t xml:space="preserve">      </w:t>
      </w:r>
    </w:p>
    <w:p w:rsidR="007218A8" w:rsidRPr="000D36C1" w:rsidRDefault="007218A8" w:rsidP="00303802">
      <w:pPr>
        <w:spacing w:line="240" w:lineRule="auto"/>
        <w:ind w:left="812" w:right="0" w:firstLine="0"/>
        <w:jc w:val="both"/>
      </w:pPr>
    </w:p>
    <w:p w:rsidR="007218A8" w:rsidRPr="000D36C1" w:rsidRDefault="00A3295B" w:rsidP="00303802">
      <w:pPr>
        <w:spacing w:line="240" w:lineRule="auto"/>
        <w:ind w:left="86" w:right="0"/>
        <w:jc w:val="both"/>
      </w:pPr>
      <w:r w:rsidRPr="000D36C1">
        <w:rPr>
          <w:b/>
          <w:u w:val="single" w:color="000000"/>
        </w:rPr>
        <w:t>Outcome 3:</w:t>
      </w:r>
      <w:r w:rsidRPr="000D36C1">
        <w:rPr>
          <w:b/>
        </w:rPr>
        <w:t xml:space="preserve"> </w:t>
      </w:r>
      <w:r w:rsidRPr="000D36C1">
        <w:t>Increased awareness and support among the Liberian and global populations of the critical role of women in peacebuilding in Liberia.</w:t>
      </w:r>
    </w:p>
    <w:p w:rsidR="007218A8" w:rsidRPr="000D36C1" w:rsidRDefault="00A3295B" w:rsidP="00303802">
      <w:pPr>
        <w:spacing w:line="240" w:lineRule="auto"/>
        <w:ind w:left="91" w:right="0" w:firstLine="0"/>
        <w:jc w:val="both"/>
      </w:pPr>
      <w:r w:rsidRPr="000D36C1">
        <w:rPr>
          <w:b/>
        </w:rPr>
        <w:t xml:space="preserve"> </w:t>
      </w:r>
    </w:p>
    <w:p w:rsidR="007218A8" w:rsidRPr="003F3313" w:rsidRDefault="00A3295B" w:rsidP="00303802">
      <w:pPr>
        <w:pStyle w:val="Heading1"/>
        <w:spacing w:line="240" w:lineRule="auto"/>
        <w:ind w:left="101"/>
        <w:jc w:val="both"/>
      </w:pPr>
      <w:r w:rsidRPr="000D36C1">
        <w:t xml:space="preserve">Rate the current status of the outcome progress: </w:t>
      </w:r>
      <w:r w:rsidR="00224550" w:rsidRPr="000D36C1">
        <w:rPr>
          <w:b w:val="0"/>
          <w:color w:val="auto"/>
          <w:szCs w:val="24"/>
        </w:rPr>
        <w:t xml:space="preserve">On track, to be implemented following activities under Outcome 1. </w:t>
      </w:r>
    </w:p>
    <w:p w:rsidR="007218A8" w:rsidRPr="000D36C1" w:rsidRDefault="00A3295B" w:rsidP="00303802">
      <w:pPr>
        <w:spacing w:line="240" w:lineRule="auto"/>
        <w:ind w:left="91" w:right="0" w:firstLine="0"/>
        <w:jc w:val="both"/>
      </w:pPr>
      <w:r w:rsidRPr="000D36C1">
        <w:rPr>
          <w:rFonts w:ascii="Arial" w:eastAsia="Arial" w:hAnsi="Arial" w:cs="Arial"/>
          <w:b/>
          <w:sz w:val="22"/>
        </w:rPr>
        <w:t xml:space="preserve"> </w:t>
      </w:r>
    </w:p>
    <w:p w:rsidR="007218A8" w:rsidRPr="003F3313" w:rsidRDefault="00A3295B" w:rsidP="00303802">
      <w:pPr>
        <w:spacing w:after="8" w:line="240" w:lineRule="auto"/>
        <w:ind w:left="86" w:right="14"/>
        <w:jc w:val="both"/>
      </w:pPr>
      <w:r w:rsidRPr="000D36C1">
        <w:rPr>
          <w:rFonts w:ascii="Arial" w:eastAsia="Arial" w:hAnsi="Arial" w:cs="Arial"/>
          <w:b/>
          <w:sz w:val="22"/>
        </w:rPr>
        <w:t xml:space="preserve">Progress summary: </w:t>
      </w:r>
      <w:r w:rsidRPr="000D36C1">
        <w:rPr>
          <w:rFonts w:ascii="Arial" w:eastAsia="Arial" w:hAnsi="Arial" w:cs="Arial"/>
          <w:sz w:val="22"/>
        </w:rPr>
        <w:t xml:space="preserve">(see guiding questions under Outcome 1)   </w:t>
      </w:r>
    </w:p>
    <w:p w:rsidR="00633C73" w:rsidRPr="000D36C1" w:rsidRDefault="00633C73" w:rsidP="00633C73">
      <w:pPr>
        <w:spacing w:after="8" w:line="240" w:lineRule="auto"/>
        <w:ind w:right="14"/>
        <w:jc w:val="both"/>
        <w:rPr>
          <w:rFonts w:ascii="Baskerville Old Face" w:hAnsi="Baskerville Old Face"/>
          <w:b/>
          <w:sz w:val="22"/>
        </w:rPr>
      </w:pPr>
      <w:r w:rsidRPr="000D36C1">
        <w:t xml:space="preserve">Activities for Outcome </w:t>
      </w:r>
      <w:r w:rsidR="00224550" w:rsidRPr="000D36C1">
        <w:t xml:space="preserve">3 </w:t>
      </w:r>
      <w:r w:rsidRPr="000D36C1">
        <w:t>have been planned and will be implemented upon receipt of the 2</w:t>
      </w:r>
      <w:r w:rsidRPr="000D36C1">
        <w:rPr>
          <w:vertAlign w:val="superscript"/>
        </w:rPr>
        <w:t>nd</w:t>
      </w:r>
      <w:r w:rsidRPr="000D36C1">
        <w:t xml:space="preserve"> conditional funding tranche. </w:t>
      </w:r>
      <w:r w:rsidRPr="003F3313">
        <w:rPr>
          <w:rFonts w:ascii="Baskerville Old Face" w:hAnsi="Baskerville Old Face"/>
          <w:b/>
          <w:sz w:val="22"/>
        </w:rPr>
        <w:t xml:space="preserve"> </w:t>
      </w:r>
    </w:p>
    <w:p w:rsidR="00633C73" w:rsidRPr="000D36C1" w:rsidRDefault="00633C73" w:rsidP="00633C73">
      <w:pPr>
        <w:spacing w:after="8" w:line="240" w:lineRule="auto"/>
        <w:ind w:right="14"/>
        <w:jc w:val="both"/>
        <w:rPr>
          <w:rFonts w:ascii="Baskerville Old Face" w:hAnsi="Baskerville Old Face"/>
          <w:b/>
          <w:sz w:val="22"/>
        </w:rPr>
      </w:pPr>
    </w:p>
    <w:p w:rsidR="00633C73" w:rsidRPr="000D36C1" w:rsidRDefault="00633C73" w:rsidP="00633C73">
      <w:pPr>
        <w:spacing w:after="8" w:line="240" w:lineRule="auto"/>
        <w:ind w:right="14"/>
        <w:jc w:val="both"/>
        <w:rPr>
          <w:rFonts w:ascii="Baskerville Old Face" w:hAnsi="Baskerville Old Face"/>
          <w:sz w:val="22"/>
        </w:rPr>
      </w:pPr>
      <w:r w:rsidRPr="000D36C1">
        <w:rPr>
          <w:rFonts w:ascii="Baskerville Old Face" w:hAnsi="Baskerville Old Face"/>
          <w:b/>
          <w:sz w:val="22"/>
        </w:rPr>
        <w:t xml:space="preserve">     </w:t>
      </w:r>
    </w:p>
    <w:p w:rsidR="007218A8" w:rsidRPr="000D36C1" w:rsidRDefault="00A3295B" w:rsidP="00303802">
      <w:pPr>
        <w:spacing w:line="240" w:lineRule="auto"/>
        <w:ind w:left="86" w:right="0"/>
        <w:jc w:val="both"/>
      </w:pPr>
      <w:r w:rsidRPr="000D36C1">
        <w:rPr>
          <w:b/>
          <w:u w:val="single" w:color="000000"/>
        </w:rPr>
        <w:t>Outcome 4:</w:t>
      </w:r>
      <w:r w:rsidR="00ED260E" w:rsidRPr="000D36C1">
        <w:rPr>
          <w:b/>
        </w:rPr>
        <w:t xml:space="preserve">      N/A</w:t>
      </w:r>
    </w:p>
    <w:p w:rsidR="007218A8" w:rsidRPr="000D36C1" w:rsidRDefault="00A3295B" w:rsidP="00303802">
      <w:pPr>
        <w:spacing w:line="240" w:lineRule="auto"/>
        <w:ind w:left="91" w:right="0" w:firstLine="0"/>
        <w:jc w:val="both"/>
      </w:pPr>
      <w:r w:rsidRPr="000D36C1">
        <w:rPr>
          <w:b/>
        </w:rPr>
        <w:t xml:space="preserve"> </w:t>
      </w:r>
    </w:p>
    <w:p w:rsidR="007218A8" w:rsidRPr="000D36C1" w:rsidRDefault="00A3295B" w:rsidP="00303802">
      <w:pPr>
        <w:spacing w:after="10" w:line="240" w:lineRule="auto"/>
        <w:ind w:left="101" w:right="0"/>
        <w:jc w:val="both"/>
      </w:pPr>
      <w:r w:rsidRPr="000D36C1">
        <w:rPr>
          <w:b/>
        </w:rPr>
        <w:t xml:space="preserve">Rate the current status of the outcome progress: </w:t>
      </w:r>
    </w:p>
    <w:p w:rsidR="007218A8" w:rsidRPr="000D36C1" w:rsidRDefault="00A3295B" w:rsidP="00303802">
      <w:pPr>
        <w:spacing w:line="240" w:lineRule="auto"/>
        <w:ind w:left="91" w:right="0" w:firstLine="0"/>
        <w:jc w:val="both"/>
      </w:pPr>
      <w:r w:rsidRPr="000D36C1">
        <w:rPr>
          <w:rFonts w:ascii="Arial" w:eastAsia="Arial" w:hAnsi="Arial" w:cs="Arial"/>
          <w:b/>
          <w:sz w:val="22"/>
        </w:rPr>
        <w:t xml:space="preserve"> </w:t>
      </w:r>
    </w:p>
    <w:p w:rsidR="007218A8" w:rsidRPr="003F3313" w:rsidRDefault="00A3295B" w:rsidP="00303802">
      <w:pPr>
        <w:spacing w:after="8" w:line="240" w:lineRule="auto"/>
        <w:ind w:left="86" w:right="14"/>
        <w:jc w:val="both"/>
      </w:pPr>
      <w:r w:rsidRPr="000D36C1">
        <w:rPr>
          <w:rFonts w:ascii="Arial" w:eastAsia="Arial" w:hAnsi="Arial" w:cs="Arial"/>
          <w:b/>
          <w:sz w:val="22"/>
        </w:rPr>
        <w:t xml:space="preserve">Progress summary: </w:t>
      </w:r>
      <w:r w:rsidRPr="000D36C1">
        <w:rPr>
          <w:rFonts w:ascii="Arial" w:eastAsia="Arial" w:hAnsi="Arial" w:cs="Arial"/>
          <w:sz w:val="22"/>
        </w:rPr>
        <w:t xml:space="preserve">(see guiding questions under Outcome 1)    </w:t>
      </w:r>
    </w:p>
    <w:p w:rsidR="007218A8" w:rsidRPr="000D36C1" w:rsidRDefault="00A3295B" w:rsidP="00303802">
      <w:pPr>
        <w:spacing w:line="240" w:lineRule="auto"/>
        <w:ind w:left="91" w:right="0" w:firstLine="0"/>
        <w:jc w:val="both"/>
      </w:pPr>
      <w:r w:rsidRPr="000D36C1">
        <w:rPr>
          <w:b/>
        </w:rPr>
        <w:t xml:space="preserve">      </w:t>
      </w:r>
    </w:p>
    <w:p w:rsidR="007218A8" w:rsidRPr="000D36C1" w:rsidRDefault="00A3295B" w:rsidP="00303802">
      <w:pPr>
        <w:spacing w:line="240" w:lineRule="auto"/>
        <w:ind w:left="812" w:right="0" w:firstLine="0"/>
        <w:jc w:val="both"/>
      </w:pPr>
      <w:r w:rsidRPr="000D36C1">
        <w:rPr>
          <w:b/>
        </w:rPr>
        <w:t xml:space="preserve"> </w:t>
      </w:r>
    </w:p>
    <w:p w:rsidR="007218A8" w:rsidRPr="000D36C1" w:rsidRDefault="00A3295B" w:rsidP="00303802">
      <w:pPr>
        <w:pStyle w:val="Heading1"/>
        <w:tabs>
          <w:tab w:val="center" w:pos="2187"/>
        </w:tabs>
        <w:spacing w:line="240" w:lineRule="auto"/>
        <w:ind w:left="-15" w:firstLine="0"/>
        <w:jc w:val="both"/>
      </w:pPr>
      <w:r w:rsidRPr="000D36C1">
        <w:t>1.3</w:t>
      </w:r>
      <w:r w:rsidRPr="000D36C1">
        <w:rPr>
          <w:rFonts w:ascii="Arial" w:eastAsia="Arial" w:hAnsi="Arial" w:cs="Arial"/>
        </w:rPr>
        <w:t xml:space="preserve"> </w:t>
      </w:r>
      <w:r w:rsidRPr="000D36C1">
        <w:rPr>
          <w:rFonts w:ascii="Arial" w:eastAsia="Arial" w:hAnsi="Arial" w:cs="Arial"/>
        </w:rPr>
        <w:tab/>
      </w:r>
      <w:r w:rsidRPr="000D36C1">
        <w:t xml:space="preserve">Cross-cutting issues  </w:t>
      </w:r>
    </w:p>
    <w:p w:rsidR="007218A8" w:rsidRPr="000D36C1" w:rsidRDefault="00A3295B" w:rsidP="00303802">
      <w:pPr>
        <w:spacing w:line="240" w:lineRule="auto"/>
        <w:ind w:left="812" w:right="0" w:firstLine="0"/>
        <w:jc w:val="both"/>
      </w:pPr>
      <w:r w:rsidRPr="000D36C1">
        <w:t xml:space="preserve"> </w:t>
      </w:r>
    </w:p>
    <w:tbl>
      <w:tblPr>
        <w:tblStyle w:val="TableGrid"/>
        <w:tblW w:w="10173" w:type="dxa"/>
        <w:tblInd w:w="-89" w:type="dxa"/>
        <w:tblCellMar>
          <w:top w:w="15" w:type="dxa"/>
          <w:left w:w="106" w:type="dxa"/>
          <w:right w:w="115" w:type="dxa"/>
        </w:tblCellMar>
        <w:tblLook w:val="04A0" w:firstRow="1" w:lastRow="0" w:firstColumn="1" w:lastColumn="0" w:noHBand="0" w:noVBand="1"/>
      </w:tblPr>
      <w:tblGrid>
        <w:gridCol w:w="4232"/>
        <w:gridCol w:w="5941"/>
      </w:tblGrid>
      <w:tr w:rsidR="007218A8" w:rsidRPr="000D36C1">
        <w:trPr>
          <w:trHeight w:val="564"/>
        </w:trPr>
        <w:tc>
          <w:tcPr>
            <w:tcW w:w="4232" w:type="dxa"/>
            <w:tcBorders>
              <w:top w:val="single" w:sz="4" w:space="0" w:color="000000"/>
              <w:left w:val="single" w:sz="4" w:space="0" w:color="000000"/>
              <w:bottom w:val="single" w:sz="4" w:space="0" w:color="000000"/>
              <w:right w:val="single" w:sz="4" w:space="0" w:color="000000"/>
            </w:tcBorders>
          </w:tcPr>
          <w:p w:rsidR="00ED260E" w:rsidRPr="000D36C1" w:rsidRDefault="00A3295B" w:rsidP="00303802">
            <w:pPr>
              <w:spacing w:line="240" w:lineRule="auto"/>
              <w:ind w:left="14" w:right="0" w:firstLine="0"/>
              <w:jc w:val="both"/>
            </w:pPr>
            <w:r w:rsidRPr="000D36C1">
              <w:rPr>
                <w:b/>
                <w:u w:val="single" w:color="000000"/>
              </w:rPr>
              <w:t>National ownership:</w:t>
            </w:r>
            <w:r w:rsidRPr="000D36C1">
              <w:t xml:space="preserve"> How has the national government demonstrated </w:t>
            </w:r>
            <w:r w:rsidR="00ED260E" w:rsidRPr="000D36C1">
              <w:t xml:space="preserve">ownership/ commitment to the project results and activities? Give specific </w:t>
            </w:r>
          </w:p>
          <w:p w:rsidR="00ED260E" w:rsidRPr="000D36C1" w:rsidRDefault="00ED260E" w:rsidP="00303802">
            <w:pPr>
              <w:spacing w:line="240" w:lineRule="auto"/>
              <w:ind w:left="14" w:right="0" w:firstLine="0"/>
              <w:jc w:val="both"/>
            </w:pPr>
            <w:r w:rsidRPr="000D36C1">
              <w:t>examples. (</w:t>
            </w:r>
            <w:proofErr w:type="gramStart"/>
            <w:r w:rsidRPr="000D36C1">
              <w:t>1500 character</w:t>
            </w:r>
            <w:proofErr w:type="gramEnd"/>
            <w:r w:rsidRPr="000D36C1">
              <w:t xml:space="preserve"> limit) </w:t>
            </w:r>
          </w:p>
          <w:p w:rsidR="007218A8" w:rsidRPr="000D36C1" w:rsidRDefault="007218A8" w:rsidP="00303802">
            <w:pPr>
              <w:spacing w:line="240" w:lineRule="auto"/>
              <w:ind w:left="2" w:right="0" w:firstLine="0"/>
              <w:jc w:val="both"/>
            </w:pPr>
          </w:p>
        </w:tc>
        <w:tc>
          <w:tcPr>
            <w:tcW w:w="5941" w:type="dxa"/>
            <w:tcBorders>
              <w:top w:val="single" w:sz="4" w:space="0" w:color="000000"/>
              <w:left w:val="single" w:sz="4" w:space="0" w:color="000000"/>
              <w:bottom w:val="single" w:sz="4" w:space="0" w:color="000000"/>
              <w:right w:val="single" w:sz="4" w:space="0" w:color="000000"/>
            </w:tcBorders>
          </w:tcPr>
          <w:p w:rsidR="007218A8" w:rsidRPr="000D36C1" w:rsidRDefault="00ED260E" w:rsidP="00303802">
            <w:pPr>
              <w:spacing w:line="240" w:lineRule="auto"/>
              <w:ind w:left="0" w:right="0" w:firstLine="0"/>
              <w:jc w:val="both"/>
              <w:rPr>
                <w:color w:val="auto"/>
                <w:szCs w:val="24"/>
              </w:rPr>
            </w:pPr>
            <w:r w:rsidRPr="000D36C1">
              <w:rPr>
                <w:color w:val="auto"/>
                <w:szCs w:val="24"/>
              </w:rPr>
              <w:t xml:space="preserve">We have engaged with the Minister of Gender, Children and Social Protection and her county coordinators through series of meetings and information sharing. </w:t>
            </w:r>
            <w:r w:rsidR="006F4E89" w:rsidRPr="000D36C1">
              <w:rPr>
                <w:color w:val="auto"/>
                <w:szCs w:val="24"/>
              </w:rPr>
              <w:t>These</w:t>
            </w:r>
            <w:r w:rsidRPr="000D36C1">
              <w:rPr>
                <w:color w:val="auto"/>
                <w:szCs w:val="24"/>
              </w:rPr>
              <w:t xml:space="preserve"> meetings centered</w:t>
            </w:r>
            <w:r w:rsidR="006D6B41">
              <w:rPr>
                <w:color w:val="auto"/>
                <w:szCs w:val="24"/>
              </w:rPr>
              <w:t xml:space="preserve"> </w:t>
            </w:r>
            <w:r w:rsidR="006F4E89" w:rsidRPr="000D36C1">
              <w:rPr>
                <w:color w:val="auto"/>
                <w:szCs w:val="24"/>
              </w:rPr>
              <w:t>on securing government support on both the national</w:t>
            </w:r>
            <w:bookmarkStart w:id="1" w:name="_GoBack"/>
            <w:bookmarkEnd w:id="1"/>
            <w:r w:rsidR="006F4E89" w:rsidRPr="000D36C1">
              <w:rPr>
                <w:color w:val="auto"/>
                <w:szCs w:val="24"/>
              </w:rPr>
              <w:t xml:space="preserve"> and county level. The minister has promised to support the program</w:t>
            </w:r>
          </w:p>
        </w:tc>
      </w:tr>
    </w:tbl>
    <w:p w:rsidR="007218A8" w:rsidRPr="000D36C1" w:rsidRDefault="007218A8" w:rsidP="00303802">
      <w:pPr>
        <w:spacing w:line="240" w:lineRule="auto"/>
        <w:ind w:left="-989" w:right="10139" w:firstLine="0"/>
        <w:jc w:val="both"/>
      </w:pPr>
    </w:p>
    <w:tbl>
      <w:tblPr>
        <w:tblStyle w:val="TableGrid"/>
        <w:tblW w:w="10173" w:type="dxa"/>
        <w:tblInd w:w="-89" w:type="dxa"/>
        <w:tblCellMar>
          <w:top w:w="14" w:type="dxa"/>
          <w:left w:w="94" w:type="dxa"/>
          <w:right w:w="51" w:type="dxa"/>
        </w:tblCellMar>
        <w:tblLook w:val="04A0" w:firstRow="1" w:lastRow="0" w:firstColumn="1" w:lastColumn="0" w:noHBand="0" w:noVBand="1"/>
      </w:tblPr>
      <w:tblGrid>
        <w:gridCol w:w="4232"/>
        <w:gridCol w:w="5941"/>
      </w:tblGrid>
      <w:tr w:rsidR="007218A8" w:rsidRPr="000D36C1">
        <w:trPr>
          <w:trHeight w:val="1642"/>
        </w:trPr>
        <w:tc>
          <w:tcPr>
            <w:tcW w:w="42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after="35" w:line="240" w:lineRule="auto"/>
              <w:ind w:left="14" w:right="0" w:firstLine="0"/>
              <w:jc w:val="both"/>
            </w:pPr>
            <w:r w:rsidRPr="000D36C1">
              <w:rPr>
                <w:b/>
                <w:u w:val="single" w:color="000000"/>
              </w:rPr>
              <w:t>Monitoring</w:t>
            </w:r>
            <w:r w:rsidRPr="000D36C1">
              <w:rPr>
                <w:b/>
              </w:rPr>
              <w:t xml:space="preserve">: </w:t>
            </w:r>
            <w:r w:rsidRPr="000D36C1">
              <w:t>Is the project M&amp;E plan on track? What monitoring methods and sources of evidence are being/ have been used? Please attach any monitoring</w:t>
            </w:r>
            <w:r w:rsidR="00ED260E" w:rsidRPr="000D36C1">
              <w:t xml:space="preserve"> </w:t>
            </w:r>
            <w:r w:rsidRPr="000D36C1">
              <w:t xml:space="preserve">related reports for the reporting period. </w:t>
            </w:r>
          </w:p>
          <w:p w:rsidR="007218A8" w:rsidRPr="000D36C1" w:rsidRDefault="00A3295B" w:rsidP="00303802">
            <w:pPr>
              <w:spacing w:line="240" w:lineRule="auto"/>
              <w:ind w:left="14" w:right="0" w:firstLine="0"/>
              <w:jc w:val="both"/>
            </w:pPr>
            <w:r w:rsidRPr="000D36C1">
              <w:rPr>
                <w:rFonts w:ascii="Arial" w:eastAsia="Arial" w:hAnsi="Arial" w:cs="Arial"/>
                <w:sz w:val="22"/>
              </w:rPr>
              <w:t>(</w:t>
            </w:r>
            <w:proofErr w:type="gramStart"/>
            <w:r w:rsidRPr="000D36C1">
              <w:rPr>
                <w:rFonts w:ascii="Arial" w:eastAsia="Arial" w:hAnsi="Arial" w:cs="Arial"/>
                <w:sz w:val="22"/>
              </w:rPr>
              <w:t>1500 character</w:t>
            </w:r>
            <w:proofErr w:type="gramEnd"/>
            <w:r w:rsidRPr="000D36C1">
              <w:rPr>
                <w:rFonts w:ascii="Arial" w:eastAsia="Arial" w:hAnsi="Arial" w:cs="Arial"/>
                <w:sz w:val="22"/>
              </w:rPr>
              <w:t xml:space="preserve"> limit)? </w:t>
            </w:r>
            <w:r w:rsidRPr="003F3313">
              <w:t xml:space="preserve"> </w:t>
            </w:r>
          </w:p>
        </w:tc>
        <w:tc>
          <w:tcPr>
            <w:tcW w:w="5941" w:type="dxa"/>
            <w:tcBorders>
              <w:top w:val="single" w:sz="4" w:space="0" w:color="000000"/>
              <w:left w:val="single" w:sz="4" w:space="0" w:color="000000"/>
              <w:bottom w:val="single" w:sz="4" w:space="0" w:color="000000"/>
              <w:right w:val="single" w:sz="4" w:space="0" w:color="000000"/>
            </w:tcBorders>
          </w:tcPr>
          <w:p w:rsidR="00633C73" w:rsidRPr="000D36C1" w:rsidRDefault="00633C73" w:rsidP="00303802">
            <w:pPr>
              <w:spacing w:line="240" w:lineRule="auto"/>
              <w:ind w:left="12" w:right="0" w:firstLine="0"/>
              <w:jc w:val="both"/>
            </w:pPr>
            <w:r w:rsidRPr="000D36C1">
              <w:t xml:space="preserve">An M&amp;E plan was developed at the beginning of the project and is implemented on an ongoing basis. To date we have tracked the participants training experience through surveys, and measure county teams’ progress based on mentor reports and content created in the field. </w:t>
            </w:r>
          </w:p>
          <w:p w:rsidR="00633C73" w:rsidRPr="000D36C1" w:rsidRDefault="00633C73" w:rsidP="00303802">
            <w:pPr>
              <w:spacing w:line="240" w:lineRule="auto"/>
              <w:ind w:left="12" w:right="0" w:firstLine="0"/>
              <w:jc w:val="both"/>
            </w:pPr>
            <w:r w:rsidRPr="000D36C1">
              <w:br/>
              <w:t xml:space="preserve">Examples of content include used to assess teams progress </w:t>
            </w:r>
            <w:r w:rsidRPr="000D36C1">
              <w:lastRenderedPageBreak/>
              <w:t>include:</w:t>
            </w:r>
            <w:r w:rsidRPr="000D36C1">
              <w:br/>
            </w:r>
          </w:p>
          <w:p w:rsidR="00633C73" w:rsidRPr="000D36C1" w:rsidRDefault="00633C73" w:rsidP="00633C73">
            <w:pPr>
              <w:pStyle w:val="ListParagraph"/>
              <w:numPr>
                <w:ilvl w:val="0"/>
                <w:numId w:val="10"/>
              </w:numPr>
              <w:spacing w:line="240" w:lineRule="auto"/>
              <w:ind w:right="0"/>
              <w:jc w:val="both"/>
            </w:pPr>
            <w:r w:rsidRPr="000D36C1">
              <w:t>Story boards;</w:t>
            </w:r>
          </w:p>
          <w:p w:rsidR="00633C73" w:rsidRPr="000D36C1" w:rsidRDefault="00633C73" w:rsidP="00633C73">
            <w:pPr>
              <w:pStyle w:val="ListParagraph"/>
              <w:numPr>
                <w:ilvl w:val="0"/>
                <w:numId w:val="10"/>
              </w:numPr>
              <w:spacing w:line="240" w:lineRule="auto"/>
              <w:ind w:right="0"/>
              <w:jc w:val="both"/>
            </w:pPr>
            <w:r w:rsidRPr="000D36C1">
              <w:t xml:space="preserve">Interview questions and transcripts; and </w:t>
            </w:r>
          </w:p>
          <w:p w:rsidR="007218A8" w:rsidRPr="000D36C1" w:rsidRDefault="00633C73" w:rsidP="00B774AC">
            <w:pPr>
              <w:pStyle w:val="ListParagraph"/>
              <w:numPr>
                <w:ilvl w:val="0"/>
                <w:numId w:val="10"/>
              </w:numPr>
              <w:spacing w:line="240" w:lineRule="auto"/>
              <w:ind w:right="0"/>
              <w:jc w:val="both"/>
            </w:pPr>
            <w:r w:rsidRPr="000D36C1">
              <w:t>Draft video footage</w:t>
            </w:r>
            <w:r w:rsidR="00A3295B" w:rsidRPr="003F3313">
              <w:t xml:space="preserve"> </w:t>
            </w:r>
          </w:p>
        </w:tc>
      </w:tr>
      <w:tr w:rsidR="007218A8" w:rsidRPr="000D36C1">
        <w:trPr>
          <w:trHeight w:val="1645"/>
        </w:trPr>
        <w:tc>
          <w:tcPr>
            <w:tcW w:w="42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after="34" w:line="240" w:lineRule="auto"/>
              <w:ind w:left="14" w:right="0" w:firstLine="0"/>
              <w:jc w:val="both"/>
            </w:pPr>
            <w:r w:rsidRPr="000D36C1">
              <w:rPr>
                <w:b/>
                <w:u w:val="single" w:color="000000"/>
              </w:rPr>
              <w:lastRenderedPageBreak/>
              <w:t>Evaluation:</w:t>
            </w:r>
            <w:r w:rsidRPr="000D36C1">
              <w:t xml:space="preserve"> Provide an update on the preparations for the external evaluation for the project, especially if within last 6 months of implementation or final report. Confirm available budget for evaluation. </w:t>
            </w:r>
          </w:p>
          <w:p w:rsidR="007218A8" w:rsidRPr="000D36C1" w:rsidRDefault="00A3295B" w:rsidP="00303802">
            <w:pPr>
              <w:spacing w:line="240" w:lineRule="auto"/>
              <w:ind w:left="14" w:right="0" w:firstLine="0"/>
              <w:jc w:val="both"/>
            </w:pPr>
            <w:r w:rsidRPr="000D36C1">
              <w:rPr>
                <w:rFonts w:ascii="Arial" w:eastAsia="Arial" w:hAnsi="Arial" w:cs="Arial"/>
                <w:sz w:val="22"/>
              </w:rPr>
              <w:t>(</w:t>
            </w:r>
            <w:proofErr w:type="gramStart"/>
            <w:r w:rsidRPr="000D36C1">
              <w:rPr>
                <w:rFonts w:ascii="Arial" w:eastAsia="Arial" w:hAnsi="Arial" w:cs="Arial"/>
                <w:sz w:val="22"/>
              </w:rPr>
              <w:t>1500 character</w:t>
            </w:r>
            <w:proofErr w:type="gramEnd"/>
            <w:r w:rsidRPr="000D36C1">
              <w:rPr>
                <w:rFonts w:ascii="Arial" w:eastAsia="Arial" w:hAnsi="Arial" w:cs="Arial"/>
                <w:sz w:val="22"/>
              </w:rPr>
              <w:t xml:space="preserve"> limit)</w:t>
            </w:r>
            <w:r w:rsidRPr="003F3313">
              <w:t xml:space="preserve"> </w:t>
            </w:r>
          </w:p>
        </w:tc>
        <w:tc>
          <w:tcPr>
            <w:tcW w:w="5941" w:type="dxa"/>
            <w:tcBorders>
              <w:top w:val="single" w:sz="4" w:space="0" w:color="000000"/>
              <w:left w:val="single" w:sz="4" w:space="0" w:color="000000"/>
              <w:bottom w:val="single" w:sz="4" w:space="0" w:color="000000"/>
              <w:right w:val="single" w:sz="4" w:space="0" w:color="000000"/>
            </w:tcBorders>
          </w:tcPr>
          <w:p w:rsidR="007218A8" w:rsidRPr="000D36C1" w:rsidRDefault="00633C73" w:rsidP="00303802">
            <w:pPr>
              <w:spacing w:line="240" w:lineRule="auto"/>
              <w:ind w:left="12" w:right="0" w:firstLine="0"/>
              <w:jc w:val="both"/>
              <w:rPr>
                <w:szCs w:val="24"/>
              </w:rPr>
            </w:pPr>
            <w:r w:rsidRPr="000D36C1">
              <w:rPr>
                <w:color w:val="auto"/>
                <w:szCs w:val="24"/>
              </w:rPr>
              <w:t xml:space="preserve">We have not yet planned an external evaluation, but funds have been allocated for this purpose in the budget and we are committed to ensuring that this takes place by the end of the project. </w:t>
            </w:r>
          </w:p>
        </w:tc>
      </w:tr>
      <w:tr w:rsidR="007218A8" w:rsidRPr="000D36C1">
        <w:trPr>
          <w:trHeight w:val="1942"/>
        </w:trPr>
        <w:tc>
          <w:tcPr>
            <w:tcW w:w="42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14" w:right="10" w:firstLine="0"/>
              <w:jc w:val="both"/>
            </w:pPr>
            <w:r w:rsidRPr="000D36C1">
              <w:rPr>
                <w:b/>
                <w:u w:val="single" w:color="000000"/>
              </w:rPr>
              <w:t>Catalytic effects (financial)</w:t>
            </w:r>
            <w:r w:rsidRPr="000D36C1">
              <w:rPr>
                <w:b/>
              </w:rPr>
              <w:t>:</w:t>
            </w:r>
            <w:r w:rsidRPr="000D36C1">
              <w:t xml:space="preserve"> Did the project lead to any specific non-PBF funding commitments? If yes, from whom and how much? If not, have any specific attempts been made to attract additional financial contributions to the project and beyond? </w:t>
            </w:r>
            <w:r w:rsidRPr="000D36C1">
              <w:rPr>
                <w:rFonts w:ascii="Arial" w:eastAsia="Arial" w:hAnsi="Arial" w:cs="Arial"/>
                <w:sz w:val="22"/>
              </w:rPr>
              <w:t>(</w:t>
            </w:r>
            <w:proofErr w:type="gramStart"/>
            <w:r w:rsidRPr="000D36C1">
              <w:rPr>
                <w:rFonts w:ascii="Arial" w:eastAsia="Arial" w:hAnsi="Arial" w:cs="Arial"/>
                <w:sz w:val="22"/>
              </w:rPr>
              <w:t>1500 character</w:t>
            </w:r>
            <w:proofErr w:type="gramEnd"/>
            <w:r w:rsidRPr="000D36C1">
              <w:rPr>
                <w:rFonts w:ascii="Arial" w:eastAsia="Arial" w:hAnsi="Arial" w:cs="Arial"/>
                <w:sz w:val="22"/>
              </w:rPr>
              <w:t xml:space="preserve"> limit)</w:t>
            </w:r>
            <w:r w:rsidRPr="003F3313">
              <w:t xml:space="preserve"> </w:t>
            </w:r>
          </w:p>
        </w:tc>
        <w:tc>
          <w:tcPr>
            <w:tcW w:w="5941" w:type="dxa"/>
            <w:tcBorders>
              <w:top w:val="single" w:sz="4" w:space="0" w:color="000000"/>
              <w:left w:val="single" w:sz="4" w:space="0" w:color="000000"/>
              <w:bottom w:val="single" w:sz="4" w:space="0" w:color="000000"/>
              <w:right w:val="single" w:sz="4" w:space="0" w:color="000000"/>
            </w:tcBorders>
          </w:tcPr>
          <w:p w:rsidR="007218A8" w:rsidRPr="000D36C1" w:rsidRDefault="00AE5E19" w:rsidP="00303802">
            <w:pPr>
              <w:spacing w:line="240" w:lineRule="auto"/>
              <w:ind w:left="12" w:right="0" w:firstLine="0"/>
              <w:jc w:val="both"/>
            </w:pPr>
            <w:r w:rsidRPr="000D36C1">
              <w:rPr>
                <w:color w:val="auto"/>
              </w:rPr>
              <w:t>So far</w:t>
            </w:r>
            <w:r w:rsidR="007D48E0" w:rsidRPr="000D36C1">
              <w:rPr>
                <w:color w:val="auto"/>
              </w:rPr>
              <w:t>,</w:t>
            </w:r>
            <w:r w:rsidRPr="000D36C1">
              <w:rPr>
                <w:color w:val="auto"/>
              </w:rPr>
              <w:t xml:space="preserve"> this project has not led to </w:t>
            </w:r>
            <w:r w:rsidR="007D48E0" w:rsidRPr="000D36C1">
              <w:rPr>
                <w:color w:val="auto"/>
              </w:rPr>
              <w:t xml:space="preserve">any external funding commitments. </w:t>
            </w:r>
            <w:r w:rsidRPr="000D36C1">
              <w:rPr>
                <w:color w:val="auto"/>
              </w:rPr>
              <w:t xml:space="preserve"> </w:t>
            </w:r>
          </w:p>
        </w:tc>
      </w:tr>
      <w:tr w:rsidR="007218A8" w:rsidRPr="000D36C1">
        <w:trPr>
          <w:trHeight w:val="1390"/>
        </w:trPr>
        <w:tc>
          <w:tcPr>
            <w:tcW w:w="42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14" w:right="0" w:firstLine="0"/>
              <w:jc w:val="both"/>
            </w:pPr>
            <w:r w:rsidRPr="000D36C1">
              <w:rPr>
                <w:b/>
                <w:u w:val="single" w:color="000000"/>
              </w:rPr>
              <w:t>Catalytic effects (non-financial)</w:t>
            </w:r>
            <w:r w:rsidRPr="000D36C1">
              <w:rPr>
                <w:b/>
              </w:rPr>
              <w:t>:</w:t>
            </w:r>
            <w:r w:rsidRPr="000D36C1">
              <w:t xml:space="preserve"> Did the project create </w:t>
            </w:r>
            <w:r w:rsidR="009618A7" w:rsidRPr="000D36C1">
              <w:t>favorable</w:t>
            </w:r>
            <w:r w:rsidRPr="000D36C1">
              <w:t xml:space="preserve"> conditions for additional peacebuilding activities by </w:t>
            </w:r>
          </w:p>
          <w:p w:rsidR="007218A8" w:rsidRPr="000D36C1" w:rsidRDefault="00A3295B" w:rsidP="00303802">
            <w:pPr>
              <w:spacing w:after="11" w:line="240" w:lineRule="auto"/>
              <w:ind w:left="14" w:right="0" w:firstLine="0"/>
              <w:jc w:val="both"/>
            </w:pPr>
            <w:r w:rsidRPr="000D36C1">
              <w:t xml:space="preserve">Government/ other donors? If yes, please </w:t>
            </w:r>
          </w:p>
          <w:p w:rsidR="007218A8" w:rsidRPr="000D36C1" w:rsidRDefault="009618A7" w:rsidP="00303802">
            <w:pPr>
              <w:spacing w:line="240" w:lineRule="auto"/>
              <w:ind w:left="14" w:right="0" w:firstLine="0"/>
              <w:jc w:val="both"/>
            </w:pPr>
            <w:r w:rsidRPr="000D36C1">
              <w:t>Specify</w:t>
            </w:r>
            <w:r w:rsidR="00A3295B" w:rsidRPr="000D36C1">
              <w:t xml:space="preserve">. </w:t>
            </w:r>
            <w:r w:rsidR="00A3295B" w:rsidRPr="000D36C1">
              <w:rPr>
                <w:rFonts w:ascii="Arial" w:eastAsia="Arial" w:hAnsi="Arial" w:cs="Arial"/>
                <w:sz w:val="22"/>
              </w:rPr>
              <w:t>(</w:t>
            </w:r>
            <w:proofErr w:type="gramStart"/>
            <w:r w:rsidR="00A3295B" w:rsidRPr="000D36C1">
              <w:rPr>
                <w:rFonts w:ascii="Arial" w:eastAsia="Arial" w:hAnsi="Arial" w:cs="Arial"/>
                <w:sz w:val="22"/>
              </w:rPr>
              <w:t>1500 character</w:t>
            </w:r>
            <w:proofErr w:type="gramEnd"/>
            <w:r w:rsidR="00A3295B" w:rsidRPr="000D36C1">
              <w:rPr>
                <w:rFonts w:ascii="Arial" w:eastAsia="Arial" w:hAnsi="Arial" w:cs="Arial"/>
                <w:sz w:val="22"/>
              </w:rPr>
              <w:t xml:space="preserve"> limit)</w:t>
            </w:r>
            <w:r w:rsidR="00A3295B" w:rsidRPr="003F3313">
              <w:t xml:space="preserve"> </w:t>
            </w:r>
          </w:p>
        </w:tc>
        <w:tc>
          <w:tcPr>
            <w:tcW w:w="5941" w:type="dxa"/>
            <w:tcBorders>
              <w:top w:val="single" w:sz="4" w:space="0" w:color="000000"/>
              <w:left w:val="single" w:sz="4" w:space="0" w:color="000000"/>
              <w:bottom w:val="single" w:sz="4" w:space="0" w:color="000000"/>
              <w:right w:val="single" w:sz="4" w:space="0" w:color="000000"/>
            </w:tcBorders>
          </w:tcPr>
          <w:p w:rsidR="00967572" w:rsidRPr="000D36C1" w:rsidRDefault="007D48E0" w:rsidP="00303802">
            <w:pPr>
              <w:spacing w:line="240" w:lineRule="auto"/>
              <w:ind w:left="12" w:right="0" w:firstLine="0"/>
              <w:jc w:val="both"/>
              <w:rPr>
                <w:color w:val="auto"/>
                <w:sz w:val="22"/>
              </w:rPr>
            </w:pPr>
            <w:r w:rsidRPr="000D36C1">
              <w:rPr>
                <w:color w:val="auto"/>
                <w:sz w:val="22"/>
              </w:rPr>
              <w:t xml:space="preserve">Our engagement with the Ministry of Gender and Social Protection has based on outreach for this </w:t>
            </w:r>
            <w:proofErr w:type="gramStart"/>
            <w:r w:rsidRPr="000D36C1">
              <w:rPr>
                <w:color w:val="auto"/>
                <w:sz w:val="22"/>
              </w:rPr>
              <w:t>project in particular</w:t>
            </w:r>
            <w:proofErr w:type="gramEnd"/>
            <w:r w:rsidRPr="000D36C1">
              <w:rPr>
                <w:color w:val="auto"/>
                <w:sz w:val="22"/>
              </w:rPr>
              <w:t xml:space="preserve">. We hope that this will lead to further </w:t>
            </w:r>
            <w:r w:rsidR="00967572" w:rsidRPr="000D36C1">
              <w:rPr>
                <w:color w:val="auto"/>
                <w:sz w:val="22"/>
              </w:rPr>
              <w:t>opportunities</w:t>
            </w:r>
            <w:r w:rsidRPr="000D36C1">
              <w:rPr>
                <w:color w:val="auto"/>
                <w:sz w:val="22"/>
              </w:rPr>
              <w:t xml:space="preserve"> and collaboration.</w:t>
            </w:r>
          </w:p>
          <w:p w:rsidR="00967572" w:rsidRPr="000D36C1" w:rsidRDefault="00967572" w:rsidP="00303802">
            <w:pPr>
              <w:spacing w:line="240" w:lineRule="auto"/>
              <w:ind w:left="12" w:right="0" w:firstLine="0"/>
              <w:jc w:val="both"/>
              <w:rPr>
                <w:color w:val="auto"/>
                <w:sz w:val="22"/>
              </w:rPr>
            </w:pPr>
          </w:p>
          <w:p w:rsidR="00967572" w:rsidRPr="000D36C1" w:rsidRDefault="00967572" w:rsidP="00303802">
            <w:pPr>
              <w:spacing w:line="240" w:lineRule="auto"/>
              <w:ind w:left="12" w:right="0" w:firstLine="0"/>
              <w:jc w:val="both"/>
              <w:rPr>
                <w:color w:val="auto"/>
                <w:sz w:val="22"/>
              </w:rPr>
            </w:pPr>
            <w:r w:rsidRPr="000D36C1">
              <w:rPr>
                <w:color w:val="auto"/>
                <w:sz w:val="22"/>
              </w:rPr>
              <w:t>While the ultimately catalytic effect of this project are not entirely clear at the moment, by the end we envision having the following tools that can be used to reach and influence Liberian powerholders:</w:t>
            </w:r>
            <w:r w:rsidRPr="000D36C1">
              <w:rPr>
                <w:color w:val="auto"/>
                <w:sz w:val="22"/>
              </w:rPr>
              <w:br/>
            </w:r>
            <w:r w:rsidRPr="000D36C1">
              <w:rPr>
                <w:color w:val="auto"/>
                <w:sz w:val="22"/>
              </w:rPr>
              <w:br/>
              <w:t>(1) Strong visual representations of the challenges women face in post-conflict Liberia, as well as the ways in which they are working to uplift their communities and count</w:t>
            </w:r>
            <w:r w:rsidR="00B96BCC" w:rsidRPr="000D36C1">
              <w:rPr>
                <w:color w:val="auto"/>
                <w:sz w:val="22"/>
              </w:rPr>
              <w:t>r</w:t>
            </w:r>
            <w:r w:rsidRPr="000D36C1">
              <w:rPr>
                <w:color w:val="auto"/>
                <w:sz w:val="22"/>
              </w:rPr>
              <w:t>y;</w:t>
            </w:r>
          </w:p>
          <w:p w:rsidR="00967572" w:rsidRPr="000D36C1" w:rsidRDefault="00967572" w:rsidP="00303802">
            <w:pPr>
              <w:spacing w:line="240" w:lineRule="auto"/>
              <w:ind w:left="12" w:right="0" w:firstLine="0"/>
              <w:jc w:val="both"/>
              <w:rPr>
                <w:color w:val="auto"/>
                <w:sz w:val="22"/>
              </w:rPr>
            </w:pPr>
            <w:r w:rsidRPr="000D36C1">
              <w:rPr>
                <w:color w:val="auto"/>
                <w:sz w:val="22"/>
              </w:rPr>
              <w:t>(2) A coalition of women</w:t>
            </w:r>
            <w:r w:rsidR="00C77201" w:rsidRPr="000D36C1">
              <w:rPr>
                <w:color w:val="auto"/>
                <w:sz w:val="22"/>
              </w:rPr>
              <w:t xml:space="preserve"> (also plugged into national media network)</w:t>
            </w:r>
            <w:r w:rsidRPr="000D36C1">
              <w:rPr>
                <w:color w:val="auto"/>
                <w:sz w:val="22"/>
              </w:rPr>
              <w:t xml:space="preserve"> who </w:t>
            </w:r>
            <w:proofErr w:type="gramStart"/>
            <w:r w:rsidRPr="000D36C1">
              <w:rPr>
                <w:color w:val="auto"/>
                <w:sz w:val="22"/>
              </w:rPr>
              <w:t>are able to</w:t>
            </w:r>
            <w:proofErr w:type="gramEnd"/>
            <w:r w:rsidRPr="000D36C1">
              <w:rPr>
                <w:color w:val="auto"/>
                <w:sz w:val="22"/>
              </w:rPr>
              <w:t xml:space="preserve"> act as advocates for their communities, and through this program have the networks to reach powerholders;</w:t>
            </w:r>
          </w:p>
          <w:p w:rsidR="007218A8" w:rsidRPr="000D36C1" w:rsidRDefault="00967572" w:rsidP="00303802">
            <w:pPr>
              <w:spacing w:line="240" w:lineRule="auto"/>
              <w:ind w:left="12" w:right="0" w:firstLine="0"/>
              <w:jc w:val="both"/>
            </w:pPr>
            <w:r w:rsidRPr="000D36C1">
              <w:rPr>
                <w:color w:val="auto"/>
                <w:sz w:val="22"/>
              </w:rPr>
              <w:t xml:space="preserve">(3) A set of policy documents / inputs that can be shared with powerholders by women, with the support of the Accountability Lab and other civil society organizations within our network. </w:t>
            </w:r>
            <w:r w:rsidR="007D48E0" w:rsidRPr="000D36C1">
              <w:rPr>
                <w:color w:val="auto"/>
                <w:sz w:val="22"/>
              </w:rPr>
              <w:t xml:space="preserve">  </w:t>
            </w:r>
          </w:p>
        </w:tc>
      </w:tr>
      <w:tr w:rsidR="007218A8" w:rsidRPr="000D36C1">
        <w:trPr>
          <w:trHeight w:val="1390"/>
        </w:trPr>
        <w:tc>
          <w:tcPr>
            <w:tcW w:w="42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14" w:right="0" w:firstLine="0"/>
              <w:jc w:val="both"/>
            </w:pPr>
            <w:r w:rsidRPr="000D36C1">
              <w:rPr>
                <w:b/>
                <w:u w:val="single" w:color="000000"/>
              </w:rPr>
              <w:t>Exit strategy/ sustainability:</w:t>
            </w:r>
            <w:r w:rsidRPr="000D36C1">
              <w:rPr>
                <w:u w:val="single" w:color="000000"/>
              </w:rPr>
              <w:t xml:space="preserve"> </w:t>
            </w:r>
            <w:r w:rsidRPr="000D36C1">
              <w:t xml:space="preserve">What steps have been taken to prepare for end of project and help ensure sustainability of the project results beyond PBF support for this project? </w:t>
            </w:r>
            <w:r w:rsidRPr="000D36C1">
              <w:rPr>
                <w:rFonts w:ascii="Arial" w:eastAsia="Arial" w:hAnsi="Arial" w:cs="Arial"/>
                <w:sz w:val="22"/>
              </w:rPr>
              <w:t>(</w:t>
            </w:r>
            <w:proofErr w:type="gramStart"/>
            <w:r w:rsidRPr="000D36C1">
              <w:rPr>
                <w:rFonts w:ascii="Arial" w:eastAsia="Arial" w:hAnsi="Arial" w:cs="Arial"/>
                <w:sz w:val="22"/>
              </w:rPr>
              <w:t>1500 character</w:t>
            </w:r>
            <w:proofErr w:type="gramEnd"/>
            <w:r w:rsidRPr="000D36C1">
              <w:rPr>
                <w:rFonts w:ascii="Arial" w:eastAsia="Arial" w:hAnsi="Arial" w:cs="Arial"/>
                <w:sz w:val="22"/>
              </w:rPr>
              <w:t xml:space="preserve"> limit)</w:t>
            </w:r>
            <w:r w:rsidRPr="003F3313">
              <w:t xml:space="preserve"> </w:t>
            </w:r>
          </w:p>
        </w:tc>
        <w:tc>
          <w:tcPr>
            <w:tcW w:w="5941" w:type="dxa"/>
            <w:tcBorders>
              <w:top w:val="single" w:sz="4" w:space="0" w:color="000000"/>
              <w:left w:val="single" w:sz="4" w:space="0" w:color="000000"/>
              <w:bottom w:val="single" w:sz="4" w:space="0" w:color="000000"/>
              <w:right w:val="single" w:sz="4" w:space="0" w:color="000000"/>
            </w:tcBorders>
          </w:tcPr>
          <w:p w:rsidR="007D48E0" w:rsidRPr="000D36C1" w:rsidRDefault="007D48E0" w:rsidP="00303802">
            <w:pPr>
              <w:spacing w:line="240" w:lineRule="auto"/>
              <w:ind w:left="12" w:right="0" w:firstLine="0"/>
              <w:jc w:val="both"/>
              <w:rPr>
                <w:color w:val="FF0000"/>
              </w:rPr>
            </w:pPr>
            <w:r w:rsidRPr="000D36C1">
              <w:t xml:space="preserve">While the project is still ongoing, we are trying to build sustainability first and foremost through fostering relationships between small groups of participants and their assigned mentors. These relationships can stretch beyond the end of the </w:t>
            </w:r>
            <w:proofErr w:type="gramStart"/>
            <w:r w:rsidRPr="000D36C1">
              <w:t>project,</w:t>
            </w:r>
            <w:r w:rsidR="00224550" w:rsidRPr="000D36C1">
              <w:t xml:space="preserve"> </w:t>
            </w:r>
            <w:r w:rsidRPr="000D36C1">
              <w:t>and</w:t>
            </w:r>
            <w:proofErr w:type="gramEnd"/>
            <w:r w:rsidRPr="000D36C1">
              <w:t xml:space="preserve"> creates space for longer term engagement with the women. Cultivated group cohesion in the participant network is also a priority, as we’d ideally like to see </w:t>
            </w:r>
            <w:r w:rsidRPr="000D36C1">
              <w:rPr>
                <w:color w:val="auto"/>
              </w:rPr>
              <w:t xml:space="preserve">this network of women film-makers sustain itself and grow. </w:t>
            </w:r>
          </w:p>
          <w:p w:rsidR="007D48E0" w:rsidRPr="000D36C1" w:rsidRDefault="007D48E0" w:rsidP="00303802">
            <w:pPr>
              <w:spacing w:line="240" w:lineRule="auto"/>
              <w:ind w:left="12" w:right="0" w:firstLine="0"/>
              <w:jc w:val="both"/>
            </w:pPr>
          </w:p>
          <w:p w:rsidR="007D48E0" w:rsidRPr="000D36C1" w:rsidRDefault="007D48E0" w:rsidP="00303802">
            <w:pPr>
              <w:spacing w:line="240" w:lineRule="auto"/>
              <w:ind w:left="12" w:right="0" w:firstLine="0"/>
              <w:jc w:val="both"/>
            </w:pPr>
            <w:r w:rsidRPr="000D36C1">
              <w:t xml:space="preserve">Additionally, the hardware linked to this project plays a role in sustainability. While the direct incentive for content creation as it relates to the project will end, there are ways in </w:t>
            </w:r>
            <w:r w:rsidRPr="000D36C1">
              <w:lastRenderedPageBreak/>
              <w:t>which our enthusiastic participants can continue telling stories.</w:t>
            </w:r>
            <w:r w:rsidRPr="003F3313">
              <w:t xml:space="preserve"> </w:t>
            </w:r>
          </w:p>
        </w:tc>
      </w:tr>
      <w:tr w:rsidR="007218A8" w:rsidRPr="000D36C1">
        <w:trPr>
          <w:trHeight w:val="1390"/>
        </w:trPr>
        <w:tc>
          <w:tcPr>
            <w:tcW w:w="42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after="37" w:line="240" w:lineRule="auto"/>
              <w:ind w:left="14" w:right="0" w:firstLine="0"/>
              <w:jc w:val="both"/>
            </w:pPr>
            <w:r w:rsidRPr="000D36C1">
              <w:rPr>
                <w:b/>
                <w:u w:val="single" w:color="000000"/>
              </w:rPr>
              <w:lastRenderedPageBreak/>
              <w:t>Risk taking</w:t>
            </w:r>
            <w:r w:rsidRPr="000D36C1">
              <w:rPr>
                <w:b/>
              </w:rPr>
              <w:t>:</w:t>
            </w:r>
            <w:r w:rsidRPr="000D36C1">
              <w:t xml:space="preserve"> Describe how the project has responded to risks that threatened the achievement of results. Identify any new risks that have emerged since the last </w:t>
            </w:r>
          </w:p>
          <w:p w:rsidR="007218A8" w:rsidRPr="000D36C1" w:rsidRDefault="00A3295B" w:rsidP="00303802">
            <w:pPr>
              <w:spacing w:line="240" w:lineRule="auto"/>
              <w:ind w:left="14" w:right="0" w:firstLine="0"/>
              <w:jc w:val="both"/>
            </w:pPr>
            <w:r w:rsidRPr="000D36C1">
              <w:t>report.</w:t>
            </w:r>
            <w:r w:rsidRPr="000D36C1">
              <w:rPr>
                <w:color w:val="FF0000"/>
              </w:rPr>
              <w:t xml:space="preserve"> </w:t>
            </w:r>
            <w:r w:rsidRPr="000D36C1">
              <w:rPr>
                <w:rFonts w:ascii="Arial" w:eastAsia="Arial" w:hAnsi="Arial" w:cs="Arial"/>
                <w:sz w:val="22"/>
              </w:rPr>
              <w:t>(</w:t>
            </w:r>
            <w:proofErr w:type="gramStart"/>
            <w:r w:rsidRPr="000D36C1">
              <w:rPr>
                <w:rFonts w:ascii="Arial" w:eastAsia="Arial" w:hAnsi="Arial" w:cs="Arial"/>
                <w:sz w:val="22"/>
              </w:rPr>
              <w:t>1500 character</w:t>
            </w:r>
            <w:proofErr w:type="gramEnd"/>
            <w:r w:rsidRPr="000D36C1">
              <w:rPr>
                <w:rFonts w:ascii="Arial" w:eastAsia="Arial" w:hAnsi="Arial" w:cs="Arial"/>
                <w:sz w:val="22"/>
              </w:rPr>
              <w:t xml:space="preserve"> limit)</w:t>
            </w:r>
            <w:r w:rsidRPr="003F3313">
              <w:t xml:space="preserve"> </w:t>
            </w:r>
          </w:p>
        </w:tc>
        <w:tc>
          <w:tcPr>
            <w:tcW w:w="5941" w:type="dxa"/>
            <w:tcBorders>
              <w:top w:val="single" w:sz="4" w:space="0" w:color="000000"/>
              <w:left w:val="single" w:sz="4" w:space="0" w:color="000000"/>
              <w:bottom w:val="single" w:sz="4" w:space="0" w:color="000000"/>
              <w:right w:val="single" w:sz="4" w:space="0" w:color="000000"/>
            </w:tcBorders>
          </w:tcPr>
          <w:p w:rsidR="007218A8" w:rsidRPr="000D36C1" w:rsidRDefault="006F4E89" w:rsidP="00303802">
            <w:pPr>
              <w:spacing w:line="240" w:lineRule="auto"/>
              <w:ind w:right="0"/>
              <w:jc w:val="both"/>
              <w:rPr>
                <w:color w:val="FF0000"/>
                <w:szCs w:val="24"/>
              </w:rPr>
            </w:pPr>
            <w:r w:rsidRPr="000D36C1">
              <w:rPr>
                <w:color w:val="auto"/>
                <w:szCs w:val="24"/>
              </w:rPr>
              <w:t>The project’s biggest risk thus far can be attributed to safety concerns regarding Kathleen Flynn, our expert film-maker, who is unable to return to Liberia before January due to her involvement a documentary film. We have managed the risk associate with her absence from Liberia by having mentors on the ground working with participants. At the same time, Kathleen has remained in contact with mentors an</w:t>
            </w:r>
            <w:r w:rsidR="007161B5" w:rsidRPr="000D36C1">
              <w:rPr>
                <w:color w:val="auto"/>
                <w:szCs w:val="24"/>
              </w:rPr>
              <w:t>d</w:t>
            </w:r>
            <w:r w:rsidRPr="000D36C1">
              <w:rPr>
                <w:color w:val="auto"/>
                <w:szCs w:val="24"/>
              </w:rPr>
              <w:t xml:space="preserve"> participants and is providing technical support from the US.</w:t>
            </w:r>
          </w:p>
        </w:tc>
      </w:tr>
      <w:tr w:rsidR="007218A8" w:rsidRPr="000D36C1">
        <w:trPr>
          <w:trHeight w:val="1390"/>
        </w:trPr>
        <w:tc>
          <w:tcPr>
            <w:tcW w:w="42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14" w:right="78" w:firstLine="0"/>
              <w:jc w:val="both"/>
            </w:pPr>
            <w:r w:rsidRPr="000D36C1">
              <w:rPr>
                <w:b/>
                <w:u w:val="single" w:color="000000"/>
              </w:rPr>
              <w:t>Gender equality</w:t>
            </w:r>
            <w:r w:rsidRPr="000D36C1">
              <w:rPr>
                <w:b/>
              </w:rPr>
              <w:t>:</w:t>
            </w:r>
            <w:r w:rsidRPr="000D36C1">
              <w:t xml:space="preserve"> In the reporting period, which activities have taken place with a specific focus on addressing issues of gender equality or women’s empowerment? </w:t>
            </w:r>
            <w:r w:rsidRPr="000D36C1">
              <w:rPr>
                <w:rFonts w:ascii="Arial" w:eastAsia="Arial" w:hAnsi="Arial" w:cs="Arial"/>
                <w:sz w:val="22"/>
              </w:rPr>
              <w:t>(</w:t>
            </w:r>
            <w:proofErr w:type="gramStart"/>
            <w:r w:rsidRPr="000D36C1">
              <w:rPr>
                <w:rFonts w:ascii="Arial" w:eastAsia="Arial" w:hAnsi="Arial" w:cs="Arial"/>
                <w:sz w:val="22"/>
              </w:rPr>
              <w:t>1500 character</w:t>
            </w:r>
            <w:proofErr w:type="gramEnd"/>
            <w:r w:rsidRPr="000D36C1">
              <w:rPr>
                <w:rFonts w:ascii="Arial" w:eastAsia="Arial" w:hAnsi="Arial" w:cs="Arial"/>
                <w:sz w:val="22"/>
              </w:rPr>
              <w:t xml:space="preserve"> limit)</w:t>
            </w:r>
            <w:r w:rsidRPr="003F3313">
              <w:t xml:space="preserve"> </w:t>
            </w:r>
          </w:p>
        </w:tc>
        <w:tc>
          <w:tcPr>
            <w:tcW w:w="5941" w:type="dxa"/>
            <w:tcBorders>
              <w:top w:val="single" w:sz="4" w:space="0" w:color="000000"/>
              <w:left w:val="single" w:sz="4" w:space="0" w:color="000000"/>
              <w:bottom w:val="single" w:sz="4" w:space="0" w:color="000000"/>
              <w:right w:val="single" w:sz="4" w:space="0" w:color="000000"/>
            </w:tcBorders>
          </w:tcPr>
          <w:p w:rsidR="007218A8" w:rsidRPr="000D36C1" w:rsidRDefault="006F4E89" w:rsidP="00303802">
            <w:pPr>
              <w:spacing w:line="240" w:lineRule="auto"/>
              <w:ind w:left="12" w:right="0" w:firstLine="0"/>
              <w:jc w:val="both"/>
              <w:rPr>
                <w:color w:val="auto"/>
              </w:rPr>
            </w:pPr>
            <w:r w:rsidRPr="000D36C1">
              <w:rPr>
                <w:color w:val="auto"/>
              </w:rPr>
              <w:t>The project is exclusive</w:t>
            </w:r>
            <w:r w:rsidR="007161B5" w:rsidRPr="000D36C1">
              <w:rPr>
                <w:color w:val="auto"/>
              </w:rPr>
              <w:t>ly</w:t>
            </w:r>
            <w:r w:rsidRPr="000D36C1">
              <w:rPr>
                <w:color w:val="auto"/>
              </w:rPr>
              <w:t xml:space="preserve"> aimed at supporting women film-makers. To date, the training provided to participants has had an impact on gender equality, as 45 women have learned new skills and find themselves in a better position to seek employment.</w:t>
            </w:r>
          </w:p>
          <w:p w:rsidR="00D22DF8" w:rsidRPr="000D36C1" w:rsidRDefault="00D22DF8" w:rsidP="00303802">
            <w:pPr>
              <w:spacing w:line="240" w:lineRule="auto"/>
              <w:ind w:left="12" w:right="0" w:firstLine="0"/>
              <w:jc w:val="both"/>
            </w:pPr>
          </w:p>
          <w:p w:rsidR="00D22DF8" w:rsidRPr="000D36C1" w:rsidRDefault="00D22DF8" w:rsidP="00303802">
            <w:pPr>
              <w:spacing w:line="240" w:lineRule="auto"/>
              <w:ind w:left="12" w:right="0" w:firstLine="0"/>
              <w:jc w:val="both"/>
            </w:pPr>
          </w:p>
        </w:tc>
      </w:tr>
      <w:tr w:rsidR="007218A8" w:rsidRPr="000D36C1">
        <w:trPr>
          <w:trHeight w:val="1944"/>
        </w:trPr>
        <w:tc>
          <w:tcPr>
            <w:tcW w:w="42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14" w:right="0" w:hanging="14"/>
              <w:jc w:val="both"/>
            </w:pPr>
            <w:r w:rsidRPr="000D36C1">
              <w:rPr>
                <w:b/>
                <w:u w:val="single" w:color="000000"/>
              </w:rPr>
              <w:t>Other:</w:t>
            </w:r>
            <w:r w:rsidRPr="000D36C1">
              <w:rPr>
                <w:rFonts w:ascii="Arial" w:eastAsia="Arial" w:hAnsi="Arial" w:cs="Arial"/>
                <w:sz w:val="22"/>
              </w:rPr>
              <w:t xml:space="preserve"> </w:t>
            </w:r>
            <w:r w:rsidRPr="000D36C1">
              <w:t xml:space="preserve">Are there any other issues concerning project implementation that you want to share, including any capacity needs of the recipient organizations? </w:t>
            </w:r>
          </w:p>
          <w:p w:rsidR="007218A8" w:rsidRPr="000D36C1" w:rsidRDefault="00A3295B" w:rsidP="00303802">
            <w:pPr>
              <w:spacing w:line="240" w:lineRule="auto"/>
              <w:ind w:left="14" w:right="0" w:firstLine="0"/>
              <w:jc w:val="both"/>
            </w:pPr>
            <w:r w:rsidRPr="000D36C1">
              <w:t>(</w:t>
            </w:r>
            <w:proofErr w:type="gramStart"/>
            <w:r w:rsidRPr="000D36C1">
              <w:t>1500 character</w:t>
            </w:r>
            <w:proofErr w:type="gramEnd"/>
            <w:r w:rsidRPr="000D36C1">
              <w:t xml:space="preserve"> limit)</w:t>
            </w:r>
            <w:r w:rsidRPr="003F3313">
              <w:t xml:space="preserve"> </w:t>
            </w:r>
          </w:p>
          <w:p w:rsidR="007218A8" w:rsidRPr="000D36C1" w:rsidRDefault="00A3295B" w:rsidP="00303802">
            <w:pPr>
              <w:spacing w:line="240" w:lineRule="auto"/>
              <w:ind w:left="14" w:right="0" w:firstLine="0"/>
              <w:jc w:val="both"/>
            </w:pPr>
            <w:r w:rsidRPr="000D36C1">
              <w:t xml:space="preserve"> </w:t>
            </w:r>
          </w:p>
          <w:p w:rsidR="007218A8" w:rsidRPr="000D36C1" w:rsidRDefault="00A3295B" w:rsidP="00303802">
            <w:pPr>
              <w:spacing w:line="240" w:lineRule="auto"/>
              <w:ind w:left="14" w:right="0" w:firstLine="0"/>
              <w:jc w:val="both"/>
            </w:pPr>
            <w:r w:rsidRPr="000D36C1">
              <w:rPr>
                <w:b/>
              </w:rPr>
              <w:t xml:space="preserve"> </w:t>
            </w:r>
          </w:p>
        </w:tc>
        <w:tc>
          <w:tcPr>
            <w:tcW w:w="5941" w:type="dxa"/>
            <w:tcBorders>
              <w:top w:val="single" w:sz="4" w:space="0" w:color="000000"/>
              <w:left w:val="single" w:sz="4" w:space="0" w:color="000000"/>
              <w:bottom w:val="single" w:sz="4" w:space="0" w:color="000000"/>
              <w:right w:val="single" w:sz="4" w:space="0" w:color="000000"/>
            </w:tcBorders>
          </w:tcPr>
          <w:p w:rsidR="007218A8" w:rsidRPr="000D36C1" w:rsidRDefault="008E29D0" w:rsidP="00303802">
            <w:pPr>
              <w:spacing w:line="240" w:lineRule="auto"/>
              <w:ind w:left="0" w:right="0" w:firstLine="0"/>
              <w:jc w:val="both"/>
              <w:rPr>
                <w:color w:val="auto"/>
                <w:szCs w:val="24"/>
              </w:rPr>
            </w:pPr>
            <w:r w:rsidRPr="000D36C1">
              <w:rPr>
                <w:color w:val="auto"/>
                <w:szCs w:val="24"/>
              </w:rPr>
              <w:t xml:space="preserve">We believe that the project will be complete on time should our application for a 1-month no-cost extension be granted. </w:t>
            </w:r>
          </w:p>
        </w:tc>
      </w:tr>
    </w:tbl>
    <w:p w:rsidR="007218A8" w:rsidRPr="000D36C1" w:rsidRDefault="00A3295B" w:rsidP="00303802">
      <w:pPr>
        <w:spacing w:line="240" w:lineRule="auto"/>
        <w:ind w:left="812" w:right="0" w:firstLine="0"/>
        <w:jc w:val="both"/>
      </w:pPr>
      <w:r w:rsidRPr="000D36C1">
        <w:rPr>
          <w:b/>
        </w:rPr>
        <w:t xml:space="preserve"> </w:t>
      </w:r>
    </w:p>
    <w:p w:rsidR="007218A8" w:rsidRPr="000D36C1" w:rsidRDefault="00A3295B" w:rsidP="00303802">
      <w:pPr>
        <w:spacing w:line="240" w:lineRule="auto"/>
        <w:ind w:left="812" w:right="0" w:firstLine="0"/>
        <w:jc w:val="both"/>
      </w:pPr>
      <w:r w:rsidRPr="000D36C1">
        <w:t xml:space="preserve"> </w:t>
      </w:r>
    </w:p>
    <w:p w:rsidR="007218A8" w:rsidRPr="000D36C1" w:rsidRDefault="00A3295B" w:rsidP="00303802">
      <w:pPr>
        <w:spacing w:line="240" w:lineRule="auto"/>
        <w:ind w:left="812" w:right="0" w:firstLine="0"/>
        <w:jc w:val="both"/>
      </w:pPr>
      <w:r w:rsidRPr="000D36C1">
        <w:t xml:space="preserve">  </w:t>
      </w:r>
    </w:p>
    <w:p w:rsidR="007218A8" w:rsidRPr="000D36C1" w:rsidRDefault="007218A8" w:rsidP="00303802">
      <w:pPr>
        <w:spacing w:line="240" w:lineRule="auto"/>
        <w:jc w:val="both"/>
        <w:sectPr w:rsidR="007218A8" w:rsidRPr="000D36C1">
          <w:footerReference w:type="even" r:id="rId9"/>
          <w:footerReference w:type="default" r:id="rId10"/>
          <w:footerReference w:type="first" r:id="rId11"/>
          <w:footnotePr>
            <w:numRestart w:val="eachPage"/>
          </w:footnotePr>
          <w:pgSz w:w="11906" w:h="16838"/>
          <w:pgMar w:top="1445" w:right="1767" w:bottom="1439" w:left="989" w:header="720" w:footer="719" w:gutter="0"/>
          <w:cols w:space="720"/>
        </w:sectPr>
      </w:pPr>
    </w:p>
    <w:p w:rsidR="007218A8" w:rsidRPr="000D36C1" w:rsidRDefault="00A3295B" w:rsidP="00303802">
      <w:pPr>
        <w:spacing w:line="240" w:lineRule="auto"/>
        <w:ind w:left="0" w:right="0" w:firstLine="0"/>
        <w:jc w:val="both"/>
      </w:pPr>
      <w:r w:rsidRPr="000D36C1">
        <w:rPr>
          <w:b/>
        </w:rPr>
        <w:lastRenderedPageBreak/>
        <w:t>1.3 INDICATOR BASED PERFORMANCE ASSESSMENT</w:t>
      </w:r>
      <w:r w:rsidRPr="000D36C1">
        <w:rPr>
          <w:b/>
          <w:sz w:val="22"/>
        </w:rPr>
        <w:t xml:space="preserve">: </w:t>
      </w:r>
      <w:r w:rsidRPr="000D36C1">
        <w:rPr>
          <w:sz w:val="22"/>
        </w:rPr>
        <w:t xml:space="preserve">Using the </w:t>
      </w:r>
      <w:r w:rsidRPr="000D36C1">
        <w:rPr>
          <w:b/>
          <w:sz w:val="22"/>
        </w:rPr>
        <w:t>Project Results Framework as per the approved project document or any amendments</w:t>
      </w:r>
      <w:r w:rsidRPr="000D36C1">
        <w:rPr>
          <w:sz w:val="22"/>
        </w:rPr>
        <w:t xml:space="preserve">- provide an update on the achievement of </w:t>
      </w:r>
      <w:r w:rsidRPr="000D36C1">
        <w:rPr>
          <w:b/>
          <w:sz w:val="22"/>
        </w:rPr>
        <w:t>key indicators</w:t>
      </w:r>
      <w:r w:rsidRPr="000D36C1">
        <w:rPr>
          <w:sz w:val="22"/>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3F3313">
        <w:t xml:space="preserve"> Provid</w:t>
      </w:r>
      <w:r w:rsidRPr="000D36C1">
        <w:t xml:space="preserve">e gender and age disaggregated data. (300 characters max per entry) </w:t>
      </w:r>
    </w:p>
    <w:p w:rsidR="007218A8" w:rsidRPr="000D36C1" w:rsidRDefault="00A3295B" w:rsidP="00303802">
      <w:pPr>
        <w:spacing w:line="240" w:lineRule="auto"/>
        <w:ind w:left="0" w:right="0" w:firstLine="0"/>
        <w:jc w:val="both"/>
      </w:pPr>
      <w:r w:rsidRPr="000D36C1">
        <w:rPr>
          <w:sz w:val="22"/>
        </w:rPr>
        <w:t xml:space="preserve"> </w:t>
      </w:r>
    </w:p>
    <w:tbl>
      <w:tblPr>
        <w:tblStyle w:val="TableGrid"/>
        <w:tblW w:w="15132" w:type="dxa"/>
        <w:tblInd w:w="-271" w:type="dxa"/>
        <w:tblCellMar>
          <w:top w:w="9" w:type="dxa"/>
          <w:left w:w="106" w:type="dxa"/>
          <w:right w:w="29" w:type="dxa"/>
        </w:tblCellMar>
        <w:tblLook w:val="04A0" w:firstRow="1" w:lastRow="0" w:firstColumn="1" w:lastColumn="0" w:noHBand="0" w:noVBand="1"/>
      </w:tblPr>
      <w:tblGrid>
        <w:gridCol w:w="1532"/>
        <w:gridCol w:w="2069"/>
        <w:gridCol w:w="1531"/>
        <w:gridCol w:w="1619"/>
        <w:gridCol w:w="2073"/>
        <w:gridCol w:w="4229"/>
        <w:gridCol w:w="2079"/>
      </w:tblGrid>
      <w:tr w:rsidR="007218A8" w:rsidRPr="000D36C1">
        <w:trPr>
          <w:trHeight w:val="1113"/>
        </w:trPr>
        <w:tc>
          <w:tcPr>
            <w:tcW w:w="153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22" w:firstLine="0"/>
              <w:jc w:val="both"/>
            </w:pPr>
            <w:r w:rsidRPr="000D36C1">
              <w:rPr>
                <w:b/>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0" w:firstLine="0"/>
              <w:jc w:val="both"/>
            </w:pPr>
            <w:r w:rsidRPr="000D36C1">
              <w:rPr>
                <w:b/>
              </w:rPr>
              <w:t xml:space="preserve">Performance Indicators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0" w:firstLine="0"/>
              <w:jc w:val="both"/>
            </w:pPr>
            <w:r w:rsidRPr="000D36C1">
              <w:rPr>
                <w:b/>
              </w:rPr>
              <w:t xml:space="preserve">Indicator Baseline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after="1" w:line="240" w:lineRule="auto"/>
              <w:ind w:left="0" w:right="12" w:firstLine="0"/>
              <w:jc w:val="both"/>
            </w:pPr>
            <w:r w:rsidRPr="000D36C1">
              <w:rPr>
                <w:b/>
              </w:rPr>
              <w:t xml:space="preserve">End of project </w:t>
            </w:r>
          </w:p>
          <w:p w:rsidR="007218A8" w:rsidRPr="000D36C1" w:rsidRDefault="00A3295B" w:rsidP="00303802">
            <w:pPr>
              <w:spacing w:line="240" w:lineRule="auto"/>
              <w:ind w:left="0" w:right="0" w:firstLine="0"/>
              <w:jc w:val="both"/>
            </w:pPr>
            <w:r w:rsidRPr="000D36C1">
              <w:rPr>
                <w:b/>
              </w:rPr>
              <w:t xml:space="preserve">Indicator Target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rPr>
              <w:t xml:space="preserve">Current indicator progress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86" w:firstLine="0"/>
              <w:jc w:val="both"/>
            </w:pPr>
            <w:r w:rsidRPr="000D36C1">
              <w:rPr>
                <w:b/>
              </w:rPr>
              <w:t xml:space="preserve">Reasons for Variance/ Delay </w:t>
            </w:r>
          </w:p>
          <w:p w:rsidR="007218A8" w:rsidRPr="000D36C1" w:rsidRDefault="00A3295B" w:rsidP="00303802">
            <w:pPr>
              <w:spacing w:line="240" w:lineRule="auto"/>
              <w:ind w:left="0" w:right="78" w:firstLine="0"/>
              <w:jc w:val="both"/>
            </w:pPr>
            <w:r w:rsidRPr="000D36C1">
              <w:rPr>
                <w:b/>
              </w:rPr>
              <w:t xml:space="preserve">(if any)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rPr>
              <w:t xml:space="preserve">Adjustment of target (if any) </w:t>
            </w:r>
          </w:p>
        </w:tc>
      </w:tr>
      <w:tr w:rsidR="007218A8" w:rsidRPr="000D36C1">
        <w:trPr>
          <w:trHeight w:val="839"/>
        </w:trPr>
        <w:tc>
          <w:tcPr>
            <w:tcW w:w="1533" w:type="dxa"/>
            <w:vMerge w:val="restart"/>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49" w:firstLine="0"/>
              <w:jc w:val="both"/>
            </w:pPr>
            <w:r w:rsidRPr="000D36C1">
              <w:rPr>
                <w:b/>
              </w:rPr>
              <w:t xml:space="preserve">Outcome 1 </w:t>
            </w:r>
            <w:r w:rsidRPr="000D36C1">
              <w:t xml:space="preserve">A network of </w:t>
            </w:r>
            <w:proofErr w:type="gramStart"/>
            <w:r w:rsidRPr="000D36C1">
              <w:t>trained  Liberian</w:t>
            </w:r>
            <w:proofErr w:type="gramEnd"/>
            <w:r w:rsidRPr="000D36C1">
              <w:t xml:space="preserve"> </w:t>
            </w:r>
          </w:p>
          <w:p w:rsidR="007218A8" w:rsidRPr="000D36C1" w:rsidRDefault="00A3295B" w:rsidP="00303802">
            <w:pPr>
              <w:spacing w:line="240" w:lineRule="auto"/>
              <w:ind w:left="2" w:right="186" w:firstLine="0"/>
              <w:jc w:val="both"/>
            </w:pPr>
            <w:proofErr w:type="gramStart"/>
            <w:r w:rsidRPr="000D36C1">
              <w:t>Female  Peace</w:t>
            </w:r>
            <w:proofErr w:type="gramEnd"/>
            <w:r w:rsidRPr="000D36C1">
              <w:t xml:space="preserve"> film  makers  able to tel1 critical  stories   about the  importance of  peace building  in </w:t>
            </w:r>
          </w:p>
          <w:p w:rsidR="007218A8" w:rsidRPr="000D36C1" w:rsidRDefault="00A3295B" w:rsidP="00303802">
            <w:pPr>
              <w:spacing w:line="240" w:lineRule="auto"/>
              <w:ind w:left="2" w:right="0" w:firstLine="0"/>
              <w:jc w:val="both"/>
            </w:pPr>
            <w:r w:rsidRPr="000D36C1">
              <w:t>Liberia</w:t>
            </w:r>
            <w:r w:rsidRPr="000D36C1">
              <w:rPr>
                <w:b/>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81" w:firstLine="0"/>
              <w:jc w:val="both"/>
            </w:pPr>
            <w:r w:rsidRPr="000D36C1">
              <w:t xml:space="preserve">Indicator 1.1 </w:t>
            </w:r>
            <w:proofErr w:type="gramStart"/>
            <w:r w:rsidRPr="000D36C1">
              <w:t>45  women</w:t>
            </w:r>
            <w:proofErr w:type="gramEnd"/>
            <w:r w:rsidRPr="000D36C1">
              <w:t xml:space="preserve">  trained in  film-making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0" w:firstLine="0"/>
              <w:jc w:val="both"/>
            </w:pPr>
            <w:r w:rsidRPr="000D36C1">
              <w:t xml:space="preserve">Baseline: (0)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2" w:right="0" w:firstLine="0"/>
              <w:jc w:val="both"/>
            </w:pPr>
            <w:r w:rsidRPr="000D36C1">
              <w:t xml:space="preserve">45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4" w:right="0" w:firstLine="0"/>
              <w:jc w:val="both"/>
            </w:pPr>
            <w:r w:rsidRPr="000D36C1">
              <w:t xml:space="preserve">100%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8E29D0" w:rsidP="00303802">
            <w:pPr>
              <w:spacing w:line="240" w:lineRule="auto"/>
              <w:ind w:left="0" w:right="22" w:firstLine="0"/>
              <w:jc w:val="both"/>
              <w:rPr>
                <w:color w:val="auto"/>
              </w:rPr>
            </w:pPr>
            <w:r w:rsidRPr="000D36C1">
              <w:rPr>
                <w:color w:val="auto"/>
              </w:rPr>
              <w:t xml:space="preserve">Project commenced in March 2018, slightly later than initially planned.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3F3313">
              <w:rPr>
                <w:b/>
                <w:sz w:val="22"/>
              </w:rPr>
              <w:t xml:space="preserve">     </w:t>
            </w:r>
            <w:r w:rsidRPr="000D36C1">
              <w:t xml:space="preserve"> </w:t>
            </w:r>
          </w:p>
        </w:tc>
      </w:tr>
      <w:tr w:rsidR="007218A8" w:rsidRPr="000D36C1">
        <w:trPr>
          <w:trHeight w:val="2495"/>
        </w:trPr>
        <w:tc>
          <w:tcPr>
            <w:tcW w:w="0" w:type="auto"/>
            <w:vMerge/>
            <w:tcBorders>
              <w:top w:val="nil"/>
              <w:left w:val="single" w:sz="4" w:space="0" w:color="000000"/>
              <w:bottom w:val="nil"/>
              <w:right w:val="single" w:sz="4" w:space="0" w:color="000000"/>
            </w:tcBorders>
            <w:vAlign w:val="center"/>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pStyle w:val="NoSpacing"/>
              <w:jc w:val="both"/>
            </w:pPr>
            <w:r w:rsidRPr="000D36C1">
              <w:t xml:space="preserve">Indicator 1.2 </w:t>
            </w:r>
          </w:p>
          <w:p w:rsidR="007218A8" w:rsidRPr="000D36C1" w:rsidRDefault="00432E6D" w:rsidP="00303802">
            <w:pPr>
              <w:pStyle w:val="NoSpacing"/>
              <w:jc w:val="both"/>
            </w:pPr>
            <w:r w:rsidRPr="000D36C1">
              <w:t xml:space="preserve">The number of women </w:t>
            </w:r>
            <w:r w:rsidR="00A3295B" w:rsidRPr="000D36C1">
              <w:t>who</w:t>
            </w:r>
            <w:r w:rsidRPr="000D36C1">
              <w:t xml:space="preserve"> indicate, and can demonstrate </w:t>
            </w:r>
            <w:r w:rsidR="00A3295B" w:rsidRPr="000D36C1">
              <w:t xml:space="preserve">that the network has been beneficial to their </w:t>
            </w:r>
            <w:r w:rsidR="00A3295B" w:rsidRPr="000D36C1">
              <w:tab/>
              <w:t xml:space="preserve">individual projects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pStyle w:val="NoSpacing"/>
              <w:jc w:val="both"/>
            </w:pPr>
            <w:r w:rsidRPr="000D36C1">
              <w:t xml:space="preserve">Baseline (0)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2" w:right="0" w:firstLine="0"/>
              <w:jc w:val="both"/>
            </w:pPr>
            <w:r w:rsidRPr="000D36C1">
              <w:t xml:space="preserve">45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432E6D" w:rsidP="00303802">
            <w:pPr>
              <w:spacing w:line="240" w:lineRule="auto"/>
              <w:ind w:left="4" w:right="0" w:firstLine="0"/>
              <w:jc w:val="both"/>
            </w:pPr>
            <w:r w:rsidRPr="000D36C1">
              <w:t>100%</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7218A8" w:rsidP="00303802">
            <w:pPr>
              <w:spacing w:line="240" w:lineRule="auto"/>
              <w:ind w:left="0" w:right="0" w:firstLine="0"/>
              <w:jc w:val="both"/>
            </w:pP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7218A8" w:rsidP="00303802">
            <w:pPr>
              <w:spacing w:line="240" w:lineRule="auto"/>
              <w:ind w:left="2" w:right="0" w:firstLine="0"/>
              <w:jc w:val="both"/>
            </w:pPr>
          </w:p>
        </w:tc>
      </w:tr>
      <w:tr w:rsidR="007218A8" w:rsidRPr="000D36C1">
        <w:trPr>
          <w:trHeight w:val="1942"/>
        </w:trPr>
        <w:tc>
          <w:tcPr>
            <w:tcW w:w="0" w:type="auto"/>
            <w:vMerge/>
            <w:tcBorders>
              <w:top w:val="nil"/>
              <w:left w:val="single" w:sz="4" w:space="0" w:color="000000"/>
              <w:bottom w:val="single" w:sz="4" w:space="0" w:color="000000"/>
              <w:right w:val="single" w:sz="4" w:space="0" w:color="000000"/>
            </w:tcBorders>
            <w:vAlign w:val="center"/>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0" w:firstLine="0"/>
              <w:jc w:val="both"/>
            </w:pPr>
            <w:r w:rsidRPr="000D36C1">
              <w:t xml:space="preserve">Indicator 1.3 </w:t>
            </w:r>
          </w:p>
          <w:p w:rsidR="007218A8" w:rsidRPr="000D36C1" w:rsidRDefault="00432E6D" w:rsidP="00303802">
            <w:pPr>
              <w:pStyle w:val="NoSpacing"/>
              <w:jc w:val="both"/>
            </w:pPr>
            <w:r w:rsidRPr="000D36C1">
              <w:t xml:space="preserve">The </w:t>
            </w:r>
            <w:r w:rsidR="00A3295B" w:rsidRPr="000D36C1">
              <w:t xml:space="preserve">number of women who indicate an </w:t>
            </w:r>
          </w:p>
          <w:p w:rsidR="007218A8" w:rsidRPr="000D36C1" w:rsidRDefault="00A3295B" w:rsidP="00303802">
            <w:pPr>
              <w:pStyle w:val="NoSpacing"/>
              <w:jc w:val="both"/>
            </w:pPr>
            <w:r w:rsidRPr="000D36C1">
              <w:t xml:space="preserve">increased understanding </w:t>
            </w:r>
            <w:r w:rsidRPr="000D36C1">
              <w:tab/>
              <w:t xml:space="preserve">of peacebuilding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0" w:firstLine="0"/>
              <w:jc w:val="both"/>
            </w:pPr>
            <w:proofErr w:type="gramStart"/>
            <w:r w:rsidRPr="000D36C1">
              <w:t>Baseline( 0</w:t>
            </w:r>
            <w:proofErr w:type="gramEnd"/>
            <w:r w:rsidRPr="000D36C1">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2" w:right="0" w:firstLine="0"/>
              <w:jc w:val="both"/>
            </w:pPr>
            <w:r w:rsidRPr="000D36C1">
              <w:t xml:space="preserve">85%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4" w:right="0" w:firstLine="0"/>
              <w:jc w:val="both"/>
            </w:pPr>
            <w:r w:rsidRPr="000D36C1">
              <w:t xml:space="preserve">85%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7218A8" w:rsidP="00303802">
            <w:pPr>
              <w:spacing w:line="240" w:lineRule="auto"/>
              <w:ind w:left="0" w:right="0" w:firstLine="0"/>
              <w:jc w:val="both"/>
            </w:pP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7218A8" w:rsidP="00303802">
            <w:pPr>
              <w:spacing w:line="240" w:lineRule="auto"/>
              <w:ind w:left="2" w:right="0" w:firstLine="0"/>
              <w:jc w:val="both"/>
            </w:pPr>
          </w:p>
        </w:tc>
      </w:tr>
      <w:tr w:rsidR="007218A8" w:rsidRPr="000D36C1">
        <w:trPr>
          <w:trHeight w:val="556"/>
        </w:trPr>
        <w:tc>
          <w:tcPr>
            <w:tcW w:w="153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t xml:space="preserve">Output 1.1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0" w:firstLine="0"/>
              <w:jc w:val="both"/>
            </w:pPr>
            <w:proofErr w:type="gramStart"/>
            <w:r w:rsidRPr="000D36C1">
              <w:t>Indicator  1.1.1</w:t>
            </w:r>
            <w:proofErr w:type="gramEnd"/>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0" w:firstLine="0"/>
              <w:jc w:val="both"/>
            </w:pPr>
            <w:r w:rsidRPr="000D36C1">
              <w:t xml:space="preserve">Baseline: (0)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2" w:right="0" w:firstLine="0"/>
              <w:jc w:val="both"/>
            </w:pPr>
            <w:r w:rsidRPr="000D36C1">
              <w:t xml:space="preserve">45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4" w:right="0" w:firstLine="0"/>
              <w:jc w:val="both"/>
            </w:pPr>
            <w:r w:rsidRPr="000D36C1">
              <w:t xml:space="preserve">45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bl>
    <w:p w:rsidR="007218A8" w:rsidRPr="000D36C1" w:rsidRDefault="007218A8" w:rsidP="00303802">
      <w:pPr>
        <w:spacing w:line="240" w:lineRule="auto"/>
        <w:ind w:left="-1440" w:right="15401" w:firstLine="0"/>
        <w:jc w:val="both"/>
      </w:pPr>
    </w:p>
    <w:tbl>
      <w:tblPr>
        <w:tblStyle w:val="TableGrid"/>
        <w:tblW w:w="15132" w:type="dxa"/>
        <w:tblInd w:w="-271" w:type="dxa"/>
        <w:tblCellMar>
          <w:top w:w="10" w:type="dxa"/>
          <w:left w:w="106" w:type="dxa"/>
        </w:tblCellMar>
        <w:tblLook w:val="04A0" w:firstRow="1" w:lastRow="0" w:firstColumn="1" w:lastColumn="0" w:noHBand="0" w:noVBand="1"/>
      </w:tblPr>
      <w:tblGrid>
        <w:gridCol w:w="1532"/>
        <w:gridCol w:w="2069"/>
        <w:gridCol w:w="1531"/>
        <w:gridCol w:w="1619"/>
        <w:gridCol w:w="2073"/>
        <w:gridCol w:w="4229"/>
        <w:gridCol w:w="2079"/>
      </w:tblGrid>
      <w:tr w:rsidR="007218A8" w:rsidRPr="000D36C1" w:rsidTr="00ED260E">
        <w:trPr>
          <w:trHeight w:val="1112"/>
        </w:trPr>
        <w:tc>
          <w:tcPr>
            <w:tcW w:w="15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51" w:firstLine="0"/>
              <w:jc w:val="both"/>
            </w:pPr>
            <w:r w:rsidRPr="000D36C1">
              <w:rPr>
                <w:b/>
              </w:rPr>
              <w:lastRenderedPageBreak/>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0" w:firstLine="0"/>
              <w:jc w:val="both"/>
            </w:pPr>
            <w:r w:rsidRPr="000D36C1">
              <w:rPr>
                <w:b/>
              </w:rPr>
              <w:t xml:space="preserve">Performance Indicators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0" w:firstLine="0"/>
              <w:jc w:val="both"/>
            </w:pPr>
            <w:r w:rsidRPr="000D36C1">
              <w:rPr>
                <w:b/>
              </w:rPr>
              <w:t xml:space="preserve">Indicator Baseline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40" w:firstLine="0"/>
              <w:jc w:val="both"/>
            </w:pPr>
            <w:r w:rsidRPr="000D36C1">
              <w:rPr>
                <w:b/>
              </w:rPr>
              <w:t xml:space="preserve">End of project </w:t>
            </w:r>
          </w:p>
          <w:p w:rsidR="007218A8" w:rsidRPr="000D36C1" w:rsidRDefault="00A3295B" w:rsidP="00303802">
            <w:pPr>
              <w:spacing w:line="240" w:lineRule="auto"/>
              <w:ind w:left="0" w:right="0" w:firstLine="0"/>
              <w:jc w:val="both"/>
            </w:pPr>
            <w:r w:rsidRPr="000D36C1">
              <w:rPr>
                <w:b/>
              </w:rPr>
              <w:t xml:space="preserve">Indicator Target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rPr>
              <w:t xml:space="preserve">Current indicator progress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115" w:firstLine="0"/>
              <w:jc w:val="both"/>
            </w:pPr>
            <w:r w:rsidRPr="000D36C1">
              <w:rPr>
                <w:b/>
              </w:rPr>
              <w:t xml:space="preserve">Reasons for Variance/ Delay </w:t>
            </w:r>
          </w:p>
          <w:p w:rsidR="007218A8" w:rsidRPr="000D36C1" w:rsidRDefault="00A3295B" w:rsidP="00303802">
            <w:pPr>
              <w:spacing w:line="240" w:lineRule="auto"/>
              <w:ind w:left="0" w:right="107" w:firstLine="0"/>
              <w:jc w:val="both"/>
            </w:pPr>
            <w:r w:rsidRPr="000D36C1">
              <w:rPr>
                <w:b/>
              </w:rPr>
              <w:t xml:space="preserve">(if any)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rPr>
              <w:t xml:space="preserve">Adjustment of target (if any) </w:t>
            </w:r>
          </w:p>
        </w:tc>
      </w:tr>
      <w:tr w:rsidR="007218A8" w:rsidRPr="000D36C1" w:rsidTr="00234F6B">
        <w:trPr>
          <w:trHeight w:val="838"/>
        </w:trPr>
        <w:tc>
          <w:tcPr>
            <w:tcW w:w="1532" w:type="dxa"/>
            <w:vMerge w:val="restart"/>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t xml:space="preserve">45 women </w:t>
            </w:r>
          </w:p>
          <w:p w:rsidR="007218A8" w:rsidRPr="000D36C1" w:rsidRDefault="00A3295B" w:rsidP="00303802">
            <w:pPr>
              <w:spacing w:line="240" w:lineRule="auto"/>
              <w:ind w:left="2" w:right="0" w:firstLine="0"/>
              <w:jc w:val="both"/>
            </w:pPr>
            <w:r w:rsidRPr="000D36C1">
              <w:t xml:space="preserve">trained in </w:t>
            </w:r>
          </w:p>
          <w:p w:rsidR="007218A8" w:rsidRPr="000D36C1" w:rsidRDefault="00A3295B" w:rsidP="00303802">
            <w:pPr>
              <w:spacing w:line="240" w:lineRule="auto"/>
              <w:ind w:left="2" w:right="0" w:firstLine="0"/>
              <w:jc w:val="both"/>
            </w:pPr>
            <w:r w:rsidRPr="000D36C1">
              <w:t xml:space="preserve">film-making </w:t>
            </w:r>
          </w:p>
          <w:p w:rsidR="007218A8" w:rsidRPr="000D36C1" w:rsidRDefault="00A3295B" w:rsidP="00303802">
            <w:pPr>
              <w:spacing w:line="240" w:lineRule="auto"/>
              <w:ind w:left="2" w:right="0" w:firstLine="0"/>
              <w:jc w:val="both"/>
            </w:pPr>
            <w:r w:rsidRPr="000D36C1">
              <w:rPr>
                <w:b/>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110" w:firstLine="0"/>
              <w:jc w:val="both"/>
            </w:pPr>
            <w:r w:rsidRPr="000D36C1">
              <w:t xml:space="preserve">Number of women trained in film making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ED260E" w:rsidP="00303802">
            <w:pPr>
              <w:spacing w:after="160" w:line="240" w:lineRule="auto"/>
              <w:ind w:left="0" w:right="0" w:firstLine="0"/>
              <w:jc w:val="both"/>
            </w:pPr>
            <w:r w:rsidRPr="000D36C1">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ED260E" w:rsidP="00303802">
            <w:pPr>
              <w:spacing w:after="160" w:line="240" w:lineRule="auto"/>
              <w:ind w:left="0" w:right="0" w:firstLine="0"/>
              <w:jc w:val="both"/>
            </w:pPr>
            <w:r w:rsidRPr="000D36C1">
              <w:t>45</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234F6B" w:rsidP="00303802">
            <w:pPr>
              <w:spacing w:after="160" w:line="240" w:lineRule="auto"/>
              <w:ind w:left="0" w:right="0" w:firstLine="0"/>
              <w:jc w:val="both"/>
              <w:rPr>
                <w:color w:val="auto"/>
              </w:rPr>
            </w:pPr>
            <w:r w:rsidRPr="000D36C1">
              <w:rPr>
                <w:color w:val="auto"/>
              </w:rPr>
              <w:t>100%</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7218A8" w:rsidP="00303802">
            <w:pPr>
              <w:spacing w:after="160" w:line="240" w:lineRule="auto"/>
              <w:ind w:left="0" w:right="0" w:firstLine="0"/>
              <w:jc w:val="both"/>
            </w:pP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7218A8" w:rsidP="00303802">
            <w:pPr>
              <w:spacing w:after="160" w:line="240" w:lineRule="auto"/>
              <w:ind w:left="0" w:right="0" w:firstLine="0"/>
              <w:jc w:val="both"/>
            </w:pPr>
          </w:p>
        </w:tc>
      </w:tr>
      <w:tr w:rsidR="007218A8" w:rsidRPr="000D36C1">
        <w:trPr>
          <w:trHeight w:val="1115"/>
        </w:trPr>
        <w:tc>
          <w:tcPr>
            <w:tcW w:w="0" w:type="auto"/>
            <w:vMerge/>
            <w:tcBorders>
              <w:top w:val="nil"/>
              <w:left w:val="single" w:sz="4" w:space="0" w:color="000000"/>
              <w:bottom w:val="single" w:sz="4" w:space="0" w:color="000000"/>
              <w:right w:val="single" w:sz="4" w:space="0" w:color="000000"/>
            </w:tcBorders>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92" w:firstLine="0"/>
              <w:jc w:val="both"/>
            </w:pPr>
            <w:r w:rsidRPr="000D36C1">
              <w:t xml:space="preserve">Indicator </w:t>
            </w:r>
            <w:proofErr w:type="gramStart"/>
            <w:r w:rsidRPr="000D36C1">
              <w:t>1.1.2  Number</w:t>
            </w:r>
            <w:proofErr w:type="gramEnd"/>
            <w:r w:rsidRPr="000D36C1">
              <w:t xml:space="preserve"> of women trained in editing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0" w:firstLine="0"/>
              <w:jc w:val="both"/>
            </w:pPr>
            <w:r w:rsidRPr="000D36C1">
              <w:t xml:space="preserve">(0)  </w:t>
            </w:r>
          </w:p>
          <w:p w:rsidR="007218A8" w:rsidRPr="000D36C1" w:rsidRDefault="00A3295B" w:rsidP="00303802">
            <w:pPr>
              <w:spacing w:line="240" w:lineRule="auto"/>
              <w:ind w:left="1" w:right="0" w:firstLine="0"/>
              <w:jc w:val="both"/>
            </w:pPr>
            <w:r w:rsidRPr="000D36C1">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2" w:right="0" w:firstLine="0"/>
              <w:jc w:val="both"/>
            </w:pPr>
            <w:r w:rsidRPr="000D36C1">
              <w:t xml:space="preserve">45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234F6B" w:rsidP="00303802">
            <w:pPr>
              <w:spacing w:line="240" w:lineRule="auto"/>
              <w:ind w:left="4" w:right="0" w:firstLine="0"/>
              <w:jc w:val="both"/>
              <w:rPr>
                <w:color w:val="auto"/>
              </w:rPr>
            </w:pPr>
            <w:r w:rsidRPr="000D36C1">
              <w:rPr>
                <w:color w:val="auto"/>
              </w:rPr>
              <w:t>100%</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ED260E" w:rsidRPr="000D36C1" w:rsidTr="0059215E">
        <w:trPr>
          <w:trHeight w:val="1046"/>
        </w:trPr>
        <w:tc>
          <w:tcPr>
            <w:tcW w:w="1532" w:type="dxa"/>
            <w:vMerge w:val="restart"/>
            <w:tcBorders>
              <w:top w:val="single" w:sz="4" w:space="0" w:color="000000"/>
              <w:left w:val="single" w:sz="4" w:space="0" w:color="000000"/>
              <w:right w:val="single" w:sz="4" w:space="0" w:color="000000"/>
            </w:tcBorders>
          </w:tcPr>
          <w:p w:rsidR="00ED260E" w:rsidRPr="000D36C1" w:rsidRDefault="00ED260E" w:rsidP="00303802">
            <w:pPr>
              <w:spacing w:line="240" w:lineRule="auto"/>
              <w:ind w:left="2" w:right="0" w:firstLine="0"/>
              <w:jc w:val="both"/>
            </w:pPr>
            <w:r w:rsidRPr="000D36C1">
              <w:t xml:space="preserve">Output 1.2 Ongoing mentorship, support and feedback to the filmmakers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ED260E" w:rsidRPr="000D36C1" w:rsidRDefault="00ED260E" w:rsidP="00303802">
            <w:pPr>
              <w:spacing w:line="240" w:lineRule="auto"/>
              <w:ind w:left="1" w:right="0" w:firstLine="0"/>
              <w:jc w:val="both"/>
            </w:pPr>
            <w:proofErr w:type="gramStart"/>
            <w:r w:rsidRPr="000D36C1">
              <w:t>Indicator  1.2.1</w:t>
            </w:r>
            <w:proofErr w:type="gramEnd"/>
            <w:r w:rsidRPr="000D36C1">
              <w:t xml:space="preserve"> </w:t>
            </w:r>
          </w:p>
          <w:p w:rsidR="00ED260E" w:rsidRPr="000D36C1" w:rsidRDefault="00ED260E" w:rsidP="00303802">
            <w:pPr>
              <w:spacing w:line="240" w:lineRule="auto"/>
              <w:ind w:left="1" w:right="0" w:firstLine="0"/>
              <w:jc w:val="both"/>
            </w:pPr>
            <w:r w:rsidRPr="000D36C1">
              <w:t xml:space="preserve">Women Supported to developed films </w:t>
            </w:r>
          </w:p>
          <w:p w:rsidR="00ED260E" w:rsidRPr="000D36C1" w:rsidRDefault="00ED260E" w:rsidP="00303802">
            <w:pPr>
              <w:spacing w:line="240" w:lineRule="auto"/>
              <w:ind w:left="1" w:right="0" w:firstLine="0"/>
              <w:jc w:val="both"/>
            </w:pPr>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ED260E" w:rsidRPr="000D36C1" w:rsidRDefault="00ED260E" w:rsidP="00303802">
            <w:pPr>
              <w:spacing w:line="240" w:lineRule="auto"/>
              <w:ind w:left="1" w:right="0" w:firstLine="0"/>
              <w:jc w:val="both"/>
            </w:pPr>
            <w:r w:rsidRPr="000D36C1">
              <w:t xml:space="preserve"> </w:t>
            </w:r>
          </w:p>
          <w:p w:rsidR="00ED260E" w:rsidRPr="000D36C1" w:rsidRDefault="00ED260E" w:rsidP="00303802">
            <w:pPr>
              <w:spacing w:line="240" w:lineRule="auto"/>
              <w:ind w:left="1" w:right="0" w:firstLine="0"/>
              <w:jc w:val="both"/>
            </w:pPr>
            <w:r w:rsidRPr="000D36C1">
              <w:t xml:space="preserve">   </w:t>
            </w:r>
          </w:p>
          <w:p w:rsidR="00ED260E" w:rsidRPr="000D36C1" w:rsidRDefault="00ED260E" w:rsidP="00303802">
            <w:pPr>
              <w:spacing w:line="240" w:lineRule="auto"/>
              <w:ind w:left="1" w:right="0" w:firstLine="0"/>
              <w:jc w:val="both"/>
            </w:pPr>
            <w:r w:rsidRPr="000D36C1">
              <w:t xml:space="preserve"> (0) </w:t>
            </w:r>
          </w:p>
          <w:p w:rsidR="00ED260E" w:rsidRPr="000D36C1" w:rsidRDefault="00ED260E" w:rsidP="00303802">
            <w:pPr>
              <w:spacing w:line="240" w:lineRule="auto"/>
              <w:ind w:left="1" w:right="0" w:firstLine="0"/>
              <w:jc w:val="both"/>
            </w:pPr>
            <w:r w:rsidRPr="000D36C1">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ED260E" w:rsidRPr="000D36C1" w:rsidRDefault="00ED260E" w:rsidP="00303802">
            <w:pPr>
              <w:spacing w:line="240" w:lineRule="auto"/>
              <w:ind w:left="2" w:right="0" w:firstLine="0"/>
              <w:jc w:val="both"/>
            </w:pPr>
            <w:r w:rsidRPr="000D36C1">
              <w:t xml:space="preserve">45 </w:t>
            </w:r>
          </w:p>
        </w:tc>
        <w:tc>
          <w:tcPr>
            <w:tcW w:w="2073" w:type="dxa"/>
            <w:tcBorders>
              <w:top w:val="single" w:sz="4" w:space="0" w:color="000000"/>
              <w:left w:val="single" w:sz="4" w:space="0" w:color="000000"/>
              <w:bottom w:val="single" w:sz="4" w:space="0" w:color="000000"/>
              <w:right w:val="single" w:sz="4" w:space="0" w:color="000000"/>
            </w:tcBorders>
          </w:tcPr>
          <w:p w:rsidR="00ED260E" w:rsidRPr="000D36C1" w:rsidRDefault="00234F6B" w:rsidP="00303802">
            <w:pPr>
              <w:spacing w:line="240" w:lineRule="auto"/>
              <w:ind w:left="4" w:right="0" w:firstLine="0"/>
              <w:jc w:val="both"/>
              <w:rPr>
                <w:color w:val="auto"/>
              </w:rPr>
            </w:pPr>
            <w:r w:rsidRPr="000D36C1">
              <w:rPr>
                <w:color w:val="auto"/>
              </w:rPr>
              <w:t>100%</w:t>
            </w:r>
          </w:p>
        </w:tc>
        <w:tc>
          <w:tcPr>
            <w:tcW w:w="4229" w:type="dxa"/>
            <w:tcBorders>
              <w:top w:val="single" w:sz="4" w:space="0" w:color="000000"/>
              <w:left w:val="single" w:sz="4" w:space="0" w:color="000000"/>
              <w:bottom w:val="single" w:sz="4" w:space="0" w:color="000000"/>
              <w:right w:val="single" w:sz="4" w:space="0" w:color="000000"/>
            </w:tcBorders>
          </w:tcPr>
          <w:p w:rsidR="00ED260E" w:rsidRPr="000D36C1" w:rsidRDefault="00ED260E"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ED260E" w:rsidRPr="000D36C1" w:rsidRDefault="00ED260E" w:rsidP="00303802">
            <w:pPr>
              <w:spacing w:line="240" w:lineRule="auto"/>
              <w:ind w:left="2" w:right="0" w:firstLine="0"/>
              <w:jc w:val="both"/>
            </w:pPr>
            <w:r w:rsidRPr="000D36C1">
              <w:rPr>
                <w:b/>
                <w:sz w:val="22"/>
              </w:rPr>
              <w:t xml:space="preserve">     </w:t>
            </w:r>
            <w:r w:rsidRPr="000D36C1">
              <w:t xml:space="preserve"> </w:t>
            </w:r>
          </w:p>
        </w:tc>
      </w:tr>
      <w:tr w:rsidR="00ED260E" w:rsidRPr="000D36C1" w:rsidTr="00D901B1">
        <w:trPr>
          <w:trHeight w:val="1920"/>
        </w:trPr>
        <w:tc>
          <w:tcPr>
            <w:tcW w:w="0" w:type="auto"/>
            <w:vMerge/>
            <w:tcBorders>
              <w:left w:val="single" w:sz="4" w:space="0" w:color="000000"/>
              <w:right w:val="single" w:sz="4" w:space="0" w:color="000000"/>
            </w:tcBorders>
          </w:tcPr>
          <w:p w:rsidR="00ED260E" w:rsidRPr="000D36C1" w:rsidRDefault="00ED260E"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auto"/>
              <w:right w:val="single" w:sz="4" w:space="0" w:color="000000"/>
            </w:tcBorders>
            <w:shd w:val="clear" w:color="auto" w:fill="EEECE1"/>
          </w:tcPr>
          <w:p w:rsidR="00ED260E" w:rsidRPr="000D36C1" w:rsidRDefault="00ED260E" w:rsidP="00303802">
            <w:pPr>
              <w:spacing w:line="240" w:lineRule="auto"/>
              <w:ind w:left="1" w:right="0" w:firstLine="0"/>
              <w:jc w:val="both"/>
            </w:pPr>
            <w:r w:rsidRPr="000D36C1">
              <w:t xml:space="preserve">Indicator 1.2.2 </w:t>
            </w:r>
          </w:p>
          <w:p w:rsidR="00ED260E" w:rsidRPr="000D36C1" w:rsidRDefault="00ED260E" w:rsidP="00303802">
            <w:pPr>
              <w:spacing w:line="240" w:lineRule="auto"/>
              <w:ind w:left="1" w:right="108" w:firstLine="0"/>
              <w:jc w:val="both"/>
            </w:pPr>
            <w:r w:rsidRPr="000D36C1">
              <w:t xml:space="preserve">Number </w:t>
            </w:r>
            <w:proofErr w:type="gramStart"/>
            <w:r w:rsidRPr="000D36C1">
              <w:t>of  women</w:t>
            </w:r>
            <w:proofErr w:type="gramEnd"/>
            <w:r w:rsidRPr="000D36C1">
              <w:t xml:space="preserve">  who indicate  that the mentorship  has </w:t>
            </w:r>
          </w:p>
          <w:p w:rsidR="00ED260E" w:rsidRPr="000D36C1" w:rsidRDefault="00ED260E" w:rsidP="00303802">
            <w:pPr>
              <w:tabs>
                <w:tab w:val="center" w:pos="461"/>
                <w:tab w:val="center" w:pos="1634"/>
              </w:tabs>
              <w:spacing w:line="240" w:lineRule="auto"/>
              <w:ind w:left="0" w:right="0" w:firstLine="0"/>
              <w:jc w:val="both"/>
            </w:pPr>
            <w:r w:rsidRPr="000D36C1">
              <w:rPr>
                <w:rFonts w:ascii="Calibri" w:eastAsia="Calibri" w:hAnsi="Calibri" w:cs="Calibri"/>
                <w:sz w:val="22"/>
              </w:rPr>
              <w:tab/>
            </w:r>
            <w:r w:rsidRPr="000D36C1">
              <w:t xml:space="preserve">improved </w:t>
            </w:r>
            <w:r w:rsidRPr="000D36C1">
              <w:tab/>
            </w:r>
            <w:proofErr w:type="gramStart"/>
            <w:r w:rsidRPr="000D36C1">
              <w:t>their</w:t>
            </w:r>
            <w:proofErr w:type="gramEnd"/>
            <w:r w:rsidRPr="000D36C1">
              <w:t xml:space="preserve">  </w:t>
            </w:r>
          </w:p>
          <w:p w:rsidR="00ED260E" w:rsidRPr="000D36C1" w:rsidRDefault="00ED260E" w:rsidP="00303802">
            <w:pPr>
              <w:spacing w:line="240" w:lineRule="auto"/>
              <w:ind w:left="1" w:right="0" w:firstLine="0"/>
              <w:jc w:val="both"/>
            </w:pPr>
            <w:r w:rsidRPr="000D36C1">
              <w:t xml:space="preserve">skills level </w:t>
            </w:r>
          </w:p>
          <w:p w:rsidR="00ED260E" w:rsidRPr="000D36C1" w:rsidRDefault="00ED260E" w:rsidP="00303802">
            <w:pPr>
              <w:spacing w:line="240" w:lineRule="auto"/>
              <w:ind w:left="1" w:right="0" w:firstLine="0"/>
              <w:jc w:val="both"/>
            </w:pPr>
            <w:r w:rsidRPr="000D36C1">
              <w:t xml:space="preserve"> </w:t>
            </w:r>
          </w:p>
        </w:tc>
        <w:tc>
          <w:tcPr>
            <w:tcW w:w="1531" w:type="dxa"/>
            <w:tcBorders>
              <w:top w:val="single" w:sz="4" w:space="0" w:color="000000"/>
              <w:left w:val="single" w:sz="4" w:space="0" w:color="000000"/>
              <w:bottom w:val="single" w:sz="4" w:space="0" w:color="auto"/>
              <w:right w:val="single" w:sz="4" w:space="0" w:color="000000"/>
            </w:tcBorders>
            <w:shd w:val="clear" w:color="auto" w:fill="EEECE1"/>
          </w:tcPr>
          <w:p w:rsidR="00ED260E" w:rsidRPr="000D36C1" w:rsidRDefault="00ED260E" w:rsidP="00303802">
            <w:pPr>
              <w:spacing w:line="240" w:lineRule="auto"/>
              <w:ind w:left="1" w:right="0" w:firstLine="0"/>
              <w:jc w:val="both"/>
            </w:pPr>
            <w:r w:rsidRPr="000D36C1">
              <w:t xml:space="preserve">(0) </w:t>
            </w:r>
          </w:p>
        </w:tc>
        <w:tc>
          <w:tcPr>
            <w:tcW w:w="1619" w:type="dxa"/>
            <w:tcBorders>
              <w:top w:val="single" w:sz="4" w:space="0" w:color="000000"/>
              <w:left w:val="single" w:sz="4" w:space="0" w:color="000000"/>
              <w:bottom w:val="single" w:sz="4" w:space="0" w:color="auto"/>
              <w:right w:val="single" w:sz="4" w:space="0" w:color="000000"/>
            </w:tcBorders>
            <w:shd w:val="clear" w:color="auto" w:fill="EEECE1"/>
          </w:tcPr>
          <w:p w:rsidR="00ED260E" w:rsidRPr="000D36C1" w:rsidRDefault="00ED260E" w:rsidP="00303802">
            <w:pPr>
              <w:spacing w:line="240" w:lineRule="auto"/>
              <w:ind w:left="2" w:right="0" w:firstLine="0"/>
              <w:jc w:val="both"/>
            </w:pPr>
            <w:r w:rsidRPr="000D36C1">
              <w:t xml:space="preserve">45 </w:t>
            </w:r>
          </w:p>
        </w:tc>
        <w:tc>
          <w:tcPr>
            <w:tcW w:w="2073" w:type="dxa"/>
            <w:tcBorders>
              <w:top w:val="single" w:sz="4" w:space="0" w:color="000000"/>
              <w:left w:val="single" w:sz="4" w:space="0" w:color="000000"/>
              <w:bottom w:val="single" w:sz="4" w:space="0" w:color="auto"/>
              <w:right w:val="single" w:sz="4" w:space="0" w:color="000000"/>
            </w:tcBorders>
          </w:tcPr>
          <w:p w:rsidR="00ED260E" w:rsidRPr="000D36C1" w:rsidRDefault="00234F6B" w:rsidP="00303802">
            <w:pPr>
              <w:spacing w:line="240" w:lineRule="auto"/>
              <w:ind w:left="4" w:right="0" w:firstLine="0"/>
              <w:jc w:val="both"/>
              <w:rPr>
                <w:color w:val="auto"/>
              </w:rPr>
            </w:pPr>
            <w:r w:rsidRPr="000D36C1">
              <w:rPr>
                <w:color w:val="auto"/>
              </w:rPr>
              <w:t>100%</w:t>
            </w:r>
          </w:p>
        </w:tc>
        <w:tc>
          <w:tcPr>
            <w:tcW w:w="4229" w:type="dxa"/>
            <w:tcBorders>
              <w:top w:val="single" w:sz="4" w:space="0" w:color="000000"/>
              <w:left w:val="single" w:sz="4" w:space="0" w:color="000000"/>
              <w:bottom w:val="single" w:sz="4" w:space="0" w:color="auto"/>
              <w:right w:val="single" w:sz="4" w:space="0" w:color="000000"/>
            </w:tcBorders>
          </w:tcPr>
          <w:p w:rsidR="00ED260E" w:rsidRPr="000D36C1" w:rsidRDefault="00ED260E"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auto"/>
              <w:right w:val="single" w:sz="4" w:space="0" w:color="000000"/>
            </w:tcBorders>
          </w:tcPr>
          <w:p w:rsidR="00ED260E" w:rsidRPr="000D36C1" w:rsidRDefault="00ED260E" w:rsidP="00303802">
            <w:pPr>
              <w:spacing w:line="240" w:lineRule="auto"/>
              <w:ind w:left="2" w:right="0" w:firstLine="0"/>
              <w:jc w:val="both"/>
            </w:pPr>
            <w:r w:rsidRPr="000D36C1">
              <w:rPr>
                <w:b/>
                <w:sz w:val="22"/>
              </w:rPr>
              <w:t xml:space="preserve">     </w:t>
            </w:r>
            <w:r w:rsidRPr="000D36C1">
              <w:t xml:space="preserve"> </w:t>
            </w:r>
          </w:p>
        </w:tc>
      </w:tr>
    </w:tbl>
    <w:p w:rsidR="007218A8" w:rsidRPr="000D36C1" w:rsidRDefault="007218A8" w:rsidP="00303802">
      <w:pPr>
        <w:spacing w:line="240" w:lineRule="auto"/>
        <w:ind w:left="-1440" w:right="15401" w:firstLine="0"/>
        <w:jc w:val="both"/>
      </w:pPr>
    </w:p>
    <w:tbl>
      <w:tblPr>
        <w:tblStyle w:val="TableGrid"/>
        <w:tblW w:w="15132" w:type="dxa"/>
        <w:tblInd w:w="-271" w:type="dxa"/>
        <w:tblCellMar>
          <w:top w:w="9" w:type="dxa"/>
          <w:left w:w="106" w:type="dxa"/>
          <w:right w:w="50" w:type="dxa"/>
        </w:tblCellMar>
        <w:tblLook w:val="04A0" w:firstRow="1" w:lastRow="0" w:firstColumn="1" w:lastColumn="0" w:noHBand="0" w:noVBand="1"/>
      </w:tblPr>
      <w:tblGrid>
        <w:gridCol w:w="1532"/>
        <w:gridCol w:w="2069"/>
        <w:gridCol w:w="1531"/>
        <w:gridCol w:w="1619"/>
        <w:gridCol w:w="2073"/>
        <w:gridCol w:w="4229"/>
        <w:gridCol w:w="2079"/>
      </w:tblGrid>
      <w:tr w:rsidR="007218A8" w:rsidRPr="000D36C1" w:rsidTr="00DB6322">
        <w:trPr>
          <w:trHeight w:val="1112"/>
        </w:trPr>
        <w:tc>
          <w:tcPr>
            <w:tcW w:w="15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1" w:firstLine="0"/>
              <w:jc w:val="both"/>
            </w:pPr>
            <w:r w:rsidRPr="000D36C1">
              <w:rPr>
                <w:b/>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0" w:firstLine="0"/>
              <w:jc w:val="both"/>
            </w:pPr>
            <w:r w:rsidRPr="000D36C1">
              <w:rPr>
                <w:b/>
              </w:rPr>
              <w:t xml:space="preserve">Performance Indicators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0" w:firstLine="0"/>
              <w:jc w:val="both"/>
            </w:pPr>
            <w:r w:rsidRPr="000D36C1">
              <w:rPr>
                <w:b/>
              </w:rPr>
              <w:t xml:space="preserve">Indicator Baseline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0" w:firstLine="0"/>
              <w:jc w:val="both"/>
            </w:pPr>
            <w:r w:rsidRPr="000D36C1">
              <w:rPr>
                <w:b/>
              </w:rPr>
              <w:t xml:space="preserve">End of project </w:t>
            </w:r>
          </w:p>
          <w:p w:rsidR="007218A8" w:rsidRPr="000D36C1" w:rsidRDefault="00A3295B" w:rsidP="00303802">
            <w:pPr>
              <w:spacing w:line="240" w:lineRule="auto"/>
              <w:ind w:left="0" w:right="0" w:firstLine="0"/>
              <w:jc w:val="both"/>
            </w:pPr>
            <w:r w:rsidRPr="000D36C1">
              <w:rPr>
                <w:b/>
              </w:rPr>
              <w:t xml:space="preserve">Indicator Target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rPr>
              <w:t xml:space="preserve">Current indicator progress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64" w:firstLine="0"/>
              <w:jc w:val="both"/>
            </w:pPr>
            <w:r w:rsidRPr="000D36C1">
              <w:rPr>
                <w:b/>
              </w:rPr>
              <w:t xml:space="preserve">Reasons for Variance/ Delay </w:t>
            </w:r>
          </w:p>
          <w:p w:rsidR="007218A8" w:rsidRPr="000D36C1" w:rsidRDefault="00A3295B" w:rsidP="00303802">
            <w:pPr>
              <w:spacing w:line="240" w:lineRule="auto"/>
              <w:ind w:left="0" w:right="57" w:firstLine="0"/>
              <w:jc w:val="both"/>
            </w:pPr>
            <w:r w:rsidRPr="000D36C1">
              <w:rPr>
                <w:b/>
              </w:rPr>
              <w:t xml:space="preserve">(if any)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rPr>
              <w:t xml:space="preserve">Adjustment of target (if any) </w:t>
            </w:r>
          </w:p>
        </w:tc>
      </w:tr>
      <w:tr w:rsidR="007218A8" w:rsidRPr="000D36C1" w:rsidTr="00DB6322">
        <w:trPr>
          <w:trHeight w:val="839"/>
        </w:trPr>
        <w:tc>
          <w:tcPr>
            <w:tcW w:w="1532" w:type="dxa"/>
            <w:vMerge w:val="restart"/>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221" w:firstLine="0"/>
              <w:jc w:val="both"/>
            </w:pPr>
            <w:r w:rsidRPr="000D36C1">
              <w:t xml:space="preserve">Output 1.3 15 </w:t>
            </w:r>
            <w:proofErr w:type="gramStart"/>
            <w:r w:rsidRPr="000D36C1">
              <w:t>films  on</w:t>
            </w:r>
            <w:proofErr w:type="gramEnd"/>
            <w:r w:rsidRPr="000D36C1">
              <w:t xml:space="preserve"> issues of </w:t>
            </w:r>
            <w:r w:rsidRPr="000D36C1">
              <w:lastRenderedPageBreak/>
              <w:t xml:space="preserve">peace   and gender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0" w:firstLine="0"/>
              <w:jc w:val="both"/>
            </w:pPr>
            <w:r w:rsidRPr="000D36C1">
              <w:lastRenderedPageBreak/>
              <w:t xml:space="preserve">Indicator 1.3.1 </w:t>
            </w:r>
          </w:p>
          <w:p w:rsidR="007218A8" w:rsidRPr="000D36C1" w:rsidRDefault="00A3295B" w:rsidP="00303802">
            <w:pPr>
              <w:spacing w:line="240" w:lineRule="auto"/>
              <w:ind w:left="1" w:right="0" w:firstLine="0"/>
              <w:jc w:val="both"/>
            </w:pPr>
            <w:r w:rsidRPr="000D36C1">
              <w:t xml:space="preserve">Number </w:t>
            </w:r>
            <w:proofErr w:type="gramStart"/>
            <w:r w:rsidRPr="000D36C1">
              <w:t>of  films</w:t>
            </w:r>
            <w:proofErr w:type="gramEnd"/>
            <w:r w:rsidRPr="000D36C1">
              <w:t xml:space="preserve">, storyboards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0" w:firstLine="0"/>
              <w:jc w:val="both"/>
              <w:rPr>
                <w:color w:val="auto"/>
              </w:rPr>
            </w:pPr>
            <w:r w:rsidRPr="000D36C1">
              <w:rPr>
                <w:color w:val="auto"/>
              </w:rPr>
              <w:t xml:space="preserve">(0)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2" w:right="0" w:firstLine="0"/>
              <w:jc w:val="both"/>
              <w:rPr>
                <w:color w:val="auto"/>
              </w:rPr>
            </w:pPr>
            <w:r w:rsidRPr="000D36C1">
              <w:rPr>
                <w:color w:val="auto"/>
              </w:rPr>
              <w:t xml:space="preserve">15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9618A7" w:rsidP="00303802">
            <w:pPr>
              <w:spacing w:line="240" w:lineRule="auto"/>
              <w:ind w:left="4" w:right="0" w:firstLine="0"/>
              <w:jc w:val="both"/>
              <w:rPr>
                <w:color w:val="auto"/>
              </w:rPr>
            </w:pPr>
            <w:r w:rsidRPr="000D36C1">
              <w:rPr>
                <w:color w:val="auto"/>
              </w:rPr>
              <w:t>40</w:t>
            </w:r>
            <w:r w:rsidR="00234F6B" w:rsidRPr="000D36C1">
              <w:rPr>
                <w:color w:val="auto"/>
              </w:rPr>
              <w:t>%</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t xml:space="preserve">This portion of the project is ongoing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3F3313">
              <w:rPr>
                <w:b/>
                <w:sz w:val="22"/>
              </w:rPr>
              <w:t xml:space="preserve">     </w:t>
            </w:r>
            <w:r w:rsidRPr="000D36C1">
              <w:t xml:space="preserve"> </w:t>
            </w:r>
          </w:p>
        </w:tc>
      </w:tr>
      <w:tr w:rsidR="007218A8" w:rsidRPr="000D36C1">
        <w:trPr>
          <w:trHeight w:val="839"/>
        </w:trPr>
        <w:tc>
          <w:tcPr>
            <w:tcW w:w="0" w:type="auto"/>
            <w:vMerge/>
            <w:tcBorders>
              <w:top w:val="nil"/>
              <w:left w:val="single" w:sz="4" w:space="0" w:color="000000"/>
              <w:bottom w:val="single" w:sz="4" w:space="0" w:color="000000"/>
              <w:right w:val="single" w:sz="4" w:space="0" w:color="000000"/>
            </w:tcBorders>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0" w:firstLine="0"/>
              <w:jc w:val="both"/>
            </w:pPr>
            <w:r w:rsidRPr="000D36C1">
              <w:t xml:space="preserve">Indicator 1.3.2 </w:t>
            </w:r>
          </w:p>
          <w:p w:rsidR="007218A8" w:rsidRPr="000D36C1" w:rsidRDefault="00A3295B" w:rsidP="00303802">
            <w:pPr>
              <w:spacing w:line="240" w:lineRule="auto"/>
              <w:ind w:left="1" w:right="0" w:firstLine="0"/>
              <w:jc w:val="both"/>
            </w:pPr>
            <w:r w:rsidRPr="000D36C1">
              <w:t xml:space="preserve">Number </w:t>
            </w:r>
            <w:proofErr w:type="gramStart"/>
            <w:r w:rsidRPr="000D36C1">
              <w:t>of  first</w:t>
            </w:r>
            <w:proofErr w:type="gramEnd"/>
            <w:r w:rsidRPr="000D36C1">
              <w:t xml:space="preserve"> </w:t>
            </w:r>
          </w:p>
          <w:p w:rsidR="007218A8" w:rsidRPr="000D36C1" w:rsidRDefault="00A3295B" w:rsidP="00303802">
            <w:pPr>
              <w:spacing w:line="240" w:lineRule="auto"/>
              <w:ind w:left="1" w:right="0" w:firstLine="0"/>
              <w:jc w:val="both"/>
            </w:pPr>
            <w:proofErr w:type="gramStart"/>
            <w:r w:rsidRPr="000D36C1">
              <w:t>draft  of</w:t>
            </w:r>
            <w:proofErr w:type="gramEnd"/>
            <w:r w:rsidRPr="000D36C1">
              <w:t xml:space="preserve"> films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0" w:firstLine="0"/>
              <w:jc w:val="both"/>
              <w:rPr>
                <w:color w:val="auto"/>
              </w:rPr>
            </w:pPr>
            <w:r w:rsidRPr="000D36C1">
              <w:rPr>
                <w:color w:val="auto"/>
              </w:rPr>
              <w:t xml:space="preserve">(0)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2" w:right="0" w:firstLine="0"/>
              <w:jc w:val="both"/>
              <w:rPr>
                <w:color w:val="auto"/>
              </w:rPr>
            </w:pPr>
            <w:r w:rsidRPr="000D36C1">
              <w:rPr>
                <w:color w:val="auto"/>
              </w:rPr>
              <w:t xml:space="preserve">45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4" w:right="0" w:firstLine="0"/>
              <w:jc w:val="both"/>
              <w:rPr>
                <w:color w:val="auto"/>
              </w:rPr>
            </w:pPr>
            <w:r w:rsidRPr="000D36C1">
              <w:rPr>
                <w:color w:val="auto"/>
              </w:rPr>
              <w:t xml:space="preserve">0 </w:t>
            </w:r>
            <w:r w:rsidR="00234F6B" w:rsidRPr="000D36C1">
              <w:rPr>
                <w:color w:val="auto"/>
              </w:rPr>
              <w:t>%</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8E29D0" w:rsidP="00303802">
            <w:pPr>
              <w:spacing w:line="240" w:lineRule="auto"/>
              <w:ind w:left="0" w:right="0" w:firstLine="0"/>
              <w:jc w:val="both"/>
            </w:pPr>
            <w:r w:rsidRPr="000D36C1">
              <w:t xml:space="preserve">While </w:t>
            </w:r>
            <w:proofErr w:type="gramStart"/>
            <w:r w:rsidRPr="000D36C1">
              <w:t>a number of</w:t>
            </w:r>
            <w:proofErr w:type="gramEnd"/>
            <w:r w:rsidRPr="000D36C1">
              <w:t xml:space="preserve"> county teams have already started filming portions of their stories, there are no complete drafts at this stage.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3F3313">
              <w:rPr>
                <w:b/>
                <w:sz w:val="22"/>
              </w:rPr>
              <w:t xml:space="preserve">     </w:t>
            </w:r>
            <w:r w:rsidRPr="003F3313">
              <w:t xml:space="preserve"> </w:t>
            </w:r>
          </w:p>
        </w:tc>
      </w:tr>
      <w:tr w:rsidR="007218A8" w:rsidRPr="000D36C1" w:rsidTr="00DB6322">
        <w:trPr>
          <w:trHeight w:val="538"/>
        </w:trPr>
        <w:tc>
          <w:tcPr>
            <w:tcW w:w="1532" w:type="dxa"/>
            <w:vMerge w:val="restart"/>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rPr>
              <w:t xml:space="preserve">Outcome 2 </w:t>
            </w:r>
          </w:p>
          <w:p w:rsidR="007218A8" w:rsidRPr="000D36C1" w:rsidRDefault="00A3295B" w:rsidP="00303802">
            <w:pPr>
              <w:spacing w:line="240" w:lineRule="auto"/>
              <w:ind w:left="2" w:right="0" w:firstLine="0"/>
              <w:jc w:val="both"/>
            </w:pPr>
            <w:r w:rsidRPr="000D36C1">
              <w:rPr>
                <w:b/>
                <w:sz w:val="22"/>
              </w:rPr>
              <w:t xml:space="preserve">     </w:t>
            </w:r>
            <w:r w:rsidRPr="000D36C1">
              <w:rPr>
                <w:b/>
              </w:rPr>
              <w:t xml:space="preserve"> </w:t>
            </w:r>
          </w:p>
          <w:p w:rsidR="00380BBD" w:rsidRPr="000D36C1" w:rsidRDefault="00A3295B" w:rsidP="00303802">
            <w:pPr>
              <w:pStyle w:val="NormalWeb"/>
              <w:spacing w:before="0" w:beforeAutospacing="0" w:after="0" w:afterAutospacing="0"/>
              <w:jc w:val="both"/>
              <w:rPr>
                <w:rFonts w:ascii="Baskerville Old Face" w:hAnsi="Baskerville Old Face"/>
                <w:sz w:val="22"/>
                <w:szCs w:val="22"/>
              </w:rPr>
            </w:pPr>
            <w:r w:rsidRPr="000D36C1">
              <w:rPr>
                <w:b/>
              </w:rPr>
              <w:t xml:space="preserve"> </w:t>
            </w:r>
            <w:r w:rsidR="00380BBD" w:rsidRPr="000D36C1">
              <w:rPr>
                <w:rFonts w:ascii="Baskerville Old Face" w:hAnsi="Baskerville Old Face"/>
                <w:color w:val="000000"/>
                <w:sz w:val="22"/>
                <w:szCs w:val="22"/>
              </w:rPr>
              <w:t>Liberian women have greater impact and influence on policy-making processes as it relates to gender, peace and stability in Liberia.</w:t>
            </w:r>
          </w:p>
          <w:p w:rsidR="007218A8" w:rsidRPr="000D36C1" w:rsidRDefault="007218A8" w:rsidP="00303802">
            <w:pPr>
              <w:spacing w:line="240" w:lineRule="auto"/>
              <w:ind w:left="2"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625" w:firstLine="0"/>
              <w:jc w:val="both"/>
            </w:pPr>
            <w:r w:rsidRPr="000D36C1">
              <w:t>Indicator 2.1</w:t>
            </w:r>
            <w:r w:rsidR="00453ADB" w:rsidRPr="000D36C1">
              <w:t>.1</w:t>
            </w:r>
            <w:r w:rsidRPr="000D36C1">
              <w:t xml:space="preserve"> </w:t>
            </w:r>
            <w:r w:rsidRPr="000D36C1">
              <w:rPr>
                <w:b/>
                <w:sz w:val="22"/>
              </w:rPr>
              <w:t xml:space="preserve">     </w:t>
            </w:r>
            <w:r w:rsidRPr="000D36C1">
              <w:t xml:space="preserve"> </w:t>
            </w:r>
            <w:r w:rsidR="00380BBD" w:rsidRPr="000D36C1">
              <w:t>Training of 45 women on policy advocacy techniques</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1" w:right="0" w:firstLine="0"/>
              <w:jc w:val="both"/>
              <w:rPr>
                <w:color w:val="FF0000"/>
              </w:rPr>
            </w:pPr>
            <w:r w:rsidRPr="000D36C1">
              <w:rPr>
                <w:color w:val="auto"/>
              </w:rPr>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2" w:right="0" w:firstLine="0"/>
              <w:jc w:val="both"/>
              <w:rPr>
                <w:color w:val="FF0000"/>
              </w:rPr>
            </w:pPr>
            <w:r w:rsidRPr="000D36C1">
              <w:rPr>
                <w:color w:val="auto"/>
              </w:rPr>
              <w:t>45</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453ADB" w:rsidP="00303802">
            <w:pPr>
              <w:spacing w:line="240" w:lineRule="auto"/>
              <w:ind w:left="4" w:right="0" w:firstLine="0"/>
              <w:jc w:val="both"/>
              <w:rPr>
                <w:color w:val="auto"/>
              </w:rPr>
            </w:pPr>
            <w:r w:rsidRPr="000D36C1">
              <w:rPr>
                <w:color w:val="auto"/>
              </w:rPr>
              <w:t>-</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8E29D0" w:rsidP="00303802">
            <w:pPr>
              <w:spacing w:line="240" w:lineRule="auto"/>
              <w:ind w:left="0" w:right="0" w:firstLine="0"/>
              <w:jc w:val="both"/>
            </w:pPr>
            <w:r w:rsidRPr="000D36C1">
              <w:rPr>
                <w:sz w:val="22"/>
              </w:rPr>
              <w:t xml:space="preserve">As outlined above, work on Outcome 2 will form part of the next phase of the project’s implementation.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3F3313">
              <w:rPr>
                <w:b/>
                <w:sz w:val="22"/>
              </w:rPr>
              <w:t xml:space="preserve">     </w:t>
            </w:r>
            <w:r w:rsidRPr="003F3313">
              <w:t xml:space="preserve"> </w:t>
            </w:r>
          </w:p>
        </w:tc>
      </w:tr>
      <w:tr w:rsidR="007218A8" w:rsidRPr="000D36C1">
        <w:trPr>
          <w:trHeight w:val="540"/>
        </w:trPr>
        <w:tc>
          <w:tcPr>
            <w:tcW w:w="0" w:type="auto"/>
            <w:vMerge/>
            <w:tcBorders>
              <w:top w:val="nil"/>
              <w:left w:val="single" w:sz="4" w:space="0" w:color="000000"/>
              <w:bottom w:val="nil"/>
              <w:right w:val="single" w:sz="4" w:space="0" w:color="000000"/>
            </w:tcBorders>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380BBD" w:rsidRPr="000D36C1" w:rsidRDefault="00A3295B" w:rsidP="00303802">
            <w:pPr>
              <w:spacing w:line="240" w:lineRule="auto"/>
              <w:ind w:left="1" w:right="625" w:firstLine="0"/>
              <w:jc w:val="both"/>
              <w:rPr>
                <w:b/>
                <w:sz w:val="22"/>
              </w:rPr>
            </w:pPr>
            <w:r w:rsidRPr="000D36C1">
              <w:t xml:space="preserve">Indicator 2.2 </w:t>
            </w:r>
            <w:r w:rsidRPr="000D36C1">
              <w:rPr>
                <w:b/>
                <w:sz w:val="22"/>
              </w:rPr>
              <w:t xml:space="preserve">     </w:t>
            </w:r>
          </w:p>
          <w:p w:rsidR="007218A8" w:rsidRPr="000D36C1" w:rsidRDefault="00380BBD" w:rsidP="00303802">
            <w:pPr>
              <w:spacing w:line="240" w:lineRule="auto"/>
              <w:ind w:left="1" w:right="625" w:firstLine="0"/>
              <w:jc w:val="both"/>
            </w:pPr>
            <w:r w:rsidRPr="000D36C1">
              <w:rPr>
                <w:b/>
                <w:sz w:val="22"/>
              </w:rPr>
              <w:t>90 film showings and community conversations about the films nationally including at least 60 local power-holders</w:t>
            </w:r>
            <w:r w:rsidR="00A3295B"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1" w:right="0" w:firstLine="0"/>
              <w:jc w:val="both"/>
              <w:rPr>
                <w:color w:val="FF0000"/>
              </w:rPr>
            </w:pPr>
            <w:r w:rsidRPr="000D36C1">
              <w:rPr>
                <w:color w:val="auto"/>
              </w:rPr>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2" w:right="0" w:firstLine="0"/>
              <w:jc w:val="both"/>
              <w:rPr>
                <w:color w:val="FF0000"/>
              </w:rPr>
            </w:pPr>
            <w:r w:rsidRPr="000D36C1">
              <w:rPr>
                <w:color w:val="auto"/>
              </w:rPr>
              <w:t>90</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453ADB" w:rsidP="00303802">
            <w:pPr>
              <w:spacing w:line="240" w:lineRule="auto"/>
              <w:ind w:left="4" w:right="0" w:firstLine="0"/>
              <w:jc w:val="both"/>
              <w:rPr>
                <w:color w:val="auto"/>
              </w:rPr>
            </w:pPr>
            <w:r w:rsidRPr="000D36C1">
              <w:rPr>
                <w:color w:val="auto"/>
              </w:rPr>
              <w:t>-</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trPr>
          <w:trHeight w:val="538"/>
        </w:trPr>
        <w:tc>
          <w:tcPr>
            <w:tcW w:w="0" w:type="auto"/>
            <w:vMerge/>
            <w:tcBorders>
              <w:top w:val="nil"/>
              <w:left w:val="single" w:sz="4" w:space="0" w:color="000000"/>
              <w:bottom w:val="single" w:sz="4" w:space="0" w:color="000000"/>
              <w:right w:val="single" w:sz="4" w:space="0" w:color="000000"/>
            </w:tcBorders>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380BBD" w:rsidRPr="000D36C1" w:rsidRDefault="00A3295B" w:rsidP="00303802">
            <w:pPr>
              <w:pStyle w:val="NormalWeb"/>
              <w:spacing w:before="0" w:beforeAutospacing="0" w:after="0" w:afterAutospacing="0"/>
              <w:jc w:val="both"/>
            </w:pPr>
            <w:r w:rsidRPr="000D36C1">
              <w:t xml:space="preserve">Indicator 2.3 </w:t>
            </w:r>
            <w:r w:rsidRPr="000D36C1">
              <w:rPr>
                <w:b/>
                <w:sz w:val="22"/>
              </w:rPr>
              <w:t xml:space="preserve">     </w:t>
            </w:r>
            <w:r w:rsidR="00380BBD" w:rsidRPr="000D36C1">
              <w:rPr>
                <w:b/>
                <w:sz w:val="22"/>
              </w:rPr>
              <w:t>1</w:t>
            </w:r>
            <w:r w:rsidR="00380BBD" w:rsidRPr="000D36C1">
              <w:rPr>
                <w:color w:val="000000"/>
              </w:rPr>
              <w:t>5 Reel Stories Policy Agenda Documents to be used as inputs for decision-making</w:t>
            </w:r>
          </w:p>
          <w:p w:rsidR="007218A8" w:rsidRPr="000D36C1" w:rsidRDefault="007218A8" w:rsidP="00303802">
            <w:pPr>
              <w:spacing w:line="240" w:lineRule="auto"/>
              <w:ind w:left="1" w:right="625" w:firstLine="0"/>
              <w:jc w:val="both"/>
            </w:pP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1" w:right="0" w:firstLine="0"/>
              <w:jc w:val="both"/>
              <w:rPr>
                <w:color w:val="FF0000"/>
              </w:rPr>
            </w:pPr>
            <w:r w:rsidRPr="000D36C1">
              <w:rPr>
                <w:color w:val="auto"/>
              </w:rPr>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2" w:right="0" w:firstLine="0"/>
              <w:jc w:val="both"/>
              <w:rPr>
                <w:color w:val="auto"/>
              </w:rPr>
            </w:pPr>
            <w:r w:rsidRPr="000D36C1">
              <w:rPr>
                <w:color w:val="auto"/>
              </w:rPr>
              <w:t>15</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453ADB" w:rsidP="00303802">
            <w:pPr>
              <w:spacing w:line="240" w:lineRule="auto"/>
              <w:ind w:left="4" w:right="0" w:firstLine="0"/>
              <w:jc w:val="both"/>
              <w:rPr>
                <w:color w:val="auto"/>
              </w:rPr>
            </w:pPr>
            <w:r w:rsidRPr="000D36C1">
              <w:rPr>
                <w:color w:val="auto"/>
              </w:rPr>
              <w:t>-</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rsidTr="00DB6322">
        <w:trPr>
          <w:trHeight w:val="540"/>
        </w:trPr>
        <w:tc>
          <w:tcPr>
            <w:tcW w:w="1532" w:type="dxa"/>
            <w:vMerge w:val="restart"/>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t xml:space="preserve">Output 2.1 </w:t>
            </w:r>
          </w:p>
          <w:p w:rsidR="007218A8" w:rsidRPr="000D36C1" w:rsidRDefault="00A3295B" w:rsidP="00303802">
            <w:pPr>
              <w:spacing w:line="240" w:lineRule="auto"/>
              <w:ind w:left="2" w:right="0" w:firstLine="0"/>
              <w:jc w:val="both"/>
            </w:pPr>
            <w:r w:rsidRPr="000D36C1">
              <w:rPr>
                <w:b/>
                <w:sz w:val="22"/>
              </w:rPr>
              <w:lastRenderedPageBreak/>
              <w:t xml:space="preserve">     </w:t>
            </w:r>
            <w:r w:rsidRPr="000D36C1">
              <w:t xml:space="preserve"> </w:t>
            </w:r>
          </w:p>
          <w:p w:rsidR="007218A8" w:rsidRPr="000D36C1" w:rsidRDefault="00A3295B" w:rsidP="00303802">
            <w:pPr>
              <w:spacing w:line="240" w:lineRule="auto"/>
              <w:ind w:left="2" w:right="0" w:firstLine="0"/>
              <w:jc w:val="both"/>
            </w:pPr>
            <w:r w:rsidRPr="000D36C1">
              <w:rPr>
                <w:b/>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385" w:firstLine="0"/>
              <w:jc w:val="both"/>
            </w:pPr>
            <w:proofErr w:type="gramStart"/>
            <w:r w:rsidRPr="000D36C1">
              <w:lastRenderedPageBreak/>
              <w:t>Indicator  2.1.1</w:t>
            </w:r>
            <w:proofErr w:type="gramEnd"/>
            <w:r w:rsidRPr="000D36C1">
              <w:t xml:space="preserve"> </w:t>
            </w:r>
            <w:r w:rsidRPr="000D36C1">
              <w:rPr>
                <w:b/>
                <w:sz w:val="22"/>
              </w:rPr>
              <w:t xml:space="preserve">   </w:t>
            </w:r>
            <w:r w:rsidR="00453ADB" w:rsidRPr="000D36C1">
              <w:rPr>
                <w:sz w:val="22"/>
              </w:rPr>
              <w:t xml:space="preserve">Women trained  </w:t>
            </w:r>
            <w:r w:rsidR="00453ADB" w:rsidRPr="000D36C1">
              <w:rPr>
                <w:sz w:val="22"/>
              </w:rPr>
              <w:lastRenderedPageBreak/>
              <w:t>on  advocacy  techniques</w:t>
            </w:r>
            <w:r w:rsidR="00453ADB" w:rsidRPr="000D36C1">
              <w:rPr>
                <w:b/>
                <w:sz w:val="22"/>
              </w:rPr>
              <w:t xml:space="preserve">  </w:t>
            </w:r>
            <w:r w:rsidRPr="000D36C1">
              <w:rPr>
                <w:b/>
                <w:sz w:val="22"/>
              </w:rPr>
              <w:t xml:space="preserve"> </w:t>
            </w:r>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1" w:right="0" w:firstLine="0"/>
              <w:jc w:val="both"/>
            </w:pPr>
            <w:r w:rsidRPr="000D36C1">
              <w:lastRenderedPageBreak/>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2" w:right="0" w:firstLine="0"/>
              <w:jc w:val="both"/>
            </w:pPr>
            <w:r w:rsidRPr="000D36C1">
              <w:rPr>
                <w:sz w:val="22"/>
              </w:rPr>
              <w:t>45</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453ADB" w:rsidP="00303802">
            <w:pPr>
              <w:spacing w:line="240" w:lineRule="auto"/>
              <w:ind w:left="4" w:right="0" w:firstLine="0"/>
              <w:jc w:val="both"/>
            </w:pPr>
            <w:r w:rsidRPr="000D36C1">
              <w:rPr>
                <w:b/>
                <w:sz w:val="22"/>
              </w:rPr>
              <w:t>-</w:t>
            </w:r>
            <w:r w:rsidR="00A3295B" w:rsidRPr="000D36C1">
              <w:rPr>
                <w:b/>
                <w:sz w:val="22"/>
              </w:rPr>
              <w:t xml:space="preserve">     </w:t>
            </w:r>
            <w:r w:rsidR="00A3295B" w:rsidRPr="000D36C1">
              <w:t xml:space="preserve">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trPr>
          <w:trHeight w:val="539"/>
        </w:trPr>
        <w:tc>
          <w:tcPr>
            <w:tcW w:w="0" w:type="auto"/>
            <w:vMerge/>
            <w:tcBorders>
              <w:top w:val="nil"/>
              <w:left w:val="single" w:sz="4" w:space="0" w:color="000000"/>
              <w:bottom w:val="single" w:sz="4" w:space="0" w:color="000000"/>
              <w:right w:val="single" w:sz="4" w:space="0" w:color="000000"/>
            </w:tcBorders>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385" w:firstLine="0"/>
              <w:jc w:val="both"/>
            </w:pPr>
            <w:proofErr w:type="gramStart"/>
            <w:r w:rsidRPr="000D36C1">
              <w:t>Indicator  2.1.2</w:t>
            </w:r>
            <w:proofErr w:type="gramEnd"/>
            <w:r w:rsidRPr="000D36C1">
              <w:t xml:space="preserve"> </w:t>
            </w:r>
            <w:r w:rsidRPr="000D36C1">
              <w:rPr>
                <w:b/>
                <w:sz w:val="22"/>
              </w:rPr>
              <w:t xml:space="preserve"> </w:t>
            </w:r>
            <w:r w:rsidR="00453ADB" w:rsidRPr="000D36C1">
              <w:rPr>
                <w:sz w:val="22"/>
              </w:rPr>
              <w:t>Provincial  advocacy  campaign  on  an  issue  chosen  by  the  women</w:t>
            </w:r>
            <w:r w:rsidR="00453ADB" w:rsidRPr="000D36C1">
              <w:rPr>
                <w:b/>
                <w:sz w:val="22"/>
              </w:rPr>
              <w:t xml:space="preserve"> </w:t>
            </w:r>
            <w:r w:rsidRPr="000D36C1">
              <w:rPr>
                <w:b/>
                <w:sz w:val="22"/>
              </w:rPr>
              <w:t xml:space="preserve">    </w:t>
            </w:r>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B774AC">
            <w:pPr>
              <w:spacing w:before="240" w:line="240" w:lineRule="auto"/>
              <w:ind w:left="1" w:right="0" w:firstLine="0"/>
              <w:jc w:val="both"/>
            </w:pPr>
            <w:r w:rsidRPr="000D36C1">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453ADB" w:rsidRPr="000D36C1" w:rsidRDefault="00A3295B" w:rsidP="00303802">
            <w:pPr>
              <w:spacing w:line="240" w:lineRule="auto"/>
              <w:ind w:left="2" w:right="0" w:firstLine="0"/>
              <w:jc w:val="both"/>
              <w:rPr>
                <w:b/>
                <w:sz w:val="22"/>
              </w:rPr>
            </w:pPr>
            <w:r w:rsidRPr="000D36C1">
              <w:rPr>
                <w:b/>
                <w:sz w:val="22"/>
              </w:rPr>
              <w:t xml:space="preserve">     </w:t>
            </w:r>
          </w:p>
          <w:p w:rsidR="007218A8" w:rsidRPr="000D36C1" w:rsidRDefault="00453ADB" w:rsidP="00303802">
            <w:pPr>
              <w:spacing w:line="240" w:lineRule="auto"/>
              <w:ind w:left="2" w:right="0" w:firstLine="0"/>
              <w:jc w:val="both"/>
            </w:pPr>
            <w:r w:rsidRPr="000D36C1">
              <w:t>-</w:t>
            </w:r>
            <w:r w:rsidR="00A3295B" w:rsidRPr="000D36C1">
              <w:t xml:space="preserve">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4" w:right="0" w:firstLine="0"/>
              <w:jc w:val="both"/>
            </w:pPr>
            <w:r w:rsidRPr="000D36C1">
              <w:rPr>
                <w:b/>
                <w:sz w:val="22"/>
              </w:rPr>
              <w:t xml:space="preserve">     </w:t>
            </w:r>
            <w:r w:rsidRPr="000D36C1">
              <w:t xml:space="preserve">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rsidTr="00DB6322">
        <w:trPr>
          <w:trHeight w:val="539"/>
        </w:trPr>
        <w:tc>
          <w:tcPr>
            <w:tcW w:w="1532" w:type="dxa"/>
            <w:vMerge w:val="restart"/>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rPr>
              <w:t xml:space="preserve"> </w:t>
            </w:r>
          </w:p>
          <w:p w:rsidR="007218A8" w:rsidRPr="000D36C1" w:rsidRDefault="00A3295B" w:rsidP="00303802">
            <w:pPr>
              <w:spacing w:line="240" w:lineRule="auto"/>
              <w:ind w:left="2" w:right="0" w:firstLine="0"/>
              <w:jc w:val="both"/>
            </w:pPr>
            <w:r w:rsidRPr="000D36C1">
              <w:t xml:space="preserve">Output 2.2 </w:t>
            </w:r>
          </w:p>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B774AC">
            <w:pPr>
              <w:spacing w:line="240" w:lineRule="auto"/>
              <w:ind w:left="1" w:right="385" w:firstLine="0"/>
            </w:pPr>
            <w:proofErr w:type="gramStart"/>
            <w:r w:rsidRPr="000D36C1">
              <w:t>Indicator  2.2.1</w:t>
            </w:r>
            <w:proofErr w:type="gramEnd"/>
            <w:r w:rsidRPr="000D36C1">
              <w:t xml:space="preserve"> </w:t>
            </w:r>
            <w:r w:rsidR="00453ADB" w:rsidRPr="000D36C1">
              <w:t xml:space="preserve">90  film  showings  in  target  communities </w:t>
            </w:r>
            <w:r w:rsidRPr="000D36C1">
              <w:rPr>
                <w:b/>
                <w:sz w:val="22"/>
              </w:rPr>
              <w:t xml:space="preserve">     </w:t>
            </w:r>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1" w:right="0" w:firstLine="0"/>
              <w:jc w:val="both"/>
            </w:pPr>
            <w:r w:rsidRPr="000D36C1">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2" w:right="0" w:firstLine="0"/>
              <w:jc w:val="both"/>
            </w:pPr>
            <w:r w:rsidRPr="000D36C1">
              <w:t>-</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4" w:right="0" w:firstLine="0"/>
              <w:jc w:val="both"/>
            </w:pPr>
            <w:r w:rsidRPr="000D36C1">
              <w:rPr>
                <w:b/>
                <w:sz w:val="22"/>
              </w:rPr>
              <w:t xml:space="preserve">     </w:t>
            </w:r>
            <w:r w:rsidRPr="000D36C1">
              <w:t xml:space="preserve">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trPr>
          <w:trHeight w:val="541"/>
        </w:trPr>
        <w:tc>
          <w:tcPr>
            <w:tcW w:w="0" w:type="auto"/>
            <w:vMerge/>
            <w:tcBorders>
              <w:top w:val="nil"/>
              <w:left w:val="single" w:sz="4" w:space="0" w:color="000000"/>
              <w:bottom w:val="single" w:sz="4" w:space="0" w:color="000000"/>
              <w:right w:val="single" w:sz="4" w:space="0" w:color="000000"/>
            </w:tcBorders>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385" w:firstLine="0"/>
              <w:jc w:val="both"/>
            </w:pPr>
            <w:proofErr w:type="gramStart"/>
            <w:r w:rsidRPr="000D36C1">
              <w:t>Indicator  2.2.2</w:t>
            </w:r>
            <w:proofErr w:type="gramEnd"/>
            <w:r w:rsidRPr="000D36C1">
              <w:t xml:space="preserve"> </w:t>
            </w:r>
            <w:r w:rsidRPr="000D36C1">
              <w:rPr>
                <w:b/>
                <w:sz w:val="22"/>
              </w:rPr>
              <w:t xml:space="preserve">  </w:t>
            </w:r>
            <w:r w:rsidR="00453ADB" w:rsidRPr="000D36C1">
              <w:rPr>
                <w:sz w:val="22"/>
              </w:rPr>
              <w:t>90  community  dialogues  with  power-holders</w:t>
            </w:r>
            <w:r w:rsidR="00453ADB" w:rsidRPr="000D36C1">
              <w:rPr>
                <w:b/>
                <w:sz w:val="22"/>
              </w:rPr>
              <w:t xml:space="preserve"> </w:t>
            </w:r>
            <w:r w:rsidRPr="000D36C1">
              <w:rPr>
                <w:b/>
                <w:sz w:val="22"/>
              </w:rPr>
              <w:t xml:space="preserve">   </w:t>
            </w:r>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1" w:right="0" w:firstLine="0"/>
              <w:jc w:val="both"/>
            </w:pPr>
            <w:r w:rsidRPr="000D36C1">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2" w:right="0" w:firstLine="0"/>
              <w:jc w:val="both"/>
            </w:pPr>
            <w:r w:rsidRPr="000D36C1">
              <w:rPr>
                <w:b/>
                <w:sz w:val="22"/>
              </w:rPr>
              <w:t>-</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4" w:right="0" w:firstLine="0"/>
              <w:jc w:val="both"/>
            </w:pPr>
            <w:r w:rsidRPr="000D36C1">
              <w:rPr>
                <w:b/>
                <w:sz w:val="22"/>
              </w:rPr>
              <w:t xml:space="preserve">     </w:t>
            </w:r>
            <w:r w:rsidRPr="000D36C1">
              <w:t xml:space="preserve">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rsidTr="00DB6322">
        <w:trPr>
          <w:trHeight w:val="538"/>
        </w:trPr>
        <w:tc>
          <w:tcPr>
            <w:tcW w:w="1532" w:type="dxa"/>
            <w:vMerge w:val="restart"/>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rPr>
              <w:t xml:space="preserve"> </w:t>
            </w:r>
          </w:p>
          <w:p w:rsidR="007218A8" w:rsidRPr="000D36C1" w:rsidRDefault="00A3295B" w:rsidP="00303802">
            <w:pPr>
              <w:spacing w:line="240" w:lineRule="auto"/>
              <w:ind w:left="2" w:right="0" w:firstLine="0"/>
              <w:jc w:val="both"/>
            </w:pPr>
            <w:r w:rsidRPr="000D36C1">
              <w:t xml:space="preserve">Output 2.3 </w:t>
            </w:r>
          </w:p>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385" w:firstLine="0"/>
              <w:jc w:val="both"/>
            </w:pPr>
            <w:proofErr w:type="gramStart"/>
            <w:r w:rsidRPr="000D36C1">
              <w:t>Indicator  2.3.1</w:t>
            </w:r>
            <w:proofErr w:type="gramEnd"/>
            <w:r w:rsidRPr="000D36C1">
              <w:t xml:space="preserve"> </w:t>
            </w:r>
            <w:r w:rsidRPr="000D36C1">
              <w:rPr>
                <w:b/>
                <w:sz w:val="22"/>
              </w:rPr>
              <w:t xml:space="preserve">    </w:t>
            </w:r>
            <w:r w:rsidR="00453ADB" w:rsidRPr="000D36C1">
              <w:rPr>
                <w:sz w:val="22"/>
              </w:rPr>
              <w:t>Reel Stories  policy  agenda  resource  documents  produced  on  key  issues</w:t>
            </w:r>
            <w:r w:rsidR="00453ADB" w:rsidRPr="000D36C1">
              <w:rPr>
                <w:b/>
                <w:sz w:val="22"/>
              </w:rPr>
              <w:t xml:space="preserve">  </w:t>
            </w:r>
            <w:r w:rsidRPr="000D36C1">
              <w:rPr>
                <w:b/>
                <w:sz w:val="22"/>
              </w:rPr>
              <w:t xml:space="preserve"> </w:t>
            </w:r>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1" w:right="0" w:firstLine="0"/>
              <w:jc w:val="both"/>
            </w:pPr>
            <w:r w:rsidRPr="000D36C1">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2" w:right="0" w:firstLine="0"/>
              <w:jc w:val="both"/>
            </w:pPr>
            <w:r w:rsidRPr="000D36C1">
              <w:t>-</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4" w:right="0" w:firstLine="0"/>
              <w:jc w:val="both"/>
            </w:pPr>
            <w:r w:rsidRPr="000D36C1">
              <w:rPr>
                <w:b/>
                <w:sz w:val="22"/>
              </w:rPr>
              <w:t xml:space="preserve">     </w:t>
            </w:r>
            <w:r w:rsidRPr="000D36C1">
              <w:t xml:space="preserve">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trPr>
          <w:trHeight w:val="539"/>
        </w:trPr>
        <w:tc>
          <w:tcPr>
            <w:tcW w:w="0" w:type="auto"/>
            <w:vMerge/>
            <w:tcBorders>
              <w:top w:val="nil"/>
              <w:left w:val="single" w:sz="4" w:space="0" w:color="000000"/>
              <w:bottom w:val="single" w:sz="4" w:space="0" w:color="000000"/>
              <w:right w:val="single" w:sz="4" w:space="0" w:color="000000"/>
            </w:tcBorders>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385" w:firstLine="0"/>
              <w:jc w:val="both"/>
            </w:pPr>
            <w:proofErr w:type="gramStart"/>
            <w:r w:rsidRPr="000D36C1">
              <w:t>Indicator  2.3.2</w:t>
            </w:r>
            <w:proofErr w:type="gramEnd"/>
            <w:r w:rsidRPr="000D36C1">
              <w:t xml:space="preserve"> </w:t>
            </w:r>
            <w:r w:rsidRPr="000D36C1">
              <w:rPr>
                <w:b/>
                <w:sz w:val="22"/>
              </w:rPr>
              <w:t xml:space="preserve">  </w:t>
            </w:r>
            <w:r w:rsidR="00453ADB" w:rsidRPr="000D36C1">
              <w:rPr>
                <w:sz w:val="22"/>
              </w:rPr>
              <w:t>Agenda  documents  used  as  a  resource  for  decision-making</w:t>
            </w:r>
            <w:r w:rsidR="00453ADB" w:rsidRPr="000D36C1">
              <w:rPr>
                <w:b/>
                <w:sz w:val="22"/>
              </w:rPr>
              <w:t xml:space="preserve">  </w:t>
            </w:r>
            <w:r w:rsidRPr="000D36C1">
              <w:rPr>
                <w:b/>
                <w:sz w:val="22"/>
              </w:rPr>
              <w:t xml:space="preserve">   </w:t>
            </w:r>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1" w:right="0" w:firstLine="0"/>
              <w:jc w:val="both"/>
            </w:pPr>
            <w:r w:rsidRPr="000D36C1">
              <w:t>10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453ADB" w:rsidP="00303802">
            <w:pPr>
              <w:spacing w:line="240" w:lineRule="auto"/>
              <w:ind w:left="2" w:right="0" w:firstLine="0"/>
              <w:jc w:val="both"/>
            </w:pPr>
            <w:r w:rsidRPr="000D36C1">
              <w:rPr>
                <w:b/>
                <w:sz w:val="22"/>
              </w:rPr>
              <w:t>-</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4" w:right="0" w:firstLine="0"/>
              <w:jc w:val="both"/>
            </w:pPr>
            <w:r w:rsidRPr="000D36C1">
              <w:rPr>
                <w:b/>
                <w:sz w:val="22"/>
              </w:rPr>
              <w:t xml:space="preserve">     </w:t>
            </w:r>
            <w:r w:rsidRPr="000D36C1">
              <w:t xml:space="preserve">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bl>
    <w:p w:rsidR="007218A8" w:rsidRPr="000D36C1" w:rsidRDefault="007218A8" w:rsidP="00303802">
      <w:pPr>
        <w:spacing w:line="240" w:lineRule="auto"/>
        <w:ind w:left="-1440" w:right="15401" w:firstLine="0"/>
        <w:jc w:val="both"/>
      </w:pPr>
    </w:p>
    <w:tbl>
      <w:tblPr>
        <w:tblStyle w:val="TableGrid"/>
        <w:tblW w:w="15132" w:type="dxa"/>
        <w:tblInd w:w="-271" w:type="dxa"/>
        <w:tblCellMar>
          <w:top w:w="9" w:type="dxa"/>
          <w:left w:w="106" w:type="dxa"/>
          <w:right w:w="64" w:type="dxa"/>
        </w:tblCellMar>
        <w:tblLook w:val="04A0" w:firstRow="1" w:lastRow="0" w:firstColumn="1" w:lastColumn="0" w:noHBand="0" w:noVBand="1"/>
      </w:tblPr>
      <w:tblGrid>
        <w:gridCol w:w="1532"/>
        <w:gridCol w:w="2069"/>
        <w:gridCol w:w="1531"/>
        <w:gridCol w:w="1619"/>
        <w:gridCol w:w="2073"/>
        <w:gridCol w:w="4229"/>
        <w:gridCol w:w="2079"/>
      </w:tblGrid>
      <w:tr w:rsidR="007218A8" w:rsidRPr="000D36C1" w:rsidTr="00B774AC">
        <w:trPr>
          <w:trHeight w:val="1112"/>
        </w:trPr>
        <w:tc>
          <w:tcPr>
            <w:tcW w:w="1532"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12" w:right="0" w:firstLine="0"/>
              <w:jc w:val="both"/>
            </w:pPr>
            <w:r w:rsidRPr="000D36C1">
              <w:rPr>
                <w:b/>
              </w:rPr>
              <w:lastRenderedPageBreak/>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0" w:firstLine="0"/>
              <w:jc w:val="both"/>
              <w:rPr>
                <w:color w:val="auto"/>
              </w:rPr>
            </w:pPr>
            <w:r w:rsidRPr="000D36C1">
              <w:rPr>
                <w:b/>
                <w:color w:val="auto"/>
              </w:rPr>
              <w:t xml:space="preserve">Performance Indicators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0" w:firstLine="0"/>
              <w:jc w:val="both"/>
              <w:rPr>
                <w:color w:val="auto"/>
              </w:rPr>
            </w:pPr>
            <w:r w:rsidRPr="000D36C1">
              <w:rPr>
                <w:b/>
                <w:color w:val="auto"/>
              </w:rPr>
              <w:t xml:space="preserve">Indicator Baseline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0" w:right="0" w:firstLine="0"/>
              <w:jc w:val="both"/>
              <w:rPr>
                <w:color w:val="auto"/>
              </w:rPr>
            </w:pPr>
            <w:r w:rsidRPr="000D36C1">
              <w:rPr>
                <w:b/>
                <w:color w:val="auto"/>
              </w:rPr>
              <w:t xml:space="preserve">End of project </w:t>
            </w:r>
          </w:p>
          <w:p w:rsidR="007218A8" w:rsidRPr="000D36C1" w:rsidRDefault="00A3295B" w:rsidP="00303802">
            <w:pPr>
              <w:spacing w:line="240" w:lineRule="auto"/>
              <w:ind w:left="0" w:right="0" w:firstLine="0"/>
              <w:jc w:val="both"/>
              <w:rPr>
                <w:color w:val="auto"/>
              </w:rPr>
            </w:pPr>
            <w:r w:rsidRPr="000D36C1">
              <w:rPr>
                <w:b/>
                <w:color w:val="auto"/>
              </w:rPr>
              <w:t xml:space="preserve">Indicator Target </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rPr>
              <w:t xml:space="preserve">Current indicator progress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51" w:firstLine="0"/>
              <w:jc w:val="both"/>
            </w:pPr>
            <w:r w:rsidRPr="000D36C1">
              <w:rPr>
                <w:b/>
              </w:rPr>
              <w:t xml:space="preserve">Reasons for Variance/ Delay </w:t>
            </w:r>
          </w:p>
          <w:p w:rsidR="007218A8" w:rsidRPr="000D36C1" w:rsidRDefault="00A3295B" w:rsidP="00303802">
            <w:pPr>
              <w:spacing w:line="240" w:lineRule="auto"/>
              <w:ind w:left="0" w:right="44" w:firstLine="0"/>
              <w:jc w:val="both"/>
            </w:pPr>
            <w:r w:rsidRPr="000D36C1">
              <w:rPr>
                <w:b/>
              </w:rPr>
              <w:t xml:space="preserve">(if any)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rPr>
              <w:t xml:space="preserve">Adjustment of target (if any) </w:t>
            </w:r>
          </w:p>
        </w:tc>
      </w:tr>
      <w:tr w:rsidR="007218A8" w:rsidRPr="000D36C1" w:rsidTr="00B774AC">
        <w:trPr>
          <w:trHeight w:val="540"/>
        </w:trPr>
        <w:tc>
          <w:tcPr>
            <w:tcW w:w="1532" w:type="dxa"/>
            <w:vMerge w:val="restart"/>
            <w:tcBorders>
              <w:top w:val="single" w:sz="4" w:space="0" w:color="000000"/>
              <w:left w:val="single" w:sz="4" w:space="0" w:color="000000"/>
              <w:bottom w:val="single" w:sz="4" w:space="0" w:color="000000"/>
              <w:right w:val="single" w:sz="4" w:space="0" w:color="000000"/>
            </w:tcBorders>
          </w:tcPr>
          <w:p w:rsidR="00380BBD" w:rsidRPr="000D36C1" w:rsidRDefault="00A3295B" w:rsidP="00303802">
            <w:pPr>
              <w:spacing w:line="240" w:lineRule="auto"/>
              <w:ind w:left="2" w:right="187" w:firstLine="0"/>
              <w:jc w:val="both"/>
              <w:rPr>
                <w:color w:val="auto"/>
                <w:sz w:val="22"/>
              </w:rPr>
            </w:pPr>
            <w:r w:rsidRPr="000D36C1">
              <w:rPr>
                <w:color w:val="auto"/>
              </w:rPr>
              <w:t xml:space="preserve">Outcome 3 </w:t>
            </w:r>
            <w:r w:rsidRPr="000D36C1">
              <w:rPr>
                <w:color w:val="auto"/>
                <w:sz w:val="22"/>
              </w:rPr>
              <w:t xml:space="preserve">  </w:t>
            </w:r>
          </w:p>
          <w:p w:rsidR="00380BBD" w:rsidRPr="000D36C1" w:rsidRDefault="00380BBD" w:rsidP="00303802">
            <w:pPr>
              <w:pStyle w:val="NormalWeb"/>
              <w:spacing w:before="0" w:beforeAutospacing="0" w:after="0" w:afterAutospacing="0"/>
              <w:jc w:val="both"/>
            </w:pPr>
            <w:r w:rsidRPr="000D36C1">
              <w:t>Increased awareness and support among the Liberian and global populations of the critical role of women in peacebuilding in Liberia.</w:t>
            </w:r>
          </w:p>
          <w:p w:rsidR="007218A8" w:rsidRPr="000D36C1" w:rsidRDefault="00A3295B" w:rsidP="00303802">
            <w:pPr>
              <w:spacing w:line="240" w:lineRule="auto"/>
              <w:ind w:left="2" w:right="187" w:firstLine="0"/>
              <w:jc w:val="both"/>
              <w:rPr>
                <w:color w:val="auto"/>
              </w:rPr>
            </w:pPr>
            <w:r w:rsidRPr="000D36C1">
              <w:rPr>
                <w:color w:val="auto"/>
                <w:sz w:val="22"/>
              </w:rPr>
              <w:t xml:space="preserve">   </w:t>
            </w:r>
            <w:r w:rsidRPr="000D36C1">
              <w:rPr>
                <w:color w:val="auto"/>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380BBD" w:rsidRPr="000D36C1" w:rsidRDefault="00A3295B" w:rsidP="00303802">
            <w:pPr>
              <w:spacing w:line="240" w:lineRule="auto"/>
              <w:ind w:left="1" w:right="612" w:firstLine="0"/>
              <w:jc w:val="both"/>
              <w:rPr>
                <w:color w:val="auto"/>
                <w:sz w:val="22"/>
              </w:rPr>
            </w:pPr>
            <w:r w:rsidRPr="000D36C1">
              <w:rPr>
                <w:color w:val="auto"/>
              </w:rPr>
              <w:t xml:space="preserve">Indicator 3.1 </w:t>
            </w:r>
            <w:r w:rsidRPr="000D36C1">
              <w:rPr>
                <w:color w:val="auto"/>
                <w:sz w:val="22"/>
              </w:rPr>
              <w:t xml:space="preserve">     </w:t>
            </w:r>
          </w:p>
          <w:p w:rsidR="007218A8" w:rsidRPr="000D36C1" w:rsidRDefault="0059215E" w:rsidP="00303802">
            <w:pPr>
              <w:spacing w:line="240" w:lineRule="auto"/>
              <w:ind w:left="1" w:right="612" w:firstLine="0"/>
              <w:jc w:val="both"/>
              <w:rPr>
                <w:color w:val="auto"/>
              </w:rPr>
            </w:pPr>
            <w:r w:rsidRPr="000D36C1">
              <w:rPr>
                <w:color w:val="auto"/>
                <w:sz w:val="22"/>
              </w:rPr>
              <w:t xml:space="preserve">Film </w:t>
            </w:r>
            <w:r w:rsidR="00380BBD" w:rsidRPr="000D36C1">
              <w:rPr>
                <w:color w:val="auto"/>
                <w:sz w:val="22"/>
              </w:rPr>
              <w:t>CDs distributed and played in 300 video clubs around the country, with conversations around the issues</w:t>
            </w:r>
            <w:r w:rsidR="00A3295B" w:rsidRPr="000D36C1">
              <w:rPr>
                <w:color w:val="auto"/>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1" w:right="0" w:firstLine="0"/>
              <w:jc w:val="both"/>
              <w:rPr>
                <w:color w:val="auto"/>
              </w:rPr>
            </w:pPr>
            <w:r w:rsidRPr="000D36C1">
              <w:rPr>
                <w:color w:val="auto"/>
              </w:rPr>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2" w:right="0" w:firstLine="0"/>
              <w:jc w:val="both"/>
              <w:rPr>
                <w:color w:val="auto"/>
              </w:rPr>
            </w:pPr>
            <w:r w:rsidRPr="000D36C1">
              <w:rPr>
                <w:color w:val="auto"/>
              </w:rPr>
              <w:t>300</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082033" w:rsidP="00303802">
            <w:pPr>
              <w:spacing w:line="240" w:lineRule="auto"/>
              <w:ind w:left="4" w:right="0" w:firstLine="0"/>
              <w:jc w:val="both"/>
              <w:rPr>
                <w:color w:val="FF0000"/>
              </w:rPr>
            </w:pPr>
            <w:r w:rsidRPr="000D36C1">
              <w:rPr>
                <w:color w:val="FF0000"/>
              </w:rPr>
              <w:t>-</w:t>
            </w:r>
          </w:p>
        </w:tc>
        <w:tc>
          <w:tcPr>
            <w:tcW w:w="4229" w:type="dxa"/>
            <w:tcBorders>
              <w:top w:val="single" w:sz="4" w:space="0" w:color="000000"/>
              <w:left w:val="single" w:sz="4" w:space="0" w:color="000000"/>
              <w:bottom w:val="single" w:sz="4" w:space="0" w:color="000000"/>
              <w:right w:val="single" w:sz="4" w:space="0" w:color="000000"/>
            </w:tcBorders>
          </w:tcPr>
          <w:p w:rsidR="007218A8" w:rsidRPr="003F3313" w:rsidRDefault="00453ADB" w:rsidP="00303802">
            <w:pPr>
              <w:spacing w:line="240" w:lineRule="auto"/>
              <w:ind w:left="0" w:right="0" w:firstLine="0"/>
              <w:jc w:val="both"/>
            </w:pPr>
            <w:r w:rsidRPr="000D36C1">
              <w:rPr>
                <w:sz w:val="22"/>
              </w:rPr>
              <w:t xml:space="preserve">As outlined above, work on Outcome </w:t>
            </w:r>
            <w:r w:rsidR="00082033" w:rsidRPr="000D36C1">
              <w:rPr>
                <w:sz w:val="22"/>
              </w:rPr>
              <w:t>3</w:t>
            </w:r>
            <w:r w:rsidRPr="000D36C1">
              <w:rPr>
                <w:sz w:val="22"/>
              </w:rPr>
              <w:t xml:space="preserve"> will form part of the next phase of the project’s implementation.</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sz w:val="22"/>
              </w:rPr>
              <w:t xml:space="preserve">     </w:t>
            </w:r>
            <w:r w:rsidRPr="000D36C1">
              <w:t xml:space="preserve"> </w:t>
            </w:r>
          </w:p>
        </w:tc>
      </w:tr>
      <w:tr w:rsidR="007218A8" w:rsidRPr="000D36C1">
        <w:trPr>
          <w:trHeight w:val="538"/>
        </w:trPr>
        <w:tc>
          <w:tcPr>
            <w:tcW w:w="0" w:type="auto"/>
            <w:vMerge/>
            <w:tcBorders>
              <w:top w:val="nil"/>
              <w:left w:val="single" w:sz="4" w:space="0" w:color="000000"/>
              <w:bottom w:val="nil"/>
              <w:right w:val="single" w:sz="4" w:space="0" w:color="000000"/>
            </w:tcBorders>
          </w:tcPr>
          <w:p w:rsidR="007218A8" w:rsidRPr="000D36C1" w:rsidRDefault="007218A8" w:rsidP="00303802">
            <w:pPr>
              <w:spacing w:after="160" w:line="240" w:lineRule="auto"/>
              <w:ind w:left="0" w:right="0" w:firstLine="0"/>
              <w:jc w:val="both"/>
              <w:rPr>
                <w:color w:val="auto"/>
              </w:rPr>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380BBD" w:rsidRPr="000D36C1" w:rsidRDefault="00A3295B" w:rsidP="00303802">
            <w:pPr>
              <w:spacing w:line="240" w:lineRule="auto"/>
              <w:ind w:left="1" w:right="612" w:firstLine="0"/>
              <w:jc w:val="both"/>
              <w:rPr>
                <w:color w:val="auto"/>
                <w:sz w:val="22"/>
              </w:rPr>
            </w:pPr>
            <w:r w:rsidRPr="000D36C1">
              <w:rPr>
                <w:color w:val="auto"/>
              </w:rPr>
              <w:t xml:space="preserve">Indicator 3.2 </w:t>
            </w:r>
            <w:r w:rsidRPr="000D36C1">
              <w:rPr>
                <w:color w:val="auto"/>
                <w:sz w:val="22"/>
              </w:rPr>
              <w:t xml:space="preserve">  </w:t>
            </w:r>
          </w:p>
          <w:p w:rsidR="007218A8" w:rsidRPr="000D36C1" w:rsidRDefault="00380BBD" w:rsidP="00303802">
            <w:pPr>
              <w:spacing w:line="240" w:lineRule="auto"/>
              <w:ind w:left="1" w:right="612" w:firstLine="0"/>
              <w:jc w:val="both"/>
              <w:rPr>
                <w:color w:val="auto"/>
              </w:rPr>
            </w:pPr>
            <w:r w:rsidRPr="000D36C1">
              <w:rPr>
                <w:color w:val="auto"/>
                <w:sz w:val="22"/>
              </w:rPr>
              <w:t xml:space="preserve">A national </w:t>
            </w:r>
            <w:proofErr w:type="gramStart"/>
            <w:r w:rsidRPr="000D36C1">
              <w:rPr>
                <w:color w:val="auto"/>
                <w:sz w:val="22"/>
              </w:rPr>
              <w:t>2 day</w:t>
            </w:r>
            <w:proofErr w:type="gramEnd"/>
            <w:r w:rsidRPr="000D36C1">
              <w:rPr>
                <w:color w:val="auto"/>
                <w:sz w:val="22"/>
              </w:rPr>
              <w:t xml:space="preserve"> women’s film festival with 1000+ attendees</w:t>
            </w:r>
            <w:r w:rsidR="00A3295B" w:rsidRPr="000D36C1">
              <w:rPr>
                <w:color w:val="auto"/>
                <w:sz w:val="22"/>
              </w:rPr>
              <w:t xml:space="preserve">   </w:t>
            </w:r>
            <w:r w:rsidR="00A3295B" w:rsidRPr="000D36C1">
              <w:rPr>
                <w:color w:val="auto"/>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1" w:right="0" w:firstLine="0"/>
              <w:jc w:val="both"/>
              <w:rPr>
                <w:color w:val="auto"/>
              </w:rPr>
            </w:pPr>
            <w:r w:rsidRPr="000D36C1">
              <w:rPr>
                <w:color w:val="auto"/>
              </w:rPr>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2" w:right="0" w:firstLine="0"/>
              <w:jc w:val="both"/>
              <w:rPr>
                <w:color w:val="auto"/>
              </w:rPr>
            </w:pPr>
            <w:r w:rsidRPr="000D36C1">
              <w:rPr>
                <w:color w:val="auto"/>
              </w:rPr>
              <w:t>1000</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082033" w:rsidP="00303802">
            <w:pPr>
              <w:spacing w:line="240" w:lineRule="auto"/>
              <w:ind w:left="4" w:right="0" w:firstLine="0"/>
              <w:jc w:val="both"/>
              <w:rPr>
                <w:color w:val="FF0000"/>
              </w:rPr>
            </w:pPr>
            <w:r w:rsidRPr="000D36C1">
              <w:rPr>
                <w:color w:val="FF0000"/>
              </w:rPr>
              <w:t>-</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trPr>
          <w:trHeight w:val="540"/>
        </w:trPr>
        <w:tc>
          <w:tcPr>
            <w:tcW w:w="0" w:type="auto"/>
            <w:vMerge/>
            <w:tcBorders>
              <w:top w:val="nil"/>
              <w:left w:val="single" w:sz="4" w:space="0" w:color="000000"/>
              <w:bottom w:val="single" w:sz="4" w:space="0" w:color="000000"/>
              <w:right w:val="single" w:sz="4" w:space="0" w:color="000000"/>
            </w:tcBorders>
          </w:tcPr>
          <w:p w:rsidR="007218A8" w:rsidRPr="000D36C1" w:rsidRDefault="007218A8" w:rsidP="00303802">
            <w:pPr>
              <w:spacing w:after="160" w:line="240" w:lineRule="auto"/>
              <w:ind w:left="0" w:right="0" w:firstLine="0"/>
              <w:jc w:val="both"/>
              <w:rPr>
                <w:color w:val="auto"/>
              </w:rPr>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380BBD" w:rsidRPr="000D36C1" w:rsidRDefault="00A3295B" w:rsidP="00303802">
            <w:pPr>
              <w:spacing w:line="240" w:lineRule="auto"/>
              <w:ind w:left="1" w:right="612" w:firstLine="0"/>
              <w:jc w:val="both"/>
              <w:rPr>
                <w:color w:val="auto"/>
                <w:sz w:val="22"/>
              </w:rPr>
            </w:pPr>
            <w:r w:rsidRPr="000D36C1">
              <w:rPr>
                <w:color w:val="auto"/>
              </w:rPr>
              <w:t xml:space="preserve">Indicator 3.3 </w:t>
            </w:r>
            <w:r w:rsidRPr="000D36C1">
              <w:rPr>
                <w:color w:val="auto"/>
                <w:sz w:val="22"/>
              </w:rPr>
              <w:t xml:space="preserve">     </w:t>
            </w:r>
          </w:p>
          <w:p w:rsidR="007218A8" w:rsidRPr="000D36C1" w:rsidRDefault="00380BBD" w:rsidP="00303802">
            <w:pPr>
              <w:spacing w:line="240" w:lineRule="auto"/>
              <w:ind w:left="1" w:right="612" w:firstLine="0"/>
              <w:jc w:val="both"/>
              <w:rPr>
                <w:color w:val="auto"/>
              </w:rPr>
            </w:pPr>
            <w:r w:rsidRPr="000D36C1">
              <w:rPr>
                <w:color w:val="auto"/>
                <w:sz w:val="22"/>
              </w:rPr>
              <w:t>A dedicated project website with all films</w:t>
            </w:r>
            <w:r w:rsidR="00A3295B" w:rsidRPr="000D36C1">
              <w:rPr>
                <w:color w:val="auto"/>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1" w:right="0" w:firstLine="0"/>
              <w:jc w:val="both"/>
              <w:rPr>
                <w:color w:val="auto"/>
              </w:rPr>
            </w:pPr>
            <w:r w:rsidRPr="000D36C1">
              <w:rPr>
                <w:color w:val="auto"/>
              </w:rPr>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2" w:right="0" w:firstLine="0"/>
              <w:jc w:val="both"/>
              <w:rPr>
                <w:color w:val="auto"/>
              </w:rPr>
            </w:pPr>
            <w:r w:rsidRPr="000D36C1">
              <w:rPr>
                <w:color w:val="auto"/>
              </w:rPr>
              <w:t>1</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082033" w:rsidP="00303802">
            <w:pPr>
              <w:spacing w:line="240" w:lineRule="auto"/>
              <w:ind w:left="4" w:right="0" w:firstLine="0"/>
              <w:jc w:val="both"/>
              <w:rPr>
                <w:color w:val="FF0000"/>
              </w:rPr>
            </w:pPr>
            <w:r w:rsidRPr="000D36C1">
              <w:rPr>
                <w:color w:val="FF0000"/>
              </w:rPr>
              <w:t>-</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rsidTr="00B774AC">
        <w:trPr>
          <w:trHeight w:val="539"/>
        </w:trPr>
        <w:tc>
          <w:tcPr>
            <w:tcW w:w="1532" w:type="dxa"/>
            <w:vMerge w:val="restart"/>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274" w:firstLine="0"/>
              <w:jc w:val="both"/>
            </w:pPr>
            <w:r w:rsidRPr="000D36C1">
              <w:t xml:space="preserve">Output 3.1 </w:t>
            </w:r>
            <w:r w:rsidRPr="000D36C1">
              <w:rPr>
                <w:b/>
                <w:sz w:val="22"/>
              </w:rPr>
              <w:t xml:space="preserve">     </w:t>
            </w:r>
            <w:r w:rsidRPr="000D36C1">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432" w:firstLine="0"/>
              <w:jc w:val="both"/>
            </w:pPr>
            <w:r w:rsidRPr="000D36C1">
              <w:t xml:space="preserve">Indicator 3.1.1 </w:t>
            </w:r>
            <w:r w:rsidRPr="000D36C1">
              <w:rPr>
                <w:sz w:val="22"/>
              </w:rPr>
              <w:t xml:space="preserve">  </w:t>
            </w:r>
            <w:proofErr w:type="gramStart"/>
            <w:r w:rsidR="00082033" w:rsidRPr="000D36C1">
              <w:rPr>
                <w:sz w:val="22"/>
              </w:rPr>
              <w:t>CDs  produced</w:t>
            </w:r>
            <w:proofErr w:type="gramEnd"/>
            <w:r w:rsidR="00082033" w:rsidRPr="000D36C1">
              <w:rPr>
                <w:sz w:val="22"/>
              </w:rPr>
              <w:t xml:space="preserve">  with  the  films</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1" w:right="0" w:firstLine="0"/>
              <w:jc w:val="both"/>
            </w:pPr>
            <w:r w:rsidRPr="000D36C1">
              <w:rPr>
                <w:sz w:val="22"/>
              </w:rPr>
              <w:t>(0)</w:t>
            </w:r>
            <w:r w:rsidR="00A3295B" w:rsidRPr="000D36C1">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2" w:right="0" w:firstLine="0"/>
              <w:jc w:val="both"/>
            </w:pPr>
            <w:r w:rsidRPr="000D36C1">
              <w:rPr>
                <w:sz w:val="22"/>
              </w:rPr>
              <w:t>300</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082033" w:rsidP="00303802">
            <w:pPr>
              <w:spacing w:line="240" w:lineRule="auto"/>
              <w:ind w:left="4" w:right="0" w:firstLine="0"/>
              <w:jc w:val="both"/>
            </w:pPr>
            <w:r w:rsidRPr="000D36C1">
              <w:rPr>
                <w:b/>
                <w:sz w:val="22"/>
              </w:rPr>
              <w:t>-</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trPr>
          <w:trHeight w:val="539"/>
        </w:trPr>
        <w:tc>
          <w:tcPr>
            <w:tcW w:w="0" w:type="auto"/>
            <w:vMerge/>
            <w:tcBorders>
              <w:top w:val="nil"/>
              <w:left w:val="single" w:sz="4" w:space="0" w:color="000000"/>
              <w:bottom w:val="single" w:sz="4" w:space="0" w:color="000000"/>
              <w:right w:val="single" w:sz="4" w:space="0" w:color="000000"/>
            </w:tcBorders>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432" w:firstLine="0"/>
              <w:jc w:val="both"/>
            </w:pPr>
            <w:r w:rsidRPr="000D36C1">
              <w:t>Indicator 3.1.2</w:t>
            </w:r>
            <w:r w:rsidR="00082033" w:rsidRPr="000D36C1">
              <w:br/>
            </w:r>
            <w:proofErr w:type="gramStart"/>
            <w:r w:rsidR="00082033" w:rsidRPr="000D36C1">
              <w:t>Films  played</w:t>
            </w:r>
            <w:proofErr w:type="gramEnd"/>
            <w:r w:rsidR="00082033" w:rsidRPr="000D36C1">
              <w:t xml:space="preserve">  in  video  clubs </w:t>
            </w:r>
            <w:r w:rsidRPr="000D36C1">
              <w:t xml:space="preserve"> </w:t>
            </w:r>
            <w:r w:rsidRPr="000D36C1">
              <w:rPr>
                <w:b/>
                <w:sz w:val="22"/>
              </w:rPr>
              <w:t xml:space="preserve">     </w:t>
            </w:r>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1" w:right="0" w:firstLine="0"/>
              <w:jc w:val="both"/>
            </w:pPr>
            <w:r w:rsidRPr="000D36C1">
              <w:rPr>
                <w:sz w:val="22"/>
              </w:rPr>
              <w:t>(0)</w:t>
            </w:r>
            <w:r w:rsidR="00A3295B" w:rsidRPr="000D36C1">
              <w:rPr>
                <w:sz w:val="22"/>
              </w:rPr>
              <w:t xml:space="preserve">  </w:t>
            </w:r>
            <w:r w:rsidR="00A3295B" w:rsidRPr="000D36C1">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2" w:right="0" w:firstLine="0"/>
              <w:jc w:val="both"/>
            </w:pPr>
            <w:r w:rsidRPr="000D36C1">
              <w:t>300</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082033" w:rsidP="00303802">
            <w:pPr>
              <w:spacing w:line="240" w:lineRule="auto"/>
              <w:ind w:left="4" w:right="0" w:firstLine="0"/>
              <w:jc w:val="both"/>
            </w:pPr>
            <w:r w:rsidRPr="000D36C1">
              <w:rPr>
                <w:b/>
                <w:sz w:val="22"/>
              </w:rPr>
              <w:t>-</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rsidTr="00B774AC">
        <w:trPr>
          <w:trHeight w:val="540"/>
        </w:trPr>
        <w:tc>
          <w:tcPr>
            <w:tcW w:w="1532" w:type="dxa"/>
            <w:vMerge w:val="restart"/>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274" w:firstLine="0"/>
              <w:jc w:val="both"/>
            </w:pPr>
            <w:r w:rsidRPr="000D36C1">
              <w:lastRenderedPageBreak/>
              <w:t xml:space="preserve">Output 3.2 </w:t>
            </w:r>
            <w:r w:rsidRPr="000D36C1">
              <w:rPr>
                <w:b/>
                <w:sz w:val="22"/>
              </w:rPr>
              <w:t xml:space="preserve">     </w:t>
            </w:r>
            <w:r w:rsidRPr="000D36C1">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432" w:firstLine="0"/>
              <w:jc w:val="both"/>
            </w:pPr>
            <w:r w:rsidRPr="000D36C1">
              <w:t xml:space="preserve">Indicator </w:t>
            </w:r>
            <w:proofErr w:type="gramStart"/>
            <w:r w:rsidRPr="000D36C1">
              <w:t xml:space="preserve">3.2.1 </w:t>
            </w:r>
            <w:r w:rsidRPr="000D36C1">
              <w:rPr>
                <w:b/>
                <w:sz w:val="22"/>
              </w:rPr>
              <w:t xml:space="preserve"> </w:t>
            </w:r>
            <w:r w:rsidR="00082033" w:rsidRPr="000D36C1">
              <w:rPr>
                <w:sz w:val="22"/>
              </w:rPr>
              <w:t>National</w:t>
            </w:r>
            <w:proofErr w:type="gramEnd"/>
            <w:r w:rsidR="00082033" w:rsidRPr="000D36C1">
              <w:rPr>
                <w:sz w:val="22"/>
              </w:rPr>
              <w:t xml:space="preserve">  film  festival  takes  place</w:t>
            </w:r>
            <w:r w:rsidR="00082033" w:rsidRPr="000D36C1">
              <w:rPr>
                <w:b/>
                <w:sz w:val="22"/>
              </w:rPr>
              <w:t xml:space="preserve"> </w:t>
            </w:r>
            <w:r w:rsidRPr="000D36C1">
              <w:rPr>
                <w:b/>
                <w:sz w:val="22"/>
              </w:rPr>
              <w:t xml:space="preserve">    </w:t>
            </w:r>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1" w:right="0" w:firstLine="0"/>
              <w:jc w:val="both"/>
            </w:pPr>
            <w:r w:rsidRPr="000D36C1">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2" w:right="0" w:firstLine="0"/>
              <w:jc w:val="both"/>
            </w:pPr>
            <w:r w:rsidRPr="000D36C1">
              <w:rPr>
                <w:sz w:val="22"/>
              </w:rPr>
              <w:t>1</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082033" w:rsidP="00303802">
            <w:pPr>
              <w:spacing w:line="240" w:lineRule="auto"/>
              <w:ind w:left="4" w:right="0" w:firstLine="0"/>
              <w:jc w:val="both"/>
            </w:pPr>
            <w:r w:rsidRPr="000D36C1">
              <w:t>-</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7218A8" w:rsidRPr="000D36C1">
        <w:trPr>
          <w:trHeight w:val="538"/>
        </w:trPr>
        <w:tc>
          <w:tcPr>
            <w:tcW w:w="0" w:type="auto"/>
            <w:vMerge/>
            <w:tcBorders>
              <w:top w:val="nil"/>
              <w:left w:val="single" w:sz="4" w:space="0" w:color="000000"/>
              <w:bottom w:val="single" w:sz="4" w:space="0" w:color="000000"/>
              <w:right w:val="single" w:sz="4" w:space="0" w:color="000000"/>
            </w:tcBorders>
            <w:vAlign w:val="bottom"/>
          </w:tcPr>
          <w:p w:rsidR="007218A8" w:rsidRPr="000D36C1" w:rsidRDefault="007218A8"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A3295B" w:rsidP="00303802">
            <w:pPr>
              <w:spacing w:line="240" w:lineRule="auto"/>
              <w:ind w:left="1" w:right="432" w:firstLine="0"/>
              <w:jc w:val="both"/>
            </w:pPr>
            <w:r w:rsidRPr="000D36C1">
              <w:t xml:space="preserve">Indicator 3.2.2 </w:t>
            </w:r>
            <w:r w:rsidRPr="000D36C1">
              <w:rPr>
                <w:b/>
                <w:sz w:val="22"/>
              </w:rPr>
              <w:t xml:space="preserve">   </w:t>
            </w:r>
            <w:proofErr w:type="gramStart"/>
            <w:r w:rsidR="00082033" w:rsidRPr="000D36C1">
              <w:rPr>
                <w:sz w:val="22"/>
              </w:rPr>
              <w:t>Attendees  over</w:t>
            </w:r>
            <w:proofErr w:type="gramEnd"/>
            <w:r w:rsidR="00082033" w:rsidRPr="000D36C1">
              <w:rPr>
                <w:sz w:val="22"/>
              </w:rPr>
              <w:t xml:space="preserve">  2  days</w:t>
            </w:r>
            <w:r w:rsidR="00082033" w:rsidRPr="000D36C1">
              <w:rPr>
                <w:b/>
                <w:sz w:val="22"/>
              </w:rPr>
              <w:t xml:space="preserve"> </w:t>
            </w:r>
            <w:r w:rsidRPr="000D36C1">
              <w:rPr>
                <w:b/>
                <w:sz w:val="22"/>
              </w:rPr>
              <w:t xml:space="preserve">  </w:t>
            </w:r>
            <w:r w:rsidRPr="000D36C1">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1" w:right="0" w:firstLine="0"/>
              <w:jc w:val="both"/>
            </w:pPr>
            <w:r w:rsidRPr="000D36C1">
              <w:rPr>
                <w:sz w:val="22"/>
              </w:rPr>
              <w:t>(0)</w:t>
            </w:r>
            <w:r w:rsidR="00A3295B" w:rsidRPr="000D36C1">
              <w:rPr>
                <w:sz w:val="22"/>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7218A8" w:rsidRPr="000D36C1" w:rsidRDefault="00082033" w:rsidP="00303802">
            <w:pPr>
              <w:spacing w:line="240" w:lineRule="auto"/>
              <w:ind w:left="2" w:right="0" w:firstLine="0"/>
              <w:jc w:val="both"/>
            </w:pPr>
            <w:r w:rsidRPr="000D36C1">
              <w:rPr>
                <w:sz w:val="22"/>
              </w:rPr>
              <w:t>1000+</w:t>
            </w:r>
          </w:p>
        </w:tc>
        <w:tc>
          <w:tcPr>
            <w:tcW w:w="2073"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4" w:right="0" w:firstLine="0"/>
              <w:jc w:val="both"/>
            </w:pPr>
            <w:r w:rsidRPr="000D36C1">
              <w:rPr>
                <w:b/>
                <w:sz w:val="22"/>
              </w:rPr>
              <w:t xml:space="preserve"> </w:t>
            </w:r>
            <w:r w:rsidR="00082033" w:rsidRPr="000D36C1">
              <w:rPr>
                <w:b/>
                <w:sz w:val="22"/>
              </w:rPr>
              <w:t>-</w:t>
            </w:r>
            <w:r w:rsidRPr="000D36C1">
              <w:rPr>
                <w:b/>
                <w:sz w:val="22"/>
              </w:rPr>
              <w:t xml:space="preserve">    </w:t>
            </w:r>
            <w:r w:rsidRPr="000D36C1">
              <w:t xml:space="preserve"> </w:t>
            </w:r>
          </w:p>
        </w:tc>
        <w:tc>
          <w:tcPr>
            <w:tcW w:w="422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0" w:right="0" w:firstLine="0"/>
              <w:jc w:val="both"/>
            </w:pPr>
            <w:r w:rsidRPr="000D36C1">
              <w:rPr>
                <w:b/>
                <w:sz w:val="22"/>
              </w:rPr>
              <w:t xml:space="preserve">     </w:t>
            </w:r>
            <w:r w:rsidRPr="000D36C1">
              <w:t xml:space="preserve"> </w:t>
            </w:r>
          </w:p>
        </w:tc>
        <w:tc>
          <w:tcPr>
            <w:tcW w:w="2079" w:type="dxa"/>
            <w:tcBorders>
              <w:top w:val="single" w:sz="4" w:space="0" w:color="000000"/>
              <w:left w:val="single" w:sz="4" w:space="0" w:color="000000"/>
              <w:bottom w:val="single" w:sz="4" w:space="0" w:color="000000"/>
              <w:right w:val="single" w:sz="4" w:space="0" w:color="000000"/>
            </w:tcBorders>
          </w:tcPr>
          <w:p w:rsidR="007218A8" w:rsidRPr="000D36C1" w:rsidRDefault="00A3295B" w:rsidP="00303802">
            <w:pPr>
              <w:spacing w:line="240" w:lineRule="auto"/>
              <w:ind w:left="2" w:right="0" w:firstLine="0"/>
              <w:jc w:val="both"/>
            </w:pPr>
            <w:r w:rsidRPr="000D36C1">
              <w:rPr>
                <w:b/>
                <w:sz w:val="22"/>
              </w:rPr>
              <w:t xml:space="preserve">     </w:t>
            </w:r>
            <w:r w:rsidRPr="000D36C1">
              <w:t xml:space="preserve"> </w:t>
            </w:r>
          </w:p>
        </w:tc>
      </w:tr>
      <w:tr w:rsidR="00082033" w:rsidRPr="000D36C1">
        <w:trPr>
          <w:trHeight w:val="538"/>
        </w:trPr>
        <w:tc>
          <w:tcPr>
            <w:tcW w:w="0" w:type="auto"/>
            <w:tcBorders>
              <w:top w:val="nil"/>
              <w:left w:val="single" w:sz="4" w:space="0" w:color="000000"/>
              <w:bottom w:val="single" w:sz="4" w:space="0" w:color="000000"/>
              <w:right w:val="single" w:sz="4" w:space="0" w:color="000000"/>
            </w:tcBorders>
            <w:vAlign w:val="bottom"/>
          </w:tcPr>
          <w:p w:rsidR="00082033" w:rsidRPr="000D36C1" w:rsidRDefault="00082033" w:rsidP="00303802">
            <w:pPr>
              <w:spacing w:after="160" w:line="240" w:lineRule="auto"/>
              <w:ind w:left="0" w:right="0" w:firstLine="0"/>
              <w:jc w:val="both"/>
            </w:pPr>
          </w:p>
        </w:tc>
        <w:tc>
          <w:tcPr>
            <w:tcW w:w="2069" w:type="dxa"/>
            <w:tcBorders>
              <w:top w:val="single" w:sz="4" w:space="0" w:color="000000"/>
              <w:left w:val="single" w:sz="4" w:space="0" w:color="000000"/>
              <w:bottom w:val="single" w:sz="4" w:space="0" w:color="000000"/>
              <w:right w:val="single" w:sz="4" w:space="0" w:color="000000"/>
            </w:tcBorders>
            <w:shd w:val="clear" w:color="auto" w:fill="EEECE1"/>
          </w:tcPr>
          <w:p w:rsidR="00082033" w:rsidRPr="000D36C1" w:rsidRDefault="00082033" w:rsidP="00303802">
            <w:pPr>
              <w:spacing w:line="240" w:lineRule="auto"/>
              <w:ind w:left="1" w:right="432" w:firstLine="0"/>
              <w:jc w:val="both"/>
            </w:pPr>
            <w:r w:rsidRPr="000D36C1">
              <w:t>Indicator 3.2.3 High-</w:t>
            </w:r>
            <w:proofErr w:type="gramStart"/>
            <w:r w:rsidRPr="000D36C1">
              <w:t>level  engagement</w:t>
            </w:r>
            <w:proofErr w:type="gramEnd"/>
            <w:r w:rsidRPr="000D36C1">
              <w:t xml:space="preserve">  in  the  film  festival</w:t>
            </w:r>
          </w:p>
        </w:tc>
        <w:tc>
          <w:tcPr>
            <w:tcW w:w="1531" w:type="dxa"/>
            <w:tcBorders>
              <w:top w:val="single" w:sz="4" w:space="0" w:color="000000"/>
              <w:left w:val="single" w:sz="4" w:space="0" w:color="000000"/>
              <w:bottom w:val="single" w:sz="4" w:space="0" w:color="000000"/>
              <w:right w:val="single" w:sz="4" w:space="0" w:color="000000"/>
            </w:tcBorders>
            <w:shd w:val="clear" w:color="auto" w:fill="EEECE1"/>
          </w:tcPr>
          <w:p w:rsidR="00082033" w:rsidRPr="000D36C1" w:rsidDel="00082033" w:rsidRDefault="00082033" w:rsidP="00303802">
            <w:pPr>
              <w:spacing w:line="240" w:lineRule="auto"/>
              <w:ind w:left="1" w:right="0" w:firstLine="0"/>
              <w:jc w:val="both"/>
              <w:rPr>
                <w:sz w:val="22"/>
              </w:rPr>
            </w:pPr>
            <w:r w:rsidRPr="000D36C1">
              <w:rPr>
                <w:sz w:val="22"/>
              </w:rPr>
              <w:t>(0)</w:t>
            </w:r>
          </w:p>
        </w:tc>
        <w:tc>
          <w:tcPr>
            <w:tcW w:w="1619" w:type="dxa"/>
            <w:tcBorders>
              <w:top w:val="single" w:sz="4" w:space="0" w:color="000000"/>
              <w:left w:val="single" w:sz="4" w:space="0" w:color="000000"/>
              <w:bottom w:val="single" w:sz="4" w:space="0" w:color="000000"/>
              <w:right w:val="single" w:sz="4" w:space="0" w:color="000000"/>
            </w:tcBorders>
            <w:shd w:val="clear" w:color="auto" w:fill="EEECE1"/>
          </w:tcPr>
          <w:p w:rsidR="00082033" w:rsidRPr="000D36C1" w:rsidDel="00082033" w:rsidRDefault="00082033" w:rsidP="00303802">
            <w:pPr>
              <w:spacing w:line="240" w:lineRule="auto"/>
              <w:ind w:left="2" w:right="0" w:firstLine="0"/>
              <w:jc w:val="both"/>
              <w:rPr>
                <w:sz w:val="22"/>
              </w:rPr>
            </w:pPr>
            <w:r w:rsidRPr="000D36C1">
              <w:rPr>
                <w:sz w:val="22"/>
              </w:rPr>
              <w:t>3</w:t>
            </w:r>
          </w:p>
        </w:tc>
        <w:tc>
          <w:tcPr>
            <w:tcW w:w="2073" w:type="dxa"/>
            <w:tcBorders>
              <w:top w:val="single" w:sz="4" w:space="0" w:color="000000"/>
              <w:left w:val="single" w:sz="4" w:space="0" w:color="000000"/>
              <w:bottom w:val="single" w:sz="4" w:space="0" w:color="000000"/>
              <w:right w:val="single" w:sz="4" w:space="0" w:color="000000"/>
            </w:tcBorders>
          </w:tcPr>
          <w:p w:rsidR="00082033" w:rsidRPr="000D36C1" w:rsidRDefault="00082033" w:rsidP="00303802">
            <w:pPr>
              <w:spacing w:line="240" w:lineRule="auto"/>
              <w:ind w:left="4" w:right="0" w:firstLine="0"/>
              <w:jc w:val="both"/>
              <w:rPr>
                <w:b/>
                <w:sz w:val="22"/>
              </w:rPr>
            </w:pPr>
            <w:r w:rsidRPr="000D36C1">
              <w:rPr>
                <w:b/>
                <w:sz w:val="22"/>
              </w:rPr>
              <w:t>-</w:t>
            </w:r>
          </w:p>
        </w:tc>
        <w:tc>
          <w:tcPr>
            <w:tcW w:w="4229" w:type="dxa"/>
            <w:tcBorders>
              <w:top w:val="single" w:sz="4" w:space="0" w:color="000000"/>
              <w:left w:val="single" w:sz="4" w:space="0" w:color="000000"/>
              <w:bottom w:val="single" w:sz="4" w:space="0" w:color="000000"/>
              <w:right w:val="single" w:sz="4" w:space="0" w:color="000000"/>
            </w:tcBorders>
          </w:tcPr>
          <w:p w:rsidR="00082033" w:rsidRPr="000D36C1" w:rsidRDefault="00082033" w:rsidP="00303802">
            <w:pPr>
              <w:spacing w:line="240" w:lineRule="auto"/>
              <w:ind w:left="0" w:right="0" w:firstLine="0"/>
              <w:jc w:val="both"/>
              <w:rPr>
                <w:b/>
                <w:sz w:val="22"/>
              </w:rPr>
            </w:pPr>
          </w:p>
        </w:tc>
        <w:tc>
          <w:tcPr>
            <w:tcW w:w="2079" w:type="dxa"/>
            <w:tcBorders>
              <w:top w:val="single" w:sz="4" w:space="0" w:color="000000"/>
              <w:left w:val="single" w:sz="4" w:space="0" w:color="000000"/>
              <w:bottom w:val="single" w:sz="4" w:space="0" w:color="000000"/>
              <w:right w:val="single" w:sz="4" w:space="0" w:color="000000"/>
            </w:tcBorders>
          </w:tcPr>
          <w:p w:rsidR="00082033" w:rsidRPr="000D36C1" w:rsidRDefault="00082033" w:rsidP="00303802">
            <w:pPr>
              <w:spacing w:line="240" w:lineRule="auto"/>
              <w:ind w:left="2" w:right="0" w:firstLine="0"/>
              <w:jc w:val="both"/>
              <w:rPr>
                <w:b/>
                <w:sz w:val="22"/>
              </w:rPr>
            </w:pPr>
          </w:p>
        </w:tc>
      </w:tr>
    </w:tbl>
    <w:p w:rsidR="007218A8" w:rsidRPr="000D36C1" w:rsidRDefault="007218A8" w:rsidP="00303802">
      <w:pPr>
        <w:spacing w:line="240" w:lineRule="auto"/>
        <w:jc w:val="both"/>
        <w:sectPr w:rsidR="007218A8" w:rsidRPr="000D36C1">
          <w:footerReference w:type="even" r:id="rId12"/>
          <w:footerReference w:type="default" r:id="rId13"/>
          <w:footerReference w:type="first" r:id="rId14"/>
          <w:footnotePr>
            <w:numRestart w:val="eachPage"/>
          </w:footnotePr>
          <w:pgSz w:w="16838" w:h="11906" w:orient="landscape"/>
          <w:pgMar w:top="1440" w:right="1438" w:bottom="1440" w:left="1440" w:header="720" w:footer="719" w:gutter="0"/>
          <w:cols w:space="720"/>
        </w:sectPr>
      </w:pPr>
    </w:p>
    <w:p w:rsidR="007218A8" w:rsidRPr="003F3313" w:rsidRDefault="00A3295B" w:rsidP="00303802">
      <w:pPr>
        <w:spacing w:line="240" w:lineRule="auto"/>
        <w:ind w:left="99" w:right="0"/>
        <w:jc w:val="both"/>
      </w:pPr>
      <w:r w:rsidRPr="000D36C1">
        <w:rPr>
          <w:rFonts w:ascii="Arial" w:eastAsia="Arial" w:hAnsi="Arial" w:cs="Arial"/>
          <w:b/>
          <w:sz w:val="22"/>
        </w:rPr>
        <w:lastRenderedPageBreak/>
        <w:t xml:space="preserve">PART 2: INDICATIVE PROJECT FINANCIAL PROGRESS  </w:t>
      </w:r>
    </w:p>
    <w:p w:rsidR="007218A8" w:rsidRPr="000D36C1" w:rsidRDefault="00A3295B" w:rsidP="00303802">
      <w:pPr>
        <w:spacing w:after="49" w:line="240" w:lineRule="auto"/>
        <w:ind w:left="0" w:right="0" w:firstLine="0"/>
        <w:jc w:val="both"/>
      </w:pPr>
      <w:r w:rsidRPr="000D36C1">
        <w:rPr>
          <w:rFonts w:ascii="Arial" w:eastAsia="Arial" w:hAnsi="Arial" w:cs="Arial"/>
          <w:sz w:val="22"/>
        </w:rPr>
        <w:t xml:space="preserve"> </w:t>
      </w:r>
    </w:p>
    <w:p w:rsidR="007218A8" w:rsidRPr="000D36C1" w:rsidRDefault="00A3295B" w:rsidP="00303802">
      <w:pPr>
        <w:spacing w:line="240" w:lineRule="auto"/>
        <w:ind w:left="-5" w:right="0"/>
        <w:jc w:val="both"/>
      </w:pPr>
      <w:r w:rsidRPr="000D36C1">
        <w:rPr>
          <w:b/>
        </w:rPr>
        <w:t>2.1</w:t>
      </w:r>
      <w:r w:rsidRPr="000D36C1">
        <w:rPr>
          <w:rFonts w:ascii="Arial" w:eastAsia="Arial" w:hAnsi="Arial" w:cs="Arial"/>
          <w:b/>
        </w:rPr>
        <w:t xml:space="preserve"> </w:t>
      </w:r>
      <w:r w:rsidRPr="000D36C1">
        <w:rPr>
          <w:rFonts w:ascii="Arial" w:eastAsia="Arial" w:hAnsi="Arial" w:cs="Arial"/>
          <w:b/>
          <w:sz w:val="22"/>
        </w:rPr>
        <w:t>Comments on the overall state of financial expenditures</w:t>
      </w:r>
      <w:r w:rsidRPr="000D36C1">
        <w:t xml:space="preserve"> </w:t>
      </w:r>
    </w:p>
    <w:p w:rsidR="007218A8" w:rsidRPr="000D36C1" w:rsidRDefault="00A3295B" w:rsidP="00303802">
      <w:pPr>
        <w:spacing w:line="240" w:lineRule="auto"/>
        <w:ind w:left="0" w:right="0" w:firstLine="0"/>
        <w:jc w:val="both"/>
      </w:pPr>
      <w:r w:rsidRPr="000D36C1">
        <w:t xml:space="preserve"> </w:t>
      </w:r>
    </w:p>
    <w:p w:rsidR="007218A8" w:rsidRPr="003F3313" w:rsidRDefault="00A3295B" w:rsidP="00303802">
      <w:pPr>
        <w:spacing w:after="5" w:line="240" w:lineRule="auto"/>
        <w:ind w:left="-5" w:right="0"/>
        <w:jc w:val="both"/>
      </w:pPr>
      <w:r w:rsidRPr="000D36C1">
        <w:rPr>
          <w:rFonts w:ascii="Arial" w:eastAsia="Arial" w:hAnsi="Arial" w:cs="Arial"/>
          <w:sz w:val="22"/>
        </w:rPr>
        <w:t xml:space="preserve">Please rate whether project financial expenditures are on track, delayed, or off track, vis-à-vis project plans and by recipient organization:  on track </w:t>
      </w:r>
    </w:p>
    <w:p w:rsidR="007218A8" w:rsidRPr="003F3313" w:rsidRDefault="00A3295B" w:rsidP="00303802">
      <w:pPr>
        <w:spacing w:line="240" w:lineRule="auto"/>
        <w:ind w:left="0" w:right="0" w:firstLine="0"/>
        <w:jc w:val="both"/>
      </w:pPr>
      <w:r w:rsidRPr="000D36C1">
        <w:rPr>
          <w:rFonts w:ascii="Arial" w:eastAsia="Arial" w:hAnsi="Arial" w:cs="Arial"/>
          <w:sz w:val="22"/>
        </w:rPr>
        <w:t xml:space="preserve"> </w:t>
      </w:r>
    </w:p>
    <w:p w:rsidR="007218A8" w:rsidRPr="000D36C1" w:rsidRDefault="00A3295B" w:rsidP="00303802">
      <w:pPr>
        <w:spacing w:after="5" w:line="240" w:lineRule="auto"/>
        <w:ind w:left="-5" w:right="0"/>
        <w:jc w:val="both"/>
      </w:pPr>
      <w:r w:rsidRPr="000D36C1">
        <w:rPr>
          <w:rFonts w:ascii="Arial" w:eastAsia="Arial" w:hAnsi="Arial" w:cs="Arial"/>
          <w:sz w:val="22"/>
        </w:rPr>
        <w:t xml:space="preserve">How many project budget tranches have been received to date and what is the overall level of expenditure against the total budget and against the tranche(s) received so far (500 characters limit): </w:t>
      </w:r>
      <w:r w:rsidRPr="003F3313">
        <w:t>One tranche has been received to date and 98% of that tranche has been utilized to date. Against the total budget 20% has been utilized</w:t>
      </w:r>
      <w:r w:rsidRPr="000D36C1">
        <w:t xml:space="preserve"> to date</w:t>
      </w:r>
      <w:r w:rsidRPr="000D36C1">
        <w:rPr>
          <w:rFonts w:ascii="Arial" w:eastAsia="Arial" w:hAnsi="Arial" w:cs="Arial"/>
          <w:sz w:val="22"/>
        </w:rPr>
        <w:t xml:space="preserve"> </w:t>
      </w:r>
    </w:p>
    <w:p w:rsidR="007218A8" w:rsidRPr="000D36C1" w:rsidRDefault="00A3295B" w:rsidP="00303802">
      <w:pPr>
        <w:spacing w:after="37" w:line="240" w:lineRule="auto"/>
        <w:ind w:left="0" w:right="0" w:firstLine="0"/>
        <w:jc w:val="both"/>
      </w:pPr>
      <w:r w:rsidRPr="000D36C1">
        <w:rPr>
          <w:rFonts w:ascii="Arial" w:eastAsia="Arial" w:hAnsi="Arial" w:cs="Arial"/>
          <w:sz w:val="22"/>
        </w:rPr>
        <w:t xml:space="preserve"> </w:t>
      </w:r>
    </w:p>
    <w:p w:rsidR="00082033" w:rsidRPr="000D36C1" w:rsidRDefault="00A3295B">
      <w:pPr>
        <w:spacing w:after="5" w:line="240" w:lineRule="auto"/>
        <w:ind w:left="-5" w:right="0"/>
        <w:jc w:val="both"/>
        <w:rPr>
          <w:color w:val="auto"/>
        </w:rPr>
      </w:pPr>
      <w:r w:rsidRPr="000D36C1">
        <w:rPr>
          <w:rFonts w:ascii="Arial" w:eastAsia="Arial" w:hAnsi="Arial" w:cs="Arial"/>
          <w:sz w:val="22"/>
        </w:rPr>
        <w:t xml:space="preserve">When do you expect to seek the next tranche, if any tranches are </w:t>
      </w:r>
      <w:r w:rsidR="00432E6D" w:rsidRPr="000D36C1">
        <w:rPr>
          <w:rFonts w:ascii="Arial" w:eastAsia="Arial" w:hAnsi="Arial" w:cs="Arial"/>
          <w:sz w:val="22"/>
        </w:rPr>
        <w:t>outstanding</w:t>
      </w:r>
      <w:r w:rsidR="00432E6D" w:rsidRPr="000D36C1">
        <w:rPr>
          <w:color w:val="FF0000"/>
        </w:rPr>
        <w:t xml:space="preserve">: </w:t>
      </w:r>
      <w:r w:rsidR="00082033" w:rsidRPr="000D36C1">
        <w:rPr>
          <w:color w:val="auto"/>
        </w:rPr>
        <w:t xml:space="preserve">A request has been submitted and we hope to receive feedback at your earliest convenience to continue the project. </w:t>
      </w:r>
    </w:p>
    <w:p w:rsidR="007218A8" w:rsidRPr="003F3313" w:rsidRDefault="007218A8">
      <w:pPr>
        <w:spacing w:after="5" w:line="240" w:lineRule="auto"/>
        <w:ind w:left="-5" w:right="0"/>
        <w:jc w:val="both"/>
      </w:pPr>
    </w:p>
    <w:p w:rsidR="007218A8" w:rsidRPr="000D36C1" w:rsidRDefault="00A3295B" w:rsidP="00303802">
      <w:pPr>
        <w:spacing w:after="42" w:line="240" w:lineRule="auto"/>
        <w:ind w:left="0" w:right="0" w:firstLine="0"/>
        <w:jc w:val="both"/>
      </w:pPr>
      <w:r w:rsidRPr="000D36C1">
        <w:rPr>
          <w:rFonts w:ascii="Arial" w:eastAsia="Arial" w:hAnsi="Arial" w:cs="Arial"/>
          <w:sz w:val="22"/>
        </w:rPr>
        <w:t xml:space="preserve"> </w:t>
      </w:r>
    </w:p>
    <w:p w:rsidR="007218A8" w:rsidRPr="003F3313" w:rsidRDefault="00A3295B" w:rsidP="00303802">
      <w:pPr>
        <w:spacing w:after="5" w:line="240" w:lineRule="auto"/>
        <w:ind w:left="-5" w:right="0"/>
        <w:jc w:val="both"/>
      </w:pPr>
      <w:r w:rsidRPr="000D36C1">
        <w:rPr>
          <w:rFonts w:ascii="Arial" w:eastAsia="Arial" w:hAnsi="Arial" w:cs="Arial"/>
          <w:sz w:val="22"/>
        </w:rPr>
        <w:t xml:space="preserve">If expenditure is delayed or off track, please provide a brief explanation (500 characters limit): </w:t>
      </w:r>
      <w:r w:rsidRPr="000D36C1">
        <w:t>On track</w:t>
      </w:r>
      <w:r w:rsidRPr="003F3313">
        <w:rPr>
          <w:rFonts w:ascii="Arial" w:eastAsia="Arial" w:hAnsi="Arial" w:cs="Arial"/>
          <w:sz w:val="22"/>
        </w:rPr>
        <w:t xml:space="preserve"> </w:t>
      </w:r>
    </w:p>
    <w:p w:rsidR="007218A8" w:rsidRPr="000D36C1" w:rsidRDefault="00A3295B" w:rsidP="00303802">
      <w:pPr>
        <w:spacing w:line="240" w:lineRule="auto"/>
        <w:ind w:left="0" w:right="0" w:firstLine="0"/>
        <w:jc w:val="both"/>
      </w:pPr>
      <w:r w:rsidRPr="000D36C1">
        <w:rPr>
          <w:rFonts w:ascii="Arial" w:eastAsia="Arial" w:hAnsi="Arial" w:cs="Arial"/>
          <w:sz w:val="22"/>
        </w:rPr>
        <w:t xml:space="preserve"> </w:t>
      </w:r>
    </w:p>
    <w:p w:rsidR="007218A8" w:rsidRPr="000D36C1" w:rsidRDefault="00A3295B" w:rsidP="00303802">
      <w:pPr>
        <w:spacing w:after="5" w:line="240" w:lineRule="auto"/>
        <w:ind w:left="-5" w:right="0"/>
        <w:jc w:val="both"/>
      </w:pPr>
      <w:r w:rsidRPr="000D36C1">
        <w:rPr>
          <w:rFonts w:ascii="Arial" w:eastAsia="Arial" w:hAnsi="Arial" w:cs="Arial"/>
          <w:sz w:val="22"/>
        </w:rPr>
        <w:t xml:space="preserve">Please state what $ amount was planned (in the project document) to be allocated to activities </w:t>
      </w:r>
      <w:proofErr w:type="spellStart"/>
      <w:r w:rsidRPr="000D36C1">
        <w:rPr>
          <w:rFonts w:ascii="Arial" w:eastAsia="Arial" w:hAnsi="Arial" w:cs="Arial"/>
          <w:sz w:val="22"/>
        </w:rPr>
        <w:t>focussed</w:t>
      </w:r>
      <w:proofErr w:type="spellEnd"/>
      <w:r w:rsidRPr="000D36C1">
        <w:rPr>
          <w:rFonts w:ascii="Arial" w:eastAsia="Arial" w:hAnsi="Arial" w:cs="Arial"/>
          <w:sz w:val="22"/>
        </w:rPr>
        <w:t xml:space="preserve"> on gender equality or women’s empowerment and how much has been </w:t>
      </w:r>
      <w:proofErr w:type="gramStart"/>
      <w:r w:rsidRPr="000D36C1">
        <w:rPr>
          <w:rFonts w:ascii="Arial" w:eastAsia="Arial" w:hAnsi="Arial" w:cs="Arial"/>
          <w:sz w:val="22"/>
        </w:rPr>
        <w:t>actually allocated</w:t>
      </w:r>
      <w:proofErr w:type="gramEnd"/>
      <w:r w:rsidRPr="000D36C1">
        <w:rPr>
          <w:rFonts w:ascii="Arial" w:eastAsia="Arial" w:hAnsi="Arial" w:cs="Arial"/>
          <w:sz w:val="22"/>
        </w:rPr>
        <w:t xml:space="preserve"> to date: </w:t>
      </w:r>
      <w:r w:rsidRPr="000D36C1">
        <w:t>50%</w:t>
      </w:r>
      <w:r w:rsidRPr="000D36C1">
        <w:rPr>
          <w:rFonts w:ascii="Arial" w:eastAsia="Arial" w:hAnsi="Arial" w:cs="Arial"/>
          <w:sz w:val="22"/>
        </w:rPr>
        <w:t xml:space="preserve"> </w:t>
      </w:r>
    </w:p>
    <w:p w:rsidR="007218A8" w:rsidRPr="000D36C1" w:rsidRDefault="00A3295B" w:rsidP="00303802">
      <w:pPr>
        <w:spacing w:line="240" w:lineRule="auto"/>
        <w:ind w:left="0" w:right="0" w:firstLine="0"/>
        <w:jc w:val="both"/>
      </w:pPr>
      <w:r w:rsidRPr="000D36C1">
        <w:rPr>
          <w:rFonts w:ascii="Arial" w:eastAsia="Arial" w:hAnsi="Arial" w:cs="Arial"/>
          <w:sz w:val="22"/>
        </w:rPr>
        <w:t xml:space="preserve"> </w:t>
      </w:r>
    </w:p>
    <w:p w:rsidR="007218A8" w:rsidRPr="000D36C1" w:rsidRDefault="00A3295B" w:rsidP="00303802">
      <w:pPr>
        <w:spacing w:after="5" w:line="240" w:lineRule="auto"/>
        <w:ind w:left="-5" w:right="0"/>
        <w:jc w:val="both"/>
      </w:pPr>
      <w:r w:rsidRPr="000D36C1">
        <w:rPr>
          <w:rFonts w:ascii="Arial" w:eastAsia="Arial" w:hAnsi="Arial" w:cs="Arial"/>
          <w:sz w:val="22"/>
        </w:rPr>
        <w:t>Please fill out and attach Annex A on project financial progress</w:t>
      </w:r>
      <w:r w:rsidRPr="000D36C1">
        <w:rPr>
          <w:rFonts w:ascii="Arial" w:eastAsia="Arial" w:hAnsi="Arial" w:cs="Arial"/>
          <w:b/>
          <w:sz w:val="22"/>
        </w:rPr>
        <w:t xml:space="preserve"> with detail on expenditures/ commitments to date using the original project budget table in Excel</w:t>
      </w:r>
      <w:r w:rsidRPr="000D36C1">
        <w:rPr>
          <w:rFonts w:ascii="Arial" w:eastAsia="Arial" w:hAnsi="Arial" w:cs="Arial"/>
          <w:sz w:val="22"/>
        </w:rPr>
        <w:t xml:space="preserve">, even though the $ amounts are indicative only. </w:t>
      </w:r>
    </w:p>
    <w:sectPr w:rsidR="007218A8" w:rsidRPr="000D36C1">
      <w:footerReference w:type="even" r:id="rId15"/>
      <w:footerReference w:type="default" r:id="rId16"/>
      <w:footerReference w:type="first" r:id="rId17"/>
      <w:footnotePr>
        <w:numRestart w:val="eachPage"/>
      </w:footnotePr>
      <w:pgSz w:w="11906" w:h="16838"/>
      <w:pgMar w:top="1440" w:right="1795"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B8" w:rsidRDefault="00651DB8">
      <w:pPr>
        <w:spacing w:line="240" w:lineRule="auto"/>
      </w:pPr>
      <w:r>
        <w:separator/>
      </w:r>
    </w:p>
  </w:endnote>
  <w:endnote w:type="continuationSeparator" w:id="0">
    <w:p w:rsidR="00651DB8" w:rsidRDefault="00651D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DC" w:rsidRDefault="00DB77DC">
    <w:pPr>
      <w:spacing w:line="259" w:lineRule="auto"/>
      <w:ind w:left="778" w:right="0" w:firstLine="0"/>
      <w:jc w:val="center"/>
    </w:pPr>
    <w:r>
      <w:fldChar w:fldCharType="begin"/>
    </w:r>
    <w:r>
      <w:instrText xml:space="preserve"> PAGE   \* MERGEFORMAT </w:instrText>
    </w:r>
    <w:r>
      <w:fldChar w:fldCharType="separate"/>
    </w:r>
    <w:r>
      <w:t>1</w:t>
    </w:r>
    <w:r>
      <w:fldChar w:fldCharType="end"/>
    </w:r>
    <w:r>
      <w:t xml:space="preserve"> </w:t>
    </w:r>
  </w:p>
  <w:p w:rsidR="00DB77DC" w:rsidRDefault="00DB77DC">
    <w:pPr>
      <w:spacing w:line="259" w:lineRule="auto"/>
      <w:ind w:left="812"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DC" w:rsidRDefault="00DB77DC">
    <w:pPr>
      <w:spacing w:line="259" w:lineRule="auto"/>
      <w:ind w:left="778" w:right="0" w:firstLine="0"/>
      <w:jc w:val="center"/>
    </w:pPr>
    <w:r>
      <w:fldChar w:fldCharType="begin"/>
    </w:r>
    <w:r>
      <w:instrText xml:space="preserve"> PAGE   \* MERGEFORMAT </w:instrText>
    </w:r>
    <w:r>
      <w:fldChar w:fldCharType="separate"/>
    </w:r>
    <w:r>
      <w:rPr>
        <w:noProof/>
      </w:rPr>
      <w:t>6</w:t>
    </w:r>
    <w:r>
      <w:fldChar w:fldCharType="end"/>
    </w:r>
    <w:r>
      <w:t xml:space="preserve"> </w:t>
    </w:r>
  </w:p>
  <w:p w:rsidR="00DB77DC" w:rsidRDefault="00DB77DC">
    <w:pPr>
      <w:spacing w:line="259" w:lineRule="auto"/>
      <w:ind w:left="812"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DC" w:rsidRDefault="00DB77DC">
    <w:pPr>
      <w:spacing w:line="259" w:lineRule="auto"/>
      <w:ind w:left="778" w:right="0" w:firstLine="0"/>
      <w:jc w:val="center"/>
    </w:pPr>
    <w:r>
      <w:fldChar w:fldCharType="begin"/>
    </w:r>
    <w:r>
      <w:instrText xml:space="preserve"> PAGE   \* MERGEFORMAT </w:instrText>
    </w:r>
    <w:r>
      <w:fldChar w:fldCharType="separate"/>
    </w:r>
    <w:r>
      <w:t>1</w:t>
    </w:r>
    <w:r>
      <w:fldChar w:fldCharType="end"/>
    </w:r>
    <w:r>
      <w:t xml:space="preserve"> </w:t>
    </w:r>
  </w:p>
  <w:p w:rsidR="00DB77DC" w:rsidRDefault="00DB77DC">
    <w:pPr>
      <w:spacing w:line="259" w:lineRule="auto"/>
      <w:ind w:left="812" w:righ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DC" w:rsidRDefault="00DB77DC">
    <w:pPr>
      <w:spacing w:line="259" w:lineRule="auto"/>
      <w:ind w:left="0" w:right="0" w:firstLine="0"/>
      <w:jc w:val="center"/>
    </w:pPr>
    <w:r>
      <w:fldChar w:fldCharType="begin"/>
    </w:r>
    <w:r>
      <w:instrText xml:space="preserve"> PAGE   \* MERGEFORMAT </w:instrText>
    </w:r>
    <w:r>
      <w:fldChar w:fldCharType="separate"/>
    </w:r>
    <w:r>
      <w:t>7</w:t>
    </w:r>
    <w:r>
      <w:fldChar w:fldCharType="end"/>
    </w:r>
    <w:r>
      <w:t xml:space="preserve"> </w:t>
    </w:r>
  </w:p>
  <w:p w:rsidR="00DB77DC" w:rsidRDefault="00DB77DC">
    <w:pPr>
      <w:spacing w:line="259" w:lineRule="auto"/>
      <w:ind w:left="0" w:righ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DC" w:rsidRDefault="00DB77DC">
    <w:pPr>
      <w:spacing w:line="259" w:lineRule="auto"/>
      <w:ind w:left="0" w:right="0" w:firstLine="0"/>
      <w:jc w:val="center"/>
    </w:pPr>
    <w:r>
      <w:fldChar w:fldCharType="begin"/>
    </w:r>
    <w:r>
      <w:instrText xml:space="preserve"> PAGE   \* MERGEFORMAT </w:instrText>
    </w:r>
    <w:r>
      <w:fldChar w:fldCharType="separate"/>
    </w:r>
    <w:r>
      <w:rPr>
        <w:noProof/>
      </w:rPr>
      <w:t>12</w:t>
    </w:r>
    <w:r>
      <w:fldChar w:fldCharType="end"/>
    </w:r>
    <w:r>
      <w:t xml:space="preserve"> </w:t>
    </w:r>
  </w:p>
  <w:p w:rsidR="00DB77DC" w:rsidRDefault="00DB77DC">
    <w:pPr>
      <w:spacing w:line="259" w:lineRule="auto"/>
      <w:ind w:left="0" w:righ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DC" w:rsidRDefault="00DB77DC">
    <w:pPr>
      <w:spacing w:line="259" w:lineRule="auto"/>
      <w:ind w:left="0" w:right="0" w:firstLine="0"/>
      <w:jc w:val="center"/>
    </w:pPr>
    <w:r>
      <w:fldChar w:fldCharType="begin"/>
    </w:r>
    <w:r>
      <w:instrText xml:space="preserve"> PAGE   \* MERGEFORMAT </w:instrText>
    </w:r>
    <w:r>
      <w:fldChar w:fldCharType="separate"/>
    </w:r>
    <w:r>
      <w:t>7</w:t>
    </w:r>
    <w:r>
      <w:fldChar w:fldCharType="end"/>
    </w:r>
    <w:r>
      <w:t xml:space="preserve"> </w:t>
    </w:r>
  </w:p>
  <w:p w:rsidR="00DB77DC" w:rsidRDefault="00DB77DC">
    <w:pPr>
      <w:spacing w:line="259" w:lineRule="auto"/>
      <w:ind w:left="0" w:righ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DC" w:rsidRDefault="00DB77DC">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DC" w:rsidRDefault="00DB77DC">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DC" w:rsidRDefault="00DB77D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B8" w:rsidRDefault="00651DB8">
      <w:pPr>
        <w:spacing w:line="259" w:lineRule="auto"/>
        <w:ind w:left="812" w:right="0" w:firstLine="0"/>
      </w:pPr>
      <w:r>
        <w:separator/>
      </w:r>
    </w:p>
  </w:footnote>
  <w:footnote w:type="continuationSeparator" w:id="0">
    <w:p w:rsidR="00651DB8" w:rsidRDefault="00651DB8">
      <w:pPr>
        <w:spacing w:line="259" w:lineRule="auto"/>
        <w:ind w:left="812" w:right="0" w:firstLine="0"/>
      </w:pPr>
      <w:r>
        <w:continuationSeparator/>
      </w:r>
    </w:p>
  </w:footnote>
  <w:footnote w:id="1">
    <w:p w:rsidR="00DB77DC" w:rsidRDefault="00DB77DC">
      <w:pPr>
        <w:pStyle w:val="footnotedescription"/>
      </w:pPr>
      <w:r>
        <w:rPr>
          <w:rStyle w:val="footnotemark"/>
        </w:rPr>
        <w:footnoteRef/>
      </w:r>
      <w:r>
        <w:t xml:space="preserve"> Note: commencement date will be the date of first funds transfer. </w:t>
      </w:r>
    </w:p>
  </w:footnote>
  <w:footnote w:id="2">
    <w:p w:rsidR="00DB77DC" w:rsidRDefault="00DB77DC">
      <w:pPr>
        <w:pStyle w:val="footnotedescription"/>
      </w:pPr>
      <w:r>
        <w:rPr>
          <w:rStyle w:val="footnotemark"/>
        </w:rPr>
        <w:footnoteRef/>
      </w:r>
      <w:r>
        <w:t xml:space="preserve"> Maximum project duration for IRF projects is 18 months, for PRF projects – 36 months.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639"/>
    <w:multiLevelType w:val="hybridMultilevel"/>
    <w:tmpl w:val="7A906FF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 w15:restartNumberingAfterBreak="0">
    <w:nsid w:val="0F0B4825"/>
    <w:multiLevelType w:val="hybridMultilevel"/>
    <w:tmpl w:val="EB4C870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30309A2"/>
    <w:multiLevelType w:val="hybridMultilevel"/>
    <w:tmpl w:val="8328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210F3"/>
    <w:multiLevelType w:val="hybridMultilevel"/>
    <w:tmpl w:val="D5D0038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 w15:restartNumberingAfterBreak="0">
    <w:nsid w:val="4CFF1131"/>
    <w:multiLevelType w:val="hybridMultilevel"/>
    <w:tmpl w:val="4C64EBA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5" w15:restartNumberingAfterBreak="0">
    <w:nsid w:val="4ED20545"/>
    <w:multiLevelType w:val="hybridMultilevel"/>
    <w:tmpl w:val="C298CEA8"/>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6" w15:restartNumberingAfterBreak="0">
    <w:nsid w:val="52276735"/>
    <w:multiLevelType w:val="hybridMultilevel"/>
    <w:tmpl w:val="369C8C9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15:restartNumberingAfterBreak="0">
    <w:nsid w:val="52D91DDE"/>
    <w:multiLevelType w:val="hybridMultilevel"/>
    <w:tmpl w:val="22C2EE4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54092258"/>
    <w:multiLevelType w:val="hybridMultilevel"/>
    <w:tmpl w:val="9B7C7238"/>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15:restartNumberingAfterBreak="0">
    <w:nsid w:val="7C9C2F62"/>
    <w:multiLevelType w:val="hybridMultilevel"/>
    <w:tmpl w:val="12C8C190"/>
    <w:lvl w:ilvl="0" w:tplc="564868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26E0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9258A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A851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842A0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A21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7E11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B05B4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BA752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7"/>
  </w:num>
  <w:num w:numId="4">
    <w:abstractNumId w:val="2"/>
  </w:num>
  <w:num w:numId="5">
    <w:abstractNumId w:val="8"/>
  </w:num>
  <w:num w:numId="6">
    <w:abstractNumId w:val="6"/>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A8"/>
    <w:rsid w:val="00067132"/>
    <w:rsid w:val="00082033"/>
    <w:rsid w:val="000A5298"/>
    <w:rsid w:val="000D36C1"/>
    <w:rsid w:val="000E2DC9"/>
    <w:rsid w:val="001007BE"/>
    <w:rsid w:val="001105AD"/>
    <w:rsid w:val="00132290"/>
    <w:rsid w:val="001817E2"/>
    <w:rsid w:val="001C1033"/>
    <w:rsid w:val="00202781"/>
    <w:rsid w:val="002045CB"/>
    <w:rsid w:val="00224550"/>
    <w:rsid w:val="0022757D"/>
    <w:rsid w:val="00234F6B"/>
    <w:rsid w:val="00255748"/>
    <w:rsid w:val="002F580C"/>
    <w:rsid w:val="00303802"/>
    <w:rsid w:val="003600F8"/>
    <w:rsid w:val="00374E24"/>
    <w:rsid w:val="00380BBD"/>
    <w:rsid w:val="003A19B4"/>
    <w:rsid w:val="003A25A8"/>
    <w:rsid w:val="003C58C4"/>
    <w:rsid w:val="003D4BDC"/>
    <w:rsid w:val="003F3313"/>
    <w:rsid w:val="00432E6D"/>
    <w:rsid w:val="00444F53"/>
    <w:rsid w:val="00453ADB"/>
    <w:rsid w:val="0046144C"/>
    <w:rsid w:val="00461998"/>
    <w:rsid w:val="00472055"/>
    <w:rsid w:val="004B6C7C"/>
    <w:rsid w:val="004F3C58"/>
    <w:rsid w:val="0051276E"/>
    <w:rsid w:val="0059215E"/>
    <w:rsid w:val="00594653"/>
    <w:rsid w:val="00602767"/>
    <w:rsid w:val="00633C73"/>
    <w:rsid w:val="00651DB8"/>
    <w:rsid w:val="0067494D"/>
    <w:rsid w:val="006D6B41"/>
    <w:rsid w:val="006F4E89"/>
    <w:rsid w:val="007161B5"/>
    <w:rsid w:val="007218A8"/>
    <w:rsid w:val="00743371"/>
    <w:rsid w:val="007A1AD4"/>
    <w:rsid w:val="007D48E0"/>
    <w:rsid w:val="0080679F"/>
    <w:rsid w:val="00846ECE"/>
    <w:rsid w:val="008E29D0"/>
    <w:rsid w:val="008E44F0"/>
    <w:rsid w:val="008F070B"/>
    <w:rsid w:val="0092431C"/>
    <w:rsid w:val="00926BCF"/>
    <w:rsid w:val="009427E0"/>
    <w:rsid w:val="009618A7"/>
    <w:rsid w:val="00967572"/>
    <w:rsid w:val="00977998"/>
    <w:rsid w:val="00A01B09"/>
    <w:rsid w:val="00A3295B"/>
    <w:rsid w:val="00A44C47"/>
    <w:rsid w:val="00AA68F6"/>
    <w:rsid w:val="00AA741B"/>
    <w:rsid w:val="00AE3D03"/>
    <w:rsid w:val="00AE5E19"/>
    <w:rsid w:val="00AF4E95"/>
    <w:rsid w:val="00B03963"/>
    <w:rsid w:val="00B25994"/>
    <w:rsid w:val="00B30226"/>
    <w:rsid w:val="00B774AC"/>
    <w:rsid w:val="00B901D5"/>
    <w:rsid w:val="00B96BCC"/>
    <w:rsid w:val="00BA050D"/>
    <w:rsid w:val="00BA775E"/>
    <w:rsid w:val="00BD7750"/>
    <w:rsid w:val="00C02DC6"/>
    <w:rsid w:val="00C67179"/>
    <w:rsid w:val="00C7699B"/>
    <w:rsid w:val="00C77201"/>
    <w:rsid w:val="00C9078F"/>
    <w:rsid w:val="00CC18D2"/>
    <w:rsid w:val="00CF0C69"/>
    <w:rsid w:val="00D22DF8"/>
    <w:rsid w:val="00D25457"/>
    <w:rsid w:val="00D50026"/>
    <w:rsid w:val="00D901B1"/>
    <w:rsid w:val="00DB6322"/>
    <w:rsid w:val="00DB77DC"/>
    <w:rsid w:val="00DE5490"/>
    <w:rsid w:val="00DF7E83"/>
    <w:rsid w:val="00E02664"/>
    <w:rsid w:val="00E57EC3"/>
    <w:rsid w:val="00E61161"/>
    <w:rsid w:val="00E808AF"/>
    <w:rsid w:val="00EC69BF"/>
    <w:rsid w:val="00ED0660"/>
    <w:rsid w:val="00ED260E"/>
    <w:rsid w:val="00ED31AB"/>
    <w:rsid w:val="00EF7E1F"/>
    <w:rsid w:val="00F13720"/>
    <w:rsid w:val="00F73A64"/>
    <w:rsid w:val="00F77F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15A5"/>
  <w15:docId w15:val="{A440CBEA-2D4E-48EB-837E-53D2C199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9" w:lineRule="auto"/>
      <w:ind w:left="10" w:right="17"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216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81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3295B"/>
    <w:pPr>
      <w:spacing w:after="0" w:line="240" w:lineRule="auto"/>
      <w:ind w:left="10" w:right="17" w:hanging="10"/>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A3295B"/>
    <w:pPr>
      <w:spacing w:before="100" w:beforeAutospacing="1" w:after="100" w:afterAutospacing="1" w:line="240" w:lineRule="auto"/>
      <w:ind w:left="0" w:right="0" w:firstLine="0"/>
    </w:pPr>
    <w:rPr>
      <w:color w:val="auto"/>
      <w:szCs w:val="24"/>
    </w:rPr>
  </w:style>
  <w:style w:type="character" w:styleId="CommentReference">
    <w:name w:val="annotation reference"/>
    <w:basedOn w:val="DefaultParagraphFont"/>
    <w:uiPriority w:val="99"/>
    <w:semiHidden/>
    <w:unhideWhenUsed/>
    <w:rsid w:val="00CF0C69"/>
    <w:rPr>
      <w:sz w:val="16"/>
      <w:szCs w:val="16"/>
    </w:rPr>
  </w:style>
  <w:style w:type="paragraph" w:styleId="CommentText">
    <w:name w:val="annotation text"/>
    <w:basedOn w:val="Normal"/>
    <w:link w:val="CommentTextChar"/>
    <w:uiPriority w:val="99"/>
    <w:semiHidden/>
    <w:unhideWhenUsed/>
    <w:rsid w:val="00CF0C69"/>
    <w:pPr>
      <w:spacing w:line="240" w:lineRule="auto"/>
    </w:pPr>
    <w:rPr>
      <w:sz w:val="20"/>
      <w:szCs w:val="20"/>
    </w:rPr>
  </w:style>
  <w:style w:type="character" w:customStyle="1" w:styleId="CommentTextChar">
    <w:name w:val="Comment Text Char"/>
    <w:basedOn w:val="DefaultParagraphFont"/>
    <w:link w:val="CommentText"/>
    <w:uiPriority w:val="99"/>
    <w:semiHidden/>
    <w:rsid w:val="00CF0C6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F0C69"/>
    <w:rPr>
      <w:b/>
      <w:bCs/>
    </w:rPr>
  </w:style>
  <w:style w:type="character" w:customStyle="1" w:styleId="CommentSubjectChar">
    <w:name w:val="Comment Subject Char"/>
    <w:basedOn w:val="CommentTextChar"/>
    <w:link w:val="CommentSubject"/>
    <w:uiPriority w:val="99"/>
    <w:semiHidden/>
    <w:rsid w:val="00CF0C6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F0C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69"/>
    <w:rPr>
      <w:rFonts w:ascii="Segoe UI" w:eastAsia="Times New Roman" w:hAnsi="Segoe UI" w:cs="Segoe UI"/>
      <w:color w:val="000000"/>
      <w:sz w:val="18"/>
      <w:szCs w:val="18"/>
    </w:rPr>
  </w:style>
  <w:style w:type="paragraph" w:styleId="ListParagraph">
    <w:name w:val="List Paragraph"/>
    <w:basedOn w:val="Normal"/>
    <w:uiPriority w:val="34"/>
    <w:qFormat/>
    <w:rsid w:val="00472055"/>
    <w:pPr>
      <w:ind w:left="720"/>
      <w:contextualSpacing/>
    </w:pPr>
  </w:style>
  <w:style w:type="character" w:styleId="Hyperlink">
    <w:name w:val="Hyperlink"/>
    <w:basedOn w:val="DefaultParagraphFont"/>
    <w:uiPriority w:val="99"/>
    <w:unhideWhenUsed/>
    <w:rsid w:val="00594653"/>
    <w:rPr>
      <w:color w:val="0563C1" w:themeColor="hyperlink"/>
      <w:u w:val="single"/>
    </w:rPr>
  </w:style>
  <w:style w:type="character" w:styleId="UnresolvedMention">
    <w:name w:val="Unresolved Mention"/>
    <w:basedOn w:val="DefaultParagraphFont"/>
    <w:uiPriority w:val="99"/>
    <w:semiHidden/>
    <w:unhideWhenUsed/>
    <w:rsid w:val="00594653"/>
    <w:rPr>
      <w:color w:val="605E5C"/>
      <w:shd w:val="clear" w:color="auto" w:fill="E1DFDD"/>
    </w:rPr>
  </w:style>
  <w:style w:type="paragraph" w:styleId="Revision">
    <w:name w:val="Revision"/>
    <w:hidden/>
    <w:uiPriority w:val="99"/>
    <w:semiHidden/>
    <w:rsid w:val="00B774AC"/>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6241">
      <w:bodyDiv w:val="1"/>
      <w:marLeft w:val="0"/>
      <w:marRight w:val="0"/>
      <w:marTop w:val="0"/>
      <w:marBottom w:val="0"/>
      <w:divBdr>
        <w:top w:val="none" w:sz="0" w:space="0" w:color="auto"/>
        <w:left w:val="none" w:sz="0" w:space="0" w:color="auto"/>
        <w:bottom w:val="none" w:sz="0" w:space="0" w:color="auto"/>
        <w:right w:val="none" w:sz="0" w:space="0" w:color="auto"/>
      </w:divBdr>
    </w:div>
    <w:div w:id="436682987">
      <w:bodyDiv w:val="1"/>
      <w:marLeft w:val="0"/>
      <w:marRight w:val="0"/>
      <w:marTop w:val="0"/>
      <w:marBottom w:val="0"/>
      <w:divBdr>
        <w:top w:val="none" w:sz="0" w:space="0" w:color="auto"/>
        <w:left w:val="none" w:sz="0" w:space="0" w:color="auto"/>
        <w:bottom w:val="none" w:sz="0" w:space="0" w:color="auto"/>
        <w:right w:val="none" w:sz="0" w:space="0" w:color="auto"/>
      </w:divBdr>
      <w:divsChild>
        <w:div w:id="1364284449">
          <w:marLeft w:val="-900"/>
          <w:marRight w:val="0"/>
          <w:marTop w:val="0"/>
          <w:marBottom w:val="0"/>
          <w:divBdr>
            <w:top w:val="none" w:sz="0" w:space="0" w:color="auto"/>
            <w:left w:val="none" w:sz="0" w:space="0" w:color="auto"/>
            <w:bottom w:val="none" w:sz="0" w:space="0" w:color="auto"/>
            <w:right w:val="none" w:sz="0" w:space="0" w:color="auto"/>
          </w:divBdr>
        </w:div>
      </w:divsChild>
    </w:div>
    <w:div w:id="465240244">
      <w:bodyDiv w:val="1"/>
      <w:marLeft w:val="0"/>
      <w:marRight w:val="0"/>
      <w:marTop w:val="0"/>
      <w:marBottom w:val="0"/>
      <w:divBdr>
        <w:top w:val="none" w:sz="0" w:space="0" w:color="auto"/>
        <w:left w:val="none" w:sz="0" w:space="0" w:color="auto"/>
        <w:bottom w:val="none" w:sz="0" w:space="0" w:color="auto"/>
        <w:right w:val="none" w:sz="0" w:space="0" w:color="auto"/>
      </w:divBdr>
    </w:div>
    <w:div w:id="655300374">
      <w:bodyDiv w:val="1"/>
      <w:marLeft w:val="0"/>
      <w:marRight w:val="0"/>
      <w:marTop w:val="0"/>
      <w:marBottom w:val="0"/>
      <w:divBdr>
        <w:top w:val="none" w:sz="0" w:space="0" w:color="auto"/>
        <w:left w:val="none" w:sz="0" w:space="0" w:color="auto"/>
        <w:bottom w:val="none" w:sz="0" w:space="0" w:color="auto"/>
        <w:right w:val="none" w:sz="0" w:space="0" w:color="auto"/>
      </w:divBdr>
      <w:divsChild>
        <w:div w:id="730886843">
          <w:marLeft w:val="-900"/>
          <w:marRight w:val="0"/>
          <w:marTop w:val="0"/>
          <w:marBottom w:val="0"/>
          <w:divBdr>
            <w:top w:val="none" w:sz="0" w:space="0" w:color="auto"/>
            <w:left w:val="none" w:sz="0" w:space="0" w:color="auto"/>
            <w:bottom w:val="none" w:sz="0" w:space="0" w:color="auto"/>
            <w:right w:val="none" w:sz="0" w:space="0" w:color="auto"/>
          </w:divBdr>
        </w:div>
      </w:divsChild>
    </w:div>
    <w:div w:id="1100225881">
      <w:bodyDiv w:val="1"/>
      <w:marLeft w:val="0"/>
      <w:marRight w:val="0"/>
      <w:marTop w:val="0"/>
      <w:marBottom w:val="0"/>
      <w:divBdr>
        <w:top w:val="none" w:sz="0" w:space="0" w:color="auto"/>
        <w:left w:val="none" w:sz="0" w:space="0" w:color="auto"/>
        <w:bottom w:val="none" w:sz="0" w:space="0" w:color="auto"/>
        <w:right w:val="none" w:sz="0" w:space="0" w:color="auto"/>
      </w:divBdr>
    </w:div>
    <w:div w:id="1247304780">
      <w:bodyDiv w:val="1"/>
      <w:marLeft w:val="0"/>
      <w:marRight w:val="0"/>
      <w:marTop w:val="0"/>
      <w:marBottom w:val="0"/>
      <w:divBdr>
        <w:top w:val="none" w:sz="0" w:space="0" w:color="auto"/>
        <w:left w:val="none" w:sz="0" w:space="0" w:color="auto"/>
        <w:bottom w:val="none" w:sz="0" w:space="0" w:color="auto"/>
        <w:right w:val="none" w:sz="0" w:space="0" w:color="auto"/>
      </w:divBdr>
    </w:div>
    <w:div w:id="1268273967">
      <w:bodyDiv w:val="1"/>
      <w:marLeft w:val="0"/>
      <w:marRight w:val="0"/>
      <w:marTop w:val="0"/>
      <w:marBottom w:val="0"/>
      <w:divBdr>
        <w:top w:val="none" w:sz="0" w:space="0" w:color="auto"/>
        <w:left w:val="none" w:sz="0" w:space="0" w:color="auto"/>
        <w:bottom w:val="none" w:sz="0" w:space="0" w:color="auto"/>
        <w:right w:val="none" w:sz="0" w:space="0" w:color="auto"/>
      </w:divBdr>
      <w:divsChild>
        <w:div w:id="1540586079">
          <w:marLeft w:val="-900"/>
          <w:marRight w:val="0"/>
          <w:marTop w:val="0"/>
          <w:marBottom w:val="0"/>
          <w:divBdr>
            <w:top w:val="none" w:sz="0" w:space="0" w:color="auto"/>
            <w:left w:val="none" w:sz="0" w:space="0" w:color="auto"/>
            <w:bottom w:val="none" w:sz="0" w:space="0" w:color="auto"/>
            <w:right w:val="none" w:sz="0" w:space="0" w:color="auto"/>
          </w:divBdr>
        </w:div>
      </w:divsChild>
    </w:div>
    <w:div w:id="1550144567">
      <w:bodyDiv w:val="1"/>
      <w:marLeft w:val="0"/>
      <w:marRight w:val="0"/>
      <w:marTop w:val="0"/>
      <w:marBottom w:val="0"/>
      <w:divBdr>
        <w:top w:val="none" w:sz="0" w:space="0" w:color="auto"/>
        <w:left w:val="none" w:sz="0" w:space="0" w:color="auto"/>
        <w:bottom w:val="none" w:sz="0" w:space="0" w:color="auto"/>
        <w:right w:val="none" w:sz="0" w:space="0" w:color="auto"/>
      </w:divBdr>
    </w:div>
    <w:div w:id="175532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atures.propublica.org/liberia/unprotected-more-than-me-katie-meyler-liberia-sexual-exploitation/"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4484</Words>
  <Characters>25561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Cheri-Leigh Erasmus</cp:lastModifiedBy>
  <cp:revision>2</cp:revision>
  <dcterms:created xsi:type="dcterms:W3CDTF">2018-11-27T16:36:00Z</dcterms:created>
  <dcterms:modified xsi:type="dcterms:W3CDTF">2018-11-27T16:36:00Z</dcterms:modified>
</cp:coreProperties>
</file>