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46E75523"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046D0B43"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7B5B14">
        <w:rPr>
          <w:bCs/>
          <w:iCs/>
          <w:snapToGrid w:val="0"/>
          <w:szCs w:val="28"/>
        </w:rPr>
        <w:fldChar w:fldCharType="begin">
          <w:ffData>
            <w:name w:val=""/>
            <w:enabled/>
            <w:calcOnExit w:val="0"/>
            <w:textInput>
              <w:format w:val="FIRST CAPITAL"/>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F75E43" w:rsidRPr="00F75E43">
        <w:rPr>
          <w:lang w:val="fr-FR"/>
        </w:rPr>
        <w:t>Burkina Faso</w:t>
      </w:r>
      <w:r w:rsidR="007B5B14">
        <w:rPr>
          <w:bCs/>
          <w:iCs/>
          <w:snapToGrid w:val="0"/>
          <w:szCs w:val="28"/>
        </w:rPr>
        <w:fldChar w:fldCharType="end"/>
      </w:r>
    </w:p>
    <w:p w14:paraId="35B8BCCA" w14:textId="004825FA"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7C7B57">
        <w:rPr>
          <w:b/>
          <w:sz w:val="22"/>
          <w:szCs w:val="22"/>
        </w:rPr>
        <w:fldChar w:fldCharType="begin">
          <w:ffData>
            <w:name w:val=""/>
            <w:enabled/>
            <w:calcOnExit w:val="0"/>
            <w:ddList>
              <w:result w:val="2"/>
              <w:listEntry w:val="Veuillez sélectionner"/>
              <w:listEntry w:val="Semestriel"/>
              <w:listEntry w:val="Annuel"/>
              <w:listEntry w:val="Final"/>
            </w:ddList>
          </w:ffData>
        </w:fldChar>
      </w:r>
      <w:r w:rsidR="007C7B57" w:rsidRPr="007C7B57">
        <w:rPr>
          <w:b/>
          <w:sz w:val="22"/>
          <w:szCs w:val="22"/>
          <w:lang w:val="fr-FR"/>
        </w:rPr>
        <w:instrText xml:space="preserve"> FORMDROPDOWN </w:instrText>
      </w:r>
      <w:r w:rsidR="00E64858">
        <w:rPr>
          <w:b/>
          <w:sz w:val="22"/>
          <w:szCs w:val="22"/>
        </w:rPr>
      </w:r>
      <w:r w:rsidR="00E64858">
        <w:rPr>
          <w:b/>
          <w:sz w:val="22"/>
          <w:szCs w:val="22"/>
        </w:rPr>
        <w:fldChar w:fldCharType="separate"/>
      </w:r>
      <w:r w:rsidR="007C7B57">
        <w:rPr>
          <w:b/>
          <w:sz w:val="22"/>
          <w:szCs w:val="22"/>
        </w:rPr>
        <w:fldChar w:fldCharType="end"/>
      </w:r>
    </w:p>
    <w:p w14:paraId="0B2F56D8" w14:textId="6E4159D5" w:rsidR="000554F8" w:rsidRDefault="00500587" w:rsidP="000F43A8">
      <w:pPr>
        <w:jc w:val="center"/>
        <w:rPr>
          <w:bCs/>
          <w:iCs/>
          <w:snapToGrid w:val="0"/>
          <w:szCs w:val="28"/>
        </w:rPr>
      </w:pPr>
      <w:r>
        <w:rPr>
          <w:b/>
          <w:bCs/>
          <w:caps/>
        </w:rPr>
        <w:t>ANNEE</w:t>
      </w:r>
      <w:r w:rsidR="000F43A8">
        <w:rPr>
          <w:b/>
          <w:bCs/>
          <w:caps/>
        </w:rPr>
        <w:t xml:space="preserve"> DE RAPPORT: </w:t>
      </w:r>
      <w:r w:rsidR="000F43A8">
        <w:rPr>
          <w:bCs/>
          <w:iCs/>
          <w:snapToGrid w:val="0"/>
          <w:szCs w:val="28"/>
        </w:rPr>
        <w:fldChar w:fldCharType="begin">
          <w:ffData>
            <w:name w:val="Text11"/>
            <w:enabled/>
            <w:calcOnExit w:val="0"/>
            <w:textInput>
              <w:format w:val="FIRST CAPITAL"/>
            </w:textInput>
          </w:ffData>
        </w:fldChar>
      </w:r>
      <w:r w:rsidR="000F43A8" w:rsidRPr="00136BFF">
        <w:rPr>
          <w:bCs/>
          <w:iCs/>
          <w:snapToGrid w:val="0"/>
          <w:szCs w:val="28"/>
          <w:lang w:val="fr-FR"/>
        </w:rPr>
        <w:instrText xml:space="preserve"> FORMTEXT </w:instrText>
      </w:r>
      <w:r w:rsidR="000F43A8">
        <w:rPr>
          <w:bCs/>
          <w:iCs/>
          <w:snapToGrid w:val="0"/>
          <w:szCs w:val="28"/>
        </w:rPr>
      </w:r>
      <w:r w:rsidR="000F43A8">
        <w:rPr>
          <w:bCs/>
          <w:iCs/>
          <w:snapToGrid w:val="0"/>
          <w:szCs w:val="28"/>
        </w:rPr>
        <w:fldChar w:fldCharType="separate"/>
      </w:r>
      <w:r w:rsidR="00F75E43">
        <w:t>2020</w:t>
      </w:r>
      <w:r w:rsidR="000F43A8">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F75E43" w14:paraId="26E9F2DE" w14:textId="77777777" w:rsidTr="00F23D0F">
        <w:trPr>
          <w:trHeight w:val="422"/>
        </w:trPr>
        <w:tc>
          <w:tcPr>
            <w:tcW w:w="10080" w:type="dxa"/>
            <w:gridSpan w:val="2"/>
          </w:tcPr>
          <w:p w14:paraId="11EF4F5F" w14:textId="1F3F575C"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F75E43" w:rsidRPr="00F75E43">
              <w:rPr>
                <w:lang w:val="fr-FR"/>
              </w:rPr>
              <w:t>APPUI A LA GESTION PACIFIQUE DES CONFLITS LOCAUX DANS LES REGIONS DU NORD ET DU SAHEL BURKINA</w:t>
            </w:r>
            <w:r>
              <w:rPr>
                <w:bCs/>
                <w:iCs/>
                <w:snapToGrid w:val="0"/>
                <w:szCs w:val="28"/>
              </w:rPr>
              <w:fldChar w:fldCharType="end"/>
            </w:r>
          </w:p>
          <w:p w14:paraId="24C4A490" w14:textId="418BA2E0" w:rsidR="00793DE6" w:rsidRPr="00F75E43" w:rsidRDefault="000F43A8" w:rsidP="000F43A8">
            <w:pPr>
              <w:rPr>
                <w:b/>
                <w:lang w:val="en-US"/>
              </w:rPr>
            </w:pPr>
            <w:r w:rsidRPr="00F75E43">
              <w:rPr>
                <w:b/>
                <w:lang w:val="en-US"/>
              </w:rPr>
              <w:t>Numéro Projet / MPTF Gateway</w:t>
            </w:r>
            <w:r w:rsidR="00793DE6" w:rsidRPr="00F75E43">
              <w:rPr>
                <w:b/>
                <w:lang w:val="en-US"/>
              </w:rPr>
              <w:t xml:space="preserve">: </w:t>
            </w:r>
            <w:r w:rsidR="00280FEA">
              <w:rPr>
                <w:b/>
              </w:rPr>
              <w:fldChar w:fldCharType="begin">
                <w:ffData>
                  <w:name w:val="projtype"/>
                  <w:enabled/>
                  <w:calcOnExit w:val="0"/>
                  <w:ddList>
                    <w:result w:val="2"/>
                    <w:listEntry w:val="Veuillez sélectionner"/>
                    <w:listEntry w:val="IRF"/>
                    <w:listEntry w:val="PRF"/>
                  </w:ddList>
                </w:ffData>
              </w:fldChar>
            </w:r>
            <w:bookmarkStart w:id="0" w:name="projtype"/>
            <w:r w:rsidR="00280FEA" w:rsidRPr="00F75E43">
              <w:rPr>
                <w:b/>
                <w:lang w:val="en-US"/>
              </w:rPr>
              <w:instrText xml:space="preserve"> FORMDROPDOWN </w:instrText>
            </w:r>
            <w:r w:rsidR="00E64858">
              <w:rPr>
                <w:b/>
              </w:rPr>
            </w:r>
            <w:r w:rsidR="00E64858">
              <w:rPr>
                <w:b/>
              </w:rPr>
              <w:fldChar w:fldCharType="separate"/>
            </w:r>
            <w:r w:rsidR="00280FEA">
              <w:rPr>
                <w:b/>
              </w:rPr>
              <w:fldChar w:fldCharType="end"/>
            </w:r>
            <w:bookmarkEnd w:id="0"/>
            <w:r w:rsidR="00A43B9C" w:rsidRPr="00F75E43">
              <w:rPr>
                <w:b/>
                <w:lang w:val="en-US"/>
              </w:rPr>
              <w:t xml:space="preserve">   </w:t>
            </w:r>
            <w:r w:rsidR="00A43B9C" w:rsidRPr="00627A1C">
              <w:rPr>
                <w:b/>
              </w:rPr>
              <w:fldChar w:fldCharType="begin">
                <w:ffData>
                  <w:name w:val="Text39"/>
                  <w:enabled/>
                  <w:calcOnExit w:val="0"/>
                  <w:textInput/>
                </w:ffData>
              </w:fldChar>
            </w:r>
            <w:bookmarkStart w:id="1" w:name="Text39"/>
            <w:r w:rsidR="00A43B9C" w:rsidRPr="00F75E43">
              <w:rPr>
                <w:b/>
                <w:lang w:val="en-US"/>
              </w:rPr>
              <w:instrText xml:space="preserve"> FORMTEXT </w:instrText>
            </w:r>
            <w:r w:rsidR="00A43B9C" w:rsidRPr="00627A1C">
              <w:rPr>
                <w:b/>
              </w:rPr>
            </w:r>
            <w:r w:rsidR="00A43B9C" w:rsidRPr="00627A1C">
              <w:rPr>
                <w:b/>
              </w:rPr>
              <w:fldChar w:fldCharType="separate"/>
            </w:r>
            <w:r w:rsidR="00F75E43" w:rsidRPr="00F75E43">
              <w:t>PBF/BFA/A-1/113590</w:t>
            </w:r>
            <w:r w:rsidR="00A43B9C" w:rsidRPr="00627A1C">
              <w:rPr>
                <w:b/>
              </w:rPr>
              <w:fldChar w:fldCharType="end"/>
            </w:r>
            <w:bookmarkEnd w:id="1"/>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Si le financement passe par un Fonds Fiduciaire (“Trust fund”</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E64858">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E64858">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2FF52B1A" w14:textId="77777777" w:rsidR="00A43B9C" w:rsidRPr="000F43A8" w:rsidRDefault="00A43B9C" w:rsidP="00A43B9C">
            <w:pPr>
              <w:rPr>
                <w:b/>
                <w:bCs/>
                <w:iCs/>
                <w:lang w:val="fr-FR"/>
              </w:rPr>
            </w:pPr>
          </w:p>
          <w:p w14:paraId="6B8358E3" w14:textId="78337C86" w:rsidR="00A43B9C" w:rsidRPr="00627A1C" w:rsidRDefault="007C7B57"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E64858">
              <w:rPr>
                <w:rFonts w:ascii="Times New Roman" w:hAnsi="Times New Roman" w:cs="Times New Roman"/>
                <w:b/>
                <w:sz w:val="24"/>
                <w:szCs w:val="24"/>
              </w:rPr>
            </w:r>
            <w:r w:rsidR="00E64858">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0"/>
                  <w:enabled/>
                  <w:calcOnExit w:val="0"/>
                  <w:textInput/>
                </w:ffData>
              </w:fldChar>
            </w:r>
            <w:bookmarkStart w:id="2" w:name="Text40"/>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F75E43">
              <w:t>UNDP</w:t>
            </w:r>
            <w:r w:rsidR="00A43B9C" w:rsidRPr="00627A1C">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sidR="000F43A8">
              <w:rPr>
                <w:rFonts w:ascii="Times New Roman" w:hAnsi="Times New Roman" w:cs="Times New Roman"/>
                <w:b/>
                <w:sz w:val="24"/>
                <w:szCs w:val="24"/>
              </w:rPr>
              <w:t>Agence coordinatrice</w:t>
            </w:r>
            <w:r w:rsidR="00A43B9C" w:rsidRPr="00627A1C">
              <w:rPr>
                <w:rFonts w:ascii="Times New Roman" w:hAnsi="Times New Roman" w:cs="Times New Roman"/>
                <w:b/>
                <w:sz w:val="24"/>
                <w:szCs w:val="24"/>
              </w:rPr>
              <w:t>)</w:t>
            </w:r>
          </w:p>
          <w:p w14:paraId="28F5F181" w14:textId="29CC1643" w:rsidR="00A43B9C" w:rsidRPr="00627A1C"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E64858">
              <w:rPr>
                <w:rFonts w:ascii="Times New Roman" w:hAnsi="Times New Roman" w:cs="Times New Roman"/>
                <w:b/>
                <w:sz w:val="24"/>
                <w:szCs w:val="24"/>
              </w:rPr>
            </w:r>
            <w:r w:rsidR="00E64858">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1"/>
                  <w:enabled/>
                  <w:calcOnExit w:val="0"/>
                  <w:textInput/>
                </w:ffData>
              </w:fldChar>
            </w:r>
            <w:bookmarkStart w:id="3" w:name="Text41"/>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F75E43">
              <w:t>UNHCR</w:t>
            </w:r>
            <w:r w:rsidR="00A43B9C" w:rsidRPr="00627A1C">
              <w:rPr>
                <w:rFonts w:ascii="Times New Roman" w:hAnsi="Times New Roman" w:cs="Times New Roman"/>
                <w:b/>
                <w:sz w:val="24"/>
                <w:szCs w:val="24"/>
              </w:rPr>
              <w:fldChar w:fldCharType="end"/>
            </w:r>
            <w:bookmarkEnd w:id="3"/>
          </w:p>
          <w:p w14:paraId="7E3EB135"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4" w:name="recipeinttype"/>
            <w:r>
              <w:rPr>
                <w:rFonts w:ascii="Times New Roman" w:hAnsi="Times New Roman" w:cs="Times New Roman"/>
                <w:b/>
                <w:sz w:val="24"/>
                <w:szCs w:val="24"/>
              </w:rPr>
              <w:instrText xml:space="preserve"> FORMDROPDOWN </w:instrText>
            </w:r>
            <w:r w:rsidR="00E64858">
              <w:rPr>
                <w:rFonts w:ascii="Times New Roman" w:hAnsi="Times New Roman" w:cs="Times New Roman"/>
                <w:b/>
                <w:sz w:val="24"/>
                <w:szCs w:val="24"/>
              </w:rPr>
            </w:r>
            <w:r w:rsidR="00E64858">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5"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p w14:paraId="46214C2B"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E64858">
              <w:rPr>
                <w:rFonts w:ascii="Times New Roman" w:hAnsi="Times New Roman" w:cs="Times New Roman"/>
                <w:b/>
                <w:sz w:val="24"/>
                <w:szCs w:val="24"/>
              </w:rPr>
            </w:r>
            <w:r w:rsidR="00E64858">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6"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7" w:name="recipienttype"/>
            <w:r>
              <w:rPr>
                <w:rFonts w:ascii="Times New Roman" w:hAnsi="Times New Roman" w:cs="Times New Roman"/>
                <w:b/>
                <w:sz w:val="24"/>
                <w:szCs w:val="24"/>
              </w:rPr>
              <w:instrText xml:space="preserve"> FORMDROPDOWN </w:instrText>
            </w:r>
            <w:r w:rsidR="00E64858">
              <w:rPr>
                <w:rFonts w:ascii="Times New Roman" w:hAnsi="Times New Roman" w:cs="Times New Roman"/>
                <w:b/>
                <w:sz w:val="24"/>
                <w:szCs w:val="24"/>
              </w:rPr>
            </w:r>
            <w:r w:rsidR="00E64858">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8"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8"/>
          </w:p>
        </w:tc>
      </w:tr>
      <w:tr w:rsidR="00793DE6" w:rsidRPr="004F4324" w14:paraId="72CE853D" w14:textId="77777777" w:rsidTr="00F23D0F">
        <w:trPr>
          <w:trHeight w:val="368"/>
        </w:trPr>
        <w:tc>
          <w:tcPr>
            <w:tcW w:w="10080" w:type="dxa"/>
            <w:gridSpan w:val="2"/>
          </w:tcPr>
          <w:p w14:paraId="5C2804C5" w14:textId="38125D6A"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5D5A4A">
              <w:rPr>
                <w:bCs/>
                <w:iCs/>
                <w:snapToGrid w:val="0"/>
              </w:rPr>
              <w:fldChar w:fldCharType="begin">
                <w:ffData>
                  <w:name w:val=""/>
                  <w:enabled/>
                  <w:calcOnExit w:val="0"/>
                  <w:textInput>
                    <w:format w:val="FIRST CAPITAL"/>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F75E43" w:rsidRPr="00F75E43">
              <w:rPr>
                <w:lang w:val="fr-FR"/>
              </w:rPr>
              <w:t>20/12/2018</w:t>
            </w:r>
            <w:r w:rsidR="005D5A4A">
              <w:rPr>
                <w:bCs/>
                <w:iCs/>
                <w:snapToGrid w:val="0"/>
              </w:rPr>
              <w:fldChar w:fldCharType="end"/>
            </w:r>
          </w:p>
          <w:p w14:paraId="064BF427" w14:textId="62899C0E"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C12D6A" w:rsidRPr="00627A1C">
              <w:rPr>
                <w:bCs/>
                <w:iCs/>
                <w:snapToGrid w:val="0"/>
              </w:rPr>
              <w:fldChar w:fldCharType="begin">
                <w:ffData>
                  <w:name w:val="Text11"/>
                  <w:enabled/>
                  <w:calcOnExit w:val="0"/>
                  <w:textInput>
                    <w:format w:val="FIRST CAPITAL"/>
                  </w:textInput>
                </w:ffData>
              </w:fldChar>
            </w:r>
            <w:r w:rsidR="00C12D6A" w:rsidRPr="000F43A8">
              <w:rPr>
                <w:bCs/>
                <w:iCs/>
                <w:snapToGrid w:val="0"/>
                <w:lang w:val="fr-FR"/>
              </w:rPr>
              <w:instrText xml:space="preserve"> FORMTEXT </w:instrText>
            </w:r>
            <w:r w:rsidR="00C12D6A" w:rsidRPr="00627A1C">
              <w:rPr>
                <w:bCs/>
                <w:iCs/>
                <w:snapToGrid w:val="0"/>
              </w:rPr>
            </w:r>
            <w:r w:rsidR="00C12D6A" w:rsidRPr="00627A1C">
              <w:rPr>
                <w:bCs/>
                <w:iCs/>
                <w:snapToGrid w:val="0"/>
              </w:rPr>
              <w:fldChar w:fldCharType="separate"/>
            </w:r>
            <w:r w:rsidR="004F4324" w:rsidRPr="004F4324">
              <w:rPr>
                <w:lang w:val="fr-FR"/>
              </w:rPr>
              <w:t>20</w:t>
            </w:r>
            <w:r w:rsidR="00F75E43" w:rsidRPr="00F75E43">
              <w:rPr>
                <w:lang w:val="fr-FR"/>
              </w:rPr>
              <w:t>/</w:t>
            </w:r>
            <w:r w:rsidR="004F4324" w:rsidRPr="004F4324">
              <w:rPr>
                <w:lang w:val="fr-FR"/>
              </w:rPr>
              <w:t>06</w:t>
            </w:r>
            <w:r w:rsidR="00F75E43" w:rsidRPr="00F75E43">
              <w:rPr>
                <w:lang w:val="fr-FR"/>
              </w:rPr>
              <w:t>/202</w:t>
            </w:r>
            <w:r w:rsidR="004F4324" w:rsidRPr="004F4324">
              <w:rPr>
                <w:lang w:val="fr-FR"/>
              </w:rPr>
              <w:t>1</w:t>
            </w:r>
            <w:r w:rsidR="00C12D6A" w:rsidRPr="00627A1C">
              <w:rPr>
                <w:bCs/>
                <w:iCs/>
                <w:snapToGrid w:val="0"/>
              </w:rPr>
              <w:fldChar w:fldCharType="end"/>
            </w:r>
            <w:r w:rsidR="0025220B" w:rsidRPr="000F43A8">
              <w:rPr>
                <w:bCs/>
                <w:iCs/>
                <w:snapToGrid w:val="0"/>
                <w:lang w:val="fr-FR"/>
              </w:rPr>
              <w:t xml:space="preserve">     </w:t>
            </w:r>
          </w:p>
          <w:p w14:paraId="2AE235F0" w14:textId="02E6EE95"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280FEA">
              <w:rPr>
                <w:bCs/>
                <w:iCs/>
                <w:snapToGrid w:val="0"/>
              </w:rPr>
              <w:fldChar w:fldCharType="begin">
                <w:ffData>
                  <w:name w:val="enddate"/>
                  <w:enabled/>
                  <w:calcOnExit w:val="0"/>
                  <w:ddList>
                    <w:result w:val="2"/>
                    <w:listEntry w:val="Veuillez sélectionner"/>
                    <w:listEntry w:val="Oui"/>
                    <w:listEntry w:val="Non"/>
                  </w:ddList>
                </w:ffData>
              </w:fldChar>
            </w:r>
            <w:bookmarkStart w:id="9" w:name="enddate"/>
            <w:r w:rsidR="00280FEA" w:rsidRPr="00BF4E1E">
              <w:rPr>
                <w:bCs/>
                <w:iCs/>
                <w:snapToGrid w:val="0"/>
                <w:lang w:val="fr-FR"/>
              </w:rPr>
              <w:instrText xml:space="preserve"> FORMDROPDOWN </w:instrText>
            </w:r>
            <w:r w:rsidR="00E64858">
              <w:rPr>
                <w:bCs/>
                <w:iCs/>
                <w:snapToGrid w:val="0"/>
              </w:rPr>
            </w:r>
            <w:r w:rsidR="00E64858">
              <w:rPr>
                <w:bCs/>
                <w:iCs/>
                <w:snapToGrid w:val="0"/>
              </w:rPr>
              <w:fldChar w:fldCharType="separate"/>
            </w:r>
            <w:r w:rsidR="00280FEA">
              <w:rPr>
                <w:bCs/>
                <w:iCs/>
                <w:snapToGrid w:val="0"/>
              </w:rPr>
              <w:fldChar w:fldCharType="end"/>
            </w:r>
            <w:bookmarkEnd w:id="9"/>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64858">
              <w:rPr>
                <w:lang w:val="fr-FR"/>
              </w:rPr>
            </w:r>
            <w:r w:rsidR="00E64858">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64858">
              <w:rPr>
                <w:lang w:val="fr-FR"/>
              </w:rPr>
            </w:r>
            <w:r w:rsidR="00E64858">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64858">
              <w:rPr>
                <w:lang w:val="fr-FR"/>
              </w:rPr>
            </w:r>
            <w:r w:rsidR="00E64858">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64858">
              <w:rPr>
                <w:lang w:val="fr-FR"/>
              </w:rPr>
            </w:r>
            <w:r w:rsidR="00E64858">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4F4324"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p w14:paraId="61353E95" w14:textId="646D142C" w:rsidR="00793DE6" w:rsidRPr="007C7B57" w:rsidRDefault="00C12D6A" w:rsidP="00F23D0F">
            <w:pPr>
              <w:rPr>
                <w:iCs/>
                <w:lang w:val="fr-FR"/>
              </w:rPr>
            </w:pPr>
            <w:r w:rsidRPr="00627A1C">
              <w:rPr>
                <w:bCs/>
                <w:iCs/>
                <w:snapToGrid w:val="0"/>
              </w:rPr>
              <w:fldChar w:fldCharType="begin">
                <w:ffData>
                  <w:name w:val="Text11"/>
                  <w:enabled/>
                  <w:calcOnExit w:val="0"/>
                  <w:textInput>
                    <w:format w:val="FIRST CAPITAL"/>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00F75E43" w:rsidRPr="00F75E43">
              <w:rPr>
                <w:lang w:val="fr-FR"/>
              </w:rPr>
              <w:t>PNUD</w:t>
            </w:r>
            <w:r w:rsidRPr="00627A1C">
              <w:rPr>
                <w:bCs/>
                <w:iCs/>
                <w:snapToGrid w:val="0"/>
              </w:rPr>
              <w:fldChar w:fldCharType="end"/>
            </w:r>
            <w:bookmarkEnd w:id="10"/>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00006EC0" w:rsidRPr="00627A1C">
              <w:rPr>
                <w:bCs/>
                <w:iCs/>
                <w:snapToGrid w:val="0"/>
              </w:rPr>
              <w:fldChar w:fldCharType="begin">
                <w:ffData>
                  <w:name w:val="Text11"/>
                  <w:enabled/>
                  <w:calcOnExit w:val="0"/>
                  <w:textInput>
                    <w:type w:val="number"/>
                    <w:format w:val="0.00"/>
                  </w:textInput>
                </w:ffData>
              </w:fldChar>
            </w:r>
            <w:bookmarkStart w:id="11" w:name="Text11"/>
            <w:r w:rsidR="00006EC0" w:rsidRPr="007C7B57">
              <w:rPr>
                <w:bCs/>
                <w:iCs/>
                <w:snapToGrid w:val="0"/>
                <w:lang w:val="fr-FR"/>
              </w:rPr>
              <w:instrText xml:space="preserve"> FORMTEXT </w:instrText>
            </w:r>
            <w:r w:rsidR="00006EC0" w:rsidRPr="00627A1C">
              <w:rPr>
                <w:bCs/>
                <w:iCs/>
                <w:snapToGrid w:val="0"/>
              </w:rPr>
            </w:r>
            <w:r w:rsidR="00006EC0" w:rsidRPr="00627A1C">
              <w:rPr>
                <w:bCs/>
                <w:iCs/>
                <w:snapToGrid w:val="0"/>
              </w:rPr>
              <w:fldChar w:fldCharType="separate"/>
            </w:r>
            <w:r w:rsidR="00F75E43" w:rsidRPr="00F75E43">
              <w:rPr>
                <w:lang w:val="fr-FR"/>
              </w:rPr>
              <w:t>1879134.00</w:t>
            </w:r>
            <w:r w:rsidR="00006EC0" w:rsidRPr="00627A1C">
              <w:rPr>
                <w:bCs/>
                <w:iCs/>
                <w:snapToGrid w:val="0"/>
              </w:rPr>
              <w:fldChar w:fldCharType="end"/>
            </w:r>
            <w:bookmarkEnd w:id="11"/>
          </w:p>
          <w:p w14:paraId="52AEBA43" w14:textId="3A771DAD"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F75E43" w:rsidRPr="00F75E43">
              <w:rPr>
                <w:lang w:val="fr-FR"/>
              </w:rPr>
              <w:t>UNHCR</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F75E43" w:rsidRPr="00F75E43">
              <w:rPr>
                <w:lang w:val="fr-FR"/>
              </w:rPr>
              <w:t>321</w:t>
            </w:r>
            <w:r w:rsidR="00B5695E" w:rsidRPr="004B12B6">
              <w:rPr>
                <w:lang w:val="fr-FR"/>
              </w:rPr>
              <w:t xml:space="preserve"> </w:t>
            </w:r>
            <w:r w:rsidR="00F75E43" w:rsidRPr="00F75E43">
              <w:rPr>
                <w:lang w:val="fr-FR"/>
              </w:rPr>
              <w:t>000.00</w:t>
            </w:r>
            <w:r w:rsidR="00006EC0" w:rsidRPr="00627A1C">
              <w:rPr>
                <w:rFonts w:ascii="Times New Roman" w:hAnsi="Times New Roman" w:cs="Times New Roman"/>
                <w:bCs/>
                <w:iCs/>
                <w:snapToGrid w:val="0"/>
                <w:sz w:val="24"/>
                <w:szCs w:val="24"/>
              </w:rPr>
              <w:fldChar w:fldCharType="end"/>
            </w:r>
          </w:p>
          <w:p w14:paraId="142C77E8" w14:textId="77777777"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7E5002FE"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proofErr w:type="gramStart"/>
            <w:r w:rsidR="00793DE6" w:rsidRPr="007C7B57">
              <w:rPr>
                <w:rFonts w:ascii="Times New Roman" w:hAnsi="Times New Roman" w:cs="Times New Roman"/>
                <w:sz w:val="24"/>
                <w:szCs w:val="24"/>
                <w:lang w:val="fr-FR"/>
              </w:rPr>
              <w:t>Total:</w:t>
            </w:r>
            <w:proofErr w:type="gramEnd"/>
            <w:r w:rsidRPr="007C7B57">
              <w:rPr>
                <w:rFonts w:ascii="Times New Roman" w:hAnsi="Times New Roman" w:cs="Times New Roman"/>
                <w:sz w:val="24"/>
                <w:szCs w:val="24"/>
                <w:lang w:val="fr-FR"/>
              </w:rPr>
              <w:t xml:space="preserve"> $ </w:t>
            </w:r>
            <w:r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B5695E" w:rsidRPr="004B12B6">
              <w:rPr>
                <w:bCs/>
                <w:iCs/>
                <w:snapToGrid w:val="0"/>
                <w:lang w:val="fr-FR"/>
              </w:rPr>
              <w:t>2</w:t>
            </w:r>
            <w:r w:rsidR="004B12B6" w:rsidRPr="00E026BF">
              <w:rPr>
                <w:lang w:val="fr-FR"/>
              </w:rPr>
              <w:t xml:space="preserve"> </w:t>
            </w:r>
            <w:r w:rsidR="00B5695E" w:rsidRPr="004B12B6">
              <w:rPr>
                <w:bCs/>
                <w:iCs/>
                <w:snapToGrid w:val="0"/>
                <w:lang w:val="fr-FR"/>
              </w:rPr>
              <w:t>200</w:t>
            </w:r>
            <w:r w:rsidR="00F935F2" w:rsidRPr="0048498A">
              <w:rPr>
                <w:lang w:val="fr-FR"/>
              </w:rPr>
              <w:t xml:space="preserve"> </w:t>
            </w:r>
            <w:r w:rsidR="00B5695E" w:rsidRPr="004B12B6">
              <w:rPr>
                <w:bCs/>
                <w:iCs/>
                <w:snapToGrid w:val="0"/>
                <w:lang w:val="fr-FR"/>
              </w:rPr>
              <w:t>134.00</w:t>
            </w:r>
            <w:r w:rsidRPr="00627A1C">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12D378E9"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E774B2"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r w:rsidR="00E774B2" w:rsidRPr="000F43A8">
              <w:rPr>
                <w:rFonts w:ascii="Times New Roman" w:hAnsi="Times New Roman" w:cs="Times New Roman"/>
                <w:bCs/>
                <w:iCs/>
                <w:snapToGrid w:val="0"/>
                <w:sz w:val="24"/>
                <w:szCs w:val="24"/>
                <w:lang w:val="fr-FR"/>
              </w:rPr>
              <w:instrText xml:space="preserve"> FORMTEXT </w:instrText>
            </w:r>
            <w:r w:rsidR="00E774B2" w:rsidRPr="00627A1C">
              <w:rPr>
                <w:rFonts w:ascii="Times New Roman" w:hAnsi="Times New Roman" w:cs="Times New Roman"/>
                <w:bCs/>
                <w:iCs/>
                <w:snapToGrid w:val="0"/>
                <w:sz w:val="24"/>
                <w:szCs w:val="24"/>
              </w:rPr>
            </w:r>
            <w:r w:rsidR="00E774B2" w:rsidRPr="00627A1C">
              <w:rPr>
                <w:rFonts w:ascii="Times New Roman" w:hAnsi="Times New Roman" w:cs="Times New Roman"/>
                <w:bCs/>
                <w:iCs/>
                <w:snapToGrid w:val="0"/>
                <w:sz w:val="24"/>
                <w:szCs w:val="24"/>
              </w:rPr>
              <w:fldChar w:fldCharType="separate"/>
            </w:r>
            <w:r w:rsidR="00E774B2" w:rsidRPr="0048498A">
              <w:rPr>
                <w:lang w:val="fr-FR"/>
              </w:rPr>
              <w:t>79%</w:t>
            </w:r>
            <w:r w:rsidR="00E774B2" w:rsidRPr="00627A1C">
              <w:rPr>
                <w:rFonts w:ascii="Times New Roman" w:hAnsi="Times New Roman" w:cs="Times New Roman"/>
                <w:bCs/>
                <w:iCs/>
                <w:snapToGrid w:val="0"/>
                <w:sz w:val="24"/>
                <w:szCs w:val="24"/>
              </w:rPr>
              <w:fldChar w:fldCharType="end"/>
            </w:r>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 xml:space="preserve">Budgetisation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0C2EA9C" w14:textId="6C381145"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proofErr w:type="gramStart"/>
            <w:r>
              <w:rPr>
                <w:lang w:val="fr-FR"/>
              </w:rPr>
              <w:t>femmes</w:t>
            </w:r>
            <w:r w:rsidR="00970F4C" w:rsidRPr="000F43A8">
              <w:rPr>
                <w:lang w:val="fr-FR"/>
              </w:rPr>
              <w:t>:</w:t>
            </w:r>
            <w:proofErr w:type="gramEnd"/>
            <w:r w:rsidR="00970F4C" w:rsidRPr="000F43A8">
              <w:rPr>
                <w:lang w:val="fr-FR"/>
              </w:rPr>
              <w:t xml:space="preserve"> </w:t>
            </w:r>
            <w:r w:rsidR="00006EC0" w:rsidRPr="00627A1C">
              <w:fldChar w:fldCharType="begin">
                <w:ffData>
                  <w:name w:val="Text1"/>
                  <w:enabled/>
                  <w:calcOnExit w:val="0"/>
                  <w:textInput>
                    <w:type w:val="number"/>
                    <w:maxLength w:val="500"/>
                    <w:format w:val="0.00"/>
                  </w:textInput>
                </w:ffData>
              </w:fldChar>
            </w:r>
            <w:bookmarkStart w:id="12" w:name="Text1"/>
            <w:r w:rsidR="00006EC0" w:rsidRPr="000F43A8">
              <w:rPr>
                <w:lang w:val="fr-FR"/>
              </w:rPr>
              <w:instrText xml:space="preserve"> FORMTEXT </w:instrText>
            </w:r>
            <w:r w:rsidR="00006EC0" w:rsidRPr="00627A1C">
              <w:fldChar w:fldCharType="separate"/>
            </w:r>
            <w:r w:rsidR="00550A22" w:rsidRPr="00550A22">
              <w:rPr>
                <w:lang w:val="fr-FR"/>
              </w:rPr>
              <w:t>649750.00</w:t>
            </w:r>
            <w:r w:rsidR="00006EC0" w:rsidRPr="00627A1C">
              <w:fldChar w:fldCharType="end"/>
            </w:r>
            <w:bookmarkEnd w:id="12"/>
          </w:p>
          <w:p w14:paraId="00AF6414" w14:textId="0C270329"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proofErr w:type="gramStart"/>
            <w:r>
              <w:rPr>
                <w:lang w:val="fr-FR"/>
              </w:rPr>
              <w:t>femmes</w:t>
            </w:r>
            <w:r w:rsidR="00006EC0" w:rsidRPr="000F43A8">
              <w:rPr>
                <w:lang w:val="fr-FR"/>
              </w:rPr>
              <w:t>:</w:t>
            </w:r>
            <w:proofErr w:type="gramEnd"/>
            <w:r w:rsidR="00006EC0" w:rsidRPr="000F43A8">
              <w:rPr>
                <w:lang w:val="fr-FR"/>
              </w:rPr>
              <w:t xml:space="preserve"> </w:t>
            </w:r>
            <w:r w:rsidR="0048498A" w:rsidRPr="00627A1C">
              <w:fldChar w:fldCharType="begin">
                <w:ffData>
                  <w:name w:val="Text1"/>
                  <w:enabled/>
                  <w:calcOnExit w:val="0"/>
                  <w:textInput>
                    <w:type w:val="number"/>
                    <w:maxLength w:val="500"/>
                    <w:format w:val="0.00"/>
                  </w:textInput>
                </w:ffData>
              </w:fldChar>
            </w:r>
            <w:r w:rsidR="0048498A" w:rsidRPr="000F43A8">
              <w:rPr>
                <w:lang w:val="fr-FR"/>
              </w:rPr>
              <w:instrText xml:space="preserve"> FORMTEXT </w:instrText>
            </w:r>
            <w:r w:rsidR="0048498A" w:rsidRPr="00627A1C">
              <w:fldChar w:fldCharType="separate"/>
            </w:r>
            <w:r w:rsidR="0048498A" w:rsidRPr="00550A22">
              <w:rPr>
                <w:lang w:val="fr-FR"/>
              </w:rPr>
              <w:t>4</w:t>
            </w:r>
            <w:r w:rsidR="0048498A">
              <w:rPr>
                <w:lang w:val="fr-FR"/>
              </w:rPr>
              <w:t>27 266</w:t>
            </w:r>
            <w:r w:rsidR="0048498A" w:rsidRPr="00627A1C">
              <w:fldChar w:fldCharType="end"/>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4F4324" w14:paraId="0DF7F010" w14:textId="77777777" w:rsidTr="00F23D0F">
        <w:trPr>
          <w:trHeight w:val="1124"/>
        </w:trPr>
        <w:tc>
          <w:tcPr>
            <w:tcW w:w="10080" w:type="dxa"/>
            <w:gridSpan w:val="2"/>
          </w:tcPr>
          <w:p w14:paraId="0084A294" w14:textId="5B121569" w:rsidR="009B18EB" w:rsidRPr="000F43A8"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gendermarker"/>
                  <w:enabled/>
                  <w:calcOnExit w:val="0"/>
                  <w:ddList>
                    <w:result w:val="2"/>
                    <w:listEntry w:val="Veuillez sélectionner"/>
                    <w:listEntry w:val="GM3"/>
                    <w:listEntry w:val="GM2"/>
                    <w:listEntry w:val="GM1"/>
                  </w:ddList>
                </w:ffData>
              </w:fldChar>
            </w:r>
            <w:bookmarkStart w:id="13" w:name="gendermarker"/>
            <w:r w:rsidR="00280FEA" w:rsidRPr="00280FEA">
              <w:rPr>
                <w:b/>
                <w:bCs/>
                <w:iCs/>
                <w:lang w:val="fr-FR"/>
              </w:rPr>
              <w:instrText xml:space="preserve"> FORMDROPDOWN </w:instrText>
            </w:r>
            <w:r w:rsidR="00E64858">
              <w:rPr>
                <w:b/>
                <w:bCs/>
                <w:iCs/>
              </w:rPr>
            </w:r>
            <w:r w:rsidR="00E64858">
              <w:rPr>
                <w:b/>
                <w:bCs/>
                <w:iCs/>
              </w:rPr>
              <w:fldChar w:fldCharType="separate"/>
            </w:r>
            <w:r w:rsidR="00280FEA">
              <w:rPr>
                <w:b/>
                <w:bCs/>
                <w:iCs/>
              </w:rPr>
              <w:fldChar w:fldCharType="end"/>
            </w:r>
            <w:bookmarkEnd w:id="13"/>
          </w:p>
          <w:p w14:paraId="7B5DB9E4" w14:textId="3C5725D3"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riskmarker"/>
                  <w:enabled/>
                  <w:calcOnExit w:val="0"/>
                  <w:ddList>
                    <w:result w:val="3"/>
                    <w:listEntry w:val="Veuillez sélectionner"/>
                    <w:listEntry w:val="Faible"/>
                    <w:listEntry w:val="Moyen"/>
                    <w:listEntry w:val="Élevé"/>
                  </w:ddList>
                </w:ffData>
              </w:fldChar>
            </w:r>
            <w:bookmarkStart w:id="14" w:name="riskmarker"/>
            <w:r w:rsidR="00280FEA" w:rsidRPr="00280FEA">
              <w:rPr>
                <w:b/>
                <w:bCs/>
                <w:iCs/>
                <w:lang w:val="fr-FR"/>
              </w:rPr>
              <w:instrText xml:space="preserve"> FORMDROPDOWN </w:instrText>
            </w:r>
            <w:r w:rsidR="00E64858">
              <w:rPr>
                <w:b/>
                <w:bCs/>
                <w:iCs/>
              </w:rPr>
            </w:r>
            <w:r w:rsidR="00E64858">
              <w:rPr>
                <w:b/>
                <w:bCs/>
                <w:iCs/>
              </w:rPr>
              <w:fldChar w:fldCharType="separate"/>
            </w:r>
            <w:r w:rsidR="00280FEA">
              <w:rPr>
                <w:b/>
                <w:bCs/>
                <w:iCs/>
              </w:rPr>
              <w:fldChar w:fldCharType="end"/>
            </w:r>
            <w:bookmarkEnd w:id="14"/>
          </w:p>
          <w:p w14:paraId="55B14D86" w14:textId="25191CB5"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48498A">
              <w:rPr>
                <w:b/>
                <w:bCs/>
                <w:iCs/>
                <w:lang w:val="fr-FR"/>
              </w:rPr>
              <w:t xml:space="preserve"> </w:t>
            </w:r>
            <w:r w:rsidR="009B18EB" w:rsidRPr="000F43A8">
              <w:rPr>
                <w:b/>
                <w:bCs/>
                <w:iCs/>
                <w:lang w:val="fr-FR"/>
              </w:rPr>
              <w:t xml:space="preserve">: </w:t>
            </w:r>
            <w:r w:rsidR="00280FEA">
              <w:rPr>
                <w:b/>
                <w:bCs/>
                <w:iCs/>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5" w:name="focusarea"/>
            <w:r w:rsidR="00280FEA" w:rsidRPr="00280FEA">
              <w:rPr>
                <w:b/>
                <w:bCs/>
                <w:iCs/>
                <w:lang w:val="fr-FR"/>
              </w:rPr>
              <w:instrText xml:space="preserve"> FORMDROPDOWN </w:instrText>
            </w:r>
            <w:r w:rsidR="00E64858">
              <w:rPr>
                <w:b/>
                <w:bCs/>
                <w:iCs/>
              </w:rPr>
            </w:r>
            <w:r w:rsidR="00E64858">
              <w:rPr>
                <w:b/>
                <w:bCs/>
                <w:iCs/>
              </w:rPr>
              <w:fldChar w:fldCharType="separate"/>
            </w:r>
            <w:r w:rsidR="00280FEA">
              <w:rPr>
                <w:b/>
                <w:bCs/>
                <w:iCs/>
              </w:rPr>
              <w:fldChar w:fldCharType="end"/>
            </w:r>
            <w:bookmarkEnd w:id="15"/>
          </w:p>
        </w:tc>
      </w:tr>
      <w:tr w:rsidR="00793DE6" w:rsidRPr="004F4324" w14:paraId="27192C5C" w14:textId="77777777" w:rsidTr="00F23D0F">
        <w:trPr>
          <w:trHeight w:val="1124"/>
        </w:trPr>
        <w:tc>
          <w:tcPr>
            <w:tcW w:w="10080" w:type="dxa"/>
            <w:gridSpan w:val="2"/>
          </w:tcPr>
          <w:p w14:paraId="7BC15C3E" w14:textId="4F6F0ED0" w:rsidR="000F43A8" w:rsidRPr="00136BFF" w:rsidRDefault="000F43A8" w:rsidP="000F43A8">
            <w:pPr>
              <w:rPr>
                <w:b/>
                <w:bCs/>
                <w:sz w:val="22"/>
                <w:lang w:val="fr-FR"/>
              </w:rPr>
            </w:pPr>
            <w:r w:rsidRPr="00136BFF">
              <w:rPr>
                <w:b/>
                <w:bCs/>
                <w:sz w:val="22"/>
                <w:lang w:val="fr-FR"/>
              </w:rPr>
              <w:t>Préparation du rapport</w:t>
            </w:r>
            <w:r w:rsidR="0048498A">
              <w:rPr>
                <w:b/>
                <w:bCs/>
                <w:sz w:val="22"/>
                <w:lang w:val="fr-FR"/>
              </w:rPr>
              <w:t xml:space="preserve"> </w:t>
            </w:r>
            <w:r w:rsidRPr="00136BFF">
              <w:rPr>
                <w:b/>
                <w:bCs/>
                <w:sz w:val="22"/>
                <w:lang w:val="fr-FR"/>
              </w:rPr>
              <w:t>:</w:t>
            </w:r>
          </w:p>
          <w:p w14:paraId="43FCACD6" w14:textId="29A11E6E"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00F75E43" w:rsidRPr="00F75E43">
              <w:rPr>
                <w:lang w:val="fr-FR"/>
              </w:rPr>
              <w:t>Mamadou Lamine DIOP</w:t>
            </w:r>
            <w:r w:rsidRPr="00826923">
              <w:rPr>
                <w:lang w:val="fr-FR"/>
              </w:rPr>
              <w:fldChar w:fldCharType="end"/>
            </w:r>
          </w:p>
          <w:p w14:paraId="4F7F6063" w14:textId="7A694BFD"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00071BF3" w:rsidRPr="00B5695E">
              <w:rPr>
                <w:lang w:val="fr-FR"/>
              </w:rPr>
              <w:t>Isabelle Tschan</w:t>
            </w:r>
            <w:r w:rsidRPr="00826923">
              <w:rPr>
                <w:lang w:val="fr-FR"/>
              </w:rPr>
              <w:fldChar w:fldCharType="end"/>
            </w:r>
          </w:p>
          <w:p w14:paraId="64A19D37" w14:textId="70777C65" w:rsidR="000F43A8" w:rsidRPr="000F43A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280FEA">
              <w:fldChar w:fldCharType="begin">
                <w:ffData>
                  <w:name w:val="secretariatreview"/>
                  <w:enabled/>
                  <w:calcOnExit w:val="0"/>
                  <w:ddList>
                    <w:result w:val="1"/>
                    <w:listEntry w:val="Veuillez sélectionner"/>
                    <w:listEntry w:val="Oui"/>
                    <w:listEntry w:val="Non"/>
                  </w:ddList>
                </w:ffData>
              </w:fldChar>
            </w:r>
            <w:bookmarkStart w:id="16" w:name="secretariatreview"/>
            <w:r w:rsidR="00280FEA" w:rsidRPr="00280FEA">
              <w:rPr>
                <w:lang w:val="fr-FR"/>
              </w:rPr>
              <w:instrText xml:space="preserve"> FORMDROPDOWN </w:instrText>
            </w:r>
            <w:r w:rsidR="00E64858">
              <w:fldChar w:fldCharType="separate"/>
            </w:r>
            <w:r w:rsidR="00280FEA">
              <w:fldChar w:fldCharType="end"/>
            </w:r>
            <w:bookmarkEnd w:id="16"/>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F778A1">
      <w:pPr>
        <w:numPr>
          <w:ilvl w:val="0"/>
          <w:numId w:val="44"/>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7777777" w:rsidR="00F778A1" w:rsidRPr="001D0846" w:rsidRDefault="00F778A1" w:rsidP="00F778A1">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1D0846">
        <w:rPr>
          <w:lang w:val="fr-FR"/>
        </w:rPr>
        <w:t>(limite de 1500 caractères</w:t>
      </w:r>
      <w:proofErr w:type="gramStart"/>
      <w:r w:rsidRPr="001D0846">
        <w:rPr>
          <w:lang w:val="fr-FR"/>
        </w:rPr>
        <w:t>):</w:t>
      </w:r>
      <w:proofErr w:type="gramEnd"/>
      <w:r w:rsidRPr="001D0846">
        <w:rPr>
          <w:lang w:val="fr-FR"/>
        </w:rPr>
        <w:t xml:space="preserve"> </w:t>
      </w:r>
    </w:p>
    <w:p w14:paraId="5E25EE25" w14:textId="705B7ECD" w:rsidR="00F778A1" w:rsidRPr="001D0846" w:rsidRDefault="00F778A1" w:rsidP="00F778A1">
      <w:pPr>
        <w:ind w:left="-810"/>
        <w:rPr>
          <w:rFonts w:ascii="Arial Narrow" w:hAnsi="Arial Narrow"/>
          <w:b/>
          <w:i/>
          <w:sz w:val="22"/>
          <w:szCs w:val="22"/>
          <w:lang w:val="fr-FR"/>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001D0846" w:rsidRPr="001D0846">
        <w:rPr>
          <w:lang w:val="fr-FR"/>
        </w:rPr>
        <w:t xml:space="preserve">Au terme de la mise en place des activités préparatoires </w:t>
      </w:r>
      <w:r w:rsidR="00FA3E65" w:rsidRPr="00FA3E65">
        <w:rPr>
          <w:lang w:val="fr-FR"/>
        </w:rPr>
        <w:t>de contractualisation avec les</w:t>
      </w:r>
      <w:r w:rsidR="0006659F" w:rsidRPr="0006659F">
        <w:rPr>
          <w:lang w:val="fr-FR"/>
        </w:rPr>
        <w:t xml:space="preserve"> </w:t>
      </w:r>
      <w:r w:rsidR="00FA3E65" w:rsidRPr="00FA3E65">
        <w:rPr>
          <w:lang w:val="fr-FR"/>
        </w:rPr>
        <w:t>partenaires d'execution en d</w:t>
      </w:r>
      <w:r w:rsidR="0006659F" w:rsidRPr="0006659F">
        <w:rPr>
          <w:lang w:val="fr-FR"/>
        </w:rPr>
        <w:t>é</w:t>
      </w:r>
      <w:r w:rsidR="00FA3E65" w:rsidRPr="00FA3E65">
        <w:rPr>
          <w:lang w:val="fr-FR"/>
        </w:rPr>
        <w:t>but d'année</w:t>
      </w:r>
      <w:r w:rsidR="001D0846" w:rsidRPr="001D0846">
        <w:rPr>
          <w:lang w:val="fr-FR"/>
        </w:rPr>
        <w:t>, la mise en oeuvre est rentrée dans une phas</w:t>
      </w:r>
      <w:r w:rsidR="001D0846" w:rsidRPr="00FA3E65">
        <w:rPr>
          <w:lang w:val="fr-FR"/>
        </w:rPr>
        <w:t>e</w:t>
      </w:r>
      <w:r w:rsidR="00FA3E65" w:rsidRPr="00FA3E65">
        <w:rPr>
          <w:lang w:val="fr-FR"/>
        </w:rPr>
        <w:t xml:space="preserve"> intensive de renforcement des capacités.</w:t>
      </w:r>
      <w:r w:rsidR="005B4B6D" w:rsidRPr="005B4B6D">
        <w:rPr>
          <w:lang w:val="fr-FR"/>
        </w:rPr>
        <w:t xml:space="preserve"> </w:t>
      </w:r>
      <w:r w:rsidR="004F4324" w:rsidRPr="00134A33">
        <w:rPr>
          <w:lang w:val="fr-FR"/>
        </w:rPr>
        <w:t>L</w:t>
      </w:r>
      <w:r w:rsidR="0006659F" w:rsidRPr="0006659F">
        <w:rPr>
          <w:lang w:val="fr-FR"/>
        </w:rPr>
        <w:t>es séries d'activités ont été réalisées notamment la formation pour les jeunes et les femmes en techniques d’alerte précoce et médiation, des sessions de renfo</w:t>
      </w:r>
      <w:r w:rsidR="00F661A3" w:rsidRPr="0048498A">
        <w:rPr>
          <w:lang w:val="fr-FR"/>
        </w:rPr>
        <w:t>r</w:t>
      </w:r>
      <w:r w:rsidR="0006659F" w:rsidRPr="0006659F">
        <w:rPr>
          <w:lang w:val="fr-FR"/>
        </w:rPr>
        <w:t xml:space="preserve">cement de confiances entre les populations cibles et les mécanismes répertoriés, des mises en synergie entre les mécanismes traditionnels et modernes, des sensibilisations sur la cohésion sociale, la coexistence pacifique et l’utilisation des mécanismes de gestions des différends. </w:t>
      </w:r>
      <w:r w:rsidR="00C42A88" w:rsidRPr="00754F33">
        <w:rPr>
          <w:lang w:val="fr-FR"/>
        </w:rPr>
        <w:t>L</w:t>
      </w:r>
      <w:r w:rsidR="005B4B6D" w:rsidRPr="005B4B6D">
        <w:rPr>
          <w:lang w:val="fr-FR"/>
        </w:rPr>
        <w:t>'é</w:t>
      </w:r>
      <w:r w:rsidR="00C42A88" w:rsidRPr="00754F33">
        <w:rPr>
          <w:lang w:val="fr-FR"/>
        </w:rPr>
        <w:t>t</w:t>
      </w:r>
      <w:r w:rsidR="005B4B6D" w:rsidRPr="005B4B6D">
        <w:rPr>
          <w:lang w:val="fr-FR"/>
        </w:rPr>
        <w:t xml:space="preserve">at de mise en </w:t>
      </w:r>
      <w:r w:rsidR="00F661A3" w:rsidRPr="005B4B6D">
        <w:rPr>
          <w:lang w:val="fr-FR"/>
        </w:rPr>
        <w:t>œuvre</w:t>
      </w:r>
      <w:r w:rsidR="005B4B6D" w:rsidRPr="005B4B6D">
        <w:rPr>
          <w:lang w:val="fr-FR"/>
        </w:rPr>
        <w:t xml:space="preserve"> globale est</w:t>
      </w:r>
      <w:r w:rsidR="00C42A88" w:rsidRPr="00754F33">
        <w:rPr>
          <w:lang w:val="fr-FR"/>
        </w:rPr>
        <w:t xml:space="preserve"> de 63%</w:t>
      </w:r>
      <w:r w:rsidR="005B4B6D" w:rsidRPr="005B4B6D">
        <w:rPr>
          <w:lang w:val="fr-FR"/>
        </w:rPr>
        <w:t xml:space="preserve"> . </w:t>
      </w:r>
      <w:r w:rsidR="00FA3E65" w:rsidRPr="00FA3E65">
        <w:rPr>
          <w:lang w:val="fr-FR"/>
        </w:rPr>
        <w:t>Toutefois, le basculement de certaines zones cibles du fait de la dégradation continue de la situation sécuritaire et la survenue de la pandémie de la COVID-19 ont porté un coup de frein à la dynamique de mise en oeuvre dans certains endroits</w:t>
      </w:r>
      <w:r w:rsidR="00E04518" w:rsidRPr="00E04518">
        <w:rPr>
          <w:lang w:val="fr-FR"/>
        </w:rPr>
        <w:t xml:space="preserve"> en particulier au cours du deuxième trimestre</w:t>
      </w:r>
      <w:r w:rsidR="00950BA4" w:rsidRPr="00950BA4">
        <w:rPr>
          <w:lang w:val="fr-FR"/>
        </w:rPr>
        <w:t xml:space="preserve"> 2020</w:t>
      </w:r>
      <w:r w:rsidR="00FA3E65" w:rsidRPr="00FA3E65">
        <w:rPr>
          <w:lang w:val="fr-FR"/>
        </w:rPr>
        <w:t xml:space="preserve">. </w:t>
      </w:r>
      <w:r w:rsidR="00E04518" w:rsidRPr="00E04518">
        <w:rPr>
          <w:lang w:val="fr-FR"/>
        </w:rPr>
        <w:t>A</w:t>
      </w:r>
      <w:r w:rsidR="00FA3E65" w:rsidRPr="00FA3E65">
        <w:rPr>
          <w:lang w:val="fr-FR"/>
        </w:rPr>
        <w:t>insi des ajustements ont été opérés pour mieux se redéployer et continuer la réalisation des activités</w:t>
      </w:r>
      <w:r w:rsidR="00E04518" w:rsidRPr="00E04518">
        <w:rPr>
          <w:lang w:val="fr-FR"/>
        </w:rPr>
        <w:t xml:space="preserve"> qui ont repris à un rythme plus ou moins normal</w:t>
      </w:r>
      <w:r w:rsidR="00950BA4" w:rsidRPr="00950BA4">
        <w:rPr>
          <w:lang w:val="fr-FR"/>
        </w:rPr>
        <w:t xml:space="preserve"> en août</w:t>
      </w:r>
      <w:r w:rsidR="00FA3E65" w:rsidRPr="00FA3E65">
        <w:rPr>
          <w:lang w:val="fr-FR"/>
        </w:rPr>
        <w:t xml:space="preserve">. </w:t>
      </w:r>
      <w:r w:rsidR="00FA3E65" w:rsidRPr="0005265B">
        <w:rPr>
          <w:lang w:val="fr-FR"/>
        </w:rPr>
        <w:t>A cet effet, des d</w:t>
      </w:r>
      <w:r w:rsidR="0005265B" w:rsidRPr="0005265B">
        <w:rPr>
          <w:lang w:val="fr-FR"/>
        </w:rPr>
        <w:t>é</w:t>
      </w:r>
      <w:r w:rsidR="00FA3E65" w:rsidRPr="0005265B">
        <w:rPr>
          <w:lang w:val="fr-FR"/>
        </w:rPr>
        <w:t>localisations d'activités</w:t>
      </w:r>
      <w:r w:rsidR="0005265B" w:rsidRPr="0005265B">
        <w:rPr>
          <w:lang w:val="fr-FR"/>
        </w:rPr>
        <w:t>, des transferts de participants vers des zones plus sécurisées, des acqusitions de kits de protection contre la COVID-19 ont été effectués pour assurer l'exécution continue des activités sur le terrain</w:t>
      </w:r>
      <w:r w:rsidR="00C42A88" w:rsidRPr="00C42A88">
        <w:rPr>
          <w:lang w:val="fr-FR"/>
        </w:rPr>
        <w:t xml:space="preserve">. </w:t>
      </w:r>
      <w:r w:rsidR="00C42A88" w:rsidRPr="00754F33">
        <w:rPr>
          <w:lang w:val="fr-FR"/>
        </w:rPr>
        <w:t>Les TDR pour l'évaluation finale sont</w:t>
      </w:r>
      <w:r w:rsidR="00754F33" w:rsidRPr="0048498A">
        <w:rPr>
          <w:lang w:val="fr-FR"/>
        </w:rPr>
        <w:t xml:space="preserve"> en </w:t>
      </w:r>
      <w:r w:rsidR="00C42A88" w:rsidRPr="00754F33">
        <w:rPr>
          <w:lang w:val="fr-FR"/>
        </w:rPr>
        <w:t>cours d'initiation</w:t>
      </w:r>
      <w:r w:rsidR="00C42A88" w:rsidRPr="00C42A88">
        <w:rPr>
          <w:lang w:val="fr-FR"/>
        </w:rPr>
        <w:t>.</w:t>
      </w:r>
      <w:r w:rsidR="0005265B" w:rsidRPr="0005265B">
        <w:rPr>
          <w:lang w:val="fr-FR"/>
        </w:rPr>
        <w:t xml:space="preserve"> </w:t>
      </w:r>
      <w:r w:rsidR="00FA3E65" w:rsidRPr="00FA3E65">
        <w:rPr>
          <w:lang w:val="fr-FR"/>
        </w:rPr>
        <w:t xml:space="preserve"> </w:t>
      </w:r>
      <w:r>
        <w:rPr>
          <w:rFonts w:ascii="Arial Narrow" w:hAnsi="Arial Narrow"/>
          <w:b/>
          <w:i/>
          <w:sz w:val="22"/>
          <w:szCs w:val="22"/>
        </w:rPr>
        <w:fldChar w:fldCharType="end"/>
      </w:r>
    </w:p>
    <w:p w14:paraId="702DD954" w14:textId="77777777" w:rsidR="00F778A1" w:rsidRPr="001D0846" w:rsidRDefault="00F778A1" w:rsidP="007C304F">
      <w:pPr>
        <w:ind w:left="-810"/>
        <w:rPr>
          <w:lang w:val="fr-FR"/>
        </w:rPr>
      </w:pPr>
    </w:p>
    <w:p w14:paraId="29F76E31" w14:textId="77777777" w:rsidR="00161D02" w:rsidRPr="00F778A1"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proofErr w:type="gramStart"/>
      <w:r w:rsidR="00161D02" w:rsidRPr="00F778A1">
        <w:rPr>
          <w:lang w:val="fr-FR"/>
        </w:rPr>
        <w:t>):</w:t>
      </w:r>
      <w:proofErr w:type="gramEnd"/>
      <w:r w:rsidR="00161D02" w:rsidRPr="00F778A1">
        <w:rPr>
          <w:lang w:val="fr-FR"/>
        </w:rPr>
        <w:t xml:space="preserve"> </w:t>
      </w:r>
    </w:p>
    <w:p w14:paraId="41FD2AAF" w14:textId="7C046D70" w:rsidR="00C4611E" w:rsidRDefault="00161D02" w:rsidP="00161D02">
      <w:pPr>
        <w:ind w:left="-810"/>
        <w:rPr>
          <w:lang w:val="fr-FR"/>
        </w:rPr>
      </w:pPr>
      <w:r w:rsidRPr="00627A1C">
        <w:rPr>
          <w:b/>
          <w:i/>
        </w:rPr>
        <w:fldChar w:fldCharType="begin">
          <w:ffData>
            <w:name w:val=""/>
            <w:enabled/>
            <w:calcOnExit w:val="0"/>
            <w:textInput>
              <w:maxLength w:val="1000"/>
            </w:textInput>
          </w:ffData>
        </w:fldChar>
      </w:r>
      <w:r w:rsidRPr="007F2943">
        <w:rPr>
          <w:b/>
          <w:i/>
          <w:lang w:val="fr-FR"/>
        </w:rPr>
        <w:instrText xml:space="preserve"> FORMTEXT </w:instrText>
      </w:r>
      <w:r w:rsidRPr="00627A1C">
        <w:rPr>
          <w:b/>
          <w:i/>
        </w:rPr>
      </w:r>
      <w:r w:rsidRPr="00627A1C">
        <w:rPr>
          <w:b/>
          <w:i/>
        </w:rPr>
        <w:fldChar w:fldCharType="separate"/>
      </w:r>
      <w:r w:rsidR="007F2943" w:rsidRPr="007F2943">
        <w:rPr>
          <w:lang w:val="fr-FR"/>
        </w:rPr>
        <w:t>Un Forum/dialogue national sur le renforcement de la réconciliation nationale qui devrait réunir le HCRUN et les structures d'intercession et de mediation répertoriées par le projet.</w:t>
      </w:r>
    </w:p>
    <w:p w14:paraId="676DD768" w14:textId="7CD047C6" w:rsidR="00612998" w:rsidRDefault="00C4611E" w:rsidP="00161D02">
      <w:pPr>
        <w:ind w:left="-810"/>
        <w:rPr>
          <w:lang w:val="fr-FR"/>
        </w:rPr>
      </w:pPr>
      <w:r w:rsidRPr="00C4611E">
        <w:rPr>
          <w:lang w:val="fr-FR"/>
        </w:rPr>
        <w:t xml:space="preserve">Réception </w:t>
      </w:r>
      <w:r w:rsidR="00E00F87" w:rsidRPr="00E00F87">
        <w:rPr>
          <w:lang w:val="fr-FR"/>
        </w:rPr>
        <w:t xml:space="preserve">en décembre 2020 </w:t>
      </w:r>
      <w:r w:rsidRPr="00C4611E">
        <w:rPr>
          <w:lang w:val="fr-FR"/>
        </w:rPr>
        <w:t>des couloirs de transhumance aménagés et des points d'eau réalisés dans le Sahel (présence effective du Ministre des Ressources Animales et Hali</w:t>
      </w:r>
      <w:r w:rsidR="00E00F87" w:rsidRPr="00E00F87">
        <w:rPr>
          <w:lang w:val="fr-FR"/>
        </w:rPr>
        <w:t>eutiques)</w:t>
      </w:r>
    </w:p>
    <w:p w14:paraId="144B1F40" w14:textId="21D2835C" w:rsidR="00161D02" w:rsidRPr="007F2943" w:rsidRDefault="00612998" w:rsidP="00161D02">
      <w:pPr>
        <w:ind w:left="-810"/>
        <w:rPr>
          <w:lang w:val="fr-FR"/>
        </w:rPr>
      </w:pPr>
      <w:r w:rsidRPr="00612998">
        <w:rPr>
          <w:lang w:val="fr-FR"/>
        </w:rPr>
        <w:t>Organisation d'un forum régional des acteurs de prevention des conflits dans le Nord</w:t>
      </w:r>
      <w:r w:rsidR="00B5695E" w:rsidRPr="00B5695E">
        <w:rPr>
          <w:lang w:val="fr-FR"/>
        </w:rPr>
        <w:t>.</w:t>
      </w:r>
      <w:r w:rsidR="00161D02" w:rsidRPr="00627A1C">
        <w:rPr>
          <w:b/>
          <w:i/>
        </w:rPr>
        <w:fldChar w:fldCharType="end"/>
      </w:r>
    </w:p>
    <w:p w14:paraId="20FA9EBD" w14:textId="77777777" w:rsidR="00161D02" w:rsidRPr="007F2943"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3B264D"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3B264D">
        <w:rPr>
          <w:lang w:val="fr-FR"/>
        </w:rPr>
        <w:t>(</w:t>
      </w:r>
      <w:proofErr w:type="gramStart"/>
      <w:r w:rsidR="008C782A" w:rsidRPr="003B264D">
        <w:rPr>
          <w:lang w:val="fr-FR"/>
        </w:rPr>
        <w:t>limit</w:t>
      </w:r>
      <w:r w:rsidRPr="003B264D">
        <w:rPr>
          <w:lang w:val="fr-FR"/>
        </w:rPr>
        <w:t>e</w:t>
      </w:r>
      <w:proofErr w:type="gramEnd"/>
      <w:r w:rsidRPr="003B264D">
        <w:rPr>
          <w:lang w:val="fr-FR"/>
        </w:rPr>
        <w:t xml:space="preserve"> de 1500 </w:t>
      </w:r>
      <w:r w:rsidRPr="00F778A1">
        <w:rPr>
          <w:lang w:val="fr-FR"/>
        </w:rPr>
        <w:t>caractères</w:t>
      </w:r>
      <w:r w:rsidR="008C782A" w:rsidRPr="003B264D">
        <w:rPr>
          <w:lang w:val="fr-FR"/>
        </w:rPr>
        <w:t xml:space="preserve">): </w:t>
      </w:r>
    </w:p>
    <w:p w14:paraId="2EC46E43" w14:textId="50988AC8" w:rsidR="00476758" w:rsidRPr="003B264D" w:rsidRDefault="00BA5D85" w:rsidP="00476758">
      <w:pPr>
        <w:ind w:left="-810"/>
        <w:rPr>
          <w:lang w:val="fr-FR"/>
        </w:rPr>
      </w:pPr>
      <w:r w:rsidRPr="00627A1C">
        <w:fldChar w:fldCharType="begin">
          <w:ffData>
            <w:name w:val=""/>
            <w:enabled/>
            <w:calcOnExit w:val="0"/>
            <w:textInput>
              <w:maxLength w:val="1500"/>
            </w:textInput>
          </w:ffData>
        </w:fldChar>
      </w:r>
      <w:r w:rsidRPr="003B264D">
        <w:rPr>
          <w:lang w:val="fr-FR"/>
        </w:rPr>
        <w:instrText xml:space="preserve"> FORMTEXT </w:instrText>
      </w:r>
      <w:r w:rsidRPr="00627A1C">
        <w:fldChar w:fldCharType="separate"/>
      </w:r>
      <w:r w:rsidR="003B264D" w:rsidRPr="003B264D">
        <w:rPr>
          <w:lang w:val="fr-FR"/>
        </w:rPr>
        <w:t xml:space="preserve">Le projet a permis d'amorcer un changement structurel majeur en </w:t>
      </w:r>
      <w:r w:rsidR="00754F33" w:rsidRPr="00754F33">
        <w:rPr>
          <w:lang w:val="fr-FR"/>
        </w:rPr>
        <w:t>réunissant</w:t>
      </w:r>
      <w:r w:rsidR="00754F33" w:rsidRPr="0048498A">
        <w:rPr>
          <w:lang w:val="fr-FR"/>
        </w:rPr>
        <w:t xml:space="preserve"> les </w:t>
      </w:r>
      <w:r w:rsidR="00985C5B" w:rsidRPr="00985C5B">
        <w:rPr>
          <w:lang w:val="fr-FR"/>
        </w:rPr>
        <w:t>structures</w:t>
      </w:r>
      <w:r w:rsidR="00754F33" w:rsidRPr="0048498A">
        <w:rPr>
          <w:lang w:val="fr-FR"/>
        </w:rPr>
        <w:t xml:space="preserve"> d'intercession qui ont </w:t>
      </w:r>
      <w:r w:rsidR="00985C5B" w:rsidRPr="0048498A">
        <w:rPr>
          <w:lang w:val="fr-FR"/>
        </w:rPr>
        <w:t xml:space="preserve">rendu disponible 15 rapports d'analyse de conflits et 15 plans d'actions. Il a aussi </w:t>
      </w:r>
      <w:r w:rsidR="003B264D" w:rsidRPr="003B264D">
        <w:rPr>
          <w:lang w:val="fr-FR"/>
        </w:rPr>
        <w:t>connect</w:t>
      </w:r>
      <w:r w:rsidR="00985C5B" w:rsidRPr="0048498A">
        <w:rPr>
          <w:lang w:val="fr-FR"/>
        </w:rPr>
        <w:t>é</w:t>
      </w:r>
      <w:r w:rsidR="003B264D" w:rsidRPr="003B264D">
        <w:rPr>
          <w:lang w:val="fr-FR"/>
        </w:rPr>
        <w:t xml:space="preserve"> la structure nationale de référence en </w:t>
      </w:r>
      <w:r w:rsidR="00985C5B" w:rsidRPr="003B264D">
        <w:rPr>
          <w:lang w:val="fr-FR"/>
        </w:rPr>
        <w:t>matière</w:t>
      </w:r>
      <w:r w:rsidR="003B264D" w:rsidRPr="003B264D">
        <w:rPr>
          <w:lang w:val="fr-FR"/>
        </w:rPr>
        <w:t xml:space="preserve"> de prévention des conflits communautaires à savoir l'Observatoire Nationale de Prévention et de Gestion des Conflits Communautaires (ONAPREGECC) au</w:t>
      </w:r>
      <w:r w:rsidR="00985C5B" w:rsidRPr="0048498A">
        <w:rPr>
          <w:lang w:val="fr-FR"/>
        </w:rPr>
        <w:t>x</w:t>
      </w:r>
      <w:r w:rsidR="003B264D" w:rsidRPr="003B264D">
        <w:rPr>
          <w:lang w:val="fr-FR"/>
        </w:rPr>
        <w:t xml:space="preserve"> structures/mécanismes d'intercession et de médiation à travers la mise en place d</w:t>
      </w:r>
      <w:r w:rsidR="00985C5B" w:rsidRPr="0048498A">
        <w:rPr>
          <w:lang w:val="fr-FR"/>
        </w:rPr>
        <w:t xml:space="preserve">e deux (02) </w:t>
      </w:r>
      <w:r w:rsidR="003B264D" w:rsidRPr="003B264D">
        <w:rPr>
          <w:lang w:val="fr-FR"/>
        </w:rPr>
        <w:t xml:space="preserve"> cadre</w:t>
      </w:r>
      <w:r w:rsidR="00985C5B" w:rsidRPr="0048498A">
        <w:rPr>
          <w:lang w:val="fr-FR"/>
        </w:rPr>
        <w:t>s</w:t>
      </w:r>
      <w:r w:rsidR="003B264D" w:rsidRPr="003B264D">
        <w:rPr>
          <w:lang w:val="fr-FR"/>
        </w:rPr>
        <w:t xml:space="preserve"> régiona</w:t>
      </w:r>
      <w:r w:rsidR="00985C5B" w:rsidRPr="0048498A">
        <w:rPr>
          <w:lang w:val="fr-FR"/>
        </w:rPr>
        <w:t>ux</w:t>
      </w:r>
      <w:r w:rsidR="003B264D" w:rsidRPr="003B264D">
        <w:rPr>
          <w:lang w:val="fr-FR"/>
        </w:rPr>
        <w:t xml:space="preserve"> de concertation</w:t>
      </w:r>
      <w:r w:rsidR="00985C5B" w:rsidRPr="0048498A">
        <w:rPr>
          <w:lang w:val="fr-FR"/>
        </w:rPr>
        <w:t xml:space="preserve"> (1 au Sahel et 1 au Nord)</w:t>
      </w:r>
      <w:r w:rsidR="005C4D6A" w:rsidRPr="005C4D6A">
        <w:rPr>
          <w:lang w:val="fr-FR"/>
        </w:rPr>
        <w:t xml:space="preserve"> leur permettant de collaborer et de travailler ensemble</w:t>
      </w:r>
      <w:r w:rsidR="003B264D" w:rsidRPr="003B264D">
        <w:rPr>
          <w:lang w:val="fr-FR"/>
        </w:rPr>
        <w:t xml:space="preserve">. </w:t>
      </w:r>
      <w:r w:rsidR="005C4D6A" w:rsidRPr="005C4D6A">
        <w:rPr>
          <w:lang w:val="fr-FR"/>
        </w:rPr>
        <w:t>L</w:t>
      </w:r>
      <w:r w:rsidR="003B264D" w:rsidRPr="003B264D">
        <w:rPr>
          <w:lang w:val="fr-FR"/>
        </w:rPr>
        <w:t xml:space="preserve">'ONAPREGECC </w:t>
      </w:r>
      <w:r w:rsidR="00985C5B" w:rsidRPr="0048498A">
        <w:rPr>
          <w:lang w:val="fr-FR"/>
        </w:rPr>
        <w:t>a même formé les structures d'intercession</w:t>
      </w:r>
      <w:r w:rsidR="005D2C75" w:rsidRPr="0048498A">
        <w:rPr>
          <w:lang w:val="fr-FR"/>
        </w:rPr>
        <w:t xml:space="preserve"> et de médiation sur le dispositif national de prévention et de gestion des conflits au cours de la tenue des deux cadres régionaux de concertation. L'ONAPREGECC</w:t>
      </w:r>
      <w:r w:rsidR="00985C5B" w:rsidRPr="0048498A">
        <w:rPr>
          <w:lang w:val="fr-FR"/>
        </w:rPr>
        <w:t xml:space="preserve"> </w:t>
      </w:r>
      <w:r w:rsidR="003B264D" w:rsidRPr="003B264D">
        <w:rPr>
          <w:lang w:val="fr-FR"/>
        </w:rPr>
        <w:t>capitaliser</w:t>
      </w:r>
      <w:r w:rsidR="005C4D6A" w:rsidRPr="005C4D6A">
        <w:rPr>
          <w:lang w:val="fr-FR"/>
        </w:rPr>
        <w:t>a ains</w:t>
      </w:r>
      <w:r w:rsidR="005C4D6A" w:rsidRPr="00F321A3">
        <w:rPr>
          <w:lang w:val="fr-FR"/>
        </w:rPr>
        <w:t>i</w:t>
      </w:r>
      <w:r w:rsidR="003B264D" w:rsidRPr="003B264D">
        <w:rPr>
          <w:lang w:val="fr-FR"/>
        </w:rPr>
        <w:t xml:space="preserve"> les acquis du projet dans les deux régions. </w:t>
      </w:r>
      <w:r w:rsidR="003B264D" w:rsidRPr="000C3FEF">
        <w:rPr>
          <w:lang w:val="fr-FR"/>
        </w:rPr>
        <w:t xml:space="preserve">Au niveau communal, on peut noter </w:t>
      </w:r>
      <w:r w:rsidR="000C3FEF" w:rsidRPr="000C3FEF">
        <w:rPr>
          <w:lang w:val="fr-FR"/>
        </w:rPr>
        <w:t xml:space="preserve">un autre changement important avec la création suscitée par les structures elles-mêmes au terme de l'analyse des conflits de </w:t>
      </w:r>
      <w:r w:rsidR="005D2C75" w:rsidRPr="0048498A">
        <w:rPr>
          <w:lang w:val="fr-FR"/>
        </w:rPr>
        <w:t xml:space="preserve">quatre (04) </w:t>
      </w:r>
      <w:r w:rsidR="000C3FEF" w:rsidRPr="000C3FEF">
        <w:rPr>
          <w:lang w:val="fr-FR"/>
        </w:rPr>
        <w:t>comités communales de prévention et de gestion des conflits composés des structures et des autorités locales.</w:t>
      </w:r>
      <w:r w:rsidR="005C4D6A" w:rsidRPr="005C4D6A">
        <w:rPr>
          <w:lang w:val="fr-FR"/>
        </w:rPr>
        <w:t xml:space="preserve"> En outre, Le projet a habilité les structures </w:t>
      </w:r>
      <w:r w:rsidR="00754F33" w:rsidRPr="0048498A">
        <w:rPr>
          <w:lang w:val="fr-FR"/>
        </w:rPr>
        <w:t xml:space="preserve">notamment celles recommandées (26) </w:t>
      </w:r>
      <w:r w:rsidR="005C4D6A" w:rsidRPr="005C4D6A">
        <w:rPr>
          <w:lang w:val="fr-FR"/>
        </w:rPr>
        <w:t xml:space="preserve">en les dotant aussi des capacités et des outils qui les ont rendues aptes à procéder à des analyses de conflits. Ainsi, aux termes des renforcements de capacités, les structures et mécanismes savent élaborer et ont effectivement élaborer </w:t>
      </w:r>
      <w:r w:rsidR="00985C5B" w:rsidRPr="0048498A">
        <w:rPr>
          <w:lang w:val="fr-FR"/>
        </w:rPr>
        <w:t xml:space="preserve">15 </w:t>
      </w:r>
      <w:r w:rsidR="005C4D6A" w:rsidRPr="005C4D6A">
        <w:rPr>
          <w:lang w:val="fr-FR"/>
        </w:rPr>
        <w:t xml:space="preserve">rapports d'analyse de conflits et </w:t>
      </w:r>
      <w:r w:rsidR="00985C5B" w:rsidRPr="0048498A">
        <w:rPr>
          <w:lang w:val="fr-FR"/>
        </w:rPr>
        <w:t>15</w:t>
      </w:r>
      <w:r w:rsidR="005C4D6A" w:rsidRPr="005C4D6A">
        <w:rPr>
          <w:lang w:val="fr-FR"/>
        </w:rPr>
        <w:t xml:space="preserve"> plans d’actions de prévention et de gestion des conflits. </w:t>
      </w:r>
      <w:r w:rsidR="000C3FEF" w:rsidRPr="000C3FEF">
        <w:rPr>
          <w:lang w:val="fr-FR"/>
        </w:rPr>
        <w:t xml:space="preserve">  </w:t>
      </w:r>
      <w:r w:rsidRPr="00627A1C">
        <w:fldChar w:fldCharType="end"/>
      </w:r>
    </w:p>
    <w:p w14:paraId="40C6D250" w14:textId="77777777" w:rsidR="00476758" w:rsidRPr="003B264D" w:rsidRDefault="00476758" w:rsidP="008C782A">
      <w:pPr>
        <w:ind w:left="-810"/>
        <w:rPr>
          <w:lang w:val="fr-FR"/>
        </w:rPr>
      </w:pPr>
    </w:p>
    <w:p w14:paraId="267F15F7"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747A6278" w14:textId="2EF516D5" w:rsidR="00BA5D85" w:rsidRPr="00F40917" w:rsidRDefault="001A3157" w:rsidP="00B37DA0">
      <w:pPr>
        <w:ind w:left="-810"/>
        <w:rPr>
          <w:lang w:val="fr-FR"/>
        </w:rPr>
      </w:pPr>
      <w:r w:rsidRPr="00627A1C">
        <w:fldChar w:fldCharType="begin">
          <w:ffData>
            <w:name w:val=""/>
            <w:enabled/>
            <w:calcOnExit w:val="0"/>
            <w:textInput>
              <w:maxLength w:val="2000"/>
            </w:textInput>
          </w:ffData>
        </w:fldChar>
      </w:r>
      <w:r w:rsidRPr="00B37DA0">
        <w:rPr>
          <w:lang w:val="fr-FR"/>
        </w:rPr>
        <w:instrText xml:space="preserve"> FORMTEXT </w:instrText>
      </w:r>
      <w:r w:rsidRPr="00627A1C">
        <w:fldChar w:fldCharType="separate"/>
      </w:r>
      <w:r w:rsidR="00B37DA0" w:rsidRPr="00B37DA0">
        <w:rPr>
          <w:lang w:val="fr-FR"/>
        </w:rPr>
        <w:t>Le projet a eu un impact humain considérable en permettant aux populations laissées pour compte notamment les personnes déplacées internes, les réfugiés, les femmes, les jeunes, les agriculteurs, éleveurs et orpailleurs de recouvrer des cadres de dialogue et d'échanges et d'exposer leurs préoccupations et contribuer aux analyses locales de conflits et proposer des pistes de solutions  et des recommandations dans l'optique de rendre inclusif les structures d'intercession et de médiation</w:t>
      </w:r>
      <w:r w:rsidR="00E00F87" w:rsidRPr="00E00F87">
        <w:rPr>
          <w:lang w:val="fr-FR"/>
        </w:rPr>
        <w:t xml:space="preserve"> et d'améliorer leur fonctionnement</w:t>
      </w:r>
      <w:r w:rsidR="00B37DA0" w:rsidRPr="00B37DA0">
        <w:rPr>
          <w:lang w:val="fr-FR"/>
        </w:rPr>
        <w:t>.</w:t>
      </w:r>
      <w:r w:rsidR="00AC6C54" w:rsidRPr="00AC6C54">
        <w:rPr>
          <w:lang w:val="fr-FR"/>
        </w:rPr>
        <w:t xml:space="preserve"> </w:t>
      </w:r>
      <w:r w:rsidR="004A445D" w:rsidRPr="004A445D">
        <w:rPr>
          <w:lang w:val="fr-FR"/>
        </w:rPr>
        <w:t xml:space="preserve">Grâce au projet </w:t>
      </w:r>
      <w:r w:rsidR="00B37DA0" w:rsidRPr="00B37DA0">
        <w:rPr>
          <w:lang w:val="fr-FR"/>
        </w:rPr>
        <w:t xml:space="preserve">les acteurs ont </w:t>
      </w:r>
      <w:r w:rsidR="00C80021" w:rsidRPr="00C80021">
        <w:rPr>
          <w:lang w:val="fr-FR"/>
        </w:rPr>
        <w:t>appris</w:t>
      </w:r>
      <w:r w:rsidR="00B37DA0" w:rsidRPr="00B37DA0">
        <w:rPr>
          <w:lang w:val="fr-FR"/>
        </w:rPr>
        <w:t xml:space="preserve"> et mis en application </w:t>
      </w:r>
      <w:r w:rsidR="004A445D" w:rsidRPr="004A445D">
        <w:rPr>
          <w:lang w:val="fr-FR"/>
        </w:rPr>
        <w:t xml:space="preserve">une approche </w:t>
      </w:r>
      <w:r w:rsidR="00B37DA0" w:rsidRPr="00B37DA0">
        <w:rPr>
          <w:lang w:val="fr-FR"/>
        </w:rPr>
        <w:t xml:space="preserve">inclusive et participative </w:t>
      </w:r>
      <w:r w:rsidR="004A445D" w:rsidRPr="004A445D">
        <w:rPr>
          <w:lang w:val="fr-FR"/>
        </w:rPr>
        <w:t>dans</w:t>
      </w:r>
      <w:r w:rsidR="00B37DA0" w:rsidRPr="00B37DA0">
        <w:rPr>
          <w:lang w:val="fr-FR"/>
        </w:rPr>
        <w:t xml:space="preserve"> </w:t>
      </w:r>
      <w:r w:rsidR="00134A33" w:rsidRPr="00134A33">
        <w:rPr>
          <w:lang w:val="fr-FR"/>
        </w:rPr>
        <w:t xml:space="preserve">les </w:t>
      </w:r>
      <w:r w:rsidR="00B37DA0" w:rsidRPr="00B37DA0">
        <w:rPr>
          <w:lang w:val="fr-FR"/>
        </w:rPr>
        <w:t>analyses locales de conflits et à l’élaboration des plans d’actions destinées à les adresser.</w:t>
      </w:r>
      <w:r w:rsidR="00C80021" w:rsidRPr="00C80021">
        <w:rPr>
          <w:lang w:val="fr-FR"/>
        </w:rPr>
        <w:t xml:space="preserve"> Le projet leur a permis de se réunir, de voir </w:t>
      </w:r>
      <w:r w:rsidR="00AC6C54" w:rsidRPr="00AC6C54">
        <w:rPr>
          <w:lang w:val="fr-FR"/>
        </w:rPr>
        <w:t xml:space="preserve">les défis de leurs localités </w:t>
      </w:r>
      <w:r w:rsidR="00C80021" w:rsidRPr="00C80021">
        <w:rPr>
          <w:lang w:val="fr-FR"/>
        </w:rPr>
        <w:t>du même regard et d'y proposer des solutions communes.</w:t>
      </w:r>
      <w:r w:rsidR="00776861">
        <w:rPr>
          <w:lang w:val="fr-FR"/>
        </w:rPr>
        <w:t xml:space="preserve"> </w:t>
      </w:r>
      <w:r w:rsidR="00776861" w:rsidRPr="0048498A">
        <w:rPr>
          <w:lang w:val="fr-FR"/>
        </w:rPr>
        <w:t xml:space="preserve">Le projet a aussi contribué à l'apaisement des relations agriculteurs et éleveurs et des populations riveraines des couloirs de transhumance. En effet, il a permis l'identification et la délimitation concertée des couloirs de transhumance dans la zone pastorale de </w:t>
      </w:r>
      <w:proofErr w:type="spellStart"/>
      <w:r w:rsidR="00776861" w:rsidRPr="0048498A">
        <w:rPr>
          <w:lang w:val="fr-FR"/>
        </w:rPr>
        <w:t>Kougari</w:t>
      </w:r>
      <w:proofErr w:type="spellEnd"/>
      <w:r w:rsidR="00776861" w:rsidRPr="0048498A">
        <w:rPr>
          <w:lang w:val="fr-FR"/>
        </w:rPr>
        <w:t xml:space="preserve">, dans la région du Sahel. Les acteurs ont ainsi signé les accords sociaux consignant leurs </w:t>
      </w:r>
      <w:r w:rsidR="00776861" w:rsidRPr="00F40917">
        <w:rPr>
          <w:lang w:val="fr-FR"/>
        </w:rPr>
        <w:t>ententes</w:t>
      </w:r>
      <w:r w:rsidR="00776861" w:rsidRPr="007F0263">
        <w:rPr>
          <w:lang w:val="fr-FR"/>
        </w:rPr>
        <w:t xml:space="preserve"> et</w:t>
      </w:r>
      <w:r w:rsidR="00776861" w:rsidRPr="0048498A">
        <w:rPr>
          <w:lang w:val="fr-FR"/>
        </w:rPr>
        <w:t xml:space="preserve"> se sont engagés à respecter les couloirs et à les faire respecter par les usagers. </w:t>
      </w:r>
      <w:r w:rsidR="00C80021" w:rsidRPr="00C80021">
        <w:rPr>
          <w:lang w:val="fr-FR"/>
        </w:rPr>
        <w:t xml:space="preserve"> </w:t>
      </w:r>
      <w:r w:rsidRPr="00627A1C">
        <w:fldChar w:fldCharType="end"/>
      </w:r>
      <w:r w:rsidR="00F40917" w:rsidRPr="0048498A">
        <w:rPr>
          <w:lang w:val="fr-FR"/>
        </w:rPr>
        <w:t xml:space="preserve"> </w:t>
      </w:r>
    </w:p>
    <w:p w14:paraId="16208936" w14:textId="77777777" w:rsidR="007712FB" w:rsidRPr="00B37DA0"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5D713767" w:rsidR="005D15A3" w:rsidRPr="00615EA3"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Pr="00323ABC">
        <w:rPr>
          <w:b/>
        </w:rPr>
        <w:fldChar w:fldCharType="begin">
          <w:ffData>
            <w:name w:val="Text33"/>
            <w:enabled/>
            <w:calcOnExit w:val="0"/>
            <w:textInput/>
          </w:ffData>
        </w:fldChar>
      </w:r>
      <w:bookmarkStart w:id="17" w:name="Text33"/>
      <w:r w:rsidRPr="00615EA3">
        <w:rPr>
          <w:b/>
          <w:lang w:val="fr-FR"/>
        </w:rPr>
        <w:instrText xml:space="preserve"> FORMTEXT </w:instrText>
      </w:r>
      <w:r w:rsidRPr="00323ABC">
        <w:rPr>
          <w:b/>
        </w:rPr>
      </w:r>
      <w:r w:rsidRPr="00323ABC">
        <w:rPr>
          <w:b/>
        </w:rPr>
        <w:fldChar w:fldCharType="separate"/>
      </w:r>
      <w:r w:rsidR="00AC6C54" w:rsidRPr="00AC6C54">
        <w:rPr>
          <w:lang w:val="fr-FR"/>
        </w:rPr>
        <w:t>A la fin du programme, les mécanismes traditionnels et modernes de prévention et de gestion de conflits sont plus opérationnels, inclusifs et travaillent en synergie</w:t>
      </w:r>
      <w:r w:rsidRPr="00323ABC">
        <w:rPr>
          <w:b/>
        </w:rPr>
        <w:fldChar w:fldCharType="end"/>
      </w:r>
      <w:bookmarkEnd w:id="17"/>
    </w:p>
    <w:p w14:paraId="6A528501" w14:textId="77777777" w:rsidR="005D15A3" w:rsidRPr="00615EA3" w:rsidRDefault="005D15A3" w:rsidP="005D15A3">
      <w:pPr>
        <w:ind w:left="-720"/>
        <w:rPr>
          <w:b/>
          <w:lang w:val="fr-FR"/>
        </w:rPr>
      </w:pPr>
    </w:p>
    <w:p w14:paraId="7AC56A13" w14:textId="6F057923"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E774B2">
        <w:rPr>
          <w:rFonts w:ascii="Arial Narrow" w:hAnsi="Arial Narrow"/>
          <w:b/>
          <w:sz w:val="22"/>
          <w:szCs w:val="22"/>
        </w:rPr>
        <w:fldChar w:fldCharType="begin">
          <w:ffData>
            <w:name w:val="Dropdown2"/>
            <w:enabled/>
            <w:calcOnExit w:val="0"/>
            <w:ddList>
              <w:result w:val="3"/>
              <w:listEntry w:val="Veuillez sélectionner"/>
              <w:listEntry w:val="on track"/>
              <w:listEntry w:val="on track with significant peacebuilding results"/>
              <w:listEntry w:val="off track"/>
            </w:ddList>
          </w:ffData>
        </w:fldChar>
      </w:r>
      <w:bookmarkStart w:id="18" w:name="Dropdown2"/>
      <w:r w:rsidR="00E774B2" w:rsidRPr="0048498A">
        <w:rPr>
          <w:rFonts w:ascii="Arial Narrow" w:hAnsi="Arial Narrow"/>
          <w:b/>
          <w:sz w:val="22"/>
          <w:szCs w:val="22"/>
          <w:lang w:val="fr-FR"/>
        </w:rPr>
        <w:instrText xml:space="preserve"> FORMDROPDOWN </w:instrText>
      </w:r>
      <w:r w:rsidR="00E64858">
        <w:rPr>
          <w:rFonts w:ascii="Arial Narrow" w:hAnsi="Arial Narrow"/>
          <w:b/>
          <w:sz w:val="22"/>
          <w:szCs w:val="22"/>
        </w:rPr>
      </w:r>
      <w:r w:rsidR="00E64858">
        <w:rPr>
          <w:rFonts w:ascii="Arial Narrow" w:hAnsi="Arial Narrow"/>
          <w:b/>
          <w:sz w:val="22"/>
          <w:szCs w:val="22"/>
        </w:rPr>
        <w:fldChar w:fldCharType="separate"/>
      </w:r>
      <w:r w:rsidR="00E774B2">
        <w:rPr>
          <w:rFonts w:ascii="Arial Narrow" w:hAnsi="Arial Narrow"/>
          <w:b/>
          <w:sz w:val="22"/>
          <w:szCs w:val="22"/>
        </w:rPr>
        <w:fldChar w:fldCharType="end"/>
      </w:r>
      <w:bookmarkEnd w:id="18"/>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r w:rsidRPr="005D15A3">
        <w:rPr>
          <w:b/>
          <w:lang w:val="fr-FR"/>
        </w:rPr>
        <w:t xml:space="preserve">Resumé de </w:t>
      </w:r>
      <w:proofErr w:type="gramStart"/>
      <w:r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Pr>
          <w:rFonts w:ascii="inherit" w:hAnsi="inherit"/>
          <w:color w:val="212121"/>
          <w:lang w:val="fr-FR"/>
        </w:rPr>
        <w:t>(Limite de 3000 caractères)</w:t>
      </w:r>
    </w:p>
    <w:p w14:paraId="085234AE" w14:textId="0EBBA72C" w:rsidR="00627A1C" w:rsidRPr="0086089B" w:rsidRDefault="00627A1C" w:rsidP="00627A1C">
      <w:pPr>
        <w:ind w:left="-720"/>
        <w:rPr>
          <w:b/>
          <w:lang w:val="fr-FR"/>
        </w:rPr>
      </w:pPr>
      <w:r w:rsidRPr="00627A1C">
        <w:rPr>
          <w:b/>
        </w:rPr>
        <w:fldChar w:fldCharType="begin">
          <w:ffData>
            <w:name w:val="Text38"/>
            <w:enabled/>
            <w:calcOnExit w:val="0"/>
            <w:textInput>
              <w:maxLength w:val="3000"/>
              <w:format w:val="FIRST CAPITAL"/>
            </w:textInput>
          </w:ffData>
        </w:fldChar>
      </w:r>
      <w:bookmarkStart w:id="19" w:name="Text38"/>
      <w:r w:rsidRPr="0086089B">
        <w:rPr>
          <w:b/>
          <w:lang w:val="fr-FR"/>
        </w:rPr>
        <w:instrText xml:space="preserve"> FORMTEXT </w:instrText>
      </w:r>
      <w:r w:rsidRPr="00627A1C">
        <w:rPr>
          <w:b/>
        </w:rPr>
      </w:r>
      <w:r w:rsidRPr="00627A1C">
        <w:rPr>
          <w:b/>
        </w:rPr>
        <w:fldChar w:fldCharType="separate"/>
      </w:r>
      <w:r w:rsidR="0086089B" w:rsidRPr="0086089B">
        <w:rPr>
          <w:lang w:val="fr-FR"/>
        </w:rPr>
        <w:t>Ce résultat est rendu à un niveau trés satisfaisant dans la mesure où les structures locales d’intercession et de médiation existant</w:t>
      </w:r>
      <w:r w:rsidR="00550A22" w:rsidRPr="00550A22">
        <w:rPr>
          <w:lang w:val="fr-FR"/>
        </w:rPr>
        <w:t>e</w:t>
      </w:r>
      <w:r w:rsidR="0086089B" w:rsidRPr="0086089B">
        <w:rPr>
          <w:lang w:val="fr-FR"/>
        </w:rPr>
        <w:t xml:space="preserve">s ont été identifiées, répertoriées et évaluées. </w:t>
      </w:r>
      <w:r w:rsidR="007756A0" w:rsidRPr="00BF614E">
        <w:rPr>
          <w:lang w:val="fr-FR"/>
        </w:rPr>
        <w:t>A</w:t>
      </w:r>
      <w:r w:rsidR="0086089B" w:rsidRPr="0086089B">
        <w:rPr>
          <w:lang w:val="fr-FR"/>
        </w:rPr>
        <w:t xml:space="preserve">u total, </w:t>
      </w:r>
      <w:r w:rsidR="00550A22" w:rsidRPr="00550A22">
        <w:rPr>
          <w:lang w:val="fr-FR"/>
        </w:rPr>
        <w:t>381</w:t>
      </w:r>
      <w:r w:rsidR="0086089B" w:rsidRPr="0086089B">
        <w:rPr>
          <w:lang w:val="fr-FR"/>
        </w:rPr>
        <w:t xml:space="preserve"> structures ont enregistrées au terme du mapping</w:t>
      </w:r>
      <w:r w:rsidR="00550A22" w:rsidRPr="00550A22">
        <w:rPr>
          <w:lang w:val="fr-FR"/>
        </w:rPr>
        <w:t xml:space="preserve"> prenant en compte la revue du </w:t>
      </w:r>
      <w:r w:rsidR="00D43774" w:rsidRPr="00D43774">
        <w:rPr>
          <w:lang w:val="fr-FR"/>
        </w:rPr>
        <w:t>rapport dans la région du Nord</w:t>
      </w:r>
      <w:r w:rsidR="0086089B" w:rsidRPr="0086089B">
        <w:rPr>
          <w:lang w:val="fr-FR"/>
        </w:rPr>
        <w:t>. Le</w:t>
      </w:r>
      <w:r w:rsidR="00BF614E" w:rsidRPr="00BF614E">
        <w:rPr>
          <w:lang w:val="fr-FR"/>
        </w:rPr>
        <w:t>s acteurs ont recommandés</w:t>
      </w:r>
      <w:r w:rsidR="0086089B" w:rsidRPr="0086089B">
        <w:rPr>
          <w:lang w:val="fr-FR"/>
        </w:rPr>
        <w:t xml:space="preserve"> 2</w:t>
      </w:r>
      <w:r w:rsidR="00550A22" w:rsidRPr="00550A22">
        <w:rPr>
          <w:lang w:val="fr-FR"/>
        </w:rPr>
        <w:t>6</w:t>
      </w:r>
      <w:r w:rsidR="0086089B" w:rsidRPr="0086089B">
        <w:rPr>
          <w:lang w:val="fr-FR"/>
        </w:rPr>
        <w:t xml:space="preserve"> mécanismes au regard de leur conformité avec la législation (existence légale, siége, organes dirigeants, renouvellement</w:t>
      </w:r>
      <w:r w:rsidR="0086089B">
        <w:rPr>
          <w:lang w:val="fr-FR"/>
        </w:rPr>
        <w:t>…</w:t>
      </w:r>
      <w:r w:rsidR="0086089B" w:rsidRPr="0086089B">
        <w:rPr>
          <w:lang w:val="fr-FR"/>
        </w:rPr>
        <w:t xml:space="preserve">), leur opérationnalisation et leur implication active dans les échanges et cadres de dialogue sur la prévention et la gestion des conflits. </w:t>
      </w:r>
      <w:r w:rsidR="0086089B" w:rsidRPr="00665079">
        <w:rPr>
          <w:lang w:val="fr-FR"/>
        </w:rPr>
        <w:t xml:space="preserve">S'agissant de leur opérationnalisation, </w:t>
      </w:r>
      <w:r w:rsidR="00665079" w:rsidRPr="00665079">
        <w:rPr>
          <w:lang w:val="fr-FR"/>
        </w:rPr>
        <w:t xml:space="preserve">des jalons importants ont été </w:t>
      </w:r>
      <w:r w:rsidR="00635622" w:rsidRPr="00635622">
        <w:rPr>
          <w:lang w:val="fr-FR"/>
        </w:rPr>
        <w:t>posés</w:t>
      </w:r>
      <w:r w:rsidR="00665079" w:rsidRPr="00665079">
        <w:rPr>
          <w:lang w:val="fr-FR"/>
        </w:rPr>
        <w:t xml:space="preserve"> par le projet</w:t>
      </w:r>
      <w:r w:rsidR="00BF614E" w:rsidRPr="00BF614E">
        <w:rPr>
          <w:lang w:val="fr-FR"/>
        </w:rPr>
        <w:t xml:space="preserve"> </w:t>
      </w:r>
      <w:r w:rsidR="00665079" w:rsidRPr="00665079">
        <w:rPr>
          <w:lang w:val="fr-FR"/>
        </w:rPr>
        <w:t>dôt</w:t>
      </w:r>
      <w:r w:rsidR="00BF614E" w:rsidRPr="00BF614E">
        <w:rPr>
          <w:lang w:val="fr-FR"/>
        </w:rPr>
        <w:t>ant les structures</w:t>
      </w:r>
      <w:r w:rsidR="00665079" w:rsidRPr="00665079">
        <w:rPr>
          <w:lang w:val="fr-FR"/>
        </w:rPr>
        <w:t xml:space="preserve"> de connaissances, de capacités techniques et divers d'outils pour accroitre leurs capacités d'actions et </w:t>
      </w:r>
      <w:r w:rsidR="00366D4E" w:rsidRPr="00366D4E">
        <w:rPr>
          <w:lang w:val="fr-FR"/>
        </w:rPr>
        <w:t>leur opérationnalité</w:t>
      </w:r>
      <w:r w:rsidR="00665079" w:rsidRPr="00665079">
        <w:rPr>
          <w:lang w:val="fr-FR"/>
        </w:rPr>
        <w:t xml:space="preserve">. </w:t>
      </w:r>
      <w:r w:rsidR="00635622" w:rsidRPr="00635622">
        <w:rPr>
          <w:lang w:val="fr-FR"/>
        </w:rPr>
        <w:t>En termes de capacitation,</w:t>
      </w:r>
      <w:r w:rsidR="00BF614E" w:rsidRPr="00BF614E">
        <w:rPr>
          <w:lang w:val="fr-FR"/>
        </w:rPr>
        <w:t xml:space="preserve"> </w:t>
      </w:r>
      <w:r w:rsidR="00635622" w:rsidRPr="00635622">
        <w:rPr>
          <w:lang w:val="fr-FR"/>
        </w:rPr>
        <w:t>204 membres des structures</w:t>
      </w:r>
      <w:r w:rsidR="00E774B2">
        <w:rPr>
          <w:lang w:val="fr-FR"/>
        </w:rPr>
        <w:t xml:space="preserve"> dont 38 femmes</w:t>
      </w:r>
      <w:r w:rsidR="00635622" w:rsidRPr="00635622">
        <w:rPr>
          <w:lang w:val="fr-FR"/>
        </w:rPr>
        <w:t xml:space="preserve"> </w:t>
      </w:r>
      <w:r w:rsidR="00BF614E" w:rsidRPr="00BF614E">
        <w:rPr>
          <w:lang w:val="fr-FR"/>
        </w:rPr>
        <w:t>sont plus aptes à prevenir et à gérer</w:t>
      </w:r>
      <w:r w:rsidR="00635622" w:rsidRPr="00635622">
        <w:rPr>
          <w:lang w:val="fr-FR"/>
        </w:rPr>
        <w:t xml:space="preserve"> des conflits, 204 </w:t>
      </w:r>
      <w:r w:rsidR="00BF614E" w:rsidRPr="00BF614E">
        <w:rPr>
          <w:lang w:val="fr-FR"/>
        </w:rPr>
        <w:t>sachant utiliser</w:t>
      </w:r>
      <w:r w:rsidR="00635622" w:rsidRPr="00635622">
        <w:rPr>
          <w:lang w:val="fr-FR"/>
        </w:rPr>
        <w:t xml:space="preserve"> </w:t>
      </w:r>
      <w:r w:rsidR="00BF614E" w:rsidRPr="00BF614E">
        <w:rPr>
          <w:lang w:val="fr-FR"/>
        </w:rPr>
        <w:t>l'</w:t>
      </w:r>
      <w:r w:rsidR="00635622" w:rsidRPr="00635622">
        <w:rPr>
          <w:lang w:val="fr-FR"/>
        </w:rPr>
        <w:t xml:space="preserve">approche basée sur les droits humains.  </w:t>
      </w:r>
      <w:r w:rsidR="00665079" w:rsidRPr="00665079">
        <w:rPr>
          <w:lang w:val="fr-FR"/>
        </w:rPr>
        <w:t xml:space="preserve">Au nombre des outils, on note des guides d'analyse de conflits et des guides de plaidoyer. </w:t>
      </w:r>
      <w:r w:rsidR="00E00FF9" w:rsidRPr="00E00FF9">
        <w:rPr>
          <w:lang w:val="fr-FR"/>
        </w:rPr>
        <w:t>L</w:t>
      </w:r>
      <w:r w:rsidR="00665079" w:rsidRPr="00665079">
        <w:rPr>
          <w:lang w:val="fr-FR"/>
        </w:rPr>
        <w:t>es habilitations</w:t>
      </w:r>
      <w:r w:rsidR="00E00FF9" w:rsidRPr="00E00FF9">
        <w:rPr>
          <w:lang w:val="fr-FR"/>
        </w:rPr>
        <w:t xml:space="preserve"> en analyse locale de conflits communautaires (96 </w:t>
      </w:r>
      <w:r w:rsidR="00AA253B">
        <w:rPr>
          <w:lang w:val="fr-FR"/>
        </w:rPr>
        <w:t xml:space="preserve">membres de </w:t>
      </w:r>
      <w:r w:rsidR="00E00FF9" w:rsidRPr="00E00FF9">
        <w:rPr>
          <w:lang w:val="fr-FR"/>
        </w:rPr>
        <w:t xml:space="preserve">structures </w:t>
      </w:r>
      <w:r w:rsidR="00E00FF9">
        <w:rPr>
          <w:lang w:val="fr-FR"/>
        </w:rPr>
        <w:t>dont</w:t>
      </w:r>
      <w:r w:rsidR="00E00FF9" w:rsidRPr="00E00FF9">
        <w:rPr>
          <w:lang w:val="fr-FR"/>
        </w:rPr>
        <w:t xml:space="preserve"> 25 femmes et 71 hommes) </w:t>
      </w:r>
      <w:r w:rsidR="00665079" w:rsidRPr="00665079">
        <w:rPr>
          <w:lang w:val="fr-FR"/>
        </w:rPr>
        <w:t xml:space="preserve">ont </w:t>
      </w:r>
      <w:r w:rsidR="00366D4E" w:rsidRPr="00366D4E">
        <w:rPr>
          <w:lang w:val="fr-FR"/>
        </w:rPr>
        <w:t>rendu les s</w:t>
      </w:r>
      <w:r w:rsidR="00665079" w:rsidRPr="00665079">
        <w:rPr>
          <w:lang w:val="fr-FR"/>
        </w:rPr>
        <w:t>tructures</w:t>
      </w:r>
      <w:r w:rsidR="00E00FF9" w:rsidRPr="00E00FF9">
        <w:rPr>
          <w:lang w:val="fr-FR"/>
        </w:rPr>
        <w:t xml:space="preserve"> aptes à </w:t>
      </w:r>
      <w:r w:rsidR="00665079" w:rsidRPr="00665079">
        <w:rPr>
          <w:lang w:val="fr-FR"/>
        </w:rPr>
        <w:t>produire à titre d'exemple 1</w:t>
      </w:r>
      <w:r w:rsidR="00D43774" w:rsidRPr="00D43774">
        <w:rPr>
          <w:lang w:val="fr-FR"/>
        </w:rPr>
        <w:t>5</w:t>
      </w:r>
      <w:r w:rsidR="00665079" w:rsidRPr="00665079">
        <w:rPr>
          <w:lang w:val="fr-FR"/>
        </w:rPr>
        <w:t xml:space="preserve"> rapports d'analyse de conflits et 1</w:t>
      </w:r>
      <w:r w:rsidR="00D43774" w:rsidRPr="00D43774">
        <w:rPr>
          <w:lang w:val="fr-FR"/>
        </w:rPr>
        <w:t>5</w:t>
      </w:r>
      <w:r w:rsidR="00665079" w:rsidRPr="00665079">
        <w:rPr>
          <w:lang w:val="fr-FR"/>
        </w:rPr>
        <w:t xml:space="preserve"> plans d'action</w:t>
      </w:r>
      <w:r w:rsidR="005E3B86" w:rsidRPr="005E3B86">
        <w:rPr>
          <w:lang w:val="fr-FR"/>
        </w:rPr>
        <w:t>s</w:t>
      </w:r>
      <w:r w:rsidR="00665079" w:rsidRPr="00665079">
        <w:rPr>
          <w:lang w:val="fr-FR"/>
        </w:rPr>
        <w:t xml:space="preserve"> chiffrés destinés à adresser les défis identifiés</w:t>
      </w:r>
      <w:r w:rsidR="00366D4E" w:rsidRPr="00366D4E">
        <w:rPr>
          <w:lang w:val="fr-FR"/>
        </w:rPr>
        <w:t xml:space="preserve"> par les différentes structures réunies lors de l'analyse</w:t>
      </w:r>
      <w:r w:rsidR="00665079" w:rsidRPr="00665079">
        <w:rPr>
          <w:lang w:val="fr-FR"/>
        </w:rPr>
        <w:t>.</w:t>
      </w:r>
      <w:r w:rsidR="00366D4E" w:rsidRPr="00366D4E">
        <w:rPr>
          <w:lang w:val="fr-FR"/>
        </w:rPr>
        <w:t xml:space="preserve"> En terme d'inclusivité, </w:t>
      </w:r>
      <w:r w:rsidR="00E00FF9" w:rsidRPr="00E00FF9">
        <w:rPr>
          <w:lang w:val="fr-FR"/>
        </w:rPr>
        <w:t xml:space="preserve">des </w:t>
      </w:r>
      <w:r w:rsidR="00366D4E" w:rsidRPr="00366D4E">
        <w:rPr>
          <w:lang w:val="fr-FR"/>
        </w:rPr>
        <w:t>formations, sensibilisations et plaidoyer</w:t>
      </w:r>
      <w:r w:rsidR="00E00FF9" w:rsidRPr="00E00FF9">
        <w:rPr>
          <w:lang w:val="fr-FR"/>
        </w:rPr>
        <w:t xml:space="preserve"> (96 personnes </w:t>
      </w:r>
      <w:r w:rsidR="00E00FF9">
        <w:rPr>
          <w:lang w:val="fr-FR"/>
        </w:rPr>
        <w:t>dont</w:t>
      </w:r>
      <w:r w:rsidR="00E00FF9" w:rsidRPr="00E00FF9">
        <w:rPr>
          <w:lang w:val="fr-FR"/>
        </w:rPr>
        <w:t xml:space="preserve"> 25F et</w:t>
      </w:r>
      <w:r w:rsidR="00D43774" w:rsidRPr="00D43774">
        <w:rPr>
          <w:lang w:val="fr-FR"/>
        </w:rPr>
        <w:t xml:space="preserve"> </w:t>
      </w:r>
      <w:r w:rsidR="00E00FF9" w:rsidRPr="00E00FF9">
        <w:rPr>
          <w:lang w:val="fr-FR"/>
        </w:rPr>
        <w:t>71</w:t>
      </w:r>
      <w:r w:rsidR="00E00FF9" w:rsidRPr="00F82E6F">
        <w:rPr>
          <w:lang w:val="fr-FR"/>
        </w:rPr>
        <w:t>H</w:t>
      </w:r>
      <w:r w:rsidR="00E00FF9" w:rsidRPr="00E00FF9">
        <w:rPr>
          <w:lang w:val="fr-FR"/>
        </w:rPr>
        <w:t xml:space="preserve"> formés en plaidoyer pour l'inclusion)</w:t>
      </w:r>
      <w:r w:rsidR="009E725F" w:rsidRPr="009E725F">
        <w:rPr>
          <w:lang w:val="fr-FR"/>
        </w:rPr>
        <w:t xml:space="preserve"> ont permis d'établir des cadres d'échanges et de dialogues multi-acteurs (femmes, jeunes, réfugiés, PDI, agriculteurs, éleveurs</w:t>
      </w:r>
      <w:r w:rsidR="009E725F">
        <w:rPr>
          <w:lang w:val="fr-FR"/>
        </w:rPr>
        <w:t>…</w:t>
      </w:r>
      <w:r w:rsidR="009E725F" w:rsidRPr="009E725F">
        <w:rPr>
          <w:lang w:val="fr-FR"/>
        </w:rPr>
        <w:t>). Ces différentes actions ont permis de réunir ces divers acteurs qui ont procéd</w:t>
      </w:r>
      <w:r w:rsidR="00E026BF" w:rsidRPr="00E026BF">
        <w:rPr>
          <w:lang w:val="fr-FR"/>
        </w:rPr>
        <w:t>é</w:t>
      </w:r>
      <w:r w:rsidR="009E725F" w:rsidRPr="009E725F">
        <w:rPr>
          <w:lang w:val="fr-FR"/>
        </w:rPr>
        <w:t xml:space="preserve"> ensemble à l'analyse locale des conflits et à la mise e</w:t>
      </w:r>
      <w:r w:rsidR="005E3B86" w:rsidRPr="005E3B86">
        <w:rPr>
          <w:lang w:val="fr-FR"/>
        </w:rPr>
        <w:t xml:space="preserve">n </w:t>
      </w:r>
      <w:r w:rsidR="009E725F" w:rsidRPr="009E725F">
        <w:rPr>
          <w:lang w:val="fr-FR"/>
        </w:rPr>
        <w:t>place des plans d'actions y afférentes. En outre, des formations spécifiques ciblant les femmes et les jeunes ont été organisées pour le</w:t>
      </w:r>
      <w:r w:rsidR="00E00F87" w:rsidRPr="00E00F87">
        <w:rPr>
          <w:lang w:val="fr-FR"/>
        </w:rPr>
        <w:t>s</w:t>
      </w:r>
      <w:r w:rsidR="009E725F" w:rsidRPr="009E725F">
        <w:rPr>
          <w:lang w:val="fr-FR"/>
        </w:rPr>
        <w:t xml:space="preserve"> rendre aptes à intégrer les structures lors des différents renouvellement</w:t>
      </w:r>
      <w:r w:rsidR="006C15F4">
        <w:rPr>
          <w:lang w:val="fr-FR"/>
        </w:rPr>
        <w:t>s</w:t>
      </w:r>
      <w:r w:rsidR="009E725F" w:rsidRPr="005E3B86">
        <w:rPr>
          <w:lang w:val="fr-FR"/>
        </w:rPr>
        <w:t>.</w:t>
      </w:r>
      <w:r w:rsidR="00E00F87" w:rsidRPr="00E00F87">
        <w:rPr>
          <w:lang w:val="fr-FR"/>
        </w:rPr>
        <w:t xml:space="preserve"> </w:t>
      </w:r>
      <w:r w:rsidR="00DA40B3" w:rsidRPr="00DA40B3">
        <w:rPr>
          <w:lang w:val="fr-FR"/>
        </w:rPr>
        <w:t xml:space="preserve">Ces formations </w:t>
      </w:r>
      <w:r w:rsidR="006C15F4">
        <w:rPr>
          <w:lang w:val="fr-FR"/>
        </w:rPr>
        <w:t xml:space="preserve">ont </w:t>
      </w:r>
      <w:r w:rsidR="00F82E6F" w:rsidRPr="00F82E6F">
        <w:rPr>
          <w:lang w:val="fr-FR"/>
        </w:rPr>
        <w:t>permis aux</w:t>
      </w:r>
      <w:r w:rsidR="00DA40B3" w:rsidRPr="00DA40B3">
        <w:rPr>
          <w:lang w:val="fr-FR"/>
        </w:rPr>
        <w:t xml:space="preserve"> femmes et </w:t>
      </w:r>
      <w:r w:rsidR="00F82E6F" w:rsidRPr="00F82E6F">
        <w:rPr>
          <w:lang w:val="fr-FR"/>
        </w:rPr>
        <w:t>aux</w:t>
      </w:r>
      <w:r w:rsidR="00DA40B3" w:rsidRPr="00DA40B3">
        <w:rPr>
          <w:lang w:val="fr-FR"/>
        </w:rPr>
        <w:t xml:space="preserve"> jeunes de discuter avec les responsables des structures</w:t>
      </w:r>
      <w:r w:rsidR="00BF614E" w:rsidRPr="00BF614E">
        <w:rPr>
          <w:lang w:val="fr-FR"/>
        </w:rPr>
        <w:t xml:space="preserve"> et d'accentuer le</w:t>
      </w:r>
      <w:r w:rsidR="00DA40B3" w:rsidRPr="00DA40B3">
        <w:rPr>
          <w:lang w:val="fr-FR"/>
        </w:rPr>
        <w:t xml:space="preserve"> plaid</w:t>
      </w:r>
      <w:r w:rsidR="00612998" w:rsidRPr="00612998">
        <w:rPr>
          <w:lang w:val="fr-FR"/>
        </w:rPr>
        <w:t>o</w:t>
      </w:r>
      <w:r w:rsidR="00DA40B3" w:rsidRPr="00DA40B3">
        <w:rPr>
          <w:lang w:val="fr-FR"/>
        </w:rPr>
        <w:t xml:space="preserve">yer pour l'intégration des femmes et des jeunes dans les structures </w:t>
      </w:r>
      <w:r w:rsidR="00DA40B3">
        <w:rPr>
          <w:lang w:val="fr-FR"/>
        </w:rPr>
        <w:t>dont</w:t>
      </w:r>
      <w:r w:rsidR="00DA40B3" w:rsidRPr="00DA40B3">
        <w:rPr>
          <w:lang w:val="fr-FR"/>
        </w:rPr>
        <w:t xml:space="preserve"> les études ont montré la faible implication voire absence de ces dernier</w:t>
      </w:r>
      <w:r w:rsidR="00612998" w:rsidRPr="00481AC9">
        <w:rPr>
          <w:lang w:val="fr-FR"/>
        </w:rPr>
        <w:t>e</w:t>
      </w:r>
      <w:r w:rsidR="00DA40B3" w:rsidRPr="00DA40B3">
        <w:rPr>
          <w:lang w:val="fr-FR"/>
        </w:rPr>
        <w:t>s catégories</w:t>
      </w:r>
      <w:r w:rsidR="00F82E6F" w:rsidRPr="00F82E6F">
        <w:rPr>
          <w:lang w:val="fr-FR"/>
        </w:rPr>
        <w:t>.</w:t>
      </w:r>
      <w:r w:rsidR="00D43774" w:rsidRPr="00D43774">
        <w:rPr>
          <w:lang w:val="fr-FR"/>
        </w:rPr>
        <w:t xml:space="preserve"> </w:t>
      </w:r>
      <w:r w:rsidR="007756A0" w:rsidRPr="007756A0">
        <w:rPr>
          <w:lang w:val="fr-FR"/>
        </w:rPr>
        <w:t>S'agissant de la synergie, la dynamique est assise puisque les m</w:t>
      </w:r>
      <w:r w:rsidR="00D648E0" w:rsidRPr="00D648E0">
        <w:rPr>
          <w:lang w:val="fr-FR"/>
        </w:rPr>
        <w:t>é</w:t>
      </w:r>
      <w:r w:rsidR="007756A0" w:rsidRPr="007756A0">
        <w:rPr>
          <w:lang w:val="fr-FR"/>
        </w:rPr>
        <w:t>canismes travaille</w:t>
      </w:r>
      <w:r w:rsidR="00F82E6F" w:rsidRPr="00F82E6F">
        <w:rPr>
          <w:lang w:val="fr-FR"/>
        </w:rPr>
        <w:t>nt</w:t>
      </w:r>
      <w:r w:rsidR="007756A0" w:rsidRPr="007756A0">
        <w:rPr>
          <w:lang w:val="fr-FR"/>
        </w:rPr>
        <w:t xml:space="preserve"> ensemble</w:t>
      </w:r>
      <w:r w:rsidR="00DA40B3" w:rsidRPr="00DA40B3">
        <w:rPr>
          <w:lang w:val="fr-FR"/>
        </w:rPr>
        <w:t xml:space="preserve"> </w:t>
      </w:r>
      <w:r w:rsidR="007756A0" w:rsidRPr="007756A0">
        <w:rPr>
          <w:lang w:val="fr-FR"/>
        </w:rPr>
        <w:t>et ont mis en place des cadres de dialogues et de concertation. L</w:t>
      </w:r>
      <w:r w:rsidR="00F82E6F" w:rsidRPr="00F82E6F">
        <w:rPr>
          <w:lang w:val="fr-FR"/>
        </w:rPr>
        <w:t>a s</w:t>
      </w:r>
      <w:r w:rsidR="007756A0" w:rsidRPr="007756A0">
        <w:rPr>
          <w:lang w:val="fr-FR"/>
        </w:rPr>
        <w:t xml:space="preserve">ynergie </w:t>
      </w:r>
      <w:r w:rsidR="00F82E6F" w:rsidRPr="00F82E6F">
        <w:rPr>
          <w:lang w:val="fr-FR"/>
        </w:rPr>
        <w:t>s'est matérialisée lors d</w:t>
      </w:r>
      <w:r w:rsidR="007756A0" w:rsidRPr="007756A0">
        <w:rPr>
          <w:lang w:val="fr-FR"/>
        </w:rPr>
        <w:t xml:space="preserve">es analyses locales de </w:t>
      </w:r>
      <w:r w:rsidR="007756A0" w:rsidRPr="00D36A7F">
        <w:rPr>
          <w:lang w:val="fr-FR"/>
        </w:rPr>
        <w:t>c</w:t>
      </w:r>
      <w:r w:rsidR="00D36A7F" w:rsidRPr="00D36A7F">
        <w:rPr>
          <w:lang w:val="fr-FR"/>
        </w:rPr>
        <w:t>onflits et l'élaboration des plans d'actions réalisées de façon commune par les structures. La mise en place des comités communales et des cadres régionaux de dialogue suscités par les structures elles-mêmes dénote</w:t>
      </w:r>
      <w:r w:rsidR="00D648E0" w:rsidRPr="00D648E0">
        <w:rPr>
          <w:lang w:val="fr-FR"/>
        </w:rPr>
        <w:t xml:space="preserve"> un</w:t>
      </w:r>
      <w:r w:rsidR="00D945BD" w:rsidRPr="00D945BD">
        <w:rPr>
          <w:lang w:val="fr-FR"/>
        </w:rPr>
        <w:t>e réelle volonté de</w:t>
      </w:r>
      <w:r w:rsidR="00D648E0" w:rsidRPr="00D648E0">
        <w:rPr>
          <w:lang w:val="fr-FR"/>
        </w:rPr>
        <w:t xml:space="preserve"> travail</w:t>
      </w:r>
      <w:r w:rsidR="00D945BD" w:rsidRPr="00D945BD">
        <w:rPr>
          <w:lang w:val="fr-FR"/>
        </w:rPr>
        <w:t>ler de manière</w:t>
      </w:r>
      <w:r w:rsidR="00D648E0" w:rsidRPr="00D648E0">
        <w:rPr>
          <w:lang w:val="fr-FR"/>
        </w:rPr>
        <w:t xml:space="preserve"> synergique entre les structures</w:t>
      </w:r>
      <w:r w:rsidR="00D36A7F" w:rsidRPr="00D36A7F">
        <w:rPr>
          <w:lang w:val="fr-FR"/>
        </w:rPr>
        <w:t xml:space="preserve">. </w:t>
      </w:r>
      <w:r w:rsidR="00635622" w:rsidRPr="00635622">
        <w:rPr>
          <w:lang w:val="fr-FR"/>
        </w:rPr>
        <w:t>Aussi, la mise en place de 15 réseaux communautaires</w:t>
      </w:r>
      <w:r w:rsidR="00F82E6F" w:rsidRPr="00F82E6F">
        <w:rPr>
          <w:lang w:val="fr-FR"/>
        </w:rPr>
        <w:t xml:space="preserve"> </w:t>
      </w:r>
      <w:r w:rsidR="00BF614E" w:rsidRPr="00BF614E">
        <w:rPr>
          <w:lang w:val="fr-FR"/>
        </w:rPr>
        <w:t>dans l</w:t>
      </w:r>
      <w:r w:rsidR="00F82E6F" w:rsidRPr="00F82E6F">
        <w:rPr>
          <w:lang w:val="fr-FR"/>
        </w:rPr>
        <w:t xml:space="preserve">e </w:t>
      </w:r>
      <w:r w:rsidR="00635622" w:rsidRPr="00635622">
        <w:rPr>
          <w:lang w:val="fr-FR"/>
        </w:rPr>
        <w:t>Sahel</w:t>
      </w:r>
      <w:r w:rsidR="00BF614E" w:rsidRPr="00BF614E">
        <w:rPr>
          <w:lang w:val="fr-FR"/>
        </w:rPr>
        <w:t xml:space="preserve"> </w:t>
      </w:r>
      <w:r w:rsidR="00481AC9" w:rsidRPr="00481AC9">
        <w:rPr>
          <w:lang w:val="fr-FR"/>
        </w:rPr>
        <w:t xml:space="preserve"> et 30 comités de protection dans la région du Nord </w:t>
      </w:r>
      <w:r w:rsidR="00F82E6F" w:rsidRPr="00F82E6F">
        <w:rPr>
          <w:lang w:val="fr-FR"/>
        </w:rPr>
        <w:t>consolide le</w:t>
      </w:r>
      <w:r w:rsidR="00BF614E" w:rsidRPr="00BF614E">
        <w:rPr>
          <w:lang w:val="fr-FR"/>
        </w:rPr>
        <w:t xml:space="preserve"> travail synergique. </w:t>
      </w:r>
      <w:r w:rsidR="00635622" w:rsidRPr="00635622">
        <w:rPr>
          <w:lang w:val="fr-FR"/>
        </w:rPr>
        <w:t xml:space="preserve"> </w:t>
      </w:r>
      <w:r w:rsidR="00DA40B3" w:rsidRPr="00DA40B3">
        <w:rPr>
          <w:lang w:val="fr-FR"/>
        </w:rPr>
        <w:t xml:space="preserve">   </w:t>
      </w:r>
      <w:r w:rsidRPr="00627A1C">
        <w:rPr>
          <w:b/>
        </w:rPr>
        <w:fldChar w:fldCharType="end"/>
      </w:r>
      <w:bookmarkEnd w:id="19"/>
    </w:p>
    <w:p w14:paraId="54BBBF6E" w14:textId="77777777" w:rsidR="00627A1C" w:rsidRPr="0086089B" w:rsidRDefault="00627A1C" w:rsidP="00627A1C">
      <w:pPr>
        <w:ind w:left="-720"/>
        <w:rPr>
          <w:b/>
          <w:lang w:val="fr-FR"/>
        </w:rPr>
      </w:pPr>
    </w:p>
    <w:p w14:paraId="41ABD3CD"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00161D02" w:rsidRPr="005D15A3">
        <w:rPr>
          <w:b/>
          <w:lang w:val="fr-FR"/>
        </w:rPr>
        <w:t>:</w:t>
      </w:r>
      <w:proofErr w:type="gramEnd"/>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7E9478C" w14:textId="0F63A428" w:rsidR="00161D02" w:rsidRPr="007F0263" w:rsidRDefault="00161D02" w:rsidP="00161D02">
      <w:pPr>
        <w:ind w:left="-720"/>
        <w:rPr>
          <w:b/>
          <w:lang w:val="fr-FR"/>
        </w:rPr>
      </w:pPr>
      <w:r w:rsidRPr="00627A1C">
        <w:rPr>
          <w:b/>
        </w:rPr>
        <w:fldChar w:fldCharType="begin">
          <w:ffData>
            <w:name w:val=""/>
            <w:enabled/>
            <w:calcOnExit w:val="0"/>
            <w:textInput>
              <w:maxLength w:val="1000"/>
              <w:format w:val="FIRST CAPITAL"/>
            </w:textInput>
          </w:ffData>
        </w:fldChar>
      </w:r>
      <w:r w:rsidRPr="008003A8">
        <w:rPr>
          <w:b/>
          <w:lang w:val="fr-FR"/>
        </w:rPr>
        <w:instrText xml:space="preserve"> FORMTEXT </w:instrText>
      </w:r>
      <w:r w:rsidRPr="00627A1C">
        <w:rPr>
          <w:b/>
        </w:rPr>
      </w:r>
      <w:r w:rsidRPr="00627A1C">
        <w:rPr>
          <w:b/>
        </w:rPr>
        <w:fldChar w:fldCharType="separate"/>
      </w:r>
      <w:r w:rsidR="008003A8" w:rsidRPr="008003A8">
        <w:rPr>
          <w:lang w:val="fr-FR"/>
        </w:rPr>
        <w:t>Les jeunes et les femmes ont fait l'objet d'attention particuliere et ont bénéficié de renforcement de capacités en techniques d’alerte précoce et médiation et en techniques de plaidoyer afin qu’ils puissent participer aux mécanismes d’alerte précoce. Ainsi, ils ont vu leurs connaissances accrues en droits de l’homme, en techniques d’analyse de conflits, techniques d’élaboration de plans d’actions, en techniques et outils de plaidoyer qui vont leur permettre d’accroitre leur participation dans les structures et d’améliorer leur contribution pour une meilleure prise en compte de leurs intérêts. A titre illustratif, 131 femmes ont  été renforcées en technique de plaidoyer au niveau communautaire pour l’inclusion dans les mécanismes, en technique d’analyse locale de conflits communautaires, en technique d’élaboration de plans d’actions pour la prévention et la résolution pacifique des conflits.</w:t>
      </w:r>
      <w:r w:rsidRPr="00627A1C">
        <w:rPr>
          <w:b/>
        </w:rPr>
        <w:fldChar w:fldCharType="end"/>
      </w:r>
      <w:r w:rsidR="00AA253B" w:rsidRPr="0048498A">
        <w:rPr>
          <w:b/>
          <w:lang w:val="fr-FR"/>
        </w:rPr>
        <w:t xml:space="preserve"> </w:t>
      </w:r>
      <w:r w:rsidR="00AA253B">
        <w:rPr>
          <w:b/>
          <w:lang w:val="fr-FR"/>
        </w:rPr>
        <w:t xml:space="preserve">En outre, il est systématiquement tenu compte de la représentativité des femmes et des jeunes dans la réalisation des activités et de la prise en compte de leurs intérêts. </w:t>
      </w:r>
      <w:r w:rsidR="007F0263" w:rsidRPr="007F0263">
        <w:rPr>
          <w:lang w:val="fr-FR"/>
        </w:rPr>
        <w:t>P</w:t>
      </w:r>
      <w:r w:rsidR="007F0263" w:rsidRPr="0048498A">
        <w:rPr>
          <w:lang w:val="fr-FR"/>
        </w:rPr>
        <w:t xml:space="preserve">ar exemple, dans l'aménagement des couloirs de transhumance, il est prévu des espaces exclusivement dédiés aux femmes pour faciliter leur </w:t>
      </w:r>
      <w:r w:rsidR="007F0263" w:rsidRPr="007F0263">
        <w:rPr>
          <w:lang w:val="fr-FR"/>
        </w:rPr>
        <w:t>accès</w:t>
      </w:r>
      <w:r w:rsidR="007F0263" w:rsidRPr="0048498A">
        <w:rPr>
          <w:lang w:val="fr-FR"/>
        </w:rPr>
        <w:t xml:space="preserve"> à l'eau.</w:t>
      </w:r>
    </w:p>
    <w:p w14:paraId="4B6AAB29" w14:textId="77777777" w:rsidR="00323ABC" w:rsidRPr="008003A8" w:rsidRDefault="00323ABC" w:rsidP="007E4FA1">
      <w:pPr>
        <w:rPr>
          <w:b/>
          <w:lang w:val="fr-FR"/>
        </w:rPr>
      </w:pPr>
    </w:p>
    <w:p w14:paraId="563533E9" w14:textId="7FFE7F80"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8003A8" w:rsidRPr="001379CE">
        <w:rPr>
          <w:lang w:val="fr-FR"/>
        </w:rPr>
        <w:t xml:space="preserve"> </w:t>
      </w:r>
      <w:r w:rsidR="00896285">
        <w:rPr>
          <w:lang w:val="fr-FR"/>
        </w:rPr>
        <w:t xml:space="preserve">A </w:t>
      </w:r>
      <w:r w:rsidR="008003A8" w:rsidRPr="001379CE">
        <w:rPr>
          <w:lang w:val="fr-FR"/>
        </w:rPr>
        <w:t>la fin du programme, les structures/CLP sont aptes à conduire des analyses de conflits dans le but de les prévenir et de les gérer et les groupes cibles ont pris conscience de leurs droits et devoirs et les appliquent, et les leaders communautaires et et l’administration locale agissent avec impartialité vis-à-vis des populations cibles dans la résolution de leurs différends.</w:t>
      </w:r>
      <w:r w:rsidRPr="00323ABC">
        <w:rPr>
          <w:b/>
        </w:rPr>
        <w:fldChar w:fldCharType="end"/>
      </w:r>
    </w:p>
    <w:p w14:paraId="521560B0" w14:textId="77777777" w:rsidR="00675507" w:rsidRPr="00615EA3" w:rsidRDefault="00675507" w:rsidP="00675507">
      <w:pPr>
        <w:ind w:left="-720"/>
        <w:rPr>
          <w:b/>
          <w:lang w:val="fr-FR"/>
        </w:rPr>
      </w:pPr>
    </w:p>
    <w:p w14:paraId="192B211F" w14:textId="6C5EE1F1"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result w:val="3"/>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E64858">
        <w:rPr>
          <w:rFonts w:ascii="Arial Narrow" w:hAnsi="Arial Narrow"/>
          <w:b/>
          <w:sz w:val="22"/>
          <w:szCs w:val="22"/>
        </w:rPr>
      </w:r>
      <w:r w:rsidR="00E64858">
        <w:rPr>
          <w:rFonts w:ascii="Arial Narrow" w:hAnsi="Arial Narrow"/>
          <w:b/>
          <w:sz w:val="22"/>
          <w:szCs w:val="22"/>
        </w:rPr>
        <w:fldChar w:fldCharType="separate"/>
      </w:r>
      <w:r w:rsidR="00280FEA">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r w:rsidRPr="005D15A3">
        <w:rPr>
          <w:b/>
          <w:lang w:val="fr-FR"/>
        </w:rPr>
        <w:t xml:space="preserve">Resumé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663E85B" w14:textId="39D1DBF6" w:rsidR="00675507" w:rsidRPr="001379CE" w:rsidRDefault="00675507" w:rsidP="00675507">
      <w:pPr>
        <w:ind w:left="-720"/>
        <w:rPr>
          <w:b/>
          <w:lang w:val="fr-FR"/>
        </w:rPr>
      </w:pPr>
      <w:r w:rsidRPr="00627A1C">
        <w:rPr>
          <w:b/>
        </w:rPr>
        <w:fldChar w:fldCharType="begin">
          <w:ffData>
            <w:name w:val="Text38"/>
            <w:enabled/>
            <w:calcOnExit w:val="0"/>
            <w:textInput>
              <w:maxLength w:val="3000"/>
              <w:format w:val="FIRST CAPITAL"/>
            </w:textInput>
          </w:ffData>
        </w:fldChar>
      </w:r>
      <w:r w:rsidRPr="001379CE">
        <w:rPr>
          <w:b/>
          <w:lang w:val="fr-FR"/>
        </w:rPr>
        <w:instrText xml:space="preserve"> FORMTEXT </w:instrText>
      </w:r>
      <w:r w:rsidRPr="00627A1C">
        <w:rPr>
          <w:b/>
        </w:rPr>
      </w:r>
      <w:r w:rsidRPr="00627A1C">
        <w:rPr>
          <w:b/>
        </w:rPr>
        <w:fldChar w:fldCharType="separate"/>
      </w:r>
      <w:r w:rsidR="001379CE" w:rsidRPr="001379CE">
        <w:rPr>
          <w:lang w:val="fr-FR"/>
        </w:rPr>
        <w:t xml:space="preserve">Ce résultat connait des progrés certains. </w:t>
      </w:r>
      <w:r w:rsidR="001379CE" w:rsidRPr="00D12BBD">
        <w:rPr>
          <w:lang w:val="fr-FR"/>
        </w:rPr>
        <w:t xml:space="preserve">En effet, les structures </w:t>
      </w:r>
      <w:r w:rsidR="00D12BBD" w:rsidRPr="00D12BBD">
        <w:rPr>
          <w:lang w:val="fr-FR"/>
        </w:rPr>
        <w:t xml:space="preserve">ont été habilitées et savent faire des analyses de conflits. 96 </w:t>
      </w:r>
      <w:r w:rsidR="00AA253B">
        <w:rPr>
          <w:lang w:val="fr-FR"/>
        </w:rPr>
        <w:t xml:space="preserve">membres de </w:t>
      </w:r>
      <w:r w:rsidR="00D12BBD" w:rsidRPr="00D12BBD">
        <w:rPr>
          <w:lang w:val="fr-FR"/>
        </w:rPr>
        <w:t xml:space="preserve">structures locales d’intercession (y compris les comités mixtes réfugiés/population) </w:t>
      </w:r>
      <w:r w:rsidR="00D12BBD">
        <w:rPr>
          <w:lang w:val="fr-FR"/>
        </w:rPr>
        <w:t>dont</w:t>
      </w:r>
      <w:r w:rsidR="00D12BBD" w:rsidRPr="00D12BBD">
        <w:rPr>
          <w:lang w:val="fr-FR"/>
        </w:rPr>
        <w:t xml:space="preserve"> (25 femmes et 71 hommes) formés en analyse locale de conflits communautaires. A la suite de ces capacitations, les structures ont produit 15 rapports d'analyse de conflits en raison d'un par commune. </w:t>
      </w:r>
      <w:r w:rsidR="00855CC2" w:rsidRPr="00855CC2">
        <w:rPr>
          <w:lang w:val="fr-FR"/>
        </w:rPr>
        <w:t xml:space="preserve">Ces rapports ont été partagés et discutés et consolidés  avec les populations ((27 femmes et 79 hommes), les autorités locales et les mécanismes d’alerte précoce et les comités mixtes réfugiés/population. </w:t>
      </w:r>
      <w:r w:rsidR="00A76401" w:rsidRPr="00A76401">
        <w:rPr>
          <w:lang w:val="fr-FR"/>
        </w:rPr>
        <w:t xml:space="preserve">Ces rapports ont été dotés de plans d'actions chiffrés </w:t>
      </w:r>
      <w:r w:rsidR="00855CC2" w:rsidRPr="00855CC2">
        <w:rPr>
          <w:lang w:val="fr-FR"/>
        </w:rPr>
        <w:t xml:space="preserve">élaborés </w:t>
      </w:r>
      <w:r w:rsidR="00A76401" w:rsidRPr="00A76401">
        <w:rPr>
          <w:lang w:val="fr-FR"/>
        </w:rPr>
        <w:t>conjointement par les structures.</w:t>
      </w:r>
      <w:r w:rsidR="006C63C0" w:rsidRPr="006C63C0">
        <w:rPr>
          <w:lang w:val="fr-FR"/>
        </w:rPr>
        <w:t xml:space="preserve"> Un cadre régional de concertation regroupant l'ensemble des </w:t>
      </w:r>
      <w:r w:rsidR="004121A5" w:rsidRPr="004121A5">
        <w:rPr>
          <w:lang w:val="fr-FR"/>
        </w:rPr>
        <w:t>ac</w:t>
      </w:r>
      <w:r w:rsidR="006C63C0" w:rsidRPr="006C63C0">
        <w:rPr>
          <w:lang w:val="fr-FR"/>
        </w:rPr>
        <w:t>teurs et chapoté par l'Observatoire National de Prevention et de Gestion des Conflits Communautaire a été mis en place dans chacune des deux régions pour maintenir le lien entre les structures, faciliter le dialogue et capitaliser les acquis.</w:t>
      </w:r>
      <w:r w:rsidR="004121A5" w:rsidRPr="004121A5">
        <w:rPr>
          <w:lang w:val="fr-FR"/>
        </w:rPr>
        <w:t xml:space="preserve"> La collecte des revendications à la base des conflits autour des ressources naturelles </w:t>
      </w:r>
      <w:r w:rsidR="00DE0EC9" w:rsidRPr="00DE0EC9">
        <w:rPr>
          <w:lang w:val="fr-FR"/>
        </w:rPr>
        <w:t>(</w:t>
      </w:r>
      <w:r w:rsidR="00980C2A" w:rsidRPr="00DE0EC9">
        <w:rPr>
          <w:lang w:val="fr-FR"/>
        </w:rPr>
        <w:t>1067</w:t>
      </w:r>
      <w:r w:rsidR="00DE0EC9" w:rsidRPr="00DE0EC9">
        <w:rPr>
          <w:lang w:val="fr-FR"/>
        </w:rPr>
        <w:t xml:space="preserve"> personnes</w:t>
      </w:r>
      <w:r w:rsidR="00980C2A" w:rsidRPr="00DE0EC9">
        <w:rPr>
          <w:lang w:val="fr-FR"/>
        </w:rPr>
        <w:t xml:space="preserve"> dans les deux régions</w:t>
      </w:r>
      <w:r w:rsidR="00DE0EC9" w:rsidRPr="00DE0EC9">
        <w:rPr>
          <w:lang w:val="fr-FR"/>
        </w:rPr>
        <w:t xml:space="preserve">) a révelé que les </w:t>
      </w:r>
      <w:r w:rsidR="00980C2A" w:rsidRPr="00980C2A">
        <w:rPr>
          <w:lang w:val="fr-FR"/>
        </w:rPr>
        <w:t>conflits agriculteur-éleveur et les conflits fonciers</w:t>
      </w:r>
      <w:r w:rsidR="00DE0EC9" w:rsidRPr="00DE0EC9">
        <w:rPr>
          <w:lang w:val="fr-FR"/>
        </w:rPr>
        <w:t xml:space="preserve"> sont les plus recurrents suivis des </w:t>
      </w:r>
      <w:r w:rsidR="00980C2A" w:rsidRPr="00980C2A">
        <w:rPr>
          <w:lang w:val="fr-FR"/>
        </w:rPr>
        <w:t>conflit</w:t>
      </w:r>
      <w:r w:rsidR="00C112DF" w:rsidRPr="00C112DF">
        <w:rPr>
          <w:lang w:val="fr-FR"/>
        </w:rPr>
        <w:t>s</w:t>
      </w:r>
      <w:r w:rsidR="00980C2A" w:rsidRPr="00980C2A">
        <w:rPr>
          <w:lang w:val="fr-FR"/>
        </w:rPr>
        <w:t xml:space="preserve"> lié à la gestion des points d’eau, les conflits entre populations et forestiers et des conflits miniers</w:t>
      </w:r>
      <w:r w:rsidR="00DE0EC9" w:rsidRPr="00DE0EC9">
        <w:rPr>
          <w:lang w:val="fr-FR"/>
        </w:rPr>
        <w:t xml:space="preserve"> (Banh et de Sollé)</w:t>
      </w:r>
      <w:r w:rsidR="00980C2A" w:rsidRPr="00980C2A">
        <w:rPr>
          <w:lang w:val="fr-FR"/>
        </w:rPr>
        <w:t>.</w:t>
      </w:r>
      <w:r w:rsidR="0013356B" w:rsidRPr="0013356B">
        <w:rPr>
          <w:lang w:val="fr-FR"/>
        </w:rPr>
        <w:t xml:space="preserve"> Pour atténuer ces conflits et renforcer les connaissances sur les droits et devoirs liés aux catégories, des séries de capacitations sur l'utilisation des outils d’analyse des conflits, l’Approche Basée sur les Droits Humains et la prévention et la gestion des conflits ont été délivrées aux acteurs (208 personnes) en particulier les agriculteurs, éleveurs, les femmes et les jeunes et les réfugiés et personnes déplacées internes. Par ailleurs, </w:t>
      </w:r>
      <w:r w:rsidR="004121A5" w:rsidRPr="004121A5">
        <w:rPr>
          <w:lang w:val="fr-FR"/>
        </w:rPr>
        <w:t xml:space="preserve"> </w:t>
      </w:r>
      <w:r w:rsidR="0013356B" w:rsidRPr="0013356B">
        <w:rPr>
          <w:lang w:val="fr-FR"/>
        </w:rPr>
        <w:t>512 personnes (103 femmes et 409 hommes) touchées par les sessions d'échanges et de renforcement de confiance des populations dans les structures identifiés. Enfin, 5456 personnes</w:t>
      </w:r>
      <w:r w:rsidR="00C717E5">
        <w:rPr>
          <w:lang w:val="fr-FR"/>
        </w:rPr>
        <w:t xml:space="preserve"> </w:t>
      </w:r>
      <w:r w:rsidR="0013356B" w:rsidRPr="0013356B">
        <w:rPr>
          <w:lang w:val="fr-FR"/>
        </w:rPr>
        <w:t>(1969 hommes, 1737 femmes; 851 garçons et 899 filles) touchées par des séances de sensibilisations sur la coexistence pacifique, la prévention des conflits et la promotion de la paix.</w:t>
      </w:r>
      <w:r w:rsidR="00CA78D7" w:rsidRPr="00CA78D7">
        <w:rPr>
          <w:lang w:val="fr-FR"/>
        </w:rPr>
        <w:t xml:space="preserve">. Enfin, l'identification des couloirs de transhumance et l'établissement des points d’eau pour faciliter </w:t>
      </w:r>
      <w:r w:rsidR="0052390E" w:rsidRPr="0052390E">
        <w:rPr>
          <w:lang w:val="fr-FR"/>
        </w:rPr>
        <w:t>l</w:t>
      </w:r>
      <w:r w:rsidR="00CA78D7" w:rsidRPr="00CA78D7">
        <w:rPr>
          <w:lang w:val="fr-FR"/>
        </w:rPr>
        <w:t xml:space="preserve">es relations paisibles entre agriculteurs et éleveurs est en cours </w:t>
      </w:r>
      <w:r w:rsidR="00E026BF" w:rsidRPr="00744CEB">
        <w:rPr>
          <w:lang w:val="fr-FR"/>
        </w:rPr>
        <w:t xml:space="preserve">et </w:t>
      </w:r>
      <w:r w:rsidR="00CA78D7" w:rsidRPr="00CA78D7">
        <w:rPr>
          <w:lang w:val="fr-FR"/>
        </w:rPr>
        <w:t>seront receptionnés en mi-décembre 2020.</w:t>
      </w:r>
      <w:r w:rsidRPr="00627A1C">
        <w:rPr>
          <w:b/>
        </w:rPr>
        <w:fldChar w:fldCharType="end"/>
      </w:r>
    </w:p>
    <w:p w14:paraId="51D5DD53" w14:textId="77777777" w:rsidR="00675507" w:rsidRPr="001379CE" w:rsidRDefault="00675507" w:rsidP="00675507">
      <w:pPr>
        <w:ind w:left="-720"/>
        <w:rPr>
          <w:b/>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132B4B4F" w:rsidR="00675507" w:rsidRPr="0052390E" w:rsidRDefault="00675507" w:rsidP="00675507">
      <w:pPr>
        <w:ind w:left="-720"/>
        <w:rPr>
          <w:b/>
          <w:lang w:val="fr-FR"/>
        </w:rPr>
      </w:pPr>
      <w:r w:rsidRPr="00627A1C">
        <w:rPr>
          <w:b/>
        </w:rPr>
        <w:fldChar w:fldCharType="begin">
          <w:ffData>
            <w:name w:val=""/>
            <w:enabled/>
            <w:calcOnExit w:val="0"/>
            <w:textInput>
              <w:maxLength w:val="1000"/>
              <w:format w:val="FIRST CAPITAL"/>
            </w:textInput>
          </w:ffData>
        </w:fldChar>
      </w:r>
      <w:r w:rsidRPr="0052390E">
        <w:rPr>
          <w:b/>
          <w:lang w:val="fr-FR"/>
        </w:rPr>
        <w:instrText xml:space="preserve"> FORMTEXT </w:instrText>
      </w:r>
      <w:r w:rsidRPr="00627A1C">
        <w:rPr>
          <w:b/>
        </w:rPr>
      </w:r>
      <w:r w:rsidRPr="00627A1C">
        <w:rPr>
          <w:b/>
        </w:rPr>
        <w:fldChar w:fldCharType="separate"/>
      </w:r>
      <w:r w:rsidR="0052390E" w:rsidRPr="0052390E">
        <w:rPr>
          <w:lang w:val="fr-FR"/>
        </w:rPr>
        <w:t xml:space="preserve">Ce résultat fait un focus important sur l'autonomisation des femmes, l'inclusion ainsi que la prise en compte des besoins des jeunes dans la mesure où des actions spécifiques leur sont dédiées. </w:t>
      </w:r>
      <w:r w:rsidR="0052390E" w:rsidRPr="00E074A2">
        <w:rPr>
          <w:lang w:val="fr-FR"/>
        </w:rPr>
        <w:t xml:space="preserve">Ainsi, </w:t>
      </w:r>
      <w:r w:rsidR="00E074A2" w:rsidRPr="00E074A2">
        <w:rPr>
          <w:lang w:val="fr-FR"/>
        </w:rPr>
        <w:t>en plus des habilitations les ciblant sur la connaissance de leurs droits et devoirs et du cadre légal, le projet s'assure qu'au moins 30% de jeunes et femmes, en particulier à travers les organisations féminines et de jeunes, participent activement à toutes les activités et étapes du processus d'identification</w:t>
      </w:r>
      <w:r w:rsidR="005F31E7" w:rsidRPr="005F31E7">
        <w:rPr>
          <w:lang w:val="fr-FR"/>
        </w:rPr>
        <w:t xml:space="preserve"> (consultation et concertation avec les communautés riveraines)</w:t>
      </w:r>
      <w:r w:rsidR="00E074A2" w:rsidRPr="00E074A2">
        <w:rPr>
          <w:lang w:val="fr-FR"/>
        </w:rPr>
        <w:t>, d'aménagement et de réalisation des points d'eau et des infrastructures connexes sur les pistes de transhumance</w:t>
      </w:r>
      <w:r w:rsidR="005F31E7" w:rsidRPr="005F31E7">
        <w:rPr>
          <w:lang w:val="fr-FR"/>
        </w:rPr>
        <w:t xml:space="preserve"> et mise en place des comités et du dispositif de gestion des ouvrages</w:t>
      </w:r>
      <w:r w:rsidR="00E074A2" w:rsidRPr="00E074A2">
        <w:rPr>
          <w:lang w:val="fr-FR"/>
        </w:rPr>
        <w:t xml:space="preserve">.  </w:t>
      </w:r>
      <w:r w:rsidR="005F31E7" w:rsidRPr="005F31E7">
        <w:rPr>
          <w:lang w:val="fr-FR"/>
        </w:rPr>
        <w:t xml:space="preserve">A titre d'exemple, des  espaces dédiés aux femmes seront réalisés pour faciliter leur accès à la ressource. </w:t>
      </w:r>
      <w:r w:rsidR="00E074A2" w:rsidRPr="00E074A2">
        <w:rPr>
          <w:lang w:val="fr-FR"/>
        </w:rPr>
        <w:t xml:space="preserve"> </w:t>
      </w:r>
      <w:r w:rsidR="0052390E" w:rsidRPr="0052390E">
        <w:rPr>
          <w:lang w:val="fr-FR"/>
        </w:rPr>
        <w:t xml:space="preserve"> </w:t>
      </w:r>
      <w:r w:rsidRPr="00627A1C">
        <w:rPr>
          <w:b/>
        </w:rPr>
        <w:fldChar w:fldCharType="end"/>
      </w:r>
    </w:p>
    <w:p w14:paraId="35EDE632" w14:textId="77777777" w:rsidR="00627A1C" w:rsidRPr="0052390E" w:rsidRDefault="00627A1C" w:rsidP="00627A1C">
      <w:pPr>
        <w:ind w:left="-720"/>
        <w:rPr>
          <w:b/>
          <w:lang w:val="fr-FR"/>
        </w:rPr>
      </w:pPr>
    </w:p>
    <w:p w14:paraId="02A4DAC5" w14:textId="2B5DCA29"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5F31E7" w:rsidRPr="005F31E7">
        <w:rPr>
          <w:lang w:val="fr-FR"/>
        </w:rPr>
        <w:t>A la fin du programme, les structures/CLP de la région Nord et du Sahel du Burkina Faso disposent d’informations relatives aux sources de conflits potentiels sur le territoire communal leur permettant d’être proactif et d’anticiper les actions à mener</w:t>
      </w:r>
      <w:r w:rsidRPr="00323ABC">
        <w:rPr>
          <w:b/>
        </w:rPr>
        <w:fldChar w:fldCharType="end"/>
      </w:r>
    </w:p>
    <w:p w14:paraId="09695970" w14:textId="77777777" w:rsidR="00675507" w:rsidRPr="00615EA3" w:rsidRDefault="00675507" w:rsidP="00675507">
      <w:pPr>
        <w:ind w:left="-720"/>
        <w:rPr>
          <w:b/>
          <w:lang w:val="fr-FR"/>
        </w:rPr>
      </w:pPr>
    </w:p>
    <w:p w14:paraId="2998D510" w14:textId="43D95A59"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result w:val="3"/>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E64858">
        <w:rPr>
          <w:rFonts w:ascii="Arial Narrow" w:hAnsi="Arial Narrow"/>
          <w:b/>
          <w:sz w:val="22"/>
          <w:szCs w:val="22"/>
        </w:rPr>
      </w:r>
      <w:r w:rsidR="00E64858">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r w:rsidRPr="005D15A3">
        <w:rPr>
          <w:b/>
          <w:lang w:val="fr-FR"/>
        </w:rPr>
        <w:t xml:space="preserve">Resumé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4358F72F" w14:textId="0F47337A" w:rsidR="00675507" w:rsidRPr="005F31E7" w:rsidRDefault="00675507" w:rsidP="00675507">
      <w:pPr>
        <w:ind w:left="-720"/>
        <w:rPr>
          <w:b/>
          <w:lang w:val="fr-FR"/>
        </w:rPr>
      </w:pPr>
      <w:r w:rsidRPr="00627A1C">
        <w:rPr>
          <w:b/>
        </w:rPr>
        <w:fldChar w:fldCharType="begin">
          <w:ffData>
            <w:name w:val="Text38"/>
            <w:enabled/>
            <w:calcOnExit w:val="0"/>
            <w:textInput>
              <w:maxLength w:val="3000"/>
              <w:format w:val="FIRST CAPITAL"/>
            </w:textInput>
          </w:ffData>
        </w:fldChar>
      </w:r>
      <w:r w:rsidRPr="005F31E7">
        <w:rPr>
          <w:b/>
          <w:lang w:val="fr-FR"/>
        </w:rPr>
        <w:instrText xml:space="preserve"> FORMTEXT </w:instrText>
      </w:r>
      <w:r w:rsidRPr="00627A1C">
        <w:rPr>
          <w:b/>
        </w:rPr>
      </w:r>
      <w:r w:rsidRPr="00627A1C">
        <w:rPr>
          <w:b/>
        </w:rPr>
        <w:fldChar w:fldCharType="separate"/>
      </w:r>
      <w:r w:rsidR="005F31E7" w:rsidRPr="005F31E7">
        <w:rPr>
          <w:lang w:val="fr-FR"/>
        </w:rPr>
        <w:t xml:space="preserve">Concernant ce résultat, on peut relever </w:t>
      </w:r>
      <w:r w:rsidR="00CD67E7" w:rsidRPr="00CD67E7">
        <w:rPr>
          <w:lang w:val="fr-FR"/>
        </w:rPr>
        <w:t>que certaines</w:t>
      </w:r>
      <w:r w:rsidR="005F31E7" w:rsidRPr="005F31E7">
        <w:rPr>
          <w:lang w:val="fr-FR"/>
        </w:rPr>
        <w:t xml:space="preserve"> actions qui concourent à sa réalisation sont déployées. Il s'agit notamment des recrutements de consultants experts pour </w:t>
      </w:r>
      <w:r w:rsidR="009B678C" w:rsidRPr="009B678C">
        <w:rPr>
          <w:lang w:val="fr-FR"/>
        </w:rPr>
        <w:t xml:space="preserve">le développement et </w:t>
      </w:r>
      <w:r w:rsidR="005F31E7" w:rsidRPr="005F31E7">
        <w:rPr>
          <w:lang w:val="fr-FR"/>
        </w:rPr>
        <w:t>la mise en place de la base de données des risques de conflits</w:t>
      </w:r>
      <w:r w:rsidR="005F31E7" w:rsidRPr="009B678C">
        <w:rPr>
          <w:lang w:val="fr-FR"/>
        </w:rPr>
        <w:t>.</w:t>
      </w:r>
      <w:r w:rsidR="00FC0CE6" w:rsidRPr="00FC0CE6">
        <w:rPr>
          <w:lang w:val="fr-FR"/>
        </w:rPr>
        <w:t xml:space="preserve"> Aussi, des partages d'expériences intercommunales entre les structures </w:t>
      </w:r>
      <w:r w:rsidR="00CD67E7" w:rsidRPr="00CD67E7">
        <w:rPr>
          <w:lang w:val="fr-FR"/>
        </w:rPr>
        <w:t xml:space="preserve">se </w:t>
      </w:r>
      <w:r w:rsidR="00CD67E7" w:rsidRPr="009D7B10">
        <w:rPr>
          <w:lang w:val="fr-FR"/>
        </w:rPr>
        <w:t>s</w:t>
      </w:r>
      <w:r w:rsidR="00FC0CE6" w:rsidRPr="00FC0CE6">
        <w:rPr>
          <w:lang w:val="fr-FR"/>
        </w:rPr>
        <w:t>ont déroulés et ont impliqués 17 femmes et 17 hommes.</w:t>
      </w:r>
      <w:r w:rsidR="00CD67E7" w:rsidRPr="00CD67E7">
        <w:rPr>
          <w:lang w:val="fr-FR"/>
        </w:rPr>
        <w:t xml:space="preserve"> En outre, l'opérationnalisation des structures est renforcées à travers des renforcements de capacités en rédaction/élaboration de compte-rendus, de rapports d'activités et de mise en oeuvre des résolutions des réunions.  </w:t>
      </w:r>
      <w:r w:rsidRPr="00627A1C">
        <w:rPr>
          <w:b/>
        </w:rPr>
        <w:fldChar w:fldCharType="end"/>
      </w:r>
    </w:p>
    <w:p w14:paraId="470F9892" w14:textId="77777777" w:rsidR="00675507" w:rsidRPr="005F31E7" w:rsidRDefault="00675507" w:rsidP="00675507">
      <w:pPr>
        <w:ind w:left="-720"/>
        <w:rPr>
          <w:b/>
          <w:lang w:val="fr-FR"/>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E64858">
        <w:rPr>
          <w:rFonts w:ascii="Arial Narrow" w:hAnsi="Arial Narrow"/>
          <w:b/>
          <w:sz w:val="22"/>
          <w:szCs w:val="22"/>
        </w:rPr>
      </w:r>
      <w:r w:rsidR="00E64858">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r w:rsidRPr="005D15A3">
        <w:rPr>
          <w:b/>
          <w:lang w:val="fr-FR"/>
        </w:rPr>
        <w:t xml:space="preserve">Resumé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4F4324" w14:paraId="3278E054" w14:textId="77777777" w:rsidTr="007F7257">
        <w:tc>
          <w:tcPr>
            <w:tcW w:w="4230"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040EADFF" w:rsidR="00997347" w:rsidRPr="009D7B10" w:rsidRDefault="007118F5" w:rsidP="00234A5E">
            <w:pPr>
              <w:rPr>
                <w:i/>
                <w:lang w:val="fr-FR"/>
              </w:rPr>
            </w:pPr>
            <w:r w:rsidRPr="00627A1C">
              <w:rPr>
                <w:i/>
                <w:iCs/>
              </w:rPr>
              <w:fldChar w:fldCharType="begin">
                <w:ffData>
                  <w:name w:val="Text52"/>
                  <w:enabled/>
                  <w:calcOnExit w:val="0"/>
                  <w:textInput>
                    <w:maxLength w:val="1000"/>
                  </w:textInput>
                </w:ffData>
              </w:fldChar>
            </w:r>
            <w:bookmarkStart w:id="20" w:name="Text52"/>
            <w:r w:rsidRPr="009D7B10">
              <w:rPr>
                <w:i/>
                <w:iCs/>
                <w:lang w:val="fr-FR"/>
              </w:rPr>
              <w:instrText xml:space="preserve"> FORMTEXT </w:instrText>
            </w:r>
            <w:r w:rsidRPr="00627A1C">
              <w:rPr>
                <w:i/>
                <w:iCs/>
              </w:rPr>
            </w:r>
            <w:r w:rsidRPr="00627A1C">
              <w:rPr>
                <w:i/>
                <w:iCs/>
              </w:rPr>
              <w:fldChar w:fldCharType="separate"/>
            </w:r>
            <w:r w:rsidR="009D7B10" w:rsidRPr="009D7B10">
              <w:rPr>
                <w:lang w:val="fr-FR"/>
              </w:rPr>
              <w:t>Divers actions de suivi se sont déployées. dans le cadre de l'évaluation de son programme pays, le PNUD à travers son unité Oversight en partenariat avec la Direction de l'Economie et de la Planification, déroule un vaste plan de suivi sur l'ensemble du pays et sur tous les projets et programmes qu'il met en oeuvre y compris le projet gestion pacifique des conflits. Un peu plus tôt, le suivi s'effectu</w:t>
            </w:r>
            <w:r w:rsidR="00744CEB" w:rsidRPr="00744CEB">
              <w:rPr>
                <w:lang w:val="fr-FR"/>
              </w:rPr>
              <w:t>ai</w:t>
            </w:r>
            <w:r w:rsidR="009D7B10" w:rsidRPr="009D7B10">
              <w:rPr>
                <w:lang w:val="fr-FR"/>
              </w:rPr>
              <w:t xml:space="preserve">t à distance par téléphone en raison du contexte sécuritaire et de la pandémie </w:t>
            </w:r>
            <w:r w:rsidR="00073D5E" w:rsidRPr="00073D5E">
              <w:rPr>
                <w:lang w:val="fr-FR"/>
              </w:rPr>
              <w:t>de</w:t>
            </w:r>
            <w:r w:rsidR="009D7B10" w:rsidRPr="009D7B10">
              <w:rPr>
                <w:lang w:val="fr-FR"/>
              </w:rPr>
              <w:t xml:space="preserve"> la Covid 19. Les ministères et structures de tutelles restent actifs. Ainsi, au niveau central, le MATDC, le Ministère de la Jeunesse, la CONAREF,les ONG INTERSOS</w:t>
            </w:r>
            <w:r w:rsidR="00481AC9" w:rsidRPr="00481AC9">
              <w:rPr>
                <w:lang w:val="fr-FR"/>
              </w:rPr>
              <w:t xml:space="preserve">,DRCet </w:t>
            </w:r>
            <w:r w:rsidR="009D7B10" w:rsidRPr="009D7B10">
              <w:rPr>
                <w:lang w:val="fr-FR"/>
              </w:rPr>
              <w:t xml:space="preserve"> MBDHP participent au suivi de la mise en œuvre à travers le comité de suivi technique et d’autres échanges informels par téléphone ou WhatsApp. Au niveau déconcentré et décentralisé, les services techniques contribuent au suivi des actions.Enfin,</w:t>
            </w:r>
            <w:r w:rsidR="00073D5E" w:rsidRPr="00073D5E">
              <w:rPr>
                <w:lang w:val="fr-FR"/>
              </w:rPr>
              <w:t xml:space="preserve"> le suivi est assuré par les partenaires de mise en œuvre sur les partenaires locales.</w:t>
            </w:r>
            <w:r w:rsidR="009D7B10" w:rsidRPr="009D7B10">
              <w:rPr>
                <w:lang w:val="fr-FR"/>
              </w:rPr>
              <w:t xml:space="preserve"> </w:t>
            </w:r>
            <w:r w:rsidRPr="00627A1C">
              <w:rPr>
                <w:i/>
                <w:iCs/>
              </w:rPr>
              <w:fldChar w:fldCharType="end"/>
            </w:r>
            <w:bookmarkEnd w:id="20"/>
            <w:r w:rsidR="006C1819" w:rsidRPr="009D7B10">
              <w:rPr>
                <w:i/>
                <w:lang w:val="fr-FR"/>
              </w:rPr>
              <w:t xml:space="preserve"> </w:t>
            </w:r>
          </w:p>
          <w:p w14:paraId="21BD62AD" w14:textId="77777777" w:rsidR="007118F5" w:rsidRPr="009D7B10" w:rsidRDefault="007118F5" w:rsidP="00234A5E">
            <w:pPr>
              <w:rPr>
                <w:lang w:val="fr-FR"/>
              </w:rPr>
            </w:pPr>
          </w:p>
        </w:tc>
        <w:tc>
          <w:tcPr>
            <w:tcW w:w="5940" w:type="dxa"/>
            <w:shd w:val="clear" w:color="auto" w:fill="auto"/>
          </w:tcPr>
          <w:p w14:paraId="797F499B" w14:textId="36EE3EC4" w:rsidR="00997347" w:rsidRPr="00675507" w:rsidRDefault="00675507" w:rsidP="00AD73D3">
            <w:pPr>
              <w:rPr>
                <w:lang w:val="fr-FR"/>
              </w:rPr>
            </w:pPr>
            <w:r w:rsidRPr="00675507">
              <w:rPr>
                <w:lang w:val="fr-FR"/>
              </w:rPr>
              <w:t xml:space="preserve">Est-ce que les indicateurs des résultats ont des bases de </w:t>
            </w:r>
            <w:proofErr w:type="gramStart"/>
            <w:r w:rsidRPr="00675507">
              <w:rPr>
                <w:lang w:val="fr-FR"/>
              </w:rPr>
              <w:t>référe</w:t>
            </w:r>
            <w:r>
              <w:rPr>
                <w:lang w:val="fr-FR"/>
              </w:rPr>
              <w:t>nce</w:t>
            </w:r>
            <w:r w:rsidR="007118F5" w:rsidRPr="00675507">
              <w:rPr>
                <w:lang w:val="fr-FR"/>
              </w:rPr>
              <w:t>?</w:t>
            </w:r>
            <w:proofErr w:type="gramEnd"/>
            <w:r w:rsidR="007118F5" w:rsidRPr="00675507">
              <w:rPr>
                <w:lang w:val="fr-FR"/>
              </w:rPr>
              <w:t xml:space="preserve"> </w:t>
            </w:r>
            <w:r w:rsidR="00280FEA">
              <w:fldChar w:fldCharType="begin">
                <w:ffData>
                  <w:name w:val="Dropdown3"/>
                  <w:enabled/>
                  <w:calcOnExit w:val="0"/>
                  <w:ddList>
                    <w:result w:val="2"/>
                    <w:listEntry w:val="Veuillez sélectionner"/>
                    <w:listEntry w:val="Oui"/>
                    <w:listEntry w:val="Non"/>
                  </w:ddList>
                </w:ffData>
              </w:fldChar>
            </w:r>
            <w:bookmarkStart w:id="21" w:name="Dropdown3"/>
            <w:r w:rsidR="00280FEA" w:rsidRPr="00BF4E1E">
              <w:rPr>
                <w:lang w:val="fr-FR"/>
              </w:rPr>
              <w:instrText xml:space="preserve"> FORMDROPDOWN </w:instrText>
            </w:r>
            <w:r w:rsidR="00E64858">
              <w:fldChar w:fldCharType="separate"/>
            </w:r>
            <w:r w:rsidR="00280FEA">
              <w:fldChar w:fldCharType="end"/>
            </w:r>
            <w:bookmarkEnd w:id="21"/>
          </w:p>
          <w:p w14:paraId="2337B972" w14:textId="77777777" w:rsidR="007118F5" w:rsidRPr="00675507" w:rsidRDefault="007118F5" w:rsidP="00AD73D3">
            <w:pPr>
              <w:rPr>
                <w:lang w:val="fr-FR"/>
              </w:rPr>
            </w:pPr>
          </w:p>
          <w:p w14:paraId="2BD200E3" w14:textId="7C8289D2" w:rsidR="007118F5" w:rsidRPr="00675507" w:rsidRDefault="00675507" w:rsidP="00AD73D3">
            <w:pPr>
              <w:rPr>
                <w:lang w:val="fr-FR"/>
              </w:rPr>
            </w:pPr>
            <w:r w:rsidRPr="00675507">
              <w:rPr>
                <w:lang w:val="fr-FR"/>
              </w:rPr>
              <w:t xml:space="preserve">Le projet a-t-il lancé des enquêtes de perception ou d'autres collectes de données </w:t>
            </w:r>
            <w:proofErr w:type="gramStart"/>
            <w:r w:rsidRPr="00675507">
              <w:rPr>
                <w:lang w:val="fr-FR"/>
              </w:rPr>
              <w:t>communautaires</w:t>
            </w:r>
            <w:r w:rsidR="007118F5" w:rsidRPr="00675507">
              <w:rPr>
                <w:lang w:val="fr-FR"/>
              </w:rPr>
              <w:t>?</w:t>
            </w:r>
            <w:proofErr w:type="gramEnd"/>
            <w:r w:rsidR="007118F5" w:rsidRPr="00675507">
              <w:rPr>
                <w:lang w:val="fr-FR"/>
              </w:rPr>
              <w:t xml:space="preserve"> </w:t>
            </w:r>
            <w:r w:rsidR="0048498A">
              <w:fldChar w:fldCharType="begin">
                <w:ffData>
                  <w:name w:val=""/>
                  <w:enabled/>
                  <w:calcOnExit w:val="0"/>
                  <w:ddList>
                    <w:result w:val="2"/>
                    <w:listEntry w:val="Veuillez sélectionner"/>
                    <w:listEntry w:val="Oui"/>
                    <w:listEntry w:val="Non"/>
                  </w:ddList>
                </w:ffData>
              </w:fldChar>
            </w:r>
            <w:r w:rsidR="0048498A" w:rsidRPr="004F4324">
              <w:rPr>
                <w:lang w:val="fr-FR"/>
              </w:rPr>
              <w:instrText xml:space="preserve"> FORMDROPDOWN </w:instrText>
            </w:r>
            <w:r w:rsidR="00E64858">
              <w:fldChar w:fldCharType="separate"/>
            </w:r>
            <w:r w:rsidR="0048498A">
              <w:fldChar w:fldCharType="end"/>
            </w:r>
          </w:p>
        </w:tc>
      </w:tr>
      <w:tr w:rsidR="006C1819" w:rsidRPr="004F4324" w14:paraId="36A88C83" w14:textId="77777777" w:rsidTr="007F7257">
        <w:tc>
          <w:tcPr>
            <w:tcW w:w="4230"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7DFB9956" w:rsidR="007118F5" w:rsidRPr="00627A1C" w:rsidRDefault="00280FEA" w:rsidP="007118F5">
            <w:r>
              <w:fldChar w:fldCharType="begin">
                <w:ffData>
                  <w:name w:val=""/>
                  <w:enabled/>
                  <w:calcOnExit w:val="0"/>
                  <w:ddList>
                    <w:result w:val="2"/>
                    <w:listEntry w:val="Veuillez sélectionner"/>
                    <w:listEntry w:val="Oui"/>
                    <w:listEntry w:val="Non"/>
                  </w:ddList>
                </w:ffData>
              </w:fldChar>
            </w:r>
            <w:r>
              <w:instrText xml:space="preserve"> FORMDROPDOWN </w:instrText>
            </w:r>
            <w:r w:rsidR="00E64858">
              <w:fldChar w:fldCharType="separate"/>
            </w:r>
            <w:r>
              <w:fldChar w:fldCharType="end"/>
            </w:r>
          </w:p>
        </w:tc>
        <w:tc>
          <w:tcPr>
            <w:tcW w:w="5940" w:type="dxa"/>
            <w:shd w:val="clear" w:color="auto" w:fill="auto"/>
          </w:tcPr>
          <w:p w14:paraId="7B8CF898" w14:textId="6B6365D1"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22" w:name="evalbudget"/>
            <w:r w:rsidR="004D141E" w:rsidRPr="00675507">
              <w:rPr>
                <w:lang w:val="fr-FR"/>
              </w:rPr>
              <w:instrText xml:space="preserve"> FORMTEXT </w:instrText>
            </w:r>
            <w:r w:rsidR="004D141E" w:rsidRPr="00627A1C">
              <w:fldChar w:fldCharType="separate"/>
            </w:r>
            <w:r w:rsidR="00B5695E" w:rsidRPr="00B5695E">
              <w:rPr>
                <w:lang w:val="fr-FR"/>
              </w:rPr>
              <w:t>30000.00</w:t>
            </w:r>
            <w:r w:rsidR="004D141E" w:rsidRPr="00627A1C">
              <w:fldChar w:fldCharType="end"/>
            </w:r>
            <w:bookmarkEnd w:id="22"/>
          </w:p>
          <w:p w14:paraId="6A29E557" w14:textId="77777777" w:rsidR="004D141E" w:rsidRPr="00675507" w:rsidRDefault="004D141E" w:rsidP="00E76CA1">
            <w:pPr>
              <w:rPr>
                <w:lang w:val="fr-FR"/>
              </w:rPr>
            </w:pPr>
          </w:p>
          <w:p w14:paraId="645019D6" w14:textId="3C428F42"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FIRST CAPITAL"/>
                  </w:textInput>
                </w:ffData>
              </w:fldChar>
            </w:r>
            <w:bookmarkStart w:id="23" w:name="Text45"/>
            <w:r w:rsidRPr="00675507">
              <w:rPr>
                <w:lang w:val="fr-FR"/>
              </w:rPr>
              <w:instrText xml:space="preserve"> FORMTEXT </w:instrText>
            </w:r>
            <w:r>
              <w:fldChar w:fldCharType="separate"/>
            </w:r>
            <w:r w:rsidR="00CC3302" w:rsidRPr="00CC3302">
              <w:rPr>
                <w:lang w:val="fr-FR"/>
              </w:rPr>
              <w:t>Elaboration de</w:t>
            </w:r>
            <w:r w:rsidR="00CC3302" w:rsidRPr="00DE5892">
              <w:rPr>
                <w:lang w:val="fr-FR"/>
              </w:rPr>
              <w:t>s</w:t>
            </w:r>
            <w:r w:rsidR="0065600E" w:rsidRPr="0065600E">
              <w:rPr>
                <w:lang w:val="fr-FR"/>
              </w:rPr>
              <w:t xml:space="preserve"> TDR pour l'évaluation et le recrutement du consultant chargé de l'évaluation. </w:t>
            </w:r>
            <w:r>
              <w:fldChar w:fldCharType="end"/>
            </w:r>
            <w:bookmarkEnd w:id="23"/>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Nom de donnateur</w:t>
            </w:r>
            <w:r w:rsidR="00156C4C" w:rsidRPr="00627A1C">
              <w:t xml:space="preserve">:     </w:t>
            </w:r>
            <w:r>
              <w:t>Montant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24"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4"/>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5"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r w:rsidRPr="00627A1C">
              <w:t xml:space="preserve">                          </w:t>
            </w:r>
            <w:r w:rsidRPr="00627A1C">
              <w:fldChar w:fldCharType="begin">
                <w:ffData>
                  <w:name w:val="Text48"/>
                  <w:enabled/>
                  <w:calcOnExit w:val="0"/>
                  <w:textInput>
                    <w:type w:val="number"/>
                    <w:format w:val="0.00"/>
                  </w:textInput>
                </w:ffData>
              </w:fldChar>
            </w:r>
            <w:bookmarkStart w:id="26"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6"/>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7"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7"/>
            <w:r w:rsidRPr="00627A1C">
              <w:t xml:space="preserve">                          </w:t>
            </w:r>
            <w:r w:rsidRPr="00627A1C">
              <w:fldChar w:fldCharType="begin">
                <w:ffData>
                  <w:name w:val="Text50"/>
                  <w:enabled/>
                  <w:calcOnExit w:val="0"/>
                  <w:textInput>
                    <w:type w:val="number"/>
                    <w:format w:val="0.00"/>
                  </w:textInput>
                </w:ffData>
              </w:fldChar>
            </w:r>
            <w:bookmarkStart w:id="28"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8"/>
          </w:p>
        </w:tc>
      </w:tr>
      <w:tr w:rsidR="002C187A" w:rsidRPr="004F4324" w14:paraId="04EF3772" w14:textId="77777777" w:rsidTr="007F7257">
        <w:tc>
          <w:tcPr>
            <w:tcW w:w="4230"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2246BC13" w:rsidR="002C187A" w:rsidRPr="0065600E" w:rsidRDefault="006A07CA" w:rsidP="00E76CA1">
            <w:pPr>
              <w:rPr>
                <w:lang w:val="fr-FR"/>
              </w:rPr>
            </w:pPr>
            <w:r w:rsidRPr="00627A1C">
              <w:fldChar w:fldCharType="begin">
                <w:ffData>
                  <w:name w:val=""/>
                  <w:enabled/>
                  <w:calcOnExit w:val="0"/>
                  <w:textInput>
                    <w:maxLength w:val="1500"/>
                    <w:format w:val="FIRST CAPITAL"/>
                  </w:textInput>
                </w:ffData>
              </w:fldChar>
            </w:r>
            <w:r w:rsidRPr="0065600E">
              <w:rPr>
                <w:lang w:val="fr-FR"/>
              </w:rPr>
              <w:instrText xml:space="preserve"> FORMTEXT </w:instrText>
            </w:r>
            <w:r w:rsidRPr="00627A1C">
              <w:fldChar w:fldCharType="separate"/>
            </w:r>
            <w:r w:rsidR="0065600E" w:rsidRPr="0065600E">
              <w:rPr>
                <w:lang w:val="fr-FR"/>
              </w:rPr>
              <w:t xml:space="preserve">Les activités culturales hivernales qui </w:t>
            </w:r>
            <w:r w:rsidR="00207657" w:rsidRPr="00207657">
              <w:rPr>
                <w:lang w:val="fr-FR"/>
              </w:rPr>
              <w:t>occupent</w:t>
            </w:r>
            <w:r w:rsidR="0065600E" w:rsidRPr="0065600E">
              <w:rPr>
                <w:lang w:val="fr-FR"/>
              </w:rPr>
              <w:t xml:space="preserve"> </w:t>
            </w:r>
            <w:r w:rsidR="00B314EF" w:rsidRPr="00B314EF">
              <w:rPr>
                <w:lang w:val="fr-FR"/>
              </w:rPr>
              <w:t>certaines</w:t>
            </w:r>
            <w:r w:rsidR="0065600E" w:rsidRPr="0065600E">
              <w:rPr>
                <w:lang w:val="fr-FR"/>
              </w:rPr>
              <w:t xml:space="preserve"> cibles du projet constituent une véritable gageure qui a r</w:t>
            </w:r>
            <w:r w:rsidR="00207657" w:rsidRPr="00207657">
              <w:rPr>
                <w:lang w:val="fr-FR"/>
              </w:rPr>
              <w:t>a</w:t>
            </w:r>
            <w:r w:rsidR="0065600E" w:rsidRPr="0065600E">
              <w:rPr>
                <w:lang w:val="fr-FR"/>
              </w:rPr>
              <w:t>lenti la mise en oeuvre par moment. Certaines activités ont dû être reprogrammé</w:t>
            </w:r>
            <w:r w:rsidR="00207657" w:rsidRPr="00F47DFD">
              <w:rPr>
                <w:lang w:val="fr-FR"/>
              </w:rPr>
              <w:t>e</w:t>
            </w:r>
            <w:r w:rsidR="0065600E" w:rsidRPr="0065600E">
              <w:rPr>
                <w:lang w:val="fr-FR"/>
              </w:rPr>
              <w:t xml:space="preserve">s pour </w:t>
            </w:r>
            <w:r w:rsidR="00B314EF" w:rsidRPr="00B314EF">
              <w:rPr>
                <w:lang w:val="fr-FR"/>
              </w:rPr>
              <w:t xml:space="preserve">tenir </w:t>
            </w:r>
            <w:r w:rsidR="0065600E" w:rsidRPr="0065600E">
              <w:rPr>
                <w:lang w:val="fr-FR"/>
              </w:rPr>
              <w:t xml:space="preserve">compte de l'indisponibilité de la cible. </w:t>
            </w:r>
            <w:r w:rsidR="00207657" w:rsidRPr="00207657">
              <w:rPr>
                <w:lang w:val="fr-FR"/>
              </w:rPr>
              <w:t>Par ailleurs, les attaques des  groupes armés desormais indifférenciées augmentent la vulnérabilité des acteurs humanitaires et rendent trés difficile la délivrance des activités dans certaines zones d’intervention.</w:t>
            </w:r>
            <w:r w:rsidR="0065600E" w:rsidRPr="0065600E">
              <w:rPr>
                <w:lang w:val="fr-FR"/>
              </w:rPr>
              <w:t xml:space="preserve">   </w:t>
            </w:r>
            <w:r w:rsidRPr="00627A1C">
              <w:fldChar w:fldCharType="end"/>
            </w:r>
          </w:p>
        </w:tc>
      </w:tr>
    </w:tbl>
    <w:p w14:paraId="682EBE58" w14:textId="77777777" w:rsidR="00673D6E" w:rsidRPr="0065600E" w:rsidRDefault="00673D6E" w:rsidP="00E76CA1">
      <w:pPr>
        <w:rPr>
          <w:b/>
          <w:lang w:val="fr-FR"/>
        </w:rPr>
      </w:pPr>
    </w:p>
    <w:p w14:paraId="64491D11" w14:textId="77777777" w:rsidR="00673D6E" w:rsidRPr="0065600E"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1745E8">
      <w:pPr>
        <w:pStyle w:val="Paragraphedeliste"/>
        <w:numPr>
          <w:ilvl w:val="0"/>
          <w:numId w:val="49"/>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12B3C8A9"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sidR="00207657">
        <w:t>4 168</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3107C9">
      <w:pPr>
        <w:pStyle w:val="Paragraphedeliste"/>
        <w:numPr>
          <w:ilvl w:val="0"/>
          <w:numId w:val="49"/>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6FF438F5" w14:textId="0029DEEA" w:rsidR="00F47DFD" w:rsidRPr="00F47DFD" w:rsidRDefault="00600B5F" w:rsidP="00600B5F">
      <w:pPr>
        <w:ind w:left="720" w:firstLine="720"/>
        <w:rPr>
          <w:lang w:val="fr-FR"/>
        </w:rPr>
      </w:pPr>
      <w:r>
        <w:fldChar w:fldCharType="begin">
          <w:ffData>
            <w:name w:val=""/>
            <w:enabled/>
            <w:calcOnExit w:val="0"/>
            <w:textInput>
              <w:maxLength w:val="2000"/>
              <w:format w:val="FIRST CAPITAL"/>
            </w:textInput>
          </w:ffData>
        </w:fldChar>
      </w:r>
      <w:r w:rsidRPr="00F47DFD">
        <w:rPr>
          <w:lang w:val="fr-FR"/>
        </w:rPr>
        <w:instrText xml:space="preserve"> FORMTEXT </w:instrText>
      </w:r>
      <w:r>
        <w:fldChar w:fldCharType="separate"/>
      </w:r>
      <w:r w:rsidR="00B5695E" w:rsidRPr="00F47DFD">
        <w:rPr>
          <w:lang w:val="fr-FR"/>
        </w:rPr>
        <w:t>- R</w:t>
      </w:r>
      <w:r w:rsidR="00F47DFD" w:rsidRPr="00F47DFD">
        <w:rPr>
          <w:lang w:val="fr-FR"/>
        </w:rPr>
        <w:t>espect de la distanciation sociale</w:t>
      </w:r>
      <w:r w:rsidR="00953566">
        <w:rPr>
          <w:lang w:val="fr-FR"/>
        </w:rPr>
        <w:t xml:space="preserve"> qui requis une disposition spéciale et a entrainé une limitation du nombre de participants aux activités en particulier pendant les formations en salle</w:t>
      </w:r>
      <w:r w:rsidR="00F47DFD" w:rsidRPr="00F47DFD">
        <w:rPr>
          <w:lang w:val="fr-FR"/>
        </w:rPr>
        <w:t>;</w:t>
      </w:r>
    </w:p>
    <w:p w14:paraId="02FE0EEF" w14:textId="093E4B4D" w:rsidR="00600B5F" w:rsidRPr="00F47DFD" w:rsidRDefault="00F47DFD" w:rsidP="00600B5F">
      <w:pPr>
        <w:ind w:left="720" w:firstLine="720"/>
        <w:rPr>
          <w:lang w:val="fr-FR"/>
        </w:rPr>
      </w:pPr>
      <w:r w:rsidRPr="00F47DFD">
        <w:rPr>
          <w:lang w:val="fr-FR"/>
        </w:rPr>
        <w:t>- Les restriction liées aux rassemblements qui ont imposé la limitation des part</w:t>
      </w:r>
      <w:r w:rsidR="00B5695E" w:rsidRPr="00B5695E">
        <w:rPr>
          <w:lang w:val="fr-FR"/>
        </w:rPr>
        <w:t>i</w:t>
      </w:r>
      <w:r w:rsidRPr="00F47DFD">
        <w:rPr>
          <w:lang w:val="fr-FR"/>
        </w:rPr>
        <w:t xml:space="preserve">cipants.  </w:t>
      </w:r>
      <w:r w:rsidR="00600B5F">
        <w:fldChar w:fldCharType="end"/>
      </w:r>
    </w:p>
    <w:p w14:paraId="678F86D1" w14:textId="77777777" w:rsidR="00600B5F" w:rsidRPr="00F47DFD" w:rsidRDefault="00600B5F" w:rsidP="00600B5F">
      <w:pPr>
        <w:rPr>
          <w:lang w:val="fr-FR"/>
        </w:rPr>
      </w:pPr>
    </w:p>
    <w:p w14:paraId="4B6F17C3" w14:textId="50CDD5CB" w:rsidR="00600B5F" w:rsidRDefault="002D6DA0" w:rsidP="002D6DA0">
      <w:pPr>
        <w:pStyle w:val="Paragraphedeliste"/>
        <w:numPr>
          <w:ilvl w:val="0"/>
          <w:numId w:val="49"/>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500D29FB" w:rsidR="00600B5F" w:rsidRPr="00CB5499" w:rsidRDefault="00E64858" w:rsidP="00600B5F">
      <w:pPr>
        <w:rPr>
          <w:lang w:val="fr-FR"/>
        </w:rPr>
      </w:pPr>
      <w:sdt>
        <w:sdtPr>
          <w:rPr>
            <w:lang w:val="fr-FR"/>
          </w:rPr>
          <w:id w:val="402566072"/>
          <w14:checkbox>
            <w14:checked w14:val="1"/>
            <w14:checkedState w14:val="2612" w14:font="MS Gothic"/>
            <w14:uncheckedState w14:val="2610" w14:font="MS Gothic"/>
          </w14:checkbox>
        </w:sdtPr>
        <w:sdtEndPr/>
        <w:sdtContent>
          <w:r w:rsidR="00F47DFD">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E64858"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E64858"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E64858"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E64858"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F75E43" w:rsidRDefault="00E64858"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F75E43">
            <w:rPr>
              <w:rFonts w:ascii="MS Gothic" w:eastAsia="MS Gothic" w:hAnsi="MS Gothic" w:hint="eastAsia"/>
              <w:lang w:val="fr-FR"/>
            </w:rPr>
            <w:t>☐</w:t>
          </w:r>
        </w:sdtContent>
      </w:sdt>
      <w:r w:rsidR="00600B5F" w:rsidRPr="00F75E43">
        <w:rPr>
          <w:lang w:val="fr-FR"/>
        </w:rPr>
        <w:t xml:space="preserve"> </w:t>
      </w:r>
      <w:r w:rsidR="00970D92" w:rsidRPr="00F75E43">
        <w:rPr>
          <w:lang w:val="fr-FR"/>
        </w:rPr>
        <w:t>Autres</w:t>
      </w:r>
      <w:r w:rsidR="00600B5F" w:rsidRPr="00F75E43">
        <w:rPr>
          <w:lang w:val="fr-FR"/>
        </w:rPr>
        <w:t xml:space="preserve"> (</w:t>
      </w:r>
      <w:r w:rsidR="00970D92" w:rsidRPr="00F75E43">
        <w:rPr>
          <w:lang w:val="fr-FR"/>
        </w:rPr>
        <w:t xml:space="preserve">veuillez </w:t>
      </w:r>
      <w:r w:rsidR="00B82E71" w:rsidRPr="00F75E43">
        <w:rPr>
          <w:lang w:val="fr-FR"/>
        </w:rPr>
        <w:t>préciser</w:t>
      </w:r>
      <w:proofErr w:type="gramStart"/>
      <w:r w:rsidR="00600B5F" w:rsidRPr="00F75E43">
        <w:rPr>
          <w:lang w:val="fr-FR"/>
        </w:rPr>
        <w:t>):</w:t>
      </w:r>
      <w:proofErr w:type="gramEnd"/>
      <w:r w:rsidR="00600B5F" w:rsidRPr="00F75E43">
        <w:rPr>
          <w:lang w:val="fr-FR"/>
        </w:rPr>
        <w:t xml:space="preserve"> </w:t>
      </w:r>
      <w:r w:rsidR="00600B5F">
        <w:fldChar w:fldCharType="begin">
          <w:ffData>
            <w:name w:val=""/>
            <w:enabled/>
            <w:calcOnExit w:val="0"/>
            <w:textInput>
              <w:maxLength w:val="1500"/>
              <w:format w:val="FIRST CAPITAL"/>
            </w:textInput>
          </w:ffData>
        </w:fldChar>
      </w:r>
      <w:r w:rsidR="00600B5F" w:rsidRPr="00F75E43">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F75E43"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4F4324"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Etapes d’indicateur/ milestone</w:t>
            </w:r>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5A6420" w14:paraId="66F874FD" w14:textId="77777777" w:rsidTr="00826923">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5149FA7F"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47DFD" w:rsidRPr="00F47DFD">
              <w:rPr>
                <w:lang w:val="fr-FR" w:eastAsia="en-US"/>
              </w:rPr>
              <w:t xml:space="preserve">A la fin du programme, les mécanismes traditionnels et modernes de prévention et de gestion de conflits sont plus opérationnels, inclusifs et travaillent en synergie </w:t>
            </w:r>
            <w:r w:rsidRPr="005A6420">
              <w:rPr>
                <w:b/>
                <w:sz w:val="22"/>
                <w:szCs w:val="22"/>
                <w:lang w:val="fr-FR" w:eastAsia="en-US"/>
              </w:rPr>
              <w:fldChar w:fldCharType="end"/>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14:paraId="0BAA20C5" w14:textId="117B57A6"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67745" w:rsidRPr="00367745">
              <w:rPr>
                <w:lang w:val="fr-FR" w:eastAsia="en-US"/>
              </w:rPr>
              <w:t>Nombre de structures communautaires d’intercession répertoriées dans le Nord et le Sahel recommandées par la population.</w:t>
            </w:r>
            <w:r w:rsidRPr="005A6420">
              <w:rPr>
                <w:b/>
                <w:sz w:val="22"/>
                <w:szCs w:val="22"/>
                <w:lang w:val="fr-FR" w:eastAsia="en-US"/>
              </w:rPr>
              <w:fldChar w:fldCharType="end"/>
            </w:r>
          </w:p>
        </w:tc>
        <w:tc>
          <w:tcPr>
            <w:tcW w:w="1530" w:type="dxa"/>
            <w:shd w:val="clear" w:color="auto" w:fill="EEECE1"/>
          </w:tcPr>
          <w:p w14:paraId="18B7E136" w14:textId="0E8C1AF6"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82371">
              <w:t>0</w:t>
            </w:r>
            <w:r w:rsidRPr="005A6420">
              <w:rPr>
                <w:b/>
                <w:sz w:val="22"/>
                <w:szCs w:val="22"/>
                <w:lang w:val="fr-FR" w:eastAsia="en-US"/>
              </w:rPr>
              <w:fldChar w:fldCharType="end"/>
            </w:r>
          </w:p>
        </w:tc>
        <w:tc>
          <w:tcPr>
            <w:tcW w:w="1620" w:type="dxa"/>
            <w:shd w:val="clear" w:color="auto" w:fill="EEECE1"/>
          </w:tcPr>
          <w:p w14:paraId="61479E92" w14:textId="29F3A5A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82371">
              <w:t>ND</w:t>
            </w:r>
            <w:r w:rsidRPr="005A6420">
              <w:rPr>
                <w:b/>
                <w:sz w:val="22"/>
                <w:szCs w:val="22"/>
                <w:lang w:val="fr-FR" w:eastAsia="en-US"/>
              </w:rPr>
              <w:fldChar w:fldCharType="end"/>
            </w:r>
          </w:p>
        </w:tc>
        <w:tc>
          <w:tcPr>
            <w:tcW w:w="2070" w:type="dxa"/>
          </w:tcPr>
          <w:p w14:paraId="139B2B99" w14:textId="1AF0A92B" w:rsidR="00826923" w:rsidRPr="005A6420" w:rsidRDefault="004115A2" w:rsidP="00826923">
            <w:pPr>
              <w:rPr>
                <w:lang w:val="fr-FR"/>
              </w:rPr>
            </w:pPr>
            <w:r>
              <w:rPr>
                <w:b/>
                <w:sz w:val="22"/>
                <w:szCs w:val="22"/>
                <w:lang w:val="fr-FR" w:eastAsia="en-US"/>
              </w:rPr>
              <w:t>26</w:t>
            </w:r>
          </w:p>
        </w:tc>
        <w:tc>
          <w:tcPr>
            <w:tcW w:w="2070" w:type="dxa"/>
          </w:tcPr>
          <w:p w14:paraId="42E436EB" w14:textId="157BEEEC"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40F27">
              <w:t>26</w:t>
            </w:r>
            <w:r w:rsidRPr="005A6420">
              <w:rPr>
                <w:b/>
                <w:sz w:val="22"/>
                <w:szCs w:val="22"/>
                <w:lang w:val="fr-FR" w:eastAsia="en-US"/>
              </w:rPr>
              <w:fldChar w:fldCharType="end"/>
            </w:r>
          </w:p>
        </w:tc>
        <w:tc>
          <w:tcPr>
            <w:tcW w:w="4140" w:type="dxa"/>
          </w:tcPr>
          <w:p w14:paraId="481BA0E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8556BB5" w14:textId="77777777" w:rsidTr="00826923">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14:paraId="422C644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10E6D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75A70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F95328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9C0121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88243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A860399" w14:textId="77777777" w:rsidTr="00826923">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3A1EFF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67F240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695156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062DE7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BFE6C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804B447" w14:textId="77777777" w:rsidTr="00826923">
        <w:trPr>
          <w:trHeight w:val="548"/>
        </w:trPr>
        <w:tc>
          <w:tcPr>
            <w:tcW w:w="1530"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C9067CC" w14:textId="6C010554"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D0E8C" w:rsidRPr="001D0E8C">
              <w:rPr>
                <w:lang w:val="fr-FR" w:eastAsia="en-US"/>
              </w:rPr>
              <w:t xml:space="preserve">Les structures locales d’intercession et de médiation couvrant la région Nord et la région du Sahel du Burkina Faso et les ONG locales et internationales intervenant dans la région sont identifiées, répertoriées et évaluées. </w:t>
            </w:r>
            <w:r w:rsidRPr="005A6420">
              <w:rPr>
                <w:b/>
                <w:sz w:val="22"/>
                <w:szCs w:val="22"/>
                <w:lang w:val="fr-FR" w:eastAsia="en-US"/>
              </w:rPr>
              <w:fldChar w:fldCharType="end"/>
            </w:r>
          </w:p>
          <w:p w14:paraId="6AEAC650" w14:textId="77777777" w:rsidR="00826923" w:rsidRPr="005A6420" w:rsidRDefault="00826923" w:rsidP="00826923">
            <w:pPr>
              <w:rPr>
                <w:rFonts w:cs="Tahoma"/>
                <w:b/>
                <w:szCs w:val="20"/>
                <w:lang w:val="fr-FR" w:eastAsia="en-US"/>
              </w:rPr>
            </w:pPr>
          </w:p>
        </w:tc>
        <w:tc>
          <w:tcPr>
            <w:tcW w:w="2070" w:type="dxa"/>
            <w:shd w:val="clear" w:color="auto" w:fill="EEECE1"/>
          </w:tcPr>
          <w:p w14:paraId="4BC6D6A9"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1.1.1</w:t>
            </w:r>
            <w:proofErr w:type="gramEnd"/>
          </w:p>
          <w:p w14:paraId="2625E4F1" w14:textId="38AA8762"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D0E8C" w:rsidRPr="001D0E8C">
              <w:rPr>
                <w:lang w:val="fr-FR" w:eastAsia="en-US"/>
              </w:rPr>
              <w:t>Nombre de structures communautaires d’intercession répertoriées dans le Sahel</w:t>
            </w:r>
            <w:r w:rsidRPr="005A6420">
              <w:rPr>
                <w:b/>
                <w:sz w:val="22"/>
                <w:szCs w:val="22"/>
                <w:lang w:val="fr-FR" w:eastAsia="en-US"/>
              </w:rPr>
              <w:fldChar w:fldCharType="end"/>
            </w:r>
          </w:p>
        </w:tc>
        <w:tc>
          <w:tcPr>
            <w:tcW w:w="1530" w:type="dxa"/>
            <w:shd w:val="clear" w:color="auto" w:fill="EEECE1"/>
          </w:tcPr>
          <w:p w14:paraId="16CCB956" w14:textId="6D223F5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8498A">
              <w:t>0</w:t>
            </w:r>
            <w:r w:rsidRPr="005A6420">
              <w:rPr>
                <w:b/>
                <w:sz w:val="22"/>
                <w:szCs w:val="22"/>
                <w:lang w:val="fr-FR" w:eastAsia="en-US"/>
              </w:rPr>
              <w:fldChar w:fldCharType="end"/>
            </w:r>
          </w:p>
        </w:tc>
        <w:tc>
          <w:tcPr>
            <w:tcW w:w="1620" w:type="dxa"/>
            <w:shd w:val="clear" w:color="auto" w:fill="EEECE1"/>
          </w:tcPr>
          <w:p w14:paraId="46EECC2B" w14:textId="1F3AA32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8498A">
              <w:t>365</w:t>
            </w:r>
            <w:r w:rsidRPr="005A6420">
              <w:rPr>
                <w:b/>
                <w:sz w:val="22"/>
                <w:szCs w:val="22"/>
                <w:lang w:val="fr-FR" w:eastAsia="en-US"/>
              </w:rPr>
              <w:fldChar w:fldCharType="end"/>
            </w:r>
          </w:p>
        </w:tc>
        <w:tc>
          <w:tcPr>
            <w:tcW w:w="2070" w:type="dxa"/>
          </w:tcPr>
          <w:p w14:paraId="521B62BD" w14:textId="1D96A838" w:rsidR="00826923" w:rsidRPr="005A6420" w:rsidRDefault="004115A2" w:rsidP="00826923">
            <w:pPr>
              <w:rPr>
                <w:lang w:val="fr-FR"/>
              </w:rPr>
            </w:pPr>
            <w:r>
              <w:rPr>
                <w:b/>
                <w:sz w:val="22"/>
                <w:szCs w:val="22"/>
                <w:lang w:val="fr-FR" w:eastAsia="en-US"/>
              </w:rPr>
              <w:t>365</w:t>
            </w:r>
          </w:p>
        </w:tc>
        <w:tc>
          <w:tcPr>
            <w:tcW w:w="2070" w:type="dxa"/>
          </w:tcPr>
          <w:p w14:paraId="7FA7D3AF" w14:textId="2F6A8AB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D0E8C">
              <w:t>365</w:t>
            </w:r>
            <w:r w:rsidRPr="005A6420">
              <w:rPr>
                <w:b/>
                <w:sz w:val="22"/>
                <w:szCs w:val="22"/>
                <w:lang w:val="fr-FR" w:eastAsia="en-US"/>
              </w:rPr>
              <w:fldChar w:fldCharType="end"/>
            </w:r>
          </w:p>
        </w:tc>
        <w:tc>
          <w:tcPr>
            <w:tcW w:w="4140" w:type="dxa"/>
          </w:tcPr>
          <w:p w14:paraId="6470D76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5BD3BE2" w14:textId="77777777" w:rsidTr="00826923">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795B5971" w14:textId="6CBC379D"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D0E8C" w:rsidRPr="001D0E8C">
              <w:rPr>
                <w:lang w:val="fr-FR" w:eastAsia="en-US"/>
              </w:rPr>
              <w:t xml:space="preserve">Nombre de structures communautaires d’intercession répertoriées dans le </w:t>
            </w:r>
            <w:r w:rsidR="001D0E8C" w:rsidRPr="001D0E8C">
              <w:rPr>
                <w:lang w:val="fr-FR"/>
              </w:rPr>
              <w:t>Nord</w:t>
            </w:r>
            <w:r w:rsidRPr="005A6420">
              <w:rPr>
                <w:b/>
                <w:sz w:val="22"/>
                <w:szCs w:val="22"/>
                <w:lang w:val="fr-FR" w:eastAsia="en-US"/>
              </w:rPr>
              <w:fldChar w:fldCharType="end"/>
            </w:r>
          </w:p>
        </w:tc>
        <w:tc>
          <w:tcPr>
            <w:tcW w:w="1530" w:type="dxa"/>
            <w:shd w:val="clear" w:color="auto" w:fill="EEECE1"/>
          </w:tcPr>
          <w:p w14:paraId="408334AB" w14:textId="2E37F5D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82371">
              <w:t>16</w:t>
            </w:r>
            <w:r w:rsidRPr="005A6420">
              <w:rPr>
                <w:b/>
                <w:sz w:val="22"/>
                <w:szCs w:val="22"/>
                <w:lang w:val="fr-FR" w:eastAsia="en-US"/>
              </w:rPr>
              <w:fldChar w:fldCharType="end"/>
            </w:r>
          </w:p>
        </w:tc>
        <w:tc>
          <w:tcPr>
            <w:tcW w:w="1620" w:type="dxa"/>
            <w:shd w:val="clear" w:color="auto" w:fill="EEECE1"/>
          </w:tcPr>
          <w:p w14:paraId="04885E44" w14:textId="6D0AD61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82371">
              <w:t>16</w:t>
            </w:r>
            <w:r w:rsidRPr="005A6420">
              <w:rPr>
                <w:b/>
                <w:sz w:val="22"/>
                <w:szCs w:val="22"/>
                <w:lang w:val="fr-FR" w:eastAsia="en-US"/>
              </w:rPr>
              <w:fldChar w:fldCharType="end"/>
            </w:r>
          </w:p>
        </w:tc>
        <w:tc>
          <w:tcPr>
            <w:tcW w:w="2070" w:type="dxa"/>
          </w:tcPr>
          <w:p w14:paraId="7E94F785" w14:textId="37C03EC4" w:rsidR="00826923" w:rsidRPr="005A6420" w:rsidRDefault="00282B1B" w:rsidP="00826923">
            <w:pPr>
              <w:rPr>
                <w:lang w:val="fr-FR"/>
              </w:rPr>
            </w:pPr>
            <w:r>
              <w:rPr>
                <w:b/>
                <w:sz w:val="22"/>
                <w:szCs w:val="22"/>
                <w:lang w:val="fr-FR" w:eastAsia="en-US"/>
              </w:rPr>
              <w:t>16</w:t>
            </w:r>
          </w:p>
        </w:tc>
        <w:tc>
          <w:tcPr>
            <w:tcW w:w="2070" w:type="dxa"/>
          </w:tcPr>
          <w:p w14:paraId="33E89896" w14:textId="6DDBBA2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D0E8C">
              <w:t>16</w:t>
            </w:r>
            <w:r w:rsidRPr="005A6420">
              <w:rPr>
                <w:b/>
                <w:sz w:val="22"/>
                <w:szCs w:val="22"/>
                <w:lang w:val="fr-FR" w:eastAsia="en-US"/>
              </w:rPr>
              <w:fldChar w:fldCharType="end"/>
            </w:r>
          </w:p>
        </w:tc>
        <w:tc>
          <w:tcPr>
            <w:tcW w:w="4140" w:type="dxa"/>
          </w:tcPr>
          <w:p w14:paraId="7D3282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B2EE17F" w14:textId="77777777" w:rsidTr="00826923">
        <w:trPr>
          <w:trHeight w:val="440"/>
        </w:trPr>
        <w:tc>
          <w:tcPr>
            <w:tcW w:w="1530" w:type="dxa"/>
            <w:vMerge w:val="restart"/>
          </w:tcPr>
          <w:p w14:paraId="17AF0F44" w14:textId="77777777" w:rsidR="00826923" w:rsidRPr="005A6420" w:rsidRDefault="00826923" w:rsidP="00826923">
            <w:pPr>
              <w:rPr>
                <w:rFonts w:cs="Tahoma"/>
                <w:szCs w:val="20"/>
                <w:lang w:val="fr-FR" w:eastAsia="en-US"/>
              </w:rPr>
            </w:pPr>
            <w:r w:rsidRPr="005A6420">
              <w:rPr>
                <w:rFonts w:cs="Tahoma"/>
                <w:szCs w:val="20"/>
                <w:lang w:val="fr-FR" w:eastAsia="en-US"/>
              </w:rPr>
              <w:t>Produit 1.2</w:t>
            </w:r>
          </w:p>
          <w:p w14:paraId="31E96617" w14:textId="1604CDDD"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D0E8C" w:rsidRPr="001D0E8C">
              <w:rPr>
                <w:lang w:val="fr-FR" w:eastAsia="en-US"/>
              </w:rPr>
              <w:t xml:space="preserve">Les structures locales d’intercession et de médiation des régions du Nord et du Sahel sont rendus inclusifs et légitimes et disposent de capacités à prévenir et gérer les conflits locaux de façon pacifique </w:t>
            </w:r>
            <w:r w:rsidRPr="005A6420">
              <w:rPr>
                <w:b/>
                <w:sz w:val="22"/>
                <w:szCs w:val="22"/>
                <w:lang w:val="fr-FR" w:eastAsia="en-US"/>
              </w:rPr>
              <w:fldChar w:fldCharType="end"/>
            </w:r>
          </w:p>
        </w:tc>
        <w:tc>
          <w:tcPr>
            <w:tcW w:w="2070" w:type="dxa"/>
            <w:shd w:val="clear" w:color="auto" w:fill="EEECE1"/>
          </w:tcPr>
          <w:p w14:paraId="61FE57A5"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1.2.1</w:t>
            </w:r>
            <w:proofErr w:type="gramEnd"/>
          </w:p>
          <w:p w14:paraId="7575463B" w14:textId="2219980A"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D0E8C" w:rsidRPr="00E31336">
              <w:rPr>
                <w:lang w:val="fr-FR"/>
              </w:rPr>
              <w:t>N</w:t>
            </w:r>
            <w:r w:rsidR="001D0E8C" w:rsidRPr="001D0E8C">
              <w:rPr>
                <w:lang w:val="fr-FR" w:eastAsia="en-US"/>
              </w:rPr>
              <w:t>ombre de sessions de formations organisées sur la prévention et gestion de conflits, médiation au bénéfice des structures d’intercession du Sahel.</w:t>
            </w:r>
            <w:r w:rsidRPr="005A6420">
              <w:rPr>
                <w:b/>
                <w:sz w:val="22"/>
                <w:szCs w:val="22"/>
                <w:lang w:val="fr-FR" w:eastAsia="en-US"/>
              </w:rPr>
              <w:fldChar w:fldCharType="end"/>
            </w:r>
          </w:p>
        </w:tc>
        <w:tc>
          <w:tcPr>
            <w:tcW w:w="1530" w:type="dxa"/>
            <w:shd w:val="clear" w:color="auto" w:fill="EEECE1"/>
          </w:tcPr>
          <w:p w14:paraId="2F1437DA" w14:textId="58515D98"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31336">
              <w:t>N/D</w:t>
            </w:r>
            <w:r w:rsidRPr="005A6420">
              <w:rPr>
                <w:b/>
                <w:sz w:val="22"/>
                <w:szCs w:val="22"/>
                <w:lang w:val="fr-FR" w:eastAsia="en-US"/>
              </w:rPr>
              <w:fldChar w:fldCharType="end"/>
            </w:r>
          </w:p>
        </w:tc>
        <w:tc>
          <w:tcPr>
            <w:tcW w:w="1620" w:type="dxa"/>
            <w:shd w:val="clear" w:color="auto" w:fill="EEECE1"/>
          </w:tcPr>
          <w:p w14:paraId="35AF67C2" w14:textId="6534B78C" w:rsidR="00826923" w:rsidRPr="005A6420" w:rsidRDefault="008B3E78" w:rsidP="00826923">
            <w:pPr>
              <w:rPr>
                <w:lang w:val="fr-FR"/>
              </w:rPr>
            </w:pPr>
            <w:r>
              <w:rPr>
                <w:b/>
                <w:sz w:val="22"/>
                <w:szCs w:val="22"/>
                <w:lang w:val="fr-FR" w:eastAsia="en-US"/>
              </w:rPr>
              <w:t>N/D</w:t>
            </w:r>
          </w:p>
        </w:tc>
        <w:tc>
          <w:tcPr>
            <w:tcW w:w="2070" w:type="dxa"/>
          </w:tcPr>
          <w:p w14:paraId="252C54D8" w14:textId="3272679A" w:rsidR="00826923" w:rsidRPr="005A6420" w:rsidRDefault="008B3E78" w:rsidP="00826923">
            <w:pPr>
              <w:rPr>
                <w:lang w:val="fr-FR"/>
              </w:rPr>
            </w:pPr>
            <w:r>
              <w:rPr>
                <w:b/>
                <w:sz w:val="22"/>
                <w:szCs w:val="22"/>
                <w:lang w:val="fr-FR" w:eastAsia="en-US"/>
              </w:rPr>
              <w:t>6</w:t>
            </w:r>
          </w:p>
        </w:tc>
        <w:tc>
          <w:tcPr>
            <w:tcW w:w="2070" w:type="dxa"/>
          </w:tcPr>
          <w:p w14:paraId="30BFB45E" w14:textId="7F85044C" w:rsidR="00826923" w:rsidRPr="005A6420" w:rsidRDefault="008B3E78" w:rsidP="00826923">
            <w:pPr>
              <w:rPr>
                <w:lang w:val="fr-FR"/>
              </w:rPr>
            </w:pPr>
            <w:r>
              <w:rPr>
                <w:b/>
                <w:sz w:val="22"/>
                <w:szCs w:val="22"/>
                <w:lang w:val="fr-FR" w:eastAsia="en-US"/>
              </w:rPr>
              <w:t>10</w:t>
            </w:r>
            <w:r w:rsidR="00826923"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00826923" w:rsidRPr="005A6420">
              <w:rPr>
                <w:b/>
                <w:sz w:val="22"/>
                <w:szCs w:val="22"/>
                <w:lang w:val="fr-FR" w:eastAsia="en-US"/>
              </w:rPr>
            </w:r>
            <w:r w:rsidR="00826923"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sz w:val="22"/>
                <w:szCs w:val="22"/>
                <w:lang w:val="fr-FR" w:eastAsia="en-US"/>
              </w:rPr>
              <w:fldChar w:fldCharType="end"/>
            </w:r>
          </w:p>
        </w:tc>
        <w:tc>
          <w:tcPr>
            <w:tcW w:w="4140" w:type="dxa"/>
          </w:tcPr>
          <w:p w14:paraId="4577421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F95CC23" w14:textId="77777777" w:rsidTr="00826923">
        <w:trPr>
          <w:trHeight w:val="467"/>
        </w:trPr>
        <w:tc>
          <w:tcPr>
            <w:tcW w:w="1530" w:type="dxa"/>
            <w:vMerge/>
          </w:tcPr>
          <w:p w14:paraId="208D6BA7" w14:textId="77777777" w:rsidR="00826923" w:rsidRPr="005A6420" w:rsidRDefault="00826923" w:rsidP="00826923">
            <w:pPr>
              <w:rPr>
                <w:rFonts w:cs="Tahoma"/>
                <w:b/>
                <w:szCs w:val="20"/>
                <w:lang w:val="fr-FR" w:eastAsia="en-US"/>
              </w:rPr>
            </w:pPr>
          </w:p>
        </w:tc>
        <w:tc>
          <w:tcPr>
            <w:tcW w:w="2070" w:type="dxa"/>
            <w:shd w:val="clear" w:color="auto" w:fill="EEECE1"/>
          </w:tcPr>
          <w:p w14:paraId="6C67A71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1.2.2</w:t>
            </w:r>
          </w:p>
          <w:p w14:paraId="5F819A0F" w14:textId="167859CC"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D0E8C" w:rsidRPr="001D0E8C">
              <w:rPr>
                <w:lang w:val="fr-FR" w:eastAsia="en-US"/>
              </w:rPr>
              <w:t>Nombre de sessions de formations organisées sur leadership, la prévention et gestion de conflits, la médiation, les mécanismes d’alerte précoce au bénéfice des structures d’intercession de la région du Nord et du Sahel.</w:t>
            </w:r>
            <w:r w:rsidRPr="005A6420">
              <w:rPr>
                <w:b/>
                <w:sz w:val="22"/>
                <w:szCs w:val="22"/>
                <w:lang w:val="fr-FR" w:eastAsia="en-US"/>
              </w:rPr>
              <w:fldChar w:fldCharType="end"/>
            </w:r>
          </w:p>
        </w:tc>
        <w:tc>
          <w:tcPr>
            <w:tcW w:w="1530" w:type="dxa"/>
            <w:shd w:val="clear" w:color="auto" w:fill="EEECE1"/>
          </w:tcPr>
          <w:p w14:paraId="0A000B97" w14:textId="69FD4E71" w:rsidR="00826923" w:rsidRPr="005A6420" w:rsidRDefault="008B3E78" w:rsidP="00826923">
            <w:pPr>
              <w:rPr>
                <w:lang w:val="fr-FR"/>
              </w:rPr>
            </w:pPr>
            <w:r>
              <w:rPr>
                <w:b/>
                <w:sz w:val="22"/>
                <w:szCs w:val="22"/>
                <w:lang w:val="fr-FR" w:eastAsia="en-US"/>
              </w:rPr>
              <w:t>N/D</w:t>
            </w:r>
          </w:p>
        </w:tc>
        <w:tc>
          <w:tcPr>
            <w:tcW w:w="1620" w:type="dxa"/>
            <w:shd w:val="clear" w:color="auto" w:fill="EEECE1"/>
          </w:tcPr>
          <w:p w14:paraId="3EC9670A" w14:textId="27109BB4" w:rsidR="00826923" w:rsidRPr="005A6420" w:rsidRDefault="008B3E78" w:rsidP="00826923">
            <w:pPr>
              <w:rPr>
                <w:lang w:val="fr-FR"/>
              </w:rPr>
            </w:pPr>
            <w:r>
              <w:rPr>
                <w:b/>
                <w:sz w:val="22"/>
                <w:szCs w:val="22"/>
                <w:lang w:val="fr-FR" w:eastAsia="en-US"/>
              </w:rPr>
              <w:t>N/D</w:t>
            </w:r>
            <w:r w:rsidR="00826923"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00826923" w:rsidRPr="005A6420">
              <w:rPr>
                <w:b/>
                <w:sz w:val="22"/>
                <w:szCs w:val="22"/>
                <w:lang w:val="fr-FR" w:eastAsia="en-US"/>
              </w:rPr>
            </w:r>
            <w:r w:rsidR="00826923"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sz w:val="22"/>
                <w:szCs w:val="22"/>
                <w:lang w:val="fr-FR" w:eastAsia="en-US"/>
              </w:rPr>
              <w:fldChar w:fldCharType="end"/>
            </w:r>
          </w:p>
        </w:tc>
        <w:tc>
          <w:tcPr>
            <w:tcW w:w="2070" w:type="dxa"/>
          </w:tcPr>
          <w:p w14:paraId="4F82B38A" w14:textId="0CDD0B0E" w:rsidR="00826923" w:rsidRPr="005A6420" w:rsidRDefault="008B3E78" w:rsidP="00826923">
            <w:pPr>
              <w:rPr>
                <w:lang w:val="fr-FR"/>
              </w:rPr>
            </w:pPr>
            <w:r>
              <w:rPr>
                <w:b/>
                <w:sz w:val="22"/>
                <w:szCs w:val="22"/>
                <w:lang w:val="fr-FR" w:eastAsia="en-US"/>
              </w:rPr>
              <w:t>06</w:t>
            </w:r>
            <w:r w:rsidR="00826923"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00826923" w:rsidRPr="005A6420">
              <w:rPr>
                <w:b/>
                <w:sz w:val="22"/>
                <w:szCs w:val="22"/>
                <w:lang w:val="fr-FR" w:eastAsia="en-US"/>
              </w:rPr>
            </w:r>
            <w:r w:rsidR="00826923"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sz w:val="22"/>
                <w:szCs w:val="22"/>
                <w:lang w:val="fr-FR" w:eastAsia="en-US"/>
              </w:rPr>
              <w:fldChar w:fldCharType="end"/>
            </w:r>
          </w:p>
        </w:tc>
        <w:tc>
          <w:tcPr>
            <w:tcW w:w="2070" w:type="dxa"/>
          </w:tcPr>
          <w:p w14:paraId="642E84DB" w14:textId="1FF8D630" w:rsidR="00826923" w:rsidRPr="005A6420" w:rsidRDefault="008B3E78" w:rsidP="00826923">
            <w:pPr>
              <w:rPr>
                <w:lang w:val="fr-FR"/>
              </w:rPr>
            </w:pPr>
            <w:r>
              <w:rPr>
                <w:b/>
                <w:sz w:val="22"/>
                <w:szCs w:val="22"/>
                <w:lang w:val="fr-FR" w:eastAsia="en-US"/>
              </w:rPr>
              <w:t>12</w:t>
            </w:r>
            <w:r w:rsidR="00826923"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00826923" w:rsidRPr="005A6420">
              <w:rPr>
                <w:b/>
                <w:sz w:val="22"/>
                <w:szCs w:val="22"/>
                <w:lang w:val="fr-FR" w:eastAsia="en-US"/>
              </w:rPr>
            </w:r>
            <w:r w:rsidR="00826923"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sz w:val="22"/>
                <w:szCs w:val="22"/>
                <w:lang w:val="fr-FR" w:eastAsia="en-US"/>
              </w:rPr>
              <w:fldChar w:fldCharType="end"/>
            </w:r>
          </w:p>
        </w:tc>
        <w:tc>
          <w:tcPr>
            <w:tcW w:w="4140" w:type="dxa"/>
          </w:tcPr>
          <w:p w14:paraId="67ABA9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CC8423E" w14:textId="77777777" w:rsidTr="00826923">
        <w:trPr>
          <w:trHeight w:val="422"/>
        </w:trPr>
        <w:tc>
          <w:tcPr>
            <w:tcW w:w="1530" w:type="dxa"/>
            <w:vMerge w:val="restart"/>
          </w:tcPr>
          <w:p w14:paraId="70C54316" w14:textId="77777777" w:rsidR="00826923" w:rsidRPr="005A6420" w:rsidRDefault="00826923" w:rsidP="00826923">
            <w:pPr>
              <w:rPr>
                <w:rFonts w:cs="Tahoma"/>
                <w:szCs w:val="20"/>
                <w:lang w:val="fr-FR" w:eastAsia="en-US"/>
              </w:rPr>
            </w:pPr>
            <w:r w:rsidRPr="005A6420">
              <w:rPr>
                <w:rFonts w:cs="Tahoma"/>
                <w:szCs w:val="20"/>
                <w:lang w:val="fr-FR" w:eastAsia="en-US"/>
              </w:rPr>
              <w:t>Produit 1.3</w:t>
            </w:r>
          </w:p>
          <w:p w14:paraId="5AABA42B"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05C5E52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1.3.1</w:t>
            </w:r>
          </w:p>
          <w:p w14:paraId="13F4F9B7"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81C8E3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A88985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548281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C365A2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C2CC68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0C542B2" w14:textId="77777777" w:rsidTr="00826923">
        <w:trPr>
          <w:trHeight w:val="422"/>
        </w:trPr>
        <w:tc>
          <w:tcPr>
            <w:tcW w:w="1530" w:type="dxa"/>
            <w:vMerge/>
          </w:tcPr>
          <w:p w14:paraId="39A21645" w14:textId="77777777" w:rsidR="00826923" w:rsidRPr="005A6420" w:rsidRDefault="00826923" w:rsidP="00826923">
            <w:pPr>
              <w:rPr>
                <w:rFonts w:cs="Tahoma"/>
                <w:b/>
                <w:szCs w:val="20"/>
                <w:lang w:val="fr-FR" w:eastAsia="en-US"/>
              </w:rPr>
            </w:pPr>
          </w:p>
        </w:tc>
        <w:tc>
          <w:tcPr>
            <w:tcW w:w="2070" w:type="dxa"/>
            <w:shd w:val="clear" w:color="auto" w:fill="EEECE1"/>
          </w:tcPr>
          <w:p w14:paraId="1A3D356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1.3.2</w:t>
            </w:r>
          </w:p>
          <w:p w14:paraId="393760B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85A5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2BA7C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D023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AE37EA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47E6A6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B8139A0" w14:textId="77777777" w:rsidTr="00826923">
        <w:trPr>
          <w:trHeight w:val="422"/>
        </w:trPr>
        <w:tc>
          <w:tcPr>
            <w:tcW w:w="1530" w:type="dxa"/>
            <w:vMerge w:val="restart"/>
          </w:tcPr>
          <w:p w14:paraId="2A9C6681"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D153369"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62329A" w14:textId="77777777" w:rsidR="00826923" w:rsidRPr="005A6420" w:rsidRDefault="00826923" w:rsidP="00826923">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6F3C0BD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DA0404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CDDA2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F36CA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F91EE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722C23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A443379" w14:textId="77777777" w:rsidTr="00826923">
        <w:trPr>
          <w:trHeight w:val="422"/>
        </w:trPr>
        <w:tc>
          <w:tcPr>
            <w:tcW w:w="1530" w:type="dxa"/>
            <w:vMerge/>
          </w:tcPr>
          <w:p w14:paraId="278CAF2E" w14:textId="77777777" w:rsidR="00826923" w:rsidRPr="005A6420" w:rsidRDefault="00826923" w:rsidP="00826923">
            <w:pPr>
              <w:rPr>
                <w:rFonts w:cs="Tahoma"/>
                <w:b/>
                <w:szCs w:val="20"/>
                <w:lang w:val="fr-FR" w:eastAsia="en-US"/>
              </w:rPr>
            </w:pPr>
          </w:p>
        </w:tc>
        <w:tc>
          <w:tcPr>
            <w:tcW w:w="2070" w:type="dxa"/>
            <w:shd w:val="clear" w:color="auto" w:fill="EEECE1"/>
          </w:tcPr>
          <w:p w14:paraId="5B293B8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57DD45E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D011B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44DFB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484754"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E52A1F"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58DC1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83740" w14:paraId="0CA7A1F1" w14:textId="77777777" w:rsidTr="00826923">
        <w:trPr>
          <w:trHeight w:val="422"/>
        </w:trPr>
        <w:tc>
          <w:tcPr>
            <w:tcW w:w="1530" w:type="dxa"/>
            <w:vMerge w:val="restart"/>
          </w:tcPr>
          <w:p w14:paraId="15776DBE" w14:textId="77777777" w:rsidR="00826923" w:rsidRPr="005A6420" w:rsidRDefault="00826923" w:rsidP="00826923">
            <w:pPr>
              <w:rPr>
                <w:rFonts w:cs="Tahoma"/>
                <w:b/>
                <w:szCs w:val="20"/>
                <w:lang w:val="fr-FR" w:eastAsia="en-US"/>
              </w:rPr>
            </w:pPr>
            <w:r w:rsidRPr="005A6420">
              <w:rPr>
                <w:rFonts w:cs="Tahoma"/>
                <w:b/>
                <w:szCs w:val="20"/>
                <w:lang w:val="fr-FR" w:eastAsia="en-US"/>
              </w:rPr>
              <w:t>Résultat 2</w:t>
            </w:r>
          </w:p>
          <w:p w14:paraId="21B9E220" w14:textId="741C19A5"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0076D" w:rsidRPr="0060076D">
              <w:rPr>
                <w:lang w:val="fr-FR" w:eastAsia="en-US"/>
              </w:rPr>
              <w:t>A la fin du programme, les structures/CLP sont aptes à conduire des analyses de conflits dans le but de les prévenir et de les gérer et les groupes cibles ont pris conscience de leurs droits et devoirs et les appliquent, et les leaders communautaires et l’administration locale agissent avec impartia</w:t>
            </w:r>
            <w:r w:rsidRPr="005A6420">
              <w:rPr>
                <w:b/>
                <w:sz w:val="22"/>
                <w:szCs w:val="22"/>
                <w:lang w:val="fr-FR" w:eastAsia="en-US"/>
              </w:rPr>
              <w:fldChar w:fldCharType="end"/>
            </w:r>
          </w:p>
          <w:p w14:paraId="73249FC4" w14:textId="77777777" w:rsidR="00826923" w:rsidRPr="005A6420" w:rsidRDefault="00826923" w:rsidP="00826923">
            <w:pPr>
              <w:rPr>
                <w:rFonts w:cs="Tahoma"/>
                <w:b/>
                <w:szCs w:val="20"/>
                <w:lang w:val="fr-FR" w:eastAsia="en-US"/>
              </w:rPr>
            </w:pPr>
          </w:p>
        </w:tc>
        <w:tc>
          <w:tcPr>
            <w:tcW w:w="2070" w:type="dxa"/>
            <w:shd w:val="clear" w:color="auto" w:fill="EEECE1"/>
          </w:tcPr>
          <w:p w14:paraId="5F12209B"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w:t>
            </w:r>
          </w:p>
          <w:p w14:paraId="5579C4A1" w14:textId="1847A7F3"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0076D" w:rsidRPr="0060076D">
              <w:rPr>
                <w:lang w:val="fr-FR" w:eastAsia="en-US"/>
              </w:rPr>
              <w:t>Pourcentage de différends communautaires qui sont résolus de façon pacifique dans les zones cibles.</w:t>
            </w:r>
            <w:r w:rsidRPr="005A6420">
              <w:rPr>
                <w:b/>
                <w:sz w:val="22"/>
                <w:szCs w:val="22"/>
                <w:lang w:val="fr-FR" w:eastAsia="en-US"/>
              </w:rPr>
              <w:fldChar w:fldCharType="end"/>
            </w:r>
          </w:p>
        </w:tc>
        <w:tc>
          <w:tcPr>
            <w:tcW w:w="1530" w:type="dxa"/>
            <w:shd w:val="clear" w:color="auto" w:fill="EEECE1"/>
          </w:tcPr>
          <w:p w14:paraId="3B794B07" w14:textId="35B73A8A" w:rsidR="00826923" w:rsidRPr="005A6420" w:rsidRDefault="00B17C1A" w:rsidP="00826923">
            <w:pPr>
              <w:rPr>
                <w:lang w:val="fr-FR"/>
              </w:rPr>
            </w:pPr>
            <w:r>
              <w:rPr>
                <w:b/>
                <w:sz w:val="22"/>
                <w:szCs w:val="22"/>
                <w:lang w:val="fr-FR" w:eastAsia="en-US"/>
              </w:rPr>
              <w:t>N/D</w:t>
            </w:r>
          </w:p>
        </w:tc>
        <w:tc>
          <w:tcPr>
            <w:tcW w:w="1620" w:type="dxa"/>
            <w:shd w:val="clear" w:color="auto" w:fill="EEECE1"/>
          </w:tcPr>
          <w:p w14:paraId="37400CA8" w14:textId="41D5F4F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83740">
              <w:t>0</w:t>
            </w:r>
            <w:r w:rsidRPr="005A6420">
              <w:rPr>
                <w:b/>
                <w:sz w:val="22"/>
                <w:szCs w:val="22"/>
                <w:lang w:val="fr-FR" w:eastAsia="en-US"/>
              </w:rPr>
              <w:fldChar w:fldCharType="end"/>
            </w:r>
          </w:p>
        </w:tc>
        <w:tc>
          <w:tcPr>
            <w:tcW w:w="2070" w:type="dxa"/>
          </w:tcPr>
          <w:p w14:paraId="2F325CF4" w14:textId="4490EDF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83740">
              <w:t>0</w:t>
            </w:r>
            <w:r w:rsidRPr="005A6420">
              <w:rPr>
                <w:b/>
                <w:sz w:val="22"/>
                <w:szCs w:val="22"/>
                <w:lang w:val="fr-FR" w:eastAsia="en-US"/>
              </w:rPr>
              <w:fldChar w:fldCharType="end"/>
            </w:r>
          </w:p>
        </w:tc>
        <w:tc>
          <w:tcPr>
            <w:tcW w:w="2070" w:type="dxa"/>
          </w:tcPr>
          <w:p w14:paraId="3A24C0E7" w14:textId="7D68EB1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83740">
              <w:t>0</w:t>
            </w:r>
            <w:r w:rsidRPr="005A6420">
              <w:rPr>
                <w:b/>
                <w:sz w:val="22"/>
                <w:szCs w:val="22"/>
                <w:lang w:val="fr-FR" w:eastAsia="en-US"/>
              </w:rPr>
              <w:fldChar w:fldCharType="end"/>
            </w:r>
          </w:p>
        </w:tc>
        <w:tc>
          <w:tcPr>
            <w:tcW w:w="4140" w:type="dxa"/>
          </w:tcPr>
          <w:p w14:paraId="2F09239A" w14:textId="514D92C7" w:rsidR="00826923" w:rsidRPr="005A6420" w:rsidRDefault="00B17C1A"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eastAsia="en-US"/>
              </w:rPr>
              <w:t>P</w:t>
            </w:r>
            <w:r w:rsidRPr="00AF13A1">
              <w:rPr>
                <w:lang w:val="fr-FR" w:eastAsia="en-US"/>
              </w:rPr>
              <w:t>our renseigner l’indicateur</w:t>
            </w:r>
            <w:r>
              <w:rPr>
                <w:lang w:val="fr-FR" w:eastAsia="en-US"/>
              </w:rPr>
              <w:t>, il est nécessaire de</w:t>
            </w:r>
            <w:r w:rsidRPr="00AF13A1">
              <w:rPr>
                <w:lang w:val="fr-FR" w:eastAsia="en-US"/>
              </w:rPr>
              <w:t xml:space="preserve"> réalis</w:t>
            </w:r>
            <w:r>
              <w:rPr>
                <w:lang w:val="fr-FR" w:eastAsia="en-US"/>
              </w:rPr>
              <w:t>er une étude</w:t>
            </w:r>
            <w:r w:rsidRPr="00AF13A1">
              <w:rPr>
                <w:lang w:val="fr-FR" w:eastAsia="en-US"/>
              </w:rPr>
              <w:t>.</w:t>
            </w:r>
            <w:r>
              <w:rPr>
                <w:lang w:val="fr-FR" w:eastAsia="en-US"/>
              </w:rPr>
              <w:t xml:space="preserve"> Cette </w:t>
            </w:r>
            <w:r w:rsidRPr="00AF13A1">
              <w:rPr>
                <w:lang w:val="fr-FR" w:eastAsia="en-US"/>
              </w:rPr>
              <w:t xml:space="preserve">étude pourra être réalisée en début d'année prochaine.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sidRPr="005A6420">
              <w:rPr>
                <w:b/>
                <w:sz w:val="22"/>
                <w:szCs w:val="22"/>
                <w:lang w:val="fr-FR" w:eastAsia="en-US"/>
              </w:rPr>
              <w:fldChar w:fldCharType="end"/>
            </w:r>
          </w:p>
        </w:tc>
      </w:tr>
      <w:tr w:rsidR="00826923" w:rsidRPr="005A6420" w14:paraId="6DDA32A5" w14:textId="77777777" w:rsidTr="00826923">
        <w:trPr>
          <w:trHeight w:val="422"/>
        </w:trPr>
        <w:tc>
          <w:tcPr>
            <w:tcW w:w="1530" w:type="dxa"/>
            <w:vMerge/>
          </w:tcPr>
          <w:p w14:paraId="15FC499C" w14:textId="77777777" w:rsidR="00826923" w:rsidRPr="005A6420" w:rsidRDefault="00826923" w:rsidP="00826923">
            <w:pPr>
              <w:rPr>
                <w:rFonts w:cs="Tahoma"/>
                <w:szCs w:val="20"/>
                <w:lang w:val="fr-FR" w:eastAsia="en-US"/>
              </w:rPr>
            </w:pPr>
          </w:p>
        </w:tc>
        <w:tc>
          <w:tcPr>
            <w:tcW w:w="2070" w:type="dxa"/>
            <w:shd w:val="clear" w:color="auto" w:fill="EEECE1"/>
          </w:tcPr>
          <w:p w14:paraId="0AA09BD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w:t>
            </w:r>
          </w:p>
          <w:p w14:paraId="4E8793D2"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3EBDC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C0330A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6DEA0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0B70DE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9CC26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6214E5C" w14:textId="77777777" w:rsidTr="00826923">
        <w:trPr>
          <w:trHeight w:val="422"/>
        </w:trPr>
        <w:tc>
          <w:tcPr>
            <w:tcW w:w="1530" w:type="dxa"/>
            <w:vMerge/>
          </w:tcPr>
          <w:p w14:paraId="66D5C63F" w14:textId="77777777" w:rsidR="00826923" w:rsidRPr="005A6420" w:rsidRDefault="00826923" w:rsidP="00826923">
            <w:pPr>
              <w:rPr>
                <w:rFonts w:cs="Tahoma"/>
                <w:szCs w:val="20"/>
                <w:lang w:val="fr-FR" w:eastAsia="en-US"/>
              </w:rPr>
            </w:pPr>
          </w:p>
        </w:tc>
        <w:tc>
          <w:tcPr>
            <w:tcW w:w="2070" w:type="dxa"/>
            <w:shd w:val="clear" w:color="auto" w:fill="EEECE1"/>
          </w:tcPr>
          <w:p w14:paraId="322344B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w:t>
            </w:r>
          </w:p>
          <w:p w14:paraId="0E0FF48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525976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F4CB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4D5CF99" w14:textId="77777777" w:rsidTr="00826923">
        <w:trPr>
          <w:trHeight w:val="422"/>
        </w:trPr>
        <w:tc>
          <w:tcPr>
            <w:tcW w:w="1530" w:type="dxa"/>
            <w:vMerge w:val="restart"/>
          </w:tcPr>
          <w:p w14:paraId="26C8010E" w14:textId="77777777" w:rsidR="00826923" w:rsidRPr="005A6420" w:rsidRDefault="00826923" w:rsidP="00826923">
            <w:pPr>
              <w:rPr>
                <w:rFonts w:cs="Tahoma"/>
                <w:szCs w:val="20"/>
                <w:lang w:val="fr-FR" w:eastAsia="en-US"/>
              </w:rPr>
            </w:pPr>
            <w:r w:rsidRPr="005A6420">
              <w:rPr>
                <w:rFonts w:cs="Tahoma"/>
                <w:szCs w:val="20"/>
                <w:lang w:val="fr-FR" w:eastAsia="en-US"/>
              </w:rPr>
              <w:t>Produit 2.1</w:t>
            </w:r>
          </w:p>
          <w:p w14:paraId="61DD438F" w14:textId="377AA69E"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F13A1" w:rsidRPr="00AF13A1">
              <w:rPr>
                <w:lang w:val="fr-FR" w:eastAsia="en-US"/>
              </w:rPr>
              <w:t xml:space="preserve">Chacune des 15 communes ciblées disposent d’une analyse locale de conflits dotée de plan de plan d’action, réalisée conjointement par les structures locales de médiation, érigées en CLP de la commune. </w:t>
            </w:r>
            <w:r w:rsidRPr="005A6420">
              <w:rPr>
                <w:b/>
                <w:sz w:val="22"/>
                <w:szCs w:val="22"/>
                <w:lang w:val="fr-FR" w:eastAsia="en-US"/>
              </w:rPr>
              <w:fldChar w:fldCharType="end"/>
            </w:r>
          </w:p>
          <w:p w14:paraId="0075BE1D" w14:textId="77777777" w:rsidR="00826923" w:rsidRPr="005A6420" w:rsidRDefault="00826923" w:rsidP="00826923">
            <w:pPr>
              <w:rPr>
                <w:rFonts w:cs="Tahoma"/>
                <w:b/>
                <w:szCs w:val="20"/>
                <w:lang w:val="fr-FR" w:eastAsia="en-US"/>
              </w:rPr>
            </w:pPr>
          </w:p>
        </w:tc>
        <w:tc>
          <w:tcPr>
            <w:tcW w:w="2070" w:type="dxa"/>
            <w:shd w:val="clear" w:color="auto" w:fill="EEECE1"/>
          </w:tcPr>
          <w:p w14:paraId="400B06FF"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2.1.1</w:t>
            </w:r>
            <w:proofErr w:type="gramEnd"/>
          </w:p>
          <w:p w14:paraId="021841C7" w14:textId="2804C38C" w:rsidR="00826923" w:rsidRPr="005A6420" w:rsidRDefault="00F661A3" w:rsidP="00826923">
            <w:pPr>
              <w:jc w:val="both"/>
              <w:rPr>
                <w:rFonts w:cs="Tahoma"/>
                <w:szCs w:val="20"/>
                <w:lang w:val="fr-FR" w:eastAsia="en-US"/>
              </w:rPr>
            </w:pPr>
            <w:r w:rsidRPr="0048498A">
              <w:rPr>
                <w:lang w:val="fr-FR"/>
              </w:rPr>
              <w:t>Nombre de rapport d'analyse de conflits</w:t>
            </w:r>
          </w:p>
        </w:tc>
        <w:tc>
          <w:tcPr>
            <w:tcW w:w="1530" w:type="dxa"/>
            <w:shd w:val="clear" w:color="auto" w:fill="EEECE1"/>
          </w:tcPr>
          <w:p w14:paraId="77A025C3" w14:textId="59CE90DF" w:rsidR="00826923" w:rsidRPr="005A6420" w:rsidRDefault="00B17C1A" w:rsidP="00826923">
            <w:pPr>
              <w:rPr>
                <w:lang w:val="fr-FR"/>
              </w:rPr>
            </w:pPr>
            <w:r>
              <w:rPr>
                <w:b/>
                <w:sz w:val="22"/>
                <w:szCs w:val="22"/>
                <w:lang w:val="fr-FR" w:eastAsia="en-US"/>
              </w:rPr>
              <w:t>N/D</w:t>
            </w:r>
          </w:p>
        </w:tc>
        <w:tc>
          <w:tcPr>
            <w:tcW w:w="1620" w:type="dxa"/>
            <w:shd w:val="clear" w:color="auto" w:fill="EEECE1"/>
          </w:tcPr>
          <w:p w14:paraId="55D5AC11" w14:textId="523D965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F13A1">
              <w:t>0</w:t>
            </w:r>
            <w:r w:rsidRPr="005A6420">
              <w:rPr>
                <w:b/>
                <w:sz w:val="22"/>
                <w:szCs w:val="22"/>
                <w:lang w:val="fr-FR" w:eastAsia="en-US"/>
              </w:rPr>
              <w:fldChar w:fldCharType="end"/>
            </w:r>
          </w:p>
        </w:tc>
        <w:tc>
          <w:tcPr>
            <w:tcW w:w="2070" w:type="dxa"/>
          </w:tcPr>
          <w:p w14:paraId="0136ED42" w14:textId="6498B1FF" w:rsidR="00826923" w:rsidRPr="005A6420" w:rsidRDefault="00B17C1A" w:rsidP="00826923">
            <w:pPr>
              <w:rPr>
                <w:lang w:val="fr-FR"/>
              </w:rPr>
            </w:pPr>
            <w:r>
              <w:rPr>
                <w:b/>
                <w:sz w:val="22"/>
                <w:szCs w:val="22"/>
                <w:lang w:val="fr-FR" w:eastAsia="en-US"/>
              </w:rPr>
              <w:t>15</w:t>
            </w:r>
          </w:p>
        </w:tc>
        <w:tc>
          <w:tcPr>
            <w:tcW w:w="2070" w:type="dxa"/>
          </w:tcPr>
          <w:p w14:paraId="3338B1BA" w14:textId="50F16E8F" w:rsidR="00826923" w:rsidRPr="005A6420" w:rsidRDefault="00B17C1A" w:rsidP="00826923">
            <w:pPr>
              <w:rPr>
                <w:lang w:val="fr-FR"/>
              </w:rPr>
            </w:pPr>
            <w:r>
              <w:rPr>
                <w:b/>
                <w:sz w:val="22"/>
                <w:szCs w:val="22"/>
                <w:lang w:val="fr-FR" w:eastAsia="en-US"/>
              </w:rPr>
              <w:t>15</w:t>
            </w:r>
          </w:p>
        </w:tc>
        <w:tc>
          <w:tcPr>
            <w:tcW w:w="4140" w:type="dxa"/>
          </w:tcPr>
          <w:p w14:paraId="2107019E" w14:textId="592B4581" w:rsidR="00826923" w:rsidRPr="005A6420" w:rsidRDefault="00826923" w:rsidP="00826923">
            <w:pPr>
              <w:rPr>
                <w:lang w:val="fr-FR"/>
              </w:rPr>
            </w:pPr>
          </w:p>
        </w:tc>
      </w:tr>
      <w:tr w:rsidR="00826923" w:rsidRPr="005A6420" w14:paraId="3E4237A1" w14:textId="77777777" w:rsidTr="00826923">
        <w:trPr>
          <w:trHeight w:val="458"/>
        </w:trPr>
        <w:tc>
          <w:tcPr>
            <w:tcW w:w="1530" w:type="dxa"/>
            <w:vMerge/>
          </w:tcPr>
          <w:p w14:paraId="3989DD76" w14:textId="77777777" w:rsidR="00826923" w:rsidRPr="005A6420" w:rsidRDefault="00826923" w:rsidP="00826923">
            <w:pPr>
              <w:rPr>
                <w:rFonts w:cs="Tahoma"/>
                <w:b/>
                <w:szCs w:val="20"/>
                <w:lang w:val="fr-FR" w:eastAsia="en-US"/>
              </w:rPr>
            </w:pPr>
          </w:p>
        </w:tc>
        <w:tc>
          <w:tcPr>
            <w:tcW w:w="2070" w:type="dxa"/>
            <w:shd w:val="clear" w:color="auto" w:fill="EEECE1"/>
          </w:tcPr>
          <w:p w14:paraId="7901D4E3"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2.1.2</w:t>
            </w:r>
            <w:proofErr w:type="gramEnd"/>
          </w:p>
          <w:p w14:paraId="565108E4" w14:textId="6C1652BB" w:rsidR="00826923" w:rsidRPr="005A6420" w:rsidRDefault="00F661A3" w:rsidP="00826923">
            <w:pPr>
              <w:jc w:val="both"/>
              <w:rPr>
                <w:rFonts w:cs="Tahoma"/>
                <w:szCs w:val="20"/>
                <w:lang w:val="fr-FR" w:eastAsia="en-US"/>
              </w:rPr>
            </w:pPr>
            <w:proofErr w:type="gramStart"/>
            <w:r w:rsidRPr="0048498A">
              <w:rPr>
                <w:lang w:val="fr-FR"/>
              </w:rPr>
              <w:t>Nombre  de</w:t>
            </w:r>
            <w:proofErr w:type="gramEnd"/>
            <w:r w:rsidRPr="0048498A">
              <w:rPr>
                <w:lang w:val="fr-FR"/>
              </w:rPr>
              <w:t xml:space="preserve"> plans d'actions</w:t>
            </w:r>
          </w:p>
        </w:tc>
        <w:tc>
          <w:tcPr>
            <w:tcW w:w="1530" w:type="dxa"/>
            <w:shd w:val="clear" w:color="auto" w:fill="EEECE1"/>
          </w:tcPr>
          <w:p w14:paraId="7DCEF98D" w14:textId="2F70CD37" w:rsidR="00826923" w:rsidRPr="005A6420" w:rsidRDefault="00B17C1A" w:rsidP="00826923">
            <w:pPr>
              <w:rPr>
                <w:lang w:val="fr-FR"/>
              </w:rPr>
            </w:pPr>
            <w:r>
              <w:rPr>
                <w:b/>
                <w:sz w:val="22"/>
                <w:szCs w:val="22"/>
                <w:lang w:val="fr-FR" w:eastAsia="en-US"/>
              </w:rPr>
              <w:t>N/D</w:t>
            </w:r>
          </w:p>
        </w:tc>
        <w:tc>
          <w:tcPr>
            <w:tcW w:w="1620" w:type="dxa"/>
            <w:shd w:val="clear" w:color="auto" w:fill="EEECE1"/>
          </w:tcPr>
          <w:p w14:paraId="0848978D" w14:textId="11FBBFF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F13A1">
              <w:t>0</w:t>
            </w:r>
            <w:r w:rsidRPr="005A6420">
              <w:rPr>
                <w:b/>
                <w:sz w:val="22"/>
                <w:szCs w:val="22"/>
                <w:lang w:val="fr-FR" w:eastAsia="en-US"/>
              </w:rPr>
              <w:fldChar w:fldCharType="end"/>
            </w:r>
          </w:p>
        </w:tc>
        <w:tc>
          <w:tcPr>
            <w:tcW w:w="2070" w:type="dxa"/>
          </w:tcPr>
          <w:p w14:paraId="63EAC37A" w14:textId="12BCE88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F13A1">
              <w:t>15</w:t>
            </w:r>
            <w:r w:rsidRPr="005A6420">
              <w:rPr>
                <w:b/>
                <w:sz w:val="22"/>
                <w:szCs w:val="22"/>
                <w:lang w:val="fr-FR" w:eastAsia="en-US"/>
              </w:rPr>
              <w:fldChar w:fldCharType="end"/>
            </w:r>
          </w:p>
        </w:tc>
        <w:tc>
          <w:tcPr>
            <w:tcW w:w="2070" w:type="dxa"/>
          </w:tcPr>
          <w:p w14:paraId="405A158F" w14:textId="04C6C77E"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F13A1">
              <w:t>15</w:t>
            </w:r>
            <w:r w:rsidRPr="005A6420">
              <w:rPr>
                <w:b/>
                <w:sz w:val="22"/>
                <w:szCs w:val="22"/>
                <w:lang w:val="fr-FR" w:eastAsia="en-US"/>
              </w:rPr>
              <w:fldChar w:fldCharType="end"/>
            </w:r>
          </w:p>
        </w:tc>
        <w:tc>
          <w:tcPr>
            <w:tcW w:w="4140" w:type="dxa"/>
          </w:tcPr>
          <w:p w14:paraId="5AF9DA8D" w14:textId="157D856F" w:rsidR="00826923" w:rsidRPr="005A6420" w:rsidRDefault="00826923" w:rsidP="00826923">
            <w:pPr>
              <w:rPr>
                <w:lang w:val="fr-FR"/>
              </w:rPr>
            </w:pPr>
          </w:p>
        </w:tc>
      </w:tr>
      <w:tr w:rsidR="00826923" w:rsidRPr="00B17C1A" w14:paraId="2407E0AE" w14:textId="77777777" w:rsidTr="00826923">
        <w:trPr>
          <w:trHeight w:val="512"/>
        </w:trPr>
        <w:tc>
          <w:tcPr>
            <w:tcW w:w="1530" w:type="dxa"/>
            <w:vMerge w:val="restart"/>
          </w:tcPr>
          <w:p w14:paraId="0D5CDE41" w14:textId="77777777" w:rsidR="00826923" w:rsidRPr="005A6420" w:rsidRDefault="00826923" w:rsidP="00826923">
            <w:pPr>
              <w:rPr>
                <w:rFonts w:cs="Tahoma"/>
                <w:b/>
                <w:szCs w:val="20"/>
                <w:lang w:val="fr-FR" w:eastAsia="en-US"/>
              </w:rPr>
            </w:pPr>
          </w:p>
          <w:p w14:paraId="3EC71105" w14:textId="77777777" w:rsidR="00826923" w:rsidRPr="005A6420" w:rsidRDefault="00826923" w:rsidP="00826923">
            <w:pPr>
              <w:rPr>
                <w:rFonts w:cs="Tahoma"/>
                <w:szCs w:val="20"/>
                <w:lang w:val="fr-FR" w:eastAsia="en-US"/>
              </w:rPr>
            </w:pPr>
            <w:r w:rsidRPr="005A6420">
              <w:rPr>
                <w:rFonts w:cs="Tahoma"/>
                <w:szCs w:val="20"/>
                <w:lang w:val="fr-FR" w:eastAsia="en-US"/>
              </w:rPr>
              <w:t>Produit 2.2</w:t>
            </w:r>
          </w:p>
          <w:p w14:paraId="75E4C980" w14:textId="364AB288"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F13A1" w:rsidRPr="00AF13A1">
              <w:rPr>
                <w:lang w:val="fr-FR" w:eastAsia="en-US"/>
              </w:rPr>
              <w:t>Les populations et notamment les agriculteurs, les éleveurs, les orpailleurs, les IDPs et les réfugiés ont une meilleure connaissance de leur droits et devoirs liés à leur catégorie ainsi que du cadre légal formel et informel (lois, pactes, etc…) régissant leur groupe/catégorie</w:t>
            </w:r>
            <w:r w:rsidRPr="005A6420">
              <w:rPr>
                <w:b/>
                <w:sz w:val="22"/>
                <w:szCs w:val="22"/>
                <w:lang w:val="fr-FR" w:eastAsia="en-US"/>
              </w:rPr>
              <w:fldChar w:fldCharType="end"/>
            </w:r>
          </w:p>
        </w:tc>
        <w:tc>
          <w:tcPr>
            <w:tcW w:w="2070" w:type="dxa"/>
            <w:shd w:val="clear" w:color="auto" w:fill="EEECE1"/>
          </w:tcPr>
          <w:p w14:paraId="651327C9"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2.2.1</w:t>
            </w:r>
            <w:proofErr w:type="gramEnd"/>
          </w:p>
          <w:p w14:paraId="2AEA46A0" w14:textId="3BC044AF"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C1BB6" w:rsidRPr="008C1BB6">
              <w:rPr>
                <w:lang w:val="fr-FR" w:eastAsia="en-US"/>
              </w:rPr>
              <w:t>Nombre de conflits prévenus et gérés dans le Sahel</w:t>
            </w:r>
            <w:r w:rsidRPr="005A6420">
              <w:rPr>
                <w:b/>
                <w:sz w:val="22"/>
                <w:szCs w:val="22"/>
                <w:lang w:val="fr-FR" w:eastAsia="en-US"/>
              </w:rPr>
              <w:fldChar w:fldCharType="end"/>
            </w:r>
          </w:p>
        </w:tc>
        <w:tc>
          <w:tcPr>
            <w:tcW w:w="1530" w:type="dxa"/>
            <w:shd w:val="clear" w:color="auto" w:fill="EEECE1"/>
          </w:tcPr>
          <w:p w14:paraId="78A44495" w14:textId="0B74AD9F" w:rsidR="00826923" w:rsidRPr="005A6420" w:rsidRDefault="00B17C1A" w:rsidP="00826923">
            <w:pPr>
              <w:rPr>
                <w:lang w:val="fr-FR"/>
              </w:rPr>
            </w:pPr>
            <w:r>
              <w:rPr>
                <w:b/>
                <w:sz w:val="22"/>
                <w:szCs w:val="22"/>
                <w:lang w:val="fr-FR" w:eastAsia="en-US"/>
              </w:rPr>
              <w:t>N/D</w:t>
            </w:r>
          </w:p>
        </w:tc>
        <w:tc>
          <w:tcPr>
            <w:tcW w:w="1620" w:type="dxa"/>
            <w:shd w:val="clear" w:color="auto" w:fill="EEECE1"/>
          </w:tcPr>
          <w:p w14:paraId="50E80DE0" w14:textId="24E6B00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C1BB6">
              <w:t>ND</w:t>
            </w:r>
            <w:r w:rsidRPr="005A6420">
              <w:rPr>
                <w:b/>
                <w:sz w:val="22"/>
                <w:szCs w:val="22"/>
                <w:lang w:val="fr-FR" w:eastAsia="en-US"/>
              </w:rPr>
              <w:fldChar w:fldCharType="end"/>
            </w:r>
          </w:p>
        </w:tc>
        <w:tc>
          <w:tcPr>
            <w:tcW w:w="2070" w:type="dxa"/>
          </w:tcPr>
          <w:p w14:paraId="71692D0E" w14:textId="7D60D60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C1BB6">
              <w:t>0</w:t>
            </w:r>
            <w:r w:rsidRPr="005A6420">
              <w:rPr>
                <w:b/>
                <w:sz w:val="22"/>
                <w:szCs w:val="22"/>
                <w:lang w:val="fr-FR" w:eastAsia="en-US"/>
              </w:rPr>
              <w:fldChar w:fldCharType="end"/>
            </w:r>
          </w:p>
        </w:tc>
        <w:tc>
          <w:tcPr>
            <w:tcW w:w="2070" w:type="dxa"/>
          </w:tcPr>
          <w:p w14:paraId="6AF25464" w14:textId="3006246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C1BB6">
              <w:t>0</w:t>
            </w:r>
            <w:r w:rsidRPr="005A6420">
              <w:rPr>
                <w:b/>
                <w:sz w:val="22"/>
                <w:szCs w:val="22"/>
                <w:lang w:val="fr-FR" w:eastAsia="en-US"/>
              </w:rPr>
              <w:fldChar w:fldCharType="end"/>
            </w:r>
          </w:p>
        </w:tc>
        <w:tc>
          <w:tcPr>
            <w:tcW w:w="4140" w:type="dxa"/>
          </w:tcPr>
          <w:p w14:paraId="6D9C6627" w14:textId="16356C61" w:rsidR="00826923" w:rsidRPr="005A6420" w:rsidRDefault="00B17C1A"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eastAsia="en-US"/>
              </w:rPr>
              <w:t>P</w:t>
            </w:r>
            <w:r w:rsidRPr="00AF13A1">
              <w:rPr>
                <w:lang w:val="fr-FR" w:eastAsia="en-US"/>
              </w:rPr>
              <w:t>our renseigner l’indicateur</w:t>
            </w:r>
            <w:r>
              <w:rPr>
                <w:lang w:val="fr-FR" w:eastAsia="en-US"/>
              </w:rPr>
              <w:t>, il est nécessaire de</w:t>
            </w:r>
            <w:r w:rsidRPr="00AF13A1">
              <w:rPr>
                <w:lang w:val="fr-FR" w:eastAsia="en-US"/>
              </w:rPr>
              <w:t xml:space="preserve"> réalis</w:t>
            </w:r>
            <w:r>
              <w:rPr>
                <w:lang w:val="fr-FR" w:eastAsia="en-US"/>
              </w:rPr>
              <w:t>er une étude</w:t>
            </w:r>
            <w:r w:rsidRPr="00AF13A1">
              <w:rPr>
                <w:lang w:val="fr-FR" w:eastAsia="en-US"/>
              </w:rPr>
              <w:t>.</w:t>
            </w:r>
            <w:r>
              <w:rPr>
                <w:lang w:val="fr-FR" w:eastAsia="en-US"/>
              </w:rPr>
              <w:t xml:space="preserve"> Cette </w:t>
            </w:r>
            <w:r w:rsidRPr="00AF13A1">
              <w:rPr>
                <w:lang w:val="fr-FR" w:eastAsia="en-US"/>
              </w:rPr>
              <w:t xml:space="preserve">étude pourra être réalisée en début d'année prochaine.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sidRPr="005A6420">
              <w:rPr>
                <w:b/>
                <w:sz w:val="22"/>
                <w:szCs w:val="22"/>
                <w:lang w:val="fr-FR" w:eastAsia="en-US"/>
              </w:rPr>
              <w:fldChar w:fldCharType="end"/>
            </w:r>
          </w:p>
        </w:tc>
      </w:tr>
      <w:tr w:rsidR="00826923" w:rsidRPr="005A6420" w14:paraId="0D3A8502" w14:textId="77777777" w:rsidTr="00826923">
        <w:trPr>
          <w:trHeight w:val="458"/>
        </w:trPr>
        <w:tc>
          <w:tcPr>
            <w:tcW w:w="1530" w:type="dxa"/>
            <w:vMerge/>
          </w:tcPr>
          <w:p w14:paraId="5D432616" w14:textId="77777777" w:rsidR="00826923" w:rsidRPr="005A6420" w:rsidRDefault="00826923" w:rsidP="00826923">
            <w:pPr>
              <w:rPr>
                <w:rFonts w:cs="Tahoma"/>
                <w:b/>
                <w:szCs w:val="20"/>
                <w:lang w:val="fr-FR" w:eastAsia="en-US"/>
              </w:rPr>
            </w:pPr>
          </w:p>
        </w:tc>
        <w:tc>
          <w:tcPr>
            <w:tcW w:w="2070" w:type="dxa"/>
            <w:shd w:val="clear" w:color="auto" w:fill="EEECE1"/>
          </w:tcPr>
          <w:p w14:paraId="741900A4"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2.2.2</w:t>
            </w:r>
            <w:proofErr w:type="gramEnd"/>
          </w:p>
          <w:p w14:paraId="7E3A8DEF" w14:textId="70ABA9C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C1BB6" w:rsidRPr="008C1BB6">
              <w:rPr>
                <w:lang w:val="fr-FR" w:eastAsia="en-US"/>
              </w:rPr>
              <w:t xml:space="preserve">Nombre de conflits prévenus et gérés dans le </w:t>
            </w:r>
            <w:r w:rsidR="008C1BB6" w:rsidRPr="008C1BB6">
              <w:rPr>
                <w:lang w:val="fr-FR"/>
              </w:rPr>
              <w:t>Nord</w:t>
            </w:r>
            <w:r w:rsidRPr="005A6420">
              <w:rPr>
                <w:b/>
                <w:sz w:val="22"/>
                <w:szCs w:val="22"/>
                <w:lang w:val="fr-FR" w:eastAsia="en-US"/>
              </w:rPr>
              <w:fldChar w:fldCharType="end"/>
            </w:r>
          </w:p>
        </w:tc>
        <w:tc>
          <w:tcPr>
            <w:tcW w:w="1530" w:type="dxa"/>
            <w:shd w:val="clear" w:color="auto" w:fill="EEECE1"/>
          </w:tcPr>
          <w:p w14:paraId="2763FB7E" w14:textId="1A8B80E2" w:rsidR="00826923" w:rsidRPr="005A6420" w:rsidRDefault="00B17C1A" w:rsidP="00826923">
            <w:pPr>
              <w:rPr>
                <w:lang w:val="fr-FR"/>
              </w:rPr>
            </w:pPr>
            <w:r>
              <w:rPr>
                <w:b/>
                <w:sz w:val="22"/>
                <w:szCs w:val="22"/>
                <w:lang w:val="fr-FR" w:eastAsia="en-US"/>
              </w:rPr>
              <w:t>ND</w:t>
            </w:r>
          </w:p>
        </w:tc>
        <w:tc>
          <w:tcPr>
            <w:tcW w:w="1620" w:type="dxa"/>
            <w:shd w:val="clear" w:color="auto" w:fill="EEECE1"/>
          </w:tcPr>
          <w:p w14:paraId="41B3D961" w14:textId="0E60F6A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C1BB6">
              <w:t>ND</w:t>
            </w:r>
            <w:r w:rsidRPr="005A6420">
              <w:rPr>
                <w:b/>
                <w:sz w:val="22"/>
                <w:szCs w:val="22"/>
                <w:lang w:val="fr-FR" w:eastAsia="en-US"/>
              </w:rPr>
              <w:fldChar w:fldCharType="end"/>
            </w:r>
          </w:p>
        </w:tc>
        <w:tc>
          <w:tcPr>
            <w:tcW w:w="2070" w:type="dxa"/>
          </w:tcPr>
          <w:p w14:paraId="2BA73874" w14:textId="6C7ADDE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C1BB6">
              <w:t>0</w:t>
            </w:r>
            <w:r w:rsidRPr="005A6420">
              <w:rPr>
                <w:b/>
                <w:sz w:val="22"/>
                <w:szCs w:val="22"/>
                <w:lang w:val="fr-FR" w:eastAsia="en-US"/>
              </w:rPr>
              <w:fldChar w:fldCharType="end"/>
            </w:r>
          </w:p>
        </w:tc>
        <w:tc>
          <w:tcPr>
            <w:tcW w:w="2070" w:type="dxa"/>
          </w:tcPr>
          <w:p w14:paraId="492D884A" w14:textId="2FF3C3B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C1BB6">
              <w:t>0</w:t>
            </w:r>
            <w:r w:rsidRPr="005A6420">
              <w:rPr>
                <w:b/>
                <w:sz w:val="22"/>
                <w:szCs w:val="22"/>
                <w:lang w:val="fr-FR" w:eastAsia="en-US"/>
              </w:rPr>
              <w:fldChar w:fldCharType="end"/>
            </w:r>
          </w:p>
        </w:tc>
        <w:tc>
          <w:tcPr>
            <w:tcW w:w="4140" w:type="dxa"/>
          </w:tcPr>
          <w:p w14:paraId="72D26A07" w14:textId="74DC280E" w:rsidR="00826923" w:rsidRPr="005A6420" w:rsidRDefault="00B17C1A"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eastAsia="en-US"/>
              </w:rPr>
              <w:t>P</w:t>
            </w:r>
            <w:r w:rsidRPr="00AF13A1">
              <w:rPr>
                <w:lang w:val="fr-FR" w:eastAsia="en-US"/>
              </w:rPr>
              <w:t>our renseigner l’indicateur</w:t>
            </w:r>
            <w:r>
              <w:rPr>
                <w:lang w:val="fr-FR" w:eastAsia="en-US"/>
              </w:rPr>
              <w:t>, il est nécessaire de</w:t>
            </w:r>
            <w:r w:rsidRPr="00AF13A1">
              <w:rPr>
                <w:lang w:val="fr-FR" w:eastAsia="en-US"/>
              </w:rPr>
              <w:t xml:space="preserve"> réalis</w:t>
            </w:r>
            <w:r>
              <w:rPr>
                <w:lang w:val="fr-FR" w:eastAsia="en-US"/>
              </w:rPr>
              <w:t>er une étude</w:t>
            </w:r>
            <w:r w:rsidRPr="00AF13A1">
              <w:rPr>
                <w:lang w:val="fr-FR" w:eastAsia="en-US"/>
              </w:rPr>
              <w:t>.</w:t>
            </w:r>
            <w:r>
              <w:rPr>
                <w:lang w:val="fr-FR" w:eastAsia="en-US"/>
              </w:rPr>
              <w:t xml:space="preserve"> Cette </w:t>
            </w:r>
            <w:r w:rsidRPr="00AF13A1">
              <w:rPr>
                <w:lang w:val="fr-FR" w:eastAsia="en-US"/>
              </w:rPr>
              <w:t xml:space="preserve">étude pourra être réalisée en début d'année prochaine.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sidRPr="005A6420">
              <w:rPr>
                <w:b/>
                <w:sz w:val="22"/>
                <w:szCs w:val="22"/>
                <w:lang w:val="fr-FR" w:eastAsia="en-US"/>
              </w:rPr>
              <w:fldChar w:fldCharType="end"/>
            </w:r>
          </w:p>
        </w:tc>
      </w:tr>
      <w:tr w:rsidR="00826923" w:rsidRPr="004F4324" w14:paraId="721B3FB7" w14:textId="77777777" w:rsidTr="00826923">
        <w:trPr>
          <w:trHeight w:val="458"/>
        </w:trPr>
        <w:tc>
          <w:tcPr>
            <w:tcW w:w="1530" w:type="dxa"/>
            <w:vMerge w:val="restart"/>
          </w:tcPr>
          <w:p w14:paraId="190D57F3" w14:textId="77777777" w:rsidR="00826923" w:rsidRPr="005A6420" w:rsidRDefault="00826923" w:rsidP="00826923">
            <w:pPr>
              <w:rPr>
                <w:rFonts w:cs="Tahoma"/>
                <w:b/>
                <w:szCs w:val="20"/>
                <w:lang w:val="fr-FR" w:eastAsia="en-US"/>
              </w:rPr>
            </w:pPr>
          </w:p>
          <w:p w14:paraId="2FF3BDED" w14:textId="77777777" w:rsidR="00826923" w:rsidRPr="005A6420" w:rsidRDefault="00826923" w:rsidP="00826923">
            <w:pPr>
              <w:rPr>
                <w:rFonts w:cs="Tahoma"/>
                <w:szCs w:val="20"/>
                <w:lang w:val="fr-FR" w:eastAsia="en-US"/>
              </w:rPr>
            </w:pPr>
            <w:r w:rsidRPr="005A6420">
              <w:rPr>
                <w:rFonts w:cs="Tahoma"/>
                <w:szCs w:val="20"/>
                <w:lang w:val="fr-FR" w:eastAsia="en-US"/>
              </w:rPr>
              <w:t>Produit 2.3</w:t>
            </w:r>
          </w:p>
          <w:p w14:paraId="34C9ECDD" w14:textId="32FDCE89"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C1BB6" w:rsidRPr="008C1BB6">
              <w:rPr>
                <w:lang w:val="fr-FR" w:eastAsia="en-US"/>
              </w:rPr>
              <w:t>Des couloirs de transhumance sont identifiés, établis et doter de point d'eau pour faciliter des relations paisibles entre agriculteurs et éleveurs.</w:t>
            </w:r>
            <w:r w:rsidRPr="005A6420">
              <w:rPr>
                <w:b/>
                <w:sz w:val="22"/>
                <w:szCs w:val="22"/>
                <w:lang w:val="fr-FR" w:eastAsia="en-US"/>
              </w:rPr>
              <w:fldChar w:fldCharType="end"/>
            </w:r>
          </w:p>
        </w:tc>
        <w:tc>
          <w:tcPr>
            <w:tcW w:w="2070" w:type="dxa"/>
            <w:shd w:val="clear" w:color="auto" w:fill="EEECE1"/>
          </w:tcPr>
          <w:p w14:paraId="4190A3DD"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2.3.1</w:t>
            </w:r>
            <w:proofErr w:type="gramEnd"/>
          </w:p>
          <w:p w14:paraId="64EB3D5C" w14:textId="7C5984C1"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C1BB6" w:rsidRPr="008C1BB6">
              <w:rPr>
                <w:lang w:val="fr-FR" w:eastAsia="en-US"/>
              </w:rPr>
              <w:t>Disponibilité des cartes géographiques délimitant les couloirs de transhumance</w:t>
            </w:r>
            <w:r w:rsidRPr="005A6420">
              <w:rPr>
                <w:b/>
                <w:sz w:val="22"/>
                <w:szCs w:val="22"/>
                <w:lang w:val="fr-FR" w:eastAsia="en-US"/>
              </w:rPr>
              <w:fldChar w:fldCharType="end"/>
            </w:r>
          </w:p>
        </w:tc>
        <w:tc>
          <w:tcPr>
            <w:tcW w:w="1530" w:type="dxa"/>
            <w:shd w:val="clear" w:color="auto" w:fill="EEECE1"/>
          </w:tcPr>
          <w:p w14:paraId="2F9DD7BA" w14:textId="5C123C06"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8498A">
              <w:rPr>
                <w:b/>
                <w:sz w:val="22"/>
                <w:szCs w:val="22"/>
                <w:lang w:val="fr-FR" w:eastAsia="en-US"/>
              </w:rPr>
              <w:t> </w:t>
            </w:r>
            <w:r w:rsidR="0048498A">
              <w:rPr>
                <w:b/>
                <w:sz w:val="22"/>
                <w:szCs w:val="22"/>
                <w:lang w:val="fr-FR" w:eastAsia="en-US"/>
              </w:rPr>
              <w:t> </w:t>
            </w:r>
            <w:r w:rsidR="0048498A">
              <w:rPr>
                <w:b/>
                <w:sz w:val="22"/>
                <w:szCs w:val="22"/>
                <w:lang w:val="fr-FR" w:eastAsia="en-US"/>
              </w:rPr>
              <w:t> </w:t>
            </w:r>
            <w:r w:rsidR="0048498A">
              <w:rPr>
                <w:b/>
                <w:sz w:val="22"/>
                <w:szCs w:val="22"/>
                <w:lang w:val="fr-FR" w:eastAsia="en-US"/>
              </w:rPr>
              <w:t> </w:t>
            </w:r>
            <w:r w:rsidR="0048498A">
              <w:rPr>
                <w:b/>
                <w:sz w:val="22"/>
                <w:szCs w:val="22"/>
                <w:lang w:val="fr-FR" w:eastAsia="en-US"/>
              </w:rPr>
              <w:t> </w:t>
            </w:r>
            <w:r w:rsidRPr="005A6420">
              <w:rPr>
                <w:b/>
                <w:sz w:val="22"/>
                <w:szCs w:val="22"/>
                <w:lang w:val="fr-FR" w:eastAsia="en-US"/>
              </w:rPr>
              <w:fldChar w:fldCharType="end"/>
            </w:r>
          </w:p>
        </w:tc>
        <w:tc>
          <w:tcPr>
            <w:tcW w:w="1620" w:type="dxa"/>
            <w:shd w:val="clear" w:color="auto" w:fill="EEECE1"/>
          </w:tcPr>
          <w:p w14:paraId="5569C439" w14:textId="66130DDC"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C1BB6">
              <w:t>ND</w:t>
            </w:r>
            <w:r w:rsidRPr="005A6420">
              <w:rPr>
                <w:b/>
                <w:sz w:val="22"/>
                <w:szCs w:val="22"/>
                <w:lang w:val="fr-FR" w:eastAsia="en-US"/>
              </w:rPr>
              <w:fldChar w:fldCharType="end"/>
            </w:r>
          </w:p>
        </w:tc>
        <w:tc>
          <w:tcPr>
            <w:tcW w:w="2070" w:type="dxa"/>
          </w:tcPr>
          <w:p w14:paraId="5599ADC0" w14:textId="3CF985A4" w:rsidR="00826923" w:rsidRPr="005A6420" w:rsidRDefault="00953566" w:rsidP="00826923">
            <w:pPr>
              <w:rPr>
                <w:lang w:val="fr-FR"/>
              </w:rPr>
            </w:pPr>
            <w:r>
              <w:rPr>
                <w:b/>
                <w:sz w:val="22"/>
                <w:szCs w:val="22"/>
                <w:lang w:val="fr-FR" w:eastAsia="en-US"/>
              </w:rPr>
              <w:t>1</w:t>
            </w:r>
          </w:p>
        </w:tc>
        <w:tc>
          <w:tcPr>
            <w:tcW w:w="2070" w:type="dxa"/>
          </w:tcPr>
          <w:p w14:paraId="03AB7FF0" w14:textId="5FB88C0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C1BB6">
              <w:t>0</w:t>
            </w:r>
            <w:r w:rsidRPr="005A6420">
              <w:rPr>
                <w:b/>
                <w:sz w:val="22"/>
                <w:szCs w:val="22"/>
                <w:lang w:val="fr-FR" w:eastAsia="en-US"/>
              </w:rPr>
              <w:fldChar w:fldCharType="end"/>
            </w:r>
          </w:p>
        </w:tc>
        <w:tc>
          <w:tcPr>
            <w:tcW w:w="4140" w:type="dxa"/>
          </w:tcPr>
          <w:p w14:paraId="6557BDDA" w14:textId="56A4F010"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C1BB6" w:rsidRPr="008C1BB6">
              <w:rPr>
                <w:lang w:val="fr-FR"/>
              </w:rPr>
              <w:t>L</w:t>
            </w:r>
            <w:r w:rsidR="00953566">
              <w:rPr>
                <w:lang w:val="fr-FR"/>
              </w:rPr>
              <w:t>'</w:t>
            </w:r>
            <w:r w:rsidR="008C1BB6" w:rsidRPr="008C1BB6">
              <w:rPr>
                <w:lang w:val="fr-FR"/>
              </w:rPr>
              <w:t xml:space="preserve"> identification et l'aménagement des couloirs est en cours</w:t>
            </w:r>
            <w:r w:rsidR="002D5F70" w:rsidRPr="002D5F70">
              <w:rPr>
                <w:lang w:val="fr-FR"/>
              </w:rPr>
              <w:t xml:space="preserve"> (réception prévue en mi-décembre 2020).</w:t>
            </w:r>
            <w:r w:rsidRPr="005A6420">
              <w:rPr>
                <w:b/>
                <w:sz w:val="22"/>
                <w:szCs w:val="22"/>
                <w:lang w:val="fr-FR" w:eastAsia="en-US"/>
              </w:rPr>
              <w:fldChar w:fldCharType="end"/>
            </w:r>
          </w:p>
        </w:tc>
      </w:tr>
      <w:tr w:rsidR="00826923" w:rsidRPr="004F4324" w14:paraId="2F9C0C94" w14:textId="77777777" w:rsidTr="00826923">
        <w:trPr>
          <w:trHeight w:val="458"/>
        </w:trPr>
        <w:tc>
          <w:tcPr>
            <w:tcW w:w="1530" w:type="dxa"/>
            <w:vMerge/>
          </w:tcPr>
          <w:p w14:paraId="1A68426C" w14:textId="77777777" w:rsidR="00826923" w:rsidRPr="005A6420" w:rsidRDefault="00826923" w:rsidP="00826923">
            <w:pPr>
              <w:rPr>
                <w:rFonts w:cs="Tahoma"/>
                <w:b/>
                <w:szCs w:val="20"/>
                <w:lang w:val="fr-FR" w:eastAsia="en-US"/>
              </w:rPr>
            </w:pPr>
          </w:p>
        </w:tc>
        <w:tc>
          <w:tcPr>
            <w:tcW w:w="2070" w:type="dxa"/>
            <w:shd w:val="clear" w:color="auto" w:fill="EEECE1"/>
          </w:tcPr>
          <w:p w14:paraId="2CC8F54A"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2.3.2</w:t>
            </w:r>
            <w:proofErr w:type="gramEnd"/>
          </w:p>
          <w:p w14:paraId="3476D95F" w14:textId="109A6B02"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D5F70" w:rsidRPr="002D5F70">
              <w:rPr>
                <w:lang w:val="fr-FR" w:eastAsia="en-US"/>
              </w:rPr>
              <w:t xml:space="preserve">Nombre de points d'eau disponible le long des couloirs de </w:t>
            </w:r>
            <w:r w:rsidR="00953566">
              <w:rPr>
                <w:lang w:val="fr-FR" w:eastAsia="en-US"/>
              </w:rPr>
              <w:t xml:space="preserve"> transhumance</w:t>
            </w:r>
            <w:r w:rsidR="002D5F70" w:rsidRPr="002D5F70">
              <w:rPr>
                <w:lang w:val="fr-FR" w:eastAsia="en-US"/>
              </w:rPr>
              <w:t>.</w:t>
            </w:r>
            <w:r w:rsidRPr="005A6420">
              <w:rPr>
                <w:b/>
                <w:sz w:val="22"/>
                <w:szCs w:val="22"/>
                <w:lang w:val="fr-FR" w:eastAsia="en-US"/>
              </w:rPr>
              <w:fldChar w:fldCharType="end"/>
            </w:r>
          </w:p>
        </w:tc>
        <w:tc>
          <w:tcPr>
            <w:tcW w:w="1530" w:type="dxa"/>
            <w:shd w:val="clear" w:color="auto" w:fill="EEECE1"/>
          </w:tcPr>
          <w:p w14:paraId="4E7DE1E9" w14:textId="249154D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D5F70">
              <w:t>ND</w:t>
            </w:r>
            <w:r w:rsidRPr="005A6420">
              <w:rPr>
                <w:b/>
                <w:sz w:val="22"/>
                <w:szCs w:val="22"/>
                <w:lang w:val="fr-FR" w:eastAsia="en-US"/>
              </w:rPr>
              <w:fldChar w:fldCharType="end"/>
            </w:r>
          </w:p>
        </w:tc>
        <w:tc>
          <w:tcPr>
            <w:tcW w:w="1620" w:type="dxa"/>
            <w:shd w:val="clear" w:color="auto" w:fill="EEECE1"/>
          </w:tcPr>
          <w:p w14:paraId="4E507DA9" w14:textId="6B40679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D5F70">
              <w:t>ND</w:t>
            </w:r>
            <w:r w:rsidRPr="005A6420">
              <w:rPr>
                <w:b/>
                <w:sz w:val="22"/>
                <w:szCs w:val="22"/>
                <w:lang w:val="fr-FR" w:eastAsia="en-US"/>
              </w:rPr>
              <w:fldChar w:fldCharType="end"/>
            </w:r>
          </w:p>
        </w:tc>
        <w:tc>
          <w:tcPr>
            <w:tcW w:w="2070" w:type="dxa"/>
          </w:tcPr>
          <w:p w14:paraId="00F1AA52" w14:textId="0F07F35C" w:rsidR="00826923" w:rsidRPr="005A6420" w:rsidRDefault="00953566" w:rsidP="00826923">
            <w:pPr>
              <w:rPr>
                <w:lang w:val="fr-FR"/>
              </w:rPr>
            </w:pPr>
            <w:r>
              <w:rPr>
                <w:b/>
                <w:sz w:val="22"/>
                <w:szCs w:val="22"/>
                <w:lang w:val="fr-FR" w:eastAsia="en-US"/>
              </w:rPr>
              <w:t>3</w:t>
            </w:r>
          </w:p>
        </w:tc>
        <w:tc>
          <w:tcPr>
            <w:tcW w:w="2070" w:type="dxa"/>
          </w:tcPr>
          <w:p w14:paraId="521FAACF" w14:textId="62CD172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D5F70">
              <w:t>0</w:t>
            </w:r>
            <w:r w:rsidRPr="005A6420">
              <w:rPr>
                <w:b/>
                <w:sz w:val="22"/>
                <w:szCs w:val="22"/>
                <w:lang w:val="fr-FR" w:eastAsia="en-US"/>
              </w:rPr>
              <w:fldChar w:fldCharType="end"/>
            </w:r>
          </w:p>
        </w:tc>
        <w:tc>
          <w:tcPr>
            <w:tcW w:w="4140" w:type="dxa"/>
          </w:tcPr>
          <w:p w14:paraId="23E8A8AF" w14:textId="3F0FDCC6"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D5F70" w:rsidRPr="002D5F70">
              <w:rPr>
                <w:lang w:val="fr-FR" w:eastAsia="en-US"/>
              </w:rPr>
              <w:t>L</w:t>
            </w:r>
            <w:r w:rsidR="002D5F70" w:rsidRPr="002D5F70">
              <w:rPr>
                <w:lang w:val="fr-FR"/>
              </w:rPr>
              <w:t xml:space="preserve">a réalisation des points d'eau est en cours </w:t>
            </w:r>
            <w:r w:rsidR="002D5F70" w:rsidRPr="002D5F70">
              <w:rPr>
                <w:lang w:val="fr-FR" w:eastAsia="en-US"/>
              </w:rPr>
              <w:t>(réception prévue en mi-décembre 2020).</w:t>
            </w:r>
            <w:r w:rsidRPr="005A6420">
              <w:rPr>
                <w:b/>
                <w:sz w:val="22"/>
                <w:szCs w:val="22"/>
                <w:lang w:val="fr-FR" w:eastAsia="en-US"/>
              </w:rPr>
              <w:fldChar w:fldCharType="end"/>
            </w:r>
          </w:p>
        </w:tc>
      </w:tr>
      <w:tr w:rsidR="00826923" w:rsidRPr="005A6420" w14:paraId="2DB2A2DA" w14:textId="77777777" w:rsidTr="00826923">
        <w:trPr>
          <w:trHeight w:val="458"/>
        </w:trPr>
        <w:tc>
          <w:tcPr>
            <w:tcW w:w="1530" w:type="dxa"/>
            <w:vMerge w:val="restart"/>
          </w:tcPr>
          <w:p w14:paraId="109B5CCA" w14:textId="77777777" w:rsidR="00826923" w:rsidRPr="005A6420" w:rsidRDefault="00826923" w:rsidP="00826923">
            <w:pPr>
              <w:rPr>
                <w:rFonts w:cs="Tahoma"/>
                <w:b/>
                <w:szCs w:val="20"/>
                <w:lang w:val="fr-FR" w:eastAsia="en-US"/>
              </w:rPr>
            </w:pPr>
          </w:p>
          <w:p w14:paraId="33436EC0" w14:textId="77777777" w:rsidR="00826923" w:rsidRPr="005A6420" w:rsidRDefault="00826923" w:rsidP="00826923">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roofErr w:type="gramEnd"/>
          </w:p>
          <w:p w14:paraId="21F76EA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C8B8D9B" w14:textId="77777777" w:rsidTr="00826923">
        <w:trPr>
          <w:trHeight w:val="458"/>
        </w:trPr>
        <w:tc>
          <w:tcPr>
            <w:tcW w:w="1530" w:type="dxa"/>
            <w:vMerge/>
          </w:tcPr>
          <w:p w14:paraId="391E61E2" w14:textId="77777777" w:rsidR="00826923" w:rsidRPr="005A6420" w:rsidRDefault="00826923" w:rsidP="00826923">
            <w:pPr>
              <w:rPr>
                <w:rFonts w:cs="Tahoma"/>
                <w:b/>
                <w:szCs w:val="20"/>
                <w:lang w:val="fr-FR" w:eastAsia="en-US"/>
              </w:rPr>
            </w:pPr>
          </w:p>
        </w:tc>
        <w:tc>
          <w:tcPr>
            <w:tcW w:w="2070" w:type="dxa"/>
            <w:shd w:val="clear" w:color="auto" w:fill="EEECE1"/>
          </w:tcPr>
          <w:p w14:paraId="5D9DE907"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roofErr w:type="gramEnd"/>
          </w:p>
          <w:p w14:paraId="0E0187C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D0CB0B0" w14:textId="77777777" w:rsidTr="00826923">
        <w:trPr>
          <w:trHeight w:val="458"/>
        </w:trPr>
        <w:tc>
          <w:tcPr>
            <w:tcW w:w="1530" w:type="dxa"/>
            <w:vMerge w:val="restart"/>
          </w:tcPr>
          <w:p w14:paraId="50C445A7" w14:textId="77777777" w:rsidR="00826923" w:rsidRPr="005A6420" w:rsidRDefault="00826923" w:rsidP="00826923">
            <w:pPr>
              <w:rPr>
                <w:rFonts w:cs="Tahoma"/>
                <w:b/>
                <w:szCs w:val="20"/>
                <w:lang w:val="fr-FR" w:eastAsia="en-US"/>
              </w:rPr>
            </w:pPr>
            <w:r w:rsidRPr="005A6420">
              <w:rPr>
                <w:rFonts w:cs="Tahoma"/>
                <w:b/>
                <w:szCs w:val="20"/>
                <w:lang w:val="fr-FR" w:eastAsia="en-US"/>
              </w:rPr>
              <w:t>Résultat 3</w:t>
            </w:r>
          </w:p>
          <w:p w14:paraId="14B10969" w14:textId="2328B2BD"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D5F70" w:rsidRPr="002D5F70">
              <w:rPr>
                <w:lang w:val="fr-FR" w:eastAsia="en-US"/>
              </w:rPr>
              <w:t>A la fin du programme, les structures/CLP de la région Nord et du Sahel du Burkina Faso disposent d' informations relatives aux sources de conflits potentiels sur le territoire communal leur permettant d'être proactif et d'anticiper les actions à mener.</w:t>
            </w:r>
            <w:r w:rsidRPr="005A6420">
              <w:rPr>
                <w:b/>
                <w:sz w:val="22"/>
                <w:szCs w:val="22"/>
                <w:lang w:val="fr-FR" w:eastAsia="en-US"/>
              </w:rPr>
              <w:fldChar w:fldCharType="end"/>
            </w:r>
          </w:p>
        </w:tc>
        <w:tc>
          <w:tcPr>
            <w:tcW w:w="2070" w:type="dxa"/>
            <w:shd w:val="clear" w:color="auto" w:fill="EEECE1"/>
          </w:tcPr>
          <w:p w14:paraId="66C2D0A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w:t>
            </w:r>
          </w:p>
          <w:p w14:paraId="5ACB1910" w14:textId="5598F93B"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D5F70" w:rsidRPr="002D5F70">
              <w:rPr>
                <w:lang w:val="fr-FR" w:eastAsia="en-US"/>
              </w:rPr>
              <w:t>Disponibilité du tableau de bord.</w:t>
            </w:r>
            <w:r w:rsidRPr="005A6420">
              <w:rPr>
                <w:b/>
                <w:sz w:val="22"/>
                <w:szCs w:val="22"/>
                <w:lang w:val="fr-FR" w:eastAsia="en-US"/>
              </w:rPr>
              <w:fldChar w:fldCharType="end"/>
            </w:r>
          </w:p>
        </w:tc>
        <w:tc>
          <w:tcPr>
            <w:tcW w:w="1530" w:type="dxa"/>
            <w:shd w:val="clear" w:color="auto" w:fill="EEECE1"/>
          </w:tcPr>
          <w:p w14:paraId="3C8D73D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A1268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50618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B9AF3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83958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F255D0F" w14:textId="77777777" w:rsidTr="00826923">
        <w:trPr>
          <w:trHeight w:val="458"/>
        </w:trPr>
        <w:tc>
          <w:tcPr>
            <w:tcW w:w="1530" w:type="dxa"/>
            <w:vMerge/>
          </w:tcPr>
          <w:p w14:paraId="7AE33CCE" w14:textId="77777777" w:rsidR="00826923" w:rsidRPr="005A6420" w:rsidRDefault="00826923" w:rsidP="00826923">
            <w:pPr>
              <w:rPr>
                <w:rFonts w:cs="Tahoma"/>
                <w:szCs w:val="20"/>
                <w:lang w:val="fr-FR" w:eastAsia="en-US"/>
              </w:rPr>
            </w:pPr>
          </w:p>
        </w:tc>
        <w:tc>
          <w:tcPr>
            <w:tcW w:w="2070" w:type="dxa"/>
            <w:shd w:val="clear" w:color="auto" w:fill="EEECE1"/>
          </w:tcPr>
          <w:p w14:paraId="7AA0A81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w:t>
            </w:r>
          </w:p>
          <w:p w14:paraId="005E555A" w14:textId="70DDD524"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D5F70" w:rsidRPr="002D5F70">
              <w:rPr>
                <w:lang w:val="fr-FR" w:eastAsia="en-US"/>
              </w:rPr>
              <w:t>Disponibilité du tableau de bord.</w:t>
            </w:r>
            <w:r w:rsidRPr="005A6420">
              <w:rPr>
                <w:b/>
                <w:sz w:val="22"/>
                <w:szCs w:val="22"/>
                <w:lang w:val="fr-FR" w:eastAsia="en-US"/>
              </w:rPr>
              <w:fldChar w:fldCharType="end"/>
            </w:r>
          </w:p>
        </w:tc>
        <w:tc>
          <w:tcPr>
            <w:tcW w:w="1530" w:type="dxa"/>
            <w:shd w:val="clear" w:color="auto" w:fill="EEECE1"/>
          </w:tcPr>
          <w:p w14:paraId="3DFD181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1910AC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456A0C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61AB4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FF4D89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3E17286" w14:textId="77777777" w:rsidTr="00826923">
        <w:trPr>
          <w:trHeight w:val="458"/>
        </w:trPr>
        <w:tc>
          <w:tcPr>
            <w:tcW w:w="1530" w:type="dxa"/>
            <w:vMerge/>
          </w:tcPr>
          <w:p w14:paraId="07700AC1" w14:textId="77777777" w:rsidR="00826923" w:rsidRPr="005A6420" w:rsidRDefault="00826923" w:rsidP="00826923">
            <w:pPr>
              <w:rPr>
                <w:rFonts w:cs="Tahoma"/>
                <w:szCs w:val="20"/>
                <w:lang w:val="fr-FR" w:eastAsia="en-US"/>
              </w:rPr>
            </w:pPr>
          </w:p>
        </w:tc>
        <w:tc>
          <w:tcPr>
            <w:tcW w:w="2070" w:type="dxa"/>
            <w:shd w:val="clear" w:color="auto" w:fill="EEECE1"/>
          </w:tcPr>
          <w:p w14:paraId="70593CC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w:t>
            </w:r>
          </w:p>
          <w:p w14:paraId="2A7E17C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4D982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59C4D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C42158F" w14:textId="77777777" w:rsidTr="00826923">
        <w:trPr>
          <w:trHeight w:val="458"/>
        </w:trPr>
        <w:tc>
          <w:tcPr>
            <w:tcW w:w="1530" w:type="dxa"/>
            <w:vMerge w:val="restart"/>
          </w:tcPr>
          <w:p w14:paraId="5AF379A3" w14:textId="77777777" w:rsidR="00826923" w:rsidRPr="005A6420" w:rsidRDefault="00826923" w:rsidP="00826923">
            <w:pPr>
              <w:rPr>
                <w:rFonts w:cs="Tahoma"/>
                <w:szCs w:val="20"/>
                <w:lang w:val="fr-FR" w:eastAsia="en-US"/>
              </w:rPr>
            </w:pPr>
            <w:r w:rsidRPr="005A6420">
              <w:rPr>
                <w:rFonts w:cs="Tahoma"/>
                <w:szCs w:val="20"/>
                <w:lang w:val="fr-FR" w:eastAsia="en-US"/>
              </w:rPr>
              <w:t>Produit 3.1</w:t>
            </w:r>
          </w:p>
          <w:p w14:paraId="498E3ED3" w14:textId="501CAF9A"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D5F70" w:rsidRPr="002D5F70">
              <w:rPr>
                <w:lang w:val="fr-FR" w:eastAsia="en-US"/>
              </w:rPr>
              <w:t xml:space="preserve">Élaboration d'un tableau de bord des risques de conflits dans les 15 communes de la région du Nord et du Sahel du Burkina Faso. </w:t>
            </w:r>
            <w:r w:rsidRPr="005A6420">
              <w:rPr>
                <w:b/>
                <w:sz w:val="22"/>
                <w:szCs w:val="22"/>
                <w:lang w:val="fr-FR" w:eastAsia="en-US"/>
              </w:rPr>
              <w:fldChar w:fldCharType="end"/>
            </w:r>
          </w:p>
        </w:tc>
        <w:tc>
          <w:tcPr>
            <w:tcW w:w="2070" w:type="dxa"/>
            <w:shd w:val="clear" w:color="auto" w:fill="EEECE1"/>
          </w:tcPr>
          <w:p w14:paraId="710D11F8"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3.1.1</w:t>
            </w:r>
          </w:p>
          <w:p w14:paraId="1D7757D3"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670EF8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A1D88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FC55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760ABB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A9197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00B110C" w14:textId="77777777" w:rsidTr="00826923">
        <w:trPr>
          <w:trHeight w:val="458"/>
        </w:trPr>
        <w:tc>
          <w:tcPr>
            <w:tcW w:w="1530" w:type="dxa"/>
            <w:vMerge/>
          </w:tcPr>
          <w:p w14:paraId="6E42058F" w14:textId="77777777" w:rsidR="00826923" w:rsidRPr="005A6420" w:rsidRDefault="00826923" w:rsidP="00826923">
            <w:pPr>
              <w:rPr>
                <w:rFonts w:cs="Tahoma"/>
                <w:szCs w:val="20"/>
                <w:lang w:val="fr-FR" w:eastAsia="en-US"/>
              </w:rPr>
            </w:pPr>
          </w:p>
        </w:tc>
        <w:tc>
          <w:tcPr>
            <w:tcW w:w="2070" w:type="dxa"/>
            <w:shd w:val="clear" w:color="auto" w:fill="EEECE1"/>
          </w:tcPr>
          <w:p w14:paraId="75DC2D6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3.1.2</w:t>
            </w:r>
          </w:p>
          <w:p w14:paraId="1AC64BA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450A53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4DF62F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E4366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6071E3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A1F5BA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4F4324" w14:paraId="4A002238" w14:textId="77777777" w:rsidTr="00826923">
        <w:trPr>
          <w:trHeight w:val="458"/>
        </w:trPr>
        <w:tc>
          <w:tcPr>
            <w:tcW w:w="1530" w:type="dxa"/>
            <w:vMerge w:val="restart"/>
          </w:tcPr>
          <w:p w14:paraId="1399BFDF" w14:textId="77777777" w:rsidR="00826923" w:rsidRPr="005A6420" w:rsidRDefault="00826923" w:rsidP="00826923">
            <w:pPr>
              <w:rPr>
                <w:rFonts w:cs="Tahoma"/>
                <w:szCs w:val="20"/>
                <w:lang w:val="fr-FR" w:eastAsia="en-US"/>
              </w:rPr>
            </w:pPr>
            <w:r w:rsidRPr="005A6420">
              <w:rPr>
                <w:rFonts w:cs="Tahoma"/>
                <w:szCs w:val="20"/>
                <w:lang w:val="fr-FR" w:eastAsia="en-US"/>
              </w:rPr>
              <w:t>Produit 3.2</w:t>
            </w:r>
          </w:p>
          <w:p w14:paraId="0C627E92" w14:textId="15BB5B88"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779D0" w:rsidRPr="00A779D0">
              <w:rPr>
                <w:lang w:val="fr-FR" w:eastAsia="en-US"/>
              </w:rPr>
              <w:t>Les Structures/CLP sont mis en place, opérationnels et bien organisés en vue de la gestion pacifique des risques de conflits dans leurs territoires respectifs.</w:t>
            </w:r>
            <w:r w:rsidRPr="005A6420">
              <w:rPr>
                <w:b/>
                <w:sz w:val="22"/>
                <w:szCs w:val="22"/>
                <w:lang w:val="fr-FR" w:eastAsia="en-US"/>
              </w:rPr>
              <w:fldChar w:fldCharType="end"/>
            </w:r>
          </w:p>
        </w:tc>
        <w:tc>
          <w:tcPr>
            <w:tcW w:w="2070" w:type="dxa"/>
            <w:shd w:val="clear" w:color="auto" w:fill="EEECE1"/>
          </w:tcPr>
          <w:p w14:paraId="399E4F2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3.2.1</w:t>
            </w:r>
          </w:p>
          <w:p w14:paraId="094E5F49" w14:textId="10CF6F78"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779D0" w:rsidRPr="00A779D0">
              <w:rPr>
                <w:lang w:val="fr-FR" w:eastAsia="en-US"/>
              </w:rPr>
              <w:t>Nombre de rapports élaborés par les structures/CLP du Nord</w:t>
            </w:r>
            <w:r w:rsidRPr="005A6420">
              <w:rPr>
                <w:b/>
                <w:sz w:val="22"/>
                <w:szCs w:val="22"/>
                <w:lang w:val="fr-FR" w:eastAsia="en-US"/>
              </w:rPr>
              <w:fldChar w:fldCharType="end"/>
            </w:r>
          </w:p>
        </w:tc>
        <w:tc>
          <w:tcPr>
            <w:tcW w:w="1530" w:type="dxa"/>
            <w:shd w:val="clear" w:color="auto" w:fill="EEECE1"/>
          </w:tcPr>
          <w:p w14:paraId="1EAA3323" w14:textId="5ED0737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779D0">
              <w:t>ND</w:t>
            </w:r>
            <w:r w:rsidRPr="005A6420">
              <w:rPr>
                <w:b/>
                <w:sz w:val="22"/>
                <w:szCs w:val="22"/>
                <w:lang w:val="fr-FR" w:eastAsia="en-US"/>
              </w:rPr>
              <w:fldChar w:fldCharType="end"/>
            </w:r>
          </w:p>
        </w:tc>
        <w:tc>
          <w:tcPr>
            <w:tcW w:w="1620" w:type="dxa"/>
            <w:shd w:val="clear" w:color="auto" w:fill="EEECE1"/>
          </w:tcPr>
          <w:p w14:paraId="0278815D" w14:textId="5CDF423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779D0">
              <w:t>ND</w:t>
            </w:r>
            <w:r w:rsidRPr="005A6420">
              <w:rPr>
                <w:b/>
                <w:sz w:val="22"/>
                <w:szCs w:val="22"/>
                <w:lang w:val="fr-FR" w:eastAsia="en-US"/>
              </w:rPr>
              <w:fldChar w:fldCharType="end"/>
            </w:r>
          </w:p>
        </w:tc>
        <w:tc>
          <w:tcPr>
            <w:tcW w:w="2070" w:type="dxa"/>
          </w:tcPr>
          <w:p w14:paraId="64077060" w14:textId="4108654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779D0">
              <w:t>0</w:t>
            </w:r>
            <w:r w:rsidRPr="005A6420">
              <w:rPr>
                <w:b/>
                <w:sz w:val="22"/>
                <w:szCs w:val="22"/>
                <w:lang w:val="fr-FR" w:eastAsia="en-US"/>
              </w:rPr>
              <w:fldChar w:fldCharType="end"/>
            </w:r>
          </w:p>
        </w:tc>
        <w:tc>
          <w:tcPr>
            <w:tcW w:w="2070" w:type="dxa"/>
          </w:tcPr>
          <w:p w14:paraId="0C6EF76F" w14:textId="2BC32530"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779D0">
              <w:t>0</w:t>
            </w:r>
            <w:r w:rsidRPr="005A6420">
              <w:rPr>
                <w:b/>
                <w:sz w:val="22"/>
                <w:szCs w:val="22"/>
                <w:lang w:val="fr-FR" w:eastAsia="en-US"/>
              </w:rPr>
              <w:fldChar w:fldCharType="end"/>
            </w:r>
          </w:p>
        </w:tc>
        <w:tc>
          <w:tcPr>
            <w:tcW w:w="4140" w:type="dxa"/>
          </w:tcPr>
          <w:p w14:paraId="18171EAA" w14:textId="1CC8262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779D0" w:rsidRPr="00A779D0">
              <w:rPr>
                <w:lang w:val="fr-FR"/>
              </w:rPr>
              <w:t xml:space="preserve">Le projet a pris du retard et aucune étude ou rapport d'activités n'est encore disponible pour renseigner l'indicateur. </w:t>
            </w:r>
            <w:r w:rsidRPr="005A6420">
              <w:rPr>
                <w:b/>
                <w:sz w:val="22"/>
                <w:szCs w:val="22"/>
                <w:lang w:val="fr-FR" w:eastAsia="en-US"/>
              </w:rPr>
              <w:fldChar w:fldCharType="end"/>
            </w:r>
          </w:p>
        </w:tc>
      </w:tr>
      <w:tr w:rsidR="00826923" w:rsidRPr="004F4324" w14:paraId="4E815455" w14:textId="77777777" w:rsidTr="00826923">
        <w:trPr>
          <w:trHeight w:val="458"/>
        </w:trPr>
        <w:tc>
          <w:tcPr>
            <w:tcW w:w="1530" w:type="dxa"/>
            <w:vMerge/>
          </w:tcPr>
          <w:p w14:paraId="022D9C9C" w14:textId="77777777" w:rsidR="00826923" w:rsidRPr="005A6420" w:rsidRDefault="00826923" w:rsidP="00826923">
            <w:pPr>
              <w:rPr>
                <w:rFonts w:cs="Tahoma"/>
                <w:b/>
                <w:szCs w:val="20"/>
                <w:lang w:val="fr-FR" w:eastAsia="en-US"/>
              </w:rPr>
            </w:pPr>
          </w:p>
        </w:tc>
        <w:tc>
          <w:tcPr>
            <w:tcW w:w="2070" w:type="dxa"/>
            <w:shd w:val="clear" w:color="auto" w:fill="EEECE1"/>
          </w:tcPr>
          <w:p w14:paraId="2ADDAD1E"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3.2.2</w:t>
            </w:r>
          </w:p>
          <w:p w14:paraId="15472455" w14:textId="3E6B33A4"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779D0" w:rsidRPr="00A779D0">
              <w:rPr>
                <w:lang w:val="fr-FR" w:eastAsia="en-US"/>
              </w:rPr>
              <w:t>Nombre de rapports élaborés par les structures/CLP du Sahel</w:t>
            </w:r>
            <w:r w:rsidRPr="005A6420">
              <w:rPr>
                <w:b/>
                <w:sz w:val="22"/>
                <w:szCs w:val="22"/>
                <w:lang w:val="fr-FR" w:eastAsia="en-US"/>
              </w:rPr>
              <w:fldChar w:fldCharType="end"/>
            </w:r>
          </w:p>
        </w:tc>
        <w:tc>
          <w:tcPr>
            <w:tcW w:w="1530" w:type="dxa"/>
            <w:shd w:val="clear" w:color="auto" w:fill="EEECE1"/>
          </w:tcPr>
          <w:p w14:paraId="65497F7B" w14:textId="287CCC96"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8498A">
              <w:t>0</w:t>
            </w:r>
            <w:r w:rsidRPr="005A6420">
              <w:rPr>
                <w:b/>
                <w:sz w:val="22"/>
                <w:szCs w:val="22"/>
                <w:lang w:val="fr-FR" w:eastAsia="en-US"/>
              </w:rPr>
              <w:fldChar w:fldCharType="end"/>
            </w:r>
          </w:p>
        </w:tc>
        <w:tc>
          <w:tcPr>
            <w:tcW w:w="1620" w:type="dxa"/>
            <w:shd w:val="clear" w:color="auto" w:fill="EEECE1"/>
          </w:tcPr>
          <w:p w14:paraId="4FAC9123" w14:textId="7A8AA0EE"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779D0">
              <w:t>ND</w:t>
            </w:r>
            <w:r w:rsidRPr="005A6420">
              <w:rPr>
                <w:b/>
                <w:sz w:val="22"/>
                <w:szCs w:val="22"/>
                <w:lang w:val="fr-FR" w:eastAsia="en-US"/>
              </w:rPr>
              <w:fldChar w:fldCharType="end"/>
            </w:r>
          </w:p>
        </w:tc>
        <w:tc>
          <w:tcPr>
            <w:tcW w:w="2070" w:type="dxa"/>
          </w:tcPr>
          <w:p w14:paraId="2A48C46E" w14:textId="22B19CD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779D0">
              <w:t>0</w:t>
            </w:r>
            <w:r w:rsidRPr="005A6420">
              <w:rPr>
                <w:b/>
                <w:sz w:val="22"/>
                <w:szCs w:val="22"/>
                <w:lang w:val="fr-FR" w:eastAsia="en-US"/>
              </w:rPr>
              <w:fldChar w:fldCharType="end"/>
            </w:r>
          </w:p>
        </w:tc>
        <w:tc>
          <w:tcPr>
            <w:tcW w:w="2070" w:type="dxa"/>
          </w:tcPr>
          <w:p w14:paraId="44A48C33" w14:textId="4EA6B8C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779D0">
              <w:t>0</w:t>
            </w:r>
            <w:r w:rsidRPr="005A6420">
              <w:rPr>
                <w:b/>
                <w:sz w:val="22"/>
                <w:szCs w:val="22"/>
                <w:lang w:val="fr-FR" w:eastAsia="en-US"/>
              </w:rPr>
              <w:fldChar w:fldCharType="end"/>
            </w:r>
          </w:p>
        </w:tc>
        <w:tc>
          <w:tcPr>
            <w:tcW w:w="4140" w:type="dxa"/>
          </w:tcPr>
          <w:p w14:paraId="77A34B01" w14:textId="2287584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779D0" w:rsidRPr="00A779D0">
              <w:rPr>
                <w:lang w:val="fr-FR" w:eastAsia="en-US"/>
              </w:rPr>
              <w:t xml:space="preserve">Le projet a pris du retard et aucune étude ou rapport d'activités n'est encore disponible pour renseigner l'indicateur. </w:t>
            </w:r>
            <w:r w:rsidRPr="005A6420">
              <w:rPr>
                <w:b/>
                <w:sz w:val="22"/>
                <w:szCs w:val="22"/>
                <w:lang w:val="fr-FR" w:eastAsia="en-US"/>
              </w:rPr>
              <w:fldChar w:fldCharType="end"/>
            </w:r>
          </w:p>
        </w:tc>
      </w:tr>
      <w:tr w:rsidR="00826923" w:rsidRPr="005A6420" w14:paraId="43035B13" w14:textId="77777777" w:rsidTr="00826923">
        <w:trPr>
          <w:trHeight w:val="458"/>
        </w:trPr>
        <w:tc>
          <w:tcPr>
            <w:tcW w:w="1530" w:type="dxa"/>
            <w:vMerge w:val="restart"/>
          </w:tcPr>
          <w:p w14:paraId="528D1B2B" w14:textId="77777777" w:rsidR="00826923" w:rsidRPr="005A6420" w:rsidRDefault="00826923" w:rsidP="00826923">
            <w:pPr>
              <w:rPr>
                <w:rFonts w:cs="Tahoma"/>
                <w:szCs w:val="20"/>
                <w:lang w:val="fr-FR" w:eastAsia="en-US"/>
              </w:rPr>
            </w:pPr>
            <w:r w:rsidRPr="005A6420">
              <w:rPr>
                <w:rFonts w:cs="Tahoma"/>
                <w:szCs w:val="20"/>
                <w:lang w:val="fr-FR" w:eastAsia="en-US"/>
              </w:rPr>
              <w:t>Produit 3.3</w:t>
            </w:r>
          </w:p>
          <w:p w14:paraId="0A5815BE"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3.3.1</w:t>
            </w:r>
          </w:p>
          <w:p w14:paraId="6940626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60C334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D18228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F178E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7B8D4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BDC38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A09C3B1" w14:textId="77777777" w:rsidTr="00826923">
        <w:trPr>
          <w:trHeight w:val="458"/>
        </w:trPr>
        <w:tc>
          <w:tcPr>
            <w:tcW w:w="1530" w:type="dxa"/>
            <w:vMerge/>
          </w:tcPr>
          <w:p w14:paraId="72C9CEDA" w14:textId="77777777" w:rsidR="00826923" w:rsidRPr="005A6420" w:rsidRDefault="00826923" w:rsidP="00826923">
            <w:pPr>
              <w:rPr>
                <w:rFonts w:cs="Tahoma"/>
                <w:b/>
                <w:szCs w:val="20"/>
                <w:lang w:val="fr-FR" w:eastAsia="en-US"/>
              </w:rPr>
            </w:pPr>
          </w:p>
        </w:tc>
        <w:tc>
          <w:tcPr>
            <w:tcW w:w="2070" w:type="dxa"/>
            <w:shd w:val="clear" w:color="auto" w:fill="EEECE1"/>
          </w:tcPr>
          <w:p w14:paraId="4311711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3.3.2</w:t>
            </w:r>
          </w:p>
          <w:p w14:paraId="0F2B53F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C4227A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0F8904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C3E6B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7786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C642C7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2D62A20" w14:textId="77777777" w:rsidTr="00826923">
        <w:trPr>
          <w:trHeight w:val="458"/>
        </w:trPr>
        <w:tc>
          <w:tcPr>
            <w:tcW w:w="1530" w:type="dxa"/>
            <w:vMerge w:val="restart"/>
          </w:tcPr>
          <w:p w14:paraId="43A532A5"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B9D9AB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4EC2F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99A17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D5480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39D61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1404373" w14:textId="77777777" w:rsidTr="00826923">
        <w:trPr>
          <w:trHeight w:val="458"/>
        </w:trPr>
        <w:tc>
          <w:tcPr>
            <w:tcW w:w="1530" w:type="dxa"/>
            <w:vMerge/>
          </w:tcPr>
          <w:p w14:paraId="3D1AC496" w14:textId="77777777" w:rsidR="00826923" w:rsidRPr="005A6420" w:rsidRDefault="00826923" w:rsidP="00826923">
            <w:pPr>
              <w:rPr>
                <w:rFonts w:cs="Tahoma"/>
                <w:b/>
                <w:szCs w:val="20"/>
                <w:lang w:val="fr-FR" w:eastAsia="en-US"/>
              </w:rPr>
            </w:pPr>
          </w:p>
        </w:tc>
        <w:tc>
          <w:tcPr>
            <w:tcW w:w="2070" w:type="dxa"/>
            <w:shd w:val="clear" w:color="auto" w:fill="EEECE1"/>
          </w:tcPr>
          <w:p w14:paraId="46F47E1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277BE87"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D52153"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C56A7"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C4514EA"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874D959" w14:textId="77777777" w:rsidTr="00826923">
        <w:trPr>
          <w:trHeight w:val="458"/>
        </w:trPr>
        <w:tc>
          <w:tcPr>
            <w:tcW w:w="1530" w:type="dxa"/>
            <w:vMerge w:val="restart"/>
          </w:tcPr>
          <w:p w14:paraId="796888F0" w14:textId="77777777" w:rsidR="00826923" w:rsidRPr="005A6420" w:rsidRDefault="00826923" w:rsidP="00826923">
            <w:pPr>
              <w:rPr>
                <w:rFonts w:cs="Tahoma"/>
                <w:b/>
                <w:szCs w:val="20"/>
                <w:lang w:val="fr-FR" w:eastAsia="en-US"/>
              </w:rPr>
            </w:pPr>
            <w:r w:rsidRPr="005A6420">
              <w:rPr>
                <w:rFonts w:cs="Tahoma"/>
                <w:b/>
                <w:szCs w:val="20"/>
                <w:lang w:val="fr-FR" w:eastAsia="en-US"/>
              </w:rPr>
              <w:t>Résultat 4</w:t>
            </w:r>
          </w:p>
          <w:p w14:paraId="3A5A4A30" w14:textId="77777777"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w:t>
            </w:r>
          </w:p>
          <w:p w14:paraId="16FB3756"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B2F55E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FFBE0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75B3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20AABF6" w14:textId="77777777" w:rsidTr="00826923">
        <w:trPr>
          <w:trHeight w:val="458"/>
        </w:trPr>
        <w:tc>
          <w:tcPr>
            <w:tcW w:w="1530" w:type="dxa"/>
            <w:vMerge/>
          </w:tcPr>
          <w:p w14:paraId="75C2F19D" w14:textId="77777777" w:rsidR="00826923" w:rsidRPr="005A6420" w:rsidRDefault="00826923" w:rsidP="00826923">
            <w:pPr>
              <w:rPr>
                <w:rFonts w:cs="Tahoma"/>
                <w:szCs w:val="20"/>
                <w:lang w:val="fr-FR" w:eastAsia="en-US"/>
              </w:rPr>
            </w:pPr>
          </w:p>
        </w:tc>
        <w:tc>
          <w:tcPr>
            <w:tcW w:w="2070" w:type="dxa"/>
            <w:shd w:val="clear" w:color="auto" w:fill="EEECE1"/>
          </w:tcPr>
          <w:p w14:paraId="52BBFC6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w:t>
            </w:r>
          </w:p>
          <w:p w14:paraId="10CF230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6B12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A6286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398E0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C7090E6" w14:textId="77777777" w:rsidTr="00826923">
        <w:trPr>
          <w:trHeight w:val="458"/>
        </w:trPr>
        <w:tc>
          <w:tcPr>
            <w:tcW w:w="1530" w:type="dxa"/>
            <w:vMerge/>
          </w:tcPr>
          <w:p w14:paraId="7E73DB26" w14:textId="77777777" w:rsidR="00826923" w:rsidRPr="005A6420" w:rsidRDefault="00826923" w:rsidP="00826923">
            <w:pPr>
              <w:rPr>
                <w:rFonts w:cs="Tahoma"/>
                <w:szCs w:val="20"/>
                <w:lang w:val="fr-FR" w:eastAsia="en-US"/>
              </w:rPr>
            </w:pPr>
          </w:p>
        </w:tc>
        <w:tc>
          <w:tcPr>
            <w:tcW w:w="2070" w:type="dxa"/>
            <w:shd w:val="clear" w:color="auto" w:fill="EEECE1"/>
          </w:tcPr>
          <w:p w14:paraId="3DAB4F6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w:t>
            </w:r>
          </w:p>
          <w:p w14:paraId="7011A2A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977A19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7FC633"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3D6C4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179FCB9" w14:textId="77777777" w:rsidTr="00826923">
        <w:trPr>
          <w:trHeight w:val="458"/>
        </w:trPr>
        <w:tc>
          <w:tcPr>
            <w:tcW w:w="1530" w:type="dxa"/>
            <w:vMerge w:val="restart"/>
          </w:tcPr>
          <w:p w14:paraId="3573B9F9" w14:textId="77777777" w:rsidR="00826923" w:rsidRPr="005A6420" w:rsidRDefault="00826923" w:rsidP="00826923">
            <w:pPr>
              <w:rPr>
                <w:rFonts w:cs="Tahoma"/>
                <w:szCs w:val="20"/>
                <w:lang w:val="fr-FR" w:eastAsia="en-US"/>
              </w:rPr>
            </w:pPr>
            <w:r w:rsidRPr="005A6420">
              <w:rPr>
                <w:rFonts w:cs="Tahoma"/>
                <w:szCs w:val="20"/>
                <w:lang w:val="fr-FR" w:eastAsia="en-US"/>
              </w:rPr>
              <w:t>Produit 4.1</w:t>
            </w:r>
          </w:p>
          <w:p w14:paraId="33B24705"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4.1.1</w:t>
            </w:r>
          </w:p>
          <w:p w14:paraId="21D276F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3B1C3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B550A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52397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A2FD794" w14:textId="77777777" w:rsidTr="00826923">
        <w:trPr>
          <w:trHeight w:val="458"/>
        </w:trPr>
        <w:tc>
          <w:tcPr>
            <w:tcW w:w="1530" w:type="dxa"/>
            <w:vMerge/>
          </w:tcPr>
          <w:p w14:paraId="6FE132D3" w14:textId="77777777" w:rsidR="00826923" w:rsidRPr="005A6420" w:rsidRDefault="00826923" w:rsidP="00826923">
            <w:pPr>
              <w:rPr>
                <w:rFonts w:cs="Tahoma"/>
                <w:szCs w:val="20"/>
                <w:lang w:val="fr-FR" w:eastAsia="en-US"/>
              </w:rPr>
            </w:pPr>
          </w:p>
        </w:tc>
        <w:tc>
          <w:tcPr>
            <w:tcW w:w="2070" w:type="dxa"/>
            <w:shd w:val="clear" w:color="auto" w:fill="EEECE1"/>
          </w:tcPr>
          <w:p w14:paraId="2D67BEF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4.1.2</w:t>
            </w:r>
          </w:p>
          <w:p w14:paraId="0015DC61"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8D4F0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1CB7A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0A7EB21" w14:textId="77777777" w:rsidTr="00826923">
        <w:trPr>
          <w:trHeight w:val="458"/>
        </w:trPr>
        <w:tc>
          <w:tcPr>
            <w:tcW w:w="1530" w:type="dxa"/>
            <w:vMerge w:val="restart"/>
          </w:tcPr>
          <w:p w14:paraId="586E2AEC" w14:textId="77777777" w:rsidR="00826923" w:rsidRPr="005A6420" w:rsidRDefault="00826923" w:rsidP="00826923">
            <w:pPr>
              <w:rPr>
                <w:rFonts w:cs="Tahoma"/>
                <w:szCs w:val="20"/>
                <w:lang w:val="fr-FR" w:eastAsia="en-US"/>
              </w:rPr>
            </w:pPr>
            <w:r w:rsidRPr="005A6420">
              <w:rPr>
                <w:rFonts w:cs="Tahoma"/>
                <w:szCs w:val="20"/>
                <w:lang w:val="fr-FR" w:eastAsia="en-US"/>
              </w:rPr>
              <w:t>Produit 4.2</w:t>
            </w:r>
          </w:p>
          <w:p w14:paraId="157177A1"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4.2.1</w:t>
            </w:r>
          </w:p>
          <w:p w14:paraId="5334C722"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6CD5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38AA8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ABF37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92D4DCC" w14:textId="77777777" w:rsidTr="00826923">
        <w:trPr>
          <w:trHeight w:val="458"/>
        </w:trPr>
        <w:tc>
          <w:tcPr>
            <w:tcW w:w="1530" w:type="dxa"/>
            <w:vMerge/>
          </w:tcPr>
          <w:p w14:paraId="04F43519" w14:textId="77777777" w:rsidR="00826923" w:rsidRPr="005A6420" w:rsidRDefault="00826923" w:rsidP="00826923">
            <w:pPr>
              <w:rPr>
                <w:rFonts w:cs="Tahoma"/>
                <w:b/>
                <w:szCs w:val="20"/>
                <w:lang w:val="fr-FR" w:eastAsia="en-US"/>
              </w:rPr>
            </w:pPr>
          </w:p>
        </w:tc>
        <w:tc>
          <w:tcPr>
            <w:tcW w:w="2070" w:type="dxa"/>
            <w:shd w:val="clear" w:color="auto" w:fill="EEECE1"/>
          </w:tcPr>
          <w:p w14:paraId="27A5A6F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4.2.2</w:t>
            </w:r>
          </w:p>
          <w:p w14:paraId="19035C5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79D35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AD197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92A76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DCE9A40" w14:textId="77777777" w:rsidTr="00826923">
        <w:trPr>
          <w:trHeight w:val="458"/>
        </w:trPr>
        <w:tc>
          <w:tcPr>
            <w:tcW w:w="1530" w:type="dxa"/>
            <w:vMerge w:val="restart"/>
          </w:tcPr>
          <w:p w14:paraId="4A0E5F1B" w14:textId="77777777" w:rsidR="00826923" w:rsidRPr="005A6420" w:rsidRDefault="00826923" w:rsidP="00826923">
            <w:pPr>
              <w:rPr>
                <w:rFonts w:cs="Tahoma"/>
                <w:szCs w:val="20"/>
                <w:lang w:val="fr-FR" w:eastAsia="en-US"/>
              </w:rPr>
            </w:pPr>
            <w:r w:rsidRPr="005A6420">
              <w:rPr>
                <w:rFonts w:cs="Tahoma"/>
                <w:szCs w:val="20"/>
                <w:lang w:val="fr-FR" w:eastAsia="en-US"/>
              </w:rPr>
              <w:t>Produit 4.3</w:t>
            </w:r>
          </w:p>
          <w:p w14:paraId="24635A0A"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4.3.1</w:t>
            </w:r>
          </w:p>
          <w:p w14:paraId="1E5B9C88"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FD37B4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2CC7E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2450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C18505F" w14:textId="77777777" w:rsidTr="00826923">
        <w:trPr>
          <w:trHeight w:val="458"/>
        </w:trPr>
        <w:tc>
          <w:tcPr>
            <w:tcW w:w="1530" w:type="dxa"/>
            <w:vMerge/>
          </w:tcPr>
          <w:p w14:paraId="1A003D07" w14:textId="77777777" w:rsidR="00826923" w:rsidRPr="005A6420" w:rsidRDefault="00826923" w:rsidP="00826923">
            <w:pPr>
              <w:rPr>
                <w:rFonts w:cs="Tahoma"/>
                <w:b/>
                <w:szCs w:val="20"/>
                <w:lang w:val="fr-FR" w:eastAsia="en-US"/>
              </w:rPr>
            </w:pPr>
          </w:p>
        </w:tc>
        <w:tc>
          <w:tcPr>
            <w:tcW w:w="2070" w:type="dxa"/>
            <w:shd w:val="clear" w:color="auto" w:fill="EEECE1"/>
          </w:tcPr>
          <w:p w14:paraId="1631FCB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4.3.2</w:t>
            </w:r>
          </w:p>
          <w:p w14:paraId="16B9347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B8160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31D0D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ACAFFBB" w14:textId="77777777" w:rsidTr="00826923">
        <w:trPr>
          <w:trHeight w:val="458"/>
        </w:trPr>
        <w:tc>
          <w:tcPr>
            <w:tcW w:w="1530" w:type="dxa"/>
            <w:vMerge w:val="restart"/>
          </w:tcPr>
          <w:p w14:paraId="2BD03DCE"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FA2FD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0977C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EFB70AF" w14:textId="77777777" w:rsidTr="00826923">
        <w:trPr>
          <w:trHeight w:val="458"/>
        </w:trPr>
        <w:tc>
          <w:tcPr>
            <w:tcW w:w="1530" w:type="dxa"/>
            <w:vMerge/>
          </w:tcPr>
          <w:p w14:paraId="08C1A086" w14:textId="77777777" w:rsidR="00826923" w:rsidRPr="005A6420" w:rsidRDefault="00826923" w:rsidP="00826923">
            <w:pPr>
              <w:rPr>
                <w:rFonts w:cs="Tahoma"/>
                <w:b/>
                <w:szCs w:val="20"/>
                <w:lang w:val="fr-FR" w:eastAsia="en-US"/>
              </w:rPr>
            </w:pPr>
          </w:p>
        </w:tc>
        <w:tc>
          <w:tcPr>
            <w:tcW w:w="2070" w:type="dxa"/>
            <w:shd w:val="clear" w:color="auto" w:fill="EEECE1"/>
          </w:tcPr>
          <w:p w14:paraId="0737E44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1BB9D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B5302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C9E9E" w14:textId="77777777" w:rsidR="00E64858" w:rsidRDefault="00E64858" w:rsidP="00E76CA1">
      <w:r>
        <w:separator/>
      </w:r>
    </w:p>
  </w:endnote>
  <w:endnote w:type="continuationSeparator" w:id="0">
    <w:p w14:paraId="2C2AE133" w14:textId="77777777" w:rsidR="00E64858" w:rsidRDefault="00E64858"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4F4324" w:rsidRDefault="004F4324">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4F4324" w:rsidRDefault="004F43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76E4D" w14:textId="77777777" w:rsidR="00E64858" w:rsidRDefault="00E64858" w:rsidP="00E76CA1">
      <w:r>
        <w:separator/>
      </w:r>
    </w:p>
  </w:footnote>
  <w:footnote w:type="continuationSeparator" w:id="0">
    <w:p w14:paraId="5605B9CF" w14:textId="77777777" w:rsidR="00E64858" w:rsidRDefault="00E64858"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4F4324" w:rsidRDefault="004F4324">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7"/>
  </w:num>
  <w:num w:numId="4">
    <w:abstractNumId w:val="7"/>
  </w:num>
  <w:num w:numId="5">
    <w:abstractNumId w:val="13"/>
  </w:num>
  <w:num w:numId="6">
    <w:abstractNumId w:val="39"/>
  </w:num>
  <w:num w:numId="7">
    <w:abstractNumId w:val="37"/>
  </w:num>
  <w:num w:numId="8">
    <w:abstractNumId w:val="47"/>
  </w:num>
  <w:num w:numId="9">
    <w:abstractNumId w:val="18"/>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8"/>
  </w:num>
  <w:num w:numId="17">
    <w:abstractNumId w:val="11"/>
  </w:num>
  <w:num w:numId="18">
    <w:abstractNumId w:val="8"/>
  </w:num>
  <w:num w:numId="19">
    <w:abstractNumId w:val="30"/>
  </w:num>
  <w:num w:numId="20">
    <w:abstractNumId w:val="22"/>
  </w:num>
  <w:num w:numId="21">
    <w:abstractNumId w:val="5"/>
  </w:num>
  <w:num w:numId="22">
    <w:abstractNumId w:val="31"/>
  </w:num>
  <w:num w:numId="23">
    <w:abstractNumId w:val="43"/>
  </w:num>
  <w:num w:numId="24">
    <w:abstractNumId w:val="16"/>
  </w:num>
  <w:num w:numId="25">
    <w:abstractNumId w:val="26"/>
  </w:num>
  <w:num w:numId="26">
    <w:abstractNumId w:val="48"/>
  </w:num>
  <w:num w:numId="27">
    <w:abstractNumId w:val="21"/>
  </w:num>
  <w:num w:numId="28">
    <w:abstractNumId w:val="38"/>
  </w:num>
  <w:num w:numId="29">
    <w:abstractNumId w:val="19"/>
  </w:num>
  <w:num w:numId="30">
    <w:abstractNumId w:val="12"/>
  </w:num>
  <w:num w:numId="31">
    <w:abstractNumId w:val="6"/>
  </w:num>
  <w:num w:numId="32">
    <w:abstractNumId w:val="9"/>
  </w:num>
  <w:num w:numId="33">
    <w:abstractNumId w:val="40"/>
  </w:num>
  <w:num w:numId="34">
    <w:abstractNumId w:val="32"/>
  </w:num>
  <w:num w:numId="35">
    <w:abstractNumId w:val="25"/>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3"/>
  </w:num>
  <w:num w:numId="41">
    <w:abstractNumId w:val="23"/>
  </w:num>
  <w:num w:numId="42">
    <w:abstractNumId w:val="24"/>
  </w:num>
  <w:num w:numId="43">
    <w:abstractNumId w:val="35"/>
  </w:num>
  <w:num w:numId="44">
    <w:abstractNumId w:val="44"/>
  </w:num>
  <w:num w:numId="45">
    <w:abstractNumId w:val="10"/>
  </w:num>
  <w:num w:numId="46">
    <w:abstractNumId w:val="41"/>
  </w:num>
  <w:num w:numId="47">
    <w:abstractNumId w:val="1"/>
  </w:num>
  <w:num w:numId="48">
    <w:abstractNumId w:val="1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3DFC"/>
    <w:rsid w:val="00005737"/>
    <w:rsid w:val="000057A9"/>
    <w:rsid w:val="00006DBE"/>
    <w:rsid w:val="00006EC0"/>
    <w:rsid w:val="00010EB0"/>
    <w:rsid w:val="0001109A"/>
    <w:rsid w:val="00013D36"/>
    <w:rsid w:val="00013D69"/>
    <w:rsid w:val="00014B13"/>
    <w:rsid w:val="00025EFA"/>
    <w:rsid w:val="00031640"/>
    <w:rsid w:val="00045C24"/>
    <w:rsid w:val="00050759"/>
    <w:rsid w:val="00051F71"/>
    <w:rsid w:val="0005216F"/>
    <w:rsid w:val="0005265B"/>
    <w:rsid w:val="00052745"/>
    <w:rsid w:val="00052DE5"/>
    <w:rsid w:val="000554F8"/>
    <w:rsid w:val="000627EA"/>
    <w:rsid w:val="00063017"/>
    <w:rsid w:val="0006659F"/>
    <w:rsid w:val="00071BF3"/>
    <w:rsid w:val="000731D0"/>
    <w:rsid w:val="00073D5E"/>
    <w:rsid w:val="00075D98"/>
    <w:rsid w:val="0008134A"/>
    <w:rsid w:val="0008233D"/>
    <w:rsid w:val="00082738"/>
    <w:rsid w:val="00084F64"/>
    <w:rsid w:val="00091CFD"/>
    <w:rsid w:val="00092442"/>
    <w:rsid w:val="000A45F4"/>
    <w:rsid w:val="000A4660"/>
    <w:rsid w:val="000A51DA"/>
    <w:rsid w:val="000A6719"/>
    <w:rsid w:val="000B4E5C"/>
    <w:rsid w:val="000B7954"/>
    <w:rsid w:val="000C3FEF"/>
    <w:rsid w:val="000C7EA0"/>
    <w:rsid w:val="000D4F4B"/>
    <w:rsid w:val="000E05AE"/>
    <w:rsid w:val="000E6A96"/>
    <w:rsid w:val="000F05A2"/>
    <w:rsid w:val="000F13B1"/>
    <w:rsid w:val="000F43A8"/>
    <w:rsid w:val="00102C0E"/>
    <w:rsid w:val="00112741"/>
    <w:rsid w:val="00113D2B"/>
    <w:rsid w:val="00113EC4"/>
    <w:rsid w:val="00116449"/>
    <w:rsid w:val="0011666C"/>
    <w:rsid w:val="00121B2D"/>
    <w:rsid w:val="001307FA"/>
    <w:rsid w:val="00131824"/>
    <w:rsid w:val="0013356B"/>
    <w:rsid w:val="00134A33"/>
    <w:rsid w:val="001356EB"/>
    <w:rsid w:val="00136B32"/>
    <w:rsid w:val="001379CE"/>
    <w:rsid w:val="001444EE"/>
    <w:rsid w:val="00145766"/>
    <w:rsid w:val="001458E9"/>
    <w:rsid w:val="00153CD9"/>
    <w:rsid w:val="00156AFA"/>
    <w:rsid w:val="00156C4C"/>
    <w:rsid w:val="00157BF2"/>
    <w:rsid w:val="001607B2"/>
    <w:rsid w:val="0016088D"/>
    <w:rsid w:val="00161D02"/>
    <w:rsid w:val="001745E8"/>
    <w:rsid w:val="0018095F"/>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4FC7"/>
    <w:rsid w:val="001B5D16"/>
    <w:rsid w:val="001B6DFD"/>
    <w:rsid w:val="001C4484"/>
    <w:rsid w:val="001C46E9"/>
    <w:rsid w:val="001C5691"/>
    <w:rsid w:val="001C56B8"/>
    <w:rsid w:val="001C5B82"/>
    <w:rsid w:val="001D0846"/>
    <w:rsid w:val="001D0E8C"/>
    <w:rsid w:val="001D1C14"/>
    <w:rsid w:val="001D575F"/>
    <w:rsid w:val="001D6683"/>
    <w:rsid w:val="001D67F9"/>
    <w:rsid w:val="001E660A"/>
    <w:rsid w:val="001F308A"/>
    <w:rsid w:val="0020130A"/>
    <w:rsid w:val="00205EB7"/>
    <w:rsid w:val="00207657"/>
    <w:rsid w:val="0020791D"/>
    <w:rsid w:val="002129DA"/>
    <w:rsid w:val="0021550A"/>
    <w:rsid w:val="00215F41"/>
    <w:rsid w:val="00217A2E"/>
    <w:rsid w:val="00217EB6"/>
    <w:rsid w:val="002247C2"/>
    <w:rsid w:val="0022607E"/>
    <w:rsid w:val="0022613A"/>
    <w:rsid w:val="002322E6"/>
    <w:rsid w:val="00233827"/>
    <w:rsid w:val="00234A5E"/>
    <w:rsid w:val="00236072"/>
    <w:rsid w:val="0023672E"/>
    <w:rsid w:val="00236AB3"/>
    <w:rsid w:val="00237C10"/>
    <w:rsid w:val="00241B14"/>
    <w:rsid w:val="002436F0"/>
    <w:rsid w:val="00245E73"/>
    <w:rsid w:val="00246135"/>
    <w:rsid w:val="00247F4E"/>
    <w:rsid w:val="00251E92"/>
    <w:rsid w:val="0025220B"/>
    <w:rsid w:val="00252B39"/>
    <w:rsid w:val="00254AC2"/>
    <w:rsid w:val="0025525B"/>
    <w:rsid w:val="0027242A"/>
    <w:rsid w:val="00272A58"/>
    <w:rsid w:val="00273AD0"/>
    <w:rsid w:val="0027528B"/>
    <w:rsid w:val="00280FEA"/>
    <w:rsid w:val="002822AF"/>
    <w:rsid w:val="00282B1B"/>
    <w:rsid w:val="00282BD9"/>
    <w:rsid w:val="00286F66"/>
    <w:rsid w:val="00287878"/>
    <w:rsid w:val="002940E8"/>
    <w:rsid w:val="00296C15"/>
    <w:rsid w:val="002A1877"/>
    <w:rsid w:val="002B0F98"/>
    <w:rsid w:val="002B3207"/>
    <w:rsid w:val="002B346A"/>
    <w:rsid w:val="002B351E"/>
    <w:rsid w:val="002B4426"/>
    <w:rsid w:val="002B5F4F"/>
    <w:rsid w:val="002B740B"/>
    <w:rsid w:val="002C187A"/>
    <w:rsid w:val="002C20A8"/>
    <w:rsid w:val="002C5DD0"/>
    <w:rsid w:val="002C7051"/>
    <w:rsid w:val="002D2FBB"/>
    <w:rsid w:val="002D4247"/>
    <w:rsid w:val="002D5F70"/>
    <w:rsid w:val="002D68D7"/>
    <w:rsid w:val="002D6A4A"/>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7C9"/>
    <w:rsid w:val="0031266F"/>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0FDF"/>
    <w:rsid w:val="00355C69"/>
    <w:rsid w:val="0035676B"/>
    <w:rsid w:val="0036386A"/>
    <w:rsid w:val="00366549"/>
    <w:rsid w:val="00366D4E"/>
    <w:rsid w:val="00367745"/>
    <w:rsid w:val="00372156"/>
    <w:rsid w:val="003722AE"/>
    <w:rsid w:val="0037561F"/>
    <w:rsid w:val="0037563A"/>
    <w:rsid w:val="00380849"/>
    <w:rsid w:val="003818DB"/>
    <w:rsid w:val="00382371"/>
    <w:rsid w:val="003834CD"/>
    <w:rsid w:val="00383908"/>
    <w:rsid w:val="00391614"/>
    <w:rsid w:val="003966E6"/>
    <w:rsid w:val="003968D7"/>
    <w:rsid w:val="003A613D"/>
    <w:rsid w:val="003A6341"/>
    <w:rsid w:val="003B264D"/>
    <w:rsid w:val="003B3A5F"/>
    <w:rsid w:val="003B494A"/>
    <w:rsid w:val="003B4F6E"/>
    <w:rsid w:val="003B5338"/>
    <w:rsid w:val="003C3C21"/>
    <w:rsid w:val="003C5283"/>
    <w:rsid w:val="003C5CC6"/>
    <w:rsid w:val="003D12C7"/>
    <w:rsid w:val="003D228B"/>
    <w:rsid w:val="003D4CD7"/>
    <w:rsid w:val="003D4D7C"/>
    <w:rsid w:val="003F08B1"/>
    <w:rsid w:val="003F21BE"/>
    <w:rsid w:val="003F36FB"/>
    <w:rsid w:val="003F3C1D"/>
    <w:rsid w:val="003F660A"/>
    <w:rsid w:val="004017BD"/>
    <w:rsid w:val="00401B98"/>
    <w:rsid w:val="00402083"/>
    <w:rsid w:val="004023AC"/>
    <w:rsid w:val="00402514"/>
    <w:rsid w:val="0040513F"/>
    <w:rsid w:val="0040550D"/>
    <w:rsid w:val="00405DE7"/>
    <w:rsid w:val="004115A2"/>
    <w:rsid w:val="00411A5F"/>
    <w:rsid w:val="004121A5"/>
    <w:rsid w:val="00413EAF"/>
    <w:rsid w:val="00414097"/>
    <w:rsid w:val="0041462E"/>
    <w:rsid w:val="004213AF"/>
    <w:rsid w:val="00425AF8"/>
    <w:rsid w:val="00437FF5"/>
    <w:rsid w:val="0046101E"/>
    <w:rsid w:val="00461944"/>
    <w:rsid w:val="00464188"/>
    <w:rsid w:val="00470EC3"/>
    <w:rsid w:val="00476758"/>
    <w:rsid w:val="00477CF8"/>
    <w:rsid w:val="00480A02"/>
    <w:rsid w:val="0048168F"/>
    <w:rsid w:val="00481AC9"/>
    <w:rsid w:val="00484092"/>
    <w:rsid w:val="00484169"/>
    <w:rsid w:val="0048498A"/>
    <w:rsid w:val="00495AC5"/>
    <w:rsid w:val="004965A3"/>
    <w:rsid w:val="004A210E"/>
    <w:rsid w:val="004A2C18"/>
    <w:rsid w:val="004A445D"/>
    <w:rsid w:val="004A49E6"/>
    <w:rsid w:val="004B12B6"/>
    <w:rsid w:val="004B1E1E"/>
    <w:rsid w:val="004B5601"/>
    <w:rsid w:val="004B5B20"/>
    <w:rsid w:val="004C3DC3"/>
    <w:rsid w:val="004C4272"/>
    <w:rsid w:val="004C4F3B"/>
    <w:rsid w:val="004D141E"/>
    <w:rsid w:val="004E33A8"/>
    <w:rsid w:val="004E3B3E"/>
    <w:rsid w:val="004E3BD7"/>
    <w:rsid w:val="004E6614"/>
    <w:rsid w:val="004F016F"/>
    <w:rsid w:val="004F4324"/>
    <w:rsid w:val="004F7D22"/>
    <w:rsid w:val="00500587"/>
    <w:rsid w:val="00505758"/>
    <w:rsid w:val="005129DA"/>
    <w:rsid w:val="00513612"/>
    <w:rsid w:val="00513D8E"/>
    <w:rsid w:val="00515EEF"/>
    <w:rsid w:val="005174D6"/>
    <w:rsid w:val="0051786C"/>
    <w:rsid w:val="005208FF"/>
    <w:rsid w:val="00521468"/>
    <w:rsid w:val="005216B2"/>
    <w:rsid w:val="0052390E"/>
    <w:rsid w:val="00526655"/>
    <w:rsid w:val="00526735"/>
    <w:rsid w:val="00526B32"/>
    <w:rsid w:val="0053126F"/>
    <w:rsid w:val="00535054"/>
    <w:rsid w:val="005357D9"/>
    <w:rsid w:val="00536175"/>
    <w:rsid w:val="00541F2E"/>
    <w:rsid w:val="0054416C"/>
    <w:rsid w:val="00544390"/>
    <w:rsid w:val="00544781"/>
    <w:rsid w:val="005460E0"/>
    <w:rsid w:val="00546306"/>
    <w:rsid w:val="005470AF"/>
    <w:rsid w:val="00547F47"/>
    <w:rsid w:val="00550982"/>
    <w:rsid w:val="00550A22"/>
    <w:rsid w:val="0055185F"/>
    <w:rsid w:val="00553A7C"/>
    <w:rsid w:val="00553D53"/>
    <w:rsid w:val="0056086D"/>
    <w:rsid w:val="00561C6B"/>
    <w:rsid w:val="005665B6"/>
    <w:rsid w:val="0057086A"/>
    <w:rsid w:val="005718ED"/>
    <w:rsid w:val="0058153F"/>
    <w:rsid w:val="0058301B"/>
    <w:rsid w:val="00583740"/>
    <w:rsid w:val="00590937"/>
    <w:rsid w:val="0059166A"/>
    <w:rsid w:val="00592733"/>
    <w:rsid w:val="00593B59"/>
    <w:rsid w:val="00595DBA"/>
    <w:rsid w:val="005A2661"/>
    <w:rsid w:val="005A26F8"/>
    <w:rsid w:val="005A56E0"/>
    <w:rsid w:val="005B4B6D"/>
    <w:rsid w:val="005C187A"/>
    <w:rsid w:val="005C1FC7"/>
    <w:rsid w:val="005C4963"/>
    <w:rsid w:val="005C4BBA"/>
    <w:rsid w:val="005C4D6A"/>
    <w:rsid w:val="005C68B4"/>
    <w:rsid w:val="005D15A3"/>
    <w:rsid w:val="005D2343"/>
    <w:rsid w:val="005D2C75"/>
    <w:rsid w:val="005D545C"/>
    <w:rsid w:val="005D5A4A"/>
    <w:rsid w:val="005D653E"/>
    <w:rsid w:val="005E3B28"/>
    <w:rsid w:val="005E3B86"/>
    <w:rsid w:val="005F0CC2"/>
    <w:rsid w:val="005F31E7"/>
    <w:rsid w:val="005F439F"/>
    <w:rsid w:val="005F77DA"/>
    <w:rsid w:val="0060076D"/>
    <w:rsid w:val="00600B5F"/>
    <w:rsid w:val="006017A2"/>
    <w:rsid w:val="00603830"/>
    <w:rsid w:val="00605275"/>
    <w:rsid w:val="006073A2"/>
    <w:rsid w:val="006073AB"/>
    <w:rsid w:val="0060796B"/>
    <w:rsid w:val="006100F5"/>
    <w:rsid w:val="00612998"/>
    <w:rsid w:val="0061467E"/>
    <w:rsid w:val="00615C30"/>
    <w:rsid w:val="00624881"/>
    <w:rsid w:val="00624B2F"/>
    <w:rsid w:val="00624F31"/>
    <w:rsid w:val="00626B3F"/>
    <w:rsid w:val="00627A1C"/>
    <w:rsid w:val="00632971"/>
    <w:rsid w:val="00635112"/>
    <w:rsid w:val="00635622"/>
    <w:rsid w:val="00640F27"/>
    <w:rsid w:val="00643A9E"/>
    <w:rsid w:val="00646FF7"/>
    <w:rsid w:val="006500AC"/>
    <w:rsid w:val="00651323"/>
    <w:rsid w:val="006534D2"/>
    <w:rsid w:val="0065600E"/>
    <w:rsid w:val="00656A65"/>
    <w:rsid w:val="006578BB"/>
    <w:rsid w:val="00657A0F"/>
    <w:rsid w:val="006645BE"/>
    <w:rsid w:val="006648F5"/>
    <w:rsid w:val="00664EA0"/>
    <w:rsid w:val="00665079"/>
    <w:rsid w:val="0067044E"/>
    <w:rsid w:val="00670D17"/>
    <w:rsid w:val="00671040"/>
    <w:rsid w:val="0067321D"/>
    <w:rsid w:val="006734B3"/>
    <w:rsid w:val="0067356E"/>
    <w:rsid w:val="00673D6E"/>
    <w:rsid w:val="00675507"/>
    <w:rsid w:val="006811AD"/>
    <w:rsid w:val="006907EE"/>
    <w:rsid w:val="00691C2F"/>
    <w:rsid w:val="00692C37"/>
    <w:rsid w:val="006947B7"/>
    <w:rsid w:val="006969E7"/>
    <w:rsid w:val="006A07CA"/>
    <w:rsid w:val="006A207B"/>
    <w:rsid w:val="006A2E42"/>
    <w:rsid w:val="006A5032"/>
    <w:rsid w:val="006A5B0E"/>
    <w:rsid w:val="006B4DED"/>
    <w:rsid w:val="006C15F4"/>
    <w:rsid w:val="006C1819"/>
    <w:rsid w:val="006C29FB"/>
    <w:rsid w:val="006C63C0"/>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53A9"/>
    <w:rsid w:val="006F690E"/>
    <w:rsid w:val="006F74C9"/>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4CEB"/>
    <w:rsid w:val="007451EC"/>
    <w:rsid w:val="00745803"/>
    <w:rsid w:val="00750E6F"/>
    <w:rsid w:val="00751279"/>
    <w:rsid w:val="00751324"/>
    <w:rsid w:val="00751DAF"/>
    <w:rsid w:val="00753159"/>
    <w:rsid w:val="00754F33"/>
    <w:rsid w:val="007569BB"/>
    <w:rsid w:val="00761508"/>
    <w:rsid w:val="007626C9"/>
    <w:rsid w:val="00764773"/>
    <w:rsid w:val="00764B9C"/>
    <w:rsid w:val="0076624E"/>
    <w:rsid w:val="007712FB"/>
    <w:rsid w:val="007717E2"/>
    <w:rsid w:val="007740D4"/>
    <w:rsid w:val="007756A0"/>
    <w:rsid w:val="007756B0"/>
    <w:rsid w:val="00776861"/>
    <w:rsid w:val="00780DB5"/>
    <w:rsid w:val="00782959"/>
    <w:rsid w:val="00782E30"/>
    <w:rsid w:val="00785E5E"/>
    <w:rsid w:val="0078600B"/>
    <w:rsid w:val="00790676"/>
    <w:rsid w:val="00791410"/>
    <w:rsid w:val="007937AE"/>
    <w:rsid w:val="00793DE6"/>
    <w:rsid w:val="00793E8B"/>
    <w:rsid w:val="007958F2"/>
    <w:rsid w:val="007973AA"/>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0263"/>
    <w:rsid w:val="007F2943"/>
    <w:rsid w:val="007F4C86"/>
    <w:rsid w:val="007F6F6D"/>
    <w:rsid w:val="007F7257"/>
    <w:rsid w:val="007F7D42"/>
    <w:rsid w:val="008003A8"/>
    <w:rsid w:val="00805ADB"/>
    <w:rsid w:val="00812452"/>
    <w:rsid w:val="00826923"/>
    <w:rsid w:val="0083461E"/>
    <w:rsid w:val="00834A9F"/>
    <w:rsid w:val="008364E5"/>
    <w:rsid w:val="00837B04"/>
    <w:rsid w:val="0084221C"/>
    <w:rsid w:val="0084393C"/>
    <w:rsid w:val="00847A89"/>
    <w:rsid w:val="00853068"/>
    <w:rsid w:val="00855CC2"/>
    <w:rsid w:val="0086089B"/>
    <w:rsid w:val="00861669"/>
    <w:rsid w:val="008632DB"/>
    <w:rsid w:val="008640A5"/>
    <w:rsid w:val="00865821"/>
    <w:rsid w:val="00865AFA"/>
    <w:rsid w:val="00865FA0"/>
    <w:rsid w:val="008664A8"/>
    <w:rsid w:val="00866E96"/>
    <w:rsid w:val="00874634"/>
    <w:rsid w:val="00875EA5"/>
    <w:rsid w:val="00881D4B"/>
    <w:rsid w:val="00891AE7"/>
    <w:rsid w:val="00896285"/>
    <w:rsid w:val="008A1155"/>
    <w:rsid w:val="008A3181"/>
    <w:rsid w:val="008B1B75"/>
    <w:rsid w:val="008B32E9"/>
    <w:rsid w:val="008B3518"/>
    <w:rsid w:val="008B3E78"/>
    <w:rsid w:val="008B5A12"/>
    <w:rsid w:val="008B7E23"/>
    <w:rsid w:val="008C1BB6"/>
    <w:rsid w:val="008C782A"/>
    <w:rsid w:val="008E1083"/>
    <w:rsid w:val="008E3872"/>
    <w:rsid w:val="008E729D"/>
    <w:rsid w:val="008F5112"/>
    <w:rsid w:val="008F6703"/>
    <w:rsid w:val="00900D78"/>
    <w:rsid w:val="00901C1E"/>
    <w:rsid w:val="00910FE1"/>
    <w:rsid w:val="0091229B"/>
    <w:rsid w:val="00912D25"/>
    <w:rsid w:val="0091511D"/>
    <w:rsid w:val="00915C96"/>
    <w:rsid w:val="00915D77"/>
    <w:rsid w:val="00916DF8"/>
    <w:rsid w:val="0091758E"/>
    <w:rsid w:val="009216A8"/>
    <w:rsid w:val="00921C68"/>
    <w:rsid w:val="0092673B"/>
    <w:rsid w:val="0093134E"/>
    <w:rsid w:val="00931786"/>
    <w:rsid w:val="00937ABE"/>
    <w:rsid w:val="00945925"/>
    <w:rsid w:val="00950BA4"/>
    <w:rsid w:val="00952DE4"/>
    <w:rsid w:val="00952E03"/>
    <w:rsid w:val="00953566"/>
    <w:rsid w:val="00953C30"/>
    <w:rsid w:val="009568EF"/>
    <w:rsid w:val="00956B79"/>
    <w:rsid w:val="00957B91"/>
    <w:rsid w:val="00965F6B"/>
    <w:rsid w:val="00970D92"/>
    <w:rsid w:val="00970F4C"/>
    <w:rsid w:val="0097130A"/>
    <w:rsid w:val="00974D94"/>
    <w:rsid w:val="009774FE"/>
    <w:rsid w:val="00980C2A"/>
    <w:rsid w:val="00980F6B"/>
    <w:rsid w:val="009832F8"/>
    <w:rsid w:val="009839DA"/>
    <w:rsid w:val="00985C5B"/>
    <w:rsid w:val="00985E49"/>
    <w:rsid w:val="00991418"/>
    <w:rsid w:val="00994476"/>
    <w:rsid w:val="00994B0E"/>
    <w:rsid w:val="0099700D"/>
    <w:rsid w:val="00997347"/>
    <w:rsid w:val="009A012A"/>
    <w:rsid w:val="009A1CD3"/>
    <w:rsid w:val="009A44A4"/>
    <w:rsid w:val="009A4A5D"/>
    <w:rsid w:val="009A5EEF"/>
    <w:rsid w:val="009B18EB"/>
    <w:rsid w:val="009B5D1A"/>
    <w:rsid w:val="009B678C"/>
    <w:rsid w:val="009C153E"/>
    <w:rsid w:val="009C28DE"/>
    <w:rsid w:val="009C2C5E"/>
    <w:rsid w:val="009C39D0"/>
    <w:rsid w:val="009D0838"/>
    <w:rsid w:val="009D0C9F"/>
    <w:rsid w:val="009D10B2"/>
    <w:rsid w:val="009D2543"/>
    <w:rsid w:val="009D64E4"/>
    <w:rsid w:val="009D7B10"/>
    <w:rsid w:val="009E20F1"/>
    <w:rsid w:val="009E329B"/>
    <w:rsid w:val="009E38EA"/>
    <w:rsid w:val="009E5594"/>
    <w:rsid w:val="009E725F"/>
    <w:rsid w:val="009F517D"/>
    <w:rsid w:val="009F6554"/>
    <w:rsid w:val="009F7F98"/>
    <w:rsid w:val="00A02F58"/>
    <w:rsid w:val="00A032AE"/>
    <w:rsid w:val="00A048D2"/>
    <w:rsid w:val="00A10DAC"/>
    <w:rsid w:val="00A31988"/>
    <w:rsid w:val="00A34FE2"/>
    <w:rsid w:val="00A35FDA"/>
    <w:rsid w:val="00A360E8"/>
    <w:rsid w:val="00A40A99"/>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6401"/>
    <w:rsid w:val="00A77540"/>
    <w:rsid w:val="00A779D0"/>
    <w:rsid w:val="00A81DF0"/>
    <w:rsid w:val="00A8266F"/>
    <w:rsid w:val="00A843B5"/>
    <w:rsid w:val="00A855EA"/>
    <w:rsid w:val="00A86B3F"/>
    <w:rsid w:val="00A86F4D"/>
    <w:rsid w:val="00A9067B"/>
    <w:rsid w:val="00A90E80"/>
    <w:rsid w:val="00A91FCD"/>
    <w:rsid w:val="00A96579"/>
    <w:rsid w:val="00A9791E"/>
    <w:rsid w:val="00AA1DFA"/>
    <w:rsid w:val="00AA253B"/>
    <w:rsid w:val="00AA363D"/>
    <w:rsid w:val="00AA7C77"/>
    <w:rsid w:val="00AB1368"/>
    <w:rsid w:val="00AB37F4"/>
    <w:rsid w:val="00AB6561"/>
    <w:rsid w:val="00AB6BAD"/>
    <w:rsid w:val="00AC433F"/>
    <w:rsid w:val="00AC4B04"/>
    <w:rsid w:val="00AC5D55"/>
    <w:rsid w:val="00AC6C54"/>
    <w:rsid w:val="00AC7088"/>
    <w:rsid w:val="00AD0A31"/>
    <w:rsid w:val="00AD1B06"/>
    <w:rsid w:val="00AD6104"/>
    <w:rsid w:val="00AD6C55"/>
    <w:rsid w:val="00AD73D3"/>
    <w:rsid w:val="00AE0D84"/>
    <w:rsid w:val="00AF13A1"/>
    <w:rsid w:val="00AF2D89"/>
    <w:rsid w:val="00AF7DA4"/>
    <w:rsid w:val="00B00EBD"/>
    <w:rsid w:val="00B0370E"/>
    <w:rsid w:val="00B03E68"/>
    <w:rsid w:val="00B05E35"/>
    <w:rsid w:val="00B124BD"/>
    <w:rsid w:val="00B12FB8"/>
    <w:rsid w:val="00B17C1A"/>
    <w:rsid w:val="00B22390"/>
    <w:rsid w:val="00B244A1"/>
    <w:rsid w:val="00B24F72"/>
    <w:rsid w:val="00B27419"/>
    <w:rsid w:val="00B314EF"/>
    <w:rsid w:val="00B329B9"/>
    <w:rsid w:val="00B330C2"/>
    <w:rsid w:val="00B37406"/>
    <w:rsid w:val="00B37DA0"/>
    <w:rsid w:val="00B404DF"/>
    <w:rsid w:val="00B419C8"/>
    <w:rsid w:val="00B4227A"/>
    <w:rsid w:val="00B43B8D"/>
    <w:rsid w:val="00B43EEA"/>
    <w:rsid w:val="00B43F6D"/>
    <w:rsid w:val="00B442A2"/>
    <w:rsid w:val="00B46712"/>
    <w:rsid w:val="00B47CFB"/>
    <w:rsid w:val="00B5695E"/>
    <w:rsid w:val="00B6401E"/>
    <w:rsid w:val="00B652A1"/>
    <w:rsid w:val="00B702C0"/>
    <w:rsid w:val="00B735DD"/>
    <w:rsid w:val="00B737D1"/>
    <w:rsid w:val="00B7459B"/>
    <w:rsid w:val="00B749E2"/>
    <w:rsid w:val="00B74CE9"/>
    <w:rsid w:val="00B7553C"/>
    <w:rsid w:val="00B75C20"/>
    <w:rsid w:val="00B82635"/>
    <w:rsid w:val="00B82C51"/>
    <w:rsid w:val="00B82E71"/>
    <w:rsid w:val="00B877AD"/>
    <w:rsid w:val="00B91F39"/>
    <w:rsid w:val="00BA4F96"/>
    <w:rsid w:val="00BA5D85"/>
    <w:rsid w:val="00BA6688"/>
    <w:rsid w:val="00BA6F4B"/>
    <w:rsid w:val="00BC1A5D"/>
    <w:rsid w:val="00BC34D3"/>
    <w:rsid w:val="00BC6808"/>
    <w:rsid w:val="00BC71E1"/>
    <w:rsid w:val="00BD2962"/>
    <w:rsid w:val="00BD5D49"/>
    <w:rsid w:val="00BD643D"/>
    <w:rsid w:val="00BE28AA"/>
    <w:rsid w:val="00BE410D"/>
    <w:rsid w:val="00BE41D3"/>
    <w:rsid w:val="00BE720A"/>
    <w:rsid w:val="00BE7698"/>
    <w:rsid w:val="00BF0990"/>
    <w:rsid w:val="00BF1BFB"/>
    <w:rsid w:val="00BF41E2"/>
    <w:rsid w:val="00BF43F8"/>
    <w:rsid w:val="00BF4E1E"/>
    <w:rsid w:val="00BF614E"/>
    <w:rsid w:val="00C0670D"/>
    <w:rsid w:val="00C07A0C"/>
    <w:rsid w:val="00C107F6"/>
    <w:rsid w:val="00C112DF"/>
    <w:rsid w:val="00C12D6A"/>
    <w:rsid w:val="00C13590"/>
    <w:rsid w:val="00C145CF"/>
    <w:rsid w:val="00C173A6"/>
    <w:rsid w:val="00C221D7"/>
    <w:rsid w:val="00C2331C"/>
    <w:rsid w:val="00C27302"/>
    <w:rsid w:val="00C30188"/>
    <w:rsid w:val="00C30F72"/>
    <w:rsid w:val="00C312C0"/>
    <w:rsid w:val="00C40FC4"/>
    <w:rsid w:val="00C41926"/>
    <w:rsid w:val="00C41BCC"/>
    <w:rsid w:val="00C42A88"/>
    <w:rsid w:val="00C42FB9"/>
    <w:rsid w:val="00C4611E"/>
    <w:rsid w:val="00C515BA"/>
    <w:rsid w:val="00C52BDA"/>
    <w:rsid w:val="00C578BE"/>
    <w:rsid w:val="00C61129"/>
    <w:rsid w:val="00C640B2"/>
    <w:rsid w:val="00C717E5"/>
    <w:rsid w:val="00C72CF8"/>
    <w:rsid w:val="00C74E37"/>
    <w:rsid w:val="00C80021"/>
    <w:rsid w:val="00C846A4"/>
    <w:rsid w:val="00C847EE"/>
    <w:rsid w:val="00C853D5"/>
    <w:rsid w:val="00C955F4"/>
    <w:rsid w:val="00C96336"/>
    <w:rsid w:val="00CA1B43"/>
    <w:rsid w:val="00CA6C99"/>
    <w:rsid w:val="00CA78D7"/>
    <w:rsid w:val="00CB02F7"/>
    <w:rsid w:val="00CB20CF"/>
    <w:rsid w:val="00CB25A2"/>
    <w:rsid w:val="00CB4B5C"/>
    <w:rsid w:val="00CB5499"/>
    <w:rsid w:val="00CC2015"/>
    <w:rsid w:val="00CC26EB"/>
    <w:rsid w:val="00CC3302"/>
    <w:rsid w:val="00CC59E5"/>
    <w:rsid w:val="00CD2F67"/>
    <w:rsid w:val="00CD3754"/>
    <w:rsid w:val="00CD5E04"/>
    <w:rsid w:val="00CD5E74"/>
    <w:rsid w:val="00CD67E7"/>
    <w:rsid w:val="00CE0239"/>
    <w:rsid w:val="00CE132D"/>
    <w:rsid w:val="00CE3BEA"/>
    <w:rsid w:val="00CE499C"/>
    <w:rsid w:val="00CE7C3A"/>
    <w:rsid w:val="00CF04AE"/>
    <w:rsid w:val="00D03D06"/>
    <w:rsid w:val="00D06A43"/>
    <w:rsid w:val="00D079BC"/>
    <w:rsid w:val="00D12BBD"/>
    <w:rsid w:val="00D12CC9"/>
    <w:rsid w:val="00D13792"/>
    <w:rsid w:val="00D147C9"/>
    <w:rsid w:val="00D21BC0"/>
    <w:rsid w:val="00D21E2D"/>
    <w:rsid w:val="00D22B42"/>
    <w:rsid w:val="00D26972"/>
    <w:rsid w:val="00D30647"/>
    <w:rsid w:val="00D3351A"/>
    <w:rsid w:val="00D34147"/>
    <w:rsid w:val="00D36A7F"/>
    <w:rsid w:val="00D36AF6"/>
    <w:rsid w:val="00D36E09"/>
    <w:rsid w:val="00D41969"/>
    <w:rsid w:val="00D43774"/>
    <w:rsid w:val="00D44632"/>
    <w:rsid w:val="00D450BB"/>
    <w:rsid w:val="00D45B8A"/>
    <w:rsid w:val="00D52EE6"/>
    <w:rsid w:val="00D5552B"/>
    <w:rsid w:val="00D557FD"/>
    <w:rsid w:val="00D569A1"/>
    <w:rsid w:val="00D61557"/>
    <w:rsid w:val="00D632A3"/>
    <w:rsid w:val="00D648E0"/>
    <w:rsid w:val="00D65589"/>
    <w:rsid w:val="00D65BB5"/>
    <w:rsid w:val="00D6788F"/>
    <w:rsid w:val="00D70EC5"/>
    <w:rsid w:val="00D755D9"/>
    <w:rsid w:val="00D76947"/>
    <w:rsid w:val="00D82C29"/>
    <w:rsid w:val="00D84A39"/>
    <w:rsid w:val="00D85131"/>
    <w:rsid w:val="00D8543B"/>
    <w:rsid w:val="00D945BD"/>
    <w:rsid w:val="00DA064C"/>
    <w:rsid w:val="00DA2795"/>
    <w:rsid w:val="00DA2CD8"/>
    <w:rsid w:val="00DA40B3"/>
    <w:rsid w:val="00DA7B93"/>
    <w:rsid w:val="00DB2DE3"/>
    <w:rsid w:val="00DC1151"/>
    <w:rsid w:val="00DC3579"/>
    <w:rsid w:val="00DC3612"/>
    <w:rsid w:val="00DC4D0A"/>
    <w:rsid w:val="00DC5066"/>
    <w:rsid w:val="00DE0EC9"/>
    <w:rsid w:val="00DE2383"/>
    <w:rsid w:val="00DE5892"/>
    <w:rsid w:val="00DF24B9"/>
    <w:rsid w:val="00DF3624"/>
    <w:rsid w:val="00DF5EB7"/>
    <w:rsid w:val="00DF5FD1"/>
    <w:rsid w:val="00DF6A23"/>
    <w:rsid w:val="00E00F87"/>
    <w:rsid w:val="00E00FF9"/>
    <w:rsid w:val="00E021C1"/>
    <w:rsid w:val="00E026BF"/>
    <w:rsid w:val="00E03BCE"/>
    <w:rsid w:val="00E04518"/>
    <w:rsid w:val="00E04A24"/>
    <w:rsid w:val="00E0564D"/>
    <w:rsid w:val="00E074A2"/>
    <w:rsid w:val="00E07987"/>
    <w:rsid w:val="00E10926"/>
    <w:rsid w:val="00E13590"/>
    <w:rsid w:val="00E271E4"/>
    <w:rsid w:val="00E31336"/>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4858"/>
    <w:rsid w:val="00E658A1"/>
    <w:rsid w:val="00E671FC"/>
    <w:rsid w:val="00E75D3B"/>
    <w:rsid w:val="00E76BB5"/>
    <w:rsid w:val="00E76CA1"/>
    <w:rsid w:val="00E76F75"/>
    <w:rsid w:val="00E774B2"/>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7BB"/>
    <w:rsid w:val="00ED7FBD"/>
    <w:rsid w:val="00EE0A91"/>
    <w:rsid w:val="00EE28CD"/>
    <w:rsid w:val="00EE3549"/>
    <w:rsid w:val="00EE45FD"/>
    <w:rsid w:val="00EE5DF0"/>
    <w:rsid w:val="00EE6B58"/>
    <w:rsid w:val="00EF10E8"/>
    <w:rsid w:val="00EF2D2A"/>
    <w:rsid w:val="00EF34F7"/>
    <w:rsid w:val="00EF3746"/>
    <w:rsid w:val="00F05682"/>
    <w:rsid w:val="00F17161"/>
    <w:rsid w:val="00F177AC"/>
    <w:rsid w:val="00F20F55"/>
    <w:rsid w:val="00F2227D"/>
    <w:rsid w:val="00F2233A"/>
    <w:rsid w:val="00F23D0F"/>
    <w:rsid w:val="00F2629E"/>
    <w:rsid w:val="00F321A3"/>
    <w:rsid w:val="00F32725"/>
    <w:rsid w:val="00F34857"/>
    <w:rsid w:val="00F3653F"/>
    <w:rsid w:val="00F36B57"/>
    <w:rsid w:val="00F40917"/>
    <w:rsid w:val="00F434C7"/>
    <w:rsid w:val="00F47DFD"/>
    <w:rsid w:val="00F5504F"/>
    <w:rsid w:val="00F5578A"/>
    <w:rsid w:val="00F63B1C"/>
    <w:rsid w:val="00F63FBE"/>
    <w:rsid w:val="00F661A3"/>
    <w:rsid w:val="00F71684"/>
    <w:rsid w:val="00F75E43"/>
    <w:rsid w:val="00F75EBF"/>
    <w:rsid w:val="00F76C54"/>
    <w:rsid w:val="00F76F11"/>
    <w:rsid w:val="00F773B2"/>
    <w:rsid w:val="00F778A1"/>
    <w:rsid w:val="00F80B98"/>
    <w:rsid w:val="00F81B93"/>
    <w:rsid w:val="00F82E6F"/>
    <w:rsid w:val="00F84319"/>
    <w:rsid w:val="00F858BA"/>
    <w:rsid w:val="00F86077"/>
    <w:rsid w:val="00F86697"/>
    <w:rsid w:val="00F90494"/>
    <w:rsid w:val="00F90BC0"/>
    <w:rsid w:val="00F92DC8"/>
    <w:rsid w:val="00F933A1"/>
    <w:rsid w:val="00F935F2"/>
    <w:rsid w:val="00FA0393"/>
    <w:rsid w:val="00FA1F56"/>
    <w:rsid w:val="00FA2ECD"/>
    <w:rsid w:val="00FA3E65"/>
    <w:rsid w:val="00FA49A7"/>
    <w:rsid w:val="00FA703B"/>
    <w:rsid w:val="00FB1CB1"/>
    <w:rsid w:val="00FB27F5"/>
    <w:rsid w:val="00FB5C17"/>
    <w:rsid w:val="00FC0CE6"/>
    <w:rsid w:val="00FC14D4"/>
    <w:rsid w:val="00FC1C72"/>
    <w:rsid w:val="00FC5060"/>
    <w:rsid w:val="00FC7475"/>
    <w:rsid w:val="00FD00AA"/>
    <w:rsid w:val="00FD0105"/>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CommentaireCar">
    <w:name w:val="Commentaire Car"/>
    <w:basedOn w:val="Policepardfaut"/>
    <w:link w:val="Commentaire"/>
    <w:semiHidden/>
    <w:rsid w:val="003B494A"/>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1D594D-C813-49DA-B848-3ACE56314C85}">
  <ds:schemaRefs>
    <ds:schemaRef ds:uri="http://schemas.openxmlformats.org/officeDocument/2006/bibliography"/>
  </ds:schemaRefs>
</ds:datastoreItem>
</file>

<file path=customXml/itemProps3.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5682</Words>
  <Characters>31252</Characters>
  <Application>Microsoft Office Word</Application>
  <DocSecurity>0</DocSecurity>
  <Lines>260</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Brahim</cp:lastModifiedBy>
  <cp:revision>7</cp:revision>
  <cp:lastPrinted>2014-02-10T17:12:00Z</cp:lastPrinted>
  <dcterms:created xsi:type="dcterms:W3CDTF">2020-11-15T19:27:00Z</dcterms:created>
  <dcterms:modified xsi:type="dcterms:W3CDTF">2020-11-15T19:28:00Z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