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D4F5F9B"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CC3C12">
        <w:rPr>
          <w:bCs/>
          <w:iCs/>
          <w:snapToGrid w:val="0"/>
        </w:rPr>
        <w:t>Colombia</w:t>
      </w:r>
    </w:p>
    <w:p w14:paraId="28AB750A" w14:textId="4D6B8BBD"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CC3C12">
        <w:rPr>
          <w:b/>
          <w:bCs/>
          <w:caps/>
        </w:rPr>
        <w:fldChar w:fldCharType="begin">
          <w:ffData>
            <w:name w:val="reporttype"/>
            <w:enabled/>
            <w:calcOnExit w:val="0"/>
            <w:ddList>
              <w:listEntry w:val="annual"/>
              <w:listEntry w:val="please select"/>
              <w:listEntry w:val="semi-annual"/>
              <w:listEntry w:val="final"/>
            </w:ddList>
          </w:ffData>
        </w:fldChar>
      </w:r>
      <w:bookmarkStart w:id="0" w:name="reporttype"/>
      <w:r w:rsidR="00CC3C12">
        <w:rPr>
          <w:b/>
          <w:bCs/>
          <w:caps/>
        </w:rPr>
        <w:instrText xml:space="preserve"> FORMDROPDOWN </w:instrText>
      </w:r>
      <w:r w:rsidR="00CC3C12">
        <w:rPr>
          <w:b/>
          <w:bCs/>
          <w:caps/>
        </w:rPr>
      </w:r>
      <w:r w:rsidR="00CC3C12">
        <w:rPr>
          <w:b/>
          <w:bCs/>
          <w:caps/>
        </w:rPr>
        <w:fldChar w:fldCharType="end"/>
      </w:r>
      <w:bookmarkEnd w:id="0"/>
    </w:p>
    <w:p w14:paraId="54B5CFAE" w14:textId="50FDA197"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CC3C12">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24ED5DD6" w:rsidR="00793DE6" w:rsidRPr="00627A1C" w:rsidRDefault="00793DE6" w:rsidP="00F23D0F">
            <w:pPr>
              <w:pStyle w:val="Textodeglobo"/>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CC3C12" w:rsidRPr="00CC3C12">
              <w:rPr>
                <w:rFonts w:ascii="Times New Roman" w:hAnsi="Times New Roman" w:cs="Times New Roman"/>
                <w:bCs/>
                <w:iCs/>
                <w:snapToGrid w:val="0"/>
                <w:sz w:val="24"/>
                <w:szCs w:val="24"/>
              </w:rPr>
              <w:t>Empowering women through local information as a tool for peacebuilding</w:t>
            </w:r>
          </w:p>
          <w:p w14:paraId="7336EAC3" w14:textId="62BFA7F5" w:rsidR="00793DE6" w:rsidRPr="00627A1C" w:rsidRDefault="00793DE6" w:rsidP="00793DE6">
            <w:pPr>
              <w:rPr>
                <w:b/>
              </w:rPr>
            </w:pPr>
            <w:r w:rsidRPr="00627A1C">
              <w:rPr>
                <w:b/>
              </w:rPr>
              <w:t xml:space="preserve">Project Number from MPTF-O Gateway: </w:t>
            </w:r>
            <w:r w:rsidR="001341C2">
              <w:rPr>
                <w:b/>
              </w:rPr>
              <w:fldChar w:fldCharType="begin">
                <w:ffData>
                  <w:name w:val="projtype"/>
                  <w:enabled/>
                  <w:calcOnExit w:val="0"/>
                  <w:ddList>
                    <w:listEntry w:val="IRF"/>
                    <w:listEntry w:val="please select"/>
                    <w:listEntry w:val="PRF"/>
                  </w:ddList>
                </w:ffData>
              </w:fldChar>
            </w:r>
            <w:bookmarkStart w:id="1" w:name="projtype"/>
            <w:r w:rsidR="001341C2">
              <w:rPr>
                <w:b/>
              </w:rPr>
              <w:instrText xml:space="preserve"> FORMDROPDOWN </w:instrText>
            </w:r>
            <w:r w:rsidR="001341C2">
              <w:rPr>
                <w:b/>
              </w:rPr>
            </w:r>
            <w:r w:rsidR="001341C2">
              <w:rPr>
                <w:b/>
              </w:rPr>
              <w:fldChar w:fldCharType="end"/>
            </w:r>
            <w:bookmarkEnd w:id="1"/>
            <w:r w:rsidR="00A43B9C" w:rsidRPr="00627A1C">
              <w:rPr>
                <w:b/>
              </w:rPr>
              <w:t xml:space="preserve">   </w:t>
            </w:r>
            <w:r w:rsidR="00CC3C12">
              <w:rPr>
                <w:b/>
              </w:rPr>
              <w:t>119341</w:t>
            </w:r>
          </w:p>
        </w:tc>
      </w:tr>
      <w:tr w:rsidR="00A43B9C" w:rsidRPr="001341C2" w14:paraId="23080537" w14:textId="77777777" w:rsidTr="00A43B9C">
        <w:trPr>
          <w:trHeight w:val="422"/>
        </w:trPr>
        <w:tc>
          <w:tcPr>
            <w:tcW w:w="4163" w:type="dxa"/>
          </w:tcPr>
          <w:p w14:paraId="53E07092" w14:textId="77777777" w:rsidR="00A43B9C" w:rsidRPr="00627A1C" w:rsidRDefault="00A43B9C" w:rsidP="00F23D0F">
            <w:pPr>
              <w:pStyle w:val="Textodeglob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CC3C12">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36CE4C7B" w:rsidR="00A43B9C" w:rsidRPr="00627A1C" w:rsidRDefault="00CC3C12" w:rsidP="00F23D0F">
            <w:pPr>
              <w:tabs>
                <w:tab w:val="left" w:pos="0"/>
              </w:tabs>
              <w:suppressAutoHyphens/>
              <w:jc w:val="both"/>
              <w:rPr>
                <w:b/>
              </w:rPr>
            </w:pPr>
            <w:r>
              <w:fldChar w:fldCharType="begin">
                <w:ffData>
                  <w:name w:val="Check1"/>
                  <w:enabled/>
                  <w:calcOnExit w:val="0"/>
                  <w:checkBox>
                    <w:size w:val="20"/>
                    <w:default w:val="1"/>
                  </w:checkBox>
                </w:ffData>
              </w:fldChar>
            </w:r>
            <w:bookmarkStart w:id="2" w:name="Check1"/>
            <w:r>
              <w:instrText xml:space="preserve"> FORMCHECKBOX </w:instrText>
            </w:r>
            <w:r>
              <w:fldChar w:fldCharType="end"/>
            </w:r>
            <w:bookmarkEnd w:id="2"/>
            <w:r w:rsidR="00A43B9C" w:rsidRPr="00627A1C">
              <w:tab/>
            </w:r>
            <w:r w:rsidR="00A43B9C" w:rsidRPr="00627A1C">
              <w:tab/>
              <w:t>Regional Trust Fund</w:t>
            </w:r>
            <w:r w:rsidR="00A43B9C"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Textodeglob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C9FF74D" w:rsidR="00A43B9C" w:rsidRPr="001341C2" w:rsidRDefault="001341C2" w:rsidP="00A43B9C">
            <w:pPr>
              <w:pStyle w:val="Textodeglobo"/>
              <w:numPr>
                <w:ilvl w:val="12"/>
                <w:numId w:val="0"/>
              </w:numPr>
              <w:tabs>
                <w:tab w:val="left" w:pos="-720"/>
                <w:tab w:val="left" w:pos="4500"/>
              </w:tabs>
              <w:rPr>
                <w:rFonts w:ascii="Times New Roman" w:hAnsi="Times New Roman" w:cs="Times New Roman"/>
                <w:b/>
                <w:sz w:val="24"/>
                <w:szCs w:val="24"/>
                <w:lang w:val="es-CO"/>
              </w:rPr>
            </w:pPr>
            <w:r>
              <w:rPr>
                <w:rFonts w:ascii="Times New Roman" w:hAnsi="Times New Roman" w:cs="Times New Roman"/>
                <w:b/>
                <w:sz w:val="24"/>
                <w:szCs w:val="24"/>
              </w:rPr>
              <w:fldChar w:fldCharType="begin">
                <w:ffData>
                  <w:name w:val=""/>
                  <w:enabled/>
                  <w:calcOnExit w:val="0"/>
                  <w:ddList>
                    <w:listEntry w:val="NUNO"/>
                    <w:listEntry w:val="please select"/>
                    <w:listEntry w:val="RUNO"/>
                  </w:ddList>
                </w:ffData>
              </w:fldChar>
            </w:r>
            <w:r w:rsidRPr="001341C2">
              <w:rPr>
                <w:rFonts w:ascii="Times New Roman" w:hAnsi="Times New Roman" w:cs="Times New Roman"/>
                <w:b/>
                <w:sz w:val="24"/>
                <w:szCs w:val="24"/>
                <w:lang w:val="es-CO"/>
              </w:rPr>
              <w:instrText xml:space="preserve"> FORMDROPDOWN </w:instrText>
            </w:r>
            <w:r>
              <w:rPr>
                <w:rFonts w:ascii="Times New Roman" w:hAnsi="Times New Roman" w:cs="Times New Roman"/>
                <w:b/>
                <w:sz w:val="24"/>
                <w:szCs w:val="24"/>
              </w:rPr>
            </w:r>
            <w:r>
              <w:rPr>
                <w:rFonts w:ascii="Times New Roman" w:hAnsi="Times New Roman" w:cs="Times New Roman"/>
                <w:b/>
                <w:sz w:val="24"/>
                <w:szCs w:val="24"/>
              </w:rPr>
              <w:fldChar w:fldCharType="end"/>
            </w:r>
            <w:r w:rsidR="00A43B9C" w:rsidRPr="001341C2">
              <w:rPr>
                <w:rFonts w:ascii="Times New Roman" w:hAnsi="Times New Roman" w:cs="Times New Roman"/>
                <w:b/>
                <w:sz w:val="24"/>
                <w:szCs w:val="24"/>
                <w:lang w:val="es-CO"/>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3" w:name="Text40"/>
            <w:r w:rsidR="00A43B9C" w:rsidRPr="001341C2">
              <w:rPr>
                <w:rFonts w:ascii="Times New Roman" w:hAnsi="Times New Roman" w:cs="Times New Roman"/>
                <w:b/>
                <w:sz w:val="24"/>
                <w:szCs w:val="24"/>
                <w:lang w:val="es-CO"/>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r w:rsidR="00A43B9C" w:rsidRPr="001341C2">
              <w:rPr>
                <w:rFonts w:ascii="Times New Roman" w:hAnsi="Times New Roman" w:cs="Times New Roman"/>
                <w:b/>
                <w:sz w:val="24"/>
                <w:szCs w:val="24"/>
                <w:lang w:val="es-CO"/>
              </w:rPr>
              <w:t xml:space="preserve">  (</w:t>
            </w:r>
            <w:r w:rsidRPr="001341C2">
              <w:rPr>
                <w:rFonts w:ascii="Times New Roman" w:hAnsi="Times New Roman" w:cs="Times New Roman"/>
                <w:b/>
                <w:sz w:val="24"/>
                <w:szCs w:val="24"/>
                <w:lang w:val="es-CO"/>
              </w:rPr>
              <w:t>Fundación para la Libertad de</w:t>
            </w:r>
            <w:r>
              <w:rPr>
                <w:rFonts w:ascii="Times New Roman" w:hAnsi="Times New Roman" w:cs="Times New Roman"/>
                <w:b/>
                <w:sz w:val="24"/>
                <w:szCs w:val="24"/>
                <w:lang w:val="es-CO"/>
              </w:rPr>
              <w:t xml:space="preserve"> Prensa - FLIP</w:t>
            </w:r>
            <w:r w:rsidR="00A43B9C" w:rsidRPr="001341C2">
              <w:rPr>
                <w:rFonts w:ascii="Times New Roman" w:hAnsi="Times New Roman" w:cs="Times New Roman"/>
                <w:b/>
                <w:sz w:val="24"/>
                <w:szCs w:val="24"/>
                <w:lang w:val="es-CO"/>
              </w:rPr>
              <w:t>)</w:t>
            </w:r>
          </w:p>
          <w:p w14:paraId="50ED535B" w14:textId="77777777" w:rsidR="00A43B9C" w:rsidRPr="001341C2" w:rsidRDefault="004D141E" w:rsidP="00A43B9C">
            <w:pPr>
              <w:pStyle w:val="Textodeglobo"/>
              <w:numPr>
                <w:ilvl w:val="12"/>
                <w:numId w:val="0"/>
              </w:numPr>
              <w:tabs>
                <w:tab w:val="left" w:pos="-720"/>
                <w:tab w:val="left" w:pos="4500"/>
              </w:tabs>
              <w:rPr>
                <w:rFonts w:ascii="Times New Roman" w:hAnsi="Times New Roman" w:cs="Times New Roman"/>
                <w:b/>
                <w:sz w:val="24"/>
                <w:szCs w:val="24"/>
                <w:lang w:val="es-CO"/>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1341C2">
              <w:rPr>
                <w:rFonts w:ascii="Times New Roman" w:hAnsi="Times New Roman" w:cs="Times New Roman"/>
                <w:b/>
                <w:sz w:val="24"/>
                <w:szCs w:val="24"/>
                <w:lang w:val="es-CO"/>
              </w:rPr>
              <w:instrText xml:space="preserve"> FORMDROPDOWN </w:instrText>
            </w:r>
            <w:r w:rsidR="00CC3C12">
              <w:rPr>
                <w:rFonts w:ascii="Times New Roman" w:hAnsi="Times New Roman" w:cs="Times New Roman"/>
                <w:b/>
                <w:sz w:val="24"/>
                <w:szCs w:val="24"/>
              </w:rPr>
            </w:r>
            <w:r w:rsidR="00CC3C12">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1341C2">
              <w:rPr>
                <w:rFonts w:ascii="Times New Roman" w:hAnsi="Times New Roman" w:cs="Times New Roman"/>
                <w:b/>
                <w:sz w:val="24"/>
                <w:szCs w:val="24"/>
                <w:lang w:val="es-CO"/>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4" w:name="Text41"/>
            <w:r w:rsidR="00A43B9C" w:rsidRPr="001341C2">
              <w:rPr>
                <w:rFonts w:ascii="Times New Roman" w:hAnsi="Times New Roman" w:cs="Times New Roman"/>
                <w:b/>
                <w:sz w:val="24"/>
                <w:szCs w:val="24"/>
                <w:lang w:val="es-CO"/>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3BA3B1FC" w14:textId="77777777" w:rsidR="00A43B9C" w:rsidRPr="001341C2" w:rsidRDefault="004D141E" w:rsidP="00A43B9C">
            <w:pPr>
              <w:pStyle w:val="Textodeglobo"/>
              <w:numPr>
                <w:ilvl w:val="12"/>
                <w:numId w:val="0"/>
              </w:numPr>
              <w:tabs>
                <w:tab w:val="left" w:pos="-720"/>
                <w:tab w:val="left" w:pos="4500"/>
              </w:tabs>
              <w:rPr>
                <w:rFonts w:ascii="Times New Roman" w:hAnsi="Times New Roman" w:cs="Times New Roman"/>
                <w:b/>
                <w:sz w:val="24"/>
                <w:szCs w:val="24"/>
                <w:lang w:val="es-CO"/>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5" w:name="recipeinttype"/>
            <w:r w:rsidRPr="001341C2">
              <w:rPr>
                <w:rFonts w:ascii="Times New Roman" w:hAnsi="Times New Roman" w:cs="Times New Roman"/>
                <w:b/>
                <w:sz w:val="24"/>
                <w:szCs w:val="24"/>
                <w:lang w:val="es-CO"/>
              </w:rPr>
              <w:instrText xml:space="preserve"> FORMDROPDOWN </w:instrText>
            </w:r>
            <w:r w:rsidR="00CC3C12">
              <w:rPr>
                <w:rFonts w:ascii="Times New Roman" w:hAnsi="Times New Roman" w:cs="Times New Roman"/>
                <w:b/>
                <w:sz w:val="24"/>
                <w:szCs w:val="24"/>
              </w:rPr>
            </w:r>
            <w:r w:rsidR="00CC3C12">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5"/>
            <w:r w:rsidR="00A43B9C" w:rsidRPr="001341C2">
              <w:rPr>
                <w:rFonts w:ascii="Times New Roman" w:hAnsi="Times New Roman" w:cs="Times New Roman"/>
                <w:b/>
                <w:sz w:val="24"/>
                <w:szCs w:val="24"/>
                <w:lang w:val="es-CO"/>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6" w:name="Text42"/>
            <w:r w:rsidR="00A43B9C" w:rsidRPr="001341C2">
              <w:rPr>
                <w:rFonts w:ascii="Times New Roman" w:hAnsi="Times New Roman" w:cs="Times New Roman"/>
                <w:b/>
                <w:sz w:val="24"/>
                <w:szCs w:val="24"/>
                <w:lang w:val="es-CO"/>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11EFE7EB" w14:textId="77777777" w:rsidR="00A43B9C" w:rsidRPr="001341C2" w:rsidRDefault="004D141E" w:rsidP="00A43B9C">
            <w:pPr>
              <w:pStyle w:val="Textodeglobo"/>
              <w:numPr>
                <w:ilvl w:val="12"/>
                <w:numId w:val="0"/>
              </w:numPr>
              <w:tabs>
                <w:tab w:val="left" w:pos="-720"/>
                <w:tab w:val="left" w:pos="4500"/>
              </w:tabs>
              <w:rPr>
                <w:rFonts w:ascii="Times New Roman" w:hAnsi="Times New Roman" w:cs="Times New Roman"/>
                <w:b/>
                <w:sz w:val="24"/>
                <w:szCs w:val="24"/>
                <w:lang w:val="es-CO"/>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1341C2">
              <w:rPr>
                <w:rFonts w:ascii="Times New Roman" w:hAnsi="Times New Roman" w:cs="Times New Roman"/>
                <w:b/>
                <w:sz w:val="24"/>
                <w:szCs w:val="24"/>
                <w:lang w:val="es-CO"/>
              </w:rPr>
              <w:instrText xml:space="preserve"> FORMDROPDOWN </w:instrText>
            </w:r>
            <w:r w:rsidR="00CC3C12">
              <w:rPr>
                <w:rFonts w:ascii="Times New Roman" w:hAnsi="Times New Roman" w:cs="Times New Roman"/>
                <w:b/>
                <w:sz w:val="24"/>
                <w:szCs w:val="24"/>
              </w:rPr>
            </w:r>
            <w:r w:rsidR="00CC3C12">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1341C2">
              <w:rPr>
                <w:rFonts w:ascii="Times New Roman" w:hAnsi="Times New Roman" w:cs="Times New Roman"/>
                <w:b/>
                <w:sz w:val="24"/>
                <w:szCs w:val="24"/>
                <w:lang w:val="es-CO"/>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1341C2">
              <w:rPr>
                <w:rFonts w:ascii="Times New Roman" w:hAnsi="Times New Roman" w:cs="Times New Roman"/>
                <w:b/>
                <w:sz w:val="24"/>
                <w:szCs w:val="24"/>
                <w:lang w:val="es-CO"/>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3BA0CDE8" w14:textId="77777777" w:rsidR="00A43B9C" w:rsidRPr="001341C2" w:rsidRDefault="004D141E" w:rsidP="00A43B9C">
            <w:pPr>
              <w:pStyle w:val="Textodeglobo"/>
              <w:numPr>
                <w:ilvl w:val="12"/>
                <w:numId w:val="0"/>
              </w:numPr>
              <w:tabs>
                <w:tab w:val="left" w:pos="-720"/>
                <w:tab w:val="left" w:pos="4500"/>
              </w:tabs>
              <w:rPr>
                <w:rFonts w:ascii="Times New Roman" w:hAnsi="Times New Roman" w:cs="Times New Roman"/>
                <w:b/>
                <w:sz w:val="24"/>
                <w:szCs w:val="24"/>
                <w:lang w:val="es-CO"/>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1341C2">
              <w:rPr>
                <w:rFonts w:ascii="Times New Roman" w:hAnsi="Times New Roman" w:cs="Times New Roman"/>
                <w:b/>
                <w:sz w:val="24"/>
                <w:szCs w:val="24"/>
                <w:lang w:val="es-CO"/>
              </w:rPr>
              <w:instrText xml:space="preserve"> FORMDROPDOWN </w:instrText>
            </w:r>
            <w:r w:rsidR="00CC3C12">
              <w:rPr>
                <w:rFonts w:ascii="Times New Roman" w:hAnsi="Times New Roman" w:cs="Times New Roman"/>
                <w:b/>
                <w:sz w:val="24"/>
                <w:szCs w:val="24"/>
              </w:rPr>
            </w:r>
            <w:r w:rsidR="00CC3C12">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1341C2">
              <w:rPr>
                <w:rFonts w:ascii="Times New Roman" w:hAnsi="Times New Roman" w:cs="Times New Roman"/>
                <w:b/>
                <w:sz w:val="24"/>
                <w:szCs w:val="24"/>
                <w:lang w:val="es-CO"/>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1341C2">
              <w:rPr>
                <w:rFonts w:ascii="Times New Roman" w:hAnsi="Times New Roman" w:cs="Times New Roman"/>
                <w:b/>
                <w:sz w:val="24"/>
                <w:szCs w:val="24"/>
                <w:lang w:val="es-CO"/>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0F23D0F">
        <w:trPr>
          <w:trHeight w:val="368"/>
        </w:trPr>
        <w:tc>
          <w:tcPr>
            <w:tcW w:w="10080" w:type="dxa"/>
            <w:gridSpan w:val="2"/>
          </w:tcPr>
          <w:p w14:paraId="05BCD0D9" w14:textId="6A7819C2"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1341C2">
              <w:rPr>
                <w:bCs/>
                <w:iCs/>
                <w:snapToGrid w:val="0"/>
              </w:rPr>
              <w:t>20/12/2019</w:t>
            </w:r>
          </w:p>
          <w:p w14:paraId="37A4BB59" w14:textId="5690B10B"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1341C2">
              <w:rPr>
                <w:bCs/>
                <w:iCs/>
                <w:snapToGrid w:val="0"/>
              </w:rPr>
              <w:t>17/06/2020</w:t>
            </w:r>
            <w:r w:rsidR="0025220B" w:rsidRPr="00627A1C">
              <w:rPr>
                <w:bCs/>
                <w:iCs/>
                <w:snapToGrid w:val="0"/>
              </w:rPr>
              <w:t xml:space="preserve">     </w:t>
            </w:r>
          </w:p>
          <w:p w14:paraId="45B406BF" w14:textId="17F9419F"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1341C2">
              <w:rPr>
                <w:bCs/>
                <w:iCs/>
                <w:snapToGrid w:val="0"/>
              </w:rPr>
              <w:fldChar w:fldCharType="begin">
                <w:ffData>
                  <w:name w:val="enddate"/>
                  <w:enabled/>
                  <w:calcOnExit w:val="0"/>
                  <w:ddList>
                    <w:listEntry w:val="No"/>
                    <w:listEntry w:val="please select"/>
                    <w:listEntry w:val="Yes"/>
                  </w:ddList>
                </w:ffData>
              </w:fldChar>
            </w:r>
            <w:bookmarkStart w:id="10" w:name="enddate"/>
            <w:r w:rsidR="001341C2">
              <w:rPr>
                <w:bCs/>
                <w:iCs/>
                <w:snapToGrid w:val="0"/>
              </w:rPr>
              <w:instrText xml:space="preserve"> FORMDROPDOWN </w:instrText>
            </w:r>
            <w:r w:rsidR="001341C2">
              <w:rPr>
                <w:bCs/>
                <w:iCs/>
                <w:snapToGrid w:val="0"/>
              </w:rPr>
            </w:r>
            <w:r w:rsidR="001341C2">
              <w:rPr>
                <w:bCs/>
                <w:iCs/>
                <w:snapToGrid w:val="0"/>
              </w:rPr>
              <w:fldChar w:fldCharType="end"/>
            </w:r>
            <w:bookmarkEnd w:id="10"/>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3CE5EC75" w:rsidR="00793DE6" w:rsidRPr="00627A1C" w:rsidRDefault="001341C2" w:rsidP="00F23D0F">
            <w:r>
              <w:fldChar w:fldCharType="begin">
                <w:ffData>
                  <w:name w:val=""/>
                  <w:enabled/>
                  <w:calcOnExit w:val="0"/>
                  <w:checkBox>
                    <w:sizeAuto/>
                    <w:default w:val="1"/>
                  </w:checkBox>
                </w:ffData>
              </w:fldChar>
            </w:r>
            <w:r>
              <w:instrText xml:space="preserve"> FORMCHECKBOX </w:instrText>
            </w:r>
            <w:r>
              <w:fldChar w:fldCharType="end"/>
            </w:r>
            <w:r w:rsidR="00793DE6"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CC3C12">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CC3C12">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CC3C12">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1"/>
          <w:p w14:paraId="0D6CD3C0" w14:textId="4B7347B8" w:rsidR="00793DE6" w:rsidRPr="001341C2" w:rsidRDefault="001341C2" w:rsidP="00F23D0F">
            <w:pPr>
              <w:rPr>
                <w:iCs/>
                <w:lang w:val="es-CO"/>
              </w:rPr>
            </w:pPr>
            <w:r>
              <w:rPr>
                <w:bCs/>
                <w:iCs/>
                <w:snapToGrid w:val="0"/>
              </w:rPr>
              <w:fldChar w:fldCharType="begin">
                <w:ffData>
                  <w:name w:val=""/>
                  <w:enabled/>
                  <w:calcOnExit w:val="0"/>
                  <w:textInput>
                    <w:default w:val="Fundación para la Libertad de Prensa - FLIP"/>
                    <w:format w:val="FIRST CAPITAL"/>
                  </w:textInput>
                </w:ffData>
              </w:fldChar>
            </w:r>
            <w:r w:rsidRPr="001341C2">
              <w:rPr>
                <w:bCs/>
                <w:iCs/>
                <w:snapToGrid w:val="0"/>
                <w:lang w:val="es-CO"/>
              </w:rPr>
              <w:instrText xml:space="preserve"> FORMTEXT </w:instrText>
            </w:r>
            <w:r>
              <w:rPr>
                <w:bCs/>
                <w:iCs/>
                <w:snapToGrid w:val="0"/>
              </w:rPr>
            </w:r>
            <w:r>
              <w:rPr>
                <w:bCs/>
                <w:iCs/>
                <w:snapToGrid w:val="0"/>
              </w:rPr>
              <w:fldChar w:fldCharType="separate"/>
            </w:r>
            <w:r w:rsidRPr="001341C2">
              <w:rPr>
                <w:bCs/>
                <w:iCs/>
                <w:noProof/>
                <w:snapToGrid w:val="0"/>
                <w:lang w:val="es-CO"/>
              </w:rPr>
              <w:t>Fundación para la Libertad de Prensa - FLIP</w:t>
            </w:r>
            <w:r>
              <w:rPr>
                <w:bCs/>
                <w:iCs/>
                <w:snapToGrid w:val="0"/>
              </w:rPr>
              <w:fldChar w:fldCharType="end"/>
            </w:r>
            <w:r w:rsidR="00006EC0" w:rsidRPr="001341C2">
              <w:rPr>
                <w:bCs/>
                <w:iCs/>
                <w:snapToGrid w:val="0"/>
                <w:lang w:val="es-CO"/>
              </w:rPr>
              <w:t xml:space="preserve">   </w:t>
            </w:r>
            <w:r w:rsidR="00006EC0" w:rsidRPr="001341C2">
              <w:rPr>
                <w:b/>
                <w:bCs/>
                <w:iCs/>
                <w:lang w:val="es-CO"/>
              </w:rPr>
              <w:t xml:space="preserve">                                         </w:t>
            </w:r>
            <w:r w:rsidR="00793DE6" w:rsidRPr="001341C2">
              <w:rPr>
                <w:iCs/>
                <w:lang w:val="es-CO"/>
              </w:rPr>
              <w:t xml:space="preserve">$ </w:t>
            </w:r>
            <w:r>
              <w:rPr>
                <w:bCs/>
                <w:iCs/>
                <w:snapToGrid w:val="0"/>
              </w:rPr>
              <w:fldChar w:fldCharType="begin">
                <w:ffData>
                  <w:name w:val="Text11"/>
                  <w:enabled/>
                  <w:calcOnExit w:val="0"/>
                  <w:textInput>
                    <w:type w:val="number"/>
                    <w:default w:val="300000"/>
                  </w:textInput>
                </w:ffData>
              </w:fldChar>
            </w:r>
            <w:bookmarkStart w:id="12" w:name="Text11"/>
            <w:r w:rsidRPr="001341C2">
              <w:rPr>
                <w:bCs/>
                <w:iCs/>
                <w:snapToGrid w:val="0"/>
                <w:lang w:val="es-CO"/>
              </w:rPr>
              <w:instrText xml:space="preserve"> FORMTEXT </w:instrText>
            </w:r>
            <w:r>
              <w:rPr>
                <w:bCs/>
                <w:iCs/>
                <w:snapToGrid w:val="0"/>
              </w:rPr>
            </w:r>
            <w:r>
              <w:rPr>
                <w:bCs/>
                <w:iCs/>
                <w:snapToGrid w:val="0"/>
              </w:rPr>
              <w:fldChar w:fldCharType="separate"/>
            </w:r>
            <w:r w:rsidRPr="001341C2">
              <w:rPr>
                <w:bCs/>
                <w:iCs/>
                <w:noProof/>
                <w:snapToGrid w:val="0"/>
                <w:lang w:val="es-CO"/>
              </w:rPr>
              <w:t>300000</w:t>
            </w:r>
            <w:r>
              <w:rPr>
                <w:bCs/>
                <w:iCs/>
                <w:snapToGrid w:val="0"/>
              </w:rPr>
              <w:fldChar w:fldCharType="end"/>
            </w:r>
            <w:bookmarkEnd w:id="12"/>
          </w:p>
          <w:p w14:paraId="23041C68" w14:textId="77777777" w:rsidR="00793DE6" w:rsidRPr="00627A1C" w:rsidRDefault="00C12D6A" w:rsidP="00F23D0F">
            <w:pPr>
              <w:pStyle w:val="Textodeglobo"/>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77777777" w:rsidR="00793DE6" w:rsidRPr="00627A1C" w:rsidRDefault="00006EC0" w:rsidP="001A3157">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1F8F28D1" w:rsidR="001C56B8" w:rsidRDefault="001C56B8" w:rsidP="001A3157">
            <w:pPr>
              <w:pStyle w:val="Textodeglob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1341C2">
              <w:rPr>
                <w:rFonts w:ascii="Times New Roman" w:hAnsi="Times New Roman" w:cs="Times New Roman"/>
                <w:bCs/>
                <w:iCs/>
                <w:snapToGrid w:val="0"/>
                <w:sz w:val="24"/>
                <w:szCs w:val="24"/>
              </w:rPr>
              <w:t>51%</w:t>
            </w:r>
          </w:p>
          <w:p w14:paraId="6171E240" w14:textId="77777777" w:rsidR="007C288F" w:rsidRPr="00826923" w:rsidRDefault="007C288F" w:rsidP="007C288F">
            <w:pPr>
              <w:pStyle w:val="Textodeglobo"/>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Textodeglobo"/>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Textodeglobo"/>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Textodeglobo"/>
              <w:numPr>
                <w:ilvl w:val="12"/>
                <w:numId w:val="0"/>
              </w:numPr>
              <w:tabs>
                <w:tab w:val="left" w:pos="-720"/>
                <w:tab w:val="left" w:pos="4500"/>
              </w:tabs>
              <w:suppressAutoHyphens/>
              <w:rPr>
                <w:rFonts w:ascii="Times New Roman" w:hAnsi="Times New Roman" w:cs="Times New Roman"/>
                <w:b/>
                <w:bCs/>
                <w:sz w:val="24"/>
                <w:szCs w:val="24"/>
              </w:rPr>
            </w:pPr>
          </w:p>
          <w:p w14:paraId="03A24537" w14:textId="28D1C66D"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1341C2">
              <w:t>245.984,07</w:t>
            </w:r>
          </w:p>
          <w:p w14:paraId="0345EEE7" w14:textId="5ACD7D2E" w:rsidR="00006EC0" w:rsidRPr="00627A1C" w:rsidRDefault="00006EC0" w:rsidP="00006EC0">
            <w:r w:rsidRPr="00627A1C">
              <w:t xml:space="preserve">Amount expended to date on activities focussed on gender equality or women’s empowerment: </w:t>
            </w:r>
            <w:r w:rsidR="001341C2">
              <w:t>129.382</w:t>
            </w:r>
            <w:r w:rsidRPr="00627A1C">
              <w:fldChar w:fldCharType="begin">
                <w:ffData>
                  <w:name w:val="Text1"/>
                  <w:enabled/>
                  <w:calcOnExit w:val="0"/>
                  <w:textInput>
                    <w:type w:val="number"/>
                    <w:maxLength w:val="500"/>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CEAD5EE" w14:textId="77777777" w:rsidR="00952DE4" w:rsidRPr="00627A1C" w:rsidRDefault="00952DE4" w:rsidP="001A3157">
            <w:pPr>
              <w:pStyle w:val="Textodeglobo"/>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2CC33B42" w:rsidR="009B18EB" w:rsidRPr="00627A1C" w:rsidRDefault="009B18EB" w:rsidP="00F23D0F">
            <w:pPr>
              <w:rPr>
                <w:b/>
                <w:bCs/>
                <w:iCs/>
              </w:rPr>
            </w:pPr>
            <w:r w:rsidRPr="00627A1C">
              <w:rPr>
                <w:b/>
                <w:bCs/>
                <w:iCs/>
              </w:rPr>
              <w:t xml:space="preserve">Project Gender Marker: </w:t>
            </w:r>
            <w:r w:rsidR="001341C2">
              <w:rPr>
                <w:b/>
                <w:bCs/>
                <w:iCs/>
              </w:rPr>
              <w:fldChar w:fldCharType="begin">
                <w:ffData>
                  <w:name w:val="gendermarker"/>
                  <w:enabled/>
                  <w:calcOnExit w:val="0"/>
                  <w:ddList>
                    <w:listEntry w:val="GM3"/>
                    <w:listEntry w:val="please select"/>
                    <w:listEntry w:val="GM2"/>
                    <w:listEntry w:val="GM1"/>
                  </w:ddList>
                </w:ffData>
              </w:fldChar>
            </w:r>
            <w:bookmarkStart w:id="13" w:name="gendermarker"/>
            <w:r w:rsidR="001341C2">
              <w:rPr>
                <w:b/>
                <w:bCs/>
                <w:iCs/>
              </w:rPr>
              <w:instrText xml:space="preserve"> FORMDROPDOWN </w:instrText>
            </w:r>
            <w:r w:rsidR="001341C2">
              <w:rPr>
                <w:b/>
                <w:bCs/>
                <w:iCs/>
              </w:rPr>
            </w:r>
            <w:r w:rsidR="001341C2">
              <w:rPr>
                <w:b/>
                <w:bCs/>
                <w:iCs/>
              </w:rPr>
              <w:fldChar w:fldCharType="end"/>
            </w:r>
            <w:bookmarkEnd w:id="13"/>
          </w:p>
          <w:p w14:paraId="3A104835" w14:textId="0B4FCCC9" w:rsidR="009B18EB" w:rsidRPr="00627A1C" w:rsidRDefault="009B18EB" w:rsidP="00F23D0F">
            <w:pPr>
              <w:rPr>
                <w:b/>
                <w:bCs/>
                <w:iCs/>
              </w:rPr>
            </w:pPr>
            <w:r w:rsidRPr="00627A1C">
              <w:rPr>
                <w:b/>
                <w:bCs/>
                <w:iCs/>
              </w:rPr>
              <w:t xml:space="preserve">Project Risk Marker: </w:t>
            </w:r>
            <w:r w:rsidR="001341C2">
              <w:rPr>
                <w:b/>
                <w:bCs/>
                <w:iCs/>
              </w:rPr>
              <w:fldChar w:fldCharType="begin">
                <w:ffData>
                  <w:name w:val="riskmarker"/>
                  <w:enabled/>
                  <w:calcOnExit w:val="0"/>
                  <w:ddList>
                    <w:listEntry w:val="Medium"/>
                    <w:listEntry w:val="please select"/>
                    <w:listEntry w:val="Low"/>
                    <w:listEntry w:val="High"/>
                  </w:ddList>
                </w:ffData>
              </w:fldChar>
            </w:r>
            <w:bookmarkStart w:id="14" w:name="riskmarker"/>
            <w:r w:rsidR="001341C2">
              <w:rPr>
                <w:b/>
                <w:bCs/>
                <w:iCs/>
              </w:rPr>
              <w:instrText xml:space="preserve"> FORMDROPDOWN </w:instrText>
            </w:r>
            <w:r w:rsidR="001341C2">
              <w:rPr>
                <w:b/>
                <w:bCs/>
                <w:iCs/>
              </w:rPr>
            </w:r>
            <w:r w:rsidR="001341C2">
              <w:rPr>
                <w:b/>
                <w:bCs/>
                <w:iCs/>
              </w:rPr>
              <w:fldChar w:fldCharType="end"/>
            </w:r>
            <w:bookmarkEnd w:id="14"/>
          </w:p>
          <w:p w14:paraId="1DAEED2D" w14:textId="72E7C2FD" w:rsidR="009B18EB" w:rsidRPr="00627A1C" w:rsidRDefault="009B18EB" w:rsidP="00F23D0F">
            <w:pPr>
              <w:rPr>
                <w:b/>
                <w:bCs/>
                <w:iCs/>
              </w:rPr>
            </w:pPr>
            <w:r w:rsidRPr="00627A1C">
              <w:rPr>
                <w:b/>
                <w:bCs/>
                <w:iCs/>
              </w:rPr>
              <w:t xml:space="preserve">Project PBF focus area: </w:t>
            </w:r>
            <w:r w:rsidR="001341C2">
              <w:rPr>
                <w:b/>
                <w:bCs/>
                <w:iCs/>
              </w:rPr>
              <w:fldChar w:fldCharType="begin">
                <w:ffData>
                  <w:name w:val="focusarea"/>
                  <w:enabled/>
                  <w:calcOnExit w:val="0"/>
                  <w:ddList>
                    <w:listEntry w:val="2.2 Democratic Governance"/>
                    <w:listEntry w:val="please select"/>
                    <w:listEntry w:val="1.1 SSR"/>
                    <w:listEntry w:val="1.2 DDR"/>
                    <w:listEntry w:val="1.3 Political Dialogue"/>
                    <w:listEntry w:val="2.1 National Reconciliation"/>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5" w:name="focusarea"/>
            <w:r w:rsidR="001341C2">
              <w:rPr>
                <w:b/>
                <w:bCs/>
                <w:iCs/>
              </w:rPr>
              <w:instrText xml:space="preserve"> FORMDROPDOWN </w:instrText>
            </w:r>
            <w:r w:rsidR="001341C2">
              <w:rPr>
                <w:b/>
                <w:bCs/>
                <w:iCs/>
              </w:rPr>
            </w:r>
            <w:r w:rsidR="001341C2">
              <w:rPr>
                <w:b/>
                <w:bCs/>
                <w:iCs/>
              </w:rPr>
              <w:fldChar w:fldCharType="end"/>
            </w:r>
            <w:bookmarkEnd w:id="15"/>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2D90EEF6" w:rsidR="00793DE6" w:rsidRPr="001341C2" w:rsidRDefault="00793DE6" w:rsidP="00793DE6">
            <w:pPr>
              <w:rPr>
                <w:lang w:val="es-CO"/>
              </w:rPr>
            </w:pPr>
            <w:r w:rsidRPr="001341C2">
              <w:rPr>
                <w:lang w:val="es-CO"/>
              </w:rPr>
              <w:t xml:space="preserve">Project </w:t>
            </w:r>
            <w:proofErr w:type="spellStart"/>
            <w:r w:rsidRPr="001341C2">
              <w:rPr>
                <w:lang w:val="es-CO"/>
              </w:rPr>
              <w:t>report</w:t>
            </w:r>
            <w:proofErr w:type="spellEnd"/>
            <w:r w:rsidRPr="001341C2">
              <w:rPr>
                <w:lang w:val="es-CO"/>
              </w:rPr>
              <w:t xml:space="preserve"> </w:t>
            </w:r>
            <w:proofErr w:type="spellStart"/>
            <w:r w:rsidRPr="001341C2">
              <w:rPr>
                <w:lang w:val="es-CO"/>
              </w:rPr>
              <w:t>prepared</w:t>
            </w:r>
            <w:proofErr w:type="spellEnd"/>
            <w:r w:rsidRPr="001341C2">
              <w:rPr>
                <w:lang w:val="es-CO"/>
              </w:rPr>
              <w:t xml:space="preserve"> </w:t>
            </w:r>
            <w:proofErr w:type="spellStart"/>
            <w:r w:rsidRPr="001341C2">
              <w:rPr>
                <w:lang w:val="es-CO"/>
              </w:rPr>
              <w:t>by</w:t>
            </w:r>
            <w:proofErr w:type="spellEnd"/>
            <w:r w:rsidRPr="001341C2">
              <w:rPr>
                <w:lang w:val="es-CO"/>
              </w:rPr>
              <w:t xml:space="preserve">: </w:t>
            </w:r>
            <w:r w:rsidR="001341C2" w:rsidRPr="001341C2">
              <w:rPr>
                <w:bCs/>
                <w:iCs/>
                <w:snapToGrid w:val="0"/>
                <w:lang w:val="es-CO"/>
              </w:rPr>
              <w:t>Fundación para la Libertad de</w:t>
            </w:r>
            <w:r w:rsidR="001341C2">
              <w:rPr>
                <w:bCs/>
                <w:iCs/>
                <w:snapToGrid w:val="0"/>
                <w:lang w:val="es-CO"/>
              </w:rPr>
              <w:t xml:space="preserve"> Prensa</w:t>
            </w:r>
          </w:p>
          <w:p w14:paraId="6354F724" w14:textId="307DE550" w:rsidR="00793DE6" w:rsidRPr="00627A1C" w:rsidRDefault="00793DE6" w:rsidP="00793DE6">
            <w:r w:rsidRPr="00627A1C">
              <w:t xml:space="preserve">Project report approved by: </w:t>
            </w:r>
            <w:r w:rsidR="00702EB2">
              <w:fldChar w:fldCharType="begin">
                <w:ffData>
                  <w:name w:val="Text24"/>
                  <w:enabled/>
                  <w:calcOnExit w:val="0"/>
                  <w:textInput/>
                </w:ffData>
              </w:fldChar>
            </w:r>
            <w:bookmarkStart w:id="16" w:name="Text24"/>
            <w:r w:rsidR="00702EB2">
              <w:instrText xml:space="preserve"> FORMTEXT </w:instrText>
            </w:r>
            <w:r w:rsidR="00702EB2">
              <w:fldChar w:fldCharType="separate"/>
            </w:r>
            <w:r w:rsidR="00702EB2">
              <w:rPr>
                <w:noProof/>
              </w:rPr>
              <w:t> </w:t>
            </w:r>
            <w:r w:rsidR="00702EB2">
              <w:rPr>
                <w:noProof/>
              </w:rPr>
              <w:t> </w:t>
            </w:r>
            <w:r w:rsidR="00702EB2">
              <w:rPr>
                <w:noProof/>
              </w:rPr>
              <w:t> </w:t>
            </w:r>
            <w:r w:rsidR="00702EB2">
              <w:rPr>
                <w:noProof/>
              </w:rPr>
              <w:t> </w:t>
            </w:r>
            <w:r w:rsidR="00702EB2">
              <w:rPr>
                <w:noProof/>
              </w:rPr>
              <w:t> </w:t>
            </w:r>
            <w:r w:rsidR="00702EB2">
              <w:fldChar w:fldCharType="end"/>
            </w:r>
            <w:bookmarkEnd w:id="16"/>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17" w:name="secretariatreview"/>
            <w:r w:rsidR="004D141E" w:rsidRPr="00627A1C">
              <w:instrText xml:space="preserve"> FORMDROPDOWN </w:instrText>
            </w:r>
            <w:r w:rsidR="00CC3C12">
              <w:fldChar w:fldCharType="separate"/>
            </w:r>
            <w:r w:rsidR="004D141E" w:rsidRPr="00627A1C">
              <w:fldChar w:fldCharType="end"/>
            </w:r>
            <w:bookmarkEnd w:id="17"/>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proofErr w:type="gramStart"/>
      <w:r w:rsidR="006A07CA" w:rsidRPr="00627A1C">
        <w:t>1</w:t>
      </w:r>
      <w:r w:rsidR="00521468" w:rsidRPr="00627A1C">
        <w:t>5</w:t>
      </w:r>
      <w:r w:rsidR="006A07CA" w:rsidRPr="00627A1C">
        <w:t>00 character</w:t>
      </w:r>
      <w:proofErr w:type="gramEnd"/>
      <w:r w:rsidR="006A07CA" w:rsidRPr="00627A1C">
        <w:t xml:space="preserve"> limit)</w:t>
      </w:r>
      <w:r w:rsidR="007C304F" w:rsidRPr="00627A1C">
        <w:t xml:space="preserve">: </w:t>
      </w:r>
    </w:p>
    <w:p w14:paraId="2924C93F" w14:textId="77777777" w:rsidR="001341C2" w:rsidRPr="00A60125" w:rsidRDefault="001341C2" w:rsidP="001341C2">
      <w:pPr>
        <w:pStyle w:val="NormalWeb"/>
        <w:spacing w:before="240" w:beforeAutospacing="0" w:after="240" w:afterAutospacing="0"/>
        <w:ind w:left="-800"/>
        <w:jc w:val="both"/>
        <w:rPr>
          <w:lang w:val="en-US"/>
        </w:rPr>
      </w:pPr>
      <w:r w:rsidRPr="001341C2">
        <w:rPr>
          <w:rFonts w:ascii="Arial" w:hAnsi="Arial" w:cs="Arial"/>
          <w:color w:val="000000"/>
          <w:sz w:val="22"/>
          <w:szCs w:val="22"/>
          <w:lang w:val="en-US"/>
        </w:rPr>
        <w:t xml:space="preserve">Preparatory activities such as the conceptualization and design of the Journalism Lab container have been completed. Also, 12 people have been hired: Executive director, project coordinator, accountant, two administrative assistants, pedagogical director, pedagogical coordinator, journalist, graphic designer, research assistant, local facilitator in </w:t>
      </w:r>
      <w:proofErr w:type="spellStart"/>
      <w:r w:rsidRPr="001341C2">
        <w:rPr>
          <w:rFonts w:ascii="Arial" w:hAnsi="Arial" w:cs="Arial"/>
          <w:color w:val="000000"/>
          <w:sz w:val="22"/>
          <w:szCs w:val="22"/>
          <w:lang w:val="en-US"/>
        </w:rPr>
        <w:t>Tumaco</w:t>
      </w:r>
      <w:proofErr w:type="spellEnd"/>
      <w:r w:rsidRPr="001341C2">
        <w:rPr>
          <w:rFonts w:ascii="Arial" w:hAnsi="Arial" w:cs="Arial"/>
          <w:color w:val="000000"/>
          <w:sz w:val="22"/>
          <w:szCs w:val="22"/>
          <w:lang w:val="en-US"/>
        </w:rPr>
        <w:t xml:space="preserve">, local facilitator in </w:t>
      </w:r>
      <w:proofErr w:type="spellStart"/>
      <w:r w:rsidRPr="001341C2">
        <w:rPr>
          <w:rFonts w:ascii="Arial" w:hAnsi="Arial" w:cs="Arial"/>
          <w:color w:val="000000"/>
          <w:sz w:val="22"/>
          <w:szCs w:val="22"/>
          <w:lang w:val="en-US"/>
        </w:rPr>
        <w:t>Túquerres</w:t>
      </w:r>
      <w:proofErr w:type="spellEnd"/>
      <w:r w:rsidRPr="001341C2">
        <w:rPr>
          <w:rFonts w:ascii="Arial" w:hAnsi="Arial" w:cs="Arial"/>
          <w:color w:val="000000"/>
          <w:sz w:val="22"/>
          <w:szCs w:val="22"/>
          <w:lang w:val="en-US"/>
        </w:rPr>
        <w:t xml:space="preserve">. </w:t>
      </w:r>
      <w:r w:rsidRPr="00A60125">
        <w:rPr>
          <w:rFonts w:ascii="Arial" w:hAnsi="Arial" w:cs="Arial"/>
          <w:color w:val="000000"/>
          <w:sz w:val="22"/>
          <w:szCs w:val="22"/>
          <w:lang w:val="en-US"/>
        </w:rPr>
        <w:t>Also, the container is equipped with 20 computers, 2 fans, 2 sound bars, video beam, 15 recorders, 20 microphones, 10 cameras and a mobile phone.</w:t>
      </w:r>
    </w:p>
    <w:p w14:paraId="03493308" w14:textId="77777777" w:rsidR="001341C2" w:rsidRPr="00A60125" w:rsidRDefault="001341C2" w:rsidP="001341C2">
      <w:pPr>
        <w:pStyle w:val="NormalWeb"/>
        <w:spacing w:before="240" w:beforeAutospacing="0" w:after="240" w:afterAutospacing="0"/>
        <w:ind w:left="-800"/>
        <w:jc w:val="both"/>
        <w:rPr>
          <w:lang w:val="en-US"/>
        </w:rPr>
      </w:pPr>
      <w:r w:rsidRPr="00A60125">
        <w:rPr>
          <w:rFonts w:ascii="Arial" w:hAnsi="Arial" w:cs="Arial"/>
          <w:color w:val="000000"/>
          <w:sz w:val="22"/>
          <w:szCs w:val="22"/>
          <w:lang w:val="en-US"/>
        </w:rPr>
        <w:t xml:space="preserve">The Journalism Lab arrived in </w:t>
      </w:r>
      <w:proofErr w:type="spellStart"/>
      <w:r w:rsidRPr="00A60125">
        <w:rPr>
          <w:rFonts w:ascii="Arial" w:hAnsi="Arial" w:cs="Arial"/>
          <w:color w:val="000000"/>
          <w:sz w:val="22"/>
          <w:szCs w:val="22"/>
          <w:lang w:val="en-US"/>
        </w:rPr>
        <w:t>Tumaco</w:t>
      </w:r>
      <w:proofErr w:type="spellEnd"/>
      <w:r w:rsidRPr="00A60125">
        <w:rPr>
          <w:rFonts w:ascii="Arial" w:hAnsi="Arial" w:cs="Arial"/>
          <w:color w:val="000000"/>
          <w:sz w:val="22"/>
          <w:szCs w:val="22"/>
          <w:lang w:val="en-US"/>
        </w:rPr>
        <w:t>, our first municipality, on the scheduled date (March 2) and was launched on March 5</w:t>
      </w:r>
      <w:r w:rsidRPr="00A60125">
        <w:rPr>
          <w:rFonts w:ascii="Arial" w:hAnsi="Arial" w:cs="Arial"/>
          <w:color w:val="000000"/>
          <w:sz w:val="13"/>
          <w:szCs w:val="13"/>
          <w:vertAlign w:val="superscript"/>
          <w:lang w:val="en-US"/>
        </w:rPr>
        <w:t>th</w:t>
      </w:r>
      <w:r w:rsidRPr="00A60125">
        <w:rPr>
          <w:rFonts w:ascii="Arial" w:hAnsi="Arial" w:cs="Arial"/>
          <w:color w:val="000000"/>
          <w:sz w:val="22"/>
          <w:szCs w:val="22"/>
          <w:lang w:val="en-US"/>
        </w:rPr>
        <w:t xml:space="preserve"> with an opening event (see Annex 1: Opening event). The training process began the next day with a group of 32 participants, 88% of them women. We launched the Lab in alliance with 'No es hora de </w:t>
      </w:r>
      <w:proofErr w:type="spellStart"/>
      <w:r w:rsidRPr="00A60125">
        <w:rPr>
          <w:rFonts w:ascii="Arial" w:hAnsi="Arial" w:cs="Arial"/>
          <w:color w:val="000000"/>
          <w:sz w:val="22"/>
          <w:szCs w:val="22"/>
          <w:lang w:val="en-US"/>
        </w:rPr>
        <w:t>Callar</w:t>
      </w:r>
      <w:proofErr w:type="spellEnd"/>
      <w:r w:rsidRPr="00A60125">
        <w:rPr>
          <w:rFonts w:ascii="Arial" w:hAnsi="Arial" w:cs="Arial"/>
          <w:color w:val="000000"/>
          <w:sz w:val="22"/>
          <w:szCs w:val="22"/>
          <w:lang w:val="en-US"/>
        </w:rPr>
        <w:t>' campaign and we could see the enthusiasm that this project arouses among social organizations and leaders.</w:t>
      </w:r>
    </w:p>
    <w:p w14:paraId="2A3775C7" w14:textId="77777777" w:rsidR="001341C2" w:rsidRPr="00A60125" w:rsidRDefault="001341C2" w:rsidP="001341C2">
      <w:pPr>
        <w:pStyle w:val="NormalWeb"/>
        <w:spacing w:before="240" w:beforeAutospacing="0" w:after="240" w:afterAutospacing="0"/>
        <w:ind w:left="-800"/>
        <w:jc w:val="both"/>
        <w:rPr>
          <w:lang w:val="en-US"/>
        </w:rPr>
      </w:pPr>
      <w:r w:rsidRPr="00A60125">
        <w:rPr>
          <w:rFonts w:ascii="Arial" w:hAnsi="Arial" w:cs="Arial"/>
          <w:color w:val="000000"/>
          <w:sz w:val="22"/>
          <w:szCs w:val="22"/>
          <w:lang w:val="en-US"/>
        </w:rPr>
        <w:t xml:space="preserve">However, and due to the state of sanitary emergency produced </w:t>
      </w:r>
      <w:proofErr w:type="gramStart"/>
      <w:r w:rsidRPr="00A60125">
        <w:rPr>
          <w:rFonts w:ascii="Arial" w:hAnsi="Arial" w:cs="Arial"/>
          <w:color w:val="000000"/>
          <w:sz w:val="22"/>
          <w:szCs w:val="22"/>
          <w:lang w:val="en-US"/>
        </w:rPr>
        <w:t>by  Covid</w:t>
      </w:r>
      <w:proofErr w:type="gramEnd"/>
      <w:r w:rsidRPr="00A60125">
        <w:rPr>
          <w:rFonts w:ascii="Arial" w:hAnsi="Arial" w:cs="Arial"/>
          <w:color w:val="000000"/>
          <w:sz w:val="22"/>
          <w:szCs w:val="22"/>
          <w:lang w:val="en-US"/>
        </w:rPr>
        <w:t xml:space="preserve">-19, the pedagogical sessions had to be temporarily readjusted. These changes have involved some adjustments and logistical challenges. Since March, FLIP has been preparing to virtualize the training process by 75%. A consulting company was hired to develop and design the project's website, which contains a virtual platform for the training process where the different modules and classes of the Information School are housed. This adaptation process was completed </w:t>
      </w:r>
      <w:proofErr w:type="gramStart"/>
      <w:r w:rsidRPr="00A60125">
        <w:rPr>
          <w:rFonts w:ascii="Arial" w:hAnsi="Arial" w:cs="Arial"/>
          <w:color w:val="000000"/>
          <w:sz w:val="22"/>
          <w:szCs w:val="22"/>
          <w:lang w:val="en-US"/>
        </w:rPr>
        <w:t>on</w:t>
      </w:r>
      <w:proofErr w:type="gramEnd"/>
      <w:r w:rsidRPr="00A60125">
        <w:rPr>
          <w:rFonts w:ascii="Arial" w:hAnsi="Arial" w:cs="Arial"/>
          <w:color w:val="000000"/>
          <w:sz w:val="22"/>
          <w:szCs w:val="22"/>
          <w:lang w:val="en-US"/>
        </w:rPr>
        <w:t xml:space="preserve"> June and the process continued in </w:t>
      </w:r>
      <w:proofErr w:type="spellStart"/>
      <w:r w:rsidRPr="00A60125">
        <w:rPr>
          <w:rFonts w:ascii="Arial" w:hAnsi="Arial" w:cs="Arial"/>
          <w:color w:val="000000"/>
          <w:sz w:val="22"/>
          <w:szCs w:val="22"/>
          <w:lang w:val="en-US"/>
        </w:rPr>
        <w:t>Tumaco</w:t>
      </w:r>
      <w:proofErr w:type="spellEnd"/>
      <w:r w:rsidRPr="00A60125">
        <w:rPr>
          <w:rFonts w:ascii="Arial" w:hAnsi="Arial" w:cs="Arial"/>
          <w:color w:val="000000"/>
          <w:sz w:val="22"/>
          <w:szCs w:val="22"/>
          <w:lang w:val="en-US"/>
        </w:rPr>
        <w:t xml:space="preserve"> and started in </w:t>
      </w:r>
      <w:proofErr w:type="spellStart"/>
      <w:r w:rsidRPr="00A60125">
        <w:rPr>
          <w:rFonts w:ascii="Arial" w:hAnsi="Arial" w:cs="Arial"/>
          <w:color w:val="000000"/>
          <w:sz w:val="22"/>
          <w:szCs w:val="22"/>
          <w:lang w:val="en-US"/>
        </w:rPr>
        <w:t>Túquerres</w:t>
      </w:r>
      <w:proofErr w:type="spellEnd"/>
      <w:r w:rsidRPr="00A60125">
        <w:rPr>
          <w:rFonts w:ascii="Arial" w:hAnsi="Arial" w:cs="Arial"/>
          <w:color w:val="000000"/>
          <w:sz w:val="22"/>
          <w:szCs w:val="22"/>
          <w:lang w:val="en-US"/>
        </w:rPr>
        <w:t xml:space="preserve">, in parallel, in July, both finishing in October. Finally, the first municipality in Chocó started in the ending week of October and the first week of November. </w:t>
      </w:r>
    </w:p>
    <w:p w14:paraId="30C511ED" w14:textId="2C2C268A" w:rsidR="00627A1C" w:rsidRPr="00627A1C" w:rsidRDefault="00627A1C" w:rsidP="00627A1C">
      <w:pPr>
        <w:ind w:left="-810"/>
      </w:pPr>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188F83E4" w14:textId="50A648C5" w:rsidR="00161D02" w:rsidRDefault="00161D02" w:rsidP="00161D02">
      <w:pPr>
        <w:ind w:left="-810"/>
        <w:rPr>
          <w:b/>
          <w:i/>
        </w:rPr>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Pr="00627A1C">
        <w:rPr>
          <w:b/>
          <w:i/>
          <w:noProof/>
        </w:rPr>
        <w:t> </w:t>
      </w:r>
      <w:r w:rsidRPr="00627A1C">
        <w:rPr>
          <w:b/>
          <w:i/>
          <w:noProof/>
        </w:rPr>
        <w:t> </w:t>
      </w:r>
      <w:r w:rsidRPr="00627A1C">
        <w:rPr>
          <w:b/>
          <w:i/>
          <w:noProof/>
        </w:rPr>
        <w:t> </w:t>
      </w:r>
      <w:r w:rsidRPr="00627A1C">
        <w:rPr>
          <w:b/>
          <w:i/>
          <w:noProof/>
        </w:rPr>
        <w:t> </w:t>
      </w:r>
      <w:r w:rsidRPr="00627A1C">
        <w:rPr>
          <w:b/>
          <w:i/>
          <w:noProof/>
        </w:rPr>
        <w:t> </w:t>
      </w:r>
      <w:r w:rsidRPr="00627A1C">
        <w:rPr>
          <w:b/>
          <w:i/>
        </w:rPr>
        <w:fldChar w:fldCharType="end"/>
      </w:r>
    </w:p>
    <w:p w14:paraId="16427CD8" w14:textId="5FC00AF7" w:rsidR="00A60125" w:rsidRPr="00A60125" w:rsidRDefault="00A60125" w:rsidP="00C57A17">
      <w:pPr>
        <w:ind w:left="-810"/>
        <w:jc w:val="both"/>
        <w:rPr>
          <w:bCs/>
          <w:iCs/>
        </w:rPr>
      </w:pPr>
      <w:r>
        <w:rPr>
          <w:bCs/>
          <w:iCs/>
        </w:rPr>
        <w:t xml:space="preserve">Within the next 6 months </w:t>
      </w:r>
      <w:proofErr w:type="gramStart"/>
      <w:r>
        <w:rPr>
          <w:bCs/>
          <w:iCs/>
        </w:rPr>
        <w:t>all of</w:t>
      </w:r>
      <w:proofErr w:type="gramEnd"/>
      <w:r>
        <w:rPr>
          <w:bCs/>
          <w:iCs/>
        </w:rPr>
        <w:t xml:space="preserve"> the municipalities will have gone through the Journalism Laboratory process. This opens the before unthought possibility to create a network of trained local communicators that can possibly generate an inter-regional dialogue and initiatives which help to fight the structural conditions that </w:t>
      </w:r>
      <w:r w:rsidR="00C57A17">
        <w:rPr>
          <w:bCs/>
          <w:iCs/>
        </w:rPr>
        <w:t xml:space="preserve">have impoverished the local freedom of expression and communication contexts in the country. This is certainly an opportunity to establish new spaces where civil society, bottom up, can gather around experiences and initiatives not only impacting their local context, but expanding it to their regions and hopefully the country. </w:t>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lastRenderedPageBreak/>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048A81E8" w:rsidR="00411A5F" w:rsidRPr="00627A1C" w:rsidRDefault="00A60125" w:rsidP="00A60125">
      <w:r>
        <w:t>Project ends June 2021</w:t>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21AF7999" w14:textId="73EBDE4B" w:rsidR="00BA5D85" w:rsidRPr="00627A1C" w:rsidRDefault="00A60125" w:rsidP="001B6DFD">
      <w:pPr>
        <w:ind w:left="-810"/>
      </w:pPr>
      <w:r>
        <w:t>Project ends June 2021</w:t>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37078A7D"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C57A17">
        <w:rPr>
          <w:rFonts w:ascii="Arial" w:hAnsi="Arial" w:cs="Arial"/>
          <w:color w:val="000000"/>
          <w:sz w:val="22"/>
          <w:szCs w:val="22"/>
        </w:rPr>
        <w:t>Strengthened capacities of female and young local leaders, victims of armed conflict and community journalists to produce local content as a tool to contribute towards gender equality and construction of peace.</w:t>
      </w:r>
    </w:p>
    <w:p w14:paraId="41A3C253" w14:textId="77777777" w:rsidR="00D3351A" w:rsidRPr="00627A1C" w:rsidRDefault="00D3351A" w:rsidP="00323ABC">
      <w:pPr>
        <w:ind w:left="-720"/>
        <w:rPr>
          <w:b/>
        </w:rPr>
      </w:pPr>
    </w:p>
    <w:p w14:paraId="4262CE1B" w14:textId="1D1FDE4E"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C57A17">
        <w:rPr>
          <w:b/>
        </w:rPr>
        <w:fldChar w:fldCharType="begin">
          <w:ffData>
            <w:name w:val="Dropdown2"/>
            <w:enabled/>
            <w:calcOnExit w:val="0"/>
            <w:ddList>
              <w:listEntry w:val="on track"/>
              <w:listEntry w:val="Please select "/>
              <w:listEntry w:val="on track with significant peacebuilding results"/>
              <w:listEntry w:val="off track"/>
            </w:ddList>
          </w:ffData>
        </w:fldChar>
      </w:r>
      <w:bookmarkStart w:id="18" w:name="Dropdown2"/>
      <w:r w:rsidR="00C57A17">
        <w:rPr>
          <w:b/>
        </w:rPr>
        <w:instrText xml:space="preserve"> FORMDROPDOWN </w:instrText>
      </w:r>
      <w:r w:rsidR="00C57A17">
        <w:rPr>
          <w:b/>
        </w:rPr>
      </w:r>
      <w:r w:rsidR="00C57A17">
        <w:rPr>
          <w:b/>
        </w:rPr>
        <w:fldChar w:fldCharType="end"/>
      </w:r>
      <w:bookmarkEnd w:id="18"/>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1ED8A9BA"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 xml:space="preserve">FLIP has designed and produced the Journalism Lab container and launched the pedagogical process in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xml:space="preserve"> with a group of 32 participants, 88% of them are women, in </w:t>
      </w:r>
      <w:proofErr w:type="spellStart"/>
      <w:r w:rsidRPr="00C57A17">
        <w:rPr>
          <w:rFonts w:ascii="Arial" w:hAnsi="Arial" w:cs="Arial"/>
          <w:color w:val="000000"/>
          <w:sz w:val="22"/>
          <w:szCs w:val="22"/>
          <w:lang w:val="en-US"/>
        </w:rPr>
        <w:t>Túquerres</w:t>
      </w:r>
      <w:proofErr w:type="spellEnd"/>
      <w:r w:rsidRPr="00C57A17">
        <w:rPr>
          <w:rFonts w:ascii="Arial" w:hAnsi="Arial" w:cs="Arial"/>
          <w:color w:val="000000"/>
          <w:sz w:val="22"/>
          <w:szCs w:val="22"/>
          <w:lang w:val="en-US"/>
        </w:rPr>
        <w:t xml:space="preserve"> with a group of 29 participants of which 60% are women, and most recently in </w:t>
      </w:r>
      <w:proofErr w:type="spellStart"/>
      <w:r w:rsidRPr="00C57A17">
        <w:rPr>
          <w:rFonts w:ascii="Arial" w:hAnsi="Arial" w:cs="Arial"/>
          <w:color w:val="000000"/>
          <w:sz w:val="22"/>
          <w:szCs w:val="22"/>
          <w:lang w:val="en-US"/>
        </w:rPr>
        <w:t>Condoto</w:t>
      </w:r>
      <w:proofErr w:type="spellEnd"/>
      <w:r w:rsidRPr="00C57A17">
        <w:rPr>
          <w:rFonts w:ascii="Arial" w:hAnsi="Arial" w:cs="Arial"/>
          <w:color w:val="000000"/>
          <w:sz w:val="22"/>
          <w:szCs w:val="22"/>
          <w:lang w:val="en-US"/>
        </w:rPr>
        <w:t xml:space="preserve"> with 41 participants, 40% of which are women. </w:t>
      </w:r>
    </w:p>
    <w:p w14:paraId="78F41604"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For this, FLIP has designed and developed the content of the training program ensuring that it had a transversal gender focus throughout the process. It consists of an 80-hour program which is divided into four modules that are developed over a period of 8 weeks. Due to the covid-19 pandemic, where the training had to fit a virtual format, the content was re-designed in an appropriate manner. During this time, we reinforce eight essential skills for a local journalist:</w:t>
      </w:r>
    </w:p>
    <w:p w14:paraId="46FD824D"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 </w:t>
      </w:r>
    </w:p>
    <w:p w14:paraId="067C9EB7"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1. Walking: Take steps to find stories</w:t>
      </w:r>
    </w:p>
    <w:p w14:paraId="75E184AE"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lastRenderedPageBreak/>
        <w:t>2. Fact-checking: Verify your sources y confirm information </w:t>
      </w:r>
    </w:p>
    <w:p w14:paraId="67ABFBDF"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3. Narrating: Detect and tell great stories</w:t>
      </w:r>
    </w:p>
    <w:p w14:paraId="4BEA932C"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4. Observing: Know your environment and audience</w:t>
      </w:r>
    </w:p>
    <w:p w14:paraId="011CCDD0"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5. Creating: Dare to explore new formats</w:t>
      </w:r>
    </w:p>
    <w:p w14:paraId="49105B56"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6. Teamworking: Find allies to resonate with</w:t>
      </w:r>
    </w:p>
    <w:p w14:paraId="138CC39E"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7. Investigating: Question power</w:t>
      </w:r>
    </w:p>
    <w:p w14:paraId="1A394D62"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8. Undertake (Entrepreneurship): Let go fears and start a project </w:t>
      </w:r>
    </w:p>
    <w:p w14:paraId="235A58EF"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 xml:space="preserve">Due to the declaration of sanitary emergency due to the Covid-19 pandemic and the lockdown announced by the Colombian government in </w:t>
      </w:r>
      <w:proofErr w:type="gramStart"/>
      <w:r w:rsidRPr="00C57A17">
        <w:rPr>
          <w:rFonts w:ascii="Arial" w:hAnsi="Arial" w:cs="Arial"/>
          <w:color w:val="000000"/>
          <w:sz w:val="22"/>
          <w:szCs w:val="22"/>
          <w:lang w:val="en-US"/>
        </w:rPr>
        <w:t>march</w:t>
      </w:r>
      <w:proofErr w:type="gramEnd"/>
      <w:r w:rsidRPr="00C57A17">
        <w:rPr>
          <w:rFonts w:ascii="Arial" w:hAnsi="Arial" w:cs="Arial"/>
          <w:color w:val="000000"/>
          <w:sz w:val="22"/>
          <w:szCs w:val="22"/>
          <w:lang w:val="en-US"/>
        </w:rPr>
        <w:t xml:space="preserve">, FLIP team worked in transforming the in-person program of the Information School to a hybrid model. During three months, the team worked in creating a multiplatform experience offering information, tools and practical exercises through a Learning Management System hosted in </w:t>
      </w:r>
      <w:hyperlink r:id="rId14" w:history="1">
        <w:r w:rsidRPr="00C57A17">
          <w:rPr>
            <w:rStyle w:val="Hipervnculo"/>
            <w:rFonts w:ascii="Arial" w:hAnsi="Arial" w:cs="Arial"/>
            <w:color w:val="000000"/>
            <w:sz w:val="22"/>
            <w:szCs w:val="22"/>
            <w:lang w:val="en-US"/>
          </w:rPr>
          <w:t>www.consonante.org</w:t>
        </w:r>
      </w:hyperlink>
      <w:r w:rsidRPr="00C57A17">
        <w:rPr>
          <w:rFonts w:ascii="Arial" w:hAnsi="Arial" w:cs="Arial"/>
          <w:color w:val="000000"/>
          <w:sz w:val="22"/>
          <w:szCs w:val="22"/>
          <w:lang w:val="en-US"/>
        </w:rPr>
        <w:t>; a series of online sessions via Zoom; personalized one-in-one sessions and conference calls; and, if possible, a couple of in-person practical sessions.</w:t>
      </w:r>
      <w:r w:rsidRPr="00C57A17">
        <w:rPr>
          <w:color w:val="000000"/>
          <w:sz w:val="20"/>
          <w:szCs w:val="20"/>
          <w:lang w:val="en-US"/>
        </w:rPr>
        <w:t xml:space="preserve"> </w:t>
      </w:r>
      <w:r w:rsidRPr="00C57A17">
        <w:rPr>
          <w:rFonts w:ascii="Arial" w:hAnsi="Arial" w:cs="Arial"/>
          <w:color w:val="000000"/>
          <w:sz w:val="22"/>
          <w:szCs w:val="22"/>
          <w:lang w:val="en-US"/>
        </w:rPr>
        <w:t>This way, the Information School learning model is based on:</w:t>
      </w:r>
    </w:p>
    <w:p w14:paraId="5C12825E" w14:textId="77777777" w:rsidR="00C57A17" w:rsidRPr="00C57A17" w:rsidRDefault="00C57A17" w:rsidP="00C57A17">
      <w:pPr>
        <w:pStyle w:val="NormalWeb"/>
        <w:spacing w:before="240" w:beforeAutospacing="0" w:after="240" w:afterAutospacing="0"/>
        <w:ind w:left="-160" w:hanging="520"/>
        <w:jc w:val="both"/>
        <w:rPr>
          <w:lang w:val="en-US"/>
        </w:rPr>
      </w:pPr>
      <w:r w:rsidRPr="00C57A17">
        <w:rPr>
          <w:rFonts w:ascii="Arial" w:hAnsi="Arial" w:cs="Arial"/>
          <w:color w:val="000000"/>
          <w:sz w:val="22"/>
          <w:szCs w:val="22"/>
          <w:lang w:val="en-US"/>
        </w:rPr>
        <w:t>·</w:t>
      </w:r>
      <w:r w:rsidRPr="00C57A17">
        <w:rPr>
          <w:color w:val="000000"/>
          <w:sz w:val="14"/>
          <w:szCs w:val="14"/>
          <w:lang w:val="en-US"/>
        </w:rPr>
        <w:t xml:space="preserve">         </w:t>
      </w:r>
      <w:r w:rsidRPr="00C57A17">
        <w:rPr>
          <w:rFonts w:ascii="Arial" w:hAnsi="Arial" w:cs="Arial"/>
          <w:color w:val="000000"/>
          <w:sz w:val="22"/>
          <w:szCs w:val="22"/>
          <w:lang w:val="en-US"/>
        </w:rPr>
        <w:t>Practical learning activities focused on developing critical thinking and internalizing journalistic terms and processes.</w:t>
      </w:r>
    </w:p>
    <w:p w14:paraId="4D203D2B" w14:textId="77777777" w:rsidR="00C57A17" w:rsidRPr="00C57A17" w:rsidRDefault="00C57A17" w:rsidP="00C57A17">
      <w:pPr>
        <w:pStyle w:val="NormalWeb"/>
        <w:spacing w:before="240" w:beforeAutospacing="0" w:after="240" w:afterAutospacing="0"/>
        <w:ind w:left="-160" w:hanging="520"/>
        <w:jc w:val="both"/>
        <w:rPr>
          <w:lang w:val="en-US"/>
        </w:rPr>
      </w:pPr>
      <w:r w:rsidRPr="00C57A17">
        <w:rPr>
          <w:rFonts w:ascii="Arial" w:hAnsi="Arial" w:cs="Arial"/>
          <w:color w:val="000000"/>
          <w:sz w:val="22"/>
          <w:szCs w:val="22"/>
          <w:lang w:val="en-US"/>
        </w:rPr>
        <w:t>·</w:t>
      </w:r>
      <w:r w:rsidRPr="00C57A17">
        <w:rPr>
          <w:color w:val="000000"/>
          <w:sz w:val="14"/>
          <w:szCs w:val="14"/>
          <w:lang w:val="en-US"/>
        </w:rPr>
        <w:t xml:space="preserve">         </w:t>
      </w:r>
      <w:r w:rsidRPr="00C57A17">
        <w:rPr>
          <w:rFonts w:ascii="Arial" w:hAnsi="Arial" w:cs="Arial"/>
          <w:color w:val="000000"/>
          <w:sz w:val="22"/>
          <w:szCs w:val="22"/>
          <w:lang w:val="en-US"/>
        </w:rPr>
        <w:t>Online classes via Zoom for collective learning.</w:t>
      </w:r>
    </w:p>
    <w:p w14:paraId="68D77F79" w14:textId="77777777" w:rsidR="00C57A17" w:rsidRPr="00C57A17" w:rsidRDefault="00C57A17" w:rsidP="00C57A17">
      <w:pPr>
        <w:pStyle w:val="NormalWeb"/>
        <w:spacing w:before="240" w:beforeAutospacing="0" w:after="240" w:afterAutospacing="0"/>
        <w:ind w:left="-160" w:hanging="520"/>
        <w:jc w:val="both"/>
        <w:rPr>
          <w:lang w:val="en-US"/>
        </w:rPr>
      </w:pPr>
      <w:r w:rsidRPr="00C57A17">
        <w:rPr>
          <w:rFonts w:ascii="Arial" w:hAnsi="Arial" w:cs="Arial"/>
          <w:color w:val="000000"/>
          <w:sz w:val="22"/>
          <w:szCs w:val="22"/>
          <w:lang w:val="en-US"/>
        </w:rPr>
        <w:t>·</w:t>
      </w:r>
      <w:r w:rsidRPr="00C57A17">
        <w:rPr>
          <w:color w:val="000000"/>
          <w:sz w:val="14"/>
          <w:szCs w:val="14"/>
          <w:lang w:val="en-US"/>
        </w:rPr>
        <w:t xml:space="preserve">         </w:t>
      </w:r>
      <w:r w:rsidRPr="00C57A17">
        <w:rPr>
          <w:rFonts w:ascii="Arial" w:hAnsi="Arial" w:cs="Arial"/>
          <w:color w:val="000000"/>
          <w:sz w:val="22"/>
          <w:szCs w:val="22"/>
          <w:lang w:val="en-US"/>
        </w:rPr>
        <w:t>Constant feedback from teachers.</w:t>
      </w:r>
    </w:p>
    <w:p w14:paraId="2E423188" w14:textId="77777777" w:rsidR="00C57A17" w:rsidRPr="00C57A17" w:rsidRDefault="00C57A17" w:rsidP="00C57A17">
      <w:pPr>
        <w:pStyle w:val="NormalWeb"/>
        <w:spacing w:before="240" w:beforeAutospacing="0" w:after="240" w:afterAutospacing="0"/>
        <w:ind w:left="-160" w:hanging="520"/>
        <w:jc w:val="both"/>
        <w:rPr>
          <w:lang w:val="en-US"/>
        </w:rPr>
      </w:pPr>
      <w:r w:rsidRPr="00C57A17">
        <w:rPr>
          <w:rFonts w:ascii="Arial" w:hAnsi="Arial" w:cs="Arial"/>
          <w:color w:val="000000"/>
          <w:sz w:val="22"/>
          <w:szCs w:val="22"/>
          <w:lang w:val="en-US"/>
        </w:rPr>
        <w:t>·</w:t>
      </w:r>
      <w:r w:rsidRPr="00C57A17">
        <w:rPr>
          <w:color w:val="000000"/>
          <w:sz w:val="14"/>
          <w:szCs w:val="14"/>
          <w:lang w:val="en-US"/>
        </w:rPr>
        <w:t xml:space="preserve">     </w:t>
      </w:r>
      <w:r w:rsidRPr="00C57A17">
        <w:rPr>
          <w:rFonts w:ascii="Arial" w:hAnsi="Arial" w:cs="Arial"/>
          <w:color w:val="000000"/>
          <w:sz w:val="22"/>
          <w:szCs w:val="22"/>
          <w:lang w:val="en-US"/>
        </w:rPr>
        <w:t xml:space="preserve">Access to online study </w:t>
      </w:r>
      <w:proofErr w:type="gramStart"/>
      <w:r w:rsidRPr="00C57A17">
        <w:rPr>
          <w:rFonts w:ascii="Arial" w:hAnsi="Arial" w:cs="Arial"/>
          <w:color w:val="000000"/>
          <w:sz w:val="22"/>
          <w:szCs w:val="22"/>
          <w:lang w:val="en-US"/>
        </w:rPr>
        <w:t>material</w:t>
      </w:r>
      <w:proofErr w:type="gramEnd"/>
      <w:r w:rsidRPr="00C57A17">
        <w:rPr>
          <w:rFonts w:ascii="Arial" w:hAnsi="Arial" w:cs="Arial"/>
          <w:color w:val="000000"/>
          <w:sz w:val="22"/>
          <w:szCs w:val="22"/>
          <w:lang w:val="en-US"/>
        </w:rPr>
        <w:t xml:space="preserve"> such as videos, readings, links of interest, among others. (19 videos where created as part of the content available online to the Information School participants). </w:t>
      </w:r>
    </w:p>
    <w:p w14:paraId="3C72E973" w14:textId="77777777" w:rsidR="00C57A17" w:rsidRPr="00C57A17" w:rsidRDefault="00C57A17" w:rsidP="00C57A17">
      <w:pPr>
        <w:pStyle w:val="NormalWeb"/>
        <w:spacing w:before="240" w:beforeAutospacing="0" w:after="240" w:afterAutospacing="0"/>
        <w:ind w:left="-160" w:hanging="520"/>
        <w:jc w:val="both"/>
        <w:rPr>
          <w:lang w:val="en-US"/>
        </w:rPr>
      </w:pPr>
      <w:r w:rsidRPr="00C57A17">
        <w:rPr>
          <w:rFonts w:ascii="Arial" w:hAnsi="Arial" w:cs="Arial"/>
          <w:color w:val="000000"/>
          <w:sz w:val="22"/>
          <w:szCs w:val="22"/>
          <w:lang w:val="en-US"/>
        </w:rPr>
        <w:t>·</w:t>
      </w:r>
      <w:r w:rsidRPr="00C57A17">
        <w:rPr>
          <w:color w:val="000000"/>
          <w:sz w:val="14"/>
          <w:szCs w:val="14"/>
          <w:lang w:val="en-US"/>
        </w:rPr>
        <w:t xml:space="preserve">         </w:t>
      </w:r>
      <w:r w:rsidRPr="00C57A17">
        <w:rPr>
          <w:rFonts w:ascii="Arial" w:hAnsi="Arial" w:cs="Arial"/>
          <w:color w:val="000000"/>
          <w:sz w:val="22"/>
          <w:szCs w:val="22"/>
          <w:lang w:val="en-US"/>
        </w:rPr>
        <w:t>Access to offline material: PDF document where the module information is saved for remote access.</w:t>
      </w:r>
    </w:p>
    <w:p w14:paraId="1F72BFB7" w14:textId="77777777" w:rsidR="00C57A17" w:rsidRPr="00C57A17" w:rsidRDefault="00C57A17" w:rsidP="00C57A17">
      <w:pPr>
        <w:pStyle w:val="NormalWeb"/>
        <w:spacing w:before="240" w:beforeAutospacing="0" w:after="240" w:afterAutospacing="0"/>
        <w:ind w:left="-160" w:hanging="520"/>
        <w:jc w:val="both"/>
        <w:rPr>
          <w:lang w:val="en-US"/>
        </w:rPr>
      </w:pPr>
      <w:r w:rsidRPr="00C57A17">
        <w:rPr>
          <w:rFonts w:ascii="Arial" w:hAnsi="Arial" w:cs="Arial"/>
          <w:color w:val="000000"/>
          <w:sz w:val="22"/>
          <w:szCs w:val="22"/>
          <w:lang w:val="en-US"/>
        </w:rPr>
        <w:t>·</w:t>
      </w:r>
      <w:r w:rsidRPr="00C57A17">
        <w:rPr>
          <w:color w:val="000000"/>
          <w:sz w:val="14"/>
          <w:szCs w:val="14"/>
          <w:lang w:val="en-US"/>
        </w:rPr>
        <w:t xml:space="preserve">       </w:t>
      </w:r>
      <w:r w:rsidRPr="00C57A17">
        <w:rPr>
          <w:rFonts w:ascii="Arial" w:hAnsi="Arial" w:cs="Arial"/>
          <w:color w:val="000000"/>
          <w:sz w:val="22"/>
          <w:szCs w:val="22"/>
          <w:lang w:val="en-US"/>
        </w:rPr>
        <w:t xml:space="preserve">Special webinars conducted by renowned journalists, </w:t>
      </w:r>
      <w:proofErr w:type="gramStart"/>
      <w:r w:rsidRPr="00C57A17">
        <w:rPr>
          <w:rFonts w:ascii="Arial" w:hAnsi="Arial" w:cs="Arial"/>
          <w:color w:val="000000"/>
          <w:sz w:val="22"/>
          <w:szCs w:val="22"/>
          <w:lang w:val="en-US"/>
        </w:rPr>
        <w:t>photographers</w:t>
      </w:r>
      <w:proofErr w:type="gramEnd"/>
      <w:r w:rsidRPr="00C57A17">
        <w:rPr>
          <w:rFonts w:ascii="Arial" w:hAnsi="Arial" w:cs="Arial"/>
          <w:color w:val="000000"/>
          <w:sz w:val="22"/>
          <w:szCs w:val="22"/>
          <w:lang w:val="en-US"/>
        </w:rPr>
        <w:t xml:space="preserve"> and videographers.</w:t>
      </w:r>
    </w:p>
    <w:p w14:paraId="10318848"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 xml:space="preserve">Through this learning model, all students do the same asynchronous work in a remote environment and all students </w:t>
      </w:r>
      <w:proofErr w:type="gramStart"/>
      <w:r w:rsidRPr="00C57A17">
        <w:rPr>
          <w:rFonts w:ascii="Arial" w:hAnsi="Arial" w:cs="Arial"/>
          <w:color w:val="000000"/>
          <w:sz w:val="22"/>
          <w:szCs w:val="22"/>
          <w:lang w:val="en-US"/>
        </w:rPr>
        <w:t>are able to</w:t>
      </w:r>
      <w:proofErr w:type="gramEnd"/>
      <w:r w:rsidRPr="00C57A17">
        <w:rPr>
          <w:rFonts w:ascii="Arial" w:hAnsi="Arial" w:cs="Arial"/>
          <w:color w:val="000000"/>
          <w:sz w:val="22"/>
          <w:szCs w:val="22"/>
          <w:lang w:val="en-US"/>
        </w:rPr>
        <w:t xml:space="preserve"> subsequently meet synchronously and in-person. The team </w:t>
      </w:r>
      <w:proofErr w:type="spellStart"/>
      <w:r w:rsidRPr="00C57A17">
        <w:rPr>
          <w:rFonts w:ascii="Arial" w:hAnsi="Arial" w:cs="Arial"/>
          <w:color w:val="000000"/>
          <w:sz w:val="22"/>
          <w:szCs w:val="22"/>
          <w:lang w:val="en-US"/>
        </w:rPr>
        <w:t>seeked</w:t>
      </w:r>
      <w:proofErr w:type="spellEnd"/>
      <w:r w:rsidRPr="00C57A17">
        <w:rPr>
          <w:rFonts w:ascii="Arial" w:hAnsi="Arial" w:cs="Arial"/>
          <w:color w:val="000000"/>
          <w:sz w:val="22"/>
          <w:szCs w:val="22"/>
          <w:lang w:val="en-US"/>
        </w:rPr>
        <w:t xml:space="preserve"> to create a model in which participants can still do practical exercises and put into practice the knowledge acquired in the Information School to their daily lives </w:t>
      </w:r>
      <w:proofErr w:type="gramStart"/>
      <w:r w:rsidRPr="00C57A17">
        <w:rPr>
          <w:rFonts w:ascii="Arial" w:hAnsi="Arial" w:cs="Arial"/>
          <w:color w:val="000000"/>
          <w:sz w:val="22"/>
          <w:szCs w:val="22"/>
          <w:lang w:val="en-US"/>
        </w:rPr>
        <w:t>in spite of</w:t>
      </w:r>
      <w:proofErr w:type="gramEnd"/>
      <w:r w:rsidRPr="00C57A17">
        <w:rPr>
          <w:rFonts w:ascii="Arial" w:hAnsi="Arial" w:cs="Arial"/>
          <w:color w:val="000000"/>
          <w:sz w:val="22"/>
          <w:szCs w:val="22"/>
          <w:lang w:val="en-US"/>
        </w:rPr>
        <w:t xml:space="preserve"> the lockdown.</w:t>
      </w:r>
    </w:p>
    <w:p w14:paraId="5745D97E"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 xml:space="preserve">This new model was implemented in July. Since the training program in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xml:space="preserve"> was interrupted during its second week (</w:t>
      </w:r>
      <w:proofErr w:type="gramStart"/>
      <w:r w:rsidRPr="00C57A17">
        <w:rPr>
          <w:rFonts w:ascii="Arial" w:hAnsi="Arial" w:cs="Arial"/>
          <w:color w:val="000000"/>
          <w:sz w:val="22"/>
          <w:szCs w:val="22"/>
          <w:lang w:val="en-US"/>
        </w:rPr>
        <w:t>march</w:t>
      </w:r>
      <w:proofErr w:type="gramEnd"/>
      <w:r w:rsidRPr="00C57A17">
        <w:rPr>
          <w:rFonts w:ascii="Arial" w:hAnsi="Arial" w:cs="Arial"/>
          <w:color w:val="000000"/>
          <w:sz w:val="22"/>
          <w:szCs w:val="22"/>
          <w:lang w:val="en-US"/>
        </w:rPr>
        <w:t xml:space="preserve"> 15), the process was relaunched with the same participants in July and in parallel with a new group of participants in </w:t>
      </w:r>
      <w:proofErr w:type="spellStart"/>
      <w:r w:rsidRPr="00C57A17">
        <w:rPr>
          <w:rFonts w:ascii="Arial" w:hAnsi="Arial" w:cs="Arial"/>
          <w:color w:val="000000"/>
          <w:sz w:val="22"/>
          <w:szCs w:val="22"/>
          <w:lang w:val="en-US"/>
        </w:rPr>
        <w:t>Túquerres</w:t>
      </w:r>
      <w:proofErr w:type="spellEnd"/>
      <w:r w:rsidRPr="00C57A17">
        <w:rPr>
          <w:rFonts w:ascii="Arial" w:hAnsi="Arial" w:cs="Arial"/>
          <w:color w:val="000000"/>
          <w:sz w:val="22"/>
          <w:szCs w:val="22"/>
          <w:lang w:val="en-US"/>
        </w:rPr>
        <w:t xml:space="preserve">. </w:t>
      </w:r>
      <w:proofErr w:type="gramStart"/>
      <w:r w:rsidRPr="00C57A17">
        <w:rPr>
          <w:rFonts w:ascii="Arial" w:hAnsi="Arial" w:cs="Arial"/>
          <w:color w:val="000000"/>
          <w:sz w:val="22"/>
          <w:szCs w:val="22"/>
          <w:lang w:val="en-US"/>
        </w:rPr>
        <w:t>In order to</w:t>
      </w:r>
      <w:proofErr w:type="gramEnd"/>
      <w:r w:rsidRPr="00C57A17">
        <w:rPr>
          <w:rFonts w:ascii="Arial" w:hAnsi="Arial" w:cs="Arial"/>
          <w:color w:val="000000"/>
          <w:sz w:val="22"/>
          <w:szCs w:val="22"/>
          <w:lang w:val="en-US"/>
        </w:rPr>
        <w:t xml:space="preserve"> identify the participants’ digital capacities and resources, the team applied a survey to each one of them (See Annex 2). This information allowed the team to understand this online training program was the first online learning experience for </w:t>
      </w:r>
      <w:proofErr w:type="gramStart"/>
      <w:r w:rsidRPr="00C57A17">
        <w:rPr>
          <w:rFonts w:ascii="Arial" w:hAnsi="Arial" w:cs="Arial"/>
          <w:color w:val="000000"/>
          <w:sz w:val="22"/>
          <w:szCs w:val="22"/>
          <w:lang w:val="en-US"/>
        </w:rPr>
        <w:t>the majority of</w:t>
      </w:r>
      <w:proofErr w:type="gramEnd"/>
      <w:r w:rsidRPr="00C57A17">
        <w:rPr>
          <w:rFonts w:ascii="Arial" w:hAnsi="Arial" w:cs="Arial"/>
          <w:color w:val="000000"/>
          <w:sz w:val="22"/>
          <w:szCs w:val="22"/>
          <w:lang w:val="en-US"/>
        </w:rPr>
        <w:t xml:space="preserve"> the participants. </w:t>
      </w:r>
    </w:p>
    <w:p w14:paraId="2DB59E7A"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 xml:space="preserve">The team worked closely with the participants during the online process and </w:t>
      </w:r>
      <w:proofErr w:type="gramStart"/>
      <w:r w:rsidRPr="00C57A17">
        <w:rPr>
          <w:rFonts w:ascii="Arial" w:hAnsi="Arial" w:cs="Arial"/>
          <w:color w:val="000000"/>
          <w:sz w:val="22"/>
          <w:szCs w:val="22"/>
          <w:lang w:val="en-US"/>
        </w:rPr>
        <w:t>made an effort</w:t>
      </w:r>
      <w:proofErr w:type="gramEnd"/>
      <w:r w:rsidRPr="00C57A17">
        <w:rPr>
          <w:rFonts w:ascii="Arial" w:hAnsi="Arial" w:cs="Arial"/>
          <w:color w:val="000000"/>
          <w:sz w:val="22"/>
          <w:szCs w:val="22"/>
          <w:lang w:val="en-US"/>
        </w:rPr>
        <w:t xml:space="preserve"> to give all the necessary tools for the participants to learn and take advantage of the learning process. This included subsidizing mobile data plans for the participants who needed it, we </w:t>
      </w:r>
      <w:r w:rsidRPr="00C57A17">
        <w:rPr>
          <w:rFonts w:ascii="Arial" w:hAnsi="Arial" w:cs="Arial"/>
          <w:color w:val="000000"/>
          <w:sz w:val="22"/>
          <w:szCs w:val="22"/>
          <w:lang w:val="en-US"/>
        </w:rPr>
        <w:lastRenderedPageBreak/>
        <w:t xml:space="preserve">identified the participants’ connectivity needs by means of a survey in which we asked if they had access to a computer or a smart-phone, wi-fi or mobile data and aimed to identify their digital skills. </w:t>
      </w:r>
      <w:proofErr w:type="spellStart"/>
      <w:r w:rsidRPr="00C57A17">
        <w:rPr>
          <w:rFonts w:ascii="Arial" w:hAnsi="Arial" w:cs="Arial"/>
          <w:color w:val="000000"/>
          <w:sz w:val="22"/>
          <w:szCs w:val="22"/>
          <w:lang w:val="en-US"/>
        </w:rPr>
        <w:t>Whatsapp</w:t>
      </w:r>
      <w:proofErr w:type="spellEnd"/>
      <w:r w:rsidRPr="00C57A17">
        <w:rPr>
          <w:rFonts w:ascii="Arial" w:hAnsi="Arial" w:cs="Arial"/>
          <w:color w:val="000000"/>
          <w:sz w:val="22"/>
          <w:szCs w:val="22"/>
          <w:lang w:val="en-US"/>
        </w:rPr>
        <w:t xml:space="preserve"> became an important communication tool to stay connected with the participants. These let us send motivation messages each week and announce special sessions (See Annex 6: Online training Platform- </w:t>
      </w:r>
      <w:proofErr w:type="spellStart"/>
      <w:r w:rsidRPr="00C57A17">
        <w:rPr>
          <w:rFonts w:ascii="Arial" w:hAnsi="Arial" w:cs="Arial"/>
          <w:color w:val="000000"/>
          <w:sz w:val="22"/>
          <w:szCs w:val="22"/>
          <w:lang w:val="en-US"/>
        </w:rPr>
        <w:t>Whatsapp</w:t>
      </w:r>
      <w:proofErr w:type="spellEnd"/>
      <w:proofErr w:type="gramStart"/>
      <w:r w:rsidRPr="00C57A17">
        <w:rPr>
          <w:rFonts w:ascii="Arial" w:hAnsi="Arial" w:cs="Arial"/>
          <w:color w:val="000000"/>
          <w:sz w:val="22"/>
          <w:szCs w:val="22"/>
          <w:lang w:val="en-US"/>
        </w:rPr>
        <w:t>) .</w:t>
      </w:r>
      <w:proofErr w:type="gramEnd"/>
      <w:r w:rsidRPr="00C57A17">
        <w:rPr>
          <w:rFonts w:ascii="Arial" w:hAnsi="Arial" w:cs="Arial"/>
          <w:color w:val="000000"/>
          <w:sz w:val="22"/>
          <w:szCs w:val="22"/>
          <w:lang w:val="en-US"/>
        </w:rPr>
        <w:t>  </w:t>
      </w:r>
    </w:p>
    <w:p w14:paraId="2B8D70C9"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 xml:space="preserve">Also, the team sent to each municipality a set of kits for the participants that include 1 notebook, 1 pen, the Training program’s brochure, 1 mask and 1 t-shirt (See Annex 8: Kits). These kits were distributed by our local facilitators at the beginning and in the middle of the training program. These proved to be an effective strategy to maintain the students motivated and feeling they are being part of the Information School </w:t>
      </w:r>
      <w:proofErr w:type="gramStart"/>
      <w:r w:rsidRPr="00C57A17">
        <w:rPr>
          <w:rFonts w:ascii="Arial" w:hAnsi="Arial" w:cs="Arial"/>
          <w:color w:val="000000"/>
          <w:sz w:val="22"/>
          <w:szCs w:val="22"/>
          <w:lang w:val="en-US"/>
        </w:rPr>
        <w:t>in spite of</w:t>
      </w:r>
      <w:proofErr w:type="gramEnd"/>
      <w:r w:rsidRPr="00C57A17">
        <w:rPr>
          <w:rFonts w:ascii="Arial" w:hAnsi="Arial" w:cs="Arial"/>
          <w:color w:val="000000"/>
          <w:sz w:val="22"/>
          <w:szCs w:val="22"/>
          <w:lang w:val="en-US"/>
        </w:rPr>
        <w:t xml:space="preserve"> the lockdown. </w:t>
      </w:r>
    </w:p>
    <w:p w14:paraId="6C2C86EA"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 xml:space="preserve">Nevertheless, </w:t>
      </w:r>
      <w:proofErr w:type="gramStart"/>
      <w:r w:rsidRPr="00C57A17">
        <w:rPr>
          <w:rFonts w:ascii="Arial" w:hAnsi="Arial" w:cs="Arial"/>
          <w:color w:val="000000"/>
          <w:sz w:val="22"/>
          <w:szCs w:val="22"/>
          <w:lang w:val="en-US"/>
        </w:rPr>
        <w:t>it’s</w:t>
      </w:r>
      <w:proofErr w:type="gramEnd"/>
      <w:r w:rsidRPr="00C57A17">
        <w:rPr>
          <w:rFonts w:ascii="Arial" w:hAnsi="Arial" w:cs="Arial"/>
          <w:color w:val="000000"/>
          <w:sz w:val="22"/>
          <w:szCs w:val="22"/>
          <w:lang w:val="en-US"/>
        </w:rPr>
        <w:t xml:space="preserve"> an ongoing challenge to implement virtual learning processes in Colombia’s rural areas and regions far away from Bogotá (such as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xml:space="preserve"> and </w:t>
      </w:r>
      <w:proofErr w:type="spellStart"/>
      <w:r w:rsidRPr="00C57A17">
        <w:rPr>
          <w:rFonts w:ascii="Arial" w:hAnsi="Arial" w:cs="Arial"/>
          <w:color w:val="000000"/>
          <w:sz w:val="22"/>
          <w:szCs w:val="22"/>
          <w:lang w:val="en-US"/>
        </w:rPr>
        <w:t>Túquerres</w:t>
      </w:r>
      <w:proofErr w:type="spellEnd"/>
      <w:r w:rsidRPr="00C57A17">
        <w:rPr>
          <w:rFonts w:ascii="Arial" w:hAnsi="Arial" w:cs="Arial"/>
          <w:color w:val="000000"/>
          <w:sz w:val="22"/>
          <w:szCs w:val="22"/>
          <w:lang w:val="en-US"/>
        </w:rPr>
        <w:t xml:space="preserve">). Taking into consideration this, the team made a trip as soon as it was allowed by the </w:t>
      </w:r>
      <w:proofErr w:type="spellStart"/>
      <w:r w:rsidRPr="00C57A17">
        <w:rPr>
          <w:rFonts w:ascii="Arial" w:hAnsi="Arial" w:cs="Arial"/>
          <w:color w:val="000000"/>
          <w:sz w:val="22"/>
          <w:szCs w:val="22"/>
          <w:lang w:val="en-US"/>
        </w:rPr>
        <w:t>colombian</w:t>
      </w:r>
      <w:proofErr w:type="spellEnd"/>
      <w:r w:rsidRPr="00C57A17">
        <w:rPr>
          <w:rFonts w:ascii="Arial" w:hAnsi="Arial" w:cs="Arial"/>
          <w:color w:val="000000"/>
          <w:sz w:val="22"/>
          <w:szCs w:val="22"/>
          <w:lang w:val="en-US"/>
        </w:rPr>
        <w:t xml:space="preserve"> government to offer three days of in-person training at the end of the process in </w:t>
      </w:r>
      <w:proofErr w:type="spellStart"/>
      <w:r w:rsidRPr="00C57A17">
        <w:rPr>
          <w:rFonts w:ascii="Arial" w:hAnsi="Arial" w:cs="Arial"/>
          <w:color w:val="000000"/>
          <w:sz w:val="22"/>
          <w:szCs w:val="22"/>
          <w:lang w:val="en-US"/>
        </w:rPr>
        <w:t>Túquerres</w:t>
      </w:r>
      <w:proofErr w:type="spellEnd"/>
      <w:r w:rsidRPr="00C57A17">
        <w:rPr>
          <w:rFonts w:ascii="Arial" w:hAnsi="Arial" w:cs="Arial"/>
          <w:color w:val="000000"/>
          <w:sz w:val="22"/>
          <w:szCs w:val="22"/>
          <w:lang w:val="en-US"/>
        </w:rPr>
        <w:t xml:space="preserve"> and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xml:space="preserve">. This visit strengthened the relationship with the participants and gave them the opportunity to work together with their teammates in their local communication initiatives. Besides, we invited Jorge Arias, a journalist from Paso (Nariño) as a special guest for an in-person session focused on producing podcast for participants in </w:t>
      </w:r>
      <w:proofErr w:type="spellStart"/>
      <w:r w:rsidRPr="00C57A17">
        <w:rPr>
          <w:rFonts w:ascii="Arial" w:hAnsi="Arial" w:cs="Arial"/>
          <w:color w:val="000000"/>
          <w:sz w:val="22"/>
          <w:szCs w:val="22"/>
          <w:lang w:val="en-US"/>
        </w:rPr>
        <w:t>Túquerres</w:t>
      </w:r>
      <w:proofErr w:type="spellEnd"/>
      <w:r w:rsidRPr="00C57A17">
        <w:rPr>
          <w:rFonts w:ascii="Arial" w:hAnsi="Arial" w:cs="Arial"/>
          <w:color w:val="000000"/>
          <w:sz w:val="22"/>
          <w:szCs w:val="22"/>
          <w:lang w:val="en-US"/>
        </w:rPr>
        <w:t xml:space="preserve"> and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xml:space="preserve"> (See Annex 6: Online training Platform- In-person session</w:t>
      </w:r>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9A3A0A6" w14:textId="77777777" w:rsidR="00161D02" w:rsidRPr="00627A1C" w:rsidRDefault="00161D02" w:rsidP="00161D02">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BAB19CF"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 xml:space="preserve">In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xml:space="preserve">, </w:t>
      </w:r>
      <w:proofErr w:type="spellStart"/>
      <w:r w:rsidRPr="00C57A17">
        <w:rPr>
          <w:rFonts w:ascii="Arial" w:hAnsi="Arial" w:cs="Arial"/>
          <w:color w:val="000000"/>
          <w:sz w:val="22"/>
          <w:szCs w:val="22"/>
          <w:lang w:val="en-US"/>
        </w:rPr>
        <w:t>Túquerres</w:t>
      </w:r>
      <w:proofErr w:type="spellEnd"/>
      <w:r w:rsidRPr="00C57A17">
        <w:rPr>
          <w:rFonts w:ascii="Arial" w:hAnsi="Arial" w:cs="Arial"/>
          <w:color w:val="000000"/>
          <w:sz w:val="22"/>
          <w:szCs w:val="22"/>
          <w:lang w:val="en-US"/>
        </w:rPr>
        <w:t xml:space="preserve"> and </w:t>
      </w:r>
      <w:proofErr w:type="spellStart"/>
      <w:r w:rsidRPr="00C57A17">
        <w:rPr>
          <w:rFonts w:ascii="Arial" w:hAnsi="Arial" w:cs="Arial"/>
          <w:color w:val="000000"/>
          <w:sz w:val="22"/>
          <w:szCs w:val="22"/>
          <w:lang w:val="en-US"/>
        </w:rPr>
        <w:t>Condoto</w:t>
      </w:r>
      <w:proofErr w:type="spellEnd"/>
      <w:r w:rsidRPr="00C57A17">
        <w:rPr>
          <w:rFonts w:ascii="Arial" w:hAnsi="Arial" w:cs="Arial"/>
          <w:color w:val="000000"/>
          <w:sz w:val="22"/>
          <w:szCs w:val="22"/>
          <w:lang w:val="en-US"/>
        </w:rPr>
        <w:t xml:space="preserve"> </w:t>
      </w:r>
      <w:proofErr w:type="gramStart"/>
      <w:r w:rsidRPr="00C57A17">
        <w:rPr>
          <w:rFonts w:ascii="Arial" w:hAnsi="Arial" w:cs="Arial"/>
          <w:color w:val="000000"/>
          <w:sz w:val="22"/>
          <w:szCs w:val="22"/>
          <w:lang w:val="en-US"/>
        </w:rPr>
        <w:t>the majority of</w:t>
      </w:r>
      <w:proofErr w:type="gramEnd"/>
      <w:r w:rsidRPr="00C57A17">
        <w:rPr>
          <w:rFonts w:ascii="Arial" w:hAnsi="Arial" w:cs="Arial"/>
          <w:color w:val="000000"/>
          <w:sz w:val="22"/>
          <w:szCs w:val="22"/>
          <w:lang w:val="en-US"/>
        </w:rPr>
        <w:t xml:space="preserve"> the participants were empowered women. Many of them are part of local organizations or are known for their work as social leaders but had no experience in communication. During the training process, they started identifying interesting stories in other women around them and, at the same time, were part of relevant conversations about common prejudices about women in their towns and the importance of speaking up. The material (readings, practical </w:t>
      </w:r>
      <w:proofErr w:type="gramStart"/>
      <w:r w:rsidRPr="00C57A17">
        <w:rPr>
          <w:rFonts w:ascii="Arial" w:hAnsi="Arial" w:cs="Arial"/>
          <w:color w:val="000000"/>
          <w:sz w:val="22"/>
          <w:szCs w:val="22"/>
          <w:lang w:val="en-US"/>
        </w:rPr>
        <w:t>exercises</w:t>
      </w:r>
      <w:proofErr w:type="gramEnd"/>
      <w:r w:rsidRPr="00C57A17">
        <w:rPr>
          <w:rFonts w:ascii="Arial" w:hAnsi="Arial" w:cs="Arial"/>
          <w:color w:val="000000"/>
          <w:sz w:val="22"/>
          <w:szCs w:val="22"/>
          <w:lang w:val="en-US"/>
        </w:rPr>
        <w:t xml:space="preserve"> and videos) included in the online platform constantly foster these types of processes among all participants. During the online training program, the team also held a special webinar with </w:t>
      </w:r>
      <w:proofErr w:type="spellStart"/>
      <w:r w:rsidRPr="00C57A17">
        <w:rPr>
          <w:rFonts w:ascii="Arial" w:hAnsi="Arial" w:cs="Arial"/>
          <w:color w:val="000000"/>
          <w:sz w:val="22"/>
          <w:szCs w:val="22"/>
          <w:lang w:val="en-US"/>
        </w:rPr>
        <w:t>Jineth</w:t>
      </w:r>
      <w:proofErr w:type="spellEnd"/>
      <w:r w:rsidRPr="00C57A17">
        <w:rPr>
          <w:rFonts w:ascii="Arial" w:hAnsi="Arial" w:cs="Arial"/>
          <w:color w:val="000000"/>
          <w:sz w:val="22"/>
          <w:szCs w:val="22"/>
          <w:lang w:val="en-US"/>
        </w:rPr>
        <w:t xml:space="preserve"> Bedoya, 2020 Guillermo Cano Press Freedom Prize and director of ‘No es hora de </w:t>
      </w:r>
      <w:proofErr w:type="spellStart"/>
      <w:r w:rsidRPr="00C57A17">
        <w:rPr>
          <w:rFonts w:ascii="Arial" w:hAnsi="Arial" w:cs="Arial"/>
          <w:color w:val="000000"/>
          <w:sz w:val="22"/>
          <w:szCs w:val="22"/>
          <w:lang w:val="en-US"/>
        </w:rPr>
        <w:t>callar</w:t>
      </w:r>
      <w:proofErr w:type="spellEnd"/>
      <w:r w:rsidRPr="00C57A17">
        <w:rPr>
          <w:rFonts w:ascii="Arial" w:hAnsi="Arial" w:cs="Arial"/>
          <w:color w:val="000000"/>
          <w:sz w:val="22"/>
          <w:szCs w:val="22"/>
          <w:lang w:val="en-US"/>
        </w:rPr>
        <w:t>’ around the topic of journalism with a gender perspective.</w:t>
      </w:r>
    </w:p>
    <w:p w14:paraId="5E09EE91"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 xml:space="preserve">The impact of these conversations and the study material can be seen in some of the ideas of communication initiatives presented at the end of the training processes in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xml:space="preserve"> and </w:t>
      </w:r>
      <w:proofErr w:type="spellStart"/>
      <w:r w:rsidRPr="00C57A17">
        <w:rPr>
          <w:rFonts w:ascii="Arial" w:hAnsi="Arial" w:cs="Arial"/>
          <w:color w:val="000000"/>
          <w:sz w:val="22"/>
          <w:szCs w:val="22"/>
          <w:lang w:val="en-US"/>
        </w:rPr>
        <w:t>Túquerres</w:t>
      </w:r>
      <w:proofErr w:type="spellEnd"/>
      <w:r w:rsidRPr="00C57A17">
        <w:rPr>
          <w:rFonts w:ascii="Arial" w:hAnsi="Arial" w:cs="Arial"/>
          <w:color w:val="000000"/>
          <w:sz w:val="22"/>
          <w:szCs w:val="22"/>
          <w:lang w:val="en-US"/>
        </w:rPr>
        <w:t xml:space="preserve"> (See Annex 6: Online training Platform- In-person sessions). For example: in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xml:space="preserve">, one group proposed to create a podcast with a gender perspective to combat gender stereotypes, while other group proposed to Use a blog to make visible the work of local leaders. In </w:t>
      </w:r>
      <w:proofErr w:type="spellStart"/>
      <w:r w:rsidRPr="00C57A17">
        <w:rPr>
          <w:rFonts w:ascii="Arial" w:hAnsi="Arial" w:cs="Arial"/>
          <w:color w:val="000000"/>
          <w:sz w:val="22"/>
          <w:szCs w:val="22"/>
          <w:lang w:val="en-US"/>
        </w:rPr>
        <w:t>Túquerres</w:t>
      </w:r>
      <w:proofErr w:type="spellEnd"/>
      <w:r w:rsidRPr="00C57A17">
        <w:rPr>
          <w:rFonts w:ascii="Arial" w:hAnsi="Arial" w:cs="Arial"/>
          <w:color w:val="000000"/>
          <w:sz w:val="22"/>
          <w:szCs w:val="22"/>
          <w:lang w:val="en-US"/>
        </w:rPr>
        <w:t xml:space="preserve">, a group is committed to Producing a monthly podcast that demolishes the stereotypes that define women from </w:t>
      </w:r>
      <w:proofErr w:type="spellStart"/>
      <w:r w:rsidRPr="00C57A17">
        <w:rPr>
          <w:rFonts w:ascii="Arial" w:hAnsi="Arial" w:cs="Arial"/>
          <w:color w:val="000000"/>
          <w:sz w:val="22"/>
          <w:szCs w:val="22"/>
          <w:lang w:val="en-US"/>
        </w:rPr>
        <w:t>Túquerres</w:t>
      </w:r>
      <w:proofErr w:type="spellEnd"/>
      <w:r w:rsidRPr="00C57A17">
        <w:rPr>
          <w:rFonts w:ascii="Arial" w:hAnsi="Arial" w:cs="Arial"/>
          <w:color w:val="000000"/>
          <w:sz w:val="22"/>
          <w:szCs w:val="22"/>
          <w:lang w:val="en-US"/>
        </w:rPr>
        <w:t>.</w:t>
      </w:r>
    </w:p>
    <w:p w14:paraId="6556A7A4" w14:textId="77777777" w:rsidR="00323ABC" w:rsidRPr="00C57A17" w:rsidRDefault="00323ABC" w:rsidP="007E4FA1">
      <w:pPr>
        <w:rPr>
          <w:b/>
          <w:lang w:val="en-US"/>
        </w:rPr>
      </w:pPr>
    </w:p>
    <w:p w14:paraId="4524DA8B" w14:textId="77777777" w:rsidR="00C57A17" w:rsidRPr="00C57A17" w:rsidRDefault="00D3351A" w:rsidP="00C57A17">
      <w:pPr>
        <w:pStyle w:val="NormalWeb"/>
        <w:spacing w:before="240" w:beforeAutospacing="0" w:after="240" w:afterAutospacing="0"/>
        <w:ind w:left="-720"/>
        <w:jc w:val="both"/>
        <w:rPr>
          <w:lang w:val="en-US"/>
        </w:rPr>
      </w:pPr>
      <w:r w:rsidRPr="00C57A17">
        <w:rPr>
          <w:b/>
          <w:u w:val="single"/>
          <w:lang w:val="en-US"/>
        </w:rPr>
        <w:t>Outcome 2:</w:t>
      </w:r>
      <w:r w:rsidRPr="00C57A17">
        <w:rPr>
          <w:b/>
          <w:lang w:val="en-US"/>
        </w:rPr>
        <w:t xml:space="preserve"> </w:t>
      </w:r>
      <w:r w:rsidR="00C57A17" w:rsidRPr="00C57A17">
        <w:rPr>
          <w:rFonts w:ascii="Arial" w:hAnsi="Arial" w:cs="Arial"/>
          <w:color w:val="000000"/>
          <w:sz w:val="22"/>
          <w:szCs w:val="22"/>
          <w:lang w:val="en-US"/>
        </w:rPr>
        <w:t xml:space="preserve">Expanded production and dissemination of local information regarding gender issues in the 5 targeted municipalities </w:t>
      </w:r>
      <w:proofErr w:type="gramStart"/>
      <w:r w:rsidR="00C57A17" w:rsidRPr="00C57A17">
        <w:rPr>
          <w:rFonts w:ascii="Arial" w:hAnsi="Arial" w:cs="Arial"/>
          <w:color w:val="000000"/>
          <w:sz w:val="22"/>
          <w:szCs w:val="22"/>
          <w:lang w:val="en-US"/>
        </w:rPr>
        <w:t>as a way to</w:t>
      </w:r>
      <w:proofErr w:type="gramEnd"/>
      <w:r w:rsidR="00C57A17" w:rsidRPr="00C57A17">
        <w:rPr>
          <w:rFonts w:ascii="Arial" w:hAnsi="Arial" w:cs="Arial"/>
          <w:color w:val="000000"/>
          <w:sz w:val="22"/>
          <w:szCs w:val="22"/>
          <w:lang w:val="en-US"/>
        </w:rPr>
        <w:t xml:space="preserve"> make visible and promote public debate regarding gender violence and inequality.</w:t>
      </w:r>
    </w:p>
    <w:p w14:paraId="486A2647" w14:textId="31E0E6C8" w:rsidR="00D3351A" w:rsidRPr="00C57A17" w:rsidRDefault="00D3351A" w:rsidP="00D3351A">
      <w:pPr>
        <w:ind w:left="-720"/>
        <w:rPr>
          <w:b/>
          <w:lang w:val="en-US"/>
        </w:rPr>
      </w:pPr>
    </w:p>
    <w:p w14:paraId="2B4B5A9F" w14:textId="77777777" w:rsidR="00D3351A" w:rsidRPr="00627A1C" w:rsidRDefault="00D3351A" w:rsidP="00D3351A">
      <w:pPr>
        <w:ind w:left="-720"/>
        <w:rPr>
          <w:b/>
        </w:rPr>
      </w:pPr>
    </w:p>
    <w:p w14:paraId="04E03DAA" w14:textId="007206A7"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C57A17">
        <w:rPr>
          <w:b/>
        </w:rPr>
        <w:fldChar w:fldCharType="begin">
          <w:ffData>
            <w:name w:val=""/>
            <w:enabled/>
            <w:calcOnExit w:val="0"/>
            <w:ddList>
              <w:listEntry w:val="on track"/>
              <w:listEntry w:val="Please select "/>
              <w:listEntry w:val="on track with significant peacebuilding results"/>
              <w:listEntry w:val="off track"/>
            </w:ddList>
          </w:ffData>
        </w:fldChar>
      </w:r>
      <w:r w:rsidR="00C57A17">
        <w:rPr>
          <w:b/>
        </w:rPr>
        <w:instrText xml:space="preserve"> FORMDROPDOWN </w:instrText>
      </w:r>
      <w:r w:rsidR="00C57A17">
        <w:rPr>
          <w:b/>
        </w:rPr>
      </w:r>
      <w:r w:rsidR="00C57A17">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4C31D4A"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With the adaptation of the project to the digital world, the Information School now has an online platform (</w:t>
      </w:r>
      <w:hyperlink r:id="rId15" w:history="1">
        <w:r w:rsidRPr="00C57A17">
          <w:rPr>
            <w:rStyle w:val="Hipervnculo"/>
            <w:rFonts w:ascii="Arial" w:hAnsi="Arial" w:cs="Arial"/>
            <w:color w:val="1155CC"/>
            <w:sz w:val="22"/>
            <w:szCs w:val="22"/>
            <w:lang w:val="en-US"/>
          </w:rPr>
          <w:t>www.consonante.org</w:t>
        </w:r>
      </w:hyperlink>
      <w:r w:rsidRPr="00C57A17">
        <w:rPr>
          <w:rFonts w:ascii="Arial" w:hAnsi="Arial" w:cs="Arial"/>
          <w:color w:val="000000"/>
          <w:sz w:val="22"/>
          <w:szCs w:val="22"/>
          <w:lang w:val="en-US"/>
        </w:rPr>
        <w:t>) where, in addition to hosting the training process, the impact of the work carried out by local journalists can be published and amplified.</w:t>
      </w:r>
    </w:p>
    <w:p w14:paraId="3C477F31"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 xml:space="preserve">In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xml:space="preserve">, we managed to start the in-person training process with the participants in </w:t>
      </w:r>
      <w:proofErr w:type="gramStart"/>
      <w:r w:rsidRPr="00C57A17">
        <w:rPr>
          <w:rFonts w:ascii="Arial" w:hAnsi="Arial" w:cs="Arial"/>
          <w:color w:val="000000"/>
          <w:sz w:val="22"/>
          <w:szCs w:val="22"/>
          <w:lang w:val="en-US"/>
        </w:rPr>
        <w:t>march</w:t>
      </w:r>
      <w:proofErr w:type="gramEnd"/>
      <w:r w:rsidRPr="00C57A17">
        <w:rPr>
          <w:rFonts w:ascii="Arial" w:hAnsi="Arial" w:cs="Arial"/>
          <w:color w:val="000000"/>
          <w:sz w:val="22"/>
          <w:szCs w:val="22"/>
          <w:lang w:val="en-US"/>
        </w:rPr>
        <w:t xml:space="preserve">. During these sessions, the participants presented themselves and shared their objectives for the training process. We held 24 hours of class in which we talked about news deserts in the country, made an exercise evaluating the role of traditional media outlets in Colombia, and carried out the first production exercise: writing a news report (See: Annex 9: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xml:space="preserve"> News March).</w:t>
      </w:r>
    </w:p>
    <w:p w14:paraId="1DE75671" w14:textId="77777777" w:rsidR="00C57A17" w:rsidRDefault="00C57A17" w:rsidP="00C57A17">
      <w:pPr>
        <w:pStyle w:val="NormalWeb"/>
        <w:spacing w:before="240" w:beforeAutospacing="0" w:after="240" w:afterAutospacing="0"/>
        <w:ind w:left="-720"/>
        <w:jc w:val="both"/>
      </w:pPr>
      <w:r w:rsidRPr="00C57A17">
        <w:rPr>
          <w:rFonts w:ascii="Arial" w:hAnsi="Arial" w:cs="Arial"/>
          <w:color w:val="000000"/>
          <w:sz w:val="22"/>
          <w:szCs w:val="22"/>
          <w:lang w:val="en-US"/>
        </w:rPr>
        <w:t xml:space="preserve">After the online training process started in July and was completed in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xml:space="preserve"> and </w:t>
      </w:r>
      <w:proofErr w:type="spellStart"/>
      <w:r w:rsidRPr="00C57A17">
        <w:rPr>
          <w:rFonts w:ascii="Arial" w:hAnsi="Arial" w:cs="Arial"/>
          <w:color w:val="000000"/>
          <w:sz w:val="22"/>
          <w:szCs w:val="22"/>
          <w:lang w:val="en-US"/>
        </w:rPr>
        <w:t>Túquerres</w:t>
      </w:r>
      <w:proofErr w:type="spellEnd"/>
      <w:r w:rsidRPr="00C57A17">
        <w:rPr>
          <w:rFonts w:ascii="Arial" w:hAnsi="Arial" w:cs="Arial"/>
          <w:color w:val="000000"/>
          <w:sz w:val="22"/>
          <w:szCs w:val="22"/>
          <w:lang w:val="en-US"/>
        </w:rPr>
        <w:t xml:space="preserve">, 197 journalistic pieces (120 in </w:t>
      </w:r>
      <w:proofErr w:type="spellStart"/>
      <w:r w:rsidRPr="00C57A17">
        <w:rPr>
          <w:rFonts w:ascii="Arial" w:hAnsi="Arial" w:cs="Arial"/>
          <w:color w:val="000000"/>
          <w:sz w:val="22"/>
          <w:szCs w:val="22"/>
          <w:lang w:val="en-US"/>
        </w:rPr>
        <w:t>Túquerres</w:t>
      </w:r>
      <w:proofErr w:type="spellEnd"/>
      <w:r w:rsidRPr="00C57A17">
        <w:rPr>
          <w:rFonts w:ascii="Arial" w:hAnsi="Arial" w:cs="Arial"/>
          <w:color w:val="000000"/>
          <w:sz w:val="22"/>
          <w:szCs w:val="22"/>
          <w:lang w:val="en-US"/>
        </w:rPr>
        <w:t xml:space="preserve"> and 77 in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xml:space="preserve">) were produced and 14 communication initiatives have been proposed, 7 in each municipality (See Annex 9: Journalistic pieces). In the end, 30 people (17 women) in </w:t>
      </w:r>
      <w:proofErr w:type="spellStart"/>
      <w:r w:rsidRPr="00C57A17">
        <w:rPr>
          <w:rFonts w:ascii="Arial" w:hAnsi="Arial" w:cs="Arial"/>
          <w:color w:val="000000"/>
          <w:sz w:val="22"/>
          <w:szCs w:val="22"/>
          <w:lang w:val="en-US"/>
        </w:rPr>
        <w:t>Túquerres</w:t>
      </w:r>
      <w:proofErr w:type="spellEnd"/>
      <w:r w:rsidRPr="00C57A17">
        <w:rPr>
          <w:rFonts w:ascii="Arial" w:hAnsi="Arial" w:cs="Arial"/>
          <w:color w:val="000000"/>
          <w:sz w:val="22"/>
          <w:szCs w:val="22"/>
          <w:lang w:val="en-US"/>
        </w:rPr>
        <w:t xml:space="preserve"> and 19 (15 women) in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xml:space="preserve"> finished the training process. </w:t>
      </w:r>
      <w:r>
        <w:rPr>
          <w:rFonts w:ascii="Arial" w:hAnsi="Arial" w:cs="Arial"/>
          <w:color w:val="000000"/>
          <w:sz w:val="22"/>
          <w:szCs w:val="22"/>
        </w:rPr>
        <w:t>(</w:t>
      </w:r>
      <w:proofErr w:type="spellStart"/>
      <w:r>
        <w:rPr>
          <w:rFonts w:ascii="Arial" w:hAnsi="Arial" w:cs="Arial"/>
          <w:color w:val="000000"/>
          <w:sz w:val="22"/>
          <w:szCs w:val="22"/>
        </w:rPr>
        <w:t>See</w:t>
      </w:r>
      <w:proofErr w:type="spellEnd"/>
      <w:r>
        <w:rPr>
          <w:rFonts w:ascii="Arial" w:hAnsi="Arial" w:cs="Arial"/>
          <w:color w:val="000000"/>
          <w:sz w:val="22"/>
          <w:szCs w:val="22"/>
        </w:rPr>
        <w:t xml:space="preserve"> </w:t>
      </w:r>
      <w:proofErr w:type="spellStart"/>
      <w:r>
        <w:rPr>
          <w:rFonts w:ascii="Arial" w:hAnsi="Arial" w:cs="Arial"/>
          <w:color w:val="000000"/>
          <w:sz w:val="22"/>
          <w:szCs w:val="22"/>
        </w:rPr>
        <w:t>annex</w:t>
      </w:r>
      <w:proofErr w:type="spellEnd"/>
      <w:r>
        <w:rPr>
          <w:rFonts w:ascii="Arial" w:hAnsi="Arial" w:cs="Arial"/>
          <w:color w:val="000000"/>
          <w:sz w:val="22"/>
          <w:szCs w:val="22"/>
        </w:rPr>
        <w:t xml:space="preserve"> 7: </w:t>
      </w:r>
      <w:proofErr w:type="spellStart"/>
      <w:r>
        <w:rPr>
          <w:rFonts w:ascii="Arial" w:hAnsi="Arial" w:cs="Arial"/>
          <w:color w:val="000000"/>
          <w:sz w:val="22"/>
          <w:szCs w:val="22"/>
        </w:rPr>
        <w:t>completion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certificates</w:t>
      </w:r>
      <w:proofErr w:type="spellEnd"/>
      <w:r>
        <w:rPr>
          <w:rFonts w:ascii="Arial" w:hAnsi="Arial" w:cs="Arial"/>
          <w:color w:val="000000"/>
          <w:sz w:val="22"/>
          <w:szCs w:val="22"/>
        </w:rPr>
        <w:t>) </w:t>
      </w:r>
    </w:p>
    <w:p w14:paraId="67237DC1" w14:textId="048D1DF6" w:rsidR="00627A1C" w:rsidRPr="00627A1C" w:rsidRDefault="00627A1C" w:rsidP="00627A1C">
      <w:pPr>
        <w:ind w:left="-720"/>
        <w:rPr>
          <w:b/>
        </w:rPr>
      </w:pP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499BB4F0" w:rsidR="00627A1C" w:rsidRPr="00627A1C" w:rsidRDefault="00C57A17" w:rsidP="00627A1C">
      <w:pPr>
        <w:ind w:left="-720"/>
        <w:rPr>
          <w:b/>
        </w:rPr>
      </w:pPr>
      <w:r>
        <w:rPr>
          <w:rFonts w:ascii="Arial" w:hAnsi="Arial" w:cs="Arial"/>
          <w:color w:val="000000"/>
          <w:sz w:val="22"/>
          <w:szCs w:val="22"/>
        </w:rPr>
        <w:t xml:space="preserve">Women’s empowerment and gender equality has been reinforced as a common discussion topic during the entire training processes held in </w:t>
      </w:r>
      <w:proofErr w:type="spellStart"/>
      <w:r>
        <w:rPr>
          <w:rFonts w:ascii="Arial" w:hAnsi="Arial" w:cs="Arial"/>
          <w:color w:val="000000"/>
          <w:sz w:val="22"/>
          <w:szCs w:val="22"/>
        </w:rPr>
        <w:t>Túquerres</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Tumaco</w:t>
      </w:r>
      <w:proofErr w:type="spellEnd"/>
      <w:r>
        <w:rPr>
          <w:rFonts w:ascii="Arial" w:hAnsi="Arial" w:cs="Arial"/>
          <w:color w:val="000000"/>
          <w:sz w:val="22"/>
          <w:szCs w:val="22"/>
        </w:rPr>
        <w:t xml:space="preserve"> (See Annex: Online Training Program “Gender-based content”). During Zoom sessions and in the online platform, many of the examples shown to the participants </w:t>
      </w:r>
      <w:proofErr w:type="spellStart"/>
      <w:r>
        <w:rPr>
          <w:rFonts w:ascii="Arial" w:hAnsi="Arial" w:cs="Arial"/>
          <w:color w:val="000000"/>
          <w:sz w:val="22"/>
          <w:szCs w:val="22"/>
        </w:rPr>
        <w:t>where</w:t>
      </w:r>
      <w:proofErr w:type="spellEnd"/>
      <w:r>
        <w:rPr>
          <w:rFonts w:ascii="Arial" w:hAnsi="Arial" w:cs="Arial"/>
          <w:color w:val="000000"/>
          <w:sz w:val="22"/>
          <w:szCs w:val="22"/>
        </w:rPr>
        <w:t xml:space="preserve"> made by women journalists. Besides, he instructions to create a podcast, one of the most challenging exercises students have to do during the process, asks students to identify a woman in their community (mother, sister, daughter, partner, friend) and tell a story about an aspect of their life they want to highlight (See Annex: Online Training Program “Week 4).</w:t>
      </w:r>
    </w:p>
    <w:p w14:paraId="221B8CE0" w14:textId="77777777" w:rsidR="007626C9" w:rsidRPr="00627A1C" w:rsidRDefault="007626C9" w:rsidP="007E4FA1">
      <w:pPr>
        <w:rPr>
          <w:b/>
        </w:rPr>
      </w:pPr>
    </w:p>
    <w:p w14:paraId="15F831DD" w14:textId="09F1C015" w:rsidR="00D3351A" w:rsidRPr="00C57A17" w:rsidRDefault="00D3351A" w:rsidP="00C57A17">
      <w:pPr>
        <w:pStyle w:val="NormalWeb"/>
        <w:spacing w:before="240" w:beforeAutospacing="0" w:after="240" w:afterAutospacing="0"/>
        <w:ind w:left="-720"/>
        <w:jc w:val="both"/>
        <w:rPr>
          <w:lang w:val="en-US"/>
        </w:rPr>
      </w:pPr>
      <w:r w:rsidRPr="00C57A17">
        <w:rPr>
          <w:b/>
          <w:u w:val="single"/>
          <w:lang w:val="en-US"/>
        </w:rPr>
        <w:t>Outcome 3:</w:t>
      </w:r>
      <w:r w:rsidRPr="00C57A17">
        <w:rPr>
          <w:b/>
          <w:lang w:val="en-US"/>
        </w:rPr>
        <w:t xml:space="preserve">  </w:t>
      </w:r>
      <w:r w:rsidR="00C57A17" w:rsidRPr="00C57A17">
        <w:rPr>
          <w:rFonts w:ascii="Arial" w:hAnsi="Arial" w:cs="Arial"/>
          <w:color w:val="000000"/>
          <w:sz w:val="22"/>
          <w:szCs w:val="22"/>
          <w:lang w:val="en-US"/>
        </w:rPr>
        <w:t>Improve conditions for press freedom exercise by female and young leaders in the 5 targeted municipalities.</w:t>
      </w:r>
    </w:p>
    <w:p w14:paraId="6D9D9F82" w14:textId="77777777" w:rsidR="00D3351A" w:rsidRPr="00627A1C" w:rsidRDefault="00D3351A" w:rsidP="00D3351A">
      <w:pPr>
        <w:ind w:left="-720"/>
        <w:rPr>
          <w:b/>
        </w:rPr>
      </w:pPr>
    </w:p>
    <w:p w14:paraId="52FD2F38" w14:textId="2EF24A7E"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C57A17">
        <w:rPr>
          <w:b/>
        </w:rPr>
        <w:fldChar w:fldCharType="begin">
          <w:ffData>
            <w:name w:val=""/>
            <w:enabled/>
            <w:calcOnExit w:val="0"/>
            <w:ddList>
              <w:listEntry w:val="on track"/>
              <w:listEntry w:val="Please select "/>
              <w:listEntry w:val="on track with significant peacebuilding results"/>
              <w:listEntry w:val="off track"/>
            </w:ddList>
          </w:ffData>
        </w:fldChar>
      </w:r>
      <w:r w:rsidR="00C57A17">
        <w:rPr>
          <w:b/>
        </w:rPr>
        <w:instrText xml:space="preserve"> FORMDROPDOWN </w:instrText>
      </w:r>
      <w:r w:rsidR="00C57A17">
        <w:rPr>
          <w:b/>
        </w:rPr>
      </w:r>
      <w:r w:rsidR="00C57A17">
        <w:rPr>
          <w:b/>
        </w:rPr>
        <w:fldChar w:fldCharType="end"/>
      </w:r>
    </w:p>
    <w:p w14:paraId="56094DE3" w14:textId="77777777" w:rsidR="00764773" w:rsidRPr="00627A1C" w:rsidRDefault="00764773" w:rsidP="00764773">
      <w:pPr>
        <w:ind w:left="-720"/>
        <w:jc w:val="both"/>
        <w:rPr>
          <w:b/>
        </w:rPr>
      </w:pPr>
    </w:p>
    <w:p w14:paraId="20545A89" w14:textId="77777777" w:rsidR="00C57A17" w:rsidRPr="00C57A17" w:rsidRDefault="00627A1C" w:rsidP="00C57A17">
      <w:pPr>
        <w:pStyle w:val="NormalWeb"/>
        <w:spacing w:before="240" w:beforeAutospacing="0" w:after="240" w:afterAutospacing="0"/>
        <w:ind w:left="-720"/>
        <w:jc w:val="both"/>
        <w:rPr>
          <w:lang w:val="en-US"/>
        </w:rPr>
      </w:pPr>
      <w:r w:rsidRPr="00C57A17">
        <w:rPr>
          <w:b/>
          <w:lang w:val="en-US"/>
        </w:rPr>
        <w:t xml:space="preserve">Progress summary: </w:t>
      </w:r>
      <w:r w:rsidR="00C57A17" w:rsidRPr="00C57A17">
        <w:rPr>
          <w:rFonts w:ascii="Arial" w:hAnsi="Arial" w:cs="Arial"/>
          <w:color w:val="000000"/>
          <w:sz w:val="22"/>
          <w:szCs w:val="22"/>
          <w:lang w:val="en-US"/>
        </w:rPr>
        <w:t xml:space="preserve">In February, before starting the laboratory, the first approaches and meetings were made with the institutions in </w:t>
      </w:r>
      <w:proofErr w:type="spellStart"/>
      <w:r w:rsidR="00C57A17" w:rsidRPr="00C57A17">
        <w:rPr>
          <w:rFonts w:ascii="Arial" w:hAnsi="Arial" w:cs="Arial"/>
          <w:color w:val="000000"/>
          <w:sz w:val="22"/>
          <w:szCs w:val="22"/>
          <w:lang w:val="en-US"/>
        </w:rPr>
        <w:t>Tumaco</w:t>
      </w:r>
      <w:proofErr w:type="spellEnd"/>
      <w:r w:rsidR="00C57A17" w:rsidRPr="00C57A17">
        <w:rPr>
          <w:rFonts w:ascii="Arial" w:hAnsi="Arial" w:cs="Arial"/>
          <w:color w:val="000000"/>
          <w:sz w:val="22"/>
          <w:szCs w:val="22"/>
          <w:lang w:val="en-US"/>
        </w:rPr>
        <w:t xml:space="preserve"> to present the project and socialize the objectives of the process.</w:t>
      </w:r>
    </w:p>
    <w:p w14:paraId="5F21EFDE"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t xml:space="preserve">Meetings were held with the Mayor's press officer and Planning Secretary, “House of Memory”, “House of Justice”, and international organizations with field work in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xml:space="preserve"> such as MAPP OEA, ACNUR and UN Human Rights Office. Local authorities and international organizations are interested in fostering the production of local </w:t>
      </w:r>
      <w:proofErr w:type="gramStart"/>
      <w:r w:rsidRPr="00C57A17">
        <w:rPr>
          <w:rFonts w:ascii="Arial" w:hAnsi="Arial" w:cs="Arial"/>
          <w:color w:val="000000"/>
          <w:sz w:val="22"/>
          <w:szCs w:val="22"/>
          <w:lang w:val="en-US"/>
        </w:rPr>
        <w:t>information, and</w:t>
      </w:r>
      <w:proofErr w:type="gramEnd"/>
      <w:r w:rsidRPr="00C57A17">
        <w:rPr>
          <w:rFonts w:ascii="Arial" w:hAnsi="Arial" w:cs="Arial"/>
          <w:color w:val="000000"/>
          <w:sz w:val="22"/>
          <w:szCs w:val="22"/>
          <w:lang w:val="en-US"/>
        </w:rPr>
        <w:t xml:space="preserve"> have been very receptive to the arrival of the Journalism Lab in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w:t>
      </w:r>
    </w:p>
    <w:p w14:paraId="33FBF709" w14:textId="77777777" w:rsidR="00C57A17" w:rsidRPr="00C57A17" w:rsidRDefault="00C57A17" w:rsidP="00C57A17">
      <w:pPr>
        <w:pStyle w:val="NormalWeb"/>
        <w:spacing w:before="240" w:beforeAutospacing="0" w:after="240" w:afterAutospacing="0"/>
        <w:ind w:left="-720"/>
        <w:jc w:val="both"/>
        <w:rPr>
          <w:lang w:val="en-US"/>
        </w:rPr>
      </w:pPr>
      <w:r w:rsidRPr="00C57A17">
        <w:rPr>
          <w:rFonts w:ascii="Arial" w:hAnsi="Arial" w:cs="Arial"/>
          <w:color w:val="000000"/>
          <w:sz w:val="22"/>
          <w:szCs w:val="22"/>
          <w:lang w:val="en-US"/>
        </w:rPr>
        <w:lastRenderedPageBreak/>
        <w:t xml:space="preserve">The local administration in </w:t>
      </w:r>
      <w:proofErr w:type="spellStart"/>
      <w:r w:rsidRPr="00C57A17">
        <w:rPr>
          <w:rFonts w:ascii="Arial" w:hAnsi="Arial" w:cs="Arial"/>
          <w:color w:val="000000"/>
          <w:sz w:val="22"/>
          <w:szCs w:val="22"/>
          <w:lang w:val="en-US"/>
        </w:rPr>
        <w:t>Túquerres</w:t>
      </w:r>
      <w:proofErr w:type="spellEnd"/>
      <w:r w:rsidRPr="00C57A17">
        <w:rPr>
          <w:rFonts w:ascii="Arial" w:hAnsi="Arial" w:cs="Arial"/>
          <w:color w:val="000000"/>
          <w:sz w:val="22"/>
          <w:szCs w:val="22"/>
          <w:lang w:val="en-US"/>
        </w:rPr>
        <w:t xml:space="preserve"> was informed about the process, due to the covid-19 restrictions establishing a fluid contact was not entirely possible. During our first visit to </w:t>
      </w:r>
      <w:proofErr w:type="spellStart"/>
      <w:r w:rsidRPr="00C57A17">
        <w:rPr>
          <w:rFonts w:ascii="Arial" w:hAnsi="Arial" w:cs="Arial"/>
          <w:color w:val="000000"/>
          <w:sz w:val="22"/>
          <w:szCs w:val="22"/>
          <w:lang w:val="en-US"/>
        </w:rPr>
        <w:t>Condoto</w:t>
      </w:r>
      <w:proofErr w:type="spellEnd"/>
      <w:r w:rsidRPr="00C57A17">
        <w:rPr>
          <w:rFonts w:ascii="Arial" w:hAnsi="Arial" w:cs="Arial"/>
          <w:color w:val="000000"/>
          <w:sz w:val="22"/>
          <w:szCs w:val="22"/>
          <w:lang w:val="en-US"/>
        </w:rPr>
        <w:t>, a meeting was held with the local administration presenting the project and highlighting the importance of ensuring better conditions for the exercise of freedom of expression and supporting local communication initiatives.</w:t>
      </w:r>
    </w:p>
    <w:p w14:paraId="3DFDCF70" w14:textId="6440D083" w:rsidR="00627A1C" w:rsidRPr="00627A1C" w:rsidRDefault="00627A1C" w:rsidP="00627A1C">
      <w:pPr>
        <w:ind w:left="-720"/>
        <w:jc w:val="both"/>
        <w:rPr>
          <w:i/>
        </w:rPr>
      </w:pP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569F778A" w:rsidR="00627A1C" w:rsidRPr="00627A1C" w:rsidRDefault="00C57A17" w:rsidP="00627A1C">
      <w:pPr>
        <w:ind w:left="-720"/>
        <w:rPr>
          <w:b/>
        </w:rPr>
      </w:pPr>
      <w:r>
        <w:rPr>
          <w:rFonts w:ascii="Arial" w:hAnsi="Arial" w:cs="Arial"/>
          <w:color w:val="000000"/>
          <w:sz w:val="22"/>
          <w:szCs w:val="22"/>
        </w:rPr>
        <w:t xml:space="preserve">For each of municipalities women’s social organizations were identified ensuring their participation in the process of the Journalism Laboratory. Meetings were held in </w:t>
      </w:r>
      <w:proofErr w:type="spellStart"/>
      <w:r>
        <w:rPr>
          <w:rFonts w:ascii="Arial" w:hAnsi="Arial" w:cs="Arial"/>
          <w:color w:val="000000"/>
          <w:sz w:val="22"/>
          <w:szCs w:val="22"/>
        </w:rPr>
        <w:t>Tumaco</w:t>
      </w:r>
      <w:proofErr w:type="spellEnd"/>
      <w:r>
        <w:rPr>
          <w:rFonts w:ascii="Arial" w:hAnsi="Arial" w:cs="Arial"/>
          <w:color w:val="000000"/>
          <w:sz w:val="22"/>
          <w:szCs w:val="22"/>
        </w:rPr>
        <w:t xml:space="preserve"> with these organizations. In </w:t>
      </w:r>
      <w:proofErr w:type="spellStart"/>
      <w:r>
        <w:rPr>
          <w:rFonts w:ascii="Arial" w:hAnsi="Arial" w:cs="Arial"/>
          <w:color w:val="000000"/>
          <w:sz w:val="22"/>
          <w:szCs w:val="22"/>
        </w:rPr>
        <w:t>Túquerres</w:t>
      </w:r>
      <w:proofErr w:type="spellEnd"/>
      <w:r>
        <w:rPr>
          <w:rFonts w:ascii="Arial" w:hAnsi="Arial" w:cs="Arial"/>
          <w:color w:val="000000"/>
          <w:sz w:val="22"/>
          <w:szCs w:val="22"/>
        </w:rPr>
        <w:t xml:space="preserve">, due to the restrictions imposed </w:t>
      </w:r>
      <w:proofErr w:type="gramStart"/>
      <w:r>
        <w:rPr>
          <w:rFonts w:ascii="Arial" w:hAnsi="Arial" w:cs="Arial"/>
          <w:color w:val="000000"/>
          <w:sz w:val="22"/>
          <w:szCs w:val="22"/>
        </w:rPr>
        <w:t>as a result of</w:t>
      </w:r>
      <w:proofErr w:type="gramEnd"/>
      <w:r>
        <w:rPr>
          <w:rFonts w:ascii="Arial" w:hAnsi="Arial" w:cs="Arial"/>
          <w:color w:val="000000"/>
          <w:sz w:val="22"/>
          <w:szCs w:val="22"/>
        </w:rPr>
        <w:t xml:space="preserve"> the sanitary emergency, these meetings were not possible in situ. However, women’s organizations were contacted via phone and video calls. The same process was followed for </w:t>
      </w:r>
      <w:proofErr w:type="spellStart"/>
      <w:r>
        <w:rPr>
          <w:rFonts w:ascii="Arial" w:hAnsi="Arial" w:cs="Arial"/>
          <w:color w:val="000000"/>
          <w:sz w:val="22"/>
          <w:szCs w:val="22"/>
        </w:rPr>
        <w:t>Condoto</w:t>
      </w:r>
      <w:proofErr w:type="spellEnd"/>
      <w:r>
        <w:rPr>
          <w:rFonts w:ascii="Arial" w:hAnsi="Arial" w:cs="Arial"/>
          <w:color w:val="000000"/>
          <w:sz w:val="22"/>
          <w:szCs w:val="22"/>
        </w:rPr>
        <w:t xml:space="preserve">, municipality visited in the first week of </w:t>
      </w:r>
      <w:proofErr w:type="spellStart"/>
      <w:r>
        <w:rPr>
          <w:rFonts w:ascii="Arial" w:hAnsi="Arial" w:cs="Arial"/>
          <w:color w:val="000000"/>
          <w:sz w:val="22"/>
          <w:szCs w:val="22"/>
        </w:rPr>
        <w:t>november</w:t>
      </w:r>
      <w:proofErr w:type="spellEnd"/>
      <w:r>
        <w:rPr>
          <w:rFonts w:ascii="Arial" w:hAnsi="Arial" w:cs="Arial"/>
          <w:color w:val="000000"/>
          <w:sz w:val="22"/>
          <w:szCs w:val="22"/>
        </w:rPr>
        <w:t xml:space="preserve"> given the easement of mobility restrictions within the country.</w:t>
      </w:r>
    </w:p>
    <w:p w14:paraId="1E8C1F0B" w14:textId="77777777" w:rsidR="00764773" w:rsidRPr="00627A1C" w:rsidRDefault="00764773" w:rsidP="00D3351A">
      <w:pPr>
        <w:ind w:left="-720"/>
        <w:rPr>
          <w:b/>
        </w:rPr>
      </w:pP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5B9F9075" w14:textId="77777777" w:rsidR="00C57A17" w:rsidRPr="00C57A17" w:rsidRDefault="00C57A17" w:rsidP="00C57A17">
            <w:pPr>
              <w:pStyle w:val="NormalWeb"/>
              <w:spacing w:before="240" w:beforeAutospacing="0" w:after="240" w:afterAutospacing="0"/>
              <w:ind w:left="142" w:right="30"/>
              <w:jc w:val="both"/>
              <w:rPr>
                <w:lang w:val="en-US"/>
              </w:rPr>
            </w:pPr>
            <w:r w:rsidRPr="00C57A17">
              <w:rPr>
                <w:rFonts w:ascii="Arial" w:hAnsi="Arial" w:cs="Arial"/>
                <w:color w:val="000000"/>
                <w:sz w:val="22"/>
                <w:szCs w:val="22"/>
                <w:lang w:val="en-US"/>
              </w:rPr>
              <w:t xml:space="preserve">FLIP has collected the baseline of the municipalities through </w:t>
            </w:r>
            <w:proofErr w:type="gramStart"/>
            <w:r w:rsidRPr="00C57A17">
              <w:rPr>
                <w:rFonts w:ascii="Arial" w:hAnsi="Arial" w:cs="Arial"/>
                <w:color w:val="000000"/>
                <w:sz w:val="22"/>
                <w:szCs w:val="22"/>
                <w:lang w:val="en-US"/>
              </w:rPr>
              <w:t>surveys(</w:t>
            </w:r>
            <w:proofErr w:type="gramEnd"/>
            <w:r w:rsidRPr="00C57A17">
              <w:rPr>
                <w:rFonts w:ascii="Arial" w:hAnsi="Arial" w:cs="Arial"/>
                <w:color w:val="000000"/>
                <w:sz w:val="22"/>
                <w:szCs w:val="22"/>
                <w:lang w:val="en-US"/>
              </w:rPr>
              <w:t>see Annex 2: Survey). After their participation, a post-</w:t>
            </w:r>
            <w:proofErr w:type="spellStart"/>
            <w:r w:rsidRPr="00C57A17">
              <w:rPr>
                <w:rFonts w:ascii="Arial" w:hAnsi="Arial" w:cs="Arial"/>
                <w:color w:val="000000"/>
                <w:sz w:val="22"/>
                <w:szCs w:val="22"/>
                <w:lang w:val="en-US"/>
              </w:rPr>
              <w:t>sourvey</w:t>
            </w:r>
            <w:proofErr w:type="spellEnd"/>
            <w:r w:rsidRPr="00C57A17">
              <w:rPr>
                <w:rFonts w:ascii="Arial" w:hAnsi="Arial" w:cs="Arial"/>
                <w:color w:val="000000"/>
                <w:sz w:val="22"/>
                <w:szCs w:val="22"/>
                <w:lang w:val="en-US"/>
              </w:rPr>
              <w:t xml:space="preserve"> is </w:t>
            </w:r>
            <w:proofErr w:type="spellStart"/>
            <w:r w:rsidRPr="00C57A17">
              <w:rPr>
                <w:rFonts w:ascii="Arial" w:hAnsi="Arial" w:cs="Arial"/>
                <w:color w:val="000000"/>
                <w:sz w:val="22"/>
                <w:szCs w:val="22"/>
                <w:lang w:val="en-US"/>
              </w:rPr>
              <w:t>dilligenced</w:t>
            </w:r>
            <w:proofErr w:type="spellEnd"/>
            <w:r w:rsidRPr="00C57A17">
              <w:rPr>
                <w:rFonts w:ascii="Arial" w:hAnsi="Arial" w:cs="Arial"/>
                <w:color w:val="000000"/>
                <w:sz w:val="22"/>
                <w:szCs w:val="22"/>
                <w:lang w:val="en-US"/>
              </w:rPr>
              <w:t xml:space="preserve"> as well.</w:t>
            </w:r>
          </w:p>
          <w:p w14:paraId="1375C321" w14:textId="77777777" w:rsidR="00C57A17" w:rsidRPr="00C57A17" w:rsidRDefault="00C57A17" w:rsidP="00C57A17">
            <w:pPr>
              <w:pStyle w:val="NormalWeb"/>
              <w:spacing w:before="240" w:beforeAutospacing="0" w:after="240" w:afterAutospacing="0"/>
              <w:ind w:left="142" w:right="30"/>
              <w:jc w:val="both"/>
              <w:rPr>
                <w:lang w:val="en-US"/>
              </w:rPr>
            </w:pPr>
            <w:r w:rsidRPr="00C57A17">
              <w:rPr>
                <w:rFonts w:ascii="Arial" w:hAnsi="Arial" w:cs="Arial"/>
                <w:color w:val="000000"/>
                <w:sz w:val="22"/>
                <w:szCs w:val="22"/>
                <w:lang w:val="en-US"/>
              </w:rPr>
              <w:t> </w:t>
            </w:r>
          </w:p>
          <w:p w14:paraId="27CB8EAC" w14:textId="77777777" w:rsidR="00C57A17" w:rsidRPr="00C57A17" w:rsidRDefault="00C57A17" w:rsidP="00C57A17">
            <w:pPr>
              <w:pStyle w:val="NormalWeb"/>
              <w:spacing w:before="240" w:beforeAutospacing="0" w:after="240" w:afterAutospacing="0"/>
              <w:ind w:left="142" w:right="30"/>
              <w:jc w:val="both"/>
              <w:rPr>
                <w:lang w:val="en-US"/>
              </w:rPr>
            </w:pPr>
            <w:r w:rsidRPr="00C57A17">
              <w:rPr>
                <w:rFonts w:ascii="Arial" w:hAnsi="Arial" w:cs="Arial"/>
                <w:color w:val="000000"/>
                <w:sz w:val="22"/>
                <w:szCs w:val="22"/>
                <w:lang w:val="en-US"/>
              </w:rPr>
              <w:t xml:space="preserve">Also, a security diagnosis was made by FLIP's 'Attention to journalists' area, from a field trip to the Journalism Laboratory and meetings with authorities and organizations in </w:t>
            </w:r>
            <w:proofErr w:type="spellStart"/>
            <w:r w:rsidRPr="00C57A17">
              <w:rPr>
                <w:rFonts w:ascii="Arial" w:hAnsi="Arial" w:cs="Arial"/>
                <w:color w:val="000000"/>
                <w:sz w:val="22"/>
                <w:szCs w:val="22"/>
                <w:lang w:val="en-US"/>
              </w:rPr>
              <w:t>Tumaco</w:t>
            </w:r>
            <w:proofErr w:type="spellEnd"/>
            <w:r w:rsidRPr="00C57A17">
              <w:rPr>
                <w:rFonts w:ascii="Arial" w:hAnsi="Arial" w:cs="Arial"/>
                <w:color w:val="000000"/>
                <w:sz w:val="22"/>
                <w:szCs w:val="22"/>
                <w:lang w:val="en-US"/>
              </w:rPr>
              <w:t xml:space="preserve">. This process was not possible in </w:t>
            </w:r>
            <w:proofErr w:type="spellStart"/>
            <w:r w:rsidRPr="00C57A17">
              <w:rPr>
                <w:rFonts w:ascii="Arial" w:hAnsi="Arial" w:cs="Arial"/>
                <w:color w:val="000000"/>
                <w:sz w:val="22"/>
                <w:szCs w:val="22"/>
                <w:lang w:val="en-US"/>
              </w:rPr>
              <w:t>Túquerres</w:t>
            </w:r>
            <w:proofErr w:type="spellEnd"/>
            <w:r w:rsidRPr="00C57A17">
              <w:rPr>
                <w:rFonts w:ascii="Arial" w:hAnsi="Arial" w:cs="Arial"/>
                <w:color w:val="000000"/>
                <w:sz w:val="22"/>
                <w:szCs w:val="22"/>
                <w:lang w:val="en-US"/>
              </w:rPr>
              <w:t xml:space="preserve"> because of the Covid-19 restrictions at the time. </w:t>
            </w:r>
          </w:p>
          <w:p w14:paraId="6A8E1C2F" w14:textId="6C7B9211" w:rsidR="00997347" w:rsidRPr="00627A1C" w:rsidRDefault="006C1819" w:rsidP="00234A5E">
            <w:pPr>
              <w:rPr>
                <w:i/>
              </w:rPr>
            </w:pPr>
            <w:r w:rsidRPr="00627A1C">
              <w:rPr>
                <w:i/>
              </w:rPr>
              <w:t xml:space="preserve"> </w:t>
            </w:r>
          </w:p>
          <w:p w14:paraId="68DC370D" w14:textId="77777777" w:rsidR="007118F5" w:rsidRPr="00627A1C" w:rsidRDefault="007118F5" w:rsidP="00234A5E"/>
        </w:tc>
        <w:tc>
          <w:tcPr>
            <w:tcW w:w="5940" w:type="dxa"/>
            <w:shd w:val="clear" w:color="auto" w:fill="auto"/>
          </w:tcPr>
          <w:p w14:paraId="6338D0DA" w14:textId="144DBE72" w:rsidR="00997347" w:rsidRPr="00627A1C" w:rsidRDefault="007118F5" w:rsidP="00AD73D3">
            <w:r w:rsidRPr="00627A1C">
              <w:t xml:space="preserve">Do outcome indicators have baselines? </w:t>
            </w:r>
            <w:r w:rsidR="00C57A17">
              <w:fldChar w:fldCharType="begin">
                <w:ffData>
                  <w:name w:val="Dropdown3"/>
                  <w:enabled/>
                  <w:calcOnExit w:val="0"/>
                  <w:ddList>
                    <w:listEntry w:val="yes"/>
                    <w:listEntry w:val="please select"/>
                    <w:listEntry w:val="no"/>
                  </w:ddList>
                </w:ffData>
              </w:fldChar>
            </w:r>
            <w:bookmarkStart w:id="19" w:name="Dropdown3"/>
            <w:r w:rsidR="00C57A17">
              <w:instrText xml:space="preserve"> FORMDROPDOWN </w:instrText>
            </w:r>
            <w:r w:rsidR="00C57A17">
              <w:fldChar w:fldCharType="end"/>
            </w:r>
            <w:bookmarkEnd w:id="19"/>
          </w:p>
          <w:p w14:paraId="15B120F3" w14:textId="77777777" w:rsidR="007118F5" w:rsidRPr="00627A1C" w:rsidRDefault="007118F5" w:rsidP="00AD73D3"/>
          <w:p w14:paraId="4749D761" w14:textId="1CFFC921" w:rsidR="007118F5" w:rsidRPr="00627A1C" w:rsidRDefault="007118F5" w:rsidP="00AD73D3">
            <w:r w:rsidRPr="00627A1C">
              <w:t xml:space="preserve">Has the project launched perception surveys or other community-based data collection? </w:t>
            </w:r>
            <w:r w:rsidR="00C57A17">
              <w:fldChar w:fldCharType="begin">
                <w:ffData>
                  <w:name w:val=""/>
                  <w:enabled/>
                  <w:calcOnExit w:val="0"/>
                  <w:ddList>
                    <w:listEntry w:val="yes"/>
                    <w:listEntry w:val="please select"/>
                    <w:listEntry w:val="no"/>
                  </w:ddList>
                </w:ffData>
              </w:fldChar>
            </w:r>
            <w:r w:rsidR="00C57A17">
              <w:instrText xml:space="preserve"> FORMDROPDOWN </w:instrText>
            </w:r>
            <w:r w:rsidR="00C57A17">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1575B328" w:rsidR="007118F5" w:rsidRPr="00627A1C" w:rsidRDefault="00C57A17" w:rsidP="007118F5">
            <w:r>
              <w:fldChar w:fldCharType="begin">
                <w:ffData>
                  <w:name w:val=""/>
                  <w:enabled/>
                  <w:calcOnExit w:val="0"/>
                  <w:ddList>
                    <w:listEntry w:val="no"/>
                    <w:listEntry w:val="please select"/>
                    <w:listEntry w:val="yes"/>
                  </w:ddList>
                </w:ffData>
              </w:fldChar>
            </w:r>
            <w:r>
              <w:instrText xml:space="preserve"> FORMDROPDOWN </w:instrText>
            </w:r>
            <w:r>
              <w:fldChar w:fldCharType="end"/>
            </w:r>
          </w:p>
        </w:tc>
        <w:tc>
          <w:tcPr>
            <w:tcW w:w="5940" w:type="dxa"/>
            <w:shd w:val="clear" w:color="auto" w:fill="auto"/>
          </w:tcPr>
          <w:p w14:paraId="0A637856" w14:textId="77777777" w:rsidR="006C1819" w:rsidRPr="00627A1C" w:rsidRDefault="004D141E" w:rsidP="00E76CA1">
            <w:r w:rsidRPr="00627A1C">
              <w:t>Evaluation budget</w:t>
            </w:r>
            <w:r w:rsidR="007118F5" w:rsidRPr="00627A1C">
              <w:t xml:space="preserve"> (response required)</w:t>
            </w:r>
            <w:r w:rsidRPr="00627A1C">
              <w:t xml:space="preserve">:  </w:t>
            </w:r>
            <w:r w:rsidRPr="00627A1C">
              <w:fldChar w:fldCharType="begin">
                <w:ffData>
                  <w:name w:val="evalbudget"/>
                  <w:enabled/>
                  <w:calcOnExit w:val="0"/>
                  <w:textInput>
                    <w:type w:val="number"/>
                    <w:format w:val="0.00"/>
                  </w:textInput>
                </w:ffData>
              </w:fldChar>
            </w:r>
            <w:bookmarkStart w:id="20" w:name="evalbudget"/>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0"/>
          </w:p>
          <w:p w14:paraId="250C2893" w14:textId="77777777" w:rsidR="004D141E" w:rsidRPr="00627A1C" w:rsidRDefault="004D141E" w:rsidP="00E76CA1"/>
          <w:p w14:paraId="5E7D651E"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1"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21"/>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22"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2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r w:rsidRPr="00627A1C">
              <w:t xml:space="preserve">                          </w:t>
            </w:r>
            <w:r w:rsidRPr="00627A1C">
              <w:fldChar w:fldCharType="begin">
                <w:ffData>
                  <w:name w:val="Text48"/>
                  <w:enabled/>
                  <w:calcOnExit w:val="0"/>
                  <w:textInput>
                    <w:type w:val="number"/>
                    <w:format w:val="0.00"/>
                  </w:textInput>
                </w:ffData>
              </w:fldChar>
            </w:r>
            <w:bookmarkStart w:id="2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2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Text50"/>
                  <w:enabled/>
                  <w:calcOnExit w:val="0"/>
                  <w:textInput>
                    <w:type w:val="number"/>
                    <w:format w:val="0.00"/>
                  </w:textInput>
                </w:ffData>
              </w:fldChar>
            </w:r>
            <w:bookmarkStart w:id="2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5C366AC9" w14:textId="77777777" w:rsidR="00C57A17" w:rsidRPr="00C57A17" w:rsidRDefault="00C57A17" w:rsidP="00C57A17">
            <w:pPr>
              <w:pStyle w:val="NormalWeb"/>
              <w:spacing w:before="240" w:beforeAutospacing="0" w:after="240" w:afterAutospacing="0"/>
              <w:ind w:left="127" w:right="30" w:hanging="15"/>
              <w:jc w:val="both"/>
              <w:rPr>
                <w:lang w:val="en-US"/>
              </w:rPr>
            </w:pPr>
            <w:r w:rsidRPr="00C57A17">
              <w:rPr>
                <w:rFonts w:ascii="Arial" w:hAnsi="Arial" w:cs="Arial"/>
                <w:color w:val="000000"/>
                <w:sz w:val="22"/>
                <w:szCs w:val="22"/>
                <w:lang w:val="en-US"/>
              </w:rPr>
              <w:t xml:space="preserve">Modifying a process which was initially meant to be in situ and </w:t>
            </w:r>
            <w:proofErr w:type="spellStart"/>
            <w:r w:rsidRPr="00C57A17">
              <w:rPr>
                <w:rFonts w:ascii="Arial" w:hAnsi="Arial" w:cs="Arial"/>
                <w:color w:val="000000"/>
                <w:sz w:val="22"/>
                <w:szCs w:val="22"/>
                <w:lang w:val="en-US"/>
              </w:rPr>
              <w:t>adequating</w:t>
            </w:r>
            <w:proofErr w:type="spellEnd"/>
            <w:r w:rsidRPr="00C57A17">
              <w:rPr>
                <w:rFonts w:ascii="Arial" w:hAnsi="Arial" w:cs="Arial"/>
                <w:color w:val="000000"/>
                <w:sz w:val="22"/>
                <w:szCs w:val="22"/>
                <w:lang w:val="en-US"/>
              </w:rPr>
              <w:t xml:space="preserve"> the methodology into a virtual platform implies new challenges that we have been sorting out. Colombia’s connectivity network is generally not good, </w:t>
            </w:r>
            <w:proofErr w:type="spellStart"/>
            <w:r w:rsidRPr="00C57A17">
              <w:rPr>
                <w:rFonts w:ascii="Arial" w:hAnsi="Arial" w:cs="Arial"/>
                <w:color w:val="000000"/>
                <w:sz w:val="22"/>
                <w:szCs w:val="22"/>
                <w:lang w:val="en-US"/>
              </w:rPr>
              <w:t>specially</w:t>
            </w:r>
            <w:proofErr w:type="spellEnd"/>
            <w:r w:rsidRPr="00C57A17">
              <w:rPr>
                <w:rFonts w:ascii="Arial" w:hAnsi="Arial" w:cs="Arial"/>
                <w:color w:val="000000"/>
                <w:sz w:val="22"/>
                <w:szCs w:val="22"/>
                <w:lang w:val="en-US"/>
              </w:rPr>
              <w:t xml:space="preserve"> in small municipalities where the goods and services offering tends to be poor compared to the centric cities. We have now to take into account internet (be it mobile data or fixed internet service) availability and coverage in the territories, sort out possible power shortages in some of the areas, and take into account the digital skills participants have in order to comply with the tasks and to access to the material in the Journalism Lab website consonante.org. </w:t>
            </w:r>
            <w:proofErr w:type="gramStart"/>
            <w:r w:rsidRPr="00C57A17">
              <w:rPr>
                <w:rFonts w:ascii="Arial" w:hAnsi="Arial" w:cs="Arial"/>
                <w:color w:val="000000"/>
                <w:sz w:val="22"/>
                <w:szCs w:val="22"/>
                <w:lang w:val="en-US"/>
              </w:rPr>
              <w:t>We’ve</w:t>
            </w:r>
            <w:proofErr w:type="gramEnd"/>
            <w:r w:rsidRPr="00C57A17">
              <w:rPr>
                <w:rFonts w:ascii="Arial" w:hAnsi="Arial" w:cs="Arial"/>
                <w:color w:val="000000"/>
                <w:sz w:val="22"/>
                <w:szCs w:val="22"/>
                <w:lang w:val="en-US"/>
              </w:rPr>
              <w:t xml:space="preserve"> designed the content to be downloadable and accessible for those without reliable connection. The </w:t>
            </w:r>
            <w:proofErr w:type="spellStart"/>
            <w:r w:rsidRPr="00C57A17">
              <w:rPr>
                <w:rFonts w:ascii="Arial" w:hAnsi="Arial" w:cs="Arial"/>
                <w:color w:val="000000"/>
                <w:sz w:val="22"/>
                <w:szCs w:val="22"/>
                <w:lang w:val="en-US"/>
              </w:rPr>
              <w:t>Consonante</w:t>
            </w:r>
            <w:proofErr w:type="spellEnd"/>
            <w:r w:rsidRPr="00C57A17">
              <w:rPr>
                <w:rFonts w:ascii="Arial" w:hAnsi="Arial" w:cs="Arial"/>
                <w:color w:val="000000"/>
                <w:sz w:val="22"/>
                <w:szCs w:val="22"/>
                <w:lang w:val="en-US"/>
              </w:rPr>
              <w:t xml:space="preserve"> team is constantly attentive to any need or doubts the participants may have. </w:t>
            </w:r>
          </w:p>
          <w:p w14:paraId="1F74E3A2" w14:textId="77777777" w:rsidR="002C187A" w:rsidRPr="00C57A17" w:rsidRDefault="002C187A" w:rsidP="001A1E86">
            <w:pPr>
              <w:rPr>
                <w:lang w:val="en-US"/>
              </w:rPr>
            </w:pPr>
          </w:p>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Prrafodelista"/>
      </w:pPr>
    </w:p>
    <w:p w14:paraId="2BA56957" w14:textId="7BCBD29F" w:rsidR="00E83A40" w:rsidRDefault="00257569" w:rsidP="00E83A40">
      <w:pPr>
        <w:pStyle w:val="Prrafodelista"/>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15CDD489" w:rsidR="00E83A40" w:rsidRDefault="00C55E8E" w:rsidP="00E83A40">
      <w:pPr>
        <w:ind w:left="2160"/>
      </w:pPr>
      <w:r>
        <w:lastRenderedPageBreak/>
        <w:t>$</w:t>
      </w:r>
      <w:r w:rsidR="001B54AC">
        <w:fldChar w:fldCharType="begin">
          <w:ffData>
            <w:name w:val=""/>
            <w:enabled/>
            <w:calcOnExit w:val="0"/>
            <w:textInput>
              <w:maxLength w:val="100"/>
              <w:format w:val="FIRST CAPITAL"/>
            </w:textInput>
          </w:ffData>
        </w:fldChar>
      </w:r>
      <w:r w:rsidR="001B54AC">
        <w:instrText xml:space="preserve"> FORMTEXT </w:instrText>
      </w:r>
      <w:r w:rsidR="001B54AC">
        <w:fldChar w:fldCharType="separate"/>
      </w:r>
      <w:r w:rsidR="001B54AC">
        <w:rPr>
          <w:noProof/>
        </w:rPr>
        <w:t> </w:t>
      </w:r>
      <w:r w:rsidR="001B54AC">
        <w:rPr>
          <w:noProof/>
        </w:rPr>
        <w:t> </w:t>
      </w:r>
      <w:r w:rsidR="001B54AC">
        <w:rPr>
          <w:noProof/>
        </w:rPr>
        <w:t> </w:t>
      </w:r>
      <w:r w:rsidR="001B54AC">
        <w:rPr>
          <w:noProof/>
        </w:rPr>
        <w:t> </w:t>
      </w:r>
      <w:r w:rsidR="001B54AC">
        <w:rPr>
          <w:noProof/>
        </w:rPr>
        <w:t> </w:t>
      </w:r>
      <w:r w:rsidR="001B54AC">
        <w:fldChar w:fldCharType="end"/>
      </w:r>
    </w:p>
    <w:p w14:paraId="50938D6B" w14:textId="77777777" w:rsidR="00E83A40" w:rsidRDefault="00E83A40" w:rsidP="00E83A40"/>
    <w:p w14:paraId="42BC2B4F" w14:textId="77C65F92" w:rsidR="00E83A40" w:rsidRDefault="00C55E8E" w:rsidP="00E83A40">
      <w:pPr>
        <w:pStyle w:val="Prrafodelista"/>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6679E9E6" w:rsidR="00E83A40" w:rsidRDefault="00E83A40" w:rsidP="00E83A40">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9C9A2" w14:textId="77777777" w:rsidR="00257569" w:rsidRDefault="00257569" w:rsidP="00257569"/>
    <w:p w14:paraId="59BC82AF" w14:textId="2B9AA913" w:rsidR="00257569" w:rsidRDefault="00257569" w:rsidP="00257569">
      <w:pPr>
        <w:pStyle w:val="Prrafodelista"/>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CC3C12" w:rsidP="00257569">
      <w:sdt>
        <w:sdtPr>
          <w:id w:val="402566072"/>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49C9EAB" w:rsidR="00257569" w:rsidRPr="00AF7BE4" w:rsidRDefault="00CC3C12" w:rsidP="00257569">
      <w:sdt>
        <w:sdtPr>
          <w:id w:val="1706904896"/>
          <w14:checkbox>
            <w14:checked w14:val="0"/>
            <w14:checkedState w14:val="2612" w14:font="MS Gothic"/>
            <w14:uncheckedState w14:val="2610" w14:font="MS Gothic"/>
          </w14:checkbox>
        </w:sdtPr>
        <w:sdtContent>
          <w:r w:rsidR="00C57A17">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CC3C12" w:rsidP="00257569">
      <w:sdt>
        <w:sdtPr>
          <w:id w:val="1028075960"/>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CC3C12" w:rsidP="00257569">
      <w:sdt>
        <w:sdtPr>
          <w:id w:val="1433550173"/>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CC3C12" w:rsidP="00257569">
      <w:sdt>
        <w:sdtPr>
          <w:id w:val="-197162951"/>
          <w14:checkbox>
            <w14:checked w14:val="0"/>
            <w14:checkedState w14:val="2612" w14:font="MS Gothic"/>
            <w14:uncheckedState w14:val="2610" w14:font="MS Gothic"/>
          </w14:checkbox>
        </w:sdt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CC3C12" w:rsidP="001B54AC">
      <w:sdt>
        <w:sdtPr>
          <w:id w:val="810906333"/>
          <w14:checkbox>
            <w14:checked w14:val="0"/>
            <w14:checkedState w14:val="2612" w14:font="MS Gothic"/>
            <w14:uncheckedState w14:val="2610" w14:font="MS Gothic"/>
          </w14:checkbox>
        </w:sdt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8597186" w:rsidR="0094196C" w:rsidRDefault="00034A4C" w:rsidP="001B54AC">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627A1C" w14:paraId="328F4662" w14:textId="77777777" w:rsidTr="001B6DFD">
        <w:trPr>
          <w:trHeight w:val="548"/>
        </w:trPr>
        <w:tc>
          <w:tcPr>
            <w:tcW w:w="1530" w:type="dxa"/>
          </w:tcPr>
          <w:p w14:paraId="1512A800" w14:textId="77777777" w:rsidR="00751324" w:rsidRPr="00627A1C" w:rsidRDefault="00751324" w:rsidP="004E3B3E">
            <w:pPr>
              <w:rPr>
                <w:b/>
                <w:lang w:val="en-US" w:eastAsia="en-US"/>
              </w:rPr>
            </w:pPr>
            <w:r w:rsidRPr="00627A1C">
              <w:rPr>
                <w:b/>
                <w:lang w:val="en-US" w:eastAsia="en-US"/>
              </w:rPr>
              <w:t>Outcome 1</w:t>
            </w:r>
          </w:p>
          <w:p w14:paraId="07C3D614" w14:textId="0D15E4E1" w:rsidR="00751324" w:rsidRPr="00627A1C" w:rsidRDefault="00C57A17" w:rsidP="004E3B3E">
            <w:pPr>
              <w:rPr>
                <w:b/>
                <w:lang w:val="en-US" w:eastAsia="en-US"/>
              </w:rPr>
            </w:pPr>
            <w:r>
              <w:rPr>
                <w:b/>
                <w:lang w:val="en-US" w:eastAsia="en-US"/>
              </w:rPr>
              <w:fldChar w:fldCharType="begin">
                <w:ffData>
                  <w:name w:val=""/>
                  <w:enabled/>
                  <w:calcOnExit w:val="0"/>
                  <w:textInput>
                    <w:default w:val="Strengthened capacities of female and young local leaders, victims of armed conflict and community journalists to produce local content as a tool to contribute towards gender equality and construction of peace"/>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Strengthened capacities of female and young local leaders, victims of armed conflict and community journalists to produce local content as a tool to contribute towards gender </w:t>
            </w:r>
            <w:r>
              <w:rPr>
                <w:b/>
                <w:noProof/>
                <w:lang w:val="en-US" w:eastAsia="en-US"/>
              </w:rPr>
              <w:lastRenderedPageBreak/>
              <w:t>equality and construction of peace</w:t>
            </w:r>
            <w:r>
              <w:rPr>
                <w:b/>
                <w:lang w:val="en-US" w:eastAsia="en-US"/>
              </w:rPr>
              <w:fldChar w:fldCharType="end"/>
            </w:r>
          </w:p>
        </w:tc>
        <w:tc>
          <w:tcPr>
            <w:tcW w:w="2070" w:type="dxa"/>
            <w:shd w:val="clear" w:color="auto" w:fill="EEECE1"/>
          </w:tcPr>
          <w:p w14:paraId="7EF87B14" w14:textId="77777777" w:rsidR="00751324" w:rsidRPr="00627A1C" w:rsidRDefault="00751324" w:rsidP="004E3B3E">
            <w:pPr>
              <w:jc w:val="both"/>
              <w:rPr>
                <w:lang w:val="en-US" w:eastAsia="en-US"/>
              </w:rPr>
            </w:pPr>
            <w:r w:rsidRPr="00627A1C">
              <w:rPr>
                <w:lang w:val="en-US" w:eastAsia="en-US"/>
              </w:rPr>
              <w:lastRenderedPageBreak/>
              <w:t>Indicator 1.1</w:t>
            </w:r>
          </w:p>
          <w:p w14:paraId="1D96A8DA" w14:textId="7F44D238" w:rsidR="00751324" w:rsidRPr="00627A1C" w:rsidRDefault="00C57A17" w:rsidP="004E3B3E">
            <w:pPr>
              <w:jc w:val="both"/>
              <w:rPr>
                <w:lang w:val="en-US" w:eastAsia="en-US"/>
              </w:rPr>
            </w:pPr>
            <w:r>
              <w:rPr>
                <w:b/>
                <w:lang w:val="en-US" w:eastAsia="en-US"/>
              </w:rPr>
              <w:fldChar w:fldCharType="begin">
                <w:ffData>
                  <w:name w:val=""/>
                  <w:enabled/>
                  <w:calcOnExit w:val="0"/>
                  <w:textInput>
                    <w:default w:val="Number of female and young local leaders, victims of armed conflict and community journalists increase their knowledge regarding production of information about gender issues."/>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female and young local leaders, victims of armed conflict and community journalists increase their knowledge regarding production of information about gender issues.</w:t>
            </w:r>
            <w:r>
              <w:rPr>
                <w:b/>
                <w:lang w:val="en-US" w:eastAsia="en-US"/>
              </w:rPr>
              <w:fldChar w:fldCharType="end"/>
            </w:r>
          </w:p>
        </w:tc>
        <w:tc>
          <w:tcPr>
            <w:tcW w:w="1530" w:type="dxa"/>
            <w:shd w:val="clear" w:color="auto" w:fill="EEECE1"/>
          </w:tcPr>
          <w:p w14:paraId="37D86CF7" w14:textId="1BADB0BB" w:rsidR="00751324" w:rsidRPr="00627A1C" w:rsidRDefault="00C57A17" w:rsidP="004E3B3E">
            <w:pPr>
              <w:rPr>
                <w:lang w:val="en-US" w:eastAsia="en-US"/>
              </w:rPr>
            </w:pPr>
            <w:r>
              <w:rPr>
                <w:b/>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0</w:t>
            </w:r>
            <w:r>
              <w:rPr>
                <w:b/>
                <w:lang w:val="en-US" w:eastAsia="en-US"/>
              </w:rPr>
              <w:fldChar w:fldCharType="end"/>
            </w:r>
          </w:p>
        </w:tc>
        <w:tc>
          <w:tcPr>
            <w:tcW w:w="1620" w:type="dxa"/>
            <w:shd w:val="clear" w:color="auto" w:fill="EEECE1"/>
          </w:tcPr>
          <w:p w14:paraId="04D91B4C" w14:textId="1A4B5C53" w:rsidR="00751324" w:rsidRPr="00627A1C" w:rsidRDefault="00C57A17">
            <w:r>
              <w:rPr>
                <w:b/>
                <w:lang w:val="en-US" w:eastAsia="en-US"/>
              </w:rPr>
              <w:fldChar w:fldCharType="begin">
                <w:ffData>
                  <w:name w:val=""/>
                  <w:enabled/>
                  <w:calcOnExit w:val="0"/>
                  <w:textInput>
                    <w:default w:val="90 (72% of total participants are wome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90 (72% of total participants are women)</w:t>
            </w:r>
            <w:r>
              <w:rPr>
                <w:b/>
                <w:lang w:val="en-US" w:eastAsia="en-US"/>
              </w:rPr>
              <w:fldChar w:fldCharType="end"/>
            </w:r>
          </w:p>
        </w:tc>
        <w:tc>
          <w:tcPr>
            <w:tcW w:w="1440" w:type="dxa"/>
          </w:tcPr>
          <w:p w14:paraId="17F8E4BD" w14:textId="0325C98B" w:rsidR="00751324" w:rsidRPr="00627A1C" w:rsidRDefault="00C57A17">
            <w:pPr>
              <w:rPr>
                <w:b/>
                <w:lang w:val="en-US" w:eastAsia="en-US"/>
              </w:rPr>
            </w:pPr>
            <w:r>
              <w:rPr>
                <w:b/>
                <w:lang w:val="en-US" w:eastAsia="en-US"/>
              </w:rPr>
              <w:fldChar w:fldCharType="begin">
                <w:ffData>
                  <w:name w:val=""/>
                  <w:enabled/>
                  <w:calcOnExit w:val="0"/>
                  <w:textInput>
                    <w:default w:val="Knowledge test taken"/>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Knowledge test taken</w:t>
            </w:r>
            <w:r>
              <w:rPr>
                <w:b/>
                <w:lang w:val="en-US" w:eastAsia="en-US"/>
              </w:rPr>
              <w:fldChar w:fldCharType="end"/>
            </w:r>
          </w:p>
        </w:tc>
        <w:tc>
          <w:tcPr>
            <w:tcW w:w="2160" w:type="dxa"/>
          </w:tcPr>
          <w:p w14:paraId="426BEDFE" w14:textId="55D487BF" w:rsidR="00751324" w:rsidRPr="00627A1C" w:rsidRDefault="005B4A04">
            <w:r>
              <w:rPr>
                <w:b/>
                <w:lang w:val="en-US" w:eastAsia="en-US"/>
              </w:rPr>
              <w:fldChar w:fldCharType="begin">
                <w:ffData>
                  <w:name w:val=""/>
                  <w:enabled/>
                  <w:calcOnExit w:val="0"/>
                  <w:textInput>
                    <w:default w:val="In Tumaco 19 participants, finished the training program, 84% women, in Túquerres with a group of 29 participants of which 60% are women, and most recently in Condoto with 41 participants, 40% of which are women.  (see Annex 3: Photographs) "/>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In Tumaco 19 participants, finished the training program, 84% women, in Túquerres with a group of 29 participants of which 60% are women, and most recently in Condoto with 41 participants, 40% of which are women.  (see Annex 3: Photographs) </w:t>
            </w:r>
            <w:r>
              <w:rPr>
                <w:b/>
                <w:lang w:val="en-US" w:eastAsia="en-US"/>
              </w:rPr>
              <w:fldChar w:fldCharType="end"/>
            </w:r>
          </w:p>
        </w:tc>
        <w:tc>
          <w:tcPr>
            <w:tcW w:w="4770" w:type="dxa"/>
          </w:tcPr>
          <w:p w14:paraId="2A67130F" w14:textId="77777777" w:rsidR="005B4A04" w:rsidRPr="005B4A04" w:rsidRDefault="005B4A04" w:rsidP="005B4A04">
            <w:pPr>
              <w:pStyle w:val="NormalWeb"/>
              <w:spacing w:before="240" w:beforeAutospacing="0" w:after="240" w:afterAutospacing="0"/>
              <w:ind w:left="425"/>
              <w:jc w:val="both"/>
              <w:rPr>
                <w:lang w:val="en-US"/>
              </w:rPr>
            </w:pPr>
            <w:r w:rsidRPr="005B4A04">
              <w:rPr>
                <w:rFonts w:ascii="Arial" w:hAnsi="Arial" w:cs="Arial"/>
                <w:color w:val="000000"/>
                <w:sz w:val="22"/>
                <w:szCs w:val="22"/>
                <w:lang w:val="en-US"/>
              </w:rPr>
              <w:t xml:space="preserve">Due to the lockdown announced by the government since </w:t>
            </w:r>
            <w:proofErr w:type="gramStart"/>
            <w:r w:rsidRPr="005B4A04">
              <w:rPr>
                <w:rFonts w:ascii="Arial" w:hAnsi="Arial" w:cs="Arial"/>
                <w:color w:val="000000"/>
                <w:sz w:val="22"/>
                <w:szCs w:val="22"/>
                <w:lang w:val="en-US"/>
              </w:rPr>
              <w:t>march</w:t>
            </w:r>
            <w:proofErr w:type="gramEnd"/>
            <w:r w:rsidRPr="005B4A04">
              <w:rPr>
                <w:rFonts w:ascii="Arial" w:hAnsi="Arial" w:cs="Arial"/>
                <w:color w:val="000000"/>
                <w:sz w:val="22"/>
                <w:szCs w:val="22"/>
                <w:lang w:val="en-US"/>
              </w:rPr>
              <w:t xml:space="preserve"> in Colombia, in-person training process was adjusted into an online format. This meant that some of the original participants in </w:t>
            </w:r>
            <w:proofErr w:type="spellStart"/>
            <w:r w:rsidRPr="005B4A04">
              <w:rPr>
                <w:rFonts w:ascii="Arial" w:hAnsi="Arial" w:cs="Arial"/>
                <w:color w:val="000000"/>
                <w:sz w:val="22"/>
                <w:szCs w:val="22"/>
                <w:lang w:val="en-US"/>
              </w:rPr>
              <w:t>Tumaco</w:t>
            </w:r>
            <w:proofErr w:type="spellEnd"/>
            <w:r w:rsidRPr="005B4A04">
              <w:rPr>
                <w:rFonts w:ascii="Arial" w:hAnsi="Arial" w:cs="Arial"/>
                <w:color w:val="000000"/>
                <w:sz w:val="22"/>
                <w:szCs w:val="22"/>
                <w:lang w:val="en-US"/>
              </w:rPr>
              <w:t xml:space="preserve"> </w:t>
            </w:r>
            <w:proofErr w:type="gramStart"/>
            <w:r w:rsidRPr="005B4A04">
              <w:rPr>
                <w:rFonts w:ascii="Arial" w:hAnsi="Arial" w:cs="Arial"/>
                <w:color w:val="000000"/>
                <w:sz w:val="22"/>
                <w:szCs w:val="22"/>
                <w:lang w:val="en-US"/>
              </w:rPr>
              <w:t>couldn’t</w:t>
            </w:r>
            <w:proofErr w:type="gramEnd"/>
            <w:r w:rsidRPr="005B4A04">
              <w:rPr>
                <w:rFonts w:ascii="Arial" w:hAnsi="Arial" w:cs="Arial"/>
                <w:color w:val="000000"/>
                <w:sz w:val="22"/>
                <w:szCs w:val="22"/>
                <w:lang w:val="en-US"/>
              </w:rPr>
              <w:t xml:space="preserve"> continue as they didn’t count with the necessary skills or tools to continue with the new methodology. </w:t>
            </w:r>
          </w:p>
          <w:p w14:paraId="4F52DD99" w14:textId="77777777" w:rsidR="005B4A04" w:rsidRPr="005B4A04" w:rsidRDefault="005B4A04" w:rsidP="005B4A04">
            <w:pPr>
              <w:pStyle w:val="NormalWeb"/>
              <w:spacing w:before="240" w:beforeAutospacing="0" w:after="240" w:afterAutospacing="0"/>
              <w:ind w:left="425"/>
              <w:jc w:val="both"/>
              <w:rPr>
                <w:lang w:val="en-US"/>
              </w:rPr>
            </w:pPr>
            <w:r w:rsidRPr="005B4A04">
              <w:rPr>
                <w:rFonts w:ascii="Arial" w:hAnsi="Arial" w:cs="Arial"/>
                <w:color w:val="000000"/>
                <w:sz w:val="22"/>
                <w:szCs w:val="22"/>
                <w:lang w:val="en-US"/>
              </w:rPr>
              <w:t xml:space="preserve">The container could not be moved to </w:t>
            </w:r>
            <w:proofErr w:type="spellStart"/>
            <w:r w:rsidRPr="005B4A04">
              <w:rPr>
                <w:rFonts w:ascii="Arial" w:hAnsi="Arial" w:cs="Arial"/>
                <w:color w:val="000000"/>
                <w:sz w:val="22"/>
                <w:szCs w:val="22"/>
                <w:lang w:val="en-US"/>
              </w:rPr>
              <w:t>Túquerres</w:t>
            </w:r>
            <w:proofErr w:type="spellEnd"/>
            <w:r w:rsidRPr="005B4A04">
              <w:rPr>
                <w:rFonts w:ascii="Arial" w:hAnsi="Arial" w:cs="Arial"/>
                <w:color w:val="000000"/>
                <w:sz w:val="22"/>
                <w:szCs w:val="22"/>
                <w:lang w:val="en-US"/>
              </w:rPr>
              <w:t xml:space="preserve"> due to the nation-wide </w:t>
            </w:r>
            <w:proofErr w:type="spellStart"/>
            <w:r w:rsidRPr="005B4A04">
              <w:rPr>
                <w:rFonts w:ascii="Arial" w:hAnsi="Arial" w:cs="Arial"/>
                <w:color w:val="000000"/>
                <w:sz w:val="22"/>
                <w:szCs w:val="22"/>
                <w:lang w:val="en-US"/>
              </w:rPr>
              <w:t>mobillity</w:t>
            </w:r>
            <w:proofErr w:type="spellEnd"/>
            <w:r w:rsidRPr="005B4A04">
              <w:rPr>
                <w:rFonts w:ascii="Arial" w:hAnsi="Arial" w:cs="Arial"/>
                <w:color w:val="000000"/>
                <w:sz w:val="22"/>
                <w:szCs w:val="22"/>
                <w:lang w:val="en-US"/>
              </w:rPr>
              <w:t xml:space="preserve"> </w:t>
            </w:r>
            <w:proofErr w:type="gramStart"/>
            <w:r w:rsidRPr="005B4A04">
              <w:rPr>
                <w:rFonts w:ascii="Arial" w:hAnsi="Arial" w:cs="Arial"/>
                <w:color w:val="000000"/>
                <w:sz w:val="22"/>
                <w:szCs w:val="22"/>
                <w:lang w:val="en-US"/>
              </w:rPr>
              <w:t>restrictions,</w:t>
            </w:r>
            <w:proofErr w:type="gramEnd"/>
            <w:r w:rsidRPr="005B4A04">
              <w:rPr>
                <w:rFonts w:ascii="Arial" w:hAnsi="Arial" w:cs="Arial"/>
                <w:color w:val="000000"/>
                <w:sz w:val="22"/>
                <w:szCs w:val="22"/>
                <w:lang w:val="en-US"/>
              </w:rPr>
              <w:t xml:space="preserve"> however the container will be transported to </w:t>
            </w:r>
            <w:proofErr w:type="spellStart"/>
            <w:r w:rsidRPr="005B4A04">
              <w:rPr>
                <w:rFonts w:ascii="Arial" w:hAnsi="Arial" w:cs="Arial"/>
                <w:color w:val="000000"/>
                <w:sz w:val="22"/>
                <w:szCs w:val="22"/>
                <w:lang w:val="en-US"/>
              </w:rPr>
              <w:t>Condoto</w:t>
            </w:r>
            <w:proofErr w:type="spellEnd"/>
            <w:r w:rsidRPr="005B4A04">
              <w:rPr>
                <w:rFonts w:ascii="Arial" w:hAnsi="Arial" w:cs="Arial"/>
                <w:color w:val="000000"/>
                <w:sz w:val="22"/>
                <w:szCs w:val="22"/>
                <w:lang w:val="en-US"/>
              </w:rPr>
              <w:t xml:space="preserve">. </w:t>
            </w:r>
          </w:p>
          <w:p w14:paraId="4196001E" w14:textId="3F940D7E" w:rsidR="00751324" w:rsidRPr="00627A1C" w:rsidRDefault="00751324"/>
        </w:tc>
      </w:tr>
      <w:tr w:rsidR="00751324" w:rsidRPr="00627A1C" w14:paraId="79F24B6E" w14:textId="77777777" w:rsidTr="001B6DFD">
        <w:trPr>
          <w:trHeight w:val="548"/>
        </w:trPr>
        <w:tc>
          <w:tcPr>
            <w:tcW w:w="1530" w:type="dxa"/>
            <w:vMerge w:val="restart"/>
          </w:tcPr>
          <w:p w14:paraId="3B3ABE10" w14:textId="77777777" w:rsidR="00751324" w:rsidRPr="00627A1C" w:rsidRDefault="00751324" w:rsidP="004E3B3E">
            <w:pPr>
              <w:rPr>
                <w:lang w:val="en-US" w:eastAsia="en-US"/>
              </w:rPr>
            </w:pPr>
            <w:r w:rsidRPr="00627A1C">
              <w:rPr>
                <w:lang w:val="en-US" w:eastAsia="en-US"/>
              </w:rPr>
              <w:t>Output 1.1</w:t>
            </w:r>
          </w:p>
          <w:p w14:paraId="579A45A7" w14:textId="6CB1C83A" w:rsidR="00751324" w:rsidRPr="00627A1C" w:rsidRDefault="005B4A04" w:rsidP="004E3B3E">
            <w:pPr>
              <w:rPr>
                <w:lang w:val="en-US" w:eastAsia="en-US"/>
              </w:rPr>
            </w:pPr>
            <w:r>
              <w:rPr>
                <w:b/>
                <w:lang w:val="en-US" w:eastAsia="en-US"/>
              </w:rPr>
              <w:fldChar w:fldCharType="begin">
                <w:ffData>
                  <w:name w:val=""/>
                  <w:enabled/>
                  <w:calcOnExit w:val="0"/>
                  <w:textInput>
                    <w:default w:val="A mobile gender information school operated for two months in each of the 5 targeted municipalitie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A mobile gender information school operated for two months in each of the 5 targeted municipalities</w:t>
            </w:r>
            <w:r>
              <w:rPr>
                <w:b/>
                <w:lang w:val="en-US" w:eastAsia="en-US"/>
              </w:rPr>
              <w:fldChar w:fldCharType="end"/>
            </w:r>
          </w:p>
          <w:p w14:paraId="546EE957" w14:textId="77777777" w:rsidR="00751324" w:rsidRPr="00627A1C" w:rsidRDefault="00751324" w:rsidP="004E3B3E">
            <w:pPr>
              <w:rPr>
                <w:b/>
                <w:lang w:val="en-US" w:eastAsia="en-US"/>
              </w:rPr>
            </w:pPr>
          </w:p>
        </w:tc>
        <w:tc>
          <w:tcPr>
            <w:tcW w:w="2070" w:type="dxa"/>
            <w:shd w:val="clear" w:color="auto" w:fill="EEECE1"/>
          </w:tcPr>
          <w:p w14:paraId="3DFA87FF" w14:textId="77777777" w:rsidR="00751324" w:rsidRPr="00627A1C" w:rsidRDefault="00751324" w:rsidP="004E3B3E">
            <w:pPr>
              <w:jc w:val="both"/>
              <w:rPr>
                <w:lang w:val="en-US" w:eastAsia="en-US"/>
              </w:rPr>
            </w:pPr>
            <w:proofErr w:type="gramStart"/>
            <w:r w:rsidRPr="00627A1C">
              <w:rPr>
                <w:lang w:val="en-US" w:eastAsia="en-US"/>
              </w:rPr>
              <w:t>Indicator  1.1.1</w:t>
            </w:r>
            <w:proofErr w:type="gramEnd"/>
          </w:p>
          <w:p w14:paraId="4F400FDC" w14:textId="54C2941C" w:rsidR="00751324" w:rsidRPr="00627A1C" w:rsidRDefault="005B4A04" w:rsidP="004E3B3E">
            <w:pPr>
              <w:jc w:val="both"/>
              <w:rPr>
                <w:lang w:val="en-US" w:eastAsia="en-US"/>
              </w:rPr>
            </w:pPr>
            <w:r>
              <w:rPr>
                <w:b/>
                <w:lang w:val="en-US" w:eastAsia="en-US"/>
              </w:rPr>
              <w:fldChar w:fldCharType="begin">
                <w:ffData>
                  <w:name w:val=""/>
                  <w:enabled/>
                  <w:calcOnExit w:val="0"/>
                  <w:textInput>
                    <w:default w:val="Mobile gender information schools’ architectural designs are put in place"/>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Mobile gender information schools’ architectural designs are put in place</w:t>
            </w:r>
            <w:r>
              <w:rPr>
                <w:b/>
                <w:lang w:val="en-US" w:eastAsia="en-US"/>
              </w:rPr>
              <w:fldChar w:fldCharType="end"/>
            </w:r>
          </w:p>
        </w:tc>
        <w:tc>
          <w:tcPr>
            <w:tcW w:w="1530" w:type="dxa"/>
            <w:shd w:val="clear" w:color="auto" w:fill="EEECE1"/>
          </w:tcPr>
          <w:p w14:paraId="67AD5D09" w14:textId="0BD9B2D7" w:rsidR="00751324" w:rsidRPr="00627A1C" w:rsidRDefault="005B4A04">
            <w:r>
              <w:rPr>
                <w:b/>
                <w:lang w:val="en-US" w:eastAsia="en-US"/>
              </w:rPr>
              <w:t>0</w:t>
            </w:r>
          </w:p>
        </w:tc>
        <w:tc>
          <w:tcPr>
            <w:tcW w:w="1620" w:type="dxa"/>
            <w:shd w:val="clear" w:color="auto" w:fill="EEECE1"/>
          </w:tcPr>
          <w:p w14:paraId="00D7149D" w14:textId="799647D5" w:rsidR="00751324" w:rsidRPr="00627A1C" w:rsidRDefault="005B4A04">
            <w:r>
              <w:rPr>
                <w:b/>
                <w:lang w:val="en-US" w:eastAsia="en-US"/>
              </w:rPr>
              <w:t>1</w:t>
            </w:r>
          </w:p>
        </w:tc>
        <w:tc>
          <w:tcPr>
            <w:tcW w:w="1440" w:type="dxa"/>
          </w:tcPr>
          <w:p w14:paraId="563E858E" w14:textId="278B32C8" w:rsidR="00751324" w:rsidRPr="00627A1C" w:rsidRDefault="005B4A04">
            <w:pPr>
              <w:rPr>
                <w:b/>
                <w:lang w:val="en-US" w:eastAsia="en-US"/>
              </w:rPr>
            </w:pPr>
            <w:r>
              <w:rPr>
                <w:rFonts w:ascii="Arial" w:hAnsi="Arial" w:cs="Arial"/>
                <w:color w:val="000000"/>
                <w:sz w:val="22"/>
                <w:szCs w:val="22"/>
              </w:rPr>
              <w:t>Delivery of mobile information school by architectural company.</w:t>
            </w:r>
          </w:p>
        </w:tc>
        <w:tc>
          <w:tcPr>
            <w:tcW w:w="2160" w:type="dxa"/>
          </w:tcPr>
          <w:p w14:paraId="49AC382A" w14:textId="77777777" w:rsidR="005B4A04" w:rsidRPr="005B4A04" w:rsidRDefault="005B4A04" w:rsidP="005B4A04">
            <w:pPr>
              <w:pStyle w:val="NormalWeb"/>
              <w:spacing w:before="240" w:beforeAutospacing="0" w:after="240" w:afterAutospacing="0"/>
              <w:ind w:left="142"/>
              <w:jc w:val="both"/>
              <w:rPr>
                <w:lang w:val="en-US"/>
              </w:rPr>
            </w:pPr>
            <w:r w:rsidRPr="005B4A04">
              <w:rPr>
                <w:rFonts w:ascii="Arial" w:hAnsi="Arial" w:cs="Arial"/>
                <w:color w:val="000000"/>
                <w:sz w:val="22"/>
                <w:szCs w:val="22"/>
                <w:lang w:val="en-US"/>
              </w:rPr>
              <w:t>The output was fully complied, as the entire process of the physical production of the container was carried out prior to starting the training process. FLIP signed a contract with Integral Services for the Industrial Sector company for the architectural design and physical production of the container.</w:t>
            </w:r>
          </w:p>
          <w:p w14:paraId="6EF37214" w14:textId="77777777" w:rsidR="005B4A04" w:rsidRPr="005B4A04" w:rsidRDefault="005B4A04" w:rsidP="005B4A04">
            <w:pPr>
              <w:pStyle w:val="NormalWeb"/>
              <w:spacing w:before="240" w:beforeAutospacing="0" w:after="240" w:afterAutospacing="0"/>
              <w:ind w:left="-160"/>
              <w:jc w:val="both"/>
              <w:rPr>
                <w:lang w:val="en-US"/>
              </w:rPr>
            </w:pPr>
            <w:r w:rsidRPr="005B4A04">
              <w:rPr>
                <w:rFonts w:ascii="Arial" w:hAnsi="Arial" w:cs="Arial"/>
                <w:color w:val="000000"/>
                <w:sz w:val="22"/>
                <w:szCs w:val="22"/>
                <w:lang w:val="en-US"/>
              </w:rPr>
              <w:t> </w:t>
            </w:r>
          </w:p>
          <w:p w14:paraId="0C6C6CC5" w14:textId="77777777" w:rsidR="005B4A04" w:rsidRPr="005B4A04" w:rsidRDefault="005B4A04" w:rsidP="005B4A04">
            <w:pPr>
              <w:pStyle w:val="NormalWeb"/>
              <w:spacing w:before="240" w:beforeAutospacing="0" w:after="240" w:afterAutospacing="0"/>
              <w:jc w:val="both"/>
              <w:rPr>
                <w:lang w:val="en-US"/>
              </w:rPr>
            </w:pPr>
            <w:r w:rsidRPr="005B4A04">
              <w:rPr>
                <w:rFonts w:ascii="Arial" w:hAnsi="Arial" w:cs="Arial"/>
                <w:color w:val="000000"/>
                <w:sz w:val="22"/>
                <w:szCs w:val="22"/>
                <w:lang w:val="en-US"/>
              </w:rPr>
              <w:lastRenderedPageBreak/>
              <w:t>After designing the container, the necessary equipment for the training process was acquired (see Annex 3: Photographs)</w:t>
            </w:r>
          </w:p>
          <w:p w14:paraId="36956CA7" w14:textId="77777777" w:rsidR="005B4A04" w:rsidRPr="005B4A04" w:rsidRDefault="005B4A04" w:rsidP="005B4A04">
            <w:pPr>
              <w:pStyle w:val="NormalWeb"/>
              <w:spacing w:before="240" w:beforeAutospacing="0" w:after="240" w:afterAutospacing="0"/>
              <w:ind w:left="-160"/>
              <w:jc w:val="both"/>
              <w:rPr>
                <w:lang w:val="en-US"/>
              </w:rPr>
            </w:pPr>
            <w:r w:rsidRPr="005B4A04">
              <w:rPr>
                <w:rFonts w:ascii="Arial" w:hAnsi="Arial" w:cs="Arial"/>
                <w:color w:val="000000"/>
                <w:sz w:val="22"/>
                <w:szCs w:val="22"/>
                <w:lang w:val="en-US"/>
              </w:rPr>
              <w:t> </w:t>
            </w:r>
          </w:p>
          <w:p w14:paraId="1D760728" w14:textId="77777777" w:rsidR="005B4A04" w:rsidRPr="005B4A04" w:rsidRDefault="005B4A04" w:rsidP="005B4A04">
            <w:pPr>
              <w:pStyle w:val="NormalWeb"/>
              <w:spacing w:before="240" w:beforeAutospacing="0" w:after="240" w:afterAutospacing="0"/>
              <w:ind w:left="142"/>
              <w:jc w:val="both"/>
              <w:rPr>
                <w:lang w:val="en-US"/>
              </w:rPr>
            </w:pPr>
            <w:r w:rsidRPr="005B4A04">
              <w:rPr>
                <w:rFonts w:ascii="Arial" w:hAnsi="Arial" w:cs="Arial"/>
                <w:color w:val="000000"/>
                <w:sz w:val="22"/>
                <w:szCs w:val="22"/>
                <w:lang w:val="en-US"/>
              </w:rPr>
              <w:t xml:space="preserve">Once this stage was finished, the Lab was installed in </w:t>
            </w:r>
            <w:proofErr w:type="spellStart"/>
            <w:r w:rsidRPr="005B4A04">
              <w:rPr>
                <w:rFonts w:ascii="Arial" w:hAnsi="Arial" w:cs="Arial"/>
                <w:color w:val="000000"/>
                <w:sz w:val="22"/>
                <w:szCs w:val="22"/>
                <w:lang w:val="en-US"/>
              </w:rPr>
              <w:t>Tumaco</w:t>
            </w:r>
            <w:proofErr w:type="spellEnd"/>
            <w:r w:rsidRPr="005B4A04">
              <w:rPr>
                <w:rFonts w:ascii="Arial" w:hAnsi="Arial" w:cs="Arial"/>
                <w:color w:val="000000"/>
                <w:sz w:val="22"/>
                <w:szCs w:val="22"/>
                <w:lang w:val="en-US"/>
              </w:rPr>
              <w:t xml:space="preserve"> on March 2, 2020</w:t>
            </w:r>
          </w:p>
          <w:p w14:paraId="37966D1B" w14:textId="6EEA4AF2" w:rsidR="00751324" w:rsidRPr="005B4A04" w:rsidRDefault="00751324">
            <w:pPr>
              <w:rPr>
                <w:lang w:val="en-US"/>
              </w:rPr>
            </w:pPr>
          </w:p>
        </w:tc>
        <w:tc>
          <w:tcPr>
            <w:tcW w:w="4770" w:type="dxa"/>
          </w:tcPr>
          <w:p w14:paraId="20E485EB" w14:textId="77777777"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6851C8A9" w14:textId="77777777" w:rsidR="00751324" w:rsidRPr="00627A1C" w:rsidRDefault="00751324" w:rsidP="004E3B3E">
            <w:pPr>
              <w:jc w:val="both"/>
              <w:rPr>
                <w:lang w:val="en-US" w:eastAsia="en-US"/>
              </w:rPr>
            </w:pPr>
            <w:r w:rsidRPr="00627A1C">
              <w:rPr>
                <w:lang w:val="en-US" w:eastAsia="en-US"/>
              </w:rPr>
              <w:t>Indicator 1.1.2</w:t>
            </w:r>
          </w:p>
          <w:p w14:paraId="248BD8C2" w14:textId="239AF16C" w:rsidR="00751324" w:rsidRPr="00627A1C" w:rsidRDefault="005B4A04" w:rsidP="004E3B3E">
            <w:pPr>
              <w:jc w:val="both"/>
              <w:rPr>
                <w:lang w:val="en-US" w:eastAsia="en-US"/>
              </w:rPr>
            </w:pPr>
            <w:r>
              <w:rPr>
                <w:b/>
                <w:lang w:val="en-US" w:eastAsia="en-US"/>
              </w:rPr>
              <w:fldChar w:fldCharType="begin">
                <w:ffData>
                  <w:name w:val=""/>
                  <w:enabled/>
                  <w:calcOnExit w:val="0"/>
                  <w:textInput>
                    <w:default w:val="Number of municipalities in Chocó and Nariño where the information school is implemented."/>
                    <w:maxLength w:val="25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Number of municipalities in Chocó and Nariño where the information school is implemented.</w:t>
            </w:r>
            <w:r>
              <w:rPr>
                <w:b/>
                <w:lang w:val="en-US" w:eastAsia="en-US"/>
              </w:rPr>
              <w:fldChar w:fldCharType="end"/>
            </w:r>
          </w:p>
        </w:tc>
        <w:tc>
          <w:tcPr>
            <w:tcW w:w="1530" w:type="dxa"/>
            <w:shd w:val="clear" w:color="auto" w:fill="EEECE1"/>
          </w:tcPr>
          <w:p w14:paraId="24074A64" w14:textId="1209A276" w:rsidR="00751324" w:rsidRPr="00627A1C" w:rsidRDefault="005B4A04">
            <w:r>
              <w:rPr>
                <w:b/>
                <w:lang w:val="en-US" w:eastAsia="en-US"/>
              </w:rPr>
              <w:t>0</w:t>
            </w:r>
          </w:p>
        </w:tc>
        <w:tc>
          <w:tcPr>
            <w:tcW w:w="1620" w:type="dxa"/>
            <w:shd w:val="clear" w:color="auto" w:fill="EEECE1"/>
          </w:tcPr>
          <w:p w14:paraId="46BDB5D8" w14:textId="1D411D7A" w:rsidR="00751324" w:rsidRPr="00627A1C" w:rsidRDefault="005B4A04">
            <w:r>
              <w:rPr>
                <w:b/>
                <w:lang w:val="en-US" w:eastAsia="en-US"/>
              </w:rPr>
              <w:t>5</w:t>
            </w:r>
          </w:p>
        </w:tc>
        <w:tc>
          <w:tcPr>
            <w:tcW w:w="1440" w:type="dxa"/>
          </w:tcPr>
          <w:p w14:paraId="76F5FF4D" w14:textId="59F92C7F" w:rsidR="00751324" w:rsidRPr="00627A1C" w:rsidRDefault="005B4A04">
            <w:pPr>
              <w:rPr>
                <w:b/>
                <w:lang w:val="en-US" w:eastAsia="en-US"/>
              </w:rPr>
            </w:pPr>
            <w:r>
              <w:rPr>
                <w:rFonts w:ascii="Arial" w:hAnsi="Arial" w:cs="Arial"/>
                <w:color w:val="000000"/>
                <w:sz w:val="22"/>
                <w:szCs w:val="22"/>
              </w:rPr>
              <w:t>Times when agreements are met at each municipality</w:t>
            </w:r>
          </w:p>
        </w:tc>
        <w:tc>
          <w:tcPr>
            <w:tcW w:w="2160" w:type="dxa"/>
          </w:tcPr>
          <w:p w14:paraId="4B244CF0" w14:textId="77777777" w:rsidR="005B4A04" w:rsidRPr="005B4A04" w:rsidRDefault="005B4A04" w:rsidP="005B4A04">
            <w:pPr>
              <w:pStyle w:val="NormalWeb"/>
              <w:spacing w:before="240" w:beforeAutospacing="0" w:after="240" w:afterAutospacing="0"/>
              <w:ind w:left="142"/>
              <w:jc w:val="both"/>
              <w:rPr>
                <w:lang w:val="en-US"/>
              </w:rPr>
            </w:pPr>
            <w:r w:rsidRPr="005B4A04">
              <w:rPr>
                <w:rFonts w:ascii="Arial" w:hAnsi="Arial" w:cs="Arial"/>
                <w:color w:val="000000"/>
                <w:sz w:val="22"/>
                <w:szCs w:val="22"/>
                <w:lang w:val="en-US"/>
              </w:rPr>
              <w:t xml:space="preserve">Journalism Lab was installed in </w:t>
            </w:r>
            <w:proofErr w:type="spellStart"/>
            <w:r w:rsidRPr="005B4A04">
              <w:rPr>
                <w:rFonts w:ascii="Arial" w:hAnsi="Arial" w:cs="Arial"/>
                <w:color w:val="000000"/>
                <w:sz w:val="22"/>
                <w:szCs w:val="22"/>
                <w:lang w:val="en-US"/>
              </w:rPr>
              <w:t>Tumaco</w:t>
            </w:r>
            <w:proofErr w:type="spellEnd"/>
            <w:r w:rsidRPr="005B4A04">
              <w:rPr>
                <w:rFonts w:ascii="Arial" w:hAnsi="Arial" w:cs="Arial"/>
                <w:color w:val="000000"/>
                <w:sz w:val="22"/>
                <w:szCs w:val="22"/>
                <w:lang w:val="en-US"/>
              </w:rPr>
              <w:t xml:space="preserve"> on March 2, 2020 and the training process on March 6, 2020.</w:t>
            </w:r>
          </w:p>
          <w:p w14:paraId="4AA87B43" w14:textId="77777777" w:rsidR="005B4A04" w:rsidRPr="005B4A04" w:rsidRDefault="005B4A04" w:rsidP="005B4A04">
            <w:pPr>
              <w:pStyle w:val="NormalWeb"/>
              <w:spacing w:before="240" w:beforeAutospacing="0" w:after="240" w:afterAutospacing="0"/>
              <w:ind w:left="-160"/>
              <w:jc w:val="both"/>
              <w:rPr>
                <w:lang w:val="en-US"/>
              </w:rPr>
            </w:pPr>
            <w:r w:rsidRPr="005B4A04">
              <w:rPr>
                <w:rFonts w:ascii="Arial" w:hAnsi="Arial" w:cs="Arial"/>
                <w:color w:val="000000"/>
                <w:sz w:val="22"/>
                <w:szCs w:val="22"/>
                <w:lang w:val="en-US"/>
              </w:rPr>
              <w:t> </w:t>
            </w:r>
          </w:p>
          <w:p w14:paraId="3C8D9EA5" w14:textId="77777777" w:rsidR="005B4A04" w:rsidRPr="005B4A04" w:rsidRDefault="005B4A04" w:rsidP="005B4A04">
            <w:pPr>
              <w:pStyle w:val="NormalWeb"/>
              <w:spacing w:before="240" w:beforeAutospacing="0" w:after="240" w:afterAutospacing="0"/>
              <w:jc w:val="both"/>
              <w:rPr>
                <w:lang w:val="en-US"/>
              </w:rPr>
            </w:pPr>
            <w:r w:rsidRPr="005B4A04">
              <w:rPr>
                <w:rFonts w:ascii="Arial" w:hAnsi="Arial" w:cs="Arial"/>
                <w:color w:val="000000"/>
                <w:sz w:val="22"/>
                <w:szCs w:val="22"/>
                <w:lang w:val="en-US"/>
              </w:rPr>
              <w:lastRenderedPageBreak/>
              <w:t xml:space="preserve">For this, FLIP had meetings with the Mayor's press officer and Planning Secretary, “House of Memory”, “House of Justice”, and international organizations with field work in </w:t>
            </w:r>
            <w:proofErr w:type="spellStart"/>
            <w:r w:rsidRPr="005B4A04">
              <w:rPr>
                <w:rFonts w:ascii="Arial" w:hAnsi="Arial" w:cs="Arial"/>
                <w:color w:val="000000"/>
                <w:sz w:val="22"/>
                <w:szCs w:val="22"/>
                <w:lang w:val="en-US"/>
              </w:rPr>
              <w:t>Tumaco</w:t>
            </w:r>
            <w:proofErr w:type="spellEnd"/>
            <w:r w:rsidRPr="005B4A04">
              <w:rPr>
                <w:rFonts w:ascii="Arial" w:hAnsi="Arial" w:cs="Arial"/>
                <w:color w:val="000000"/>
                <w:sz w:val="22"/>
                <w:szCs w:val="22"/>
                <w:lang w:val="en-US"/>
              </w:rPr>
              <w:t xml:space="preserve"> such as MAPP OEA, ACNUR and UN Human Rights Office.</w:t>
            </w:r>
          </w:p>
          <w:p w14:paraId="200BE999" w14:textId="77777777" w:rsidR="005B4A04" w:rsidRPr="005B4A04" w:rsidRDefault="005B4A04" w:rsidP="005B4A04">
            <w:pPr>
              <w:pStyle w:val="NormalWeb"/>
              <w:spacing w:before="240" w:beforeAutospacing="0" w:after="240" w:afterAutospacing="0"/>
              <w:ind w:left="-160"/>
              <w:jc w:val="both"/>
              <w:rPr>
                <w:lang w:val="en-US"/>
              </w:rPr>
            </w:pPr>
            <w:r w:rsidRPr="005B4A04">
              <w:rPr>
                <w:rFonts w:ascii="Arial" w:hAnsi="Arial" w:cs="Arial"/>
                <w:color w:val="000000"/>
                <w:sz w:val="22"/>
                <w:szCs w:val="22"/>
                <w:lang w:val="en-US"/>
              </w:rPr>
              <w:t> </w:t>
            </w:r>
          </w:p>
          <w:p w14:paraId="040D5B44" w14:textId="77777777" w:rsidR="005B4A04" w:rsidRPr="005B4A04" w:rsidRDefault="005B4A04" w:rsidP="005B4A04">
            <w:pPr>
              <w:pStyle w:val="NormalWeb"/>
              <w:spacing w:before="240" w:beforeAutospacing="0" w:after="240" w:afterAutospacing="0"/>
              <w:jc w:val="both"/>
              <w:rPr>
                <w:lang w:val="en-US"/>
              </w:rPr>
            </w:pPr>
            <w:r w:rsidRPr="005B4A04">
              <w:rPr>
                <w:rFonts w:ascii="Arial" w:hAnsi="Arial" w:cs="Arial"/>
                <w:color w:val="000000"/>
                <w:sz w:val="22"/>
                <w:szCs w:val="22"/>
                <w:lang w:val="en-US"/>
              </w:rPr>
              <w:t xml:space="preserve">The </w:t>
            </w:r>
            <w:proofErr w:type="spellStart"/>
            <w:r w:rsidRPr="005B4A04">
              <w:rPr>
                <w:rFonts w:ascii="Arial" w:hAnsi="Arial" w:cs="Arial"/>
                <w:color w:val="000000"/>
                <w:sz w:val="22"/>
                <w:szCs w:val="22"/>
                <w:lang w:val="en-US"/>
              </w:rPr>
              <w:t>Covid</w:t>
            </w:r>
            <w:proofErr w:type="spellEnd"/>
            <w:r w:rsidRPr="005B4A04">
              <w:rPr>
                <w:rFonts w:ascii="Arial" w:hAnsi="Arial" w:cs="Arial"/>
                <w:color w:val="000000"/>
                <w:sz w:val="22"/>
                <w:szCs w:val="22"/>
                <w:lang w:val="en-US"/>
              </w:rPr>
              <w:t xml:space="preserve"> pandemic </w:t>
            </w:r>
            <w:proofErr w:type="gramStart"/>
            <w:r w:rsidRPr="005B4A04">
              <w:rPr>
                <w:rFonts w:ascii="Arial" w:hAnsi="Arial" w:cs="Arial"/>
                <w:color w:val="000000"/>
                <w:sz w:val="22"/>
                <w:szCs w:val="22"/>
                <w:lang w:val="en-US"/>
              </w:rPr>
              <w:t>didn’t</w:t>
            </w:r>
            <w:proofErr w:type="gramEnd"/>
            <w:r w:rsidRPr="005B4A04">
              <w:rPr>
                <w:rFonts w:ascii="Arial" w:hAnsi="Arial" w:cs="Arial"/>
                <w:color w:val="000000"/>
                <w:sz w:val="22"/>
                <w:szCs w:val="22"/>
                <w:lang w:val="en-US"/>
              </w:rPr>
              <w:t xml:space="preserve"> allow initial field work in </w:t>
            </w:r>
            <w:proofErr w:type="spellStart"/>
            <w:r w:rsidRPr="005B4A04">
              <w:rPr>
                <w:rFonts w:ascii="Arial" w:hAnsi="Arial" w:cs="Arial"/>
                <w:color w:val="000000"/>
                <w:sz w:val="22"/>
                <w:szCs w:val="22"/>
                <w:lang w:val="en-US"/>
              </w:rPr>
              <w:t>Túquerres</w:t>
            </w:r>
            <w:proofErr w:type="spellEnd"/>
            <w:r w:rsidRPr="005B4A04">
              <w:rPr>
                <w:rFonts w:ascii="Arial" w:hAnsi="Arial" w:cs="Arial"/>
                <w:color w:val="000000"/>
                <w:sz w:val="22"/>
                <w:szCs w:val="22"/>
                <w:lang w:val="en-US"/>
              </w:rPr>
              <w:t xml:space="preserve">, however we were able to establish communication with social organizations via phone and video calls. Starting the </w:t>
            </w:r>
            <w:r w:rsidRPr="005B4A04">
              <w:rPr>
                <w:rFonts w:ascii="Arial" w:hAnsi="Arial" w:cs="Arial"/>
                <w:color w:val="000000"/>
                <w:sz w:val="22"/>
                <w:szCs w:val="22"/>
                <w:lang w:val="en-US"/>
              </w:rPr>
              <w:lastRenderedPageBreak/>
              <w:t xml:space="preserve">process on July and, once restrictions eased, we were able to arrange for the participants to use computers on a local school with the assistance of our local facilitator. Given the easement of restrictions the team travelled to </w:t>
            </w:r>
            <w:proofErr w:type="spellStart"/>
            <w:r w:rsidRPr="005B4A04">
              <w:rPr>
                <w:rFonts w:ascii="Arial" w:hAnsi="Arial" w:cs="Arial"/>
                <w:color w:val="000000"/>
                <w:sz w:val="22"/>
                <w:szCs w:val="22"/>
                <w:lang w:val="en-US"/>
              </w:rPr>
              <w:t>Túquerres</w:t>
            </w:r>
            <w:proofErr w:type="spellEnd"/>
            <w:r w:rsidRPr="005B4A04">
              <w:rPr>
                <w:rFonts w:ascii="Arial" w:hAnsi="Arial" w:cs="Arial"/>
                <w:color w:val="000000"/>
                <w:sz w:val="22"/>
                <w:szCs w:val="22"/>
                <w:lang w:val="en-US"/>
              </w:rPr>
              <w:t xml:space="preserve"> for an </w:t>
            </w:r>
            <w:proofErr w:type="gramStart"/>
            <w:r w:rsidRPr="005B4A04">
              <w:rPr>
                <w:rFonts w:ascii="Arial" w:hAnsi="Arial" w:cs="Arial"/>
                <w:color w:val="000000"/>
                <w:sz w:val="22"/>
                <w:szCs w:val="22"/>
                <w:lang w:val="en-US"/>
              </w:rPr>
              <w:t>in situ</w:t>
            </w:r>
            <w:proofErr w:type="gramEnd"/>
            <w:r w:rsidRPr="005B4A04">
              <w:rPr>
                <w:rFonts w:ascii="Arial" w:hAnsi="Arial" w:cs="Arial"/>
                <w:color w:val="000000"/>
                <w:sz w:val="22"/>
                <w:szCs w:val="22"/>
                <w:lang w:val="en-US"/>
              </w:rPr>
              <w:t xml:space="preserve"> session, which proved to be very productive. </w:t>
            </w:r>
          </w:p>
          <w:p w14:paraId="0F72FA86" w14:textId="77777777" w:rsidR="005B4A04" w:rsidRPr="005B4A04" w:rsidRDefault="005B4A04" w:rsidP="005B4A04">
            <w:pPr>
              <w:pStyle w:val="NormalWeb"/>
              <w:spacing w:before="240" w:beforeAutospacing="0" w:after="240" w:afterAutospacing="0"/>
              <w:jc w:val="both"/>
              <w:rPr>
                <w:lang w:val="en-US"/>
              </w:rPr>
            </w:pPr>
            <w:r w:rsidRPr="005B4A04">
              <w:rPr>
                <w:rFonts w:ascii="Arial" w:hAnsi="Arial" w:cs="Arial"/>
                <w:color w:val="000000"/>
                <w:sz w:val="22"/>
                <w:szCs w:val="22"/>
                <w:lang w:val="en-US"/>
              </w:rPr>
              <w:t xml:space="preserve">As for </w:t>
            </w:r>
            <w:proofErr w:type="spellStart"/>
            <w:r w:rsidRPr="005B4A04">
              <w:rPr>
                <w:rFonts w:ascii="Arial" w:hAnsi="Arial" w:cs="Arial"/>
                <w:color w:val="000000"/>
                <w:sz w:val="22"/>
                <w:szCs w:val="22"/>
                <w:lang w:val="en-US"/>
              </w:rPr>
              <w:t>Condoto</w:t>
            </w:r>
            <w:proofErr w:type="spellEnd"/>
            <w:r w:rsidRPr="005B4A04">
              <w:rPr>
                <w:rFonts w:ascii="Arial" w:hAnsi="Arial" w:cs="Arial"/>
                <w:color w:val="000000"/>
                <w:sz w:val="22"/>
                <w:szCs w:val="22"/>
                <w:lang w:val="en-US"/>
              </w:rPr>
              <w:t>, a trip was made during the first week of November where the team got to know in person the participants and held meetings with local authorities.</w:t>
            </w:r>
          </w:p>
          <w:p w14:paraId="56501306" w14:textId="1AC3230C" w:rsidR="00751324" w:rsidRPr="005B4A04" w:rsidRDefault="00751324">
            <w:pPr>
              <w:rPr>
                <w:lang w:val="en-US"/>
              </w:rPr>
            </w:pPr>
          </w:p>
        </w:tc>
        <w:tc>
          <w:tcPr>
            <w:tcW w:w="4770" w:type="dxa"/>
          </w:tcPr>
          <w:p w14:paraId="58F6B64E" w14:textId="27FCA5AB" w:rsidR="00751324" w:rsidRPr="00627A1C" w:rsidRDefault="005B4A04">
            <w:r>
              <w:rPr>
                <w:rFonts w:ascii="Arial" w:hAnsi="Arial" w:cs="Arial"/>
                <w:color w:val="000000"/>
                <w:sz w:val="22"/>
                <w:szCs w:val="22"/>
              </w:rPr>
              <w:lastRenderedPageBreak/>
              <w:t xml:space="preserve">Due to the state of sanitary emergency in the country, in-person training process </w:t>
            </w:r>
            <w:proofErr w:type="gramStart"/>
            <w:r>
              <w:rPr>
                <w:rFonts w:ascii="Arial" w:hAnsi="Arial" w:cs="Arial"/>
                <w:color w:val="000000"/>
                <w:sz w:val="22"/>
                <w:szCs w:val="22"/>
              </w:rPr>
              <w:t>is</w:t>
            </w:r>
            <w:proofErr w:type="gramEnd"/>
            <w:r>
              <w:rPr>
                <w:rFonts w:ascii="Arial" w:hAnsi="Arial" w:cs="Arial"/>
                <w:color w:val="000000"/>
                <w:sz w:val="22"/>
                <w:szCs w:val="22"/>
              </w:rPr>
              <w:t xml:space="preserve"> was adjusted into a virtual format. The Laboratory was reinitiated with the participants in </w:t>
            </w:r>
            <w:proofErr w:type="spellStart"/>
            <w:r>
              <w:rPr>
                <w:rFonts w:ascii="Arial" w:hAnsi="Arial" w:cs="Arial"/>
                <w:color w:val="000000"/>
                <w:sz w:val="22"/>
                <w:szCs w:val="22"/>
              </w:rPr>
              <w:t>Tumaco</w:t>
            </w:r>
            <w:proofErr w:type="spellEnd"/>
            <w:r>
              <w:rPr>
                <w:rFonts w:ascii="Arial" w:hAnsi="Arial" w:cs="Arial"/>
                <w:color w:val="000000"/>
                <w:sz w:val="22"/>
                <w:szCs w:val="22"/>
              </w:rPr>
              <w:t xml:space="preserve"> and started in </w:t>
            </w:r>
            <w:proofErr w:type="spellStart"/>
            <w:r>
              <w:rPr>
                <w:rFonts w:ascii="Arial" w:hAnsi="Arial" w:cs="Arial"/>
                <w:color w:val="000000"/>
                <w:sz w:val="22"/>
                <w:szCs w:val="22"/>
              </w:rPr>
              <w:t>Túquerres</w:t>
            </w:r>
            <w:proofErr w:type="spellEnd"/>
            <w:r>
              <w:rPr>
                <w:rFonts w:ascii="Arial" w:hAnsi="Arial" w:cs="Arial"/>
                <w:color w:val="000000"/>
                <w:sz w:val="22"/>
                <w:szCs w:val="22"/>
              </w:rPr>
              <w:t xml:space="preserve"> in July, both finishing in October. The first municipality in Chocó started recently in November.</w:t>
            </w:r>
          </w:p>
        </w:tc>
      </w:tr>
      <w:tr w:rsidR="005B4A04" w:rsidRPr="00627A1C" w14:paraId="7AB5F37B" w14:textId="77777777" w:rsidTr="001B6DFD">
        <w:trPr>
          <w:trHeight w:val="512"/>
        </w:trPr>
        <w:tc>
          <w:tcPr>
            <w:tcW w:w="1530" w:type="dxa"/>
          </w:tcPr>
          <w:p w14:paraId="0C2BA30F" w14:textId="77777777" w:rsidR="005B4A04" w:rsidRPr="00627A1C" w:rsidRDefault="005B4A04" w:rsidP="004E3B3E">
            <w:pPr>
              <w:rPr>
                <w:b/>
                <w:lang w:val="en-US" w:eastAsia="en-US"/>
              </w:rPr>
            </w:pPr>
          </w:p>
        </w:tc>
        <w:tc>
          <w:tcPr>
            <w:tcW w:w="2070" w:type="dxa"/>
            <w:shd w:val="clear" w:color="auto" w:fill="EEECE1"/>
          </w:tcPr>
          <w:p w14:paraId="72DAFF97" w14:textId="77777777" w:rsidR="005B4A04" w:rsidRDefault="005B4A04" w:rsidP="004E3B3E">
            <w:pPr>
              <w:jc w:val="both"/>
              <w:rPr>
                <w:lang w:val="en-US" w:eastAsia="en-US"/>
              </w:rPr>
            </w:pPr>
            <w:r>
              <w:rPr>
                <w:lang w:val="en-US" w:eastAsia="en-US"/>
              </w:rPr>
              <w:t>Indicator 1.1.3</w:t>
            </w:r>
          </w:p>
          <w:p w14:paraId="011B2FBC" w14:textId="30F9619C" w:rsidR="005B4A04" w:rsidRPr="00627A1C" w:rsidRDefault="005B4A04" w:rsidP="004E3B3E">
            <w:pPr>
              <w:jc w:val="both"/>
              <w:rPr>
                <w:lang w:val="en-US" w:eastAsia="en-US"/>
              </w:rPr>
            </w:pPr>
            <w:r>
              <w:rPr>
                <w:rFonts w:ascii="Arial" w:hAnsi="Arial" w:cs="Arial"/>
                <w:color w:val="000000"/>
                <w:sz w:val="22"/>
                <w:szCs w:val="22"/>
              </w:rPr>
              <w:t>Number of municipalities where access to the information school’s container is provided for the development of social processes.</w:t>
            </w:r>
          </w:p>
        </w:tc>
        <w:tc>
          <w:tcPr>
            <w:tcW w:w="1530" w:type="dxa"/>
            <w:shd w:val="clear" w:color="auto" w:fill="EEECE1"/>
          </w:tcPr>
          <w:p w14:paraId="0B0300C0" w14:textId="48B3D49C" w:rsidR="005B4A04" w:rsidRPr="00627A1C" w:rsidRDefault="005B4A04">
            <w:pPr>
              <w:rPr>
                <w:b/>
                <w:lang w:val="en-US" w:eastAsia="en-US"/>
              </w:rPr>
            </w:pPr>
            <w:r>
              <w:rPr>
                <w:b/>
                <w:lang w:val="en-US" w:eastAsia="en-US"/>
              </w:rPr>
              <w:t>0</w:t>
            </w:r>
          </w:p>
        </w:tc>
        <w:tc>
          <w:tcPr>
            <w:tcW w:w="1620" w:type="dxa"/>
            <w:shd w:val="clear" w:color="auto" w:fill="EEECE1"/>
          </w:tcPr>
          <w:p w14:paraId="0D407F7D" w14:textId="35F03FEF" w:rsidR="005B4A04" w:rsidRPr="00627A1C" w:rsidRDefault="005B4A04">
            <w:pPr>
              <w:rPr>
                <w:b/>
                <w:lang w:val="en-US" w:eastAsia="en-US"/>
              </w:rPr>
            </w:pPr>
            <w:r>
              <w:rPr>
                <w:b/>
                <w:lang w:val="en-US" w:eastAsia="en-US"/>
              </w:rPr>
              <w:t>5</w:t>
            </w:r>
          </w:p>
        </w:tc>
        <w:tc>
          <w:tcPr>
            <w:tcW w:w="1440" w:type="dxa"/>
          </w:tcPr>
          <w:p w14:paraId="7E678871" w14:textId="2A2C4AC9" w:rsidR="005B4A04" w:rsidRPr="00627A1C" w:rsidRDefault="005B4A04">
            <w:pPr>
              <w:rPr>
                <w:b/>
                <w:lang w:val="en-US" w:eastAsia="en-US"/>
              </w:rPr>
            </w:pPr>
            <w:r>
              <w:rPr>
                <w:rFonts w:ascii="Arial" w:hAnsi="Arial" w:cs="Arial"/>
                <w:color w:val="000000"/>
                <w:sz w:val="22"/>
                <w:szCs w:val="22"/>
              </w:rPr>
              <w:t>Times when agreements are met at each municipality</w:t>
            </w:r>
          </w:p>
        </w:tc>
        <w:tc>
          <w:tcPr>
            <w:tcW w:w="2160" w:type="dxa"/>
          </w:tcPr>
          <w:p w14:paraId="7514ABC4" w14:textId="77777777" w:rsidR="005B4A04" w:rsidRPr="005B4A04" w:rsidRDefault="005B4A04" w:rsidP="005B4A04">
            <w:pPr>
              <w:pStyle w:val="NormalWeb"/>
              <w:spacing w:before="240" w:beforeAutospacing="0" w:after="240" w:afterAutospacing="0"/>
              <w:ind w:left="142"/>
              <w:jc w:val="both"/>
              <w:rPr>
                <w:lang w:val="en-US"/>
              </w:rPr>
            </w:pPr>
            <w:r w:rsidRPr="005B4A04">
              <w:rPr>
                <w:rFonts w:ascii="Arial" w:hAnsi="Arial" w:cs="Arial"/>
                <w:color w:val="000000"/>
                <w:sz w:val="22"/>
                <w:szCs w:val="22"/>
                <w:lang w:val="en-US"/>
              </w:rPr>
              <w:t xml:space="preserve">Journalism Lab was installed in </w:t>
            </w:r>
            <w:proofErr w:type="spellStart"/>
            <w:r w:rsidRPr="005B4A04">
              <w:rPr>
                <w:rFonts w:ascii="Arial" w:hAnsi="Arial" w:cs="Arial"/>
                <w:color w:val="000000"/>
                <w:sz w:val="22"/>
                <w:szCs w:val="22"/>
                <w:lang w:val="en-US"/>
              </w:rPr>
              <w:t>Tumaco</w:t>
            </w:r>
            <w:proofErr w:type="spellEnd"/>
            <w:r w:rsidRPr="005B4A04">
              <w:rPr>
                <w:rFonts w:ascii="Arial" w:hAnsi="Arial" w:cs="Arial"/>
                <w:color w:val="000000"/>
                <w:sz w:val="22"/>
                <w:szCs w:val="22"/>
                <w:lang w:val="en-US"/>
              </w:rPr>
              <w:t xml:space="preserve"> on March 2, 2020 and the training started process on March 6, 2020. It had to be suspended because of the pandemic and while we adjusted the methodology into the virtual platform, but it restarted in July - alongside the start in </w:t>
            </w:r>
            <w:proofErr w:type="spellStart"/>
            <w:r w:rsidRPr="005B4A04">
              <w:rPr>
                <w:rFonts w:ascii="Arial" w:hAnsi="Arial" w:cs="Arial"/>
                <w:color w:val="000000"/>
                <w:sz w:val="22"/>
                <w:szCs w:val="22"/>
                <w:lang w:val="en-US"/>
              </w:rPr>
              <w:t>Túquerres</w:t>
            </w:r>
            <w:proofErr w:type="spellEnd"/>
            <w:r w:rsidRPr="005B4A04">
              <w:rPr>
                <w:rFonts w:ascii="Arial" w:hAnsi="Arial" w:cs="Arial"/>
                <w:color w:val="000000"/>
                <w:sz w:val="22"/>
                <w:szCs w:val="22"/>
                <w:lang w:val="en-US"/>
              </w:rPr>
              <w:t xml:space="preserve"> - and was finished in October.  The Journalism Lab container will be installed in </w:t>
            </w:r>
            <w:proofErr w:type="spellStart"/>
            <w:r w:rsidRPr="005B4A04">
              <w:rPr>
                <w:rFonts w:ascii="Arial" w:hAnsi="Arial" w:cs="Arial"/>
                <w:color w:val="000000"/>
                <w:sz w:val="22"/>
                <w:szCs w:val="22"/>
                <w:lang w:val="en-US"/>
              </w:rPr>
              <w:t>Condoto</w:t>
            </w:r>
            <w:proofErr w:type="spellEnd"/>
            <w:r w:rsidRPr="005B4A04">
              <w:rPr>
                <w:rFonts w:ascii="Arial" w:hAnsi="Arial" w:cs="Arial"/>
                <w:color w:val="000000"/>
                <w:sz w:val="22"/>
                <w:szCs w:val="22"/>
                <w:lang w:val="en-US"/>
              </w:rPr>
              <w:t xml:space="preserve"> in the </w:t>
            </w:r>
            <w:proofErr w:type="spellStart"/>
            <w:r w:rsidRPr="005B4A04">
              <w:rPr>
                <w:rFonts w:ascii="Arial" w:hAnsi="Arial" w:cs="Arial"/>
                <w:color w:val="000000"/>
                <w:sz w:val="22"/>
                <w:szCs w:val="22"/>
                <w:lang w:val="en-US"/>
              </w:rPr>
              <w:lastRenderedPageBreak/>
              <w:t>clsing</w:t>
            </w:r>
            <w:proofErr w:type="spellEnd"/>
            <w:r w:rsidRPr="005B4A04">
              <w:rPr>
                <w:rFonts w:ascii="Arial" w:hAnsi="Arial" w:cs="Arial"/>
                <w:color w:val="000000"/>
                <w:sz w:val="22"/>
                <w:szCs w:val="22"/>
                <w:lang w:val="en-US"/>
              </w:rPr>
              <w:t xml:space="preserve"> days of November. </w:t>
            </w:r>
          </w:p>
          <w:p w14:paraId="350E805B" w14:textId="77777777" w:rsidR="005B4A04" w:rsidRPr="005B4A04" w:rsidRDefault="005B4A04" w:rsidP="005B4A04">
            <w:pPr>
              <w:pStyle w:val="NormalWeb"/>
              <w:spacing w:before="240" w:beforeAutospacing="0" w:after="240" w:afterAutospacing="0"/>
              <w:ind w:left="-160"/>
              <w:jc w:val="both"/>
              <w:rPr>
                <w:lang w:val="en-US"/>
              </w:rPr>
            </w:pPr>
            <w:r w:rsidRPr="005B4A04">
              <w:rPr>
                <w:rFonts w:ascii="Arial" w:hAnsi="Arial" w:cs="Arial"/>
                <w:color w:val="000000"/>
                <w:sz w:val="22"/>
                <w:szCs w:val="22"/>
                <w:lang w:val="en-US"/>
              </w:rPr>
              <w:t> </w:t>
            </w:r>
          </w:p>
          <w:p w14:paraId="085EEA2B" w14:textId="77777777" w:rsidR="005B4A04" w:rsidRPr="005B4A04" w:rsidRDefault="005B4A04" w:rsidP="005B4A04">
            <w:pPr>
              <w:pStyle w:val="NormalWeb"/>
              <w:spacing w:before="240" w:beforeAutospacing="0" w:after="240" w:afterAutospacing="0"/>
              <w:ind w:left="142"/>
              <w:jc w:val="both"/>
              <w:rPr>
                <w:lang w:val="en-US"/>
              </w:rPr>
            </w:pPr>
            <w:r w:rsidRPr="005B4A04">
              <w:rPr>
                <w:rFonts w:ascii="Arial" w:hAnsi="Arial" w:cs="Arial"/>
                <w:color w:val="000000"/>
                <w:sz w:val="22"/>
                <w:szCs w:val="22"/>
                <w:lang w:val="en-US"/>
              </w:rPr>
              <w:t xml:space="preserve">For this, FLIP has had meetings with social organizations/ associations and local authorities. </w:t>
            </w:r>
          </w:p>
          <w:p w14:paraId="64EA536E" w14:textId="77777777" w:rsidR="005B4A04" w:rsidRPr="00627A1C" w:rsidRDefault="005B4A04">
            <w:pPr>
              <w:rPr>
                <w:b/>
                <w:lang w:val="en-US" w:eastAsia="en-US"/>
              </w:rPr>
            </w:pPr>
          </w:p>
        </w:tc>
        <w:tc>
          <w:tcPr>
            <w:tcW w:w="4770" w:type="dxa"/>
          </w:tcPr>
          <w:p w14:paraId="0C8F90E2" w14:textId="5B493B90" w:rsidR="005B4A04" w:rsidRPr="00627A1C" w:rsidRDefault="005B4A04">
            <w:pPr>
              <w:rPr>
                <w:b/>
                <w:lang w:val="en-US" w:eastAsia="en-US"/>
              </w:rPr>
            </w:pPr>
            <w:r>
              <w:rPr>
                <w:rFonts w:ascii="Arial" w:hAnsi="Arial" w:cs="Arial"/>
                <w:color w:val="000000"/>
                <w:sz w:val="22"/>
                <w:szCs w:val="22"/>
              </w:rPr>
              <w:lastRenderedPageBreak/>
              <w:t xml:space="preserve">Due to the state of sanitary emergency in the country, in-person training process was adjusted to a virtual form. The Laboratory continued with the participants in </w:t>
            </w:r>
            <w:proofErr w:type="spellStart"/>
            <w:r>
              <w:rPr>
                <w:rFonts w:ascii="Arial" w:hAnsi="Arial" w:cs="Arial"/>
                <w:color w:val="000000"/>
                <w:sz w:val="22"/>
                <w:szCs w:val="22"/>
              </w:rPr>
              <w:t>Tumaco</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Túquerres</w:t>
            </w:r>
            <w:proofErr w:type="spellEnd"/>
            <w:r>
              <w:rPr>
                <w:rFonts w:ascii="Arial" w:hAnsi="Arial" w:cs="Arial"/>
                <w:color w:val="000000"/>
                <w:sz w:val="22"/>
                <w:szCs w:val="22"/>
              </w:rPr>
              <w:t xml:space="preserve">, second municipality, in July. It recently started in </w:t>
            </w:r>
            <w:proofErr w:type="spellStart"/>
            <w:r>
              <w:rPr>
                <w:rFonts w:ascii="Arial" w:hAnsi="Arial" w:cs="Arial"/>
                <w:color w:val="000000"/>
                <w:sz w:val="22"/>
                <w:szCs w:val="22"/>
              </w:rPr>
              <w:t>Condoto</w:t>
            </w:r>
            <w:proofErr w:type="spellEnd"/>
            <w:r>
              <w:rPr>
                <w:rFonts w:ascii="Arial" w:hAnsi="Arial" w:cs="Arial"/>
                <w:color w:val="000000"/>
                <w:sz w:val="22"/>
                <w:szCs w:val="22"/>
              </w:rPr>
              <w:t xml:space="preserve"> within the last week of </w:t>
            </w:r>
            <w:proofErr w:type="spellStart"/>
            <w:r>
              <w:rPr>
                <w:rFonts w:ascii="Arial" w:hAnsi="Arial" w:cs="Arial"/>
                <w:color w:val="000000"/>
                <w:sz w:val="22"/>
                <w:szCs w:val="22"/>
              </w:rPr>
              <w:t>october</w:t>
            </w:r>
            <w:proofErr w:type="spellEnd"/>
            <w:r>
              <w:rPr>
                <w:rFonts w:ascii="Arial" w:hAnsi="Arial" w:cs="Arial"/>
                <w:color w:val="000000"/>
                <w:sz w:val="22"/>
                <w:szCs w:val="22"/>
              </w:rPr>
              <w:t xml:space="preserve"> and the first week of November.</w:t>
            </w:r>
          </w:p>
        </w:tc>
      </w:tr>
      <w:tr w:rsidR="00751324" w:rsidRPr="00627A1C" w14:paraId="5F1FD2CB" w14:textId="77777777" w:rsidTr="001B6DFD">
        <w:trPr>
          <w:trHeight w:val="440"/>
        </w:trPr>
        <w:tc>
          <w:tcPr>
            <w:tcW w:w="1530" w:type="dxa"/>
            <w:vMerge w:val="restart"/>
          </w:tcPr>
          <w:p w14:paraId="5EA3C27E" w14:textId="77777777" w:rsidR="00751324" w:rsidRPr="00627A1C" w:rsidRDefault="00751324" w:rsidP="004E3B3E">
            <w:pPr>
              <w:rPr>
                <w:lang w:val="en-US" w:eastAsia="en-US"/>
              </w:rPr>
            </w:pPr>
            <w:r w:rsidRPr="00627A1C">
              <w:rPr>
                <w:lang w:val="en-US" w:eastAsia="en-US"/>
              </w:rPr>
              <w:t>Output 1.2</w:t>
            </w:r>
          </w:p>
          <w:p w14:paraId="4B695010" w14:textId="4C1EF9FE" w:rsidR="00751324" w:rsidRPr="00627A1C" w:rsidRDefault="005B4A04" w:rsidP="004E3B3E">
            <w:pPr>
              <w:rPr>
                <w:lang w:val="en-US" w:eastAsia="en-US"/>
              </w:rPr>
            </w:pPr>
            <w:r>
              <w:rPr>
                <w:rFonts w:ascii="Arial" w:hAnsi="Arial" w:cs="Arial"/>
                <w:color w:val="000000"/>
                <w:sz w:val="22"/>
                <w:szCs w:val="22"/>
              </w:rPr>
              <w:t>125 female and young local leaders trained on tools and equipment to produce local content regarding gender issues.</w:t>
            </w:r>
          </w:p>
        </w:tc>
        <w:tc>
          <w:tcPr>
            <w:tcW w:w="2070" w:type="dxa"/>
            <w:shd w:val="clear" w:color="auto" w:fill="EEECE1"/>
          </w:tcPr>
          <w:p w14:paraId="22314C0F" w14:textId="77777777" w:rsidR="00751324" w:rsidRPr="00627A1C" w:rsidRDefault="00751324" w:rsidP="004E3B3E">
            <w:pPr>
              <w:jc w:val="both"/>
              <w:rPr>
                <w:lang w:val="en-US" w:eastAsia="en-US"/>
              </w:rPr>
            </w:pPr>
            <w:proofErr w:type="gramStart"/>
            <w:r w:rsidRPr="00627A1C">
              <w:rPr>
                <w:lang w:val="en-US" w:eastAsia="en-US"/>
              </w:rPr>
              <w:t>Indicator  1.2.1</w:t>
            </w:r>
            <w:proofErr w:type="gramEnd"/>
          </w:p>
          <w:p w14:paraId="583F918C" w14:textId="3B42DE73" w:rsidR="00751324" w:rsidRPr="00627A1C" w:rsidRDefault="005B4A04" w:rsidP="004E3B3E">
            <w:pPr>
              <w:jc w:val="both"/>
              <w:rPr>
                <w:lang w:val="en-US" w:eastAsia="en-US"/>
              </w:rPr>
            </w:pPr>
            <w:r>
              <w:rPr>
                <w:rFonts w:ascii="Arial" w:hAnsi="Arial" w:cs="Arial"/>
                <w:color w:val="000000"/>
                <w:sz w:val="22"/>
                <w:szCs w:val="22"/>
              </w:rPr>
              <w:t>Mobile gender information schools’ academic programs are designed and put in place</w:t>
            </w:r>
          </w:p>
        </w:tc>
        <w:tc>
          <w:tcPr>
            <w:tcW w:w="1530" w:type="dxa"/>
            <w:shd w:val="clear" w:color="auto" w:fill="EEECE1"/>
          </w:tcPr>
          <w:p w14:paraId="19BF873F" w14:textId="5F744989" w:rsidR="00751324" w:rsidRPr="00627A1C" w:rsidRDefault="005B4A04">
            <w:r>
              <w:rPr>
                <w:b/>
                <w:lang w:val="en-US" w:eastAsia="en-US"/>
              </w:rPr>
              <w:t>0</w:t>
            </w:r>
          </w:p>
        </w:tc>
        <w:tc>
          <w:tcPr>
            <w:tcW w:w="1620" w:type="dxa"/>
            <w:shd w:val="clear" w:color="auto" w:fill="EEECE1"/>
          </w:tcPr>
          <w:p w14:paraId="63B43821" w14:textId="32F8A580" w:rsidR="00751324" w:rsidRPr="00627A1C" w:rsidRDefault="005B4A04">
            <w:r>
              <w:rPr>
                <w:b/>
                <w:lang w:val="en-US" w:eastAsia="en-US"/>
              </w:rPr>
              <w:t>1</w:t>
            </w:r>
          </w:p>
        </w:tc>
        <w:tc>
          <w:tcPr>
            <w:tcW w:w="1440" w:type="dxa"/>
          </w:tcPr>
          <w:p w14:paraId="13DA2554" w14:textId="65CE446E" w:rsidR="00751324" w:rsidRPr="00627A1C" w:rsidRDefault="005B4A04">
            <w:pPr>
              <w:rPr>
                <w:b/>
                <w:lang w:val="en-US" w:eastAsia="en-US"/>
              </w:rPr>
            </w:pPr>
            <w:r>
              <w:rPr>
                <w:rFonts w:ascii="Arial" w:hAnsi="Arial" w:cs="Arial"/>
                <w:color w:val="000000"/>
                <w:sz w:val="22"/>
                <w:szCs w:val="22"/>
              </w:rPr>
              <w:t>Academic program is created</w:t>
            </w:r>
          </w:p>
        </w:tc>
        <w:tc>
          <w:tcPr>
            <w:tcW w:w="2160" w:type="dxa"/>
          </w:tcPr>
          <w:p w14:paraId="759A8065" w14:textId="77777777" w:rsidR="00FA2B9C" w:rsidRPr="00FA2B9C" w:rsidRDefault="00FA2B9C" w:rsidP="00FA2B9C">
            <w:pPr>
              <w:pStyle w:val="NormalWeb"/>
              <w:spacing w:before="240" w:beforeAutospacing="0" w:after="240" w:afterAutospacing="0"/>
              <w:ind w:left="142"/>
              <w:jc w:val="both"/>
              <w:rPr>
                <w:lang w:val="en-US"/>
              </w:rPr>
            </w:pPr>
            <w:r w:rsidRPr="00FA2B9C">
              <w:rPr>
                <w:rFonts w:ascii="Arial" w:hAnsi="Arial" w:cs="Arial"/>
                <w:color w:val="000000"/>
                <w:sz w:val="22"/>
                <w:szCs w:val="22"/>
                <w:lang w:val="en-US"/>
              </w:rPr>
              <w:t xml:space="preserve">The pedagogical coordinator designed the content of the training program session by session with theoretical and practical part, and with gender focus throughout the program (see Annex 4: Pedagogical </w:t>
            </w:r>
            <w:r w:rsidRPr="00FA2B9C">
              <w:rPr>
                <w:rFonts w:ascii="Arial" w:hAnsi="Arial" w:cs="Arial"/>
                <w:color w:val="000000"/>
                <w:sz w:val="22"/>
                <w:szCs w:val="22"/>
                <w:lang w:val="en-US"/>
              </w:rPr>
              <w:lastRenderedPageBreak/>
              <w:t>script) Of course the pedagogical script had to be modified as it can be seen in Annex 4. </w:t>
            </w:r>
          </w:p>
          <w:p w14:paraId="433CA930" w14:textId="77777777" w:rsidR="00FA2B9C" w:rsidRPr="00FA2B9C" w:rsidRDefault="00FA2B9C" w:rsidP="00FA2B9C">
            <w:pPr>
              <w:pStyle w:val="NormalWeb"/>
              <w:spacing w:before="240" w:beforeAutospacing="0" w:after="240" w:afterAutospacing="0"/>
              <w:ind w:left="-160"/>
              <w:jc w:val="both"/>
              <w:rPr>
                <w:lang w:val="en-US"/>
              </w:rPr>
            </w:pPr>
            <w:r w:rsidRPr="00FA2B9C">
              <w:rPr>
                <w:rFonts w:ascii="Arial" w:hAnsi="Arial" w:cs="Arial"/>
                <w:color w:val="000000"/>
                <w:sz w:val="22"/>
                <w:szCs w:val="22"/>
                <w:lang w:val="en-US"/>
              </w:rPr>
              <w:t> </w:t>
            </w:r>
          </w:p>
          <w:p w14:paraId="09337214" w14:textId="77777777" w:rsidR="00FA2B9C" w:rsidRPr="00FA2B9C" w:rsidRDefault="00FA2B9C" w:rsidP="00FA2B9C">
            <w:pPr>
              <w:pStyle w:val="NormalWeb"/>
              <w:spacing w:before="240" w:beforeAutospacing="0" w:after="240" w:afterAutospacing="0"/>
              <w:ind w:left="142"/>
              <w:jc w:val="both"/>
              <w:rPr>
                <w:lang w:val="en-US"/>
              </w:rPr>
            </w:pPr>
            <w:r w:rsidRPr="00FA2B9C">
              <w:rPr>
                <w:rFonts w:ascii="Arial" w:hAnsi="Arial" w:cs="Arial"/>
                <w:color w:val="000000"/>
                <w:sz w:val="22"/>
                <w:szCs w:val="22"/>
                <w:lang w:val="en-US"/>
              </w:rPr>
              <w:t>The program was adjusted to fit a virtual format with extra resources such as videos and documents participants can have on the platform online or download them, due to the connectivity problems.</w:t>
            </w:r>
          </w:p>
          <w:p w14:paraId="32D6CB1A" w14:textId="35A77E06" w:rsidR="00751324" w:rsidRPr="00FA2B9C" w:rsidRDefault="00751324">
            <w:pPr>
              <w:rPr>
                <w:lang w:val="en-US"/>
              </w:rPr>
            </w:pPr>
          </w:p>
        </w:tc>
        <w:tc>
          <w:tcPr>
            <w:tcW w:w="4770" w:type="dxa"/>
          </w:tcPr>
          <w:p w14:paraId="753A7823" w14:textId="77777777" w:rsidR="00751324" w:rsidRPr="00627A1C" w:rsidRDefault="00751324">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51DAB91" w14:textId="77777777" w:rsidTr="001B6DFD">
        <w:trPr>
          <w:trHeight w:val="467"/>
        </w:trPr>
        <w:tc>
          <w:tcPr>
            <w:tcW w:w="1530" w:type="dxa"/>
            <w:vMerge/>
          </w:tcPr>
          <w:p w14:paraId="62E6AE27" w14:textId="77777777" w:rsidR="00751324" w:rsidRPr="00627A1C" w:rsidRDefault="00751324" w:rsidP="004E3B3E">
            <w:pPr>
              <w:rPr>
                <w:b/>
                <w:lang w:val="en-US" w:eastAsia="en-US"/>
              </w:rPr>
            </w:pPr>
          </w:p>
        </w:tc>
        <w:tc>
          <w:tcPr>
            <w:tcW w:w="2070" w:type="dxa"/>
            <w:shd w:val="clear" w:color="auto" w:fill="EEECE1"/>
          </w:tcPr>
          <w:p w14:paraId="46B40A66" w14:textId="77777777" w:rsidR="00751324" w:rsidRPr="00627A1C" w:rsidRDefault="00751324" w:rsidP="004E3B3E">
            <w:pPr>
              <w:jc w:val="both"/>
              <w:rPr>
                <w:lang w:val="en-US" w:eastAsia="en-US"/>
              </w:rPr>
            </w:pPr>
            <w:r w:rsidRPr="00627A1C">
              <w:rPr>
                <w:lang w:val="en-US" w:eastAsia="en-US"/>
              </w:rPr>
              <w:t>Indicator 1.2.2</w:t>
            </w:r>
          </w:p>
          <w:p w14:paraId="0DC3728D" w14:textId="77777777" w:rsidR="00FA2B9C" w:rsidRPr="00FA2B9C" w:rsidRDefault="00FA2B9C" w:rsidP="00FA2B9C">
            <w:pPr>
              <w:pStyle w:val="NormalWeb"/>
              <w:spacing w:before="240" w:beforeAutospacing="0" w:after="240" w:afterAutospacing="0"/>
              <w:ind w:left="142"/>
              <w:jc w:val="both"/>
              <w:rPr>
                <w:lang w:val="en-US"/>
              </w:rPr>
            </w:pPr>
            <w:r w:rsidRPr="00FA2B9C">
              <w:rPr>
                <w:rFonts w:ascii="Arial" w:hAnsi="Arial" w:cs="Arial"/>
                <w:color w:val="000000"/>
                <w:sz w:val="22"/>
                <w:szCs w:val="22"/>
                <w:lang w:val="en-US"/>
              </w:rPr>
              <w:t xml:space="preserve">Number of participants at the </w:t>
            </w:r>
            <w:r w:rsidRPr="00FA2B9C">
              <w:rPr>
                <w:rFonts w:ascii="Arial" w:hAnsi="Arial" w:cs="Arial"/>
                <w:color w:val="000000"/>
                <w:sz w:val="22"/>
                <w:szCs w:val="22"/>
                <w:lang w:val="en-US"/>
              </w:rPr>
              <w:lastRenderedPageBreak/>
              <w:t>gender information school in Nariño and Chocó</w:t>
            </w:r>
          </w:p>
          <w:p w14:paraId="03FFCB0B" w14:textId="4AB1457C" w:rsidR="00751324" w:rsidRPr="00627A1C" w:rsidRDefault="00751324" w:rsidP="004E3B3E">
            <w:pPr>
              <w:jc w:val="both"/>
              <w:rPr>
                <w:lang w:val="en-US" w:eastAsia="en-US"/>
              </w:rPr>
            </w:pPr>
          </w:p>
        </w:tc>
        <w:tc>
          <w:tcPr>
            <w:tcW w:w="1530" w:type="dxa"/>
            <w:shd w:val="clear" w:color="auto" w:fill="EEECE1"/>
          </w:tcPr>
          <w:p w14:paraId="071D0C43" w14:textId="074E654A" w:rsidR="00751324" w:rsidRPr="00627A1C" w:rsidRDefault="00FA2B9C">
            <w:r>
              <w:rPr>
                <w:b/>
                <w:lang w:val="en-US" w:eastAsia="en-US"/>
              </w:rPr>
              <w:lastRenderedPageBreak/>
              <w:t>0</w:t>
            </w:r>
          </w:p>
        </w:tc>
        <w:tc>
          <w:tcPr>
            <w:tcW w:w="1620" w:type="dxa"/>
            <w:shd w:val="clear" w:color="auto" w:fill="EEECE1"/>
          </w:tcPr>
          <w:p w14:paraId="006C20B7" w14:textId="5CAEA184" w:rsidR="00751324" w:rsidRPr="00627A1C" w:rsidRDefault="00FA2B9C">
            <w:r>
              <w:rPr>
                <w:rFonts w:ascii="Arial" w:hAnsi="Arial" w:cs="Arial"/>
                <w:color w:val="000000"/>
                <w:sz w:val="22"/>
                <w:szCs w:val="22"/>
              </w:rPr>
              <w:t xml:space="preserve">70 women, 55 men; 30% LGTBIQ; 30% </w:t>
            </w:r>
            <w:r>
              <w:rPr>
                <w:rFonts w:ascii="Arial" w:hAnsi="Arial" w:cs="Arial"/>
                <w:color w:val="000000"/>
                <w:sz w:val="22"/>
                <w:szCs w:val="22"/>
              </w:rPr>
              <w:lastRenderedPageBreak/>
              <w:t>young people above 16.</w:t>
            </w:r>
          </w:p>
        </w:tc>
        <w:tc>
          <w:tcPr>
            <w:tcW w:w="1440" w:type="dxa"/>
          </w:tcPr>
          <w:p w14:paraId="4F2FACB3" w14:textId="4297749B" w:rsidR="00751324" w:rsidRPr="00627A1C" w:rsidRDefault="00FA2B9C">
            <w:pPr>
              <w:rPr>
                <w:b/>
                <w:lang w:val="en-US" w:eastAsia="en-US"/>
              </w:rPr>
            </w:pPr>
            <w:r>
              <w:rPr>
                <w:rFonts w:ascii="Arial" w:hAnsi="Arial" w:cs="Arial"/>
                <w:color w:val="000000"/>
                <w:sz w:val="22"/>
                <w:szCs w:val="22"/>
              </w:rPr>
              <w:lastRenderedPageBreak/>
              <w:t xml:space="preserve">Times when information schools are finished at </w:t>
            </w:r>
            <w:r>
              <w:rPr>
                <w:rFonts w:ascii="Arial" w:hAnsi="Arial" w:cs="Arial"/>
                <w:color w:val="000000"/>
                <w:sz w:val="22"/>
                <w:szCs w:val="22"/>
              </w:rPr>
              <w:lastRenderedPageBreak/>
              <w:t>each municipality</w:t>
            </w:r>
          </w:p>
        </w:tc>
        <w:tc>
          <w:tcPr>
            <w:tcW w:w="2160" w:type="dxa"/>
          </w:tcPr>
          <w:p w14:paraId="2EAFA170" w14:textId="0B074315" w:rsidR="006A1CFE" w:rsidRPr="006A1CFE" w:rsidRDefault="006A1CFE" w:rsidP="006A1CFE">
            <w:pPr>
              <w:pStyle w:val="NormalWeb"/>
              <w:spacing w:before="240" w:beforeAutospacing="0" w:after="240" w:afterAutospacing="0"/>
              <w:jc w:val="both"/>
              <w:rPr>
                <w:lang w:val="en-US"/>
              </w:rPr>
            </w:pPr>
            <w:r w:rsidRPr="006A1CFE">
              <w:rPr>
                <w:rFonts w:ascii="Arial" w:hAnsi="Arial" w:cs="Arial"/>
                <w:color w:val="000000"/>
                <w:sz w:val="22"/>
                <w:szCs w:val="22"/>
                <w:lang w:val="en-US"/>
              </w:rPr>
              <w:lastRenderedPageBreak/>
              <w:t xml:space="preserve">After it was restarted 19 people in </w:t>
            </w:r>
            <w:proofErr w:type="spellStart"/>
            <w:r w:rsidRPr="006A1CFE">
              <w:rPr>
                <w:rFonts w:ascii="Arial" w:hAnsi="Arial" w:cs="Arial"/>
                <w:color w:val="000000"/>
                <w:sz w:val="22"/>
                <w:szCs w:val="22"/>
                <w:lang w:val="en-US"/>
              </w:rPr>
              <w:t>Tumaco</w:t>
            </w:r>
            <w:proofErr w:type="spellEnd"/>
            <w:r w:rsidRPr="006A1CFE">
              <w:rPr>
                <w:rFonts w:ascii="Arial" w:hAnsi="Arial" w:cs="Arial"/>
                <w:color w:val="000000"/>
                <w:sz w:val="22"/>
                <w:szCs w:val="22"/>
                <w:lang w:val="en-US"/>
              </w:rPr>
              <w:t xml:space="preserve"> could </w:t>
            </w:r>
            <w:r w:rsidRPr="006A1CFE">
              <w:rPr>
                <w:rFonts w:ascii="Arial" w:hAnsi="Arial" w:cs="Arial"/>
                <w:color w:val="000000"/>
                <w:sz w:val="22"/>
                <w:szCs w:val="22"/>
                <w:lang w:val="en-US"/>
              </w:rPr>
              <w:lastRenderedPageBreak/>
              <w:t xml:space="preserve">finish the process and 30 in </w:t>
            </w:r>
            <w:proofErr w:type="spellStart"/>
            <w:r w:rsidRPr="006A1CFE">
              <w:rPr>
                <w:rFonts w:ascii="Arial" w:hAnsi="Arial" w:cs="Arial"/>
                <w:color w:val="000000"/>
                <w:sz w:val="22"/>
                <w:szCs w:val="22"/>
                <w:lang w:val="en-US"/>
              </w:rPr>
              <w:t>Túquerres</w:t>
            </w:r>
            <w:proofErr w:type="spellEnd"/>
            <w:r w:rsidRPr="006A1CFE">
              <w:rPr>
                <w:rFonts w:ascii="Arial" w:hAnsi="Arial" w:cs="Arial"/>
                <w:color w:val="000000"/>
                <w:sz w:val="22"/>
                <w:szCs w:val="22"/>
                <w:lang w:val="en-US"/>
              </w:rPr>
              <w:t>. </w:t>
            </w:r>
          </w:p>
          <w:p w14:paraId="22D12227" w14:textId="77777777" w:rsidR="006A1CFE" w:rsidRPr="006A1CFE" w:rsidRDefault="006A1CFE" w:rsidP="006A1CFE">
            <w:pPr>
              <w:pStyle w:val="NormalWeb"/>
              <w:spacing w:before="240" w:beforeAutospacing="0" w:after="240" w:afterAutospacing="0"/>
              <w:jc w:val="both"/>
              <w:rPr>
                <w:lang w:val="en-US"/>
              </w:rPr>
            </w:pPr>
            <w:r w:rsidRPr="006A1CFE">
              <w:rPr>
                <w:rFonts w:ascii="Arial" w:hAnsi="Arial" w:cs="Arial"/>
                <w:color w:val="000000"/>
                <w:sz w:val="22"/>
                <w:szCs w:val="22"/>
                <w:lang w:val="en-US"/>
              </w:rPr>
              <w:t xml:space="preserve">Within </w:t>
            </w:r>
            <w:proofErr w:type="spellStart"/>
            <w:r w:rsidRPr="006A1CFE">
              <w:rPr>
                <w:rFonts w:ascii="Arial" w:hAnsi="Arial" w:cs="Arial"/>
                <w:color w:val="000000"/>
                <w:sz w:val="22"/>
                <w:szCs w:val="22"/>
                <w:lang w:val="en-US"/>
              </w:rPr>
              <w:t>Condoto</w:t>
            </w:r>
            <w:proofErr w:type="spellEnd"/>
            <w:r w:rsidRPr="006A1CFE">
              <w:rPr>
                <w:rFonts w:ascii="Arial" w:hAnsi="Arial" w:cs="Arial"/>
                <w:color w:val="000000"/>
                <w:sz w:val="22"/>
                <w:szCs w:val="22"/>
                <w:lang w:val="en-US"/>
              </w:rPr>
              <w:t xml:space="preserve"> and neighboring town </w:t>
            </w:r>
            <w:proofErr w:type="spellStart"/>
            <w:r w:rsidRPr="006A1CFE">
              <w:rPr>
                <w:rFonts w:ascii="Arial" w:hAnsi="Arial" w:cs="Arial"/>
                <w:color w:val="000000"/>
                <w:sz w:val="22"/>
                <w:szCs w:val="22"/>
                <w:lang w:val="en-US"/>
              </w:rPr>
              <w:t>Andagoya</w:t>
            </w:r>
            <w:proofErr w:type="spellEnd"/>
            <w:r w:rsidRPr="006A1CFE">
              <w:rPr>
                <w:rFonts w:ascii="Arial" w:hAnsi="Arial" w:cs="Arial"/>
                <w:color w:val="000000"/>
                <w:sz w:val="22"/>
                <w:szCs w:val="22"/>
                <w:lang w:val="en-US"/>
              </w:rPr>
              <w:t xml:space="preserve"> there is a total of 39 participants. </w:t>
            </w:r>
          </w:p>
          <w:p w14:paraId="73012CE9" w14:textId="2128A0DA" w:rsidR="00751324" w:rsidRPr="006A1CFE" w:rsidRDefault="00751324">
            <w:pPr>
              <w:rPr>
                <w:lang w:val="en-US"/>
              </w:rPr>
            </w:pPr>
          </w:p>
        </w:tc>
        <w:tc>
          <w:tcPr>
            <w:tcW w:w="4770" w:type="dxa"/>
          </w:tcPr>
          <w:p w14:paraId="0F24E2CE" w14:textId="39483E58" w:rsidR="00751324" w:rsidRPr="00627A1C" w:rsidRDefault="006A1CFE">
            <w:r>
              <w:rPr>
                <w:rFonts w:ascii="Arial" w:hAnsi="Arial" w:cs="Arial"/>
                <w:color w:val="000000"/>
                <w:sz w:val="22"/>
                <w:szCs w:val="22"/>
              </w:rPr>
              <w:lastRenderedPageBreak/>
              <w:t xml:space="preserve">We were forced to suspend the process in </w:t>
            </w:r>
            <w:proofErr w:type="spellStart"/>
            <w:r>
              <w:rPr>
                <w:rFonts w:ascii="Arial" w:hAnsi="Arial" w:cs="Arial"/>
                <w:color w:val="000000"/>
                <w:sz w:val="22"/>
                <w:szCs w:val="22"/>
              </w:rPr>
              <w:t>Tumaco</w:t>
            </w:r>
            <w:proofErr w:type="spellEnd"/>
            <w:r>
              <w:rPr>
                <w:rFonts w:ascii="Arial" w:hAnsi="Arial" w:cs="Arial"/>
                <w:color w:val="000000"/>
                <w:sz w:val="22"/>
                <w:szCs w:val="22"/>
              </w:rPr>
              <w:t xml:space="preserve"> due to Covid-19. It restarted in July alongside </w:t>
            </w:r>
            <w:proofErr w:type="spellStart"/>
            <w:r>
              <w:rPr>
                <w:rFonts w:ascii="Arial" w:hAnsi="Arial" w:cs="Arial"/>
                <w:color w:val="000000"/>
                <w:sz w:val="22"/>
                <w:szCs w:val="22"/>
              </w:rPr>
              <w:t>Túquerres</w:t>
            </w:r>
            <w:proofErr w:type="spellEnd"/>
            <w:r>
              <w:rPr>
                <w:rFonts w:ascii="Arial" w:hAnsi="Arial" w:cs="Arial"/>
                <w:color w:val="000000"/>
                <w:sz w:val="22"/>
                <w:szCs w:val="22"/>
              </w:rPr>
              <w:t xml:space="preserve"> and both municipalities finished in </w:t>
            </w:r>
            <w:proofErr w:type="spellStart"/>
            <w:r>
              <w:rPr>
                <w:rFonts w:ascii="Arial" w:hAnsi="Arial" w:cs="Arial"/>
                <w:color w:val="000000"/>
                <w:sz w:val="22"/>
                <w:szCs w:val="22"/>
              </w:rPr>
              <w:t>october</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Condoto</w:t>
            </w:r>
            <w:proofErr w:type="spellEnd"/>
            <w:r>
              <w:rPr>
                <w:rFonts w:ascii="Arial" w:hAnsi="Arial" w:cs="Arial"/>
                <w:color w:val="000000"/>
                <w:sz w:val="22"/>
                <w:szCs w:val="22"/>
              </w:rPr>
              <w:t xml:space="preserve"> process </w:t>
            </w:r>
            <w:r>
              <w:rPr>
                <w:rFonts w:ascii="Arial" w:hAnsi="Arial" w:cs="Arial"/>
                <w:color w:val="000000"/>
                <w:sz w:val="22"/>
                <w:szCs w:val="22"/>
              </w:rPr>
              <w:lastRenderedPageBreak/>
              <w:t xml:space="preserve">recently started within the last week of </w:t>
            </w:r>
            <w:proofErr w:type="spellStart"/>
            <w:r>
              <w:rPr>
                <w:rFonts w:ascii="Arial" w:hAnsi="Arial" w:cs="Arial"/>
                <w:color w:val="000000"/>
                <w:sz w:val="22"/>
                <w:szCs w:val="22"/>
              </w:rPr>
              <w:t>october</w:t>
            </w:r>
            <w:proofErr w:type="spellEnd"/>
            <w:r>
              <w:rPr>
                <w:rFonts w:ascii="Arial" w:hAnsi="Arial" w:cs="Arial"/>
                <w:color w:val="000000"/>
                <w:sz w:val="22"/>
                <w:szCs w:val="22"/>
              </w:rPr>
              <w:t xml:space="preserve"> and the first </w:t>
            </w:r>
            <w:proofErr w:type="spellStart"/>
            <w:r>
              <w:rPr>
                <w:rFonts w:ascii="Arial" w:hAnsi="Arial" w:cs="Arial"/>
                <w:color w:val="000000"/>
                <w:sz w:val="22"/>
                <w:szCs w:val="22"/>
              </w:rPr>
              <w:t>wee</w:t>
            </w:r>
            <w:proofErr w:type="spellEnd"/>
            <w:r>
              <w:rPr>
                <w:rFonts w:ascii="Arial" w:hAnsi="Arial" w:cs="Arial"/>
                <w:color w:val="000000"/>
                <w:sz w:val="22"/>
                <w:szCs w:val="22"/>
              </w:rPr>
              <w:t xml:space="preserve"> of </w:t>
            </w:r>
            <w:proofErr w:type="spellStart"/>
            <w:r>
              <w:rPr>
                <w:rFonts w:ascii="Arial" w:hAnsi="Arial" w:cs="Arial"/>
                <w:color w:val="000000"/>
                <w:sz w:val="22"/>
                <w:szCs w:val="22"/>
              </w:rPr>
              <w:t>november</w:t>
            </w:r>
            <w:proofErr w:type="spellEnd"/>
            <w:r>
              <w:rPr>
                <w:rFonts w:ascii="Arial" w:hAnsi="Arial" w:cs="Arial"/>
                <w:color w:val="000000"/>
                <w:sz w:val="22"/>
                <w:szCs w:val="22"/>
              </w:rPr>
              <w:t>.</w:t>
            </w:r>
          </w:p>
        </w:tc>
      </w:tr>
      <w:tr w:rsidR="006A1CFE" w:rsidRPr="00627A1C" w14:paraId="15A3B7D6" w14:textId="77777777" w:rsidTr="001B6DFD">
        <w:trPr>
          <w:trHeight w:val="467"/>
        </w:trPr>
        <w:tc>
          <w:tcPr>
            <w:tcW w:w="1530" w:type="dxa"/>
          </w:tcPr>
          <w:p w14:paraId="29DBC11B" w14:textId="77777777" w:rsidR="006A1CFE" w:rsidRPr="00627A1C" w:rsidRDefault="006A1CFE" w:rsidP="004E3B3E">
            <w:pPr>
              <w:rPr>
                <w:b/>
                <w:lang w:val="en-US" w:eastAsia="en-US"/>
              </w:rPr>
            </w:pPr>
          </w:p>
        </w:tc>
        <w:tc>
          <w:tcPr>
            <w:tcW w:w="2070" w:type="dxa"/>
            <w:shd w:val="clear" w:color="auto" w:fill="EEECE1"/>
          </w:tcPr>
          <w:p w14:paraId="6E8BF276" w14:textId="1E1CFC26" w:rsidR="006A1CFE" w:rsidRPr="00627A1C" w:rsidRDefault="006A1CFE" w:rsidP="004E3B3E">
            <w:pPr>
              <w:jc w:val="both"/>
              <w:rPr>
                <w:lang w:val="en-US" w:eastAsia="en-US"/>
              </w:rPr>
            </w:pPr>
            <w:r>
              <w:rPr>
                <w:lang w:val="en-US" w:eastAsia="en-US"/>
              </w:rPr>
              <w:t>Indicator 1.2.3</w:t>
            </w:r>
          </w:p>
        </w:tc>
        <w:tc>
          <w:tcPr>
            <w:tcW w:w="1530" w:type="dxa"/>
            <w:shd w:val="clear" w:color="auto" w:fill="EEECE1"/>
          </w:tcPr>
          <w:p w14:paraId="09E187EA" w14:textId="5901F6F9" w:rsidR="006A1CFE" w:rsidRDefault="006A1CFE">
            <w:pPr>
              <w:rPr>
                <w:b/>
                <w:lang w:val="en-US" w:eastAsia="en-US"/>
              </w:rPr>
            </w:pPr>
            <w:r>
              <w:rPr>
                <w:b/>
                <w:lang w:val="en-US" w:eastAsia="en-US"/>
              </w:rPr>
              <w:t>0</w:t>
            </w:r>
          </w:p>
        </w:tc>
        <w:tc>
          <w:tcPr>
            <w:tcW w:w="1620" w:type="dxa"/>
            <w:shd w:val="clear" w:color="auto" w:fill="EEECE1"/>
          </w:tcPr>
          <w:p w14:paraId="2C27D6FA" w14:textId="77C8A20B" w:rsidR="006A1CFE" w:rsidRPr="006A1CFE" w:rsidRDefault="006A1CFE">
            <w:pPr>
              <w:rPr>
                <w:rFonts w:ascii="Arial" w:hAnsi="Arial" w:cs="Arial"/>
                <w:color w:val="000000"/>
                <w:sz w:val="22"/>
                <w:szCs w:val="22"/>
                <w:lang w:val="en-US"/>
              </w:rPr>
            </w:pPr>
            <w:r>
              <w:rPr>
                <w:rFonts w:ascii="Arial" w:hAnsi="Arial" w:cs="Arial"/>
                <w:color w:val="000000"/>
                <w:sz w:val="22"/>
                <w:szCs w:val="22"/>
              </w:rPr>
              <w:t>70 women, 55 men; 30% LGTBIQ; 30% young people above 16.</w:t>
            </w:r>
          </w:p>
        </w:tc>
        <w:tc>
          <w:tcPr>
            <w:tcW w:w="1440" w:type="dxa"/>
          </w:tcPr>
          <w:p w14:paraId="0F6F0CCA" w14:textId="331D4DE3" w:rsidR="006A1CFE" w:rsidRDefault="006A1CFE">
            <w:pPr>
              <w:rPr>
                <w:rFonts w:ascii="Arial" w:hAnsi="Arial" w:cs="Arial"/>
                <w:color w:val="000000"/>
                <w:sz w:val="22"/>
                <w:szCs w:val="22"/>
              </w:rPr>
            </w:pPr>
            <w:r>
              <w:rPr>
                <w:rFonts w:ascii="Arial" w:hAnsi="Arial" w:cs="Arial"/>
                <w:color w:val="000000"/>
                <w:sz w:val="22"/>
                <w:szCs w:val="22"/>
              </w:rPr>
              <w:t>Accompaniment summary</w:t>
            </w:r>
          </w:p>
        </w:tc>
        <w:tc>
          <w:tcPr>
            <w:tcW w:w="2160" w:type="dxa"/>
          </w:tcPr>
          <w:p w14:paraId="324A5E4D" w14:textId="1D9D84F1" w:rsidR="006A1CFE" w:rsidRPr="006A1CFE" w:rsidRDefault="006A1CFE" w:rsidP="006A1CFE">
            <w:pPr>
              <w:pStyle w:val="NormalWeb"/>
              <w:spacing w:before="240" w:beforeAutospacing="0" w:after="240" w:afterAutospacing="0"/>
              <w:jc w:val="both"/>
              <w:rPr>
                <w:rFonts w:ascii="Arial" w:hAnsi="Arial" w:cs="Arial"/>
                <w:color w:val="000000"/>
                <w:sz w:val="22"/>
                <w:szCs w:val="22"/>
                <w:lang w:val="en-US"/>
              </w:rPr>
            </w:pPr>
            <w:r w:rsidRPr="006A1CFE">
              <w:rPr>
                <w:rFonts w:ascii="Arial" w:hAnsi="Arial" w:cs="Arial"/>
                <w:color w:val="000000"/>
                <w:sz w:val="22"/>
                <w:szCs w:val="22"/>
                <w:lang w:val="en-US"/>
              </w:rPr>
              <w:t xml:space="preserve">The first two weeks of the laboratory, accompaniment was carried out in the writing of a news, in the identification of fake news and sources in their municipality.  When the process was restarted in </w:t>
            </w:r>
            <w:proofErr w:type="spellStart"/>
            <w:r w:rsidRPr="006A1CFE">
              <w:rPr>
                <w:rFonts w:ascii="Arial" w:hAnsi="Arial" w:cs="Arial"/>
                <w:color w:val="000000"/>
                <w:sz w:val="22"/>
                <w:szCs w:val="22"/>
                <w:lang w:val="en-US"/>
              </w:rPr>
              <w:t>Tumaco</w:t>
            </w:r>
            <w:proofErr w:type="spellEnd"/>
            <w:r w:rsidRPr="006A1CFE">
              <w:rPr>
                <w:rFonts w:ascii="Arial" w:hAnsi="Arial" w:cs="Arial"/>
                <w:color w:val="000000"/>
                <w:sz w:val="22"/>
                <w:szCs w:val="22"/>
                <w:lang w:val="en-US"/>
              </w:rPr>
              <w:t xml:space="preserve"> and initiated in </w:t>
            </w:r>
            <w:proofErr w:type="spellStart"/>
            <w:r w:rsidRPr="006A1CFE">
              <w:rPr>
                <w:rFonts w:ascii="Arial" w:hAnsi="Arial" w:cs="Arial"/>
                <w:color w:val="000000"/>
                <w:sz w:val="22"/>
                <w:szCs w:val="22"/>
                <w:lang w:val="en-US"/>
              </w:rPr>
              <w:t>Túquerres</w:t>
            </w:r>
            <w:proofErr w:type="spellEnd"/>
            <w:r w:rsidRPr="006A1CFE">
              <w:rPr>
                <w:rFonts w:ascii="Arial" w:hAnsi="Arial" w:cs="Arial"/>
                <w:color w:val="000000"/>
                <w:sz w:val="22"/>
                <w:szCs w:val="22"/>
                <w:lang w:val="en-US"/>
              </w:rPr>
              <w:t xml:space="preserve"> the accompaniment as part of the Lab was </w:t>
            </w:r>
            <w:r w:rsidRPr="006A1CFE">
              <w:rPr>
                <w:rFonts w:ascii="Arial" w:hAnsi="Arial" w:cs="Arial"/>
                <w:color w:val="000000"/>
                <w:sz w:val="22"/>
                <w:szCs w:val="22"/>
                <w:lang w:val="en-US"/>
              </w:rPr>
              <w:lastRenderedPageBreak/>
              <w:t>always present, as a part of the course participants produced local news, interviews, podcasts, context analysis and video content. </w:t>
            </w:r>
          </w:p>
        </w:tc>
        <w:tc>
          <w:tcPr>
            <w:tcW w:w="4770" w:type="dxa"/>
          </w:tcPr>
          <w:p w14:paraId="6A107D4C" w14:textId="77777777" w:rsidR="006A1CFE" w:rsidRDefault="006A1CFE">
            <w:pPr>
              <w:rPr>
                <w:rFonts w:ascii="Arial" w:hAnsi="Arial" w:cs="Arial"/>
                <w:color w:val="000000"/>
                <w:sz w:val="22"/>
                <w:szCs w:val="22"/>
              </w:rPr>
            </w:pPr>
          </w:p>
        </w:tc>
      </w:tr>
      <w:tr w:rsidR="00751324" w:rsidRPr="00627A1C" w14:paraId="44809174" w14:textId="77777777" w:rsidTr="001B6DFD">
        <w:trPr>
          <w:trHeight w:val="422"/>
        </w:trPr>
        <w:tc>
          <w:tcPr>
            <w:tcW w:w="1530" w:type="dxa"/>
            <w:vMerge w:val="restart"/>
          </w:tcPr>
          <w:p w14:paraId="04F7201A" w14:textId="77777777" w:rsidR="00751324" w:rsidRPr="00627A1C" w:rsidRDefault="00751324" w:rsidP="004E3B3E">
            <w:pPr>
              <w:rPr>
                <w:b/>
                <w:lang w:val="en-US" w:eastAsia="en-US"/>
              </w:rPr>
            </w:pPr>
            <w:r w:rsidRPr="00627A1C">
              <w:rPr>
                <w:b/>
                <w:lang w:val="en-US" w:eastAsia="en-US"/>
              </w:rPr>
              <w:t>Outcome 2</w:t>
            </w:r>
          </w:p>
          <w:p w14:paraId="1797498F" w14:textId="481B86C2" w:rsidR="00751324" w:rsidRPr="00627A1C" w:rsidRDefault="006A1CFE" w:rsidP="004E3B3E">
            <w:pPr>
              <w:rPr>
                <w:b/>
                <w:lang w:val="en-US" w:eastAsia="en-US"/>
              </w:rPr>
            </w:pPr>
            <w:r>
              <w:rPr>
                <w:rFonts w:ascii="Arial" w:hAnsi="Arial" w:cs="Arial"/>
                <w:color w:val="000000"/>
                <w:sz w:val="22"/>
                <w:szCs w:val="22"/>
              </w:rPr>
              <w:t xml:space="preserve">Expanded production and dissemination of local information regarding gender issues in the 5 targeted municipalities </w:t>
            </w:r>
            <w:proofErr w:type="gramStart"/>
            <w:r>
              <w:rPr>
                <w:rFonts w:ascii="Arial" w:hAnsi="Arial" w:cs="Arial"/>
                <w:color w:val="000000"/>
                <w:sz w:val="22"/>
                <w:szCs w:val="22"/>
              </w:rPr>
              <w:t>as a way to</w:t>
            </w:r>
            <w:proofErr w:type="gramEnd"/>
            <w:r>
              <w:rPr>
                <w:rFonts w:ascii="Arial" w:hAnsi="Arial" w:cs="Arial"/>
                <w:color w:val="000000"/>
                <w:sz w:val="22"/>
                <w:szCs w:val="22"/>
              </w:rPr>
              <w:t xml:space="preserve"> make visible and promote public debate regarding gender </w:t>
            </w:r>
            <w:r>
              <w:rPr>
                <w:rFonts w:ascii="Arial" w:hAnsi="Arial" w:cs="Arial"/>
                <w:color w:val="000000"/>
                <w:sz w:val="22"/>
                <w:szCs w:val="22"/>
              </w:rPr>
              <w:lastRenderedPageBreak/>
              <w:t>violence and inequality.</w:t>
            </w:r>
          </w:p>
          <w:p w14:paraId="21EDAAB3" w14:textId="77777777" w:rsidR="00751324" w:rsidRPr="00627A1C" w:rsidRDefault="00751324" w:rsidP="004E3B3E">
            <w:pPr>
              <w:rPr>
                <w:b/>
                <w:lang w:val="en-US" w:eastAsia="en-US"/>
              </w:rPr>
            </w:pPr>
          </w:p>
        </w:tc>
        <w:tc>
          <w:tcPr>
            <w:tcW w:w="2070" w:type="dxa"/>
            <w:shd w:val="clear" w:color="auto" w:fill="EEECE1"/>
          </w:tcPr>
          <w:p w14:paraId="35BA4DE6" w14:textId="77777777" w:rsidR="00751324" w:rsidRPr="00627A1C" w:rsidRDefault="00751324" w:rsidP="004E3B3E">
            <w:pPr>
              <w:jc w:val="both"/>
              <w:rPr>
                <w:lang w:val="en-US" w:eastAsia="en-US"/>
              </w:rPr>
            </w:pPr>
            <w:r w:rsidRPr="00627A1C">
              <w:rPr>
                <w:lang w:val="en-US" w:eastAsia="en-US"/>
              </w:rPr>
              <w:lastRenderedPageBreak/>
              <w:t>Indicator 2.1</w:t>
            </w:r>
          </w:p>
          <w:p w14:paraId="474B4539" w14:textId="4A247C89" w:rsidR="00751324" w:rsidRPr="00627A1C" w:rsidRDefault="006A1CFE" w:rsidP="004E3B3E">
            <w:pPr>
              <w:jc w:val="both"/>
              <w:rPr>
                <w:lang w:val="en-US" w:eastAsia="en-US"/>
              </w:rPr>
            </w:pPr>
            <w:r>
              <w:rPr>
                <w:rFonts w:ascii="Arial" w:hAnsi="Arial" w:cs="Arial"/>
                <w:color w:val="000000"/>
                <w:sz w:val="22"/>
                <w:szCs w:val="22"/>
              </w:rPr>
              <w:t>Number of journalistic pieces regarding gender issues in Nariño and Chocó are produced and published.</w:t>
            </w:r>
          </w:p>
        </w:tc>
        <w:tc>
          <w:tcPr>
            <w:tcW w:w="1530" w:type="dxa"/>
            <w:shd w:val="clear" w:color="auto" w:fill="EEECE1"/>
          </w:tcPr>
          <w:p w14:paraId="2DAB7F4A" w14:textId="4E799E22" w:rsidR="00751324" w:rsidRPr="00627A1C" w:rsidRDefault="006A1CFE">
            <w:r>
              <w:rPr>
                <w:b/>
                <w:lang w:val="en-US" w:eastAsia="en-US"/>
              </w:rPr>
              <w:t>0</w:t>
            </w:r>
          </w:p>
        </w:tc>
        <w:tc>
          <w:tcPr>
            <w:tcW w:w="1620" w:type="dxa"/>
            <w:shd w:val="clear" w:color="auto" w:fill="EEECE1"/>
          </w:tcPr>
          <w:p w14:paraId="273EFCB8" w14:textId="02A911E4" w:rsidR="00751324" w:rsidRPr="00627A1C" w:rsidRDefault="006A1CFE">
            <w:r>
              <w:rPr>
                <w:b/>
                <w:lang w:val="en-US" w:eastAsia="en-US"/>
              </w:rPr>
              <w:t>50</w:t>
            </w:r>
          </w:p>
        </w:tc>
        <w:tc>
          <w:tcPr>
            <w:tcW w:w="1440" w:type="dxa"/>
          </w:tcPr>
          <w:p w14:paraId="3671F995" w14:textId="559659B2" w:rsidR="00751324" w:rsidRPr="00627A1C" w:rsidRDefault="006A1CFE">
            <w:pPr>
              <w:rPr>
                <w:b/>
                <w:lang w:val="en-US" w:eastAsia="en-US"/>
              </w:rPr>
            </w:pPr>
            <w:r>
              <w:rPr>
                <w:rFonts w:ascii="Arial" w:hAnsi="Arial" w:cs="Arial"/>
                <w:color w:val="000000"/>
                <w:sz w:val="22"/>
                <w:szCs w:val="22"/>
              </w:rPr>
              <w:t>Measure of metrics of pieces</w:t>
            </w:r>
          </w:p>
        </w:tc>
        <w:tc>
          <w:tcPr>
            <w:tcW w:w="2160" w:type="dxa"/>
          </w:tcPr>
          <w:p w14:paraId="4D80A1B2" w14:textId="5B188E2E" w:rsidR="00751324" w:rsidRPr="00627A1C" w:rsidRDefault="005B09B8">
            <w:r>
              <w:rPr>
                <w:rFonts w:ascii="Arial" w:hAnsi="Arial" w:cs="Arial"/>
                <w:color w:val="000000"/>
                <w:sz w:val="22"/>
                <w:szCs w:val="22"/>
              </w:rPr>
              <w:t xml:space="preserve">197 journalistic pieces (120 in </w:t>
            </w:r>
            <w:proofErr w:type="spellStart"/>
            <w:r>
              <w:rPr>
                <w:rFonts w:ascii="Arial" w:hAnsi="Arial" w:cs="Arial"/>
                <w:color w:val="000000"/>
                <w:sz w:val="22"/>
                <w:szCs w:val="22"/>
              </w:rPr>
              <w:t>Túquerres</w:t>
            </w:r>
            <w:proofErr w:type="spellEnd"/>
            <w:r>
              <w:rPr>
                <w:rFonts w:ascii="Arial" w:hAnsi="Arial" w:cs="Arial"/>
                <w:color w:val="000000"/>
                <w:sz w:val="22"/>
                <w:szCs w:val="22"/>
              </w:rPr>
              <w:t xml:space="preserve"> and 77 in </w:t>
            </w:r>
            <w:proofErr w:type="spellStart"/>
            <w:r>
              <w:rPr>
                <w:rFonts w:ascii="Arial" w:hAnsi="Arial" w:cs="Arial"/>
                <w:color w:val="000000"/>
                <w:sz w:val="22"/>
                <w:szCs w:val="22"/>
              </w:rPr>
              <w:t>Tumaco</w:t>
            </w:r>
            <w:proofErr w:type="spellEnd"/>
            <w:r>
              <w:rPr>
                <w:rFonts w:ascii="Arial" w:hAnsi="Arial" w:cs="Arial"/>
                <w:color w:val="000000"/>
                <w:sz w:val="22"/>
                <w:szCs w:val="22"/>
              </w:rPr>
              <w:t>) have been produced as part of the process of the Journalism Laboratory.</w:t>
            </w:r>
          </w:p>
        </w:tc>
        <w:tc>
          <w:tcPr>
            <w:tcW w:w="4770" w:type="dxa"/>
          </w:tcPr>
          <w:p w14:paraId="5AC7F7F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1F38D121" w14:textId="77777777" w:rsidTr="001B6DFD">
        <w:trPr>
          <w:trHeight w:val="422"/>
        </w:trPr>
        <w:tc>
          <w:tcPr>
            <w:tcW w:w="1530" w:type="dxa"/>
            <w:vMerge/>
          </w:tcPr>
          <w:p w14:paraId="1358D700" w14:textId="77777777" w:rsidR="00751324" w:rsidRPr="00627A1C" w:rsidRDefault="00751324" w:rsidP="00B652A1">
            <w:pPr>
              <w:rPr>
                <w:lang w:val="en-US" w:eastAsia="en-US"/>
              </w:rPr>
            </w:pPr>
          </w:p>
        </w:tc>
        <w:tc>
          <w:tcPr>
            <w:tcW w:w="2070" w:type="dxa"/>
            <w:shd w:val="clear" w:color="auto" w:fill="EEECE1"/>
          </w:tcPr>
          <w:p w14:paraId="523CD5E5" w14:textId="77777777" w:rsidR="00751324" w:rsidRPr="00627A1C" w:rsidRDefault="00751324" w:rsidP="00B652A1">
            <w:pPr>
              <w:jc w:val="both"/>
              <w:rPr>
                <w:lang w:val="en-US" w:eastAsia="en-US"/>
              </w:rPr>
            </w:pPr>
            <w:r w:rsidRPr="00627A1C">
              <w:rPr>
                <w:lang w:val="en-US" w:eastAsia="en-US"/>
              </w:rPr>
              <w:t>Indicator 2.2</w:t>
            </w:r>
          </w:p>
          <w:p w14:paraId="02E68331" w14:textId="0ACF7D65" w:rsidR="00751324" w:rsidRPr="00627A1C" w:rsidRDefault="005B09B8" w:rsidP="00B652A1">
            <w:pPr>
              <w:jc w:val="both"/>
              <w:rPr>
                <w:lang w:val="en-US" w:eastAsia="en-US"/>
              </w:rPr>
            </w:pPr>
            <w:r>
              <w:rPr>
                <w:rFonts w:ascii="Arial" w:hAnsi="Arial" w:cs="Arial"/>
                <w:color w:val="000000"/>
                <w:sz w:val="22"/>
                <w:szCs w:val="22"/>
              </w:rPr>
              <w:t>Number of communication initiatives are put in place and supported in Nariño and Chocó.</w:t>
            </w:r>
          </w:p>
        </w:tc>
        <w:tc>
          <w:tcPr>
            <w:tcW w:w="1530" w:type="dxa"/>
            <w:shd w:val="clear" w:color="auto" w:fill="EEECE1"/>
          </w:tcPr>
          <w:p w14:paraId="6043AFD6" w14:textId="0CB1C750" w:rsidR="00751324" w:rsidRPr="00627A1C" w:rsidRDefault="005B09B8" w:rsidP="00B652A1">
            <w:r>
              <w:rPr>
                <w:b/>
                <w:lang w:val="en-US" w:eastAsia="en-US"/>
              </w:rPr>
              <w:t>0</w:t>
            </w:r>
          </w:p>
        </w:tc>
        <w:tc>
          <w:tcPr>
            <w:tcW w:w="1620" w:type="dxa"/>
            <w:shd w:val="clear" w:color="auto" w:fill="EEECE1"/>
          </w:tcPr>
          <w:p w14:paraId="1FBD9810" w14:textId="50ECE9F2" w:rsidR="00751324" w:rsidRPr="00627A1C" w:rsidRDefault="005B09B8" w:rsidP="00B652A1">
            <w:r>
              <w:rPr>
                <w:b/>
                <w:lang w:val="en-US" w:eastAsia="en-US"/>
              </w:rPr>
              <w:t>5</w:t>
            </w:r>
          </w:p>
        </w:tc>
        <w:tc>
          <w:tcPr>
            <w:tcW w:w="1440" w:type="dxa"/>
          </w:tcPr>
          <w:p w14:paraId="477F56D5" w14:textId="51F19A6C" w:rsidR="00751324" w:rsidRPr="00627A1C" w:rsidRDefault="005B09B8" w:rsidP="00B652A1">
            <w:pPr>
              <w:rPr>
                <w:b/>
                <w:lang w:val="en-US" w:eastAsia="en-US"/>
              </w:rPr>
            </w:pPr>
            <w:r>
              <w:rPr>
                <w:rFonts w:ascii="Arial" w:hAnsi="Arial" w:cs="Arial"/>
                <w:color w:val="000000"/>
                <w:sz w:val="22"/>
                <w:szCs w:val="22"/>
              </w:rPr>
              <w:t>Follow up summary</w:t>
            </w:r>
          </w:p>
        </w:tc>
        <w:tc>
          <w:tcPr>
            <w:tcW w:w="2160" w:type="dxa"/>
          </w:tcPr>
          <w:p w14:paraId="277AC416" w14:textId="77777777" w:rsidR="005B09B8" w:rsidRPr="005B09B8" w:rsidRDefault="005B09B8" w:rsidP="005B09B8">
            <w:pPr>
              <w:pStyle w:val="NormalWeb"/>
              <w:spacing w:before="240" w:beforeAutospacing="0" w:after="240" w:afterAutospacing="0"/>
              <w:jc w:val="both"/>
              <w:rPr>
                <w:lang w:val="en-US"/>
              </w:rPr>
            </w:pPr>
            <w:r w:rsidRPr="005B09B8">
              <w:rPr>
                <w:rFonts w:ascii="Arial" w:hAnsi="Arial" w:cs="Arial"/>
                <w:color w:val="000000"/>
                <w:sz w:val="22"/>
                <w:szCs w:val="22"/>
                <w:lang w:val="en-US"/>
              </w:rPr>
              <w:t xml:space="preserve">The Journalism Lab in </w:t>
            </w:r>
            <w:proofErr w:type="spellStart"/>
            <w:r w:rsidRPr="005B09B8">
              <w:rPr>
                <w:rFonts w:ascii="Arial" w:hAnsi="Arial" w:cs="Arial"/>
                <w:color w:val="000000"/>
                <w:sz w:val="22"/>
                <w:szCs w:val="22"/>
                <w:lang w:val="en-US"/>
              </w:rPr>
              <w:t>Tumaco</w:t>
            </w:r>
            <w:proofErr w:type="spellEnd"/>
            <w:r w:rsidRPr="005B09B8">
              <w:rPr>
                <w:rFonts w:ascii="Arial" w:hAnsi="Arial" w:cs="Arial"/>
                <w:color w:val="000000"/>
                <w:sz w:val="22"/>
                <w:szCs w:val="22"/>
                <w:lang w:val="en-US"/>
              </w:rPr>
              <w:t xml:space="preserve"> had a result the projection of 7 communication initiatives. </w:t>
            </w:r>
          </w:p>
          <w:p w14:paraId="2BC149B9" w14:textId="77777777" w:rsidR="005B09B8" w:rsidRPr="005B09B8" w:rsidRDefault="005B09B8" w:rsidP="005B09B8">
            <w:pPr>
              <w:pStyle w:val="NormalWeb"/>
              <w:spacing w:before="240" w:beforeAutospacing="0" w:after="240" w:afterAutospacing="0"/>
              <w:jc w:val="both"/>
              <w:rPr>
                <w:lang w:val="en-US"/>
              </w:rPr>
            </w:pPr>
            <w:r w:rsidRPr="005B09B8">
              <w:rPr>
                <w:rFonts w:ascii="Arial" w:hAnsi="Arial" w:cs="Arial"/>
                <w:color w:val="000000"/>
                <w:sz w:val="22"/>
                <w:szCs w:val="22"/>
                <w:lang w:val="en-US"/>
              </w:rPr>
              <w:t xml:space="preserve">In </w:t>
            </w:r>
            <w:proofErr w:type="spellStart"/>
            <w:r w:rsidRPr="005B09B8">
              <w:rPr>
                <w:rFonts w:ascii="Arial" w:hAnsi="Arial" w:cs="Arial"/>
                <w:color w:val="000000"/>
                <w:sz w:val="22"/>
                <w:szCs w:val="22"/>
                <w:lang w:val="en-US"/>
              </w:rPr>
              <w:t>Túquerres</w:t>
            </w:r>
            <w:proofErr w:type="spellEnd"/>
            <w:r w:rsidRPr="005B09B8">
              <w:rPr>
                <w:rFonts w:ascii="Arial" w:hAnsi="Arial" w:cs="Arial"/>
                <w:color w:val="000000"/>
                <w:sz w:val="22"/>
                <w:szCs w:val="22"/>
                <w:lang w:val="en-US"/>
              </w:rPr>
              <w:t xml:space="preserve"> there are 7 </w:t>
            </w:r>
            <w:r w:rsidRPr="005B09B8">
              <w:rPr>
                <w:rFonts w:ascii="Arial" w:hAnsi="Arial" w:cs="Arial"/>
                <w:color w:val="000000"/>
                <w:sz w:val="22"/>
                <w:szCs w:val="22"/>
                <w:lang w:val="en-US"/>
              </w:rPr>
              <w:lastRenderedPageBreak/>
              <w:t>communication as well. </w:t>
            </w:r>
          </w:p>
          <w:p w14:paraId="31360DDB" w14:textId="77777777" w:rsidR="005B09B8" w:rsidRPr="005B09B8" w:rsidRDefault="005B09B8" w:rsidP="005B09B8">
            <w:pPr>
              <w:pStyle w:val="NormalWeb"/>
              <w:spacing w:before="240" w:beforeAutospacing="0" w:after="240" w:afterAutospacing="0"/>
              <w:jc w:val="both"/>
              <w:rPr>
                <w:lang w:val="en-US"/>
              </w:rPr>
            </w:pPr>
            <w:r w:rsidRPr="005B09B8">
              <w:rPr>
                <w:rFonts w:ascii="Arial" w:hAnsi="Arial" w:cs="Arial"/>
                <w:color w:val="000000"/>
                <w:sz w:val="22"/>
                <w:szCs w:val="22"/>
                <w:lang w:val="en-US"/>
              </w:rPr>
              <w:t xml:space="preserve">The pitch videos can be seen in annex 6 within the “in person sessions” folder. </w:t>
            </w:r>
          </w:p>
          <w:p w14:paraId="7B330BFB" w14:textId="076ACE58" w:rsidR="00751324" w:rsidRPr="005B09B8" w:rsidRDefault="00751324" w:rsidP="00B652A1">
            <w:pPr>
              <w:rPr>
                <w:lang w:val="en-US"/>
              </w:rPr>
            </w:pPr>
          </w:p>
        </w:tc>
        <w:tc>
          <w:tcPr>
            <w:tcW w:w="4770" w:type="dxa"/>
          </w:tcPr>
          <w:p w14:paraId="705F9DE2" w14:textId="7777777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49EBBA2" w14:textId="77777777" w:rsidTr="001B6DFD">
        <w:trPr>
          <w:trHeight w:val="422"/>
        </w:trPr>
        <w:tc>
          <w:tcPr>
            <w:tcW w:w="1530" w:type="dxa"/>
          </w:tcPr>
          <w:p w14:paraId="126AD6A5" w14:textId="77777777" w:rsidR="00751324" w:rsidRPr="00627A1C" w:rsidRDefault="00751324" w:rsidP="00B652A1">
            <w:pPr>
              <w:rPr>
                <w:lang w:val="en-US" w:eastAsia="en-US"/>
              </w:rPr>
            </w:pPr>
            <w:r w:rsidRPr="00627A1C">
              <w:rPr>
                <w:lang w:val="en-US" w:eastAsia="en-US"/>
              </w:rPr>
              <w:t>Output 2.1</w:t>
            </w:r>
          </w:p>
          <w:p w14:paraId="05CC1929" w14:textId="1FFAE74C" w:rsidR="00751324" w:rsidRPr="005B09B8" w:rsidRDefault="005B09B8" w:rsidP="00B652A1">
            <w:pPr>
              <w:rPr>
                <w:lang w:val="en-US" w:eastAsia="en-US"/>
              </w:rPr>
            </w:pPr>
            <w:r>
              <w:rPr>
                <w:rFonts w:ascii="Arial" w:hAnsi="Arial" w:cs="Arial"/>
                <w:color w:val="000000"/>
                <w:sz w:val="22"/>
                <w:szCs w:val="22"/>
              </w:rPr>
              <w:t>50 journalistic pieces regarding gender issues in different multimedia formats produced and published in 5 municipalities</w:t>
            </w:r>
          </w:p>
        </w:tc>
        <w:tc>
          <w:tcPr>
            <w:tcW w:w="2070" w:type="dxa"/>
            <w:shd w:val="clear" w:color="auto" w:fill="EEECE1"/>
          </w:tcPr>
          <w:p w14:paraId="01EDE090" w14:textId="77777777" w:rsidR="00751324" w:rsidRPr="00627A1C" w:rsidRDefault="00751324" w:rsidP="00B652A1">
            <w:pPr>
              <w:jc w:val="both"/>
              <w:rPr>
                <w:lang w:val="en-US" w:eastAsia="en-US"/>
              </w:rPr>
            </w:pPr>
            <w:proofErr w:type="gramStart"/>
            <w:r w:rsidRPr="00627A1C">
              <w:rPr>
                <w:lang w:val="en-US" w:eastAsia="en-US"/>
              </w:rPr>
              <w:t>Indicator  2.1.1</w:t>
            </w:r>
            <w:proofErr w:type="gramEnd"/>
          </w:p>
          <w:p w14:paraId="1DCC9D4D" w14:textId="379C6F9E" w:rsidR="00751324" w:rsidRPr="00627A1C" w:rsidRDefault="005B09B8" w:rsidP="00B652A1">
            <w:pPr>
              <w:jc w:val="both"/>
              <w:rPr>
                <w:lang w:val="en-US" w:eastAsia="en-US"/>
              </w:rPr>
            </w:pPr>
            <w:r>
              <w:rPr>
                <w:rFonts w:ascii="Arial" w:hAnsi="Arial" w:cs="Arial"/>
                <w:color w:val="000000"/>
                <w:sz w:val="22"/>
                <w:szCs w:val="22"/>
              </w:rPr>
              <w:t>Number of journalistic pieces regarding gender issues in Nariño and Chocó are produced and published.</w:t>
            </w:r>
          </w:p>
        </w:tc>
        <w:tc>
          <w:tcPr>
            <w:tcW w:w="1530" w:type="dxa"/>
            <w:shd w:val="clear" w:color="auto" w:fill="EEECE1"/>
          </w:tcPr>
          <w:p w14:paraId="4DBB5429" w14:textId="40B973C0" w:rsidR="00751324" w:rsidRPr="00627A1C" w:rsidRDefault="005B09B8" w:rsidP="00B652A1">
            <w:r>
              <w:rPr>
                <w:b/>
                <w:lang w:val="en-US" w:eastAsia="en-US"/>
              </w:rPr>
              <w:t>0</w:t>
            </w:r>
          </w:p>
        </w:tc>
        <w:tc>
          <w:tcPr>
            <w:tcW w:w="1620" w:type="dxa"/>
            <w:shd w:val="clear" w:color="auto" w:fill="EEECE1"/>
          </w:tcPr>
          <w:p w14:paraId="26989ACA" w14:textId="7ED5A5E2" w:rsidR="00751324" w:rsidRPr="00627A1C" w:rsidRDefault="005B09B8" w:rsidP="00B652A1">
            <w:r>
              <w:rPr>
                <w:b/>
                <w:lang w:val="en-US" w:eastAsia="en-US"/>
              </w:rPr>
              <w:t>50</w:t>
            </w:r>
          </w:p>
        </w:tc>
        <w:tc>
          <w:tcPr>
            <w:tcW w:w="1440" w:type="dxa"/>
          </w:tcPr>
          <w:p w14:paraId="4776EE74" w14:textId="721630F4" w:rsidR="00751324" w:rsidRPr="00627A1C" w:rsidRDefault="005B09B8" w:rsidP="00B652A1">
            <w:pPr>
              <w:rPr>
                <w:b/>
                <w:lang w:val="en-US" w:eastAsia="en-US"/>
              </w:rPr>
            </w:pPr>
            <w:r>
              <w:rPr>
                <w:rFonts w:ascii="Arial" w:hAnsi="Arial" w:cs="Arial"/>
                <w:color w:val="000000"/>
                <w:sz w:val="22"/>
                <w:szCs w:val="22"/>
              </w:rPr>
              <w:t>Measure of metrics of pieces</w:t>
            </w:r>
          </w:p>
        </w:tc>
        <w:tc>
          <w:tcPr>
            <w:tcW w:w="2160" w:type="dxa"/>
          </w:tcPr>
          <w:p w14:paraId="38A6C563" w14:textId="4E5FE0DF" w:rsidR="00751324" w:rsidRPr="00627A1C" w:rsidRDefault="005B09B8" w:rsidP="00B652A1">
            <w:r>
              <w:rPr>
                <w:rFonts w:ascii="Arial" w:hAnsi="Arial" w:cs="Arial"/>
                <w:color w:val="000000"/>
                <w:sz w:val="22"/>
                <w:szCs w:val="22"/>
              </w:rPr>
              <w:t xml:space="preserve">197 journalistic pieces (120 in </w:t>
            </w:r>
            <w:proofErr w:type="spellStart"/>
            <w:r>
              <w:rPr>
                <w:rFonts w:ascii="Arial" w:hAnsi="Arial" w:cs="Arial"/>
                <w:color w:val="000000"/>
                <w:sz w:val="22"/>
                <w:szCs w:val="22"/>
              </w:rPr>
              <w:t>Túquerres</w:t>
            </w:r>
            <w:proofErr w:type="spellEnd"/>
            <w:r>
              <w:rPr>
                <w:rFonts w:ascii="Arial" w:hAnsi="Arial" w:cs="Arial"/>
                <w:color w:val="000000"/>
                <w:sz w:val="22"/>
                <w:szCs w:val="22"/>
              </w:rPr>
              <w:t xml:space="preserve"> and 77 in </w:t>
            </w:r>
            <w:proofErr w:type="spellStart"/>
            <w:r>
              <w:rPr>
                <w:rFonts w:ascii="Arial" w:hAnsi="Arial" w:cs="Arial"/>
                <w:color w:val="000000"/>
                <w:sz w:val="22"/>
                <w:szCs w:val="22"/>
              </w:rPr>
              <w:t>Tumaco</w:t>
            </w:r>
            <w:proofErr w:type="spellEnd"/>
            <w:r>
              <w:rPr>
                <w:rFonts w:ascii="Arial" w:hAnsi="Arial" w:cs="Arial"/>
                <w:color w:val="000000"/>
                <w:sz w:val="22"/>
                <w:szCs w:val="22"/>
              </w:rPr>
              <w:t>) have been produced as part of the process of the Journalism Laboratory</w:t>
            </w:r>
          </w:p>
        </w:tc>
        <w:tc>
          <w:tcPr>
            <w:tcW w:w="4770" w:type="dxa"/>
          </w:tcPr>
          <w:p w14:paraId="70EF3A5B"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E4F2C87" w14:textId="77777777" w:rsidTr="001B6DFD">
        <w:trPr>
          <w:trHeight w:val="512"/>
        </w:trPr>
        <w:tc>
          <w:tcPr>
            <w:tcW w:w="1530" w:type="dxa"/>
          </w:tcPr>
          <w:p w14:paraId="251F340B" w14:textId="77777777" w:rsidR="00751324" w:rsidRPr="00627A1C" w:rsidRDefault="00751324" w:rsidP="00B652A1">
            <w:pPr>
              <w:rPr>
                <w:b/>
                <w:lang w:val="en-US" w:eastAsia="en-US"/>
              </w:rPr>
            </w:pPr>
          </w:p>
          <w:p w14:paraId="0B013C37" w14:textId="77777777" w:rsidR="005B09B8" w:rsidRDefault="005B09B8" w:rsidP="00B652A1">
            <w:pPr>
              <w:rPr>
                <w:lang w:val="en-US" w:eastAsia="en-US"/>
              </w:rPr>
            </w:pPr>
          </w:p>
          <w:p w14:paraId="391C5EE4" w14:textId="189E4672" w:rsidR="00751324" w:rsidRPr="00627A1C" w:rsidRDefault="00751324" w:rsidP="00B652A1">
            <w:pPr>
              <w:rPr>
                <w:lang w:val="en-US" w:eastAsia="en-US"/>
              </w:rPr>
            </w:pPr>
            <w:r w:rsidRPr="00627A1C">
              <w:rPr>
                <w:lang w:val="en-US" w:eastAsia="en-US"/>
              </w:rPr>
              <w:t>Output 2.2</w:t>
            </w:r>
          </w:p>
          <w:p w14:paraId="107122F4" w14:textId="57207D97" w:rsidR="00751324" w:rsidRPr="00627A1C" w:rsidRDefault="005B09B8" w:rsidP="00B652A1">
            <w:pPr>
              <w:rPr>
                <w:lang w:val="en-US" w:eastAsia="en-US"/>
              </w:rPr>
            </w:pPr>
            <w:r>
              <w:rPr>
                <w:rFonts w:ascii="Arial" w:hAnsi="Arial" w:cs="Arial"/>
                <w:color w:val="000000"/>
                <w:sz w:val="22"/>
                <w:szCs w:val="22"/>
              </w:rPr>
              <w:t>A communication initiative promoting local information by female and young leaders developed and supported in each of the 5 targeted municipalities.</w:t>
            </w:r>
          </w:p>
        </w:tc>
        <w:tc>
          <w:tcPr>
            <w:tcW w:w="2070" w:type="dxa"/>
            <w:shd w:val="clear" w:color="auto" w:fill="EEECE1"/>
          </w:tcPr>
          <w:p w14:paraId="14F101C3" w14:textId="77777777" w:rsidR="005B09B8" w:rsidRDefault="005B09B8" w:rsidP="00B652A1">
            <w:pPr>
              <w:jc w:val="both"/>
              <w:rPr>
                <w:lang w:val="en-US" w:eastAsia="en-US"/>
              </w:rPr>
            </w:pPr>
          </w:p>
          <w:p w14:paraId="51C5496A" w14:textId="77777777" w:rsidR="005B09B8" w:rsidRDefault="005B09B8" w:rsidP="00B652A1">
            <w:pPr>
              <w:jc w:val="both"/>
              <w:rPr>
                <w:lang w:val="en-US" w:eastAsia="en-US"/>
              </w:rPr>
            </w:pPr>
          </w:p>
          <w:p w14:paraId="5F56A11D" w14:textId="7CDD52FA" w:rsidR="00751324" w:rsidRPr="00627A1C" w:rsidRDefault="00751324" w:rsidP="00B652A1">
            <w:pPr>
              <w:jc w:val="both"/>
              <w:rPr>
                <w:lang w:val="en-US" w:eastAsia="en-US"/>
              </w:rPr>
            </w:pPr>
            <w:proofErr w:type="gramStart"/>
            <w:r w:rsidRPr="00627A1C">
              <w:rPr>
                <w:lang w:val="en-US" w:eastAsia="en-US"/>
              </w:rPr>
              <w:t>Indicator  2.2.1</w:t>
            </w:r>
            <w:proofErr w:type="gramEnd"/>
          </w:p>
          <w:p w14:paraId="196FB166" w14:textId="2E069733" w:rsidR="00751324" w:rsidRPr="00627A1C" w:rsidRDefault="005B09B8" w:rsidP="00B652A1">
            <w:pPr>
              <w:jc w:val="both"/>
              <w:rPr>
                <w:lang w:val="en-US" w:eastAsia="en-US"/>
              </w:rPr>
            </w:pPr>
            <w:r>
              <w:rPr>
                <w:rFonts w:ascii="Arial" w:hAnsi="Arial" w:cs="Arial"/>
                <w:color w:val="000000"/>
                <w:sz w:val="22"/>
                <w:szCs w:val="22"/>
              </w:rPr>
              <w:t>Number of communication initiatives are put in place and supported in Nariño and Chocó.</w:t>
            </w:r>
          </w:p>
        </w:tc>
        <w:tc>
          <w:tcPr>
            <w:tcW w:w="1530" w:type="dxa"/>
            <w:shd w:val="clear" w:color="auto" w:fill="EEECE1"/>
          </w:tcPr>
          <w:p w14:paraId="24720DAA" w14:textId="77777777" w:rsidR="005B09B8" w:rsidRDefault="005B09B8" w:rsidP="00B652A1">
            <w:pPr>
              <w:rPr>
                <w:b/>
                <w:lang w:val="en-US" w:eastAsia="en-US"/>
              </w:rPr>
            </w:pPr>
          </w:p>
          <w:p w14:paraId="2B9885FD" w14:textId="77777777" w:rsidR="005B09B8" w:rsidRDefault="005B09B8" w:rsidP="00B652A1">
            <w:pPr>
              <w:rPr>
                <w:b/>
                <w:lang w:val="en-US" w:eastAsia="en-US"/>
              </w:rPr>
            </w:pPr>
          </w:p>
          <w:p w14:paraId="6CF5640D" w14:textId="46830661" w:rsidR="00751324" w:rsidRPr="00627A1C" w:rsidRDefault="005B09B8" w:rsidP="00B652A1">
            <w:r>
              <w:rPr>
                <w:b/>
                <w:lang w:val="en-US" w:eastAsia="en-US"/>
              </w:rPr>
              <w:t>0</w:t>
            </w:r>
          </w:p>
        </w:tc>
        <w:tc>
          <w:tcPr>
            <w:tcW w:w="1620" w:type="dxa"/>
            <w:shd w:val="clear" w:color="auto" w:fill="EEECE1"/>
          </w:tcPr>
          <w:p w14:paraId="22365D74" w14:textId="77777777" w:rsidR="005B09B8" w:rsidRDefault="005B09B8" w:rsidP="00B652A1">
            <w:pPr>
              <w:rPr>
                <w:b/>
                <w:lang w:val="en-US" w:eastAsia="en-US"/>
              </w:rPr>
            </w:pPr>
          </w:p>
          <w:p w14:paraId="51AFE0BB" w14:textId="77777777" w:rsidR="005B09B8" w:rsidRDefault="005B09B8" w:rsidP="00B652A1">
            <w:pPr>
              <w:rPr>
                <w:b/>
                <w:lang w:val="en-US" w:eastAsia="en-US"/>
              </w:rPr>
            </w:pPr>
          </w:p>
          <w:p w14:paraId="1D0C4A4D" w14:textId="1AABF3AC" w:rsidR="005B09B8" w:rsidRPr="005B09B8" w:rsidRDefault="005B09B8" w:rsidP="00B652A1">
            <w:pPr>
              <w:rPr>
                <w:b/>
                <w:lang w:val="en-US" w:eastAsia="en-US"/>
              </w:rPr>
            </w:pPr>
            <w:r>
              <w:rPr>
                <w:b/>
                <w:lang w:val="en-US" w:eastAsia="en-US"/>
              </w:rPr>
              <w:t>5</w:t>
            </w:r>
          </w:p>
        </w:tc>
        <w:tc>
          <w:tcPr>
            <w:tcW w:w="1440" w:type="dxa"/>
          </w:tcPr>
          <w:p w14:paraId="2036D72C" w14:textId="77777777" w:rsidR="005B09B8" w:rsidRDefault="005B09B8" w:rsidP="00B652A1">
            <w:pPr>
              <w:rPr>
                <w:rFonts w:ascii="Arial" w:hAnsi="Arial" w:cs="Arial"/>
                <w:color w:val="000000"/>
                <w:sz w:val="22"/>
                <w:szCs w:val="22"/>
              </w:rPr>
            </w:pPr>
          </w:p>
          <w:p w14:paraId="7B8B1DF2" w14:textId="00FDB5DF" w:rsidR="00751324" w:rsidRPr="00627A1C" w:rsidRDefault="005B09B8" w:rsidP="00B652A1">
            <w:pPr>
              <w:rPr>
                <w:b/>
                <w:lang w:val="en-US" w:eastAsia="en-US"/>
              </w:rPr>
            </w:pPr>
            <w:r>
              <w:rPr>
                <w:rFonts w:ascii="Arial" w:hAnsi="Arial" w:cs="Arial"/>
                <w:color w:val="000000"/>
                <w:sz w:val="22"/>
                <w:szCs w:val="22"/>
              </w:rPr>
              <w:t>F</w:t>
            </w:r>
            <w:r>
              <w:rPr>
                <w:rFonts w:ascii="Arial" w:hAnsi="Arial" w:cs="Arial"/>
                <w:color w:val="000000"/>
                <w:sz w:val="22"/>
                <w:szCs w:val="22"/>
              </w:rPr>
              <w:t>ollow up summary</w:t>
            </w:r>
          </w:p>
        </w:tc>
        <w:tc>
          <w:tcPr>
            <w:tcW w:w="2160" w:type="dxa"/>
          </w:tcPr>
          <w:p w14:paraId="41C78DED" w14:textId="77777777" w:rsidR="005B09B8" w:rsidRPr="005B09B8" w:rsidRDefault="005B09B8" w:rsidP="005B09B8">
            <w:pPr>
              <w:pStyle w:val="NormalWeb"/>
              <w:spacing w:before="240" w:beforeAutospacing="0" w:after="240" w:afterAutospacing="0"/>
              <w:jc w:val="both"/>
              <w:rPr>
                <w:lang w:val="en-US"/>
              </w:rPr>
            </w:pPr>
            <w:r w:rsidRPr="005B09B8">
              <w:rPr>
                <w:rFonts w:ascii="Arial" w:hAnsi="Arial" w:cs="Arial"/>
                <w:color w:val="000000"/>
                <w:sz w:val="22"/>
                <w:szCs w:val="22"/>
                <w:lang w:val="en-US"/>
              </w:rPr>
              <w:t xml:space="preserve">The Journalism Lab in </w:t>
            </w:r>
            <w:proofErr w:type="spellStart"/>
            <w:r w:rsidRPr="005B09B8">
              <w:rPr>
                <w:rFonts w:ascii="Arial" w:hAnsi="Arial" w:cs="Arial"/>
                <w:color w:val="000000"/>
                <w:sz w:val="22"/>
                <w:szCs w:val="22"/>
                <w:lang w:val="en-US"/>
              </w:rPr>
              <w:t>Tumaco</w:t>
            </w:r>
            <w:proofErr w:type="spellEnd"/>
            <w:r w:rsidRPr="005B09B8">
              <w:rPr>
                <w:rFonts w:ascii="Arial" w:hAnsi="Arial" w:cs="Arial"/>
                <w:color w:val="000000"/>
                <w:sz w:val="22"/>
                <w:szCs w:val="22"/>
                <w:lang w:val="en-US"/>
              </w:rPr>
              <w:t xml:space="preserve"> had as a result the projection of 7 communication initiatives. </w:t>
            </w:r>
          </w:p>
          <w:p w14:paraId="1F9CA2ED" w14:textId="77777777" w:rsidR="005B09B8" w:rsidRPr="005B09B8" w:rsidRDefault="005B09B8" w:rsidP="005B09B8">
            <w:pPr>
              <w:pStyle w:val="NormalWeb"/>
              <w:spacing w:before="240" w:beforeAutospacing="0" w:after="240" w:afterAutospacing="0"/>
              <w:jc w:val="both"/>
              <w:rPr>
                <w:lang w:val="en-US"/>
              </w:rPr>
            </w:pPr>
            <w:r w:rsidRPr="005B09B8">
              <w:rPr>
                <w:rFonts w:ascii="Arial" w:hAnsi="Arial" w:cs="Arial"/>
                <w:color w:val="000000"/>
                <w:sz w:val="22"/>
                <w:szCs w:val="22"/>
                <w:lang w:val="en-US"/>
              </w:rPr>
              <w:t xml:space="preserve">In </w:t>
            </w:r>
            <w:proofErr w:type="spellStart"/>
            <w:r w:rsidRPr="005B09B8">
              <w:rPr>
                <w:rFonts w:ascii="Arial" w:hAnsi="Arial" w:cs="Arial"/>
                <w:color w:val="000000"/>
                <w:sz w:val="22"/>
                <w:szCs w:val="22"/>
                <w:lang w:val="en-US"/>
              </w:rPr>
              <w:t>Túquerres</w:t>
            </w:r>
            <w:proofErr w:type="spellEnd"/>
            <w:r w:rsidRPr="005B09B8">
              <w:rPr>
                <w:rFonts w:ascii="Arial" w:hAnsi="Arial" w:cs="Arial"/>
                <w:color w:val="000000"/>
                <w:sz w:val="22"/>
                <w:szCs w:val="22"/>
                <w:lang w:val="en-US"/>
              </w:rPr>
              <w:t xml:space="preserve"> there are 7 communication as well. </w:t>
            </w:r>
          </w:p>
          <w:p w14:paraId="5723322B" w14:textId="77777777" w:rsidR="005B09B8" w:rsidRPr="005B09B8" w:rsidRDefault="005B09B8" w:rsidP="005B09B8">
            <w:pPr>
              <w:pStyle w:val="NormalWeb"/>
              <w:spacing w:before="240" w:beforeAutospacing="0" w:after="240" w:afterAutospacing="0"/>
              <w:jc w:val="both"/>
              <w:rPr>
                <w:lang w:val="en-US"/>
              </w:rPr>
            </w:pPr>
            <w:r w:rsidRPr="005B09B8">
              <w:rPr>
                <w:rFonts w:ascii="Arial" w:hAnsi="Arial" w:cs="Arial"/>
                <w:color w:val="000000"/>
                <w:sz w:val="22"/>
                <w:szCs w:val="22"/>
                <w:lang w:val="en-US"/>
              </w:rPr>
              <w:t xml:space="preserve">The pitch videos can be seen in annex 6 within the “in person sessions” folder. </w:t>
            </w:r>
          </w:p>
          <w:p w14:paraId="2308D30A" w14:textId="7763913B" w:rsidR="00751324" w:rsidRPr="005B09B8" w:rsidRDefault="00751324" w:rsidP="00B652A1">
            <w:pPr>
              <w:rPr>
                <w:lang w:val="en-US"/>
              </w:rPr>
            </w:pPr>
          </w:p>
        </w:tc>
        <w:tc>
          <w:tcPr>
            <w:tcW w:w="4770" w:type="dxa"/>
          </w:tcPr>
          <w:p w14:paraId="2494DF81" w14:textId="77777777" w:rsidR="00751324" w:rsidRPr="00627A1C" w:rsidRDefault="00751324" w:rsidP="00B652A1">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6FC08761" w14:textId="77777777" w:rsidTr="001B6DFD">
        <w:trPr>
          <w:trHeight w:val="458"/>
        </w:trPr>
        <w:tc>
          <w:tcPr>
            <w:tcW w:w="1530" w:type="dxa"/>
          </w:tcPr>
          <w:p w14:paraId="2E2A8743" w14:textId="77777777" w:rsidR="00751324" w:rsidRPr="00627A1C" w:rsidRDefault="00751324" w:rsidP="00B652A1">
            <w:pPr>
              <w:rPr>
                <w:b/>
                <w:lang w:val="en-US" w:eastAsia="en-US"/>
              </w:rPr>
            </w:pPr>
            <w:r w:rsidRPr="00627A1C">
              <w:rPr>
                <w:b/>
                <w:lang w:val="en-US" w:eastAsia="en-US"/>
              </w:rPr>
              <w:t>Outcome 3</w:t>
            </w:r>
          </w:p>
          <w:p w14:paraId="3093CEE3" w14:textId="3C344BCF" w:rsidR="00751324" w:rsidRPr="00627A1C" w:rsidRDefault="005B09B8" w:rsidP="00B652A1">
            <w:pPr>
              <w:rPr>
                <w:b/>
                <w:lang w:val="en-US" w:eastAsia="en-US"/>
              </w:rPr>
            </w:pPr>
            <w:r>
              <w:rPr>
                <w:rFonts w:ascii="Arial" w:hAnsi="Arial" w:cs="Arial"/>
                <w:color w:val="000000"/>
                <w:sz w:val="22"/>
                <w:szCs w:val="22"/>
              </w:rPr>
              <w:t xml:space="preserve">Improved conditions for press freedom exercise by female and young </w:t>
            </w:r>
            <w:r>
              <w:rPr>
                <w:rFonts w:ascii="Arial" w:hAnsi="Arial" w:cs="Arial"/>
                <w:color w:val="000000"/>
                <w:sz w:val="22"/>
                <w:szCs w:val="22"/>
              </w:rPr>
              <w:lastRenderedPageBreak/>
              <w:t>leaders in the 5 targeted municipalities.</w:t>
            </w:r>
          </w:p>
        </w:tc>
        <w:tc>
          <w:tcPr>
            <w:tcW w:w="2070" w:type="dxa"/>
            <w:shd w:val="clear" w:color="auto" w:fill="EEECE1"/>
          </w:tcPr>
          <w:p w14:paraId="3174A120" w14:textId="77777777" w:rsidR="00751324" w:rsidRPr="00627A1C" w:rsidRDefault="00751324" w:rsidP="00B652A1">
            <w:pPr>
              <w:jc w:val="both"/>
              <w:rPr>
                <w:lang w:val="en-US" w:eastAsia="en-US"/>
              </w:rPr>
            </w:pPr>
            <w:r w:rsidRPr="00627A1C">
              <w:rPr>
                <w:lang w:val="en-US" w:eastAsia="en-US"/>
              </w:rPr>
              <w:lastRenderedPageBreak/>
              <w:t>Indicator 3.1</w:t>
            </w:r>
          </w:p>
          <w:p w14:paraId="6256071D" w14:textId="5275606F" w:rsidR="00751324" w:rsidRPr="00627A1C" w:rsidRDefault="005B09B8" w:rsidP="00B652A1">
            <w:pPr>
              <w:jc w:val="both"/>
              <w:rPr>
                <w:lang w:val="en-US" w:eastAsia="en-US"/>
              </w:rPr>
            </w:pPr>
            <w:r>
              <w:rPr>
                <w:rFonts w:ascii="Arial" w:hAnsi="Arial" w:cs="Arial"/>
                <w:color w:val="000000"/>
                <w:sz w:val="22"/>
                <w:szCs w:val="22"/>
              </w:rPr>
              <w:t>Number of policy agreements regarding production of local information with gender focus.</w:t>
            </w:r>
          </w:p>
        </w:tc>
        <w:tc>
          <w:tcPr>
            <w:tcW w:w="1530" w:type="dxa"/>
            <w:shd w:val="clear" w:color="auto" w:fill="EEECE1"/>
          </w:tcPr>
          <w:p w14:paraId="195BD01C" w14:textId="1AB07E36" w:rsidR="00751324" w:rsidRPr="00627A1C" w:rsidRDefault="005B09B8" w:rsidP="00B652A1">
            <w:r>
              <w:rPr>
                <w:b/>
                <w:lang w:val="en-US" w:eastAsia="en-US"/>
              </w:rPr>
              <w:t>0</w:t>
            </w:r>
          </w:p>
        </w:tc>
        <w:tc>
          <w:tcPr>
            <w:tcW w:w="1620" w:type="dxa"/>
            <w:shd w:val="clear" w:color="auto" w:fill="EEECE1"/>
          </w:tcPr>
          <w:p w14:paraId="724B7D36" w14:textId="4C504C45" w:rsidR="00751324" w:rsidRPr="00627A1C" w:rsidRDefault="005B09B8" w:rsidP="00B652A1">
            <w:r>
              <w:rPr>
                <w:b/>
                <w:lang w:val="en-US" w:eastAsia="en-US"/>
              </w:rPr>
              <w:t>5</w:t>
            </w:r>
          </w:p>
        </w:tc>
        <w:tc>
          <w:tcPr>
            <w:tcW w:w="1440" w:type="dxa"/>
          </w:tcPr>
          <w:p w14:paraId="550F85EA" w14:textId="79B81E47" w:rsidR="00751324" w:rsidRPr="00627A1C" w:rsidRDefault="005B09B8" w:rsidP="00B652A1">
            <w:pPr>
              <w:rPr>
                <w:b/>
                <w:lang w:val="en-US" w:eastAsia="en-US"/>
              </w:rPr>
            </w:pPr>
            <w:r>
              <w:rPr>
                <w:rFonts w:ascii="Arial" w:hAnsi="Arial" w:cs="Arial"/>
                <w:color w:val="000000"/>
                <w:sz w:val="22"/>
                <w:szCs w:val="22"/>
              </w:rPr>
              <w:t>Follow up to advocacy process.</w:t>
            </w:r>
          </w:p>
        </w:tc>
        <w:tc>
          <w:tcPr>
            <w:tcW w:w="2160" w:type="dxa"/>
          </w:tcPr>
          <w:p w14:paraId="2552C4C6" w14:textId="77777777" w:rsidR="005B09B8" w:rsidRPr="005B09B8" w:rsidRDefault="005B09B8" w:rsidP="005B09B8">
            <w:pPr>
              <w:pStyle w:val="NormalWeb"/>
              <w:spacing w:before="240" w:beforeAutospacing="0" w:after="240" w:afterAutospacing="0"/>
              <w:ind w:left="142"/>
              <w:jc w:val="both"/>
              <w:rPr>
                <w:lang w:val="en-US"/>
              </w:rPr>
            </w:pPr>
            <w:r w:rsidRPr="005B09B8">
              <w:rPr>
                <w:rFonts w:ascii="Arial" w:hAnsi="Arial" w:cs="Arial"/>
                <w:color w:val="000000"/>
                <w:sz w:val="22"/>
                <w:szCs w:val="22"/>
                <w:lang w:val="en-US"/>
              </w:rPr>
              <w:t xml:space="preserve">The first approaches and meetings with the local authorities in </w:t>
            </w:r>
            <w:proofErr w:type="spellStart"/>
            <w:r w:rsidRPr="005B09B8">
              <w:rPr>
                <w:rFonts w:ascii="Arial" w:hAnsi="Arial" w:cs="Arial"/>
                <w:color w:val="000000"/>
                <w:sz w:val="22"/>
                <w:szCs w:val="22"/>
                <w:lang w:val="en-US"/>
              </w:rPr>
              <w:t>Tumaco</w:t>
            </w:r>
            <w:proofErr w:type="spellEnd"/>
            <w:r w:rsidRPr="005B09B8">
              <w:rPr>
                <w:rFonts w:ascii="Arial" w:hAnsi="Arial" w:cs="Arial"/>
                <w:color w:val="000000"/>
                <w:sz w:val="22"/>
                <w:szCs w:val="22"/>
                <w:lang w:val="en-US"/>
              </w:rPr>
              <w:t xml:space="preserve"> were held in February and March. The process in </w:t>
            </w:r>
            <w:proofErr w:type="spellStart"/>
            <w:r w:rsidRPr="005B09B8">
              <w:rPr>
                <w:rFonts w:ascii="Arial" w:hAnsi="Arial" w:cs="Arial"/>
                <w:color w:val="000000"/>
                <w:sz w:val="22"/>
                <w:szCs w:val="22"/>
                <w:lang w:val="en-US"/>
              </w:rPr>
              <w:lastRenderedPageBreak/>
              <w:t>Túquerres</w:t>
            </w:r>
            <w:proofErr w:type="spellEnd"/>
            <w:r w:rsidRPr="005B09B8">
              <w:rPr>
                <w:rFonts w:ascii="Arial" w:hAnsi="Arial" w:cs="Arial"/>
                <w:color w:val="000000"/>
                <w:sz w:val="22"/>
                <w:szCs w:val="22"/>
                <w:lang w:val="en-US"/>
              </w:rPr>
              <w:t xml:space="preserve"> was more complex due to the covid-19 restrictions, local authorities were informed of the project through calls and correspondence. For </w:t>
            </w:r>
            <w:proofErr w:type="spellStart"/>
            <w:r w:rsidRPr="005B09B8">
              <w:rPr>
                <w:rFonts w:ascii="Arial" w:hAnsi="Arial" w:cs="Arial"/>
                <w:color w:val="000000"/>
                <w:sz w:val="22"/>
                <w:szCs w:val="22"/>
                <w:lang w:val="en-US"/>
              </w:rPr>
              <w:t>Condoto</w:t>
            </w:r>
            <w:proofErr w:type="spellEnd"/>
            <w:r w:rsidRPr="005B09B8">
              <w:rPr>
                <w:rFonts w:ascii="Arial" w:hAnsi="Arial" w:cs="Arial"/>
                <w:color w:val="000000"/>
                <w:sz w:val="22"/>
                <w:szCs w:val="22"/>
                <w:lang w:val="en-US"/>
              </w:rPr>
              <w:t>, a meeting was held within the first week of November. </w:t>
            </w:r>
          </w:p>
          <w:p w14:paraId="7353A8D5" w14:textId="77777777" w:rsidR="005B09B8" w:rsidRPr="005B09B8" w:rsidRDefault="005B09B8" w:rsidP="005B09B8">
            <w:pPr>
              <w:pStyle w:val="NormalWeb"/>
              <w:spacing w:before="240" w:beforeAutospacing="0" w:after="240" w:afterAutospacing="0"/>
              <w:ind w:left="142"/>
              <w:jc w:val="both"/>
              <w:rPr>
                <w:lang w:val="en-US"/>
              </w:rPr>
            </w:pPr>
            <w:r w:rsidRPr="005B09B8">
              <w:rPr>
                <w:rFonts w:ascii="Arial" w:hAnsi="Arial" w:cs="Arial"/>
                <w:color w:val="000000"/>
                <w:sz w:val="22"/>
                <w:szCs w:val="22"/>
                <w:lang w:val="en-US"/>
              </w:rPr>
              <w:t xml:space="preserve">The information given to authorities highlights the importance of improving the conditions for local information, freedom of the press and freedom of expression; as well of the </w:t>
            </w:r>
            <w:r w:rsidRPr="005B09B8">
              <w:rPr>
                <w:rFonts w:ascii="Arial" w:hAnsi="Arial" w:cs="Arial"/>
                <w:color w:val="000000"/>
                <w:sz w:val="22"/>
                <w:szCs w:val="22"/>
                <w:lang w:val="en-US"/>
              </w:rPr>
              <w:lastRenderedPageBreak/>
              <w:t>importance on actively including social organizations and civil society in general.</w:t>
            </w:r>
          </w:p>
          <w:p w14:paraId="4F91413E" w14:textId="179E0C83" w:rsidR="00751324" w:rsidRPr="005B09B8" w:rsidRDefault="00751324" w:rsidP="00B652A1">
            <w:pPr>
              <w:rPr>
                <w:lang w:val="en-US"/>
              </w:rPr>
            </w:pPr>
          </w:p>
        </w:tc>
        <w:tc>
          <w:tcPr>
            <w:tcW w:w="4770" w:type="dxa"/>
          </w:tcPr>
          <w:p w14:paraId="1280BC32" w14:textId="7777777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4C51E93C" w14:textId="77777777" w:rsidTr="001B6DFD">
        <w:trPr>
          <w:trHeight w:val="458"/>
        </w:trPr>
        <w:tc>
          <w:tcPr>
            <w:tcW w:w="1530" w:type="dxa"/>
            <w:vMerge w:val="restart"/>
          </w:tcPr>
          <w:p w14:paraId="1953357E" w14:textId="77777777" w:rsidR="00751324" w:rsidRPr="00627A1C" w:rsidRDefault="00751324" w:rsidP="00B652A1">
            <w:pPr>
              <w:rPr>
                <w:lang w:val="en-US" w:eastAsia="en-US"/>
              </w:rPr>
            </w:pPr>
            <w:r w:rsidRPr="00627A1C">
              <w:rPr>
                <w:lang w:val="en-US" w:eastAsia="en-US"/>
              </w:rPr>
              <w:lastRenderedPageBreak/>
              <w:t>Output 3.1</w:t>
            </w:r>
          </w:p>
          <w:p w14:paraId="2837E04B" w14:textId="5ED3B1E3" w:rsidR="00751324" w:rsidRPr="00627A1C" w:rsidRDefault="005B09B8" w:rsidP="00B652A1">
            <w:pPr>
              <w:rPr>
                <w:lang w:val="en-US" w:eastAsia="en-US"/>
              </w:rPr>
            </w:pPr>
            <w:r>
              <w:rPr>
                <w:rFonts w:ascii="Arial" w:hAnsi="Arial" w:cs="Arial"/>
                <w:color w:val="000000"/>
                <w:sz w:val="22"/>
                <w:szCs w:val="22"/>
              </w:rPr>
              <w:t xml:space="preserve">5 participatory action plans with suggestions for activating local communications developed and addressed to local authorities and the Ministry of ICT and </w:t>
            </w:r>
            <w:r>
              <w:rPr>
                <w:rFonts w:ascii="Arial" w:hAnsi="Arial" w:cs="Arial"/>
                <w:color w:val="000000"/>
                <w:sz w:val="22"/>
                <w:szCs w:val="22"/>
              </w:rPr>
              <w:lastRenderedPageBreak/>
              <w:t>Ministry of Culture.</w:t>
            </w:r>
          </w:p>
        </w:tc>
        <w:tc>
          <w:tcPr>
            <w:tcW w:w="2070" w:type="dxa"/>
            <w:shd w:val="clear" w:color="auto" w:fill="EEECE1"/>
          </w:tcPr>
          <w:p w14:paraId="02A45599" w14:textId="77777777" w:rsidR="00751324" w:rsidRPr="00627A1C" w:rsidRDefault="00751324" w:rsidP="00B652A1">
            <w:pPr>
              <w:jc w:val="both"/>
              <w:rPr>
                <w:lang w:val="en-US" w:eastAsia="en-US"/>
              </w:rPr>
            </w:pPr>
            <w:r w:rsidRPr="00627A1C">
              <w:rPr>
                <w:lang w:val="en-US" w:eastAsia="en-US"/>
              </w:rPr>
              <w:lastRenderedPageBreak/>
              <w:t>Indicator 3.1.1</w:t>
            </w:r>
          </w:p>
          <w:p w14:paraId="75747278" w14:textId="3FD53C02" w:rsidR="00751324" w:rsidRPr="00627A1C" w:rsidRDefault="005B09B8" w:rsidP="00B652A1">
            <w:pPr>
              <w:jc w:val="both"/>
              <w:rPr>
                <w:lang w:val="en-US" w:eastAsia="en-US"/>
              </w:rPr>
            </w:pPr>
            <w:r>
              <w:rPr>
                <w:rFonts w:ascii="Arial" w:hAnsi="Arial" w:cs="Arial"/>
                <w:color w:val="000000"/>
                <w:sz w:val="22"/>
                <w:szCs w:val="22"/>
              </w:rPr>
              <w:t>Number of alliances established with local authorities towards the strengthening of local information.</w:t>
            </w:r>
          </w:p>
        </w:tc>
        <w:tc>
          <w:tcPr>
            <w:tcW w:w="1530" w:type="dxa"/>
            <w:shd w:val="clear" w:color="auto" w:fill="EEECE1"/>
          </w:tcPr>
          <w:p w14:paraId="0F586607" w14:textId="1212FF1C" w:rsidR="00751324" w:rsidRPr="00627A1C" w:rsidRDefault="005B09B8" w:rsidP="00B652A1">
            <w:r>
              <w:rPr>
                <w:b/>
                <w:lang w:val="en-US" w:eastAsia="en-US"/>
              </w:rPr>
              <w:t>0</w:t>
            </w:r>
          </w:p>
        </w:tc>
        <w:tc>
          <w:tcPr>
            <w:tcW w:w="1620" w:type="dxa"/>
            <w:shd w:val="clear" w:color="auto" w:fill="EEECE1"/>
          </w:tcPr>
          <w:p w14:paraId="4D4ECB78" w14:textId="6971659D" w:rsidR="00751324" w:rsidRPr="00627A1C" w:rsidRDefault="005B09B8" w:rsidP="00B652A1">
            <w:r>
              <w:rPr>
                <w:b/>
                <w:lang w:val="en-US" w:eastAsia="en-US"/>
              </w:rPr>
              <w:t>5</w:t>
            </w:r>
          </w:p>
        </w:tc>
        <w:tc>
          <w:tcPr>
            <w:tcW w:w="1440" w:type="dxa"/>
          </w:tcPr>
          <w:p w14:paraId="62E0ABE2" w14:textId="3CECBAF2" w:rsidR="00751324" w:rsidRPr="00627A1C" w:rsidRDefault="005B09B8" w:rsidP="00B652A1">
            <w:pPr>
              <w:rPr>
                <w:b/>
                <w:lang w:val="en-US" w:eastAsia="en-US"/>
              </w:rPr>
            </w:pPr>
            <w:r>
              <w:rPr>
                <w:rFonts w:ascii="Arial" w:hAnsi="Arial" w:cs="Arial"/>
                <w:color w:val="000000"/>
                <w:sz w:val="22"/>
                <w:szCs w:val="22"/>
              </w:rPr>
              <w:t>Times when agreements are met at each municipality</w:t>
            </w:r>
          </w:p>
        </w:tc>
        <w:tc>
          <w:tcPr>
            <w:tcW w:w="2160" w:type="dxa"/>
          </w:tcPr>
          <w:p w14:paraId="6BEAF1DB" w14:textId="77777777" w:rsidR="005B09B8" w:rsidRPr="005B09B8" w:rsidRDefault="005B09B8" w:rsidP="005B09B8">
            <w:pPr>
              <w:pStyle w:val="NormalWeb"/>
              <w:spacing w:before="240" w:beforeAutospacing="0" w:after="240" w:afterAutospacing="0"/>
              <w:jc w:val="both"/>
              <w:rPr>
                <w:lang w:val="en-US"/>
              </w:rPr>
            </w:pPr>
            <w:r w:rsidRPr="005B09B8">
              <w:rPr>
                <w:rFonts w:ascii="Arial" w:hAnsi="Arial" w:cs="Arial"/>
                <w:color w:val="000000"/>
                <w:sz w:val="22"/>
                <w:szCs w:val="22"/>
                <w:lang w:val="en-US"/>
              </w:rPr>
              <w:t xml:space="preserve">In February, before starting the laboratory, the first approaches and meetings were made with the institutions in </w:t>
            </w:r>
            <w:proofErr w:type="spellStart"/>
            <w:r w:rsidRPr="005B09B8">
              <w:rPr>
                <w:rFonts w:ascii="Arial" w:hAnsi="Arial" w:cs="Arial"/>
                <w:color w:val="000000"/>
                <w:sz w:val="22"/>
                <w:szCs w:val="22"/>
                <w:lang w:val="en-US"/>
              </w:rPr>
              <w:t>Tumaco</w:t>
            </w:r>
            <w:proofErr w:type="spellEnd"/>
            <w:r w:rsidRPr="005B09B8">
              <w:rPr>
                <w:rFonts w:ascii="Arial" w:hAnsi="Arial" w:cs="Arial"/>
                <w:color w:val="000000"/>
                <w:sz w:val="22"/>
                <w:szCs w:val="22"/>
                <w:lang w:val="en-US"/>
              </w:rPr>
              <w:t xml:space="preserve"> to present the project and socialize the objectives of the process.</w:t>
            </w:r>
          </w:p>
          <w:p w14:paraId="2F4D4AFB" w14:textId="77777777" w:rsidR="005B09B8" w:rsidRPr="005B09B8" w:rsidRDefault="005B09B8" w:rsidP="005B09B8">
            <w:pPr>
              <w:pStyle w:val="NormalWeb"/>
              <w:spacing w:before="240" w:beforeAutospacing="0" w:after="240" w:afterAutospacing="0"/>
              <w:jc w:val="both"/>
              <w:rPr>
                <w:lang w:val="en-US"/>
              </w:rPr>
            </w:pPr>
            <w:r w:rsidRPr="005B09B8">
              <w:rPr>
                <w:rFonts w:ascii="Arial" w:hAnsi="Arial" w:cs="Arial"/>
                <w:color w:val="000000"/>
                <w:sz w:val="22"/>
                <w:szCs w:val="22"/>
                <w:lang w:val="en-US"/>
              </w:rPr>
              <w:t xml:space="preserve">Meetings were held with the Mayor's press officer and Planning Secretary, “House of Memory”, “House of Justice”, </w:t>
            </w:r>
            <w:r w:rsidRPr="005B09B8">
              <w:rPr>
                <w:rFonts w:ascii="Arial" w:hAnsi="Arial" w:cs="Arial"/>
                <w:color w:val="000000"/>
                <w:sz w:val="22"/>
                <w:szCs w:val="22"/>
                <w:lang w:val="en-US"/>
              </w:rPr>
              <w:lastRenderedPageBreak/>
              <w:t xml:space="preserve">and international organizations with field work in </w:t>
            </w:r>
            <w:proofErr w:type="spellStart"/>
            <w:r w:rsidRPr="005B09B8">
              <w:rPr>
                <w:rFonts w:ascii="Arial" w:hAnsi="Arial" w:cs="Arial"/>
                <w:color w:val="000000"/>
                <w:sz w:val="22"/>
                <w:szCs w:val="22"/>
                <w:lang w:val="en-US"/>
              </w:rPr>
              <w:t>Tumaco</w:t>
            </w:r>
            <w:proofErr w:type="spellEnd"/>
            <w:r w:rsidRPr="005B09B8">
              <w:rPr>
                <w:rFonts w:ascii="Arial" w:hAnsi="Arial" w:cs="Arial"/>
                <w:color w:val="000000"/>
                <w:sz w:val="22"/>
                <w:szCs w:val="22"/>
                <w:lang w:val="en-US"/>
              </w:rPr>
              <w:t xml:space="preserve"> such as MAPP OEA, ACNUR and UN Human Rights Office. Local authorities and international organizations are interested in fostering the production of local </w:t>
            </w:r>
            <w:proofErr w:type="gramStart"/>
            <w:r w:rsidRPr="005B09B8">
              <w:rPr>
                <w:rFonts w:ascii="Arial" w:hAnsi="Arial" w:cs="Arial"/>
                <w:color w:val="000000"/>
                <w:sz w:val="22"/>
                <w:szCs w:val="22"/>
                <w:lang w:val="en-US"/>
              </w:rPr>
              <w:t>information, and</w:t>
            </w:r>
            <w:proofErr w:type="gramEnd"/>
            <w:r w:rsidRPr="005B09B8">
              <w:rPr>
                <w:rFonts w:ascii="Arial" w:hAnsi="Arial" w:cs="Arial"/>
                <w:color w:val="000000"/>
                <w:sz w:val="22"/>
                <w:szCs w:val="22"/>
                <w:lang w:val="en-US"/>
              </w:rPr>
              <w:t xml:space="preserve"> have been very receptive to the arrival of the Journalism Lab in </w:t>
            </w:r>
            <w:proofErr w:type="spellStart"/>
            <w:r w:rsidRPr="005B09B8">
              <w:rPr>
                <w:rFonts w:ascii="Arial" w:hAnsi="Arial" w:cs="Arial"/>
                <w:color w:val="000000"/>
                <w:sz w:val="22"/>
                <w:szCs w:val="22"/>
                <w:lang w:val="en-US"/>
              </w:rPr>
              <w:t>Tumaco</w:t>
            </w:r>
            <w:proofErr w:type="spellEnd"/>
            <w:r w:rsidRPr="005B09B8">
              <w:rPr>
                <w:rFonts w:ascii="Arial" w:hAnsi="Arial" w:cs="Arial"/>
                <w:color w:val="000000"/>
                <w:sz w:val="22"/>
                <w:szCs w:val="22"/>
                <w:lang w:val="en-US"/>
              </w:rPr>
              <w:t>.</w:t>
            </w:r>
          </w:p>
          <w:p w14:paraId="434252BB" w14:textId="77777777" w:rsidR="005B09B8" w:rsidRPr="005B09B8" w:rsidRDefault="005B09B8" w:rsidP="005B09B8">
            <w:pPr>
              <w:pStyle w:val="NormalWeb"/>
              <w:spacing w:before="240" w:beforeAutospacing="0" w:after="240" w:afterAutospacing="0"/>
              <w:jc w:val="both"/>
              <w:rPr>
                <w:lang w:val="en-US"/>
              </w:rPr>
            </w:pPr>
            <w:r w:rsidRPr="005B09B8">
              <w:rPr>
                <w:rFonts w:ascii="Arial" w:hAnsi="Arial" w:cs="Arial"/>
                <w:color w:val="000000"/>
                <w:sz w:val="22"/>
                <w:szCs w:val="22"/>
                <w:lang w:val="en-US"/>
              </w:rPr>
              <w:t xml:space="preserve">The Journalism Lab was also presented to the local authorities in </w:t>
            </w:r>
            <w:proofErr w:type="spellStart"/>
            <w:r w:rsidRPr="005B09B8">
              <w:rPr>
                <w:rFonts w:ascii="Arial" w:hAnsi="Arial" w:cs="Arial"/>
                <w:color w:val="000000"/>
                <w:sz w:val="22"/>
                <w:szCs w:val="22"/>
                <w:lang w:val="en-US"/>
              </w:rPr>
              <w:t>Túquerres</w:t>
            </w:r>
            <w:proofErr w:type="spellEnd"/>
            <w:r w:rsidRPr="005B09B8">
              <w:rPr>
                <w:rFonts w:ascii="Arial" w:hAnsi="Arial" w:cs="Arial"/>
                <w:color w:val="000000"/>
                <w:sz w:val="22"/>
                <w:szCs w:val="22"/>
                <w:lang w:val="en-US"/>
              </w:rPr>
              <w:t xml:space="preserve"> and recently in </w:t>
            </w:r>
            <w:proofErr w:type="spellStart"/>
            <w:r w:rsidRPr="005B09B8">
              <w:rPr>
                <w:rFonts w:ascii="Arial" w:hAnsi="Arial" w:cs="Arial"/>
                <w:color w:val="000000"/>
                <w:sz w:val="22"/>
                <w:szCs w:val="22"/>
                <w:lang w:val="en-US"/>
              </w:rPr>
              <w:t>Condoto</w:t>
            </w:r>
            <w:proofErr w:type="spellEnd"/>
            <w:r w:rsidRPr="005B09B8">
              <w:rPr>
                <w:rFonts w:ascii="Arial" w:hAnsi="Arial" w:cs="Arial"/>
                <w:color w:val="000000"/>
                <w:sz w:val="22"/>
                <w:szCs w:val="22"/>
                <w:lang w:val="en-US"/>
              </w:rPr>
              <w:t xml:space="preserve"> and are aware of </w:t>
            </w:r>
            <w:r w:rsidRPr="005B09B8">
              <w:rPr>
                <w:rFonts w:ascii="Arial" w:hAnsi="Arial" w:cs="Arial"/>
                <w:color w:val="000000"/>
                <w:sz w:val="22"/>
                <w:szCs w:val="22"/>
                <w:lang w:val="en-US"/>
              </w:rPr>
              <w:lastRenderedPageBreak/>
              <w:t xml:space="preserve">the importance of fostering and empowering local information </w:t>
            </w:r>
            <w:proofErr w:type="gramStart"/>
            <w:r w:rsidRPr="005B09B8">
              <w:rPr>
                <w:rFonts w:ascii="Arial" w:hAnsi="Arial" w:cs="Arial"/>
                <w:color w:val="000000"/>
                <w:sz w:val="22"/>
                <w:szCs w:val="22"/>
                <w:lang w:val="en-US"/>
              </w:rPr>
              <w:t>in order to</w:t>
            </w:r>
            <w:proofErr w:type="gramEnd"/>
            <w:r w:rsidRPr="005B09B8">
              <w:rPr>
                <w:rFonts w:ascii="Arial" w:hAnsi="Arial" w:cs="Arial"/>
                <w:color w:val="000000"/>
                <w:sz w:val="22"/>
                <w:szCs w:val="22"/>
                <w:lang w:val="en-US"/>
              </w:rPr>
              <w:t xml:space="preserve"> achieve better conditions for the citizenry</w:t>
            </w:r>
          </w:p>
          <w:p w14:paraId="602EEF84" w14:textId="10496D18" w:rsidR="00751324" w:rsidRPr="005B09B8" w:rsidRDefault="00751324" w:rsidP="00B652A1">
            <w:pPr>
              <w:rPr>
                <w:lang w:val="en-US"/>
              </w:rPr>
            </w:pPr>
          </w:p>
        </w:tc>
        <w:tc>
          <w:tcPr>
            <w:tcW w:w="4770" w:type="dxa"/>
          </w:tcPr>
          <w:p w14:paraId="03A782CF" w14:textId="7777777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2BB4014E" w14:textId="77777777" w:rsidTr="001B6DFD">
        <w:trPr>
          <w:trHeight w:val="458"/>
        </w:trPr>
        <w:tc>
          <w:tcPr>
            <w:tcW w:w="1530" w:type="dxa"/>
            <w:vMerge/>
          </w:tcPr>
          <w:p w14:paraId="7D6D78D0" w14:textId="77777777" w:rsidR="00751324" w:rsidRPr="00627A1C" w:rsidRDefault="00751324" w:rsidP="00B652A1">
            <w:pPr>
              <w:rPr>
                <w:lang w:val="en-US" w:eastAsia="en-US"/>
              </w:rPr>
            </w:pPr>
          </w:p>
        </w:tc>
        <w:tc>
          <w:tcPr>
            <w:tcW w:w="2070" w:type="dxa"/>
            <w:shd w:val="clear" w:color="auto" w:fill="EEECE1"/>
          </w:tcPr>
          <w:p w14:paraId="6BC0B17B" w14:textId="77777777" w:rsidR="00751324" w:rsidRPr="00627A1C" w:rsidRDefault="00751324" w:rsidP="00B652A1">
            <w:pPr>
              <w:jc w:val="both"/>
              <w:rPr>
                <w:lang w:val="en-US" w:eastAsia="en-US"/>
              </w:rPr>
            </w:pPr>
            <w:r w:rsidRPr="00627A1C">
              <w:rPr>
                <w:lang w:val="en-US" w:eastAsia="en-US"/>
              </w:rPr>
              <w:t>Indicator 3.1.2</w:t>
            </w:r>
          </w:p>
          <w:p w14:paraId="5A65A781" w14:textId="3278014A" w:rsidR="00751324" w:rsidRPr="00627A1C" w:rsidRDefault="005B09B8" w:rsidP="00B652A1">
            <w:pPr>
              <w:jc w:val="both"/>
              <w:rPr>
                <w:lang w:val="en-US" w:eastAsia="en-US"/>
              </w:rPr>
            </w:pPr>
            <w:r>
              <w:rPr>
                <w:rFonts w:ascii="Arial" w:hAnsi="Arial" w:cs="Arial"/>
                <w:color w:val="000000"/>
                <w:sz w:val="22"/>
                <w:szCs w:val="22"/>
              </w:rPr>
              <w:t>Number of participatory diagnosis with recommendations regarding local communications are developed and presented to local authorities.</w:t>
            </w:r>
          </w:p>
        </w:tc>
        <w:tc>
          <w:tcPr>
            <w:tcW w:w="1530" w:type="dxa"/>
            <w:shd w:val="clear" w:color="auto" w:fill="EEECE1"/>
          </w:tcPr>
          <w:p w14:paraId="08D7E864" w14:textId="7EB95C6E" w:rsidR="00751324" w:rsidRPr="00627A1C" w:rsidRDefault="005B09B8" w:rsidP="00B652A1">
            <w:r>
              <w:rPr>
                <w:b/>
                <w:lang w:val="en-US" w:eastAsia="en-US"/>
              </w:rPr>
              <w:t>0</w:t>
            </w:r>
          </w:p>
        </w:tc>
        <w:tc>
          <w:tcPr>
            <w:tcW w:w="1620" w:type="dxa"/>
            <w:shd w:val="clear" w:color="auto" w:fill="EEECE1"/>
          </w:tcPr>
          <w:p w14:paraId="5DFB06B7" w14:textId="52D9F73E" w:rsidR="00751324" w:rsidRPr="00627A1C" w:rsidRDefault="005B09B8" w:rsidP="00B652A1">
            <w:r>
              <w:rPr>
                <w:b/>
                <w:lang w:val="en-US" w:eastAsia="en-US"/>
              </w:rPr>
              <w:t>5</w:t>
            </w:r>
          </w:p>
        </w:tc>
        <w:tc>
          <w:tcPr>
            <w:tcW w:w="1440" w:type="dxa"/>
          </w:tcPr>
          <w:p w14:paraId="023D71C7" w14:textId="79CA33D9" w:rsidR="00751324" w:rsidRPr="00627A1C" w:rsidRDefault="005B09B8" w:rsidP="00B652A1">
            <w:pPr>
              <w:rPr>
                <w:b/>
                <w:lang w:val="en-US" w:eastAsia="en-US"/>
              </w:rPr>
            </w:pPr>
            <w:r>
              <w:rPr>
                <w:rFonts w:ascii="Arial" w:hAnsi="Arial" w:cs="Arial"/>
                <w:color w:val="000000"/>
                <w:sz w:val="22"/>
                <w:szCs w:val="22"/>
              </w:rPr>
              <w:t>Times when diagnosis are finished and presented to local authorities</w:t>
            </w:r>
          </w:p>
        </w:tc>
        <w:tc>
          <w:tcPr>
            <w:tcW w:w="2160" w:type="dxa"/>
          </w:tcPr>
          <w:p w14:paraId="0A4283DD" w14:textId="0AC9DD0B" w:rsidR="00751324" w:rsidRPr="00627A1C" w:rsidRDefault="005B09B8" w:rsidP="00B652A1">
            <w:r>
              <w:rPr>
                <w:rFonts w:ascii="Arial" w:hAnsi="Arial" w:cs="Arial"/>
                <w:color w:val="000000"/>
                <w:sz w:val="22"/>
                <w:szCs w:val="22"/>
              </w:rPr>
              <w:t xml:space="preserve">A security diagnosis of </w:t>
            </w:r>
            <w:proofErr w:type="spellStart"/>
            <w:r>
              <w:rPr>
                <w:rFonts w:ascii="Arial" w:hAnsi="Arial" w:cs="Arial"/>
                <w:color w:val="000000"/>
                <w:sz w:val="22"/>
                <w:szCs w:val="22"/>
              </w:rPr>
              <w:t>Tumaco</w:t>
            </w:r>
            <w:proofErr w:type="spellEnd"/>
            <w:r>
              <w:rPr>
                <w:rFonts w:ascii="Arial" w:hAnsi="Arial" w:cs="Arial"/>
                <w:color w:val="000000"/>
                <w:sz w:val="22"/>
                <w:szCs w:val="22"/>
              </w:rPr>
              <w:t xml:space="preserve"> was made from a field trip to the Journalism Laboratory and meetings with local authorities and organizations in </w:t>
            </w:r>
            <w:proofErr w:type="spellStart"/>
            <w:r>
              <w:rPr>
                <w:rFonts w:ascii="Arial" w:hAnsi="Arial" w:cs="Arial"/>
                <w:color w:val="000000"/>
                <w:sz w:val="22"/>
                <w:szCs w:val="22"/>
              </w:rPr>
              <w:t>Tumaco</w:t>
            </w:r>
            <w:proofErr w:type="spellEnd"/>
            <w:r>
              <w:rPr>
                <w:rFonts w:ascii="Arial" w:hAnsi="Arial" w:cs="Arial"/>
                <w:color w:val="000000"/>
                <w:sz w:val="22"/>
                <w:szCs w:val="22"/>
              </w:rPr>
              <w:t xml:space="preserve">. From the inputs of participants, the experience and knowledge from their territories and the tools acquired  from the Laboratory as well as the revision of </w:t>
            </w:r>
            <w:r>
              <w:rPr>
                <w:rFonts w:ascii="Arial" w:hAnsi="Arial" w:cs="Arial"/>
                <w:color w:val="000000"/>
                <w:sz w:val="22"/>
                <w:szCs w:val="22"/>
              </w:rPr>
              <w:lastRenderedPageBreak/>
              <w:t xml:space="preserve">the intended or executed actions from local, regional and national authorities regarding communications, </w:t>
            </w:r>
            <w:proofErr w:type="spellStart"/>
            <w:r>
              <w:rPr>
                <w:rFonts w:ascii="Arial" w:hAnsi="Arial" w:cs="Arial"/>
                <w:color w:val="000000"/>
                <w:sz w:val="22"/>
                <w:szCs w:val="22"/>
              </w:rPr>
              <w:t>FoE</w:t>
            </w:r>
            <w:proofErr w:type="spellEnd"/>
            <w:r>
              <w:rPr>
                <w:rFonts w:ascii="Arial" w:hAnsi="Arial" w:cs="Arial"/>
                <w:color w:val="000000"/>
                <w:sz w:val="22"/>
                <w:szCs w:val="22"/>
              </w:rPr>
              <w:t xml:space="preserve"> these diagnosis will be constructed for each municipality.</w:t>
            </w:r>
          </w:p>
        </w:tc>
        <w:tc>
          <w:tcPr>
            <w:tcW w:w="4770" w:type="dxa"/>
          </w:tcPr>
          <w:p w14:paraId="34C95AFA" w14:textId="77777777" w:rsidR="00751324" w:rsidRPr="00627A1C" w:rsidRDefault="00751324" w:rsidP="00B652A1">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5B09B8" w:rsidRPr="00627A1C" w14:paraId="6D3DFBB3" w14:textId="77777777" w:rsidTr="001B6DFD">
        <w:trPr>
          <w:trHeight w:val="458"/>
        </w:trPr>
        <w:tc>
          <w:tcPr>
            <w:tcW w:w="1530" w:type="dxa"/>
          </w:tcPr>
          <w:p w14:paraId="3F550DA5" w14:textId="77777777" w:rsidR="005B09B8" w:rsidRPr="00627A1C" w:rsidRDefault="005B09B8" w:rsidP="00B652A1">
            <w:pPr>
              <w:rPr>
                <w:lang w:val="en-US" w:eastAsia="en-US"/>
              </w:rPr>
            </w:pPr>
          </w:p>
        </w:tc>
        <w:tc>
          <w:tcPr>
            <w:tcW w:w="2070" w:type="dxa"/>
            <w:shd w:val="clear" w:color="auto" w:fill="EEECE1"/>
          </w:tcPr>
          <w:p w14:paraId="5AFD7D93" w14:textId="77777777" w:rsidR="005B09B8" w:rsidRDefault="005B09B8" w:rsidP="00B652A1">
            <w:pPr>
              <w:jc w:val="both"/>
              <w:rPr>
                <w:lang w:val="en-US" w:eastAsia="en-US"/>
              </w:rPr>
            </w:pPr>
            <w:r>
              <w:rPr>
                <w:lang w:val="en-US" w:eastAsia="en-US"/>
              </w:rPr>
              <w:t>Indicator 3.1.3</w:t>
            </w:r>
          </w:p>
          <w:p w14:paraId="3CF94703" w14:textId="407E80D8" w:rsidR="00702EB2" w:rsidRPr="00627A1C" w:rsidRDefault="00702EB2" w:rsidP="00B652A1">
            <w:pPr>
              <w:jc w:val="both"/>
              <w:rPr>
                <w:lang w:val="en-US" w:eastAsia="en-US"/>
              </w:rPr>
            </w:pPr>
            <w:r>
              <w:rPr>
                <w:rFonts w:ascii="Arial" w:hAnsi="Arial" w:cs="Arial"/>
                <w:color w:val="000000"/>
                <w:sz w:val="22"/>
                <w:szCs w:val="22"/>
              </w:rPr>
              <w:t>Number of documents with recommendations to public policy regarding gender issues are provided to national government.</w:t>
            </w:r>
          </w:p>
        </w:tc>
        <w:tc>
          <w:tcPr>
            <w:tcW w:w="1530" w:type="dxa"/>
            <w:shd w:val="clear" w:color="auto" w:fill="EEECE1"/>
          </w:tcPr>
          <w:p w14:paraId="42261049" w14:textId="411E46C7" w:rsidR="005B09B8" w:rsidRDefault="00702EB2" w:rsidP="00B652A1">
            <w:pPr>
              <w:rPr>
                <w:b/>
                <w:lang w:val="en-US" w:eastAsia="en-US"/>
              </w:rPr>
            </w:pPr>
            <w:r>
              <w:rPr>
                <w:b/>
                <w:lang w:val="en-US" w:eastAsia="en-US"/>
              </w:rPr>
              <w:t>0</w:t>
            </w:r>
          </w:p>
        </w:tc>
        <w:tc>
          <w:tcPr>
            <w:tcW w:w="1620" w:type="dxa"/>
            <w:shd w:val="clear" w:color="auto" w:fill="EEECE1"/>
          </w:tcPr>
          <w:p w14:paraId="494BA453" w14:textId="418E0B85" w:rsidR="005B09B8" w:rsidRDefault="00702EB2" w:rsidP="00B652A1">
            <w:pPr>
              <w:rPr>
                <w:b/>
                <w:lang w:val="en-US" w:eastAsia="en-US"/>
              </w:rPr>
            </w:pPr>
            <w:r>
              <w:rPr>
                <w:b/>
                <w:lang w:val="en-US" w:eastAsia="en-US"/>
              </w:rPr>
              <w:t>1</w:t>
            </w:r>
          </w:p>
        </w:tc>
        <w:tc>
          <w:tcPr>
            <w:tcW w:w="1440" w:type="dxa"/>
          </w:tcPr>
          <w:p w14:paraId="75EBDBE4" w14:textId="63540736" w:rsidR="005B09B8" w:rsidRDefault="00702EB2" w:rsidP="00B652A1">
            <w:pPr>
              <w:rPr>
                <w:rFonts w:ascii="Arial" w:hAnsi="Arial" w:cs="Arial"/>
                <w:color w:val="000000"/>
                <w:sz w:val="22"/>
                <w:szCs w:val="22"/>
              </w:rPr>
            </w:pPr>
            <w:r>
              <w:rPr>
                <w:rFonts w:ascii="Arial" w:hAnsi="Arial" w:cs="Arial"/>
                <w:color w:val="000000"/>
                <w:sz w:val="22"/>
                <w:szCs w:val="22"/>
              </w:rPr>
              <w:t>Moment when document is presented to local authorities.</w:t>
            </w:r>
          </w:p>
        </w:tc>
        <w:tc>
          <w:tcPr>
            <w:tcW w:w="2160" w:type="dxa"/>
          </w:tcPr>
          <w:p w14:paraId="745FAE90" w14:textId="535AD983" w:rsidR="005B09B8" w:rsidRDefault="00702EB2" w:rsidP="00B652A1">
            <w:pPr>
              <w:rPr>
                <w:rFonts w:ascii="Arial" w:hAnsi="Arial" w:cs="Arial"/>
                <w:color w:val="000000"/>
                <w:sz w:val="22"/>
                <w:szCs w:val="22"/>
              </w:rPr>
            </w:pPr>
            <w:r>
              <w:rPr>
                <w:rFonts w:ascii="Arial" w:hAnsi="Arial" w:cs="Arial"/>
                <w:color w:val="000000"/>
                <w:sz w:val="22"/>
                <w:szCs w:val="22"/>
              </w:rPr>
              <w:t>This security diagnosis alongside the participatory diagnosis will serve as input and baseline for the development of the diagnosis on the state of local information in the municipality and the recommendations to advance in better conditions for press freedom.</w:t>
            </w:r>
          </w:p>
        </w:tc>
        <w:tc>
          <w:tcPr>
            <w:tcW w:w="4770" w:type="dxa"/>
          </w:tcPr>
          <w:p w14:paraId="15B8CA85" w14:textId="77777777" w:rsidR="005B09B8" w:rsidRPr="00627A1C" w:rsidRDefault="005B09B8" w:rsidP="00B652A1">
            <w:pPr>
              <w:rPr>
                <w:b/>
                <w:lang w:val="en-US" w:eastAsia="en-US"/>
              </w:rPr>
            </w:pPr>
          </w:p>
        </w:tc>
      </w:tr>
      <w:tr w:rsidR="00751324" w:rsidRPr="00627A1C" w14:paraId="2BC924D2" w14:textId="77777777" w:rsidTr="001B6DFD">
        <w:trPr>
          <w:trHeight w:val="458"/>
        </w:trPr>
        <w:tc>
          <w:tcPr>
            <w:tcW w:w="1530" w:type="dxa"/>
          </w:tcPr>
          <w:p w14:paraId="33A2C56C" w14:textId="77777777" w:rsidR="00751324" w:rsidRPr="00627A1C" w:rsidRDefault="00751324" w:rsidP="00B652A1">
            <w:pPr>
              <w:rPr>
                <w:lang w:val="en-US" w:eastAsia="en-US"/>
              </w:rPr>
            </w:pPr>
            <w:r w:rsidRPr="00627A1C">
              <w:rPr>
                <w:lang w:val="en-US" w:eastAsia="en-US"/>
              </w:rPr>
              <w:lastRenderedPageBreak/>
              <w:t>Output 3.2</w:t>
            </w:r>
          </w:p>
          <w:p w14:paraId="067C8549" w14:textId="34144C14" w:rsidR="00751324" w:rsidRPr="00627A1C" w:rsidRDefault="00702EB2" w:rsidP="00B652A1">
            <w:pPr>
              <w:rPr>
                <w:lang w:val="en-US" w:eastAsia="en-US"/>
              </w:rPr>
            </w:pPr>
            <w:r>
              <w:rPr>
                <w:rFonts w:ascii="Arial" w:hAnsi="Arial" w:cs="Arial"/>
                <w:color w:val="000000"/>
                <w:sz w:val="22"/>
                <w:szCs w:val="22"/>
              </w:rPr>
              <w:t>Discussion panels conducted to promote debate and exchange of processes of social organizations, victims, social leaders in strengthening local</w:t>
            </w:r>
          </w:p>
        </w:tc>
        <w:tc>
          <w:tcPr>
            <w:tcW w:w="2070" w:type="dxa"/>
            <w:shd w:val="clear" w:color="auto" w:fill="EEECE1"/>
          </w:tcPr>
          <w:p w14:paraId="7211F076" w14:textId="77777777" w:rsidR="00751324" w:rsidRPr="00627A1C" w:rsidRDefault="00751324" w:rsidP="00B652A1">
            <w:pPr>
              <w:jc w:val="both"/>
              <w:rPr>
                <w:lang w:val="en-US" w:eastAsia="en-US"/>
              </w:rPr>
            </w:pPr>
            <w:r w:rsidRPr="00627A1C">
              <w:rPr>
                <w:lang w:val="en-US" w:eastAsia="en-US"/>
              </w:rPr>
              <w:t>Indicator 3.2.1</w:t>
            </w:r>
          </w:p>
          <w:p w14:paraId="3542C422" w14:textId="38228E05" w:rsidR="00751324" w:rsidRPr="00627A1C" w:rsidRDefault="00702EB2" w:rsidP="00B652A1">
            <w:pPr>
              <w:jc w:val="both"/>
              <w:rPr>
                <w:lang w:val="en-US" w:eastAsia="en-US"/>
              </w:rPr>
            </w:pPr>
            <w:r>
              <w:rPr>
                <w:rFonts w:ascii="Arial" w:hAnsi="Arial" w:cs="Arial"/>
                <w:color w:val="000000"/>
                <w:sz w:val="22"/>
                <w:szCs w:val="22"/>
              </w:rPr>
              <w:t>N</w:t>
            </w:r>
            <w:r>
              <w:rPr>
                <w:rFonts w:ascii="Arial" w:hAnsi="Arial" w:cs="Arial"/>
                <w:color w:val="000000"/>
                <w:sz w:val="22"/>
                <w:szCs w:val="22"/>
              </w:rPr>
              <w:t>umber of panels conducted</w:t>
            </w:r>
          </w:p>
        </w:tc>
        <w:tc>
          <w:tcPr>
            <w:tcW w:w="1530" w:type="dxa"/>
            <w:shd w:val="clear" w:color="auto" w:fill="EEECE1"/>
          </w:tcPr>
          <w:p w14:paraId="5D6B25BD" w14:textId="7CF7A3DD" w:rsidR="00751324" w:rsidRPr="00627A1C" w:rsidRDefault="00702EB2" w:rsidP="00B652A1">
            <w:r>
              <w:rPr>
                <w:b/>
                <w:lang w:val="en-US" w:eastAsia="en-US"/>
              </w:rPr>
              <w:t>0</w:t>
            </w:r>
          </w:p>
        </w:tc>
        <w:tc>
          <w:tcPr>
            <w:tcW w:w="1620" w:type="dxa"/>
            <w:shd w:val="clear" w:color="auto" w:fill="EEECE1"/>
          </w:tcPr>
          <w:p w14:paraId="7293B83F" w14:textId="5F31EF93" w:rsidR="00751324" w:rsidRPr="00627A1C" w:rsidRDefault="00702EB2" w:rsidP="00B652A1">
            <w:r>
              <w:rPr>
                <w:b/>
                <w:lang w:val="en-US" w:eastAsia="en-US"/>
              </w:rPr>
              <w:t>5</w:t>
            </w:r>
          </w:p>
        </w:tc>
        <w:tc>
          <w:tcPr>
            <w:tcW w:w="1440" w:type="dxa"/>
          </w:tcPr>
          <w:p w14:paraId="28103B01" w14:textId="29C76B95" w:rsidR="00751324" w:rsidRPr="00627A1C" w:rsidRDefault="00702EB2" w:rsidP="00B652A1">
            <w:pPr>
              <w:rPr>
                <w:b/>
                <w:lang w:val="en-US" w:eastAsia="en-US"/>
              </w:rPr>
            </w:pPr>
            <w:r>
              <w:rPr>
                <w:rFonts w:ascii="Arial" w:hAnsi="Arial" w:cs="Arial"/>
                <w:color w:val="000000"/>
                <w:sz w:val="22"/>
                <w:szCs w:val="22"/>
              </w:rPr>
              <w:t>Times when panels are conducted.</w:t>
            </w:r>
          </w:p>
        </w:tc>
        <w:tc>
          <w:tcPr>
            <w:tcW w:w="2160" w:type="dxa"/>
          </w:tcPr>
          <w:p w14:paraId="11B4616B" w14:textId="1ADDE8F8" w:rsidR="00751324" w:rsidRPr="00627A1C" w:rsidRDefault="00702EB2" w:rsidP="00B652A1">
            <w:r>
              <w:rPr>
                <w:rFonts w:ascii="Arial" w:hAnsi="Arial" w:cs="Arial"/>
                <w:color w:val="000000"/>
                <w:sz w:val="22"/>
                <w:szCs w:val="22"/>
              </w:rPr>
              <w:t>The panels are made at the end of each process in each municipality.</w:t>
            </w:r>
          </w:p>
        </w:tc>
        <w:tc>
          <w:tcPr>
            <w:tcW w:w="4770" w:type="dxa"/>
          </w:tcPr>
          <w:p w14:paraId="500A075C" w14:textId="6152BFE6" w:rsidR="00751324" w:rsidRPr="00627A1C" w:rsidRDefault="00702EB2" w:rsidP="00B652A1">
            <w:r>
              <w:rPr>
                <w:rFonts w:ascii="Arial" w:hAnsi="Arial" w:cs="Arial"/>
                <w:color w:val="000000"/>
                <w:sz w:val="22"/>
                <w:szCs w:val="22"/>
              </w:rPr>
              <w:t xml:space="preserve">We were forced to suspend the process in </w:t>
            </w:r>
            <w:proofErr w:type="spellStart"/>
            <w:r>
              <w:rPr>
                <w:rFonts w:ascii="Arial" w:hAnsi="Arial" w:cs="Arial"/>
                <w:color w:val="000000"/>
                <w:sz w:val="22"/>
                <w:szCs w:val="22"/>
              </w:rPr>
              <w:t>Tumaco</w:t>
            </w:r>
            <w:proofErr w:type="spellEnd"/>
            <w:r>
              <w:rPr>
                <w:rFonts w:ascii="Arial" w:hAnsi="Arial" w:cs="Arial"/>
                <w:color w:val="000000"/>
                <w:sz w:val="22"/>
                <w:szCs w:val="22"/>
              </w:rPr>
              <w:t xml:space="preserve"> due to Covid-19 and in situ panels where not possible.</w:t>
            </w:r>
            <w:r>
              <w:rPr>
                <w:rFonts w:ascii="Arial" w:hAnsi="Arial" w:cs="Arial"/>
                <w:color w:val="000000"/>
                <w:sz w:val="22"/>
                <w:szCs w:val="22"/>
              </w:rPr>
              <w:t xml:space="preserve"> </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E3FCB" w14:textId="77777777" w:rsidR="00CC3C12" w:rsidRDefault="00CC3C12" w:rsidP="00E76CA1">
      <w:r>
        <w:separator/>
      </w:r>
    </w:p>
  </w:endnote>
  <w:endnote w:type="continuationSeparator" w:id="0">
    <w:p w14:paraId="23E36637" w14:textId="77777777" w:rsidR="00CC3C12" w:rsidRDefault="00CC3C1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CC3C12" w:rsidRDefault="00CC3C12">
    <w:pPr>
      <w:pStyle w:val="Piedepgina"/>
      <w:jc w:val="center"/>
    </w:pPr>
    <w:r>
      <w:fldChar w:fldCharType="begin"/>
    </w:r>
    <w:r>
      <w:instrText xml:space="preserve"> PAGE   \* MERGEFORMAT </w:instrText>
    </w:r>
    <w:r>
      <w:fldChar w:fldCharType="separate"/>
    </w:r>
    <w:r>
      <w:rPr>
        <w:noProof/>
      </w:rPr>
      <w:t>1</w:t>
    </w:r>
    <w:r>
      <w:fldChar w:fldCharType="end"/>
    </w:r>
  </w:p>
  <w:p w14:paraId="4AB9848E" w14:textId="77777777" w:rsidR="00CC3C12" w:rsidRDefault="00CC3C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77DA0" w14:textId="77777777" w:rsidR="00CC3C12" w:rsidRDefault="00CC3C12" w:rsidP="00E76CA1">
      <w:r>
        <w:separator/>
      </w:r>
    </w:p>
  </w:footnote>
  <w:footnote w:type="continuationSeparator" w:id="0">
    <w:p w14:paraId="4B4C01EC" w14:textId="77777777" w:rsidR="00CC3C12" w:rsidRDefault="00CC3C12"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7"/>
  </w:num>
  <w:num w:numId="9">
    <w:abstractNumId w:val="19"/>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7"/>
  </w:num>
  <w:num w:numId="25">
    <w:abstractNumId w:val="26"/>
  </w:num>
  <w:num w:numId="26">
    <w:abstractNumId w:val="48"/>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1"/>
  </w:num>
  <w:num w:numId="46">
    <w:abstractNumId w:val="41"/>
  </w:num>
  <w:num w:numId="47">
    <w:abstractNumId w:val="1"/>
  </w:num>
  <w:num w:numId="48">
    <w:abstractNumId w:val="1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4A4C"/>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41C2"/>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4AC"/>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569"/>
    <w:rsid w:val="0027242A"/>
    <w:rsid w:val="00272A58"/>
    <w:rsid w:val="00273AD0"/>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72156"/>
    <w:rsid w:val="003722AE"/>
    <w:rsid w:val="00372CC2"/>
    <w:rsid w:val="0037561F"/>
    <w:rsid w:val="00380849"/>
    <w:rsid w:val="003818DB"/>
    <w:rsid w:val="003834CD"/>
    <w:rsid w:val="00383908"/>
    <w:rsid w:val="00391614"/>
    <w:rsid w:val="003966E6"/>
    <w:rsid w:val="003968D7"/>
    <w:rsid w:val="003A4A4E"/>
    <w:rsid w:val="003A613D"/>
    <w:rsid w:val="003A6341"/>
    <w:rsid w:val="003B3A5F"/>
    <w:rsid w:val="003B5338"/>
    <w:rsid w:val="003C5283"/>
    <w:rsid w:val="003C5CC6"/>
    <w:rsid w:val="003D12C7"/>
    <w:rsid w:val="003D228B"/>
    <w:rsid w:val="003D4CD7"/>
    <w:rsid w:val="003D4D7C"/>
    <w:rsid w:val="003D68FF"/>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70EC3"/>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09B8"/>
    <w:rsid w:val="005B4A04"/>
    <w:rsid w:val="005C187A"/>
    <w:rsid w:val="005C1FC7"/>
    <w:rsid w:val="005C4963"/>
    <w:rsid w:val="005C4BBA"/>
    <w:rsid w:val="005C68B4"/>
    <w:rsid w:val="005D2343"/>
    <w:rsid w:val="005D545C"/>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811AD"/>
    <w:rsid w:val="006907EE"/>
    <w:rsid w:val="00691C2F"/>
    <w:rsid w:val="006947B7"/>
    <w:rsid w:val="006969E7"/>
    <w:rsid w:val="006A07CA"/>
    <w:rsid w:val="006A1CFE"/>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2EB2"/>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17132"/>
    <w:rsid w:val="0083461E"/>
    <w:rsid w:val="00834A9F"/>
    <w:rsid w:val="008364E5"/>
    <w:rsid w:val="00837B04"/>
    <w:rsid w:val="0084221C"/>
    <w:rsid w:val="00842C3A"/>
    <w:rsid w:val="0084393C"/>
    <w:rsid w:val="00847A89"/>
    <w:rsid w:val="00853068"/>
    <w:rsid w:val="00861669"/>
    <w:rsid w:val="008632DB"/>
    <w:rsid w:val="008640A5"/>
    <w:rsid w:val="00865821"/>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5925"/>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25"/>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5E8E"/>
    <w:rsid w:val="00C578BE"/>
    <w:rsid w:val="00C57A17"/>
    <w:rsid w:val="00C61129"/>
    <w:rsid w:val="00C640B2"/>
    <w:rsid w:val="00C70E7A"/>
    <w:rsid w:val="00C72CF8"/>
    <w:rsid w:val="00C74E37"/>
    <w:rsid w:val="00C846A4"/>
    <w:rsid w:val="00C847EE"/>
    <w:rsid w:val="00C853D5"/>
    <w:rsid w:val="00C96336"/>
    <w:rsid w:val="00CA18AB"/>
    <w:rsid w:val="00CA1B43"/>
    <w:rsid w:val="00CA6C99"/>
    <w:rsid w:val="00CB02F7"/>
    <w:rsid w:val="00CB25A2"/>
    <w:rsid w:val="00CB4B5C"/>
    <w:rsid w:val="00CC2015"/>
    <w:rsid w:val="00CC26EB"/>
    <w:rsid w:val="00CC3C12"/>
    <w:rsid w:val="00CC59E5"/>
    <w:rsid w:val="00CD2F67"/>
    <w:rsid w:val="00CD3754"/>
    <w:rsid w:val="00CD5E04"/>
    <w:rsid w:val="00CD5E74"/>
    <w:rsid w:val="00CE0239"/>
    <w:rsid w:val="00CE132D"/>
    <w:rsid w:val="00CE3BEA"/>
    <w:rsid w:val="00CE499C"/>
    <w:rsid w:val="00CF04AE"/>
    <w:rsid w:val="00CF073D"/>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76A0"/>
    <w:rsid w:val="00E877CA"/>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065BD"/>
    <w:rsid w:val="00F17161"/>
    <w:rsid w:val="00F177AC"/>
    <w:rsid w:val="00F20F55"/>
    <w:rsid w:val="00F2227D"/>
    <w:rsid w:val="00F2233A"/>
    <w:rsid w:val="00F23D0F"/>
    <w:rsid w:val="00F2629E"/>
    <w:rsid w:val="00F32725"/>
    <w:rsid w:val="00F34857"/>
    <w:rsid w:val="00F3653F"/>
    <w:rsid w:val="00F36B57"/>
    <w:rsid w:val="00F43449"/>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B9C"/>
    <w:rsid w:val="00FA2ECD"/>
    <w:rsid w:val="00FA49A7"/>
    <w:rsid w:val="00FA703B"/>
    <w:rsid w:val="00FB1CB1"/>
    <w:rsid w:val="00FB27F5"/>
    <w:rsid w:val="00FB3CDE"/>
    <w:rsid w:val="00FB5C17"/>
    <w:rsid w:val="00FC14D4"/>
    <w:rsid w:val="00FC1C72"/>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tulo1">
    <w:name w:val="heading 1"/>
    <w:basedOn w:val="Normal"/>
    <w:next w:val="Normal"/>
    <w:link w:val="Ttulo1Car"/>
    <w:qFormat/>
    <w:rsid w:val="004E3B3E"/>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qFormat/>
    <w:rsid w:val="004E3B3E"/>
    <w:pPr>
      <w:keepNext/>
      <w:spacing w:before="240" w:after="60"/>
      <w:outlineLvl w:val="1"/>
    </w:pPr>
    <w:rPr>
      <w:rFonts w:ascii="Cambria" w:hAnsi="Cambria"/>
      <w:b/>
      <w:bCs/>
      <w:i/>
      <w:iCs/>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76CA1"/>
    <w:rPr>
      <w:color w:val="0000FF"/>
      <w:u w:val="single"/>
    </w:rPr>
  </w:style>
  <w:style w:type="paragraph" w:styleId="Textonotapie">
    <w:name w:val="footnote text"/>
    <w:aliases w:val="ft,ADB,single space,Footnote Text Char Char Char,Footnote Text Char Char Char Char"/>
    <w:basedOn w:val="Normal"/>
    <w:link w:val="TextonotapieCar"/>
    <w:uiPriority w:val="99"/>
    <w:rsid w:val="00E76CA1"/>
    <w:rPr>
      <w:sz w:val="20"/>
      <w:szCs w:val="20"/>
    </w:rPr>
  </w:style>
  <w:style w:type="character" w:customStyle="1" w:styleId="TextonotapieCar">
    <w:name w:val="Texto nota pie Car"/>
    <w:aliases w:val="ft Car,ADB Car,single space Car,Footnote Text Char Char Char Car,Footnote Text Char Char Char Char Car"/>
    <w:link w:val="Textonotapie"/>
    <w:uiPriority w:val="99"/>
    <w:rsid w:val="00E76CA1"/>
    <w:rPr>
      <w:rFonts w:ascii="Times New Roman" w:eastAsia="Times New Roman" w:hAnsi="Times New Roman" w:cs="Times New Roman"/>
      <w:sz w:val="20"/>
      <w:szCs w:val="20"/>
      <w:lang w:val="en-GB" w:eastAsia="en-GB"/>
    </w:rPr>
  </w:style>
  <w:style w:type="character" w:styleId="Refdenotaalpie">
    <w:name w:val="footnote reference"/>
    <w:uiPriority w:val="99"/>
    <w:rsid w:val="00E76CA1"/>
    <w:rPr>
      <w:vertAlign w:val="superscript"/>
    </w:rPr>
  </w:style>
  <w:style w:type="paragraph" w:styleId="Textodeglobo">
    <w:name w:val="Balloon Text"/>
    <w:basedOn w:val="Normal"/>
    <w:link w:val="TextodegloboCar"/>
    <w:semiHidden/>
    <w:unhideWhenUsed/>
    <w:rsid w:val="00E76CA1"/>
    <w:rPr>
      <w:rFonts w:ascii="Tahoma" w:hAnsi="Tahoma" w:cs="Tahoma"/>
      <w:sz w:val="16"/>
      <w:szCs w:val="16"/>
    </w:rPr>
  </w:style>
  <w:style w:type="character" w:customStyle="1" w:styleId="TextodegloboCar">
    <w:name w:val="Texto de globo Car"/>
    <w:link w:val="Textodeglobo"/>
    <w:semiHidden/>
    <w:rsid w:val="00E76CA1"/>
    <w:rPr>
      <w:rFonts w:ascii="Tahoma" w:eastAsia="Times New Roman" w:hAnsi="Tahoma" w:cs="Tahoma"/>
      <w:sz w:val="16"/>
      <w:szCs w:val="16"/>
      <w:lang w:val="en-GB" w:eastAsia="en-GB"/>
    </w:rPr>
  </w:style>
  <w:style w:type="paragraph" w:styleId="Encabezado">
    <w:name w:val="header"/>
    <w:basedOn w:val="Normal"/>
    <w:link w:val="EncabezadoCar"/>
    <w:unhideWhenUsed/>
    <w:rsid w:val="00A56DD8"/>
    <w:pPr>
      <w:tabs>
        <w:tab w:val="center" w:pos="4680"/>
        <w:tab w:val="right" w:pos="9360"/>
      </w:tabs>
    </w:pPr>
  </w:style>
  <w:style w:type="character" w:customStyle="1" w:styleId="EncabezadoCar">
    <w:name w:val="Encabezado Car"/>
    <w:link w:val="Encabezado"/>
    <w:rsid w:val="00A56DD8"/>
    <w:rPr>
      <w:rFonts w:ascii="Times New Roman" w:eastAsia="Times New Roman" w:hAnsi="Times New Roman" w:cs="Times New Roman"/>
      <w:sz w:val="24"/>
      <w:szCs w:val="24"/>
      <w:lang w:val="en-GB" w:eastAsia="en-GB"/>
    </w:rPr>
  </w:style>
  <w:style w:type="paragraph" w:styleId="Piedepgina">
    <w:name w:val="footer"/>
    <w:basedOn w:val="Normal"/>
    <w:link w:val="PiedepginaCar"/>
    <w:unhideWhenUsed/>
    <w:rsid w:val="00A56DD8"/>
    <w:pPr>
      <w:tabs>
        <w:tab w:val="center" w:pos="4680"/>
        <w:tab w:val="right" w:pos="9360"/>
      </w:tabs>
    </w:pPr>
  </w:style>
  <w:style w:type="character" w:customStyle="1" w:styleId="PiedepginaCar">
    <w:name w:val="Pie de página Car"/>
    <w:link w:val="Piedepgina"/>
    <w:uiPriority w:val="99"/>
    <w:rsid w:val="00A56DD8"/>
    <w:rPr>
      <w:rFonts w:ascii="Times New Roman" w:eastAsia="Times New Roman" w:hAnsi="Times New Roman" w:cs="Times New Roman"/>
      <w:sz w:val="24"/>
      <w:szCs w:val="24"/>
      <w:lang w:val="en-GB" w:eastAsia="en-GB"/>
    </w:rPr>
  </w:style>
  <w:style w:type="paragraph" w:styleId="Prrafodelista">
    <w:name w:val="List Paragraph"/>
    <w:basedOn w:val="Normal"/>
    <w:qFormat/>
    <w:rsid w:val="00550982"/>
    <w:pPr>
      <w:ind w:left="720"/>
      <w:contextualSpacing/>
    </w:pPr>
  </w:style>
  <w:style w:type="character" w:styleId="Hipervnculovisitado">
    <w:name w:val="FollowedHyperlink"/>
    <w:uiPriority w:val="99"/>
    <w:semiHidden/>
    <w:unhideWhenUsed/>
    <w:rsid w:val="00FC7475"/>
    <w:rPr>
      <w:color w:val="800080"/>
      <w:u w:val="single"/>
    </w:rPr>
  </w:style>
  <w:style w:type="character" w:styleId="Refdecomentario">
    <w:name w:val="annotation reference"/>
    <w:semiHidden/>
    <w:rsid w:val="006C29FB"/>
    <w:rPr>
      <w:sz w:val="16"/>
      <w:szCs w:val="16"/>
    </w:rPr>
  </w:style>
  <w:style w:type="paragraph" w:styleId="Textocomentario">
    <w:name w:val="annotation text"/>
    <w:basedOn w:val="Normal"/>
    <w:semiHidden/>
    <w:rsid w:val="006C29FB"/>
    <w:rPr>
      <w:sz w:val="20"/>
      <w:szCs w:val="20"/>
    </w:rPr>
  </w:style>
  <w:style w:type="paragraph" w:styleId="Asuntodelcomentario">
    <w:name w:val="annotation subject"/>
    <w:basedOn w:val="Textocomentario"/>
    <w:next w:val="Textocomentario"/>
    <w:semiHidden/>
    <w:rsid w:val="006C29FB"/>
    <w:rPr>
      <w:b/>
      <w:bCs/>
    </w:rPr>
  </w:style>
  <w:style w:type="paragraph" w:styleId="Revisin">
    <w:name w:val="Revision"/>
    <w:hidden/>
    <w:uiPriority w:val="99"/>
    <w:semiHidden/>
    <w:rsid w:val="0046101E"/>
    <w:rPr>
      <w:rFonts w:ascii="Times New Roman" w:eastAsia="Times New Roman" w:hAnsi="Times New Roman"/>
      <w:sz w:val="24"/>
      <w:szCs w:val="24"/>
      <w:lang w:val="en-GB" w:eastAsia="en-GB"/>
    </w:rPr>
  </w:style>
  <w:style w:type="table" w:styleId="Tablaconcuadrcula">
    <w:name w:val="Table Grid"/>
    <w:basedOn w:val="Tabla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tulo1Car">
    <w:name w:val="Título 1 Car"/>
    <w:link w:val="Ttulo1"/>
    <w:rsid w:val="004E3B3E"/>
    <w:rPr>
      <w:rFonts w:ascii="Cambria" w:eastAsia="Times New Roman" w:hAnsi="Cambria"/>
      <w:b/>
      <w:bCs/>
      <w:kern w:val="32"/>
      <w:sz w:val="32"/>
      <w:szCs w:val="32"/>
      <w:lang w:val="en-US" w:eastAsia="en-US"/>
    </w:rPr>
  </w:style>
  <w:style w:type="character" w:customStyle="1" w:styleId="Ttulo2Car">
    <w:name w:val="Título 2 Car"/>
    <w:link w:val="Ttulo2"/>
    <w:rsid w:val="004E3B3E"/>
    <w:rPr>
      <w:rFonts w:ascii="Cambria" w:eastAsia="Times New Roman" w:hAnsi="Cambria"/>
      <w:b/>
      <w:bCs/>
      <w:i/>
      <w:iCs/>
      <w:sz w:val="28"/>
      <w:szCs w:val="28"/>
      <w:lang w:val="en-US" w:eastAsia="en-US"/>
    </w:rPr>
  </w:style>
  <w:style w:type="numbering" w:customStyle="1" w:styleId="NoList1">
    <w:name w:val="No List1"/>
    <w:next w:val="Sinlista"/>
    <w:semiHidden/>
    <w:rsid w:val="004E3B3E"/>
  </w:style>
  <w:style w:type="table" w:customStyle="1" w:styleId="TableGrid1">
    <w:name w:val="Table Grid1"/>
    <w:basedOn w:val="Tablanormal"/>
    <w:next w:val="Tablaconcuadrcula"/>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merodepgina">
    <w:name w:val="page number"/>
    <w:rsid w:val="004E3B3E"/>
  </w:style>
  <w:style w:type="paragraph" w:styleId="Sinespaciado">
    <w:name w:val="No Spacing"/>
    <w:qFormat/>
    <w:rsid w:val="004E3B3E"/>
    <w:pPr>
      <w:ind w:left="1440" w:right="720"/>
    </w:pPr>
    <w:rPr>
      <w:sz w:val="22"/>
      <w:szCs w:val="22"/>
      <w:lang w:val="en-GB" w:eastAsia="en-US"/>
    </w:rPr>
  </w:style>
  <w:style w:type="paragraph" w:styleId="NormalWeb">
    <w:name w:val="Normal (Web)"/>
    <w:basedOn w:val="Normal"/>
    <w:uiPriority w:val="99"/>
    <w:unhideWhenUsed/>
    <w:rsid w:val="001341C2"/>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0450">
      <w:bodyDiv w:val="1"/>
      <w:marLeft w:val="0"/>
      <w:marRight w:val="0"/>
      <w:marTop w:val="0"/>
      <w:marBottom w:val="0"/>
      <w:divBdr>
        <w:top w:val="none" w:sz="0" w:space="0" w:color="auto"/>
        <w:left w:val="none" w:sz="0" w:space="0" w:color="auto"/>
        <w:bottom w:val="none" w:sz="0" w:space="0" w:color="auto"/>
        <w:right w:val="none" w:sz="0" w:space="0" w:color="auto"/>
      </w:divBdr>
    </w:div>
    <w:div w:id="75636704">
      <w:bodyDiv w:val="1"/>
      <w:marLeft w:val="0"/>
      <w:marRight w:val="0"/>
      <w:marTop w:val="0"/>
      <w:marBottom w:val="0"/>
      <w:divBdr>
        <w:top w:val="none" w:sz="0" w:space="0" w:color="auto"/>
        <w:left w:val="none" w:sz="0" w:space="0" w:color="auto"/>
        <w:bottom w:val="none" w:sz="0" w:space="0" w:color="auto"/>
        <w:right w:val="none" w:sz="0" w:space="0" w:color="auto"/>
      </w:divBdr>
    </w:div>
    <w:div w:id="184289642">
      <w:bodyDiv w:val="1"/>
      <w:marLeft w:val="0"/>
      <w:marRight w:val="0"/>
      <w:marTop w:val="0"/>
      <w:marBottom w:val="0"/>
      <w:divBdr>
        <w:top w:val="none" w:sz="0" w:space="0" w:color="auto"/>
        <w:left w:val="none" w:sz="0" w:space="0" w:color="auto"/>
        <w:bottom w:val="none" w:sz="0" w:space="0" w:color="auto"/>
        <w:right w:val="none" w:sz="0" w:space="0" w:color="auto"/>
      </w:divBdr>
    </w:div>
    <w:div w:id="209650909">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98358181">
      <w:bodyDiv w:val="1"/>
      <w:marLeft w:val="0"/>
      <w:marRight w:val="0"/>
      <w:marTop w:val="0"/>
      <w:marBottom w:val="0"/>
      <w:divBdr>
        <w:top w:val="none" w:sz="0" w:space="0" w:color="auto"/>
        <w:left w:val="none" w:sz="0" w:space="0" w:color="auto"/>
        <w:bottom w:val="none" w:sz="0" w:space="0" w:color="auto"/>
        <w:right w:val="none" w:sz="0" w:space="0" w:color="auto"/>
      </w:divBdr>
    </w:div>
    <w:div w:id="407772443">
      <w:bodyDiv w:val="1"/>
      <w:marLeft w:val="0"/>
      <w:marRight w:val="0"/>
      <w:marTop w:val="0"/>
      <w:marBottom w:val="0"/>
      <w:divBdr>
        <w:top w:val="none" w:sz="0" w:space="0" w:color="auto"/>
        <w:left w:val="none" w:sz="0" w:space="0" w:color="auto"/>
        <w:bottom w:val="none" w:sz="0" w:space="0" w:color="auto"/>
        <w:right w:val="none" w:sz="0" w:space="0" w:color="auto"/>
      </w:divBdr>
    </w:div>
    <w:div w:id="475878442">
      <w:bodyDiv w:val="1"/>
      <w:marLeft w:val="0"/>
      <w:marRight w:val="0"/>
      <w:marTop w:val="0"/>
      <w:marBottom w:val="0"/>
      <w:divBdr>
        <w:top w:val="none" w:sz="0" w:space="0" w:color="auto"/>
        <w:left w:val="none" w:sz="0" w:space="0" w:color="auto"/>
        <w:bottom w:val="none" w:sz="0" w:space="0" w:color="auto"/>
        <w:right w:val="none" w:sz="0" w:space="0" w:color="auto"/>
      </w:divBdr>
    </w:div>
    <w:div w:id="787704759">
      <w:bodyDiv w:val="1"/>
      <w:marLeft w:val="0"/>
      <w:marRight w:val="0"/>
      <w:marTop w:val="0"/>
      <w:marBottom w:val="0"/>
      <w:divBdr>
        <w:top w:val="none" w:sz="0" w:space="0" w:color="auto"/>
        <w:left w:val="none" w:sz="0" w:space="0" w:color="auto"/>
        <w:bottom w:val="none" w:sz="0" w:space="0" w:color="auto"/>
        <w:right w:val="none" w:sz="0" w:space="0" w:color="auto"/>
      </w:divBdr>
    </w:div>
    <w:div w:id="841552764">
      <w:bodyDiv w:val="1"/>
      <w:marLeft w:val="0"/>
      <w:marRight w:val="0"/>
      <w:marTop w:val="0"/>
      <w:marBottom w:val="0"/>
      <w:divBdr>
        <w:top w:val="none" w:sz="0" w:space="0" w:color="auto"/>
        <w:left w:val="none" w:sz="0" w:space="0" w:color="auto"/>
        <w:bottom w:val="none" w:sz="0" w:space="0" w:color="auto"/>
        <w:right w:val="none" w:sz="0" w:space="0" w:color="auto"/>
      </w:divBdr>
    </w:div>
    <w:div w:id="859780399">
      <w:bodyDiv w:val="1"/>
      <w:marLeft w:val="0"/>
      <w:marRight w:val="0"/>
      <w:marTop w:val="0"/>
      <w:marBottom w:val="0"/>
      <w:divBdr>
        <w:top w:val="none" w:sz="0" w:space="0" w:color="auto"/>
        <w:left w:val="none" w:sz="0" w:space="0" w:color="auto"/>
        <w:bottom w:val="none" w:sz="0" w:space="0" w:color="auto"/>
        <w:right w:val="none" w:sz="0" w:space="0" w:color="auto"/>
      </w:divBdr>
    </w:div>
    <w:div w:id="940257747">
      <w:bodyDiv w:val="1"/>
      <w:marLeft w:val="0"/>
      <w:marRight w:val="0"/>
      <w:marTop w:val="0"/>
      <w:marBottom w:val="0"/>
      <w:divBdr>
        <w:top w:val="none" w:sz="0" w:space="0" w:color="auto"/>
        <w:left w:val="none" w:sz="0" w:space="0" w:color="auto"/>
        <w:bottom w:val="none" w:sz="0" w:space="0" w:color="auto"/>
        <w:right w:val="none" w:sz="0" w:space="0" w:color="auto"/>
      </w:divBdr>
    </w:div>
    <w:div w:id="943540735">
      <w:bodyDiv w:val="1"/>
      <w:marLeft w:val="0"/>
      <w:marRight w:val="0"/>
      <w:marTop w:val="0"/>
      <w:marBottom w:val="0"/>
      <w:divBdr>
        <w:top w:val="none" w:sz="0" w:space="0" w:color="auto"/>
        <w:left w:val="none" w:sz="0" w:space="0" w:color="auto"/>
        <w:bottom w:val="none" w:sz="0" w:space="0" w:color="auto"/>
        <w:right w:val="none" w:sz="0" w:space="0" w:color="auto"/>
      </w:divBdr>
    </w:div>
    <w:div w:id="1103917404">
      <w:bodyDiv w:val="1"/>
      <w:marLeft w:val="0"/>
      <w:marRight w:val="0"/>
      <w:marTop w:val="0"/>
      <w:marBottom w:val="0"/>
      <w:divBdr>
        <w:top w:val="none" w:sz="0" w:space="0" w:color="auto"/>
        <w:left w:val="none" w:sz="0" w:space="0" w:color="auto"/>
        <w:bottom w:val="none" w:sz="0" w:space="0" w:color="auto"/>
        <w:right w:val="none" w:sz="0" w:space="0" w:color="auto"/>
      </w:divBdr>
    </w:div>
    <w:div w:id="1225750420">
      <w:bodyDiv w:val="1"/>
      <w:marLeft w:val="0"/>
      <w:marRight w:val="0"/>
      <w:marTop w:val="0"/>
      <w:marBottom w:val="0"/>
      <w:divBdr>
        <w:top w:val="none" w:sz="0" w:space="0" w:color="auto"/>
        <w:left w:val="none" w:sz="0" w:space="0" w:color="auto"/>
        <w:bottom w:val="none" w:sz="0" w:space="0" w:color="auto"/>
        <w:right w:val="none" w:sz="0" w:space="0" w:color="auto"/>
      </w:divBdr>
    </w:div>
    <w:div w:id="1236550182">
      <w:bodyDiv w:val="1"/>
      <w:marLeft w:val="0"/>
      <w:marRight w:val="0"/>
      <w:marTop w:val="0"/>
      <w:marBottom w:val="0"/>
      <w:divBdr>
        <w:top w:val="none" w:sz="0" w:space="0" w:color="auto"/>
        <w:left w:val="none" w:sz="0" w:space="0" w:color="auto"/>
        <w:bottom w:val="none" w:sz="0" w:space="0" w:color="auto"/>
        <w:right w:val="none" w:sz="0" w:space="0" w:color="auto"/>
      </w:divBdr>
    </w:div>
    <w:div w:id="1247954951">
      <w:bodyDiv w:val="1"/>
      <w:marLeft w:val="0"/>
      <w:marRight w:val="0"/>
      <w:marTop w:val="0"/>
      <w:marBottom w:val="0"/>
      <w:divBdr>
        <w:top w:val="none" w:sz="0" w:space="0" w:color="auto"/>
        <w:left w:val="none" w:sz="0" w:space="0" w:color="auto"/>
        <w:bottom w:val="none" w:sz="0" w:space="0" w:color="auto"/>
        <w:right w:val="none" w:sz="0" w:space="0" w:color="auto"/>
      </w:divBdr>
    </w:div>
    <w:div w:id="133394477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36114731">
      <w:bodyDiv w:val="1"/>
      <w:marLeft w:val="0"/>
      <w:marRight w:val="0"/>
      <w:marTop w:val="0"/>
      <w:marBottom w:val="0"/>
      <w:divBdr>
        <w:top w:val="none" w:sz="0" w:space="0" w:color="auto"/>
        <w:left w:val="none" w:sz="0" w:space="0" w:color="auto"/>
        <w:bottom w:val="none" w:sz="0" w:space="0" w:color="auto"/>
        <w:right w:val="none" w:sz="0" w:space="0" w:color="auto"/>
      </w:divBdr>
    </w:div>
    <w:div w:id="1895966062">
      <w:bodyDiv w:val="1"/>
      <w:marLeft w:val="0"/>
      <w:marRight w:val="0"/>
      <w:marTop w:val="0"/>
      <w:marBottom w:val="0"/>
      <w:divBdr>
        <w:top w:val="none" w:sz="0" w:space="0" w:color="auto"/>
        <w:left w:val="none" w:sz="0" w:space="0" w:color="auto"/>
        <w:bottom w:val="none" w:sz="0" w:space="0" w:color="auto"/>
        <w:right w:val="none" w:sz="0" w:space="0" w:color="auto"/>
      </w:divBdr>
    </w:div>
    <w:div w:id="1921137857">
      <w:bodyDiv w:val="1"/>
      <w:marLeft w:val="0"/>
      <w:marRight w:val="0"/>
      <w:marTop w:val="0"/>
      <w:marBottom w:val="0"/>
      <w:divBdr>
        <w:top w:val="none" w:sz="0" w:space="0" w:color="auto"/>
        <w:left w:val="none" w:sz="0" w:space="0" w:color="auto"/>
        <w:bottom w:val="none" w:sz="0" w:space="0" w:color="auto"/>
        <w:right w:val="none" w:sz="0" w:space="0" w:color="auto"/>
      </w:divBdr>
    </w:div>
    <w:div w:id="1950506329">
      <w:bodyDiv w:val="1"/>
      <w:marLeft w:val="0"/>
      <w:marRight w:val="0"/>
      <w:marTop w:val="0"/>
      <w:marBottom w:val="0"/>
      <w:divBdr>
        <w:top w:val="none" w:sz="0" w:space="0" w:color="auto"/>
        <w:left w:val="none" w:sz="0" w:space="0" w:color="auto"/>
        <w:bottom w:val="none" w:sz="0" w:space="0" w:color="auto"/>
        <w:right w:val="none" w:sz="0" w:space="0" w:color="auto"/>
      </w:divBdr>
    </w:div>
    <w:div w:id="20385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onsonante.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sonan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2" ma:contentTypeDescription="Crear nuevo documento." ma:contentTypeScope="" ma:versionID="83bcd31c9f1ba147b568acdc2219fc70">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20fdd6155d22ee1d0a69447c3959e8bd"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8F1B2F25-C39A-45A4-AE98-A00191949897}"/>
</file>

<file path=customXml/itemProps4.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5468</Words>
  <Characters>30080</Characters>
  <Application>Microsoft Office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Juan Pablo Madrid-Malo Bohórquez</cp:lastModifiedBy>
  <cp:revision>2</cp:revision>
  <cp:lastPrinted>2014-02-10T17:12:00Z</cp:lastPrinted>
  <dcterms:created xsi:type="dcterms:W3CDTF">2020-11-13T23:44:00Z</dcterms:created>
  <dcterms:modified xsi:type="dcterms:W3CDTF">2020-11-13T23:44:00Z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0x0101000BF4094DFC25114BA98D8ABEB263519A</vt:lpwstr>
  </property>
</Properties>
</file>