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517A8" w14:textId="1AD18084" w:rsidR="00E65E47" w:rsidRPr="00A02702" w:rsidRDefault="00964636" w:rsidP="00A02702">
      <w:pPr>
        <w:jc w:val="center"/>
        <w:rPr>
          <w:rFonts w:asciiTheme="majorHAnsi" w:hAnsiTheme="majorHAnsi" w:cstheme="majorHAnsi"/>
          <w:b/>
          <w:bCs/>
          <w:color w:val="0070C0"/>
          <w:sz w:val="28"/>
          <w:szCs w:val="28"/>
        </w:rPr>
      </w:pPr>
      <w:r w:rsidRPr="00A02702">
        <w:rPr>
          <w:rFonts w:asciiTheme="majorHAnsi" w:hAnsiTheme="majorHAnsi" w:cstheme="majorHAnsi"/>
          <w:b/>
          <w:bCs/>
          <w:color w:val="0070C0"/>
          <w:sz w:val="28"/>
          <w:szCs w:val="28"/>
        </w:rPr>
        <w:t>RAPPORT DU PROGRAMME REDD+</w:t>
      </w:r>
      <w:r w:rsidR="00C63787">
        <w:rPr>
          <w:rFonts w:asciiTheme="majorHAnsi" w:hAnsiTheme="majorHAnsi" w:cstheme="majorHAnsi"/>
          <w:b/>
          <w:bCs/>
          <w:color w:val="0070C0"/>
          <w:sz w:val="28"/>
          <w:szCs w:val="28"/>
        </w:rPr>
        <w:t xml:space="preserve"> (PIREDD EQUATEUR)</w:t>
      </w:r>
    </w:p>
    <w:p w14:paraId="6D093AE8" w14:textId="29565E50" w:rsidR="00964636" w:rsidRDefault="00E67A0B" w:rsidP="00E67A0B">
      <w:pPr>
        <w:pStyle w:val="Heading4"/>
        <w:spacing w:after="48" w:line="240" w:lineRule="auto"/>
        <w:ind w:left="968" w:right="942"/>
        <w:jc w:val="center"/>
        <w:rPr>
          <w:rFonts w:asciiTheme="minorHAnsi" w:hAnsiTheme="minorHAnsi" w:cstheme="minorHAnsi"/>
          <w:b/>
          <w:sz w:val="22"/>
        </w:rPr>
      </w:pPr>
      <w:r w:rsidRPr="00490C4D">
        <w:rPr>
          <w:rFonts w:asciiTheme="minorHAnsi" w:hAnsiTheme="minorHAnsi" w:cstheme="minorHAnsi"/>
          <w:b/>
          <w:sz w:val="22"/>
        </w:rPr>
        <w:t xml:space="preserve">Période du </w:t>
      </w:r>
      <w:r w:rsidR="005E051C" w:rsidRPr="00490C4D">
        <w:rPr>
          <w:rFonts w:asciiTheme="minorHAnsi" w:hAnsiTheme="minorHAnsi" w:cstheme="minorHAnsi"/>
          <w:b/>
          <w:sz w:val="22"/>
        </w:rPr>
        <w:t>1</w:t>
      </w:r>
      <w:r w:rsidR="005E051C" w:rsidRPr="00490C4D">
        <w:rPr>
          <w:rFonts w:asciiTheme="minorHAnsi" w:hAnsiTheme="minorHAnsi" w:cstheme="minorHAnsi"/>
          <w:b/>
          <w:sz w:val="22"/>
          <w:vertAlign w:val="superscript"/>
        </w:rPr>
        <w:t>er</w:t>
      </w:r>
      <w:r w:rsidR="005E051C" w:rsidRPr="00490C4D">
        <w:rPr>
          <w:rFonts w:asciiTheme="minorHAnsi" w:hAnsiTheme="minorHAnsi" w:cstheme="minorHAnsi"/>
          <w:b/>
          <w:sz w:val="22"/>
        </w:rPr>
        <w:t xml:space="preserve"> janvier</w:t>
      </w:r>
      <w:r w:rsidRPr="00490C4D">
        <w:rPr>
          <w:rFonts w:asciiTheme="minorHAnsi" w:hAnsiTheme="minorHAnsi" w:cstheme="minorHAnsi"/>
          <w:b/>
          <w:sz w:val="22"/>
        </w:rPr>
        <w:t xml:space="preserve"> au</w:t>
      </w:r>
      <w:r w:rsidR="005238B6" w:rsidRPr="00490C4D">
        <w:rPr>
          <w:rFonts w:asciiTheme="minorHAnsi" w:hAnsiTheme="minorHAnsi" w:cstheme="minorHAnsi"/>
          <w:b/>
          <w:sz w:val="22"/>
        </w:rPr>
        <w:t xml:space="preserve"> </w:t>
      </w:r>
      <w:r w:rsidR="005E051C" w:rsidRPr="00490C4D">
        <w:rPr>
          <w:rFonts w:asciiTheme="minorHAnsi" w:hAnsiTheme="minorHAnsi" w:cstheme="minorHAnsi"/>
          <w:b/>
          <w:sz w:val="22"/>
        </w:rPr>
        <w:t>30 juin 2020</w:t>
      </w:r>
    </w:p>
    <w:sdt>
      <w:sdtPr>
        <w:rPr>
          <w:rFonts w:asciiTheme="minorHAnsi" w:eastAsia="Calibri" w:hAnsiTheme="minorHAnsi" w:cstheme="minorHAnsi"/>
          <w:color w:val="000000"/>
          <w:sz w:val="20"/>
          <w:szCs w:val="20"/>
          <w:lang w:val="fr-CD" w:eastAsia="fr-CD"/>
        </w:rPr>
        <w:id w:val="-1102486421"/>
        <w:docPartObj>
          <w:docPartGallery w:val="Table of Contents"/>
          <w:docPartUnique/>
        </w:docPartObj>
      </w:sdtPr>
      <w:sdtEndPr>
        <w:rPr>
          <w:rFonts w:eastAsiaTheme="minorEastAsia"/>
          <w:b/>
          <w:bCs/>
          <w:color w:val="auto"/>
          <w:lang w:val="fr-FR" w:eastAsia="en-US"/>
        </w:rPr>
      </w:sdtEndPr>
      <w:sdtContent>
        <w:p w14:paraId="37A23342" w14:textId="77777777" w:rsidR="00403C0F" w:rsidRPr="00C50A6D" w:rsidRDefault="00403C0F">
          <w:pPr>
            <w:pStyle w:val="TOCHeading"/>
            <w:rPr>
              <w:rFonts w:asciiTheme="minorHAnsi" w:hAnsiTheme="minorHAnsi" w:cstheme="minorHAnsi"/>
              <w:sz w:val="20"/>
              <w:szCs w:val="20"/>
            </w:rPr>
          </w:pPr>
          <w:r w:rsidRPr="00C50A6D">
            <w:rPr>
              <w:rFonts w:asciiTheme="minorHAnsi" w:hAnsiTheme="minorHAnsi" w:cstheme="minorHAnsi"/>
              <w:sz w:val="20"/>
              <w:szCs w:val="20"/>
            </w:rPr>
            <w:t>Table des matières</w:t>
          </w:r>
        </w:p>
        <w:p w14:paraId="2E73F615" w14:textId="10518049" w:rsidR="00023EC8" w:rsidRPr="00884ABA" w:rsidRDefault="00403C0F">
          <w:pPr>
            <w:pStyle w:val="TOC1"/>
            <w:rPr>
              <w:rFonts w:cstheme="minorBidi"/>
              <w:noProof/>
            </w:rPr>
          </w:pPr>
          <w:r w:rsidRPr="00884ABA">
            <w:rPr>
              <w:rFonts w:cstheme="minorHAnsi"/>
              <w:sz w:val="20"/>
              <w:szCs w:val="20"/>
            </w:rPr>
            <w:fldChar w:fldCharType="begin"/>
          </w:r>
          <w:r w:rsidRPr="00884ABA">
            <w:rPr>
              <w:rFonts w:cstheme="minorHAnsi"/>
              <w:sz w:val="20"/>
              <w:szCs w:val="20"/>
            </w:rPr>
            <w:instrText xml:space="preserve"> TOC \o "1-3" \h \z \u </w:instrText>
          </w:r>
          <w:r w:rsidRPr="00884ABA">
            <w:rPr>
              <w:rFonts w:cstheme="minorHAnsi"/>
              <w:sz w:val="20"/>
              <w:szCs w:val="20"/>
            </w:rPr>
            <w:fldChar w:fldCharType="separate"/>
          </w:r>
          <w:hyperlink w:anchor="_Toc46963923" w:history="1">
            <w:r w:rsidR="00023EC8" w:rsidRPr="00884ABA">
              <w:rPr>
                <w:rStyle w:val="Hyperlink"/>
                <w:rFonts w:cstheme="minorHAnsi"/>
                <w:noProof/>
              </w:rPr>
              <w:t>1.</w:t>
            </w:r>
            <w:r w:rsidR="00023EC8" w:rsidRPr="00884ABA">
              <w:rPr>
                <w:rFonts w:cstheme="minorBidi"/>
                <w:noProof/>
              </w:rPr>
              <w:tab/>
            </w:r>
            <w:r w:rsidR="00023EC8" w:rsidRPr="00884ABA">
              <w:rPr>
                <w:rStyle w:val="Hyperlink"/>
                <w:rFonts w:cstheme="minorHAnsi"/>
                <w:noProof/>
              </w:rPr>
              <w:t>Données clés du programme REDD+</w:t>
            </w:r>
          </w:hyperlink>
        </w:p>
        <w:p w14:paraId="31B4432B" w14:textId="77777777" w:rsidR="00023EC8" w:rsidRPr="00884ABA" w:rsidRDefault="00C63787">
          <w:pPr>
            <w:pStyle w:val="TOC1"/>
            <w:rPr>
              <w:rFonts w:cstheme="minorBidi"/>
              <w:noProof/>
            </w:rPr>
          </w:pPr>
          <w:hyperlink w:anchor="_Toc46963924" w:history="1">
            <w:r w:rsidR="00023EC8" w:rsidRPr="00884ABA">
              <w:rPr>
                <w:rStyle w:val="Hyperlink"/>
                <w:rFonts w:cstheme="minorHAnsi"/>
                <w:noProof/>
              </w:rPr>
              <w:t>2.</w:t>
            </w:r>
            <w:r w:rsidR="00023EC8" w:rsidRPr="00884ABA">
              <w:rPr>
                <w:rFonts w:cstheme="minorBidi"/>
                <w:noProof/>
              </w:rPr>
              <w:tab/>
            </w:r>
            <w:r w:rsidR="00023EC8" w:rsidRPr="00884ABA">
              <w:rPr>
                <w:rStyle w:val="Hyperlink"/>
                <w:rFonts w:cstheme="minorHAnsi"/>
                <w:noProof/>
              </w:rPr>
              <w:t>Résumé exécutif</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_Toc46963924 \h </w:instrText>
            </w:r>
            <w:r w:rsidR="00023EC8" w:rsidRPr="00884ABA">
              <w:rPr>
                <w:noProof/>
                <w:webHidden/>
              </w:rPr>
            </w:r>
            <w:r w:rsidR="00023EC8" w:rsidRPr="00884ABA">
              <w:rPr>
                <w:noProof/>
                <w:webHidden/>
              </w:rPr>
              <w:fldChar w:fldCharType="separate"/>
            </w:r>
            <w:r w:rsidR="00023EC8" w:rsidRPr="00884ABA">
              <w:rPr>
                <w:noProof/>
                <w:webHidden/>
              </w:rPr>
              <w:t>2</w:t>
            </w:r>
            <w:r w:rsidR="00023EC8" w:rsidRPr="00884ABA">
              <w:rPr>
                <w:noProof/>
                <w:webHidden/>
              </w:rPr>
              <w:fldChar w:fldCharType="end"/>
            </w:r>
          </w:hyperlink>
        </w:p>
        <w:p w14:paraId="6B81A3A8" w14:textId="77777777" w:rsidR="00023EC8" w:rsidRPr="00884ABA" w:rsidRDefault="00C63787">
          <w:pPr>
            <w:pStyle w:val="TOC1"/>
            <w:rPr>
              <w:rFonts w:cstheme="minorBidi"/>
              <w:noProof/>
            </w:rPr>
          </w:pPr>
          <w:hyperlink w:anchor="_Toc46963925" w:history="1">
            <w:r w:rsidR="00023EC8" w:rsidRPr="00884ABA">
              <w:rPr>
                <w:rStyle w:val="Hyperlink"/>
                <w:rFonts w:cstheme="minorHAnsi"/>
                <w:noProof/>
              </w:rPr>
              <w:t>3.</w:t>
            </w:r>
            <w:r w:rsidR="00023EC8" w:rsidRPr="00884ABA">
              <w:rPr>
                <w:rFonts w:cstheme="minorBidi"/>
                <w:noProof/>
              </w:rPr>
              <w:tab/>
            </w:r>
            <w:r w:rsidR="00023EC8" w:rsidRPr="00884ABA">
              <w:rPr>
                <w:rStyle w:val="Hyperlink"/>
                <w:rFonts w:cstheme="minorHAnsi"/>
                <w:noProof/>
              </w:rPr>
              <w:t>Brève présentation du programme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_Toc46963925 \h </w:instrText>
            </w:r>
            <w:r w:rsidR="00023EC8" w:rsidRPr="00884ABA">
              <w:rPr>
                <w:noProof/>
                <w:webHidden/>
              </w:rPr>
            </w:r>
            <w:r w:rsidR="00023EC8" w:rsidRPr="00884ABA">
              <w:rPr>
                <w:noProof/>
                <w:webHidden/>
              </w:rPr>
              <w:fldChar w:fldCharType="separate"/>
            </w:r>
            <w:r w:rsidR="00023EC8" w:rsidRPr="00884ABA">
              <w:rPr>
                <w:noProof/>
                <w:webHidden/>
              </w:rPr>
              <w:t>4</w:t>
            </w:r>
            <w:r w:rsidR="00023EC8" w:rsidRPr="00884ABA">
              <w:rPr>
                <w:noProof/>
                <w:webHidden/>
              </w:rPr>
              <w:fldChar w:fldCharType="end"/>
            </w:r>
          </w:hyperlink>
        </w:p>
        <w:p w14:paraId="67705878" w14:textId="77777777" w:rsidR="00023EC8" w:rsidRPr="00884ABA" w:rsidRDefault="00C63787">
          <w:pPr>
            <w:pStyle w:val="TOC2"/>
            <w:tabs>
              <w:tab w:val="left" w:pos="880"/>
              <w:tab w:val="right" w:leader="dot" w:pos="8754"/>
            </w:tabs>
            <w:rPr>
              <w:rFonts w:cstheme="minorBidi"/>
              <w:noProof/>
            </w:rPr>
          </w:pPr>
          <w:hyperlink w:anchor="_Toc46963926" w:history="1">
            <w:r w:rsidR="00023EC8" w:rsidRPr="00884ABA">
              <w:rPr>
                <w:rStyle w:val="Hyperlink"/>
                <w:b/>
                <w:noProof/>
              </w:rPr>
              <w:t>3.1.</w:t>
            </w:r>
            <w:r w:rsidR="00023EC8" w:rsidRPr="00884ABA">
              <w:rPr>
                <w:rFonts w:cstheme="minorBidi"/>
                <w:noProof/>
              </w:rPr>
              <w:tab/>
            </w:r>
            <w:r w:rsidR="00023EC8" w:rsidRPr="00884ABA">
              <w:rPr>
                <w:rStyle w:val="Hyperlink"/>
                <w:b/>
                <w:noProof/>
              </w:rPr>
              <w:t>Objectif Général</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_Toc46963926 \h </w:instrText>
            </w:r>
            <w:r w:rsidR="00023EC8" w:rsidRPr="00884ABA">
              <w:rPr>
                <w:noProof/>
                <w:webHidden/>
              </w:rPr>
            </w:r>
            <w:r w:rsidR="00023EC8" w:rsidRPr="00884ABA">
              <w:rPr>
                <w:noProof/>
                <w:webHidden/>
              </w:rPr>
              <w:fldChar w:fldCharType="separate"/>
            </w:r>
            <w:r w:rsidR="00023EC8" w:rsidRPr="00884ABA">
              <w:rPr>
                <w:noProof/>
                <w:webHidden/>
              </w:rPr>
              <w:t>4</w:t>
            </w:r>
            <w:r w:rsidR="00023EC8" w:rsidRPr="00884ABA">
              <w:rPr>
                <w:noProof/>
                <w:webHidden/>
              </w:rPr>
              <w:fldChar w:fldCharType="end"/>
            </w:r>
          </w:hyperlink>
        </w:p>
        <w:p w14:paraId="5BFED7EC" w14:textId="77777777" w:rsidR="00023EC8" w:rsidRPr="00884ABA" w:rsidRDefault="00C63787">
          <w:pPr>
            <w:pStyle w:val="TOC2"/>
            <w:tabs>
              <w:tab w:val="left" w:pos="880"/>
              <w:tab w:val="right" w:leader="dot" w:pos="8754"/>
            </w:tabs>
            <w:rPr>
              <w:rFonts w:cstheme="minorBidi"/>
              <w:noProof/>
            </w:rPr>
          </w:pPr>
          <w:hyperlink w:anchor="_Toc46963927" w:history="1">
            <w:r w:rsidR="00023EC8" w:rsidRPr="00884ABA">
              <w:rPr>
                <w:rStyle w:val="Hyperlink"/>
                <w:b/>
                <w:noProof/>
              </w:rPr>
              <w:t>3.2.</w:t>
            </w:r>
            <w:r w:rsidR="00023EC8" w:rsidRPr="00884ABA">
              <w:rPr>
                <w:rFonts w:cstheme="minorBidi"/>
                <w:noProof/>
              </w:rPr>
              <w:tab/>
            </w:r>
            <w:r w:rsidR="00023EC8" w:rsidRPr="00884ABA">
              <w:rPr>
                <w:rStyle w:val="Hyperlink"/>
                <w:b/>
                <w:noProof/>
              </w:rPr>
              <w:t>Objectifs spécifiques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_Toc46963927 \h </w:instrText>
            </w:r>
            <w:r w:rsidR="00023EC8" w:rsidRPr="00884ABA">
              <w:rPr>
                <w:noProof/>
                <w:webHidden/>
              </w:rPr>
            </w:r>
            <w:r w:rsidR="00023EC8" w:rsidRPr="00884ABA">
              <w:rPr>
                <w:noProof/>
                <w:webHidden/>
              </w:rPr>
              <w:fldChar w:fldCharType="separate"/>
            </w:r>
            <w:r w:rsidR="00023EC8" w:rsidRPr="00884ABA">
              <w:rPr>
                <w:noProof/>
                <w:webHidden/>
              </w:rPr>
              <w:t>4</w:t>
            </w:r>
            <w:r w:rsidR="00023EC8" w:rsidRPr="00884ABA">
              <w:rPr>
                <w:noProof/>
                <w:webHidden/>
              </w:rPr>
              <w:fldChar w:fldCharType="end"/>
            </w:r>
          </w:hyperlink>
        </w:p>
        <w:p w14:paraId="5AAE5AE4" w14:textId="77777777" w:rsidR="00023EC8" w:rsidRPr="00884ABA" w:rsidRDefault="00C63787">
          <w:pPr>
            <w:pStyle w:val="TOC2"/>
            <w:tabs>
              <w:tab w:val="left" w:pos="880"/>
              <w:tab w:val="right" w:leader="dot" w:pos="8754"/>
            </w:tabs>
            <w:rPr>
              <w:rFonts w:cstheme="minorBidi"/>
              <w:noProof/>
            </w:rPr>
          </w:pPr>
          <w:hyperlink w:anchor="_Toc46963928" w:history="1">
            <w:r w:rsidR="00023EC8" w:rsidRPr="00884ABA">
              <w:rPr>
                <w:rStyle w:val="Hyperlink"/>
                <w:b/>
                <w:noProof/>
              </w:rPr>
              <w:t>3.3.</w:t>
            </w:r>
            <w:r w:rsidR="00023EC8" w:rsidRPr="00884ABA">
              <w:rPr>
                <w:rFonts w:cstheme="minorBidi"/>
                <w:noProof/>
              </w:rPr>
              <w:tab/>
            </w:r>
            <w:r w:rsidR="00023EC8" w:rsidRPr="00884ABA">
              <w:rPr>
                <w:rStyle w:val="Hyperlink"/>
                <w:b/>
                <w:noProof/>
              </w:rPr>
              <w:t>Résultats attendus du programme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_Toc46963928 \h </w:instrText>
            </w:r>
            <w:r w:rsidR="00023EC8" w:rsidRPr="00884ABA">
              <w:rPr>
                <w:noProof/>
                <w:webHidden/>
              </w:rPr>
            </w:r>
            <w:r w:rsidR="00023EC8" w:rsidRPr="00884ABA">
              <w:rPr>
                <w:noProof/>
                <w:webHidden/>
              </w:rPr>
              <w:fldChar w:fldCharType="separate"/>
            </w:r>
            <w:r w:rsidR="00023EC8" w:rsidRPr="00884ABA">
              <w:rPr>
                <w:noProof/>
                <w:webHidden/>
              </w:rPr>
              <w:t>5</w:t>
            </w:r>
            <w:r w:rsidR="00023EC8" w:rsidRPr="00884ABA">
              <w:rPr>
                <w:noProof/>
                <w:webHidden/>
              </w:rPr>
              <w:fldChar w:fldCharType="end"/>
            </w:r>
          </w:hyperlink>
        </w:p>
        <w:p w14:paraId="6DE1B4B7" w14:textId="77777777" w:rsidR="00023EC8" w:rsidRPr="00884ABA" w:rsidRDefault="00C63787">
          <w:pPr>
            <w:pStyle w:val="TOC2"/>
            <w:tabs>
              <w:tab w:val="left" w:pos="880"/>
              <w:tab w:val="right" w:leader="dot" w:pos="8754"/>
            </w:tabs>
            <w:rPr>
              <w:rFonts w:cstheme="minorBidi"/>
              <w:noProof/>
            </w:rPr>
          </w:pPr>
          <w:hyperlink w:anchor="_Toc46963929" w:history="1">
            <w:r w:rsidR="00023EC8" w:rsidRPr="00884ABA">
              <w:rPr>
                <w:rStyle w:val="Hyperlink"/>
                <w:b/>
                <w:noProof/>
              </w:rPr>
              <w:t>3.4.</w:t>
            </w:r>
            <w:r w:rsidR="00023EC8" w:rsidRPr="00884ABA">
              <w:rPr>
                <w:rFonts w:cstheme="minorBidi"/>
                <w:noProof/>
              </w:rPr>
              <w:tab/>
            </w:r>
            <w:r w:rsidR="00023EC8" w:rsidRPr="00884ABA">
              <w:rPr>
                <w:rStyle w:val="Hyperlink"/>
                <w:b/>
                <w:noProof/>
              </w:rPr>
              <w:t>Contexte du rapport</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_Toc46963929 \h </w:instrText>
            </w:r>
            <w:r w:rsidR="00023EC8" w:rsidRPr="00884ABA">
              <w:rPr>
                <w:noProof/>
                <w:webHidden/>
              </w:rPr>
            </w:r>
            <w:r w:rsidR="00023EC8" w:rsidRPr="00884ABA">
              <w:rPr>
                <w:noProof/>
                <w:webHidden/>
              </w:rPr>
              <w:fldChar w:fldCharType="separate"/>
            </w:r>
            <w:r w:rsidR="00023EC8" w:rsidRPr="00884ABA">
              <w:rPr>
                <w:noProof/>
                <w:webHidden/>
              </w:rPr>
              <w:t>5</w:t>
            </w:r>
            <w:r w:rsidR="00023EC8" w:rsidRPr="00884ABA">
              <w:rPr>
                <w:noProof/>
                <w:webHidden/>
              </w:rPr>
              <w:fldChar w:fldCharType="end"/>
            </w:r>
          </w:hyperlink>
        </w:p>
        <w:p w14:paraId="06DED329" w14:textId="77777777" w:rsidR="00023EC8" w:rsidRPr="00884ABA" w:rsidRDefault="00C63787">
          <w:pPr>
            <w:pStyle w:val="TOC1"/>
            <w:rPr>
              <w:rFonts w:cstheme="minorBidi"/>
              <w:noProof/>
            </w:rPr>
          </w:pPr>
          <w:hyperlink w:anchor="_Toc46963930" w:history="1">
            <w:r w:rsidR="00023EC8" w:rsidRPr="00884ABA">
              <w:rPr>
                <w:rStyle w:val="Hyperlink"/>
                <w:rFonts w:cstheme="minorHAnsi"/>
                <w:noProof/>
              </w:rPr>
              <w:t>4.</w:t>
            </w:r>
            <w:r w:rsidR="00023EC8" w:rsidRPr="00884ABA">
              <w:rPr>
                <w:rFonts w:cstheme="minorBidi"/>
                <w:noProof/>
              </w:rPr>
              <w:tab/>
            </w:r>
            <w:r w:rsidR="00023EC8" w:rsidRPr="00884ABA">
              <w:rPr>
                <w:rStyle w:val="Hyperlink"/>
                <w:rFonts w:cstheme="minorHAnsi"/>
                <w:noProof/>
              </w:rPr>
              <w:t>Etat d’avancement des activités prévues dans le PTBA 2020</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_Toc46963930 \h </w:instrText>
            </w:r>
            <w:r w:rsidR="00023EC8" w:rsidRPr="00884ABA">
              <w:rPr>
                <w:noProof/>
                <w:webHidden/>
              </w:rPr>
            </w:r>
            <w:r w:rsidR="00023EC8" w:rsidRPr="00884ABA">
              <w:rPr>
                <w:noProof/>
                <w:webHidden/>
              </w:rPr>
              <w:fldChar w:fldCharType="separate"/>
            </w:r>
            <w:r w:rsidR="00023EC8" w:rsidRPr="00884ABA">
              <w:rPr>
                <w:noProof/>
                <w:webHidden/>
              </w:rPr>
              <w:t>5</w:t>
            </w:r>
            <w:r w:rsidR="00023EC8" w:rsidRPr="00884ABA">
              <w:rPr>
                <w:noProof/>
                <w:webHidden/>
              </w:rPr>
              <w:fldChar w:fldCharType="end"/>
            </w:r>
          </w:hyperlink>
        </w:p>
        <w:p w14:paraId="4B6E354C" w14:textId="77777777" w:rsidR="00884ABA" w:rsidRDefault="00023EC8">
          <w:pPr>
            <w:pStyle w:val="TOC1"/>
            <w:rPr>
              <w:rFonts w:cstheme="minorHAnsi"/>
              <w:noProof/>
            </w:rPr>
          </w:pPr>
          <w:r w:rsidRPr="00884ABA">
            <w:rPr>
              <w:rFonts w:cstheme="minorHAnsi"/>
              <w:noProof/>
            </w:rPr>
            <w:t>5.</w:t>
          </w:r>
          <w:r w:rsidRPr="00884ABA">
            <w:rPr>
              <w:rFonts w:cstheme="minorBidi"/>
              <w:noProof/>
            </w:rPr>
            <w:tab/>
          </w:r>
          <w:r w:rsidRPr="00884ABA">
            <w:rPr>
              <w:rFonts w:cstheme="minorHAnsi"/>
              <w:noProof/>
            </w:rPr>
            <w:t>Etat d’avancement des résultats du Programme</w:t>
          </w:r>
        </w:p>
        <w:p w14:paraId="0F7C3FAC" w14:textId="51541826" w:rsidR="00023EC8" w:rsidRPr="00884ABA" w:rsidRDefault="00023EC8">
          <w:pPr>
            <w:pStyle w:val="TOC1"/>
            <w:rPr>
              <w:rFonts w:cstheme="minorBidi"/>
              <w:noProof/>
            </w:rPr>
          </w:pPr>
          <w:r w:rsidRPr="00884ABA">
            <w:rPr>
              <w:noProof/>
              <w:webHidden/>
            </w:rPr>
            <w:tab/>
          </w:r>
          <w:r w:rsidRPr="00884ABA">
            <w:rPr>
              <w:noProof/>
              <w:webHidden/>
            </w:rPr>
            <w:fldChar w:fldCharType="begin"/>
          </w:r>
          <w:r w:rsidRPr="00884ABA">
            <w:rPr>
              <w:noProof/>
              <w:webHidden/>
            </w:rPr>
            <w:instrText xml:space="preserve"> PAGEREF _Toc46963931 \h </w:instrText>
          </w:r>
          <w:r w:rsidRPr="00884ABA">
            <w:rPr>
              <w:noProof/>
              <w:webHidden/>
            </w:rPr>
          </w:r>
          <w:r w:rsidRPr="00884ABA">
            <w:rPr>
              <w:noProof/>
              <w:webHidden/>
            </w:rPr>
            <w:fldChar w:fldCharType="separate"/>
          </w:r>
          <w:r w:rsidRPr="00884ABA">
            <w:rPr>
              <w:noProof/>
              <w:webHidden/>
            </w:rPr>
            <w:t>13</w:t>
          </w:r>
          <w:r w:rsidRPr="00884ABA">
            <w:rPr>
              <w:noProof/>
              <w:webHidden/>
            </w:rPr>
            <w:fldChar w:fldCharType="end"/>
          </w:r>
          <w:r w:rsidRPr="00884ABA">
            <w:rPr>
              <w:rFonts w:cstheme="minorHAnsi"/>
              <w:noProof/>
            </w:rPr>
            <w:t>6.</w:t>
          </w:r>
          <w:r w:rsidRPr="00884ABA">
            <w:rPr>
              <w:rFonts w:cstheme="minorBidi"/>
              <w:noProof/>
            </w:rPr>
            <w:tab/>
          </w:r>
          <w:r w:rsidRPr="00884ABA">
            <w:rPr>
              <w:rFonts w:cstheme="minorHAnsi"/>
              <w:noProof/>
            </w:rPr>
            <w:t>Contribution du programme à l’atteinte des Indicateurs harmonis</w:t>
          </w:r>
          <w:r w:rsidR="00BA258B">
            <w:rPr>
              <w:rFonts w:cstheme="minorHAnsi"/>
              <w:noProof/>
            </w:rPr>
            <w:t xml:space="preserve">és FONAREDD-CAFI </w:t>
          </w:r>
          <w:r w:rsidRPr="00884ABA">
            <w:rPr>
              <w:noProof/>
              <w:webHidden/>
            </w:rPr>
            <w:tab/>
          </w:r>
          <w:r w:rsidRPr="00884ABA">
            <w:rPr>
              <w:noProof/>
              <w:webHidden/>
            </w:rPr>
            <w:fldChar w:fldCharType="begin"/>
          </w:r>
          <w:r w:rsidRPr="00884ABA">
            <w:rPr>
              <w:noProof/>
              <w:webHidden/>
            </w:rPr>
            <w:instrText xml:space="preserve"> PAGEREF _Toc46963932 \h </w:instrText>
          </w:r>
          <w:r w:rsidRPr="00884ABA">
            <w:rPr>
              <w:noProof/>
              <w:webHidden/>
            </w:rPr>
          </w:r>
          <w:r w:rsidRPr="00884ABA">
            <w:rPr>
              <w:noProof/>
              <w:webHidden/>
            </w:rPr>
            <w:fldChar w:fldCharType="separate"/>
          </w:r>
          <w:r w:rsidRPr="00884ABA">
            <w:rPr>
              <w:noProof/>
              <w:webHidden/>
            </w:rPr>
            <w:t>20</w:t>
          </w:r>
          <w:r w:rsidRPr="00884ABA">
            <w:rPr>
              <w:noProof/>
              <w:webHidden/>
            </w:rPr>
            <w:fldChar w:fldCharType="end"/>
          </w:r>
        </w:p>
        <w:p w14:paraId="2CA35DB6" w14:textId="77777777" w:rsidR="00023EC8" w:rsidRPr="00884ABA" w:rsidRDefault="00C63787">
          <w:pPr>
            <w:pStyle w:val="TOC1"/>
            <w:rPr>
              <w:rFonts w:cstheme="minorBidi"/>
              <w:noProof/>
            </w:rPr>
          </w:pPr>
          <w:hyperlink w:anchor="_Toc46963933" w:history="1">
            <w:r w:rsidR="00023EC8" w:rsidRPr="00884ABA">
              <w:rPr>
                <w:rStyle w:val="Hyperlink"/>
                <w:rFonts w:cstheme="minorHAnsi"/>
                <w:noProof/>
              </w:rPr>
              <w:t>7.</w:t>
            </w:r>
            <w:r w:rsidR="00023EC8" w:rsidRPr="00884ABA">
              <w:rPr>
                <w:rFonts w:cstheme="minorBidi"/>
                <w:noProof/>
              </w:rPr>
              <w:tab/>
            </w:r>
            <w:r w:rsidR="00023EC8" w:rsidRPr="00884ABA">
              <w:rPr>
                <w:rStyle w:val="Hyperlink"/>
                <w:rFonts w:cstheme="minorHAnsi"/>
                <w:noProof/>
              </w:rPr>
              <w:t>Contribution du programme à l’atteinte des jalons de la Lettre d’intention</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_Toc46963933 \h </w:instrText>
            </w:r>
            <w:r w:rsidR="00023EC8" w:rsidRPr="00884ABA">
              <w:rPr>
                <w:noProof/>
                <w:webHidden/>
              </w:rPr>
            </w:r>
            <w:r w:rsidR="00023EC8" w:rsidRPr="00884ABA">
              <w:rPr>
                <w:noProof/>
                <w:webHidden/>
              </w:rPr>
              <w:fldChar w:fldCharType="separate"/>
            </w:r>
            <w:r w:rsidR="00023EC8" w:rsidRPr="00884ABA">
              <w:rPr>
                <w:noProof/>
                <w:webHidden/>
              </w:rPr>
              <w:t>21</w:t>
            </w:r>
            <w:r w:rsidR="00023EC8" w:rsidRPr="00884ABA">
              <w:rPr>
                <w:noProof/>
                <w:webHidden/>
              </w:rPr>
              <w:fldChar w:fldCharType="end"/>
            </w:r>
          </w:hyperlink>
        </w:p>
        <w:p w14:paraId="124ED9C0" w14:textId="1131888C" w:rsidR="00023EC8" w:rsidRPr="00884ABA" w:rsidRDefault="00C63787">
          <w:pPr>
            <w:pStyle w:val="TOC1"/>
            <w:rPr>
              <w:rFonts w:cstheme="minorBidi"/>
              <w:noProof/>
            </w:rPr>
          </w:pPr>
          <w:hyperlink w:anchor="_Toc46963934" w:history="1">
            <w:r w:rsidR="00023EC8" w:rsidRPr="00884ABA">
              <w:rPr>
                <w:rStyle w:val="Hyperlink"/>
                <w:rFonts w:cstheme="minorHAnsi"/>
                <w:noProof/>
              </w:rPr>
              <w:t>8.</w:t>
            </w:r>
            <w:r w:rsidR="00023EC8" w:rsidRPr="00884ABA">
              <w:rPr>
                <w:rFonts w:cstheme="minorBidi"/>
                <w:noProof/>
              </w:rPr>
              <w:tab/>
            </w:r>
            <w:r w:rsidR="00023EC8" w:rsidRPr="00884ABA">
              <w:rPr>
                <w:rStyle w:val="Hyperlink"/>
                <w:rFonts w:cstheme="minorHAnsi"/>
                <w:noProof/>
              </w:rPr>
              <w:t>Exécution financi</w:t>
            </w:r>
            <w:r w:rsidR="00BA258B">
              <w:rPr>
                <w:rStyle w:val="Hyperlink"/>
                <w:rFonts w:cstheme="minorHAnsi"/>
                <w:noProof/>
              </w:rPr>
              <w:t>ère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_Toc46963934 \h </w:instrText>
            </w:r>
            <w:r w:rsidR="00023EC8" w:rsidRPr="00884ABA">
              <w:rPr>
                <w:noProof/>
                <w:webHidden/>
              </w:rPr>
            </w:r>
            <w:r w:rsidR="00023EC8" w:rsidRPr="00884ABA">
              <w:rPr>
                <w:noProof/>
                <w:webHidden/>
              </w:rPr>
              <w:fldChar w:fldCharType="separate"/>
            </w:r>
            <w:r w:rsidR="00023EC8" w:rsidRPr="00884ABA">
              <w:rPr>
                <w:noProof/>
                <w:webHidden/>
              </w:rPr>
              <w:t>25</w:t>
            </w:r>
            <w:r w:rsidR="00023EC8" w:rsidRPr="00884ABA">
              <w:rPr>
                <w:noProof/>
                <w:webHidden/>
              </w:rPr>
              <w:fldChar w:fldCharType="end"/>
            </w:r>
          </w:hyperlink>
        </w:p>
        <w:p w14:paraId="76044AED" w14:textId="074F2626" w:rsidR="00023EC8" w:rsidRPr="00884ABA" w:rsidRDefault="00C63787">
          <w:pPr>
            <w:pStyle w:val="TOC1"/>
            <w:rPr>
              <w:rFonts w:cstheme="minorBidi"/>
              <w:noProof/>
            </w:rPr>
          </w:pPr>
          <w:hyperlink w:anchor="_Toc46963935" w:history="1">
            <w:r w:rsidR="00023EC8" w:rsidRPr="00884ABA">
              <w:rPr>
                <w:rStyle w:val="Hyperlink"/>
                <w:rFonts w:cstheme="minorHAnsi"/>
                <w:noProof/>
              </w:rPr>
              <w:t>9.</w:t>
            </w:r>
            <w:r w:rsidR="00023EC8" w:rsidRPr="00884ABA">
              <w:rPr>
                <w:rFonts w:cstheme="minorBidi"/>
                <w:noProof/>
              </w:rPr>
              <w:tab/>
            </w:r>
            <w:r w:rsidR="00023EC8" w:rsidRPr="00884ABA">
              <w:rPr>
                <w:rStyle w:val="Hyperlink"/>
                <w:rFonts w:cstheme="minorHAnsi"/>
                <w:noProof/>
              </w:rPr>
              <w:t>Gestion p</w:t>
            </w:r>
            <w:r w:rsidR="00BA258B">
              <w:rPr>
                <w:rStyle w:val="Hyperlink"/>
                <w:rFonts w:cstheme="minorHAnsi"/>
                <w:noProof/>
              </w:rPr>
              <w:t>articipative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_Toc46963935 \h </w:instrText>
            </w:r>
            <w:r w:rsidR="00023EC8" w:rsidRPr="00884ABA">
              <w:rPr>
                <w:noProof/>
                <w:webHidden/>
              </w:rPr>
            </w:r>
            <w:r w:rsidR="00023EC8" w:rsidRPr="00884ABA">
              <w:rPr>
                <w:noProof/>
                <w:webHidden/>
              </w:rPr>
              <w:fldChar w:fldCharType="separate"/>
            </w:r>
            <w:r w:rsidR="00023EC8" w:rsidRPr="00884ABA">
              <w:rPr>
                <w:noProof/>
                <w:webHidden/>
              </w:rPr>
              <w:t>26</w:t>
            </w:r>
            <w:r w:rsidR="00023EC8" w:rsidRPr="00884ABA">
              <w:rPr>
                <w:noProof/>
                <w:webHidden/>
              </w:rPr>
              <w:fldChar w:fldCharType="end"/>
            </w:r>
          </w:hyperlink>
        </w:p>
        <w:p w14:paraId="1DBB5E6F" w14:textId="77777777" w:rsidR="00023EC8" w:rsidRPr="00884ABA" w:rsidRDefault="00C63787">
          <w:pPr>
            <w:pStyle w:val="TOC1"/>
            <w:rPr>
              <w:rFonts w:cstheme="minorBidi"/>
              <w:noProof/>
            </w:rPr>
          </w:pPr>
          <w:hyperlink w:anchor="_Toc46963936" w:history="1">
            <w:r w:rsidR="00023EC8" w:rsidRPr="00884ABA">
              <w:rPr>
                <w:rStyle w:val="Hyperlink"/>
                <w:rFonts w:cstheme="minorHAnsi"/>
                <w:noProof/>
              </w:rPr>
              <w:t>10.</w:t>
            </w:r>
            <w:r w:rsidR="00023EC8" w:rsidRPr="00884ABA">
              <w:rPr>
                <w:rFonts w:cstheme="minorBidi"/>
                <w:noProof/>
              </w:rPr>
              <w:tab/>
            </w:r>
            <w:r w:rsidR="00023EC8" w:rsidRPr="00884ABA">
              <w:rPr>
                <w:rStyle w:val="Hyperlink"/>
                <w:rFonts w:cstheme="minorHAnsi"/>
                <w:noProof/>
              </w:rPr>
              <w:t>Termes transversaux</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_Toc46963936 \h </w:instrText>
            </w:r>
            <w:r w:rsidR="00023EC8" w:rsidRPr="00884ABA">
              <w:rPr>
                <w:noProof/>
                <w:webHidden/>
              </w:rPr>
            </w:r>
            <w:r w:rsidR="00023EC8" w:rsidRPr="00884ABA">
              <w:rPr>
                <w:noProof/>
                <w:webHidden/>
              </w:rPr>
              <w:fldChar w:fldCharType="separate"/>
            </w:r>
            <w:r w:rsidR="00023EC8" w:rsidRPr="00884ABA">
              <w:rPr>
                <w:noProof/>
                <w:webHidden/>
              </w:rPr>
              <w:t>26</w:t>
            </w:r>
            <w:r w:rsidR="00023EC8" w:rsidRPr="00884ABA">
              <w:rPr>
                <w:noProof/>
                <w:webHidden/>
              </w:rPr>
              <w:fldChar w:fldCharType="end"/>
            </w:r>
          </w:hyperlink>
        </w:p>
        <w:p w14:paraId="38229760" w14:textId="77777777" w:rsidR="00023EC8" w:rsidRPr="00884ABA" w:rsidRDefault="00C63787">
          <w:pPr>
            <w:pStyle w:val="TOC2"/>
            <w:tabs>
              <w:tab w:val="left" w:pos="1100"/>
              <w:tab w:val="right" w:leader="dot" w:pos="8754"/>
            </w:tabs>
            <w:rPr>
              <w:rFonts w:cstheme="minorBidi"/>
              <w:noProof/>
            </w:rPr>
          </w:pPr>
          <w:hyperlink w:anchor="_Toc46963937" w:history="1">
            <w:r w:rsidR="00023EC8" w:rsidRPr="00884ABA">
              <w:rPr>
                <w:rStyle w:val="Hyperlink"/>
                <w:rFonts w:cstheme="minorHAnsi"/>
                <w:noProof/>
              </w:rPr>
              <w:t>10.1.</w:t>
            </w:r>
            <w:r w:rsidR="00023EC8" w:rsidRPr="00884ABA">
              <w:rPr>
                <w:rFonts w:cstheme="minorBidi"/>
                <w:noProof/>
              </w:rPr>
              <w:tab/>
            </w:r>
            <w:r w:rsidR="00023EC8" w:rsidRPr="00884ABA">
              <w:rPr>
                <w:rStyle w:val="Hyperlink"/>
                <w:rFonts w:cstheme="minorHAnsi"/>
                <w:noProof/>
              </w:rPr>
              <w:t>Gouvernance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_Toc46963937 \h </w:instrText>
            </w:r>
            <w:r w:rsidR="00023EC8" w:rsidRPr="00884ABA">
              <w:rPr>
                <w:noProof/>
                <w:webHidden/>
              </w:rPr>
            </w:r>
            <w:r w:rsidR="00023EC8" w:rsidRPr="00884ABA">
              <w:rPr>
                <w:noProof/>
                <w:webHidden/>
              </w:rPr>
              <w:fldChar w:fldCharType="separate"/>
            </w:r>
            <w:r w:rsidR="00023EC8" w:rsidRPr="00884ABA">
              <w:rPr>
                <w:noProof/>
                <w:webHidden/>
              </w:rPr>
              <w:t>26</w:t>
            </w:r>
            <w:r w:rsidR="00023EC8" w:rsidRPr="00884ABA">
              <w:rPr>
                <w:noProof/>
                <w:webHidden/>
              </w:rPr>
              <w:fldChar w:fldCharType="end"/>
            </w:r>
          </w:hyperlink>
        </w:p>
        <w:p w14:paraId="2216098E" w14:textId="77777777" w:rsidR="00023EC8" w:rsidRPr="00884ABA" w:rsidRDefault="00C63787">
          <w:pPr>
            <w:pStyle w:val="TOC2"/>
            <w:tabs>
              <w:tab w:val="left" w:pos="1100"/>
              <w:tab w:val="right" w:leader="dot" w:pos="8754"/>
            </w:tabs>
            <w:rPr>
              <w:rFonts w:cstheme="minorBidi"/>
              <w:noProof/>
            </w:rPr>
          </w:pPr>
          <w:hyperlink w:anchor="_Toc46963938" w:history="1">
            <w:r w:rsidR="00023EC8" w:rsidRPr="00884ABA">
              <w:rPr>
                <w:rStyle w:val="Hyperlink"/>
                <w:rFonts w:cstheme="minorHAnsi"/>
                <w:noProof/>
              </w:rPr>
              <w:t>10.2.</w:t>
            </w:r>
            <w:r w:rsidR="00023EC8" w:rsidRPr="00884ABA">
              <w:rPr>
                <w:rFonts w:cstheme="minorBidi"/>
                <w:noProof/>
              </w:rPr>
              <w:tab/>
            </w:r>
            <w:r w:rsidR="00023EC8" w:rsidRPr="00884ABA">
              <w:rPr>
                <w:rStyle w:val="Hyperlink"/>
                <w:rFonts w:cstheme="minorHAnsi"/>
                <w:noProof/>
              </w:rPr>
              <w:t>Genre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_Toc46963938 \h </w:instrText>
            </w:r>
            <w:r w:rsidR="00023EC8" w:rsidRPr="00884ABA">
              <w:rPr>
                <w:noProof/>
                <w:webHidden/>
              </w:rPr>
            </w:r>
            <w:r w:rsidR="00023EC8" w:rsidRPr="00884ABA">
              <w:rPr>
                <w:noProof/>
                <w:webHidden/>
              </w:rPr>
              <w:fldChar w:fldCharType="separate"/>
            </w:r>
            <w:r w:rsidR="00023EC8" w:rsidRPr="00884ABA">
              <w:rPr>
                <w:noProof/>
                <w:webHidden/>
              </w:rPr>
              <w:t>27</w:t>
            </w:r>
            <w:r w:rsidR="00023EC8" w:rsidRPr="00884ABA">
              <w:rPr>
                <w:noProof/>
                <w:webHidden/>
              </w:rPr>
              <w:fldChar w:fldCharType="end"/>
            </w:r>
          </w:hyperlink>
        </w:p>
        <w:p w14:paraId="42795198" w14:textId="77777777" w:rsidR="00023EC8" w:rsidRPr="00884ABA" w:rsidRDefault="00C63787">
          <w:pPr>
            <w:pStyle w:val="TOC2"/>
            <w:tabs>
              <w:tab w:val="left" w:pos="1100"/>
              <w:tab w:val="right" w:leader="dot" w:pos="8754"/>
            </w:tabs>
            <w:rPr>
              <w:rFonts w:cstheme="minorBidi"/>
              <w:noProof/>
            </w:rPr>
          </w:pPr>
          <w:hyperlink w:anchor="_Toc46963939" w:history="1">
            <w:r w:rsidR="00023EC8" w:rsidRPr="00884ABA">
              <w:rPr>
                <w:rStyle w:val="Hyperlink"/>
                <w:rFonts w:cstheme="minorHAnsi"/>
                <w:noProof/>
              </w:rPr>
              <w:t>10.3.</w:t>
            </w:r>
            <w:r w:rsidR="00023EC8" w:rsidRPr="00884ABA">
              <w:rPr>
                <w:rFonts w:cstheme="minorBidi"/>
                <w:noProof/>
              </w:rPr>
              <w:tab/>
            </w:r>
            <w:r w:rsidR="00023EC8" w:rsidRPr="00884ABA">
              <w:rPr>
                <w:rStyle w:val="Hyperlink"/>
                <w:rFonts w:cstheme="minorHAnsi"/>
                <w:noProof/>
              </w:rPr>
              <w:t>Peuples Autochtones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_Toc46963939 \h </w:instrText>
            </w:r>
            <w:r w:rsidR="00023EC8" w:rsidRPr="00884ABA">
              <w:rPr>
                <w:noProof/>
                <w:webHidden/>
              </w:rPr>
            </w:r>
            <w:r w:rsidR="00023EC8" w:rsidRPr="00884ABA">
              <w:rPr>
                <w:noProof/>
                <w:webHidden/>
              </w:rPr>
              <w:fldChar w:fldCharType="separate"/>
            </w:r>
            <w:r w:rsidR="00023EC8" w:rsidRPr="00884ABA">
              <w:rPr>
                <w:noProof/>
                <w:webHidden/>
              </w:rPr>
              <w:t>30</w:t>
            </w:r>
            <w:r w:rsidR="00023EC8" w:rsidRPr="00884ABA">
              <w:rPr>
                <w:noProof/>
                <w:webHidden/>
              </w:rPr>
              <w:fldChar w:fldCharType="end"/>
            </w:r>
          </w:hyperlink>
        </w:p>
        <w:p w14:paraId="433C1939" w14:textId="77777777" w:rsidR="00023EC8" w:rsidRPr="00884ABA" w:rsidRDefault="00C63787">
          <w:pPr>
            <w:pStyle w:val="TOC2"/>
            <w:tabs>
              <w:tab w:val="left" w:pos="1100"/>
              <w:tab w:val="right" w:leader="dot" w:pos="8754"/>
            </w:tabs>
            <w:rPr>
              <w:rFonts w:cstheme="minorBidi"/>
              <w:noProof/>
            </w:rPr>
          </w:pPr>
          <w:hyperlink w:anchor="_Toc46963940" w:history="1">
            <w:r w:rsidR="00023EC8" w:rsidRPr="00884ABA">
              <w:rPr>
                <w:rStyle w:val="Hyperlink"/>
                <w:rFonts w:cstheme="minorHAnsi"/>
                <w:noProof/>
              </w:rPr>
              <w:t>10.4.</w:t>
            </w:r>
            <w:r w:rsidR="00023EC8" w:rsidRPr="00884ABA">
              <w:rPr>
                <w:rFonts w:cstheme="minorBidi"/>
                <w:noProof/>
              </w:rPr>
              <w:tab/>
            </w:r>
            <w:r w:rsidR="00023EC8" w:rsidRPr="00884ABA">
              <w:rPr>
                <w:rStyle w:val="Hyperlink"/>
                <w:rFonts w:cstheme="minorHAnsi"/>
                <w:noProof/>
              </w:rPr>
              <w:t>Autres groupes sociaux (Jeunes, mineurs, etc.)</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_Toc46963940 \h </w:instrText>
            </w:r>
            <w:r w:rsidR="00023EC8" w:rsidRPr="00884ABA">
              <w:rPr>
                <w:noProof/>
                <w:webHidden/>
              </w:rPr>
            </w:r>
            <w:r w:rsidR="00023EC8" w:rsidRPr="00884ABA">
              <w:rPr>
                <w:noProof/>
                <w:webHidden/>
              </w:rPr>
              <w:fldChar w:fldCharType="separate"/>
            </w:r>
            <w:r w:rsidR="00023EC8" w:rsidRPr="00884ABA">
              <w:rPr>
                <w:noProof/>
                <w:webHidden/>
              </w:rPr>
              <w:t>30</w:t>
            </w:r>
            <w:r w:rsidR="00023EC8" w:rsidRPr="00884ABA">
              <w:rPr>
                <w:noProof/>
                <w:webHidden/>
              </w:rPr>
              <w:fldChar w:fldCharType="end"/>
            </w:r>
          </w:hyperlink>
        </w:p>
        <w:p w14:paraId="73A073D9" w14:textId="77777777" w:rsidR="00023EC8" w:rsidRPr="00884ABA" w:rsidRDefault="00C63787">
          <w:pPr>
            <w:pStyle w:val="TOC2"/>
            <w:tabs>
              <w:tab w:val="left" w:pos="1100"/>
              <w:tab w:val="right" w:leader="dot" w:pos="8754"/>
            </w:tabs>
            <w:rPr>
              <w:rFonts w:cstheme="minorBidi"/>
              <w:noProof/>
            </w:rPr>
          </w:pPr>
          <w:hyperlink w:anchor="_Toc46963941" w:history="1">
            <w:r w:rsidR="00023EC8" w:rsidRPr="00884ABA">
              <w:rPr>
                <w:rStyle w:val="Hyperlink"/>
                <w:rFonts w:cstheme="minorHAnsi"/>
                <w:noProof/>
              </w:rPr>
              <w:t>10.5.</w:t>
            </w:r>
            <w:r w:rsidR="00023EC8" w:rsidRPr="00884ABA">
              <w:rPr>
                <w:rFonts w:cstheme="minorBidi"/>
                <w:noProof/>
              </w:rPr>
              <w:tab/>
            </w:r>
            <w:r w:rsidR="00023EC8" w:rsidRPr="00884ABA">
              <w:rPr>
                <w:rStyle w:val="Hyperlink"/>
                <w:rFonts w:cstheme="minorHAnsi"/>
                <w:noProof/>
              </w:rPr>
              <w:t>Respect de normes environnementale et sociale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_Toc46963941 \h </w:instrText>
            </w:r>
            <w:r w:rsidR="00023EC8" w:rsidRPr="00884ABA">
              <w:rPr>
                <w:noProof/>
                <w:webHidden/>
              </w:rPr>
            </w:r>
            <w:r w:rsidR="00023EC8" w:rsidRPr="00884ABA">
              <w:rPr>
                <w:noProof/>
                <w:webHidden/>
              </w:rPr>
              <w:fldChar w:fldCharType="separate"/>
            </w:r>
            <w:r w:rsidR="00023EC8" w:rsidRPr="00884ABA">
              <w:rPr>
                <w:noProof/>
                <w:webHidden/>
              </w:rPr>
              <w:t>31</w:t>
            </w:r>
            <w:r w:rsidR="00023EC8" w:rsidRPr="00884ABA">
              <w:rPr>
                <w:noProof/>
                <w:webHidden/>
              </w:rPr>
              <w:fldChar w:fldCharType="end"/>
            </w:r>
          </w:hyperlink>
        </w:p>
        <w:p w14:paraId="6D894B5C" w14:textId="77777777" w:rsidR="00023EC8" w:rsidRPr="00884ABA" w:rsidRDefault="00C63787">
          <w:pPr>
            <w:pStyle w:val="TOC2"/>
            <w:tabs>
              <w:tab w:val="left" w:pos="660"/>
              <w:tab w:val="right" w:leader="dot" w:pos="8754"/>
            </w:tabs>
            <w:rPr>
              <w:rFonts w:cstheme="minorBidi"/>
              <w:noProof/>
            </w:rPr>
          </w:pPr>
          <w:hyperlink w:anchor="_Toc46963942" w:history="1">
            <w:r w:rsidR="00023EC8" w:rsidRPr="00884ABA">
              <w:rPr>
                <w:rStyle w:val="Hyperlink"/>
                <w:rFonts w:eastAsia="Times New Roman"/>
                <w:b/>
                <w:noProof/>
                <w:lang w:val="fr-CH" w:eastAsia="fr-CH"/>
              </w:rPr>
              <w:t>a)</w:t>
            </w:r>
            <w:r w:rsidR="00023EC8" w:rsidRPr="00884ABA">
              <w:rPr>
                <w:rFonts w:cstheme="minorBidi"/>
                <w:noProof/>
              </w:rPr>
              <w:tab/>
            </w:r>
            <w:r w:rsidR="00023EC8" w:rsidRPr="00884ABA">
              <w:rPr>
                <w:rStyle w:val="Hyperlink"/>
                <w:b/>
                <w:noProof/>
              </w:rPr>
              <w:t>Etude</w:t>
            </w:r>
            <w:r w:rsidR="00023EC8" w:rsidRPr="00884ABA">
              <w:rPr>
                <w:rStyle w:val="Hyperlink"/>
                <w:rFonts w:eastAsia="Times New Roman"/>
                <w:b/>
                <w:noProof/>
                <w:lang w:val="fr-CH" w:eastAsia="fr-CH"/>
              </w:rPr>
              <w:t xml:space="preserve"> d’impact environnementale et sociale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_Toc46963942 \h </w:instrText>
            </w:r>
            <w:r w:rsidR="00023EC8" w:rsidRPr="00884ABA">
              <w:rPr>
                <w:noProof/>
                <w:webHidden/>
              </w:rPr>
            </w:r>
            <w:r w:rsidR="00023EC8" w:rsidRPr="00884ABA">
              <w:rPr>
                <w:noProof/>
                <w:webHidden/>
              </w:rPr>
              <w:fldChar w:fldCharType="separate"/>
            </w:r>
            <w:r w:rsidR="00023EC8" w:rsidRPr="00884ABA">
              <w:rPr>
                <w:noProof/>
                <w:webHidden/>
              </w:rPr>
              <w:t>31</w:t>
            </w:r>
            <w:r w:rsidR="00023EC8" w:rsidRPr="00884ABA">
              <w:rPr>
                <w:noProof/>
                <w:webHidden/>
              </w:rPr>
              <w:fldChar w:fldCharType="end"/>
            </w:r>
          </w:hyperlink>
        </w:p>
        <w:p w14:paraId="471CE841" w14:textId="77777777" w:rsidR="00023EC8" w:rsidRPr="00884ABA" w:rsidRDefault="00C63787">
          <w:pPr>
            <w:pStyle w:val="TOC2"/>
            <w:tabs>
              <w:tab w:val="left" w:pos="660"/>
              <w:tab w:val="right" w:leader="dot" w:pos="8754"/>
            </w:tabs>
            <w:rPr>
              <w:rFonts w:cstheme="minorBidi"/>
              <w:noProof/>
            </w:rPr>
          </w:pPr>
          <w:hyperlink w:anchor="_Toc46963943" w:history="1">
            <w:r w:rsidR="00023EC8" w:rsidRPr="00884ABA">
              <w:rPr>
                <w:rStyle w:val="Hyperlink"/>
                <w:rFonts w:eastAsia="Times New Roman"/>
                <w:b/>
                <w:noProof/>
                <w:lang w:val="fr-CH" w:eastAsia="fr-CH"/>
              </w:rPr>
              <w:t>b)</w:t>
            </w:r>
            <w:r w:rsidR="00023EC8" w:rsidRPr="00884ABA">
              <w:rPr>
                <w:rFonts w:cstheme="minorBidi"/>
                <w:noProof/>
              </w:rPr>
              <w:tab/>
            </w:r>
            <w:r w:rsidR="00023EC8" w:rsidRPr="00884ABA">
              <w:rPr>
                <w:rStyle w:val="Hyperlink"/>
                <w:rFonts w:eastAsia="Times New Roman"/>
                <w:b/>
                <w:noProof/>
                <w:lang w:val="fr-CH" w:eastAsia="fr-CH"/>
              </w:rPr>
              <w:t>Mesures prises afin d’assurer le respect de chacune des sauvegardes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_Toc46963943 \h </w:instrText>
            </w:r>
            <w:r w:rsidR="00023EC8" w:rsidRPr="00884ABA">
              <w:rPr>
                <w:noProof/>
                <w:webHidden/>
              </w:rPr>
            </w:r>
            <w:r w:rsidR="00023EC8" w:rsidRPr="00884ABA">
              <w:rPr>
                <w:noProof/>
                <w:webHidden/>
              </w:rPr>
              <w:fldChar w:fldCharType="separate"/>
            </w:r>
            <w:r w:rsidR="00023EC8" w:rsidRPr="00884ABA">
              <w:rPr>
                <w:noProof/>
                <w:webHidden/>
              </w:rPr>
              <w:t>31</w:t>
            </w:r>
            <w:r w:rsidR="00023EC8" w:rsidRPr="00884ABA">
              <w:rPr>
                <w:noProof/>
                <w:webHidden/>
              </w:rPr>
              <w:fldChar w:fldCharType="end"/>
            </w:r>
          </w:hyperlink>
        </w:p>
        <w:p w14:paraId="3B06EBBE" w14:textId="77777777" w:rsidR="00023EC8" w:rsidRPr="00884ABA" w:rsidRDefault="00C63787">
          <w:pPr>
            <w:pStyle w:val="TOC1"/>
            <w:rPr>
              <w:rFonts w:cstheme="minorBidi"/>
              <w:noProof/>
            </w:rPr>
          </w:pPr>
          <w:hyperlink w:anchor="_Toc46963944" w:history="1">
            <w:r w:rsidR="00023EC8" w:rsidRPr="00884ABA">
              <w:rPr>
                <w:rStyle w:val="Hyperlink"/>
                <w:rFonts w:cstheme="minorHAnsi"/>
                <w:noProof/>
                <w:lang w:val="fr-CH" w:eastAsia="fr-CH"/>
              </w:rPr>
              <w:t>11.</w:t>
            </w:r>
            <w:r w:rsidR="00023EC8" w:rsidRPr="00884ABA">
              <w:rPr>
                <w:rFonts w:cstheme="minorBidi"/>
                <w:noProof/>
              </w:rPr>
              <w:tab/>
            </w:r>
            <w:r w:rsidR="00023EC8" w:rsidRPr="00884ABA">
              <w:rPr>
                <w:rStyle w:val="Hyperlink"/>
                <w:rFonts w:cstheme="minorHAnsi"/>
                <w:noProof/>
                <w:lang w:val="fr-CH" w:eastAsia="fr-CH"/>
              </w:rPr>
              <w:t>Gestion des risques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_Toc46963944 \h </w:instrText>
            </w:r>
            <w:r w:rsidR="00023EC8" w:rsidRPr="00884ABA">
              <w:rPr>
                <w:noProof/>
                <w:webHidden/>
              </w:rPr>
            </w:r>
            <w:r w:rsidR="00023EC8" w:rsidRPr="00884ABA">
              <w:rPr>
                <w:noProof/>
                <w:webHidden/>
              </w:rPr>
              <w:fldChar w:fldCharType="separate"/>
            </w:r>
            <w:r w:rsidR="00023EC8" w:rsidRPr="00884ABA">
              <w:rPr>
                <w:noProof/>
                <w:webHidden/>
              </w:rPr>
              <w:t>33</w:t>
            </w:r>
            <w:r w:rsidR="00023EC8" w:rsidRPr="00884ABA">
              <w:rPr>
                <w:noProof/>
                <w:webHidden/>
              </w:rPr>
              <w:fldChar w:fldCharType="end"/>
            </w:r>
          </w:hyperlink>
        </w:p>
        <w:p w14:paraId="138EA19B" w14:textId="77777777" w:rsidR="00023EC8" w:rsidRPr="00884ABA" w:rsidRDefault="00C63787">
          <w:pPr>
            <w:pStyle w:val="TOC1"/>
            <w:rPr>
              <w:rFonts w:cstheme="minorBidi"/>
              <w:noProof/>
            </w:rPr>
          </w:pPr>
          <w:hyperlink w:anchor="_Toc46963945" w:history="1">
            <w:r w:rsidR="00023EC8" w:rsidRPr="00884ABA">
              <w:rPr>
                <w:rStyle w:val="Hyperlink"/>
                <w:rFonts w:cstheme="minorHAnsi"/>
                <w:noProof/>
              </w:rPr>
              <w:t>12.</w:t>
            </w:r>
            <w:r w:rsidR="00023EC8" w:rsidRPr="00884ABA">
              <w:rPr>
                <w:rFonts w:cstheme="minorBidi"/>
                <w:noProof/>
              </w:rPr>
              <w:tab/>
            </w:r>
            <w:r w:rsidR="00023EC8" w:rsidRPr="00884ABA">
              <w:rPr>
                <w:rStyle w:val="Hyperlink"/>
                <w:rFonts w:cstheme="minorHAnsi"/>
                <w:noProof/>
              </w:rPr>
              <w:t>Illustration narrative spécifique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_Toc46963945 \h </w:instrText>
            </w:r>
            <w:r w:rsidR="00023EC8" w:rsidRPr="00884ABA">
              <w:rPr>
                <w:noProof/>
                <w:webHidden/>
              </w:rPr>
            </w:r>
            <w:r w:rsidR="00023EC8" w:rsidRPr="00884ABA">
              <w:rPr>
                <w:noProof/>
                <w:webHidden/>
              </w:rPr>
              <w:fldChar w:fldCharType="separate"/>
            </w:r>
            <w:r w:rsidR="00023EC8" w:rsidRPr="00884ABA">
              <w:rPr>
                <w:noProof/>
                <w:webHidden/>
              </w:rPr>
              <w:t>38</w:t>
            </w:r>
            <w:r w:rsidR="00023EC8" w:rsidRPr="00884ABA">
              <w:rPr>
                <w:noProof/>
                <w:webHidden/>
              </w:rPr>
              <w:fldChar w:fldCharType="end"/>
            </w:r>
          </w:hyperlink>
        </w:p>
        <w:p w14:paraId="61DA7905" w14:textId="77777777" w:rsidR="00023EC8" w:rsidRPr="00884ABA" w:rsidRDefault="00C63787">
          <w:pPr>
            <w:pStyle w:val="TOC1"/>
            <w:rPr>
              <w:rFonts w:cstheme="minorBidi"/>
              <w:noProof/>
            </w:rPr>
          </w:pPr>
          <w:hyperlink w:anchor="_Toc46963946" w:history="1">
            <w:r w:rsidR="00023EC8" w:rsidRPr="00884ABA">
              <w:rPr>
                <w:rStyle w:val="Hyperlink"/>
                <w:rFonts w:cstheme="minorHAnsi"/>
                <w:noProof/>
              </w:rPr>
              <w:t>13.</w:t>
            </w:r>
            <w:r w:rsidR="00023EC8" w:rsidRPr="00884ABA">
              <w:rPr>
                <w:rFonts w:cstheme="minorBidi"/>
                <w:noProof/>
              </w:rPr>
              <w:tab/>
            </w:r>
            <w:r w:rsidR="00023EC8" w:rsidRPr="00884ABA">
              <w:rPr>
                <w:rStyle w:val="Hyperlink"/>
                <w:rFonts w:cstheme="minorHAnsi"/>
                <w:noProof/>
              </w:rPr>
              <w:t>Modalités de suivi</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_Toc46963946 \h </w:instrText>
            </w:r>
            <w:r w:rsidR="00023EC8" w:rsidRPr="00884ABA">
              <w:rPr>
                <w:noProof/>
                <w:webHidden/>
              </w:rPr>
            </w:r>
            <w:r w:rsidR="00023EC8" w:rsidRPr="00884ABA">
              <w:rPr>
                <w:noProof/>
                <w:webHidden/>
              </w:rPr>
              <w:fldChar w:fldCharType="separate"/>
            </w:r>
            <w:r w:rsidR="00023EC8" w:rsidRPr="00884ABA">
              <w:rPr>
                <w:noProof/>
                <w:webHidden/>
              </w:rPr>
              <w:t>40</w:t>
            </w:r>
            <w:r w:rsidR="00023EC8" w:rsidRPr="00884ABA">
              <w:rPr>
                <w:noProof/>
                <w:webHidden/>
              </w:rPr>
              <w:fldChar w:fldCharType="end"/>
            </w:r>
          </w:hyperlink>
        </w:p>
        <w:p w14:paraId="15619A1F" w14:textId="77777777" w:rsidR="00023EC8" w:rsidRPr="00884ABA" w:rsidRDefault="00C63787">
          <w:pPr>
            <w:pStyle w:val="TOC1"/>
            <w:rPr>
              <w:rFonts w:cstheme="minorBidi"/>
              <w:noProof/>
            </w:rPr>
          </w:pPr>
          <w:hyperlink w:anchor="_Toc46963947" w:history="1">
            <w:r w:rsidR="00023EC8" w:rsidRPr="00884ABA">
              <w:rPr>
                <w:rStyle w:val="Hyperlink"/>
                <w:rFonts w:cstheme="minorHAnsi"/>
                <w:noProof/>
              </w:rPr>
              <w:t>14.</w:t>
            </w:r>
            <w:r w:rsidR="00023EC8" w:rsidRPr="00884ABA">
              <w:rPr>
                <w:rFonts w:cstheme="minorBidi"/>
                <w:noProof/>
              </w:rPr>
              <w:tab/>
            </w:r>
            <w:r w:rsidR="00023EC8" w:rsidRPr="00884ABA">
              <w:rPr>
                <w:rStyle w:val="Hyperlink"/>
                <w:rFonts w:cstheme="minorHAnsi"/>
                <w:noProof/>
              </w:rPr>
              <w:t>Révisions programmatiques (le cas échéant)</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_Toc46963947 \h </w:instrText>
            </w:r>
            <w:r w:rsidR="00023EC8" w:rsidRPr="00884ABA">
              <w:rPr>
                <w:noProof/>
                <w:webHidden/>
              </w:rPr>
            </w:r>
            <w:r w:rsidR="00023EC8" w:rsidRPr="00884ABA">
              <w:rPr>
                <w:noProof/>
                <w:webHidden/>
              </w:rPr>
              <w:fldChar w:fldCharType="separate"/>
            </w:r>
            <w:r w:rsidR="00023EC8" w:rsidRPr="00884ABA">
              <w:rPr>
                <w:noProof/>
                <w:webHidden/>
              </w:rPr>
              <w:t>43</w:t>
            </w:r>
            <w:r w:rsidR="00023EC8" w:rsidRPr="00884ABA">
              <w:rPr>
                <w:noProof/>
                <w:webHidden/>
              </w:rPr>
              <w:fldChar w:fldCharType="end"/>
            </w:r>
          </w:hyperlink>
        </w:p>
        <w:p w14:paraId="5C6260EA" w14:textId="74A92139" w:rsidR="00023EC8" w:rsidRPr="00884ABA" w:rsidRDefault="00C63787">
          <w:pPr>
            <w:pStyle w:val="TOC1"/>
            <w:rPr>
              <w:rFonts w:cstheme="minorBidi"/>
              <w:noProof/>
            </w:rPr>
          </w:pPr>
          <w:hyperlink w:anchor="_Toc46963948" w:history="1">
            <w:r w:rsidR="00023EC8" w:rsidRPr="00884ABA">
              <w:rPr>
                <w:rStyle w:val="Hyperlink"/>
                <w:rFonts w:cstheme="minorHAnsi"/>
                <w:noProof/>
              </w:rPr>
              <w:t>15.</w:t>
            </w:r>
            <w:r w:rsidR="00023EC8" w:rsidRPr="00884ABA">
              <w:rPr>
                <w:rFonts w:cstheme="minorBidi"/>
                <w:noProof/>
              </w:rPr>
              <w:tab/>
            </w:r>
            <w:r w:rsidR="00023EC8" w:rsidRPr="00884ABA">
              <w:rPr>
                <w:rStyle w:val="Hyperlink"/>
                <w:rFonts w:cstheme="minorHAnsi"/>
                <w:noProof/>
              </w:rPr>
              <w:t xml:space="preserve">Auto-évaluation </w:t>
            </w:r>
            <w:r w:rsidR="00B049A0">
              <w:rPr>
                <w:rStyle w:val="Hyperlink"/>
                <w:rFonts w:cstheme="minorHAnsi"/>
                <w:noProof/>
              </w:rPr>
              <w:t>du programme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_Toc46963948 \h </w:instrText>
            </w:r>
            <w:r w:rsidR="00023EC8" w:rsidRPr="00884ABA">
              <w:rPr>
                <w:noProof/>
                <w:webHidden/>
              </w:rPr>
            </w:r>
            <w:r w:rsidR="00023EC8" w:rsidRPr="00884ABA">
              <w:rPr>
                <w:noProof/>
                <w:webHidden/>
              </w:rPr>
              <w:fldChar w:fldCharType="separate"/>
            </w:r>
            <w:r w:rsidR="00023EC8" w:rsidRPr="00884ABA">
              <w:rPr>
                <w:noProof/>
                <w:webHidden/>
              </w:rPr>
              <w:t>43</w:t>
            </w:r>
            <w:r w:rsidR="00023EC8" w:rsidRPr="00884ABA">
              <w:rPr>
                <w:noProof/>
                <w:webHidden/>
              </w:rPr>
              <w:fldChar w:fldCharType="end"/>
            </w:r>
          </w:hyperlink>
        </w:p>
        <w:p w14:paraId="452CE00D" w14:textId="1DFC12E9" w:rsidR="00023EC8" w:rsidRPr="00884ABA" w:rsidRDefault="00C63787">
          <w:pPr>
            <w:pStyle w:val="TOC1"/>
            <w:rPr>
              <w:rFonts w:cstheme="minorBidi"/>
              <w:noProof/>
            </w:rPr>
          </w:pPr>
          <w:hyperlink w:anchor="_Toc46963949" w:history="1">
            <w:r w:rsidR="00023EC8" w:rsidRPr="00884ABA">
              <w:rPr>
                <w:rStyle w:val="Hyperlink"/>
                <w:rFonts w:cstheme="minorHAnsi"/>
                <w:noProof/>
              </w:rPr>
              <w:t>16.</w:t>
            </w:r>
            <w:r w:rsidR="00023EC8" w:rsidRPr="00884ABA">
              <w:rPr>
                <w:rFonts w:cstheme="minorBidi"/>
                <w:noProof/>
              </w:rPr>
              <w:tab/>
            </w:r>
            <w:r w:rsidR="00023EC8" w:rsidRPr="00884ABA">
              <w:rPr>
                <w:rStyle w:val="Hyperlink"/>
                <w:rFonts w:cstheme="minorHAnsi"/>
                <w:noProof/>
              </w:rPr>
              <w:t>Difficultés rencontrées et mesures</w:t>
            </w:r>
            <w:r w:rsidR="00B049A0">
              <w:rPr>
                <w:rStyle w:val="Hyperlink"/>
                <w:rFonts w:cstheme="minorHAnsi"/>
                <w:noProof/>
              </w:rPr>
              <w:t xml:space="preserve"> prises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_Toc46963949 \h </w:instrText>
            </w:r>
            <w:r w:rsidR="00023EC8" w:rsidRPr="00884ABA">
              <w:rPr>
                <w:noProof/>
                <w:webHidden/>
              </w:rPr>
            </w:r>
            <w:r w:rsidR="00023EC8" w:rsidRPr="00884ABA">
              <w:rPr>
                <w:noProof/>
                <w:webHidden/>
              </w:rPr>
              <w:fldChar w:fldCharType="separate"/>
            </w:r>
            <w:r w:rsidR="00023EC8" w:rsidRPr="00884ABA">
              <w:rPr>
                <w:noProof/>
                <w:webHidden/>
              </w:rPr>
              <w:t>43</w:t>
            </w:r>
            <w:r w:rsidR="00023EC8" w:rsidRPr="00884ABA">
              <w:rPr>
                <w:noProof/>
                <w:webHidden/>
              </w:rPr>
              <w:fldChar w:fldCharType="end"/>
            </w:r>
          </w:hyperlink>
        </w:p>
        <w:p w14:paraId="659C33E7" w14:textId="22DB8885" w:rsidR="00023EC8" w:rsidRPr="00884ABA" w:rsidRDefault="00C63787">
          <w:pPr>
            <w:pStyle w:val="TOC1"/>
            <w:rPr>
              <w:rFonts w:cstheme="minorBidi"/>
              <w:noProof/>
            </w:rPr>
          </w:pPr>
          <w:hyperlink w:anchor="_Toc46963950" w:history="1">
            <w:r w:rsidR="00023EC8" w:rsidRPr="00884ABA">
              <w:rPr>
                <w:rStyle w:val="Hyperlink"/>
                <w:rFonts w:cstheme="minorHAnsi"/>
                <w:noProof/>
              </w:rPr>
              <w:t>17.</w:t>
            </w:r>
            <w:r w:rsidR="00023EC8" w:rsidRPr="00884ABA">
              <w:rPr>
                <w:rFonts w:cstheme="minorBidi"/>
                <w:noProof/>
              </w:rPr>
              <w:tab/>
            </w:r>
            <w:r w:rsidR="00023EC8" w:rsidRPr="00884ABA">
              <w:rPr>
                <w:rStyle w:val="Hyperlink"/>
                <w:rFonts w:cstheme="minorHAnsi"/>
                <w:noProof/>
              </w:rPr>
              <w:t>Défis et leçons apprises dans la mise en œuvre du pr</w:t>
            </w:r>
            <w:r w:rsidR="00B049A0">
              <w:rPr>
                <w:rStyle w:val="Hyperlink"/>
                <w:rFonts w:cstheme="minorHAnsi"/>
                <w:noProof/>
              </w:rPr>
              <w:t>ogramme</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_Toc46963950 \h </w:instrText>
            </w:r>
            <w:r w:rsidR="00023EC8" w:rsidRPr="00884ABA">
              <w:rPr>
                <w:noProof/>
                <w:webHidden/>
              </w:rPr>
            </w:r>
            <w:r w:rsidR="00023EC8" w:rsidRPr="00884ABA">
              <w:rPr>
                <w:noProof/>
                <w:webHidden/>
              </w:rPr>
              <w:fldChar w:fldCharType="separate"/>
            </w:r>
            <w:r w:rsidR="00023EC8" w:rsidRPr="00884ABA">
              <w:rPr>
                <w:noProof/>
                <w:webHidden/>
              </w:rPr>
              <w:t>44</w:t>
            </w:r>
            <w:r w:rsidR="00023EC8" w:rsidRPr="00884ABA">
              <w:rPr>
                <w:noProof/>
                <w:webHidden/>
              </w:rPr>
              <w:fldChar w:fldCharType="end"/>
            </w:r>
          </w:hyperlink>
        </w:p>
        <w:p w14:paraId="34801550" w14:textId="463C34F2" w:rsidR="00023EC8" w:rsidRPr="00884ABA" w:rsidRDefault="00C63787">
          <w:pPr>
            <w:pStyle w:val="TOC1"/>
            <w:rPr>
              <w:rFonts w:cstheme="minorBidi"/>
              <w:noProof/>
            </w:rPr>
          </w:pPr>
          <w:hyperlink w:anchor="_Toc46963951" w:history="1">
            <w:r w:rsidR="00023EC8" w:rsidRPr="00884ABA">
              <w:rPr>
                <w:rStyle w:val="Hyperlink"/>
                <w:rFonts w:cstheme="minorHAnsi"/>
                <w:noProof/>
              </w:rPr>
              <w:t>18.</w:t>
            </w:r>
            <w:r w:rsidR="00023EC8" w:rsidRPr="00884ABA">
              <w:rPr>
                <w:rFonts w:cstheme="minorBidi"/>
                <w:noProof/>
              </w:rPr>
              <w:tab/>
            </w:r>
            <w:r w:rsidR="00023EC8" w:rsidRPr="00884ABA">
              <w:rPr>
                <w:rStyle w:val="Hyperlink"/>
                <w:rFonts w:cstheme="minorHAnsi"/>
                <w:noProof/>
              </w:rPr>
              <w:t>Conclusion et recomman</w:t>
            </w:r>
            <w:r w:rsidR="00B049A0">
              <w:rPr>
                <w:rStyle w:val="Hyperlink"/>
                <w:rFonts w:cstheme="minorHAnsi"/>
                <w:noProof/>
              </w:rPr>
              <w:t>dations</w:t>
            </w:r>
            <w:r w:rsidR="00023EC8" w:rsidRPr="00884ABA">
              <w:rPr>
                <w:noProof/>
                <w:webHidden/>
              </w:rPr>
              <w:tab/>
            </w:r>
            <w:r w:rsidR="00023EC8" w:rsidRPr="00884ABA">
              <w:rPr>
                <w:noProof/>
                <w:webHidden/>
              </w:rPr>
              <w:fldChar w:fldCharType="begin"/>
            </w:r>
            <w:r w:rsidR="00023EC8" w:rsidRPr="00884ABA">
              <w:rPr>
                <w:noProof/>
                <w:webHidden/>
              </w:rPr>
              <w:instrText xml:space="preserve"> PAGEREF _Toc46963951 \h </w:instrText>
            </w:r>
            <w:r w:rsidR="00023EC8" w:rsidRPr="00884ABA">
              <w:rPr>
                <w:noProof/>
                <w:webHidden/>
              </w:rPr>
            </w:r>
            <w:r w:rsidR="00023EC8" w:rsidRPr="00884ABA">
              <w:rPr>
                <w:noProof/>
                <w:webHidden/>
              </w:rPr>
              <w:fldChar w:fldCharType="separate"/>
            </w:r>
            <w:r w:rsidR="00023EC8" w:rsidRPr="00884ABA">
              <w:rPr>
                <w:noProof/>
                <w:webHidden/>
              </w:rPr>
              <w:t>44</w:t>
            </w:r>
            <w:r w:rsidR="00023EC8" w:rsidRPr="00884ABA">
              <w:rPr>
                <w:noProof/>
                <w:webHidden/>
              </w:rPr>
              <w:fldChar w:fldCharType="end"/>
            </w:r>
          </w:hyperlink>
        </w:p>
        <w:p w14:paraId="2B8D9222" w14:textId="07DE99EE" w:rsidR="00403C0F" w:rsidRPr="00884ABA" w:rsidRDefault="00403C0F">
          <w:pPr>
            <w:rPr>
              <w:rFonts w:cstheme="minorHAnsi"/>
              <w:sz w:val="20"/>
              <w:szCs w:val="20"/>
            </w:rPr>
          </w:pPr>
          <w:r w:rsidRPr="00884ABA">
            <w:rPr>
              <w:rFonts w:cstheme="minorHAnsi"/>
              <w:b/>
              <w:bCs/>
              <w:sz w:val="20"/>
              <w:szCs w:val="20"/>
            </w:rPr>
            <w:fldChar w:fldCharType="end"/>
          </w:r>
        </w:p>
      </w:sdtContent>
    </w:sdt>
    <w:p w14:paraId="1E5D3ADB" w14:textId="510405BE" w:rsidR="00697A90" w:rsidRPr="00884ABA" w:rsidRDefault="00663CA7" w:rsidP="002A321E">
      <w:pPr>
        <w:pStyle w:val="Heading1"/>
        <w:numPr>
          <w:ilvl w:val="0"/>
          <w:numId w:val="21"/>
        </w:numPr>
        <w:rPr>
          <w:rFonts w:asciiTheme="minorHAnsi" w:hAnsiTheme="minorHAnsi" w:cstheme="minorHAnsi"/>
          <w:sz w:val="22"/>
        </w:rPr>
      </w:pPr>
      <w:bookmarkStart w:id="0" w:name="_Toc46963923"/>
      <w:r w:rsidRPr="00884ABA">
        <w:rPr>
          <w:rFonts w:asciiTheme="minorHAnsi" w:hAnsiTheme="minorHAnsi" w:cstheme="minorHAnsi"/>
          <w:sz w:val="22"/>
        </w:rPr>
        <w:t>Données clés du programme</w:t>
      </w:r>
      <w:r w:rsidR="00EF60F6" w:rsidRPr="00884ABA">
        <w:rPr>
          <w:rFonts w:asciiTheme="minorHAnsi" w:hAnsiTheme="minorHAnsi" w:cstheme="minorHAnsi"/>
          <w:sz w:val="22"/>
        </w:rPr>
        <w:t xml:space="preserve"> REDD+</w:t>
      </w:r>
      <w:bookmarkEnd w:id="0"/>
    </w:p>
    <w:p w14:paraId="713B88D4" w14:textId="77777777" w:rsidR="00FA1487" w:rsidRPr="00884ABA" w:rsidRDefault="00FA1487" w:rsidP="00FA1487"/>
    <w:tbl>
      <w:tblPr>
        <w:tblStyle w:val="TableGrid0"/>
        <w:tblW w:w="0" w:type="auto"/>
        <w:tblInd w:w="20" w:type="dxa"/>
        <w:tblLook w:val="04A0" w:firstRow="1" w:lastRow="0" w:firstColumn="1" w:lastColumn="0" w:noHBand="0" w:noVBand="1"/>
      </w:tblPr>
      <w:tblGrid>
        <w:gridCol w:w="4369"/>
        <w:gridCol w:w="4365"/>
      </w:tblGrid>
      <w:tr w:rsidR="00692712" w:rsidRPr="00884ABA" w14:paraId="39B555CD" w14:textId="77777777" w:rsidTr="000A7AF2">
        <w:tc>
          <w:tcPr>
            <w:tcW w:w="4369" w:type="dxa"/>
          </w:tcPr>
          <w:p w14:paraId="79A7B6A7" w14:textId="77777777" w:rsidR="00663CA7" w:rsidRPr="00884ABA" w:rsidRDefault="00285775" w:rsidP="00E67A0B">
            <w:pPr>
              <w:rPr>
                <w:rFonts w:cstheme="minorHAnsi"/>
                <w:bCs/>
                <w:color w:val="000000" w:themeColor="text1"/>
                <w:sz w:val="18"/>
                <w:szCs w:val="18"/>
              </w:rPr>
            </w:pPr>
            <w:r w:rsidRPr="00884ABA">
              <w:rPr>
                <w:rFonts w:cstheme="minorHAnsi"/>
                <w:bCs/>
                <w:color w:val="000000" w:themeColor="text1"/>
                <w:sz w:val="18"/>
                <w:szCs w:val="18"/>
              </w:rPr>
              <w:t>Titre du Programme &amp; Référence</w:t>
            </w:r>
          </w:p>
        </w:tc>
        <w:tc>
          <w:tcPr>
            <w:tcW w:w="4365" w:type="dxa"/>
          </w:tcPr>
          <w:p w14:paraId="32170F5E" w14:textId="2C162D72" w:rsidR="00663CA7" w:rsidRPr="00884ABA" w:rsidRDefault="005E051C" w:rsidP="00E67A0B">
            <w:pPr>
              <w:rPr>
                <w:rFonts w:cstheme="minorHAnsi"/>
                <w:bCs/>
                <w:color w:val="000000" w:themeColor="text1"/>
                <w:sz w:val="18"/>
                <w:szCs w:val="18"/>
              </w:rPr>
            </w:pPr>
            <w:r w:rsidRPr="00884ABA">
              <w:rPr>
                <w:rFonts w:cstheme="minorHAnsi"/>
                <w:bCs/>
                <w:color w:val="000000" w:themeColor="text1"/>
                <w:sz w:val="18"/>
                <w:szCs w:val="18"/>
              </w:rPr>
              <w:t>Programme Intégré REDD pour un développement résilient basé sur des moyens d’existence durables dans la Province de l’Equateur- UNJP/DRC/070/UNJ-</w:t>
            </w:r>
            <w:r w:rsidR="003E606D" w:rsidRPr="00884ABA">
              <w:rPr>
                <w:rFonts w:cstheme="minorHAnsi"/>
                <w:bCs/>
                <w:color w:val="000000" w:themeColor="text1"/>
                <w:sz w:val="18"/>
                <w:szCs w:val="18"/>
              </w:rPr>
              <w:t>Global</w:t>
            </w:r>
          </w:p>
        </w:tc>
      </w:tr>
      <w:tr w:rsidR="00692712" w:rsidRPr="00884ABA" w14:paraId="5A1DAEEE" w14:textId="77777777" w:rsidTr="000A7AF2">
        <w:tc>
          <w:tcPr>
            <w:tcW w:w="4369" w:type="dxa"/>
          </w:tcPr>
          <w:p w14:paraId="7CA96C57" w14:textId="77777777" w:rsidR="001813C2" w:rsidRPr="00884ABA" w:rsidRDefault="001813C2" w:rsidP="00E67A0B">
            <w:pPr>
              <w:rPr>
                <w:rFonts w:cstheme="minorHAnsi"/>
                <w:bCs/>
                <w:color w:val="000000" w:themeColor="text1"/>
                <w:sz w:val="18"/>
                <w:szCs w:val="18"/>
              </w:rPr>
            </w:pPr>
            <w:r w:rsidRPr="00884ABA">
              <w:rPr>
                <w:rFonts w:cstheme="minorHAnsi"/>
                <w:bCs/>
                <w:color w:val="000000" w:themeColor="text1"/>
                <w:sz w:val="18"/>
                <w:szCs w:val="18"/>
              </w:rPr>
              <w:t xml:space="preserve">Numéro de référence du Programme/MPTF </w:t>
            </w:r>
          </w:p>
        </w:tc>
        <w:tc>
          <w:tcPr>
            <w:tcW w:w="4365" w:type="dxa"/>
          </w:tcPr>
          <w:p w14:paraId="0AAE41C4" w14:textId="23B807F4" w:rsidR="001813C2" w:rsidRPr="00B049A0" w:rsidRDefault="0047231A" w:rsidP="00E67A0B">
            <w:pPr>
              <w:rPr>
                <w:rFonts w:cstheme="minorHAnsi"/>
                <w:bCs/>
                <w:color w:val="000000" w:themeColor="text1"/>
                <w:sz w:val="18"/>
                <w:szCs w:val="18"/>
              </w:rPr>
            </w:pPr>
            <w:r w:rsidRPr="00B049A0">
              <w:rPr>
                <w:rFonts w:cstheme="minorHAnsi"/>
                <w:sz w:val="18"/>
                <w:szCs w:val="24"/>
              </w:rPr>
              <w:t>00117600</w:t>
            </w:r>
          </w:p>
        </w:tc>
      </w:tr>
      <w:tr w:rsidR="00692712" w:rsidRPr="00692712" w14:paraId="1D7077F9" w14:textId="77777777" w:rsidTr="000A7AF2">
        <w:tc>
          <w:tcPr>
            <w:tcW w:w="4369" w:type="dxa"/>
          </w:tcPr>
          <w:p w14:paraId="3FCCB92D" w14:textId="77777777" w:rsidR="00663CA7" w:rsidRPr="00884ABA" w:rsidRDefault="00285775" w:rsidP="00E67A0B">
            <w:pPr>
              <w:rPr>
                <w:rFonts w:cstheme="minorHAnsi"/>
                <w:bCs/>
                <w:color w:val="000000" w:themeColor="text1"/>
                <w:sz w:val="18"/>
                <w:szCs w:val="18"/>
              </w:rPr>
            </w:pPr>
            <w:r w:rsidRPr="00884ABA">
              <w:rPr>
                <w:rFonts w:cstheme="minorHAnsi"/>
                <w:bCs/>
                <w:color w:val="000000" w:themeColor="text1"/>
                <w:sz w:val="18"/>
                <w:szCs w:val="18"/>
              </w:rPr>
              <w:t>Localité, Secteur/Thème(s) du Programme</w:t>
            </w:r>
          </w:p>
        </w:tc>
        <w:tc>
          <w:tcPr>
            <w:tcW w:w="4365" w:type="dxa"/>
          </w:tcPr>
          <w:p w14:paraId="2BE8CF96" w14:textId="34911D1F" w:rsidR="00663CA7" w:rsidRPr="00692712" w:rsidRDefault="003E606D" w:rsidP="003E606D">
            <w:pPr>
              <w:rPr>
                <w:rFonts w:cstheme="minorHAnsi"/>
                <w:bCs/>
                <w:color w:val="000000" w:themeColor="text1"/>
                <w:sz w:val="18"/>
                <w:szCs w:val="18"/>
              </w:rPr>
            </w:pPr>
            <w:r w:rsidRPr="00884ABA">
              <w:rPr>
                <w:rFonts w:cstheme="minorHAnsi"/>
                <w:bCs/>
                <w:color w:val="000000" w:themeColor="text1"/>
                <w:sz w:val="18"/>
                <w:szCs w:val="18"/>
              </w:rPr>
              <w:t>Terroirs villageois de 6 secteurs répartis dans 4 Territoires de la Province. Six thématiques, arrimées sur les piliers correspondants de la stratégie national REDD y sont abordées : Gouvernance, Aménagement du territoire, Démographie, Agriculture, Energie et Foresterie</w:t>
            </w:r>
          </w:p>
        </w:tc>
      </w:tr>
      <w:tr w:rsidR="00692712" w:rsidRPr="00692712" w14:paraId="360D0EB2" w14:textId="77777777" w:rsidTr="000A7AF2">
        <w:tc>
          <w:tcPr>
            <w:tcW w:w="4369" w:type="dxa"/>
          </w:tcPr>
          <w:p w14:paraId="7EB7540F" w14:textId="77777777" w:rsidR="00663CA7"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Partenaires de mise en œuvre</w:t>
            </w:r>
          </w:p>
        </w:tc>
        <w:tc>
          <w:tcPr>
            <w:tcW w:w="4365" w:type="dxa"/>
          </w:tcPr>
          <w:p w14:paraId="5A20C406" w14:textId="05014FCC" w:rsidR="00663CA7" w:rsidRPr="00692712" w:rsidRDefault="001F48AB" w:rsidP="00DE4186">
            <w:pPr>
              <w:rPr>
                <w:rFonts w:cstheme="minorHAnsi"/>
                <w:bCs/>
                <w:color w:val="000000" w:themeColor="text1"/>
                <w:sz w:val="18"/>
                <w:szCs w:val="18"/>
              </w:rPr>
            </w:pPr>
            <w:r>
              <w:rPr>
                <w:rFonts w:cstheme="minorHAnsi"/>
                <w:bCs/>
                <w:color w:val="000000" w:themeColor="text1"/>
                <w:sz w:val="18"/>
                <w:szCs w:val="18"/>
              </w:rPr>
              <w:t xml:space="preserve">WWF, </w:t>
            </w:r>
            <w:r w:rsidR="001355F0">
              <w:rPr>
                <w:rFonts w:cstheme="minorHAnsi"/>
                <w:bCs/>
                <w:color w:val="000000" w:themeColor="text1"/>
                <w:sz w:val="18"/>
                <w:szCs w:val="18"/>
              </w:rPr>
              <w:t>MEDD (central et provincial</w:t>
            </w:r>
            <w:r w:rsidR="00DE4186">
              <w:rPr>
                <w:rFonts w:cstheme="minorHAnsi"/>
                <w:bCs/>
                <w:color w:val="000000" w:themeColor="text1"/>
                <w:sz w:val="18"/>
                <w:szCs w:val="18"/>
              </w:rPr>
              <w:t>)</w:t>
            </w:r>
            <w:r w:rsidR="0047231A">
              <w:rPr>
                <w:rFonts w:cstheme="minorHAnsi"/>
                <w:bCs/>
                <w:color w:val="000000" w:themeColor="text1"/>
                <w:sz w:val="18"/>
                <w:szCs w:val="18"/>
              </w:rPr>
              <w:t>,</w:t>
            </w:r>
            <w:r w:rsidR="00D57D2F">
              <w:rPr>
                <w:rFonts w:cstheme="minorHAnsi"/>
                <w:bCs/>
                <w:color w:val="000000" w:themeColor="text1"/>
                <w:sz w:val="18"/>
                <w:szCs w:val="18"/>
              </w:rPr>
              <w:t xml:space="preserve"> Exécutif provincial et</w:t>
            </w:r>
            <w:r w:rsidR="00DE4186">
              <w:rPr>
                <w:rFonts w:cstheme="minorHAnsi"/>
                <w:bCs/>
                <w:color w:val="000000" w:themeColor="text1"/>
                <w:sz w:val="18"/>
                <w:szCs w:val="18"/>
              </w:rPr>
              <w:t xml:space="preserve"> Administrations</w:t>
            </w:r>
            <w:r w:rsidR="0047231A">
              <w:rPr>
                <w:rFonts w:cstheme="minorHAnsi"/>
                <w:bCs/>
                <w:color w:val="000000" w:themeColor="text1"/>
                <w:sz w:val="18"/>
                <w:szCs w:val="18"/>
              </w:rPr>
              <w:t xml:space="preserve"> provinciales</w:t>
            </w:r>
            <w:r w:rsidR="00DE4186">
              <w:rPr>
                <w:rFonts w:cstheme="minorHAnsi"/>
                <w:bCs/>
                <w:color w:val="000000" w:themeColor="text1"/>
                <w:sz w:val="18"/>
                <w:szCs w:val="18"/>
              </w:rPr>
              <w:t xml:space="preserve"> connexes impliquées</w:t>
            </w:r>
            <w:r w:rsidR="0047231A">
              <w:rPr>
                <w:rFonts w:cstheme="minorHAnsi"/>
                <w:bCs/>
                <w:color w:val="000000" w:themeColor="text1"/>
                <w:sz w:val="18"/>
                <w:szCs w:val="18"/>
              </w:rPr>
              <w:t>, Société Civile et secteur privé.</w:t>
            </w:r>
          </w:p>
        </w:tc>
      </w:tr>
      <w:tr w:rsidR="00692712" w:rsidRPr="00692712" w14:paraId="75506FE1" w14:textId="77777777" w:rsidTr="000A7AF2">
        <w:tc>
          <w:tcPr>
            <w:tcW w:w="4369" w:type="dxa"/>
          </w:tcPr>
          <w:p w14:paraId="2DF98773" w14:textId="51043E8E" w:rsidR="00663CA7"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Organisation</w:t>
            </w:r>
            <w:r w:rsidR="007227B1">
              <w:rPr>
                <w:rFonts w:cstheme="minorHAnsi"/>
                <w:bCs/>
                <w:color w:val="000000" w:themeColor="text1"/>
                <w:sz w:val="18"/>
                <w:szCs w:val="18"/>
              </w:rPr>
              <w:t xml:space="preserve"> Responsable </w:t>
            </w:r>
          </w:p>
        </w:tc>
        <w:tc>
          <w:tcPr>
            <w:tcW w:w="4365" w:type="dxa"/>
          </w:tcPr>
          <w:p w14:paraId="58CE16E0" w14:textId="2AE0B79C" w:rsidR="00663CA7" w:rsidRPr="00692712" w:rsidRDefault="0047231A" w:rsidP="00E67A0B">
            <w:pPr>
              <w:rPr>
                <w:rFonts w:cstheme="minorHAnsi"/>
                <w:bCs/>
                <w:color w:val="000000" w:themeColor="text1"/>
                <w:sz w:val="18"/>
                <w:szCs w:val="18"/>
              </w:rPr>
            </w:pPr>
            <w:r>
              <w:rPr>
                <w:rFonts w:cstheme="minorHAnsi"/>
                <w:bCs/>
                <w:color w:val="000000" w:themeColor="text1"/>
                <w:sz w:val="18"/>
                <w:szCs w:val="18"/>
              </w:rPr>
              <w:t xml:space="preserve">FAO </w:t>
            </w:r>
          </w:p>
        </w:tc>
      </w:tr>
      <w:tr w:rsidR="007227B1" w:rsidRPr="00692712" w14:paraId="018AE3E4" w14:textId="77777777" w:rsidTr="000A7AF2">
        <w:tc>
          <w:tcPr>
            <w:tcW w:w="4369" w:type="dxa"/>
          </w:tcPr>
          <w:p w14:paraId="5A33F8F2" w14:textId="2F355CE0" w:rsidR="007227B1" w:rsidRPr="00692712" w:rsidRDefault="007227B1" w:rsidP="00E67A0B">
            <w:pPr>
              <w:rPr>
                <w:rFonts w:cstheme="minorHAnsi"/>
                <w:bCs/>
                <w:color w:val="000000" w:themeColor="text1"/>
                <w:sz w:val="18"/>
                <w:szCs w:val="18"/>
              </w:rPr>
            </w:pPr>
            <w:r>
              <w:rPr>
                <w:rFonts w:cstheme="minorHAnsi"/>
                <w:bCs/>
                <w:color w:val="000000" w:themeColor="text1"/>
                <w:sz w:val="18"/>
                <w:szCs w:val="18"/>
              </w:rPr>
              <w:t xml:space="preserve">Organisations de mise en œuvre </w:t>
            </w:r>
          </w:p>
        </w:tc>
        <w:tc>
          <w:tcPr>
            <w:tcW w:w="4365" w:type="dxa"/>
          </w:tcPr>
          <w:p w14:paraId="16E24557" w14:textId="13A317B0" w:rsidR="007227B1" w:rsidRPr="00167BE6" w:rsidRDefault="007227B1" w:rsidP="00167BE6">
            <w:pPr>
              <w:tabs>
                <w:tab w:val="left" w:pos="1425"/>
              </w:tabs>
              <w:rPr>
                <w:rFonts w:cs="Times New Roman"/>
                <w:sz w:val="18"/>
                <w:szCs w:val="18"/>
              </w:rPr>
            </w:pPr>
            <w:r>
              <w:rPr>
                <w:rFonts w:cs="Times New Roman"/>
                <w:sz w:val="18"/>
                <w:szCs w:val="18"/>
              </w:rPr>
              <w:t>WWF</w:t>
            </w:r>
          </w:p>
        </w:tc>
      </w:tr>
      <w:tr w:rsidR="00692712" w:rsidRPr="00692712" w14:paraId="64D20397" w14:textId="77777777" w:rsidTr="000A7AF2">
        <w:tc>
          <w:tcPr>
            <w:tcW w:w="4369" w:type="dxa"/>
          </w:tcPr>
          <w:p w14:paraId="29E10925" w14:textId="77777777" w:rsidR="00663CA7" w:rsidRPr="00692712" w:rsidRDefault="00285775" w:rsidP="00E67A0B">
            <w:pPr>
              <w:rPr>
                <w:rFonts w:cstheme="minorHAnsi"/>
                <w:bCs/>
                <w:color w:val="000000" w:themeColor="text1"/>
                <w:sz w:val="18"/>
                <w:szCs w:val="18"/>
              </w:rPr>
            </w:pPr>
            <w:r w:rsidRPr="00692712">
              <w:rPr>
                <w:rFonts w:cstheme="minorHAnsi"/>
                <w:bCs/>
                <w:color w:val="000000" w:themeColor="text1"/>
                <w:sz w:val="18"/>
                <w:szCs w:val="18"/>
              </w:rPr>
              <w:t>Budget du Programme (US</w:t>
            </w:r>
            <w:r w:rsidR="000A7AF2" w:rsidRPr="00692712">
              <w:rPr>
                <w:rFonts w:cstheme="minorHAnsi"/>
                <w:bCs/>
                <w:color w:val="000000" w:themeColor="text1"/>
                <w:sz w:val="18"/>
                <w:szCs w:val="18"/>
              </w:rPr>
              <w:t>D</w:t>
            </w:r>
            <w:r w:rsidRPr="00692712">
              <w:rPr>
                <w:rFonts w:cstheme="minorHAnsi"/>
                <w:bCs/>
                <w:color w:val="000000" w:themeColor="text1"/>
                <w:sz w:val="18"/>
                <w:szCs w:val="18"/>
              </w:rPr>
              <w:t>)</w:t>
            </w:r>
          </w:p>
        </w:tc>
        <w:tc>
          <w:tcPr>
            <w:tcW w:w="4365" w:type="dxa"/>
          </w:tcPr>
          <w:p w14:paraId="39289467" w14:textId="68F4E516" w:rsidR="00663CA7" w:rsidRPr="00167BE6" w:rsidRDefault="0047231A" w:rsidP="00167BE6">
            <w:pPr>
              <w:tabs>
                <w:tab w:val="left" w:pos="1425"/>
              </w:tabs>
              <w:rPr>
                <w:rFonts w:cstheme="minorHAnsi"/>
                <w:bCs/>
                <w:color w:val="000000" w:themeColor="text1"/>
                <w:sz w:val="18"/>
                <w:szCs w:val="18"/>
              </w:rPr>
            </w:pPr>
            <w:r w:rsidRPr="00167BE6">
              <w:rPr>
                <w:rFonts w:cs="Times New Roman"/>
                <w:sz w:val="18"/>
                <w:szCs w:val="18"/>
              </w:rPr>
              <w:t>10 millions</w:t>
            </w:r>
            <w:r w:rsidR="00167BE6" w:rsidRPr="00167BE6">
              <w:rPr>
                <w:rFonts w:cs="Times New Roman"/>
                <w:sz w:val="18"/>
                <w:szCs w:val="18"/>
              </w:rPr>
              <w:tab/>
            </w:r>
          </w:p>
        </w:tc>
      </w:tr>
      <w:tr w:rsidR="00692712" w:rsidRPr="00692712" w14:paraId="4494A3BB" w14:textId="77777777" w:rsidTr="000A7AF2">
        <w:trPr>
          <w:trHeight w:val="253"/>
        </w:trPr>
        <w:tc>
          <w:tcPr>
            <w:tcW w:w="4369" w:type="dxa"/>
          </w:tcPr>
          <w:p w14:paraId="67E09F54" w14:textId="77777777" w:rsidR="00663CA7"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 xml:space="preserve">Durée totale programme (mois):  </w:t>
            </w:r>
          </w:p>
        </w:tc>
        <w:tc>
          <w:tcPr>
            <w:tcW w:w="4365" w:type="dxa"/>
          </w:tcPr>
          <w:p w14:paraId="2F4D53CD" w14:textId="338B1793" w:rsidR="00663CA7" w:rsidRPr="00167BE6" w:rsidRDefault="00F3619D" w:rsidP="00F3619D">
            <w:pPr>
              <w:widowControl w:val="0"/>
              <w:contextualSpacing/>
              <w:rPr>
                <w:rFonts w:cstheme="minorHAnsi"/>
                <w:bCs/>
                <w:color w:val="000000" w:themeColor="text1"/>
                <w:sz w:val="18"/>
                <w:szCs w:val="18"/>
              </w:rPr>
            </w:pPr>
            <w:r w:rsidRPr="00167BE6">
              <w:rPr>
                <w:rFonts w:ascii="Times New Roman" w:eastAsia="Times New Roman" w:hAnsi="Times New Roman" w:cs="Times New Roman"/>
                <w:snapToGrid w:val="0"/>
                <w:sz w:val="18"/>
                <w:szCs w:val="18"/>
              </w:rPr>
              <w:t>48 mois</w:t>
            </w:r>
          </w:p>
        </w:tc>
      </w:tr>
      <w:tr w:rsidR="00692712" w:rsidRPr="00692712" w14:paraId="24F11FC5" w14:textId="77777777" w:rsidTr="000A7AF2">
        <w:trPr>
          <w:trHeight w:val="253"/>
        </w:trPr>
        <w:tc>
          <w:tcPr>
            <w:tcW w:w="4369" w:type="dxa"/>
          </w:tcPr>
          <w:p w14:paraId="155A28FC" w14:textId="77777777" w:rsidR="000A7AF2" w:rsidRPr="00692712" w:rsidRDefault="000A7AF2" w:rsidP="00E67A0B">
            <w:pPr>
              <w:rPr>
                <w:rFonts w:cstheme="minorHAnsi"/>
                <w:bCs/>
                <w:color w:val="000000" w:themeColor="text1"/>
                <w:sz w:val="18"/>
                <w:szCs w:val="18"/>
              </w:rPr>
            </w:pPr>
            <w:r w:rsidRPr="00692712">
              <w:rPr>
                <w:rFonts w:cstheme="minorHAnsi"/>
                <w:bCs/>
                <w:color w:val="000000" w:themeColor="text1"/>
                <w:sz w:val="18"/>
                <w:szCs w:val="18"/>
              </w:rPr>
              <w:t>Date d’approbation du programme en COPIL FONAREDD (dd.mm.yyyy):</w:t>
            </w:r>
          </w:p>
        </w:tc>
        <w:tc>
          <w:tcPr>
            <w:tcW w:w="4365" w:type="dxa"/>
          </w:tcPr>
          <w:p w14:paraId="3EE2FC2D" w14:textId="46EF62E5" w:rsidR="000A7AF2" w:rsidRPr="00F3619D" w:rsidRDefault="00F3619D" w:rsidP="00E67A0B">
            <w:pPr>
              <w:rPr>
                <w:rFonts w:cstheme="minorHAnsi"/>
                <w:bCs/>
                <w:color w:val="000000" w:themeColor="text1"/>
                <w:sz w:val="18"/>
                <w:szCs w:val="18"/>
              </w:rPr>
            </w:pPr>
            <w:r w:rsidRPr="00F3619D">
              <w:rPr>
                <w:sz w:val="18"/>
                <w:szCs w:val="18"/>
              </w:rPr>
              <w:t>27/08/2019</w:t>
            </w:r>
          </w:p>
        </w:tc>
      </w:tr>
      <w:tr w:rsidR="00692712" w:rsidRPr="00692712" w14:paraId="4421F493" w14:textId="77777777" w:rsidTr="000A7AF2">
        <w:trPr>
          <w:trHeight w:val="253"/>
        </w:trPr>
        <w:tc>
          <w:tcPr>
            <w:tcW w:w="4369" w:type="dxa"/>
          </w:tcPr>
          <w:p w14:paraId="515C7EBD" w14:textId="17ECEE9E" w:rsidR="000A7AF2" w:rsidRPr="00692712" w:rsidRDefault="000A7AF2" w:rsidP="00E67A0B">
            <w:pPr>
              <w:rPr>
                <w:rFonts w:cstheme="minorHAnsi"/>
                <w:bCs/>
                <w:color w:val="000000" w:themeColor="text1"/>
                <w:sz w:val="18"/>
                <w:szCs w:val="18"/>
              </w:rPr>
            </w:pPr>
            <w:r w:rsidRPr="00692712">
              <w:rPr>
                <w:rFonts w:cstheme="minorHAnsi"/>
                <w:bCs/>
                <w:color w:val="000000" w:themeColor="text1"/>
                <w:sz w:val="18"/>
                <w:szCs w:val="18"/>
              </w:rPr>
              <w:t>Date de transfert de fonds par MPTF (dd.mm.yyyy):</w:t>
            </w:r>
          </w:p>
        </w:tc>
        <w:tc>
          <w:tcPr>
            <w:tcW w:w="4365" w:type="dxa"/>
          </w:tcPr>
          <w:p w14:paraId="6476FF03" w14:textId="77777777" w:rsidR="000A7AF2" w:rsidRPr="00692712" w:rsidRDefault="000A7AF2" w:rsidP="00E67A0B">
            <w:pPr>
              <w:rPr>
                <w:rFonts w:cstheme="minorHAnsi"/>
                <w:bCs/>
                <w:color w:val="000000" w:themeColor="text1"/>
                <w:sz w:val="18"/>
                <w:szCs w:val="18"/>
              </w:rPr>
            </w:pPr>
          </w:p>
        </w:tc>
      </w:tr>
      <w:tr w:rsidR="00692712" w:rsidRPr="00692712" w14:paraId="63EE47D1" w14:textId="77777777" w:rsidTr="000A7AF2">
        <w:tc>
          <w:tcPr>
            <w:tcW w:w="4369" w:type="dxa"/>
          </w:tcPr>
          <w:p w14:paraId="65B0871D" w14:textId="77777777" w:rsidR="00663CA7"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Date de lancement officiel</w:t>
            </w:r>
            <w:r w:rsidR="000A7AF2" w:rsidRPr="00692712">
              <w:rPr>
                <w:rFonts w:cstheme="minorHAnsi"/>
                <w:bCs/>
                <w:color w:val="000000" w:themeColor="text1"/>
                <w:sz w:val="18"/>
                <w:szCs w:val="18"/>
              </w:rPr>
              <w:t>/Démarrage effectif</w:t>
            </w:r>
            <w:r w:rsidRPr="00692712">
              <w:rPr>
                <w:rFonts w:cstheme="minorHAnsi"/>
                <w:bCs/>
                <w:color w:val="000000" w:themeColor="text1"/>
                <w:sz w:val="18"/>
                <w:szCs w:val="18"/>
              </w:rPr>
              <w:t xml:space="preserve"> (dd.mm.yyyy):</w:t>
            </w:r>
            <w:r w:rsidR="000A7AF2" w:rsidRPr="00692712">
              <w:rPr>
                <w:rFonts w:cstheme="minorHAnsi"/>
                <w:bCs/>
                <w:color w:val="000000" w:themeColor="text1"/>
                <w:sz w:val="18"/>
                <w:szCs w:val="18"/>
              </w:rPr>
              <w:t xml:space="preserve"> </w:t>
            </w:r>
          </w:p>
        </w:tc>
        <w:tc>
          <w:tcPr>
            <w:tcW w:w="4365" w:type="dxa"/>
          </w:tcPr>
          <w:p w14:paraId="403C49F6" w14:textId="6512B94C" w:rsidR="00663CA7" w:rsidRPr="00692712" w:rsidRDefault="000F3DC4" w:rsidP="00E67A0B">
            <w:pPr>
              <w:rPr>
                <w:rFonts w:cstheme="minorHAnsi"/>
                <w:bCs/>
                <w:color w:val="000000" w:themeColor="text1"/>
                <w:sz w:val="18"/>
                <w:szCs w:val="18"/>
              </w:rPr>
            </w:pPr>
            <w:r>
              <w:rPr>
                <w:rFonts w:cstheme="minorHAnsi"/>
                <w:bCs/>
                <w:color w:val="000000" w:themeColor="text1"/>
                <w:sz w:val="18"/>
                <w:szCs w:val="18"/>
              </w:rPr>
              <w:t>27-28 N</w:t>
            </w:r>
            <w:r w:rsidR="00D946F5">
              <w:rPr>
                <w:rFonts w:cstheme="minorHAnsi"/>
                <w:bCs/>
                <w:color w:val="000000" w:themeColor="text1"/>
                <w:sz w:val="18"/>
                <w:szCs w:val="18"/>
              </w:rPr>
              <w:t>ovembre 2019</w:t>
            </w:r>
          </w:p>
        </w:tc>
      </w:tr>
      <w:tr w:rsidR="00692712" w:rsidRPr="00692712" w14:paraId="03C16011" w14:textId="77777777" w:rsidTr="000A7AF2">
        <w:trPr>
          <w:trHeight w:val="281"/>
        </w:trPr>
        <w:tc>
          <w:tcPr>
            <w:tcW w:w="4369" w:type="dxa"/>
          </w:tcPr>
          <w:p w14:paraId="47461AE1" w14:textId="77777777" w:rsidR="00EF60F6"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 xml:space="preserve">Date de clôture originale (dd.mm.yyyy)  </w:t>
            </w:r>
          </w:p>
        </w:tc>
        <w:tc>
          <w:tcPr>
            <w:tcW w:w="4365" w:type="dxa"/>
          </w:tcPr>
          <w:p w14:paraId="6782108A" w14:textId="277AC683" w:rsidR="00EF60F6" w:rsidRPr="00F3619D" w:rsidRDefault="00F3619D" w:rsidP="00F3619D">
            <w:pPr>
              <w:rPr>
                <w:rFonts w:cstheme="minorHAnsi"/>
                <w:bCs/>
                <w:color w:val="000000" w:themeColor="text1"/>
                <w:sz w:val="18"/>
                <w:szCs w:val="18"/>
              </w:rPr>
            </w:pPr>
            <w:r w:rsidRPr="00F3619D">
              <w:rPr>
                <w:rFonts w:eastAsia="Times New Roman" w:cstheme="minorHAnsi"/>
                <w:snapToGrid w:val="0"/>
                <w:sz w:val="18"/>
                <w:szCs w:val="18"/>
              </w:rPr>
              <w:t>26/08/2023</w:t>
            </w:r>
          </w:p>
        </w:tc>
      </w:tr>
      <w:tr w:rsidR="00692712" w:rsidRPr="00692712" w14:paraId="081B515E" w14:textId="77777777" w:rsidTr="000A7AF2">
        <w:tc>
          <w:tcPr>
            <w:tcW w:w="4369" w:type="dxa"/>
          </w:tcPr>
          <w:p w14:paraId="2C8F2F2A" w14:textId="77777777" w:rsidR="00EF60F6" w:rsidRPr="00692712" w:rsidRDefault="00EF60F6" w:rsidP="00E67A0B">
            <w:pPr>
              <w:rPr>
                <w:rFonts w:cstheme="minorHAnsi"/>
                <w:bCs/>
                <w:color w:val="000000" w:themeColor="text1"/>
                <w:sz w:val="18"/>
                <w:szCs w:val="18"/>
              </w:rPr>
            </w:pPr>
            <w:r w:rsidRPr="00692712">
              <w:rPr>
                <w:rFonts w:cstheme="minorHAnsi"/>
                <w:bCs/>
                <w:color w:val="000000" w:themeColor="text1"/>
                <w:sz w:val="18"/>
                <w:szCs w:val="18"/>
              </w:rPr>
              <w:t>Date de clôture actuelle (dd.mm.yyyy)</w:t>
            </w:r>
          </w:p>
        </w:tc>
        <w:tc>
          <w:tcPr>
            <w:tcW w:w="4365" w:type="dxa"/>
          </w:tcPr>
          <w:p w14:paraId="0C112093" w14:textId="4F419E83" w:rsidR="00EF60F6" w:rsidRPr="00F3619D" w:rsidRDefault="00F3619D" w:rsidP="00F3619D">
            <w:pPr>
              <w:rPr>
                <w:rFonts w:cstheme="minorHAnsi"/>
                <w:bCs/>
                <w:color w:val="000000" w:themeColor="text1"/>
                <w:sz w:val="18"/>
                <w:szCs w:val="18"/>
              </w:rPr>
            </w:pPr>
            <w:r w:rsidRPr="00F3619D">
              <w:rPr>
                <w:rFonts w:eastAsia="Times New Roman" w:cstheme="minorHAnsi"/>
                <w:snapToGrid w:val="0"/>
                <w:sz w:val="18"/>
                <w:szCs w:val="18"/>
              </w:rPr>
              <w:t>26/08/2023</w:t>
            </w:r>
          </w:p>
        </w:tc>
      </w:tr>
      <w:tr w:rsidR="00692712" w:rsidRPr="00692712" w14:paraId="2E4D003F" w14:textId="77777777" w:rsidTr="00884ABA">
        <w:tc>
          <w:tcPr>
            <w:tcW w:w="4369" w:type="dxa"/>
            <w:shd w:val="clear" w:color="auto" w:fill="auto"/>
          </w:tcPr>
          <w:p w14:paraId="1B0D2BD6" w14:textId="5C1095CC" w:rsidR="00EF60F6" w:rsidRPr="00B049A0" w:rsidRDefault="00F3619D" w:rsidP="00884ABA">
            <w:pPr>
              <w:pStyle w:val="NoSpacing"/>
              <w:rPr>
                <w:sz w:val="18"/>
              </w:rPr>
            </w:pPr>
            <w:r w:rsidRPr="00B049A0">
              <w:rPr>
                <w:sz w:val="18"/>
              </w:rPr>
              <w:t>Décaissements au 30/06</w:t>
            </w:r>
            <w:r w:rsidR="00735CAA" w:rsidRPr="00B049A0">
              <w:rPr>
                <w:sz w:val="18"/>
              </w:rPr>
              <w:t>/20</w:t>
            </w:r>
            <w:r w:rsidR="00E41C86" w:rsidRPr="00B049A0">
              <w:rPr>
                <w:sz w:val="18"/>
              </w:rPr>
              <w:t>20</w:t>
            </w:r>
            <w:r w:rsidR="00884ABA" w:rsidRPr="00B049A0">
              <w:rPr>
                <w:sz w:val="18"/>
              </w:rPr>
              <w:t xml:space="preserve"> en USD</w:t>
            </w:r>
          </w:p>
        </w:tc>
        <w:tc>
          <w:tcPr>
            <w:tcW w:w="4365" w:type="dxa"/>
          </w:tcPr>
          <w:p w14:paraId="63577C6B" w14:textId="55C82BF1" w:rsidR="00EF60F6" w:rsidRPr="00B049A0" w:rsidRDefault="00CD2EE3" w:rsidP="00884ABA">
            <w:pPr>
              <w:pStyle w:val="NoSpacing"/>
              <w:rPr>
                <w:sz w:val="18"/>
              </w:rPr>
            </w:pPr>
            <w:r w:rsidRPr="00B049A0">
              <w:rPr>
                <w:sz w:val="18"/>
              </w:rPr>
              <w:t>6 Milli</w:t>
            </w:r>
            <w:r w:rsidR="00B049A0" w:rsidRPr="00B049A0">
              <w:rPr>
                <w:sz w:val="18"/>
              </w:rPr>
              <w:t>o</w:t>
            </w:r>
            <w:r w:rsidRPr="00B049A0">
              <w:rPr>
                <w:sz w:val="18"/>
              </w:rPr>
              <w:t>ns USD</w:t>
            </w:r>
          </w:p>
        </w:tc>
      </w:tr>
      <w:tr w:rsidR="00692712" w:rsidRPr="00692712" w14:paraId="23EF649B" w14:textId="77777777" w:rsidTr="007F724D">
        <w:tc>
          <w:tcPr>
            <w:tcW w:w="4369" w:type="dxa"/>
            <w:shd w:val="clear" w:color="auto" w:fill="auto"/>
          </w:tcPr>
          <w:p w14:paraId="5B0F2F87" w14:textId="05D2897B" w:rsidR="000A7AF2" w:rsidRPr="00B049A0" w:rsidRDefault="000A7AF2" w:rsidP="00884ABA">
            <w:pPr>
              <w:pStyle w:val="NoSpacing"/>
              <w:rPr>
                <w:sz w:val="18"/>
              </w:rPr>
            </w:pPr>
            <w:r w:rsidRPr="00B049A0">
              <w:rPr>
                <w:sz w:val="18"/>
              </w:rPr>
              <w:t>Dépe</w:t>
            </w:r>
            <w:r w:rsidR="00E41C86" w:rsidRPr="00B049A0">
              <w:rPr>
                <w:sz w:val="18"/>
              </w:rPr>
              <w:t>nses globales (USD) au 31/12/2020</w:t>
            </w:r>
          </w:p>
        </w:tc>
        <w:tc>
          <w:tcPr>
            <w:tcW w:w="4365" w:type="dxa"/>
          </w:tcPr>
          <w:p w14:paraId="709F222F" w14:textId="2AA3ADB7" w:rsidR="000A7AF2" w:rsidRPr="00B049A0" w:rsidRDefault="00CD2EE3" w:rsidP="00884ABA">
            <w:pPr>
              <w:pStyle w:val="NoSpacing"/>
              <w:rPr>
                <w:sz w:val="18"/>
              </w:rPr>
            </w:pPr>
            <w:r w:rsidRPr="00B049A0">
              <w:rPr>
                <w:sz w:val="18"/>
              </w:rPr>
              <w:t>2 540 288.5</w:t>
            </w:r>
          </w:p>
        </w:tc>
      </w:tr>
      <w:tr w:rsidR="00692712" w:rsidRPr="00692712" w14:paraId="1D5CAFF2" w14:textId="77777777" w:rsidTr="00884ABA">
        <w:tc>
          <w:tcPr>
            <w:tcW w:w="4369" w:type="dxa"/>
            <w:shd w:val="clear" w:color="auto" w:fill="auto"/>
          </w:tcPr>
          <w:p w14:paraId="31F347C8" w14:textId="2CC9FA7C" w:rsidR="000A7AF2" w:rsidRPr="00B049A0" w:rsidRDefault="00735CAA" w:rsidP="00884ABA">
            <w:pPr>
              <w:pStyle w:val="NoSpacing"/>
              <w:rPr>
                <w:sz w:val="18"/>
              </w:rPr>
            </w:pPr>
            <w:r w:rsidRPr="00B049A0">
              <w:rPr>
                <w:sz w:val="18"/>
              </w:rPr>
              <w:t>Taux de consommation</w:t>
            </w:r>
            <w:r w:rsidR="00692712" w:rsidRPr="00B049A0">
              <w:rPr>
                <w:sz w:val="18"/>
              </w:rPr>
              <w:t xml:space="preserve"> de la 1</w:t>
            </w:r>
            <w:r w:rsidR="00692712" w:rsidRPr="00B049A0">
              <w:rPr>
                <w:sz w:val="18"/>
                <w:vertAlign w:val="superscript"/>
              </w:rPr>
              <w:t>ère</w:t>
            </w:r>
            <w:r w:rsidR="00692712" w:rsidRPr="00B049A0">
              <w:rPr>
                <w:sz w:val="18"/>
              </w:rPr>
              <w:t xml:space="preserve"> tranche</w:t>
            </w:r>
          </w:p>
        </w:tc>
        <w:tc>
          <w:tcPr>
            <w:tcW w:w="4365" w:type="dxa"/>
            <w:shd w:val="clear" w:color="auto" w:fill="auto"/>
          </w:tcPr>
          <w:p w14:paraId="5D158358" w14:textId="68471467" w:rsidR="000A7AF2" w:rsidRPr="00B049A0" w:rsidRDefault="003C69BC" w:rsidP="00884ABA">
            <w:pPr>
              <w:pStyle w:val="NoSpacing"/>
              <w:rPr>
                <w:sz w:val="18"/>
              </w:rPr>
            </w:pPr>
            <w:r>
              <w:rPr>
                <w:sz w:val="18"/>
              </w:rPr>
              <w:t>42%</w:t>
            </w:r>
          </w:p>
        </w:tc>
      </w:tr>
      <w:tr w:rsidR="00692712" w:rsidRPr="00692712" w14:paraId="1F72609B" w14:textId="77777777" w:rsidTr="00884ABA">
        <w:tc>
          <w:tcPr>
            <w:tcW w:w="4369" w:type="dxa"/>
            <w:shd w:val="clear" w:color="auto" w:fill="auto"/>
          </w:tcPr>
          <w:p w14:paraId="07D69CC0" w14:textId="77777777" w:rsidR="000A7AF2" w:rsidRPr="00B049A0" w:rsidRDefault="000A7AF2" w:rsidP="00884ABA">
            <w:pPr>
              <w:pStyle w:val="NoSpacing"/>
              <w:rPr>
                <w:color w:val="000000" w:themeColor="text1"/>
                <w:sz w:val="18"/>
              </w:rPr>
            </w:pPr>
            <w:r w:rsidRPr="00B049A0">
              <w:rPr>
                <w:color w:val="000000" w:themeColor="text1"/>
                <w:sz w:val="18"/>
              </w:rPr>
              <w:t>Date d’évaluation à mi-parcours le cas échéant</w:t>
            </w:r>
          </w:p>
        </w:tc>
        <w:tc>
          <w:tcPr>
            <w:tcW w:w="4365" w:type="dxa"/>
          </w:tcPr>
          <w:p w14:paraId="4F483051" w14:textId="1E5FCB1C" w:rsidR="000A7AF2" w:rsidRPr="00B049A0" w:rsidRDefault="00D57D2F" w:rsidP="00884ABA">
            <w:pPr>
              <w:pStyle w:val="NoSpacing"/>
              <w:rPr>
                <w:color w:val="000000" w:themeColor="text1"/>
                <w:sz w:val="18"/>
              </w:rPr>
            </w:pPr>
            <w:r w:rsidRPr="00B049A0">
              <w:rPr>
                <w:color w:val="000000" w:themeColor="text1"/>
                <w:sz w:val="18"/>
              </w:rPr>
              <w:t>Rien à signaler</w:t>
            </w:r>
          </w:p>
        </w:tc>
      </w:tr>
      <w:tr w:rsidR="00692712" w:rsidRPr="00692712" w14:paraId="6A718BA9" w14:textId="77777777" w:rsidTr="000A7AF2">
        <w:tc>
          <w:tcPr>
            <w:tcW w:w="4369" w:type="dxa"/>
          </w:tcPr>
          <w:p w14:paraId="01F0D13C" w14:textId="292377D2" w:rsidR="004B2A08" w:rsidRPr="00692712" w:rsidRDefault="007B641C" w:rsidP="00E67A0B">
            <w:pPr>
              <w:rPr>
                <w:rFonts w:cstheme="minorHAnsi"/>
                <w:bCs/>
                <w:color w:val="000000" w:themeColor="text1"/>
                <w:sz w:val="18"/>
                <w:szCs w:val="18"/>
              </w:rPr>
            </w:pPr>
            <w:r w:rsidRPr="00692712">
              <w:rPr>
                <w:rFonts w:cstheme="minorHAnsi"/>
                <w:bCs/>
                <w:color w:val="000000" w:themeColor="text1"/>
                <w:sz w:val="18"/>
                <w:szCs w:val="18"/>
              </w:rPr>
              <w:t>Contact (</w:t>
            </w:r>
            <w:r w:rsidR="004B2A08" w:rsidRPr="00692712">
              <w:rPr>
                <w:rFonts w:cstheme="minorHAnsi"/>
                <w:bCs/>
                <w:color w:val="000000" w:themeColor="text1"/>
                <w:sz w:val="18"/>
                <w:szCs w:val="18"/>
              </w:rPr>
              <w:t>Nom, titre, organisation participante et adresse mail :</w:t>
            </w:r>
          </w:p>
        </w:tc>
        <w:tc>
          <w:tcPr>
            <w:tcW w:w="4365" w:type="dxa"/>
          </w:tcPr>
          <w:p w14:paraId="0E97A3BF" w14:textId="5FC18D35" w:rsidR="004B2A08" w:rsidRPr="00692712" w:rsidRDefault="0093087C" w:rsidP="00E67A0B">
            <w:pPr>
              <w:rPr>
                <w:rFonts w:cstheme="minorHAnsi"/>
                <w:bCs/>
                <w:color w:val="000000" w:themeColor="text1"/>
                <w:sz w:val="18"/>
                <w:szCs w:val="18"/>
              </w:rPr>
            </w:pPr>
            <w:r>
              <w:rPr>
                <w:rFonts w:cstheme="minorHAnsi"/>
                <w:bCs/>
                <w:color w:val="000000" w:themeColor="text1"/>
                <w:sz w:val="18"/>
                <w:szCs w:val="18"/>
              </w:rPr>
              <w:t>Aritide Ongone Obame, Représentant de la FAO en RD Congo</w:t>
            </w:r>
          </w:p>
        </w:tc>
      </w:tr>
    </w:tbl>
    <w:p w14:paraId="73D54A07" w14:textId="3FB5F4C3" w:rsidR="00352CB5" w:rsidRDefault="00FA4940" w:rsidP="002A321E">
      <w:pPr>
        <w:pStyle w:val="Heading1"/>
        <w:numPr>
          <w:ilvl w:val="0"/>
          <w:numId w:val="21"/>
        </w:numPr>
        <w:rPr>
          <w:rFonts w:asciiTheme="minorHAnsi" w:hAnsiTheme="minorHAnsi" w:cstheme="minorHAnsi"/>
          <w:sz w:val="22"/>
        </w:rPr>
      </w:pPr>
      <w:bookmarkStart w:id="1" w:name="_Toc46963924"/>
      <w:r w:rsidRPr="004A0DC5">
        <w:rPr>
          <w:rFonts w:asciiTheme="minorHAnsi" w:hAnsiTheme="minorHAnsi" w:cstheme="minorHAnsi"/>
          <w:sz w:val="22"/>
        </w:rPr>
        <w:t>Résumé exécutif</w:t>
      </w:r>
      <w:bookmarkEnd w:id="1"/>
      <w:r w:rsidRPr="004A0DC5">
        <w:rPr>
          <w:rFonts w:asciiTheme="minorHAnsi" w:hAnsiTheme="minorHAnsi" w:cstheme="minorHAnsi"/>
          <w:sz w:val="22"/>
        </w:rPr>
        <w:t xml:space="preserve"> </w:t>
      </w:r>
    </w:p>
    <w:p w14:paraId="427BAEF6" w14:textId="77777777" w:rsidR="00D30FC2" w:rsidRPr="00D30FC2" w:rsidRDefault="00D30FC2" w:rsidP="00D30FC2">
      <w:pPr>
        <w:spacing w:after="0" w:line="240" w:lineRule="auto"/>
      </w:pPr>
    </w:p>
    <w:p w14:paraId="02C9EE69" w14:textId="0E81D4F8" w:rsidR="00831AD3" w:rsidRDefault="00831AD3" w:rsidP="00E062F6">
      <w:pPr>
        <w:spacing w:line="240" w:lineRule="auto"/>
        <w:ind w:left="10"/>
        <w:jc w:val="both"/>
        <w:rPr>
          <w:rFonts w:cstheme="minorHAnsi"/>
          <w:bCs/>
        </w:rPr>
      </w:pPr>
      <w:r>
        <w:rPr>
          <w:rFonts w:cstheme="minorHAnsi"/>
          <w:bCs/>
        </w:rPr>
        <w:t xml:space="preserve">Le projet PIREDD Equateur est exécuté </w:t>
      </w:r>
      <w:r w:rsidR="00B252C9">
        <w:rPr>
          <w:rFonts w:cstheme="minorHAnsi"/>
          <w:bCs/>
        </w:rPr>
        <w:t xml:space="preserve">par la FAO qui en assure le lead en matière technique et fudiciaire, </w:t>
      </w:r>
      <w:r>
        <w:rPr>
          <w:rFonts w:cstheme="minorHAnsi"/>
          <w:bCs/>
        </w:rPr>
        <w:t>en partenariat et dans un contexte unifié d’un seul projet</w:t>
      </w:r>
      <w:r w:rsidR="00B252C9">
        <w:rPr>
          <w:rFonts w:cstheme="minorHAnsi"/>
          <w:bCs/>
        </w:rPr>
        <w:t xml:space="preserve"> avec</w:t>
      </w:r>
      <w:r>
        <w:rPr>
          <w:rFonts w:cstheme="minorHAnsi"/>
          <w:bCs/>
        </w:rPr>
        <w:t xml:space="preserve"> WWF, son </w:t>
      </w:r>
      <w:r w:rsidR="00B252C9">
        <w:rPr>
          <w:rFonts w:cstheme="minorHAnsi"/>
          <w:bCs/>
        </w:rPr>
        <w:t xml:space="preserve">principal </w:t>
      </w:r>
      <w:r>
        <w:rPr>
          <w:rFonts w:cstheme="minorHAnsi"/>
          <w:bCs/>
        </w:rPr>
        <w:t>partenaire d’exécution. Il a été officiellement l</w:t>
      </w:r>
      <w:r w:rsidR="000E5C7A">
        <w:rPr>
          <w:rFonts w:cstheme="minorHAnsi"/>
          <w:bCs/>
        </w:rPr>
        <w:t>ancé le 27 N</w:t>
      </w:r>
      <w:r>
        <w:rPr>
          <w:rFonts w:cstheme="minorHAnsi"/>
          <w:bCs/>
        </w:rPr>
        <w:t xml:space="preserve">ovembre 2019 à Mbandaka. Un plan de travail assorti d’un budget annuel (PTBA) </w:t>
      </w:r>
      <w:r w:rsidR="00B2498E">
        <w:rPr>
          <w:rFonts w:cstheme="minorHAnsi"/>
          <w:bCs/>
        </w:rPr>
        <w:t>pour la préiode du 1</w:t>
      </w:r>
      <w:r w:rsidR="00B2498E" w:rsidRPr="00F40914">
        <w:rPr>
          <w:rFonts w:cstheme="minorHAnsi"/>
          <w:bCs/>
          <w:vertAlign w:val="superscript"/>
        </w:rPr>
        <w:t>er</w:t>
      </w:r>
      <w:r w:rsidR="00A61B67">
        <w:rPr>
          <w:rFonts w:cstheme="minorHAnsi"/>
          <w:bCs/>
        </w:rPr>
        <w:t xml:space="preserve"> janvier  au 31 D</w:t>
      </w:r>
      <w:r w:rsidR="00B2498E">
        <w:rPr>
          <w:rFonts w:cstheme="minorHAnsi"/>
          <w:bCs/>
        </w:rPr>
        <w:t xml:space="preserve">écembre 2020 </w:t>
      </w:r>
      <w:r>
        <w:rPr>
          <w:rFonts w:cstheme="minorHAnsi"/>
          <w:bCs/>
        </w:rPr>
        <w:t>a été approuvé p</w:t>
      </w:r>
      <w:r w:rsidR="008D0DD5">
        <w:rPr>
          <w:rFonts w:cstheme="minorHAnsi"/>
          <w:bCs/>
        </w:rPr>
        <w:t>ar le premier COPIL tenu le 21 M</w:t>
      </w:r>
      <w:r>
        <w:rPr>
          <w:rFonts w:cstheme="minorHAnsi"/>
          <w:bCs/>
        </w:rPr>
        <w:t xml:space="preserve">ars, quand bien même que certaines actions préparatoires ont pu être exécutées en amont, depuis le premier transfert des fonds en août 2019. </w:t>
      </w:r>
    </w:p>
    <w:p w14:paraId="4638C38E" w14:textId="7A4481E4" w:rsidR="00F31533" w:rsidRDefault="00831AD3" w:rsidP="00FC7693">
      <w:pPr>
        <w:spacing w:line="240" w:lineRule="auto"/>
        <w:ind w:left="10"/>
        <w:jc w:val="both"/>
        <w:rPr>
          <w:rFonts w:cstheme="minorHAnsi"/>
          <w:bCs/>
        </w:rPr>
      </w:pPr>
      <w:r>
        <w:rPr>
          <w:rFonts w:cstheme="minorHAnsi"/>
          <w:bCs/>
        </w:rPr>
        <w:t>De façon stratégique, la mise en œuvre des composantes du projet s’aligne à la fois sur les résultats et effets attendus de Programmes Intégrés REDD+</w:t>
      </w:r>
      <w:r w:rsidR="001715CD">
        <w:rPr>
          <w:rFonts w:cstheme="minorHAnsi"/>
          <w:bCs/>
        </w:rPr>
        <w:t>,</w:t>
      </w:r>
      <w:r>
        <w:rPr>
          <w:rFonts w:cstheme="minorHAnsi"/>
          <w:bCs/>
        </w:rPr>
        <w:t xml:space="preserve"> </w:t>
      </w:r>
      <w:r w:rsidR="001715CD">
        <w:rPr>
          <w:rFonts w:cstheme="minorHAnsi"/>
          <w:bCs/>
        </w:rPr>
        <w:t xml:space="preserve">et </w:t>
      </w:r>
      <w:r>
        <w:rPr>
          <w:rFonts w:cstheme="minorHAnsi"/>
          <w:bCs/>
        </w:rPr>
        <w:t>sur les jalons de la lettre d’intention CAFI. Les réalisations du premier semestre 2020, au regard de six composantes du projet comprennent notamment :</w:t>
      </w:r>
    </w:p>
    <w:p w14:paraId="3137FF91" w14:textId="77777777" w:rsidR="00FC7693" w:rsidRDefault="00FC7693" w:rsidP="00FC7693">
      <w:pPr>
        <w:spacing w:line="240" w:lineRule="auto"/>
        <w:ind w:left="10"/>
        <w:jc w:val="both"/>
        <w:rPr>
          <w:rFonts w:cstheme="minorHAnsi"/>
          <w:bCs/>
        </w:rPr>
      </w:pPr>
    </w:p>
    <w:p w14:paraId="0503CD21" w14:textId="77777777" w:rsidR="00831AD3" w:rsidRDefault="00831AD3" w:rsidP="00E062F6">
      <w:pPr>
        <w:spacing w:line="240" w:lineRule="auto"/>
        <w:ind w:left="10"/>
        <w:jc w:val="both"/>
        <w:rPr>
          <w:rFonts w:cstheme="minorHAnsi"/>
          <w:b/>
          <w:bCs/>
        </w:rPr>
      </w:pPr>
      <w:r w:rsidRPr="006225DF">
        <w:rPr>
          <w:rFonts w:cstheme="minorHAnsi"/>
          <w:b/>
          <w:bCs/>
        </w:rPr>
        <w:t>Gouvernan</w:t>
      </w:r>
      <w:r>
        <w:rPr>
          <w:rFonts w:cstheme="minorHAnsi"/>
          <w:b/>
          <w:bCs/>
        </w:rPr>
        <w:t>ce</w:t>
      </w:r>
    </w:p>
    <w:p w14:paraId="7DE118D7" w14:textId="1F5BA556" w:rsidR="00831AD3" w:rsidRDefault="00F374A1" w:rsidP="00E062F6">
      <w:pPr>
        <w:pStyle w:val="ListParagraph"/>
        <w:numPr>
          <w:ilvl w:val="0"/>
          <w:numId w:val="56"/>
        </w:numPr>
        <w:spacing w:line="240" w:lineRule="auto"/>
        <w:jc w:val="both"/>
        <w:rPr>
          <w:rFonts w:cstheme="minorHAnsi"/>
          <w:bCs/>
        </w:rPr>
      </w:pPr>
      <w:r>
        <w:rPr>
          <w:rFonts w:cstheme="minorHAnsi"/>
          <w:bCs/>
        </w:rPr>
        <w:t>E</w:t>
      </w:r>
      <w:r w:rsidR="00831AD3">
        <w:rPr>
          <w:rFonts w:cstheme="minorHAnsi"/>
          <w:bCs/>
        </w:rPr>
        <w:t>tablissement d’u</w:t>
      </w:r>
      <w:r w:rsidR="00831AD3" w:rsidRPr="00211EF5">
        <w:rPr>
          <w:rFonts w:cstheme="minorHAnsi"/>
          <w:bCs/>
        </w:rPr>
        <w:t xml:space="preserve">n état des lieux </w:t>
      </w:r>
      <w:r w:rsidR="00831AD3">
        <w:rPr>
          <w:rFonts w:cstheme="minorHAnsi"/>
          <w:bCs/>
        </w:rPr>
        <w:t xml:space="preserve">préliminaire </w:t>
      </w:r>
      <w:r w:rsidR="00831AD3" w:rsidRPr="00211EF5">
        <w:rPr>
          <w:rFonts w:cstheme="minorHAnsi"/>
          <w:bCs/>
        </w:rPr>
        <w:t>des structures locales de gouvernance</w:t>
      </w:r>
      <w:r w:rsidR="00831AD3">
        <w:rPr>
          <w:rFonts w:cstheme="minorHAnsi"/>
          <w:bCs/>
        </w:rPr>
        <w:t>, associations et organisations paysannes de production vivrières ;</w:t>
      </w:r>
      <w:r w:rsidR="00831AD3" w:rsidRPr="00211EF5">
        <w:rPr>
          <w:rFonts w:cstheme="minorHAnsi"/>
          <w:bCs/>
        </w:rPr>
        <w:t xml:space="preserve"> </w:t>
      </w:r>
      <w:r w:rsidR="00831AD3">
        <w:rPr>
          <w:rFonts w:cstheme="minorHAnsi"/>
          <w:bCs/>
        </w:rPr>
        <w:t>s</w:t>
      </w:r>
      <w:r w:rsidR="00831AD3" w:rsidRPr="00F02D50">
        <w:rPr>
          <w:rFonts w:cstheme="minorHAnsi"/>
          <w:bCs/>
        </w:rPr>
        <w:t>uite</w:t>
      </w:r>
      <w:r w:rsidR="00831AD3">
        <w:rPr>
          <w:rFonts w:cstheme="minorHAnsi"/>
          <w:bCs/>
        </w:rPr>
        <w:t xml:space="preserve"> à une revue documentaire, une reconnaissance et des consultations soutenues auprès des administrations et acteurs de terrain</w:t>
      </w:r>
      <w:r w:rsidR="00831AD3" w:rsidRPr="00211EF5">
        <w:rPr>
          <w:rFonts w:cstheme="minorHAnsi"/>
          <w:bCs/>
        </w:rPr>
        <w:t xml:space="preserve"> pour les 4 secteurs pilotes de la première année</w:t>
      </w:r>
      <w:r w:rsidR="001715CD">
        <w:rPr>
          <w:rFonts w:cstheme="minorHAnsi"/>
          <w:bCs/>
        </w:rPr>
        <w:t>,</w:t>
      </w:r>
      <w:r w:rsidR="00831AD3" w:rsidRPr="00211EF5">
        <w:rPr>
          <w:rFonts w:cstheme="minorHAnsi"/>
          <w:bCs/>
        </w:rPr>
        <w:t xml:space="preserve"> 77 CLD et 14 structures apparentées </w:t>
      </w:r>
      <w:r w:rsidR="00C95F91">
        <w:rPr>
          <w:rFonts w:cstheme="minorHAnsi"/>
          <w:bCs/>
        </w:rPr>
        <w:t xml:space="preserve">à </w:t>
      </w:r>
      <w:r w:rsidR="00831AD3" w:rsidRPr="00211EF5">
        <w:rPr>
          <w:rFonts w:cstheme="minorHAnsi"/>
          <w:bCs/>
        </w:rPr>
        <w:t xml:space="preserve">des terroirs villageois (requérant </w:t>
      </w:r>
      <w:r w:rsidR="00C95F91">
        <w:rPr>
          <w:rFonts w:cstheme="minorHAnsi"/>
          <w:bCs/>
        </w:rPr>
        <w:t>un appui technique</w:t>
      </w:r>
      <w:r w:rsidR="00831AD3" w:rsidRPr="00211EF5">
        <w:rPr>
          <w:rFonts w:cstheme="minorHAnsi"/>
          <w:bCs/>
        </w:rPr>
        <w:t>) y ont été répertoriés</w:t>
      </w:r>
      <w:r w:rsidR="00831AD3">
        <w:rPr>
          <w:rFonts w:cstheme="minorHAnsi"/>
          <w:bCs/>
        </w:rPr>
        <w:t> ;</w:t>
      </w:r>
    </w:p>
    <w:p w14:paraId="3F82F69A" w14:textId="215DAF2C" w:rsidR="00831AD3" w:rsidRDefault="00F374A1" w:rsidP="00E062F6">
      <w:pPr>
        <w:pStyle w:val="ListParagraph"/>
        <w:numPr>
          <w:ilvl w:val="0"/>
          <w:numId w:val="56"/>
        </w:numPr>
        <w:spacing w:line="240" w:lineRule="auto"/>
        <w:jc w:val="both"/>
        <w:rPr>
          <w:rFonts w:cstheme="minorHAnsi"/>
          <w:bCs/>
        </w:rPr>
      </w:pPr>
      <w:r>
        <w:rPr>
          <w:rFonts w:cstheme="minorHAnsi"/>
          <w:bCs/>
        </w:rPr>
        <w:t>P</w:t>
      </w:r>
      <w:r w:rsidR="00831AD3">
        <w:rPr>
          <w:rFonts w:cstheme="minorHAnsi"/>
          <w:bCs/>
        </w:rPr>
        <w:t>roduction des TDRs d’appel à propositions pour combler</w:t>
      </w:r>
      <w:r w:rsidR="00831AD3" w:rsidRPr="00211EF5">
        <w:rPr>
          <w:rFonts w:cstheme="minorHAnsi"/>
          <w:bCs/>
        </w:rPr>
        <w:t xml:space="preserve"> le</w:t>
      </w:r>
      <w:r w:rsidR="00C95F91">
        <w:rPr>
          <w:rFonts w:cstheme="minorHAnsi"/>
          <w:bCs/>
        </w:rPr>
        <w:t>s</w:t>
      </w:r>
      <w:r w:rsidR="00831AD3" w:rsidRPr="00211EF5">
        <w:rPr>
          <w:rFonts w:cstheme="minorHAnsi"/>
          <w:bCs/>
        </w:rPr>
        <w:t xml:space="preserve"> </w:t>
      </w:r>
      <w:r w:rsidR="00C95F91">
        <w:rPr>
          <w:rFonts w:cstheme="minorHAnsi"/>
          <w:bCs/>
        </w:rPr>
        <w:t>lacunes et points faibles</w:t>
      </w:r>
      <w:r w:rsidR="00C95F91" w:rsidRPr="00211EF5">
        <w:rPr>
          <w:rFonts w:cstheme="minorHAnsi"/>
          <w:bCs/>
        </w:rPr>
        <w:t xml:space="preserve"> </w:t>
      </w:r>
      <w:r w:rsidR="00831AD3" w:rsidRPr="00211EF5">
        <w:rPr>
          <w:rFonts w:cstheme="minorHAnsi"/>
          <w:bCs/>
        </w:rPr>
        <w:t>de</w:t>
      </w:r>
      <w:r w:rsidR="00C95F91">
        <w:rPr>
          <w:rFonts w:cstheme="minorHAnsi"/>
          <w:bCs/>
        </w:rPr>
        <w:t>s</w:t>
      </w:r>
      <w:r w:rsidR="00831AD3" w:rsidRPr="00211EF5">
        <w:rPr>
          <w:rFonts w:cstheme="minorHAnsi"/>
          <w:bCs/>
        </w:rPr>
        <w:t xml:space="preserve"> 148 </w:t>
      </w:r>
      <w:r w:rsidR="00831AD3">
        <w:rPr>
          <w:rFonts w:cstheme="minorHAnsi"/>
          <w:bCs/>
        </w:rPr>
        <w:t>CLD</w:t>
      </w:r>
      <w:r w:rsidR="00831AD3" w:rsidRPr="00211EF5">
        <w:rPr>
          <w:rFonts w:cstheme="minorHAnsi"/>
          <w:bCs/>
        </w:rPr>
        <w:t>, y compris les 4 CARG à créer</w:t>
      </w:r>
      <w:r w:rsidR="00831AD3">
        <w:rPr>
          <w:rFonts w:cstheme="minorHAnsi"/>
          <w:bCs/>
        </w:rPr>
        <w:t xml:space="preserve"> au niveau </w:t>
      </w:r>
      <w:r w:rsidR="00831AD3" w:rsidRPr="00211EF5">
        <w:rPr>
          <w:rFonts w:cstheme="minorHAnsi"/>
          <w:bCs/>
        </w:rPr>
        <w:t>de</w:t>
      </w:r>
      <w:r w:rsidR="00831AD3">
        <w:rPr>
          <w:rFonts w:cstheme="minorHAnsi"/>
          <w:bCs/>
        </w:rPr>
        <w:t>s</w:t>
      </w:r>
      <w:r w:rsidR="00831AD3" w:rsidRPr="00211EF5">
        <w:rPr>
          <w:rFonts w:cstheme="minorHAnsi"/>
          <w:bCs/>
        </w:rPr>
        <w:t xml:space="preserve"> secteurs</w:t>
      </w:r>
      <w:r w:rsidR="00831AD3">
        <w:rPr>
          <w:rFonts w:cstheme="minorHAnsi"/>
          <w:bCs/>
        </w:rPr>
        <w:t> ;</w:t>
      </w:r>
    </w:p>
    <w:p w14:paraId="1E3B4D96" w14:textId="2215FB89" w:rsidR="00831AD3" w:rsidRDefault="00F374A1" w:rsidP="00E062F6">
      <w:pPr>
        <w:pStyle w:val="ListParagraph"/>
        <w:numPr>
          <w:ilvl w:val="0"/>
          <w:numId w:val="56"/>
        </w:numPr>
        <w:spacing w:line="240" w:lineRule="auto"/>
        <w:jc w:val="both"/>
        <w:rPr>
          <w:rFonts w:cstheme="minorHAnsi"/>
          <w:bCs/>
        </w:rPr>
      </w:pPr>
      <w:r>
        <w:rPr>
          <w:rFonts w:cstheme="minorHAnsi"/>
          <w:bCs/>
        </w:rPr>
        <w:t>I</w:t>
      </w:r>
      <w:r w:rsidR="00831AD3">
        <w:rPr>
          <w:rFonts w:cstheme="minorHAnsi"/>
          <w:bCs/>
        </w:rPr>
        <w:t>dentification participative</w:t>
      </w:r>
      <w:r w:rsidR="00831AD3" w:rsidRPr="00211EF5">
        <w:rPr>
          <w:rFonts w:cstheme="minorHAnsi"/>
          <w:bCs/>
        </w:rPr>
        <w:t xml:space="preserve"> </w:t>
      </w:r>
      <w:r w:rsidR="00831AD3">
        <w:rPr>
          <w:rFonts w:cstheme="minorHAnsi"/>
          <w:bCs/>
        </w:rPr>
        <w:t>d</w:t>
      </w:r>
      <w:r w:rsidR="00831AD3" w:rsidRPr="00211EF5">
        <w:rPr>
          <w:rFonts w:cstheme="minorHAnsi"/>
          <w:bCs/>
        </w:rPr>
        <w:t>es structures constituantes de la plate-forme</w:t>
      </w:r>
      <w:r w:rsidR="00831AD3">
        <w:rPr>
          <w:rFonts w:cstheme="minorHAnsi"/>
          <w:bCs/>
        </w:rPr>
        <w:t xml:space="preserve"> multi-acteurs provinciale, en perspectives des réflexions prospectives à promouvoir, en synergie avec le CCPF, dans le cadre de l’environnement/forêts et du développement au niveau de la province mais aussi au niveau local dans le cadre des PDL ;</w:t>
      </w:r>
    </w:p>
    <w:p w14:paraId="641C2C96" w14:textId="405F745C" w:rsidR="00831AD3" w:rsidRDefault="00F374A1" w:rsidP="00E062F6">
      <w:pPr>
        <w:pStyle w:val="ListParagraph"/>
        <w:numPr>
          <w:ilvl w:val="0"/>
          <w:numId w:val="56"/>
        </w:numPr>
        <w:spacing w:line="240" w:lineRule="auto"/>
        <w:jc w:val="both"/>
        <w:rPr>
          <w:rFonts w:cstheme="minorHAnsi"/>
          <w:bCs/>
        </w:rPr>
      </w:pPr>
      <w:r>
        <w:rPr>
          <w:rFonts w:cstheme="minorHAnsi"/>
          <w:bCs/>
        </w:rPr>
        <w:t>E</w:t>
      </w:r>
      <w:r w:rsidR="00831AD3">
        <w:rPr>
          <w:rFonts w:cstheme="minorHAnsi"/>
          <w:bCs/>
        </w:rPr>
        <w:t>laboration d’un document EIES assorti d’un mécanisme de recours et de gestion des plaintes liées au projet.</w:t>
      </w:r>
    </w:p>
    <w:p w14:paraId="27E76011" w14:textId="77777777" w:rsidR="00831AD3" w:rsidRDefault="00831AD3" w:rsidP="00E062F6">
      <w:pPr>
        <w:spacing w:line="240" w:lineRule="auto"/>
        <w:jc w:val="both"/>
        <w:rPr>
          <w:rFonts w:cstheme="minorHAnsi"/>
          <w:b/>
          <w:bCs/>
        </w:rPr>
      </w:pPr>
      <w:r>
        <w:rPr>
          <w:rFonts w:cstheme="minorHAnsi"/>
          <w:b/>
          <w:bCs/>
        </w:rPr>
        <w:t>Aménagement du territoire</w:t>
      </w:r>
    </w:p>
    <w:p w14:paraId="725D4364" w14:textId="6B79BD91" w:rsidR="00831AD3" w:rsidRPr="00FB22E4" w:rsidRDefault="00F374A1" w:rsidP="00E062F6">
      <w:pPr>
        <w:pStyle w:val="ListParagraph"/>
        <w:numPr>
          <w:ilvl w:val="0"/>
          <w:numId w:val="56"/>
        </w:numPr>
        <w:spacing w:line="240" w:lineRule="auto"/>
        <w:jc w:val="both"/>
        <w:rPr>
          <w:rFonts w:cstheme="minorHAnsi"/>
          <w:b/>
          <w:bCs/>
        </w:rPr>
      </w:pPr>
      <w:r>
        <w:rPr>
          <w:rFonts w:cstheme="minorHAnsi"/>
          <w:bCs/>
        </w:rPr>
        <w:t>C</w:t>
      </w:r>
      <w:r w:rsidR="00831AD3">
        <w:rPr>
          <w:rFonts w:cstheme="minorHAnsi"/>
          <w:bCs/>
        </w:rPr>
        <w:t xml:space="preserve">ollecte et analyse de 223 cartes de planification des terroirs villageois et l’élaboration des TDRs </w:t>
      </w:r>
      <w:r w:rsidR="00C95F91">
        <w:rPr>
          <w:rFonts w:cstheme="minorHAnsi"/>
          <w:bCs/>
        </w:rPr>
        <w:t xml:space="preserve">pour l’établissement d’un protocole d’accord </w:t>
      </w:r>
      <w:r w:rsidR="00831AD3">
        <w:rPr>
          <w:rFonts w:cstheme="minorHAnsi"/>
          <w:bCs/>
        </w:rPr>
        <w:t xml:space="preserve">avec l’Administration locale de l’environnement </w:t>
      </w:r>
      <w:r w:rsidR="00C95F91">
        <w:rPr>
          <w:rFonts w:cstheme="minorHAnsi"/>
          <w:bCs/>
        </w:rPr>
        <w:t xml:space="preserve">afin de générer </w:t>
      </w:r>
      <w:r w:rsidR="00831AD3">
        <w:rPr>
          <w:rFonts w:cstheme="minorHAnsi"/>
          <w:bCs/>
        </w:rPr>
        <w:t>une cartographie de l’existant en matière d’aménagement du territoire ;</w:t>
      </w:r>
    </w:p>
    <w:p w14:paraId="7EEF3DA6" w14:textId="386A5724" w:rsidR="00831AD3" w:rsidRPr="0008588A" w:rsidRDefault="00F374A1" w:rsidP="00E062F6">
      <w:pPr>
        <w:pStyle w:val="ListParagraph"/>
        <w:numPr>
          <w:ilvl w:val="0"/>
          <w:numId w:val="56"/>
        </w:numPr>
        <w:spacing w:line="240" w:lineRule="auto"/>
        <w:jc w:val="both"/>
        <w:rPr>
          <w:rFonts w:cstheme="minorHAnsi"/>
          <w:b/>
          <w:bCs/>
        </w:rPr>
      </w:pPr>
      <w:r>
        <w:rPr>
          <w:rFonts w:cstheme="minorHAnsi"/>
          <w:bCs/>
        </w:rPr>
        <w:t>P</w:t>
      </w:r>
      <w:r w:rsidR="00831AD3">
        <w:rPr>
          <w:rFonts w:cstheme="minorHAnsi"/>
          <w:bCs/>
        </w:rPr>
        <w:t>roduction des TDRs d’appel à propositions pour combler</w:t>
      </w:r>
      <w:r w:rsidR="00831AD3" w:rsidRPr="00211EF5">
        <w:rPr>
          <w:rFonts w:cstheme="minorHAnsi"/>
          <w:bCs/>
        </w:rPr>
        <w:t xml:space="preserve"> le Gap de </w:t>
      </w:r>
      <w:r w:rsidR="00831AD3">
        <w:rPr>
          <w:rFonts w:cstheme="minorHAnsi"/>
          <w:bCs/>
        </w:rPr>
        <w:t>12</w:t>
      </w:r>
      <w:r w:rsidR="00831AD3" w:rsidRPr="00211EF5">
        <w:rPr>
          <w:rFonts w:cstheme="minorHAnsi"/>
          <w:bCs/>
        </w:rPr>
        <w:t>8</w:t>
      </w:r>
      <w:r w:rsidR="00831AD3">
        <w:rPr>
          <w:rFonts w:cstheme="minorHAnsi"/>
          <w:bCs/>
        </w:rPr>
        <w:t xml:space="preserve"> terroirs où des PLAT, assortis de PRGN consensuellement convenus avec les communautés locales sont attendus afin d’y asseoir, de façon rationnelle et sécurisée, les activités des composantes sectorielles ;</w:t>
      </w:r>
    </w:p>
    <w:p w14:paraId="3B1CFFEB" w14:textId="629DD678" w:rsidR="00831AD3" w:rsidRDefault="00F374A1" w:rsidP="00E062F6">
      <w:pPr>
        <w:pStyle w:val="ListParagraph"/>
        <w:numPr>
          <w:ilvl w:val="0"/>
          <w:numId w:val="56"/>
        </w:numPr>
        <w:spacing w:line="240" w:lineRule="auto"/>
        <w:jc w:val="both"/>
        <w:rPr>
          <w:rFonts w:cstheme="minorHAnsi"/>
          <w:bCs/>
        </w:rPr>
      </w:pPr>
      <w:r>
        <w:rPr>
          <w:rFonts w:cstheme="minorHAnsi"/>
          <w:bCs/>
        </w:rPr>
        <w:t>I</w:t>
      </w:r>
      <w:r w:rsidR="00831AD3">
        <w:rPr>
          <w:rFonts w:cstheme="minorHAnsi"/>
          <w:bCs/>
        </w:rPr>
        <w:t>dentification,</w:t>
      </w:r>
      <w:r w:rsidR="00831AD3" w:rsidRPr="0047069D">
        <w:rPr>
          <w:rFonts w:cstheme="minorHAnsi"/>
          <w:bCs/>
        </w:rPr>
        <w:t xml:space="preserve"> </w:t>
      </w:r>
      <w:r w:rsidR="00831AD3">
        <w:rPr>
          <w:rFonts w:cstheme="minorHAnsi"/>
          <w:bCs/>
        </w:rPr>
        <w:t>suivant un criterium transparent préalablement défini, des villages cibles pour les activités sectorielles et évaluation d’accessibilité.</w:t>
      </w:r>
    </w:p>
    <w:p w14:paraId="6292A286" w14:textId="77777777" w:rsidR="00831AD3" w:rsidRDefault="00831AD3" w:rsidP="00E062F6">
      <w:pPr>
        <w:spacing w:line="240" w:lineRule="auto"/>
        <w:ind w:left="10"/>
        <w:jc w:val="both"/>
        <w:rPr>
          <w:rFonts w:cstheme="minorHAnsi"/>
          <w:b/>
          <w:bCs/>
        </w:rPr>
      </w:pPr>
      <w:r w:rsidRPr="00AF7101">
        <w:rPr>
          <w:rFonts w:cstheme="minorHAnsi"/>
          <w:b/>
          <w:bCs/>
        </w:rPr>
        <w:t>Foresterie</w:t>
      </w:r>
    </w:p>
    <w:p w14:paraId="2E71EBD0" w14:textId="5C39A3FE" w:rsidR="00831AD3" w:rsidRDefault="00F374A1" w:rsidP="00E062F6">
      <w:pPr>
        <w:pStyle w:val="ListParagraph"/>
        <w:numPr>
          <w:ilvl w:val="0"/>
          <w:numId w:val="56"/>
        </w:numPr>
        <w:spacing w:line="240" w:lineRule="auto"/>
        <w:jc w:val="both"/>
        <w:rPr>
          <w:rFonts w:cstheme="minorHAnsi"/>
          <w:bCs/>
        </w:rPr>
      </w:pPr>
      <w:r>
        <w:rPr>
          <w:rFonts w:cstheme="minorHAnsi"/>
          <w:bCs/>
        </w:rPr>
        <w:t>A</w:t>
      </w:r>
      <w:r w:rsidR="00831AD3" w:rsidRPr="00AF7101">
        <w:rPr>
          <w:rFonts w:cstheme="minorHAnsi"/>
          <w:bCs/>
        </w:rPr>
        <w:t>ccompagnement</w:t>
      </w:r>
      <w:r w:rsidR="00831AD3">
        <w:rPr>
          <w:rFonts w:cstheme="minorHAnsi"/>
          <w:bCs/>
        </w:rPr>
        <w:t>, sous CLIP et cartographie participative, de 15 Communautés locales au travers des travaux préliminaires concourant, à terme, à la production des PSG de leurs CFCL foncièrement sécurisées par des titres appropriés : enquêtes socio-économiques selon genre (ASEG) et définition des priorités de développement ;</w:t>
      </w:r>
    </w:p>
    <w:p w14:paraId="63704B13" w14:textId="77777777" w:rsidR="00831AD3" w:rsidRDefault="00831AD3" w:rsidP="00E062F6">
      <w:pPr>
        <w:pStyle w:val="ListParagraph"/>
        <w:numPr>
          <w:ilvl w:val="0"/>
          <w:numId w:val="56"/>
        </w:numPr>
        <w:spacing w:line="240" w:lineRule="auto"/>
        <w:jc w:val="both"/>
        <w:rPr>
          <w:rFonts w:cstheme="minorHAnsi"/>
          <w:bCs/>
        </w:rPr>
      </w:pPr>
      <w:r>
        <w:rPr>
          <w:rFonts w:cstheme="minorHAnsi"/>
          <w:bCs/>
        </w:rPr>
        <w:t>Participation aux concertations en cours entre le programme APV-FLEGT/FAO-UE et REPALEF en vue d’une assistance financière pour la sensibilisation contre l’exploitation illégale et le partenariat à promouvoir entre communautés locales et exploitants artisanaux dans l’exploitation de 2 CFCL des PA sous gestion PSG ;</w:t>
      </w:r>
    </w:p>
    <w:p w14:paraId="65FD00CD" w14:textId="77777777" w:rsidR="00831AD3" w:rsidRDefault="00831AD3" w:rsidP="00E062F6">
      <w:pPr>
        <w:pStyle w:val="ListParagraph"/>
        <w:numPr>
          <w:ilvl w:val="0"/>
          <w:numId w:val="56"/>
        </w:numPr>
        <w:spacing w:line="240" w:lineRule="auto"/>
        <w:jc w:val="both"/>
        <w:rPr>
          <w:rFonts w:cstheme="minorHAnsi"/>
          <w:bCs/>
        </w:rPr>
      </w:pPr>
      <w:r>
        <w:rPr>
          <w:rFonts w:cstheme="minorHAnsi"/>
          <w:bCs/>
        </w:rPr>
        <w:t>Promotion de la participation des PA dans les échanges et discussions en cours sur la préservation et la gestion des zones des tourbières (Projet IKI FAO-PNUE) ;</w:t>
      </w:r>
    </w:p>
    <w:p w14:paraId="36149DB4" w14:textId="1E7CABDD" w:rsidR="00831AD3" w:rsidRDefault="00F374A1" w:rsidP="00E062F6">
      <w:pPr>
        <w:pStyle w:val="ListParagraph"/>
        <w:numPr>
          <w:ilvl w:val="0"/>
          <w:numId w:val="56"/>
        </w:numPr>
        <w:spacing w:line="240" w:lineRule="auto"/>
        <w:jc w:val="both"/>
        <w:rPr>
          <w:rFonts w:cstheme="minorHAnsi"/>
          <w:bCs/>
        </w:rPr>
      </w:pPr>
      <w:r>
        <w:rPr>
          <w:rFonts w:cstheme="minorHAnsi"/>
          <w:bCs/>
        </w:rPr>
        <w:t>Debut de la m</w:t>
      </w:r>
      <w:r w:rsidR="00831AD3">
        <w:rPr>
          <w:rFonts w:cstheme="minorHAnsi"/>
          <w:bCs/>
        </w:rPr>
        <w:t>ise en défens de 2040 hectares de savanes arbustives identifiées et géo- référenciées (secteur de Lusakani) pour leur reconstitution forestière naturelle.</w:t>
      </w:r>
    </w:p>
    <w:p w14:paraId="4FF2C513" w14:textId="77777777" w:rsidR="00831AD3" w:rsidRDefault="00831AD3" w:rsidP="00E062F6">
      <w:pPr>
        <w:spacing w:line="240" w:lineRule="auto"/>
        <w:jc w:val="both"/>
        <w:rPr>
          <w:rFonts w:cstheme="minorHAnsi"/>
          <w:b/>
          <w:bCs/>
        </w:rPr>
      </w:pPr>
      <w:r>
        <w:rPr>
          <w:rFonts w:cstheme="minorHAnsi"/>
          <w:b/>
          <w:bCs/>
        </w:rPr>
        <w:t>Agriculture</w:t>
      </w:r>
    </w:p>
    <w:p w14:paraId="2F7F5D12" w14:textId="77777777" w:rsidR="00831AD3" w:rsidRPr="00D62070" w:rsidRDefault="00831AD3" w:rsidP="00E062F6">
      <w:pPr>
        <w:pStyle w:val="ListParagraph"/>
        <w:numPr>
          <w:ilvl w:val="0"/>
          <w:numId w:val="56"/>
        </w:numPr>
        <w:spacing w:line="240" w:lineRule="auto"/>
        <w:jc w:val="both"/>
        <w:rPr>
          <w:rFonts w:cstheme="minorHAnsi"/>
          <w:bCs/>
        </w:rPr>
      </w:pPr>
      <w:r w:rsidRPr="00D62070">
        <w:rPr>
          <w:rFonts w:cstheme="minorHAnsi"/>
          <w:bCs/>
        </w:rPr>
        <w:t>Renforcement des capacités de 8 agents IPAPEL et ITAPEL</w:t>
      </w:r>
      <w:r>
        <w:rPr>
          <w:rFonts w:cstheme="minorHAnsi"/>
          <w:bCs/>
        </w:rPr>
        <w:t> ;</w:t>
      </w:r>
    </w:p>
    <w:p w14:paraId="442235FC" w14:textId="2FDA1195" w:rsidR="00831AD3" w:rsidRPr="006143EB" w:rsidRDefault="00F374A1" w:rsidP="00E062F6">
      <w:pPr>
        <w:pStyle w:val="ListParagraph"/>
        <w:numPr>
          <w:ilvl w:val="0"/>
          <w:numId w:val="56"/>
        </w:numPr>
        <w:spacing w:line="240" w:lineRule="auto"/>
        <w:jc w:val="both"/>
        <w:rPr>
          <w:rFonts w:cstheme="minorHAnsi"/>
          <w:b/>
          <w:bCs/>
        </w:rPr>
      </w:pPr>
      <w:r>
        <w:rPr>
          <w:rFonts w:cstheme="minorHAnsi"/>
          <w:bCs/>
        </w:rPr>
        <w:t>I</w:t>
      </w:r>
      <w:r w:rsidR="00831AD3">
        <w:rPr>
          <w:rFonts w:cstheme="minorHAnsi"/>
          <w:bCs/>
        </w:rPr>
        <w:t>dentification, suivant des critères transparents et équitables préalablement définis, des fermiers pilotes dans le cadre de la promotion des cultures prennes (palmier, cacaoyer, caféier) sous exploitation familiale ainsi que des itinéraires techniques (agroforesterie, agriculture de conservation) sous PSE afin limiter les pressions de l’agriculture itinérante sur brulis en forêts naturelles ;</w:t>
      </w:r>
    </w:p>
    <w:p w14:paraId="6F7DD218" w14:textId="6BA8B916" w:rsidR="00831AD3" w:rsidRPr="00A57EEB" w:rsidRDefault="00F374A1" w:rsidP="00E062F6">
      <w:pPr>
        <w:pStyle w:val="ListParagraph"/>
        <w:numPr>
          <w:ilvl w:val="0"/>
          <w:numId w:val="56"/>
        </w:numPr>
        <w:spacing w:line="240" w:lineRule="auto"/>
        <w:jc w:val="both"/>
        <w:rPr>
          <w:rFonts w:cstheme="minorHAnsi"/>
          <w:b/>
          <w:bCs/>
        </w:rPr>
      </w:pPr>
      <w:r>
        <w:rPr>
          <w:rFonts w:cstheme="minorHAnsi"/>
          <w:bCs/>
        </w:rPr>
        <w:t>E</w:t>
      </w:r>
      <w:r w:rsidR="00831AD3">
        <w:rPr>
          <w:rFonts w:cstheme="minorHAnsi"/>
          <w:bCs/>
        </w:rPr>
        <w:t xml:space="preserve">tablissement d’une pépinière de 10500 de palmier à huile </w:t>
      </w:r>
      <w:r>
        <w:rPr>
          <w:rFonts w:cstheme="minorHAnsi"/>
          <w:bCs/>
        </w:rPr>
        <w:t xml:space="preserve">pré-germés </w:t>
      </w:r>
      <w:r w:rsidR="00831AD3">
        <w:rPr>
          <w:rFonts w:cstheme="minorHAnsi"/>
          <w:bCs/>
        </w:rPr>
        <w:t>à Kalamba ;</w:t>
      </w:r>
    </w:p>
    <w:p w14:paraId="48F1E2D9" w14:textId="42D18038" w:rsidR="00831AD3" w:rsidRPr="00A57EEB" w:rsidRDefault="00F374A1" w:rsidP="00E062F6">
      <w:pPr>
        <w:pStyle w:val="ListParagraph"/>
        <w:numPr>
          <w:ilvl w:val="0"/>
          <w:numId w:val="56"/>
        </w:numPr>
        <w:spacing w:line="240" w:lineRule="auto"/>
        <w:jc w:val="both"/>
        <w:rPr>
          <w:rFonts w:cstheme="minorHAnsi"/>
          <w:b/>
          <w:bCs/>
        </w:rPr>
      </w:pPr>
      <w:r>
        <w:rPr>
          <w:rFonts w:cstheme="minorHAnsi"/>
          <w:bCs/>
        </w:rPr>
        <w:t>I</w:t>
      </w:r>
      <w:r w:rsidR="00831AD3">
        <w:rPr>
          <w:rFonts w:cstheme="minorHAnsi"/>
          <w:bCs/>
        </w:rPr>
        <w:t>nstallation, à titre démonstratif</w:t>
      </w:r>
      <w:r w:rsidR="00831AD3" w:rsidRPr="00A57EEB">
        <w:rPr>
          <w:rFonts w:cstheme="minorHAnsi"/>
          <w:bCs/>
        </w:rPr>
        <w:t xml:space="preserve"> </w:t>
      </w:r>
      <w:r w:rsidR="00831AD3">
        <w:rPr>
          <w:rFonts w:cstheme="minorHAnsi"/>
          <w:bCs/>
        </w:rPr>
        <w:t>pilote (CEP), de 2 ha de parcs à bois (boutures de manioc) et des champs semenciers (cultures vivrières) dans les 4 secteurs à raison de 0.5 ha par secteur.</w:t>
      </w:r>
    </w:p>
    <w:p w14:paraId="029869B1" w14:textId="77777777" w:rsidR="00831AD3" w:rsidRDefault="00831AD3" w:rsidP="00E062F6">
      <w:pPr>
        <w:spacing w:line="240" w:lineRule="auto"/>
        <w:jc w:val="both"/>
        <w:rPr>
          <w:rFonts w:cstheme="minorHAnsi"/>
          <w:b/>
          <w:bCs/>
        </w:rPr>
      </w:pPr>
      <w:r>
        <w:rPr>
          <w:rFonts w:cstheme="minorHAnsi"/>
          <w:b/>
          <w:bCs/>
        </w:rPr>
        <w:t>Energie</w:t>
      </w:r>
    </w:p>
    <w:p w14:paraId="2C1B4A06" w14:textId="3D75464B" w:rsidR="00831AD3" w:rsidRDefault="00831AD3" w:rsidP="00E062F6">
      <w:pPr>
        <w:pStyle w:val="ListParagraph"/>
        <w:numPr>
          <w:ilvl w:val="0"/>
          <w:numId w:val="56"/>
        </w:numPr>
        <w:spacing w:line="240" w:lineRule="auto"/>
        <w:jc w:val="both"/>
        <w:rPr>
          <w:rFonts w:cstheme="minorHAnsi"/>
          <w:bCs/>
        </w:rPr>
      </w:pPr>
      <w:r>
        <w:rPr>
          <w:rFonts w:cstheme="minorHAnsi"/>
          <w:bCs/>
        </w:rPr>
        <w:t>Appui aux unités de production dans la fabrication de 250 foyers</w:t>
      </w:r>
      <w:r w:rsidRPr="00C65C49">
        <w:rPr>
          <w:rFonts w:cstheme="minorHAnsi"/>
          <w:bCs/>
        </w:rPr>
        <w:t xml:space="preserve"> </w:t>
      </w:r>
      <w:r>
        <w:rPr>
          <w:rFonts w:cstheme="minorHAnsi"/>
          <w:bCs/>
        </w:rPr>
        <w:t xml:space="preserve">améliorés (10 % de la Cible) dans la zone pilote du projet et sensibilisation des associations des femmes pour leur commercialisation </w:t>
      </w:r>
      <w:r w:rsidRPr="00884ABA">
        <w:rPr>
          <w:rFonts w:cstheme="minorHAnsi"/>
          <w:bCs/>
        </w:rPr>
        <w:t>(</w:t>
      </w:r>
      <w:r w:rsidR="00F374A1">
        <w:rPr>
          <w:rFonts w:cstheme="minorHAnsi"/>
          <w:bCs/>
          <w:i/>
        </w:rPr>
        <w:t>L</w:t>
      </w:r>
      <w:r w:rsidRPr="00884ABA">
        <w:rPr>
          <w:rFonts w:cstheme="minorHAnsi"/>
          <w:bCs/>
          <w:i/>
        </w:rPr>
        <w:t xml:space="preserve">yembe monene, Ntondo, </w:t>
      </w:r>
      <w:r w:rsidR="00F374A1">
        <w:rPr>
          <w:rFonts w:cstheme="minorHAnsi"/>
          <w:bCs/>
          <w:i/>
        </w:rPr>
        <w:t>L</w:t>
      </w:r>
      <w:r w:rsidRPr="00884ABA">
        <w:rPr>
          <w:rFonts w:cstheme="minorHAnsi"/>
          <w:bCs/>
          <w:i/>
        </w:rPr>
        <w:t>yense,  Bikoro, Ngombe</w:t>
      </w:r>
      <w:r w:rsidRPr="00884ABA">
        <w:rPr>
          <w:rFonts w:cstheme="minorHAnsi"/>
          <w:bCs/>
        </w:rPr>
        <w:t>)</w:t>
      </w:r>
      <w:r>
        <w:rPr>
          <w:rFonts w:cstheme="minorHAnsi"/>
          <w:bCs/>
        </w:rPr>
        <w:t> ;</w:t>
      </w:r>
    </w:p>
    <w:p w14:paraId="2DF38DCB" w14:textId="571692DF" w:rsidR="00831AD3" w:rsidRDefault="00831AD3" w:rsidP="00E062F6">
      <w:pPr>
        <w:pStyle w:val="ListParagraph"/>
        <w:numPr>
          <w:ilvl w:val="0"/>
          <w:numId w:val="56"/>
        </w:numPr>
        <w:spacing w:line="240" w:lineRule="auto"/>
        <w:jc w:val="both"/>
        <w:rPr>
          <w:rFonts w:cstheme="minorHAnsi"/>
          <w:bCs/>
        </w:rPr>
      </w:pPr>
      <w:r>
        <w:rPr>
          <w:rFonts w:cstheme="minorHAnsi"/>
          <w:bCs/>
        </w:rPr>
        <w:t>Prospection et identification des sites de boisements énergétiques dans les terroirs villageois déjà planifiés de la zone du projet (1358 ha identifiés)</w:t>
      </w:r>
      <w:r w:rsidR="00F374A1">
        <w:rPr>
          <w:rFonts w:cstheme="minorHAnsi"/>
          <w:bCs/>
        </w:rPr>
        <w:t>,</w:t>
      </w:r>
      <w:r w:rsidR="00F374A1" w:rsidRPr="00F374A1">
        <w:rPr>
          <w:rFonts w:cstheme="minorHAnsi"/>
          <w:bCs/>
        </w:rPr>
        <w:t xml:space="preserve"> </w:t>
      </w:r>
      <w:r w:rsidR="00F374A1">
        <w:rPr>
          <w:rFonts w:cstheme="minorHAnsi"/>
          <w:bCs/>
        </w:rPr>
        <w:t>soutenue par le CLIP</w:t>
      </w:r>
      <w:r>
        <w:rPr>
          <w:rFonts w:cstheme="minorHAnsi"/>
          <w:bCs/>
        </w:rPr>
        <w:t>.</w:t>
      </w:r>
    </w:p>
    <w:p w14:paraId="73936568" w14:textId="77777777" w:rsidR="00831AD3" w:rsidRDefault="00831AD3" w:rsidP="00E062F6">
      <w:pPr>
        <w:spacing w:line="240" w:lineRule="auto"/>
        <w:jc w:val="both"/>
        <w:rPr>
          <w:rFonts w:cstheme="minorHAnsi"/>
          <w:b/>
          <w:bCs/>
        </w:rPr>
      </w:pPr>
      <w:r w:rsidRPr="007C798B">
        <w:rPr>
          <w:rFonts w:cstheme="minorHAnsi"/>
          <w:b/>
          <w:bCs/>
        </w:rPr>
        <w:t>Planning familial</w:t>
      </w:r>
    </w:p>
    <w:p w14:paraId="78A63D9D" w14:textId="48EA79E0" w:rsidR="00831AD3" w:rsidRDefault="00831AD3" w:rsidP="00E062F6">
      <w:pPr>
        <w:pStyle w:val="ListParagraph"/>
        <w:numPr>
          <w:ilvl w:val="0"/>
          <w:numId w:val="56"/>
        </w:numPr>
        <w:spacing w:line="240" w:lineRule="auto"/>
        <w:jc w:val="both"/>
        <w:rPr>
          <w:rFonts w:cstheme="minorHAnsi"/>
          <w:bCs/>
        </w:rPr>
      </w:pPr>
      <w:r w:rsidRPr="007C798B">
        <w:rPr>
          <w:rFonts w:cstheme="minorHAnsi"/>
          <w:bCs/>
        </w:rPr>
        <w:t xml:space="preserve">Appui </w:t>
      </w:r>
      <w:r>
        <w:rPr>
          <w:rFonts w:cstheme="minorHAnsi"/>
          <w:bCs/>
        </w:rPr>
        <w:t>à l’organisation de l’atelier PROMIS dans la province et installation du CTMP-PF en mars 2020 : évaluation des besoins en contraceptifs et élaboration d’une feuille de route intérimaire pour le plaidoyer auprès des bailleurs des fonds ;</w:t>
      </w:r>
    </w:p>
    <w:p w14:paraId="1C96B389" w14:textId="77777777" w:rsidR="00831AD3" w:rsidRDefault="00831AD3" w:rsidP="00E062F6">
      <w:pPr>
        <w:pStyle w:val="ListParagraph"/>
        <w:numPr>
          <w:ilvl w:val="0"/>
          <w:numId w:val="56"/>
        </w:numPr>
        <w:spacing w:line="240" w:lineRule="auto"/>
        <w:jc w:val="both"/>
        <w:rPr>
          <w:rFonts w:cstheme="minorHAnsi"/>
          <w:bCs/>
        </w:rPr>
      </w:pPr>
      <w:r>
        <w:rPr>
          <w:rFonts w:cstheme="minorHAnsi"/>
          <w:bCs/>
        </w:rPr>
        <w:t>Réalisation des enquêtes pour l’établissement de la situation de référence en matière de l’utilisation des méthodes contraceptives modernes dans deux de 4 zones de santé de la zone pilote du projet : Iboko et Ingende;</w:t>
      </w:r>
    </w:p>
    <w:p w14:paraId="5885F27E" w14:textId="4A93B211" w:rsidR="00352CB5" w:rsidRPr="00FC7693" w:rsidRDefault="00831AD3" w:rsidP="00FC7693">
      <w:pPr>
        <w:pStyle w:val="ListParagraph"/>
        <w:numPr>
          <w:ilvl w:val="0"/>
          <w:numId w:val="56"/>
        </w:numPr>
        <w:spacing w:line="240" w:lineRule="auto"/>
        <w:jc w:val="both"/>
        <w:rPr>
          <w:rFonts w:cstheme="minorHAnsi"/>
          <w:bCs/>
        </w:rPr>
      </w:pPr>
      <w:r>
        <w:rPr>
          <w:rFonts w:cstheme="minorHAnsi"/>
          <w:bCs/>
        </w:rPr>
        <w:t>Elaboration, en collaboration avec Programme National de la Santé de Reproduction (PNSR) provincial, des TDRs pour la formation des cliniciens (application des méthodes) et de leurs pairs pour la sensibilisation sur le planning familial.</w:t>
      </w:r>
    </w:p>
    <w:p w14:paraId="36D17249" w14:textId="3DE681DA" w:rsidR="00556DC1" w:rsidRDefault="006515A1" w:rsidP="006515A1">
      <w:pPr>
        <w:pStyle w:val="Heading1"/>
        <w:numPr>
          <w:ilvl w:val="0"/>
          <w:numId w:val="21"/>
        </w:numPr>
        <w:rPr>
          <w:rFonts w:asciiTheme="minorHAnsi" w:hAnsiTheme="minorHAnsi" w:cstheme="minorHAnsi"/>
          <w:sz w:val="22"/>
        </w:rPr>
      </w:pPr>
      <w:bookmarkStart w:id="2" w:name="_Toc46963925"/>
      <w:r w:rsidRPr="00E062F6">
        <w:rPr>
          <w:rFonts w:asciiTheme="minorHAnsi" w:hAnsiTheme="minorHAnsi" w:cstheme="minorHAnsi"/>
          <w:sz w:val="22"/>
        </w:rPr>
        <w:t>Brève présentation du programme</w:t>
      </w:r>
      <w:bookmarkEnd w:id="2"/>
      <w:r w:rsidRPr="00E062F6">
        <w:rPr>
          <w:rFonts w:asciiTheme="minorHAnsi" w:hAnsiTheme="minorHAnsi" w:cstheme="minorHAnsi"/>
          <w:sz w:val="22"/>
        </w:rPr>
        <w:t xml:space="preserve"> </w:t>
      </w:r>
    </w:p>
    <w:p w14:paraId="4F10567F" w14:textId="77777777" w:rsidR="00FC7693" w:rsidRPr="00FC7693" w:rsidRDefault="00FC7693" w:rsidP="00FC7693">
      <w:pPr>
        <w:spacing w:after="0" w:line="240" w:lineRule="auto"/>
      </w:pPr>
    </w:p>
    <w:p w14:paraId="32916A88" w14:textId="675D75FC" w:rsidR="00556DC1" w:rsidRPr="00FC7693" w:rsidRDefault="00C850E5" w:rsidP="002A321E">
      <w:pPr>
        <w:pStyle w:val="Heading2"/>
        <w:numPr>
          <w:ilvl w:val="1"/>
          <w:numId w:val="21"/>
        </w:numPr>
        <w:rPr>
          <w:rFonts w:asciiTheme="minorHAnsi" w:hAnsiTheme="minorHAnsi" w:cstheme="minorHAnsi"/>
          <w:b/>
          <w:sz w:val="20"/>
          <w:szCs w:val="20"/>
        </w:rPr>
      </w:pPr>
      <w:bookmarkStart w:id="3" w:name="_Toc46963926"/>
      <w:r w:rsidRPr="00FC7693">
        <w:rPr>
          <w:rFonts w:asciiTheme="minorHAnsi" w:hAnsiTheme="minorHAnsi" w:cstheme="minorHAnsi"/>
          <w:b/>
          <w:sz w:val="22"/>
          <w:szCs w:val="20"/>
        </w:rPr>
        <w:t>Objectif</w:t>
      </w:r>
      <w:r w:rsidR="006515A1" w:rsidRPr="00FC7693">
        <w:rPr>
          <w:rFonts w:asciiTheme="minorHAnsi" w:hAnsiTheme="minorHAnsi" w:cstheme="minorHAnsi"/>
          <w:b/>
          <w:sz w:val="22"/>
          <w:szCs w:val="20"/>
        </w:rPr>
        <w:t xml:space="preserve"> Général</w:t>
      </w:r>
      <w:bookmarkEnd w:id="3"/>
    </w:p>
    <w:p w14:paraId="7BD58DB5" w14:textId="07BB0104" w:rsidR="00E41C86" w:rsidRPr="00E41C86" w:rsidRDefault="00E41C86" w:rsidP="00E84D05">
      <w:pPr>
        <w:jc w:val="both"/>
      </w:pPr>
      <w:r>
        <w:rPr>
          <w:rFonts w:cstheme="minorHAnsi"/>
          <w:bCs/>
        </w:rPr>
        <w:t>L’objectif général du projet est d’adresser les moteurs de déforestation et de promouvoir un développement résilient dans la province de l’Equateur</w:t>
      </w:r>
      <w:r w:rsidR="007E47CD">
        <w:rPr>
          <w:rFonts w:cstheme="minorHAnsi"/>
          <w:bCs/>
        </w:rPr>
        <w:t xml:space="preserve"> (six secteurs pilotes</w:t>
      </w:r>
      <w:r w:rsidR="00E84D05">
        <w:rPr>
          <w:rFonts w:cstheme="minorHAnsi"/>
          <w:bCs/>
        </w:rPr>
        <w:t xml:space="preserve"> et périphérie de la ville de Mbandaka</w:t>
      </w:r>
      <w:r w:rsidR="007E47CD">
        <w:rPr>
          <w:rFonts w:cstheme="minorHAnsi"/>
          <w:bCs/>
        </w:rPr>
        <w:t>)</w:t>
      </w:r>
      <w:r>
        <w:rPr>
          <w:rFonts w:cstheme="minorHAnsi"/>
          <w:bCs/>
        </w:rPr>
        <w:t xml:space="preserve"> à travers ses six composantes de mise en œuvre : Gouvernance, Aménagement du territoire, Démographie, Agriculture, Energie et Foresterie.</w:t>
      </w:r>
    </w:p>
    <w:p w14:paraId="07843877" w14:textId="181AB10C" w:rsidR="006515A1" w:rsidRPr="00FC7693" w:rsidRDefault="006515A1" w:rsidP="006515A1">
      <w:pPr>
        <w:pStyle w:val="Heading2"/>
        <w:numPr>
          <w:ilvl w:val="1"/>
          <w:numId w:val="21"/>
        </w:numPr>
        <w:rPr>
          <w:rFonts w:asciiTheme="minorHAnsi" w:hAnsiTheme="minorHAnsi" w:cstheme="minorHAnsi"/>
          <w:b/>
          <w:sz w:val="22"/>
          <w:szCs w:val="20"/>
        </w:rPr>
      </w:pPr>
      <w:bookmarkStart w:id="4" w:name="_Toc46963927"/>
      <w:r w:rsidRPr="00FC7693">
        <w:rPr>
          <w:rFonts w:asciiTheme="minorHAnsi" w:hAnsiTheme="minorHAnsi" w:cstheme="minorHAnsi"/>
          <w:b/>
          <w:sz w:val="22"/>
          <w:szCs w:val="20"/>
        </w:rPr>
        <w:t>Objectifs spécifiques</w:t>
      </w:r>
      <w:bookmarkEnd w:id="4"/>
      <w:r w:rsidR="00FA1487" w:rsidRPr="00FC7693">
        <w:rPr>
          <w:rFonts w:asciiTheme="minorHAnsi" w:hAnsiTheme="minorHAnsi" w:cstheme="minorHAnsi"/>
          <w:b/>
          <w:sz w:val="22"/>
          <w:szCs w:val="20"/>
        </w:rPr>
        <w:t xml:space="preserve"> </w:t>
      </w:r>
    </w:p>
    <w:p w14:paraId="75D186F6" w14:textId="1F32E931" w:rsidR="00E41C86" w:rsidRDefault="00E41C86" w:rsidP="003D0402">
      <w:pPr>
        <w:pStyle w:val="ListParagraph"/>
        <w:numPr>
          <w:ilvl w:val="0"/>
          <w:numId w:val="28"/>
        </w:numPr>
        <w:jc w:val="both"/>
      </w:pPr>
      <w:r>
        <w:t xml:space="preserve">Promouvoir des structures locales de gouvernance aux différents échelons administratifs </w:t>
      </w:r>
      <w:r w:rsidR="0093087C">
        <w:t>et territoriaux (terroirs, groupements, secteurs, territoires et</w:t>
      </w:r>
      <w:r>
        <w:t xml:space="preserve"> province</w:t>
      </w:r>
      <w:r w:rsidR="0093087C">
        <w:t>) consacrées, selon qu’il s’agit et qu’il convient, par des CLD, des CARG et une plateforme multi-acteurs provinciale de concertation pour impulser un développement basé sur des moyens d’existence durable</w:t>
      </w:r>
      <w:r w:rsidR="00502378">
        <w:t xml:space="preserve"> à travers des PDL</w:t>
      </w:r>
      <w:r w:rsidR="0093087C">
        <w:t> ;</w:t>
      </w:r>
    </w:p>
    <w:p w14:paraId="2628555C" w14:textId="01D3C33E" w:rsidR="00502378" w:rsidRDefault="0093087C" w:rsidP="003D0402">
      <w:pPr>
        <w:pStyle w:val="ListParagraph"/>
        <w:numPr>
          <w:ilvl w:val="0"/>
          <w:numId w:val="28"/>
        </w:numPr>
        <w:jc w:val="both"/>
      </w:pPr>
      <w:r>
        <w:t>Assurer une meilleure planification</w:t>
      </w:r>
      <w:r w:rsidR="00502378">
        <w:t xml:space="preserve"> de l’affectation et de l’utilisation des terres à usage communautaire </w:t>
      </w:r>
      <w:r w:rsidR="00EA4B2B">
        <w:t xml:space="preserve">des terroirs villageois </w:t>
      </w:r>
      <w:r w:rsidR="00502378">
        <w:t>(PLAT assortis de PGRN)</w:t>
      </w:r>
      <w:r w:rsidR="003D0402">
        <w:t>, dans</w:t>
      </w:r>
      <w:r w:rsidR="00502378">
        <w:t xml:space="preserve"> une vision globale de l’aménagement du territoire pour une meilleure protection des zones forestières</w:t>
      </w:r>
      <w:r w:rsidR="00EA4B2B">
        <w:t xml:space="preserve"> et des tourbières</w:t>
      </w:r>
      <w:r w:rsidR="00502378">
        <w:t> ;</w:t>
      </w:r>
    </w:p>
    <w:p w14:paraId="19A2D2E5" w14:textId="77777777" w:rsidR="00EA4B2B" w:rsidRDefault="00502378" w:rsidP="003D0402">
      <w:pPr>
        <w:pStyle w:val="ListParagraph"/>
        <w:numPr>
          <w:ilvl w:val="0"/>
          <w:numId w:val="28"/>
        </w:numPr>
        <w:jc w:val="both"/>
      </w:pPr>
      <w:r>
        <w:t>Agir à travers le planning familial pour un contrôle rationnel de la croissance démographique</w:t>
      </w:r>
      <w:r w:rsidR="00EA4B2B">
        <w:t xml:space="preserve"> dont les effets impactent négativement les forêts et ses ressources ;</w:t>
      </w:r>
    </w:p>
    <w:p w14:paraId="6451A204" w14:textId="77777777" w:rsidR="00D5183E" w:rsidRDefault="00EA4B2B" w:rsidP="003C69BC">
      <w:pPr>
        <w:pStyle w:val="ListParagraph"/>
        <w:numPr>
          <w:ilvl w:val="0"/>
          <w:numId w:val="28"/>
        </w:numPr>
        <w:jc w:val="both"/>
      </w:pPr>
      <w:r>
        <w:t>Lutter contre les fronts de déforestation en forêts naturelles par la création des sources durables d’approvisionnement en bois de feu</w:t>
      </w:r>
      <w:r w:rsidR="00502378">
        <w:t xml:space="preserve"> </w:t>
      </w:r>
      <w:r>
        <w:t>(boisement énergétique dans les savanes</w:t>
      </w:r>
      <w:r w:rsidR="00984114">
        <w:t>,</w:t>
      </w:r>
      <w:r w:rsidR="0068468B">
        <w:t xml:space="preserve"> mise en défens, etc.</w:t>
      </w:r>
      <w:r w:rsidR="00984114">
        <w:t xml:space="preserve"> </w:t>
      </w:r>
      <w:r>
        <w:t>), la promotion des foyers culinaires améliorés et le développement activités alternatives génératrices des revenus en milieu rural et péri-urbain ;</w:t>
      </w:r>
    </w:p>
    <w:p w14:paraId="67054E26" w14:textId="196F77BF" w:rsidR="00EA4B2B" w:rsidRDefault="00EA4B2B" w:rsidP="003C69BC">
      <w:pPr>
        <w:pStyle w:val="ListParagraph"/>
        <w:numPr>
          <w:ilvl w:val="0"/>
          <w:numId w:val="28"/>
        </w:numPr>
        <w:jc w:val="both"/>
      </w:pPr>
      <w:r>
        <w:t xml:space="preserve">Promouvoir des itinéraires techniques éprouvées  </w:t>
      </w:r>
      <w:r w:rsidR="00984114">
        <w:t xml:space="preserve">pour une </w:t>
      </w:r>
      <w:r>
        <w:t>agriculture durable (</w:t>
      </w:r>
      <w:r w:rsidR="00984114">
        <w:t xml:space="preserve">agroforesterie, valorisation des jachères post-culturales) et de conservation (Agriculture Sans labour et ni Incinération-ASLI) ainsi que l’introduction des cultures de rente (Palmier, cacaoyer, caféier, etc.) permettant aux paysans d’accéder aux revenus réguliers et garantis à travers des systèmes d’épargne et crédits garantis et/ou assortis des conditionnalités </w:t>
      </w:r>
      <w:r w:rsidR="0068468B">
        <w:t>en matière environnementale (AVEC, Caisse de résil</w:t>
      </w:r>
      <w:r w:rsidR="004D116C">
        <w:t>i</w:t>
      </w:r>
      <w:r w:rsidR="0068468B">
        <w:t>ence, etc.) ;</w:t>
      </w:r>
    </w:p>
    <w:p w14:paraId="3B427082" w14:textId="459E36C2" w:rsidR="0068468B" w:rsidRPr="00E41C86" w:rsidRDefault="0068468B" w:rsidP="003D0402">
      <w:pPr>
        <w:pStyle w:val="ListParagraph"/>
        <w:numPr>
          <w:ilvl w:val="0"/>
          <w:numId w:val="28"/>
        </w:numPr>
        <w:jc w:val="both"/>
      </w:pPr>
      <w:r>
        <w:t xml:space="preserve">Faciliter l’accès des communautés locales (Bantous et PA) </w:t>
      </w:r>
      <w:r w:rsidR="003D0402">
        <w:t>à la gestion des</w:t>
      </w:r>
      <w:r>
        <w:t xml:space="preserve"> forêts, par l’obtention des concessions forestières des communautés locales (CFCL), aux fins d’une sécurisation foncière et </w:t>
      </w:r>
      <w:r w:rsidR="003D0402">
        <w:t>d’</w:t>
      </w:r>
      <w:r>
        <w:t>un développement local durable sous-tendu par des plans simples de gestion (PSG).</w:t>
      </w:r>
    </w:p>
    <w:p w14:paraId="34563F9C" w14:textId="1FD10794" w:rsidR="006515A1" w:rsidRDefault="006515A1" w:rsidP="006515A1">
      <w:pPr>
        <w:pStyle w:val="Heading2"/>
        <w:numPr>
          <w:ilvl w:val="1"/>
          <w:numId w:val="21"/>
        </w:numPr>
        <w:rPr>
          <w:rFonts w:asciiTheme="minorHAnsi" w:hAnsiTheme="minorHAnsi" w:cstheme="minorHAnsi"/>
          <w:b/>
          <w:sz w:val="22"/>
          <w:szCs w:val="20"/>
        </w:rPr>
      </w:pPr>
      <w:bookmarkStart w:id="5" w:name="_Toc46963928"/>
      <w:r w:rsidRPr="00D5183E">
        <w:rPr>
          <w:rFonts w:asciiTheme="minorHAnsi" w:hAnsiTheme="minorHAnsi" w:cstheme="minorHAnsi"/>
          <w:b/>
          <w:sz w:val="22"/>
          <w:szCs w:val="20"/>
        </w:rPr>
        <w:t>Résultats attendus du programme</w:t>
      </w:r>
      <w:bookmarkEnd w:id="5"/>
      <w:r w:rsidR="00FA1487" w:rsidRPr="00D5183E">
        <w:rPr>
          <w:rFonts w:asciiTheme="minorHAnsi" w:hAnsiTheme="minorHAnsi" w:cstheme="minorHAnsi"/>
          <w:b/>
          <w:sz w:val="22"/>
          <w:szCs w:val="20"/>
        </w:rPr>
        <w:t xml:space="preserve"> </w:t>
      </w:r>
    </w:p>
    <w:p w14:paraId="311C85F1" w14:textId="77777777" w:rsidR="00D82AB4" w:rsidRPr="00D82AB4" w:rsidRDefault="00D82AB4" w:rsidP="00D82AB4">
      <w:pPr>
        <w:spacing w:after="0" w:line="240" w:lineRule="auto"/>
      </w:pPr>
    </w:p>
    <w:p w14:paraId="642B153C" w14:textId="79C25CED" w:rsidR="004D116C" w:rsidRDefault="004D116C" w:rsidP="003D0402">
      <w:pPr>
        <w:spacing w:after="0" w:line="240" w:lineRule="auto"/>
        <w:jc w:val="both"/>
        <w:rPr>
          <w:rFonts w:cstheme="minorHAnsi"/>
          <w:b/>
          <w:szCs w:val="21"/>
        </w:rPr>
      </w:pPr>
      <w:r w:rsidRPr="00232C96">
        <w:rPr>
          <w:rFonts w:cstheme="minorHAnsi"/>
          <w:b/>
          <w:color w:val="44546A" w:themeColor="text2"/>
          <w:szCs w:val="21"/>
          <w:u w:val="single"/>
        </w:rPr>
        <w:t>Résultat 1 :</w:t>
      </w:r>
      <w:r w:rsidRPr="00232C96">
        <w:rPr>
          <w:rFonts w:cstheme="minorHAnsi"/>
          <w:b/>
          <w:color w:val="44546A" w:themeColor="text2"/>
          <w:szCs w:val="21"/>
        </w:rPr>
        <w:t xml:space="preserve"> </w:t>
      </w:r>
      <w:r w:rsidRPr="00232C96">
        <w:rPr>
          <w:rFonts w:cstheme="minorHAnsi"/>
          <w:szCs w:val="21"/>
        </w:rPr>
        <w:t>La gouvernance est améliorée à travers le renforcement des capacités des services techniques décentralisés (Ministères de l’agriculture, du développement rural et de l’environnement) et la mise en place des structures communautaires locales de gestion représentées selon les cas, par des Comités Locaux de Développement (CLD)</w:t>
      </w:r>
      <w:r w:rsidR="00232C96" w:rsidRPr="00232C96">
        <w:rPr>
          <w:rFonts w:cstheme="minorHAnsi"/>
          <w:szCs w:val="21"/>
        </w:rPr>
        <w:t>, Conseils Agricoles et Ruraux de Gestion (CARG)</w:t>
      </w:r>
      <w:r w:rsidRPr="00232C96">
        <w:rPr>
          <w:rFonts w:cstheme="minorHAnsi"/>
          <w:szCs w:val="21"/>
        </w:rPr>
        <w:t xml:space="preserve"> et des Associations et organisations paysannes (AP/OP) </w:t>
      </w:r>
      <w:r w:rsidRPr="00232C96">
        <w:rPr>
          <w:rFonts w:cstheme="minorHAnsi"/>
          <w:b/>
          <w:szCs w:val="21"/>
        </w:rPr>
        <w:t>(Pilier : Gouvernance)</w:t>
      </w:r>
    </w:p>
    <w:p w14:paraId="3073D63A" w14:textId="77777777" w:rsidR="00D82AB4" w:rsidRDefault="00D82AB4" w:rsidP="003D0402">
      <w:pPr>
        <w:spacing w:after="0" w:line="240" w:lineRule="auto"/>
        <w:jc w:val="both"/>
        <w:rPr>
          <w:rFonts w:cstheme="minorHAnsi"/>
          <w:b/>
          <w:szCs w:val="21"/>
        </w:rPr>
      </w:pPr>
    </w:p>
    <w:p w14:paraId="4B6E016A" w14:textId="77777777" w:rsidR="00232C96" w:rsidRPr="00232C96" w:rsidRDefault="00232C96" w:rsidP="003D0402">
      <w:pPr>
        <w:spacing w:after="0" w:line="240" w:lineRule="auto"/>
        <w:jc w:val="both"/>
        <w:rPr>
          <w:rFonts w:cstheme="minorHAnsi"/>
          <w:szCs w:val="21"/>
        </w:rPr>
      </w:pPr>
      <w:r w:rsidRPr="00232C96">
        <w:rPr>
          <w:rFonts w:cstheme="minorHAnsi"/>
          <w:b/>
          <w:color w:val="44546A" w:themeColor="text2"/>
          <w:szCs w:val="21"/>
          <w:u w:val="single"/>
        </w:rPr>
        <w:t>Résultat 2 :</w:t>
      </w:r>
      <w:r w:rsidRPr="00232C96">
        <w:rPr>
          <w:rFonts w:cstheme="minorHAnsi"/>
          <w:color w:val="44546A" w:themeColor="text2"/>
          <w:szCs w:val="21"/>
        </w:rPr>
        <w:t xml:space="preserve"> </w:t>
      </w:r>
      <w:r w:rsidRPr="00232C96">
        <w:rPr>
          <w:rFonts w:cstheme="minorHAnsi"/>
          <w:szCs w:val="21"/>
        </w:rPr>
        <w:t xml:space="preserve">Les activités humaines à l’échelle du territoire sont planifiées et optimisées de façon à réduire la pression sur les forêts et en respectant les droits et besoins en terres des communautés locales </w:t>
      </w:r>
      <w:r w:rsidRPr="00232C96">
        <w:rPr>
          <w:rFonts w:cstheme="minorHAnsi"/>
          <w:b/>
          <w:szCs w:val="21"/>
        </w:rPr>
        <w:t>(Pilier : Aménagement du territoire)</w:t>
      </w:r>
    </w:p>
    <w:p w14:paraId="56392050" w14:textId="77777777" w:rsidR="00232C96" w:rsidRPr="00232C96" w:rsidRDefault="00232C96" w:rsidP="003D0402">
      <w:pPr>
        <w:spacing w:after="0" w:line="240" w:lineRule="auto"/>
        <w:jc w:val="both"/>
        <w:rPr>
          <w:rFonts w:cstheme="minorHAnsi"/>
          <w:color w:val="44546A" w:themeColor="text2"/>
          <w:szCs w:val="21"/>
        </w:rPr>
      </w:pPr>
    </w:p>
    <w:p w14:paraId="665BA095" w14:textId="78977711" w:rsidR="00232C96" w:rsidRPr="00232C96" w:rsidRDefault="00232C96" w:rsidP="003D0402">
      <w:pPr>
        <w:spacing w:after="0" w:line="240" w:lineRule="auto"/>
        <w:jc w:val="both"/>
        <w:rPr>
          <w:rFonts w:cstheme="minorHAnsi"/>
          <w:b/>
          <w:szCs w:val="21"/>
        </w:rPr>
      </w:pPr>
      <w:r w:rsidRPr="00232C96">
        <w:rPr>
          <w:rFonts w:cstheme="minorHAnsi"/>
          <w:b/>
          <w:color w:val="44546A" w:themeColor="text2"/>
          <w:szCs w:val="21"/>
          <w:u w:val="single"/>
        </w:rPr>
        <w:t>Résultat 3 :</w:t>
      </w:r>
      <w:r w:rsidRPr="00232C96">
        <w:rPr>
          <w:rFonts w:cstheme="minorHAnsi"/>
          <w:color w:val="44546A" w:themeColor="text2"/>
          <w:szCs w:val="21"/>
        </w:rPr>
        <w:t xml:space="preserve"> </w:t>
      </w:r>
      <w:r w:rsidRPr="00232C96">
        <w:rPr>
          <w:rFonts w:cstheme="minorHAnsi"/>
          <w:szCs w:val="21"/>
        </w:rPr>
        <w:t xml:space="preserve">Les stocks de carbone forestier et les zones de tourbières sont </w:t>
      </w:r>
      <w:r w:rsidR="003D0402" w:rsidRPr="00232C96">
        <w:rPr>
          <w:rFonts w:cstheme="minorHAnsi"/>
          <w:szCs w:val="21"/>
        </w:rPr>
        <w:t>sauvegardés grâce</w:t>
      </w:r>
      <w:r w:rsidRPr="00232C96">
        <w:rPr>
          <w:rFonts w:cstheme="minorHAnsi"/>
          <w:szCs w:val="21"/>
        </w:rPr>
        <w:t xml:space="preserve"> à la promotion de la foresterie communautaire, la Conquête et la Reforestation des savanes et des zones anthropiques des concessions forestières des communautés locales </w:t>
      </w:r>
      <w:r w:rsidRPr="00232C96">
        <w:rPr>
          <w:rFonts w:cstheme="minorHAnsi"/>
          <w:b/>
          <w:szCs w:val="21"/>
        </w:rPr>
        <w:t>(Pilier : Foresterie)</w:t>
      </w:r>
    </w:p>
    <w:p w14:paraId="18F480C0" w14:textId="77777777" w:rsidR="00232C96" w:rsidRPr="00232C96" w:rsidRDefault="00232C96" w:rsidP="003D0402">
      <w:pPr>
        <w:spacing w:after="0" w:line="240" w:lineRule="auto"/>
        <w:jc w:val="both"/>
        <w:rPr>
          <w:rFonts w:cstheme="minorHAnsi"/>
          <w:szCs w:val="21"/>
        </w:rPr>
      </w:pPr>
    </w:p>
    <w:p w14:paraId="49C5A04D" w14:textId="758290D7" w:rsidR="00232C96" w:rsidRDefault="00232C96" w:rsidP="003D0402">
      <w:pPr>
        <w:spacing w:after="0" w:line="240" w:lineRule="auto"/>
        <w:jc w:val="both"/>
        <w:rPr>
          <w:rFonts w:cstheme="minorHAnsi"/>
          <w:color w:val="44546A" w:themeColor="text2"/>
          <w:szCs w:val="21"/>
        </w:rPr>
      </w:pPr>
      <w:r w:rsidRPr="00232C96">
        <w:rPr>
          <w:rFonts w:cstheme="minorHAnsi"/>
          <w:b/>
          <w:color w:val="44546A" w:themeColor="text2"/>
          <w:szCs w:val="21"/>
          <w:u w:val="single"/>
        </w:rPr>
        <w:t>Résultat 4 :</w:t>
      </w:r>
      <w:r w:rsidRPr="00232C96">
        <w:rPr>
          <w:rFonts w:cstheme="minorHAnsi"/>
          <w:color w:val="44546A" w:themeColor="text2"/>
          <w:szCs w:val="21"/>
        </w:rPr>
        <w:t xml:space="preserve"> </w:t>
      </w:r>
      <w:r w:rsidRPr="00232C96">
        <w:rPr>
          <w:rFonts w:cstheme="minorHAnsi"/>
          <w:szCs w:val="21"/>
        </w:rPr>
        <w:t xml:space="preserve">L’agriculture sédentaire est développée via les paiements pour services environnementaux au travers </w:t>
      </w:r>
      <w:r w:rsidR="00A51395" w:rsidRPr="00232C96">
        <w:rPr>
          <w:rFonts w:cstheme="minorHAnsi"/>
          <w:szCs w:val="21"/>
        </w:rPr>
        <w:t>des modèles</w:t>
      </w:r>
      <w:r w:rsidRPr="00232C96">
        <w:rPr>
          <w:rFonts w:cstheme="minorHAnsi"/>
          <w:szCs w:val="21"/>
        </w:rPr>
        <w:t xml:space="preserve"> </w:t>
      </w:r>
      <w:r w:rsidR="00A51395" w:rsidRPr="00232C96">
        <w:rPr>
          <w:rFonts w:cstheme="minorHAnsi"/>
          <w:szCs w:val="21"/>
        </w:rPr>
        <w:t>viables et</w:t>
      </w:r>
      <w:r w:rsidRPr="00232C96">
        <w:rPr>
          <w:rFonts w:cstheme="minorHAnsi"/>
          <w:szCs w:val="21"/>
        </w:rPr>
        <w:t xml:space="preserve"> durables en zones de savanes et dans les jachères post-culturales pour limiter l’agriculture itinérante sur brulis en forêts </w:t>
      </w:r>
      <w:r w:rsidR="00A51395" w:rsidRPr="00232C96">
        <w:rPr>
          <w:rFonts w:cstheme="minorHAnsi"/>
          <w:szCs w:val="21"/>
        </w:rPr>
        <w:t>naturelles et</w:t>
      </w:r>
      <w:r w:rsidRPr="00232C96">
        <w:rPr>
          <w:rFonts w:cstheme="minorHAnsi"/>
          <w:szCs w:val="21"/>
        </w:rPr>
        <w:t xml:space="preserve"> augmenter les revenus des </w:t>
      </w:r>
      <w:r w:rsidR="00A51395" w:rsidRPr="00232C96">
        <w:rPr>
          <w:rFonts w:cstheme="minorHAnsi"/>
          <w:szCs w:val="21"/>
        </w:rPr>
        <w:t>populations grâce</w:t>
      </w:r>
      <w:r w:rsidRPr="00232C96">
        <w:rPr>
          <w:rFonts w:cstheme="minorHAnsi"/>
          <w:szCs w:val="21"/>
        </w:rPr>
        <w:t xml:space="preserve"> au développement des filières agricoles </w:t>
      </w:r>
      <w:r w:rsidRPr="00232C96">
        <w:rPr>
          <w:rFonts w:cstheme="minorHAnsi"/>
          <w:b/>
          <w:szCs w:val="21"/>
        </w:rPr>
        <w:t>(Pilier : Agriculture)</w:t>
      </w:r>
      <w:r w:rsidRPr="00232C96">
        <w:rPr>
          <w:rFonts w:cstheme="minorHAnsi"/>
          <w:color w:val="44546A" w:themeColor="text2"/>
          <w:szCs w:val="21"/>
        </w:rPr>
        <w:t xml:space="preserve"> </w:t>
      </w:r>
    </w:p>
    <w:p w14:paraId="76FBF63A" w14:textId="77777777" w:rsidR="00232C96" w:rsidRPr="00232C96" w:rsidRDefault="00232C96" w:rsidP="003D0402">
      <w:pPr>
        <w:spacing w:after="0" w:line="240" w:lineRule="auto"/>
        <w:jc w:val="both"/>
        <w:rPr>
          <w:rFonts w:cstheme="minorHAnsi"/>
          <w:color w:val="44546A" w:themeColor="text2"/>
          <w:szCs w:val="21"/>
        </w:rPr>
      </w:pPr>
    </w:p>
    <w:p w14:paraId="46074898" w14:textId="5625E7E4" w:rsidR="00232C96" w:rsidRDefault="00232C96" w:rsidP="003D0402">
      <w:pPr>
        <w:spacing w:after="0" w:line="240" w:lineRule="auto"/>
        <w:jc w:val="both"/>
        <w:rPr>
          <w:rFonts w:cstheme="minorHAnsi"/>
          <w:b/>
          <w:szCs w:val="21"/>
        </w:rPr>
      </w:pPr>
      <w:r w:rsidRPr="00232C96">
        <w:rPr>
          <w:rFonts w:cstheme="minorHAnsi"/>
          <w:b/>
          <w:color w:val="44546A" w:themeColor="text2"/>
          <w:szCs w:val="21"/>
          <w:u w:val="single"/>
        </w:rPr>
        <w:t>Résultat 5:</w:t>
      </w:r>
      <w:r w:rsidRPr="00232C96">
        <w:rPr>
          <w:rFonts w:cstheme="minorHAnsi"/>
          <w:color w:val="44546A" w:themeColor="text2"/>
          <w:szCs w:val="21"/>
        </w:rPr>
        <w:t xml:space="preserve"> </w:t>
      </w:r>
      <w:r w:rsidRPr="00232C96">
        <w:rPr>
          <w:rFonts w:cstheme="minorHAnsi"/>
          <w:szCs w:val="21"/>
        </w:rPr>
        <w:t xml:space="preserve">La production de bois énergie est faite à partir des sources durables d’approvisionnement (hors forêts naturelles), dans des boisements établis  en périphérie des grands centres de peuplement  et dans les savanes et les alentours des habitations en milieux ruraux </w:t>
      </w:r>
      <w:r w:rsidRPr="00232C96">
        <w:rPr>
          <w:rFonts w:cstheme="minorHAnsi"/>
          <w:b/>
          <w:szCs w:val="21"/>
        </w:rPr>
        <w:t>(Pilier : Energie)</w:t>
      </w:r>
    </w:p>
    <w:p w14:paraId="073DF3B8" w14:textId="77777777" w:rsidR="0009243C" w:rsidRPr="00232C96" w:rsidRDefault="0009243C" w:rsidP="003D0402">
      <w:pPr>
        <w:spacing w:after="0" w:line="240" w:lineRule="auto"/>
        <w:jc w:val="both"/>
        <w:rPr>
          <w:rFonts w:cstheme="minorHAnsi"/>
          <w:b/>
          <w:szCs w:val="21"/>
        </w:rPr>
      </w:pPr>
    </w:p>
    <w:p w14:paraId="5DDD4225" w14:textId="77777777" w:rsidR="00232C96" w:rsidRPr="00232C96" w:rsidRDefault="00232C96" w:rsidP="003D0402">
      <w:pPr>
        <w:spacing w:after="0" w:line="240" w:lineRule="auto"/>
        <w:jc w:val="both"/>
        <w:rPr>
          <w:rFonts w:cstheme="minorHAnsi"/>
          <w:szCs w:val="21"/>
        </w:rPr>
      </w:pPr>
      <w:r w:rsidRPr="00232C96">
        <w:rPr>
          <w:rFonts w:cstheme="minorHAnsi"/>
          <w:b/>
          <w:color w:val="44546A" w:themeColor="text2"/>
          <w:szCs w:val="21"/>
          <w:u w:val="single"/>
        </w:rPr>
        <w:t>Résultat 6:</w:t>
      </w:r>
      <w:r w:rsidRPr="00232C96">
        <w:rPr>
          <w:rFonts w:cstheme="minorHAnsi"/>
          <w:color w:val="44546A" w:themeColor="text2"/>
          <w:szCs w:val="21"/>
        </w:rPr>
        <w:t xml:space="preserve"> </w:t>
      </w:r>
      <w:r w:rsidRPr="00232C96">
        <w:rPr>
          <w:rFonts w:cstheme="minorHAnsi"/>
          <w:szCs w:val="21"/>
        </w:rPr>
        <w:t xml:space="preserve">Les populations locales et peuples autochtones ont accès à l’information et aux services de planning familial (éducation, promotion de l’entreprenariat féminin, coopérative agricole) </w:t>
      </w:r>
      <w:r w:rsidRPr="00232C96">
        <w:rPr>
          <w:rFonts w:cstheme="minorHAnsi"/>
          <w:b/>
          <w:szCs w:val="21"/>
        </w:rPr>
        <w:t>(Pilier : Démographie)</w:t>
      </w:r>
    </w:p>
    <w:p w14:paraId="5C6FE340" w14:textId="77777777" w:rsidR="00232C96" w:rsidRPr="00232C96" w:rsidRDefault="00232C96" w:rsidP="004D116C">
      <w:pPr>
        <w:spacing w:after="0" w:line="240" w:lineRule="auto"/>
        <w:rPr>
          <w:rFonts w:cstheme="minorHAnsi"/>
          <w:color w:val="44546A" w:themeColor="text2"/>
          <w:szCs w:val="21"/>
        </w:rPr>
      </w:pPr>
    </w:p>
    <w:p w14:paraId="2E717B59" w14:textId="27840301" w:rsidR="006515A1" w:rsidRPr="0009243C" w:rsidRDefault="006515A1" w:rsidP="006515A1">
      <w:pPr>
        <w:pStyle w:val="Heading2"/>
        <w:numPr>
          <w:ilvl w:val="1"/>
          <w:numId w:val="21"/>
        </w:numPr>
        <w:rPr>
          <w:rFonts w:asciiTheme="minorHAnsi" w:hAnsiTheme="minorHAnsi" w:cstheme="minorHAnsi"/>
          <w:b/>
          <w:sz w:val="22"/>
          <w:szCs w:val="20"/>
        </w:rPr>
      </w:pPr>
      <w:bookmarkStart w:id="6" w:name="_Toc46963929"/>
      <w:r w:rsidRPr="0009243C">
        <w:rPr>
          <w:rFonts w:asciiTheme="minorHAnsi" w:hAnsiTheme="minorHAnsi" w:cstheme="minorHAnsi"/>
          <w:b/>
          <w:sz w:val="22"/>
          <w:szCs w:val="20"/>
        </w:rPr>
        <w:t>Contexte</w:t>
      </w:r>
      <w:r w:rsidR="00105009" w:rsidRPr="0009243C">
        <w:rPr>
          <w:rStyle w:val="FootnoteReference"/>
          <w:rFonts w:asciiTheme="minorHAnsi" w:hAnsiTheme="minorHAnsi" w:cstheme="minorHAnsi"/>
          <w:b/>
          <w:sz w:val="22"/>
          <w:szCs w:val="20"/>
        </w:rPr>
        <w:footnoteReference w:id="1"/>
      </w:r>
      <w:r w:rsidRPr="0009243C">
        <w:rPr>
          <w:rFonts w:asciiTheme="minorHAnsi" w:hAnsiTheme="minorHAnsi" w:cstheme="minorHAnsi"/>
          <w:b/>
          <w:sz w:val="22"/>
          <w:szCs w:val="20"/>
        </w:rPr>
        <w:t xml:space="preserve"> du rapport</w:t>
      </w:r>
      <w:bookmarkEnd w:id="6"/>
      <w:r w:rsidR="00FA1487" w:rsidRPr="0009243C">
        <w:rPr>
          <w:rFonts w:asciiTheme="minorHAnsi" w:hAnsiTheme="minorHAnsi" w:cstheme="minorHAnsi"/>
          <w:b/>
          <w:sz w:val="22"/>
          <w:szCs w:val="20"/>
        </w:rPr>
        <w:t xml:space="preserve"> </w:t>
      </w:r>
    </w:p>
    <w:p w14:paraId="72985E66" w14:textId="58FA8F5D" w:rsidR="00B20FC4" w:rsidRPr="00D57D2F" w:rsidRDefault="0070254E" w:rsidP="003D0402">
      <w:pPr>
        <w:jc w:val="both"/>
        <w:rPr>
          <w:szCs w:val="21"/>
        </w:rPr>
      </w:pPr>
      <w:r>
        <w:rPr>
          <w:szCs w:val="21"/>
        </w:rPr>
        <w:t xml:space="preserve">Le présent </w:t>
      </w:r>
      <w:r w:rsidR="00232C96" w:rsidRPr="00D57D2F">
        <w:rPr>
          <w:szCs w:val="21"/>
        </w:rPr>
        <w:t>premier rapport semestriel</w:t>
      </w:r>
      <w:r>
        <w:rPr>
          <w:szCs w:val="21"/>
        </w:rPr>
        <w:t xml:space="preserve"> de 2020</w:t>
      </w:r>
      <w:r w:rsidR="00232C96" w:rsidRPr="00D57D2F">
        <w:rPr>
          <w:szCs w:val="21"/>
        </w:rPr>
        <w:t>, couvrant la période allant de janvier</w:t>
      </w:r>
      <w:r w:rsidR="00D57D2F" w:rsidRPr="00D57D2F">
        <w:rPr>
          <w:szCs w:val="21"/>
        </w:rPr>
        <w:t xml:space="preserve"> à juin 2020. Cette période fait suite à une phase de préparation enclenchée</w:t>
      </w:r>
      <w:r w:rsidR="00D57D2F" w:rsidRPr="00D57D2F">
        <w:rPr>
          <w:rFonts w:cstheme="minorHAnsi"/>
          <w:bCs/>
          <w:color w:val="000000" w:themeColor="text1"/>
          <w:szCs w:val="21"/>
        </w:rPr>
        <w:t xml:space="preserve"> dès la date d’approbation du programme en COPIL FONAREDD le </w:t>
      </w:r>
      <w:r w:rsidR="00D57D2F" w:rsidRPr="00D57D2F">
        <w:rPr>
          <w:szCs w:val="21"/>
        </w:rPr>
        <w:t>27/08/2019</w:t>
      </w:r>
      <w:r w:rsidR="00783652">
        <w:rPr>
          <w:szCs w:val="21"/>
        </w:rPr>
        <w:t xml:space="preserve"> : </w:t>
      </w:r>
      <w:r>
        <w:rPr>
          <w:szCs w:val="21"/>
        </w:rPr>
        <w:t xml:space="preserve">formalisation </w:t>
      </w:r>
      <w:r w:rsidR="00783652">
        <w:rPr>
          <w:szCs w:val="21"/>
        </w:rPr>
        <w:t>des accords de collaboration FAO-WWF, acquisition de</w:t>
      </w:r>
      <w:r>
        <w:rPr>
          <w:szCs w:val="21"/>
        </w:rPr>
        <w:t>s</w:t>
      </w:r>
      <w:r w:rsidR="00783652">
        <w:rPr>
          <w:szCs w:val="21"/>
        </w:rPr>
        <w:t xml:space="preserve"> matériels et équipements, organisation de</w:t>
      </w:r>
      <w:r w:rsidR="003F3417">
        <w:rPr>
          <w:szCs w:val="21"/>
        </w:rPr>
        <w:t xml:space="preserve"> l’atelier de lancement (27-28 N</w:t>
      </w:r>
      <w:r w:rsidR="00783652">
        <w:rPr>
          <w:szCs w:val="21"/>
        </w:rPr>
        <w:t>ovembre 2019), recrutement du staff technique de terrain, collecte des données de base permettant d’étab</w:t>
      </w:r>
      <w:r w:rsidR="0009243C">
        <w:rPr>
          <w:szCs w:val="21"/>
        </w:rPr>
        <w:t>lir la situation de référence (N</w:t>
      </w:r>
      <w:r w:rsidR="00783652">
        <w:rPr>
          <w:szCs w:val="21"/>
        </w:rPr>
        <w:t>ovembre 2019), etc.</w:t>
      </w:r>
    </w:p>
    <w:p w14:paraId="538953C1" w14:textId="49040F5C" w:rsidR="00556DC1" w:rsidRPr="004A0DC5" w:rsidRDefault="00FA4940" w:rsidP="002A321E">
      <w:pPr>
        <w:pStyle w:val="Heading1"/>
        <w:numPr>
          <w:ilvl w:val="0"/>
          <w:numId w:val="21"/>
        </w:numPr>
        <w:rPr>
          <w:rFonts w:asciiTheme="minorHAnsi" w:hAnsiTheme="minorHAnsi" w:cstheme="minorHAnsi"/>
          <w:sz w:val="22"/>
        </w:rPr>
      </w:pPr>
      <w:bookmarkStart w:id="7" w:name="_Toc46963930"/>
      <w:r w:rsidRPr="004A0DC5">
        <w:rPr>
          <w:rFonts w:asciiTheme="minorHAnsi" w:hAnsiTheme="minorHAnsi" w:cstheme="minorHAnsi"/>
          <w:sz w:val="22"/>
        </w:rPr>
        <w:t xml:space="preserve">Etat d’avancement des </w:t>
      </w:r>
      <w:r w:rsidR="006D5D24">
        <w:rPr>
          <w:rFonts w:asciiTheme="minorHAnsi" w:hAnsiTheme="minorHAnsi" w:cstheme="minorHAnsi"/>
          <w:sz w:val="22"/>
        </w:rPr>
        <w:t>activités prévues dans le PTBA 20</w:t>
      </w:r>
      <w:r w:rsidR="00DD674C">
        <w:rPr>
          <w:rFonts w:asciiTheme="minorHAnsi" w:hAnsiTheme="minorHAnsi" w:cstheme="minorHAnsi"/>
          <w:sz w:val="22"/>
        </w:rPr>
        <w:t>20</w:t>
      </w:r>
      <w:bookmarkEnd w:id="7"/>
      <w:r w:rsidR="00FA1487">
        <w:rPr>
          <w:rFonts w:asciiTheme="minorHAnsi" w:hAnsiTheme="minorHAnsi" w:cstheme="minorHAnsi"/>
          <w:sz w:val="22"/>
        </w:rPr>
        <w:t xml:space="preserve"> </w:t>
      </w:r>
    </w:p>
    <w:p w14:paraId="565EF93D" w14:textId="77777777" w:rsidR="00556DC1" w:rsidRPr="00E103F2" w:rsidRDefault="00556DC1" w:rsidP="00E67A0B">
      <w:pPr>
        <w:spacing w:line="240" w:lineRule="auto"/>
        <w:rPr>
          <w:rFonts w:cstheme="minorHAnsi"/>
          <w:sz w:val="12"/>
          <w:szCs w:val="12"/>
        </w:rPr>
      </w:pPr>
    </w:p>
    <w:p w14:paraId="0358A3C9" w14:textId="048C9191" w:rsidR="00E84D05" w:rsidRPr="004A0DC5" w:rsidRDefault="00E67A0B" w:rsidP="00E84D05">
      <w:pPr>
        <w:spacing w:line="240" w:lineRule="auto"/>
        <w:rPr>
          <w:rFonts w:cstheme="minorHAnsi"/>
          <w:color w:val="000000" w:themeColor="text1"/>
        </w:rPr>
      </w:pPr>
      <w:r w:rsidRPr="004A0DC5">
        <w:rPr>
          <w:rFonts w:cstheme="minorHAnsi"/>
          <w:color w:val="000000" w:themeColor="text1"/>
        </w:rPr>
        <w:t>Tableau 1 </w:t>
      </w:r>
      <w:r w:rsidR="008F5A8F">
        <w:rPr>
          <w:rFonts w:cstheme="minorHAnsi"/>
          <w:color w:val="000000" w:themeColor="text1"/>
        </w:rPr>
        <w:t>-</w:t>
      </w:r>
      <w:r w:rsidRPr="004A0DC5">
        <w:rPr>
          <w:rFonts w:cstheme="minorHAnsi"/>
          <w:color w:val="000000" w:themeColor="text1"/>
        </w:rPr>
        <w:t xml:space="preserve"> </w:t>
      </w:r>
      <w:r w:rsidR="0094240C">
        <w:rPr>
          <w:rFonts w:cstheme="minorHAnsi"/>
          <w:color w:val="000000" w:themeColor="text1"/>
        </w:rPr>
        <w:t>Activités prévues et réalisées, résultats attendus et atteints au bout de la période sous examen.</w:t>
      </w:r>
      <w:r w:rsidR="00E84D05" w:rsidRPr="00E84D05">
        <w:rPr>
          <w:rFonts w:cstheme="minorHAnsi"/>
          <w:color w:val="000000" w:themeColor="text1"/>
        </w:rPr>
        <w:t xml:space="preserve"> </w:t>
      </w:r>
    </w:p>
    <w:tbl>
      <w:tblPr>
        <w:tblStyle w:val="TableGrid0"/>
        <w:tblW w:w="10774" w:type="dxa"/>
        <w:tblInd w:w="-714" w:type="dxa"/>
        <w:tblLayout w:type="fixed"/>
        <w:tblLook w:val="04A0" w:firstRow="1" w:lastRow="0" w:firstColumn="1" w:lastColumn="0" w:noHBand="0" w:noVBand="1"/>
      </w:tblPr>
      <w:tblGrid>
        <w:gridCol w:w="1985"/>
        <w:gridCol w:w="1418"/>
        <w:gridCol w:w="1417"/>
        <w:gridCol w:w="1276"/>
        <w:gridCol w:w="709"/>
        <w:gridCol w:w="1559"/>
        <w:gridCol w:w="2410"/>
      </w:tblGrid>
      <w:tr w:rsidR="00E84D05" w:rsidRPr="00023467" w14:paraId="5875776D" w14:textId="77777777" w:rsidTr="005E5AE2">
        <w:tc>
          <w:tcPr>
            <w:tcW w:w="1985" w:type="dxa"/>
            <w:shd w:val="clear" w:color="auto" w:fill="B4C6E7" w:themeFill="accent1" w:themeFillTint="66"/>
          </w:tcPr>
          <w:p w14:paraId="7A900BE4"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Activités prévue dans le PTBA</w:t>
            </w:r>
          </w:p>
        </w:tc>
        <w:tc>
          <w:tcPr>
            <w:tcW w:w="1418" w:type="dxa"/>
            <w:shd w:val="clear" w:color="auto" w:fill="B4C6E7" w:themeFill="accent1" w:themeFillTint="66"/>
          </w:tcPr>
          <w:p w14:paraId="03251AAD"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Activités réalisées</w:t>
            </w:r>
          </w:p>
        </w:tc>
        <w:tc>
          <w:tcPr>
            <w:tcW w:w="1417" w:type="dxa"/>
            <w:shd w:val="clear" w:color="auto" w:fill="B4C6E7" w:themeFill="accent1" w:themeFillTint="66"/>
          </w:tcPr>
          <w:p w14:paraId="417D013D"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Résultats attendus</w:t>
            </w:r>
          </w:p>
        </w:tc>
        <w:tc>
          <w:tcPr>
            <w:tcW w:w="1276" w:type="dxa"/>
            <w:shd w:val="clear" w:color="auto" w:fill="B4C6E7" w:themeFill="accent1" w:themeFillTint="66"/>
          </w:tcPr>
          <w:p w14:paraId="73A5694F"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Résultats atteints</w:t>
            </w:r>
          </w:p>
        </w:tc>
        <w:tc>
          <w:tcPr>
            <w:tcW w:w="709" w:type="dxa"/>
            <w:shd w:val="clear" w:color="auto" w:fill="B4C6E7" w:themeFill="accent1" w:themeFillTint="66"/>
          </w:tcPr>
          <w:p w14:paraId="2BC5FEFA"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Degré de réalisation en %</w:t>
            </w:r>
          </w:p>
        </w:tc>
        <w:tc>
          <w:tcPr>
            <w:tcW w:w="1559" w:type="dxa"/>
            <w:shd w:val="clear" w:color="auto" w:fill="B4C6E7" w:themeFill="accent1" w:themeFillTint="66"/>
          </w:tcPr>
          <w:p w14:paraId="65D37949"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 xml:space="preserve">Sources de vérification </w:t>
            </w:r>
          </w:p>
        </w:tc>
        <w:tc>
          <w:tcPr>
            <w:tcW w:w="2410" w:type="dxa"/>
            <w:shd w:val="clear" w:color="auto" w:fill="B4C6E7" w:themeFill="accent1" w:themeFillTint="66"/>
          </w:tcPr>
          <w:p w14:paraId="7CE0D5C2" w14:textId="77777777" w:rsidR="00E84D05" w:rsidRPr="00023467" w:rsidRDefault="00E84D05" w:rsidP="00A213D2">
            <w:pPr>
              <w:rPr>
                <w:rFonts w:cstheme="minorHAnsi"/>
                <w:b/>
                <w:bCs/>
                <w:color w:val="000000" w:themeColor="text1"/>
                <w:sz w:val="16"/>
                <w:szCs w:val="16"/>
              </w:rPr>
            </w:pPr>
            <w:r w:rsidRPr="00023467">
              <w:rPr>
                <w:rFonts w:cstheme="minorHAnsi"/>
                <w:b/>
                <w:bCs/>
                <w:color w:val="000000" w:themeColor="text1"/>
                <w:sz w:val="16"/>
                <w:szCs w:val="16"/>
              </w:rPr>
              <w:t xml:space="preserve">En cas d’une réalisation </w:t>
            </w:r>
            <w:r w:rsidRPr="00023467">
              <w:rPr>
                <w:b/>
                <w:bCs/>
                <w:color w:val="000000" w:themeColor="text1"/>
                <w:sz w:val="16"/>
                <w:szCs w:val="16"/>
              </w:rPr>
              <w:t>≤</w:t>
            </w:r>
            <w:r w:rsidRPr="00023467">
              <w:rPr>
                <w:rFonts w:cstheme="minorHAnsi"/>
                <w:b/>
                <w:bCs/>
                <w:color w:val="000000" w:themeColor="text1"/>
                <w:sz w:val="16"/>
                <w:szCs w:val="16"/>
              </w:rPr>
              <w:t xml:space="preserve"> à 100%, activités prévues pour plus tard/ou commentaires</w:t>
            </w:r>
          </w:p>
        </w:tc>
      </w:tr>
      <w:tr w:rsidR="00E84D05" w:rsidRPr="00023467" w14:paraId="3F0964E5" w14:textId="77777777" w:rsidTr="005E5AE2">
        <w:tc>
          <w:tcPr>
            <w:tcW w:w="10774" w:type="dxa"/>
            <w:gridSpan w:val="7"/>
          </w:tcPr>
          <w:p w14:paraId="2D73657E" w14:textId="77777777" w:rsidR="00E84D05" w:rsidRPr="00740036" w:rsidRDefault="00E84D05" w:rsidP="00A213D2">
            <w:pPr>
              <w:pStyle w:val="ListParagraph"/>
              <w:numPr>
                <w:ilvl w:val="0"/>
                <w:numId w:val="27"/>
              </w:numPr>
              <w:rPr>
                <w:rFonts w:cstheme="minorHAnsi"/>
                <w:b/>
                <w:color w:val="000000" w:themeColor="text1"/>
                <w:sz w:val="18"/>
                <w:szCs w:val="18"/>
              </w:rPr>
            </w:pPr>
            <w:r w:rsidRPr="00740036">
              <w:rPr>
                <w:rFonts w:cstheme="minorHAnsi"/>
                <w:b/>
                <w:color w:val="000000" w:themeColor="text1"/>
                <w:sz w:val="18"/>
                <w:szCs w:val="18"/>
              </w:rPr>
              <w:t>Composante Gouvernance</w:t>
            </w:r>
          </w:p>
        </w:tc>
      </w:tr>
      <w:tr w:rsidR="00E84D05" w:rsidRPr="00023467" w14:paraId="29AE89D5" w14:textId="77777777" w:rsidTr="005E5AE2">
        <w:trPr>
          <w:trHeight w:val="1170"/>
        </w:trPr>
        <w:tc>
          <w:tcPr>
            <w:tcW w:w="1985" w:type="dxa"/>
            <w:vMerge w:val="restart"/>
          </w:tcPr>
          <w:p w14:paraId="66708207"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1.1</w:t>
            </w:r>
            <w:r w:rsidRPr="000F7273">
              <w:rPr>
                <w:rFonts w:ascii="Arial Narrow" w:eastAsia="Times New Roman" w:hAnsi="Arial Narrow" w:cs="Times New Roman"/>
                <w:bCs/>
                <w:i/>
                <w:sz w:val="18"/>
                <w:szCs w:val="18"/>
              </w:rPr>
              <w:t xml:space="preserve"> Fondation/refondation et renforcement des capacités d'une plateforme de concertation multi-acteurs faîtière au niveau de la Province, y compris du Conseil Consultatif Provincial des Forêts</w:t>
            </w:r>
          </w:p>
        </w:tc>
        <w:tc>
          <w:tcPr>
            <w:tcW w:w="1418" w:type="dxa"/>
          </w:tcPr>
          <w:p w14:paraId="05392269"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Identification des structures constituantes de la plateforme </w:t>
            </w:r>
          </w:p>
          <w:p w14:paraId="7BE9BDC7" w14:textId="77777777" w:rsidR="00E84D05" w:rsidRPr="000F7273" w:rsidRDefault="00E84D05" w:rsidP="00A213D2">
            <w:pPr>
              <w:rPr>
                <w:rFonts w:cstheme="minorHAnsi"/>
                <w:color w:val="000000" w:themeColor="text1"/>
                <w:sz w:val="18"/>
                <w:szCs w:val="18"/>
              </w:rPr>
            </w:pPr>
          </w:p>
          <w:p w14:paraId="51227EDE" w14:textId="77777777" w:rsidR="00E84D05" w:rsidRPr="000F7273" w:rsidRDefault="00E84D05" w:rsidP="00A213D2">
            <w:pPr>
              <w:rPr>
                <w:rFonts w:cstheme="minorHAnsi"/>
                <w:color w:val="000000" w:themeColor="text1"/>
                <w:sz w:val="18"/>
                <w:szCs w:val="18"/>
              </w:rPr>
            </w:pPr>
          </w:p>
          <w:p w14:paraId="3369E2FD" w14:textId="77777777" w:rsidR="00E84D05" w:rsidRPr="000F7273" w:rsidRDefault="00E84D05" w:rsidP="00A213D2">
            <w:pPr>
              <w:rPr>
                <w:rFonts w:cstheme="minorHAnsi"/>
                <w:color w:val="000000" w:themeColor="text1"/>
                <w:sz w:val="18"/>
                <w:szCs w:val="18"/>
              </w:rPr>
            </w:pPr>
          </w:p>
        </w:tc>
        <w:tc>
          <w:tcPr>
            <w:tcW w:w="1417" w:type="dxa"/>
          </w:tcPr>
          <w:p w14:paraId="0035E3AC"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Effectivité opérationnelle de la plate-forme</w:t>
            </w:r>
          </w:p>
          <w:p w14:paraId="2E6BF635" w14:textId="77777777" w:rsidR="00E84D05" w:rsidRPr="000F7273" w:rsidRDefault="00E84D05" w:rsidP="00A213D2">
            <w:pPr>
              <w:rPr>
                <w:rFonts w:cstheme="minorHAnsi"/>
                <w:color w:val="000000" w:themeColor="text1"/>
                <w:sz w:val="18"/>
                <w:szCs w:val="18"/>
              </w:rPr>
            </w:pPr>
          </w:p>
          <w:p w14:paraId="7ED115FC" w14:textId="77777777" w:rsidR="00E84D05" w:rsidRPr="000F7273" w:rsidRDefault="00E84D05" w:rsidP="00A213D2">
            <w:pPr>
              <w:rPr>
                <w:rFonts w:cstheme="minorHAnsi"/>
                <w:color w:val="000000" w:themeColor="text1"/>
                <w:sz w:val="18"/>
                <w:szCs w:val="18"/>
              </w:rPr>
            </w:pPr>
          </w:p>
          <w:p w14:paraId="36455EC1" w14:textId="77777777" w:rsidR="00E84D05" w:rsidRPr="000F7273" w:rsidRDefault="00E84D05" w:rsidP="00A213D2">
            <w:pPr>
              <w:rPr>
                <w:rFonts w:cstheme="minorHAnsi"/>
                <w:color w:val="000000" w:themeColor="text1"/>
                <w:sz w:val="18"/>
                <w:szCs w:val="18"/>
              </w:rPr>
            </w:pPr>
          </w:p>
          <w:p w14:paraId="1E50F5D8" w14:textId="77777777" w:rsidR="00E84D05" w:rsidRPr="000F7273" w:rsidRDefault="00E84D05" w:rsidP="00A213D2">
            <w:pPr>
              <w:rPr>
                <w:rFonts w:cstheme="minorHAnsi"/>
                <w:color w:val="000000" w:themeColor="text1"/>
                <w:sz w:val="18"/>
                <w:szCs w:val="18"/>
              </w:rPr>
            </w:pPr>
          </w:p>
        </w:tc>
        <w:tc>
          <w:tcPr>
            <w:tcW w:w="1276" w:type="dxa"/>
          </w:tcPr>
          <w:p w14:paraId="22F4303E"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Plate-forme en constitution</w:t>
            </w:r>
          </w:p>
          <w:p w14:paraId="0CEB8D06" w14:textId="77777777" w:rsidR="00E84D05" w:rsidRPr="000F7273" w:rsidRDefault="00E84D05" w:rsidP="00A213D2">
            <w:pPr>
              <w:rPr>
                <w:rFonts w:cstheme="minorHAnsi"/>
                <w:color w:val="000000" w:themeColor="text1"/>
                <w:sz w:val="18"/>
                <w:szCs w:val="18"/>
              </w:rPr>
            </w:pPr>
          </w:p>
          <w:p w14:paraId="438DD222" w14:textId="77777777" w:rsidR="00E84D05" w:rsidRPr="000F7273" w:rsidRDefault="00E84D05" w:rsidP="00A213D2">
            <w:pPr>
              <w:rPr>
                <w:rFonts w:cstheme="minorHAnsi"/>
                <w:color w:val="000000" w:themeColor="text1"/>
                <w:sz w:val="18"/>
                <w:szCs w:val="18"/>
              </w:rPr>
            </w:pPr>
          </w:p>
          <w:p w14:paraId="32C3299C" w14:textId="77777777" w:rsidR="00E84D05" w:rsidRPr="000F7273" w:rsidRDefault="00E84D05" w:rsidP="00A213D2">
            <w:pPr>
              <w:rPr>
                <w:rFonts w:cstheme="minorHAnsi"/>
                <w:color w:val="000000" w:themeColor="text1"/>
                <w:sz w:val="18"/>
                <w:szCs w:val="18"/>
              </w:rPr>
            </w:pPr>
          </w:p>
          <w:p w14:paraId="0420158D" w14:textId="77777777" w:rsidR="00E84D05" w:rsidRPr="000F7273" w:rsidRDefault="00E84D05" w:rsidP="00A213D2">
            <w:pPr>
              <w:rPr>
                <w:rFonts w:cstheme="minorHAnsi"/>
                <w:color w:val="000000" w:themeColor="text1"/>
                <w:sz w:val="18"/>
                <w:szCs w:val="18"/>
              </w:rPr>
            </w:pPr>
          </w:p>
          <w:p w14:paraId="5DE76776" w14:textId="77777777" w:rsidR="00E84D05" w:rsidRPr="000F7273" w:rsidRDefault="00E84D05" w:rsidP="00A213D2">
            <w:pPr>
              <w:rPr>
                <w:rFonts w:cstheme="minorHAnsi"/>
                <w:color w:val="000000" w:themeColor="text1"/>
                <w:sz w:val="18"/>
                <w:szCs w:val="18"/>
              </w:rPr>
            </w:pPr>
          </w:p>
        </w:tc>
        <w:tc>
          <w:tcPr>
            <w:tcW w:w="709" w:type="dxa"/>
          </w:tcPr>
          <w:p w14:paraId="1178FE46"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50 %</w:t>
            </w:r>
          </w:p>
          <w:p w14:paraId="69BF8630" w14:textId="77777777" w:rsidR="00E84D05" w:rsidRPr="000F7273" w:rsidRDefault="00E84D05" w:rsidP="00A213D2">
            <w:pPr>
              <w:rPr>
                <w:rFonts w:cstheme="minorHAnsi"/>
                <w:color w:val="000000" w:themeColor="text1"/>
                <w:sz w:val="18"/>
                <w:szCs w:val="18"/>
              </w:rPr>
            </w:pPr>
          </w:p>
          <w:p w14:paraId="738BD991" w14:textId="77777777" w:rsidR="00E84D05" w:rsidRPr="000F7273" w:rsidRDefault="00E84D05" w:rsidP="00A213D2">
            <w:pPr>
              <w:rPr>
                <w:rFonts w:cstheme="minorHAnsi"/>
                <w:color w:val="000000" w:themeColor="text1"/>
                <w:sz w:val="18"/>
                <w:szCs w:val="18"/>
              </w:rPr>
            </w:pPr>
          </w:p>
          <w:p w14:paraId="572692B9" w14:textId="77777777" w:rsidR="00E84D05" w:rsidRPr="000F7273" w:rsidRDefault="00E84D05" w:rsidP="00A213D2">
            <w:pPr>
              <w:rPr>
                <w:rFonts w:cstheme="minorHAnsi"/>
                <w:color w:val="000000" w:themeColor="text1"/>
                <w:sz w:val="18"/>
                <w:szCs w:val="18"/>
              </w:rPr>
            </w:pPr>
          </w:p>
          <w:p w14:paraId="7DD7B791" w14:textId="77777777" w:rsidR="00E84D05" w:rsidRPr="000F7273" w:rsidRDefault="00E84D05" w:rsidP="00A213D2">
            <w:pPr>
              <w:rPr>
                <w:rFonts w:cstheme="minorHAnsi"/>
                <w:color w:val="000000" w:themeColor="text1"/>
                <w:sz w:val="18"/>
                <w:szCs w:val="18"/>
              </w:rPr>
            </w:pPr>
          </w:p>
          <w:p w14:paraId="57AA3940" w14:textId="77777777" w:rsidR="00E84D05" w:rsidRPr="000F7273" w:rsidRDefault="00E84D05" w:rsidP="00A213D2">
            <w:pPr>
              <w:rPr>
                <w:rFonts w:cstheme="minorHAnsi"/>
                <w:color w:val="000000" w:themeColor="text1"/>
                <w:sz w:val="18"/>
                <w:szCs w:val="18"/>
              </w:rPr>
            </w:pPr>
          </w:p>
          <w:p w14:paraId="38632497" w14:textId="77777777" w:rsidR="00E84D05" w:rsidRPr="000F7273" w:rsidRDefault="00E84D05" w:rsidP="00A213D2">
            <w:pPr>
              <w:rPr>
                <w:rFonts w:cstheme="minorHAnsi"/>
                <w:color w:val="000000" w:themeColor="text1"/>
                <w:sz w:val="18"/>
                <w:szCs w:val="18"/>
              </w:rPr>
            </w:pPr>
          </w:p>
        </w:tc>
        <w:tc>
          <w:tcPr>
            <w:tcW w:w="1559" w:type="dxa"/>
          </w:tcPr>
          <w:p w14:paraId="4E7F949D"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Liste des structures constitutives (juin 2020)</w:t>
            </w:r>
          </w:p>
          <w:p w14:paraId="0F752A1F" w14:textId="77777777" w:rsidR="00E84D05" w:rsidRPr="000F7273" w:rsidRDefault="00E84D05" w:rsidP="00A213D2">
            <w:pPr>
              <w:rPr>
                <w:rFonts w:cstheme="minorHAnsi"/>
                <w:color w:val="000000" w:themeColor="text1"/>
                <w:sz w:val="18"/>
                <w:szCs w:val="18"/>
              </w:rPr>
            </w:pPr>
          </w:p>
          <w:p w14:paraId="1CDDADFF" w14:textId="77777777" w:rsidR="00E84D05" w:rsidRPr="000F7273" w:rsidRDefault="00E84D05" w:rsidP="00A213D2">
            <w:pPr>
              <w:rPr>
                <w:rFonts w:cstheme="minorHAnsi"/>
                <w:color w:val="000000" w:themeColor="text1"/>
                <w:sz w:val="18"/>
                <w:szCs w:val="18"/>
              </w:rPr>
            </w:pPr>
          </w:p>
          <w:p w14:paraId="7F68D517" w14:textId="77777777" w:rsidR="00E84D05" w:rsidRPr="000F7273" w:rsidRDefault="00E84D05" w:rsidP="00A213D2">
            <w:pPr>
              <w:rPr>
                <w:rFonts w:cstheme="minorHAnsi"/>
                <w:color w:val="000000" w:themeColor="text1"/>
                <w:sz w:val="18"/>
                <w:szCs w:val="18"/>
              </w:rPr>
            </w:pPr>
          </w:p>
        </w:tc>
        <w:tc>
          <w:tcPr>
            <w:tcW w:w="2410" w:type="dxa"/>
          </w:tcPr>
          <w:p w14:paraId="73C3E22A"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-Liste nominative des délégués des structures (Août 2020)</w:t>
            </w:r>
          </w:p>
          <w:p w14:paraId="3CC86D8E"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-Réunion prise de contact (Août 2020) ;</w:t>
            </w:r>
          </w:p>
          <w:p w14:paraId="701FA3A5"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-Thématiques de partage identifiées</w:t>
            </w:r>
          </w:p>
          <w:p w14:paraId="08D5E097"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(Septembre 2020) ;</w:t>
            </w:r>
          </w:p>
          <w:p w14:paraId="1015A6D9"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Organisation des séances de partage et de travail (Décembre 2020)</w:t>
            </w:r>
          </w:p>
        </w:tc>
      </w:tr>
      <w:tr w:rsidR="00E84D05" w:rsidRPr="00023467" w14:paraId="5448EB06" w14:textId="77777777" w:rsidTr="005E5AE2">
        <w:trPr>
          <w:trHeight w:val="870"/>
        </w:trPr>
        <w:tc>
          <w:tcPr>
            <w:tcW w:w="1985" w:type="dxa"/>
            <w:vMerge/>
          </w:tcPr>
          <w:p w14:paraId="27EA704B" w14:textId="77777777" w:rsidR="00E84D05" w:rsidRPr="000F7273" w:rsidRDefault="00E84D05" w:rsidP="00A213D2">
            <w:pPr>
              <w:rPr>
                <w:rFonts w:cstheme="minorHAnsi"/>
                <w:color w:val="000000" w:themeColor="text1"/>
                <w:sz w:val="18"/>
                <w:szCs w:val="18"/>
              </w:rPr>
            </w:pPr>
          </w:p>
        </w:tc>
        <w:tc>
          <w:tcPr>
            <w:tcW w:w="1418" w:type="dxa"/>
          </w:tcPr>
          <w:p w14:paraId="67E2C4C3" w14:textId="2EAF0E53"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-Synergie et partenariat pour</w:t>
            </w:r>
            <w:r w:rsidR="005E5AE2" w:rsidRPr="000F7273">
              <w:rPr>
                <w:rFonts w:cstheme="minorHAnsi"/>
                <w:color w:val="000000" w:themeColor="text1"/>
                <w:sz w:val="18"/>
                <w:szCs w:val="18"/>
              </w:rPr>
              <w:t> opération</w:t>
            </w:r>
            <w:r w:rsidR="005E5AE2">
              <w:rPr>
                <w:rFonts w:cstheme="minorHAnsi"/>
                <w:color w:val="000000" w:themeColor="text1"/>
                <w:sz w:val="18"/>
                <w:szCs w:val="18"/>
              </w:rPr>
              <w:t>-</w:t>
            </w:r>
            <w:r w:rsidR="005E5AE2" w:rsidRPr="000F7273">
              <w:rPr>
                <w:rFonts w:cstheme="minorHAnsi"/>
                <w:color w:val="000000" w:themeColor="text1"/>
                <w:sz w:val="18"/>
                <w:szCs w:val="18"/>
              </w:rPr>
              <w:t>nalisation</w:t>
            </w:r>
            <w:r w:rsidRPr="000F7273">
              <w:rPr>
                <w:rFonts w:cstheme="minorHAnsi"/>
                <w:color w:val="000000" w:themeColor="text1"/>
                <w:sz w:val="18"/>
                <w:szCs w:val="18"/>
              </w:rPr>
              <w:t xml:space="preserve"> CCPF</w:t>
            </w:r>
          </w:p>
        </w:tc>
        <w:tc>
          <w:tcPr>
            <w:tcW w:w="1417" w:type="dxa"/>
          </w:tcPr>
          <w:p w14:paraId="01A34CAD"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Intégration aux échanges de la plateforme</w:t>
            </w:r>
          </w:p>
        </w:tc>
        <w:tc>
          <w:tcPr>
            <w:tcW w:w="1276" w:type="dxa"/>
          </w:tcPr>
          <w:p w14:paraId="70C14889"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Synergie et partenariat amorcés</w:t>
            </w:r>
          </w:p>
        </w:tc>
        <w:tc>
          <w:tcPr>
            <w:tcW w:w="709" w:type="dxa"/>
          </w:tcPr>
          <w:p w14:paraId="420898BF"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30 % </w:t>
            </w:r>
          </w:p>
        </w:tc>
        <w:tc>
          <w:tcPr>
            <w:tcW w:w="1559" w:type="dxa"/>
          </w:tcPr>
          <w:p w14:paraId="5ED8A8D5"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CR atelier WWF sur la gouvernance (mai 2020)</w:t>
            </w:r>
          </w:p>
        </w:tc>
        <w:tc>
          <w:tcPr>
            <w:tcW w:w="2410" w:type="dxa"/>
          </w:tcPr>
          <w:p w14:paraId="38D1DE3A"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-Réflexions sur moteurs de déforestation, enjeux de gestion CFCL et des tourbières (Décembre 2020) ;</w:t>
            </w:r>
          </w:p>
          <w:p w14:paraId="664731A8"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-Renforcement des capacités à distance des acteurs (Décembre 2020)  </w:t>
            </w:r>
          </w:p>
        </w:tc>
      </w:tr>
      <w:tr w:rsidR="00E84D05" w:rsidRPr="002712FF" w14:paraId="75856DBA" w14:textId="77777777" w:rsidTr="005E5AE2">
        <w:tc>
          <w:tcPr>
            <w:tcW w:w="1985" w:type="dxa"/>
          </w:tcPr>
          <w:p w14:paraId="0C6D1BBA" w14:textId="77777777" w:rsidR="00E84D05" w:rsidRPr="00023467" w:rsidRDefault="00E84D05" w:rsidP="00A213D2">
            <w:pPr>
              <w:rPr>
                <w:rFonts w:cstheme="minorHAnsi"/>
                <w:color w:val="000000" w:themeColor="text1"/>
                <w:sz w:val="16"/>
                <w:szCs w:val="16"/>
              </w:rPr>
            </w:pPr>
            <w:r>
              <w:rPr>
                <w:rFonts w:cstheme="minorHAnsi"/>
                <w:color w:val="000000" w:themeColor="text1"/>
                <w:sz w:val="16"/>
                <w:szCs w:val="16"/>
              </w:rPr>
              <w:t>1.2.</w:t>
            </w:r>
            <w:r>
              <w:rPr>
                <w:rFonts w:ascii="Arial Narrow" w:hAnsi="Arial Narrow" w:cs="Times New Roman"/>
                <w:i/>
                <w:sz w:val="16"/>
                <w:szCs w:val="16"/>
              </w:rPr>
              <w:t xml:space="preserve"> Opérationnalisation d’un Système de gestion des Plaintes et Recours, y compris du Système d'Information sur les Sauvegardes liés au mécanisme REDD+.</w:t>
            </w:r>
          </w:p>
        </w:tc>
        <w:tc>
          <w:tcPr>
            <w:tcW w:w="1418" w:type="dxa"/>
          </w:tcPr>
          <w:p w14:paraId="50CD5A2E" w14:textId="77777777" w:rsidR="00E84D05" w:rsidRDefault="00E84D05" w:rsidP="00A213D2">
            <w:pPr>
              <w:rPr>
                <w:rFonts w:cstheme="minorHAnsi"/>
                <w:color w:val="000000" w:themeColor="text1"/>
                <w:sz w:val="18"/>
                <w:szCs w:val="18"/>
              </w:rPr>
            </w:pPr>
            <w:r w:rsidRPr="000F7273">
              <w:rPr>
                <w:rFonts w:cstheme="minorHAnsi"/>
                <w:color w:val="000000" w:themeColor="text1"/>
                <w:sz w:val="18"/>
                <w:szCs w:val="18"/>
              </w:rPr>
              <w:t xml:space="preserve">-Contenu et montage opérationnel  </w:t>
            </w:r>
          </w:p>
          <w:p w14:paraId="7109659C" w14:textId="25216EF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du </w:t>
            </w:r>
            <w:r w:rsidR="005E5AE2" w:rsidRPr="000F7273">
              <w:rPr>
                <w:rFonts w:cstheme="minorHAnsi"/>
                <w:color w:val="000000" w:themeColor="text1"/>
                <w:sz w:val="18"/>
                <w:szCs w:val="18"/>
              </w:rPr>
              <w:t>système ;</w:t>
            </w:r>
          </w:p>
          <w:p w14:paraId="108BF5C7" w14:textId="77777777" w:rsidR="00E84D05" w:rsidRPr="000F7273" w:rsidRDefault="00E84D05" w:rsidP="00A213D2">
            <w:pPr>
              <w:rPr>
                <w:rFonts w:cstheme="minorHAnsi"/>
                <w:color w:val="000000" w:themeColor="text1"/>
                <w:sz w:val="18"/>
                <w:szCs w:val="18"/>
              </w:rPr>
            </w:pPr>
          </w:p>
          <w:p w14:paraId="6460A08B"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éléments de sauvegarde</w:t>
            </w:r>
          </w:p>
          <w:p w14:paraId="69FBD8BF"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liés à la REDD intégrés dans EIES</w:t>
            </w:r>
          </w:p>
        </w:tc>
        <w:tc>
          <w:tcPr>
            <w:tcW w:w="1417" w:type="dxa"/>
          </w:tcPr>
          <w:p w14:paraId="7DB718EF"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Effectivité opérationnelle</w:t>
            </w:r>
          </w:p>
          <w:p w14:paraId="74448B32" w14:textId="77777777" w:rsidR="00E84D05" w:rsidRPr="000F7273" w:rsidRDefault="00E84D05" w:rsidP="00A213D2">
            <w:pPr>
              <w:rPr>
                <w:rFonts w:cstheme="minorHAnsi"/>
                <w:color w:val="000000" w:themeColor="text1"/>
                <w:sz w:val="18"/>
                <w:szCs w:val="18"/>
              </w:rPr>
            </w:pPr>
          </w:p>
        </w:tc>
        <w:tc>
          <w:tcPr>
            <w:tcW w:w="1276" w:type="dxa"/>
          </w:tcPr>
          <w:p w14:paraId="049CFF78"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-Draft EIES assorti du mécanisme des plaintes</w:t>
            </w:r>
          </w:p>
        </w:tc>
        <w:tc>
          <w:tcPr>
            <w:tcW w:w="709" w:type="dxa"/>
          </w:tcPr>
          <w:p w14:paraId="16014D47"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50 %</w:t>
            </w:r>
          </w:p>
        </w:tc>
        <w:tc>
          <w:tcPr>
            <w:tcW w:w="1559" w:type="dxa"/>
          </w:tcPr>
          <w:p w14:paraId="4AFE567D"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Doc. EIES assortis d’un mécanisme de gestion des plaintes sous draft avancé</w:t>
            </w:r>
          </w:p>
        </w:tc>
        <w:tc>
          <w:tcPr>
            <w:tcW w:w="2410" w:type="dxa"/>
          </w:tcPr>
          <w:p w14:paraId="1A48CE02"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-Validation et sensibilisation (Sept2020)</w:t>
            </w:r>
          </w:p>
          <w:p w14:paraId="7613D8F9"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-déploiement progressif sur le terrain (Protocoles d’accord)</w:t>
            </w:r>
          </w:p>
          <w:p w14:paraId="7277B5C6"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Décembre 2020</w:t>
            </w:r>
          </w:p>
        </w:tc>
      </w:tr>
      <w:tr w:rsidR="00E84D05" w:rsidRPr="002712FF" w14:paraId="50869E75" w14:textId="77777777" w:rsidTr="005E5AE2">
        <w:trPr>
          <w:trHeight w:val="2160"/>
        </w:trPr>
        <w:tc>
          <w:tcPr>
            <w:tcW w:w="1985" w:type="dxa"/>
            <w:vMerge w:val="restart"/>
          </w:tcPr>
          <w:p w14:paraId="1ACF8211" w14:textId="77777777" w:rsidR="00E84D05" w:rsidRDefault="00E84D05" w:rsidP="00A213D2">
            <w:pPr>
              <w:rPr>
                <w:rFonts w:cstheme="minorHAnsi"/>
                <w:color w:val="000000" w:themeColor="text1"/>
                <w:sz w:val="16"/>
                <w:szCs w:val="16"/>
              </w:rPr>
            </w:pPr>
            <w:r>
              <w:rPr>
                <w:rFonts w:cstheme="minorHAnsi"/>
                <w:color w:val="000000" w:themeColor="text1"/>
                <w:sz w:val="16"/>
                <w:szCs w:val="16"/>
              </w:rPr>
              <w:t>1.3.</w:t>
            </w:r>
            <w:r>
              <w:rPr>
                <w:rFonts w:ascii="Arial Narrow" w:hAnsi="Arial Narrow" w:cs="Times New Roman"/>
                <w:i/>
                <w:sz w:val="16"/>
                <w:szCs w:val="16"/>
              </w:rPr>
              <w:t xml:space="preserve"> Fondation/refondation et opérationnalisation des Comités Locaux de Développement (CLD) à l’échelle des terroirs villageois et des CARG au niveau des secteurs et Territoires participants.</w:t>
            </w:r>
          </w:p>
        </w:tc>
        <w:tc>
          <w:tcPr>
            <w:tcW w:w="1418" w:type="dxa"/>
          </w:tcPr>
          <w:p w14:paraId="25BD85A4"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Relevé des CLD et structures apparentées dans la zone pilote d’intervention effectué</w:t>
            </w:r>
          </w:p>
          <w:p w14:paraId="72BCB8A5" w14:textId="77777777" w:rsidR="00E84D05" w:rsidRPr="000F7273" w:rsidRDefault="00E84D05" w:rsidP="00A213D2">
            <w:pPr>
              <w:rPr>
                <w:rFonts w:cstheme="minorHAnsi"/>
                <w:color w:val="000000" w:themeColor="text1"/>
                <w:sz w:val="18"/>
                <w:szCs w:val="18"/>
              </w:rPr>
            </w:pPr>
          </w:p>
          <w:p w14:paraId="4D048A80" w14:textId="77777777" w:rsidR="00E84D05" w:rsidRPr="000F7273" w:rsidRDefault="00E84D05" w:rsidP="00A213D2">
            <w:pPr>
              <w:rPr>
                <w:rFonts w:cstheme="minorHAnsi"/>
                <w:color w:val="000000" w:themeColor="text1"/>
                <w:sz w:val="18"/>
                <w:szCs w:val="18"/>
              </w:rPr>
            </w:pPr>
          </w:p>
          <w:p w14:paraId="42423461" w14:textId="77777777" w:rsidR="00E84D05" w:rsidRPr="000F7273" w:rsidRDefault="00E84D05" w:rsidP="00A213D2">
            <w:pPr>
              <w:rPr>
                <w:rFonts w:cstheme="minorHAnsi"/>
                <w:color w:val="000000" w:themeColor="text1"/>
                <w:sz w:val="18"/>
                <w:szCs w:val="18"/>
              </w:rPr>
            </w:pPr>
          </w:p>
        </w:tc>
        <w:tc>
          <w:tcPr>
            <w:tcW w:w="1417" w:type="dxa"/>
          </w:tcPr>
          <w:p w14:paraId="00E04BF4"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225 CLD attendus pour la zone pilote d’intervention (4 secteurs)</w:t>
            </w:r>
          </w:p>
          <w:p w14:paraId="37CE7388" w14:textId="77777777" w:rsidR="00E84D05" w:rsidRPr="000F7273" w:rsidRDefault="00E84D05" w:rsidP="00A213D2">
            <w:pPr>
              <w:rPr>
                <w:rFonts w:cstheme="minorHAnsi"/>
                <w:color w:val="000000" w:themeColor="text1"/>
                <w:sz w:val="18"/>
                <w:szCs w:val="18"/>
              </w:rPr>
            </w:pPr>
          </w:p>
          <w:p w14:paraId="0633027A" w14:textId="77777777" w:rsidR="00E84D05" w:rsidRPr="000F7273" w:rsidRDefault="00E84D05" w:rsidP="00A213D2">
            <w:pPr>
              <w:rPr>
                <w:rFonts w:cstheme="minorHAnsi"/>
                <w:color w:val="000000" w:themeColor="text1"/>
                <w:sz w:val="18"/>
                <w:szCs w:val="18"/>
              </w:rPr>
            </w:pPr>
          </w:p>
          <w:p w14:paraId="6DF2A7A2" w14:textId="77777777" w:rsidR="00E84D05" w:rsidRPr="000F7273" w:rsidRDefault="00E84D05" w:rsidP="00A213D2">
            <w:pPr>
              <w:rPr>
                <w:rFonts w:cstheme="minorHAnsi"/>
                <w:color w:val="000000" w:themeColor="text1"/>
                <w:sz w:val="18"/>
                <w:szCs w:val="18"/>
              </w:rPr>
            </w:pPr>
          </w:p>
          <w:p w14:paraId="1115DD3A" w14:textId="77777777" w:rsidR="00E84D05" w:rsidRPr="000F7273" w:rsidRDefault="00E84D05" w:rsidP="00A213D2">
            <w:pPr>
              <w:rPr>
                <w:rFonts w:cstheme="minorHAnsi"/>
                <w:color w:val="000000" w:themeColor="text1"/>
                <w:sz w:val="18"/>
                <w:szCs w:val="18"/>
              </w:rPr>
            </w:pPr>
          </w:p>
          <w:p w14:paraId="0ED4B8CA" w14:textId="77777777" w:rsidR="00E84D05" w:rsidRPr="000F7273" w:rsidRDefault="00E84D05" w:rsidP="00A213D2">
            <w:pPr>
              <w:rPr>
                <w:rFonts w:cstheme="minorHAnsi"/>
                <w:color w:val="000000" w:themeColor="text1"/>
                <w:sz w:val="18"/>
                <w:szCs w:val="18"/>
              </w:rPr>
            </w:pPr>
          </w:p>
        </w:tc>
        <w:tc>
          <w:tcPr>
            <w:tcW w:w="1276" w:type="dxa"/>
          </w:tcPr>
          <w:p w14:paraId="11C1D223"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77 CLD et 14 structures apparentées (à refonder) recensés dans la zone pilote et aucun CARG fonctionnel identifié</w:t>
            </w:r>
          </w:p>
        </w:tc>
        <w:tc>
          <w:tcPr>
            <w:tcW w:w="709" w:type="dxa"/>
          </w:tcPr>
          <w:p w14:paraId="53A73765"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40 %</w:t>
            </w:r>
          </w:p>
          <w:p w14:paraId="5104FDC0" w14:textId="77777777" w:rsidR="00E84D05" w:rsidRPr="000F7273" w:rsidRDefault="00E84D05" w:rsidP="00A213D2">
            <w:pPr>
              <w:rPr>
                <w:rFonts w:cstheme="minorHAnsi"/>
                <w:color w:val="000000" w:themeColor="text1"/>
                <w:sz w:val="18"/>
                <w:szCs w:val="18"/>
              </w:rPr>
            </w:pPr>
          </w:p>
          <w:p w14:paraId="47878358" w14:textId="77777777" w:rsidR="00E84D05" w:rsidRPr="000F7273" w:rsidRDefault="00E84D05" w:rsidP="00A213D2">
            <w:pPr>
              <w:rPr>
                <w:rFonts w:cstheme="minorHAnsi"/>
                <w:color w:val="000000" w:themeColor="text1"/>
                <w:sz w:val="18"/>
                <w:szCs w:val="18"/>
              </w:rPr>
            </w:pPr>
          </w:p>
          <w:p w14:paraId="34C6A395" w14:textId="77777777" w:rsidR="00E84D05" w:rsidRPr="000F7273" w:rsidRDefault="00E84D05" w:rsidP="00A213D2">
            <w:pPr>
              <w:rPr>
                <w:rFonts w:cstheme="minorHAnsi"/>
                <w:color w:val="000000" w:themeColor="text1"/>
                <w:sz w:val="18"/>
                <w:szCs w:val="18"/>
              </w:rPr>
            </w:pPr>
          </w:p>
          <w:p w14:paraId="437E5216" w14:textId="77777777" w:rsidR="00E84D05" w:rsidRPr="000F7273" w:rsidRDefault="00E84D05" w:rsidP="00A213D2">
            <w:pPr>
              <w:rPr>
                <w:rFonts w:cstheme="minorHAnsi"/>
                <w:color w:val="000000" w:themeColor="text1"/>
                <w:sz w:val="18"/>
                <w:szCs w:val="18"/>
              </w:rPr>
            </w:pPr>
          </w:p>
          <w:p w14:paraId="601FF05B" w14:textId="77777777" w:rsidR="00E84D05" w:rsidRPr="000F7273" w:rsidRDefault="00E84D05" w:rsidP="00A213D2">
            <w:pPr>
              <w:rPr>
                <w:rFonts w:cstheme="minorHAnsi"/>
                <w:color w:val="000000" w:themeColor="text1"/>
                <w:sz w:val="18"/>
                <w:szCs w:val="18"/>
              </w:rPr>
            </w:pPr>
          </w:p>
          <w:p w14:paraId="4454AF25" w14:textId="77777777" w:rsidR="00E84D05" w:rsidRPr="000F7273" w:rsidRDefault="00E84D05" w:rsidP="00A213D2">
            <w:pPr>
              <w:rPr>
                <w:rFonts w:cstheme="minorHAnsi"/>
                <w:color w:val="000000" w:themeColor="text1"/>
                <w:sz w:val="18"/>
                <w:szCs w:val="18"/>
              </w:rPr>
            </w:pPr>
          </w:p>
          <w:p w14:paraId="7FD00158" w14:textId="77777777" w:rsidR="00E84D05" w:rsidRPr="000F7273" w:rsidRDefault="00E84D05" w:rsidP="00A213D2">
            <w:pPr>
              <w:rPr>
                <w:rFonts w:cstheme="minorHAnsi"/>
                <w:color w:val="000000" w:themeColor="text1"/>
                <w:sz w:val="18"/>
                <w:szCs w:val="18"/>
              </w:rPr>
            </w:pPr>
          </w:p>
          <w:p w14:paraId="69D0842D" w14:textId="77777777" w:rsidR="00E84D05" w:rsidRPr="000F7273" w:rsidRDefault="00E84D05" w:rsidP="00A213D2">
            <w:pPr>
              <w:rPr>
                <w:rFonts w:cstheme="minorHAnsi"/>
                <w:color w:val="000000" w:themeColor="text1"/>
                <w:sz w:val="18"/>
                <w:szCs w:val="18"/>
              </w:rPr>
            </w:pPr>
          </w:p>
          <w:p w14:paraId="7F6BB23F" w14:textId="77777777" w:rsidR="00E84D05" w:rsidRPr="000F7273" w:rsidRDefault="00E84D05" w:rsidP="00A213D2">
            <w:pPr>
              <w:rPr>
                <w:rFonts w:cstheme="minorHAnsi"/>
                <w:color w:val="000000" w:themeColor="text1"/>
                <w:sz w:val="18"/>
                <w:szCs w:val="18"/>
              </w:rPr>
            </w:pPr>
          </w:p>
        </w:tc>
        <w:tc>
          <w:tcPr>
            <w:tcW w:w="1559" w:type="dxa"/>
          </w:tcPr>
          <w:p w14:paraId="61A21D69" w14:textId="4E6F5EFE"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Rapport mission</w:t>
            </w:r>
            <w:r w:rsidR="009A75BF">
              <w:rPr>
                <w:rFonts w:cstheme="minorHAnsi"/>
                <w:color w:val="000000" w:themeColor="text1"/>
                <w:sz w:val="18"/>
                <w:szCs w:val="18"/>
              </w:rPr>
              <w:t xml:space="preserve"> de reconnaissance d’A</w:t>
            </w:r>
            <w:r w:rsidRPr="000F7273">
              <w:rPr>
                <w:rFonts w:cstheme="minorHAnsi"/>
                <w:color w:val="000000" w:themeColor="text1"/>
                <w:sz w:val="18"/>
                <w:szCs w:val="18"/>
              </w:rPr>
              <w:t>vril 2020</w:t>
            </w:r>
          </w:p>
          <w:p w14:paraId="234F2F2C" w14:textId="77777777" w:rsidR="00E84D05" w:rsidRPr="000F7273" w:rsidRDefault="00E84D05" w:rsidP="00A213D2">
            <w:pPr>
              <w:rPr>
                <w:rFonts w:cstheme="minorHAnsi"/>
                <w:color w:val="000000" w:themeColor="text1"/>
                <w:sz w:val="18"/>
                <w:szCs w:val="18"/>
              </w:rPr>
            </w:pPr>
          </w:p>
          <w:p w14:paraId="2FD15F49" w14:textId="77777777" w:rsidR="00E84D05" w:rsidRPr="000F7273" w:rsidRDefault="00E84D05" w:rsidP="00A213D2">
            <w:pPr>
              <w:rPr>
                <w:rFonts w:cstheme="minorHAnsi"/>
                <w:color w:val="000000" w:themeColor="text1"/>
                <w:sz w:val="18"/>
                <w:szCs w:val="18"/>
              </w:rPr>
            </w:pPr>
          </w:p>
          <w:p w14:paraId="0E41451F" w14:textId="77777777" w:rsidR="00E84D05" w:rsidRPr="000F7273" w:rsidRDefault="00E84D05" w:rsidP="00A213D2">
            <w:pPr>
              <w:rPr>
                <w:rFonts w:cstheme="minorHAnsi"/>
                <w:color w:val="000000" w:themeColor="text1"/>
                <w:sz w:val="18"/>
                <w:szCs w:val="18"/>
              </w:rPr>
            </w:pPr>
          </w:p>
          <w:p w14:paraId="79056251" w14:textId="77777777" w:rsidR="00E84D05" w:rsidRPr="000F7273" w:rsidRDefault="00E84D05" w:rsidP="00A213D2">
            <w:pPr>
              <w:rPr>
                <w:rFonts w:cstheme="minorHAnsi"/>
                <w:color w:val="000000" w:themeColor="text1"/>
                <w:sz w:val="18"/>
                <w:szCs w:val="18"/>
              </w:rPr>
            </w:pPr>
          </w:p>
          <w:p w14:paraId="5E99B622" w14:textId="77777777" w:rsidR="00E84D05" w:rsidRPr="000F7273" w:rsidRDefault="00E84D05" w:rsidP="00A213D2">
            <w:pPr>
              <w:rPr>
                <w:rFonts w:cstheme="minorHAnsi"/>
                <w:color w:val="000000" w:themeColor="text1"/>
                <w:sz w:val="18"/>
                <w:szCs w:val="18"/>
              </w:rPr>
            </w:pPr>
          </w:p>
        </w:tc>
        <w:tc>
          <w:tcPr>
            <w:tcW w:w="2410" w:type="dxa"/>
          </w:tcPr>
          <w:p w14:paraId="49ED282B" w14:textId="4647AA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Poursuivre le relevé par </w:t>
            </w:r>
            <w:r w:rsidR="005E5AE2" w:rsidRPr="000F7273">
              <w:rPr>
                <w:rFonts w:cstheme="minorHAnsi"/>
                <w:color w:val="000000" w:themeColor="text1"/>
                <w:sz w:val="18"/>
                <w:szCs w:val="18"/>
              </w:rPr>
              <w:t>des consultations</w:t>
            </w:r>
            <w:r w:rsidRPr="000F7273">
              <w:rPr>
                <w:rFonts w:cstheme="minorHAnsi"/>
                <w:color w:val="000000" w:themeColor="text1"/>
                <w:sz w:val="18"/>
                <w:szCs w:val="18"/>
              </w:rPr>
              <w:t xml:space="preserve"> auprès des administrations locales</w:t>
            </w:r>
          </w:p>
          <w:p w14:paraId="2A2AD017" w14:textId="77777777" w:rsidR="00E84D05" w:rsidRPr="000F7273" w:rsidRDefault="00E84D05" w:rsidP="00A213D2">
            <w:pPr>
              <w:rPr>
                <w:rFonts w:cstheme="minorHAnsi"/>
                <w:color w:val="000000" w:themeColor="text1"/>
                <w:sz w:val="18"/>
                <w:szCs w:val="18"/>
              </w:rPr>
            </w:pPr>
          </w:p>
          <w:p w14:paraId="477DCD5C" w14:textId="77777777" w:rsidR="00E84D05" w:rsidRPr="000F7273" w:rsidRDefault="00E84D05" w:rsidP="00A213D2">
            <w:pPr>
              <w:rPr>
                <w:rFonts w:cstheme="minorHAnsi"/>
                <w:color w:val="000000" w:themeColor="text1"/>
                <w:sz w:val="18"/>
                <w:szCs w:val="18"/>
              </w:rPr>
            </w:pPr>
          </w:p>
          <w:p w14:paraId="403C1571" w14:textId="77777777" w:rsidR="00E84D05" w:rsidRPr="000F7273" w:rsidRDefault="00E84D05" w:rsidP="00A213D2">
            <w:pPr>
              <w:rPr>
                <w:rFonts w:cstheme="minorHAnsi"/>
                <w:color w:val="000000" w:themeColor="text1"/>
                <w:sz w:val="18"/>
                <w:szCs w:val="18"/>
              </w:rPr>
            </w:pPr>
          </w:p>
          <w:p w14:paraId="5C0F73C7" w14:textId="77777777" w:rsidR="00E84D05" w:rsidRPr="000F7273" w:rsidRDefault="00E84D05" w:rsidP="00A213D2">
            <w:pPr>
              <w:rPr>
                <w:rFonts w:cstheme="minorHAnsi"/>
                <w:color w:val="000000" w:themeColor="text1"/>
                <w:sz w:val="18"/>
                <w:szCs w:val="18"/>
              </w:rPr>
            </w:pPr>
          </w:p>
          <w:p w14:paraId="57D9906E" w14:textId="77777777" w:rsidR="00E84D05" w:rsidRPr="000F7273" w:rsidRDefault="00E84D05" w:rsidP="00A213D2">
            <w:pPr>
              <w:rPr>
                <w:rFonts w:cstheme="minorHAnsi"/>
                <w:color w:val="000000" w:themeColor="text1"/>
                <w:sz w:val="18"/>
                <w:szCs w:val="18"/>
              </w:rPr>
            </w:pPr>
          </w:p>
        </w:tc>
      </w:tr>
      <w:tr w:rsidR="00E84D05" w:rsidRPr="002712FF" w14:paraId="52C01CE5" w14:textId="77777777" w:rsidTr="005E5AE2">
        <w:trPr>
          <w:trHeight w:val="2625"/>
        </w:trPr>
        <w:tc>
          <w:tcPr>
            <w:tcW w:w="1985" w:type="dxa"/>
            <w:vMerge/>
          </w:tcPr>
          <w:p w14:paraId="5779C7D1" w14:textId="77777777" w:rsidR="00E84D05" w:rsidRDefault="00E84D05" w:rsidP="00A213D2">
            <w:pPr>
              <w:rPr>
                <w:rFonts w:cstheme="minorHAnsi"/>
                <w:color w:val="000000" w:themeColor="text1"/>
                <w:sz w:val="16"/>
                <w:szCs w:val="16"/>
              </w:rPr>
            </w:pPr>
          </w:p>
        </w:tc>
        <w:tc>
          <w:tcPr>
            <w:tcW w:w="1418" w:type="dxa"/>
          </w:tcPr>
          <w:p w14:paraId="75F38A8B"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Termes de référence pour appel à proposition (4 secteurs pilotes) pour établir des structures de gouvernance locale produits</w:t>
            </w:r>
          </w:p>
        </w:tc>
        <w:tc>
          <w:tcPr>
            <w:tcW w:w="1417" w:type="dxa"/>
          </w:tcPr>
          <w:p w14:paraId="1B16ECBC" w14:textId="46EEBF40" w:rsidR="00E84D05" w:rsidRPr="000F7273" w:rsidRDefault="00612E85" w:rsidP="00A213D2">
            <w:pPr>
              <w:rPr>
                <w:rFonts w:cstheme="minorHAnsi"/>
                <w:color w:val="000000" w:themeColor="text1"/>
                <w:sz w:val="18"/>
                <w:szCs w:val="18"/>
              </w:rPr>
            </w:pPr>
            <w:r>
              <w:rPr>
                <w:rFonts w:cstheme="minorHAnsi"/>
                <w:color w:val="000000" w:themeColor="text1"/>
                <w:sz w:val="18"/>
                <w:szCs w:val="18"/>
              </w:rPr>
              <w:t>-A</w:t>
            </w:r>
            <w:r w:rsidR="00E84D05" w:rsidRPr="000F7273">
              <w:rPr>
                <w:rFonts w:cstheme="minorHAnsi"/>
                <w:color w:val="000000" w:themeColor="text1"/>
                <w:sz w:val="18"/>
                <w:szCs w:val="18"/>
              </w:rPr>
              <w:t>u moins 100 (sur les 148 du GAP actuel, incluant les structures à refonder) CLD mis en place dans la zone pilote du projet ;</w:t>
            </w:r>
          </w:p>
          <w:p w14:paraId="5984B40C"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-4 CARG établis au niveau de secteurs et 1 redynamisé (Territoire de Bikoro)</w:t>
            </w:r>
          </w:p>
        </w:tc>
        <w:tc>
          <w:tcPr>
            <w:tcW w:w="1276" w:type="dxa"/>
          </w:tcPr>
          <w:p w14:paraId="52FC22B3"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Pas de nouveaux CLD et aucun CARG installés</w:t>
            </w:r>
          </w:p>
          <w:p w14:paraId="2DCC0DE9" w14:textId="77777777" w:rsidR="00E84D05" w:rsidRPr="000F7273" w:rsidRDefault="00E84D05" w:rsidP="00A213D2">
            <w:pPr>
              <w:rPr>
                <w:rFonts w:cstheme="minorHAnsi"/>
                <w:color w:val="000000" w:themeColor="text1"/>
                <w:sz w:val="18"/>
                <w:szCs w:val="18"/>
              </w:rPr>
            </w:pPr>
          </w:p>
          <w:p w14:paraId="083E782B"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TDRS appels à proposition produits</w:t>
            </w:r>
          </w:p>
        </w:tc>
        <w:tc>
          <w:tcPr>
            <w:tcW w:w="709" w:type="dxa"/>
          </w:tcPr>
          <w:p w14:paraId="5F94B8E6"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0%</w:t>
            </w:r>
          </w:p>
          <w:p w14:paraId="678640FE" w14:textId="77777777" w:rsidR="00E84D05" w:rsidRPr="000F7273" w:rsidRDefault="00E84D05" w:rsidP="00A213D2">
            <w:pPr>
              <w:rPr>
                <w:rFonts w:cstheme="minorHAnsi"/>
                <w:color w:val="000000" w:themeColor="text1"/>
                <w:sz w:val="18"/>
                <w:szCs w:val="18"/>
              </w:rPr>
            </w:pPr>
          </w:p>
        </w:tc>
        <w:tc>
          <w:tcPr>
            <w:tcW w:w="1559" w:type="dxa"/>
          </w:tcPr>
          <w:p w14:paraId="247850A1"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TDRs appels à propositions</w:t>
            </w:r>
          </w:p>
        </w:tc>
        <w:tc>
          <w:tcPr>
            <w:tcW w:w="2410" w:type="dxa"/>
          </w:tcPr>
          <w:p w14:paraId="36B9E9BC" w14:textId="77777777" w:rsidR="00E84D05" w:rsidRDefault="00E84D05" w:rsidP="00A213D2">
            <w:pPr>
              <w:rPr>
                <w:rFonts w:cstheme="minorHAnsi"/>
                <w:color w:val="000000" w:themeColor="text1"/>
                <w:sz w:val="18"/>
                <w:szCs w:val="18"/>
              </w:rPr>
            </w:pPr>
            <w:r w:rsidRPr="000F7273">
              <w:rPr>
                <w:rFonts w:cstheme="minorHAnsi"/>
                <w:color w:val="000000" w:themeColor="text1"/>
                <w:sz w:val="18"/>
                <w:szCs w:val="18"/>
              </w:rPr>
              <w:t xml:space="preserve">Lancement appels à propositions </w:t>
            </w:r>
          </w:p>
          <w:p w14:paraId="1548A272" w14:textId="101DFCD9" w:rsidR="00E84D05" w:rsidRPr="000F7273" w:rsidRDefault="009A75BF" w:rsidP="00A213D2">
            <w:pPr>
              <w:rPr>
                <w:rFonts w:cstheme="minorHAnsi"/>
                <w:color w:val="000000" w:themeColor="text1"/>
                <w:sz w:val="18"/>
                <w:szCs w:val="18"/>
              </w:rPr>
            </w:pPr>
            <w:r>
              <w:rPr>
                <w:rFonts w:cstheme="minorHAnsi"/>
                <w:color w:val="000000" w:themeColor="text1"/>
                <w:sz w:val="18"/>
                <w:szCs w:val="18"/>
              </w:rPr>
              <w:t>(J</w:t>
            </w:r>
            <w:r w:rsidR="00E84D05" w:rsidRPr="000F7273">
              <w:rPr>
                <w:rFonts w:cstheme="minorHAnsi"/>
                <w:color w:val="000000" w:themeColor="text1"/>
                <w:sz w:val="18"/>
                <w:szCs w:val="18"/>
              </w:rPr>
              <w:t>uillet-Aout 2020)</w:t>
            </w:r>
          </w:p>
          <w:p w14:paraId="1E8CBE64" w14:textId="77777777" w:rsidR="00E84D05" w:rsidRPr="000F7273" w:rsidRDefault="00E84D05" w:rsidP="00A213D2">
            <w:pPr>
              <w:rPr>
                <w:rFonts w:cstheme="minorHAnsi"/>
                <w:color w:val="000000" w:themeColor="text1"/>
                <w:sz w:val="18"/>
                <w:szCs w:val="18"/>
              </w:rPr>
            </w:pPr>
          </w:p>
          <w:p w14:paraId="1870C70A" w14:textId="3B19B861"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 xml:space="preserve">Identification et Recrutement </w:t>
            </w:r>
            <w:r w:rsidR="009A75BF">
              <w:rPr>
                <w:rFonts w:cstheme="minorHAnsi"/>
                <w:color w:val="000000" w:themeColor="text1"/>
                <w:sz w:val="18"/>
                <w:szCs w:val="18"/>
              </w:rPr>
              <w:t>des prestataires des services (S</w:t>
            </w:r>
            <w:r w:rsidRPr="000F7273">
              <w:rPr>
                <w:rFonts w:cstheme="minorHAnsi"/>
                <w:color w:val="000000" w:themeColor="text1"/>
                <w:sz w:val="18"/>
                <w:szCs w:val="18"/>
              </w:rPr>
              <w:t>eptembre 2020)</w:t>
            </w:r>
          </w:p>
          <w:p w14:paraId="399093C3" w14:textId="77777777" w:rsidR="00E84D05" w:rsidRPr="000F7273" w:rsidRDefault="00E84D05" w:rsidP="00A213D2">
            <w:pPr>
              <w:rPr>
                <w:rFonts w:cstheme="minorHAnsi"/>
                <w:color w:val="000000" w:themeColor="text1"/>
                <w:sz w:val="18"/>
                <w:szCs w:val="18"/>
              </w:rPr>
            </w:pPr>
          </w:p>
          <w:p w14:paraId="7A818477" w14:textId="77777777" w:rsidR="00E84D05" w:rsidRDefault="00E84D05" w:rsidP="00A213D2">
            <w:pPr>
              <w:rPr>
                <w:rFonts w:cstheme="minorHAnsi"/>
                <w:color w:val="000000" w:themeColor="text1"/>
                <w:sz w:val="18"/>
                <w:szCs w:val="18"/>
              </w:rPr>
            </w:pPr>
            <w:r w:rsidRPr="000F7273">
              <w:rPr>
                <w:rFonts w:cstheme="minorHAnsi"/>
                <w:color w:val="000000" w:themeColor="text1"/>
                <w:sz w:val="18"/>
                <w:szCs w:val="18"/>
              </w:rPr>
              <w:t xml:space="preserve">Lancement des travaux de terrain et sensibilisation : exécution LoA  </w:t>
            </w:r>
          </w:p>
          <w:p w14:paraId="55C3C742"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(Décembre 2020)</w:t>
            </w:r>
          </w:p>
        </w:tc>
      </w:tr>
      <w:tr w:rsidR="00E84D05" w:rsidRPr="000F7273" w14:paraId="461D7F72" w14:textId="77777777" w:rsidTr="005E5AE2">
        <w:tc>
          <w:tcPr>
            <w:tcW w:w="1985" w:type="dxa"/>
          </w:tcPr>
          <w:p w14:paraId="2F2168F1" w14:textId="77777777" w:rsidR="00E84D05" w:rsidRPr="0029552B" w:rsidRDefault="00E84D05" w:rsidP="00A213D2">
            <w:pPr>
              <w:rPr>
                <w:rFonts w:cstheme="minorHAnsi"/>
                <w:color w:val="000000" w:themeColor="text1"/>
                <w:sz w:val="16"/>
                <w:szCs w:val="16"/>
              </w:rPr>
            </w:pPr>
            <w:r w:rsidRPr="0029552B">
              <w:rPr>
                <w:rFonts w:cstheme="minorHAnsi"/>
                <w:color w:val="000000" w:themeColor="text1"/>
                <w:sz w:val="16"/>
                <w:szCs w:val="16"/>
              </w:rPr>
              <w:t>1.4.</w:t>
            </w:r>
            <w:r w:rsidRPr="0029552B">
              <w:rPr>
                <w:rFonts w:eastAsia="Times New Roman" w:cstheme="minorHAnsi"/>
                <w:b/>
                <w:bCs/>
                <w:sz w:val="16"/>
                <w:szCs w:val="16"/>
              </w:rPr>
              <w:t xml:space="preserve"> </w:t>
            </w:r>
            <w:r w:rsidRPr="0029552B">
              <w:rPr>
                <w:rFonts w:cstheme="minorHAnsi"/>
                <w:i/>
                <w:sz w:val="16"/>
                <w:szCs w:val="16"/>
              </w:rPr>
              <w:t>Appui à une émergence interne et locale des Organisations Paysannes et à leur engagement actif dans les CLD ainsi que dans la planification et gestion au niveau des terroirs.</w:t>
            </w:r>
          </w:p>
        </w:tc>
        <w:tc>
          <w:tcPr>
            <w:tcW w:w="1418" w:type="dxa"/>
          </w:tcPr>
          <w:p w14:paraId="2FC3A0AC"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Relevé partiel des Organisations paysannes (OP) existantes</w:t>
            </w:r>
          </w:p>
        </w:tc>
        <w:tc>
          <w:tcPr>
            <w:tcW w:w="1417" w:type="dxa"/>
          </w:tcPr>
          <w:p w14:paraId="7EF7A605"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23 groupements de 4 secteurs pilotes disposent des OP</w:t>
            </w:r>
          </w:p>
        </w:tc>
        <w:tc>
          <w:tcPr>
            <w:tcW w:w="1276" w:type="dxa"/>
          </w:tcPr>
          <w:p w14:paraId="7DA90F37"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Identification partielle des OP lors de la mission de reconnaissance (Avril 2020)</w:t>
            </w:r>
          </w:p>
        </w:tc>
        <w:tc>
          <w:tcPr>
            <w:tcW w:w="709" w:type="dxa"/>
          </w:tcPr>
          <w:p w14:paraId="59B9A57E"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20 %</w:t>
            </w:r>
          </w:p>
        </w:tc>
        <w:tc>
          <w:tcPr>
            <w:tcW w:w="1559" w:type="dxa"/>
          </w:tcPr>
          <w:p w14:paraId="420EBDFF" w14:textId="719E8C76"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Rapport mission de reconnais</w:t>
            </w:r>
            <w:r>
              <w:rPr>
                <w:rFonts w:cstheme="minorHAnsi"/>
                <w:color w:val="000000" w:themeColor="text1"/>
                <w:sz w:val="18"/>
                <w:szCs w:val="18"/>
              </w:rPr>
              <w:t>-</w:t>
            </w:r>
            <w:r w:rsidR="003E7061">
              <w:rPr>
                <w:rFonts w:cstheme="minorHAnsi"/>
                <w:color w:val="000000" w:themeColor="text1"/>
                <w:sz w:val="18"/>
                <w:szCs w:val="18"/>
              </w:rPr>
              <w:t>sance d’A</w:t>
            </w:r>
            <w:r w:rsidRPr="000F7273">
              <w:rPr>
                <w:rFonts w:cstheme="minorHAnsi"/>
                <w:color w:val="000000" w:themeColor="text1"/>
                <w:sz w:val="18"/>
                <w:szCs w:val="18"/>
              </w:rPr>
              <w:t>vril 2020</w:t>
            </w:r>
          </w:p>
        </w:tc>
        <w:tc>
          <w:tcPr>
            <w:tcW w:w="2410" w:type="dxa"/>
          </w:tcPr>
          <w:p w14:paraId="4A9BB6B4"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Poursuivre la documentation et le relevé des OP de la zone pilote auprès de l’administration à Mbandaka (Août 2020)</w:t>
            </w:r>
          </w:p>
          <w:p w14:paraId="52BCF3C7"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Sessions locales de renforcement des capacités des OP existantes</w:t>
            </w:r>
          </w:p>
          <w:p w14:paraId="35E0F1B6"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(Octobre 2020)</w:t>
            </w:r>
          </w:p>
          <w:p w14:paraId="11A5937C" w14:textId="77777777" w:rsidR="00E84D05" w:rsidRPr="000F7273" w:rsidRDefault="00E84D05" w:rsidP="00A213D2">
            <w:pPr>
              <w:rPr>
                <w:rFonts w:cstheme="minorHAnsi"/>
                <w:color w:val="000000" w:themeColor="text1"/>
                <w:sz w:val="18"/>
                <w:szCs w:val="18"/>
              </w:rPr>
            </w:pPr>
          </w:p>
          <w:p w14:paraId="1817B0A6" w14:textId="77777777" w:rsidR="00E84D05" w:rsidRPr="000F7273" w:rsidRDefault="00E84D05" w:rsidP="00A213D2">
            <w:pPr>
              <w:rPr>
                <w:rFonts w:cstheme="minorHAnsi"/>
                <w:color w:val="000000" w:themeColor="text1"/>
                <w:sz w:val="18"/>
                <w:szCs w:val="18"/>
              </w:rPr>
            </w:pPr>
            <w:r w:rsidRPr="000F7273">
              <w:rPr>
                <w:rFonts w:cstheme="minorHAnsi"/>
                <w:color w:val="000000" w:themeColor="text1"/>
                <w:sz w:val="18"/>
                <w:szCs w:val="18"/>
              </w:rPr>
              <w:t>Appui à l’émergence de nouvelles OP (Décembre 2020)</w:t>
            </w:r>
          </w:p>
          <w:p w14:paraId="5FE09769" w14:textId="77777777" w:rsidR="00E84D05" w:rsidRPr="000F7273" w:rsidRDefault="00E84D05" w:rsidP="00A213D2">
            <w:pPr>
              <w:rPr>
                <w:rFonts w:cstheme="minorHAnsi"/>
                <w:color w:val="000000" w:themeColor="text1"/>
                <w:sz w:val="18"/>
                <w:szCs w:val="18"/>
              </w:rPr>
            </w:pPr>
          </w:p>
        </w:tc>
      </w:tr>
      <w:tr w:rsidR="00E84D05" w:rsidRPr="002712FF" w14:paraId="7A7623A1" w14:textId="77777777" w:rsidTr="005E5AE2">
        <w:tc>
          <w:tcPr>
            <w:tcW w:w="10774" w:type="dxa"/>
            <w:gridSpan w:val="7"/>
          </w:tcPr>
          <w:p w14:paraId="74AF0C42" w14:textId="77777777" w:rsidR="00E84D05" w:rsidRPr="00740036" w:rsidRDefault="00E84D05" w:rsidP="00A213D2">
            <w:pPr>
              <w:rPr>
                <w:rFonts w:cstheme="minorHAnsi"/>
                <w:color w:val="000000" w:themeColor="text1"/>
                <w:sz w:val="18"/>
                <w:szCs w:val="18"/>
              </w:rPr>
            </w:pPr>
            <w:r w:rsidRPr="00740036">
              <w:rPr>
                <w:rFonts w:cstheme="minorHAnsi"/>
                <w:b/>
                <w:color w:val="000000" w:themeColor="text1"/>
                <w:sz w:val="18"/>
                <w:szCs w:val="18"/>
              </w:rPr>
              <w:t>2.  Composante Aménagement du Territoire</w:t>
            </w:r>
          </w:p>
        </w:tc>
      </w:tr>
      <w:tr w:rsidR="00E84D05" w:rsidRPr="002712FF" w14:paraId="7D695BD9" w14:textId="77777777" w:rsidTr="005E5AE2">
        <w:trPr>
          <w:trHeight w:val="982"/>
        </w:trPr>
        <w:tc>
          <w:tcPr>
            <w:tcW w:w="1985" w:type="dxa"/>
            <w:vMerge w:val="restart"/>
          </w:tcPr>
          <w:p w14:paraId="2141C7CF" w14:textId="77777777" w:rsidR="00E84D05" w:rsidRPr="0029552B" w:rsidRDefault="00E84D05" w:rsidP="00A213D2">
            <w:pPr>
              <w:rPr>
                <w:rFonts w:cstheme="minorHAnsi"/>
                <w:color w:val="000000" w:themeColor="text1"/>
                <w:sz w:val="16"/>
                <w:szCs w:val="16"/>
              </w:rPr>
            </w:pPr>
            <w:r w:rsidRPr="0029552B">
              <w:rPr>
                <w:rFonts w:cstheme="minorHAnsi"/>
                <w:i/>
                <w:sz w:val="16"/>
                <w:szCs w:val="16"/>
              </w:rPr>
              <w:t>2.1.Appui à l’élaboration participative des plans d’aménagement  au ni</w:t>
            </w:r>
            <w:r>
              <w:rPr>
                <w:rFonts w:cstheme="minorHAnsi"/>
                <w:i/>
                <w:sz w:val="16"/>
                <w:szCs w:val="16"/>
              </w:rPr>
              <w:t>veau de terroirs villageois, de</w:t>
            </w:r>
            <w:r w:rsidRPr="0029552B">
              <w:rPr>
                <w:rFonts w:cstheme="minorHAnsi"/>
                <w:i/>
                <w:sz w:val="16"/>
                <w:szCs w:val="16"/>
              </w:rPr>
              <w:t xml:space="preserve"> secteurs et des territoires ciblés sur base des orientations d'aménagement de territoire au niveau provinciale</w:t>
            </w:r>
          </w:p>
        </w:tc>
        <w:tc>
          <w:tcPr>
            <w:tcW w:w="1418" w:type="dxa"/>
          </w:tcPr>
          <w:p w14:paraId="739B0E76" w14:textId="67B91716"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 xml:space="preserve">Collecte </w:t>
            </w:r>
            <w:r w:rsidR="005E5AE2" w:rsidRPr="009A7A41">
              <w:rPr>
                <w:rFonts w:cstheme="minorHAnsi"/>
                <w:color w:val="000000" w:themeColor="text1"/>
                <w:sz w:val="18"/>
                <w:szCs w:val="18"/>
              </w:rPr>
              <w:t>des cartes</w:t>
            </w:r>
            <w:r w:rsidRPr="009A7A41">
              <w:rPr>
                <w:rFonts w:cstheme="minorHAnsi"/>
                <w:color w:val="000000" w:themeColor="text1"/>
                <w:sz w:val="18"/>
                <w:szCs w:val="18"/>
              </w:rPr>
              <w:t xml:space="preserve"> de terroirs </w:t>
            </w:r>
            <w:r w:rsidR="005E5AE2" w:rsidRPr="009A7A41">
              <w:rPr>
                <w:rFonts w:cstheme="minorHAnsi"/>
                <w:color w:val="000000" w:themeColor="text1"/>
                <w:sz w:val="18"/>
                <w:szCs w:val="18"/>
              </w:rPr>
              <w:t>villageois antérieurement</w:t>
            </w:r>
            <w:r>
              <w:rPr>
                <w:rFonts w:cstheme="minorHAnsi"/>
                <w:color w:val="000000" w:themeColor="text1"/>
                <w:sz w:val="18"/>
                <w:szCs w:val="18"/>
              </w:rPr>
              <w:t xml:space="preserve"> planifiés (l’existant)</w:t>
            </w:r>
          </w:p>
        </w:tc>
        <w:tc>
          <w:tcPr>
            <w:tcW w:w="1417" w:type="dxa"/>
          </w:tcPr>
          <w:p w14:paraId="1E86C2E6"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Collecter les 226 cartes des terroirs déjà planifiés (l’existant)</w:t>
            </w:r>
          </w:p>
          <w:p w14:paraId="32EFB91D" w14:textId="77777777" w:rsidR="00E84D05" w:rsidRPr="009A7A41" w:rsidRDefault="00E84D05" w:rsidP="00A213D2">
            <w:pPr>
              <w:rPr>
                <w:rFonts w:cstheme="minorHAnsi"/>
                <w:color w:val="000000" w:themeColor="text1"/>
                <w:sz w:val="18"/>
                <w:szCs w:val="18"/>
              </w:rPr>
            </w:pPr>
          </w:p>
          <w:p w14:paraId="319D52EC" w14:textId="77777777" w:rsidR="00E84D05" w:rsidRPr="009A7A41" w:rsidRDefault="00E84D05" w:rsidP="00A213D2">
            <w:pPr>
              <w:rPr>
                <w:rFonts w:cstheme="minorHAnsi"/>
                <w:color w:val="000000" w:themeColor="text1"/>
                <w:sz w:val="18"/>
                <w:szCs w:val="18"/>
              </w:rPr>
            </w:pPr>
          </w:p>
        </w:tc>
        <w:tc>
          <w:tcPr>
            <w:tcW w:w="1276" w:type="dxa"/>
          </w:tcPr>
          <w:p w14:paraId="7B82E2D9"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223 cartes de terroirs villageois collectés sur les 226 supposées existant</w:t>
            </w:r>
            <w:r>
              <w:rPr>
                <w:rFonts w:cstheme="minorHAnsi"/>
                <w:color w:val="000000" w:themeColor="text1"/>
                <w:sz w:val="18"/>
                <w:szCs w:val="18"/>
              </w:rPr>
              <w:t>es</w:t>
            </w:r>
          </w:p>
        </w:tc>
        <w:tc>
          <w:tcPr>
            <w:tcW w:w="709" w:type="dxa"/>
          </w:tcPr>
          <w:p w14:paraId="6745AB19"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99 %</w:t>
            </w:r>
          </w:p>
          <w:p w14:paraId="76C1B91E" w14:textId="77777777" w:rsidR="00E84D05" w:rsidRPr="009A7A41" w:rsidRDefault="00E84D05" w:rsidP="00A213D2">
            <w:pPr>
              <w:rPr>
                <w:rFonts w:cstheme="minorHAnsi"/>
                <w:color w:val="000000" w:themeColor="text1"/>
                <w:sz w:val="18"/>
                <w:szCs w:val="18"/>
              </w:rPr>
            </w:pPr>
          </w:p>
          <w:p w14:paraId="00E7A857" w14:textId="77777777" w:rsidR="00E84D05" w:rsidRPr="009A7A41" w:rsidRDefault="00E84D05" w:rsidP="00A213D2">
            <w:pPr>
              <w:rPr>
                <w:rFonts w:cstheme="minorHAnsi"/>
                <w:color w:val="000000" w:themeColor="text1"/>
                <w:sz w:val="18"/>
                <w:szCs w:val="18"/>
              </w:rPr>
            </w:pPr>
          </w:p>
          <w:p w14:paraId="5231CF92" w14:textId="77777777" w:rsidR="00E84D05" w:rsidRPr="009A7A41" w:rsidRDefault="00E84D05" w:rsidP="00A213D2">
            <w:pPr>
              <w:rPr>
                <w:rFonts w:cstheme="minorHAnsi"/>
                <w:color w:val="000000" w:themeColor="text1"/>
                <w:sz w:val="18"/>
                <w:szCs w:val="18"/>
              </w:rPr>
            </w:pPr>
          </w:p>
          <w:p w14:paraId="5BF4F632" w14:textId="77777777" w:rsidR="00E84D05" w:rsidRPr="009A7A41" w:rsidRDefault="00E84D05" w:rsidP="00A213D2">
            <w:pPr>
              <w:rPr>
                <w:rFonts w:cstheme="minorHAnsi"/>
                <w:color w:val="000000" w:themeColor="text1"/>
                <w:sz w:val="18"/>
                <w:szCs w:val="18"/>
              </w:rPr>
            </w:pPr>
          </w:p>
          <w:p w14:paraId="5F95BF84" w14:textId="77777777" w:rsidR="00E84D05" w:rsidRPr="009A7A41" w:rsidRDefault="00E84D05" w:rsidP="00A213D2">
            <w:pPr>
              <w:rPr>
                <w:rFonts w:cstheme="minorHAnsi"/>
                <w:color w:val="000000" w:themeColor="text1"/>
                <w:sz w:val="18"/>
                <w:szCs w:val="18"/>
              </w:rPr>
            </w:pPr>
          </w:p>
        </w:tc>
        <w:tc>
          <w:tcPr>
            <w:tcW w:w="1559" w:type="dxa"/>
          </w:tcPr>
          <w:p w14:paraId="0EE1259D"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Liste des cartes collectées et Shapes files</w:t>
            </w:r>
          </w:p>
          <w:p w14:paraId="6E6CB8C5" w14:textId="77777777" w:rsidR="00E84D05" w:rsidRPr="009A7A41" w:rsidRDefault="00E84D05" w:rsidP="00A213D2">
            <w:pPr>
              <w:rPr>
                <w:rFonts w:cstheme="minorHAnsi"/>
                <w:color w:val="000000" w:themeColor="text1"/>
                <w:sz w:val="18"/>
                <w:szCs w:val="18"/>
              </w:rPr>
            </w:pPr>
          </w:p>
        </w:tc>
        <w:tc>
          <w:tcPr>
            <w:tcW w:w="2410" w:type="dxa"/>
          </w:tcPr>
          <w:p w14:paraId="5BF95B5F"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Compléter la collecte des cartes des terroirs déjà planifiés auprès des partenaires y ayant été impliqués (Août 2020)</w:t>
            </w:r>
          </w:p>
          <w:p w14:paraId="08332475" w14:textId="77777777" w:rsidR="00E84D05" w:rsidRPr="009A7A41" w:rsidRDefault="00E84D05" w:rsidP="00A213D2">
            <w:pPr>
              <w:rPr>
                <w:rFonts w:cstheme="minorHAnsi"/>
                <w:color w:val="000000" w:themeColor="text1"/>
                <w:sz w:val="18"/>
                <w:szCs w:val="18"/>
              </w:rPr>
            </w:pPr>
          </w:p>
          <w:p w14:paraId="2D0A40EC" w14:textId="77777777" w:rsidR="00E84D05" w:rsidRPr="009A7A41" w:rsidRDefault="00E84D05" w:rsidP="00A213D2">
            <w:pPr>
              <w:rPr>
                <w:rFonts w:cstheme="minorHAnsi"/>
                <w:color w:val="000000" w:themeColor="text1"/>
                <w:sz w:val="18"/>
                <w:szCs w:val="18"/>
              </w:rPr>
            </w:pPr>
          </w:p>
        </w:tc>
      </w:tr>
      <w:tr w:rsidR="00E84D05" w:rsidRPr="002712FF" w14:paraId="45EBF85D" w14:textId="77777777" w:rsidTr="005E5AE2">
        <w:trPr>
          <w:trHeight w:val="1177"/>
        </w:trPr>
        <w:tc>
          <w:tcPr>
            <w:tcW w:w="1985" w:type="dxa"/>
            <w:vMerge/>
          </w:tcPr>
          <w:p w14:paraId="4DF583ED" w14:textId="77777777" w:rsidR="00E84D05" w:rsidRPr="0029552B" w:rsidRDefault="00E84D05" w:rsidP="00A213D2">
            <w:pPr>
              <w:rPr>
                <w:rFonts w:cstheme="minorHAnsi"/>
                <w:i/>
                <w:sz w:val="16"/>
                <w:szCs w:val="16"/>
              </w:rPr>
            </w:pPr>
          </w:p>
        </w:tc>
        <w:tc>
          <w:tcPr>
            <w:tcW w:w="1418" w:type="dxa"/>
          </w:tcPr>
          <w:p w14:paraId="5ED2EABF"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TDR de cartographie de l’état des lieux de l’aménagement du territoire dans 4 secteurs pilotes produits</w:t>
            </w:r>
          </w:p>
          <w:p w14:paraId="5C847E72" w14:textId="77777777" w:rsidR="00E84D05" w:rsidRPr="009A7A41" w:rsidRDefault="00E84D05" w:rsidP="00A213D2">
            <w:pPr>
              <w:rPr>
                <w:rFonts w:cstheme="minorHAnsi"/>
                <w:color w:val="000000" w:themeColor="text1"/>
                <w:sz w:val="18"/>
                <w:szCs w:val="18"/>
              </w:rPr>
            </w:pPr>
          </w:p>
          <w:p w14:paraId="61F3CC2E" w14:textId="77777777" w:rsidR="00E84D05" w:rsidRPr="009A7A41" w:rsidRDefault="00E84D05" w:rsidP="00A213D2">
            <w:pPr>
              <w:rPr>
                <w:rFonts w:cstheme="minorHAnsi"/>
                <w:color w:val="000000" w:themeColor="text1"/>
                <w:sz w:val="18"/>
                <w:szCs w:val="18"/>
              </w:rPr>
            </w:pPr>
          </w:p>
        </w:tc>
        <w:tc>
          <w:tcPr>
            <w:tcW w:w="1417" w:type="dxa"/>
          </w:tcPr>
          <w:p w14:paraId="60ECE8B6"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Cartographie de l’existant en matière d’AT</w:t>
            </w:r>
          </w:p>
          <w:p w14:paraId="7BA86C73" w14:textId="77777777" w:rsidR="00E84D05" w:rsidRPr="009A7A41" w:rsidRDefault="00E84D05" w:rsidP="00A213D2">
            <w:pPr>
              <w:rPr>
                <w:rFonts w:cstheme="minorHAnsi"/>
                <w:color w:val="000000" w:themeColor="text1"/>
                <w:sz w:val="18"/>
                <w:szCs w:val="18"/>
              </w:rPr>
            </w:pPr>
          </w:p>
          <w:p w14:paraId="07556BEC" w14:textId="77777777" w:rsidR="00E84D05" w:rsidRPr="009A7A41" w:rsidRDefault="00E84D05" w:rsidP="00A213D2">
            <w:pPr>
              <w:rPr>
                <w:rFonts w:cstheme="minorHAnsi"/>
                <w:color w:val="000000" w:themeColor="text1"/>
                <w:sz w:val="18"/>
                <w:szCs w:val="18"/>
              </w:rPr>
            </w:pPr>
          </w:p>
          <w:p w14:paraId="7319DED3" w14:textId="77777777" w:rsidR="00E84D05" w:rsidRPr="009A7A41" w:rsidRDefault="00E84D05" w:rsidP="00A213D2">
            <w:pPr>
              <w:rPr>
                <w:rFonts w:cstheme="minorHAnsi"/>
                <w:color w:val="000000" w:themeColor="text1"/>
                <w:sz w:val="18"/>
                <w:szCs w:val="18"/>
              </w:rPr>
            </w:pPr>
          </w:p>
          <w:p w14:paraId="4286374B" w14:textId="77777777" w:rsidR="00E84D05" w:rsidRPr="009A7A41" w:rsidRDefault="00E84D05" w:rsidP="00A213D2">
            <w:pPr>
              <w:rPr>
                <w:rFonts w:cstheme="minorHAnsi"/>
                <w:color w:val="000000" w:themeColor="text1"/>
                <w:sz w:val="18"/>
                <w:szCs w:val="18"/>
              </w:rPr>
            </w:pPr>
          </w:p>
        </w:tc>
        <w:tc>
          <w:tcPr>
            <w:tcW w:w="1276" w:type="dxa"/>
          </w:tcPr>
          <w:p w14:paraId="32040ECA"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Une cartographie de l’existant en matière de l’AT établie</w:t>
            </w:r>
          </w:p>
          <w:p w14:paraId="60B82D5A" w14:textId="77777777" w:rsidR="00E84D05" w:rsidRPr="009A7A41" w:rsidRDefault="00E84D05" w:rsidP="00A213D2">
            <w:pPr>
              <w:rPr>
                <w:rFonts w:cstheme="minorHAnsi"/>
                <w:color w:val="000000" w:themeColor="text1"/>
                <w:sz w:val="18"/>
                <w:szCs w:val="18"/>
              </w:rPr>
            </w:pPr>
          </w:p>
          <w:p w14:paraId="14B0CAF6" w14:textId="77777777" w:rsidR="00E84D05" w:rsidRPr="009A7A41" w:rsidRDefault="00E84D05" w:rsidP="00A213D2">
            <w:pPr>
              <w:rPr>
                <w:rFonts w:cstheme="minorHAnsi"/>
                <w:color w:val="000000" w:themeColor="text1"/>
                <w:sz w:val="18"/>
                <w:szCs w:val="18"/>
              </w:rPr>
            </w:pPr>
          </w:p>
          <w:p w14:paraId="5D66FD1B" w14:textId="77777777" w:rsidR="00E84D05" w:rsidRPr="009A7A41" w:rsidRDefault="00E84D05" w:rsidP="00A213D2">
            <w:pPr>
              <w:rPr>
                <w:rFonts w:cstheme="minorHAnsi"/>
                <w:color w:val="000000" w:themeColor="text1"/>
                <w:sz w:val="18"/>
                <w:szCs w:val="18"/>
              </w:rPr>
            </w:pPr>
          </w:p>
          <w:p w14:paraId="17C95B7E" w14:textId="77777777" w:rsidR="00E84D05" w:rsidRPr="009A7A41" w:rsidRDefault="00E84D05" w:rsidP="00A213D2">
            <w:pPr>
              <w:rPr>
                <w:rFonts w:cstheme="minorHAnsi"/>
                <w:color w:val="000000" w:themeColor="text1"/>
                <w:sz w:val="18"/>
                <w:szCs w:val="18"/>
              </w:rPr>
            </w:pPr>
          </w:p>
        </w:tc>
        <w:tc>
          <w:tcPr>
            <w:tcW w:w="709" w:type="dxa"/>
          </w:tcPr>
          <w:p w14:paraId="22C7A59A"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0%</w:t>
            </w:r>
          </w:p>
          <w:p w14:paraId="6028BA98" w14:textId="77777777" w:rsidR="00E84D05" w:rsidRPr="009A7A41" w:rsidRDefault="00E84D05" w:rsidP="00A213D2">
            <w:pPr>
              <w:rPr>
                <w:rFonts w:cstheme="minorHAnsi"/>
                <w:color w:val="000000" w:themeColor="text1"/>
                <w:sz w:val="18"/>
                <w:szCs w:val="18"/>
              </w:rPr>
            </w:pPr>
          </w:p>
          <w:p w14:paraId="158B3529" w14:textId="77777777" w:rsidR="00E84D05" w:rsidRPr="009A7A41" w:rsidRDefault="00E84D05" w:rsidP="00A213D2">
            <w:pPr>
              <w:rPr>
                <w:rFonts w:cstheme="minorHAnsi"/>
                <w:color w:val="000000" w:themeColor="text1"/>
                <w:sz w:val="18"/>
                <w:szCs w:val="18"/>
              </w:rPr>
            </w:pPr>
          </w:p>
          <w:p w14:paraId="18831481" w14:textId="77777777" w:rsidR="00E84D05" w:rsidRPr="009A7A41" w:rsidRDefault="00E84D05" w:rsidP="00A213D2">
            <w:pPr>
              <w:rPr>
                <w:rFonts w:cstheme="minorHAnsi"/>
                <w:color w:val="000000" w:themeColor="text1"/>
                <w:sz w:val="18"/>
                <w:szCs w:val="18"/>
              </w:rPr>
            </w:pPr>
          </w:p>
          <w:p w14:paraId="77B64B96" w14:textId="77777777" w:rsidR="00E84D05" w:rsidRPr="009A7A41" w:rsidRDefault="00E84D05" w:rsidP="00A213D2">
            <w:pPr>
              <w:rPr>
                <w:rFonts w:cstheme="minorHAnsi"/>
                <w:color w:val="000000" w:themeColor="text1"/>
                <w:sz w:val="18"/>
                <w:szCs w:val="18"/>
              </w:rPr>
            </w:pPr>
          </w:p>
          <w:p w14:paraId="277EB893" w14:textId="77777777" w:rsidR="00E84D05" w:rsidRPr="009A7A41" w:rsidRDefault="00E84D05" w:rsidP="00A213D2">
            <w:pPr>
              <w:rPr>
                <w:rFonts w:cstheme="minorHAnsi"/>
                <w:color w:val="000000" w:themeColor="text1"/>
                <w:sz w:val="18"/>
                <w:szCs w:val="18"/>
              </w:rPr>
            </w:pPr>
          </w:p>
          <w:p w14:paraId="437B9547" w14:textId="77777777" w:rsidR="00E84D05" w:rsidRPr="009A7A41" w:rsidRDefault="00E84D05" w:rsidP="00A213D2">
            <w:pPr>
              <w:rPr>
                <w:rFonts w:cstheme="minorHAnsi"/>
                <w:color w:val="000000" w:themeColor="text1"/>
                <w:sz w:val="18"/>
                <w:szCs w:val="18"/>
              </w:rPr>
            </w:pPr>
          </w:p>
        </w:tc>
        <w:tc>
          <w:tcPr>
            <w:tcW w:w="1559" w:type="dxa"/>
          </w:tcPr>
          <w:p w14:paraId="771A8F45"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Produits cartographiques de la LoA avec la CPE</w:t>
            </w:r>
          </w:p>
          <w:p w14:paraId="50F73909" w14:textId="77777777" w:rsidR="00E84D05" w:rsidRPr="009A7A41" w:rsidRDefault="00E84D05" w:rsidP="00A213D2">
            <w:pPr>
              <w:rPr>
                <w:rFonts w:cstheme="minorHAnsi"/>
                <w:color w:val="000000" w:themeColor="text1"/>
                <w:sz w:val="18"/>
                <w:szCs w:val="18"/>
              </w:rPr>
            </w:pPr>
          </w:p>
          <w:p w14:paraId="3753E88F" w14:textId="77777777" w:rsidR="00E84D05" w:rsidRPr="009A7A41" w:rsidRDefault="00E84D05" w:rsidP="00A213D2">
            <w:pPr>
              <w:rPr>
                <w:rFonts w:cstheme="minorHAnsi"/>
                <w:color w:val="000000" w:themeColor="text1"/>
                <w:sz w:val="18"/>
                <w:szCs w:val="18"/>
              </w:rPr>
            </w:pPr>
          </w:p>
          <w:p w14:paraId="290D8B12" w14:textId="77777777" w:rsidR="00E84D05" w:rsidRPr="009A7A41" w:rsidRDefault="00E84D05" w:rsidP="00A213D2">
            <w:pPr>
              <w:rPr>
                <w:rFonts w:cstheme="minorHAnsi"/>
                <w:color w:val="000000" w:themeColor="text1"/>
                <w:sz w:val="18"/>
                <w:szCs w:val="18"/>
              </w:rPr>
            </w:pPr>
          </w:p>
        </w:tc>
        <w:tc>
          <w:tcPr>
            <w:tcW w:w="2410" w:type="dxa"/>
          </w:tcPr>
          <w:p w14:paraId="079CF235"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Conclure LoA avec la Coordination Provinciale à l’Environnement (CPE)- Août 2020</w:t>
            </w:r>
          </w:p>
          <w:p w14:paraId="2B04855D" w14:textId="77777777" w:rsidR="00E84D05" w:rsidRPr="009A7A41" w:rsidRDefault="00E84D05" w:rsidP="00A213D2">
            <w:pPr>
              <w:rPr>
                <w:rFonts w:cstheme="minorHAnsi"/>
                <w:color w:val="000000" w:themeColor="text1"/>
                <w:sz w:val="18"/>
                <w:szCs w:val="18"/>
              </w:rPr>
            </w:pPr>
          </w:p>
          <w:p w14:paraId="677D1DC5" w14:textId="4DCA32AD"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Production d’une cartographie de l’existant en matière de l’AT pour les 4 secteurs p</w:t>
            </w:r>
            <w:r>
              <w:rPr>
                <w:rFonts w:cstheme="minorHAnsi"/>
                <w:color w:val="000000" w:themeColor="text1"/>
                <w:sz w:val="18"/>
                <w:szCs w:val="18"/>
              </w:rPr>
              <w:t xml:space="preserve">ilotes ventilée en </w:t>
            </w:r>
            <w:r w:rsidR="005E5AE2">
              <w:rPr>
                <w:rFonts w:cstheme="minorHAnsi"/>
                <w:color w:val="000000" w:themeColor="text1"/>
                <w:sz w:val="18"/>
                <w:szCs w:val="18"/>
              </w:rPr>
              <w:t>groupements (</w:t>
            </w:r>
            <w:r>
              <w:rPr>
                <w:rFonts w:cstheme="minorHAnsi"/>
                <w:color w:val="000000" w:themeColor="text1"/>
                <w:sz w:val="18"/>
                <w:szCs w:val="18"/>
              </w:rPr>
              <w:t>octobre 2020)</w:t>
            </w:r>
          </w:p>
        </w:tc>
      </w:tr>
      <w:tr w:rsidR="00E84D05" w:rsidRPr="002712FF" w14:paraId="455EBA6E" w14:textId="77777777" w:rsidTr="005E5AE2">
        <w:trPr>
          <w:trHeight w:val="2453"/>
        </w:trPr>
        <w:tc>
          <w:tcPr>
            <w:tcW w:w="1985" w:type="dxa"/>
            <w:vMerge/>
          </w:tcPr>
          <w:p w14:paraId="08A3F3E9" w14:textId="77777777" w:rsidR="00E84D05" w:rsidRPr="0029552B" w:rsidRDefault="00E84D05" w:rsidP="00A213D2">
            <w:pPr>
              <w:rPr>
                <w:rFonts w:cstheme="minorHAnsi"/>
                <w:i/>
                <w:sz w:val="16"/>
                <w:szCs w:val="16"/>
              </w:rPr>
            </w:pPr>
          </w:p>
        </w:tc>
        <w:tc>
          <w:tcPr>
            <w:tcW w:w="1418" w:type="dxa"/>
          </w:tcPr>
          <w:p w14:paraId="14D0E93F" w14:textId="626EE00E"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 xml:space="preserve">TDRS appels à </w:t>
            </w:r>
            <w:r w:rsidR="005E5AE2" w:rsidRPr="009A7A41">
              <w:rPr>
                <w:rFonts w:cstheme="minorHAnsi"/>
                <w:color w:val="000000" w:themeColor="text1"/>
                <w:sz w:val="18"/>
                <w:szCs w:val="18"/>
              </w:rPr>
              <w:t>proposition pour</w:t>
            </w:r>
            <w:r w:rsidRPr="009A7A41">
              <w:rPr>
                <w:rFonts w:cstheme="minorHAnsi"/>
                <w:color w:val="000000" w:themeColor="text1"/>
                <w:sz w:val="18"/>
                <w:szCs w:val="18"/>
              </w:rPr>
              <w:t xml:space="preserve"> PLAT dans les terroirs villageois de 4 secteurs pilotes produits</w:t>
            </w:r>
          </w:p>
          <w:p w14:paraId="2D90C0D2" w14:textId="77777777" w:rsidR="00E84D05" w:rsidRPr="009A7A41" w:rsidRDefault="00E84D05" w:rsidP="00A213D2">
            <w:pPr>
              <w:rPr>
                <w:rFonts w:cstheme="minorHAnsi"/>
                <w:color w:val="000000" w:themeColor="text1"/>
                <w:sz w:val="18"/>
                <w:szCs w:val="18"/>
              </w:rPr>
            </w:pPr>
          </w:p>
          <w:p w14:paraId="32FD1B4D" w14:textId="77777777" w:rsidR="00E84D05" w:rsidRPr="009A7A41" w:rsidRDefault="00E84D05" w:rsidP="00A213D2">
            <w:pPr>
              <w:rPr>
                <w:rFonts w:cstheme="minorHAnsi"/>
                <w:color w:val="000000" w:themeColor="text1"/>
                <w:sz w:val="18"/>
                <w:szCs w:val="18"/>
              </w:rPr>
            </w:pPr>
          </w:p>
          <w:p w14:paraId="330D36B6" w14:textId="77777777" w:rsidR="00E84D05" w:rsidRPr="009A7A41" w:rsidRDefault="00E84D05" w:rsidP="00A213D2">
            <w:pPr>
              <w:rPr>
                <w:rFonts w:cstheme="minorHAnsi"/>
                <w:color w:val="000000" w:themeColor="text1"/>
                <w:sz w:val="18"/>
                <w:szCs w:val="18"/>
              </w:rPr>
            </w:pPr>
          </w:p>
        </w:tc>
        <w:tc>
          <w:tcPr>
            <w:tcW w:w="1417" w:type="dxa"/>
          </w:tcPr>
          <w:p w14:paraId="1CF8A083" w14:textId="6FFD3178"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Au moins 100 (sur 128 du gap actuel</w:t>
            </w:r>
            <w:r w:rsidR="005E5AE2" w:rsidRPr="009A7A41">
              <w:rPr>
                <w:rFonts w:cstheme="minorHAnsi"/>
                <w:color w:val="000000" w:themeColor="text1"/>
                <w:sz w:val="18"/>
                <w:szCs w:val="18"/>
              </w:rPr>
              <w:t>) terroirs</w:t>
            </w:r>
            <w:r w:rsidRPr="009A7A41">
              <w:rPr>
                <w:rFonts w:cstheme="minorHAnsi"/>
                <w:color w:val="000000" w:themeColor="text1"/>
                <w:sz w:val="18"/>
                <w:szCs w:val="18"/>
              </w:rPr>
              <w:t xml:space="preserve"> villageois disposent de PLAT assortis de PGRN foncièrement sécurisés</w:t>
            </w:r>
          </w:p>
          <w:p w14:paraId="09328481" w14:textId="77777777" w:rsidR="00E84D05" w:rsidRPr="009A7A41" w:rsidRDefault="00E84D05" w:rsidP="00A213D2">
            <w:pPr>
              <w:rPr>
                <w:rFonts w:cstheme="minorHAnsi"/>
                <w:color w:val="000000" w:themeColor="text1"/>
                <w:sz w:val="18"/>
                <w:szCs w:val="18"/>
              </w:rPr>
            </w:pPr>
          </w:p>
          <w:p w14:paraId="72120434" w14:textId="77777777" w:rsidR="00E84D05" w:rsidRPr="009A7A41" w:rsidRDefault="00E84D05" w:rsidP="00A213D2">
            <w:pPr>
              <w:rPr>
                <w:rFonts w:cstheme="minorHAnsi"/>
                <w:color w:val="000000" w:themeColor="text1"/>
                <w:sz w:val="18"/>
                <w:szCs w:val="18"/>
              </w:rPr>
            </w:pPr>
          </w:p>
        </w:tc>
        <w:tc>
          <w:tcPr>
            <w:tcW w:w="1276" w:type="dxa"/>
          </w:tcPr>
          <w:p w14:paraId="383839B3"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Aucun terroir villageois planifié</w:t>
            </w:r>
          </w:p>
        </w:tc>
        <w:tc>
          <w:tcPr>
            <w:tcW w:w="709" w:type="dxa"/>
          </w:tcPr>
          <w:p w14:paraId="600A56C6"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0 %</w:t>
            </w:r>
          </w:p>
        </w:tc>
        <w:tc>
          <w:tcPr>
            <w:tcW w:w="1559" w:type="dxa"/>
          </w:tcPr>
          <w:p w14:paraId="07AFE677"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 xml:space="preserve">Copie TDRs appel à propositions </w:t>
            </w:r>
          </w:p>
        </w:tc>
        <w:tc>
          <w:tcPr>
            <w:tcW w:w="2410" w:type="dxa"/>
          </w:tcPr>
          <w:p w14:paraId="0229125D" w14:textId="27D05213"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La</w:t>
            </w:r>
            <w:r w:rsidR="003E7061">
              <w:rPr>
                <w:rFonts w:cstheme="minorHAnsi"/>
                <w:color w:val="000000" w:themeColor="text1"/>
                <w:sz w:val="18"/>
                <w:szCs w:val="18"/>
              </w:rPr>
              <w:t>ncement appels à propositions (J</w:t>
            </w:r>
            <w:r w:rsidRPr="009A7A41">
              <w:rPr>
                <w:rFonts w:cstheme="minorHAnsi"/>
                <w:color w:val="000000" w:themeColor="text1"/>
                <w:sz w:val="18"/>
                <w:szCs w:val="18"/>
              </w:rPr>
              <w:t>uillet-Aout 2020)</w:t>
            </w:r>
          </w:p>
          <w:p w14:paraId="7CB236EC" w14:textId="77777777" w:rsidR="00E84D05" w:rsidRPr="009A7A41" w:rsidRDefault="00E84D05" w:rsidP="00A213D2">
            <w:pPr>
              <w:rPr>
                <w:rFonts w:cstheme="minorHAnsi"/>
                <w:color w:val="000000" w:themeColor="text1"/>
                <w:sz w:val="18"/>
                <w:szCs w:val="18"/>
              </w:rPr>
            </w:pPr>
          </w:p>
          <w:p w14:paraId="5BF20454" w14:textId="1C2EF1ED"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Identification et Recrutem</w:t>
            </w:r>
            <w:r w:rsidR="00217E06">
              <w:rPr>
                <w:rFonts w:cstheme="minorHAnsi"/>
                <w:color w:val="000000" w:themeColor="text1"/>
                <w:sz w:val="18"/>
                <w:szCs w:val="18"/>
              </w:rPr>
              <w:t>ent prestataires des services (S</w:t>
            </w:r>
            <w:r w:rsidRPr="009A7A41">
              <w:rPr>
                <w:rFonts w:cstheme="minorHAnsi"/>
                <w:color w:val="000000" w:themeColor="text1"/>
                <w:sz w:val="18"/>
                <w:szCs w:val="18"/>
              </w:rPr>
              <w:t>eptembre 2020)</w:t>
            </w:r>
          </w:p>
          <w:p w14:paraId="6E9D0060" w14:textId="77777777" w:rsidR="00E84D05" w:rsidRPr="009A7A41" w:rsidRDefault="00E84D05" w:rsidP="00A213D2">
            <w:pPr>
              <w:rPr>
                <w:rFonts w:cstheme="minorHAnsi"/>
                <w:color w:val="000000" w:themeColor="text1"/>
                <w:sz w:val="18"/>
                <w:szCs w:val="18"/>
              </w:rPr>
            </w:pPr>
          </w:p>
          <w:p w14:paraId="1824585E" w14:textId="77777777" w:rsidR="00E84D05" w:rsidRPr="009A7A41" w:rsidRDefault="00E84D05" w:rsidP="00A213D2">
            <w:pPr>
              <w:rPr>
                <w:rFonts w:cstheme="minorHAnsi"/>
                <w:color w:val="000000" w:themeColor="text1"/>
                <w:sz w:val="18"/>
                <w:szCs w:val="18"/>
              </w:rPr>
            </w:pPr>
            <w:r w:rsidRPr="009A7A41">
              <w:rPr>
                <w:rFonts w:cstheme="minorHAnsi"/>
                <w:color w:val="000000" w:themeColor="text1"/>
                <w:sz w:val="18"/>
                <w:szCs w:val="18"/>
              </w:rPr>
              <w:t>Lancement des travaux de terrain et sensibilisation (Décembre 2020)</w:t>
            </w:r>
          </w:p>
        </w:tc>
      </w:tr>
      <w:tr w:rsidR="00E84D05" w:rsidRPr="002712FF" w14:paraId="12E6EB5F" w14:textId="77777777" w:rsidTr="005E5AE2">
        <w:trPr>
          <w:trHeight w:val="1350"/>
        </w:trPr>
        <w:tc>
          <w:tcPr>
            <w:tcW w:w="1985" w:type="dxa"/>
            <w:vMerge w:val="restart"/>
          </w:tcPr>
          <w:p w14:paraId="5E22F536" w14:textId="77777777" w:rsidR="00E84D05" w:rsidRDefault="00E84D05" w:rsidP="00A213D2">
            <w:pPr>
              <w:rPr>
                <w:rFonts w:ascii="Arial Narrow" w:hAnsi="Arial Narrow" w:cs="Times New Roman"/>
                <w:i/>
                <w:sz w:val="16"/>
                <w:szCs w:val="16"/>
              </w:rPr>
            </w:pPr>
            <w:r>
              <w:rPr>
                <w:rFonts w:ascii="Arial Narrow" w:hAnsi="Arial Narrow"/>
                <w:i/>
                <w:sz w:val="16"/>
                <w:szCs w:val="16"/>
              </w:rPr>
              <w:t>2</w:t>
            </w:r>
            <w:r w:rsidRPr="0029552B">
              <w:rPr>
                <w:rFonts w:cstheme="minorHAnsi"/>
                <w:i/>
                <w:sz w:val="16"/>
                <w:szCs w:val="16"/>
              </w:rPr>
              <w:t>.2. Elaboration participative des plans simples de gestion visant l’utilisation rationnelle des ressources d’un terroir</w:t>
            </w:r>
            <w:r>
              <w:rPr>
                <w:rFonts w:ascii="Arial Narrow" w:hAnsi="Arial Narrow"/>
                <w:i/>
                <w:sz w:val="16"/>
                <w:szCs w:val="16"/>
              </w:rPr>
              <w:t xml:space="preserve"> (</w:t>
            </w:r>
            <w:r w:rsidRPr="00D34D8B">
              <w:rPr>
                <w:rFonts w:ascii="Arial Narrow" w:hAnsi="Arial Narrow"/>
                <w:b/>
                <w:i/>
                <w:sz w:val="16"/>
                <w:szCs w:val="16"/>
              </w:rPr>
              <w:t>activité transférée à la composante Foresterie</w:t>
            </w:r>
            <w:r>
              <w:rPr>
                <w:rFonts w:ascii="Arial Narrow" w:hAnsi="Arial Narrow"/>
                <w:i/>
                <w:sz w:val="16"/>
                <w:szCs w:val="16"/>
              </w:rPr>
              <w:t>)</w:t>
            </w:r>
          </w:p>
          <w:p w14:paraId="7E25FDFE" w14:textId="77777777" w:rsidR="00E84D05" w:rsidRDefault="00E84D05" w:rsidP="00A213D2">
            <w:pPr>
              <w:rPr>
                <w:rFonts w:ascii="Arial Narrow" w:hAnsi="Arial Narrow" w:cs="Times New Roman"/>
                <w:i/>
                <w:sz w:val="16"/>
                <w:szCs w:val="16"/>
              </w:rPr>
            </w:pPr>
          </w:p>
        </w:tc>
        <w:tc>
          <w:tcPr>
            <w:tcW w:w="1418" w:type="dxa"/>
          </w:tcPr>
          <w:p w14:paraId="6A46FEE6" w14:textId="6C2992EF" w:rsidR="00E84D05" w:rsidRPr="00DA6E94" w:rsidRDefault="00E84D05" w:rsidP="00AA19A1">
            <w:pPr>
              <w:rPr>
                <w:rFonts w:cstheme="minorHAnsi"/>
                <w:color w:val="000000" w:themeColor="text1"/>
                <w:sz w:val="18"/>
                <w:szCs w:val="18"/>
              </w:rPr>
            </w:pPr>
            <w:r w:rsidRPr="00DA6E94">
              <w:rPr>
                <w:rFonts w:cstheme="minorHAnsi"/>
                <w:color w:val="000000" w:themeColor="text1"/>
                <w:sz w:val="18"/>
                <w:szCs w:val="18"/>
              </w:rPr>
              <w:t>Enquêtes socio-</w:t>
            </w:r>
            <w:r w:rsidR="005E5AE2" w:rsidRPr="00DA6E94">
              <w:rPr>
                <w:rFonts w:cstheme="minorHAnsi"/>
                <w:color w:val="000000" w:themeColor="text1"/>
                <w:sz w:val="18"/>
                <w:szCs w:val="18"/>
              </w:rPr>
              <w:t>économiques (</w:t>
            </w:r>
            <w:r w:rsidRPr="00DA6E94">
              <w:rPr>
                <w:rFonts w:cstheme="minorHAnsi"/>
                <w:color w:val="000000" w:themeColor="text1"/>
                <w:sz w:val="18"/>
                <w:szCs w:val="18"/>
              </w:rPr>
              <w:t>ASEG) lancées pour les CFCL disposant de titres</w:t>
            </w:r>
          </w:p>
        </w:tc>
        <w:tc>
          <w:tcPr>
            <w:tcW w:w="1417" w:type="dxa"/>
          </w:tcPr>
          <w:p w14:paraId="40AD9F1D"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14 CFCL disposant des titres sont enquêtées</w:t>
            </w:r>
          </w:p>
          <w:p w14:paraId="129596EA" w14:textId="77777777" w:rsidR="00E84D05" w:rsidRPr="00DA6E94" w:rsidRDefault="00E84D05" w:rsidP="00A213D2">
            <w:pPr>
              <w:rPr>
                <w:rFonts w:cstheme="minorHAnsi"/>
                <w:color w:val="000000" w:themeColor="text1"/>
                <w:sz w:val="18"/>
                <w:szCs w:val="18"/>
              </w:rPr>
            </w:pPr>
          </w:p>
          <w:p w14:paraId="0FCB5D76" w14:textId="77777777" w:rsidR="00E84D05" w:rsidRPr="00DA6E94" w:rsidRDefault="00E84D05" w:rsidP="00A213D2">
            <w:pPr>
              <w:rPr>
                <w:rFonts w:cstheme="minorHAnsi"/>
                <w:color w:val="000000" w:themeColor="text1"/>
                <w:sz w:val="18"/>
                <w:szCs w:val="18"/>
              </w:rPr>
            </w:pPr>
          </w:p>
        </w:tc>
        <w:tc>
          <w:tcPr>
            <w:tcW w:w="1276" w:type="dxa"/>
          </w:tcPr>
          <w:p w14:paraId="07CD322A"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14 CFCL avec enquêtes en cours</w:t>
            </w:r>
          </w:p>
          <w:p w14:paraId="660A34DF" w14:textId="77777777" w:rsidR="00E84D05" w:rsidRPr="00DA6E94" w:rsidRDefault="00E84D05" w:rsidP="00A213D2">
            <w:pPr>
              <w:rPr>
                <w:rFonts w:cstheme="minorHAnsi"/>
                <w:color w:val="000000" w:themeColor="text1"/>
                <w:sz w:val="18"/>
                <w:szCs w:val="18"/>
              </w:rPr>
            </w:pPr>
          </w:p>
          <w:p w14:paraId="4CB456C5" w14:textId="77777777" w:rsidR="00E84D05" w:rsidRPr="00DA6E94" w:rsidRDefault="00E84D05" w:rsidP="00A213D2">
            <w:pPr>
              <w:rPr>
                <w:rFonts w:cstheme="minorHAnsi"/>
                <w:color w:val="000000" w:themeColor="text1"/>
                <w:sz w:val="18"/>
                <w:szCs w:val="18"/>
              </w:rPr>
            </w:pPr>
          </w:p>
          <w:p w14:paraId="3D71A81F" w14:textId="77777777" w:rsidR="00E84D05" w:rsidRPr="00DA6E94" w:rsidRDefault="00E84D05" w:rsidP="00A213D2">
            <w:pPr>
              <w:rPr>
                <w:rFonts w:cstheme="minorHAnsi"/>
                <w:color w:val="000000" w:themeColor="text1"/>
                <w:sz w:val="18"/>
                <w:szCs w:val="18"/>
              </w:rPr>
            </w:pPr>
          </w:p>
        </w:tc>
        <w:tc>
          <w:tcPr>
            <w:tcW w:w="709" w:type="dxa"/>
          </w:tcPr>
          <w:p w14:paraId="4C4B7DF6"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100 %</w:t>
            </w:r>
          </w:p>
          <w:p w14:paraId="072C11E6" w14:textId="77777777" w:rsidR="00E84D05" w:rsidRPr="00DA6E94" w:rsidRDefault="00E84D05" w:rsidP="00A213D2">
            <w:pPr>
              <w:rPr>
                <w:rFonts w:cstheme="minorHAnsi"/>
                <w:color w:val="000000" w:themeColor="text1"/>
                <w:sz w:val="18"/>
                <w:szCs w:val="18"/>
              </w:rPr>
            </w:pPr>
          </w:p>
          <w:p w14:paraId="40B75BA1" w14:textId="77777777" w:rsidR="00E84D05" w:rsidRPr="00DA6E94" w:rsidRDefault="00E84D05" w:rsidP="00A213D2">
            <w:pPr>
              <w:rPr>
                <w:rFonts w:cstheme="minorHAnsi"/>
                <w:color w:val="000000" w:themeColor="text1"/>
                <w:sz w:val="18"/>
                <w:szCs w:val="18"/>
              </w:rPr>
            </w:pPr>
          </w:p>
          <w:p w14:paraId="5542F65F" w14:textId="77777777" w:rsidR="00E84D05" w:rsidRPr="00DA6E94" w:rsidRDefault="00E84D05" w:rsidP="00A213D2">
            <w:pPr>
              <w:rPr>
                <w:rFonts w:cstheme="minorHAnsi"/>
                <w:color w:val="000000" w:themeColor="text1"/>
                <w:sz w:val="18"/>
                <w:szCs w:val="18"/>
              </w:rPr>
            </w:pPr>
          </w:p>
          <w:p w14:paraId="636F3D7D" w14:textId="77777777" w:rsidR="00E84D05" w:rsidRPr="00DA6E94" w:rsidRDefault="00E84D05" w:rsidP="00A213D2">
            <w:pPr>
              <w:rPr>
                <w:rFonts w:cstheme="minorHAnsi"/>
                <w:color w:val="000000" w:themeColor="text1"/>
                <w:sz w:val="18"/>
                <w:szCs w:val="18"/>
              </w:rPr>
            </w:pPr>
          </w:p>
        </w:tc>
        <w:tc>
          <w:tcPr>
            <w:tcW w:w="1559" w:type="dxa"/>
          </w:tcPr>
          <w:p w14:paraId="3D96C6F1"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15 Rapports d’enquêtes attendus</w:t>
            </w:r>
          </w:p>
          <w:p w14:paraId="5C5ADFEB" w14:textId="77777777" w:rsidR="00E84D05" w:rsidRPr="00DA6E94" w:rsidRDefault="00E84D05" w:rsidP="00A213D2">
            <w:pPr>
              <w:rPr>
                <w:rFonts w:cstheme="minorHAnsi"/>
                <w:color w:val="000000" w:themeColor="text1"/>
                <w:sz w:val="18"/>
                <w:szCs w:val="18"/>
              </w:rPr>
            </w:pPr>
          </w:p>
          <w:p w14:paraId="77D2F7C0" w14:textId="77777777" w:rsidR="00E84D05" w:rsidRPr="00DA6E94" w:rsidRDefault="00E84D05" w:rsidP="00A213D2">
            <w:pPr>
              <w:rPr>
                <w:rFonts w:cstheme="minorHAnsi"/>
                <w:color w:val="000000" w:themeColor="text1"/>
                <w:sz w:val="18"/>
                <w:szCs w:val="18"/>
              </w:rPr>
            </w:pPr>
          </w:p>
        </w:tc>
        <w:tc>
          <w:tcPr>
            <w:tcW w:w="2410" w:type="dxa"/>
          </w:tcPr>
          <w:p w14:paraId="73776766" w14:textId="1F59EEB3"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 xml:space="preserve">Compilation données enquêtes et production rapports </w:t>
            </w:r>
            <w:r w:rsidR="00217E06">
              <w:rPr>
                <w:rFonts w:cstheme="minorHAnsi"/>
                <w:color w:val="000000" w:themeColor="text1"/>
                <w:sz w:val="18"/>
                <w:szCs w:val="18"/>
              </w:rPr>
              <w:t>(O</w:t>
            </w:r>
            <w:r w:rsidRPr="00DA6E94">
              <w:rPr>
                <w:rFonts w:cstheme="minorHAnsi"/>
                <w:color w:val="000000" w:themeColor="text1"/>
                <w:sz w:val="18"/>
                <w:szCs w:val="18"/>
              </w:rPr>
              <w:t>ctobre 2020)</w:t>
            </w:r>
          </w:p>
          <w:p w14:paraId="46C6AE90" w14:textId="77777777" w:rsidR="00E84D05" w:rsidRPr="00DA6E94" w:rsidRDefault="00E84D05" w:rsidP="00A213D2">
            <w:pPr>
              <w:rPr>
                <w:rFonts w:cstheme="minorHAnsi"/>
                <w:color w:val="000000" w:themeColor="text1"/>
                <w:sz w:val="18"/>
                <w:szCs w:val="18"/>
              </w:rPr>
            </w:pPr>
          </w:p>
          <w:p w14:paraId="25463EE0" w14:textId="77777777" w:rsidR="00E84D05" w:rsidRPr="00DA6E94" w:rsidRDefault="00E84D05" w:rsidP="00A213D2">
            <w:pPr>
              <w:rPr>
                <w:rFonts w:cstheme="minorHAnsi"/>
                <w:color w:val="000000" w:themeColor="text1"/>
                <w:sz w:val="18"/>
                <w:szCs w:val="18"/>
              </w:rPr>
            </w:pPr>
          </w:p>
        </w:tc>
      </w:tr>
      <w:tr w:rsidR="00E84D05" w:rsidRPr="002712FF" w14:paraId="6AC3FCDA" w14:textId="77777777" w:rsidTr="005E5AE2">
        <w:trPr>
          <w:trHeight w:val="1965"/>
        </w:trPr>
        <w:tc>
          <w:tcPr>
            <w:tcW w:w="1985" w:type="dxa"/>
            <w:vMerge/>
          </w:tcPr>
          <w:p w14:paraId="3FE066BD" w14:textId="77777777" w:rsidR="00E84D05" w:rsidRDefault="00E84D05" w:rsidP="00A213D2">
            <w:pPr>
              <w:rPr>
                <w:rFonts w:ascii="Arial Narrow" w:hAnsi="Arial Narrow"/>
                <w:i/>
                <w:sz w:val="16"/>
                <w:szCs w:val="16"/>
              </w:rPr>
            </w:pPr>
          </w:p>
        </w:tc>
        <w:tc>
          <w:tcPr>
            <w:tcW w:w="1418" w:type="dxa"/>
          </w:tcPr>
          <w:p w14:paraId="1ED24897"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Cartographie participative réalisée dans 14 terroirs disposant de CFCL</w:t>
            </w:r>
          </w:p>
          <w:p w14:paraId="043779DD" w14:textId="77777777" w:rsidR="00E84D05" w:rsidRPr="00DA6E94" w:rsidRDefault="00E84D05" w:rsidP="00A213D2">
            <w:pPr>
              <w:rPr>
                <w:rFonts w:cstheme="minorHAnsi"/>
                <w:color w:val="000000" w:themeColor="text1"/>
                <w:sz w:val="18"/>
                <w:szCs w:val="18"/>
              </w:rPr>
            </w:pPr>
          </w:p>
          <w:p w14:paraId="4D9DBA92" w14:textId="77777777" w:rsidR="00E84D05" w:rsidRPr="00DA6E94" w:rsidRDefault="00E84D05" w:rsidP="00A213D2">
            <w:pPr>
              <w:rPr>
                <w:rFonts w:cstheme="minorHAnsi"/>
                <w:color w:val="000000" w:themeColor="text1"/>
                <w:sz w:val="18"/>
                <w:szCs w:val="18"/>
              </w:rPr>
            </w:pPr>
          </w:p>
        </w:tc>
        <w:tc>
          <w:tcPr>
            <w:tcW w:w="1417" w:type="dxa"/>
          </w:tcPr>
          <w:p w14:paraId="6C5650EA" w14:textId="5B551044"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Micro-zonage participatif et inventaires multi-ressources dans 15 CFCL disposant de titres</w:t>
            </w:r>
          </w:p>
        </w:tc>
        <w:tc>
          <w:tcPr>
            <w:tcW w:w="1276" w:type="dxa"/>
          </w:tcPr>
          <w:p w14:paraId="466B0E8E"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 xml:space="preserve">14 Terroirs cartographiés </w:t>
            </w:r>
          </w:p>
          <w:p w14:paraId="141A26A5" w14:textId="77777777" w:rsidR="00E84D05" w:rsidRPr="00DA6E94" w:rsidRDefault="00E84D05" w:rsidP="00A213D2">
            <w:pPr>
              <w:rPr>
                <w:rFonts w:cstheme="minorHAnsi"/>
                <w:color w:val="000000" w:themeColor="text1"/>
                <w:sz w:val="18"/>
                <w:szCs w:val="18"/>
              </w:rPr>
            </w:pPr>
          </w:p>
          <w:p w14:paraId="4A493F3D" w14:textId="77777777" w:rsidR="00E84D05" w:rsidRPr="00DA6E94" w:rsidRDefault="00E84D05" w:rsidP="00A213D2">
            <w:pPr>
              <w:rPr>
                <w:rFonts w:cstheme="minorHAnsi"/>
                <w:color w:val="000000" w:themeColor="text1"/>
                <w:sz w:val="18"/>
                <w:szCs w:val="18"/>
              </w:rPr>
            </w:pPr>
          </w:p>
          <w:p w14:paraId="770BE2F2" w14:textId="77777777" w:rsidR="00E84D05" w:rsidRPr="00DA6E94" w:rsidRDefault="00E84D05" w:rsidP="00A213D2">
            <w:pPr>
              <w:rPr>
                <w:rFonts w:cstheme="minorHAnsi"/>
                <w:color w:val="000000" w:themeColor="text1"/>
                <w:sz w:val="18"/>
                <w:szCs w:val="18"/>
              </w:rPr>
            </w:pPr>
          </w:p>
          <w:p w14:paraId="1E0E4B50" w14:textId="77777777" w:rsidR="00E84D05" w:rsidRPr="00DA6E94" w:rsidRDefault="00E84D05" w:rsidP="00A213D2">
            <w:pPr>
              <w:rPr>
                <w:rFonts w:cstheme="minorHAnsi"/>
                <w:color w:val="000000" w:themeColor="text1"/>
                <w:sz w:val="18"/>
                <w:szCs w:val="18"/>
              </w:rPr>
            </w:pPr>
          </w:p>
          <w:p w14:paraId="14FA0D93" w14:textId="77777777" w:rsidR="00E84D05" w:rsidRPr="00DA6E94" w:rsidRDefault="00E84D05" w:rsidP="00A213D2">
            <w:pPr>
              <w:rPr>
                <w:rFonts w:cstheme="minorHAnsi"/>
                <w:color w:val="000000" w:themeColor="text1"/>
                <w:sz w:val="18"/>
                <w:szCs w:val="18"/>
              </w:rPr>
            </w:pPr>
          </w:p>
        </w:tc>
        <w:tc>
          <w:tcPr>
            <w:tcW w:w="709" w:type="dxa"/>
          </w:tcPr>
          <w:p w14:paraId="57E78543"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50%</w:t>
            </w:r>
          </w:p>
          <w:p w14:paraId="67F03268" w14:textId="77777777" w:rsidR="00E84D05" w:rsidRPr="00DA6E94" w:rsidRDefault="00E84D05" w:rsidP="00A213D2">
            <w:pPr>
              <w:rPr>
                <w:rFonts w:cstheme="minorHAnsi"/>
                <w:color w:val="000000" w:themeColor="text1"/>
                <w:sz w:val="18"/>
                <w:szCs w:val="18"/>
              </w:rPr>
            </w:pPr>
          </w:p>
          <w:p w14:paraId="04CA9C2C" w14:textId="77777777" w:rsidR="00E84D05" w:rsidRPr="00DA6E94" w:rsidRDefault="00E84D05" w:rsidP="00A213D2">
            <w:pPr>
              <w:rPr>
                <w:rFonts w:cstheme="minorHAnsi"/>
                <w:color w:val="000000" w:themeColor="text1"/>
                <w:sz w:val="18"/>
                <w:szCs w:val="18"/>
              </w:rPr>
            </w:pPr>
          </w:p>
          <w:p w14:paraId="6BD5F609" w14:textId="77777777" w:rsidR="00E84D05" w:rsidRPr="00DA6E94" w:rsidRDefault="00E84D05" w:rsidP="00A213D2">
            <w:pPr>
              <w:rPr>
                <w:rFonts w:cstheme="minorHAnsi"/>
                <w:color w:val="000000" w:themeColor="text1"/>
                <w:sz w:val="18"/>
                <w:szCs w:val="18"/>
              </w:rPr>
            </w:pPr>
          </w:p>
          <w:p w14:paraId="0A4C9E00" w14:textId="77777777" w:rsidR="00E84D05" w:rsidRPr="00DA6E94" w:rsidRDefault="00E84D05" w:rsidP="00A213D2">
            <w:pPr>
              <w:rPr>
                <w:rFonts w:cstheme="minorHAnsi"/>
                <w:color w:val="000000" w:themeColor="text1"/>
                <w:sz w:val="18"/>
                <w:szCs w:val="18"/>
              </w:rPr>
            </w:pPr>
          </w:p>
          <w:p w14:paraId="38561AAD" w14:textId="77777777" w:rsidR="00E84D05" w:rsidRPr="00DA6E94" w:rsidRDefault="00E84D05" w:rsidP="00A213D2">
            <w:pPr>
              <w:rPr>
                <w:rFonts w:cstheme="minorHAnsi"/>
                <w:color w:val="000000" w:themeColor="text1"/>
                <w:sz w:val="18"/>
                <w:szCs w:val="18"/>
              </w:rPr>
            </w:pPr>
          </w:p>
          <w:p w14:paraId="20160E3B" w14:textId="77777777" w:rsidR="00E84D05" w:rsidRPr="00DA6E94" w:rsidRDefault="00E84D05" w:rsidP="00A213D2">
            <w:pPr>
              <w:rPr>
                <w:rFonts w:cstheme="minorHAnsi"/>
                <w:color w:val="000000" w:themeColor="text1"/>
                <w:sz w:val="18"/>
                <w:szCs w:val="18"/>
              </w:rPr>
            </w:pPr>
          </w:p>
        </w:tc>
        <w:tc>
          <w:tcPr>
            <w:tcW w:w="1559" w:type="dxa"/>
          </w:tcPr>
          <w:p w14:paraId="092CA735"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15 cartes de micro-zonage participatif et rapports inventaires multi-ressources des CFCL produites</w:t>
            </w:r>
          </w:p>
        </w:tc>
        <w:tc>
          <w:tcPr>
            <w:tcW w:w="2410" w:type="dxa"/>
          </w:tcPr>
          <w:p w14:paraId="11175175"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Réalisation des inventaires multi-ressources et élaboration des cartes dans 15 CFCL (décembre 2020)</w:t>
            </w:r>
          </w:p>
          <w:p w14:paraId="469CA7A2" w14:textId="77777777" w:rsidR="00E84D05" w:rsidRPr="00DA6E94" w:rsidRDefault="00E84D05" w:rsidP="00A213D2">
            <w:pPr>
              <w:rPr>
                <w:rFonts w:cstheme="minorHAnsi"/>
                <w:color w:val="000000" w:themeColor="text1"/>
                <w:sz w:val="18"/>
                <w:szCs w:val="18"/>
              </w:rPr>
            </w:pPr>
          </w:p>
          <w:p w14:paraId="02D7B930" w14:textId="77777777" w:rsidR="00E84D05" w:rsidRPr="00DA6E94" w:rsidRDefault="00E84D05" w:rsidP="00A213D2">
            <w:pPr>
              <w:rPr>
                <w:rFonts w:cstheme="minorHAnsi"/>
                <w:color w:val="000000" w:themeColor="text1"/>
                <w:sz w:val="18"/>
                <w:szCs w:val="18"/>
              </w:rPr>
            </w:pPr>
          </w:p>
          <w:p w14:paraId="28E816EB" w14:textId="77777777" w:rsidR="00E84D05" w:rsidRPr="00DA6E94" w:rsidRDefault="00E84D05" w:rsidP="00A213D2">
            <w:pPr>
              <w:rPr>
                <w:rFonts w:cstheme="minorHAnsi"/>
                <w:color w:val="000000" w:themeColor="text1"/>
                <w:sz w:val="18"/>
                <w:szCs w:val="18"/>
              </w:rPr>
            </w:pPr>
          </w:p>
        </w:tc>
      </w:tr>
      <w:tr w:rsidR="00E84D05" w:rsidRPr="002712FF" w14:paraId="0C6F381D" w14:textId="77777777" w:rsidTr="005E5AE2">
        <w:trPr>
          <w:trHeight w:val="1620"/>
        </w:trPr>
        <w:tc>
          <w:tcPr>
            <w:tcW w:w="1985" w:type="dxa"/>
            <w:vMerge/>
          </w:tcPr>
          <w:p w14:paraId="7BC832F9" w14:textId="77777777" w:rsidR="00E84D05" w:rsidRDefault="00E84D05" w:rsidP="00A213D2">
            <w:pPr>
              <w:rPr>
                <w:rFonts w:ascii="Arial Narrow" w:hAnsi="Arial Narrow"/>
                <w:i/>
                <w:sz w:val="16"/>
                <w:szCs w:val="16"/>
              </w:rPr>
            </w:pPr>
          </w:p>
        </w:tc>
        <w:tc>
          <w:tcPr>
            <w:tcW w:w="1418" w:type="dxa"/>
          </w:tcPr>
          <w:p w14:paraId="4A587D5B" w14:textId="77777777" w:rsidR="00E84D05" w:rsidRPr="00DA6E94" w:rsidRDefault="00E84D05" w:rsidP="00A213D2">
            <w:pPr>
              <w:rPr>
                <w:rFonts w:cstheme="minorHAnsi"/>
                <w:color w:val="000000" w:themeColor="text1"/>
                <w:sz w:val="14"/>
                <w:szCs w:val="14"/>
              </w:rPr>
            </w:pPr>
            <w:r w:rsidRPr="00DA6E94">
              <w:rPr>
                <w:rFonts w:cstheme="minorHAnsi"/>
                <w:color w:val="000000" w:themeColor="text1"/>
                <w:sz w:val="18"/>
                <w:szCs w:val="18"/>
              </w:rPr>
              <w:t>Définition et identification participatives des priorités de développement dans 14 CFCL disposant de titres</w:t>
            </w:r>
            <w:r w:rsidRPr="00DA6E94">
              <w:rPr>
                <w:rFonts w:cstheme="minorHAnsi"/>
                <w:color w:val="000000" w:themeColor="text1"/>
                <w:sz w:val="14"/>
                <w:szCs w:val="14"/>
              </w:rPr>
              <w:t xml:space="preserve"> </w:t>
            </w:r>
          </w:p>
        </w:tc>
        <w:tc>
          <w:tcPr>
            <w:tcW w:w="1417" w:type="dxa"/>
          </w:tcPr>
          <w:p w14:paraId="3FCDF27C"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Définition et identification participatives des priorités de développement dans 15 CFCL disposant de titres</w:t>
            </w:r>
          </w:p>
        </w:tc>
        <w:tc>
          <w:tcPr>
            <w:tcW w:w="1276" w:type="dxa"/>
          </w:tcPr>
          <w:p w14:paraId="5ADC6480" w14:textId="1CDFE23A"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 xml:space="preserve">14 Terroirs disposant chacun </w:t>
            </w:r>
            <w:r w:rsidR="005E5AE2" w:rsidRPr="00DA6E94">
              <w:rPr>
                <w:rFonts w:cstheme="minorHAnsi"/>
                <w:color w:val="000000" w:themeColor="text1"/>
                <w:sz w:val="18"/>
                <w:szCs w:val="18"/>
              </w:rPr>
              <w:t>d’un PDL</w:t>
            </w:r>
            <w:r w:rsidRPr="00DA6E94">
              <w:rPr>
                <w:rFonts w:cstheme="minorHAnsi"/>
                <w:color w:val="000000" w:themeColor="text1"/>
                <w:sz w:val="18"/>
                <w:szCs w:val="18"/>
              </w:rPr>
              <w:t xml:space="preserve"> </w:t>
            </w:r>
          </w:p>
          <w:p w14:paraId="54085A17" w14:textId="77777777" w:rsidR="00E84D05" w:rsidRPr="00DA6E94" w:rsidRDefault="00E84D05" w:rsidP="00A213D2">
            <w:pPr>
              <w:rPr>
                <w:rFonts w:cstheme="minorHAnsi"/>
                <w:color w:val="000000" w:themeColor="text1"/>
                <w:sz w:val="18"/>
                <w:szCs w:val="18"/>
              </w:rPr>
            </w:pPr>
          </w:p>
        </w:tc>
        <w:tc>
          <w:tcPr>
            <w:tcW w:w="709" w:type="dxa"/>
          </w:tcPr>
          <w:p w14:paraId="5F750B28"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50%</w:t>
            </w:r>
          </w:p>
        </w:tc>
        <w:tc>
          <w:tcPr>
            <w:tcW w:w="1559" w:type="dxa"/>
          </w:tcPr>
          <w:p w14:paraId="2839DF77"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Liste des Priorités de développement pour les 14 CFCL abordées</w:t>
            </w:r>
          </w:p>
          <w:p w14:paraId="4F3E9B37" w14:textId="77777777" w:rsidR="00E84D05" w:rsidRPr="00DA6E94" w:rsidRDefault="00E84D05" w:rsidP="00A213D2">
            <w:pPr>
              <w:rPr>
                <w:rFonts w:cstheme="minorHAnsi"/>
                <w:color w:val="000000" w:themeColor="text1"/>
                <w:sz w:val="18"/>
                <w:szCs w:val="18"/>
              </w:rPr>
            </w:pPr>
          </w:p>
        </w:tc>
        <w:tc>
          <w:tcPr>
            <w:tcW w:w="2410" w:type="dxa"/>
          </w:tcPr>
          <w:p w14:paraId="2FD575A8" w14:textId="51508D8E" w:rsidR="00E84D05" w:rsidRPr="00DA6E94" w:rsidRDefault="005E5AE2" w:rsidP="00A213D2">
            <w:pPr>
              <w:rPr>
                <w:rFonts w:cstheme="minorHAnsi"/>
                <w:color w:val="000000" w:themeColor="text1"/>
                <w:sz w:val="18"/>
                <w:szCs w:val="18"/>
              </w:rPr>
            </w:pPr>
            <w:r w:rsidRPr="00DA6E94">
              <w:rPr>
                <w:rFonts w:cstheme="minorHAnsi"/>
                <w:color w:val="000000" w:themeColor="text1"/>
                <w:sz w:val="18"/>
                <w:szCs w:val="18"/>
              </w:rPr>
              <w:t>Compléter les enquêtes (ASEG) et réaliser des inventaires multi-ressources</w:t>
            </w:r>
            <w:r w:rsidR="00E84D05" w:rsidRPr="00DA6E94">
              <w:rPr>
                <w:rFonts w:cstheme="minorHAnsi"/>
                <w:color w:val="000000" w:themeColor="text1"/>
                <w:sz w:val="18"/>
                <w:szCs w:val="18"/>
              </w:rPr>
              <w:t xml:space="preserve"> dans les </w:t>
            </w:r>
            <w:r w:rsidR="00217E06">
              <w:rPr>
                <w:rFonts w:cstheme="minorHAnsi"/>
                <w:color w:val="000000" w:themeColor="text1"/>
                <w:sz w:val="18"/>
                <w:szCs w:val="18"/>
              </w:rPr>
              <w:t>15 CFCL abordées dans l’année (D</w:t>
            </w:r>
            <w:r w:rsidR="00E84D05" w:rsidRPr="00DA6E94">
              <w:rPr>
                <w:rFonts w:cstheme="minorHAnsi"/>
                <w:color w:val="000000" w:themeColor="text1"/>
                <w:sz w:val="18"/>
                <w:szCs w:val="18"/>
              </w:rPr>
              <w:t>écembre 2020)</w:t>
            </w:r>
          </w:p>
          <w:p w14:paraId="2B0F7E5B" w14:textId="77777777" w:rsidR="00E84D05" w:rsidRPr="00DA6E94" w:rsidRDefault="00E84D05" w:rsidP="00A213D2">
            <w:pPr>
              <w:rPr>
                <w:rFonts w:cstheme="minorHAnsi"/>
                <w:color w:val="000000" w:themeColor="text1"/>
                <w:sz w:val="18"/>
                <w:szCs w:val="18"/>
              </w:rPr>
            </w:pPr>
          </w:p>
        </w:tc>
      </w:tr>
      <w:tr w:rsidR="00E84D05" w:rsidRPr="002712FF" w14:paraId="2C7BDF74" w14:textId="77777777" w:rsidTr="005E5AE2">
        <w:tc>
          <w:tcPr>
            <w:tcW w:w="1985" w:type="dxa"/>
          </w:tcPr>
          <w:p w14:paraId="21C855DA" w14:textId="1A3C53EF" w:rsidR="00E84D05" w:rsidRPr="00422528" w:rsidRDefault="00E84D05" w:rsidP="00A213D2">
            <w:pPr>
              <w:rPr>
                <w:rFonts w:cstheme="minorHAnsi"/>
                <w:i/>
                <w:color w:val="000000" w:themeColor="text1"/>
                <w:sz w:val="16"/>
                <w:szCs w:val="16"/>
              </w:rPr>
            </w:pPr>
            <w:r w:rsidRPr="00422528">
              <w:rPr>
                <w:rFonts w:cstheme="minorHAnsi"/>
                <w:i/>
                <w:color w:val="000000" w:themeColor="text1"/>
                <w:sz w:val="16"/>
                <w:szCs w:val="16"/>
              </w:rPr>
              <w:t xml:space="preserve">2.3. Revue prospective de </w:t>
            </w:r>
            <w:r w:rsidR="005E5AE2" w:rsidRPr="00422528">
              <w:rPr>
                <w:rFonts w:cstheme="minorHAnsi"/>
                <w:i/>
                <w:color w:val="000000" w:themeColor="text1"/>
                <w:sz w:val="16"/>
                <w:szCs w:val="16"/>
              </w:rPr>
              <w:t>l’aménagement et</w:t>
            </w:r>
            <w:r w:rsidRPr="00422528">
              <w:rPr>
                <w:rFonts w:cstheme="minorHAnsi"/>
                <w:i/>
                <w:color w:val="000000" w:themeColor="text1"/>
                <w:sz w:val="16"/>
                <w:szCs w:val="16"/>
              </w:rPr>
              <w:t xml:space="preserve"> macro-zonage à l’échelle de la province par rapport aux enjeux de la préservation des tourbières.</w:t>
            </w:r>
          </w:p>
          <w:p w14:paraId="1D925135" w14:textId="77777777" w:rsidR="00E84D05" w:rsidRDefault="00E84D05" w:rsidP="00A213D2">
            <w:pPr>
              <w:rPr>
                <w:rFonts w:ascii="Arial Narrow" w:hAnsi="Arial Narrow" w:cs="Times New Roman"/>
                <w:i/>
                <w:sz w:val="16"/>
                <w:szCs w:val="16"/>
              </w:rPr>
            </w:pPr>
            <w:r>
              <w:rPr>
                <w:rFonts w:ascii="Arial Narrow" w:hAnsi="Arial Narrow"/>
                <w:i/>
                <w:sz w:val="16"/>
                <w:szCs w:val="16"/>
              </w:rPr>
              <w:t>(</w:t>
            </w:r>
            <w:r w:rsidRPr="00D34D8B">
              <w:rPr>
                <w:rFonts w:ascii="Arial Narrow" w:hAnsi="Arial Narrow"/>
                <w:b/>
                <w:i/>
                <w:sz w:val="16"/>
                <w:szCs w:val="16"/>
              </w:rPr>
              <w:t xml:space="preserve">activité </w:t>
            </w:r>
            <w:r>
              <w:rPr>
                <w:rFonts w:ascii="Arial Narrow" w:hAnsi="Arial Narrow"/>
                <w:b/>
                <w:i/>
                <w:sz w:val="16"/>
                <w:szCs w:val="16"/>
              </w:rPr>
              <w:t>coordonnée conjointement par FAO et WWF</w:t>
            </w:r>
            <w:r>
              <w:rPr>
                <w:rFonts w:ascii="Arial Narrow" w:hAnsi="Arial Narrow"/>
                <w:i/>
                <w:sz w:val="16"/>
                <w:szCs w:val="16"/>
              </w:rPr>
              <w:t>)</w:t>
            </w:r>
          </w:p>
        </w:tc>
        <w:tc>
          <w:tcPr>
            <w:tcW w:w="1418" w:type="dxa"/>
          </w:tcPr>
          <w:p w14:paraId="11421CE6"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Plate-forme de concertation multi-acteurs en constitution</w:t>
            </w:r>
          </w:p>
        </w:tc>
        <w:tc>
          <w:tcPr>
            <w:tcW w:w="1417" w:type="dxa"/>
          </w:tcPr>
          <w:p w14:paraId="305B5156" w14:textId="77777777" w:rsidR="00E84D05" w:rsidRPr="00DA6E94" w:rsidRDefault="00E84D05" w:rsidP="00A213D2">
            <w:pPr>
              <w:rPr>
                <w:rFonts w:cstheme="minorHAnsi"/>
                <w:color w:val="000000" w:themeColor="text1"/>
                <w:sz w:val="18"/>
                <w:szCs w:val="18"/>
              </w:rPr>
            </w:pPr>
            <w:r w:rsidRPr="00DA6E94">
              <w:rPr>
                <w:rFonts w:cstheme="minorHAnsi"/>
                <w:sz w:val="18"/>
                <w:szCs w:val="18"/>
              </w:rPr>
              <w:t>Production d’un document d’étude d’aménagement basée sur les priorités de développement de la province</w:t>
            </w:r>
          </w:p>
        </w:tc>
        <w:tc>
          <w:tcPr>
            <w:tcW w:w="1276" w:type="dxa"/>
          </w:tcPr>
          <w:p w14:paraId="3A4C2968"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Non encore abordée (en attente de l’opérationnalisation de la plateforme multi-acteurs et de la constitution des groupes thématiques de travail)</w:t>
            </w:r>
          </w:p>
        </w:tc>
        <w:tc>
          <w:tcPr>
            <w:tcW w:w="709" w:type="dxa"/>
          </w:tcPr>
          <w:p w14:paraId="16DD5A78"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0%</w:t>
            </w:r>
          </w:p>
        </w:tc>
        <w:tc>
          <w:tcPr>
            <w:tcW w:w="1559" w:type="dxa"/>
          </w:tcPr>
          <w:p w14:paraId="44E45F59"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Rapports des sessions thématiques de travail</w:t>
            </w:r>
          </w:p>
          <w:p w14:paraId="082AA430" w14:textId="77777777" w:rsidR="00E84D05" w:rsidRPr="00DA6E94" w:rsidRDefault="00E84D05" w:rsidP="00A213D2">
            <w:pPr>
              <w:rPr>
                <w:rFonts w:cstheme="minorHAnsi"/>
                <w:color w:val="000000" w:themeColor="text1"/>
                <w:sz w:val="18"/>
                <w:szCs w:val="18"/>
              </w:rPr>
            </w:pPr>
          </w:p>
          <w:p w14:paraId="66E98A85" w14:textId="77777777"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Document d’étude d’aménagement</w:t>
            </w:r>
          </w:p>
        </w:tc>
        <w:tc>
          <w:tcPr>
            <w:tcW w:w="2410" w:type="dxa"/>
          </w:tcPr>
          <w:p w14:paraId="2873FC4A" w14:textId="3F72F4F4" w:rsidR="00E84D05" w:rsidRPr="00DA6E94" w:rsidRDefault="00E84D05" w:rsidP="00A213D2">
            <w:pPr>
              <w:rPr>
                <w:rFonts w:cstheme="minorHAnsi"/>
                <w:color w:val="000000" w:themeColor="text1"/>
                <w:sz w:val="18"/>
                <w:szCs w:val="18"/>
              </w:rPr>
            </w:pPr>
            <w:r w:rsidRPr="00DA6E94">
              <w:rPr>
                <w:rFonts w:cstheme="minorHAnsi"/>
                <w:color w:val="000000" w:themeColor="text1"/>
                <w:sz w:val="18"/>
                <w:szCs w:val="18"/>
              </w:rPr>
              <w:t xml:space="preserve">-Revue des potentialités de développement de la province et définition des priorités et cartographie des pools de </w:t>
            </w:r>
            <w:r w:rsidR="005E5AE2" w:rsidRPr="00DA6E94">
              <w:rPr>
                <w:rFonts w:cstheme="minorHAnsi"/>
                <w:color w:val="000000" w:themeColor="text1"/>
                <w:sz w:val="18"/>
                <w:szCs w:val="18"/>
              </w:rPr>
              <w:t>développement (</w:t>
            </w:r>
            <w:r w:rsidRPr="00DA6E94">
              <w:rPr>
                <w:rFonts w:cstheme="minorHAnsi"/>
                <w:color w:val="000000" w:themeColor="text1"/>
                <w:sz w:val="18"/>
                <w:szCs w:val="18"/>
              </w:rPr>
              <w:t>Décembre 2020)</w:t>
            </w:r>
          </w:p>
          <w:p w14:paraId="04A272E9" w14:textId="77777777" w:rsidR="00E84D05" w:rsidRPr="00DA6E94" w:rsidRDefault="00E84D05" w:rsidP="00A213D2">
            <w:pPr>
              <w:rPr>
                <w:rFonts w:cstheme="minorHAnsi"/>
                <w:color w:val="000000" w:themeColor="text1"/>
                <w:sz w:val="18"/>
                <w:szCs w:val="18"/>
              </w:rPr>
            </w:pPr>
          </w:p>
          <w:p w14:paraId="671F07D2" w14:textId="77777777" w:rsidR="00E84D05" w:rsidRPr="00DA6E94" w:rsidRDefault="00E84D05" w:rsidP="00A213D2">
            <w:pPr>
              <w:rPr>
                <w:rFonts w:cstheme="minorHAnsi"/>
                <w:color w:val="000000" w:themeColor="text1"/>
                <w:sz w:val="18"/>
                <w:szCs w:val="18"/>
              </w:rPr>
            </w:pPr>
            <w:r w:rsidRPr="00DA6E94">
              <w:rPr>
                <w:rFonts w:cstheme="minorHAnsi"/>
                <w:sz w:val="18"/>
                <w:szCs w:val="18"/>
              </w:rPr>
              <w:t xml:space="preserve">-Production, par un consultant national recruté, d’un document d’étude d’aménagement basée sur les priorités de développement de la province </w:t>
            </w:r>
            <w:r w:rsidRPr="00DA6E94">
              <w:rPr>
                <w:rFonts w:cstheme="minorHAnsi"/>
                <w:color w:val="000000" w:themeColor="text1"/>
                <w:sz w:val="18"/>
                <w:szCs w:val="18"/>
              </w:rPr>
              <w:t>(Décembre 2020)</w:t>
            </w:r>
          </w:p>
        </w:tc>
      </w:tr>
      <w:tr w:rsidR="00E84D05" w:rsidRPr="002712FF" w14:paraId="307C5B65" w14:textId="77777777" w:rsidTr="005E5AE2">
        <w:tc>
          <w:tcPr>
            <w:tcW w:w="10774" w:type="dxa"/>
            <w:gridSpan w:val="7"/>
          </w:tcPr>
          <w:p w14:paraId="273828A7" w14:textId="77777777" w:rsidR="00E84D05" w:rsidRPr="00740036" w:rsidRDefault="00E84D05" w:rsidP="00A213D2">
            <w:pPr>
              <w:pStyle w:val="ListParagraph"/>
              <w:numPr>
                <w:ilvl w:val="0"/>
                <w:numId w:val="29"/>
              </w:numPr>
              <w:rPr>
                <w:rFonts w:cstheme="minorHAnsi"/>
                <w:b/>
                <w:color w:val="000000" w:themeColor="text1"/>
                <w:sz w:val="18"/>
                <w:szCs w:val="18"/>
              </w:rPr>
            </w:pPr>
            <w:r w:rsidRPr="00740036">
              <w:rPr>
                <w:rFonts w:cstheme="minorHAnsi"/>
                <w:b/>
                <w:color w:val="000000" w:themeColor="text1"/>
                <w:sz w:val="18"/>
                <w:szCs w:val="18"/>
              </w:rPr>
              <w:t>Composante Démographie-Planning Familial (quelques activités réalisées non expressément reprises dans le PTBA 2020)</w:t>
            </w:r>
          </w:p>
        </w:tc>
      </w:tr>
      <w:tr w:rsidR="00E84D05" w:rsidRPr="002712FF" w14:paraId="1251C0E2" w14:textId="77777777" w:rsidTr="005E5AE2">
        <w:trPr>
          <w:trHeight w:val="2000"/>
        </w:trPr>
        <w:tc>
          <w:tcPr>
            <w:tcW w:w="1985" w:type="dxa"/>
            <w:vMerge w:val="restart"/>
          </w:tcPr>
          <w:p w14:paraId="2DCB0B88" w14:textId="77777777" w:rsidR="00E84D05" w:rsidRDefault="00E84D05" w:rsidP="00A213D2">
            <w:pPr>
              <w:rPr>
                <w:rFonts w:cstheme="minorHAnsi"/>
                <w:i/>
                <w:sz w:val="16"/>
                <w:szCs w:val="16"/>
              </w:rPr>
            </w:pPr>
            <w:r w:rsidRPr="00422528">
              <w:rPr>
                <w:rFonts w:eastAsia="Times New Roman" w:cstheme="minorHAnsi"/>
                <w:b/>
                <w:bCs/>
                <w:sz w:val="16"/>
                <w:szCs w:val="16"/>
              </w:rPr>
              <w:t>3.1</w:t>
            </w:r>
            <w:r w:rsidRPr="00422528">
              <w:rPr>
                <w:rFonts w:eastAsia="Times New Roman" w:cstheme="minorHAnsi"/>
                <w:bCs/>
                <w:i/>
                <w:sz w:val="16"/>
                <w:szCs w:val="16"/>
              </w:rPr>
              <w:t>.</w:t>
            </w:r>
            <w:r w:rsidRPr="00422528">
              <w:rPr>
                <w:rFonts w:cstheme="minorHAnsi"/>
                <w:bCs/>
                <w:i/>
                <w:sz w:val="16"/>
                <w:szCs w:val="16"/>
              </w:rPr>
              <w:t xml:space="preserve"> </w:t>
            </w:r>
            <w:r w:rsidRPr="00422528">
              <w:rPr>
                <w:rFonts w:cstheme="minorHAnsi"/>
                <w:i/>
                <w:sz w:val="16"/>
                <w:szCs w:val="16"/>
              </w:rPr>
              <w:t>Appui aux services de planning familial des 6 secteurs ciblés et acquisition des intrants, sur base de la Stratégie Nationale de Planning Familial</w:t>
            </w:r>
          </w:p>
          <w:p w14:paraId="61863214" w14:textId="77777777" w:rsidR="00E84D05" w:rsidRPr="00422528" w:rsidRDefault="00E84D05" w:rsidP="00A213D2">
            <w:pPr>
              <w:rPr>
                <w:rFonts w:cstheme="minorHAnsi"/>
                <w:i/>
                <w:sz w:val="16"/>
                <w:szCs w:val="16"/>
              </w:rPr>
            </w:pPr>
          </w:p>
        </w:tc>
        <w:tc>
          <w:tcPr>
            <w:tcW w:w="1418" w:type="dxa"/>
          </w:tcPr>
          <w:p w14:paraId="743C02A7"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Quelques intrants contraceptifs déjà disponibles</w:t>
            </w:r>
          </w:p>
          <w:p w14:paraId="3D3EB542" w14:textId="77777777" w:rsidR="00E84D05" w:rsidRPr="00740036" w:rsidRDefault="00E84D05" w:rsidP="00A213D2">
            <w:pPr>
              <w:rPr>
                <w:rFonts w:cstheme="minorHAnsi"/>
                <w:color w:val="000000" w:themeColor="text1"/>
                <w:sz w:val="18"/>
                <w:szCs w:val="18"/>
              </w:rPr>
            </w:pPr>
          </w:p>
          <w:p w14:paraId="29BC70BB" w14:textId="77777777" w:rsidR="00E84D05" w:rsidRPr="00740036" w:rsidRDefault="00E84D05" w:rsidP="00A213D2">
            <w:pPr>
              <w:rPr>
                <w:rFonts w:cstheme="minorHAnsi"/>
                <w:color w:val="000000" w:themeColor="text1"/>
                <w:sz w:val="18"/>
                <w:szCs w:val="18"/>
              </w:rPr>
            </w:pPr>
          </w:p>
          <w:p w14:paraId="3D3D81E9" w14:textId="77777777" w:rsidR="00E84D05" w:rsidRPr="00740036" w:rsidRDefault="00E84D05" w:rsidP="00A213D2">
            <w:pPr>
              <w:rPr>
                <w:rFonts w:cstheme="minorHAnsi"/>
                <w:color w:val="000000" w:themeColor="text1"/>
                <w:sz w:val="18"/>
                <w:szCs w:val="18"/>
              </w:rPr>
            </w:pPr>
          </w:p>
          <w:p w14:paraId="50271790" w14:textId="77777777" w:rsidR="00E84D05" w:rsidRPr="00740036" w:rsidRDefault="00E84D05" w:rsidP="00A213D2">
            <w:pPr>
              <w:rPr>
                <w:rFonts w:cstheme="minorHAnsi"/>
                <w:color w:val="000000" w:themeColor="text1"/>
                <w:sz w:val="18"/>
                <w:szCs w:val="18"/>
              </w:rPr>
            </w:pPr>
          </w:p>
          <w:p w14:paraId="06BFC4F6" w14:textId="77777777" w:rsidR="00E84D05" w:rsidRPr="00740036" w:rsidRDefault="00E84D05" w:rsidP="00A213D2">
            <w:pPr>
              <w:rPr>
                <w:rFonts w:cstheme="minorHAnsi"/>
                <w:color w:val="000000" w:themeColor="text1"/>
                <w:sz w:val="18"/>
                <w:szCs w:val="18"/>
              </w:rPr>
            </w:pPr>
          </w:p>
        </w:tc>
        <w:tc>
          <w:tcPr>
            <w:tcW w:w="1417" w:type="dxa"/>
          </w:tcPr>
          <w:p w14:paraId="05F3B616"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Pourvoir l’utilisation des intrants sur l’ensemble de Zones de santé comprises dans l’hinterland du projet</w:t>
            </w:r>
          </w:p>
          <w:p w14:paraId="33861602" w14:textId="77777777" w:rsidR="00E84D05" w:rsidRPr="00740036" w:rsidRDefault="00E84D05" w:rsidP="00A213D2">
            <w:pPr>
              <w:rPr>
                <w:rFonts w:cstheme="minorHAnsi"/>
                <w:color w:val="000000" w:themeColor="text1"/>
                <w:sz w:val="18"/>
                <w:szCs w:val="18"/>
              </w:rPr>
            </w:pPr>
          </w:p>
        </w:tc>
        <w:tc>
          <w:tcPr>
            <w:tcW w:w="1276" w:type="dxa"/>
          </w:tcPr>
          <w:p w14:paraId="3DC52F5A" w14:textId="695DEE52" w:rsidR="00E84D05" w:rsidRPr="00740036" w:rsidRDefault="00E84D05" w:rsidP="0070254E">
            <w:pPr>
              <w:rPr>
                <w:rFonts w:cstheme="minorHAnsi"/>
                <w:color w:val="000000" w:themeColor="text1"/>
                <w:sz w:val="18"/>
                <w:szCs w:val="18"/>
              </w:rPr>
            </w:pPr>
            <w:r w:rsidRPr="00740036">
              <w:rPr>
                <w:rFonts w:cstheme="minorHAnsi"/>
                <w:color w:val="000000" w:themeColor="text1"/>
                <w:sz w:val="18"/>
                <w:szCs w:val="18"/>
              </w:rPr>
              <w:t>Aucun déploiement effectué en attendant de former les cliniciens et leurs pairs pour la sensibilisation</w:t>
            </w:r>
          </w:p>
        </w:tc>
        <w:tc>
          <w:tcPr>
            <w:tcW w:w="709" w:type="dxa"/>
          </w:tcPr>
          <w:p w14:paraId="50B65467"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0 %</w:t>
            </w:r>
          </w:p>
          <w:p w14:paraId="7DD0E2E8" w14:textId="77777777" w:rsidR="00E84D05" w:rsidRPr="00740036" w:rsidRDefault="00E84D05" w:rsidP="00A213D2">
            <w:pPr>
              <w:rPr>
                <w:rFonts w:cstheme="minorHAnsi"/>
                <w:color w:val="000000" w:themeColor="text1"/>
                <w:sz w:val="18"/>
                <w:szCs w:val="18"/>
              </w:rPr>
            </w:pPr>
          </w:p>
          <w:p w14:paraId="519DE946" w14:textId="77777777" w:rsidR="00E84D05" w:rsidRPr="00740036" w:rsidRDefault="00E84D05" w:rsidP="00A213D2">
            <w:pPr>
              <w:rPr>
                <w:rFonts w:cstheme="minorHAnsi"/>
                <w:color w:val="000000" w:themeColor="text1"/>
                <w:sz w:val="18"/>
                <w:szCs w:val="18"/>
              </w:rPr>
            </w:pPr>
          </w:p>
          <w:p w14:paraId="320AFA2C" w14:textId="77777777" w:rsidR="00E84D05" w:rsidRPr="00740036" w:rsidRDefault="00E84D05" w:rsidP="00A213D2">
            <w:pPr>
              <w:rPr>
                <w:rFonts w:cstheme="minorHAnsi"/>
                <w:color w:val="000000" w:themeColor="text1"/>
                <w:sz w:val="18"/>
                <w:szCs w:val="18"/>
              </w:rPr>
            </w:pPr>
          </w:p>
          <w:p w14:paraId="6A2C385B" w14:textId="77777777" w:rsidR="00E84D05" w:rsidRPr="00740036" w:rsidRDefault="00E84D05" w:rsidP="00A213D2">
            <w:pPr>
              <w:rPr>
                <w:rFonts w:cstheme="minorHAnsi"/>
                <w:color w:val="000000" w:themeColor="text1"/>
                <w:sz w:val="18"/>
                <w:szCs w:val="18"/>
              </w:rPr>
            </w:pPr>
          </w:p>
          <w:p w14:paraId="32004B46" w14:textId="77777777" w:rsidR="00E84D05" w:rsidRPr="00740036" w:rsidRDefault="00E84D05" w:rsidP="00A213D2">
            <w:pPr>
              <w:rPr>
                <w:rFonts w:cstheme="minorHAnsi"/>
                <w:color w:val="000000" w:themeColor="text1"/>
                <w:sz w:val="18"/>
                <w:szCs w:val="18"/>
              </w:rPr>
            </w:pPr>
          </w:p>
          <w:p w14:paraId="505477B3" w14:textId="77777777" w:rsidR="00E84D05" w:rsidRPr="00740036" w:rsidRDefault="00E84D05" w:rsidP="00A213D2">
            <w:pPr>
              <w:rPr>
                <w:rFonts w:cstheme="minorHAnsi"/>
                <w:color w:val="000000" w:themeColor="text1"/>
                <w:sz w:val="18"/>
                <w:szCs w:val="18"/>
              </w:rPr>
            </w:pPr>
          </w:p>
          <w:p w14:paraId="5380DB81" w14:textId="77777777" w:rsidR="00E84D05" w:rsidRPr="00740036" w:rsidRDefault="00E84D05" w:rsidP="00A213D2">
            <w:pPr>
              <w:rPr>
                <w:rFonts w:cstheme="minorHAnsi"/>
                <w:color w:val="000000" w:themeColor="text1"/>
                <w:sz w:val="18"/>
                <w:szCs w:val="18"/>
              </w:rPr>
            </w:pPr>
          </w:p>
          <w:p w14:paraId="1171B6AA" w14:textId="77777777" w:rsidR="00E84D05" w:rsidRPr="00740036" w:rsidRDefault="00E84D05" w:rsidP="00A213D2">
            <w:pPr>
              <w:rPr>
                <w:rFonts w:cstheme="minorHAnsi"/>
                <w:color w:val="000000" w:themeColor="text1"/>
                <w:sz w:val="18"/>
                <w:szCs w:val="18"/>
              </w:rPr>
            </w:pPr>
          </w:p>
        </w:tc>
        <w:tc>
          <w:tcPr>
            <w:tcW w:w="1559" w:type="dxa"/>
          </w:tcPr>
          <w:p w14:paraId="52794038"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Plans et listes de distribution des intrants aux bénéficiaires</w:t>
            </w:r>
          </w:p>
          <w:p w14:paraId="10A1817C" w14:textId="77777777" w:rsidR="00E84D05" w:rsidRPr="00740036" w:rsidRDefault="00E84D05" w:rsidP="00A213D2">
            <w:pPr>
              <w:rPr>
                <w:rFonts w:cstheme="minorHAnsi"/>
                <w:color w:val="000000" w:themeColor="text1"/>
                <w:sz w:val="18"/>
                <w:szCs w:val="18"/>
              </w:rPr>
            </w:pPr>
          </w:p>
          <w:p w14:paraId="1EF11D0F" w14:textId="77777777" w:rsidR="00E84D05" w:rsidRPr="00740036" w:rsidRDefault="00E84D05" w:rsidP="00A213D2">
            <w:pPr>
              <w:rPr>
                <w:rFonts w:cstheme="minorHAnsi"/>
                <w:color w:val="000000" w:themeColor="text1"/>
                <w:sz w:val="18"/>
                <w:szCs w:val="18"/>
              </w:rPr>
            </w:pPr>
          </w:p>
          <w:p w14:paraId="22F485F8" w14:textId="77777777" w:rsidR="00E84D05" w:rsidRPr="00740036" w:rsidRDefault="00E84D05" w:rsidP="00A213D2">
            <w:pPr>
              <w:rPr>
                <w:rFonts w:cstheme="minorHAnsi"/>
                <w:color w:val="000000" w:themeColor="text1"/>
                <w:sz w:val="18"/>
                <w:szCs w:val="18"/>
              </w:rPr>
            </w:pPr>
          </w:p>
        </w:tc>
        <w:tc>
          <w:tcPr>
            <w:tcW w:w="2410" w:type="dxa"/>
          </w:tcPr>
          <w:p w14:paraId="19C43371"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Assurer la formation des cliniciens et de leurs pairs dans les différentes zones de santé de l’hinterland du projet (Octobre 2020)</w:t>
            </w:r>
          </w:p>
          <w:p w14:paraId="16F6404F" w14:textId="77777777" w:rsidR="00E84D05" w:rsidRPr="00740036" w:rsidRDefault="00E84D05" w:rsidP="00A213D2">
            <w:pPr>
              <w:rPr>
                <w:rFonts w:cstheme="minorHAnsi"/>
                <w:color w:val="000000" w:themeColor="text1"/>
                <w:sz w:val="18"/>
                <w:szCs w:val="18"/>
              </w:rPr>
            </w:pPr>
          </w:p>
          <w:p w14:paraId="2C1A91A2" w14:textId="55097DF7" w:rsidR="00E84D05" w:rsidRPr="00740036" w:rsidRDefault="00E84D05" w:rsidP="0070254E">
            <w:pPr>
              <w:rPr>
                <w:rFonts w:cstheme="minorHAnsi"/>
                <w:color w:val="000000" w:themeColor="text1"/>
                <w:sz w:val="18"/>
                <w:szCs w:val="18"/>
              </w:rPr>
            </w:pPr>
            <w:r w:rsidRPr="00740036">
              <w:rPr>
                <w:rFonts w:cstheme="minorHAnsi"/>
                <w:color w:val="000000" w:themeColor="text1"/>
                <w:sz w:val="18"/>
                <w:szCs w:val="18"/>
              </w:rPr>
              <w:t>Lancer la distribution des intrants</w:t>
            </w:r>
            <w:r w:rsidR="00C53CF0">
              <w:rPr>
                <w:rFonts w:cstheme="minorHAnsi"/>
                <w:color w:val="000000" w:themeColor="text1"/>
                <w:sz w:val="18"/>
                <w:szCs w:val="18"/>
              </w:rPr>
              <w:t xml:space="preserve"> dans quelques zones de santé (D</w:t>
            </w:r>
            <w:r w:rsidRPr="00740036">
              <w:rPr>
                <w:rFonts w:cstheme="minorHAnsi"/>
                <w:color w:val="000000" w:themeColor="text1"/>
                <w:sz w:val="18"/>
                <w:szCs w:val="18"/>
              </w:rPr>
              <w:t>écembre 2020)</w:t>
            </w:r>
          </w:p>
        </w:tc>
      </w:tr>
      <w:tr w:rsidR="00E84D05" w:rsidRPr="002712FF" w14:paraId="654B124B" w14:textId="77777777" w:rsidTr="005E5AE2">
        <w:trPr>
          <w:trHeight w:val="1410"/>
        </w:trPr>
        <w:tc>
          <w:tcPr>
            <w:tcW w:w="1985" w:type="dxa"/>
            <w:vMerge/>
          </w:tcPr>
          <w:p w14:paraId="656154B9" w14:textId="77777777" w:rsidR="00E84D05" w:rsidRPr="00422528" w:rsidRDefault="00E84D05" w:rsidP="00A213D2">
            <w:pPr>
              <w:rPr>
                <w:rFonts w:eastAsia="Times New Roman" w:cstheme="minorHAnsi"/>
                <w:b/>
                <w:bCs/>
                <w:sz w:val="16"/>
                <w:szCs w:val="16"/>
              </w:rPr>
            </w:pPr>
          </w:p>
        </w:tc>
        <w:tc>
          <w:tcPr>
            <w:tcW w:w="1418" w:type="dxa"/>
          </w:tcPr>
          <w:p w14:paraId="61FC2701" w14:textId="1156240F"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Institution</w:t>
            </w:r>
            <w:r w:rsidR="005B5A7A">
              <w:rPr>
                <w:rFonts w:cstheme="minorHAnsi"/>
                <w:color w:val="000000" w:themeColor="text1"/>
                <w:sz w:val="18"/>
                <w:szCs w:val="18"/>
              </w:rPr>
              <w:t>nalisation et mise en place en M</w:t>
            </w:r>
            <w:r w:rsidRPr="00740036">
              <w:rPr>
                <w:rFonts w:cstheme="minorHAnsi"/>
                <w:color w:val="000000" w:themeColor="text1"/>
                <w:sz w:val="18"/>
                <w:szCs w:val="18"/>
              </w:rPr>
              <w:t>ars 2020 du CTMP</w:t>
            </w:r>
          </w:p>
          <w:p w14:paraId="10509C03" w14:textId="582FF625"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(Organisation atelier PROMIS)</w:t>
            </w:r>
          </w:p>
        </w:tc>
        <w:tc>
          <w:tcPr>
            <w:tcW w:w="1417" w:type="dxa"/>
          </w:tcPr>
          <w:p w14:paraId="7F7DCA05"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CTMP installé et opérationnelle</w:t>
            </w:r>
          </w:p>
          <w:p w14:paraId="17BC2518" w14:textId="77777777" w:rsidR="00E84D05" w:rsidRPr="00740036" w:rsidRDefault="00E84D05" w:rsidP="00A213D2">
            <w:pPr>
              <w:rPr>
                <w:rFonts w:cstheme="minorHAnsi"/>
                <w:color w:val="000000" w:themeColor="text1"/>
                <w:sz w:val="18"/>
                <w:szCs w:val="18"/>
              </w:rPr>
            </w:pPr>
          </w:p>
          <w:p w14:paraId="27E7C630" w14:textId="77777777" w:rsidR="00E84D05" w:rsidRPr="00740036" w:rsidRDefault="00E84D05" w:rsidP="00A213D2">
            <w:pPr>
              <w:rPr>
                <w:rFonts w:cstheme="minorHAnsi"/>
                <w:color w:val="000000" w:themeColor="text1"/>
                <w:sz w:val="18"/>
                <w:szCs w:val="18"/>
              </w:rPr>
            </w:pPr>
          </w:p>
          <w:p w14:paraId="01AAE952" w14:textId="77777777" w:rsidR="00E84D05" w:rsidRPr="00740036" w:rsidRDefault="00E84D05" w:rsidP="00A213D2">
            <w:pPr>
              <w:rPr>
                <w:rFonts w:cstheme="minorHAnsi"/>
                <w:color w:val="000000" w:themeColor="text1"/>
                <w:sz w:val="18"/>
                <w:szCs w:val="18"/>
              </w:rPr>
            </w:pPr>
          </w:p>
          <w:p w14:paraId="14C5A604" w14:textId="77777777" w:rsidR="00E84D05" w:rsidRPr="00740036" w:rsidRDefault="00E84D05" w:rsidP="00A213D2">
            <w:pPr>
              <w:rPr>
                <w:rFonts w:cstheme="minorHAnsi"/>
                <w:color w:val="000000" w:themeColor="text1"/>
                <w:sz w:val="18"/>
                <w:szCs w:val="18"/>
              </w:rPr>
            </w:pPr>
          </w:p>
        </w:tc>
        <w:tc>
          <w:tcPr>
            <w:tcW w:w="1276" w:type="dxa"/>
          </w:tcPr>
          <w:p w14:paraId="7C49EDCC" w14:textId="5D9FC09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 xml:space="preserve">CTMP opérationnel depuis mars sous la coordination </w:t>
            </w:r>
            <w:r w:rsidR="00AA19A1">
              <w:rPr>
                <w:rFonts w:cstheme="minorHAnsi"/>
                <w:color w:val="000000" w:themeColor="text1"/>
                <w:sz w:val="18"/>
                <w:szCs w:val="18"/>
              </w:rPr>
              <w:t>et avec l</w:t>
            </w:r>
            <w:r w:rsidR="007227B1">
              <w:rPr>
                <w:rFonts w:cstheme="minorHAnsi"/>
                <w:color w:val="000000" w:themeColor="text1"/>
                <w:sz w:val="18"/>
                <w:szCs w:val="18"/>
              </w:rPr>
              <w:t>’</w:t>
            </w:r>
            <w:r w:rsidR="00AA19A1">
              <w:rPr>
                <w:rFonts w:cstheme="minorHAnsi"/>
                <w:color w:val="000000" w:themeColor="text1"/>
                <w:sz w:val="18"/>
                <w:szCs w:val="18"/>
              </w:rPr>
              <w:t xml:space="preserve">appui </w:t>
            </w:r>
            <w:r w:rsidRPr="00740036">
              <w:rPr>
                <w:rFonts w:cstheme="minorHAnsi"/>
                <w:color w:val="000000" w:themeColor="text1"/>
                <w:sz w:val="18"/>
                <w:szCs w:val="18"/>
              </w:rPr>
              <w:t>de la FAO</w:t>
            </w:r>
          </w:p>
        </w:tc>
        <w:tc>
          <w:tcPr>
            <w:tcW w:w="709" w:type="dxa"/>
          </w:tcPr>
          <w:p w14:paraId="3B34A984"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100 %</w:t>
            </w:r>
          </w:p>
          <w:p w14:paraId="6E57F0E9" w14:textId="77777777" w:rsidR="00E84D05" w:rsidRPr="00740036" w:rsidRDefault="00E84D05" w:rsidP="00A213D2">
            <w:pPr>
              <w:rPr>
                <w:rFonts w:cstheme="minorHAnsi"/>
                <w:color w:val="000000" w:themeColor="text1"/>
                <w:sz w:val="18"/>
                <w:szCs w:val="18"/>
              </w:rPr>
            </w:pPr>
          </w:p>
          <w:p w14:paraId="3EC2112E" w14:textId="77777777" w:rsidR="00E84D05" w:rsidRPr="00740036" w:rsidRDefault="00E84D05" w:rsidP="00A213D2">
            <w:pPr>
              <w:rPr>
                <w:rFonts w:cstheme="minorHAnsi"/>
                <w:color w:val="000000" w:themeColor="text1"/>
                <w:sz w:val="18"/>
                <w:szCs w:val="18"/>
              </w:rPr>
            </w:pPr>
          </w:p>
          <w:p w14:paraId="3619F956" w14:textId="77777777" w:rsidR="00E84D05" w:rsidRPr="00740036" w:rsidRDefault="00E84D05" w:rsidP="00A213D2">
            <w:pPr>
              <w:rPr>
                <w:rFonts w:cstheme="minorHAnsi"/>
                <w:color w:val="000000" w:themeColor="text1"/>
                <w:sz w:val="18"/>
                <w:szCs w:val="18"/>
              </w:rPr>
            </w:pPr>
          </w:p>
          <w:p w14:paraId="1D7F3A1A" w14:textId="77777777" w:rsidR="00E84D05" w:rsidRPr="00740036" w:rsidRDefault="00E84D05" w:rsidP="00A213D2">
            <w:pPr>
              <w:rPr>
                <w:rFonts w:cstheme="minorHAnsi"/>
                <w:color w:val="000000" w:themeColor="text1"/>
                <w:sz w:val="18"/>
                <w:szCs w:val="18"/>
              </w:rPr>
            </w:pPr>
          </w:p>
          <w:p w14:paraId="34E4B377" w14:textId="77777777" w:rsidR="00E84D05" w:rsidRPr="00740036" w:rsidRDefault="00E84D05" w:rsidP="00A213D2">
            <w:pPr>
              <w:rPr>
                <w:rFonts w:cstheme="minorHAnsi"/>
                <w:color w:val="000000" w:themeColor="text1"/>
                <w:sz w:val="18"/>
                <w:szCs w:val="18"/>
              </w:rPr>
            </w:pPr>
          </w:p>
        </w:tc>
        <w:tc>
          <w:tcPr>
            <w:tcW w:w="1559" w:type="dxa"/>
          </w:tcPr>
          <w:p w14:paraId="44C5A2AA"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 de l’atelier de mise en place du CTMP</w:t>
            </w:r>
          </w:p>
          <w:p w14:paraId="6CFE23B4" w14:textId="77777777" w:rsidR="00E84D05" w:rsidRPr="00740036" w:rsidRDefault="00E84D05" w:rsidP="00A213D2">
            <w:pPr>
              <w:rPr>
                <w:rFonts w:cstheme="minorHAnsi"/>
                <w:color w:val="000000" w:themeColor="text1"/>
                <w:sz w:val="18"/>
                <w:szCs w:val="18"/>
              </w:rPr>
            </w:pPr>
          </w:p>
          <w:p w14:paraId="6CACA953" w14:textId="77777777" w:rsidR="00E84D05" w:rsidRPr="00740036" w:rsidRDefault="00E84D05" w:rsidP="00A213D2">
            <w:pPr>
              <w:rPr>
                <w:rFonts w:cstheme="minorHAnsi"/>
                <w:color w:val="000000" w:themeColor="text1"/>
                <w:sz w:val="18"/>
                <w:szCs w:val="18"/>
              </w:rPr>
            </w:pPr>
          </w:p>
        </w:tc>
        <w:tc>
          <w:tcPr>
            <w:tcW w:w="2410" w:type="dxa"/>
          </w:tcPr>
          <w:p w14:paraId="36E8B596" w14:textId="60AB7F02"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Organisation des réunio</w:t>
            </w:r>
            <w:r w:rsidR="00343881">
              <w:rPr>
                <w:rFonts w:cstheme="minorHAnsi"/>
                <w:color w:val="000000" w:themeColor="text1"/>
                <w:sz w:val="18"/>
                <w:szCs w:val="18"/>
              </w:rPr>
              <w:t>ns statutaires et périodiques (D</w:t>
            </w:r>
            <w:r w:rsidRPr="00740036">
              <w:rPr>
                <w:rFonts w:cstheme="minorHAnsi"/>
                <w:color w:val="000000" w:themeColor="text1"/>
                <w:sz w:val="18"/>
                <w:szCs w:val="18"/>
              </w:rPr>
              <w:t>écembre 2020)</w:t>
            </w:r>
          </w:p>
          <w:p w14:paraId="188B0CA4" w14:textId="77777777" w:rsidR="00E84D05" w:rsidRPr="00740036" w:rsidRDefault="00E84D05" w:rsidP="00A213D2">
            <w:pPr>
              <w:rPr>
                <w:rFonts w:cstheme="minorHAnsi"/>
                <w:color w:val="000000" w:themeColor="text1"/>
                <w:sz w:val="18"/>
                <w:szCs w:val="18"/>
              </w:rPr>
            </w:pPr>
          </w:p>
          <w:p w14:paraId="2970BE8E" w14:textId="77777777" w:rsidR="00E84D05" w:rsidRPr="00740036" w:rsidRDefault="00E84D05" w:rsidP="00A213D2">
            <w:pPr>
              <w:rPr>
                <w:rFonts w:cstheme="minorHAnsi"/>
                <w:color w:val="000000" w:themeColor="text1"/>
                <w:sz w:val="18"/>
                <w:szCs w:val="18"/>
              </w:rPr>
            </w:pPr>
          </w:p>
        </w:tc>
      </w:tr>
      <w:tr w:rsidR="00E84D05" w:rsidRPr="002712FF" w14:paraId="4814FC39" w14:textId="77777777" w:rsidTr="005E5AE2">
        <w:trPr>
          <w:trHeight w:val="1492"/>
        </w:trPr>
        <w:tc>
          <w:tcPr>
            <w:tcW w:w="1985" w:type="dxa"/>
            <w:vMerge/>
          </w:tcPr>
          <w:p w14:paraId="0C09B6BE" w14:textId="77777777" w:rsidR="00E84D05" w:rsidRPr="00422528" w:rsidRDefault="00E84D05" w:rsidP="00A213D2">
            <w:pPr>
              <w:rPr>
                <w:rFonts w:eastAsia="Times New Roman" w:cstheme="minorHAnsi"/>
                <w:b/>
                <w:bCs/>
                <w:sz w:val="16"/>
                <w:szCs w:val="16"/>
              </w:rPr>
            </w:pPr>
          </w:p>
        </w:tc>
        <w:tc>
          <w:tcPr>
            <w:tcW w:w="1418" w:type="dxa"/>
          </w:tcPr>
          <w:p w14:paraId="6BB45549"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Réalisation des enquêtes de base pour établir la situation de référence en matière de recours aux contraceptifs modernes</w:t>
            </w:r>
          </w:p>
        </w:tc>
        <w:tc>
          <w:tcPr>
            <w:tcW w:w="1417" w:type="dxa"/>
          </w:tcPr>
          <w:p w14:paraId="0038CF8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Réaliser des enquêtes dans les 4 zones de santé de 4 premiers secteurs pour la première année</w:t>
            </w:r>
          </w:p>
          <w:p w14:paraId="1E7F1BC8" w14:textId="77777777" w:rsidR="00E84D05" w:rsidRPr="00740036" w:rsidRDefault="00E84D05" w:rsidP="00A213D2">
            <w:pPr>
              <w:rPr>
                <w:rFonts w:cstheme="minorHAnsi"/>
                <w:color w:val="000000" w:themeColor="text1"/>
                <w:sz w:val="18"/>
                <w:szCs w:val="18"/>
              </w:rPr>
            </w:pPr>
          </w:p>
          <w:p w14:paraId="0D598D0B" w14:textId="77777777" w:rsidR="00E84D05" w:rsidRPr="00740036" w:rsidRDefault="00E84D05" w:rsidP="00A213D2">
            <w:pPr>
              <w:rPr>
                <w:rFonts w:cstheme="minorHAnsi"/>
                <w:color w:val="000000" w:themeColor="text1"/>
                <w:sz w:val="18"/>
                <w:szCs w:val="18"/>
              </w:rPr>
            </w:pPr>
          </w:p>
          <w:p w14:paraId="3F84A880" w14:textId="77777777" w:rsidR="00E84D05" w:rsidRPr="00740036" w:rsidRDefault="00E84D05" w:rsidP="00A213D2">
            <w:pPr>
              <w:rPr>
                <w:rFonts w:cstheme="minorHAnsi"/>
                <w:color w:val="000000" w:themeColor="text1"/>
                <w:sz w:val="18"/>
                <w:szCs w:val="18"/>
              </w:rPr>
            </w:pPr>
          </w:p>
        </w:tc>
        <w:tc>
          <w:tcPr>
            <w:tcW w:w="1276" w:type="dxa"/>
          </w:tcPr>
          <w:p w14:paraId="5F41179B"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Enquêtes réalisées dans 2 zones de santé (Iboko et Ingende) en avril 2020</w:t>
            </w:r>
          </w:p>
          <w:p w14:paraId="5F337EBB" w14:textId="77777777" w:rsidR="00E84D05" w:rsidRPr="00740036" w:rsidRDefault="00E84D05" w:rsidP="00A213D2">
            <w:pPr>
              <w:rPr>
                <w:rFonts w:cstheme="minorHAnsi"/>
                <w:color w:val="000000" w:themeColor="text1"/>
                <w:sz w:val="18"/>
                <w:szCs w:val="18"/>
              </w:rPr>
            </w:pPr>
          </w:p>
          <w:p w14:paraId="5591BB93" w14:textId="77777777" w:rsidR="00E84D05" w:rsidRPr="00740036" w:rsidRDefault="00E84D05" w:rsidP="00A213D2">
            <w:pPr>
              <w:rPr>
                <w:rFonts w:cstheme="minorHAnsi"/>
                <w:color w:val="000000" w:themeColor="text1"/>
                <w:sz w:val="18"/>
                <w:szCs w:val="18"/>
              </w:rPr>
            </w:pPr>
          </w:p>
          <w:p w14:paraId="52D5E8F8" w14:textId="77777777" w:rsidR="00E84D05" w:rsidRPr="00740036" w:rsidRDefault="00E84D05" w:rsidP="00A213D2">
            <w:pPr>
              <w:rPr>
                <w:rFonts w:cstheme="minorHAnsi"/>
                <w:color w:val="000000" w:themeColor="text1"/>
                <w:sz w:val="18"/>
                <w:szCs w:val="18"/>
              </w:rPr>
            </w:pPr>
          </w:p>
          <w:p w14:paraId="73574184" w14:textId="77777777" w:rsidR="00E84D05" w:rsidRPr="00740036" w:rsidRDefault="00E84D05" w:rsidP="00A213D2">
            <w:pPr>
              <w:rPr>
                <w:rFonts w:cstheme="minorHAnsi"/>
                <w:color w:val="000000" w:themeColor="text1"/>
                <w:sz w:val="18"/>
                <w:szCs w:val="18"/>
              </w:rPr>
            </w:pPr>
          </w:p>
        </w:tc>
        <w:tc>
          <w:tcPr>
            <w:tcW w:w="709" w:type="dxa"/>
          </w:tcPr>
          <w:p w14:paraId="75795378"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50 %</w:t>
            </w:r>
          </w:p>
          <w:p w14:paraId="4A841FCC" w14:textId="77777777" w:rsidR="00E84D05" w:rsidRPr="00740036" w:rsidRDefault="00E84D05" w:rsidP="00A213D2">
            <w:pPr>
              <w:rPr>
                <w:rFonts w:cstheme="minorHAnsi"/>
                <w:color w:val="000000" w:themeColor="text1"/>
                <w:sz w:val="18"/>
                <w:szCs w:val="18"/>
              </w:rPr>
            </w:pPr>
          </w:p>
          <w:p w14:paraId="49C4C307" w14:textId="77777777" w:rsidR="00E84D05" w:rsidRPr="00740036" w:rsidRDefault="00E84D05" w:rsidP="00A213D2">
            <w:pPr>
              <w:rPr>
                <w:rFonts w:cstheme="minorHAnsi"/>
                <w:color w:val="000000" w:themeColor="text1"/>
                <w:sz w:val="18"/>
                <w:szCs w:val="18"/>
              </w:rPr>
            </w:pPr>
          </w:p>
          <w:p w14:paraId="1C7ACF4B" w14:textId="77777777" w:rsidR="00E84D05" w:rsidRPr="00740036" w:rsidRDefault="00E84D05" w:rsidP="00A213D2">
            <w:pPr>
              <w:rPr>
                <w:rFonts w:cstheme="minorHAnsi"/>
                <w:color w:val="000000" w:themeColor="text1"/>
                <w:sz w:val="18"/>
                <w:szCs w:val="18"/>
              </w:rPr>
            </w:pPr>
          </w:p>
          <w:p w14:paraId="2E6F2B5E" w14:textId="77777777" w:rsidR="00E84D05" w:rsidRPr="00740036" w:rsidRDefault="00E84D05" w:rsidP="00A213D2">
            <w:pPr>
              <w:rPr>
                <w:rFonts w:cstheme="minorHAnsi"/>
                <w:color w:val="000000" w:themeColor="text1"/>
                <w:sz w:val="18"/>
                <w:szCs w:val="18"/>
              </w:rPr>
            </w:pPr>
          </w:p>
          <w:p w14:paraId="79DF74AF" w14:textId="77777777" w:rsidR="00E84D05" w:rsidRPr="00740036" w:rsidRDefault="00E84D05" w:rsidP="00A213D2">
            <w:pPr>
              <w:rPr>
                <w:rFonts w:cstheme="minorHAnsi"/>
                <w:color w:val="000000" w:themeColor="text1"/>
                <w:sz w:val="18"/>
                <w:szCs w:val="18"/>
              </w:rPr>
            </w:pPr>
          </w:p>
          <w:p w14:paraId="0C8C5EFB" w14:textId="77777777" w:rsidR="00E84D05" w:rsidRPr="00740036" w:rsidRDefault="00E84D05" w:rsidP="00A213D2">
            <w:pPr>
              <w:rPr>
                <w:rFonts w:cstheme="minorHAnsi"/>
                <w:color w:val="000000" w:themeColor="text1"/>
                <w:sz w:val="18"/>
                <w:szCs w:val="18"/>
              </w:rPr>
            </w:pPr>
          </w:p>
          <w:p w14:paraId="00246AFA" w14:textId="77777777" w:rsidR="00E84D05" w:rsidRPr="00740036" w:rsidRDefault="00E84D05" w:rsidP="00A213D2">
            <w:pPr>
              <w:rPr>
                <w:rFonts w:cstheme="minorHAnsi"/>
                <w:color w:val="000000" w:themeColor="text1"/>
                <w:sz w:val="18"/>
                <w:szCs w:val="18"/>
              </w:rPr>
            </w:pPr>
          </w:p>
          <w:p w14:paraId="1028973F" w14:textId="77777777" w:rsidR="00E84D05" w:rsidRPr="00740036" w:rsidRDefault="00E84D05" w:rsidP="00A213D2">
            <w:pPr>
              <w:rPr>
                <w:rFonts w:cstheme="minorHAnsi"/>
                <w:color w:val="000000" w:themeColor="text1"/>
                <w:sz w:val="18"/>
                <w:szCs w:val="18"/>
              </w:rPr>
            </w:pPr>
          </w:p>
        </w:tc>
        <w:tc>
          <w:tcPr>
            <w:tcW w:w="1559" w:type="dxa"/>
          </w:tcPr>
          <w:p w14:paraId="003EF5A1"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 de la mission d’enquêtes (Avril 2020)</w:t>
            </w:r>
          </w:p>
          <w:p w14:paraId="0A61C3A4" w14:textId="77777777" w:rsidR="00E84D05" w:rsidRPr="00740036" w:rsidRDefault="00E84D05" w:rsidP="00A213D2">
            <w:pPr>
              <w:rPr>
                <w:rFonts w:cstheme="minorHAnsi"/>
                <w:color w:val="000000" w:themeColor="text1"/>
                <w:sz w:val="18"/>
                <w:szCs w:val="18"/>
              </w:rPr>
            </w:pPr>
          </w:p>
          <w:p w14:paraId="639B1F4F" w14:textId="77777777" w:rsidR="00E84D05" w:rsidRPr="00740036" w:rsidRDefault="00E84D05" w:rsidP="00A213D2">
            <w:pPr>
              <w:rPr>
                <w:rFonts w:cstheme="minorHAnsi"/>
                <w:color w:val="000000" w:themeColor="text1"/>
                <w:sz w:val="18"/>
                <w:szCs w:val="18"/>
              </w:rPr>
            </w:pPr>
          </w:p>
          <w:p w14:paraId="510D04F8" w14:textId="77777777" w:rsidR="00E84D05" w:rsidRPr="00740036" w:rsidRDefault="00E84D05" w:rsidP="00A213D2">
            <w:pPr>
              <w:rPr>
                <w:rFonts w:cstheme="minorHAnsi"/>
                <w:color w:val="000000" w:themeColor="text1"/>
                <w:sz w:val="18"/>
                <w:szCs w:val="18"/>
              </w:rPr>
            </w:pPr>
          </w:p>
          <w:p w14:paraId="7B8474B5" w14:textId="77777777" w:rsidR="00E84D05" w:rsidRPr="00740036" w:rsidRDefault="00E84D05" w:rsidP="00A213D2">
            <w:pPr>
              <w:rPr>
                <w:rFonts w:cstheme="minorHAnsi"/>
                <w:color w:val="000000" w:themeColor="text1"/>
                <w:sz w:val="18"/>
                <w:szCs w:val="18"/>
              </w:rPr>
            </w:pPr>
          </w:p>
          <w:p w14:paraId="237E430F" w14:textId="77777777" w:rsidR="00E84D05" w:rsidRPr="00740036" w:rsidRDefault="00E84D05" w:rsidP="00A213D2">
            <w:pPr>
              <w:rPr>
                <w:rFonts w:cstheme="minorHAnsi"/>
                <w:color w:val="000000" w:themeColor="text1"/>
                <w:sz w:val="18"/>
                <w:szCs w:val="18"/>
              </w:rPr>
            </w:pPr>
          </w:p>
        </w:tc>
        <w:tc>
          <w:tcPr>
            <w:tcW w:w="2410" w:type="dxa"/>
          </w:tcPr>
          <w:p w14:paraId="3DDF614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Poursuivre finaliser les enquêtes dans les deux zones de santé restantes (Bikoro et Tondo)</w:t>
            </w:r>
          </w:p>
          <w:p w14:paraId="3DA4B26C"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(Octobre 2020)</w:t>
            </w:r>
          </w:p>
          <w:p w14:paraId="725D9ED7" w14:textId="77777777" w:rsidR="00E84D05" w:rsidRPr="00740036" w:rsidRDefault="00E84D05" w:rsidP="00A213D2">
            <w:pPr>
              <w:rPr>
                <w:rFonts w:cstheme="minorHAnsi"/>
                <w:color w:val="000000" w:themeColor="text1"/>
                <w:sz w:val="18"/>
                <w:szCs w:val="18"/>
              </w:rPr>
            </w:pPr>
          </w:p>
          <w:p w14:paraId="0CA3947F" w14:textId="77777777" w:rsidR="00E84D05" w:rsidRPr="00740036" w:rsidRDefault="00E84D05" w:rsidP="00A213D2">
            <w:pPr>
              <w:rPr>
                <w:rFonts w:cstheme="minorHAnsi"/>
                <w:color w:val="000000" w:themeColor="text1"/>
                <w:sz w:val="18"/>
                <w:szCs w:val="18"/>
              </w:rPr>
            </w:pPr>
          </w:p>
          <w:p w14:paraId="7A847F4F" w14:textId="77777777" w:rsidR="00E84D05" w:rsidRPr="00740036" w:rsidRDefault="00E84D05" w:rsidP="00A213D2">
            <w:pPr>
              <w:rPr>
                <w:rFonts w:cstheme="minorHAnsi"/>
                <w:color w:val="000000" w:themeColor="text1"/>
                <w:sz w:val="18"/>
                <w:szCs w:val="18"/>
              </w:rPr>
            </w:pPr>
          </w:p>
        </w:tc>
      </w:tr>
      <w:tr w:rsidR="00E84D05" w:rsidRPr="002712FF" w14:paraId="59C50447" w14:textId="77777777" w:rsidTr="005E5AE2">
        <w:trPr>
          <w:trHeight w:val="1635"/>
        </w:trPr>
        <w:tc>
          <w:tcPr>
            <w:tcW w:w="1985" w:type="dxa"/>
            <w:vMerge/>
          </w:tcPr>
          <w:p w14:paraId="681D00BA" w14:textId="77777777" w:rsidR="00E84D05" w:rsidRPr="00422528" w:rsidRDefault="00E84D05" w:rsidP="00A213D2">
            <w:pPr>
              <w:rPr>
                <w:rFonts w:eastAsia="Times New Roman" w:cstheme="minorHAnsi"/>
                <w:b/>
                <w:bCs/>
                <w:sz w:val="16"/>
                <w:szCs w:val="16"/>
              </w:rPr>
            </w:pPr>
          </w:p>
        </w:tc>
        <w:tc>
          <w:tcPr>
            <w:tcW w:w="1418" w:type="dxa"/>
          </w:tcPr>
          <w:p w14:paraId="3BB1E099"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Draft des TDRs de formation dans les 4 zones de santé pilotes produits</w:t>
            </w:r>
          </w:p>
        </w:tc>
        <w:tc>
          <w:tcPr>
            <w:tcW w:w="1417" w:type="dxa"/>
          </w:tcPr>
          <w:p w14:paraId="32021F2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La formation des cliniciens et de leurs paires en vue de l’application des méthodes contraceptives modernes est assurée</w:t>
            </w:r>
          </w:p>
        </w:tc>
        <w:tc>
          <w:tcPr>
            <w:tcW w:w="1276" w:type="dxa"/>
          </w:tcPr>
          <w:p w14:paraId="1672FA23"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709" w:type="dxa"/>
          </w:tcPr>
          <w:p w14:paraId="53F2BCB2"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0%</w:t>
            </w:r>
          </w:p>
        </w:tc>
        <w:tc>
          <w:tcPr>
            <w:tcW w:w="1559" w:type="dxa"/>
          </w:tcPr>
          <w:p w14:paraId="223DEA68"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Rapports des sessions de formation à produire</w:t>
            </w:r>
          </w:p>
        </w:tc>
        <w:tc>
          <w:tcPr>
            <w:tcW w:w="2410" w:type="dxa"/>
          </w:tcPr>
          <w:p w14:paraId="3C566748"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Compte tenu des coûts élevés de ces formations, déléguer le travail aux médecins chefs de zone de santé pour une prestation de proximité (Octobre 2020)</w:t>
            </w:r>
          </w:p>
        </w:tc>
      </w:tr>
      <w:tr w:rsidR="00E84D05" w:rsidRPr="002712FF" w14:paraId="7530BDE0" w14:textId="77777777" w:rsidTr="005E5AE2">
        <w:tc>
          <w:tcPr>
            <w:tcW w:w="1985" w:type="dxa"/>
          </w:tcPr>
          <w:p w14:paraId="764210CD" w14:textId="77777777" w:rsidR="00E84D05" w:rsidRPr="00422528" w:rsidRDefault="00E84D05" w:rsidP="00A213D2">
            <w:pPr>
              <w:rPr>
                <w:rFonts w:cstheme="minorHAnsi"/>
                <w:i/>
                <w:sz w:val="16"/>
                <w:szCs w:val="16"/>
              </w:rPr>
            </w:pPr>
            <w:r w:rsidRPr="00422528">
              <w:rPr>
                <w:rFonts w:cstheme="minorHAnsi"/>
                <w:i/>
                <w:sz w:val="16"/>
                <w:szCs w:val="16"/>
              </w:rPr>
              <w:t>3.2. Appui à une éducation de masse (alphabétisation, éducation environnementale, etc.), préférentiellement orientée vers des groupes vulnérables (Femmes, Enfants, PA)</w:t>
            </w:r>
          </w:p>
        </w:tc>
        <w:tc>
          <w:tcPr>
            <w:tcW w:w="1418" w:type="dxa"/>
          </w:tcPr>
          <w:p w14:paraId="5F8B6FB9" w14:textId="59AEE835"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 xml:space="preserve">Sensibilisation sporadique sur </w:t>
            </w:r>
            <w:r w:rsidRPr="00E062F6">
              <w:rPr>
                <w:rFonts w:cstheme="minorHAnsi"/>
                <w:color w:val="000000" w:themeColor="text1"/>
                <w:sz w:val="17"/>
                <w:szCs w:val="17"/>
              </w:rPr>
              <w:t>l’environnement</w:t>
            </w:r>
            <w:r w:rsidRPr="00740036">
              <w:rPr>
                <w:rFonts w:cstheme="minorHAnsi"/>
                <w:color w:val="000000" w:themeColor="text1"/>
                <w:sz w:val="18"/>
                <w:szCs w:val="18"/>
              </w:rPr>
              <w:t xml:space="preserve"> lors de la mission de reconnaissance et des missions de terrain ainsi </w:t>
            </w:r>
            <w:r w:rsidR="005E5AE2" w:rsidRPr="00740036">
              <w:rPr>
                <w:rFonts w:cstheme="minorHAnsi"/>
                <w:color w:val="000000" w:themeColor="text1"/>
                <w:sz w:val="18"/>
                <w:szCs w:val="18"/>
              </w:rPr>
              <w:t>que des</w:t>
            </w:r>
            <w:r w:rsidRPr="00740036">
              <w:rPr>
                <w:rFonts w:cstheme="minorHAnsi"/>
                <w:color w:val="000000" w:themeColor="text1"/>
                <w:sz w:val="18"/>
                <w:szCs w:val="18"/>
              </w:rPr>
              <w:t xml:space="preserve"> ateliers dans lesquels la cible participe</w:t>
            </w:r>
          </w:p>
          <w:p w14:paraId="0349F1BD" w14:textId="77777777" w:rsidR="00E84D05" w:rsidRPr="00740036" w:rsidRDefault="00E84D05" w:rsidP="00A213D2">
            <w:pPr>
              <w:rPr>
                <w:rFonts w:cstheme="minorHAnsi"/>
                <w:color w:val="000000" w:themeColor="text1"/>
                <w:sz w:val="18"/>
                <w:szCs w:val="18"/>
              </w:rPr>
            </w:pPr>
          </w:p>
          <w:p w14:paraId="46CB97DB" w14:textId="77777777" w:rsidR="00E84D05" w:rsidRPr="00740036" w:rsidRDefault="00E84D05" w:rsidP="00A213D2">
            <w:pPr>
              <w:rPr>
                <w:rFonts w:cstheme="minorHAnsi"/>
                <w:color w:val="000000" w:themeColor="text1"/>
                <w:sz w:val="18"/>
                <w:szCs w:val="18"/>
              </w:rPr>
            </w:pPr>
          </w:p>
        </w:tc>
        <w:tc>
          <w:tcPr>
            <w:tcW w:w="1417" w:type="dxa"/>
          </w:tcPr>
          <w:p w14:paraId="0B8D8F3F" w14:textId="51967878"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 xml:space="preserve">L’éducation de masse sur </w:t>
            </w:r>
            <w:r w:rsidRPr="00E062F6">
              <w:rPr>
                <w:rFonts w:cstheme="minorHAnsi"/>
                <w:color w:val="000000" w:themeColor="text1"/>
                <w:sz w:val="17"/>
                <w:szCs w:val="17"/>
              </w:rPr>
              <w:t xml:space="preserve">l’environnement </w:t>
            </w:r>
            <w:r w:rsidRPr="00740036">
              <w:rPr>
                <w:rFonts w:cstheme="minorHAnsi"/>
                <w:color w:val="000000" w:themeColor="text1"/>
                <w:sz w:val="18"/>
                <w:szCs w:val="18"/>
              </w:rPr>
              <w:t>des couches marginalisées et défavorisées est assurée</w:t>
            </w:r>
          </w:p>
          <w:p w14:paraId="50BD1078"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(activité non budgétisée quoique repris dans le PTBA)</w:t>
            </w:r>
          </w:p>
        </w:tc>
        <w:tc>
          <w:tcPr>
            <w:tcW w:w="1276" w:type="dxa"/>
          </w:tcPr>
          <w:p w14:paraId="002DA85C"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709" w:type="dxa"/>
          </w:tcPr>
          <w:p w14:paraId="72A07FF3" w14:textId="77777777" w:rsidR="00E84D05" w:rsidRPr="00740036" w:rsidRDefault="00E84D05" w:rsidP="00A213D2">
            <w:pPr>
              <w:rPr>
                <w:rFonts w:cstheme="minorHAnsi"/>
                <w:color w:val="000000" w:themeColor="text1"/>
                <w:sz w:val="18"/>
                <w:szCs w:val="18"/>
              </w:rPr>
            </w:pPr>
            <w:r w:rsidRPr="00740036">
              <w:rPr>
                <w:b/>
                <w:bCs/>
                <w:color w:val="000000" w:themeColor="text1"/>
                <w:sz w:val="18"/>
                <w:szCs w:val="18"/>
              </w:rPr>
              <w:t xml:space="preserve">≤ </w:t>
            </w:r>
            <w:r w:rsidRPr="00740036">
              <w:rPr>
                <w:bCs/>
                <w:color w:val="000000" w:themeColor="text1"/>
                <w:sz w:val="18"/>
                <w:szCs w:val="18"/>
              </w:rPr>
              <w:t>1</w:t>
            </w:r>
            <w:r w:rsidRPr="00740036">
              <w:rPr>
                <w:rFonts w:cstheme="minorHAnsi"/>
                <w:color w:val="000000" w:themeColor="text1"/>
                <w:sz w:val="18"/>
                <w:szCs w:val="18"/>
              </w:rPr>
              <w:t>0%</w:t>
            </w:r>
          </w:p>
        </w:tc>
        <w:tc>
          <w:tcPr>
            <w:tcW w:w="1559" w:type="dxa"/>
          </w:tcPr>
          <w:p w14:paraId="125985C4"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Rapports des missions et ateliers organisés</w:t>
            </w:r>
          </w:p>
        </w:tc>
        <w:tc>
          <w:tcPr>
            <w:tcW w:w="2410" w:type="dxa"/>
          </w:tcPr>
          <w:p w14:paraId="0F6D7511"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L’inscrire dans le PTBA du prochain exercice</w:t>
            </w:r>
          </w:p>
        </w:tc>
      </w:tr>
      <w:tr w:rsidR="00E84D05" w:rsidRPr="002712FF" w14:paraId="4888F21D" w14:textId="77777777" w:rsidTr="005E5AE2">
        <w:tc>
          <w:tcPr>
            <w:tcW w:w="1985" w:type="dxa"/>
          </w:tcPr>
          <w:p w14:paraId="69F13D1F" w14:textId="2A7C1B7B" w:rsidR="00E84D05" w:rsidRPr="00422528" w:rsidRDefault="00E84D05" w:rsidP="00A213D2">
            <w:pPr>
              <w:rPr>
                <w:rFonts w:cstheme="minorHAnsi"/>
                <w:i/>
                <w:sz w:val="16"/>
                <w:szCs w:val="16"/>
              </w:rPr>
            </w:pPr>
            <w:r w:rsidRPr="00422528">
              <w:rPr>
                <w:rFonts w:eastAsia="Times New Roman" w:cstheme="minorHAnsi"/>
                <w:b/>
                <w:bCs/>
                <w:sz w:val="16"/>
                <w:szCs w:val="16"/>
              </w:rPr>
              <w:t>3.3</w:t>
            </w:r>
            <w:r w:rsidRPr="00422528">
              <w:rPr>
                <w:rFonts w:eastAsia="Times New Roman" w:cstheme="minorHAnsi"/>
                <w:bCs/>
                <w:sz w:val="16"/>
                <w:szCs w:val="16"/>
              </w:rPr>
              <w:t>.</w:t>
            </w:r>
            <w:r w:rsidRPr="00422528">
              <w:rPr>
                <w:rFonts w:cstheme="minorHAnsi"/>
                <w:bCs/>
                <w:i/>
                <w:sz w:val="16"/>
                <w:szCs w:val="16"/>
              </w:rPr>
              <w:t xml:space="preserve"> </w:t>
            </w:r>
            <w:r w:rsidRPr="00422528">
              <w:rPr>
                <w:rFonts w:cstheme="minorHAnsi"/>
                <w:i/>
                <w:sz w:val="16"/>
                <w:szCs w:val="16"/>
              </w:rPr>
              <w:t xml:space="preserve">Prestations </w:t>
            </w:r>
            <w:r w:rsidR="005E5AE2" w:rsidRPr="00422528">
              <w:rPr>
                <w:rFonts w:cstheme="minorHAnsi"/>
                <w:i/>
                <w:sz w:val="16"/>
                <w:szCs w:val="16"/>
              </w:rPr>
              <w:t>pour des</w:t>
            </w:r>
            <w:r w:rsidRPr="00422528">
              <w:rPr>
                <w:rFonts w:cstheme="minorHAnsi"/>
                <w:i/>
                <w:sz w:val="16"/>
                <w:szCs w:val="16"/>
              </w:rPr>
              <w:t xml:space="preserve"> séances de démonstration culinaires et d’éducation nutritionnelle visant à pour combattre malnutrition et la sous-alimentation en milieux ruraux.</w:t>
            </w:r>
          </w:p>
        </w:tc>
        <w:tc>
          <w:tcPr>
            <w:tcW w:w="1418" w:type="dxa"/>
          </w:tcPr>
          <w:p w14:paraId="66C2CD1D"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1417" w:type="dxa"/>
          </w:tcPr>
          <w:p w14:paraId="5A43BF3B" w14:textId="77777777" w:rsidR="00E84D05" w:rsidRPr="00740036" w:rsidRDefault="00E84D05" w:rsidP="00A213D2">
            <w:pPr>
              <w:rPr>
                <w:rFonts w:cstheme="minorHAnsi"/>
                <w:color w:val="000000" w:themeColor="text1"/>
                <w:sz w:val="18"/>
                <w:szCs w:val="18"/>
              </w:rPr>
            </w:pPr>
            <w:r w:rsidRPr="00740036">
              <w:rPr>
                <w:rFonts w:cstheme="minorHAnsi"/>
                <w:sz w:val="18"/>
                <w:szCs w:val="18"/>
              </w:rPr>
              <w:t>Des démonstrations culinaires et d’éducation nutritionnelle visant à combattre malnutrition et la sous-alimentation en milieux ruraux sont réalisées</w:t>
            </w:r>
          </w:p>
        </w:tc>
        <w:tc>
          <w:tcPr>
            <w:tcW w:w="1276" w:type="dxa"/>
          </w:tcPr>
          <w:p w14:paraId="740C1146"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709" w:type="dxa"/>
          </w:tcPr>
          <w:p w14:paraId="0DFF9847"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0%</w:t>
            </w:r>
          </w:p>
        </w:tc>
        <w:tc>
          <w:tcPr>
            <w:tcW w:w="1559" w:type="dxa"/>
          </w:tcPr>
          <w:p w14:paraId="21819A5C"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Rapports des séances de démonstration culinaire à produire</w:t>
            </w:r>
          </w:p>
        </w:tc>
        <w:tc>
          <w:tcPr>
            <w:tcW w:w="2410" w:type="dxa"/>
          </w:tcPr>
          <w:p w14:paraId="040B889A"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Identifier les villages accusant une malnutrition et proposer un plan de déploiement pour les démonstrations</w:t>
            </w:r>
          </w:p>
          <w:p w14:paraId="498432D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(Septembre 2020)</w:t>
            </w:r>
          </w:p>
          <w:p w14:paraId="6FA04DF4" w14:textId="77777777" w:rsidR="00E84D05" w:rsidRPr="00740036" w:rsidRDefault="00E84D05" w:rsidP="00A213D2">
            <w:pPr>
              <w:rPr>
                <w:rFonts w:cstheme="minorHAnsi"/>
                <w:color w:val="000000" w:themeColor="text1"/>
                <w:sz w:val="18"/>
                <w:szCs w:val="18"/>
              </w:rPr>
            </w:pPr>
          </w:p>
          <w:p w14:paraId="73DB8BA3"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Recruter les spécialistes et lancer des séances de démonstration culinaire sur le terrain.  (décembre 2020)</w:t>
            </w:r>
          </w:p>
        </w:tc>
      </w:tr>
      <w:tr w:rsidR="00E84D05" w:rsidRPr="002712FF" w14:paraId="17A07B73" w14:textId="77777777" w:rsidTr="005E5AE2">
        <w:tc>
          <w:tcPr>
            <w:tcW w:w="10774" w:type="dxa"/>
            <w:gridSpan w:val="7"/>
          </w:tcPr>
          <w:p w14:paraId="48BD0CCA" w14:textId="77777777" w:rsidR="00E84D05" w:rsidRPr="00740036" w:rsidRDefault="00E84D05" w:rsidP="00A213D2">
            <w:pPr>
              <w:pStyle w:val="ListParagraph"/>
              <w:numPr>
                <w:ilvl w:val="0"/>
                <w:numId w:val="29"/>
              </w:numPr>
              <w:rPr>
                <w:rFonts w:cstheme="minorHAnsi"/>
                <w:b/>
                <w:color w:val="000000" w:themeColor="text1"/>
                <w:sz w:val="18"/>
                <w:szCs w:val="18"/>
              </w:rPr>
            </w:pPr>
            <w:r w:rsidRPr="00740036">
              <w:rPr>
                <w:rFonts w:cstheme="minorHAnsi"/>
                <w:b/>
                <w:color w:val="000000" w:themeColor="text1"/>
                <w:sz w:val="18"/>
                <w:szCs w:val="18"/>
              </w:rPr>
              <w:t>Composante « Forêts »</w:t>
            </w:r>
          </w:p>
        </w:tc>
      </w:tr>
      <w:tr w:rsidR="00E84D05" w:rsidRPr="002712FF" w14:paraId="0028F6B2" w14:textId="77777777" w:rsidTr="005E5AE2">
        <w:tc>
          <w:tcPr>
            <w:tcW w:w="1985" w:type="dxa"/>
          </w:tcPr>
          <w:p w14:paraId="02ACAAFF" w14:textId="77777777" w:rsidR="00E84D05" w:rsidRPr="00422528" w:rsidRDefault="00E84D05" w:rsidP="00A213D2">
            <w:pPr>
              <w:rPr>
                <w:rFonts w:cstheme="minorHAnsi"/>
                <w:sz w:val="16"/>
                <w:szCs w:val="16"/>
              </w:rPr>
            </w:pPr>
            <w:r w:rsidRPr="00422528">
              <w:rPr>
                <w:rFonts w:eastAsia="Times New Roman" w:cstheme="minorHAnsi"/>
                <w:bCs/>
                <w:sz w:val="16"/>
                <w:szCs w:val="16"/>
              </w:rPr>
              <w:t xml:space="preserve">4.1. </w:t>
            </w:r>
            <w:r w:rsidRPr="00422528">
              <w:rPr>
                <w:rFonts w:eastAsia="Times New Roman" w:cstheme="minorHAnsi"/>
                <w:bCs/>
                <w:i/>
                <w:sz w:val="16"/>
                <w:szCs w:val="16"/>
              </w:rPr>
              <w:t>Sensibilisation et renforcement des capacités des services techniques étatiques décentralisés et des partenaires locaux de mise en œuvre sur la foresterie communautaire et la restauration des forêts</w:t>
            </w:r>
          </w:p>
        </w:tc>
        <w:tc>
          <w:tcPr>
            <w:tcW w:w="1418" w:type="dxa"/>
          </w:tcPr>
          <w:p w14:paraId="35289F4D" w14:textId="77777777" w:rsidR="00E84D05" w:rsidRPr="00740036" w:rsidRDefault="00E84D05" w:rsidP="00A213D2">
            <w:pPr>
              <w:pStyle w:val="ListParagraph"/>
              <w:tabs>
                <w:tab w:val="left" w:pos="88"/>
              </w:tabs>
              <w:suppressAutoHyphens/>
              <w:autoSpaceDN w:val="0"/>
              <w:ind w:left="0"/>
              <w:contextualSpacing w:val="0"/>
              <w:textAlignment w:val="baseline"/>
              <w:rPr>
                <w:rFonts w:cstheme="minorHAnsi"/>
                <w:color w:val="000000" w:themeColor="text1"/>
                <w:sz w:val="18"/>
                <w:szCs w:val="18"/>
              </w:rPr>
            </w:pPr>
            <w:r w:rsidRPr="00740036">
              <w:rPr>
                <w:rFonts w:cstheme="minorHAnsi"/>
                <w:sz w:val="18"/>
                <w:szCs w:val="18"/>
                <w:lang w:eastAsia="fr-FR"/>
              </w:rPr>
              <w:t xml:space="preserve">Organisation des CLIP et sensibilisation des communautés engagées dans l’obtention des titres CFCL sur la gestion de gestion intégrée des ressources forestières </w:t>
            </w:r>
          </w:p>
        </w:tc>
        <w:tc>
          <w:tcPr>
            <w:tcW w:w="1417" w:type="dxa"/>
          </w:tcPr>
          <w:p w14:paraId="72741C52" w14:textId="0A81AD7A" w:rsidR="00E84D05" w:rsidRPr="00740036" w:rsidRDefault="00E84D05" w:rsidP="00A213D2">
            <w:pPr>
              <w:rPr>
                <w:rFonts w:cstheme="minorHAnsi"/>
                <w:color w:val="000000" w:themeColor="text1"/>
                <w:sz w:val="18"/>
                <w:szCs w:val="18"/>
              </w:rPr>
            </w:pPr>
            <w:r w:rsidRPr="00740036">
              <w:rPr>
                <w:rFonts w:cstheme="minorHAnsi"/>
                <w:sz w:val="18"/>
                <w:szCs w:val="18"/>
                <w:lang w:eastAsia="fr-FR"/>
              </w:rPr>
              <w:t>20 dossiers engagés validés par les administrations locales</w:t>
            </w:r>
            <w:r w:rsidR="005E5AE2" w:rsidRPr="00740036">
              <w:rPr>
                <w:rFonts w:cstheme="minorHAnsi"/>
                <w:sz w:val="18"/>
                <w:szCs w:val="18"/>
                <w:lang w:eastAsia="fr-FR"/>
              </w:rPr>
              <w:t>, permettant</w:t>
            </w:r>
            <w:r w:rsidRPr="00740036">
              <w:rPr>
                <w:rFonts w:cstheme="minorHAnsi"/>
                <w:sz w:val="18"/>
                <w:szCs w:val="18"/>
                <w:lang w:eastAsia="fr-FR"/>
              </w:rPr>
              <w:t xml:space="preserve"> un </w:t>
            </w:r>
            <w:r w:rsidRPr="00E062F6">
              <w:rPr>
                <w:rFonts w:cstheme="minorHAnsi"/>
                <w:sz w:val="16"/>
                <w:szCs w:val="16"/>
                <w:lang w:eastAsia="fr-FR"/>
              </w:rPr>
              <w:t>accompagnement</w:t>
            </w:r>
            <w:r w:rsidRPr="00740036">
              <w:rPr>
                <w:rFonts w:cstheme="minorHAnsi"/>
                <w:sz w:val="18"/>
                <w:szCs w:val="18"/>
                <w:lang w:eastAsia="fr-FR"/>
              </w:rPr>
              <w:t xml:space="preserve"> pour l’octroi des titres</w:t>
            </w:r>
          </w:p>
        </w:tc>
        <w:tc>
          <w:tcPr>
            <w:tcW w:w="1276" w:type="dxa"/>
          </w:tcPr>
          <w:p w14:paraId="6B6F7457"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10 dossiers engagés validés par les administrations locales</w:t>
            </w:r>
          </w:p>
        </w:tc>
        <w:tc>
          <w:tcPr>
            <w:tcW w:w="709" w:type="dxa"/>
          </w:tcPr>
          <w:p w14:paraId="2DCF25D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50%</w:t>
            </w:r>
          </w:p>
        </w:tc>
        <w:tc>
          <w:tcPr>
            <w:tcW w:w="1559" w:type="dxa"/>
          </w:tcPr>
          <w:p w14:paraId="7EEC7DA7"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Actes de consentement Clip</w:t>
            </w:r>
          </w:p>
          <w:p w14:paraId="519D5EDC" w14:textId="77777777" w:rsidR="00E84D05" w:rsidRPr="00740036" w:rsidRDefault="00E84D05" w:rsidP="00A213D2">
            <w:pPr>
              <w:rPr>
                <w:rFonts w:cstheme="minorHAnsi"/>
                <w:color w:val="000000" w:themeColor="text1"/>
                <w:sz w:val="18"/>
                <w:szCs w:val="18"/>
              </w:rPr>
            </w:pPr>
          </w:p>
          <w:p w14:paraId="1D4D0D0B"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Rapports des missions de terrain</w:t>
            </w:r>
          </w:p>
        </w:tc>
        <w:tc>
          <w:tcPr>
            <w:tcW w:w="2410" w:type="dxa"/>
          </w:tcPr>
          <w:p w14:paraId="2FFA20C9"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Poursuivre l’accompagnement de 10 autres communautés engagées (Octobre 2020)</w:t>
            </w:r>
          </w:p>
          <w:p w14:paraId="29C884EE" w14:textId="77777777" w:rsidR="00E84D05" w:rsidRPr="00740036" w:rsidRDefault="00E84D05" w:rsidP="00A213D2">
            <w:pPr>
              <w:rPr>
                <w:rFonts w:cstheme="minorHAnsi"/>
                <w:color w:val="000000" w:themeColor="text1"/>
                <w:sz w:val="18"/>
                <w:szCs w:val="18"/>
              </w:rPr>
            </w:pPr>
          </w:p>
          <w:p w14:paraId="0CA063FF" w14:textId="36EAEB41"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 xml:space="preserve">Accompagner les 20 </w:t>
            </w:r>
            <w:r w:rsidR="005E5AE2" w:rsidRPr="00740036">
              <w:rPr>
                <w:rFonts w:cstheme="minorHAnsi"/>
                <w:color w:val="000000" w:themeColor="text1"/>
                <w:sz w:val="18"/>
                <w:szCs w:val="18"/>
              </w:rPr>
              <w:t>dossiers validés</w:t>
            </w:r>
            <w:r w:rsidRPr="00740036">
              <w:rPr>
                <w:rFonts w:cstheme="minorHAnsi"/>
                <w:color w:val="000000" w:themeColor="text1"/>
                <w:sz w:val="18"/>
                <w:szCs w:val="18"/>
              </w:rPr>
              <w:t xml:space="preserve"> des communautés engagées dans l’obtention des titres (Décembre 2020)</w:t>
            </w:r>
          </w:p>
        </w:tc>
      </w:tr>
      <w:tr w:rsidR="00E84D05" w:rsidRPr="002712FF" w14:paraId="53209399" w14:textId="77777777" w:rsidTr="005E5AE2">
        <w:tc>
          <w:tcPr>
            <w:tcW w:w="1985" w:type="dxa"/>
          </w:tcPr>
          <w:p w14:paraId="3E8CC1F6" w14:textId="77777777" w:rsidR="00E84D05" w:rsidRPr="00422528" w:rsidRDefault="00E84D05" w:rsidP="00A213D2">
            <w:pPr>
              <w:rPr>
                <w:rFonts w:eastAsia="Times New Roman" w:cstheme="minorHAnsi"/>
                <w:bCs/>
                <w:sz w:val="16"/>
                <w:szCs w:val="16"/>
              </w:rPr>
            </w:pPr>
            <w:r w:rsidRPr="00422528">
              <w:rPr>
                <w:rFonts w:eastAsia="Times New Roman" w:cstheme="minorHAnsi"/>
                <w:bCs/>
                <w:sz w:val="16"/>
                <w:szCs w:val="16"/>
              </w:rPr>
              <w:t xml:space="preserve">4.2 </w:t>
            </w:r>
            <w:r w:rsidRPr="00422528">
              <w:rPr>
                <w:rFonts w:cstheme="minorHAnsi"/>
                <w:bCs/>
                <w:i/>
                <w:sz w:val="16"/>
                <w:szCs w:val="16"/>
                <w:lang w:eastAsia="fr-FR"/>
              </w:rPr>
              <w:t>Analyse et développement des marchés (ADM) pour la planification et développement des petites entreprises forestières</w:t>
            </w:r>
          </w:p>
        </w:tc>
        <w:tc>
          <w:tcPr>
            <w:tcW w:w="1418" w:type="dxa"/>
          </w:tcPr>
          <w:p w14:paraId="38F9D628" w14:textId="77777777" w:rsidR="00E84D05" w:rsidRPr="00740036" w:rsidRDefault="00E84D05" w:rsidP="00A213D2">
            <w:pPr>
              <w:pStyle w:val="ListParagraph"/>
              <w:tabs>
                <w:tab w:val="left" w:pos="88"/>
              </w:tabs>
              <w:suppressAutoHyphens/>
              <w:autoSpaceDN w:val="0"/>
              <w:ind w:left="0"/>
              <w:contextualSpacing w:val="0"/>
              <w:textAlignment w:val="baseline"/>
              <w:rPr>
                <w:rFonts w:cstheme="minorHAnsi"/>
                <w:sz w:val="18"/>
                <w:szCs w:val="18"/>
                <w:lang w:eastAsia="fr-FR"/>
              </w:rPr>
            </w:pPr>
            <w:r w:rsidRPr="00740036">
              <w:rPr>
                <w:rFonts w:cstheme="minorHAnsi"/>
                <w:sz w:val="18"/>
                <w:szCs w:val="18"/>
                <w:lang w:eastAsia="fr-FR"/>
              </w:rPr>
              <w:t>RAS</w:t>
            </w:r>
          </w:p>
        </w:tc>
        <w:tc>
          <w:tcPr>
            <w:tcW w:w="1417" w:type="dxa"/>
          </w:tcPr>
          <w:p w14:paraId="639991F3" w14:textId="5EFB76BB" w:rsidR="00E84D05" w:rsidRPr="00740036" w:rsidRDefault="00E84D05" w:rsidP="00A213D2">
            <w:pPr>
              <w:rPr>
                <w:rFonts w:cstheme="minorHAnsi"/>
                <w:sz w:val="18"/>
                <w:szCs w:val="18"/>
                <w:lang w:eastAsia="fr-FR"/>
              </w:rPr>
            </w:pPr>
            <w:r w:rsidRPr="00740036">
              <w:rPr>
                <w:rFonts w:cstheme="minorHAnsi"/>
                <w:sz w:val="18"/>
                <w:szCs w:val="18"/>
                <w:lang w:eastAsia="fr-FR"/>
              </w:rPr>
              <w:t xml:space="preserve">Production d’un document d’analyse et de </w:t>
            </w:r>
            <w:r w:rsidR="005E5AE2" w:rsidRPr="00740036">
              <w:rPr>
                <w:rFonts w:cstheme="minorHAnsi"/>
                <w:sz w:val="18"/>
                <w:szCs w:val="18"/>
                <w:lang w:eastAsia="fr-FR"/>
              </w:rPr>
              <w:t>développement des filières</w:t>
            </w:r>
            <w:r w:rsidRPr="00740036">
              <w:rPr>
                <w:rFonts w:cstheme="minorHAnsi"/>
                <w:sz w:val="18"/>
                <w:szCs w:val="18"/>
                <w:lang w:eastAsia="fr-FR"/>
              </w:rPr>
              <w:t xml:space="preserve"> PFNL dans 20 concessions forestières des communautés locales disposant des titres valides</w:t>
            </w:r>
          </w:p>
        </w:tc>
        <w:tc>
          <w:tcPr>
            <w:tcW w:w="1276" w:type="dxa"/>
          </w:tcPr>
          <w:p w14:paraId="1580F3D1"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709" w:type="dxa"/>
          </w:tcPr>
          <w:p w14:paraId="0F1658EB"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0 %</w:t>
            </w:r>
          </w:p>
        </w:tc>
        <w:tc>
          <w:tcPr>
            <w:tcW w:w="1559" w:type="dxa"/>
          </w:tcPr>
          <w:p w14:paraId="675DE77E" w14:textId="77777777" w:rsidR="00E84D05" w:rsidRPr="00740036" w:rsidRDefault="00E84D05" w:rsidP="00A213D2">
            <w:pPr>
              <w:rPr>
                <w:rFonts w:cstheme="minorHAnsi"/>
                <w:color w:val="000000" w:themeColor="text1"/>
                <w:sz w:val="18"/>
                <w:szCs w:val="18"/>
              </w:rPr>
            </w:pPr>
            <w:r w:rsidRPr="00740036">
              <w:rPr>
                <w:rFonts w:cstheme="minorHAnsi"/>
                <w:color w:val="000000" w:themeColor="text1"/>
                <w:sz w:val="18"/>
                <w:szCs w:val="18"/>
              </w:rPr>
              <w:t>RAS</w:t>
            </w:r>
          </w:p>
        </w:tc>
        <w:tc>
          <w:tcPr>
            <w:tcW w:w="2410" w:type="dxa"/>
          </w:tcPr>
          <w:p w14:paraId="1886A87D" w14:textId="77777777" w:rsidR="00E84D05" w:rsidRPr="00740036" w:rsidRDefault="00E84D05" w:rsidP="00A213D2">
            <w:pPr>
              <w:rPr>
                <w:rFonts w:cstheme="minorHAnsi"/>
                <w:sz w:val="18"/>
                <w:szCs w:val="18"/>
              </w:rPr>
            </w:pPr>
            <w:r w:rsidRPr="00740036">
              <w:rPr>
                <w:rFonts w:cstheme="minorHAnsi"/>
                <w:sz w:val="18"/>
                <w:szCs w:val="18"/>
              </w:rPr>
              <w:t>A amorcer au second semestre après les enquêtes socioéconomiques et inventaires multi-ressources</w:t>
            </w:r>
          </w:p>
          <w:p w14:paraId="00FA837A" w14:textId="77777777" w:rsidR="00E84D05" w:rsidRPr="00740036" w:rsidRDefault="00E84D05" w:rsidP="00A213D2">
            <w:pPr>
              <w:rPr>
                <w:rFonts w:cstheme="minorHAnsi"/>
                <w:sz w:val="18"/>
                <w:szCs w:val="18"/>
              </w:rPr>
            </w:pPr>
            <w:r w:rsidRPr="00740036">
              <w:rPr>
                <w:rFonts w:cstheme="minorHAnsi"/>
                <w:sz w:val="18"/>
                <w:szCs w:val="18"/>
              </w:rPr>
              <w:t>(Décembre 2020)</w:t>
            </w:r>
          </w:p>
          <w:p w14:paraId="25929E69" w14:textId="77777777" w:rsidR="00E84D05" w:rsidRPr="00740036" w:rsidRDefault="00E84D05" w:rsidP="00A213D2">
            <w:pPr>
              <w:rPr>
                <w:rFonts w:cstheme="minorHAnsi"/>
                <w:sz w:val="18"/>
                <w:szCs w:val="18"/>
              </w:rPr>
            </w:pPr>
          </w:p>
          <w:p w14:paraId="04D3F9BE" w14:textId="77777777" w:rsidR="00E84D05" w:rsidRPr="00740036" w:rsidRDefault="00E84D05" w:rsidP="00A213D2">
            <w:pPr>
              <w:rPr>
                <w:rFonts w:cstheme="minorHAnsi"/>
                <w:color w:val="000000" w:themeColor="text1"/>
                <w:sz w:val="18"/>
                <w:szCs w:val="18"/>
              </w:rPr>
            </w:pPr>
          </w:p>
        </w:tc>
      </w:tr>
      <w:tr w:rsidR="00E84D05" w:rsidRPr="002712FF" w14:paraId="48291FB1" w14:textId="77777777" w:rsidTr="005E5AE2">
        <w:tc>
          <w:tcPr>
            <w:tcW w:w="10774" w:type="dxa"/>
            <w:gridSpan w:val="7"/>
          </w:tcPr>
          <w:p w14:paraId="23CB452A" w14:textId="77777777" w:rsidR="00E84D05" w:rsidRPr="00433B3B" w:rsidRDefault="00E84D05" w:rsidP="00A213D2">
            <w:pPr>
              <w:pStyle w:val="ListParagraph"/>
              <w:numPr>
                <w:ilvl w:val="0"/>
                <w:numId w:val="29"/>
              </w:numPr>
              <w:rPr>
                <w:rFonts w:cstheme="minorHAnsi"/>
                <w:b/>
                <w:color w:val="000000" w:themeColor="text1"/>
                <w:sz w:val="18"/>
                <w:szCs w:val="18"/>
              </w:rPr>
            </w:pPr>
            <w:r w:rsidRPr="00433B3B">
              <w:rPr>
                <w:rFonts w:cstheme="minorHAnsi"/>
                <w:b/>
                <w:color w:val="000000" w:themeColor="text1"/>
                <w:sz w:val="18"/>
                <w:szCs w:val="18"/>
              </w:rPr>
              <w:t>Composante Agriculture</w:t>
            </w:r>
          </w:p>
        </w:tc>
      </w:tr>
      <w:tr w:rsidR="00E84D05" w:rsidRPr="00740036" w14:paraId="7305BD20" w14:textId="77777777" w:rsidTr="005E5AE2">
        <w:trPr>
          <w:trHeight w:val="1162"/>
        </w:trPr>
        <w:tc>
          <w:tcPr>
            <w:tcW w:w="1985" w:type="dxa"/>
            <w:vMerge w:val="restart"/>
          </w:tcPr>
          <w:p w14:paraId="6CB1B56B" w14:textId="3FAABB38" w:rsidR="00E84D05" w:rsidRPr="00422528" w:rsidRDefault="00E84D05" w:rsidP="00A213D2">
            <w:pPr>
              <w:rPr>
                <w:rFonts w:eastAsia="Times New Roman" w:cstheme="minorHAnsi"/>
                <w:bCs/>
                <w:sz w:val="16"/>
                <w:szCs w:val="16"/>
              </w:rPr>
            </w:pPr>
            <w:r w:rsidRPr="00422528">
              <w:rPr>
                <w:rFonts w:eastAsia="Times New Roman" w:cstheme="minorHAnsi"/>
                <w:bCs/>
                <w:sz w:val="16"/>
                <w:szCs w:val="16"/>
              </w:rPr>
              <w:t>5.</w:t>
            </w:r>
            <w:r w:rsidRPr="00422528">
              <w:rPr>
                <w:rFonts w:eastAsia="Times New Roman" w:cstheme="minorHAnsi"/>
                <w:bCs/>
                <w:i/>
                <w:sz w:val="16"/>
                <w:szCs w:val="16"/>
              </w:rPr>
              <w:t>1</w:t>
            </w:r>
            <w:r w:rsidRPr="00422528">
              <w:rPr>
                <w:rFonts w:cstheme="minorHAnsi"/>
                <w:bCs/>
                <w:i/>
                <w:sz w:val="16"/>
                <w:szCs w:val="16"/>
                <w:lang w:eastAsia="fr-FR"/>
              </w:rPr>
              <w:t xml:space="preserve"> Renforcement des capacités des agronomes de secteurs et </w:t>
            </w:r>
            <w:r w:rsidR="005E5AE2" w:rsidRPr="00422528">
              <w:rPr>
                <w:rFonts w:cstheme="minorHAnsi"/>
                <w:bCs/>
                <w:i/>
                <w:sz w:val="16"/>
                <w:szCs w:val="16"/>
                <w:lang w:eastAsia="fr-FR"/>
              </w:rPr>
              <w:t>les communautés</w:t>
            </w:r>
            <w:r w:rsidRPr="00422528">
              <w:rPr>
                <w:rFonts w:cstheme="minorHAnsi"/>
                <w:bCs/>
                <w:i/>
                <w:sz w:val="16"/>
                <w:szCs w:val="16"/>
                <w:lang w:eastAsia="fr-FR"/>
              </w:rPr>
              <w:t xml:space="preserve"> </w:t>
            </w:r>
            <w:r w:rsidR="005E5AE2" w:rsidRPr="00422528">
              <w:rPr>
                <w:rFonts w:cstheme="minorHAnsi"/>
                <w:bCs/>
                <w:i/>
                <w:sz w:val="16"/>
                <w:szCs w:val="16"/>
                <w:lang w:eastAsia="fr-FR"/>
              </w:rPr>
              <w:t>locales dans</w:t>
            </w:r>
            <w:r w:rsidRPr="00422528">
              <w:rPr>
                <w:rFonts w:cstheme="minorHAnsi"/>
                <w:bCs/>
                <w:i/>
                <w:sz w:val="16"/>
                <w:szCs w:val="16"/>
                <w:lang w:eastAsia="fr-FR"/>
              </w:rPr>
              <w:t xml:space="preserve"> la mise en place de parc bois, parcelles semencières sous accompagnement des services du Ministère de l’agriculture</w:t>
            </w:r>
            <w:r w:rsidRPr="00422528">
              <w:rPr>
                <w:rFonts w:cstheme="minorHAnsi"/>
                <w:bCs/>
                <w:sz w:val="16"/>
                <w:szCs w:val="16"/>
                <w:lang w:eastAsia="fr-FR"/>
              </w:rPr>
              <w:t xml:space="preserve">   </w:t>
            </w:r>
          </w:p>
        </w:tc>
        <w:tc>
          <w:tcPr>
            <w:tcW w:w="1418" w:type="dxa"/>
            <w:shd w:val="clear" w:color="auto" w:fill="auto"/>
          </w:tcPr>
          <w:p w14:paraId="7889CE31" w14:textId="77777777" w:rsidR="00E84D05" w:rsidRPr="00740036" w:rsidRDefault="00E84D05" w:rsidP="00A213D2">
            <w:pPr>
              <w:pStyle w:val="ListParagraph"/>
              <w:shd w:val="clear" w:color="auto" w:fill="FFFFFF" w:themeFill="background1"/>
              <w:tabs>
                <w:tab w:val="left" w:pos="64"/>
              </w:tabs>
              <w:suppressAutoHyphens/>
              <w:autoSpaceDN w:val="0"/>
              <w:ind w:left="0"/>
              <w:contextualSpacing w:val="0"/>
              <w:textAlignment w:val="baseline"/>
              <w:rPr>
                <w:rFonts w:cstheme="minorHAnsi"/>
                <w:sz w:val="18"/>
                <w:szCs w:val="18"/>
              </w:rPr>
            </w:pPr>
            <w:r w:rsidRPr="00740036">
              <w:rPr>
                <w:rFonts w:cstheme="minorHAnsi"/>
                <w:sz w:val="18"/>
                <w:szCs w:val="18"/>
              </w:rPr>
              <w:t>Formation des agents-agronomes de secteurs pour encadrer et accompagner les communautés cibles</w:t>
            </w:r>
          </w:p>
        </w:tc>
        <w:tc>
          <w:tcPr>
            <w:tcW w:w="1417" w:type="dxa"/>
          </w:tcPr>
          <w:p w14:paraId="59B8259C" w14:textId="77777777" w:rsidR="00E84D05" w:rsidRPr="00740036" w:rsidRDefault="00E84D05" w:rsidP="00A213D2">
            <w:pPr>
              <w:suppressAutoHyphens/>
              <w:autoSpaceDN w:val="0"/>
              <w:textAlignment w:val="baseline"/>
              <w:rPr>
                <w:rFonts w:cstheme="minorHAnsi"/>
                <w:sz w:val="18"/>
                <w:szCs w:val="18"/>
                <w:lang w:eastAsia="fr-FR"/>
              </w:rPr>
            </w:pPr>
            <w:r w:rsidRPr="00740036">
              <w:rPr>
                <w:rFonts w:cstheme="minorHAnsi"/>
                <w:sz w:val="18"/>
                <w:szCs w:val="18"/>
                <w:lang w:eastAsia="fr-FR"/>
              </w:rPr>
              <w:t>8 agents (IPAPEL et ITAPEL, CPE) sont formés et mis à l’œuvre ;</w:t>
            </w:r>
          </w:p>
          <w:p w14:paraId="0887BC99" w14:textId="77777777" w:rsidR="00E84D05" w:rsidRPr="00740036" w:rsidRDefault="00E84D05" w:rsidP="00A213D2">
            <w:pPr>
              <w:suppressAutoHyphens/>
              <w:autoSpaceDN w:val="0"/>
              <w:textAlignment w:val="baseline"/>
              <w:rPr>
                <w:rFonts w:cstheme="minorHAnsi"/>
                <w:sz w:val="18"/>
                <w:szCs w:val="18"/>
                <w:lang w:eastAsia="fr-FR"/>
              </w:rPr>
            </w:pPr>
          </w:p>
          <w:p w14:paraId="5A5AF4C6" w14:textId="77777777" w:rsidR="00E84D05" w:rsidRPr="00740036" w:rsidRDefault="00E84D05" w:rsidP="00A213D2">
            <w:pPr>
              <w:suppressAutoHyphens/>
              <w:autoSpaceDN w:val="0"/>
              <w:textAlignment w:val="baseline"/>
              <w:rPr>
                <w:rFonts w:cstheme="minorHAnsi"/>
                <w:sz w:val="18"/>
                <w:szCs w:val="18"/>
                <w:lang w:eastAsia="fr-FR"/>
              </w:rPr>
            </w:pPr>
          </w:p>
          <w:p w14:paraId="6E6D3CCC" w14:textId="77777777" w:rsidR="00E84D05" w:rsidRPr="00740036" w:rsidRDefault="00E84D05" w:rsidP="00A213D2">
            <w:pPr>
              <w:rPr>
                <w:rFonts w:cstheme="minorHAnsi"/>
                <w:sz w:val="18"/>
                <w:szCs w:val="18"/>
                <w:lang w:eastAsia="fr-FR"/>
              </w:rPr>
            </w:pPr>
          </w:p>
        </w:tc>
        <w:tc>
          <w:tcPr>
            <w:tcW w:w="1276" w:type="dxa"/>
          </w:tcPr>
          <w:p w14:paraId="6FC25B63" w14:textId="77777777" w:rsidR="00E84D05" w:rsidRPr="00F8791E" w:rsidRDefault="00E84D05" w:rsidP="00A213D2">
            <w:pPr>
              <w:rPr>
                <w:rFonts w:cstheme="minorHAnsi"/>
                <w:sz w:val="18"/>
                <w:szCs w:val="18"/>
              </w:rPr>
            </w:pPr>
            <w:r w:rsidRPr="00740036">
              <w:rPr>
                <w:rFonts w:cstheme="minorHAnsi"/>
                <w:sz w:val="18"/>
                <w:szCs w:val="18"/>
              </w:rPr>
              <w:t>8 agents-agronomes de secteurs formés et accompagnent les chefs de base dans leurs actions sur le terrain</w:t>
            </w:r>
          </w:p>
        </w:tc>
        <w:tc>
          <w:tcPr>
            <w:tcW w:w="709" w:type="dxa"/>
          </w:tcPr>
          <w:p w14:paraId="0E38D9C8" w14:textId="77777777" w:rsidR="00E84D05" w:rsidRPr="00740036" w:rsidRDefault="00E84D05" w:rsidP="00A213D2">
            <w:pPr>
              <w:rPr>
                <w:rFonts w:cstheme="minorHAnsi"/>
                <w:sz w:val="18"/>
                <w:szCs w:val="18"/>
              </w:rPr>
            </w:pPr>
            <w:r w:rsidRPr="00740036">
              <w:rPr>
                <w:rFonts w:cstheme="minorHAnsi"/>
                <w:sz w:val="18"/>
                <w:szCs w:val="18"/>
              </w:rPr>
              <w:t>100 %</w:t>
            </w:r>
          </w:p>
          <w:p w14:paraId="36078807" w14:textId="77777777" w:rsidR="00E84D05" w:rsidRPr="00740036" w:rsidRDefault="00E84D05" w:rsidP="00A213D2">
            <w:pPr>
              <w:rPr>
                <w:rFonts w:cstheme="minorHAnsi"/>
                <w:sz w:val="18"/>
                <w:szCs w:val="18"/>
              </w:rPr>
            </w:pPr>
          </w:p>
          <w:p w14:paraId="59FA3B20" w14:textId="77777777" w:rsidR="00E84D05" w:rsidRPr="00740036" w:rsidRDefault="00E84D05" w:rsidP="00A213D2">
            <w:pPr>
              <w:rPr>
                <w:rFonts w:cstheme="minorHAnsi"/>
                <w:sz w:val="18"/>
                <w:szCs w:val="18"/>
              </w:rPr>
            </w:pPr>
          </w:p>
          <w:p w14:paraId="6FBB1882" w14:textId="77777777" w:rsidR="00E84D05" w:rsidRPr="00740036" w:rsidRDefault="00E84D05" w:rsidP="00A213D2">
            <w:pPr>
              <w:rPr>
                <w:rFonts w:cstheme="minorHAnsi"/>
                <w:sz w:val="18"/>
                <w:szCs w:val="18"/>
              </w:rPr>
            </w:pPr>
          </w:p>
          <w:p w14:paraId="77A823EA" w14:textId="77777777" w:rsidR="00E84D05" w:rsidRPr="00740036" w:rsidRDefault="00E84D05" w:rsidP="00A213D2">
            <w:pPr>
              <w:rPr>
                <w:rFonts w:cstheme="minorHAnsi"/>
                <w:sz w:val="18"/>
                <w:szCs w:val="18"/>
              </w:rPr>
            </w:pPr>
          </w:p>
          <w:p w14:paraId="0876CF68" w14:textId="77777777" w:rsidR="00E84D05" w:rsidRPr="00740036" w:rsidRDefault="00E84D05" w:rsidP="00A213D2">
            <w:pPr>
              <w:rPr>
                <w:rFonts w:cstheme="minorHAnsi"/>
                <w:sz w:val="18"/>
                <w:szCs w:val="18"/>
              </w:rPr>
            </w:pPr>
          </w:p>
          <w:p w14:paraId="50FF84F3" w14:textId="77777777" w:rsidR="00E84D05" w:rsidRPr="00740036" w:rsidRDefault="00E84D05" w:rsidP="00A213D2">
            <w:pPr>
              <w:rPr>
                <w:rFonts w:cstheme="minorHAnsi"/>
                <w:color w:val="000000" w:themeColor="text1"/>
                <w:sz w:val="18"/>
                <w:szCs w:val="18"/>
              </w:rPr>
            </w:pPr>
          </w:p>
        </w:tc>
        <w:tc>
          <w:tcPr>
            <w:tcW w:w="1559" w:type="dxa"/>
          </w:tcPr>
          <w:p w14:paraId="759C32A5" w14:textId="77777777" w:rsidR="00E84D05" w:rsidRPr="00740036" w:rsidRDefault="00E84D05" w:rsidP="00A213D2">
            <w:pPr>
              <w:rPr>
                <w:rFonts w:cstheme="minorHAnsi"/>
                <w:sz w:val="18"/>
                <w:szCs w:val="18"/>
              </w:rPr>
            </w:pPr>
            <w:r w:rsidRPr="00740036">
              <w:rPr>
                <w:rFonts w:cstheme="minorHAnsi"/>
                <w:sz w:val="18"/>
                <w:szCs w:val="18"/>
              </w:rPr>
              <w:t>Rapport de formation</w:t>
            </w:r>
          </w:p>
          <w:p w14:paraId="044FD204" w14:textId="77777777" w:rsidR="00E84D05" w:rsidRPr="00740036" w:rsidRDefault="00E84D05" w:rsidP="00A213D2">
            <w:pPr>
              <w:rPr>
                <w:rFonts w:cstheme="minorHAnsi"/>
                <w:sz w:val="18"/>
                <w:szCs w:val="18"/>
              </w:rPr>
            </w:pPr>
          </w:p>
          <w:p w14:paraId="0538907D" w14:textId="77777777" w:rsidR="00E84D05" w:rsidRPr="00740036" w:rsidRDefault="00E84D05" w:rsidP="00A213D2">
            <w:pPr>
              <w:rPr>
                <w:rFonts w:cstheme="minorHAnsi"/>
                <w:sz w:val="18"/>
                <w:szCs w:val="18"/>
              </w:rPr>
            </w:pPr>
          </w:p>
          <w:p w14:paraId="660BC541" w14:textId="77777777" w:rsidR="00E84D05" w:rsidRPr="00740036" w:rsidRDefault="00E84D05" w:rsidP="00A213D2">
            <w:pPr>
              <w:rPr>
                <w:rFonts w:cstheme="minorHAnsi"/>
                <w:sz w:val="18"/>
                <w:szCs w:val="18"/>
              </w:rPr>
            </w:pPr>
          </w:p>
          <w:p w14:paraId="6C9B3124" w14:textId="77777777" w:rsidR="00E84D05" w:rsidRPr="00740036" w:rsidRDefault="00E84D05" w:rsidP="00A213D2">
            <w:pPr>
              <w:rPr>
                <w:rFonts w:cstheme="minorHAnsi"/>
                <w:sz w:val="18"/>
                <w:szCs w:val="18"/>
              </w:rPr>
            </w:pPr>
          </w:p>
          <w:p w14:paraId="18B92CD0" w14:textId="77777777" w:rsidR="00E84D05" w:rsidRPr="00740036" w:rsidRDefault="00E84D05" w:rsidP="00A213D2">
            <w:pPr>
              <w:rPr>
                <w:rFonts w:cstheme="minorHAnsi"/>
                <w:color w:val="000000" w:themeColor="text1"/>
                <w:sz w:val="18"/>
                <w:szCs w:val="18"/>
              </w:rPr>
            </w:pPr>
          </w:p>
        </w:tc>
        <w:tc>
          <w:tcPr>
            <w:tcW w:w="2410" w:type="dxa"/>
          </w:tcPr>
          <w:p w14:paraId="12F8EF6C" w14:textId="659AD9D4" w:rsidR="00E84D05" w:rsidRPr="00F8791E" w:rsidRDefault="00E84D05" w:rsidP="00A213D2">
            <w:pPr>
              <w:rPr>
                <w:rFonts w:cstheme="minorHAnsi"/>
                <w:sz w:val="18"/>
                <w:szCs w:val="18"/>
              </w:rPr>
            </w:pPr>
            <w:r w:rsidRPr="00740036">
              <w:rPr>
                <w:rFonts w:cstheme="minorHAnsi"/>
                <w:sz w:val="18"/>
                <w:szCs w:val="18"/>
              </w:rPr>
              <w:t xml:space="preserve">Poursuite de la formation des agents provinciaux et territoriaux durant le second semestre.  Il en est de même pour le programme de renforcement des capacités des agronomes et le rapport d’appui à la promotion des cultures vivrières. </w:t>
            </w:r>
            <w:r w:rsidR="00CA41FA">
              <w:rPr>
                <w:rFonts w:cstheme="minorHAnsi"/>
                <w:sz w:val="18"/>
                <w:szCs w:val="18"/>
              </w:rPr>
              <w:t>(D</w:t>
            </w:r>
            <w:r>
              <w:rPr>
                <w:rFonts w:cstheme="minorHAnsi"/>
                <w:sz w:val="18"/>
                <w:szCs w:val="18"/>
              </w:rPr>
              <w:t>éc</w:t>
            </w:r>
            <w:r w:rsidR="00CA41FA">
              <w:rPr>
                <w:rFonts w:cstheme="minorHAnsi"/>
                <w:sz w:val="18"/>
                <w:szCs w:val="18"/>
              </w:rPr>
              <w:t>embre</w:t>
            </w:r>
            <w:r w:rsidRPr="00740036">
              <w:rPr>
                <w:rFonts w:cstheme="minorHAnsi"/>
                <w:sz w:val="18"/>
                <w:szCs w:val="18"/>
              </w:rPr>
              <w:t xml:space="preserve"> 2020)</w:t>
            </w:r>
          </w:p>
        </w:tc>
      </w:tr>
      <w:tr w:rsidR="00E84D05" w:rsidRPr="002712FF" w14:paraId="5874BCBA" w14:textId="77777777" w:rsidTr="005E5AE2">
        <w:trPr>
          <w:trHeight w:val="2640"/>
        </w:trPr>
        <w:tc>
          <w:tcPr>
            <w:tcW w:w="1985" w:type="dxa"/>
            <w:vMerge/>
          </w:tcPr>
          <w:p w14:paraId="3E356BFC" w14:textId="77777777" w:rsidR="00E84D05" w:rsidRPr="00422528" w:rsidRDefault="00E84D05" w:rsidP="00A213D2">
            <w:pPr>
              <w:rPr>
                <w:rFonts w:eastAsia="Times New Roman" w:cstheme="minorHAnsi"/>
                <w:bCs/>
                <w:sz w:val="16"/>
                <w:szCs w:val="16"/>
              </w:rPr>
            </w:pPr>
          </w:p>
        </w:tc>
        <w:tc>
          <w:tcPr>
            <w:tcW w:w="1418" w:type="dxa"/>
            <w:shd w:val="clear" w:color="auto" w:fill="auto"/>
          </w:tcPr>
          <w:p w14:paraId="227C8A06" w14:textId="77777777" w:rsidR="00E84D05" w:rsidRPr="00F8791E" w:rsidRDefault="00E84D05" w:rsidP="00A213D2">
            <w:pPr>
              <w:pStyle w:val="ListParagraph"/>
              <w:tabs>
                <w:tab w:val="left" w:pos="64"/>
              </w:tabs>
              <w:suppressAutoHyphens/>
              <w:autoSpaceDN w:val="0"/>
              <w:ind w:left="0"/>
              <w:contextualSpacing w:val="0"/>
              <w:textAlignment w:val="baseline"/>
              <w:rPr>
                <w:rFonts w:cstheme="minorHAnsi"/>
                <w:sz w:val="18"/>
                <w:szCs w:val="18"/>
                <w:shd w:val="clear" w:color="auto" w:fill="FFFF00"/>
                <w:lang w:eastAsia="fr-FR"/>
              </w:rPr>
            </w:pPr>
            <w:r w:rsidRPr="00490C4D">
              <w:rPr>
                <w:rFonts w:cstheme="minorHAnsi"/>
                <w:sz w:val="18"/>
                <w:szCs w:val="18"/>
                <w:shd w:val="clear" w:color="auto" w:fill="FFFFFF" w:themeFill="background1"/>
                <w:lang w:eastAsia="fr-FR"/>
              </w:rPr>
              <w:t>Renforcement des capacités des acteurs territoriaux, animateurs ruraux, leaders OP e</w:t>
            </w:r>
            <w:r w:rsidRPr="00490C4D">
              <w:rPr>
                <w:rFonts w:cstheme="minorHAnsi"/>
                <w:sz w:val="18"/>
                <w:szCs w:val="18"/>
                <w:lang w:eastAsia="fr-FR"/>
              </w:rPr>
              <w:t xml:space="preserve">t </w:t>
            </w:r>
            <w:r w:rsidRPr="00490C4D">
              <w:rPr>
                <w:rFonts w:cstheme="minorHAnsi"/>
                <w:sz w:val="18"/>
                <w:szCs w:val="18"/>
                <w:shd w:val="clear" w:color="auto" w:fill="FFFFFF" w:themeFill="background1"/>
                <w:lang w:eastAsia="fr-FR"/>
              </w:rPr>
              <w:t>fermiers pilotes</w:t>
            </w:r>
          </w:p>
          <w:p w14:paraId="1EC7DC1A"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p>
          <w:p w14:paraId="45A30670"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p>
          <w:p w14:paraId="1A3ACDD5"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p>
          <w:p w14:paraId="5CF7215E" w14:textId="77777777" w:rsidR="00E84D05" w:rsidRPr="00F8791E" w:rsidRDefault="00E84D05" w:rsidP="00A213D2">
            <w:pPr>
              <w:pStyle w:val="ListParagraph"/>
              <w:shd w:val="clear" w:color="auto" w:fill="FFFFFF" w:themeFill="background1"/>
              <w:tabs>
                <w:tab w:val="left" w:pos="64"/>
              </w:tabs>
              <w:suppressAutoHyphens/>
              <w:autoSpaceDN w:val="0"/>
              <w:ind w:left="0"/>
              <w:textAlignment w:val="baseline"/>
              <w:rPr>
                <w:rFonts w:cstheme="minorHAnsi"/>
                <w:sz w:val="18"/>
                <w:szCs w:val="18"/>
              </w:rPr>
            </w:pPr>
          </w:p>
        </w:tc>
        <w:tc>
          <w:tcPr>
            <w:tcW w:w="1417" w:type="dxa"/>
          </w:tcPr>
          <w:p w14:paraId="08C67EF1" w14:textId="1498700F" w:rsidR="00E84D05" w:rsidRPr="00F8791E" w:rsidRDefault="00E84D05" w:rsidP="00884ABA">
            <w:pPr>
              <w:suppressAutoHyphens/>
              <w:autoSpaceDN w:val="0"/>
              <w:textAlignment w:val="baseline"/>
              <w:rPr>
                <w:rFonts w:cstheme="minorHAnsi"/>
                <w:sz w:val="18"/>
                <w:szCs w:val="18"/>
                <w:lang w:eastAsia="fr-FR"/>
              </w:rPr>
            </w:pPr>
            <w:r w:rsidRPr="00F8791E">
              <w:rPr>
                <w:rFonts w:cstheme="minorHAnsi"/>
                <w:sz w:val="18"/>
                <w:szCs w:val="18"/>
                <w:lang w:eastAsia="fr-FR"/>
              </w:rPr>
              <w:t>Au moins 100 personnes bénéficient de ce renforcement des capacités (agronomes territoriaux, animateurs ruraux, leaders OP et fermiers pilotes</w:t>
            </w:r>
          </w:p>
        </w:tc>
        <w:tc>
          <w:tcPr>
            <w:tcW w:w="1276" w:type="dxa"/>
          </w:tcPr>
          <w:p w14:paraId="420094A1" w14:textId="77777777" w:rsidR="00E84D05" w:rsidRPr="00F8791E" w:rsidRDefault="00E84D05" w:rsidP="00A213D2">
            <w:pPr>
              <w:rPr>
                <w:rFonts w:cstheme="minorHAnsi"/>
                <w:sz w:val="18"/>
                <w:szCs w:val="18"/>
              </w:rPr>
            </w:pPr>
            <w:r w:rsidRPr="00F8791E">
              <w:rPr>
                <w:rFonts w:cstheme="minorHAnsi"/>
                <w:sz w:val="18"/>
                <w:szCs w:val="18"/>
              </w:rPr>
              <w:t>RAS</w:t>
            </w:r>
          </w:p>
          <w:p w14:paraId="2B52BD5B" w14:textId="77777777" w:rsidR="00E84D05" w:rsidRPr="00F8791E" w:rsidRDefault="00E84D05" w:rsidP="00A213D2">
            <w:pPr>
              <w:rPr>
                <w:rFonts w:cstheme="minorHAnsi"/>
                <w:sz w:val="18"/>
                <w:szCs w:val="18"/>
              </w:rPr>
            </w:pPr>
          </w:p>
          <w:p w14:paraId="20370FDF" w14:textId="77777777" w:rsidR="00E84D05" w:rsidRPr="00F8791E" w:rsidRDefault="00E84D05" w:rsidP="00A213D2">
            <w:pPr>
              <w:rPr>
                <w:rFonts w:cstheme="minorHAnsi"/>
                <w:sz w:val="18"/>
                <w:szCs w:val="18"/>
              </w:rPr>
            </w:pPr>
          </w:p>
          <w:p w14:paraId="7B68A03F" w14:textId="77777777" w:rsidR="00E84D05" w:rsidRPr="00F8791E" w:rsidRDefault="00E84D05" w:rsidP="00A213D2">
            <w:pPr>
              <w:rPr>
                <w:rFonts w:cstheme="minorHAnsi"/>
                <w:sz w:val="18"/>
                <w:szCs w:val="18"/>
              </w:rPr>
            </w:pPr>
          </w:p>
          <w:p w14:paraId="77D8809A" w14:textId="77777777" w:rsidR="00E84D05" w:rsidRPr="00F8791E" w:rsidRDefault="00E84D05" w:rsidP="00A213D2">
            <w:pPr>
              <w:rPr>
                <w:rFonts w:cstheme="minorHAnsi"/>
                <w:sz w:val="18"/>
                <w:szCs w:val="18"/>
              </w:rPr>
            </w:pPr>
          </w:p>
          <w:p w14:paraId="47CA8D8E" w14:textId="77777777" w:rsidR="00E84D05" w:rsidRPr="00F8791E" w:rsidRDefault="00E84D05" w:rsidP="00A213D2">
            <w:pPr>
              <w:rPr>
                <w:rFonts w:cstheme="minorHAnsi"/>
                <w:sz w:val="18"/>
                <w:szCs w:val="18"/>
              </w:rPr>
            </w:pPr>
          </w:p>
          <w:p w14:paraId="40A552EF" w14:textId="77777777" w:rsidR="00E84D05" w:rsidRPr="00F8791E" w:rsidRDefault="00E84D05" w:rsidP="00A213D2">
            <w:pPr>
              <w:rPr>
                <w:rFonts w:cstheme="minorHAnsi"/>
                <w:sz w:val="18"/>
                <w:szCs w:val="18"/>
              </w:rPr>
            </w:pPr>
          </w:p>
          <w:p w14:paraId="216B6634" w14:textId="77777777" w:rsidR="00E84D05" w:rsidRPr="00F8791E" w:rsidRDefault="00E84D05" w:rsidP="00A213D2">
            <w:pPr>
              <w:rPr>
                <w:rFonts w:cstheme="minorHAnsi"/>
                <w:sz w:val="18"/>
                <w:szCs w:val="18"/>
              </w:rPr>
            </w:pPr>
          </w:p>
          <w:p w14:paraId="303CA864" w14:textId="77777777" w:rsidR="00E84D05" w:rsidRPr="00F8791E" w:rsidRDefault="00E84D05" w:rsidP="00A213D2">
            <w:pPr>
              <w:rPr>
                <w:rFonts w:cstheme="minorHAnsi"/>
                <w:sz w:val="18"/>
                <w:szCs w:val="18"/>
              </w:rPr>
            </w:pPr>
          </w:p>
          <w:p w14:paraId="2214D374" w14:textId="77777777" w:rsidR="00E84D05" w:rsidRPr="00F8791E" w:rsidRDefault="00E84D05" w:rsidP="00A213D2">
            <w:pPr>
              <w:rPr>
                <w:rFonts w:cstheme="minorHAnsi"/>
                <w:sz w:val="18"/>
                <w:szCs w:val="18"/>
              </w:rPr>
            </w:pPr>
          </w:p>
          <w:p w14:paraId="1400DBCA" w14:textId="77777777" w:rsidR="00E84D05" w:rsidRPr="00F8791E" w:rsidRDefault="00E84D05" w:rsidP="00A213D2">
            <w:pPr>
              <w:rPr>
                <w:rFonts w:cstheme="minorHAnsi"/>
                <w:sz w:val="18"/>
                <w:szCs w:val="18"/>
              </w:rPr>
            </w:pPr>
          </w:p>
        </w:tc>
        <w:tc>
          <w:tcPr>
            <w:tcW w:w="709" w:type="dxa"/>
          </w:tcPr>
          <w:p w14:paraId="7FFC9544" w14:textId="77777777" w:rsidR="00E84D05" w:rsidRPr="00F8791E" w:rsidRDefault="00E84D05" w:rsidP="00A213D2">
            <w:pPr>
              <w:rPr>
                <w:rFonts w:cstheme="minorHAnsi"/>
                <w:sz w:val="18"/>
                <w:szCs w:val="18"/>
              </w:rPr>
            </w:pPr>
            <w:r w:rsidRPr="00F8791E">
              <w:rPr>
                <w:rFonts w:cstheme="minorHAnsi"/>
                <w:sz w:val="18"/>
                <w:szCs w:val="18"/>
              </w:rPr>
              <w:t>0%</w:t>
            </w:r>
          </w:p>
          <w:p w14:paraId="17F75D72" w14:textId="77777777" w:rsidR="00E84D05" w:rsidRPr="00F8791E" w:rsidRDefault="00E84D05" w:rsidP="00A213D2">
            <w:pPr>
              <w:rPr>
                <w:rFonts w:cstheme="minorHAnsi"/>
                <w:sz w:val="18"/>
                <w:szCs w:val="18"/>
              </w:rPr>
            </w:pPr>
          </w:p>
          <w:p w14:paraId="07C8AF1E" w14:textId="77777777" w:rsidR="00E84D05" w:rsidRPr="00F8791E" w:rsidRDefault="00E84D05" w:rsidP="00A213D2">
            <w:pPr>
              <w:rPr>
                <w:rFonts w:cstheme="minorHAnsi"/>
                <w:sz w:val="18"/>
                <w:szCs w:val="18"/>
              </w:rPr>
            </w:pPr>
          </w:p>
          <w:p w14:paraId="38F2B710" w14:textId="77777777" w:rsidR="00E84D05" w:rsidRPr="00F8791E" w:rsidRDefault="00E84D05" w:rsidP="00A213D2">
            <w:pPr>
              <w:rPr>
                <w:rFonts w:cstheme="minorHAnsi"/>
                <w:sz w:val="18"/>
                <w:szCs w:val="18"/>
              </w:rPr>
            </w:pPr>
          </w:p>
          <w:p w14:paraId="5265BE3F" w14:textId="77777777" w:rsidR="00E84D05" w:rsidRPr="00F8791E" w:rsidRDefault="00E84D05" w:rsidP="00A213D2">
            <w:pPr>
              <w:rPr>
                <w:rFonts w:cstheme="minorHAnsi"/>
                <w:sz w:val="18"/>
                <w:szCs w:val="18"/>
              </w:rPr>
            </w:pPr>
          </w:p>
          <w:p w14:paraId="24406422" w14:textId="77777777" w:rsidR="00E84D05" w:rsidRPr="00F8791E" w:rsidRDefault="00E84D05" w:rsidP="00A213D2">
            <w:pPr>
              <w:rPr>
                <w:rFonts w:cstheme="minorHAnsi"/>
                <w:sz w:val="18"/>
                <w:szCs w:val="18"/>
              </w:rPr>
            </w:pPr>
          </w:p>
          <w:p w14:paraId="554E3FBF" w14:textId="77777777" w:rsidR="00E84D05" w:rsidRPr="00F8791E" w:rsidRDefault="00E84D05" w:rsidP="00A213D2">
            <w:pPr>
              <w:rPr>
                <w:rFonts w:cstheme="minorHAnsi"/>
                <w:sz w:val="18"/>
                <w:szCs w:val="18"/>
              </w:rPr>
            </w:pPr>
          </w:p>
          <w:p w14:paraId="35F06298" w14:textId="77777777" w:rsidR="00E84D05" w:rsidRPr="00F8791E" w:rsidRDefault="00E84D05" w:rsidP="00A213D2">
            <w:pPr>
              <w:rPr>
                <w:rFonts w:cstheme="minorHAnsi"/>
                <w:sz w:val="18"/>
                <w:szCs w:val="18"/>
              </w:rPr>
            </w:pPr>
          </w:p>
          <w:p w14:paraId="620343BF" w14:textId="77777777" w:rsidR="00E84D05" w:rsidRPr="00F8791E" w:rsidRDefault="00E84D05" w:rsidP="00A213D2">
            <w:pPr>
              <w:rPr>
                <w:rFonts w:cstheme="minorHAnsi"/>
                <w:sz w:val="18"/>
                <w:szCs w:val="18"/>
              </w:rPr>
            </w:pPr>
          </w:p>
          <w:p w14:paraId="324AF11F" w14:textId="77777777" w:rsidR="00E84D05" w:rsidRPr="00F8791E" w:rsidRDefault="00E84D05" w:rsidP="00A213D2">
            <w:pPr>
              <w:rPr>
                <w:rFonts w:cstheme="minorHAnsi"/>
                <w:sz w:val="18"/>
                <w:szCs w:val="18"/>
              </w:rPr>
            </w:pPr>
          </w:p>
          <w:p w14:paraId="2652726A" w14:textId="77777777" w:rsidR="00E84D05" w:rsidRPr="00F8791E" w:rsidRDefault="00E84D05" w:rsidP="00A213D2">
            <w:pPr>
              <w:rPr>
                <w:rFonts w:cstheme="minorHAnsi"/>
                <w:sz w:val="18"/>
                <w:szCs w:val="18"/>
              </w:rPr>
            </w:pPr>
          </w:p>
        </w:tc>
        <w:tc>
          <w:tcPr>
            <w:tcW w:w="1559" w:type="dxa"/>
          </w:tcPr>
          <w:p w14:paraId="43FC25C0" w14:textId="77777777" w:rsidR="00E84D05" w:rsidRPr="00F8791E" w:rsidRDefault="00E84D05" w:rsidP="00A213D2">
            <w:pPr>
              <w:rPr>
                <w:rFonts w:cstheme="minorHAnsi"/>
                <w:sz w:val="18"/>
                <w:szCs w:val="18"/>
              </w:rPr>
            </w:pPr>
            <w:r w:rsidRPr="00F8791E">
              <w:rPr>
                <w:rFonts w:cstheme="minorHAnsi"/>
                <w:sz w:val="18"/>
                <w:szCs w:val="18"/>
              </w:rPr>
              <w:t>Rapports y afférents à produire</w:t>
            </w:r>
          </w:p>
          <w:p w14:paraId="3B4104AD" w14:textId="77777777" w:rsidR="00E84D05" w:rsidRPr="00F8791E" w:rsidRDefault="00E84D05" w:rsidP="00A213D2">
            <w:pPr>
              <w:rPr>
                <w:rFonts w:cstheme="minorHAnsi"/>
                <w:sz w:val="18"/>
                <w:szCs w:val="18"/>
              </w:rPr>
            </w:pPr>
          </w:p>
          <w:p w14:paraId="485D3717" w14:textId="77777777" w:rsidR="00E84D05" w:rsidRPr="00F8791E" w:rsidRDefault="00E84D05" w:rsidP="00A213D2">
            <w:pPr>
              <w:rPr>
                <w:rFonts w:cstheme="minorHAnsi"/>
                <w:sz w:val="18"/>
                <w:szCs w:val="18"/>
              </w:rPr>
            </w:pPr>
          </w:p>
          <w:p w14:paraId="3B1749D1" w14:textId="77777777" w:rsidR="00E84D05" w:rsidRPr="00F8791E" w:rsidRDefault="00E84D05" w:rsidP="00A213D2">
            <w:pPr>
              <w:rPr>
                <w:rFonts w:cstheme="minorHAnsi"/>
                <w:sz w:val="18"/>
                <w:szCs w:val="18"/>
              </w:rPr>
            </w:pPr>
          </w:p>
          <w:p w14:paraId="0777B650" w14:textId="77777777" w:rsidR="00E84D05" w:rsidRPr="00F8791E" w:rsidRDefault="00E84D05" w:rsidP="00A213D2">
            <w:pPr>
              <w:rPr>
                <w:rFonts w:cstheme="minorHAnsi"/>
                <w:sz w:val="18"/>
                <w:szCs w:val="18"/>
              </w:rPr>
            </w:pPr>
          </w:p>
          <w:p w14:paraId="1699D74F" w14:textId="77777777" w:rsidR="00E84D05" w:rsidRPr="00F8791E" w:rsidRDefault="00E84D05" w:rsidP="00A213D2">
            <w:pPr>
              <w:rPr>
                <w:rFonts w:cstheme="minorHAnsi"/>
                <w:sz w:val="18"/>
                <w:szCs w:val="18"/>
              </w:rPr>
            </w:pPr>
          </w:p>
          <w:p w14:paraId="26E5A6AD" w14:textId="77777777" w:rsidR="00E84D05" w:rsidRPr="00F8791E" w:rsidRDefault="00E84D05" w:rsidP="00A213D2">
            <w:pPr>
              <w:rPr>
                <w:rFonts w:cstheme="minorHAnsi"/>
                <w:sz w:val="18"/>
                <w:szCs w:val="18"/>
              </w:rPr>
            </w:pPr>
          </w:p>
          <w:p w14:paraId="5337FE6F" w14:textId="77777777" w:rsidR="00E84D05" w:rsidRPr="00F8791E" w:rsidRDefault="00E84D05" w:rsidP="00A213D2">
            <w:pPr>
              <w:rPr>
                <w:rFonts w:cstheme="minorHAnsi"/>
                <w:sz w:val="18"/>
                <w:szCs w:val="18"/>
              </w:rPr>
            </w:pPr>
          </w:p>
          <w:p w14:paraId="03C1E18A" w14:textId="77777777" w:rsidR="00E84D05" w:rsidRPr="00F8791E" w:rsidRDefault="00E84D05" w:rsidP="00A213D2">
            <w:pPr>
              <w:rPr>
                <w:rFonts w:cstheme="minorHAnsi"/>
                <w:sz w:val="18"/>
                <w:szCs w:val="18"/>
              </w:rPr>
            </w:pPr>
          </w:p>
          <w:p w14:paraId="3FF616D1" w14:textId="77777777" w:rsidR="00E84D05" w:rsidRPr="00F8791E" w:rsidRDefault="00E84D05" w:rsidP="00A213D2">
            <w:pPr>
              <w:rPr>
                <w:rFonts w:cstheme="minorHAnsi"/>
                <w:sz w:val="18"/>
                <w:szCs w:val="18"/>
              </w:rPr>
            </w:pPr>
          </w:p>
        </w:tc>
        <w:tc>
          <w:tcPr>
            <w:tcW w:w="2410" w:type="dxa"/>
          </w:tcPr>
          <w:p w14:paraId="5ED625CB" w14:textId="77777777" w:rsidR="00E84D05" w:rsidRPr="00F8791E" w:rsidRDefault="00E84D05" w:rsidP="00A213D2">
            <w:pPr>
              <w:rPr>
                <w:rFonts w:cstheme="minorHAnsi"/>
                <w:sz w:val="18"/>
                <w:szCs w:val="18"/>
              </w:rPr>
            </w:pPr>
          </w:p>
        </w:tc>
      </w:tr>
      <w:tr w:rsidR="00E84D05" w:rsidRPr="002712FF" w14:paraId="5DFF7FFF" w14:textId="77777777" w:rsidTr="005E5AE2">
        <w:trPr>
          <w:trHeight w:val="2205"/>
        </w:trPr>
        <w:tc>
          <w:tcPr>
            <w:tcW w:w="1985" w:type="dxa"/>
            <w:vMerge/>
          </w:tcPr>
          <w:p w14:paraId="11791F90" w14:textId="77777777" w:rsidR="00E84D05" w:rsidRPr="00422528" w:rsidRDefault="00E84D05" w:rsidP="00A213D2">
            <w:pPr>
              <w:rPr>
                <w:rFonts w:eastAsia="Times New Roman" w:cstheme="minorHAnsi"/>
                <w:bCs/>
                <w:sz w:val="16"/>
                <w:szCs w:val="16"/>
              </w:rPr>
            </w:pPr>
          </w:p>
        </w:tc>
        <w:tc>
          <w:tcPr>
            <w:tcW w:w="1418" w:type="dxa"/>
            <w:shd w:val="clear" w:color="auto" w:fill="auto"/>
          </w:tcPr>
          <w:p w14:paraId="6EBC91AE"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r w:rsidRPr="00F8791E">
              <w:rPr>
                <w:rFonts w:cstheme="minorHAnsi"/>
                <w:sz w:val="18"/>
                <w:szCs w:val="18"/>
                <w:lang w:eastAsia="fr-FR"/>
              </w:rPr>
              <w:t>Installation des parcs à bois pour le manioc et des parcelles semencières de démonstration (maïs arachide et niébé)</w:t>
            </w:r>
          </w:p>
          <w:p w14:paraId="532DAD28"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p>
          <w:p w14:paraId="1A58B592" w14:textId="77777777" w:rsidR="00E84D05" w:rsidRPr="00F8791E" w:rsidRDefault="00E84D05" w:rsidP="00A213D2">
            <w:pPr>
              <w:shd w:val="clear" w:color="auto" w:fill="FFFFFF" w:themeFill="background1"/>
              <w:tabs>
                <w:tab w:val="left" w:pos="64"/>
              </w:tabs>
              <w:suppressAutoHyphens/>
              <w:autoSpaceDN w:val="0"/>
              <w:textAlignment w:val="baseline"/>
              <w:rPr>
                <w:rFonts w:cstheme="minorHAnsi"/>
                <w:sz w:val="18"/>
                <w:szCs w:val="18"/>
                <w:shd w:val="clear" w:color="auto" w:fill="FFFF00"/>
                <w:lang w:eastAsia="fr-FR"/>
              </w:rPr>
            </w:pPr>
          </w:p>
          <w:p w14:paraId="583A53F1" w14:textId="77777777" w:rsidR="00E84D05" w:rsidRPr="00F8791E" w:rsidRDefault="00E84D05" w:rsidP="00A213D2">
            <w:pPr>
              <w:pStyle w:val="ListParagraph"/>
              <w:shd w:val="clear" w:color="auto" w:fill="FFFFFF" w:themeFill="background1"/>
              <w:tabs>
                <w:tab w:val="left" w:pos="64"/>
              </w:tabs>
              <w:suppressAutoHyphens/>
              <w:autoSpaceDN w:val="0"/>
              <w:ind w:left="0"/>
              <w:textAlignment w:val="baseline"/>
              <w:rPr>
                <w:rFonts w:cstheme="minorHAnsi"/>
                <w:sz w:val="18"/>
                <w:szCs w:val="18"/>
                <w:shd w:val="clear" w:color="auto" w:fill="FFFFFF" w:themeFill="background1"/>
                <w:lang w:eastAsia="fr-FR"/>
              </w:rPr>
            </w:pPr>
          </w:p>
        </w:tc>
        <w:tc>
          <w:tcPr>
            <w:tcW w:w="1417" w:type="dxa"/>
          </w:tcPr>
          <w:p w14:paraId="50B31D57" w14:textId="77777777" w:rsidR="00E84D05" w:rsidRPr="00F8791E" w:rsidRDefault="00E84D05" w:rsidP="00A213D2">
            <w:pPr>
              <w:rPr>
                <w:rFonts w:cstheme="minorHAnsi"/>
                <w:sz w:val="18"/>
                <w:szCs w:val="18"/>
                <w:lang w:eastAsia="fr-FR"/>
              </w:rPr>
            </w:pPr>
            <w:r w:rsidRPr="00F853F1">
              <w:rPr>
                <w:rFonts w:cstheme="minorHAnsi"/>
                <w:sz w:val="18"/>
                <w:szCs w:val="18"/>
                <w:lang w:eastAsia="fr-FR"/>
              </w:rPr>
              <w:t>Au moins 2 ha de parcs à bois établis à titre démonstratif pour le manioc dans les 4 secteurs pilotes :</w:t>
            </w:r>
            <w:r w:rsidRPr="00F853F1">
              <w:rPr>
                <w:rFonts w:cstheme="minorHAnsi"/>
                <w:sz w:val="18"/>
                <w:szCs w:val="18"/>
              </w:rPr>
              <w:t xml:space="preserve"> Ekonda, Bokatola, Lac Ntomba, et Elanga</w:t>
            </w:r>
          </w:p>
        </w:tc>
        <w:tc>
          <w:tcPr>
            <w:tcW w:w="1276" w:type="dxa"/>
          </w:tcPr>
          <w:p w14:paraId="027975D1" w14:textId="77777777" w:rsidR="00E84D05" w:rsidRPr="00F8791E" w:rsidRDefault="00E84D05" w:rsidP="00A213D2">
            <w:pPr>
              <w:rPr>
                <w:rFonts w:cstheme="minorHAnsi"/>
                <w:sz w:val="18"/>
                <w:szCs w:val="18"/>
              </w:rPr>
            </w:pPr>
            <w:r w:rsidRPr="00F8791E">
              <w:rPr>
                <w:rFonts w:cstheme="minorHAnsi"/>
                <w:sz w:val="18"/>
                <w:szCs w:val="18"/>
              </w:rPr>
              <w:t>2 ha de parc à bois (manioc) et parcelles semencières démonstratifs installés</w:t>
            </w:r>
          </w:p>
        </w:tc>
        <w:tc>
          <w:tcPr>
            <w:tcW w:w="709" w:type="dxa"/>
          </w:tcPr>
          <w:p w14:paraId="08A972ED" w14:textId="77777777" w:rsidR="00E84D05" w:rsidRPr="00F8791E" w:rsidRDefault="00E84D05" w:rsidP="00A213D2">
            <w:pPr>
              <w:rPr>
                <w:rFonts w:cstheme="minorHAnsi"/>
                <w:sz w:val="18"/>
                <w:szCs w:val="18"/>
              </w:rPr>
            </w:pPr>
            <w:r w:rsidRPr="00F8791E">
              <w:rPr>
                <w:rFonts w:cstheme="minorHAnsi"/>
                <w:sz w:val="18"/>
                <w:szCs w:val="18"/>
              </w:rPr>
              <w:t>100 %</w:t>
            </w:r>
          </w:p>
          <w:p w14:paraId="67AA90B7" w14:textId="77777777" w:rsidR="00E84D05" w:rsidRPr="00F8791E" w:rsidRDefault="00E84D05" w:rsidP="00A213D2">
            <w:pPr>
              <w:rPr>
                <w:rFonts w:cstheme="minorHAnsi"/>
                <w:sz w:val="18"/>
                <w:szCs w:val="18"/>
              </w:rPr>
            </w:pPr>
          </w:p>
        </w:tc>
        <w:tc>
          <w:tcPr>
            <w:tcW w:w="1559" w:type="dxa"/>
          </w:tcPr>
          <w:p w14:paraId="157EAA2B" w14:textId="77777777" w:rsidR="00E84D05" w:rsidRPr="00F8791E" w:rsidRDefault="00E84D05" w:rsidP="00A213D2">
            <w:pPr>
              <w:rPr>
                <w:rFonts w:cstheme="minorHAnsi"/>
                <w:sz w:val="18"/>
                <w:szCs w:val="18"/>
              </w:rPr>
            </w:pPr>
            <w:r w:rsidRPr="00F8791E">
              <w:rPr>
                <w:rFonts w:cstheme="minorHAnsi"/>
                <w:sz w:val="18"/>
                <w:szCs w:val="18"/>
              </w:rPr>
              <w:t>Rapports d’exécution d’étape</w:t>
            </w:r>
          </w:p>
        </w:tc>
        <w:tc>
          <w:tcPr>
            <w:tcW w:w="2410" w:type="dxa"/>
          </w:tcPr>
          <w:p w14:paraId="3752FB2E" w14:textId="77777777" w:rsidR="00E84D05" w:rsidRPr="00F8791E" w:rsidRDefault="00E84D05" w:rsidP="00A213D2">
            <w:pPr>
              <w:rPr>
                <w:rFonts w:cstheme="minorHAnsi"/>
                <w:sz w:val="18"/>
                <w:szCs w:val="18"/>
              </w:rPr>
            </w:pPr>
            <w:r w:rsidRPr="00F8791E">
              <w:rPr>
                <w:rFonts w:cstheme="minorHAnsi"/>
                <w:sz w:val="18"/>
                <w:szCs w:val="18"/>
              </w:rPr>
              <w:t>Etendre éventuellement l’activité au courant du second semestre vers les autres secteurs du projet</w:t>
            </w:r>
          </w:p>
          <w:p w14:paraId="057AD919" w14:textId="77777777" w:rsidR="00E84D05" w:rsidRPr="00F8791E" w:rsidRDefault="00E84D05" w:rsidP="00A213D2">
            <w:pPr>
              <w:rPr>
                <w:rFonts w:cstheme="minorHAnsi"/>
                <w:sz w:val="18"/>
                <w:szCs w:val="18"/>
              </w:rPr>
            </w:pPr>
          </w:p>
          <w:p w14:paraId="54E74F33" w14:textId="77777777" w:rsidR="00E84D05" w:rsidRPr="00F8791E" w:rsidRDefault="00E84D05" w:rsidP="00A213D2">
            <w:pPr>
              <w:rPr>
                <w:rFonts w:cstheme="minorHAnsi"/>
                <w:sz w:val="18"/>
                <w:szCs w:val="18"/>
              </w:rPr>
            </w:pPr>
          </w:p>
          <w:p w14:paraId="48D63D6E" w14:textId="77777777" w:rsidR="00E84D05" w:rsidRPr="00F8791E" w:rsidRDefault="00E84D05" w:rsidP="00A213D2">
            <w:pPr>
              <w:rPr>
                <w:rFonts w:cstheme="minorHAnsi"/>
                <w:sz w:val="18"/>
                <w:szCs w:val="18"/>
              </w:rPr>
            </w:pPr>
          </w:p>
        </w:tc>
      </w:tr>
      <w:tr w:rsidR="00E84D05" w:rsidRPr="00AC3666" w14:paraId="0B9B3F90" w14:textId="77777777" w:rsidTr="005E5AE2">
        <w:trPr>
          <w:trHeight w:val="1335"/>
        </w:trPr>
        <w:tc>
          <w:tcPr>
            <w:tcW w:w="1985" w:type="dxa"/>
            <w:vMerge w:val="restart"/>
          </w:tcPr>
          <w:p w14:paraId="2DDE4E14" w14:textId="77777777" w:rsidR="00E84D05" w:rsidRPr="00422528" w:rsidRDefault="00E84D05" w:rsidP="00A213D2">
            <w:pPr>
              <w:rPr>
                <w:rFonts w:eastAsia="Times New Roman" w:cstheme="minorHAnsi"/>
                <w:bCs/>
                <w:i/>
                <w:sz w:val="16"/>
                <w:szCs w:val="16"/>
              </w:rPr>
            </w:pPr>
            <w:r w:rsidRPr="00422528">
              <w:rPr>
                <w:rFonts w:cstheme="minorHAnsi"/>
                <w:b/>
                <w:bCs/>
                <w:i/>
                <w:sz w:val="16"/>
                <w:szCs w:val="16"/>
                <w:lang w:eastAsia="fr-FR"/>
              </w:rPr>
              <w:t>5.2</w:t>
            </w:r>
            <w:r w:rsidRPr="00422528">
              <w:rPr>
                <w:rFonts w:cstheme="minorHAnsi"/>
                <w:bCs/>
                <w:i/>
                <w:sz w:val="16"/>
                <w:szCs w:val="16"/>
                <w:lang w:eastAsia="fr-FR"/>
              </w:rPr>
              <w:t>. Promotion des itinéraires techniques pour une agriculture durable et  de conservation au niveau des terroirs villageois ainsi que dans les zones de développement rural des concessions forestières aménagées.</w:t>
            </w:r>
          </w:p>
        </w:tc>
        <w:tc>
          <w:tcPr>
            <w:tcW w:w="1418" w:type="dxa"/>
          </w:tcPr>
          <w:p w14:paraId="44661315" w14:textId="370FA878" w:rsidR="00E84D05" w:rsidRPr="00F8791E" w:rsidRDefault="00E84D05" w:rsidP="00B636E3">
            <w:pPr>
              <w:tabs>
                <w:tab w:val="left" w:pos="284"/>
              </w:tabs>
              <w:suppressAutoHyphens/>
              <w:autoSpaceDN w:val="0"/>
              <w:textAlignment w:val="baseline"/>
              <w:rPr>
                <w:rFonts w:cstheme="minorHAnsi"/>
                <w:iCs/>
                <w:color w:val="0070C0"/>
                <w:sz w:val="18"/>
                <w:szCs w:val="18"/>
              </w:rPr>
            </w:pPr>
            <w:r w:rsidRPr="00F8791E">
              <w:rPr>
                <w:rFonts w:cstheme="minorHAnsi"/>
                <w:iCs/>
                <w:sz w:val="18"/>
                <w:szCs w:val="18"/>
              </w:rPr>
              <w:t xml:space="preserve">Collecte de données de base auprès de fermiers pilotes potentiels en perspectives des contrats </w:t>
            </w:r>
            <w:r w:rsidR="00F853F1" w:rsidRPr="00F8791E">
              <w:rPr>
                <w:rFonts w:cstheme="minorHAnsi"/>
                <w:iCs/>
                <w:sz w:val="18"/>
                <w:szCs w:val="18"/>
              </w:rPr>
              <w:t>PSE</w:t>
            </w:r>
          </w:p>
        </w:tc>
        <w:tc>
          <w:tcPr>
            <w:tcW w:w="1417" w:type="dxa"/>
          </w:tcPr>
          <w:p w14:paraId="1AF6E0DA" w14:textId="6EBEE632" w:rsidR="00E84D05" w:rsidRPr="00F8791E" w:rsidRDefault="00E84D05" w:rsidP="00B636E3">
            <w:pPr>
              <w:suppressAutoHyphens/>
              <w:autoSpaceDN w:val="0"/>
              <w:textAlignment w:val="baseline"/>
              <w:rPr>
                <w:rFonts w:cstheme="minorHAnsi"/>
                <w:sz w:val="18"/>
                <w:szCs w:val="18"/>
                <w:lang w:eastAsia="fr-FR"/>
              </w:rPr>
            </w:pPr>
            <w:r w:rsidRPr="00F8791E">
              <w:rPr>
                <w:rFonts w:cstheme="minorHAnsi"/>
                <w:sz w:val="18"/>
                <w:szCs w:val="18"/>
                <w:lang w:eastAsia="fr-FR"/>
              </w:rPr>
              <w:t xml:space="preserve">Signature de 100 contrats PSE pour inciter à la sédentarisation agricole en zone de savanes </w:t>
            </w:r>
            <w:r w:rsidR="00F853F1" w:rsidRPr="00F8791E">
              <w:rPr>
                <w:rFonts w:cstheme="minorHAnsi"/>
                <w:sz w:val="18"/>
                <w:szCs w:val="18"/>
                <w:lang w:eastAsia="fr-FR"/>
              </w:rPr>
              <w:t>et jachères</w:t>
            </w:r>
            <w:r w:rsidRPr="00F8791E">
              <w:rPr>
                <w:rFonts w:cstheme="minorHAnsi"/>
                <w:sz w:val="18"/>
                <w:szCs w:val="18"/>
                <w:lang w:eastAsia="fr-FR"/>
              </w:rPr>
              <w:t>.</w:t>
            </w:r>
          </w:p>
        </w:tc>
        <w:tc>
          <w:tcPr>
            <w:tcW w:w="1276" w:type="dxa"/>
          </w:tcPr>
          <w:p w14:paraId="0C1CC4F8" w14:textId="77777777" w:rsidR="00E84D05" w:rsidRPr="00F8791E" w:rsidRDefault="00E84D05" w:rsidP="00A213D2">
            <w:pPr>
              <w:rPr>
                <w:rFonts w:cstheme="minorHAnsi"/>
                <w:sz w:val="18"/>
                <w:szCs w:val="18"/>
              </w:rPr>
            </w:pPr>
            <w:r w:rsidRPr="00F8791E">
              <w:rPr>
                <w:rFonts w:cstheme="minorHAnsi"/>
                <w:sz w:val="18"/>
                <w:szCs w:val="18"/>
              </w:rPr>
              <w:t>Collecte des données de base pour un choix transparent et équitable des fermiers pilotes</w:t>
            </w:r>
          </w:p>
        </w:tc>
        <w:tc>
          <w:tcPr>
            <w:tcW w:w="709" w:type="dxa"/>
          </w:tcPr>
          <w:p w14:paraId="46BD134B"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0 %</w:t>
            </w:r>
          </w:p>
          <w:p w14:paraId="5E99FCBC" w14:textId="77777777" w:rsidR="00E84D05" w:rsidRPr="00F8791E" w:rsidRDefault="00E84D05" w:rsidP="00A213D2">
            <w:pPr>
              <w:rPr>
                <w:rFonts w:cstheme="minorHAnsi"/>
                <w:color w:val="000000" w:themeColor="text1"/>
                <w:sz w:val="18"/>
                <w:szCs w:val="18"/>
              </w:rPr>
            </w:pPr>
          </w:p>
          <w:p w14:paraId="5481A5FE" w14:textId="77777777" w:rsidR="00E84D05" w:rsidRPr="00F8791E" w:rsidRDefault="00E84D05" w:rsidP="00A213D2">
            <w:pPr>
              <w:rPr>
                <w:rFonts w:cstheme="minorHAnsi"/>
                <w:color w:val="000000" w:themeColor="text1"/>
                <w:sz w:val="18"/>
                <w:szCs w:val="18"/>
              </w:rPr>
            </w:pPr>
          </w:p>
          <w:p w14:paraId="0CC9D81E" w14:textId="77777777" w:rsidR="00E84D05" w:rsidRPr="00F8791E" w:rsidRDefault="00E84D05" w:rsidP="00A213D2">
            <w:pPr>
              <w:rPr>
                <w:rFonts w:cstheme="minorHAnsi"/>
                <w:color w:val="000000" w:themeColor="text1"/>
                <w:sz w:val="18"/>
                <w:szCs w:val="18"/>
              </w:rPr>
            </w:pPr>
          </w:p>
          <w:p w14:paraId="3674BE62" w14:textId="77777777" w:rsidR="00E84D05" w:rsidRPr="00F8791E" w:rsidRDefault="00E84D05" w:rsidP="00A213D2">
            <w:pPr>
              <w:rPr>
                <w:rFonts w:cstheme="minorHAnsi"/>
                <w:color w:val="000000" w:themeColor="text1"/>
                <w:sz w:val="18"/>
                <w:szCs w:val="18"/>
              </w:rPr>
            </w:pPr>
          </w:p>
          <w:p w14:paraId="37B87405" w14:textId="77777777" w:rsidR="00E84D05" w:rsidRPr="00F8791E" w:rsidRDefault="00E84D05" w:rsidP="00A213D2">
            <w:pPr>
              <w:rPr>
                <w:rFonts w:cstheme="minorHAnsi"/>
                <w:color w:val="000000" w:themeColor="text1"/>
                <w:sz w:val="18"/>
                <w:szCs w:val="18"/>
              </w:rPr>
            </w:pPr>
          </w:p>
          <w:p w14:paraId="3A47A30E" w14:textId="77777777" w:rsidR="00E84D05" w:rsidRPr="00F8791E" w:rsidRDefault="00E84D05" w:rsidP="00A213D2">
            <w:pPr>
              <w:rPr>
                <w:rFonts w:cstheme="minorHAnsi"/>
                <w:color w:val="000000" w:themeColor="text1"/>
                <w:sz w:val="18"/>
                <w:szCs w:val="18"/>
              </w:rPr>
            </w:pPr>
          </w:p>
          <w:p w14:paraId="6947359D" w14:textId="77777777" w:rsidR="00E84D05" w:rsidRPr="00F8791E" w:rsidRDefault="00E84D05" w:rsidP="00A213D2">
            <w:pPr>
              <w:rPr>
                <w:rFonts w:cstheme="minorHAnsi"/>
                <w:color w:val="000000" w:themeColor="text1"/>
                <w:sz w:val="18"/>
                <w:szCs w:val="18"/>
              </w:rPr>
            </w:pPr>
          </w:p>
        </w:tc>
        <w:tc>
          <w:tcPr>
            <w:tcW w:w="1559" w:type="dxa"/>
          </w:tcPr>
          <w:p w14:paraId="6BE0A698"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RAS</w:t>
            </w:r>
          </w:p>
          <w:p w14:paraId="2463F7E7" w14:textId="77777777" w:rsidR="00E84D05" w:rsidRPr="00F8791E" w:rsidRDefault="00E84D05" w:rsidP="00A213D2">
            <w:pPr>
              <w:rPr>
                <w:rFonts w:cstheme="minorHAnsi"/>
                <w:color w:val="000000" w:themeColor="text1"/>
                <w:sz w:val="18"/>
                <w:szCs w:val="18"/>
              </w:rPr>
            </w:pPr>
          </w:p>
          <w:p w14:paraId="2A2A14F0" w14:textId="77777777" w:rsidR="00E84D05" w:rsidRPr="00F8791E" w:rsidRDefault="00E84D05" w:rsidP="00A213D2">
            <w:pPr>
              <w:rPr>
                <w:rFonts w:cstheme="minorHAnsi"/>
                <w:color w:val="000000" w:themeColor="text1"/>
                <w:sz w:val="18"/>
                <w:szCs w:val="18"/>
              </w:rPr>
            </w:pPr>
          </w:p>
          <w:p w14:paraId="2B72019F" w14:textId="77777777" w:rsidR="00E84D05" w:rsidRPr="00F8791E" w:rsidRDefault="00E84D05" w:rsidP="00A213D2">
            <w:pPr>
              <w:rPr>
                <w:rFonts w:cstheme="minorHAnsi"/>
                <w:color w:val="000000" w:themeColor="text1"/>
                <w:sz w:val="18"/>
                <w:szCs w:val="18"/>
              </w:rPr>
            </w:pPr>
          </w:p>
          <w:p w14:paraId="4FB500B6" w14:textId="77777777" w:rsidR="00E84D05" w:rsidRPr="00F8791E" w:rsidRDefault="00E84D05" w:rsidP="00A213D2">
            <w:pPr>
              <w:rPr>
                <w:rFonts w:cstheme="minorHAnsi"/>
                <w:color w:val="000000" w:themeColor="text1"/>
                <w:sz w:val="18"/>
                <w:szCs w:val="18"/>
              </w:rPr>
            </w:pPr>
          </w:p>
          <w:p w14:paraId="6DE918B0" w14:textId="77777777" w:rsidR="00E84D05" w:rsidRPr="00F8791E" w:rsidRDefault="00E84D05" w:rsidP="00A213D2">
            <w:pPr>
              <w:rPr>
                <w:rFonts w:cstheme="minorHAnsi"/>
                <w:color w:val="000000" w:themeColor="text1"/>
                <w:sz w:val="18"/>
                <w:szCs w:val="18"/>
              </w:rPr>
            </w:pPr>
          </w:p>
          <w:p w14:paraId="2264F839" w14:textId="77777777" w:rsidR="00E84D05" w:rsidRPr="00F8791E" w:rsidRDefault="00E84D05" w:rsidP="00A213D2">
            <w:pPr>
              <w:rPr>
                <w:rFonts w:cstheme="minorHAnsi"/>
                <w:color w:val="000000" w:themeColor="text1"/>
                <w:sz w:val="18"/>
                <w:szCs w:val="18"/>
              </w:rPr>
            </w:pPr>
          </w:p>
          <w:p w14:paraId="169365EC" w14:textId="77777777" w:rsidR="00E84D05" w:rsidRPr="00F8791E" w:rsidRDefault="00E84D05" w:rsidP="00A213D2">
            <w:pPr>
              <w:rPr>
                <w:rFonts w:cstheme="minorHAnsi"/>
                <w:color w:val="000000" w:themeColor="text1"/>
                <w:sz w:val="18"/>
                <w:szCs w:val="18"/>
              </w:rPr>
            </w:pPr>
          </w:p>
        </w:tc>
        <w:tc>
          <w:tcPr>
            <w:tcW w:w="2410" w:type="dxa"/>
          </w:tcPr>
          <w:p w14:paraId="2FB9BF97" w14:textId="77777777" w:rsidR="00E84D05" w:rsidRPr="00F8791E" w:rsidRDefault="00E84D05" w:rsidP="00A213D2">
            <w:pPr>
              <w:rPr>
                <w:rFonts w:cstheme="minorHAnsi"/>
                <w:sz w:val="18"/>
                <w:szCs w:val="18"/>
              </w:rPr>
            </w:pPr>
            <w:r w:rsidRPr="00F8791E">
              <w:rPr>
                <w:rFonts w:cstheme="minorHAnsi"/>
                <w:sz w:val="18"/>
                <w:szCs w:val="18"/>
              </w:rPr>
              <w:t xml:space="preserve">La sélection et la contractualisation sous PSE avec les 100 fermiers pilotes se feront au second semestre. </w:t>
            </w:r>
          </w:p>
          <w:p w14:paraId="03F7C7D2" w14:textId="77777777" w:rsidR="00E84D05" w:rsidRPr="00F8791E" w:rsidRDefault="00E84D05" w:rsidP="00A213D2">
            <w:pPr>
              <w:rPr>
                <w:rFonts w:cstheme="minorHAnsi"/>
                <w:sz w:val="18"/>
                <w:szCs w:val="18"/>
              </w:rPr>
            </w:pPr>
          </w:p>
          <w:p w14:paraId="53B96D19" w14:textId="77777777" w:rsidR="00E84D05" w:rsidRPr="00F8791E" w:rsidRDefault="00E84D05" w:rsidP="00A213D2">
            <w:pPr>
              <w:rPr>
                <w:rFonts w:cstheme="minorHAnsi"/>
                <w:color w:val="000000" w:themeColor="text1"/>
                <w:sz w:val="18"/>
                <w:szCs w:val="18"/>
              </w:rPr>
            </w:pPr>
          </w:p>
        </w:tc>
      </w:tr>
      <w:tr w:rsidR="00E84D05" w:rsidRPr="00AC3666" w14:paraId="0503FDA6" w14:textId="77777777" w:rsidTr="005E5AE2">
        <w:trPr>
          <w:trHeight w:val="2640"/>
        </w:trPr>
        <w:tc>
          <w:tcPr>
            <w:tcW w:w="1985" w:type="dxa"/>
            <w:vMerge/>
          </w:tcPr>
          <w:p w14:paraId="5DE224DE" w14:textId="77777777" w:rsidR="00E84D05" w:rsidRPr="00422528" w:rsidRDefault="00E84D05" w:rsidP="00A213D2">
            <w:pPr>
              <w:rPr>
                <w:rFonts w:cstheme="minorHAnsi"/>
                <w:b/>
                <w:bCs/>
                <w:i/>
                <w:sz w:val="16"/>
                <w:szCs w:val="16"/>
                <w:lang w:eastAsia="fr-FR"/>
              </w:rPr>
            </w:pPr>
          </w:p>
        </w:tc>
        <w:tc>
          <w:tcPr>
            <w:tcW w:w="1418" w:type="dxa"/>
          </w:tcPr>
          <w:p w14:paraId="47AD4345" w14:textId="11A86BED" w:rsidR="00E84D05" w:rsidRPr="00F8791E" w:rsidRDefault="00E84D05" w:rsidP="00A213D2">
            <w:pPr>
              <w:tabs>
                <w:tab w:val="left" w:pos="64"/>
              </w:tabs>
              <w:suppressAutoHyphens/>
              <w:autoSpaceDN w:val="0"/>
              <w:spacing w:line="249" w:lineRule="auto"/>
              <w:textAlignment w:val="baseline"/>
              <w:rPr>
                <w:rFonts w:cstheme="minorHAnsi"/>
                <w:sz w:val="18"/>
                <w:szCs w:val="18"/>
              </w:rPr>
            </w:pPr>
            <w:r w:rsidRPr="00F8791E">
              <w:rPr>
                <w:rFonts w:cstheme="minorHAnsi"/>
                <w:sz w:val="18"/>
                <w:szCs w:val="18"/>
              </w:rPr>
              <w:t xml:space="preserve">Identification des sites pour l’établissement de CEP dans 4 secteurs au </w:t>
            </w:r>
            <w:r w:rsidR="00F853F1" w:rsidRPr="00F8791E">
              <w:rPr>
                <w:rFonts w:cstheme="minorHAnsi"/>
                <w:sz w:val="18"/>
                <w:szCs w:val="18"/>
              </w:rPr>
              <w:t>titre de</w:t>
            </w:r>
            <w:r w:rsidRPr="00F8791E">
              <w:rPr>
                <w:rFonts w:cstheme="minorHAnsi"/>
                <w:sz w:val="18"/>
                <w:szCs w:val="18"/>
              </w:rPr>
              <w:t xml:space="preserve"> démonstration</w:t>
            </w:r>
          </w:p>
          <w:p w14:paraId="5CFA9A1D"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rPr>
            </w:pPr>
          </w:p>
          <w:p w14:paraId="14F72188"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rPr>
            </w:pPr>
          </w:p>
          <w:p w14:paraId="67CE0D76"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rPr>
            </w:pPr>
          </w:p>
          <w:p w14:paraId="66E74467" w14:textId="77777777" w:rsidR="00E84D05" w:rsidRPr="00F8791E" w:rsidRDefault="00E84D05" w:rsidP="00A213D2">
            <w:pPr>
              <w:tabs>
                <w:tab w:val="left" w:pos="64"/>
              </w:tabs>
              <w:suppressAutoHyphens/>
              <w:autoSpaceDN w:val="0"/>
              <w:spacing w:line="249" w:lineRule="auto"/>
              <w:textAlignment w:val="baseline"/>
              <w:rPr>
                <w:rFonts w:cstheme="minorHAnsi"/>
                <w:iCs/>
                <w:sz w:val="18"/>
                <w:szCs w:val="18"/>
              </w:rPr>
            </w:pPr>
          </w:p>
        </w:tc>
        <w:tc>
          <w:tcPr>
            <w:tcW w:w="1417" w:type="dxa"/>
          </w:tcPr>
          <w:p w14:paraId="513809C5" w14:textId="1D540FF1" w:rsidR="00E84D05" w:rsidRPr="00F8791E" w:rsidRDefault="00E84D05" w:rsidP="00A213D2">
            <w:pPr>
              <w:rPr>
                <w:rFonts w:cstheme="minorHAnsi"/>
                <w:sz w:val="18"/>
                <w:szCs w:val="18"/>
                <w:lang w:eastAsia="fr-FR"/>
              </w:rPr>
            </w:pPr>
            <w:r w:rsidRPr="00F8791E">
              <w:rPr>
                <w:rFonts w:cstheme="minorHAnsi"/>
                <w:sz w:val="18"/>
                <w:szCs w:val="18"/>
                <w:lang w:eastAsia="fr-FR"/>
              </w:rPr>
              <w:t xml:space="preserve">4 CEP </w:t>
            </w:r>
            <w:r w:rsidR="00F853F1" w:rsidRPr="00F8791E">
              <w:rPr>
                <w:rFonts w:cstheme="minorHAnsi"/>
                <w:sz w:val="18"/>
                <w:szCs w:val="18"/>
                <w:lang w:eastAsia="fr-FR"/>
              </w:rPr>
              <w:t>installés dans</w:t>
            </w:r>
            <w:r w:rsidRPr="00F8791E">
              <w:rPr>
                <w:rFonts w:cstheme="minorHAnsi"/>
                <w:sz w:val="18"/>
                <w:szCs w:val="18"/>
                <w:lang w:eastAsia="fr-FR"/>
              </w:rPr>
              <w:t xml:space="preserve"> chacun de 4 secteurs pilotes du programme (vulgarisation et l’adoption des pratiques et techniques agricoles respectueuses de la forêt</w:t>
            </w:r>
            <w:r w:rsidR="00831AD3">
              <w:rPr>
                <w:rFonts w:cstheme="minorHAnsi"/>
                <w:sz w:val="18"/>
                <w:szCs w:val="18"/>
                <w:lang w:eastAsia="fr-FR"/>
              </w:rPr>
              <w:t>)</w:t>
            </w:r>
          </w:p>
        </w:tc>
        <w:tc>
          <w:tcPr>
            <w:tcW w:w="1276" w:type="dxa"/>
          </w:tcPr>
          <w:p w14:paraId="6DDBA90C" w14:textId="77777777" w:rsidR="00E84D05" w:rsidRPr="00F8791E" w:rsidRDefault="00E84D05" w:rsidP="00A213D2">
            <w:pPr>
              <w:rPr>
                <w:rFonts w:cstheme="minorHAnsi"/>
                <w:sz w:val="18"/>
                <w:szCs w:val="18"/>
              </w:rPr>
            </w:pPr>
            <w:r w:rsidRPr="00F8791E">
              <w:rPr>
                <w:rFonts w:cstheme="minorHAnsi"/>
                <w:sz w:val="18"/>
                <w:szCs w:val="18"/>
              </w:rPr>
              <w:t>Sites pilotes identifiés</w:t>
            </w:r>
          </w:p>
          <w:p w14:paraId="1EF13370" w14:textId="77777777" w:rsidR="00E84D05" w:rsidRPr="00F8791E" w:rsidRDefault="00E84D05" w:rsidP="00A213D2">
            <w:pPr>
              <w:rPr>
                <w:rFonts w:cstheme="minorHAnsi"/>
                <w:sz w:val="18"/>
                <w:szCs w:val="18"/>
              </w:rPr>
            </w:pPr>
          </w:p>
          <w:p w14:paraId="264F0FC1" w14:textId="77777777" w:rsidR="00E84D05" w:rsidRPr="00F8791E" w:rsidRDefault="00E84D05" w:rsidP="00A213D2">
            <w:pPr>
              <w:rPr>
                <w:rFonts w:cstheme="minorHAnsi"/>
                <w:sz w:val="18"/>
                <w:szCs w:val="18"/>
              </w:rPr>
            </w:pPr>
          </w:p>
          <w:p w14:paraId="421C1E34" w14:textId="77777777" w:rsidR="00E84D05" w:rsidRPr="00F8791E" w:rsidRDefault="00E84D05" w:rsidP="00A213D2">
            <w:pPr>
              <w:rPr>
                <w:rFonts w:cstheme="minorHAnsi"/>
                <w:sz w:val="18"/>
                <w:szCs w:val="18"/>
              </w:rPr>
            </w:pPr>
          </w:p>
          <w:p w14:paraId="4BBF887B" w14:textId="77777777" w:rsidR="00E84D05" w:rsidRPr="00F8791E" w:rsidRDefault="00E84D05" w:rsidP="00A213D2">
            <w:pPr>
              <w:rPr>
                <w:rFonts w:cstheme="minorHAnsi"/>
                <w:sz w:val="18"/>
                <w:szCs w:val="18"/>
              </w:rPr>
            </w:pPr>
          </w:p>
          <w:p w14:paraId="0DE3BD7D" w14:textId="77777777" w:rsidR="00E84D05" w:rsidRPr="00F8791E" w:rsidRDefault="00E84D05" w:rsidP="00A213D2">
            <w:pPr>
              <w:rPr>
                <w:rFonts w:cstheme="minorHAnsi"/>
                <w:sz w:val="18"/>
                <w:szCs w:val="18"/>
              </w:rPr>
            </w:pPr>
          </w:p>
          <w:p w14:paraId="74E91FFA" w14:textId="77777777" w:rsidR="00E84D05" w:rsidRPr="00F8791E" w:rsidRDefault="00E84D05" w:rsidP="00A213D2">
            <w:pPr>
              <w:rPr>
                <w:rFonts w:cstheme="minorHAnsi"/>
                <w:sz w:val="18"/>
                <w:szCs w:val="18"/>
              </w:rPr>
            </w:pPr>
          </w:p>
          <w:p w14:paraId="2E7CA32C" w14:textId="77777777" w:rsidR="00E84D05" w:rsidRPr="00F8791E" w:rsidRDefault="00E84D05" w:rsidP="00A213D2">
            <w:pPr>
              <w:rPr>
                <w:rFonts w:cstheme="minorHAnsi"/>
                <w:sz w:val="18"/>
                <w:szCs w:val="18"/>
              </w:rPr>
            </w:pPr>
          </w:p>
          <w:p w14:paraId="7E8C9171" w14:textId="77777777" w:rsidR="00E84D05" w:rsidRPr="00F8791E" w:rsidRDefault="00E84D05" w:rsidP="00A213D2">
            <w:pPr>
              <w:rPr>
                <w:rFonts w:cstheme="minorHAnsi"/>
                <w:sz w:val="18"/>
                <w:szCs w:val="18"/>
              </w:rPr>
            </w:pPr>
          </w:p>
          <w:p w14:paraId="71B4A0AC" w14:textId="77777777" w:rsidR="00E84D05" w:rsidRPr="00F8791E" w:rsidRDefault="00E84D05" w:rsidP="00A213D2">
            <w:pPr>
              <w:rPr>
                <w:rFonts w:cstheme="minorHAnsi"/>
                <w:sz w:val="18"/>
                <w:szCs w:val="18"/>
              </w:rPr>
            </w:pPr>
          </w:p>
          <w:p w14:paraId="3984D3CE" w14:textId="77777777" w:rsidR="00E84D05" w:rsidRPr="00F8791E" w:rsidRDefault="00E84D05" w:rsidP="00A213D2">
            <w:pPr>
              <w:rPr>
                <w:rFonts w:cstheme="minorHAnsi"/>
                <w:sz w:val="18"/>
                <w:szCs w:val="18"/>
              </w:rPr>
            </w:pPr>
          </w:p>
          <w:p w14:paraId="37BE6046" w14:textId="77777777" w:rsidR="00E84D05" w:rsidRPr="00F8791E" w:rsidRDefault="00E84D05" w:rsidP="00A213D2">
            <w:pPr>
              <w:pStyle w:val="ListParagraph"/>
              <w:tabs>
                <w:tab w:val="left" w:pos="64"/>
              </w:tabs>
              <w:suppressAutoHyphens/>
              <w:autoSpaceDN w:val="0"/>
              <w:spacing w:line="249" w:lineRule="auto"/>
              <w:ind w:left="64"/>
              <w:textAlignment w:val="baseline"/>
              <w:rPr>
                <w:rFonts w:cstheme="minorHAnsi"/>
                <w:sz w:val="18"/>
                <w:szCs w:val="18"/>
              </w:rPr>
            </w:pPr>
          </w:p>
        </w:tc>
        <w:tc>
          <w:tcPr>
            <w:tcW w:w="709" w:type="dxa"/>
          </w:tcPr>
          <w:p w14:paraId="1D80407D"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30 %</w:t>
            </w:r>
          </w:p>
          <w:p w14:paraId="5C36B3D4" w14:textId="77777777" w:rsidR="00E84D05" w:rsidRPr="00F8791E" w:rsidRDefault="00E84D05" w:rsidP="00A213D2">
            <w:pPr>
              <w:rPr>
                <w:rFonts w:cstheme="minorHAnsi"/>
                <w:color w:val="000000" w:themeColor="text1"/>
                <w:sz w:val="18"/>
                <w:szCs w:val="18"/>
              </w:rPr>
            </w:pPr>
          </w:p>
          <w:p w14:paraId="399DC39A" w14:textId="77777777" w:rsidR="00E84D05" w:rsidRPr="00F8791E" w:rsidRDefault="00E84D05" w:rsidP="00A213D2">
            <w:pPr>
              <w:rPr>
                <w:rFonts w:cstheme="minorHAnsi"/>
                <w:color w:val="000000" w:themeColor="text1"/>
                <w:sz w:val="18"/>
                <w:szCs w:val="18"/>
              </w:rPr>
            </w:pPr>
          </w:p>
          <w:p w14:paraId="7465C0E3" w14:textId="77777777" w:rsidR="00E84D05" w:rsidRPr="00F8791E" w:rsidRDefault="00E84D05" w:rsidP="00A213D2">
            <w:pPr>
              <w:rPr>
                <w:rFonts w:cstheme="minorHAnsi"/>
                <w:color w:val="000000" w:themeColor="text1"/>
                <w:sz w:val="18"/>
                <w:szCs w:val="18"/>
              </w:rPr>
            </w:pPr>
          </w:p>
          <w:p w14:paraId="7EA5AB6A" w14:textId="77777777" w:rsidR="00E84D05" w:rsidRPr="00F8791E" w:rsidRDefault="00E84D05" w:rsidP="00A213D2">
            <w:pPr>
              <w:rPr>
                <w:rFonts w:cstheme="minorHAnsi"/>
                <w:color w:val="000000" w:themeColor="text1"/>
                <w:sz w:val="18"/>
                <w:szCs w:val="18"/>
              </w:rPr>
            </w:pPr>
          </w:p>
          <w:p w14:paraId="34ADF187" w14:textId="77777777" w:rsidR="00E84D05" w:rsidRPr="00F8791E" w:rsidRDefault="00E84D05" w:rsidP="00A213D2">
            <w:pPr>
              <w:rPr>
                <w:rFonts w:cstheme="minorHAnsi"/>
                <w:color w:val="000000" w:themeColor="text1"/>
                <w:sz w:val="18"/>
                <w:szCs w:val="18"/>
              </w:rPr>
            </w:pPr>
          </w:p>
          <w:p w14:paraId="101790CD" w14:textId="77777777" w:rsidR="00E84D05" w:rsidRPr="00F8791E" w:rsidRDefault="00E84D05" w:rsidP="00A213D2">
            <w:pPr>
              <w:rPr>
                <w:rFonts w:cstheme="minorHAnsi"/>
                <w:color w:val="000000" w:themeColor="text1"/>
                <w:sz w:val="18"/>
                <w:szCs w:val="18"/>
              </w:rPr>
            </w:pPr>
          </w:p>
          <w:p w14:paraId="731ACA42" w14:textId="77777777" w:rsidR="00E84D05" w:rsidRPr="00F8791E" w:rsidRDefault="00E84D05" w:rsidP="00A213D2">
            <w:pPr>
              <w:rPr>
                <w:rFonts w:cstheme="minorHAnsi"/>
                <w:color w:val="000000" w:themeColor="text1"/>
                <w:sz w:val="18"/>
                <w:szCs w:val="18"/>
              </w:rPr>
            </w:pPr>
          </w:p>
          <w:p w14:paraId="65CE323F" w14:textId="77777777" w:rsidR="00E84D05" w:rsidRPr="00F8791E" w:rsidRDefault="00E84D05" w:rsidP="00A213D2">
            <w:pPr>
              <w:rPr>
                <w:rFonts w:cstheme="minorHAnsi"/>
                <w:color w:val="000000" w:themeColor="text1"/>
                <w:sz w:val="18"/>
                <w:szCs w:val="18"/>
              </w:rPr>
            </w:pPr>
          </w:p>
          <w:p w14:paraId="326A86DC" w14:textId="77777777" w:rsidR="00E84D05" w:rsidRPr="00F8791E" w:rsidRDefault="00E84D05" w:rsidP="00A213D2">
            <w:pPr>
              <w:rPr>
                <w:rFonts w:cstheme="minorHAnsi"/>
                <w:color w:val="000000" w:themeColor="text1"/>
                <w:sz w:val="18"/>
                <w:szCs w:val="18"/>
              </w:rPr>
            </w:pPr>
          </w:p>
          <w:p w14:paraId="3BC475F2" w14:textId="77777777" w:rsidR="00E84D05" w:rsidRPr="00F8791E" w:rsidRDefault="00E84D05" w:rsidP="00A213D2">
            <w:pPr>
              <w:rPr>
                <w:rFonts w:cstheme="minorHAnsi"/>
                <w:color w:val="000000" w:themeColor="text1"/>
                <w:sz w:val="18"/>
                <w:szCs w:val="18"/>
              </w:rPr>
            </w:pPr>
          </w:p>
          <w:p w14:paraId="7AED9E73" w14:textId="77777777" w:rsidR="00E84D05" w:rsidRPr="00F8791E" w:rsidRDefault="00E84D05" w:rsidP="00A213D2">
            <w:pPr>
              <w:rPr>
                <w:rFonts w:cstheme="minorHAnsi"/>
                <w:color w:val="000000" w:themeColor="text1"/>
                <w:sz w:val="18"/>
                <w:szCs w:val="18"/>
              </w:rPr>
            </w:pPr>
          </w:p>
        </w:tc>
        <w:tc>
          <w:tcPr>
            <w:tcW w:w="1559" w:type="dxa"/>
          </w:tcPr>
          <w:p w14:paraId="08E4A44E"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Rapports des missions d’identification</w:t>
            </w:r>
          </w:p>
          <w:p w14:paraId="468007FF" w14:textId="77777777" w:rsidR="00E84D05" w:rsidRPr="00F8791E" w:rsidRDefault="00E84D05" w:rsidP="00A213D2">
            <w:pPr>
              <w:rPr>
                <w:rFonts w:cstheme="minorHAnsi"/>
                <w:color w:val="000000" w:themeColor="text1"/>
                <w:sz w:val="18"/>
                <w:szCs w:val="18"/>
              </w:rPr>
            </w:pPr>
          </w:p>
          <w:p w14:paraId="38BF9C4D" w14:textId="77777777" w:rsidR="00E84D05" w:rsidRPr="00F8791E" w:rsidRDefault="00E84D05" w:rsidP="00A213D2">
            <w:pPr>
              <w:rPr>
                <w:rFonts w:cstheme="minorHAnsi"/>
                <w:color w:val="000000" w:themeColor="text1"/>
                <w:sz w:val="18"/>
                <w:szCs w:val="18"/>
              </w:rPr>
            </w:pPr>
          </w:p>
          <w:p w14:paraId="29DC0792" w14:textId="77777777" w:rsidR="00E84D05" w:rsidRPr="00F8791E" w:rsidRDefault="00E84D05" w:rsidP="00A213D2">
            <w:pPr>
              <w:rPr>
                <w:rFonts w:cstheme="minorHAnsi"/>
                <w:color w:val="000000" w:themeColor="text1"/>
                <w:sz w:val="18"/>
                <w:szCs w:val="18"/>
              </w:rPr>
            </w:pPr>
          </w:p>
          <w:p w14:paraId="791B3E75" w14:textId="77777777" w:rsidR="00E84D05" w:rsidRPr="00F8791E" w:rsidRDefault="00E84D05" w:rsidP="00A213D2">
            <w:pPr>
              <w:rPr>
                <w:rFonts w:cstheme="minorHAnsi"/>
                <w:color w:val="000000" w:themeColor="text1"/>
                <w:sz w:val="18"/>
                <w:szCs w:val="18"/>
              </w:rPr>
            </w:pPr>
          </w:p>
          <w:p w14:paraId="25380737" w14:textId="77777777" w:rsidR="00E84D05" w:rsidRPr="00F8791E" w:rsidRDefault="00E84D05" w:rsidP="00A213D2">
            <w:pPr>
              <w:rPr>
                <w:rFonts w:cstheme="minorHAnsi"/>
                <w:color w:val="000000" w:themeColor="text1"/>
                <w:sz w:val="18"/>
                <w:szCs w:val="18"/>
              </w:rPr>
            </w:pPr>
          </w:p>
          <w:p w14:paraId="7179946E" w14:textId="77777777" w:rsidR="00E84D05" w:rsidRPr="00F8791E" w:rsidRDefault="00E84D05" w:rsidP="00A213D2">
            <w:pPr>
              <w:rPr>
                <w:rFonts w:cstheme="minorHAnsi"/>
                <w:color w:val="000000" w:themeColor="text1"/>
                <w:sz w:val="18"/>
                <w:szCs w:val="18"/>
              </w:rPr>
            </w:pPr>
          </w:p>
          <w:p w14:paraId="60403CCA" w14:textId="77777777" w:rsidR="00E84D05" w:rsidRPr="00F8791E" w:rsidRDefault="00E84D05" w:rsidP="00A213D2">
            <w:pPr>
              <w:rPr>
                <w:rFonts w:cstheme="minorHAnsi"/>
                <w:color w:val="000000" w:themeColor="text1"/>
                <w:sz w:val="18"/>
                <w:szCs w:val="18"/>
              </w:rPr>
            </w:pPr>
          </w:p>
          <w:p w14:paraId="1B6902E7" w14:textId="77777777" w:rsidR="00E84D05" w:rsidRPr="00F8791E" w:rsidRDefault="00E84D05" w:rsidP="00A213D2">
            <w:pPr>
              <w:rPr>
                <w:rFonts w:cstheme="minorHAnsi"/>
                <w:color w:val="000000" w:themeColor="text1"/>
                <w:sz w:val="18"/>
                <w:szCs w:val="18"/>
              </w:rPr>
            </w:pPr>
          </w:p>
        </w:tc>
        <w:tc>
          <w:tcPr>
            <w:tcW w:w="2410" w:type="dxa"/>
          </w:tcPr>
          <w:p w14:paraId="26A11284"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Activités à poursuivre et à consolider au cours du second semestre</w:t>
            </w:r>
          </w:p>
          <w:p w14:paraId="0C500715" w14:textId="77777777" w:rsidR="00E84D05" w:rsidRPr="00F8791E" w:rsidRDefault="00E84D05" w:rsidP="00A213D2">
            <w:pPr>
              <w:rPr>
                <w:rFonts w:cstheme="minorHAnsi"/>
                <w:color w:val="000000" w:themeColor="text1"/>
                <w:sz w:val="18"/>
                <w:szCs w:val="18"/>
              </w:rPr>
            </w:pPr>
          </w:p>
          <w:p w14:paraId="752C5BC9" w14:textId="77777777" w:rsidR="00E84D05" w:rsidRPr="00F8791E" w:rsidRDefault="00E84D05" w:rsidP="00A213D2">
            <w:pPr>
              <w:rPr>
                <w:rFonts w:cstheme="minorHAnsi"/>
                <w:color w:val="000000" w:themeColor="text1"/>
                <w:sz w:val="18"/>
                <w:szCs w:val="18"/>
              </w:rPr>
            </w:pPr>
          </w:p>
          <w:p w14:paraId="41CA1FD6" w14:textId="77777777" w:rsidR="00E84D05" w:rsidRPr="00F8791E" w:rsidRDefault="00E84D05" w:rsidP="00A213D2">
            <w:pPr>
              <w:rPr>
                <w:rFonts w:cstheme="minorHAnsi"/>
                <w:color w:val="000000" w:themeColor="text1"/>
                <w:sz w:val="18"/>
                <w:szCs w:val="18"/>
              </w:rPr>
            </w:pPr>
          </w:p>
          <w:p w14:paraId="02342B4A" w14:textId="77777777" w:rsidR="00E84D05" w:rsidRPr="00F8791E" w:rsidRDefault="00E84D05" w:rsidP="00A213D2">
            <w:pPr>
              <w:rPr>
                <w:rFonts w:cstheme="minorHAnsi"/>
                <w:color w:val="000000" w:themeColor="text1"/>
                <w:sz w:val="18"/>
                <w:szCs w:val="18"/>
              </w:rPr>
            </w:pPr>
          </w:p>
          <w:p w14:paraId="266D617E" w14:textId="77777777" w:rsidR="00E84D05" w:rsidRPr="00F8791E" w:rsidRDefault="00E84D05" w:rsidP="00A213D2">
            <w:pPr>
              <w:rPr>
                <w:rFonts w:cstheme="minorHAnsi"/>
                <w:color w:val="000000" w:themeColor="text1"/>
                <w:sz w:val="18"/>
                <w:szCs w:val="18"/>
              </w:rPr>
            </w:pPr>
          </w:p>
          <w:p w14:paraId="4D41EDAD" w14:textId="77777777" w:rsidR="00E84D05" w:rsidRPr="00F8791E" w:rsidRDefault="00E84D05" w:rsidP="00A213D2">
            <w:pPr>
              <w:rPr>
                <w:rFonts w:cstheme="minorHAnsi"/>
                <w:color w:val="000000" w:themeColor="text1"/>
                <w:sz w:val="18"/>
                <w:szCs w:val="18"/>
              </w:rPr>
            </w:pPr>
          </w:p>
          <w:p w14:paraId="7547DA97" w14:textId="77777777" w:rsidR="00E84D05" w:rsidRPr="00F8791E" w:rsidRDefault="00E84D05" w:rsidP="00A213D2">
            <w:pPr>
              <w:rPr>
                <w:rFonts w:cstheme="minorHAnsi"/>
                <w:color w:val="000000" w:themeColor="text1"/>
                <w:sz w:val="18"/>
                <w:szCs w:val="18"/>
              </w:rPr>
            </w:pPr>
          </w:p>
          <w:p w14:paraId="6099BD67" w14:textId="77777777" w:rsidR="00E84D05" w:rsidRPr="00F8791E" w:rsidRDefault="00E84D05" w:rsidP="00A213D2">
            <w:pPr>
              <w:rPr>
                <w:rFonts w:cstheme="minorHAnsi"/>
                <w:sz w:val="18"/>
                <w:szCs w:val="18"/>
              </w:rPr>
            </w:pPr>
          </w:p>
        </w:tc>
      </w:tr>
      <w:tr w:rsidR="00E84D05" w:rsidRPr="00AC3666" w14:paraId="1213FF2F" w14:textId="77777777" w:rsidTr="005E5AE2">
        <w:trPr>
          <w:trHeight w:val="1477"/>
        </w:trPr>
        <w:tc>
          <w:tcPr>
            <w:tcW w:w="1985" w:type="dxa"/>
            <w:vMerge/>
          </w:tcPr>
          <w:p w14:paraId="05268BFF" w14:textId="77777777" w:rsidR="00E84D05" w:rsidRPr="00422528" w:rsidRDefault="00E84D05" w:rsidP="00A213D2">
            <w:pPr>
              <w:rPr>
                <w:rFonts w:cstheme="minorHAnsi"/>
                <w:b/>
                <w:bCs/>
                <w:i/>
                <w:sz w:val="16"/>
                <w:szCs w:val="16"/>
                <w:lang w:eastAsia="fr-FR"/>
              </w:rPr>
            </w:pPr>
          </w:p>
        </w:tc>
        <w:tc>
          <w:tcPr>
            <w:tcW w:w="1418" w:type="dxa"/>
          </w:tcPr>
          <w:p w14:paraId="32D55C13"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lang w:eastAsia="fr-FR"/>
              </w:rPr>
            </w:pPr>
            <w:r w:rsidRPr="00F8791E">
              <w:rPr>
                <w:rFonts w:cstheme="minorHAnsi"/>
                <w:iCs/>
                <w:sz w:val="18"/>
                <w:szCs w:val="18"/>
              </w:rPr>
              <w:t>Redynamisation des groupes de femmes productrices de la chikwangue améliorée</w:t>
            </w:r>
          </w:p>
          <w:p w14:paraId="3E3A25B6"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lang w:eastAsia="fr-FR"/>
              </w:rPr>
            </w:pPr>
          </w:p>
          <w:p w14:paraId="57C584AB"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lang w:eastAsia="fr-FR"/>
              </w:rPr>
            </w:pPr>
          </w:p>
          <w:p w14:paraId="4F7F6DE2" w14:textId="77777777" w:rsidR="00E84D05" w:rsidRPr="00F8791E" w:rsidRDefault="00E84D05" w:rsidP="00A213D2">
            <w:pPr>
              <w:tabs>
                <w:tab w:val="left" w:pos="64"/>
              </w:tabs>
              <w:suppressAutoHyphens/>
              <w:autoSpaceDN w:val="0"/>
              <w:spacing w:line="249" w:lineRule="auto"/>
              <w:textAlignment w:val="baseline"/>
              <w:rPr>
                <w:rFonts w:cstheme="minorHAnsi"/>
                <w:sz w:val="18"/>
                <w:szCs w:val="18"/>
              </w:rPr>
            </w:pPr>
          </w:p>
        </w:tc>
        <w:tc>
          <w:tcPr>
            <w:tcW w:w="1417" w:type="dxa"/>
          </w:tcPr>
          <w:p w14:paraId="66A7682B" w14:textId="77777777" w:rsidR="00E84D05" w:rsidRPr="00F8791E" w:rsidRDefault="00E84D05" w:rsidP="00A213D2">
            <w:pPr>
              <w:rPr>
                <w:rFonts w:cstheme="minorHAnsi"/>
                <w:sz w:val="18"/>
                <w:szCs w:val="18"/>
                <w:lang w:eastAsia="fr-FR"/>
              </w:rPr>
            </w:pPr>
            <w:r w:rsidRPr="00F8791E">
              <w:rPr>
                <w:rFonts w:cstheme="minorHAnsi"/>
                <w:sz w:val="18"/>
                <w:szCs w:val="18"/>
                <w:lang w:eastAsia="fr-FR"/>
              </w:rPr>
              <w:t>8 groupes de femmes auparavant appuyés sont redynamisés</w:t>
            </w:r>
          </w:p>
          <w:p w14:paraId="3F541722" w14:textId="77777777" w:rsidR="00E84D05" w:rsidRPr="00F8791E" w:rsidRDefault="00E84D05" w:rsidP="00A213D2">
            <w:pPr>
              <w:rPr>
                <w:rFonts w:cstheme="minorHAnsi"/>
                <w:sz w:val="18"/>
                <w:szCs w:val="18"/>
                <w:lang w:eastAsia="fr-FR"/>
              </w:rPr>
            </w:pPr>
          </w:p>
          <w:p w14:paraId="18084134" w14:textId="77777777" w:rsidR="00E84D05" w:rsidRPr="00F8791E" w:rsidRDefault="00E84D05" w:rsidP="00A213D2">
            <w:pPr>
              <w:rPr>
                <w:rFonts w:cstheme="minorHAnsi"/>
                <w:sz w:val="18"/>
                <w:szCs w:val="18"/>
                <w:lang w:eastAsia="fr-FR"/>
              </w:rPr>
            </w:pPr>
            <w:r w:rsidRPr="00F8791E">
              <w:rPr>
                <w:rFonts w:cstheme="minorHAnsi"/>
                <w:sz w:val="18"/>
                <w:szCs w:val="18"/>
                <w:lang w:eastAsia="fr-FR"/>
              </w:rPr>
              <w:t xml:space="preserve"> </w:t>
            </w:r>
          </w:p>
          <w:p w14:paraId="0FBA372B" w14:textId="77777777" w:rsidR="00E84D05" w:rsidRPr="00F8791E" w:rsidRDefault="00E84D05" w:rsidP="00A213D2">
            <w:pPr>
              <w:rPr>
                <w:rFonts w:cstheme="minorHAnsi"/>
                <w:sz w:val="18"/>
                <w:szCs w:val="18"/>
                <w:lang w:eastAsia="fr-FR"/>
              </w:rPr>
            </w:pPr>
          </w:p>
        </w:tc>
        <w:tc>
          <w:tcPr>
            <w:tcW w:w="1276" w:type="dxa"/>
          </w:tcPr>
          <w:p w14:paraId="75E326D6" w14:textId="1AE6E8F9" w:rsidR="00E84D05" w:rsidRPr="00F8791E" w:rsidRDefault="00F853F1" w:rsidP="00A213D2">
            <w:pPr>
              <w:pStyle w:val="ListParagraph"/>
              <w:tabs>
                <w:tab w:val="left" w:pos="64"/>
              </w:tabs>
              <w:suppressAutoHyphens/>
              <w:autoSpaceDN w:val="0"/>
              <w:spacing w:line="249" w:lineRule="auto"/>
              <w:ind w:left="64"/>
              <w:contextualSpacing w:val="0"/>
              <w:textAlignment w:val="baseline"/>
              <w:rPr>
                <w:rFonts w:cstheme="minorHAnsi"/>
                <w:iCs/>
                <w:sz w:val="18"/>
                <w:szCs w:val="18"/>
              </w:rPr>
            </w:pPr>
            <w:r w:rsidRPr="00F8791E">
              <w:rPr>
                <w:rFonts w:cstheme="minorHAnsi"/>
                <w:iCs/>
                <w:sz w:val="18"/>
                <w:szCs w:val="18"/>
              </w:rPr>
              <w:t>Identification et</w:t>
            </w:r>
            <w:r w:rsidR="00E84D05" w:rsidRPr="00F8791E">
              <w:rPr>
                <w:rFonts w:cstheme="minorHAnsi"/>
                <w:iCs/>
                <w:sz w:val="18"/>
                <w:szCs w:val="18"/>
              </w:rPr>
              <w:t xml:space="preserve"> choix préliminaire des 8 groupes de femmes productrices de la chikwange améliorée</w:t>
            </w:r>
          </w:p>
        </w:tc>
        <w:tc>
          <w:tcPr>
            <w:tcW w:w="709" w:type="dxa"/>
          </w:tcPr>
          <w:p w14:paraId="2655E51E"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30 %</w:t>
            </w:r>
          </w:p>
          <w:p w14:paraId="48436FAA" w14:textId="77777777" w:rsidR="00E84D05" w:rsidRPr="00F8791E" w:rsidRDefault="00E84D05" w:rsidP="00A213D2">
            <w:pPr>
              <w:rPr>
                <w:rFonts w:cstheme="minorHAnsi"/>
                <w:color w:val="000000" w:themeColor="text1"/>
                <w:sz w:val="18"/>
                <w:szCs w:val="18"/>
              </w:rPr>
            </w:pPr>
          </w:p>
          <w:p w14:paraId="5E1F9656" w14:textId="77777777" w:rsidR="00E84D05" w:rsidRPr="00F8791E" w:rsidRDefault="00E84D05" w:rsidP="00A213D2">
            <w:pPr>
              <w:rPr>
                <w:rFonts w:cstheme="minorHAnsi"/>
                <w:color w:val="000000" w:themeColor="text1"/>
                <w:sz w:val="18"/>
                <w:szCs w:val="18"/>
              </w:rPr>
            </w:pPr>
          </w:p>
          <w:p w14:paraId="7CD74950" w14:textId="77777777" w:rsidR="00E84D05" w:rsidRPr="00F8791E" w:rsidRDefault="00E84D05" w:rsidP="00A213D2">
            <w:pPr>
              <w:rPr>
                <w:rFonts w:cstheme="minorHAnsi"/>
                <w:color w:val="000000" w:themeColor="text1"/>
                <w:sz w:val="18"/>
                <w:szCs w:val="18"/>
              </w:rPr>
            </w:pPr>
          </w:p>
          <w:p w14:paraId="6A248DBA" w14:textId="77777777" w:rsidR="00E84D05" w:rsidRPr="00F8791E" w:rsidRDefault="00E84D05" w:rsidP="00A213D2">
            <w:pPr>
              <w:rPr>
                <w:rFonts w:cstheme="minorHAnsi"/>
                <w:color w:val="000000" w:themeColor="text1"/>
                <w:sz w:val="18"/>
                <w:szCs w:val="18"/>
              </w:rPr>
            </w:pPr>
          </w:p>
          <w:p w14:paraId="175E0897" w14:textId="77777777" w:rsidR="00E84D05" w:rsidRPr="00F8791E" w:rsidRDefault="00E84D05" w:rsidP="00A213D2">
            <w:pPr>
              <w:rPr>
                <w:rFonts w:cstheme="minorHAnsi"/>
                <w:color w:val="000000" w:themeColor="text1"/>
                <w:sz w:val="18"/>
                <w:szCs w:val="18"/>
              </w:rPr>
            </w:pPr>
          </w:p>
          <w:p w14:paraId="0D7C518A" w14:textId="77777777" w:rsidR="00E84D05" w:rsidRPr="00F8791E" w:rsidRDefault="00E84D05" w:rsidP="00A213D2">
            <w:pPr>
              <w:rPr>
                <w:rFonts w:cstheme="minorHAnsi"/>
                <w:color w:val="000000" w:themeColor="text1"/>
                <w:sz w:val="18"/>
                <w:szCs w:val="18"/>
              </w:rPr>
            </w:pPr>
          </w:p>
          <w:p w14:paraId="7550D5F3" w14:textId="77777777" w:rsidR="00E84D05" w:rsidRPr="00F8791E" w:rsidRDefault="00E84D05" w:rsidP="00A213D2">
            <w:pPr>
              <w:rPr>
                <w:rFonts w:cstheme="minorHAnsi"/>
                <w:color w:val="000000" w:themeColor="text1"/>
                <w:sz w:val="18"/>
                <w:szCs w:val="18"/>
              </w:rPr>
            </w:pPr>
          </w:p>
          <w:p w14:paraId="392CBBAC" w14:textId="77777777" w:rsidR="00E84D05" w:rsidRPr="00F8791E" w:rsidRDefault="00E84D05" w:rsidP="00A213D2">
            <w:pPr>
              <w:rPr>
                <w:rFonts w:cstheme="minorHAnsi"/>
                <w:color w:val="000000" w:themeColor="text1"/>
                <w:sz w:val="18"/>
                <w:szCs w:val="18"/>
              </w:rPr>
            </w:pPr>
          </w:p>
        </w:tc>
        <w:tc>
          <w:tcPr>
            <w:tcW w:w="1559" w:type="dxa"/>
          </w:tcPr>
          <w:p w14:paraId="04287AA6"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Rapports des missions d’appui</w:t>
            </w:r>
          </w:p>
          <w:p w14:paraId="1FF5D885" w14:textId="77777777" w:rsidR="00E84D05" w:rsidRPr="00F8791E" w:rsidRDefault="00E84D05" w:rsidP="00A213D2">
            <w:pPr>
              <w:rPr>
                <w:rFonts w:cstheme="minorHAnsi"/>
                <w:color w:val="000000" w:themeColor="text1"/>
                <w:sz w:val="18"/>
                <w:szCs w:val="18"/>
              </w:rPr>
            </w:pPr>
          </w:p>
          <w:p w14:paraId="35803238" w14:textId="77777777" w:rsidR="00E84D05" w:rsidRPr="00F8791E" w:rsidRDefault="00E84D05" w:rsidP="00A213D2">
            <w:pPr>
              <w:rPr>
                <w:rFonts w:cstheme="minorHAnsi"/>
                <w:color w:val="000000" w:themeColor="text1"/>
                <w:sz w:val="18"/>
                <w:szCs w:val="18"/>
              </w:rPr>
            </w:pPr>
          </w:p>
          <w:p w14:paraId="12136843" w14:textId="77777777" w:rsidR="00E84D05" w:rsidRPr="00F8791E" w:rsidRDefault="00E84D05" w:rsidP="00A213D2">
            <w:pPr>
              <w:rPr>
                <w:rFonts w:cstheme="minorHAnsi"/>
                <w:color w:val="000000" w:themeColor="text1"/>
                <w:sz w:val="18"/>
                <w:szCs w:val="18"/>
              </w:rPr>
            </w:pPr>
          </w:p>
          <w:p w14:paraId="0D93849F" w14:textId="77777777" w:rsidR="00E84D05" w:rsidRPr="00F8791E" w:rsidRDefault="00E84D05" w:rsidP="00A213D2">
            <w:pPr>
              <w:rPr>
                <w:rFonts w:cstheme="minorHAnsi"/>
                <w:color w:val="000000" w:themeColor="text1"/>
                <w:sz w:val="18"/>
                <w:szCs w:val="18"/>
              </w:rPr>
            </w:pPr>
          </w:p>
          <w:p w14:paraId="6F5376AA" w14:textId="77777777" w:rsidR="00E84D05" w:rsidRPr="00F8791E" w:rsidRDefault="00E84D05" w:rsidP="00A213D2">
            <w:pPr>
              <w:rPr>
                <w:rFonts w:cstheme="minorHAnsi"/>
                <w:color w:val="000000" w:themeColor="text1"/>
                <w:sz w:val="18"/>
                <w:szCs w:val="18"/>
              </w:rPr>
            </w:pPr>
          </w:p>
          <w:p w14:paraId="6FFC4CB8" w14:textId="77777777" w:rsidR="00E84D05" w:rsidRPr="00F8791E" w:rsidRDefault="00E84D05" w:rsidP="00A213D2">
            <w:pPr>
              <w:rPr>
                <w:rFonts w:cstheme="minorHAnsi"/>
                <w:color w:val="000000" w:themeColor="text1"/>
                <w:sz w:val="18"/>
                <w:szCs w:val="18"/>
              </w:rPr>
            </w:pPr>
          </w:p>
        </w:tc>
        <w:tc>
          <w:tcPr>
            <w:tcW w:w="2410" w:type="dxa"/>
          </w:tcPr>
          <w:p w14:paraId="3D181D83"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Activités à poursuivre et à consolider au cours du second semestre</w:t>
            </w:r>
          </w:p>
          <w:p w14:paraId="61310F5E" w14:textId="77777777" w:rsidR="00E84D05" w:rsidRPr="00F8791E" w:rsidRDefault="00E84D05" w:rsidP="00A213D2">
            <w:pPr>
              <w:rPr>
                <w:rFonts w:cstheme="minorHAnsi"/>
                <w:color w:val="000000" w:themeColor="text1"/>
                <w:sz w:val="18"/>
                <w:szCs w:val="18"/>
              </w:rPr>
            </w:pPr>
          </w:p>
          <w:p w14:paraId="32276EC1" w14:textId="77777777" w:rsidR="00E84D05" w:rsidRPr="00F8791E" w:rsidRDefault="00E84D05" w:rsidP="00A213D2">
            <w:pPr>
              <w:rPr>
                <w:rFonts w:cstheme="minorHAnsi"/>
                <w:color w:val="000000" w:themeColor="text1"/>
                <w:sz w:val="18"/>
                <w:szCs w:val="18"/>
              </w:rPr>
            </w:pPr>
          </w:p>
          <w:p w14:paraId="2DD0A147" w14:textId="77777777" w:rsidR="00E84D05" w:rsidRPr="00F8791E" w:rsidRDefault="00E84D05" w:rsidP="00A213D2">
            <w:pPr>
              <w:rPr>
                <w:rFonts w:cstheme="minorHAnsi"/>
                <w:color w:val="000000" w:themeColor="text1"/>
                <w:sz w:val="18"/>
                <w:szCs w:val="18"/>
              </w:rPr>
            </w:pPr>
          </w:p>
          <w:p w14:paraId="37C7FF5A" w14:textId="77777777" w:rsidR="00E84D05" w:rsidRPr="00F8791E" w:rsidRDefault="00E84D05" w:rsidP="00A213D2">
            <w:pPr>
              <w:rPr>
                <w:rFonts w:cstheme="minorHAnsi"/>
                <w:color w:val="000000" w:themeColor="text1"/>
                <w:sz w:val="18"/>
                <w:szCs w:val="18"/>
              </w:rPr>
            </w:pPr>
          </w:p>
          <w:p w14:paraId="0E9C0261" w14:textId="77777777" w:rsidR="00E84D05" w:rsidRPr="00F8791E" w:rsidRDefault="00E84D05" w:rsidP="00A213D2">
            <w:pPr>
              <w:rPr>
                <w:rFonts w:cstheme="minorHAnsi"/>
                <w:color w:val="000000" w:themeColor="text1"/>
                <w:sz w:val="18"/>
                <w:szCs w:val="18"/>
              </w:rPr>
            </w:pPr>
          </w:p>
        </w:tc>
      </w:tr>
      <w:tr w:rsidR="00E84D05" w:rsidRPr="00AC3666" w14:paraId="61E83DDC" w14:textId="77777777" w:rsidTr="005E5AE2">
        <w:trPr>
          <w:trHeight w:val="1763"/>
        </w:trPr>
        <w:tc>
          <w:tcPr>
            <w:tcW w:w="1985" w:type="dxa"/>
            <w:vMerge/>
          </w:tcPr>
          <w:p w14:paraId="24316D8A" w14:textId="77777777" w:rsidR="00E84D05" w:rsidRPr="00422528" w:rsidRDefault="00E84D05" w:rsidP="00A213D2">
            <w:pPr>
              <w:rPr>
                <w:rFonts w:cstheme="minorHAnsi"/>
                <w:b/>
                <w:bCs/>
                <w:i/>
                <w:sz w:val="16"/>
                <w:szCs w:val="16"/>
                <w:lang w:eastAsia="fr-FR"/>
              </w:rPr>
            </w:pPr>
          </w:p>
        </w:tc>
        <w:tc>
          <w:tcPr>
            <w:tcW w:w="1418" w:type="dxa"/>
          </w:tcPr>
          <w:p w14:paraId="17441B35" w14:textId="1A02DA42" w:rsidR="00E84D05" w:rsidRPr="00F8791E" w:rsidRDefault="00F853F1" w:rsidP="00A213D2">
            <w:pPr>
              <w:tabs>
                <w:tab w:val="left" w:pos="64"/>
              </w:tabs>
              <w:suppressAutoHyphens/>
              <w:autoSpaceDN w:val="0"/>
              <w:spacing w:line="249" w:lineRule="auto"/>
              <w:textAlignment w:val="baseline"/>
              <w:rPr>
                <w:rFonts w:cstheme="minorHAnsi"/>
                <w:iCs/>
                <w:sz w:val="18"/>
                <w:szCs w:val="18"/>
              </w:rPr>
            </w:pPr>
            <w:r w:rsidRPr="00F8791E">
              <w:rPr>
                <w:rFonts w:cstheme="minorHAnsi"/>
                <w:iCs/>
                <w:sz w:val="18"/>
                <w:szCs w:val="18"/>
              </w:rPr>
              <w:t>Identification et</w:t>
            </w:r>
            <w:r w:rsidR="00E84D05" w:rsidRPr="00F8791E">
              <w:rPr>
                <w:rFonts w:cstheme="minorHAnsi"/>
                <w:iCs/>
                <w:sz w:val="18"/>
                <w:szCs w:val="18"/>
              </w:rPr>
              <w:t xml:space="preserve"> formation des femmes de villages sélectionnés et représentatifs pour la formation sur la chikwangue améliorée </w:t>
            </w:r>
          </w:p>
        </w:tc>
        <w:tc>
          <w:tcPr>
            <w:tcW w:w="1417" w:type="dxa"/>
          </w:tcPr>
          <w:p w14:paraId="2AD46C17" w14:textId="77777777" w:rsidR="00E84D05" w:rsidRPr="00F8791E" w:rsidRDefault="00E84D05" w:rsidP="00A213D2">
            <w:pPr>
              <w:rPr>
                <w:rFonts w:cstheme="minorHAnsi"/>
                <w:sz w:val="18"/>
                <w:szCs w:val="18"/>
                <w:lang w:eastAsia="fr-FR"/>
              </w:rPr>
            </w:pPr>
            <w:r w:rsidRPr="00F8791E">
              <w:rPr>
                <w:rFonts w:cstheme="minorHAnsi"/>
                <w:iCs/>
                <w:sz w:val="18"/>
                <w:szCs w:val="18"/>
              </w:rPr>
              <w:t>Formation des femmes de 10 associations féminines sur la fabrication de la chikwangue améliorée, soit 300 femmes bénéficiaires.</w:t>
            </w:r>
          </w:p>
        </w:tc>
        <w:tc>
          <w:tcPr>
            <w:tcW w:w="1276" w:type="dxa"/>
          </w:tcPr>
          <w:p w14:paraId="32436BCC" w14:textId="77777777" w:rsidR="00E84D05" w:rsidRPr="00F8791E" w:rsidRDefault="00E84D05" w:rsidP="00A213D2">
            <w:pPr>
              <w:pStyle w:val="ListParagraph"/>
              <w:tabs>
                <w:tab w:val="left" w:pos="64"/>
              </w:tabs>
              <w:suppressAutoHyphens/>
              <w:autoSpaceDN w:val="0"/>
              <w:spacing w:line="249" w:lineRule="auto"/>
              <w:ind w:left="64"/>
              <w:contextualSpacing w:val="0"/>
              <w:textAlignment w:val="baseline"/>
              <w:rPr>
                <w:rFonts w:cstheme="minorHAnsi"/>
                <w:iCs/>
                <w:sz w:val="18"/>
                <w:szCs w:val="18"/>
              </w:rPr>
            </w:pPr>
            <w:r w:rsidRPr="00F8791E">
              <w:rPr>
                <w:rFonts w:cstheme="minorHAnsi"/>
                <w:iCs/>
                <w:sz w:val="18"/>
                <w:szCs w:val="18"/>
              </w:rPr>
              <w:t>Choix des villages et groupes cibles en cours</w:t>
            </w:r>
          </w:p>
          <w:p w14:paraId="5F8B48D9" w14:textId="77777777" w:rsidR="00E84D05" w:rsidRPr="00F8791E" w:rsidRDefault="00E84D05" w:rsidP="00A213D2">
            <w:pPr>
              <w:pStyle w:val="ListParagraph"/>
              <w:tabs>
                <w:tab w:val="left" w:pos="64"/>
              </w:tabs>
              <w:suppressAutoHyphens/>
              <w:autoSpaceDN w:val="0"/>
              <w:spacing w:line="249" w:lineRule="auto"/>
              <w:ind w:left="64"/>
              <w:contextualSpacing w:val="0"/>
              <w:textAlignment w:val="baseline"/>
              <w:rPr>
                <w:rFonts w:cstheme="minorHAnsi"/>
                <w:iCs/>
                <w:sz w:val="18"/>
                <w:szCs w:val="18"/>
              </w:rPr>
            </w:pPr>
          </w:p>
          <w:p w14:paraId="7D76A191" w14:textId="77777777" w:rsidR="00E84D05" w:rsidRPr="00F8791E" w:rsidRDefault="00E84D05" w:rsidP="00A213D2">
            <w:pPr>
              <w:pStyle w:val="ListParagraph"/>
              <w:tabs>
                <w:tab w:val="left" w:pos="64"/>
              </w:tabs>
              <w:suppressAutoHyphens/>
              <w:autoSpaceDN w:val="0"/>
              <w:spacing w:line="249" w:lineRule="auto"/>
              <w:ind w:left="64"/>
              <w:textAlignment w:val="baseline"/>
              <w:rPr>
                <w:rFonts w:cstheme="minorHAnsi"/>
                <w:iCs/>
                <w:sz w:val="18"/>
                <w:szCs w:val="18"/>
              </w:rPr>
            </w:pPr>
          </w:p>
        </w:tc>
        <w:tc>
          <w:tcPr>
            <w:tcW w:w="709" w:type="dxa"/>
          </w:tcPr>
          <w:p w14:paraId="4B2137BA"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15 %</w:t>
            </w:r>
          </w:p>
        </w:tc>
        <w:tc>
          <w:tcPr>
            <w:tcW w:w="1559" w:type="dxa"/>
          </w:tcPr>
          <w:p w14:paraId="5463C4BE"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Rapports des missions d’identification</w:t>
            </w:r>
          </w:p>
          <w:p w14:paraId="127F95A0" w14:textId="77777777" w:rsidR="00E84D05" w:rsidRPr="00F8791E" w:rsidRDefault="00E84D05" w:rsidP="00A213D2">
            <w:pPr>
              <w:rPr>
                <w:rFonts w:cstheme="minorHAnsi"/>
                <w:color w:val="000000" w:themeColor="text1"/>
                <w:sz w:val="18"/>
                <w:szCs w:val="18"/>
              </w:rPr>
            </w:pPr>
          </w:p>
        </w:tc>
        <w:tc>
          <w:tcPr>
            <w:tcW w:w="2410" w:type="dxa"/>
          </w:tcPr>
          <w:p w14:paraId="439BE47B"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Activités à poursuivre et à consolider au cours du second semestre</w:t>
            </w:r>
          </w:p>
          <w:p w14:paraId="4E9915DA" w14:textId="77777777" w:rsidR="00E84D05" w:rsidRPr="00F8791E" w:rsidRDefault="00E84D05" w:rsidP="00A213D2">
            <w:pPr>
              <w:rPr>
                <w:rFonts w:cstheme="minorHAnsi"/>
                <w:color w:val="000000" w:themeColor="text1"/>
                <w:sz w:val="18"/>
                <w:szCs w:val="18"/>
              </w:rPr>
            </w:pPr>
          </w:p>
        </w:tc>
      </w:tr>
      <w:tr w:rsidR="00E84D05" w:rsidRPr="00F92BCA" w14:paraId="77F50BFE" w14:textId="77777777" w:rsidTr="005E5AE2">
        <w:tc>
          <w:tcPr>
            <w:tcW w:w="1985" w:type="dxa"/>
          </w:tcPr>
          <w:p w14:paraId="259A0FD1" w14:textId="79C3FA9F" w:rsidR="00E84D05" w:rsidRPr="00422528" w:rsidRDefault="00E84D05" w:rsidP="00A213D2">
            <w:pPr>
              <w:rPr>
                <w:rFonts w:cstheme="minorHAnsi"/>
                <w:i/>
                <w:sz w:val="16"/>
                <w:szCs w:val="16"/>
              </w:rPr>
            </w:pPr>
            <w:r w:rsidRPr="00DD674C">
              <w:rPr>
                <w:rFonts w:cstheme="minorHAnsi"/>
                <w:bCs/>
                <w:i/>
                <w:sz w:val="16"/>
                <w:szCs w:val="16"/>
                <w:lang w:eastAsia="fr-FR"/>
              </w:rPr>
              <w:t>5.3</w:t>
            </w:r>
            <w:r w:rsidRPr="00422528">
              <w:rPr>
                <w:rFonts w:cstheme="minorHAnsi"/>
                <w:b/>
                <w:bCs/>
                <w:i/>
                <w:sz w:val="16"/>
                <w:szCs w:val="16"/>
                <w:lang w:eastAsia="fr-FR"/>
              </w:rPr>
              <w:t xml:space="preserve"> </w:t>
            </w:r>
            <w:r w:rsidRPr="00422528">
              <w:rPr>
                <w:rFonts w:cstheme="minorHAnsi"/>
                <w:bCs/>
                <w:i/>
                <w:sz w:val="16"/>
                <w:szCs w:val="16"/>
                <w:lang w:eastAsia="fr-FR"/>
              </w:rPr>
              <w:t xml:space="preserve">Appui au développement des filières des </w:t>
            </w:r>
            <w:r w:rsidR="00F853F1" w:rsidRPr="00422528">
              <w:rPr>
                <w:rFonts w:cstheme="minorHAnsi"/>
                <w:bCs/>
                <w:i/>
                <w:sz w:val="16"/>
                <w:szCs w:val="16"/>
                <w:lang w:eastAsia="fr-FR"/>
              </w:rPr>
              <w:t>cultures vivrières</w:t>
            </w:r>
            <w:r w:rsidRPr="00422528">
              <w:rPr>
                <w:rFonts w:cstheme="minorHAnsi"/>
                <w:bCs/>
                <w:i/>
                <w:sz w:val="16"/>
                <w:szCs w:val="16"/>
                <w:lang w:eastAsia="fr-FR"/>
              </w:rPr>
              <w:t xml:space="preserve"> et de rente (café, cacao, palmier)</w:t>
            </w:r>
          </w:p>
        </w:tc>
        <w:tc>
          <w:tcPr>
            <w:tcW w:w="1418" w:type="dxa"/>
          </w:tcPr>
          <w:p w14:paraId="225D982C" w14:textId="3C6A681A" w:rsidR="00E84D05" w:rsidRPr="00F8791E" w:rsidRDefault="00E84D05" w:rsidP="00A213D2">
            <w:pPr>
              <w:tabs>
                <w:tab w:val="left" w:pos="0"/>
              </w:tabs>
              <w:suppressAutoHyphens/>
              <w:autoSpaceDN w:val="0"/>
              <w:textAlignment w:val="baseline"/>
              <w:rPr>
                <w:rFonts w:cstheme="minorHAnsi"/>
                <w:iCs/>
                <w:sz w:val="18"/>
                <w:szCs w:val="18"/>
              </w:rPr>
            </w:pPr>
            <w:r w:rsidRPr="00F8791E">
              <w:rPr>
                <w:rFonts w:cstheme="minorHAnsi"/>
                <w:iCs/>
                <w:sz w:val="18"/>
                <w:szCs w:val="18"/>
              </w:rPr>
              <w:t xml:space="preserve">Collecte de données de base permettant l’introduction des variétés </w:t>
            </w:r>
            <w:r w:rsidR="00F853F1" w:rsidRPr="00F8791E">
              <w:rPr>
                <w:rFonts w:cstheme="minorHAnsi"/>
                <w:iCs/>
                <w:sz w:val="18"/>
                <w:szCs w:val="18"/>
              </w:rPr>
              <w:t>améliorées des</w:t>
            </w:r>
            <w:r w:rsidRPr="00F8791E">
              <w:rPr>
                <w:rFonts w:cstheme="minorHAnsi"/>
                <w:iCs/>
                <w:sz w:val="18"/>
                <w:szCs w:val="18"/>
              </w:rPr>
              <w:t xml:space="preserve"> cultures de rente dans la zone du projet</w:t>
            </w:r>
            <w:r>
              <w:rPr>
                <w:rFonts w:cstheme="minorHAnsi"/>
                <w:iCs/>
                <w:sz w:val="18"/>
                <w:szCs w:val="18"/>
              </w:rPr>
              <w:t xml:space="preserve">. </w:t>
            </w:r>
          </w:p>
        </w:tc>
        <w:tc>
          <w:tcPr>
            <w:tcW w:w="1417" w:type="dxa"/>
          </w:tcPr>
          <w:p w14:paraId="7BA3A241" w14:textId="77777777" w:rsidR="00E84D05" w:rsidRPr="00F8791E" w:rsidRDefault="00E84D05" w:rsidP="00A213D2">
            <w:pPr>
              <w:rPr>
                <w:rFonts w:cstheme="minorHAnsi"/>
                <w:sz w:val="18"/>
                <w:szCs w:val="18"/>
              </w:rPr>
            </w:pPr>
            <w:r w:rsidRPr="00F8791E">
              <w:rPr>
                <w:rFonts w:cstheme="minorHAnsi"/>
                <w:sz w:val="18"/>
                <w:szCs w:val="18"/>
                <w:lang w:eastAsia="fr-FR"/>
              </w:rPr>
              <w:t>Au moins 1000 ha établis en cultures de rentes (cacaoyer, palmier à huile, caféier) dans la zone du projet</w:t>
            </w:r>
          </w:p>
        </w:tc>
        <w:tc>
          <w:tcPr>
            <w:tcW w:w="1276" w:type="dxa"/>
          </w:tcPr>
          <w:p w14:paraId="4F948263" w14:textId="77777777" w:rsidR="00E84D05" w:rsidRPr="00F8791E" w:rsidRDefault="00E84D05" w:rsidP="00A213D2">
            <w:pPr>
              <w:tabs>
                <w:tab w:val="left" w:pos="0"/>
              </w:tabs>
              <w:suppressAutoHyphens/>
              <w:autoSpaceDN w:val="0"/>
              <w:textAlignment w:val="baseline"/>
              <w:rPr>
                <w:rFonts w:cstheme="minorHAnsi"/>
                <w:sz w:val="18"/>
                <w:szCs w:val="18"/>
              </w:rPr>
            </w:pPr>
            <w:r w:rsidRPr="00F8791E">
              <w:rPr>
                <w:rFonts w:cstheme="minorHAnsi"/>
                <w:iCs/>
                <w:sz w:val="18"/>
                <w:szCs w:val="18"/>
              </w:rPr>
              <w:t xml:space="preserve">Installation d’une pépinière de 10500 plants de palmier à huile dans la Base de Kalamba </w:t>
            </w:r>
          </w:p>
        </w:tc>
        <w:tc>
          <w:tcPr>
            <w:tcW w:w="709" w:type="dxa"/>
          </w:tcPr>
          <w:p w14:paraId="0F5AE3AA" w14:textId="77777777" w:rsidR="00E84D05" w:rsidRPr="00F8791E" w:rsidRDefault="00E84D05" w:rsidP="00A213D2">
            <w:pPr>
              <w:rPr>
                <w:rFonts w:cstheme="minorHAnsi"/>
                <w:sz w:val="18"/>
                <w:szCs w:val="18"/>
              </w:rPr>
            </w:pPr>
            <w:r w:rsidRPr="00F8791E">
              <w:rPr>
                <w:rFonts w:cstheme="minorHAnsi"/>
                <w:sz w:val="18"/>
                <w:szCs w:val="18"/>
              </w:rPr>
              <w:t>0</w:t>
            </w:r>
          </w:p>
        </w:tc>
        <w:tc>
          <w:tcPr>
            <w:tcW w:w="1559" w:type="dxa"/>
          </w:tcPr>
          <w:p w14:paraId="2CDCA01D" w14:textId="77777777" w:rsidR="00E84D05" w:rsidRPr="00F8791E" w:rsidRDefault="00E84D05" w:rsidP="00A213D2">
            <w:pPr>
              <w:rPr>
                <w:rFonts w:cstheme="minorHAnsi"/>
                <w:sz w:val="18"/>
                <w:szCs w:val="18"/>
              </w:rPr>
            </w:pPr>
            <w:r w:rsidRPr="00F8791E">
              <w:rPr>
                <w:rFonts w:cstheme="minorHAnsi"/>
                <w:sz w:val="18"/>
                <w:szCs w:val="18"/>
              </w:rPr>
              <w:t>Rapports d’étape et des missions de suivi</w:t>
            </w:r>
          </w:p>
        </w:tc>
        <w:tc>
          <w:tcPr>
            <w:tcW w:w="2410" w:type="dxa"/>
          </w:tcPr>
          <w:p w14:paraId="26F74A95" w14:textId="054C2C82" w:rsidR="00E84D05" w:rsidRPr="00F8791E" w:rsidRDefault="00E84D05" w:rsidP="00A213D2">
            <w:pPr>
              <w:rPr>
                <w:rFonts w:cstheme="minorHAnsi"/>
                <w:sz w:val="18"/>
                <w:szCs w:val="18"/>
              </w:rPr>
            </w:pPr>
            <w:r w:rsidRPr="00F8791E">
              <w:rPr>
                <w:rFonts w:cstheme="minorHAnsi"/>
                <w:sz w:val="18"/>
                <w:szCs w:val="18"/>
                <w:lang w:eastAsia="fr-FR"/>
              </w:rPr>
              <w:t xml:space="preserve">Cet appui à l’introduction </w:t>
            </w:r>
            <w:r w:rsidR="00F853F1" w:rsidRPr="00F8791E">
              <w:rPr>
                <w:rFonts w:cstheme="minorHAnsi"/>
                <w:sz w:val="18"/>
                <w:szCs w:val="18"/>
                <w:lang w:eastAsia="fr-FR"/>
              </w:rPr>
              <w:t>des cultures</w:t>
            </w:r>
            <w:r w:rsidRPr="00F8791E">
              <w:rPr>
                <w:rFonts w:cstheme="minorHAnsi"/>
                <w:sz w:val="18"/>
                <w:szCs w:val="18"/>
                <w:lang w:eastAsia="fr-FR"/>
              </w:rPr>
              <w:t xml:space="preserve"> de rentes (cacaoyer, palmier à huile, caféier) dans les secteurs ciblés se poursuivra au second semestre</w:t>
            </w:r>
            <w:r w:rsidR="00F853F1">
              <w:rPr>
                <w:rFonts w:cstheme="minorHAnsi"/>
                <w:sz w:val="18"/>
                <w:szCs w:val="18"/>
                <w:lang w:eastAsia="fr-FR"/>
              </w:rPr>
              <w:t xml:space="preserve"> par les activités de plantation</w:t>
            </w:r>
            <w:r w:rsidRPr="00F8791E">
              <w:rPr>
                <w:rFonts w:cstheme="minorHAnsi"/>
                <w:sz w:val="18"/>
                <w:szCs w:val="18"/>
                <w:lang w:eastAsia="fr-FR"/>
              </w:rPr>
              <w:t>.</w:t>
            </w:r>
          </w:p>
        </w:tc>
      </w:tr>
      <w:tr w:rsidR="00E84D05" w:rsidRPr="00F92BCA" w14:paraId="5F7C4276" w14:textId="77777777" w:rsidTr="005E5AE2">
        <w:tc>
          <w:tcPr>
            <w:tcW w:w="10774" w:type="dxa"/>
            <w:gridSpan w:val="7"/>
          </w:tcPr>
          <w:p w14:paraId="0EDA15A0" w14:textId="12D902D6" w:rsidR="00EC5078" w:rsidRPr="00EC5078" w:rsidRDefault="00E84D05" w:rsidP="00EC5078">
            <w:pPr>
              <w:pStyle w:val="ListParagraph"/>
              <w:numPr>
                <w:ilvl w:val="0"/>
                <w:numId w:val="29"/>
              </w:numPr>
              <w:rPr>
                <w:rFonts w:cstheme="minorHAnsi"/>
                <w:sz w:val="18"/>
                <w:szCs w:val="18"/>
                <w:lang w:eastAsia="fr-FR"/>
              </w:rPr>
            </w:pPr>
            <w:r w:rsidRPr="00F853F1">
              <w:rPr>
                <w:rFonts w:cstheme="minorHAnsi"/>
                <w:b/>
                <w:color w:val="000000" w:themeColor="text1"/>
                <w:sz w:val="18"/>
                <w:szCs w:val="18"/>
              </w:rPr>
              <w:t>Composante Energie</w:t>
            </w:r>
          </w:p>
        </w:tc>
      </w:tr>
      <w:tr w:rsidR="00E84D05" w:rsidRPr="00F92BCA" w14:paraId="28139267" w14:textId="77777777" w:rsidTr="005E5AE2">
        <w:trPr>
          <w:trHeight w:val="1448"/>
        </w:trPr>
        <w:tc>
          <w:tcPr>
            <w:tcW w:w="1985" w:type="dxa"/>
            <w:vMerge w:val="restart"/>
          </w:tcPr>
          <w:p w14:paraId="3D0E9092" w14:textId="77777777" w:rsidR="00E84D05" w:rsidRDefault="00E84D05" w:rsidP="00A213D2">
            <w:pPr>
              <w:rPr>
                <w:rFonts w:cstheme="minorHAnsi"/>
                <w:b/>
                <w:bCs/>
                <w:sz w:val="18"/>
                <w:szCs w:val="18"/>
                <w:lang w:eastAsia="fr-FR"/>
              </w:rPr>
            </w:pPr>
            <w:r w:rsidRPr="00DD674C">
              <w:rPr>
                <w:rFonts w:cstheme="minorHAnsi"/>
                <w:bCs/>
                <w:i/>
                <w:sz w:val="16"/>
                <w:szCs w:val="16"/>
                <w:lang w:eastAsia="fr-FR"/>
              </w:rPr>
              <w:t>6.1</w:t>
            </w:r>
            <w:r w:rsidRPr="00422528">
              <w:rPr>
                <w:rFonts w:cstheme="minorHAnsi"/>
                <w:b/>
                <w:bCs/>
                <w:sz w:val="16"/>
                <w:szCs w:val="16"/>
                <w:lang w:eastAsia="fr-FR"/>
              </w:rPr>
              <w:t xml:space="preserve"> </w:t>
            </w:r>
            <w:r w:rsidRPr="00422528">
              <w:rPr>
                <w:rFonts w:cstheme="minorHAnsi"/>
                <w:bCs/>
                <w:i/>
                <w:sz w:val="16"/>
                <w:szCs w:val="16"/>
                <w:lang w:eastAsia="fr-FR"/>
              </w:rPr>
              <w:t>Assurer l’efficacité et l’efficience énergétique pour des besoins domestiques par la promotion et la vulgarisation en amont, des meules de carbonisation et en aval, des foyers culinaires améliorés</w:t>
            </w:r>
            <w:r w:rsidRPr="0086217D">
              <w:rPr>
                <w:rFonts w:cstheme="minorHAnsi"/>
                <w:bCs/>
                <w:i/>
                <w:sz w:val="18"/>
                <w:szCs w:val="18"/>
                <w:lang w:eastAsia="fr-FR"/>
              </w:rPr>
              <w:t>.</w:t>
            </w:r>
          </w:p>
        </w:tc>
        <w:tc>
          <w:tcPr>
            <w:tcW w:w="1418" w:type="dxa"/>
          </w:tcPr>
          <w:p w14:paraId="72CCF37F" w14:textId="037734EE" w:rsidR="00E84D05" w:rsidRPr="00F8791E" w:rsidRDefault="00E84D05" w:rsidP="00A213D2">
            <w:pPr>
              <w:suppressAutoHyphens/>
              <w:autoSpaceDN w:val="0"/>
              <w:textAlignment w:val="baseline"/>
              <w:rPr>
                <w:rFonts w:cstheme="minorHAnsi"/>
                <w:sz w:val="18"/>
                <w:szCs w:val="18"/>
              </w:rPr>
            </w:pPr>
            <w:r w:rsidRPr="00F8791E">
              <w:rPr>
                <w:rFonts w:cstheme="minorHAnsi"/>
                <w:sz w:val="18"/>
                <w:szCs w:val="18"/>
              </w:rPr>
              <w:t xml:space="preserve">Sessions de prise de contacts et de sensibilisation </w:t>
            </w:r>
            <w:r w:rsidR="00F853F1" w:rsidRPr="00F8791E">
              <w:rPr>
                <w:rFonts w:cstheme="minorHAnsi"/>
                <w:sz w:val="18"/>
                <w:szCs w:val="18"/>
              </w:rPr>
              <w:t>des réseaux</w:t>
            </w:r>
            <w:r w:rsidRPr="00F8791E">
              <w:rPr>
                <w:rFonts w:cstheme="minorHAnsi"/>
                <w:sz w:val="18"/>
                <w:szCs w:val="18"/>
              </w:rPr>
              <w:t xml:space="preserve"> des femmes à la </w:t>
            </w:r>
            <w:r w:rsidRPr="00E062F6">
              <w:rPr>
                <w:rFonts w:cstheme="minorHAnsi"/>
                <w:sz w:val="16"/>
                <w:szCs w:val="16"/>
              </w:rPr>
              <w:t xml:space="preserve">commercialisation </w:t>
            </w:r>
            <w:r w:rsidRPr="00F8791E">
              <w:rPr>
                <w:rFonts w:cstheme="minorHAnsi"/>
                <w:sz w:val="18"/>
                <w:szCs w:val="18"/>
              </w:rPr>
              <w:t>des foyers culinaires améliorés.</w:t>
            </w:r>
          </w:p>
          <w:p w14:paraId="3BA653C3" w14:textId="77777777" w:rsidR="00E84D05" w:rsidRPr="00F8791E" w:rsidRDefault="00E84D05" w:rsidP="00A213D2">
            <w:pPr>
              <w:tabs>
                <w:tab w:val="left" w:pos="0"/>
              </w:tabs>
              <w:suppressAutoHyphens/>
              <w:autoSpaceDN w:val="0"/>
              <w:textAlignment w:val="baseline"/>
              <w:rPr>
                <w:rFonts w:cstheme="minorHAnsi"/>
                <w:iCs/>
                <w:sz w:val="18"/>
                <w:szCs w:val="18"/>
              </w:rPr>
            </w:pPr>
          </w:p>
        </w:tc>
        <w:tc>
          <w:tcPr>
            <w:tcW w:w="1417" w:type="dxa"/>
          </w:tcPr>
          <w:p w14:paraId="76E826CB" w14:textId="77777777" w:rsidR="00E84D05" w:rsidRPr="00F8791E" w:rsidRDefault="00E84D05" w:rsidP="00A213D2">
            <w:pPr>
              <w:rPr>
                <w:rFonts w:cstheme="minorHAnsi"/>
                <w:sz w:val="18"/>
                <w:szCs w:val="18"/>
                <w:lang w:eastAsia="fr-FR"/>
              </w:rPr>
            </w:pPr>
            <w:r w:rsidRPr="00F8791E">
              <w:rPr>
                <w:rFonts w:cstheme="minorHAnsi"/>
                <w:sz w:val="18"/>
                <w:szCs w:val="18"/>
                <w:lang w:eastAsia="fr-FR"/>
              </w:rPr>
              <w:t>Au moins 18 sessions de sensibilisation organisées dans les 6 secteurs de la zone du projet</w:t>
            </w:r>
          </w:p>
          <w:p w14:paraId="43253A79" w14:textId="77777777" w:rsidR="00E84D05" w:rsidRPr="00F8791E" w:rsidRDefault="00E84D05" w:rsidP="00A213D2">
            <w:pPr>
              <w:rPr>
                <w:rFonts w:cstheme="minorHAnsi"/>
                <w:sz w:val="18"/>
                <w:szCs w:val="18"/>
                <w:lang w:eastAsia="fr-FR"/>
              </w:rPr>
            </w:pPr>
          </w:p>
          <w:p w14:paraId="06411033" w14:textId="77777777" w:rsidR="00E84D05" w:rsidRPr="00F8791E" w:rsidRDefault="00E84D05" w:rsidP="00A213D2">
            <w:pPr>
              <w:rPr>
                <w:rFonts w:cstheme="minorHAnsi"/>
                <w:sz w:val="18"/>
                <w:szCs w:val="18"/>
                <w:lang w:eastAsia="fr-FR"/>
              </w:rPr>
            </w:pPr>
          </w:p>
          <w:p w14:paraId="091718A5" w14:textId="77777777" w:rsidR="00E84D05" w:rsidRPr="00F8791E" w:rsidRDefault="00E84D05" w:rsidP="00A213D2">
            <w:pPr>
              <w:rPr>
                <w:rFonts w:cstheme="minorHAnsi"/>
                <w:sz w:val="18"/>
                <w:szCs w:val="18"/>
                <w:lang w:eastAsia="fr-FR"/>
              </w:rPr>
            </w:pPr>
          </w:p>
        </w:tc>
        <w:tc>
          <w:tcPr>
            <w:tcW w:w="1276" w:type="dxa"/>
          </w:tcPr>
          <w:p w14:paraId="56193A8C" w14:textId="2C920DDE" w:rsidR="00E84D05" w:rsidRPr="00F8791E" w:rsidRDefault="00D31598" w:rsidP="00A213D2">
            <w:pPr>
              <w:tabs>
                <w:tab w:val="left" w:pos="0"/>
              </w:tabs>
              <w:suppressAutoHyphens/>
              <w:autoSpaceDN w:val="0"/>
              <w:textAlignment w:val="baseline"/>
              <w:rPr>
                <w:rFonts w:cstheme="minorHAnsi"/>
                <w:sz w:val="18"/>
                <w:szCs w:val="18"/>
              </w:rPr>
            </w:pPr>
            <w:r>
              <w:rPr>
                <w:rFonts w:cstheme="minorHAnsi"/>
                <w:sz w:val="18"/>
                <w:szCs w:val="18"/>
              </w:rPr>
              <w:t>Des sessions de</w:t>
            </w:r>
            <w:r w:rsidRPr="00F8791E">
              <w:rPr>
                <w:rFonts w:cstheme="minorHAnsi"/>
                <w:sz w:val="18"/>
                <w:szCs w:val="18"/>
              </w:rPr>
              <w:t xml:space="preserve"> </w:t>
            </w:r>
            <w:r w:rsidR="00E84D05" w:rsidRPr="00E062F6">
              <w:rPr>
                <w:rFonts w:cstheme="minorHAnsi"/>
                <w:sz w:val="17"/>
                <w:szCs w:val="17"/>
              </w:rPr>
              <w:t>sensibilisations</w:t>
            </w:r>
            <w:r w:rsidR="00E84D05" w:rsidRPr="00F8791E">
              <w:rPr>
                <w:rFonts w:cstheme="minorHAnsi"/>
                <w:sz w:val="18"/>
                <w:szCs w:val="18"/>
              </w:rPr>
              <w:t xml:space="preserve"> sporadiques réalisées</w:t>
            </w:r>
          </w:p>
          <w:p w14:paraId="20E7E713" w14:textId="77777777" w:rsidR="00E84D05" w:rsidRPr="00F8791E" w:rsidRDefault="00E84D05" w:rsidP="00A213D2">
            <w:pPr>
              <w:tabs>
                <w:tab w:val="left" w:pos="0"/>
              </w:tabs>
              <w:suppressAutoHyphens/>
              <w:autoSpaceDN w:val="0"/>
              <w:textAlignment w:val="baseline"/>
              <w:rPr>
                <w:rFonts w:cstheme="minorHAnsi"/>
                <w:sz w:val="18"/>
                <w:szCs w:val="18"/>
              </w:rPr>
            </w:pPr>
          </w:p>
          <w:p w14:paraId="7B98920D" w14:textId="77777777" w:rsidR="00E84D05" w:rsidRPr="00F8791E" w:rsidRDefault="00E84D05" w:rsidP="00A213D2">
            <w:pPr>
              <w:tabs>
                <w:tab w:val="left" w:pos="0"/>
              </w:tabs>
              <w:suppressAutoHyphens/>
              <w:autoSpaceDN w:val="0"/>
              <w:textAlignment w:val="baseline"/>
              <w:rPr>
                <w:rFonts w:cstheme="minorHAnsi"/>
                <w:sz w:val="18"/>
                <w:szCs w:val="18"/>
              </w:rPr>
            </w:pPr>
          </w:p>
          <w:p w14:paraId="2727E7DF" w14:textId="77777777" w:rsidR="00E84D05" w:rsidRPr="00F8791E" w:rsidRDefault="00E84D05" w:rsidP="00A213D2">
            <w:pPr>
              <w:tabs>
                <w:tab w:val="left" w:pos="0"/>
              </w:tabs>
              <w:suppressAutoHyphens/>
              <w:autoSpaceDN w:val="0"/>
              <w:textAlignment w:val="baseline"/>
              <w:rPr>
                <w:rFonts w:cstheme="minorHAnsi"/>
                <w:sz w:val="18"/>
                <w:szCs w:val="18"/>
              </w:rPr>
            </w:pPr>
          </w:p>
          <w:p w14:paraId="40F72643" w14:textId="77777777" w:rsidR="00E84D05" w:rsidRPr="00F8791E" w:rsidRDefault="00E84D05" w:rsidP="00A213D2">
            <w:pPr>
              <w:tabs>
                <w:tab w:val="left" w:pos="0"/>
              </w:tabs>
              <w:suppressAutoHyphens/>
              <w:autoSpaceDN w:val="0"/>
              <w:textAlignment w:val="baseline"/>
              <w:rPr>
                <w:rFonts w:cstheme="minorHAnsi"/>
                <w:sz w:val="18"/>
                <w:szCs w:val="18"/>
              </w:rPr>
            </w:pPr>
          </w:p>
          <w:p w14:paraId="6483A06B" w14:textId="77777777" w:rsidR="00E84D05" w:rsidRPr="00F8791E" w:rsidRDefault="00E84D05" w:rsidP="00A213D2">
            <w:pPr>
              <w:tabs>
                <w:tab w:val="left" w:pos="0"/>
              </w:tabs>
              <w:suppressAutoHyphens/>
              <w:autoSpaceDN w:val="0"/>
              <w:textAlignment w:val="baseline"/>
              <w:rPr>
                <w:rFonts w:cstheme="minorHAnsi"/>
                <w:iCs/>
                <w:sz w:val="18"/>
                <w:szCs w:val="18"/>
              </w:rPr>
            </w:pPr>
          </w:p>
        </w:tc>
        <w:tc>
          <w:tcPr>
            <w:tcW w:w="709" w:type="dxa"/>
          </w:tcPr>
          <w:p w14:paraId="28AE1F09" w14:textId="77777777" w:rsidR="00E84D05" w:rsidRPr="00F8791E" w:rsidRDefault="00E84D05" w:rsidP="00A213D2">
            <w:pPr>
              <w:rPr>
                <w:rFonts w:cstheme="minorHAnsi"/>
                <w:sz w:val="18"/>
                <w:szCs w:val="18"/>
              </w:rPr>
            </w:pPr>
            <w:r w:rsidRPr="00F8791E">
              <w:rPr>
                <w:rFonts w:cstheme="minorHAnsi"/>
                <w:sz w:val="18"/>
                <w:szCs w:val="18"/>
              </w:rPr>
              <w:t>15 %</w:t>
            </w:r>
          </w:p>
          <w:p w14:paraId="3AE960E8" w14:textId="77777777" w:rsidR="00E84D05" w:rsidRPr="00F8791E" w:rsidRDefault="00E84D05" w:rsidP="00A213D2">
            <w:pPr>
              <w:rPr>
                <w:rFonts w:cstheme="minorHAnsi"/>
                <w:sz w:val="18"/>
                <w:szCs w:val="18"/>
              </w:rPr>
            </w:pPr>
          </w:p>
          <w:p w14:paraId="26376672" w14:textId="77777777" w:rsidR="00E84D05" w:rsidRPr="00F8791E" w:rsidRDefault="00E84D05" w:rsidP="00A213D2">
            <w:pPr>
              <w:rPr>
                <w:rFonts w:cstheme="minorHAnsi"/>
                <w:sz w:val="18"/>
                <w:szCs w:val="18"/>
              </w:rPr>
            </w:pPr>
          </w:p>
          <w:p w14:paraId="3661E5CD" w14:textId="77777777" w:rsidR="00E84D05" w:rsidRPr="00F8791E" w:rsidRDefault="00E84D05" w:rsidP="00A213D2">
            <w:pPr>
              <w:rPr>
                <w:rFonts w:cstheme="minorHAnsi"/>
                <w:sz w:val="18"/>
                <w:szCs w:val="18"/>
              </w:rPr>
            </w:pPr>
          </w:p>
          <w:p w14:paraId="64B9C0C3" w14:textId="77777777" w:rsidR="00E84D05" w:rsidRPr="00F8791E" w:rsidRDefault="00E84D05" w:rsidP="00A213D2">
            <w:pPr>
              <w:rPr>
                <w:rFonts w:cstheme="minorHAnsi"/>
                <w:sz w:val="18"/>
                <w:szCs w:val="18"/>
              </w:rPr>
            </w:pPr>
          </w:p>
          <w:p w14:paraId="4524EA22" w14:textId="77777777" w:rsidR="00E84D05" w:rsidRPr="00F8791E" w:rsidRDefault="00E84D05" w:rsidP="00A213D2">
            <w:pPr>
              <w:rPr>
                <w:rFonts w:cstheme="minorHAnsi"/>
                <w:sz w:val="18"/>
                <w:szCs w:val="18"/>
              </w:rPr>
            </w:pPr>
          </w:p>
          <w:p w14:paraId="3436E668" w14:textId="77777777" w:rsidR="00E84D05" w:rsidRPr="00F8791E" w:rsidRDefault="00E84D05" w:rsidP="00A213D2">
            <w:pPr>
              <w:rPr>
                <w:rFonts w:cstheme="minorHAnsi"/>
                <w:sz w:val="18"/>
                <w:szCs w:val="18"/>
              </w:rPr>
            </w:pPr>
          </w:p>
          <w:p w14:paraId="3931E545" w14:textId="77777777" w:rsidR="00E84D05" w:rsidRPr="00F8791E" w:rsidRDefault="00E84D05" w:rsidP="00A213D2">
            <w:pPr>
              <w:rPr>
                <w:rFonts w:cstheme="minorHAnsi"/>
                <w:sz w:val="18"/>
                <w:szCs w:val="18"/>
              </w:rPr>
            </w:pPr>
          </w:p>
          <w:p w14:paraId="4A355877" w14:textId="77777777" w:rsidR="00E84D05" w:rsidRPr="00F8791E" w:rsidRDefault="00E84D05" w:rsidP="00A213D2">
            <w:pPr>
              <w:rPr>
                <w:rFonts w:cstheme="minorHAnsi"/>
                <w:sz w:val="18"/>
                <w:szCs w:val="18"/>
              </w:rPr>
            </w:pPr>
          </w:p>
        </w:tc>
        <w:tc>
          <w:tcPr>
            <w:tcW w:w="1559" w:type="dxa"/>
          </w:tcPr>
          <w:p w14:paraId="7B8FA33F" w14:textId="77777777" w:rsidR="00E84D05" w:rsidRPr="00F8791E" w:rsidRDefault="00E84D05" w:rsidP="00A213D2">
            <w:pPr>
              <w:rPr>
                <w:rFonts w:cstheme="minorHAnsi"/>
                <w:sz w:val="18"/>
                <w:szCs w:val="18"/>
              </w:rPr>
            </w:pPr>
            <w:r w:rsidRPr="00F8791E">
              <w:rPr>
                <w:rFonts w:cstheme="minorHAnsi"/>
                <w:sz w:val="18"/>
                <w:szCs w:val="18"/>
              </w:rPr>
              <w:t>Rapports des missions de sensibilisation</w:t>
            </w:r>
          </w:p>
          <w:p w14:paraId="507695CE" w14:textId="77777777" w:rsidR="00E84D05" w:rsidRPr="00F8791E" w:rsidRDefault="00E84D05" w:rsidP="00A213D2">
            <w:pPr>
              <w:rPr>
                <w:rFonts w:cstheme="minorHAnsi"/>
                <w:sz w:val="18"/>
                <w:szCs w:val="18"/>
              </w:rPr>
            </w:pPr>
          </w:p>
          <w:p w14:paraId="705DEBA8" w14:textId="77777777" w:rsidR="00E84D05" w:rsidRPr="00F8791E" w:rsidRDefault="00E84D05" w:rsidP="00A213D2">
            <w:pPr>
              <w:rPr>
                <w:rFonts w:cstheme="minorHAnsi"/>
                <w:sz w:val="18"/>
                <w:szCs w:val="18"/>
              </w:rPr>
            </w:pPr>
          </w:p>
          <w:p w14:paraId="5E26747B" w14:textId="77777777" w:rsidR="00E84D05" w:rsidRPr="00F8791E" w:rsidRDefault="00E84D05" w:rsidP="00A213D2">
            <w:pPr>
              <w:rPr>
                <w:rFonts w:cstheme="minorHAnsi"/>
                <w:sz w:val="18"/>
                <w:szCs w:val="18"/>
              </w:rPr>
            </w:pPr>
          </w:p>
          <w:p w14:paraId="044F749E" w14:textId="77777777" w:rsidR="00E84D05" w:rsidRPr="00F8791E" w:rsidRDefault="00E84D05" w:rsidP="00A213D2">
            <w:pPr>
              <w:rPr>
                <w:rFonts w:cstheme="minorHAnsi"/>
                <w:sz w:val="18"/>
                <w:szCs w:val="18"/>
              </w:rPr>
            </w:pPr>
          </w:p>
          <w:p w14:paraId="77399462" w14:textId="77777777" w:rsidR="00E84D05" w:rsidRPr="00F8791E" w:rsidRDefault="00E84D05" w:rsidP="00A213D2">
            <w:pPr>
              <w:rPr>
                <w:rFonts w:cstheme="minorHAnsi"/>
                <w:sz w:val="18"/>
                <w:szCs w:val="18"/>
              </w:rPr>
            </w:pPr>
          </w:p>
          <w:p w14:paraId="76FE5C46" w14:textId="77777777" w:rsidR="00E84D05" w:rsidRPr="00F8791E" w:rsidRDefault="00E84D05" w:rsidP="00A213D2">
            <w:pPr>
              <w:rPr>
                <w:rFonts w:cstheme="minorHAnsi"/>
                <w:sz w:val="18"/>
                <w:szCs w:val="18"/>
              </w:rPr>
            </w:pPr>
          </w:p>
        </w:tc>
        <w:tc>
          <w:tcPr>
            <w:tcW w:w="2410" w:type="dxa"/>
          </w:tcPr>
          <w:p w14:paraId="1726E032"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Activités à poursuivre et à consolider au cours du second semestre</w:t>
            </w:r>
          </w:p>
          <w:p w14:paraId="49738DE5" w14:textId="77777777" w:rsidR="00E84D05" w:rsidRPr="00F8791E" w:rsidRDefault="00E84D05" w:rsidP="00A213D2">
            <w:pPr>
              <w:rPr>
                <w:rFonts w:cstheme="minorHAnsi"/>
                <w:sz w:val="18"/>
                <w:szCs w:val="18"/>
                <w:lang w:eastAsia="fr-FR"/>
              </w:rPr>
            </w:pPr>
          </w:p>
          <w:p w14:paraId="711758B7" w14:textId="77777777" w:rsidR="00E84D05" w:rsidRPr="00F8791E" w:rsidRDefault="00E84D05" w:rsidP="00A213D2">
            <w:pPr>
              <w:rPr>
                <w:rFonts w:cstheme="minorHAnsi"/>
                <w:sz w:val="18"/>
                <w:szCs w:val="18"/>
                <w:lang w:eastAsia="fr-FR"/>
              </w:rPr>
            </w:pPr>
          </w:p>
          <w:p w14:paraId="27B34C1C" w14:textId="77777777" w:rsidR="00E84D05" w:rsidRPr="00F8791E" w:rsidRDefault="00E84D05" w:rsidP="00A213D2">
            <w:pPr>
              <w:rPr>
                <w:rFonts w:cstheme="minorHAnsi"/>
                <w:sz w:val="18"/>
                <w:szCs w:val="18"/>
                <w:lang w:eastAsia="fr-FR"/>
              </w:rPr>
            </w:pPr>
          </w:p>
          <w:p w14:paraId="247B89BE" w14:textId="77777777" w:rsidR="00E84D05" w:rsidRPr="00F8791E" w:rsidRDefault="00E84D05" w:rsidP="00A213D2">
            <w:pPr>
              <w:rPr>
                <w:rFonts w:cstheme="minorHAnsi"/>
                <w:sz w:val="18"/>
                <w:szCs w:val="18"/>
                <w:lang w:eastAsia="fr-FR"/>
              </w:rPr>
            </w:pPr>
          </w:p>
          <w:p w14:paraId="32600103" w14:textId="77777777" w:rsidR="00E84D05" w:rsidRPr="00F8791E" w:rsidRDefault="00E84D05" w:rsidP="00A213D2">
            <w:pPr>
              <w:rPr>
                <w:rFonts w:cstheme="minorHAnsi"/>
                <w:sz w:val="18"/>
                <w:szCs w:val="18"/>
                <w:lang w:eastAsia="fr-FR"/>
              </w:rPr>
            </w:pPr>
          </w:p>
        </w:tc>
      </w:tr>
      <w:tr w:rsidR="00E84D05" w:rsidRPr="00F92BCA" w14:paraId="3F8B566C" w14:textId="77777777" w:rsidTr="005E5AE2">
        <w:trPr>
          <w:trHeight w:val="1290"/>
        </w:trPr>
        <w:tc>
          <w:tcPr>
            <w:tcW w:w="1985" w:type="dxa"/>
            <w:vMerge/>
          </w:tcPr>
          <w:p w14:paraId="11E449BF" w14:textId="77777777" w:rsidR="00E84D05" w:rsidRPr="00DD674C" w:rsidRDefault="00E84D05" w:rsidP="00A213D2">
            <w:pPr>
              <w:rPr>
                <w:rFonts w:cstheme="minorHAnsi"/>
                <w:bCs/>
                <w:i/>
                <w:sz w:val="16"/>
                <w:szCs w:val="16"/>
                <w:lang w:eastAsia="fr-FR"/>
              </w:rPr>
            </w:pPr>
          </w:p>
        </w:tc>
        <w:tc>
          <w:tcPr>
            <w:tcW w:w="1418" w:type="dxa"/>
          </w:tcPr>
          <w:p w14:paraId="7DEDCD12" w14:textId="318C0ED7" w:rsidR="00E84D05" w:rsidRPr="00F8791E" w:rsidRDefault="00E84D05" w:rsidP="00A213D2">
            <w:pPr>
              <w:suppressAutoHyphens/>
              <w:autoSpaceDN w:val="0"/>
              <w:textAlignment w:val="baseline"/>
              <w:rPr>
                <w:rFonts w:cstheme="minorHAnsi"/>
                <w:sz w:val="18"/>
                <w:szCs w:val="18"/>
              </w:rPr>
            </w:pPr>
            <w:r w:rsidRPr="00F8791E">
              <w:rPr>
                <w:rFonts w:cstheme="minorHAnsi"/>
                <w:sz w:val="18"/>
                <w:szCs w:val="18"/>
              </w:rPr>
              <w:t xml:space="preserve">Appui </w:t>
            </w:r>
            <w:r w:rsidR="00F853F1" w:rsidRPr="00F8791E">
              <w:rPr>
                <w:rFonts w:cstheme="minorHAnsi"/>
                <w:sz w:val="18"/>
                <w:szCs w:val="18"/>
              </w:rPr>
              <w:t>aux unités</w:t>
            </w:r>
            <w:r w:rsidRPr="00F8791E">
              <w:rPr>
                <w:rFonts w:cstheme="minorHAnsi"/>
                <w:sz w:val="18"/>
                <w:szCs w:val="18"/>
              </w:rPr>
              <w:t xml:space="preserve"> de production de foyers culinaires améliorés (</w:t>
            </w:r>
            <w:r w:rsidRPr="00F8791E">
              <w:rPr>
                <w:rFonts w:cstheme="minorHAnsi"/>
                <w:i/>
                <w:sz w:val="18"/>
                <w:szCs w:val="18"/>
              </w:rPr>
              <w:t>Iyembe monene, Ntondo, Iyense, PA, Bikoro, Ngombe)</w:t>
            </w:r>
          </w:p>
        </w:tc>
        <w:tc>
          <w:tcPr>
            <w:tcW w:w="1417" w:type="dxa"/>
          </w:tcPr>
          <w:p w14:paraId="26E11D95" w14:textId="77777777" w:rsidR="00E84D05" w:rsidRPr="00F8791E" w:rsidRDefault="00E84D05" w:rsidP="00A213D2">
            <w:pPr>
              <w:rPr>
                <w:rFonts w:cstheme="minorHAnsi"/>
                <w:sz w:val="18"/>
                <w:szCs w:val="18"/>
                <w:lang w:eastAsia="fr-FR"/>
              </w:rPr>
            </w:pPr>
            <w:r w:rsidRPr="00F8791E">
              <w:rPr>
                <w:rFonts w:cstheme="minorHAnsi"/>
                <w:sz w:val="18"/>
                <w:szCs w:val="18"/>
                <w:lang w:eastAsia="fr-FR"/>
              </w:rPr>
              <w:t>2500 foyers culinaires produits et mis sur les marchés</w:t>
            </w:r>
          </w:p>
        </w:tc>
        <w:tc>
          <w:tcPr>
            <w:tcW w:w="1276" w:type="dxa"/>
          </w:tcPr>
          <w:p w14:paraId="2538A24A" w14:textId="77777777" w:rsidR="00E84D05" w:rsidRPr="00F8791E" w:rsidRDefault="00E84D05" w:rsidP="00A213D2">
            <w:pPr>
              <w:tabs>
                <w:tab w:val="left" w:pos="0"/>
              </w:tabs>
              <w:suppressAutoHyphens/>
              <w:autoSpaceDN w:val="0"/>
              <w:textAlignment w:val="baseline"/>
              <w:rPr>
                <w:rFonts w:cstheme="minorHAnsi"/>
                <w:sz w:val="18"/>
                <w:szCs w:val="18"/>
              </w:rPr>
            </w:pPr>
            <w:r w:rsidRPr="00F8791E">
              <w:rPr>
                <w:rFonts w:cstheme="minorHAnsi"/>
                <w:sz w:val="18"/>
                <w:szCs w:val="18"/>
              </w:rPr>
              <w:t>250 foyers améliorés, produits.</w:t>
            </w:r>
          </w:p>
        </w:tc>
        <w:tc>
          <w:tcPr>
            <w:tcW w:w="709" w:type="dxa"/>
          </w:tcPr>
          <w:p w14:paraId="08B6BD77" w14:textId="77777777" w:rsidR="00E84D05" w:rsidRPr="00F8791E" w:rsidRDefault="00E84D05" w:rsidP="00A213D2">
            <w:pPr>
              <w:rPr>
                <w:rFonts w:cstheme="minorHAnsi"/>
                <w:sz w:val="18"/>
                <w:szCs w:val="18"/>
              </w:rPr>
            </w:pPr>
            <w:r w:rsidRPr="00F8791E">
              <w:rPr>
                <w:rFonts w:cstheme="minorHAnsi"/>
                <w:sz w:val="18"/>
                <w:szCs w:val="18"/>
              </w:rPr>
              <w:t>10 %</w:t>
            </w:r>
          </w:p>
        </w:tc>
        <w:tc>
          <w:tcPr>
            <w:tcW w:w="1559" w:type="dxa"/>
          </w:tcPr>
          <w:p w14:paraId="658F23C5" w14:textId="77777777" w:rsidR="00E84D05" w:rsidRPr="00F8791E" w:rsidRDefault="00E84D05" w:rsidP="00A213D2">
            <w:pPr>
              <w:rPr>
                <w:rFonts w:cstheme="minorHAnsi"/>
                <w:sz w:val="18"/>
                <w:szCs w:val="18"/>
              </w:rPr>
            </w:pPr>
            <w:r w:rsidRPr="00F8791E">
              <w:rPr>
                <w:rFonts w:cstheme="minorHAnsi"/>
                <w:sz w:val="18"/>
                <w:szCs w:val="18"/>
              </w:rPr>
              <w:t>Relevés de production dans les villages concernés</w:t>
            </w:r>
          </w:p>
        </w:tc>
        <w:tc>
          <w:tcPr>
            <w:tcW w:w="2410" w:type="dxa"/>
          </w:tcPr>
          <w:p w14:paraId="3F5C167B" w14:textId="77777777" w:rsidR="00E84D05" w:rsidRPr="00F8791E" w:rsidRDefault="00E84D05" w:rsidP="00A213D2">
            <w:pPr>
              <w:rPr>
                <w:rFonts w:cstheme="minorHAnsi"/>
                <w:color w:val="000000" w:themeColor="text1"/>
                <w:sz w:val="18"/>
                <w:szCs w:val="18"/>
              </w:rPr>
            </w:pPr>
            <w:r w:rsidRPr="00F8791E">
              <w:rPr>
                <w:rFonts w:cstheme="minorHAnsi"/>
                <w:color w:val="000000" w:themeColor="text1"/>
                <w:sz w:val="18"/>
                <w:szCs w:val="18"/>
              </w:rPr>
              <w:t>Activités à poursuivre et à consolider au cours du second semestre et les années à venir</w:t>
            </w:r>
          </w:p>
          <w:p w14:paraId="4AD74553" w14:textId="77777777" w:rsidR="00E84D05" w:rsidRPr="00F8791E" w:rsidRDefault="00E84D05" w:rsidP="00A213D2">
            <w:pPr>
              <w:rPr>
                <w:rFonts w:cstheme="minorHAnsi"/>
                <w:color w:val="000000" w:themeColor="text1"/>
                <w:sz w:val="18"/>
                <w:szCs w:val="18"/>
              </w:rPr>
            </w:pPr>
          </w:p>
        </w:tc>
      </w:tr>
      <w:tr w:rsidR="00E84D05" w:rsidRPr="00F92BCA" w14:paraId="2BCCA3EA" w14:textId="77777777" w:rsidTr="005E5AE2">
        <w:tc>
          <w:tcPr>
            <w:tcW w:w="1985" w:type="dxa"/>
          </w:tcPr>
          <w:p w14:paraId="5F7F3BD5" w14:textId="77777777" w:rsidR="00E84D05" w:rsidRPr="0029552B" w:rsidRDefault="00E84D05" w:rsidP="00A213D2">
            <w:pPr>
              <w:rPr>
                <w:rFonts w:cstheme="minorHAnsi"/>
                <w:b/>
                <w:bCs/>
                <w:sz w:val="16"/>
                <w:szCs w:val="16"/>
                <w:lang w:eastAsia="fr-FR"/>
              </w:rPr>
            </w:pPr>
            <w:r w:rsidRPr="0029552B">
              <w:rPr>
                <w:rFonts w:cstheme="minorHAnsi"/>
                <w:bCs/>
                <w:sz w:val="16"/>
                <w:szCs w:val="16"/>
                <w:lang w:eastAsia="fr-FR"/>
              </w:rPr>
              <w:t>6.2</w:t>
            </w:r>
            <w:r w:rsidRPr="0029552B">
              <w:rPr>
                <w:rFonts w:cstheme="minorHAnsi"/>
                <w:b/>
                <w:bCs/>
                <w:sz w:val="16"/>
                <w:szCs w:val="16"/>
                <w:lang w:eastAsia="fr-FR"/>
              </w:rPr>
              <w:t xml:space="preserve"> </w:t>
            </w:r>
            <w:r w:rsidRPr="0029552B">
              <w:rPr>
                <w:rFonts w:cstheme="minorHAnsi"/>
                <w:bCs/>
                <w:i/>
                <w:sz w:val="16"/>
                <w:szCs w:val="16"/>
                <w:lang w:eastAsia="fr-FR"/>
              </w:rPr>
              <w:t>Mise en place des boisements énergétiques sous PSE dans</w:t>
            </w:r>
            <w:r>
              <w:rPr>
                <w:rFonts w:cstheme="minorHAnsi"/>
                <w:bCs/>
                <w:i/>
                <w:sz w:val="16"/>
                <w:szCs w:val="16"/>
                <w:lang w:eastAsia="fr-FR"/>
              </w:rPr>
              <w:t xml:space="preserve"> les savanes, les espaces péri-</w:t>
            </w:r>
            <w:r w:rsidRPr="0029552B">
              <w:rPr>
                <w:rFonts w:cstheme="minorHAnsi"/>
                <w:bCs/>
                <w:i/>
                <w:sz w:val="16"/>
                <w:szCs w:val="16"/>
                <w:lang w:eastAsia="fr-FR"/>
              </w:rPr>
              <w:t>urbain</w:t>
            </w:r>
            <w:r>
              <w:rPr>
                <w:rFonts w:cstheme="minorHAnsi"/>
                <w:bCs/>
                <w:i/>
                <w:sz w:val="16"/>
                <w:szCs w:val="16"/>
                <w:lang w:eastAsia="fr-FR"/>
              </w:rPr>
              <w:t>s</w:t>
            </w:r>
            <w:r w:rsidRPr="0029552B">
              <w:rPr>
                <w:rFonts w:cstheme="minorHAnsi"/>
                <w:bCs/>
                <w:i/>
                <w:sz w:val="16"/>
                <w:szCs w:val="16"/>
                <w:lang w:eastAsia="fr-FR"/>
              </w:rPr>
              <w:t xml:space="preserve"> en recourant aux fermiers pilotes de la zone du programme.</w:t>
            </w:r>
          </w:p>
        </w:tc>
        <w:tc>
          <w:tcPr>
            <w:tcW w:w="1418" w:type="dxa"/>
          </w:tcPr>
          <w:p w14:paraId="2F2748F9" w14:textId="77777777" w:rsidR="00E84D05" w:rsidRPr="00F8791E" w:rsidRDefault="00E84D05" w:rsidP="00A213D2">
            <w:pPr>
              <w:pStyle w:val="ListParagraph"/>
              <w:tabs>
                <w:tab w:val="left" w:pos="64"/>
              </w:tabs>
              <w:suppressAutoHyphens/>
              <w:autoSpaceDN w:val="0"/>
              <w:ind w:left="0"/>
              <w:contextualSpacing w:val="0"/>
              <w:textAlignment w:val="baseline"/>
              <w:rPr>
                <w:rFonts w:cstheme="minorHAnsi"/>
                <w:sz w:val="18"/>
                <w:szCs w:val="18"/>
                <w:lang w:eastAsia="fr-FR"/>
              </w:rPr>
            </w:pPr>
            <w:r w:rsidRPr="00F8791E">
              <w:rPr>
                <w:rFonts w:cstheme="minorHAnsi"/>
                <w:sz w:val="18"/>
                <w:szCs w:val="18"/>
                <w:lang w:eastAsia="fr-FR"/>
              </w:rPr>
              <w:t>Identification, des savanes propices au reboisement (</w:t>
            </w:r>
            <w:r w:rsidRPr="00F8791E">
              <w:rPr>
                <w:rFonts w:cstheme="minorHAnsi"/>
                <w:sz w:val="18"/>
                <w:szCs w:val="18"/>
              </w:rPr>
              <w:t>1358 ha identifiés et géo- référenciés)</w:t>
            </w:r>
          </w:p>
          <w:p w14:paraId="11275632" w14:textId="77777777" w:rsidR="00E84D05" w:rsidRPr="00F8791E" w:rsidRDefault="00E84D05" w:rsidP="00A213D2">
            <w:pPr>
              <w:pStyle w:val="ListParagraph"/>
              <w:tabs>
                <w:tab w:val="left" w:pos="64"/>
              </w:tabs>
              <w:suppressAutoHyphens/>
              <w:autoSpaceDN w:val="0"/>
              <w:ind w:left="0"/>
              <w:contextualSpacing w:val="0"/>
              <w:textAlignment w:val="baseline"/>
              <w:rPr>
                <w:rFonts w:cstheme="minorHAnsi"/>
                <w:sz w:val="18"/>
                <w:szCs w:val="18"/>
                <w:lang w:eastAsia="fr-FR"/>
              </w:rPr>
            </w:pPr>
          </w:p>
          <w:p w14:paraId="2D22788F" w14:textId="77777777" w:rsidR="00E84D05" w:rsidRPr="00F8791E" w:rsidRDefault="00E84D05" w:rsidP="00A213D2">
            <w:pPr>
              <w:pStyle w:val="ListParagraph"/>
              <w:tabs>
                <w:tab w:val="left" w:pos="64"/>
              </w:tabs>
              <w:suppressAutoHyphens/>
              <w:autoSpaceDN w:val="0"/>
              <w:ind w:left="0"/>
              <w:contextualSpacing w:val="0"/>
              <w:textAlignment w:val="baseline"/>
              <w:rPr>
                <w:rFonts w:cstheme="minorHAnsi"/>
                <w:iCs/>
                <w:sz w:val="18"/>
                <w:szCs w:val="18"/>
              </w:rPr>
            </w:pPr>
            <w:r w:rsidRPr="00F853F1">
              <w:rPr>
                <w:rFonts w:cstheme="minorHAnsi"/>
                <w:sz w:val="18"/>
                <w:szCs w:val="18"/>
                <w:lang w:eastAsia="fr-FR"/>
              </w:rPr>
              <w:t>Sensibilisation et réalisation CLIP et leur engagement aux travaux (reboisement et protection des sites reboisés)</w:t>
            </w:r>
            <w:r w:rsidRPr="00F8791E">
              <w:rPr>
                <w:rFonts w:cstheme="minorHAnsi"/>
                <w:sz w:val="18"/>
                <w:szCs w:val="18"/>
                <w:lang w:eastAsia="fr-FR"/>
              </w:rPr>
              <w:t xml:space="preserve">    </w:t>
            </w:r>
          </w:p>
        </w:tc>
        <w:tc>
          <w:tcPr>
            <w:tcW w:w="1417" w:type="dxa"/>
          </w:tcPr>
          <w:p w14:paraId="1E77C8DD" w14:textId="53D0142D" w:rsidR="00E84D05" w:rsidRPr="00F8791E" w:rsidRDefault="00E84D05" w:rsidP="00A213D2">
            <w:pPr>
              <w:rPr>
                <w:rFonts w:cstheme="minorHAnsi"/>
                <w:sz w:val="18"/>
                <w:szCs w:val="18"/>
                <w:lang w:eastAsia="fr-FR"/>
              </w:rPr>
            </w:pPr>
            <w:r w:rsidRPr="00F8791E">
              <w:rPr>
                <w:rFonts w:cstheme="minorHAnsi"/>
                <w:sz w:val="18"/>
                <w:szCs w:val="18"/>
                <w:lang w:eastAsia="fr-FR"/>
              </w:rPr>
              <w:t xml:space="preserve">1000 ha au moins de boisements énergétiques établis en savanes </w:t>
            </w:r>
            <w:r w:rsidR="00F853F1" w:rsidRPr="00F8791E">
              <w:rPr>
                <w:rFonts w:cstheme="minorHAnsi"/>
                <w:sz w:val="18"/>
                <w:szCs w:val="18"/>
                <w:lang w:eastAsia="fr-FR"/>
              </w:rPr>
              <w:t>rurales et espaces</w:t>
            </w:r>
            <w:r w:rsidRPr="00F8791E">
              <w:rPr>
                <w:rFonts w:cstheme="minorHAnsi"/>
                <w:sz w:val="18"/>
                <w:szCs w:val="18"/>
                <w:lang w:eastAsia="fr-FR"/>
              </w:rPr>
              <w:t xml:space="preserve"> péri urbains disponibles.</w:t>
            </w:r>
          </w:p>
        </w:tc>
        <w:tc>
          <w:tcPr>
            <w:tcW w:w="1276" w:type="dxa"/>
          </w:tcPr>
          <w:p w14:paraId="746181A0" w14:textId="77777777" w:rsidR="00E84D05" w:rsidRPr="00F8791E" w:rsidRDefault="00E84D05" w:rsidP="00A213D2">
            <w:pPr>
              <w:rPr>
                <w:rFonts w:cstheme="minorHAnsi"/>
                <w:iCs/>
                <w:sz w:val="18"/>
                <w:szCs w:val="18"/>
              </w:rPr>
            </w:pPr>
            <w:r w:rsidRPr="00F8791E">
              <w:rPr>
                <w:rFonts w:cstheme="minorHAnsi"/>
                <w:iCs/>
                <w:sz w:val="18"/>
                <w:szCs w:val="18"/>
              </w:rPr>
              <w:t xml:space="preserve">Actions préparatoires (identification des sites, CLIP, etc.) amorcées </w:t>
            </w:r>
          </w:p>
        </w:tc>
        <w:tc>
          <w:tcPr>
            <w:tcW w:w="709" w:type="dxa"/>
          </w:tcPr>
          <w:p w14:paraId="5BB6D1EE" w14:textId="77777777" w:rsidR="00E84D05" w:rsidRPr="00F8791E" w:rsidRDefault="00E84D05" w:rsidP="00A213D2">
            <w:pPr>
              <w:rPr>
                <w:rFonts w:cstheme="minorHAnsi"/>
                <w:sz w:val="18"/>
                <w:szCs w:val="18"/>
              </w:rPr>
            </w:pPr>
            <w:r w:rsidRPr="00F853F1">
              <w:rPr>
                <w:rFonts w:cstheme="minorHAnsi"/>
                <w:sz w:val="18"/>
                <w:szCs w:val="18"/>
              </w:rPr>
              <w:t>20 %</w:t>
            </w:r>
          </w:p>
        </w:tc>
        <w:tc>
          <w:tcPr>
            <w:tcW w:w="1559" w:type="dxa"/>
          </w:tcPr>
          <w:p w14:paraId="0FA08C94" w14:textId="77777777" w:rsidR="00E84D05" w:rsidRPr="00F8791E" w:rsidRDefault="00E84D05" w:rsidP="00A213D2">
            <w:pPr>
              <w:rPr>
                <w:rFonts w:cstheme="minorHAnsi"/>
                <w:sz w:val="18"/>
                <w:szCs w:val="18"/>
              </w:rPr>
            </w:pPr>
            <w:r w:rsidRPr="00F8791E">
              <w:rPr>
                <w:rFonts w:cstheme="minorHAnsi"/>
                <w:sz w:val="18"/>
                <w:szCs w:val="18"/>
              </w:rPr>
              <w:t>Données référenciées</w:t>
            </w:r>
          </w:p>
        </w:tc>
        <w:tc>
          <w:tcPr>
            <w:tcW w:w="2410" w:type="dxa"/>
          </w:tcPr>
          <w:p w14:paraId="1D3DB993" w14:textId="77777777" w:rsidR="00E84D05" w:rsidRPr="00F8791E" w:rsidRDefault="00E84D05" w:rsidP="00A213D2">
            <w:pPr>
              <w:rPr>
                <w:rFonts w:cstheme="minorHAnsi"/>
                <w:sz w:val="18"/>
                <w:szCs w:val="18"/>
              </w:rPr>
            </w:pPr>
            <w:r w:rsidRPr="00F8791E">
              <w:rPr>
                <w:rFonts w:cstheme="minorHAnsi"/>
                <w:sz w:val="18"/>
                <w:szCs w:val="18"/>
              </w:rPr>
              <w:t xml:space="preserve">Mise en place planifiée au second semestre. Matériel des pépinières et autres intrants attendus à la fin de ce mois. </w:t>
            </w:r>
          </w:p>
          <w:p w14:paraId="6404EB88" w14:textId="77777777" w:rsidR="00E84D05" w:rsidRPr="00F8791E" w:rsidRDefault="00E84D05" w:rsidP="00A213D2">
            <w:pPr>
              <w:rPr>
                <w:rFonts w:cstheme="minorHAnsi"/>
                <w:sz w:val="18"/>
                <w:szCs w:val="18"/>
                <w:lang w:eastAsia="fr-FR"/>
              </w:rPr>
            </w:pPr>
          </w:p>
        </w:tc>
      </w:tr>
      <w:tr w:rsidR="00E84D05" w:rsidRPr="00F92BCA" w14:paraId="6FD8D5DF" w14:textId="77777777" w:rsidTr="005E5AE2">
        <w:tc>
          <w:tcPr>
            <w:tcW w:w="1985" w:type="dxa"/>
          </w:tcPr>
          <w:p w14:paraId="64B903E0" w14:textId="77777777" w:rsidR="00E84D05" w:rsidRPr="00F853F1" w:rsidRDefault="00E84D05" w:rsidP="00A213D2">
            <w:pPr>
              <w:rPr>
                <w:rFonts w:cstheme="minorHAnsi"/>
                <w:b/>
                <w:bCs/>
                <w:sz w:val="16"/>
                <w:szCs w:val="16"/>
                <w:lang w:eastAsia="fr-FR"/>
              </w:rPr>
            </w:pPr>
            <w:r w:rsidRPr="00F853F1">
              <w:rPr>
                <w:rFonts w:ascii="Times New Roman" w:hAnsi="Times New Roman" w:cs="Times New Roman"/>
                <w:bCs/>
                <w:sz w:val="20"/>
                <w:szCs w:val="20"/>
                <w:lang w:eastAsia="fr-FR"/>
              </w:rPr>
              <w:t xml:space="preserve"> </w:t>
            </w:r>
            <w:r w:rsidRPr="00F853F1">
              <w:rPr>
                <w:rFonts w:cstheme="minorHAnsi"/>
                <w:bCs/>
                <w:sz w:val="16"/>
                <w:szCs w:val="16"/>
                <w:lang w:eastAsia="fr-FR"/>
              </w:rPr>
              <w:t xml:space="preserve">6.3. </w:t>
            </w:r>
            <w:r w:rsidRPr="00F853F1">
              <w:rPr>
                <w:rFonts w:cstheme="minorHAnsi"/>
                <w:bCs/>
                <w:i/>
                <w:sz w:val="16"/>
                <w:szCs w:val="16"/>
                <w:lang w:eastAsia="fr-FR"/>
              </w:rPr>
              <w:t>Mise en défens sur 2000 ha des savanes arbustives et arborées en vue de reconstitution naturelle des forêts susceptibles de soutenir, de façon durable, la production de bois-énergie.</w:t>
            </w:r>
          </w:p>
        </w:tc>
        <w:tc>
          <w:tcPr>
            <w:tcW w:w="1418" w:type="dxa"/>
          </w:tcPr>
          <w:p w14:paraId="28D6873C" w14:textId="3D689D09" w:rsidR="00E84D05" w:rsidRPr="00F853F1" w:rsidRDefault="00612E85" w:rsidP="00A213D2">
            <w:pPr>
              <w:pStyle w:val="ListParagraph"/>
              <w:tabs>
                <w:tab w:val="left" w:pos="64"/>
              </w:tabs>
              <w:suppressAutoHyphens/>
              <w:autoSpaceDN w:val="0"/>
              <w:ind w:left="0"/>
              <w:contextualSpacing w:val="0"/>
              <w:textAlignment w:val="baseline"/>
              <w:rPr>
                <w:rFonts w:cstheme="minorHAnsi"/>
                <w:sz w:val="18"/>
                <w:szCs w:val="18"/>
                <w:lang w:eastAsia="fr-FR"/>
              </w:rPr>
            </w:pPr>
            <w:r>
              <w:rPr>
                <w:rFonts w:cstheme="minorHAnsi"/>
                <w:sz w:val="18"/>
                <w:szCs w:val="18"/>
                <w:lang w:eastAsia="fr-FR"/>
              </w:rPr>
              <w:t>Identification et géo-</w:t>
            </w:r>
            <w:r w:rsidR="00E84D05" w:rsidRPr="00F853F1">
              <w:rPr>
                <w:rFonts w:cstheme="minorHAnsi"/>
                <w:sz w:val="18"/>
                <w:szCs w:val="18"/>
                <w:lang w:eastAsia="fr-FR"/>
              </w:rPr>
              <w:t xml:space="preserve">référenciation de 2040 ha des savanes propices à la mise en défens dans le secteur de Lusakani </w:t>
            </w:r>
          </w:p>
          <w:p w14:paraId="490EE0FD" w14:textId="77777777" w:rsidR="00E84D05" w:rsidRPr="00F853F1" w:rsidRDefault="00E84D05" w:rsidP="00A213D2">
            <w:pPr>
              <w:pStyle w:val="ListParagraph"/>
              <w:tabs>
                <w:tab w:val="left" w:pos="64"/>
              </w:tabs>
              <w:suppressAutoHyphens/>
              <w:autoSpaceDN w:val="0"/>
              <w:ind w:left="0"/>
              <w:contextualSpacing w:val="0"/>
              <w:textAlignment w:val="baseline"/>
              <w:rPr>
                <w:rFonts w:cstheme="minorHAnsi"/>
                <w:sz w:val="18"/>
                <w:szCs w:val="18"/>
              </w:rPr>
            </w:pPr>
          </w:p>
          <w:p w14:paraId="5ADA1BBB" w14:textId="77777777" w:rsidR="00E84D05" w:rsidRPr="00F853F1" w:rsidRDefault="00E84D05" w:rsidP="00A213D2">
            <w:pPr>
              <w:tabs>
                <w:tab w:val="left" w:pos="0"/>
              </w:tabs>
              <w:suppressAutoHyphens/>
              <w:autoSpaceDN w:val="0"/>
              <w:textAlignment w:val="baseline"/>
              <w:rPr>
                <w:rFonts w:cstheme="minorHAnsi"/>
                <w:iCs/>
                <w:sz w:val="18"/>
                <w:szCs w:val="18"/>
              </w:rPr>
            </w:pPr>
            <w:r w:rsidRPr="00F853F1">
              <w:rPr>
                <w:rFonts w:cstheme="minorHAnsi"/>
                <w:sz w:val="18"/>
                <w:szCs w:val="18"/>
                <w:lang w:eastAsia="fr-FR"/>
              </w:rPr>
              <w:t>Sensibilisation et réalisation CLIP pour consentement des communautés concernées et leur engagement à l’activité</w:t>
            </w:r>
          </w:p>
        </w:tc>
        <w:tc>
          <w:tcPr>
            <w:tcW w:w="1417" w:type="dxa"/>
          </w:tcPr>
          <w:p w14:paraId="7C66BC42" w14:textId="77777777" w:rsidR="00E84D05" w:rsidRPr="00F853F1" w:rsidRDefault="00E84D05" w:rsidP="00A213D2">
            <w:pPr>
              <w:rPr>
                <w:rFonts w:cstheme="minorHAnsi"/>
                <w:sz w:val="18"/>
                <w:szCs w:val="18"/>
                <w:lang w:eastAsia="fr-FR"/>
              </w:rPr>
            </w:pPr>
            <w:r w:rsidRPr="00F853F1">
              <w:rPr>
                <w:rFonts w:cstheme="minorHAnsi"/>
                <w:sz w:val="18"/>
                <w:szCs w:val="18"/>
                <w:lang w:eastAsia="fr-FR"/>
              </w:rPr>
              <w:t>2000 ha de savanes arbustives et arborées mis en défens</w:t>
            </w:r>
          </w:p>
        </w:tc>
        <w:tc>
          <w:tcPr>
            <w:tcW w:w="1276" w:type="dxa"/>
          </w:tcPr>
          <w:p w14:paraId="0C511C54" w14:textId="77777777" w:rsidR="00E84D05" w:rsidRPr="00F853F1" w:rsidRDefault="00E84D05" w:rsidP="00A213D2">
            <w:pPr>
              <w:tabs>
                <w:tab w:val="left" w:pos="0"/>
              </w:tabs>
              <w:suppressAutoHyphens/>
              <w:autoSpaceDN w:val="0"/>
              <w:textAlignment w:val="baseline"/>
              <w:rPr>
                <w:rFonts w:cstheme="minorHAnsi"/>
                <w:iCs/>
                <w:sz w:val="18"/>
                <w:szCs w:val="18"/>
              </w:rPr>
            </w:pPr>
            <w:r w:rsidRPr="00F853F1">
              <w:rPr>
                <w:rFonts w:cstheme="minorHAnsi"/>
                <w:iCs/>
                <w:sz w:val="18"/>
                <w:szCs w:val="18"/>
              </w:rPr>
              <w:t>Actions préparatoires (identification des sites, CLIP, etc.) amorcées</w:t>
            </w:r>
          </w:p>
        </w:tc>
        <w:tc>
          <w:tcPr>
            <w:tcW w:w="709" w:type="dxa"/>
          </w:tcPr>
          <w:p w14:paraId="1EB868CE" w14:textId="77777777" w:rsidR="00E84D05" w:rsidRPr="00F853F1" w:rsidRDefault="00E84D05" w:rsidP="00A213D2">
            <w:pPr>
              <w:rPr>
                <w:rFonts w:cstheme="minorHAnsi"/>
                <w:sz w:val="18"/>
                <w:szCs w:val="18"/>
              </w:rPr>
            </w:pPr>
            <w:r w:rsidRPr="00F853F1">
              <w:rPr>
                <w:rFonts w:cstheme="minorHAnsi"/>
                <w:sz w:val="18"/>
                <w:szCs w:val="18"/>
              </w:rPr>
              <w:t>100 %</w:t>
            </w:r>
          </w:p>
        </w:tc>
        <w:tc>
          <w:tcPr>
            <w:tcW w:w="1559" w:type="dxa"/>
          </w:tcPr>
          <w:p w14:paraId="239979B5" w14:textId="77777777" w:rsidR="00E84D05" w:rsidRPr="00F853F1" w:rsidRDefault="00E84D05" w:rsidP="00A213D2">
            <w:pPr>
              <w:rPr>
                <w:rFonts w:cstheme="minorHAnsi"/>
                <w:sz w:val="18"/>
                <w:szCs w:val="18"/>
              </w:rPr>
            </w:pPr>
            <w:r w:rsidRPr="00F853F1">
              <w:rPr>
                <w:rFonts w:cstheme="minorHAnsi"/>
                <w:sz w:val="18"/>
                <w:szCs w:val="18"/>
              </w:rPr>
              <w:t>Liste de savanes identifiées et géo-référenciées disponible</w:t>
            </w:r>
          </w:p>
        </w:tc>
        <w:tc>
          <w:tcPr>
            <w:tcW w:w="2410" w:type="dxa"/>
          </w:tcPr>
          <w:p w14:paraId="51DEEA8C" w14:textId="77777777" w:rsidR="00E84D05" w:rsidRPr="00F853F1" w:rsidRDefault="00E84D05" w:rsidP="00A213D2">
            <w:pPr>
              <w:rPr>
                <w:rFonts w:cstheme="minorHAnsi"/>
                <w:sz w:val="18"/>
                <w:szCs w:val="18"/>
                <w:lang w:eastAsia="fr-FR"/>
              </w:rPr>
            </w:pPr>
            <w:r w:rsidRPr="00F853F1">
              <w:rPr>
                <w:rFonts w:cstheme="minorHAnsi"/>
                <w:sz w:val="18"/>
                <w:szCs w:val="18"/>
              </w:rPr>
              <w:t xml:space="preserve">Poursuite de la surveillance et protection contre le feu durant le second semestre.  </w:t>
            </w:r>
          </w:p>
        </w:tc>
      </w:tr>
      <w:tr w:rsidR="00E84D05" w:rsidRPr="00F92BCA" w14:paraId="4348F649" w14:textId="77777777" w:rsidTr="005E5AE2">
        <w:tc>
          <w:tcPr>
            <w:tcW w:w="1985" w:type="dxa"/>
          </w:tcPr>
          <w:p w14:paraId="6C91C41F" w14:textId="77777777" w:rsidR="00E84D05" w:rsidRPr="0029552B" w:rsidRDefault="00E84D05" w:rsidP="00A213D2">
            <w:pPr>
              <w:rPr>
                <w:rFonts w:cstheme="minorHAnsi"/>
                <w:b/>
                <w:bCs/>
                <w:i/>
                <w:sz w:val="16"/>
                <w:szCs w:val="16"/>
                <w:lang w:eastAsia="fr-FR"/>
              </w:rPr>
            </w:pPr>
            <w:r w:rsidRPr="0029552B">
              <w:rPr>
                <w:rFonts w:cstheme="minorHAnsi"/>
                <w:bCs/>
                <w:i/>
                <w:sz w:val="16"/>
                <w:szCs w:val="16"/>
                <w:lang w:eastAsia="fr-FR"/>
              </w:rPr>
              <w:t>6.4. Appui au développement d’une filière bois énergie basée sur la traçabilité et assise sur fiscalité différenciée qui décourage l’exploitation dans les forêts naturelles et les sources d’approvisionnement non durables.</w:t>
            </w:r>
          </w:p>
        </w:tc>
        <w:tc>
          <w:tcPr>
            <w:tcW w:w="1418" w:type="dxa"/>
          </w:tcPr>
          <w:p w14:paraId="2F1DB9B2" w14:textId="77777777" w:rsidR="00E84D05" w:rsidRPr="00F853F1" w:rsidRDefault="00E84D05" w:rsidP="00A213D2">
            <w:pPr>
              <w:tabs>
                <w:tab w:val="left" w:pos="0"/>
              </w:tabs>
              <w:suppressAutoHyphens/>
              <w:autoSpaceDN w:val="0"/>
              <w:textAlignment w:val="baseline"/>
              <w:rPr>
                <w:rFonts w:cstheme="minorHAnsi"/>
                <w:iCs/>
                <w:sz w:val="18"/>
                <w:szCs w:val="18"/>
              </w:rPr>
            </w:pPr>
            <w:r w:rsidRPr="00F853F1">
              <w:rPr>
                <w:rFonts w:cstheme="minorHAnsi"/>
                <w:sz w:val="18"/>
                <w:szCs w:val="18"/>
                <w:lang w:eastAsia="fr-FR"/>
              </w:rPr>
              <w:t>RAS</w:t>
            </w:r>
          </w:p>
        </w:tc>
        <w:tc>
          <w:tcPr>
            <w:tcW w:w="1417" w:type="dxa"/>
          </w:tcPr>
          <w:p w14:paraId="2269B2D0" w14:textId="33D48460" w:rsidR="00E84D05" w:rsidRPr="00F8791E" w:rsidRDefault="00E84D05" w:rsidP="00A213D2">
            <w:pPr>
              <w:rPr>
                <w:rFonts w:cstheme="minorHAnsi"/>
                <w:sz w:val="18"/>
                <w:szCs w:val="18"/>
                <w:lang w:eastAsia="fr-FR"/>
              </w:rPr>
            </w:pPr>
            <w:r w:rsidRPr="00F8791E">
              <w:rPr>
                <w:rFonts w:cstheme="minorHAnsi"/>
                <w:sz w:val="18"/>
                <w:szCs w:val="18"/>
                <w:lang w:eastAsia="fr-FR"/>
              </w:rPr>
              <w:t xml:space="preserve">Mise en place d’un registre de boisements énergétiques facilitant l’application d’une </w:t>
            </w:r>
            <w:r w:rsidR="00F853F1" w:rsidRPr="00F8791E">
              <w:rPr>
                <w:rFonts w:cstheme="minorHAnsi"/>
                <w:sz w:val="18"/>
                <w:szCs w:val="18"/>
                <w:lang w:eastAsia="fr-FR"/>
              </w:rPr>
              <w:t>fiscalité préférentielle</w:t>
            </w:r>
            <w:r w:rsidRPr="00F8791E">
              <w:rPr>
                <w:rFonts w:cstheme="minorHAnsi"/>
                <w:sz w:val="18"/>
                <w:szCs w:val="18"/>
                <w:lang w:eastAsia="fr-FR"/>
              </w:rPr>
              <w:t xml:space="preserve"> et différenciée qui avantage les produits provenant des sources durables</w:t>
            </w:r>
          </w:p>
        </w:tc>
        <w:tc>
          <w:tcPr>
            <w:tcW w:w="1276" w:type="dxa"/>
          </w:tcPr>
          <w:p w14:paraId="4BFDA489" w14:textId="77777777" w:rsidR="00E84D05" w:rsidRPr="00F8791E" w:rsidRDefault="00E84D05" w:rsidP="00A213D2">
            <w:pPr>
              <w:tabs>
                <w:tab w:val="left" w:pos="0"/>
              </w:tabs>
              <w:suppressAutoHyphens/>
              <w:autoSpaceDN w:val="0"/>
              <w:textAlignment w:val="baseline"/>
              <w:rPr>
                <w:rFonts w:cstheme="minorHAnsi"/>
                <w:iCs/>
                <w:sz w:val="18"/>
                <w:szCs w:val="18"/>
              </w:rPr>
            </w:pPr>
            <w:r w:rsidRPr="00F8791E">
              <w:rPr>
                <w:rFonts w:cstheme="minorHAnsi"/>
                <w:sz w:val="18"/>
                <w:szCs w:val="18"/>
              </w:rPr>
              <w:t>RAS</w:t>
            </w:r>
          </w:p>
        </w:tc>
        <w:tc>
          <w:tcPr>
            <w:tcW w:w="709" w:type="dxa"/>
          </w:tcPr>
          <w:p w14:paraId="5C9E06D7" w14:textId="77777777" w:rsidR="00E84D05" w:rsidRPr="00F8791E" w:rsidRDefault="00E84D05" w:rsidP="00A213D2">
            <w:pPr>
              <w:rPr>
                <w:rFonts w:cstheme="minorHAnsi"/>
                <w:sz w:val="18"/>
                <w:szCs w:val="18"/>
              </w:rPr>
            </w:pPr>
            <w:r w:rsidRPr="00F8791E">
              <w:rPr>
                <w:rFonts w:cstheme="minorHAnsi"/>
                <w:sz w:val="18"/>
                <w:szCs w:val="18"/>
              </w:rPr>
              <w:t>0</w:t>
            </w:r>
          </w:p>
        </w:tc>
        <w:tc>
          <w:tcPr>
            <w:tcW w:w="1559" w:type="dxa"/>
          </w:tcPr>
          <w:p w14:paraId="3579559A" w14:textId="77777777" w:rsidR="00E84D05" w:rsidRPr="00F8791E" w:rsidRDefault="00E84D05" w:rsidP="00A213D2">
            <w:pPr>
              <w:rPr>
                <w:rFonts w:cstheme="minorHAnsi"/>
                <w:sz w:val="18"/>
                <w:szCs w:val="18"/>
              </w:rPr>
            </w:pPr>
            <w:r w:rsidRPr="00F8791E">
              <w:rPr>
                <w:rFonts w:cstheme="minorHAnsi"/>
                <w:sz w:val="18"/>
                <w:szCs w:val="18"/>
              </w:rPr>
              <w:t>RAS</w:t>
            </w:r>
          </w:p>
        </w:tc>
        <w:tc>
          <w:tcPr>
            <w:tcW w:w="2410" w:type="dxa"/>
          </w:tcPr>
          <w:p w14:paraId="0AD5B337" w14:textId="77777777" w:rsidR="00E84D05" w:rsidRPr="00F8791E" w:rsidRDefault="00E84D05" w:rsidP="00A213D2">
            <w:pPr>
              <w:rPr>
                <w:rFonts w:cstheme="minorHAnsi"/>
                <w:sz w:val="18"/>
                <w:szCs w:val="18"/>
                <w:lang w:eastAsia="fr-FR"/>
              </w:rPr>
            </w:pPr>
            <w:r w:rsidRPr="00F8791E">
              <w:rPr>
                <w:rFonts w:cstheme="minorHAnsi"/>
                <w:sz w:val="18"/>
                <w:szCs w:val="18"/>
              </w:rPr>
              <w:t>Planifiée au second semestre suite aux enquêtes socioéconomiques</w:t>
            </w:r>
          </w:p>
        </w:tc>
      </w:tr>
      <w:tr w:rsidR="00E84D05" w:rsidRPr="00F92BCA" w14:paraId="07FF1FC4" w14:textId="77777777" w:rsidTr="005E5AE2">
        <w:tc>
          <w:tcPr>
            <w:tcW w:w="1985" w:type="dxa"/>
          </w:tcPr>
          <w:p w14:paraId="611D15ED" w14:textId="77777777" w:rsidR="00E84D05" w:rsidRPr="0029552B" w:rsidRDefault="00E84D05" w:rsidP="00A213D2">
            <w:pPr>
              <w:rPr>
                <w:rFonts w:cstheme="minorHAnsi"/>
                <w:b/>
                <w:bCs/>
                <w:i/>
                <w:sz w:val="16"/>
                <w:szCs w:val="16"/>
                <w:lang w:eastAsia="fr-FR"/>
              </w:rPr>
            </w:pPr>
            <w:r w:rsidRPr="0029552B">
              <w:rPr>
                <w:rFonts w:cstheme="minorHAnsi"/>
                <w:bCs/>
                <w:i/>
                <w:sz w:val="16"/>
                <w:szCs w:val="16"/>
                <w:lang w:eastAsia="fr-FR"/>
              </w:rPr>
              <w:t>6.5. Appui à la gestion des revenus communautaires générés grâce aux PSE</w:t>
            </w:r>
          </w:p>
        </w:tc>
        <w:tc>
          <w:tcPr>
            <w:tcW w:w="1418" w:type="dxa"/>
          </w:tcPr>
          <w:p w14:paraId="33DF02E9" w14:textId="77777777" w:rsidR="00E84D05" w:rsidRPr="00F8791E" w:rsidRDefault="00E84D05" w:rsidP="00A213D2">
            <w:pPr>
              <w:tabs>
                <w:tab w:val="left" w:pos="0"/>
              </w:tabs>
              <w:suppressAutoHyphens/>
              <w:autoSpaceDN w:val="0"/>
              <w:textAlignment w:val="baseline"/>
              <w:rPr>
                <w:rFonts w:cstheme="minorHAnsi"/>
                <w:iCs/>
                <w:sz w:val="18"/>
                <w:szCs w:val="18"/>
              </w:rPr>
            </w:pPr>
            <w:r w:rsidRPr="00F8791E">
              <w:rPr>
                <w:rFonts w:cstheme="minorHAnsi"/>
                <w:sz w:val="18"/>
                <w:szCs w:val="18"/>
                <w:lang w:eastAsia="fr-FR"/>
              </w:rPr>
              <w:t>RAS</w:t>
            </w:r>
          </w:p>
        </w:tc>
        <w:tc>
          <w:tcPr>
            <w:tcW w:w="1417" w:type="dxa"/>
          </w:tcPr>
          <w:p w14:paraId="0D7F6802" w14:textId="77777777" w:rsidR="00E84D05" w:rsidRPr="00F8791E" w:rsidRDefault="00E84D05" w:rsidP="00A213D2">
            <w:pPr>
              <w:rPr>
                <w:rFonts w:cstheme="minorHAnsi"/>
                <w:sz w:val="18"/>
                <w:szCs w:val="18"/>
                <w:lang w:eastAsia="fr-FR"/>
              </w:rPr>
            </w:pPr>
            <w:r w:rsidRPr="00F8791E">
              <w:rPr>
                <w:rFonts w:cstheme="minorHAnsi"/>
                <w:sz w:val="18"/>
                <w:szCs w:val="18"/>
                <w:lang w:eastAsia="fr-FR"/>
              </w:rPr>
              <w:t>Production d’un document stratégique pour la gestion des revenus communautaires générés grâce aux PSE</w:t>
            </w:r>
          </w:p>
        </w:tc>
        <w:tc>
          <w:tcPr>
            <w:tcW w:w="1276" w:type="dxa"/>
          </w:tcPr>
          <w:p w14:paraId="6BC5D384" w14:textId="77777777" w:rsidR="00E84D05" w:rsidRPr="00F8791E" w:rsidRDefault="00E84D05" w:rsidP="00A213D2">
            <w:pPr>
              <w:tabs>
                <w:tab w:val="left" w:pos="0"/>
              </w:tabs>
              <w:suppressAutoHyphens/>
              <w:autoSpaceDN w:val="0"/>
              <w:textAlignment w:val="baseline"/>
              <w:rPr>
                <w:rFonts w:cstheme="minorHAnsi"/>
                <w:iCs/>
                <w:sz w:val="18"/>
                <w:szCs w:val="18"/>
              </w:rPr>
            </w:pPr>
            <w:r w:rsidRPr="00F8791E">
              <w:rPr>
                <w:rFonts w:cstheme="minorHAnsi"/>
                <w:sz w:val="18"/>
                <w:szCs w:val="18"/>
              </w:rPr>
              <w:t>RAS</w:t>
            </w:r>
          </w:p>
        </w:tc>
        <w:tc>
          <w:tcPr>
            <w:tcW w:w="709" w:type="dxa"/>
          </w:tcPr>
          <w:p w14:paraId="1F505109" w14:textId="77777777" w:rsidR="00E84D05" w:rsidRPr="00F8791E" w:rsidRDefault="00E84D05" w:rsidP="00A213D2">
            <w:pPr>
              <w:rPr>
                <w:rFonts w:cstheme="minorHAnsi"/>
                <w:sz w:val="18"/>
                <w:szCs w:val="18"/>
              </w:rPr>
            </w:pPr>
            <w:r w:rsidRPr="00F8791E">
              <w:rPr>
                <w:rFonts w:cstheme="minorHAnsi"/>
                <w:sz w:val="18"/>
                <w:szCs w:val="18"/>
              </w:rPr>
              <w:t>0</w:t>
            </w:r>
          </w:p>
        </w:tc>
        <w:tc>
          <w:tcPr>
            <w:tcW w:w="1559" w:type="dxa"/>
          </w:tcPr>
          <w:p w14:paraId="67419744" w14:textId="77777777" w:rsidR="00E84D05" w:rsidRPr="00F8791E" w:rsidRDefault="00E84D05" w:rsidP="00A213D2">
            <w:pPr>
              <w:rPr>
                <w:rFonts w:cstheme="minorHAnsi"/>
                <w:sz w:val="18"/>
                <w:szCs w:val="18"/>
              </w:rPr>
            </w:pPr>
            <w:r w:rsidRPr="00F8791E">
              <w:rPr>
                <w:rFonts w:cstheme="minorHAnsi"/>
                <w:sz w:val="18"/>
                <w:szCs w:val="18"/>
              </w:rPr>
              <w:t>RAS</w:t>
            </w:r>
          </w:p>
        </w:tc>
        <w:tc>
          <w:tcPr>
            <w:tcW w:w="2410" w:type="dxa"/>
          </w:tcPr>
          <w:p w14:paraId="5A54F31A" w14:textId="77777777" w:rsidR="00E84D05" w:rsidRPr="00F8791E" w:rsidRDefault="00E84D05" w:rsidP="00A213D2">
            <w:pPr>
              <w:rPr>
                <w:rFonts w:cstheme="minorHAnsi"/>
                <w:sz w:val="18"/>
                <w:szCs w:val="18"/>
                <w:lang w:eastAsia="fr-FR"/>
              </w:rPr>
            </w:pPr>
            <w:r w:rsidRPr="00F8791E">
              <w:rPr>
                <w:rFonts w:cstheme="minorHAnsi"/>
                <w:sz w:val="18"/>
                <w:szCs w:val="18"/>
              </w:rPr>
              <w:t>Planifiée au second semestre suite aux enquêtes socioéconomiques</w:t>
            </w:r>
          </w:p>
        </w:tc>
      </w:tr>
    </w:tbl>
    <w:p w14:paraId="61724438" w14:textId="67D97917" w:rsidR="00E84D05" w:rsidRDefault="00E84D05" w:rsidP="00E84D05">
      <w:pPr>
        <w:pStyle w:val="Heading1"/>
        <w:numPr>
          <w:ilvl w:val="0"/>
          <w:numId w:val="21"/>
        </w:numPr>
        <w:rPr>
          <w:rFonts w:asciiTheme="minorHAnsi" w:hAnsiTheme="minorHAnsi" w:cstheme="minorHAnsi"/>
          <w:sz w:val="22"/>
        </w:rPr>
      </w:pPr>
      <w:bookmarkStart w:id="8" w:name="_Toc46963931"/>
      <w:r w:rsidRPr="00E062F6">
        <w:rPr>
          <w:rFonts w:asciiTheme="minorHAnsi" w:hAnsiTheme="minorHAnsi" w:cstheme="minorHAnsi"/>
          <w:sz w:val="22"/>
        </w:rPr>
        <w:t>Etat d’avancement des résultats du Programme</w:t>
      </w:r>
      <w:bookmarkEnd w:id="8"/>
      <w:r w:rsidRPr="00E062F6">
        <w:rPr>
          <w:rFonts w:asciiTheme="minorHAnsi" w:hAnsiTheme="minorHAnsi" w:cstheme="minorHAnsi"/>
          <w:sz w:val="22"/>
        </w:rPr>
        <w:t xml:space="preserve"> </w:t>
      </w:r>
    </w:p>
    <w:p w14:paraId="1D0759B3" w14:textId="77777777" w:rsidR="00EC5078" w:rsidRPr="00EC5078" w:rsidRDefault="00EC5078" w:rsidP="00EC5078">
      <w:pPr>
        <w:spacing w:after="0" w:line="240" w:lineRule="auto"/>
      </w:pPr>
    </w:p>
    <w:p w14:paraId="77B00403" w14:textId="77777777" w:rsidR="00E84D05" w:rsidRDefault="00E84D05" w:rsidP="00E84D05">
      <w:pPr>
        <w:spacing w:line="240" w:lineRule="auto"/>
        <w:rPr>
          <w:rFonts w:cstheme="minorHAnsi"/>
        </w:rPr>
      </w:pPr>
      <w:r w:rsidRPr="004A0DC5">
        <w:rPr>
          <w:rFonts w:cstheme="minorHAnsi"/>
        </w:rPr>
        <w:t>Tableau 2 </w:t>
      </w:r>
      <w:r>
        <w:rPr>
          <w:rFonts w:cstheme="minorHAnsi"/>
        </w:rPr>
        <w:t>-</w:t>
      </w:r>
      <w:r w:rsidRPr="004A0DC5">
        <w:rPr>
          <w:rFonts w:cstheme="minorHAnsi"/>
        </w:rPr>
        <w:t xml:space="preserve"> Cadre de résultats du programme</w:t>
      </w:r>
    </w:p>
    <w:tbl>
      <w:tblPr>
        <w:tblW w:w="10491" w:type="dxa"/>
        <w:tblInd w:w="-431" w:type="dxa"/>
        <w:tblLayout w:type="fixed"/>
        <w:tblCellMar>
          <w:left w:w="70" w:type="dxa"/>
          <w:right w:w="70" w:type="dxa"/>
        </w:tblCellMar>
        <w:tblLook w:val="04A0" w:firstRow="1" w:lastRow="0" w:firstColumn="1" w:lastColumn="0" w:noHBand="0" w:noVBand="1"/>
      </w:tblPr>
      <w:tblGrid>
        <w:gridCol w:w="1419"/>
        <w:gridCol w:w="1275"/>
        <w:gridCol w:w="567"/>
        <w:gridCol w:w="567"/>
        <w:gridCol w:w="851"/>
        <w:gridCol w:w="992"/>
        <w:gridCol w:w="567"/>
        <w:gridCol w:w="687"/>
        <w:gridCol w:w="709"/>
        <w:gridCol w:w="1581"/>
        <w:gridCol w:w="1276"/>
      </w:tblGrid>
      <w:tr w:rsidR="00E84D05" w:rsidRPr="00853837" w14:paraId="03813EC8" w14:textId="77777777" w:rsidTr="00F853F1">
        <w:trPr>
          <w:trHeight w:val="440"/>
        </w:trPr>
        <w:tc>
          <w:tcPr>
            <w:tcW w:w="9215"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696E7F8" w14:textId="77777777" w:rsidR="00E84D05" w:rsidRPr="0002652D" w:rsidRDefault="00E84D05" w:rsidP="00A213D2">
            <w:pPr>
              <w:rPr>
                <w:rFonts w:eastAsia="Times New Roman" w:cstheme="minorHAnsi"/>
                <w:u w:val="single"/>
                <w:lang w:eastAsia="fr-FR"/>
              </w:rPr>
            </w:pPr>
            <w:r w:rsidRPr="0002652D">
              <w:rPr>
                <w:rFonts w:eastAsia="Times New Roman" w:cstheme="minorHAnsi"/>
                <w:b/>
                <w:u w:val="single"/>
                <w:lang w:eastAsia="fr-FR"/>
              </w:rPr>
              <w:t>Effet 1 :</w:t>
            </w:r>
            <w:r w:rsidRPr="0002652D">
              <w:rPr>
                <w:rFonts w:eastAsia="Times New Roman" w:cstheme="minorHAnsi"/>
                <w:u w:val="single"/>
                <w:lang w:eastAsia="fr-FR"/>
              </w:rPr>
              <w:t xml:space="preserve"> </w:t>
            </w:r>
            <w:r w:rsidRPr="0002652D">
              <w:rPr>
                <w:rFonts w:cstheme="minorHAnsi"/>
              </w:rPr>
              <w:t>Investissements agricoles respectueux de la forêt et améliorant les moyens d’existences des populations rurales, y compris des personnes vulnérables et marginalisées (femmes, peuples autochtones, etc.)</w:t>
            </w:r>
            <w:r w:rsidRPr="0002652D">
              <w:rPr>
                <w:rFonts w:ascii="Times New Roman" w:hAnsi="Times New Roman" w:cs="Times New Roman"/>
              </w:rPr>
              <w:t> </w:t>
            </w:r>
          </w:p>
        </w:tc>
        <w:tc>
          <w:tcPr>
            <w:tcW w:w="1276" w:type="dxa"/>
            <w:tcBorders>
              <w:top w:val="single" w:sz="4" w:space="0" w:color="auto"/>
              <w:left w:val="nil"/>
              <w:bottom w:val="single" w:sz="4" w:space="0" w:color="auto"/>
              <w:right w:val="single" w:sz="4" w:space="0" w:color="auto"/>
            </w:tcBorders>
            <w:shd w:val="clear" w:color="000000" w:fill="C6E0B4"/>
            <w:noWrap/>
            <w:vAlign w:val="center"/>
            <w:hideMark/>
          </w:tcPr>
          <w:p w14:paraId="564DD8C1" w14:textId="77777777" w:rsidR="00E84D05" w:rsidRPr="00853837" w:rsidRDefault="00E84D05" w:rsidP="00A213D2">
            <w:pPr>
              <w:spacing w:after="0" w:line="240" w:lineRule="auto"/>
              <w:rPr>
                <w:rFonts w:eastAsia="Times New Roman" w:cstheme="minorHAnsi"/>
                <w:sz w:val="16"/>
                <w:szCs w:val="16"/>
                <w:lang w:eastAsia="fr-FR"/>
              </w:rPr>
            </w:pPr>
            <w:r w:rsidRPr="00853837">
              <w:rPr>
                <w:rFonts w:eastAsia="Times New Roman" w:cstheme="minorHAnsi"/>
                <w:sz w:val="16"/>
                <w:szCs w:val="16"/>
                <w:lang w:eastAsia="fr-FR"/>
              </w:rPr>
              <w:t>Ajustement de la cible (cas échéant)</w:t>
            </w:r>
          </w:p>
        </w:tc>
      </w:tr>
      <w:tr w:rsidR="00E84D05" w:rsidRPr="00853837" w14:paraId="5E27AA90" w14:textId="77777777" w:rsidTr="00F853F1">
        <w:trPr>
          <w:trHeight w:val="552"/>
        </w:trPr>
        <w:tc>
          <w:tcPr>
            <w:tcW w:w="1419" w:type="dxa"/>
            <w:vMerge w:val="restart"/>
            <w:tcBorders>
              <w:top w:val="nil"/>
              <w:left w:val="single" w:sz="4" w:space="0" w:color="auto"/>
              <w:right w:val="single" w:sz="4" w:space="0" w:color="auto"/>
            </w:tcBorders>
            <w:shd w:val="clear" w:color="000000" w:fill="DDEBF7"/>
            <w:noWrap/>
            <w:vAlign w:val="center"/>
            <w:hideMark/>
          </w:tcPr>
          <w:p w14:paraId="105229E5"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xml:space="preserve">Résultats </w:t>
            </w:r>
          </w:p>
          <w:p w14:paraId="3B1DE240"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c>
          <w:tcPr>
            <w:tcW w:w="1275" w:type="dxa"/>
            <w:vMerge w:val="restart"/>
            <w:tcBorders>
              <w:top w:val="nil"/>
              <w:left w:val="nil"/>
              <w:right w:val="single" w:sz="4" w:space="0" w:color="auto"/>
            </w:tcBorders>
            <w:shd w:val="clear" w:color="000000" w:fill="DDEBF7"/>
            <w:noWrap/>
            <w:vAlign w:val="center"/>
            <w:hideMark/>
          </w:tcPr>
          <w:p w14:paraId="047D839A"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Indicateurs</w:t>
            </w:r>
          </w:p>
          <w:p w14:paraId="5E2E4FF5"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c>
          <w:tcPr>
            <w:tcW w:w="1985" w:type="dxa"/>
            <w:gridSpan w:val="3"/>
            <w:tcBorders>
              <w:top w:val="nil"/>
              <w:left w:val="nil"/>
              <w:bottom w:val="single" w:sz="4" w:space="0" w:color="auto"/>
              <w:right w:val="single" w:sz="4" w:space="0" w:color="auto"/>
            </w:tcBorders>
            <w:shd w:val="clear" w:color="000000" w:fill="DDEBF7"/>
            <w:noWrap/>
            <w:vAlign w:val="center"/>
            <w:hideMark/>
          </w:tcPr>
          <w:p w14:paraId="31BE5FDE"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Baseline</w:t>
            </w:r>
          </w:p>
          <w:p w14:paraId="6F7096C5"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c>
          <w:tcPr>
            <w:tcW w:w="1559" w:type="dxa"/>
            <w:gridSpan w:val="2"/>
            <w:tcBorders>
              <w:top w:val="nil"/>
              <w:left w:val="nil"/>
              <w:bottom w:val="single" w:sz="4" w:space="0" w:color="auto"/>
              <w:right w:val="single" w:sz="4" w:space="0" w:color="auto"/>
            </w:tcBorders>
            <w:shd w:val="clear" w:color="000000" w:fill="A6A6A6"/>
            <w:noWrap/>
            <w:vAlign w:val="center"/>
            <w:hideMark/>
          </w:tcPr>
          <w:p w14:paraId="4D54FC93"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Cibles</w:t>
            </w:r>
          </w:p>
          <w:p w14:paraId="506A7ABA" w14:textId="77777777" w:rsidR="00E84D05" w:rsidRPr="00F8791E" w:rsidRDefault="00E84D05" w:rsidP="00A213D2">
            <w:pPr>
              <w:spacing w:after="0" w:line="240" w:lineRule="auto"/>
              <w:jc w:val="center"/>
              <w:rPr>
                <w:rFonts w:eastAsia="Times New Roman" w:cstheme="minorHAnsi"/>
                <w:sz w:val="18"/>
                <w:szCs w:val="18"/>
                <w:lang w:eastAsia="fr-FR"/>
              </w:rPr>
            </w:pPr>
          </w:p>
        </w:tc>
        <w:tc>
          <w:tcPr>
            <w:tcW w:w="1396" w:type="dxa"/>
            <w:gridSpan w:val="2"/>
            <w:tcBorders>
              <w:top w:val="nil"/>
              <w:left w:val="nil"/>
              <w:bottom w:val="single" w:sz="4" w:space="0" w:color="auto"/>
              <w:right w:val="single" w:sz="4" w:space="0" w:color="auto"/>
            </w:tcBorders>
            <w:shd w:val="clear" w:color="000000" w:fill="F4B084"/>
            <w:noWrap/>
            <w:vAlign w:val="center"/>
            <w:hideMark/>
          </w:tcPr>
          <w:p w14:paraId="1FF31DEB"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Résultats</w:t>
            </w:r>
          </w:p>
          <w:p w14:paraId="4CCF8CDF"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c>
          <w:tcPr>
            <w:tcW w:w="1581" w:type="dxa"/>
            <w:tcBorders>
              <w:top w:val="nil"/>
              <w:left w:val="nil"/>
              <w:bottom w:val="single" w:sz="4" w:space="0" w:color="auto"/>
              <w:right w:val="single" w:sz="4" w:space="0" w:color="auto"/>
            </w:tcBorders>
            <w:shd w:val="clear" w:color="000000" w:fill="DDEBF7"/>
            <w:noWrap/>
            <w:vAlign w:val="center"/>
            <w:hideMark/>
          </w:tcPr>
          <w:p w14:paraId="515C324F"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Commentaires</w:t>
            </w:r>
          </w:p>
        </w:tc>
        <w:tc>
          <w:tcPr>
            <w:tcW w:w="1276" w:type="dxa"/>
            <w:tcBorders>
              <w:top w:val="nil"/>
              <w:left w:val="nil"/>
              <w:bottom w:val="single" w:sz="4" w:space="0" w:color="auto"/>
              <w:right w:val="single" w:sz="4" w:space="0" w:color="auto"/>
            </w:tcBorders>
            <w:shd w:val="clear" w:color="000000" w:fill="C6E0B4"/>
            <w:noWrap/>
            <w:vAlign w:val="center"/>
            <w:hideMark/>
          </w:tcPr>
          <w:p w14:paraId="5902DEBC" w14:textId="77777777" w:rsidR="00E84D05" w:rsidRPr="00853837" w:rsidRDefault="00E84D05" w:rsidP="00A213D2">
            <w:pPr>
              <w:spacing w:after="0" w:line="240" w:lineRule="auto"/>
              <w:rPr>
                <w:rFonts w:eastAsia="Times New Roman" w:cstheme="minorHAnsi"/>
                <w:sz w:val="16"/>
                <w:szCs w:val="16"/>
                <w:lang w:eastAsia="fr-FR"/>
              </w:rPr>
            </w:pPr>
            <w:r w:rsidRPr="00853837">
              <w:rPr>
                <w:rFonts w:eastAsia="Times New Roman" w:cstheme="minorHAnsi"/>
                <w:sz w:val="16"/>
                <w:szCs w:val="16"/>
                <w:lang w:eastAsia="fr-FR"/>
              </w:rPr>
              <w:t> </w:t>
            </w:r>
          </w:p>
        </w:tc>
      </w:tr>
      <w:tr w:rsidR="00F853F1" w:rsidRPr="00853837" w14:paraId="32F4A565" w14:textId="77777777" w:rsidTr="00F853F1">
        <w:trPr>
          <w:trHeight w:val="290"/>
        </w:trPr>
        <w:tc>
          <w:tcPr>
            <w:tcW w:w="1419" w:type="dxa"/>
            <w:vMerge/>
            <w:tcBorders>
              <w:left w:val="single" w:sz="4" w:space="0" w:color="auto"/>
              <w:bottom w:val="single" w:sz="4" w:space="0" w:color="auto"/>
              <w:right w:val="single" w:sz="4" w:space="0" w:color="auto"/>
            </w:tcBorders>
            <w:shd w:val="clear" w:color="000000" w:fill="DDEBF7"/>
            <w:noWrap/>
            <w:vAlign w:val="center"/>
            <w:hideMark/>
          </w:tcPr>
          <w:p w14:paraId="32C72F1B" w14:textId="77777777" w:rsidR="00E84D05" w:rsidRPr="00F8791E" w:rsidRDefault="00E84D05" w:rsidP="00A213D2">
            <w:pPr>
              <w:spacing w:after="0" w:line="240" w:lineRule="auto"/>
              <w:rPr>
                <w:rFonts w:eastAsia="Times New Roman" w:cstheme="minorHAnsi"/>
                <w:sz w:val="18"/>
                <w:szCs w:val="18"/>
                <w:lang w:eastAsia="fr-FR"/>
              </w:rPr>
            </w:pPr>
          </w:p>
        </w:tc>
        <w:tc>
          <w:tcPr>
            <w:tcW w:w="1275" w:type="dxa"/>
            <w:vMerge/>
            <w:tcBorders>
              <w:left w:val="nil"/>
              <w:bottom w:val="single" w:sz="4" w:space="0" w:color="auto"/>
              <w:right w:val="single" w:sz="4" w:space="0" w:color="auto"/>
            </w:tcBorders>
            <w:shd w:val="clear" w:color="000000" w:fill="DDEBF7"/>
            <w:noWrap/>
            <w:vAlign w:val="center"/>
            <w:hideMark/>
          </w:tcPr>
          <w:p w14:paraId="1E66DBA7" w14:textId="77777777" w:rsidR="00E84D05" w:rsidRPr="00F8791E"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DDEBF7"/>
            <w:noWrap/>
            <w:vAlign w:val="center"/>
            <w:hideMark/>
          </w:tcPr>
          <w:p w14:paraId="6B055C06"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Valeur</w:t>
            </w:r>
          </w:p>
        </w:tc>
        <w:tc>
          <w:tcPr>
            <w:tcW w:w="567" w:type="dxa"/>
            <w:tcBorders>
              <w:top w:val="nil"/>
              <w:left w:val="nil"/>
              <w:bottom w:val="single" w:sz="4" w:space="0" w:color="auto"/>
              <w:right w:val="single" w:sz="4" w:space="0" w:color="auto"/>
            </w:tcBorders>
            <w:shd w:val="clear" w:color="000000" w:fill="DDEBF7"/>
            <w:noWrap/>
            <w:vAlign w:val="center"/>
            <w:hideMark/>
          </w:tcPr>
          <w:p w14:paraId="47A84186"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Année</w:t>
            </w:r>
          </w:p>
        </w:tc>
        <w:tc>
          <w:tcPr>
            <w:tcW w:w="851" w:type="dxa"/>
            <w:tcBorders>
              <w:top w:val="nil"/>
              <w:left w:val="nil"/>
              <w:bottom w:val="single" w:sz="4" w:space="0" w:color="auto"/>
              <w:right w:val="single" w:sz="4" w:space="0" w:color="auto"/>
            </w:tcBorders>
            <w:shd w:val="clear" w:color="000000" w:fill="DDEBF7"/>
            <w:noWrap/>
            <w:vAlign w:val="center"/>
            <w:hideMark/>
          </w:tcPr>
          <w:p w14:paraId="1CE68886"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Source</w:t>
            </w:r>
          </w:p>
        </w:tc>
        <w:tc>
          <w:tcPr>
            <w:tcW w:w="992" w:type="dxa"/>
            <w:tcBorders>
              <w:top w:val="nil"/>
              <w:left w:val="nil"/>
              <w:bottom w:val="single" w:sz="4" w:space="0" w:color="auto"/>
              <w:right w:val="single" w:sz="4" w:space="0" w:color="auto"/>
            </w:tcBorders>
            <w:shd w:val="clear" w:color="000000" w:fill="A6A6A6"/>
            <w:noWrap/>
            <w:vAlign w:val="center"/>
            <w:hideMark/>
          </w:tcPr>
          <w:p w14:paraId="53104429"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2020</w:t>
            </w:r>
          </w:p>
        </w:tc>
        <w:tc>
          <w:tcPr>
            <w:tcW w:w="567" w:type="dxa"/>
            <w:tcBorders>
              <w:top w:val="nil"/>
              <w:left w:val="nil"/>
              <w:bottom w:val="single" w:sz="4" w:space="0" w:color="auto"/>
              <w:right w:val="single" w:sz="4" w:space="0" w:color="auto"/>
            </w:tcBorders>
            <w:shd w:val="clear" w:color="000000" w:fill="A6A6A6"/>
            <w:noWrap/>
            <w:vAlign w:val="center"/>
            <w:hideMark/>
          </w:tcPr>
          <w:p w14:paraId="3213BDAD"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2021</w:t>
            </w:r>
          </w:p>
        </w:tc>
        <w:tc>
          <w:tcPr>
            <w:tcW w:w="687" w:type="dxa"/>
            <w:tcBorders>
              <w:top w:val="nil"/>
              <w:left w:val="nil"/>
              <w:bottom w:val="single" w:sz="4" w:space="0" w:color="auto"/>
              <w:right w:val="single" w:sz="4" w:space="0" w:color="auto"/>
            </w:tcBorders>
            <w:shd w:val="clear" w:color="000000" w:fill="F4B084"/>
            <w:noWrap/>
            <w:vAlign w:val="center"/>
            <w:hideMark/>
          </w:tcPr>
          <w:p w14:paraId="3A605516" w14:textId="77777777" w:rsidR="00E84D05" w:rsidRPr="00F8791E" w:rsidRDefault="00E84D05" w:rsidP="00A213D2">
            <w:pPr>
              <w:spacing w:after="0" w:line="240" w:lineRule="auto"/>
              <w:jc w:val="right"/>
              <w:rPr>
                <w:rFonts w:eastAsia="Times New Roman" w:cstheme="minorHAnsi"/>
                <w:sz w:val="18"/>
                <w:szCs w:val="18"/>
                <w:lang w:eastAsia="fr-FR"/>
              </w:rPr>
            </w:pPr>
            <w:r w:rsidRPr="00F8791E">
              <w:rPr>
                <w:rFonts w:eastAsia="Times New Roman" w:cstheme="minorHAnsi"/>
                <w:sz w:val="18"/>
                <w:szCs w:val="18"/>
                <w:lang w:eastAsia="fr-FR"/>
              </w:rPr>
              <w:t>2020</w:t>
            </w:r>
          </w:p>
        </w:tc>
        <w:tc>
          <w:tcPr>
            <w:tcW w:w="709" w:type="dxa"/>
            <w:tcBorders>
              <w:top w:val="nil"/>
              <w:left w:val="nil"/>
              <w:bottom w:val="single" w:sz="4" w:space="0" w:color="auto"/>
              <w:right w:val="single" w:sz="4" w:space="0" w:color="auto"/>
            </w:tcBorders>
            <w:shd w:val="clear" w:color="000000" w:fill="F4B084"/>
            <w:noWrap/>
            <w:vAlign w:val="center"/>
            <w:hideMark/>
          </w:tcPr>
          <w:p w14:paraId="1CAD1286" w14:textId="77777777" w:rsidR="00E84D05" w:rsidRPr="00F8791E" w:rsidRDefault="00E84D05" w:rsidP="00A213D2">
            <w:pPr>
              <w:spacing w:after="0" w:line="240" w:lineRule="auto"/>
              <w:jc w:val="center"/>
              <w:rPr>
                <w:rFonts w:eastAsia="Times New Roman" w:cstheme="minorHAnsi"/>
                <w:sz w:val="18"/>
                <w:szCs w:val="18"/>
                <w:lang w:eastAsia="fr-FR"/>
              </w:rPr>
            </w:pPr>
            <w:r w:rsidRPr="00F8791E">
              <w:rPr>
                <w:rFonts w:eastAsia="Times New Roman" w:cstheme="minorHAnsi"/>
                <w:sz w:val="18"/>
                <w:szCs w:val="18"/>
                <w:lang w:eastAsia="fr-FR"/>
              </w:rPr>
              <w:t>2021</w:t>
            </w:r>
          </w:p>
        </w:tc>
        <w:tc>
          <w:tcPr>
            <w:tcW w:w="1581" w:type="dxa"/>
            <w:tcBorders>
              <w:top w:val="nil"/>
              <w:left w:val="nil"/>
              <w:bottom w:val="single" w:sz="4" w:space="0" w:color="auto"/>
              <w:right w:val="single" w:sz="4" w:space="0" w:color="auto"/>
            </w:tcBorders>
            <w:shd w:val="clear" w:color="000000" w:fill="DDEBF7"/>
            <w:noWrap/>
            <w:vAlign w:val="center"/>
            <w:hideMark/>
          </w:tcPr>
          <w:p w14:paraId="36AC56E0"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0C8DB20F" w14:textId="77777777" w:rsidR="00E84D05" w:rsidRPr="00853837" w:rsidRDefault="00E84D05" w:rsidP="00A213D2">
            <w:pPr>
              <w:spacing w:after="0" w:line="240" w:lineRule="auto"/>
              <w:rPr>
                <w:rFonts w:eastAsia="Times New Roman" w:cstheme="minorHAnsi"/>
                <w:sz w:val="16"/>
                <w:szCs w:val="16"/>
                <w:lang w:eastAsia="fr-FR"/>
              </w:rPr>
            </w:pPr>
            <w:r w:rsidRPr="00853837">
              <w:rPr>
                <w:rFonts w:eastAsia="Times New Roman" w:cstheme="minorHAnsi"/>
                <w:sz w:val="16"/>
                <w:szCs w:val="16"/>
                <w:lang w:eastAsia="fr-FR"/>
              </w:rPr>
              <w:t> </w:t>
            </w:r>
          </w:p>
        </w:tc>
      </w:tr>
      <w:tr w:rsidR="00E84D05" w:rsidRPr="00853837" w14:paraId="52A6799A"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000000" w:fill="FFF2CC"/>
            <w:noWrap/>
            <w:vAlign w:val="center"/>
          </w:tcPr>
          <w:p w14:paraId="6E79D327" w14:textId="12E90EE2"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b/>
                <w:sz w:val="18"/>
                <w:szCs w:val="18"/>
                <w:lang w:eastAsia="fr-FR"/>
              </w:rPr>
              <w:t>Résultat 1.1</w:t>
            </w:r>
            <w:r w:rsidRPr="00F8791E">
              <w:rPr>
                <w:rFonts w:ascii="Times New Roman" w:hAnsi="Times New Roman" w:cs="Times New Roman"/>
                <w:sz w:val="18"/>
                <w:szCs w:val="18"/>
              </w:rPr>
              <w:t xml:space="preserve"> </w:t>
            </w:r>
            <w:r w:rsidRPr="00F8791E">
              <w:rPr>
                <w:rFonts w:cstheme="minorHAnsi"/>
                <w:sz w:val="18"/>
                <w:szCs w:val="18"/>
              </w:rPr>
              <w:t xml:space="preserve">L’agriculture sédentaire est développée via les paiements pour services environnementaux au travers </w:t>
            </w:r>
            <w:r w:rsidR="00F853F1" w:rsidRPr="00F8791E">
              <w:rPr>
                <w:rFonts w:cstheme="minorHAnsi"/>
                <w:sz w:val="18"/>
                <w:szCs w:val="18"/>
              </w:rPr>
              <w:t>des modèles</w:t>
            </w:r>
            <w:r w:rsidRPr="00F8791E">
              <w:rPr>
                <w:rFonts w:cstheme="minorHAnsi"/>
                <w:sz w:val="18"/>
                <w:szCs w:val="18"/>
              </w:rPr>
              <w:t xml:space="preserve"> </w:t>
            </w:r>
            <w:r w:rsidR="00F853F1" w:rsidRPr="00F8791E">
              <w:rPr>
                <w:rFonts w:cstheme="minorHAnsi"/>
                <w:sz w:val="18"/>
                <w:szCs w:val="18"/>
              </w:rPr>
              <w:t>viables et</w:t>
            </w:r>
            <w:r w:rsidRPr="00F8791E">
              <w:rPr>
                <w:rFonts w:cstheme="minorHAnsi"/>
                <w:sz w:val="18"/>
                <w:szCs w:val="18"/>
              </w:rPr>
              <w:t xml:space="preserve"> durables en zones de savanes et dans les jachères post-culturales pour limiter l’agriculture itinérante sur brulis en forêts naturelles  et augmenter les revenus des populations  grâce au développement des filières agricoles (</w:t>
            </w:r>
            <w:r w:rsidRPr="00F8791E">
              <w:rPr>
                <w:rFonts w:cstheme="minorHAnsi"/>
                <w:b/>
                <w:sz w:val="18"/>
                <w:szCs w:val="18"/>
              </w:rPr>
              <w:t>Pilier : Agriculture</w:t>
            </w:r>
            <w:r w:rsidRPr="00F8791E">
              <w:rPr>
                <w:rFonts w:cstheme="minorHAnsi"/>
                <w:sz w:val="18"/>
                <w:szCs w:val="18"/>
              </w:rPr>
              <w:t>)</w:t>
            </w:r>
          </w:p>
        </w:tc>
      </w:tr>
      <w:tr w:rsidR="00F853F1" w:rsidRPr="00853837" w14:paraId="71DC58B6" w14:textId="77777777" w:rsidTr="007227B1">
        <w:trPr>
          <w:trHeight w:val="1905"/>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3DB4A" w14:textId="77777777" w:rsidR="00E84D05" w:rsidRDefault="00E84D05" w:rsidP="00D31598">
            <w:pPr>
              <w:spacing w:after="0" w:line="240" w:lineRule="auto"/>
              <w:rPr>
                <w:rFonts w:eastAsia="Times New Roman" w:cstheme="minorHAnsi"/>
                <w:sz w:val="16"/>
                <w:szCs w:val="16"/>
                <w:lang w:eastAsia="fr-FR"/>
              </w:rPr>
            </w:pPr>
            <w:r w:rsidRPr="00853837">
              <w:rPr>
                <w:rFonts w:eastAsia="Times New Roman" w:cstheme="minorHAnsi"/>
                <w:sz w:val="16"/>
                <w:szCs w:val="16"/>
                <w:lang w:eastAsia="fr-FR"/>
              </w:rPr>
              <w:t>1.1.1.</w:t>
            </w:r>
            <w:r>
              <w:rPr>
                <w:rFonts w:eastAsia="Times New Roman" w:cstheme="minorHAnsi"/>
                <w:sz w:val="16"/>
                <w:szCs w:val="16"/>
                <w:lang w:eastAsia="fr-FR"/>
              </w:rPr>
              <w:t xml:space="preserve"> Pratiques agroforestières adoptées sur 2000 ha</w:t>
            </w:r>
          </w:p>
          <w:p w14:paraId="5E50979F" w14:textId="77777777" w:rsidR="00E84D05" w:rsidRDefault="00E84D05" w:rsidP="00D91E90">
            <w:pPr>
              <w:spacing w:after="0" w:line="240" w:lineRule="auto"/>
              <w:rPr>
                <w:rFonts w:eastAsia="Times New Roman" w:cstheme="minorHAnsi"/>
                <w:sz w:val="16"/>
                <w:szCs w:val="16"/>
                <w:lang w:eastAsia="fr-FR"/>
              </w:rPr>
            </w:pPr>
          </w:p>
          <w:p w14:paraId="54D5A49F" w14:textId="77777777" w:rsidR="00E84D05" w:rsidRDefault="00E84D05" w:rsidP="00D91E90">
            <w:pPr>
              <w:spacing w:after="0" w:line="240" w:lineRule="auto"/>
              <w:rPr>
                <w:rFonts w:eastAsia="Times New Roman" w:cstheme="minorHAnsi"/>
                <w:sz w:val="16"/>
                <w:szCs w:val="16"/>
                <w:lang w:eastAsia="fr-FR"/>
              </w:rPr>
            </w:pPr>
          </w:p>
          <w:p w14:paraId="23195D40" w14:textId="77777777" w:rsidR="00E84D05" w:rsidRDefault="00E84D05" w:rsidP="00D91E90">
            <w:pPr>
              <w:spacing w:after="0" w:line="240" w:lineRule="auto"/>
              <w:rPr>
                <w:rFonts w:eastAsia="Times New Roman" w:cstheme="minorHAnsi"/>
                <w:sz w:val="16"/>
                <w:szCs w:val="16"/>
                <w:lang w:eastAsia="fr-FR"/>
              </w:rPr>
            </w:pPr>
          </w:p>
          <w:p w14:paraId="3225A5F1" w14:textId="77777777" w:rsidR="00E84D05" w:rsidRPr="00853837" w:rsidRDefault="00E84D05" w:rsidP="00D91E90">
            <w:pPr>
              <w:spacing w:after="0" w:line="240" w:lineRule="auto"/>
              <w:rPr>
                <w:rFonts w:eastAsia="Times New Roman" w:cstheme="minorHAnsi"/>
                <w:sz w:val="16"/>
                <w:szCs w:val="16"/>
                <w:lang w:eastAsia="fr-FR"/>
              </w:rPr>
            </w:pP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8DF5DEE" w14:textId="719683D3"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r w:rsidRPr="00F8791E">
              <w:rPr>
                <w:sz w:val="18"/>
                <w:szCs w:val="18"/>
              </w:rPr>
              <w:t>Superficie (ha) en agroforesterie dans les savanes et jachères post-culturales</w:t>
            </w:r>
          </w:p>
        </w:tc>
        <w:tc>
          <w:tcPr>
            <w:tcW w:w="567" w:type="dxa"/>
            <w:tcBorders>
              <w:top w:val="single" w:sz="4" w:space="0" w:color="auto"/>
              <w:left w:val="nil"/>
              <w:bottom w:val="single" w:sz="4" w:space="0" w:color="auto"/>
              <w:right w:val="single" w:sz="4" w:space="0" w:color="auto"/>
            </w:tcBorders>
            <w:shd w:val="clear" w:color="000000" w:fill="FFFFFF"/>
            <w:noWrap/>
            <w:vAlign w:val="center"/>
            <w:hideMark/>
          </w:tcPr>
          <w:p w14:paraId="6C233B2A"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1EA1B3F2" w14:textId="77777777" w:rsidR="00E84D05" w:rsidRPr="00F8791E" w:rsidRDefault="00E84D05" w:rsidP="00D91E90">
            <w:pPr>
              <w:spacing w:after="0" w:line="240" w:lineRule="auto"/>
              <w:rPr>
                <w:rFonts w:eastAsia="Times New Roman" w:cstheme="minorHAnsi"/>
                <w:sz w:val="18"/>
                <w:szCs w:val="18"/>
                <w:lang w:eastAsia="fr-FR"/>
              </w:rPr>
            </w:pPr>
          </w:p>
          <w:p w14:paraId="3C80FDCA" w14:textId="77777777" w:rsidR="00E84D05" w:rsidRDefault="00E84D05" w:rsidP="00D91E90">
            <w:pPr>
              <w:spacing w:after="0" w:line="240" w:lineRule="auto"/>
              <w:rPr>
                <w:rFonts w:eastAsia="Times New Roman" w:cstheme="minorHAnsi"/>
                <w:sz w:val="18"/>
                <w:szCs w:val="18"/>
                <w:lang w:eastAsia="fr-FR"/>
              </w:rPr>
            </w:pPr>
          </w:p>
          <w:p w14:paraId="2EC8D8DA" w14:textId="77777777" w:rsidR="00DA6E94" w:rsidRDefault="00DA6E94" w:rsidP="00D91E90">
            <w:pPr>
              <w:spacing w:after="0" w:line="240" w:lineRule="auto"/>
              <w:rPr>
                <w:rFonts w:eastAsia="Times New Roman" w:cstheme="minorHAnsi"/>
                <w:sz w:val="18"/>
                <w:szCs w:val="18"/>
                <w:lang w:eastAsia="fr-FR"/>
              </w:rPr>
            </w:pPr>
          </w:p>
          <w:p w14:paraId="6A33EDE6" w14:textId="77777777" w:rsidR="00DA6E94" w:rsidRDefault="00DA6E94" w:rsidP="00D91E90">
            <w:pPr>
              <w:spacing w:after="0" w:line="240" w:lineRule="auto"/>
              <w:rPr>
                <w:rFonts w:eastAsia="Times New Roman" w:cstheme="minorHAnsi"/>
                <w:sz w:val="18"/>
                <w:szCs w:val="18"/>
                <w:lang w:eastAsia="fr-FR"/>
              </w:rPr>
            </w:pPr>
          </w:p>
          <w:p w14:paraId="1BABF2EF"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9387C7"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6CCCA5AC" w14:textId="77777777" w:rsidR="00E84D05" w:rsidRPr="00F8791E" w:rsidRDefault="00E84D05" w:rsidP="00D91E90">
            <w:pPr>
              <w:spacing w:after="0" w:line="240" w:lineRule="auto"/>
              <w:rPr>
                <w:rFonts w:eastAsia="Times New Roman" w:cstheme="minorHAnsi"/>
                <w:sz w:val="18"/>
                <w:szCs w:val="18"/>
                <w:lang w:eastAsia="fr-FR"/>
              </w:rPr>
            </w:pPr>
          </w:p>
          <w:p w14:paraId="01FCA329" w14:textId="77777777" w:rsidR="00E84D05" w:rsidRDefault="00E84D05" w:rsidP="00D91E90">
            <w:pPr>
              <w:spacing w:after="0" w:line="240" w:lineRule="auto"/>
              <w:rPr>
                <w:rFonts w:eastAsia="Times New Roman" w:cstheme="minorHAnsi"/>
                <w:sz w:val="18"/>
                <w:szCs w:val="18"/>
                <w:lang w:eastAsia="fr-FR"/>
              </w:rPr>
            </w:pPr>
          </w:p>
          <w:p w14:paraId="653A8511" w14:textId="77777777" w:rsidR="00DA6E94" w:rsidRDefault="00DA6E94" w:rsidP="00D91E90">
            <w:pPr>
              <w:spacing w:after="0" w:line="240" w:lineRule="auto"/>
              <w:rPr>
                <w:rFonts w:eastAsia="Times New Roman" w:cstheme="minorHAnsi"/>
                <w:sz w:val="18"/>
                <w:szCs w:val="18"/>
                <w:lang w:eastAsia="fr-FR"/>
              </w:rPr>
            </w:pPr>
          </w:p>
          <w:p w14:paraId="262320C2" w14:textId="77777777" w:rsidR="00E84D05" w:rsidRPr="00F8791E" w:rsidRDefault="00E84D05" w:rsidP="00D91E90">
            <w:pPr>
              <w:spacing w:after="0" w:line="240" w:lineRule="auto"/>
              <w:rPr>
                <w:rFonts w:eastAsia="Times New Roman" w:cstheme="minorHAnsi"/>
                <w:sz w:val="18"/>
                <w:szCs w:val="18"/>
                <w:lang w:eastAsia="fr-FR"/>
              </w:rPr>
            </w:pPr>
          </w:p>
          <w:p w14:paraId="2CAC6D72" w14:textId="77777777" w:rsidR="00E84D05" w:rsidRPr="00F8791E" w:rsidRDefault="00E84D05" w:rsidP="00D91E90">
            <w:pPr>
              <w:spacing w:after="0" w:line="240" w:lineRule="auto"/>
              <w:rPr>
                <w:rFonts w:eastAsia="Times New Roman" w:cstheme="minorHAnsi"/>
                <w:sz w:val="18"/>
                <w:szCs w:val="18"/>
                <w:lang w:eastAsia="fr-FR"/>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EF8661"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19031A85" w14:textId="77777777" w:rsidR="00E84D05" w:rsidRDefault="00E84D05" w:rsidP="00D91E90">
            <w:pPr>
              <w:spacing w:after="0" w:line="240" w:lineRule="auto"/>
              <w:rPr>
                <w:rFonts w:eastAsia="Times New Roman" w:cstheme="minorHAnsi"/>
                <w:sz w:val="18"/>
                <w:szCs w:val="18"/>
                <w:lang w:eastAsia="fr-FR"/>
              </w:rPr>
            </w:pPr>
          </w:p>
          <w:p w14:paraId="2584E841" w14:textId="77777777" w:rsidR="00DA6E94" w:rsidRDefault="00DA6E94" w:rsidP="00D91E90">
            <w:pPr>
              <w:spacing w:after="0" w:line="240" w:lineRule="auto"/>
              <w:rPr>
                <w:rFonts w:eastAsia="Times New Roman" w:cstheme="minorHAnsi"/>
                <w:sz w:val="18"/>
                <w:szCs w:val="18"/>
                <w:lang w:eastAsia="fr-FR"/>
              </w:rPr>
            </w:pPr>
          </w:p>
          <w:p w14:paraId="76CEBFC1" w14:textId="77777777" w:rsidR="00DA6E94" w:rsidRPr="00F8791E" w:rsidRDefault="00DA6E94" w:rsidP="00D91E90">
            <w:pPr>
              <w:spacing w:after="0" w:line="240" w:lineRule="auto"/>
              <w:rPr>
                <w:rFonts w:eastAsia="Times New Roman" w:cstheme="minorHAnsi"/>
                <w:sz w:val="18"/>
                <w:szCs w:val="18"/>
                <w:lang w:eastAsia="fr-FR"/>
              </w:rPr>
            </w:pPr>
          </w:p>
          <w:p w14:paraId="641E2973" w14:textId="77777777" w:rsidR="00E84D05" w:rsidRPr="00F8791E" w:rsidRDefault="00E84D05" w:rsidP="00D91E90">
            <w:pPr>
              <w:spacing w:after="0" w:line="240" w:lineRule="auto"/>
              <w:rPr>
                <w:rFonts w:eastAsia="Times New Roman" w:cstheme="minorHAnsi"/>
                <w:sz w:val="18"/>
                <w:szCs w:val="18"/>
                <w:lang w:eastAsia="fr-FR"/>
              </w:rPr>
            </w:pPr>
          </w:p>
          <w:p w14:paraId="74291523" w14:textId="77777777" w:rsidR="00E84D05" w:rsidRPr="00F8791E" w:rsidRDefault="00E84D05" w:rsidP="00D91E90">
            <w:pPr>
              <w:spacing w:after="0" w:line="240" w:lineRule="auto"/>
              <w:rPr>
                <w:rFonts w:eastAsia="Times New Roman" w:cstheme="minorHAnsi"/>
                <w:sz w:val="18"/>
                <w:szCs w:val="18"/>
                <w:lang w:eastAsia="fr-FR"/>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1CE349"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1000 ha</w:t>
            </w:r>
          </w:p>
          <w:p w14:paraId="5A486639" w14:textId="77777777" w:rsidR="00E84D05" w:rsidRDefault="00E84D05" w:rsidP="00D91E90">
            <w:pPr>
              <w:spacing w:after="0" w:line="240" w:lineRule="auto"/>
              <w:rPr>
                <w:rFonts w:eastAsia="Times New Roman" w:cstheme="minorHAnsi"/>
                <w:sz w:val="18"/>
                <w:szCs w:val="18"/>
                <w:lang w:eastAsia="fr-FR"/>
              </w:rPr>
            </w:pPr>
          </w:p>
          <w:p w14:paraId="749F4D84" w14:textId="77777777" w:rsidR="00DA6E94" w:rsidRDefault="00DA6E94" w:rsidP="00D91E90">
            <w:pPr>
              <w:spacing w:after="0" w:line="240" w:lineRule="auto"/>
              <w:rPr>
                <w:rFonts w:eastAsia="Times New Roman" w:cstheme="minorHAnsi"/>
                <w:sz w:val="18"/>
                <w:szCs w:val="18"/>
                <w:lang w:eastAsia="fr-FR"/>
              </w:rPr>
            </w:pPr>
          </w:p>
          <w:p w14:paraId="1E6DAB47" w14:textId="77777777" w:rsidR="00DA6E94" w:rsidRPr="00F8791E" w:rsidRDefault="00DA6E94" w:rsidP="00D91E90">
            <w:pPr>
              <w:spacing w:after="0" w:line="240" w:lineRule="auto"/>
              <w:rPr>
                <w:rFonts w:eastAsia="Times New Roman" w:cstheme="minorHAnsi"/>
                <w:sz w:val="18"/>
                <w:szCs w:val="18"/>
                <w:lang w:eastAsia="fr-FR"/>
              </w:rPr>
            </w:pPr>
          </w:p>
          <w:p w14:paraId="5C2A03B0" w14:textId="77777777" w:rsidR="00E84D05" w:rsidRPr="00F8791E" w:rsidRDefault="00E84D05" w:rsidP="00D91E90">
            <w:pPr>
              <w:spacing w:after="0" w:line="240" w:lineRule="auto"/>
              <w:rPr>
                <w:rFonts w:eastAsia="Times New Roman" w:cstheme="minorHAnsi"/>
                <w:sz w:val="18"/>
                <w:szCs w:val="18"/>
                <w:lang w:eastAsia="fr-FR"/>
              </w:rPr>
            </w:pPr>
          </w:p>
          <w:p w14:paraId="52DC5964"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A5E4517"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1000 ha</w:t>
            </w:r>
          </w:p>
          <w:p w14:paraId="3D8D758C" w14:textId="77777777" w:rsidR="00E84D05" w:rsidRDefault="00E84D05" w:rsidP="00D91E90">
            <w:pPr>
              <w:spacing w:after="0" w:line="240" w:lineRule="auto"/>
              <w:rPr>
                <w:rFonts w:eastAsia="Times New Roman" w:cstheme="minorHAnsi"/>
                <w:sz w:val="18"/>
                <w:szCs w:val="18"/>
                <w:lang w:eastAsia="fr-FR"/>
              </w:rPr>
            </w:pPr>
          </w:p>
          <w:p w14:paraId="7050930A" w14:textId="77777777" w:rsidR="00DA6E94" w:rsidRDefault="00DA6E94" w:rsidP="00D91E90">
            <w:pPr>
              <w:spacing w:after="0" w:line="240" w:lineRule="auto"/>
              <w:rPr>
                <w:rFonts w:eastAsia="Times New Roman" w:cstheme="minorHAnsi"/>
                <w:sz w:val="18"/>
                <w:szCs w:val="18"/>
                <w:lang w:eastAsia="fr-FR"/>
              </w:rPr>
            </w:pPr>
          </w:p>
          <w:p w14:paraId="79737740" w14:textId="77777777" w:rsidR="00E84D05" w:rsidRPr="00F8791E" w:rsidRDefault="00E84D05" w:rsidP="00D91E90">
            <w:pPr>
              <w:spacing w:after="0" w:line="240" w:lineRule="auto"/>
              <w:rPr>
                <w:rFonts w:eastAsia="Times New Roman" w:cstheme="minorHAnsi"/>
                <w:sz w:val="18"/>
                <w:szCs w:val="18"/>
                <w:lang w:eastAsia="fr-FR"/>
              </w:rPr>
            </w:pPr>
          </w:p>
          <w:p w14:paraId="5DB2D2FA" w14:textId="77777777" w:rsidR="00E84D05" w:rsidRPr="00F8791E" w:rsidRDefault="00E84D05" w:rsidP="00D91E90">
            <w:pPr>
              <w:spacing w:after="0" w:line="240" w:lineRule="auto"/>
              <w:rPr>
                <w:rFonts w:eastAsia="Times New Roman" w:cstheme="minorHAnsi"/>
                <w:sz w:val="18"/>
                <w:szCs w:val="18"/>
                <w:lang w:eastAsia="fr-FR"/>
              </w:rPr>
            </w:pP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391A12EE" w14:textId="769CDB1A"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0 ha</w:t>
            </w:r>
          </w:p>
          <w:p w14:paraId="3854FD11"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xml:space="preserve"> </w:t>
            </w:r>
          </w:p>
          <w:p w14:paraId="3F5AD47E" w14:textId="77777777" w:rsidR="00DA6E94" w:rsidRPr="00F8791E" w:rsidRDefault="00DA6E94" w:rsidP="00D91E90">
            <w:pPr>
              <w:spacing w:after="0" w:line="240" w:lineRule="auto"/>
              <w:rPr>
                <w:rFonts w:eastAsia="Times New Roman" w:cstheme="minorHAnsi"/>
                <w:sz w:val="18"/>
                <w:szCs w:val="18"/>
                <w:lang w:eastAsia="fr-FR"/>
              </w:rPr>
            </w:pPr>
          </w:p>
          <w:p w14:paraId="2F7D4F64" w14:textId="77777777" w:rsidR="00E84D05" w:rsidRDefault="00E84D05" w:rsidP="00D91E90">
            <w:pPr>
              <w:spacing w:after="0" w:line="240" w:lineRule="auto"/>
              <w:rPr>
                <w:rFonts w:eastAsia="Times New Roman" w:cstheme="minorHAnsi"/>
                <w:sz w:val="18"/>
                <w:szCs w:val="18"/>
                <w:lang w:eastAsia="fr-FR"/>
              </w:rPr>
            </w:pPr>
          </w:p>
          <w:p w14:paraId="755B7D7A" w14:textId="77777777" w:rsidR="00E84D05" w:rsidRDefault="00E84D05" w:rsidP="00D91E90">
            <w:pPr>
              <w:spacing w:after="0" w:line="240" w:lineRule="auto"/>
              <w:rPr>
                <w:rFonts w:eastAsia="Times New Roman" w:cstheme="minorHAnsi"/>
                <w:sz w:val="18"/>
                <w:szCs w:val="18"/>
                <w:lang w:eastAsia="fr-FR"/>
              </w:rPr>
            </w:pPr>
          </w:p>
          <w:p w14:paraId="7AD8C850" w14:textId="77777777" w:rsidR="00E84D05" w:rsidRPr="00F8791E" w:rsidRDefault="00E84D05" w:rsidP="00D91E90">
            <w:pPr>
              <w:spacing w:after="0" w:line="240" w:lineRule="auto"/>
              <w:rPr>
                <w:rFonts w:eastAsia="Times New Roman" w:cstheme="minorHAnsi"/>
                <w:sz w:val="18"/>
                <w:szCs w:val="18"/>
                <w:lang w:eastAsia="fr-FR"/>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89965A"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5E59ED1C" w14:textId="77777777" w:rsidR="00E84D05" w:rsidRPr="00F8791E" w:rsidRDefault="00E84D05" w:rsidP="00D91E90">
            <w:pPr>
              <w:spacing w:after="0" w:line="240" w:lineRule="auto"/>
              <w:rPr>
                <w:rFonts w:eastAsia="Times New Roman" w:cstheme="minorHAnsi"/>
                <w:sz w:val="18"/>
                <w:szCs w:val="18"/>
                <w:lang w:eastAsia="fr-FR"/>
              </w:rPr>
            </w:pPr>
          </w:p>
          <w:p w14:paraId="3AEA3306" w14:textId="77777777" w:rsidR="00E84D05" w:rsidRDefault="00E84D05" w:rsidP="00D91E90">
            <w:pPr>
              <w:spacing w:after="0" w:line="240" w:lineRule="auto"/>
              <w:rPr>
                <w:rFonts w:eastAsia="Times New Roman" w:cstheme="minorHAnsi"/>
                <w:sz w:val="18"/>
                <w:szCs w:val="18"/>
                <w:lang w:eastAsia="fr-FR"/>
              </w:rPr>
            </w:pPr>
          </w:p>
          <w:p w14:paraId="1A96CE87" w14:textId="77777777" w:rsidR="00DA6E94" w:rsidRDefault="00DA6E94" w:rsidP="00D91E90">
            <w:pPr>
              <w:spacing w:after="0" w:line="240" w:lineRule="auto"/>
              <w:rPr>
                <w:rFonts w:eastAsia="Times New Roman" w:cstheme="minorHAnsi"/>
                <w:sz w:val="18"/>
                <w:szCs w:val="18"/>
                <w:lang w:eastAsia="fr-FR"/>
              </w:rPr>
            </w:pPr>
          </w:p>
          <w:p w14:paraId="267DC1F9" w14:textId="77777777" w:rsidR="00DA6E94" w:rsidRDefault="00DA6E94" w:rsidP="00D91E90">
            <w:pPr>
              <w:spacing w:after="0" w:line="240" w:lineRule="auto"/>
              <w:rPr>
                <w:rFonts w:eastAsia="Times New Roman" w:cstheme="minorHAnsi"/>
                <w:sz w:val="18"/>
                <w:szCs w:val="18"/>
                <w:lang w:eastAsia="fr-FR"/>
              </w:rPr>
            </w:pPr>
          </w:p>
          <w:p w14:paraId="18060FEA" w14:textId="77777777" w:rsidR="00E84D05" w:rsidRPr="00F8791E" w:rsidRDefault="00E84D05" w:rsidP="00D91E90">
            <w:pPr>
              <w:spacing w:after="0" w:line="240" w:lineRule="auto"/>
              <w:rPr>
                <w:rFonts w:eastAsia="Times New Roman" w:cstheme="minorHAnsi"/>
                <w:sz w:val="18"/>
                <w:szCs w:val="18"/>
                <w:lang w:eastAsia="fr-FR"/>
              </w:rPr>
            </w:pP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3B9D3AC8" w14:textId="364C2479"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xml:space="preserve">Résultats mi- exercice. Lancement au second semestre 2020 </w:t>
            </w:r>
            <w:r w:rsidR="00D31598">
              <w:rPr>
                <w:rFonts w:eastAsia="Times New Roman" w:cstheme="minorHAnsi"/>
                <w:sz w:val="18"/>
                <w:szCs w:val="18"/>
                <w:lang w:eastAsia="fr-FR"/>
              </w:rPr>
              <w:t>des</w:t>
            </w:r>
            <w:r w:rsidR="00D31598" w:rsidRPr="00F8791E">
              <w:rPr>
                <w:rFonts w:eastAsia="Times New Roman" w:cstheme="minorHAnsi"/>
                <w:sz w:val="18"/>
                <w:szCs w:val="18"/>
                <w:lang w:eastAsia="fr-FR"/>
              </w:rPr>
              <w:t xml:space="preserve"> </w:t>
            </w:r>
            <w:r w:rsidRPr="00F8791E">
              <w:rPr>
                <w:rFonts w:eastAsia="Times New Roman" w:cstheme="minorHAnsi"/>
                <w:sz w:val="18"/>
                <w:szCs w:val="18"/>
                <w:lang w:eastAsia="fr-FR"/>
              </w:rPr>
              <w:t>1000 ha</w:t>
            </w:r>
          </w:p>
          <w:p w14:paraId="19E4DC08" w14:textId="77777777" w:rsidR="00E84D05" w:rsidRDefault="00E84D05" w:rsidP="00D91E90">
            <w:pPr>
              <w:spacing w:after="0" w:line="240" w:lineRule="auto"/>
              <w:rPr>
                <w:rFonts w:eastAsia="Times New Roman" w:cstheme="minorHAnsi"/>
                <w:sz w:val="18"/>
                <w:szCs w:val="18"/>
                <w:lang w:eastAsia="fr-FR"/>
              </w:rPr>
            </w:pPr>
          </w:p>
          <w:p w14:paraId="30F000F5" w14:textId="77777777" w:rsidR="00E84D05" w:rsidRPr="00F8791E" w:rsidRDefault="00E84D05" w:rsidP="00D91E90">
            <w:pPr>
              <w:spacing w:after="0" w:line="240" w:lineRule="auto"/>
              <w:rPr>
                <w:rFonts w:eastAsia="Times New Roman" w:cstheme="minorHAnsi"/>
                <w:sz w:val="18"/>
                <w:szCs w:val="18"/>
                <w:lang w:eastAsia="fr-FR"/>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61829C"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r>
      <w:tr w:rsidR="00F853F1" w:rsidRPr="00853837" w14:paraId="5BBC3669" w14:textId="77777777" w:rsidTr="007227B1">
        <w:trPr>
          <w:trHeight w:val="153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2D44273F" w14:textId="77777777" w:rsidR="00E84D05" w:rsidRDefault="00E84D05" w:rsidP="00D31598">
            <w:pPr>
              <w:spacing w:after="0" w:line="240" w:lineRule="auto"/>
              <w:rPr>
                <w:rFonts w:eastAsia="Times New Roman" w:cstheme="minorHAnsi"/>
                <w:sz w:val="16"/>
                <w:szCs w:val="16"/>
                <w:lang w:eastAsia="fr-FR"/>
              </w:rPr>
            </w:pPr>
            <w:r>
              <w:rPr>
                <w:rFonts w:eastAsia="Times New Roman" w:cstheme="minorHAnsi"/>
                <w:sz w:val="16"/>
                <w:szCs w:val="16"/>
                <w:lang w:eastAsia="fr-FR"/>
              </w:rPr>
              <w:t>1.1.2 promotion des cultures pérennes (palmier, cacaoyer, caféier) sur 3000 ha</w:t>
            </w:r>
          </w:p>
          <w:p w14:paraId="285F3E3E" w14:textId="77777777" w:rsidR="00E84D05" w:rsidRPr="00853837" w:rsidRDefault="00E84D05" w:rsidP="00D31598">
            <w:pPr>
              <w:spacing w:after="0" w:line="240" w:lineRule="auto"/>
              <w:rPr>
                <w:rFonts w:eastAsia="Times New Roman" w:cstheme="minorHAnsi"/>
                <w:sz w:val="16"/>
                <w:szCs w:val="16"/>
                <w:lang w:eastAsia="fr-FR"/>
              </w:rPr>
            </w:pPr>
          </w:p>
        </w:tc>
        <w:tc>
          <w:tcPr>
            <w:tcW w:w="1275" w:type="dxa"/>
            <w:tcBorders>
              <w:top w:val="nil"/>
              <w:left w:val="nil"/>
              <w:bottom w:val="single" w:sz="4" w:space="0" w:color="auto"/>
              <w:right w:val="single" w:sz="4" w:space="0" w:color="auto"/>
            </w:tcBorders>
            <w:shd w:val="clear" w:color="auto" w:fill="auto"/>
            <w:noWrap/>
            <w:vAlign w:val="center"/>
            <w:hideMark/>
          </w:tcPr>
          <w:p w14:paraId="0064CAF6" w14:textId="41056E0F" w:rsidR="00E84D05" w:rsidRDefault="00E84D05" w:rsidP="00D31598">
            <w:pPr>
              <w:spacing w:after="0" w:line="240" w:lineRule="auto"/>
              <w:rPr>
                <w:sz w:val="18"/>
                <w:szCs w:val="18"/>
              </w:rPr>
            </w:pPr>
            <w:r w:rsidRPr="00F8791E">
              <w:rPr>
                <w:rFonts w:eastAsia="Times New Roman" w:cstheme="minorHAnsi"/>
                <w:sz w:val="18"/>
                <w:szCs w:val="18"/>
                <w:lang w:eastAsia="fr-FR"/>
              </w:rPr>
              <w:t> </w:t>
            </w:r>
            <w:r w:rsidRPr="00F8791E">
              <w:rPr>
                <w:sz w:val="18"/>
                <w:szCs w:val="18"/>
              </w:rPr>
              <w:t>Superficie (ha) mise sous cultures</w:t>
            </w:r>
            <w:r w:rsidRPr="00F8791E">
              <w:rPr>
                <w:color w:val="FF0000"/>
                <w:sz w:val="18"/>
                <w:szCs w:val="18"/>
              </w:rPr>
              <w:t xml:space="preserve"> </w:t>
            </w:r>
            <w:r w:rsidRPr="00F8791E">
              <w:rPr>
                <w:sz w:val="18"/>
                <w:szCs w:val="18"/>
              </w:rPr>
              <w:t>pérennes</w:t>
            </w:r>
          </w:p>
          <w:p w14:paraId="0D6D129D" w14:textId="77777777" w:rsidR="00E84D05" w:rsidRPr="00F8791E" w:rsidRDefault="00E84D05" w:rsidP="00D31598">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vAlign w:val="center"/>
            <w:hideMark/>
          </w:tcPr>
          <w:p w14:paraId="2C6FB7B3"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54E71D60" w14:textId="77777777" w:rsidR="00E84D05" w:rsidRPr="00F8791E" w:rsidRDefault="00E84D05" w:rsidP="00D91E90">
            <w:pPr>
              <w:spacing w:after="0" w:line="240" w:lineRule="auto"/>
              <w:rPr>
                <w:rFonts w:eastAsia="Times New Roman" w:cstheme="minorHAnsi"/>
                <w:sz w:val="18"/>
                <w:szCs w:val="18"/>
                <w:lang w:eastAsia="fr-FR"/>
              </w:rPr>
            </w:pPr>
          </w:p>
          <w:p w14:paraId="415ED36D" w14:textId="77777777" w:rsidR="00E84D05" w:rsidRDefault="00E84D05" w:rsidP="00D91E90">
            <w:pPr>
              <w:spacing w:after="0" w:line="240" w:lineRule="auto"/>
              <w:rPr>
                <w:rFonts w:eastAsia="Times New Roman" w:cstheme="minorHAnsi"/>
                <w:sz w:val="18"/>
                <w:szCs w:val="18"/>
                <w:lang w:eastAsia="fr-FR"/>
              </w:rPr>
            </w:pPr>
          </w:p>
          <w:p w14:paraId="179A4EA1" w14:textId="77777777" w:rsidR="00E84D05" w:rsidRPr="00F8791E" w:rsidRDefault="00E84D05" w:rsidP="00D91E90">
            <w:pPr>
              <w:spacing w:after="0" w:line="240" w:lineRule="auto"/>
              <w:rPr>
                <w:rFonts w:eastAsia="Times New Roman" w:cstheme="minorHAnsi"/>
                <w:sz w:val="18"/>
                <w:szCs w:val="18"/>
                <w:lang w:eastAsia="fr-FR"/>
              </w:rPr>
            </w:pPr>
          </w:p>
          <w:p w14:paraId="15C7374E"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vAlign w:val="center"/>
            <w:hideMark/>
          </w:tcPr>
          <w:p w14:paraId="16A16363"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486E7B58" w14:textId="77777777" w:rsidR="00E84D05" w:rsidRPr="00F8791E" w:rsidRDefault="00E84D05" w:rsidP="00D91E90">
            <w:pPr>
              <w:spacing w:after="0" w:line="240" w:lineRule="auto"/>
              <w:rPr>
                <w:rFonts w:eastAsia="Times New Roman" w:cstheme="minorHAnsi"/>
                <w:sz w:val="18"/>
                <w:szCs w:val="18"/>
                <w:lang w:eastAsia="fr-FR"/>
              </w:rPr>
            </w:pPr>
          </w:p>
          <w:p w14:paraId="517EC984" w14:textId="77777777" w:rsidR="00E84D05" w:rsidRDefault="00E84D05" w:rsidP="00D91E90">
            <w:pPr>
              <w:spacing w:after="0" w:line="240" w:lineRule="auto"/>
              <w:rPr>
                <w:rFonts w:eastAsia="Times New Roman" w:cstheme="minorHAnsi"/>
                <w:sz w:val="18"/>
                <w:szCs w:val="18"/>
                <w:lang w:eastAsia="fr-FR"/>
              </w:rPr>
            </w:pPr>
          </w:p>
          <w:p w14:paraId="54A013FB" w14:textId="77777777" w:rsidR="00E84D05" w:rsidRPr="00F8791E" w:rsidRDefault="00E84D05" w:rsidP="00D91E90">
            <w:pPr>
              <w:spacing w:after="0" w:line="240" w:lineRule="auto"/>
              <w:rPr>
                <w:rFonts w:eastAsia="Times New Roman" w:cstheme="minorHAnsi"/>
                <w:sz w:val="18"/>
                <w:szCs w:val="18"/>
                <w:lang w:eastAsia="fr-FR"/>
              </w:rPr>
            </w:pPr>
          </w:p>
          <w:p w14:paraId="1C2B58C8" w14:textId="77777777" w:rsidR="00E84D05" w:rsidRPr="00F8791E" w:rsidRDefault="00E84D05" w:rsidP="00D91E90">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000000" w:fill="FFFFFF"/>
            <w:noWrap/>
            <w:vAlign w:val="center"/>
            <w:hideMark/>
          </w:tcPr>
          <w:p w14:paraId="45F9A6E8"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1584D93E" w14:textId="77777777" w:rsidR="00E84D05" w:rsidRPr="00F8791E" w:rsidRDefault="00E84D05" w:rsidP="00D91E90">
            <w:pPr>
              <w:spacing w:after="0" w:line="240" w:lineRule="auto"/>
              <w:rPr>
                <w:rFonts w:eastAsia="Times New Roman" w:cstheme="minorHAnsi"/>
                <w:sz w:val="18"/>
                <w:szCs w:val="18"/>
                <w:lang w:eastAsia="fr-FR"/>
              </w:rPr>
            </w:pPr>
          </w:p>
          <w:p w14:paraId="248ED387" w14:textId="77777777" w:rsidR="00E84D05" w:rsidRDefault="00E84D05" w:rsidP="00D91E90">
            <w:pPr>
              <w:spacing w:after="0" w:line="240" w:lineRule="auto"/>
              <w:rPr>
                <w:rFonts w:eastAsia="Times New Roman" w:cstheme="minorHAnsi"/>
                <w:sz w:val="18"/>
                <w:szCs w:val="18"/>
                <w:lang w:eastAsia="fr-FR"/>
              </w:rPr>
            </w:pPr>
          </w:p>
          <w:p w14:paraId="7E39755A" w14:textId="77777777" w:rsidR="00E84D05" w:rsidRPr="00F8791E" w:rsidRDefault="00E84D05" w:rsidP="00D91E90">
            <w:pPr>
              <w:spacing w:after="0" w:line="240" w:lineRule="auto"/>
              <w:rPr>
                <w:rFonts w:eastAsia="Times New Roman" w:cstheme="minorHAnsi"/>
                <w:sz w:val="18"/>
                <w:szCs w:val="18"/>
                <w:lang w:eastAsia="fr-FR"/>
              </w:rPr>
            </w:pPr>
          </w:p>
          <w:p w14:paraId="7D580038" w14:textId="77777777" w:rsidR="00E84D05" w:rsidRPr="00F8791E" w:rsidRDefault="00E84D05" w:rsidP="00D91E90">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340D4E5E"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1000 ha</w:t>
            </w:r>
          </w:p>
          <w:p w14:paraId="7D8446E2" w14:textId="77777777" w:rsidR="00E84D05" w:rsidRPr="00F8791E" w:rsidRDefault="00E84D05" w:rsidP="00D91E90">
            <w:pPr>
              <w:spacing w:after="0" w:line="240" w:lineRule="auto"/>
              <w:rPr>
                <w:rFonts w:eastAsia="Times New Roman" w:cstheme="minorHAnsi"/>
                <w:sz w:val="18"/>
                <w:szCs w:val="18"/>
                <w:lang w:eastAsia="fr-FR"/>
              </w:rPr>
            </w:pPr>
          </w:p>
          <w:p w14:paraId="56A04B07" w14:textId="77777777" w:rsidR="00E84D05" w:rsidRDefault="00E84D05" w:rsidP="00D91E90">
            <w:pPr>
              <w:spacing w:after="0" w:line="240" w:lineRule="auto"/>
              <w:rPr>
                <w:rFonts w:eastAsia="Times New Roman" w:cstheme="minorHAnsi"/>
                <w:sz w:val="18"/>
                <w:szCs w:val="18"/>
                <w:lang w:eastAsia="fr-FR"/>
              </w:rPr>
            </w:pPr>
          </w:p>
          <w:p w14:paraId="6E904F82" w14:textId="77777777" w:rsidR="00E84D05" w:rsidRPr="00F8791E" w:rsidRDefault="00E84D05" w:rsidP="00D91E90">
            <w:pPr>
              <w:spacing w:after="0" w:line="240" w:lineRule="auto"/>
              <w:rPr>
                <w:rFonts w:eastAsia="Times New Roman" w:cstheme="minorHAnsi"/>
                <w:sz w:val="18"/>
                <w:szCs w:val="18"/>
                <w:lang w:eastAsia="fr-FR"/>
              </w:rPr>
            </w:pPr>
          </w:p>
          <w:p w14:paraId="31471E8C"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06B9F21"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2000 ha</w:t>
            </w:r>
          </w:p>
          <w:p w14:paraId="0BC4664B" w14:textId="77777777" w:rsidR="00E84D05" w:rsidRPr="00F8791E" w:rsidRDefault="00E84D05" w:rsidP="00D91E90">
            <w:pPr>
              <w:spacing w:after="0" w:line="240" w:lineRule="auto"/>
              <w:rPr>
                <w:rFonts w:eastAsia="Times New Roman" w:cstheme="minorHAnsi"/>
                <w:sz w:val="18"/>
                <w:szCs w:val="18"/>
                <w:lang w:eastAsia="fr-FR"/>
              </w:rPr>
            </w:pPr>
          </w:p>
          <w:p w14:paraId="73DD1325" w14:textId="77777777" w:rsidR="00E84D05" w:rsidRPr="00F8791E" w:rsidRDefault="00E84D05" w:rsidP="00D91E90">
            <w:pPr>
              <w:spacing w:after="0" w:line="240" w:lineRule="auto"/>
              <w:rPr>
                <w:rFonts w:eastAsia="Times New Roman" w:cstheme="minorHAnsi"/>
                <w:sz w:val="18"/>
                <w:szCs w:val="18"/>
                <w:lang w:eastAsia="fr-FR"/>
              </w:rPr>
            </w:pPr>
          </w:p>
          <w:p w14:paraId="03347AE4" w14:textId="77777777" w:rsidR="00E84D05" w:rsidRPr="00F8791E" w:rsidRDefault="00E84D05" w:rsidP="00D91E90">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auto"/>
            <w:noWrap/>
            <w:vAlign w:val="center"/>
            <w:hideMark/>
          </w:tcPr>
          <w:p w14:paraId="0F5B2777"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0 ha</w:t>
            </w:r>
          </w:p>
          <w:p w14:paraId="3705C145" w14:textId="77777777" w:rsidR="00E84D05" w:rsidRPr="00F8791E" w:rsidRDefault="00E84D05" w:rsidP="00D91E90">
            <w:pPr>
              <w:spacing w:after="0" w:line="240" w:lineRule="auto"/>
              <w:rPr>
                <w:rFonts w:eastAsia="Times New Roman" w:cstheme="minorHAnsi"/>
                <w:sz w:val="18"/>
                <w:szCs w:val="18"/>
                <w:lang w:eastAsia="fr-FR"/>
              </w:rPr>
            </w:pPr>
          </w:p>
          <w:p w14:paraId="72D45805" w14:textId="77777777" w:rsidR="00E84D05" w:rsidRPr="00F8791E" w:rsidRDefault="00E84D05" w:rsidP="00D91E90">
            <w:pPr>
              <w:spacing w:after="0" w:line="240" w:lineRule="auto"/>
              <w:rPr>
                <w:rFonts w:eastAsia="Times New Roman" w:cstheme="minorHAnsi"/>
                <w:sz w:val="18"/>
                <w:szCs w:val="18"/>
                <w:lang w:eastAsia="fr-FR"/>
              </w:rPr>
            </w:pPr>
          </w:p>
          <w:p w14:paraId="57419D7E" w14:textId="77777777" w:rsidR="00E84D05" w:rsidRDefault="00E84D05" w:rsidP="00D91E90">
            <w:pPr>
              <w:spacing w:after="0" w:line="240" w:lineRule="auto"/>
              <w:rPr>
                <w:rFonts w:eastAsia="Times New Roman" w:cstheme="minorHAnsi"/>
                <w:sz w:val="18"/>
                <w:szCs w:val="18"/>
                <w:lang w:eastAsia="fr-FR"/>
              </w:rPr>
            </w:pPr>
          </w:p>
          <w:p w14:paraId="22080D5C" w14:textId="77777777" w:rsidR="00E84D05" w:rsidRPr="00F8791E" w:rsidRDefault="00E84D05" w:rsidP="00D91E90">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29F55020"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430F9CF6" w14:textId="77777777" w:rsidR="00E84D05" w:rsidRPr="00F8791E" w:rsidRDefault="00E84D05" w:rsidP="00D91E90">
            <w:pPr>
              <w:spacing w:after="0" w:line="240" w:lineRule="auto"/>
              <w:rPr>
                <w:rFonts w:eastAsia="Times New Roman" w:cstheme="minorHAnsi"/>
                <w:sz w:val="18"/>
                <w:szCs w:val="18"/>
                <w:lang w:eastAsia="fr-FR"/>
              </w:rPr>
            </w:pPr>
          </w:p>
          <w:p w14:paraId="49057231" w14:textId="77777777" w:rsidR="00E84D05" w:rsidRPr="00F8791E" w:rsidRDefault="00E84D05" w:rsidP="00D91E90">
            <w:pPr>
              <w:spacing w:after="0" w:line="240" w:lineRule="auto"/>
              <w:rPr>
                <w:rFonts w:eastAsia="Times New Roman" w:cstheme="minorHAnsi"/>
                <w:sz w:val="18"/>
                <w:szCs w:val="18"/>
                <w:lang w:eastAsia="fr-FR"/>
              </w:rPr>
            </w:pPr>
          </w:p>
          <w:p w14:paraId="70FAA00F" w14:textId="77777777" w:rsidR="00E84D05" w:rsidRDefault="00E84D05" w:rsidP="00D91E90">
            <w:pPr>
              <w:spacing w:after="0" w:line="240" w:lineRule="auto"/>
              <w:rPr>
                <w:rFonts w:eastAsia="Times New Roman" w:cstheme="minorHAnsi"/>
                <w:sz w:val="18"/>
                <w:szCs w:val="18"/>
                <w:lang w:eastAsia="fr-FR"/>
              </w:rPr>
            </w:pPr>
          </w:p>
          <w:p w14:paraId="4D646840" w14:textId="77777777" w:rsidR="00E84D05" w:rsidRPr="00F8791E" w:rsidRDefault="00E84D05" w:rsidP="00D91E90">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auto"/>
            <w:noWrap/>
            <w:vAlign w:val="center"/>
            <w:hideMark/>
          </w:tcPr>
          <w:p w14:paraId="7F7ABCCA" w14:textId="3944D9D4"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Résultats mi- exercice. Lancement au second semestre 2020 sur 1000 ha</w:t>
            </w:r>
          </w:p>
        </w:tc>
        <w:tc>
          <w:tcPr>
            <w:tcW w:w="1276" w:type="dxa"/>
            <w:tcBorders>
              <w:top w:val="nil"/>
              <w:left w:val="nil"/>
              <w:bottom w:val="single" w:sz="4" w:space="0" w:color="auto"/>
              <w:right w:val="single" w:sz="4" w:space="0" w:color="auto"/>
            </w:tcBorders>
            <w:shd w:val="clear" w:color="auto" w:fill="auto"/>
            <w:noWrap/>
            <w:vAlign w:val="center"/>
            <w:hideMark/>
          </w:tcPr>
          <w:p w14:paraId="22A980BA"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r>
      <w:tr w:rsidR="00F853F1" w:rsidRPr="00853837" w14:paraId="58AD99A4" w14:textId="77777777" w:rsidTr="007227B1">
        <w:trPr>
          <w:trHeight w:val="3210"/>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14:paraId="5E8047FD" w14:textId="77777777" w:rsidR="00E84D05" w:rsidRDefault="00E84D05" w:rsidP="00D31598">
            <w:pPr>
              <w:spacing w:after="0" w:line="240" w:lineRule="auto"/>
              <w:rPr>
                <w:rFonts w:eastAsia="Times New Roman" w:cstheme="minorHAnsi"/>
                <w:sz w:val="16"/>
                <w:szCs w:val="16"/>
                <w:lang w:eastAsia="fr-FR"/>
              </w:rPr>
            </w:pPr>
            <w:r>
              <w:rPr>
                <w:rFonts w:eastAsia="Times New Roman" w:cstheme="minorHAnsi"/>
                <w:sz w:val="16"/>
                <w:szCs w:val="16"/>
                <w:lang w:eastAsia="fr-FR"/>
              </w:rPr>
              <w:t>1.1.3 Promotion des itinéraires techniques éprouvées pour une agriculture durable et de conservation</w:t>
            </w:r>
          </w:p>
          <w:p w14:paraId="7A5699AF" w14:textId="77777777" w:rsidR="00E84D05" w:rsidRDefault="00E84D05" w:rsidP="00D91E90">
            <w:pPr>
              <w:spacing w:after="0" w:line="240" w:lineRule="auto"/>
              <w:rPr>
                <w:rFonts w:eastAsia="Times New Roman" w:cstheme="minorHAnsi"/>
                <w:sz w:val="16"/>
                <w:szCs w:val="16"/>
                <w:lang w:eastAsia="fr-FR"/>
              </w:rPr>
            </w:pPr>
          </w:p>
          <w:p w14:paraId="6752DA8A" w14:textId="77777777" w:rsidR="00E84D05" w:rsidRDefault="00E84D05" w:rsidP="00D91E90">
            <w:pPr>
              <w:spacing w:after="0" w:line="240" w:lineRule="auto"/>
              <w:rPr>
                <w:rFonts w:eastAsia="Times New Roman" w:cstheme="minorHAnsi"/>
                <w:sz w:val="16"/>
                <w:szCs w:val="16"/>
                <w:lang w:eastAsia="fr-FR"/>
              </w:rPr>
            </w:pPr>
          </w:p>
          <w:p w14:paraId="2A656354" w14:textId="77777777" w:rsidR="00E84D05" w:rsidRDefault="00E84D05" w:rsidP="00D91E90">
            <w:pPr>
              <w:spacing w:after="0" w:line="240" w:lineRule="auto"/>
              <w:rPr>
                <w:rFonts w:eastAsia="Times New Roman" w:cstheme="minorHAnsi"/>
                <w:sz w:val="16"/>
                <w:szCs w:val="16"/>
                <w:lang w:eastAsia="fr-FR"/>
              </w:rPr>
            </w:pPr>
          </w:p>
          <w:p w14:paraId="0EA06256" w14:textId="77777777" w:rsidR="00E84D05" w:rsidRDefault="00E84D05" w:rsidP="00D91E90">
            <w:pPr>
              <w:spacing w:after="0" w:line="240" w:lineRule="auto"/>
              <w:rPr>
                <w:rFonts w:eastAsia="Times New Roman" w:cstheme="minorHAnsi"/>
                <w:sz w:val="16"/>
                <w:szCs w:val="16"/>
                <w:lang w:eastAsia="fr-FR"/>
              </w:rPr>
            </w:pPr>
          </w:p>
          <w:p w14:paraId="39E94865" w14:textId="77777777" w:rsidR="00E84D05" w:rsidRPr="00853837" w:rsidRDefault="00E84D05" w:rsidP="00D91E90">
            <w:pPr>
              <w:spacing w:after="0" w:line="240" w:lineRule="auto"/>
              <w:rPr>
                <w:rFonts w:eastAsia="Times New Roman" w:cstheme="minorHAnsi"/>
                <w:sz w:val="16"/>
                <w:szCs w:val="16"/>
                <w:lang w:eastAsia="fr-FR"/>
              </w:rPr>
            </w:pPr>
          </w:p>
        </w:tc>
        <w:tc>
          <w:tcPr>
            <w:tcW w:w="1275" w:type="dxa"/>
            <w:tcBorders>
              <w:top w:val="nil"/>
              <w:left w:val="nil"/>
              <w:bottom w:val="single" w:sz="4" w:space="0" w:color="auto"/>
              <w:right w:val="single" w:sz="4" w:space="0" w:color="auto"/>
            </w:tcBorders>
            <w:shd w:val="clear" w:color="auto" w:fill="auto"/>
            <w:noWrap/>
            <w:vAlign w:val="center"/>
            <w:hideMark/>
          </w:tcPr>
          <w:p w14:paraId="1BD8F586" w14:textId="566BD6FB"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r w:rsidRPr="00F8791E">
              <w:rPr>
                <w:sz w:val="18"/>
                <w:szCs w:val="18"/>
              </w:rPr>
              <w:t xml:space="preserve">Superficies (ha) de terre mises sous techniques et des bonnes </w:t>
            </w:r>
            <w:r w:rsidR="00F853F1" w:rsidRPr="00F8791E">
              <w:rPr>
                <w:sz w:val="18"/>
                <w:szCs w:val="18"/>
              </w:rPr>
              <w:t>pratiques permettant</w:t>
            </w:r>
            <w:r w:rsidRPr="00F8791E">
              <w:rPr>
                <w:sz w:val="18"/>
                <w:szCs w:val="18"/>
              </w:rPr>
              <w:t xml:space="preserve"> d’améliorer les performances des cultures vivrières  </w:t>
            </w:r>
          </w:p>
        </w:tc>
        <w:tc>
          <w:tcPr>
            <w:tcW w:w="567" w:type="dxa"/>
            <w:tcBorders>
              <w:top w:val="nil"/>
              <w:left w:val="nil"/>
              <w:bottom w:val="single" w:sz="4" w:space="0" w:color="auto"/>
              <w:right w:val="single" w:sz="4" w:space="0" w:color="auto"/>
            </w:tcBorders>
            <w:shd w:val="clear" w:color="000000" w:fill="FFFFFF"/>
            <w:noWrap/>
            <w:vAlign w:val="center"/>
            <w:hideMark/>
          </w:tcPr>
          <w:p w14:paraId="6D4FC5DB"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28665AE5" w14:textId="77777777" w:rsidR="00E84D05" w:rsidRPr="00F8791E" w:rsidRDefault="00E84D05" w:rsidP="00D91E90">
            <w:pPr>
              <w:spacing w:after="0" w:line="240" w:lineRule="auto"/>
              <w:rPr>
                <w:rFonts w:eastAsia="Times New Roman" w:cstheme="minorHAnsi"/>
                <w:sz w:val="18"/>
                <w:szCs w:val="18"/>
                <w:lang w:eastAsia="fr-FR"/>
              </w:rPr>
            </w:pPr>
          </w:p>
          <w:p w14:paraId="79B9D23D" w14:textId="77777777" w:rsidR="00E84D05" w:rsidRPr="00F8791E" w:rsidRDefault="00E84D05" w:rsidP="00D91E90">
            <w:pPr>
              <w:spacing w:after="0" w:line="240" w:lineRule="auto"/>
              <w:rPr>
                <w:rFonts w:eastAsia="Times New Roman" w:cstheme="minorHAnsi"/>
                <w:sz w:val="18"/>
                <w:szCs w:val="18"/>
                <w:lang w:eastAsia="fr-FR"/>
              </w:rPr>
            </w:pPr>
          </w:p>
          <w:p w14:paraId="68C36033" w14:textId="77777777" w:rsidR="00E84D05" w:rsidRPr="00F8791E" w:rsidRDefault="00E84D05" w:rsidP="00D91E90">
            <w:pPr>
              <w:spacing w:after="0" w:line="240" w:lineRule="auto"/>
              <w:rPr>
                <w:rFonts w:eastAsia="Times New Roman" w:cstheme="minorHAnsi"/>
                <w:sz w:val="18"/>
                <w:szCs w:val="18"/>
                <w:lang w:eastAsia="fr-FR"/>
              </w:rPr>
            </w:pPr>
          </w:p>
          <w:p w14:paraId="2A4E700D" w14:textId="77777777" w:rsidR="00E84D05" w:rsidRPr="00F8791E" w:rsidRDefault="00E84D05" w:rsidP="00D91E90">
            <w:pPr>
              <w:spacing w:after="0" w:line="240" w:lineRule="auto"/>
              <w:rPr>
                <w:rFonts w:eastAsia="Times New Roman" w:cstheme="minorHAnsi"/>
                <w:sz w:val="18"/>
                <w:szCs w:val="18"/>
                <w:lang w:eastAsia="fr-FR"/>
              </w:rPr>
            </w:pPr>
          </w:p>
          <w:p w14:paraId="1E2D6F4D" w14:textId="77777777" w:rsidR="00E84D05" w:rsidRPr="00F8791E" w:rsidRDefault="00E84D05" w:rsidP="00D91E90">
            <w:pPr>
              <w:spacing w:after="0" w:line="240" w:lineRule="auto"/>
              <w:rPr>
                <w:rFonts w:eastAsia="Times New Roman" w:cstheme="minorHAnsi"/>
                <w:sz w:val="18"/>
                <w:szCs w:val="18"/>
                <w:lang w:eastAsia="fr-FR"/>
              </w:rPr>
            </w:pPr>
          </w:p>
          <w:p w14:paraId="5013A8E0" w14:textId="77777777" w:rsidR="00E84D05" w:rsidRPr="00F8791E" w:rsidRDefault="00E84D05" w:rsidP="00D91E90">
            <w:pPr>
              <w:spacing w:after="0" w:line="240" w:lineRule="auto"/>
              <w:rPr>
                <w:rFonts w:eastAsia="Times New Roman" w:cstheme="minorHAnsi"/>
                <w:sz w:val="18"/>
                <w:szCs w:val="18"/>
                <w:lang w:eastAsia="fr-FR"/>
              </w:rPr>
            </w:pPr>
          </w:p>
          <w:p w14:paraId="1D42734B" w14:textId="77777777" w:rsidR="00E84D05" w:rsidRPr="00F8791E" w:rsidRDefault="00E84D05" w:rsidP="00D91E90">
            <w:pPr>
              <w:spacing w:after="0" w:line="240" w:lineRule="auto"/>
              <w:rPr>
                <w:rFonts w:eastAsia="Times New Roman" w:cstheme="minorHAnsi"/>
                <w:sz w:val="18"/>
                <w:szCs w:val="18"/>
                <w:lang w:eastAsia="fr-FR"/>
              </w:rPr>
            </w:pPr>
          </w:p>
          <w:p w14:paraId="194DB687" w14:textId="77777777" w:rsidR="00E84D05" w:rsidRPr="00F8791E" w:rsidRDefault="00E84D05" w:rsidP="00D91E90">
            <w:pPr>
              <w:spacing w:after="0" w:line="240" w:lineRule="auto"/>
              <w:rPr>
                <w:rFonts w:eastAsia="Times New Roman" w:cstheme="minorHAnsi"/>
                <w:sz w:val="18"/>
                <w:szCs w:val="18"/>
                <w:lang w:eastAsia="fr-FR"/>
              </w:rPr>
            </w:pPr>
          </w:p>
          <w:p w14:paraId="70F056F7" w14:textId="77777777" w:rsidR="00E84D05" w:rsidRPr="00F8791E" w:rsidRDefault="00E84D05" w:rsidP="00D91E90">
            <w:pPr>
              <w:spacing w:after="0" w:line="240" w:lineRule="auto"/>
              <w:rPr>
                <w:rFonts w:eastAsia="Times New Roman" w:cstheme="minorHAnsi"/>
                <w:sz w:val="18"/>
                <w:szCs w:val="18"/>
                <w:lang w:eastAsia="fr-FR"/>
              </w:rPr>
            </w:pPr>
          </w:p>
          <w:p w14:paraId="4F4545D4" w14:textId="77777777" w:rsidR="00E84D05" w:rsidRPr="00F8791E" w:rsidRDefault="00E84D05" w:rsidP="00D91E90">
            <w:pPr>
              <w:spacing w:after="0" w:line="240" w:lineRule="auto"/>
              <w:rPr>
                <w:rFonts w:eastAsia="Times New Roman" w:cstheme="minorHAnsi"/>
                <w:sz w:val="18"/>
                <w:szCs w:val="18"/>
                <w:lang w:eastAsia="fr-FR"/>
              </w:rPr>
            </w:pPr>
          </w:p>
          <w:p w14:paraId="2F94B8D9"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vAlign w:val="center"/>
            <w:hideMark/>
          </w:tcPr>
          <w:p w14:paraId="778426B5"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23CDF1B4" w14:textId="77777777" w:rsidR="00E84D05" w:rsidRPr="00F8791E" w:rsidRDefault="00E84D05" w:rsidP="00D91E90">
            <w:pPr>
              <w:spacing w:after="0" w:line="240" w:lineRule="auto"/>
              <w:rPr>
                <w:rFonts w:eastAsia="Times New Roman" w:cstheme="minorHAnsi"/>
                <w:sz w:val="18"/>
                <w:szCs w:val="18"/>
                <w:lang w:eastAsia="fr-FR"/>
              </w:rPr>
            </w:pPr>
          </w:p>
          <w:p w14:paraId="2EBE5B49" w14:textId="77777777" w:rsidR="00E84D05" w:rsidRPr="00F8791E" w:rsidRDefault="00E84D05" w:rsidP="00D91E90">
            <w:pPr>
              <w:spacing w:after="0" w:line="240" w:lineRule="auto"/>
              <w:rPr>
                <w:rFonts w:eastAsia="Times New Roman" w:cstheme="minorHAnsi"/>
                <w:sz w:val="18"/>
                <w:szCs w:val="18"/>
                <w:lang w:eastAsia="fr-FR"/>
              </w:rPr>
            </w:pPr>
          </w:p>
          <w:p w14:paraId="57C0D1A4" w14:textId="77777777" w:rsidR="00E84D05" w:rsidRPr="00F8791E" w:rsidRDefault="00E84D05" w:rsidP="00D91E90">
            <w:pPr>
              <w:spacing w:after="0" w:line="240" w:lineRule="auto"/>
              <w:rPr>
                <w:rFonts w:eastAsia="Times New Roman" w:cstheme="minorHAnsi"/>
                <w:sz w:val="18"/>
                <w:szCs w:val="18"/>
                <w:lang w:eastAsia="fr-FR"/>
              </w:rPr>
            </w:pPr>
          </w:p>
          <w:p w14:paraId="1B375D6B" w14:textId="77777777" w:rsidR="00E84D05" w:rsidRPr="00F8791E" w:rsidRDefault="00E84D05" w:rsidP="00D91E90">
            <w:pPr>
              <w:spacing w:after="0" w:line="240" w:lineRule="auto"/>
              <w:rPr>
                <w:rFonts w:eastAsia="Times New Roman" w:cstheme="minorHAnsi"/>
                <w:sz w:val="18"/>
                <w:szCs w:val="18"/>
                <w:lang w:eastAsia="fr-FR"/>
              </w:rPr>
            </w:pPr>
          </w:p>
          <w:p w14:paraId="3607875F" w14:textId="77777777" w:rsidR="00E84D05" w:rsidRPr="00F8791E" w:rsidRDefault="00E84D05" w:rsidP="00D91E90">
            <w:pPr>
              <w:spacing w:after="0" w:line="240" w:lineRule="auto"/>
              <w:rPr>
                <w:rFonts w:eastAsia="Times New Roman" w:cstheme="minorHAnsi"/>
                <w:sz w:val="18"/>
                <w:szCs w:val="18"/>
                <w:lang w:eastAsia="fr-FR"/>
              </w:rPr>
            </w:pPr>
          </w:p>
          <w:p w14:paraId="59E11583" w14:textId="77777777" w:rsidR="00E84D05" w:rsidRPr="00F8791E" w:rsidRDefault="00E84D05" w:rsidP="00D91E90">
            <w:pPr>
              <w:spacing w:after="0" w:line="240" w:lineRule="auto"/>
              <w:rPr>
                <w:rFonts w:eastAsia="Times New Roman" w:cstheme="minorHAnsi"/>
                <w:sz w:val="18"/>
                <w:szCs w:val="18"/>
                <w:lang w:eastAsia="fr-FR"/>
              </w:rPr>
            </w:pPr>
          </w:p>
          <w:p w14:paraId="2B031FCD" w14:textId="77777777" w:rsidR="00E84D05" w:rsidRPr="00F8791E" w:rsidRDefault="00E84D05" w:rsidP="00D91E90">
            <w:pPr>
              <w:spacing w:after="0" w:line="240" w:lineRule="auto"/>
              <w:rPr>
                <w:rFonts w:eastAsia="Times New Roman" w:cstheme="minorHAnsi"/>
                <w:sz w:val="18"/>
                <w:szCs w:val="18"/>
                <w:lang w:eastAsia="fr-FR"/>
              </w:rPr>
            </w:pPr>
          </w:p>
          <w:p w14:paraId="31E7D3D0" w14:textId="77777777" w:rsidR="00E84D05" w:rsidRPr="00F8791E" w:rsidRDefault="00E84D05" w:rsidP="00D91E90">
            <w:pPr>
              <w:spacing w:after="0" w:line="240" w:lineRule="auto"/>
              <w:rPr>
                <w:rFonts w:eastAsia="Times New Roman" w:cstheme="minorHAnsi"/>
                <w:sz w:val="18"/>
                <w:szCs w:val="18"/>
                <w:lang w:eastAsia="fr-FR"/>
              </w:rPr>
            </w:pPr>
          </w:p>
          <w:p w14:paraId="3D54A21C" w14:textId="77777777" w:rsidR="00E84D05" w:rsidRPr="00F8791E" w:rsidRDefault="00E84D05" w:rsidP="00D91E90">
            <w:pPr>
              <w:spacing w:after="0" w:line="240" w:lineRule="auto"/>
              <w:rPr>
                <w:rFonts w:eastAsia="Times New Roman" w:cstheme="minorHAnsi"/>
                <w:sz w:val="18"/>
                <w:szCs w:val="18"/>
                <w:lang w:eastAsia="fr-FR"/>
              </w:rPr>
            </w:pPr>
          </w:p>
          <w:p w14:paraId="72DBD1A1" w14:textId="77777777" w:rsidR="00E84D05" w:rsidRPr="00F8791E" w:rsidRDefault="00E84D05" w:rsidP="00D91E90">
            <w:pPr>
              <w:spacing w:after="0" w:line="240" w:lineRule="auto"/>
              <w:rPr>
                <w:rFonts w:eastAsia="Times New Roman" w:cstheme="minorHAnsi"/>
                <w:sz w:val="18"/>
                <w:szCs w:val="18"/>
                <w:lang w:eastAsia="fr-FR"/>
              </w:rPr>
            </w:pPr>
          </w:p>
          <w:p w14:paraId="7605F5EF" w14:textId="77777777" w:rsidR="00E84D05" w:rsidRPr="00F8791E" w:rsidRDefault="00E84D05" w:rsidP="00D91E90">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000000" w:fill="FFFFFF"/>
            <w:noWrap/>
            <w:vAlign w:val="center"/>
            <w:hideMark/>
          </w:tcPr>
          <w:p w14:paraId="5DB8DA1E"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N.D</w:t>
            </w:r>
          </w:p>
          <w:p w14:paraId="17949A53" w14:textId="77777777" w:rsidR="00E84D05" w:rsidRPr="00F8791E" w:rsidRDefault="00E84D05" w:rsidP="00D91E90">
            <w:pPr>
              <w:spacing w:after="0" w:line="240" w:lineRule="auto"/>
              <w:rPr>
                <w:rFonts w:eastAsia="Times New Roman" w:cstheme="minorHAnsi"/>
                <w:sz w:val="18"/>
                <w:szCs w:val="18"/>
                <w:lang w:eastAsia="fr-FR"/>
              </w:rPr>
            </w:pPr>
          </w:p>
          <w:p w14:paraId="3AF12B6F" w14:textId="77777777" w:rsidR="00E84D05" w:rsidRPr="00F8791E" w:rsidRDefault="00E84D05" w:rsidP="00D91E90">
            <w:pPr>
              <w:spacing w:after="0" w:line="240" w:lineRule="auto"/>
              <w:rPr>
                <w:rFonts w:eastAsia="Times New Roman" w:cstheme="minorHAnsi"/>
                <w:sz w:val="18"/>
                <w:szCs w:val="18"/>
                <w:lang w:eastAsia="fr-FR"/>
              </w:rPr>
            </w:pPr>
          </w:p>
          <w:p w14:paraId="511C0D87" w14:textId="77777777" w:rsidR="00E84D05" w:rsidRPr="00F8791E" w:rsidRDefault="00E84D05" w:rsidP="00D91E90">
            <w:pPr>
              <w:spacing w:after="0" w:line="240" w:lineRule="auto"/>
              <w:rPr>
                <w:rFonts w:eastAsia="Times New Roman" w:cstheme="minorHAnsi"/>
                <w:sz w:val="18"/>
                <w:szCs w:val="18"/>
                <w:lang w:eastAsia="fr-FR"/>
              </w:rPr>
            </w:pPr>
          </w:p>
          <w:p w14:paraId="3C3FC378" w14:textId="77777777" w:rsidR="00E84D05" w:rsidRPr="00F8791E" w:rsidRDefault="00E84D05" w:rsidP="00D91E90">
            <w:pPr>
              <w:spacing w:after="0" w:line="240" w:lineRule="auto"/>
              <w:rPr>
                <w:rFonts w:eastAsia="Times New Roman" w:cstheme="minorHAnsi"/>
                <w:sz w:val="18"/>
                <w:szCs w:val="18"/>
                <w:lang w:eastAsia="fr-FR"/>
              </w:rPr>
            </w:pPr>
          </w:p>
          <w:p w14:paraId="753A9ABF" w14:textId="77777777" w:rsidR="00E84D05" w:rsidRPr="00F8791E" w:rsidRDefault="00E84D05" w:rsidP="00D91E90">
            <w:pPr>
              <w:spacing w:after="0" w:line="240" w:lineRule="auto"/>
              <w:rPr>
                <w:rFonts w:eastAsia="Times New Roman" w:cstheme="minorHAnsi"/>
                <w:sz w:val="18"/>
                <w:szCs w:val="18"/>
                <w:lang w:eastAsia="fr-FR"/>
              </w:rPr>
            </w:pPr>
          </w:p>
          <w:p w14:paraId="644F8E84" w14:textId="77777777" w:rsidR="00E84D05" w:rsidRPr="00F8791E" w:rsidRDefault="00E84D05" w:rsidP="00D91E90">
            <w:pPr>
              <w:spacing w:after="0" w:line="240" w:lineRule="auto"/>
              <w:rPr>
                <w:rFonts w:eastAsia="Times New Roman" w:cstheme="minorHAnsi"/>
                <w:sz w:val="18"/>
                <w:szCs w:val="18"/>
                <w:lang w:eastAsia="fr-FR"/>
              </w:rPr>
            </w:pPr>
          </w:p>
          <w:p w14:paraId="5E420704" w14:textId="77777777" w:rsidR="00E84D05" w:rsidRPr="00F8791E" w:rsidRDefault="00E84D05" w:rsidP="00D91E90">
            <w:pPr>
              <w:spacing w:after="0" w:line="240" w:lineRule="auto"/>
              <w:rPr>
                <w:rFonts w:eastAsia="Times New Roman" w:cstheme="minorHAnsi"/>
                <w:sz w:val="18"/>
                <w:szCs w:val="18"/>
                <w:lang w:eastAsia="fr-FR"/>
              </w:rPr>
            </w:pPr>
          </w:p>
          <w:p w14:paraId="26140E41" w14:textId="77777777" w:rsidR="00E84D05" w:rsidRPr="00F8791E" w:rsidRDefault="00E84D05" w:rsidP="00D91E90">
            <w:pPr>
              <w:spacing w:after="0" w:line="240" w:lineRule="auto"/>
              <w:rPr>
                <w:rFonts w:eastAsia="Times New Roman" w:cstheme="minorHAnsi"/>
                <w:sz w:val="18"/>
                <w:szCs w:val="18"/>
                <w:lang w:eastAsia="fr-FR"/>
              </w:rPr>
            </w:pPr>
          </w:p>
          <w:p w14:paraId="6A73995F" w14:textId="77777777" w:rsidR="00E84D05" w:rsidRPr="00F8791E" w:rsidRDefault="00E84D05" w:rsidP="00D91E90">
            <w:pPr>
              <w:spacing w:after="0" w:line="240" w:lineRule="auto"/>
              <w:rPr>
                <w:rFonts w:eastAsia="Times New Roman" w:cstheme="minorHAnsi"/>
                <w:sz w:val="18"/>
                <w:szCs w:val="18"/>
                <w:lang w:eastAsia="fr-FR"/>
              </w:rPr>
            </w:pPr>
          </w:p>
          <w:p w14:paraId="6FCFAF78" w14:textId="77777777" w:rsidR="00E84D05" w:rsidRPr="00F8791E" w:rsidRDefault="00E84D05" w:rsidP="00D91E90">
            <w:pPr>
              <w:spacing w:after="0" w:line="240" w:lineRule="auto"/>
              <w:rPr>
                <w:rFonts w:eastAsia="Times New Roman" w:cstheme="minorHAnsi"/>
                <w:sz w:val="18"/>
                <w:szCs w:val="18"/>
                <w:lang w:eastAsia="fr-FR"/>
              </w:rPr>
            </w:pPr>
          </w:p>
          <w:p w14:paraId="0D8B8642" w14:textId="77777777" w:rsidR="00E84D05" w:rsidRPr="00F8791E" w:rsidRDefault="00E84D05" w:rsidP="00D91E90">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3CAA489A"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6BAFFF61" w14:textId="77777777" w:rsidR="00E84D05" w:rsidRPr="00F8791E" w:rsidRDefault="00E84D05" w:rsidP="00D91E90">
            <w:pPr>
              <w:spacing w:after="0" w:line="240" w:lineRule="auto"/>
              <w:rPr>
                <w:rFonts w:eastAsia="Times New Roman" w:cstheme="minorHAnsi"/>
                <w:sz w:val="18"/>
                <w:szCs w:val="18"/>
                <w:lang w:eastAsia="fr-FR"/>
              </w:rPr>
            </w:pPr>
          </w:p>
          <w:p w14:paraId="59E5185C" w14:textId="77777777" w:rsidR="00E84D05" w:rsidRPr="00F8791E" w:rsidRDefault="00E84D05" w:rsidP="00D91E90">
            <w:pPr>
              <w:spacing w:after="0" w:line="240" w:lineRule="auto"/>
              <w:rPr>
                <w:rFonts w:eastAsia="Times New Roman" w:cstheme="minorHAnsi"/>
                <w:sz w:val="18"/>
                <w:szCs w:val="18"/>
                <w:lang w:eastAsia="fr-FR"/>
              </w:rPr>
            </w:pPr>
          </w:p>
          <w:p w14:paraId="44E45F75" w14:textId="77777777" w:rsidR="00E84D05" w:rsidRPr="00F8791E" w:rsidRDefault="00E84D05" w:rsidP="00D91E90">
            <w:pPr>
              <w:spacing w:after="0" w:line="240" w:lineRule="auto"/>
              <w:rPr>
                <w:rFonts w:eastAsia="Times New Roman" w:cstheme="minorHAnsi"/>
                <w:sz w:val="18"/>
                <w:szCs w:val="18"/>
                <w:lang w:eastAsia="fr-FR"/>
              </w:rPr>
            </w:pPr>
          </w:p>
          <w:p w14:paraId="082EE3C6" w14:textId="77777777" w:rsidR="00E84D05" w:rsidRPr="00F8791E" w:rsidRDefault="00E84D05" w:rsidP="00D91E90">
            <w:pPr>
              <w:spacing w:after="0" w:line="240" w:lineRule="auto"/>
              <w:rPr>
                <w:rFonts w:eastAsia="Times New Roman" w:cstheme="minorHAnsi"/>
                <w:sz w:val="18"/>
                <w:szCs w:val="18"/>
                <w:lang w:eastAsia="fr-FR"/>
              </w:rPr>
            </w:pPr>
          </w:p>
          <w:p w14:paraId="09E4D55C" w14:textId="77777777" w:rsidR="00E84D05" w:rsidRPr="00F8791E" w:rsidRDefault="00E84D05" w:rsidP="00D91E90">
            <w:pPr>
              <w:spacing w:after="0" w:line="240" w:lineRule="auto"/>
              <w:rPr>
                <w:rFonts w:eastAsia="Times New Roman" w:cstheme="minorHAnsi"/>
                <w:sz w:val="18"/>
                <w:szCs w:val="18"/>
                <w:lang w:eastAsia="fr-FR"/>
              </w:rPr>
            </w:pPr>
          </w:p>
          <w:p w14:paraId="2AD9E744" w14:textId="77777777" w:rsidR="00E84D05" w:rsidRPr="00F8791E" w:rsidRDefault="00E84D05" w:rsidP="00D91E90">
            <w:pPr>
              <w:spacing w:after="0" w:line="240" w:lineRule="auto"/>
              <w:rPr>
                <w:rFonts w:eastAsia="Times New Roman" w:cstheme="minorHAnsi"/>
                <w:sz w:val="18"/>
                <w:szCs w:val="18"/>
                <w:lang w:eastAsia="fr-FR"/>
              </w:rPr>
            </w:pPr>
          </w:p>
          <w:p w14:paraId="2A9F6A71" w14:textId="77777777" w:rsidR="00E84D05" w:rsidRPr="00F8791E" w:rsidRDefault="00E84D05" w:rsidP="00D91E90">
            <w:pPr>
              <w:spacing w:after="0" w:line="240" w:lineRule="auto"/>
              <w:rPr>
                <w:rFonts w:eastAsia="Times New Roman" w:cstheme="minorHAnsi"/>
                <w:sz w:val="18"/>
                <w:szCs w:val="18"/>
                <w:lang w:eastAsia="fr-FR"/>
              </w:rPr>
            </w:pPr>
          </w:p>
          <w:p w14:paraId="40C32A99" w14:textId="77777777" w:rsidR="00E84D05" w:rsidRPr="00F8791E" w:rsidRDefault="00E84D05" w:rsidP="00D91E90">
            <w:pPr>
              <w:spacing w:after="0" w:line="240" w:lineRule="auto"/>
              <w:rPr>
                <w:rFonts w:eastAsia="Times New Roman" w:cstheme="minorHAnsi"/>
                <w:sz w:val="18"/>
                <w:szCs w:val="18"/>
                <w:lang w:eastAsia="fr-FR"/>
              </w:rPr>
            </w:pPr>
          </w:p>
          <w:p w14:paraId="1A45F63E" w14:textId="77777777" w:rsidR="00E84D05" w:rsidRPr="00F8791E" w:rsidRDefault="00E84D05" w:rsidP="00D91E90">
            <w:pPr>
              <w:spacing w:after="0" w:line="240" w:lineRule="auto"/>
              <w:rPr>
                <w:rFonts w:eastAsia="Times New Roman" w:cstheme="minorHAnsi"/>
                <w:sz w:val="18"/>
                <w:szCs w:val="18"/>
                <w:lang w:eastAsia="fr-FR"/>
              </w:rPr>
            </w:pPr>
          </w:p>
          <w:p w14:paraId="09046704" w14:textId="77777777" w:rsidR="00E84D05" w:rsidRPr="00F8791E" w:rsidRDefault="00E84D05" w:rsidP="00D91E90">
            <w:pPr>
              <w:spacing w:after="0" w:line="240" w:lineRule="auto"/>
              <w:rPr>
                <w:rFonts w:eastAsia="Times New Roman" w:cstheme="minorHAnsi"/>
                <w:sz w:val="18"/>
                <w:szCs w:val="18"/>
                <w:lang w:eastAsia="fr-FR"/>
              </w:rPr>
            </w:pPr>
          </w:p>
          <w:p w14:paraId="08F0CAAA" w14:textId="77777777" w:rsidR="00E84D05" w:rsidRPr="00F8791E"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auto"/>
            <w:noWrap/>
            <w:vAlign w:val="center"/>
            <w:hideMark/>
          </w:tcPr>
          <w:p w14:paraId="189B96CE"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23F51569" w14:textId="77777777" w:rsidR="00E84D05" w:rsidRPr="00F8791E" w:rsidRDefault="00E84D05" w:rsidP="00D91E90">
            <w:pPr>
              <w:spacing w:after="0" w:line="240" w:lineRule="auto"/>
              <w:rPr>
                <w:rFonts w:eastAsia="Times New Roman" w:cstheme="minorHAnsi"/>
                <w:sz w:val="18"/>
                <w:szCs w:val="18"/>
                <w:lang w:eastAsia="fr-FR"/>
              </w:rPr>
            </w:pPr>
          </w:p>
          <w:p w14:paraId="0C4315F2" w14:textId="77777777" w:rsidR="00E84D05" w:rsidRPr="00F8791E" w:rsidRDefault="00E84D05" w:rsidP="00D91E90">
            <w:pPr>
              <w:spacing w:after="0" w:line="240" w:lineRule="auto"/>
              <w:rPr>
                <w:rFonts w:eastAsia="Times New Roman" w:cstheme="minorHAnsi"/>
                <w:sz w:val="18"/>
                <w:szCs w:val="18"/>
                <w:lang w:eastAsia="fr-FR"/>
              </w:rPr>
            </w:pPr>
          </w:p>
          <w:p w14:paraId="04AD8C41" w14:textId="77777777" w:rsidR="00E84D05" w:rsidRPr="00F8791E" w:rsidRDefault="00E84D05" w:rsidP="00D91E90">
            <w:pPr>
              <w:spacing w:after="0" w:line="240" w:lineRule="auto"/>
              <w:rPr>
                <w:rFonts w:eastAsia="Times New Roman" w:cstheme="minorHAnsi"/>
                <w:sz w:val="18"/>
                <w:szCs w:val="18"/>
                <w:lang w:eastAsia="fr-FR"/>
              </w:rPr>
            </w:pPr>
          </w:p>
          <w:p w14:paraId="10EA5AF4" w14:textId="77777777" w:rsidR="00E84D05" w:rsidRPr="00F8791E" w:rsidRDefault="00E84D05" w:rsidP="00D91E90">
            <w:pPr>
              <w:spacing w:after="0" w:line="240" w:lineRule="auto"/>
              <w:rPr>
                <w:rFonts w:eastAsia="Times New Roman" w:cstheme="minorHAnsi"/>
                <w:sz w:val="18"/>
                <w:szCs w:val="18"/>
                <w:lang w:eastAsia="fr-FR"/>
              </w:rPr>
            </w:pPr>
          </w:p>
          <w:p w14:paraId="09B0051B" w14:textId="77777777" w:rsidR="00E84D05" w:rsidRPr="00F8791E" w:rsidRDefault="00E84D05" w:rsidP="00D91E90">
            <w:pPr>
              <w:spacing w:after="0" w:line="240" w:lineRule="auto"/>
              <w:rPr>
                <w:rFonts w:eastAsia="Times New Roman" w:cstheme="minorHAnsi"/>
                <w:sz w:val="18"/>
                <w:szCs w:val="18"/>
                <w:lang w:eastAsia="fr-FR"/>
              </w:rPr>
            </w:pPr>
          </w:p>
          <w:p w14:paraId="40C094B5" w14:textId="77777777" w:rsidR="00E84D05" w:rsidRPr="00F8791E" w:rsidRDefault="00E84D05" w:rsidP="00D91E90">
            <w:pPr>
              <w:spacing w:after="0" w:line="240" w:lineRule="auto"/>
              <w:rPr>
                <w:rFonts w:eastAsia="Times New Roman" w:cstheme="minorHAnsi"/>
                <w:sz w:val="18"/>
                <w:szCs w:val="18"/>
                <w:lang w:eastAsia="fr-FR"/>
              </w:rPr>
            </w:pPr>
          </w:p>
          <w:p w14:paraId="256A90FE" w14:textId="77777777" w:rsidR="00E84D05" w:rsidRPr="00F8791E" w:rsidRDefault="00E84D05" w:rsidP="00D91E90">
            <w:pPr>
              <w:spacing w:after="0" w:line="240" w:lineRule="auto"/>
              <w:rPr>
                <w:rFonts w:eastAsia="Times New Roman" w:cstheme="minorHAnsi"/>
                <w:sz w:val="18"/>
                <w:szCs w:val="18"/>
                <w:lang w:eastAsia="fr-FR"/>
              </w:rPr>
            </w:pPr>
          </w:p>
          <w:p w14:paraId="04491C12" w14:textId="77777777" w:rsidR="00E84D05" w:rsidRPr="00F8791E" w:rsidRDefault="00E84D05" w:rsidP="00D91E90">
            <w:pPr>
              <w:spacing w:after="0" w:line="240" w:lineRule="auto"/>
              <w:rPr>
                <w:rFonts w:eastAsia="Times New Roman" w:cstheme="minorHAnsi"/>
                <w:sz w:val="18"/>
                <w:szCs w:val="18"/>
                <w:lang w:eastAsia="fr-FR"/>
              </w:rPr>
            </w:pPr>
          </w:p>
          <w:p w14:paraId="03C69012" w14:textId="77777777" w:rsidR="00E84D05" w:rsidRPr="00F8791E" w:rsidRDefault="00E84D05" w:rsidP="00D91E90">
            <w:pPr>
              <w:spacing w:after="0" w:line="240" w:lineRule="auto"/>
              <w:rPr>
                <w:rFonts w:eastAsia="Times New Roman" w:cstheme="minorHAnsi"/>
                <w:sz w:val="18"/>
                <w:szCs w:val="18"/>
                <w:lang w:eastAsia="fr-FR"/>
              </w:rPr>
            </w:pPr>
          </w:p>
          <w:p w14:paraId="7391B87C" w14:textId="77777777" w:rsidR="00E84D05" w:rsidRPr="00F8791E" w:rsidRDefault="00E84D05" w:rsidP="00D91E90">
            <w:pPr>
              <w:spacing w:after="0" w:line="240" w:lineRule="auto"/>
              <w:rPr>
                <w:rFonts w:eastAsia="Times New Roman" w:cstheme="minorHAnsi"/>
                <w:sz w:val="18"/>
                <w:szCs w:val="18"/>
                <w:lang w:eastAsia="fr-FR"/>
              </w:rPr>
            </w:pPr>
          </w:p>
          <w:p w14:paraId="385F64DC" w14:textId="77777777" w:rsidR="00E84D05" w:rsidRPr="00F8791E" w:rsidRDefault="00E84D05" w:rsidP="00D91E90">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auto"/>
            <w:noWrap/>
            <w:vAlign w:val="center"/>
            <w:hideMark/>
          </w:tcPr>
          <w:p w14:paraId="3EAD107B"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105E203E" w14:textId="77777777" w:rsidR="00E84D05" w:rsidRPr="00F8791E" w:rsidRDefault="00E84D05" w:rsidP="00D91E90">
            <w:pPr>
              <w:spacing w:after="0" w:line="240" w:lineRule="auto"/>
              <w:rPr>
                <w:rFonts w:eastAsia="Times New Roman" w:cstheme="minorHAnsi"/>
                <w:sz w:val="18"/>
                <w:szCs w:val="18"/>
                <w:lang w:eastAsia="fr-FR"/>
              </w:rPr>
            </w:pPr>
          </w:p>
          <w:p w14:paraId="0607B109" w14:textId="77777777" w:rsidR="00E84D05" w:rsidRPr="00F8791E" w:rsidRDefault="00E84D05" w:rsidP="00D91E90">
            <w:pPr>
              <w:spacing w:after="0" w:line="240" w:lineRule="auto"/>
              <w:rPr>
                <w:rFonts w:eastAsia="Times New Roman" w:cstheme="minorHAnsi"/>
                <w:sz w:val="18"/>
                <w:szCs w:val="18"/>
                <w:lang w:eastAsia="fr-FR"/>
              </w:rPr>
            </w:pPr>
          </w:p>
          <w:p w14:paraId="701F56D2" w14:textId="77777777" w:rsidR="00E84D05" w:rsidRPr="00F8791E" w:rsidRDefault="00E84D05" w:rsidP="00D91E90">
            <w:pPr>
              <w:spacing w:after="0" w:line="240" w:lineRule="auto"/>
              <w:rPr>
                <w:rFonts w:eastAsia="Times New Roman" w:cstheme="minorHAnsi"/>
                <w:sz w:val="18"/>
                <w:szCs w:val="18"/>
                <w:lang w:eastAsia="fr-FR"/>
              </w:rPr>
            </w:pPr>
          </w:p>
          <w:p w14:paraId="7D52AB19" w14:textId="77777777" w:rsidR="00E84D05" w:rsidRPr="00F8791E" w:rsidRDefault="00E84D05" w:rsidP="00D91E90">
            <w:pPr>
              <w:spacing w:after="0" w:line="240" w:lineRule="auto"/>
              <w:rPr>
                <w:rFonts w:eastAsia="Times New Roman" w:cstheme="minorHAnsi"/>
                <w:sz w:val="18"/>
                <w:szCs w:val="18"/>
                <w:lang w:eastAsia="fr-FR"/>
              </w:rPr>
            </w:pPr>
          </w:p>
          <w:p w14:paraId="677AE52D" w14:textId="77777777" w:rsidR="00E84D05" w:rsidRPr="00F8791E" w:rsidRDefault="00E84D05" w:rsidP="00D91E90">
            <w:pPr>
              <w:spacing w:after="0" w:line="240" w:lineRule="auto"/>
              <w:rPr>
                <w:rFonts w:eastAsia="Times New Roman" w:cstheme="minorHAnsi"/>
                <w:sz w:val="18"/>
                <w:szCs w:val="18"/>
                <w:lang w:eastAsia="fr-FR"/>
              </w:rPr>
            </w:pPr>
          </w:p>
          <w:p w14:paraId="191AD7B9" w14:textId="77777777" w:rsidR="00E84D05" w:rsidRPr="00F8791E" w:rsidRDefault="00E84D05" w:rsidP="00D91E90">
            <w:pPr>
              <w:spacing w:after="0" w:line="240" w:lineRule="auto"/>
              <w:rPr>
                <w:rFonts w:eastAsia="Times New Roman" w:cstheme="minorHAnsi"/>
                <w:sz w:val="18"/>
                <w:szCs w:val="18"/>
                <w:lang w:eastAsia="fr-FR"/>
              </w:rPr>
            </w:pPr>
          </w:p>
          <w:p w14:paraId="35D29D30" w14:textId="77777777" w:rsidR="00E84D05" w:rsidRPr="00F8791E" w:rsidRDefault="00E84D05" w:rsidP="00D91E90">
            <w:pPr>
              <w:spacing w:after="0" w:line="240" w:lineRule="auto"/>
              <w:rPr>
                <w:rFonts w:eastAsia="Times New Roman" w:cstheme="minorHAnsi"/>
                <w:sz w:val="18"/>
                <w:szCs w:val="18"/>
                <w:lang w:eastAsia="fr-FR"/>
              </w:rPr>
            </w:pPr>
          </w:p>
          <w:p w14:paraId="6BE51121" w14:textId="77777777" w:rsidR="00E84D05" w:rsidRPr="00F8791E" w:rsidRDefault="00E84D05" w:rsidP="00D91E90">
            <w:pPr>
              <w:spacing w:after="0" w:line="240" w:lineRule="auto"/>
              <w:rPr>
                <w:rFonts w:eastAsia="Times New Roman" w:cstheme="minorHAnsi"/>
                <w:sz w:val="18"/>
                <w:szCs w:val="18"/>
                <w:lang w:eastAsia="fr-FR"/>
              </w:rPr>
            </w:pPr>
          </w:p>
          <w:p w14:paraId="4DCEFEE5" w14:textId="77777777" w:rsidR="00E84D05" w:rsidRPr="00F8791E" w:rsidRDefault="00E84D05" w:rsidP="00D91E90">
            <w:pPr>
              <w:spacing w:after="0" w:line="240" w:lineRule="auto"/>
              <w:rPr>
                <w:rFonts w:eastAsia="Times New Roman" w:cstheme="minorHAnsi"/>
                <w:sz w:val="18"/>
                <w:szCs w:val="18"/>
                <w:lang w:eastAsia="fr-FR"/>
              </w:rPr>
            </w:pPr>
          </w:p>
          <w:p w14:paraId="19158437" w14:textId="77777777" w:rsidR="00E84D05" w:rsidRPr="00F8791E" w:rsidRDefault="00E84D05" w:rsidP="00D91E90">
            <w:pPr>
              <w:spacing w:after="0" w:line="240" w:lineRule="auto"/>
              <w:rPr>
                <w:rFonts w:eastAsia="Times New Roman" w:cstheme="minorHAnsi"/>
                <w:sz w:val="18"/>
                <w:szCs w:val="18"/>
                <w:lang w:eastAsia="fr-FR"/>
              </w:rPr>
            </w:pPr>
          </w:p>
          <w:p w14:paraId="697DF078" w14:textId="77777777" w:rsidR="00E84D05" w:rsidRPr="00F8791E" w:rsidRDefault="00E84D05" w:rsidP="00D91E90">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auto"/>
            <w:noWrap/>
            <w:vAlign w:val="center"/>
            <w:hideMark/>
          </w:tcPr>
          <w:p w14:paraId="1F7F182B" w14:textId="77777777" w:rsidR="00E84D05" w:rsidRPr="00F8791E"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N/A</w:t>
            </w:r>
          </w:p>
          <w:p w14:paraId="69CEE4AA" w14:textId="77777777" w:rsidR="00E84D05" w:rsidRPr="00F8791E" w:rsidRDefault="00E84D05" w:rsidP="00D91E90">
            <w:pPr>
              <w:spacing w:after="0" w:line="240" w:lineRule="auto"/>
              <w:rPr>
                <w:rFonts w:eastAsia="Times New Roman" w:cstheme="minorHAnsi"/>
                <w:sz w:val="18"/>
                <w:szCs w:val="18"/>
                <w:lang w:eastAsia="fr-FR"/>
              </w:rPr>
            </w:pPr>
          </w:p>
          <w:p w14:paraId="41272CB1" w14:textId="77777777" w:rsidR="00E84D05" w:rsidRPr="00F8791E" w:rsidRDefault="00E84D05" w:rsidP="00D91E90">
            <w:pPr>
              <w:spacing w:after="0" w:line="240" w:lineRule="auto"/>
              <w:rPr>
                <w:rFonts w:eastAsia="Times New Roman" w:cstheme="minorHAnsi"/>
                <w:sz w:val="18"/>
                <w:szCs w:val="18"/>
                <w:lang w:eastAsia="fr-FR"/>
              </w:rPr>
            </w:pPr>
          </w:p>
          <w:p w14:paraId="16EA6176" w14:textId="77777777" w:rsidR="00E84D05" w:rsidRPr="00F8791E" w:rsidRDefault="00E84D05" w:rsidP="00D91E90">
            <w:pPr>
              <w:spacing w:after="0" w:line="240" w:lineRule="auto"/>
              <w:rPr>
                <w:rFonts w:eastAsia="Times New Roman" w:cstheme="minorHAnsi"/>
                <w:sz w:val="18"/>
                <w:szCs w:val="18"/>
                <w:lang w:eastAsia="fr-FR"/>
              </w:rPr>
            </w:pPr>
          </w:p>
          <w:p w14:paraId="38A9B992" w14:textId="77777777" w:rsidR="00E84D05" w:rsidRPr="00F8791E" w:rsidRDefault="00E84D05" w:rsidP="00D91E90">
            <w:pPr>
              <w:spacing w:after="0" w:line="240" w:lineRule="auto"/>
              <w:rPr>
                <w:rFonts w:eastAsia="Times New Roman" w:cstheme="minorHAnsi"/>
                <w:sz w:val="18"/>
                <w:szCs w:val="18"/>
                <w:lang w:eastAsia="fr-FR"/>
              </w:rPr>
            </w:pPr>
          </w:p>
          <w:p w14:paraId="6240D760" w14:textId="77777777" w:rsidR="00E84D05" w:rsidRPr="00F8791E" w:rsidRDefault="00E84D05" w:rsidP="00D91E90">
            <w:pPr>
              <w:spacing w:after="0" w:line="240" w:lineRule="auto"/>
              <w:rPr>
                <w:rFonts w:eastAsia="Times New Roman" w:cstheme="minorHAnsi"/>
                <w:sz w:val="18"/>
                <w:szCs w:val="18"/>
                <w:lang w:eastAsia="fr-FR"/>
              </w:rPr>
            </w:pPr>
          </w:p>
          <w:p w14:paraId="08D240D8" w14:textId="77777777" w:rsidR="00E84D05" w:rsidRPr="00F8791E" w:rsidRDefault="00E84D05" w:rsidP="00D91E90">
            <w:pPr>
              <w:spacing w:after="0" w:line="240" w:lineRule="auto"/>
              <w:rPr>
                <w:rFonts w:eastAsia="Times New Roman" w:cstheme="minorHAnsi"/>
                <w:sz w:val="18"/>
                <w:szCs w:val="18"/>
                <w:lang w:eastAsia="fr-FR"/>
              </w:rPr>
            </w:pPr>
          </w:p>
          <w:p w14:paraId="050E528C" w14:textId="77777777" w:rsidR="00E84D05" w:rsidRPr="00F8791E" w:rsidRDefault="00E84D05" w:rsidP="00D91E90">
            <w:pPr>
              <w:spacing w:after="0" w:line="240" w:lineRule="auto"/>
              <w:rPr>
                <w:rFonts w:eastAsia="Times New Roman" w:cstheme="minorHAnsi"/>
                <w:sz w:val="18"/>
                <w:szCs w:val="18"/>
                <w:lang w:eastAsia="fr-FR"/>
              </w:rPr>
            </w:pPr>
          </w:p>
          <w:p w14:paraId="1181818E" w14:textId="77777777" w:rsidR="00E84D05" w:rsidRPr="00F8791E" w:rsidRDefault="00E84D05" w:rsidP="00D91E90">
            <w:pPr>
              <w:spacing w:after="0" w:line="240" w:lineRule="auto"/>
              <w:rPr>
                <w:rFonts w:eastAsia="Times New Roman" w:cstheme="minorHAnsi"/>
                <w:sz w:val="18"/>
                <w:szCs w:val="18"/>
                <w:lang w:eastAsia="fr-FR"/>
              </w:rPr>
            </w:pPr>
          </w:p>
          <w:p w14:paraId="3053DD02" w14:textId="77777777" w:rsidR="00E84D05" w:rsidRPr="00F8791E" w:rsidRDefault="00E84D05" w:rsidP="00D91E90">
            <w:pPr>
              <w:spacing w:after="0" w:line="240" w:lineRule="auto"/>
              <w:rPr>
                <w:rFonts w:eastAsia="Times New Roman" w:cstheme="minorHAnsi"/>
                <w:sz w:val="18"/>
                <w:szCs w:val="18"/>
                <w:lang w:eastAsia="fr-FR"/>
              </w:rPr>
            </w:pPr>
          </w:p>
          <w:p w14:paraId="1C5266F4" w14:textId="77777777" w:rsidR="00E84D05" w:rsidRPr="00F8791E" w:rsidRDefault="00E84D05" w:rsidP="00D91E90">
            <w:pPr>
              <w:spacing w:after="0" w:line="240" w:lineRule="auto"/>
              <w:rPr>
                <w:rFonts w:eastAsia="Times New Roman" w:cstheme="minorHAnsi"/>
                <w:sz w:val="18"/>
                <w:szCs w:val="18"/>
                <w:lang w:eastAsia="fr-FR"/>
              </w:rPr>
            </w:pPr>
          </w:p>
          <w:p w14:paraId="20444E39" w14:textId="77777777" w:rsidR="00E84D05" w:rsidRPr="00F8791E" w:rsidRDefault="00E84D05" w:rsidP="00D91E90">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auto"/>
            <w:noWrap/>
            <w:vAlign w:val="center"/>
            <w:hideMark/>
          </w:tcPr>
          <w:p w14:paraId="7779A14B" w14:textId="77777777" w:rsidR="00E84D05" w:rsidRDefault="00E84D05" w:rsidP="00D91E90">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Pris en compte antérieurement</w:t>
            </w:r>
          </w:p>
          <w:p w14:paraId="102DAA1E" w14:textId="77777777" w:rsidR="00E84D05" w:rsidRPr="00F8791E" w:rsidRDefault="00E84D05" w:rsidP="00D91E90">
            <w:pPr>
              <w:spacing w:after="0" w:line="240" w:lineRule="auto"/>
              <w:rPr>
                <w:rFonts w:eastAsia="Times New Roman" w:cstheme="minorHAnsi"/>
                <w:sz w:val="18"/>
                <w:szCs w:val="18"/>
                <w:lang w:eastAsia="fr-FR"/>
              </w:rPr>
            </w:pPr>
          </w:p>
          <w:p w14:paraId="42E3FBB8" w14:textId="77777777" w:rsidR="00E84D05" w:rsidRPr="00F8791E" w:rsidRDefault="00E84D05" w:rsidP="00D91E90">
            <w:pPr>
              <w:spacing w:after="0" w:line="240" w:lineRule="auto"/>
              <w:rPr>
                <w:rFonts w:eastAsia="Times New Roman" w:cstheme="minorHAnsi"/>
                <w:sz w:val="18"/>
                <w:szCs w:val="18"/>
                <w:lang w:eastAsia="fr-FR"/>
              </w:rPr>
            </w:pPr>
          </w:p>
          <w:p w14:paraId="3F3C8BE0" w14:textId="77777777" w:rsidR="00E84D05" w:rsidRPr="00F8791E" w:rsidRDefault="00E84D05" w:rsidP="00D91E90">
            <w:pPr>
              <w:spacing w:after="0" w:line="240" w:lineRule="auto"/>
              <w:rPr>
                <w:rFonts w:eastAsia="Times New Roman" w:cstheme="minorHAnsi"/>
                <w:sz w:val="18"/>
                <w:szCs w:val="18"/>
                <w:lang w:eastAsia="fr-FR"/>
              </w:rPr>
            </w:pPr>
          </w:p>
          <w:p w14:paraId="3953E33C" w14:textId="77777777" w:rsidR="00E84D05" w:rsidRPr="00F8791E" w:rsidRDefault="00E84D05" w:rsidP="00D91E90">
            <w:pPr>
              <w:spacing w:after="0" w:line="240" w:lineRule="auto"/>
              <w:rPr>
                <w:rFonts w:eastAsia="Times New Roman" w:cstheme="minorHAnsi"/>
                <w:sz w:val="18"/>
                <w:szCs w:val="18"/>
                <w:lang w:eastAsia="fr-FR"/>
              </w:rPr>
            </w:pPr>
          </w:p>
          <w:p w14:paraId="62414EB6" w14:textId="77777777" w:rsidR="00E84D05" w:rsidRPr="00F8791E" w:rsidRDefault="00E84D05" w:rsidP="00D91E90">
            <w:pPr>
              <w:spacing w:after="0" w:line="240" w:lineRule="auto"/>
              <w:rPr>
                <w:rFonts w:eastAsia="Times New Roman" w:cstheme="minorHAnsi"/>
                <w:sz w:val="18"/>
                <w:szCs w:val="18"/>
                <w:lang w:eastAsia="fr-FR"/>
              </w:rPr>
            </w:pPr>
          </w:p>
          <w:p w14:paraId="7E7574C1" w14:textId="77777777" w:rsidR="00E84D05" w:rsidRPr="00F8791E" w:rsidRDefault="00E84D05" w:rsidP="00D91E90">
            <w:pPr>
              <w:spacing w:after="0" w:line="240" w:lineRule="auto"/>
              <w:rPr>
                <w:rFonts w:eastAsia="Times New Roman" w:cstheme="minorHAnsi"/>
                <w:sz w:val="18"/>
                <w:szCs w:val="18"/>
                <w:lang w:eastAsia="fr-FR"/>
              </w:rPr>
            </w:pPr>
          </w:p>
          <w:p w14:paraId="7B0D0BBE" w14:textId="77777777" w:rsidR="00E84D05" w:rsidRPr="00F8791E" w:rsidRDefault="00E84D05" w:rsidP="00D91E90">
            <w:pPr>
              <w:spacing w:after="0" w:line="240" w:lineRule="auto"/>
              <w:rPr>
                <w:rFonts w:eastAsia="Times New Roman" w:cstheme="minorHAnsi"/>
                <w:sz w:val="18"/>
                <w:szCs w:val="18"/>
                <w:lang w:eastAsia="fr-FR"/>
              </w:rPr>
            </w:pPr>
          </w:p>
          <w:p w14:paraId="3E886D23" w14:textId="77777777" w:rsidR="00E84D05" w:rsidRPr="00F8791E" w:rsidRDefault="00E84D05" w:rsidP="00D91E90">
            <w:pPr>
              <w:spacing w:after="0" w:line="240" w:lineRule="auto"/>
              <w:rPr>
                <w:rFonts w:eastAsia="Times New Roman" w:cstheme="minorHAnsi"/>
                <w:sz w:val="18"/>
                <w:szCs w:val="18"/>
                <w:lang w:eastAsia="fr-FR"/>
              </w:rPr>
            </w:pPr>
          </w:p>
          <w:p w14:paraId="12CFADF6" w14:textId="77777777" w:rsidR="00E84D05" w:rsidRPr="00F8791E" w:rsidRDefault="00E84D05" w:rsidP="00D91E90">
            <w:pPr>
              <w:spacing w:after="0" w:line="240" w:lineRule="auto"/>
              <w:rPr>
                <w:rFonts w:eastAsia="Times New Roman" w:cstheme="minorHAnsi"/>
                <w:sz w:val="18"/>
                <w:szCs w:val="18"/>
                <w:lang w:eastAsia="fr-FR"/>
              </w:rPr>
            </w:pPr>
          </w:p>
          <w:p w14:paraId="44516C77" w14:textId="77777777" w:rsidR="00E84D05" w:rsidRPr="00F8791E" w:rsidRDefault="00E84D05" w:rsidP="00D91E90">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14:paraId="02BAF09E" w14:textId="77777777" w:rsidR="00E84D05" w:rsidRPr="00F8791E" w:rsidRDefault="00E84D05" w:rsidP="00A213D2">
            <w:pPr>
              <w:spacing w:after="0" w:line="240" w:lineRule="auto"/>
              <w:rPr>
                <w:rFonts w:eastAsia="Times New Roman" w:cstheme="minorHAnsi"/>
                <w:sz w:val="18"/>
                <w:szCs w:val="18"/>
                <w:lang w:eastAsia="fr-FR"/>
              </w:rPr>
            </w:pPr>
            <w:r w:rsidRPr="00F8791E">
              <w:rPr>
                <w:rFonts w:eastAsia="Times New Roman" w:cstheme="minorHAnsi"/>
                <w:sz w:val="18"/>
                <w:szCs w:val="18"/>
                <w:lang w:eastAsia="fr-FR"/>
              </w:rPr>
              <w:t> </w:t>
            </w:r>
          </w:p>
        </w:tc>
      </w:tr>
      <w:tr w:rsidR="00F853F1" w:rsidRPr="00853837" w14:paraId="306A6403" w14:textId="77777777" w:rsidTr="00F853F1">
        <w:trPr>
          <w:trHeight w:val="290"/>
        </w:trPr>
        <w:tc>
          <w:tcPr>
            <w:tcW w:w="1419" w:type="dxa"/>
            <w:vMerge w:val="restart"/>
            <w:tcBorders>
              <w:top w:val="nil"/>
              <w:left w:val="single" w:sz="4" w:space="0" w:color="auto"/>
              <w:right w:val="single" w:sz="4" w:space="0" w:color="auto"/>
            </w:tcBorders>
            <w:shd w:val="clear" w:color="auto" w:fill="auto"/>
            <w:noWrap/>
            <w:vAlign w:val="center"/>
          </w:tcPr>
          <w:p w14:paraId="2238DFB5" w14:textId="77777777" w:rsidR="00DD60CD"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 xml:space="preserve">1.1.4. impacts locaux du </w:t>
            </w:r>
          </w:p>
          <w:p w14:paraId="16EC03EC" w14:textId="0E5306CF"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développement des filières agricoles</w:t>
            </w:r>
          </w:p>
          <w:p w14:paraId="775F28F5" w14:textId="77777777" w:rsidR="00E84D05" w:rsidRDefault="00E84D05" w:rsidP="00A213D2">
            <w:pPr>
              <w:spacing w:after="0" w:line="240" w:lineRule="auto"/>
              <w:rPr>
                <w:rFonts w:eastAsia="Times New Roman" w:cstheme="minorHAnsi"/>
                <w:sz w:val="18"/>
                <w:szCs w:val="18"/>
                <w:lang w:eastAsia="fr-FR"/>
              </w:rPr>
            </w:pPr>
          </w:p>
          <w:p w14:paraId="18B33000" w14:textId="77777777" w:rsidR="00E84D05" w:rsidRDefault="00E84D05" w:rsidP="00A213D2">
            <w:pPr>
              <w:spacing w:after="0" w:line="240" w:lineRule="auto"/>
              <w:rPr>
                <w:rFonts w:eastAsia="Times New Roman" w:cstheme="minorHAnsi"/>
                <w:sz w:val="18"/>
                <w:szCs w:val="18"/>
                <w:lang w:eastAsia="fr-FR"/>
              </w:rPr>
            </w:pPr>
          </w:p>
          <w:p w14:paraId="2D45202E" w14:textId="77777777" w:rsidR="00E84D05" w:rsidRDefault="00E84D05" w:rsidP="00A213D2">
            <w:pPr>
              <w:spacing w:after="0" w:line="240" w:lineRule="auto"/>
              <w:rPr>
                <w:rFonts w:eastAsia="Times New Roman" w:cstheme="minorHAnsi"/>
                <w:sz w:val="18"/>
                <w:szCs w:val="18"/>
                <w:lang w:eastAsia="fr-FR"/>
              </w:rPr>
            </w:pPr>
          </w:p>
          <w:p w14:paraId="4FF056AF" w14:textId="77777777" w:rsidR="00E84D05" w:rsidRDefault="00E84D05" w:rsidP="00A213D2">
            <w:pPr>
              <w:spacing w:after="0" w:line="240" w:lineRule="auto"/>
              <w:rPr>
                <w:rFonts w:eastAsia="Times New Roman" w:cstheme="minorHAnsi"/>
                <w:sz w:val="18"/>
                <w:szCs w:val="18"/>
                <w:lang w:eastAsia="fr-FR"/>
              </w:rPr>
            </w:pPr>
          </w:p>
          <w:p w14:paraId="523A4679" w14:textId="77777777" w:rsidR="00E84D05" w:rsidRDefault="00E84D05" w:rsidP="00A213D2">
            <w:pPr>
              <w:spacing w:after="0" w:line="240" w:lineRule="auto"/>
              <w:rPr>
                <w:rFonts w:eastAsia="Times New Roman" w:cstheme="minorHAnsi"/>
                <w:sz w:val="18"/>
                <w:szCs w:val="18"/>
                <w:lang w:eastAsia="fr-FR"/>
              </w:rPr>
            </w:pPr>
          </w:p>
          <w:p w14:paraId="20AE7410" w14:textId="77777777" w:rsidR="00E84D05" w:rsidRPr="00FF59A6" w:rsidRDefault="00E84D05" w:rsidP="00A213D2">
            <w:pPr>
              <w:spacing w:after="0" w:line="240" w:lineRule="auto"/>
              <w:rPr>
                <w:rFonts w:eastAsia="Times New Roman" w:cstheme="minorHAnsi"/>
                <w:sz w:val="18"/>
                <w:szCs w:val="18"/>
                <w:lang w:eastAsia="fr-FR"/>
              </w:rPr>
            </w:pPr>
          </w:p>
          <w:p w14:paraId="5FA75710" w14:textId="77777777" w:rsidR="00E84D05" w:rsidRPr="00FF59A6" w:rsidRDefault="00E84D05" w:rsidP="00A213D2">
            <w:pPr>
              <w:spacing w:after="0" w:line="240" w:lineRule="auto"/>
              <w:rPr>
                <w:rFonts w:eastAsia="Times New Roman" w:cstheme="minorHAnsi"/>
                <w:sz w:val="18"/>
                <w:szCs w:val="18"/>
                <w:lang w:eastAsia="fr-FR"/>
              </w:rPr>
            </w:pPr>
          </w:p>
          <w:p w14:paraId="31C3E511" w14:textId="77777777" w:rsidR="00E84D05" w:rsidRPr="00FF59A6" w:rsidRDefault="00E84D05" w:rsidP="00A213D2">
            <w:pPr>
              <w:spacing w:after="0" w:line="240" w:lineRule="auto"/>
              <w:rPr>
                <w:rFonts w:eastAsia="Times New Roman" w:cstheme="minorHAnsi"/>
                <w:sz w:val="18"/>
                <w:szCs w:val="18"/>
                <w:lang w:eastAsia="fr-FR"/>
              </w:rPr>
            </w:pPr>
          </w:p>
          <w:p w14:paraId="33806A4A"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607A5F3D"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51A49681"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322EA98E"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432B8C7F"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78B9AACA"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p w14:paraId="05DA129A" w14:textId="77777777" w:rsidR="00E84D05" w:rsidRPr="00FF59A6" w:rsidRDefault="00E84D05" w:rsidP="00A213D2">
            <w:pPr>
              <w:pStyle w:val="ListParagraph"/>
              <w:spacing w:after="0" w:line="240" w:lineRule="auto"/>
              <w:ind w:left="750"/>
              <w:rPr>
                <w:rFonts w:eastAsia="Times New Roman" w:cstheme="minorHAnsi"/>
                <w:sz w:val="18"/>
                <w:szCs w:val="18"/>
                <w:lang w:eastAsia="fr-FR"/>
              </w:rPr>
            </w:pPr>
          </w:p>
        </w:tc>
        <w:tc>
          <w:tcPr>
            <w:tcW w:w="1275" w:type="dxa"/>
            <w:tcBorders>
              <w:top w:val="nil"/>
              <w:left w:val="nil"/>
              <w:bottom w:val="single" w:sz="4" w:space="0" w:color="auto"/>
              <w:right w:val="single" w:sz="4" w:space="0" w:color="auto"/>
            </w:tcBorders>
            <w:shd w:val="clear" w:color="auto" w:fill="auto"/>
            <w:noWrap/>
            <w:vAlign w:val="center"/>
          </w:tcPr>
          <w:p w14:paraId="1A08644E"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des bénéficiaires (ménages, fermiers, Femmes, PA, etc.) directs et indirects du développement des filières agricoles</w:t>
            </w:r>
          </w:p>
          <w:p w14:paraId="3B4F7C1F" w14:textId="77777777" w:rsidR="00DA6E94" w:rsidRDefault="00DA6E94" w:rsidP="00A213D2">
            <w:pPr>
              <w:spacing w:after="0" w:line="240" w:lineRule="auto"/>
              <w:rPr>
                <w:rFonts w:eastAsia="Times New Roman" w:cstheme="minorHAnsi"/>
                <w:sz w:val="18"/>
                <w:szCs w:val="18"/>
                <w:lang w:eastAsia="fr-FR"/>
              </w:rPr>
            </w:pPr>
          </w:p>
          <w:p w14:paraId="3D877E4A" w14:textId="77777777" w:rsidR="00E84D05" w:rsidRPr="00FF59A6" w:rsidRDefault="00E84D05" w:rsidP="00B858DF">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vAlign w:val="center"/>
          </w:tcPr>
          <w:p w14:paraId="1204B18E"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591C51CD" w14:textId="77777777" w:rsidR="00E84D05" w:rsidRDefault="00E84D05" w:rsidP="00A213D2">
            <w:pPr>
              <w:spacing w:after="0" w:line="240" w:lineRule="auto"/>
              <w:rPr>
                <w:rFonts w:eastAsia="Times New Roman" w:cstheme="minorHAnsi"/>
                <w:sz w:val="18"/>
                <w:szCs w:val="18"/>
                <w:lang w:eastAsia="fr-FR"/>
              </w:rPr>
            </w:pPr>
          </w:p>
          <w:p w14:paraId="2E7B0EAC" w14:textId="77777777" w:rsidR="00E84D05" w:rsidRDefault="00E84D05" w:rsidP="00A213D2">
            <w:pPr>
              <w:spacing w:after="0" w:line="240" w:lineRule="auto"/>
              <w:rPr>
                <w:rFonts w:eastAsia="Times New Roman" w:cstheme="minorHAnsi"/>
                <w:sz w:val="18"/>
                <w:szCs w:val="18"/>
                <w:lang w:eastAsia="fr-FR"/>
              </w:rPr>
            </w:pPr>
          </w:p>
          <w:p w14:paraId="41EEB739" w14:textId="77777777" w:rsidR="00E84D05" w:rsidRDefault="00E84D05" w:rsidP="00A213D2">
            <w:pPr>
              <w:spacing w:after="0" w:line="240" w:lineRule="auto"/>
              <w:rPr>
                <w:rFonts w:eastAsia="Times New Roman" w:cstheme="minorHAnsi"/>
                <w:sz w:val="18"/>
                <w:szCs w:val="18"/>
                <w:lang w:eastAsia="fr-FR"/>
              </w:rPr>
            </w:pPr>
          </w:p>
          <w:p w14:paraId="19D6D8C9" w14:textId="77777777" w:rsidR="00DA6E94" w:rsidRDefault="00DA6E94" w:rsidP="00A213D2">
            <w:pPr>
              <w:spacing w:after="0" w:line="240" w:lineRule="auto"/>
              <w:rPr>
                <w:rFonts w:eastAsia="Times New Roman" w:cstheme="minorHAnsi"/>
                <w:sz w:val="18"/>
                <w:szCs w:val="18"/>
                <w:lang w:eastAsia="fr-FR"/>
              </w:rPr>
            </w:pPr>
          </w:p>
          <w:p w14:paraId="62474E3D" w14:textId="77777777" w:rsidR="00DA6E94" w:rsidRDefault="00DA6E94" w:rsidP="00A213D2">
            <w:pPr>
              <w:spacing w:after="0" w:line="240" w:lineRule="auto"/>
              <w:rPr>
                <w:rFonts w:eastAsia="Times New Roman" w:cstheme="minorHAnsi"/>
                <w:sz w:val="18"/>
                <w:szCs w:val="18"/>
                <w:lang w:eastAsia="fr-FR"/>
              </w:rPr>
            </w:pPr>
          </w:p>
          <w:p w14:paraId="64917557" w14:textId="77777777" w:rsidR="00DA6E94" w:rsidRDefault="00DA6E94" w:rsidP="00A213D2">
            <w:pPr>
              <w:spacing w:after="0" w:line="240" w:lineRule="auto"/>
              <w:rPr>
                <w:rFonts w:eastAsia="Times New Roman" w:cstheme="minorHAnsi"/>
                <w:sz w:val="18"/>
                <w:szCs w:val="18"/>
                <w:lang w:eastAsia="fr-FR"/>
              </w:rPr>
            </w:pPr>
          </w:p>
          <w:p w14:paraId="7DF7DE45" w14:textId="77777777" w:rsidR="00E84D05" w:rsidRDefault="00E84D05" w:rsidP="00A213D2">
            <w:pPr>
              <w:spacing w:after="0" w:line="240" w:lineRule="auto"/>
              <w:rPr>
                <w:rFonts w:eastAsia="Times New Roman" w:cstheme="minorHAnsi"/>
                <w:sz w:val="18"/>
                <w:szCs w:val="18"/>
                <w:lang w:eastAsia="fr-FR"/>
              </w:rPr>
            </w:pPr>
          </w:p>
          <w:p w14:paraId="2916F1BB" w14:textId="77777777" w:rsidR="00E84D05" w:rsidRDefault="00E84D05" w:rsidP="00A213D2">
            <w:pPr>
              <w:spacing w:after="0" w:line="240" w:lineRule="auto"/>
              <w:rPr>
                <w:rFonts w:eastAsia="Times New Roman" w:cstheme="minorHAnsi"/>
                <w:sz w:val="18"/>
                <w:szCs w:val="18"/>
                <w:lang w:eastAsia="fr-FR"/>
              </w:rPr>
            </w:pPr>
          </w:p>
          <w:p w14:paraId="704465BA" w14:textId="77777777" w:rsidR="00E84D05" w:rsidRDefault="00E84D05" w:rsidP="00A213D2">
            <w:pPr>
              <w:spacing w:after="0" w:line="240" w:lineRule="auto"/>
              <w:rPr>
                <w:rFonts w:eastAsia="Times New Roman" w:cstheme="minorHAnsi"/>
                <w:sz w:val="18"/>
                <w:szCs w:val="18"/>
                <w:lang w:eastAsia="fr-FR"/>
              </w:rPr>
            </w:pPr>
          </w:p>
          <w:p w14:paraId="16A92B79" w14:textId="77777777" w:rsidR="00E84D05" w:rsidRPr="00FF59A6" w:rsidRDefault="00E84D05" w:rsidP="00A213D2">
            <w:pPr>
              <w:spacing w:after="0" w:line="240" w:lineRule="auto"/>
              <w:rPr>
                <w:rFonts w:eastAsia="Times New Roman" w:cstheme="minorHAnsi"/>
                <w:sz w:val="18"/>
                <w:szCs w:val="18"/>
                <w:lang w:eastAsia="fr-FR"/>
              </w:rPr>
            </w:pPr>
          </w:p>
          <w:p w14:paraId="72F58224"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vAlign w:val="center"/>
          </w:tcPr>
          <w:p w14:paraId="4F8EA054"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2DA99D18" w14:textId="77777777" w:rsidR="00E84D05" w:rsidRDefault="00E84D05" w:rsidP="00A213D2">
            <w:pPr>
              <w:spacing w:after="0" w:line="240" w:lineRule="auto"/>
              <w:rPr>
                <w:rFonts w:eastAsia="Times New Roman" w:cstheme="minorHAnsi"/>
                <w:sz w:val="18"/>
                <w:szCs w:val="18"/>
                <w:lang w:eastAsia="fr-FR"/>
              </w:rPr>
            </w:pPr>
          </w:p>
          <w:p w14:paraId="5EFC6EBE" w14:textId="77777777" w:rsidR="00E84D05" w:rsidRDefault="00E84D05" w:rsidP="00A213D2">
            <w:pPr>
              <w:spacing w:after="0" w:line="240" w:lineRule="auto"/>
              <w:rPr>
                <w:rFonts w:eastAsia="Times New Roman" w:cstheme="minorHAnsi"/>
                <w:sz w:val="18"/>
                <w:szCs w:val="18"/>
                <w:lang w:eastAsia="fr-FR"/>
              </w:rPr>
            </w:pPr>
          </w:p>
          <w:p w14:paraId="153164BD" w14:textId="77777777" w:rsidR="00E84D05" w:rsidRDefault="00E84D05" w:rsidP="00A213D2">
            <w:pPr>
              <w:spacing w:after="0" w:line="240" w:lineRule="auto"/>
              <w:rPr>
                <w:rFonts w:eastAsia="Times New Roman" w:cstheme="minorHAnsi"/>
                <w:sz w:val="18"/>
                <w:szCs w:val="18"/>
                <w:lang w:eastAsia="fr-FR"/>
              </w:rPr>
            </w:pPr>
          </w:p>
          <w:p w14:paraId="22F267DA" w14:textId="77777777" w:rsidR="00E84D05" w:rsidRDefault="00E84D05" w:rsidP="00A213D2">
            <w:pPr>
              <w:spacing w:after="0" w:line="240" w:lineRule="auto"/>
              <w:rPr>
                <w:rFonts w:eastAsia="Times New Roman" w:cstheme="minorHAnsi"/>
                <w:sz w:val="18"/>
                <w:szCs w:val="18"/>
                <w:lang w:eastAsia="fr-FR"/>
              </w:rPr>
            </w:pPr>
          </w:p>
          <w:p w14:paraId="6C10B761" w14:textId="77777777" w:rsidR="00DA6E94" w:rsidRDefault="00DA6E94" w:rsidP="00A213D2">
            <w:pPr>
              <w:spacing w:after="0" w:line="240" w:lineRule="auto"/>
              <w:rPr>
                <w:rFonts w:eastAsia="Times New Roman" w:cstheme="minorHAnsi"/>
                <w:sz w:val="18"/>
                <w:szCs w:val="18"/>
                <w:lang w:eastAsia="fr-FR"/>
              </w:rPr>
            </w:pPr>
          </w:p>
          <w:p w14:paraId="58580856" w14:textId="77777777" w:rsidR="00DA6E94" w:rsidRDefault="00DA6E94" w:rsidP="00A213D2">
            <w:pPr>
              <w:spacing w:after="0" w:line="240" w:lineRule="auto"/>
              <w:rPr>
                <w:rFonts w:eastAsia="Times New Roman" w:cstheme="minorHAnsi"/>
                <w:sz w:val="18"/>
                <w:szCs w:val="18"/>
                <w:lang w:eastAsia="fr-FR"/>
              </w:rPr>
            </w:pPr>
          </w:p>
          <w:p w14:paraId="4444AE13" w14:textId="77777777" w:rsidR="00DA6E94" w:rsidRDefault="00DA6E94" w:rsidP="00A213D2">
            <w:pPr>
              <w:spacing w:after="0" w:line="240" w:lineRule="auto"/>
              <w:rPr>
                <w:rFonts w:eastAsia="Times New Roman" w:cstheme="minorHAnsi"/>
                <w:sz w:val="18"/>
                <w:szCs w:val="18"/>
                <w:lang w:eastAsia="fr-FR"/>
              </w:rPr>
            </w:pPr>
          </w:p>
          <w:p w14:paraId="4886CAB8" w14:textId="77777777" w:rsidR="00E84D05" w:rsidRDefault="00E84D05" w:rsidP="00A213D2">
            <w:pPr>
              <w:spacing w:after="0" w:line="240" w:lineRule="auto"/>
              <w:rPr>
                <w:rFonts w:eastAsia="Times New Roman" w:cstheme="minorHAnsi"/>
                <w:sz w:val="18"/>
                <w:szCs w:val="18"/>
                <w:lang w:eastAsia="fr-FR"/>
              </w:rPr>
            </w:pPr>
          </w:p>
          <w:p w14:paraId="414DC6D0" w14:textId="77777777" w:rsidR="00DA6E94" w:rsidRDefault="00DA6E94" w:rsidP="00A213D2">
            <w:pPr>
              <w:spacing w:after="0" w:line="240" w:lineRule="auto"/>
              <w:rPr>
                <w:rFonts w:eastAsia="Times New Roman" w:cstheme="minorHAnsi"/>
                <w:sz w:val="18"/>
                <w:szCs w:val="18"/>
                <w:lang w:eastAsia="fr-FR"/>
              </w:rPr>
            </w:pPr>
          </w:p>
          <w:p w14:paraId="5FD0E41D" w14:textId="77777777" w:rsidR="00DA6E94" w:rsidRDefault="00DA6E94" w:rsidP="00A213D2">
            <w:pPr>
              <w:spacing w:after="0" w:line="240" w:lineRule="auto"/>
              <w:rPr>
                <w:rFonts w:eastAsia="Times New Roman" w:cstheme="minorHAnsi"/>
                <w:sz w:val="18"/>
                <w:szCs w:val="18"/>
                <w:lang w:eastAsia="fr-FR"/>
              </w:rPr>
            </w:pPr>
          </w:p>
          <w:p w14:paraId="46BA7ABD" w14:textId="77777777" w:rsidR="00E84D05" w:rsidRPr="00FF59A6" w:rsidRDefault="00E84D05" w:rsidP="00B858DF">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000000" w:fill="FFFFFF"/>
            <w:noWrap/>
            <w:vAlign w:val="center"/>
          </w:tcPr>
          <w:p w14:paraId="4ED6D4A8"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22A90BC6" w14:textId="77777777" w:rsidR="00E84D05" w:rsidRDefault="00E84D05" w:rsidP="00A213D2">
            <w:pPr>
              <w:spacing w:after="0" w:line="240" w:lineRule="auto"/>
              <w:rPr>
                <w:rFonts w:eastAsia="Times New Roman" w:cstheme="minorHAnsi"/>
                <w:sz w:val="18"/>
                <w:szCs w:val="18"/>
                <w:lang w:eastAsia="fr-FR"/>
              </w:rPr>
            </w:pPr>
          </w:p>
          <w:p w14:paraId="395C41FA" w14:textId="77777777" w:rsidR="00DA6E94" w:rsidRDefault="00DA6E94" w:rsidP="00A213D2">
            <w:pPr>
              <w:spacing w:after="0" w:line="240" w:lineRule="auto"/>
              <w:rPr>
                <w:rFonts w:eastAsia="Times New Roman" w:cstheme="minorHAnsi"/>
                <w:sz w:val="18"/>
                <w:szCs w:val="18"/>
                <w:lang w:eastAsia="fr-FR"/>
              </w:rPr>
            </w:pPr>
          </w:p>
          <w:p w14:paraId="4A355D22" w14:textId="77777777" w:rsidR="00E84D05" w:rsidRDefault="00E84D05" w:rsidP="00A213D2">
            <w:pPr>
              <w:spacing w:after="0" w:line="240" w:lineRule="auto"/>
              <w:rPr>
                <w:rFonts w:eastAsia="Times New Roman" w:cstheme="minorHAnsi"/>
                <w:sz w:val="18"/>
                <w:szCs w:val="18"/>
                <w:lang w:eastAsia="fr-FR"/>
              </w:rPr>
            </w:pPr>
          </w:p>
          <w:p w14:paraId="7C42AFA6" w14:textId="77777777" w:rsidR="00E84D05" w:rsidRDefault="00E84D05" w:rsidP="00A213D2">
            <w:pPr>
              <w:spacing w:after="0" w:line="240" w:lineRule="auto"/>
              <w:rPr>
                <w:rFonts w:eastAsia="Times New Roman" w:cstheme="minorHAnsi"/>
                <w:sz w:val="18"/>
                <w:szCs w:val="18"/>
                <w:lang w:eastAsia="fr-FR"/>
              </w:rPr>
            </w:pPr>
          </w:p>
          <w:p w14:paraId="447F8B53" w14:textId="77777777" w:rsidR="00DA6E94" w:rsidRDefault="00DA6E94" w:rsidP="00A213D2">
            <w:pPr>
              <w:spacing w:after="0" w:line="240" w:lineRule="auto"/>
              <w:rPr>
                <w:rFonts w:eastAsia="Times New Roman" w:cstheme="minorHAnsi"/>
                <w:sz w:val="18"/>
                <w:szCs w:val="18"/>
                <w:lang w:eastAsia="fr-FR"/>
              </w:rPr>
            </w:pPr>
          </w:p>
          <w:p w14:paraId="25596C64" w14:textId="77777777" w:rsidR="00E84D05" w:rsidRDefault="00E84D05" w:rsidP="00A213D2">
            <w:pPr>
              <w:spacing w:after="0" w:line="240" w:lineRule="auto"/>
              <w:rPr>
                <w:rFonts w:eastAsia="Times New Roman" w:cstheme="minorHAnsi"/>
                <w:sz w:val="18"/>
                <w:szCs w:val="18"/>
                <w:lang w:eastAsia="fr-FR"/>
              </w:rPr>
            </w:pPr>
          </w:p>
          <w:p w14:paraId="72A0002E" w14:textId="77777777" w:rsidR="00E84D05" w:rsidRDefault="00E84D05" w:rsidP="00A213D2">
            <w:pPr>
              <w:spacing w:after="0" w:line="240" w:lineRule="auto"/>
              <w:rPr>
                <w:rFonts w:eastAsia="Times New Roman" w:cstheme="minorHAnsi"/>
                <w:sz w:val="18"/>
                <w:szCs w:val="18"/>
                <w:lang w:eastAsia="fr-FR"/>
              </w:rPr>
            </w:pPr>
          </w:p>
          <w:p w14:paraId="6BCC2278" w14:textId="77777777" w:rsidR="00DA6E94" w:rsidRDefault="00DA6E94" w:rsidP="00A213D2">
            <w:pPr>
              <w:spacing w:after="0" w:line="240" w:lineRule="auto"/>
              <w:rPr>
                <w:rFonts w:eastAsia="Times New Roman" w:cstheme="minorHAnsi"/>
                <w:sz w:val="18"/>
                <w:szCs w:val="18"/>
                <w:lang w:eastAsia="fr-FR"/>
              </w:rPr>
            </w:pPr>
          </w:p>
          <w:p w14:paraId="1153520E" w14:textId="77777777" w:rsidR="00DA6E94" w:rsidRDefault="00DA6E94" w:rsidP="00A213D2">
            <w:pPr>
              <w:spacing w:after="0" w:line="240" w:lineRule="auto"/>
              <w:rPr>
                <w:rFonts w:eastAsia="Times New Roman" w:cstheme="minorHAnsi"/>
                <w:sz w:val="18"/>
                <w:szCs w:val="18"/>
                <w:lang w:eastAsia="fr-FR"/>
              </w:rPr>
            </w:pPr>
          </w:p>
          <w:p w14:paraId="7F33EC54" w14:textId="77777777" w:rsidR="00E84D05" w:rsidRDefault="00E84D05" w:rsidP="00A213D2">
            <w:pPr>
              <w:spacing w:after="0" w:line="240" w:lineRule="auto"/>
              <w:rPr>
                <w:rFonts w:eastAsia="Times New Roman" w:cstheme="minorHAnsi"/>
                <w:sz w:val="18"/>
                <w:szCs w:val="18"/>
                <w:lang w:eastAsia="fr-FR"/>
              </w:rPr>
            </w:pPr>
          </w:p>
          <w:p w14:paraId="5E2AEE5D" w14:textId="77777777" w:rsidR="00E84D05" w:rsidRPr="00FF59A6" w:rsidRDefault="00E84D05" w:rsidP="00B858DF">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auto"/>
            <w:noWrap/>
            <w:vAlign w:val="center"/>
          </w:tcPr>
          <w:p w14:paraId="300748FE"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500 ménages</w:t>
            </w:r>
          </w:p>
          <w:p w14:paraId="2287FEA2" w14:textId="77777777" w:rsidR="00E84D05" w:rsidRDefault="00E84D05" w:rsidP="00A213D2">
            <w:pPr>
              <w:spacing w:after="0" w:line="240" w:lineRule="auto"/>
              <w:rPr>
                <w:rFonts w:eastAsia="Times New Roman" w:cstheme="minorHAnsi"/>
                <w:sz w:val="18"/>
                <w:szCs w:val="18"/>
                <w:lang w:eastAsia="fr-FR"/>
              </w:rPr>
            </w:pPr>
          </w:p>
          <w:p w14:paraId="235BE63E" w14:textId="77777777" w:rsidR="00DA6E94" w:rsidRDefault="00DA6E94" w:rsidP="00A213D2">
            <w:pPr>
              <w:spacing w:after="0" w:line="240" w:lineRule="auto"/>
              <w:rPr>
                <w:rFonts w:eastAsia="Times New Roman" w:cstheme="minorHAnsi"/>
                <w:sz w:val="18"/>
                <w:szCs w:val="18"/>
                <w:lang w:eastAsia="fr-FR"/>
              </w:rPr>
            </w:pPr>
          </w:p>
          <w:p w14:paraId="179CAADF" w14:textId="77777777" w:rsidR="00DA6E94" w:rsidRDefault="00DA6E94" w:rsidP="00A213D2">
            <w:pPr>
              <w:spacing w:after="0" w:line="240" w:lineRule="auto"/>
              <w:rPr>
                <w:rFonts w:eastAsia="Times New Roman" w:cstheme="minorHAnsi"/>
                <w:sz w:val="18"/>
                <w:szCs w:val="18"/>
                <w:lang w:eastAsia="fr-FR"/>
              </w:rPr>
            </w:pPr>
          </w:p>
          <w:p w14:paraId="7053F863" w14:textId="77777777" w:rsidR="00DA6E94" w:rsidRDefault="00DA6E94" w:rsidP="00A213D2">
            <w:pPr>
              <w:spacing w:after="0" w:line="240" w:lineRule="auto"/>
              <w:rPr>
                <w:rFonts w:eastAsia="Times New Roman" w:cstheme="minorHAnsi"/>
                <w:sz w:val="18"/>
                <w:szCs w:val="18"/>
                <w:lang w:eastAsia="fr-FR"/>
              </w:rPr>
            </w:pPr>
          </w:p>
          <w:p w14:paraId="606CE3D3" w14:textId="77777777" w:rsidR="00DA6E94" w:rsidRDefault="00DA6E94" w:rsidP="00A213D2">
            <w:pPr>
              <w:spacing w:after="0" w:line="240" w:lineRule="auto"/>
              <w:rPr>
                <w:rFonts w:eastAsia="Times New Roman" w:cstheme="minorHAnsi"/>
                <w:sz w:val="18"/>
                <w:szCs w:val="18"/>
                <w:lang w:eastAsia="fr-FR"/>
              </w:rPr>
            </w:pPr>
          </w:p>
          <w:p w14:paraId="4C6D0B37" w14:textId="77777777" w:rsidR="00DA6E94" w:rsidRDefault="00DA6E94" w:rsidP="00A213D2">
            <w:pPr>
              <w:spacing w:after="0" w:line="240" w:lineRule="auto"/>
              <w:rPr>
                <w:rFonts w:eastAsia="Times New Roman" w:cstheme="minorHAnsi"/>
                <w:sz w:val="18"/>
                <w:szCs w:val="18"/>
                <w:lang w:eastAsia="fr-FR"/>
              </w:rPr>
            </w:pPr>
          </w:p>
          <w:p w14:paraId="564055D5" w14:textId="77777777" w:rsidR="00E84D05" w:rsidRDefault="00E84D05" w:rsidP="00A213D2">
            <w:pPr>
              <w:spacing w:after="0" w:line="240" w:lineRule="auto"/>
              <w:rPr>
                <w:rFonts w:eastAsia="Times New Roman" w:cstheme="minorHAnsi"/>
                <w:sz w:val="18"/>
                <w:szCs w:val="18"/>
                <w:lang w:eastAsia="fr-FR"/>
              </w:rPr>
            </w:pPr>
          </w:p>
          <w:p w14:paraId="7D29A311" w14:textId="77777777" w:rsidR="00E84D05" w:rsidRDefault="00E84D05" w:rsidP="00A213D2">
            <w:pPr>
              <w:spacing w:after="0" w:line="240" w:lineRule="auto"/>
              <w:rPr>
                <w:rFonts w:eastAsia="Times New Roman" w:cstheme="minorHAnsi"/>
                <w:sz w:val="18"/>
                <w:szCs w:val="18"/>
                <w:lang w:eastAsia="fr-FR"/>
              </w:rPr>
            </w:pPr>
          </w:p>
          <w:p w14:paraId="4161C973" w14:textId="77777777" w:rsidR="00E84D05" w:rsidRDefault="00E84D05" w:rsidP="00A213D2">
            <w:pPr>
              <w:spacing w:after="0" w:line="240" w:lineRule="auto"/>
              <w:rPr>
                <w:rFonts w:eastAsia="Times New Roman" w:cstheme="minorHAnsi"/>
                <w:sz w:val="18"/>
                <w:szCs w:val="18"/>
                <w:lang w:eastAsia="fr-FR"/>
              </w:rPr>
            </w:pPr>
          </w:p>
          <w:p w14:paraId="52BB34F7" w14:textId="77777777" w:rsidR="00E84D05" w:rsidRPr="00FF59A6" w:rsidRDefault="00E84D05" w:rsidP="00B858DF">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auto"/>
            <w:noWrap/>
            <w:vAlign w:val="center"/>
          </w:tcPr>
          <w:p w14:paraId="72EBCC0F"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w:t>
            </w:r>
          </w:p>
          <w:p w14:paraId="5B003D9B"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Ménages</w:t>
            </w:r>
          </w:p>
          <w:p w14:paraId="33483B5A" w14:textId="77777777" w:rsidR="00E84D05" w:rsidRDefault="00E84D05" w:rsidP="00A213D2">
            <w:pPr>
              <w:spacing w:after="0" w:line="240" w:lineRule="auto"/>
              <w:rPr>
                <w:rFonts w:eastAsia="Times New Roman" w:cstheme="minorHAnsi"/>
                <w:sz w:val="18"/>
                <w:szCs w:val="18"/>
                <w:lang w:eastAsia="fr-FR"/>
              </w:rPr>
            </w:pPr>
          </w:p>
          <w:p w14:paraId="0E541699" w14:textId="77777777" w:rsidR="00DA6E94" w:rsidRDefault="00DA6E94" w:rsidP="00A213D2">
            <w:pPr>
              <w:spacing w:after="0" w:line="240" w:lineRule="auto"/>
              <w:rPr>
                <w:rFonts w:eastAsia="Times New Roman" w:cstheme="minorHAnsi"/>
                <w:sz w:val="18"/>
                <w:szCs w:val="18"/>
                <w:lang w:eastAsia="fr-FR"/>
              </w:rPr>
            </w:pPr>
          </w:p>
          <w:p w14:paraId="4AF3A859" w14:textId="77777777" w:rsidR="00DA6E94" w:rsidRDefault="00DA6E94" w:rsidP="00A213D2">
            <w:pPr>
              <w:spacing w:after="0" w:line="240" w:lineRule="auto"/>
              <w:rPr>
                <w:rFonts w:eastAsia="Times New Roman" w:cstheme="minorHAnsi"/>
                <w:sz w:val="18"/>
                <w:szCs w:val="18"/>
                <w:lang w:eastAsia="fr-FR"/>
              </w:rPr>
            </w:pPr>
          </w:p>
          <w:p w14:paraId="008E4417" w14:textId="77777777" w:rsidR="00DA6E94" w:rsidRDefault="00DA6E94" w:rsidP="00A213D2">
            <w:pPr>
              <w:spacing w:after="0" w:line="240" w:lineRule="auto"/>
              <w:rPr>
                <w:rFonts w:eastAsia="Times New Roman" w:cstheme="minorHAnsi"/>
                <w:sz w:val="18"/>
                <w:szCs w:val="18"/>
                <w:lang w:eastAsia="fr-FR"/>
              </w:rPr>
            </w:pPr>
          </w:p>
          <w:p w14:paraId="6CD6CD17" w14:textId="77777777" w:rsidR="00DA6E94" w:rsidRDefault="00DA6E94" w:rsidP="00A213D2">
            <w:pPr>
              <w:spacing w:after="0" w:line="240" w:lineRule="auto"/>
              <w:rPr>
                <w:rFonts w:eastAsia="Times New Roman" w:cstheme="minorHAnsi"/>
                <w:sz w:val="18"/>
                <w:szCs w:val="18"/>
                <w:lang w:eastAsia="fr-FR"/>
              </w:rPr>
            </w:pPr>
          </w:p>
          <w:p w14:paraId="0786E80B" w14:textId="77777777" w:rsidR="00DA6E94" w:rsidRDefault="00DA6E94" w:rsidP="00A213D2">
            <w:pPr>
              <w:spacing w:after="0" w:line="240" w:lineRule="auto"/>
              <w:rPr>
                <w:rFonts w:eastAsia="Times New Roman" w:cstheme="minorHAnsi"/>
                <w:sz w:val="18"/>
                <w:szCs w:val="18"/>
                <w:lang w:eastAsia="fr-FR"/>
              </w:rPr>
            </w:pPr>
          </w:p>
          <w:p w14:paraId="7519AF94" w14:textId="77777777" w:rsidR="00E84D05" w:rsidRDefault="00E84D05" w:rsidP="00A213D2">
            <w:pPr>
              <w:spacing w:after="0" w:line="240" w:lineRule="auto"/>
              <w:rPr>
                <w:rFonts w:eastAsia="Times New Roman" w:cstheme="minorHAnsi"/>
                <w:sz w:val="18"/>
                <w:szCs w:val="18"/>
                <w:lang w:eastAsia="fr-FR"/>
              </w:rPr>
            </w:pPr>
          </w:p>
          <w:p w14:paraId="200B1427" w14:textId="77777777" w:rsidR="00E84D05" w:rsidRPr="00FF59A6" w:rsidRDefault="00E84D05" w:rsidP="00B858DF">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auto"/>
            <w:noWrap/>
            <w:vAlign w:val="center"/>
          </w:tcPr>
          <w:p w14:paraId="6410E3B9"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76FD1BF3" w14:textId="77777777" w:rsidR="00E84D05" w:rsidRDefault="00E84D05" w:rsidP="00A213D2">
            <w:pPr>
              <w:spacing w:after="0" w:line="240" w:lineRule="auto"/>
              <w:rPr>
                <w:rFonts w:eastAsia="Times New Roman" w:cstheme="minorHAnsi"/>
                <w:sz w:val="18"/>
                <w:szCs w:val="18"/>
                <w:lang w:eastAsia="fr-FR"/>
              </w:rPr>
            </w:pPr>
          </w:p>
          <w:p w14:paraId="5D80903D" w14:textId="77777777" w:rsidR="00DA6E94" w:rsidRDefault="00DA6E94" w:rsidP="00A213D2">
            <w:pPr>
              <w:spacing w:after="0" w:line="240" w:lineRule="auto"/>
              <w:rPr>
                <w:rFonts w:eastAsia="Times New Roman" w:cstheme="minorHAnsi"/>
                <w:sz w:val="18"/>
                <w:szCs w:val="18"/>
                <w:lang w:eastAsia="fr-FR"/>
              </w:rPr>
            </w:pPr>
          </w:p>
          <w:p w14:paraId="282A4E60" w14:textId="77777777" w:rsidR="00DA6E94" w:rsidRDefault="00DA6E94" w:rsidP="00A213D2">
            <w:pPr>
              <w:spacing w:after="0" w:line="240" w:lineRule="auto"/>
              <w:rPr>
                <w:rFonts w:eastAsia="Times New Roman" w:cstheme="minorHAnsi"/>
                <w:sz w:val="18"/>
                <w:szCs w:val="18"/>
                <w:lang w:eastAsia="fr-FR"/>
              </w:rPr>
            </w:pPr>
          </w:p>
          <w:p w14:paraId="7A0D8706" w14:textId="77777777" w:rsidR="00DA6E94" w:rsidRDefault="00DA6E94" w:rsidP="00A213D2">
            <w:pPr>
              <w:spacing w:after="0" w:line="240" w:lineRule="auto"/>
              <w:rPr>
                <w:rFonts w:eastAsia="Times New Roman" w:cstheme="minorHAnsi"/>
                <w:sz w:val="18"/>
                <w:szCs w:val="18"/>
                <w:lang w:eastAsia="fr-FR"/>
              </w:rPr>
            </w:pPr>
          </w:p>
          <w:p w14:paraId="7401DC53" w14:textId="77777777" w:rsidR="00DA6E94" w:rsidRDefault="00DA6E94" w:rsidP="00A213D2">
            <w:pPr>
              <w:spacing w:after="0" w:line="240" w:lineRule="auto"/>
              <w:rPr>
                <w:rFonts w:eastAsia="Times New Roman" w:cstheme="minorHAnsi"/>
                <w:sz w:val="18"/>
                <w:szCs w:val="18"/>
                <w:lang w:eastAsia="fr-FR"/>
              </w:rPr>
            </w:pPr>
          </w:p>
          <w:p w14:paraId="066E52C5" w14:textId="77777777" w:rsidR="00DA6E94" w:rsidRDefault="00DA6E94" w:rsidP="00A213D2">
            <w:pPr>
              <w:spacing w:after="0" w:line="240" w:lineRule="auto"/>
              <w:rPr>
                <w:rFonts w:eastAsia="Times New Roman" w:cstheme="minorHAnsi"/>
                <w:sz w:val="18"/>
                <w:szCs w:val="18"/>
                <w:lang w:eastAsia="fr-FR"/>
              </w:rPr>
            </w:pPr>
          </w:p>
          <w:p w14:paraId="6726411F" w14:textId="77777777" w:rsidR="00E84D05" w:rsidRDefault="00E84D05" w:rsidP="00A213D2">
            <w:pPr>
              <w:spacing w:after="0" w:line="240" w:lineRule="auto"/>
              <w:rPr>
                <w:rFonts w:eastAsia="Times New Roman" w:cstheme="minorHAnsi"/>
                <w:sz w:val="18"/>
                <w:szCs w:val="18"/>
                <w:lang w:eastAsia="fr-FR"/>
              </w:rPr>
            </w:pPr>
          </w:p>
          <w:p w14:paraId="419D283D" w14:textId="77777777" w:rsidR="00E84D05" w:rsidRDefault="00E84D05" w:rsidP="00A213D2">
            <w:pPr>
              <w:spacing w:after="0" w:line="240" w:lineRule="auto"/>
              <w:rPr>
                <w:rFonts w:eastAsia="Times New Roman" w:cstheme="minorHAnsi"/>
                <w:sz w:val="18"/>
                <w:szCs w:val="18"/>
                <w:lang w:eastAsia="fr-FR"/>
              </w:rPr>
            </w:pPr>
          </w:p>
          <w:p w14:paraId="451D8E2B" w14:textId="77777777" w:rsidR="00E84D05" w:rsidRDefault="00E84D05" w:rsidP="00A213D2">
            <w:pPr>
              <w:spacing w:after="0" w:line="240" w:lineRule="auto"/>
              <w:rPr>
                <w:rFonts w:eastAsia="Times New Roman" w:cstheme="minorHAnsi"/>
                <w:sz w:val="18"/>
                <w:szCs w:val="18"/>
                <w:lang w:eastAsia="fr-FR"/>
              </w:rPr>
            </w:pPr>
          </w:p>
          <w:p w14:paraId="31BC6360" w14:textId="77777777" w:rsidR="00E84D05" w:rsidRPr="00FF59A6" w:rsidRDefault="00E84D05" w:rsidP="00B858DF">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auto"/>
            <w:noWrap/>
            <w:vAlign w:val="center"/>
          </w:tcPr>
          <w:p w14:paraId="233D282D"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7C3B1911" w14:textId="77777777" w:rsidR="00E84D05" w:rsidRDefault="00E84D05" w:rsidP="00A213D2">
            <w:pPr>
              <w:spacing w:after="0" w:line="240" w:lineRule="auto"/>
              <w:rPr>
                <w:rFonts w:eastAsia="Times New Roman" w:cstheme="minorHAnsi"/>
                <w:sz w:val="18"/>
                <w:szCs w:val="18"/>
                <w:lang w:eastAsia="fr-FR"/>
              </w:rPr>
            </w:pPr>
          </w:p>
          <w:p w14:paraId="5169F15C" w14:textId="77777777" w:rsidR="00DA6E94" w:rsidRDefault="00DA6E94" w:rsidP="00A213D2">
            <w:pPr>
              <w:spacing w:after="0" w:line="240" w:lineRule="auto"/>
              <w:rPr>
                <w:rFonts w:eastAsia="Times New Roman" w:cstheme="minorHAnsi"/>
                <w:sz w:val="18"/>
                <w:szCs w:val="18"/>
                <w:lang w:eastAsia="fr-FR"/>
              </w:rPr>
            </w:pPr>
          </w:p>
          <w:p w14:paraId="685D2D30" w14:textId="77777777" w:rsidR="00DA6E94" w:rsidRDefault="00DA6E94" w:rsidP="00A213D2">
            <w:pPr>
              <w:spacing w:after="0" w:line="240" w:lineRule="auto"/>
              <w:rPr>
                <w:rFonts w:eastAsia="Times New Roman" w:cstheme="minorHAnsi"/>
                <w:sz w:val="18"/>
                <w:szCs w:val="18"/>
                <w:lang w:eastAsia="fr-FR"/>
              </w:rPr>
            </w:pPr>
          </w:p>
          <w:p w14:paraId="599B7150" w14:textId="77777777" w:rsidR="00DA6E94" w:rsidRDefault="00DA6E94" w:rsidP="00A213D2">
            <w:pPr>
              <w:spacing w:after="0" w:line="240" w:lineRule="auto"/>
              <w:rPr>
                <w:rFonts w:eastAsia="Times New Roman" w:cstheme="minorHAnsi"/>
                <w:sz w:val="18"/>
                <w:szCs w:val="18"/>
                <w:lang w:eastAsia="fr-FR"/>
              </w:rPr>
            </w:pPr>
          </w:p>
          <w:p w14:paraId="3B56F2F6" w14:textId="77777777" w:rsidR="00DA6E94" w:rsidRDefault="00DA6E94" w:rsidP="00A213D2">
            <w:pPr>
              <w:spacing w:after="0" w:line="240" w:lineRule="auto"/>
              <w:rPr>
                <w:rFonts w:eastAsia="Times New Roman" w:cstheme="minorHAnsi"/>
                <w:sz w:val="18"/>
                <w:szCs w:val="18"/>
                <w:lang w:eastAsia="fr-FR"/>
              </w:rPr>
            </w:pPr>
          </w:p>
          <w:p w14:paraId="11B3AC99" w14:textId="77777777" w:rsidR="00DA6E94" w:rsidRDefault="00DA6E94" w:rsidP="00A213D2">
            <w:pPr>
              <w:spacing w:after="0" w:line="240" w:lineRule="auto"/>
              <w:rPr>
                <w:rFonts w:eastAsia="Times New Roman" w:cstheme="minorHAnsi"/>
                <w:sz w:val="18"/>
                <w:szCs w:val="18"/>
                <w:lang w:eastAsia="fr-FR"/>
              </w:rPr>
            </w:pPr>
          </w:p>
          <w:p w14:paraId="023D8F66" w14:textId="77777777" w:rsidR="00E84D05" w:rsidRDefault="00E84D05" w:rsidP="00A213D2">
            <w:pPr>
              <w:spacing w:after="0" w:line="240" w:lineRule="auto"/>
              <w:rPr>
                <w:rFonts w:eastAsia="Times New Roman" w:cstheme="minorHAnsi"/>
                <w:sz w:val="18"/>
                <w:szCs w:val="18"/>
                <w:lang w:eastAsia="fr-FR"/>
              </w:rPr>
            </w:pPr>
          </w:p>
          <w:p w14:paraId="0EB2F707" w14:textId="77777777" w:rsidR="00E84D05" w:rsidRDefault="00E84D05" w:rsidP="00A213D2">
            <w:pPr>
              <w:spacing w:after="0" w:line="240" w:lineRule="auto"/>
              <w:rPr>
                <w:rFonts w:eastAsia="Times New Roman" w:cstheme="minorHAnsi"/>
                <w:sz w:val="18"/>
                <w:szCs w:val="18"/>
                <w:lang w:eastAsia="fr-FR"/>
              </w:rPr>
            </w:pPr>
          </w:p>
          <w:p w14:paraId="02BB7927" w14:textId="77777777" w:rsidR="00E84D05" w:rsidRDefault="00E84D05" w:rsidP="00A213D2">
            <w:pPr>
              <w:spacing w:after="0" w:line="240" w:lineRule="auto"/>
              <w:rPr>
                <w:rFonts w:eastAsia="Times New Roman" w:cstheme="minorHAnsi"/>
                <w:sz w:val="18"/>
                <w:szCs w:val="18"/>
                <w:lang w:eastAsia="fr-FR"/>
              </w:rPr>
            </w:pPr>
          </w:p>
          <w:p w14:paraId="44B1772E" w14:textId="77777777" w:rsidR="00E84D05" w:rsidRPr="00FF59A6" w:rsidRDefault="00E84D05" w:rsidP="00A213D2">
            <w:pPr>
              <w:spacing w:after="0" w:line="240" w:lineRule="auto"/>
              <w:rPr>
                <w:rFonts w:eastAsia="Times New Roman" w:cstheme="minorHAnsi"/>
                <w:sz w:val="18"/>
                <w:szCs w:val="18"/>
                <w:lang w:eastAsia="fr-FR"/>
              </w:rPr>
            </w:pPr>
          </w:p>
          <w:p w14:paraId="67360024"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auto"/>
            <w:noWrap/>
            <w:vAlign w:val="center"/>
          </w:tcPr>
          <w:p w14:paraId="1DB05C84"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500 ménages : année 1</w:t>
            </w:r>
          </w:p>
          <w:p w14:paraId="11D9FBF6"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 ménages : année 2</w:t>
            </w:r>
          </w:p>
          <w:p w14:paraId="72A3D532"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2000 ménages :</w:t>
            </w:r>
          </w:p>
          <w:p w14:paraId="1236CE49"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année 3</w:t>
            </w:r>
          </w:p>
          <w:p w14:paraId="5B948861" w14:textId="00F3EBFC" w:rsidR="00E84D05" w:rsidRDefault="00F853F1" w:rsidP="00A213D2">
            <w:pPr>
              <w:spacing w:after="0" w:line="240" w:lineRule="auto"/>
              <w:rPr>
                <w:rFonts w:eastAsia="Times New Roman" w:cstheme="minorHAnsi"/>
                <w:sz w:val="18"/>
                <w:szCs w:val="18"/>
                <w:lang w:eastAsia="fr-FR"/>
              </w:rPr>
            </w:pPr>
            <w:r w:rsidRPr="00FF59A6">
              <w:rPr>
                <w:rFonts w:eastAsia="Times New Roman" w:cstheme="minorHAnsi"/>
                <w:b/>
                <w:sz w:val="18"/>
                <w:szCs w:val="18"/>
                <w:lang w:eastAsia="fr-FR"/>
              </w:rPr>
              <w:t>N.B</w:t>
            </w:r>
            <w:r w:rsidRPr="00FF59A6">
              <w:rPr>
                <w:rFonts w:eastAsia="Times New Roman" w:cstheme="minorHAnsi"/>
                <w:sz w:val="18"/>
                <w:szCs w:val="18"/>
                <w:lang w:eastAsia="fr-FR"/>
              </w:rPr>
              <w:t xml:space="preserve"> 8</w:t>
            </w:r>
            <w:r w:rsidR="00E84D05" w:rsidRPr="00FF59A6">
              <w:rPr>
                <w:rFonts w:eastAsia="Times New Roman" w:cstheme="minorHAnsi"/>
                <w:sz w:val="18"/>
                <w:szCs w:val="18"/>
                <w:lang w:eastAsia="fr-FR"/>
              </w:rPr>
              <w:t xml:space="preserve"> personnes par ménage en moyenne</w:t>
            </w:r>
          </w:p>
          <w:p w14:paraId="7230699E" w14:textId="77777777" w:rsidR="00E84D05" w:rsidRDefault="00E84D05" w:rsidP="00A213D2">
            <w:pPr>
              <w:spacing w:after="0" w:line="240" w:lineRule="auto"/>
              <w:rPr>
                <w:rFonts w:eastAsia="Times New Roman" w:cstheme="minorHAnsi"/>
                <w:sz w:val="18"/>
                <w:szCs w:val="18"/>
                <w:lang w:eastAsia="fr-FR"/>
              </w:rPr>
            </w:pPr>
          </w:p>
          <w:p w14:paraId="4650CF87" w14:textId="77777777" w:rsidR="00E84D05" w:rsidRPr="00FF59A6"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auto"/>
            <w:noWrap/>
            <w:vAlign w:val="center"/>
          </w:tcPr>
          <w:p w14:paraId="25365512"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05B350CF" w14:textId="77777777" w:rsidTr="00884ABA">
        <w:trPr>
          <w:trHeight w:val="290"/>
        </w:trPr>
        <w:tc>
          <w:tcPr>
            <w:tcW w:w="1419" w:type="dxa"/>
            <w:vMerge/>
            <w:tcBorders>
              <w:left w:val="single" w:sz="4" w:space="0" w:color="auto"/>
              <w:bottom w:val="single" w:sz="4" w:space="0" w:color="auto"/>
              <w:right w:val="single" w:sz="4" w:space="0" w:color="auto"/>
            </w:tcBorders>
            <w:shd w:val="clear" w:color="auto" w:fill="auto"/>
            <w:noWrap/>
            <w:vAlign w:val="center"/>
          </w:tcPr>
          <w:p w14:paraId="7C8BA413" w14:textId="77777777" w:rsidR="00E84D05" w:rsidRPr="00FF59A6" w:rsidRDefault="00E84D05" w:rsidP="00A213D2">
            <w:pPr>
              <w:spacing w:after="0" w:line="240" w:lineRule="auto"/>
              <w:rPr>
                <w:rFonts w:eastAsia="Times New Roman" w:cstheme="minorHAnsi"/>
                <w:sz w:val="18"/>
                <w:szCs w:val="18"/>
                <w:lang w:eastAsia="fr-FR"/>
              </w:rPr>
            </w:pPr>
          </w:p>
        </w:tc>
        <w:tc>
          <w:tcPr>
            <w:tcW w:w="1275" w:type="dxa"/>
            <w:tcBorders>
              <w:top w:val="nil"/>
              <w:left w:val="nil"/>
              <w:bottom w:val="single" w:sz="4" w:space="0" w:color="auto"/>
              <w:right w:val="single" w:sz="4" w:space="0" w:color="auto"/>
            </w:tcBorders>
            <w:shd w:val="clear" w:color="auto" w:fill="auto"/>
            <w:noWrap/>
          </w:tcPr>
          <w:p w14:paraId="4283B1D2" w14:textId="77777777" w:rsidR="00E84D05" w:rsidRDefault="00E84D05" w:rsidP="00B858DF">
            <w:pPr>
              <w:spacing w:after="0" w:line="240" w:lineRule="auto"/>
              <w:rPr>
                <w:sz w:val="18"/>
                <w:szCs w:val="18"/>
              </w:rPr>
            </w:pPr>
            <w:r w:rsidRPr="00FF59A6">
              <w:rPr>
                <w:sz w:val="18"/>
                <w:szCs w:val="18"/>
              </w:rPr>
              <w:t xml:space="preserve">Taux d'augmentation des revenus monétaires et non monétaires des bénéficiaires directs par type de cibles </w:t>
            </w:r>
          </w:p>
          <w:p w14:paraId="142256B4" w14:textId="77777777" w:rsidR="00490C4D" w:rsidRPr="00FF59A6" w:rsidRDefault="00490C4D" w:rsidP="00B858DF">
            <w:pPr>
              <w:spacing w:after="0" w:line="240" w:lineRule="auto"/>
              <w:rPr>
                <w:sz w:val="18"/>
                <w:szCs w:val="18"/>
              </w:rPr>
            </w:pPr>
          </w:p>
        </w:tc>
        <w:tc>
          <w:tcPr>
            <w:tcW w:w="567" w:type="dxa"/>
            <w:tcBorders>
              <w:top w:val="nil"/>
              <w:left w:val="nil"/>
              <w:bottom w:val="single" w:sz="4" w:space="0" w:color="auto"/>
              <w:right w:val="single" w:sz="4" w:space="0" w:color="auto"/>
            </w:tcBorders>
            <w:shd w:val="clear" w:color="000000" w:fill="FFFFFF"/>
            <w:noWrap/>
          </w:tcPr>
          <w:p w14:paraId="0464FD27"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315078C4" w14:textId="77777777" w:rsidR="00E84D05" w:rsidRDefault="00E84D05" w:rsidP="00D91E90">
            <w:pPr>
              <w:spacing w:after="0" w:line="240" w:lineRule="auto"/>
              <w:rPr>
                <w:rFonts w:eastAsia="Times New Roman" w:cstheme="minorHAnsi"/>
                <w:sz w:val="18"/>
                <w:szCs w:val="18"/>
                <w:lang w:eastAsia="fr-FR"/>
              </w:rPr>
            </w:pPr>
          </w:p>
          <w:p w14:paraId="7735C87F" w14:textId="77777777" w:rsidR="00E84D05" w:rsidRDefault="00E84D05" w:rsidP="00D91E90">
            <w:pPr>
              <w:spacing w:after="0" w:line="240" w:lineRule="auto"/>
              <w:rPr>
                <w:rFonts w:eastAsia="Times New Roman" w:cstheme="minorHAnsi"/>
                <w:sz w:val="18"/>
                <w:szCs w:val="18"/>
                <w:lang w:eastAsia="fr-FR"/>
              </w:rPr>
            </w:pPr>
          </w:p>
          <w:p w14:paraId="6559B369" w14:textId="77777777" w:rsidR="00E84D05" w:rsidRDefault="00E84D05" w:rsidP="00D91E90">
            <w:pPr>
              <w:spacing w:after="0" w:line="240" w:lineRule="auto"/>
              <w:rPr>
                <w:rFonts w:eastAsia="Times New Roman" w:cstheme="minorHAnsi"/>
                <w:sz w:val="18"/>
                <w:szCs w:val="18"/>
                <w:lang w:eastAsia="fr-FR"/>
              </w:rPr>
            </w:pPr>
          </w:p>
          <w:p w14:paraId="3D44A5FA" w14:textId="77777777" w:rsidR="00E84D05" w:rsidRPr="00FF59A6" w:rsidRDefault="00E84D05" w:rsidP="00D91E90">
            <w:pPr>
              <w:spacing w:after="0" w:line="240" w:lineRule="auto"/>
              <w:rPr>
                <w:rFonts w:eastAsia="Times New Roman" w:cstheme="minorHAnsi"/>
                <w:sz w:val="18"/>
                <w:szCs w:val="18"/>
                <w:lang w:eastAsia="fr-FR"/>
              </w:rPr>
            </w:pPr>
          </w:p>
          <w:p w14:paraId="0DA031B4" w14:textId="77777777" w:rsidR="00E84D05" w:rsidRPr="00FF59A6" w:rsidRDefault="00E84D05" w:rsidP="00D91E90">
            <w:pPr>
              <w:spacing w:after="0" w:line="240" w:lineRule="auto"/>
              <w:rPr>
                <w:rFonts w:eastAsia="Times New Roman" w:cstheme="minorHAnsi"/>
                <w:sz w:val="18"/>
                <w:szCs w:val="18"/>
                <w:lang w:eastAsia="fr-FR"/>
              </w:rPr>
            </w:pPr>
          </w:p>
          <w:p w14:paraId="559F7D9D" w14:textId="77777777" w:rsidR="00E84D05" w:rsidRPr="00FF59A6" w:rsidRDefault="00E84D05" w:rsidP="00D91E90">
            <w:pPr>
              <w:spacing w:after="0" w:line="240" w:lineRule="auto"/>
              <w:rPr>
                <w:rFonts w:eastAsia="Times New Roman" w:cstheme="minorHAnsi"/>
                <w:sz w:val="18"/>
                <w:szCs w:val="18"/>
                <w:lang w:eastAsia="fr-FR"/>
              </w:rPr>
            </w:pPr>
          </w:p>
          <w:p w14:paraId="62A2C4DA" w14:textId="77777777" w:rsidR="00E84D05" w:rsidRPr="00FF59A6" w:rsidRDefault="00E84D05" w:rsidP="00D91E90">
            <w:pPr>
              <w:spacing w:after="0" w:line="240" w:lineRule="auto"/>
              <w:rPr>
                <w:rFonts w:eastAsia="Times New Roman" w:cstheme="minorHAnsi"/>
                <w:sz w:val="18"/>
                <w:szCs w:val="18"/>
                <w:lang w:eastAsia="fr-FR"/>
              </w:rPr>
            </w:pPr>
          </w:p>
          <w:p w14:paraId="1966D0B7" w14:textId="77777777" w:rsidR="00E84D05" w:rsidRPr="00FF59A6" w:rsidRDefault="00E84D05" w:rsidP="00D91E90">
            <w:pPr>
              <w:spacing w:after="0" w:line="240" w:lineRule="auto"/>
              <w:rPr>
                <w:rFonts w:eastAsia="Times New Roman" w:cstheme="minorHAnsi"/>
                <w:sz w:val="18"/>
                <w:szCs w:val="18"/>
                <w:lang w:eastAsia="fr-FR"/>
              </w:rPr>
            </w:pPr>
          </w:p>
          <w:p w14:paraId="165BE0DA"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000000" w:fill="FFFFFF"/>
            <w:noWrap/>
          </w:tcPr>
          <w:p w14:paraId="5DCDD6A6"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3CB074C6" w14:textId="77777777" w:rsidR="00E84D05" w:rsidRDefault="00E84D05" w:rsidP="00D91E90">
            <w:pPr>
              <w:spacing w:after="0" w:line="240" w:lineRule="auto"/>
              <w:rPr>
                <w:rFonts w:eastAsia="Times New Roman" w:cstheme="minorHAnsi"/>
                <w:sz w:val="18"/>
                <w:szCs w:val="18"/>
                <w:lang w:eastAsia="fr-FR"/>
              </w:rPr>
            </w:pPr>
          </w:p>
          <w:p w14:paraId="587C9AEF" w14:textId="77777777" w:rsidR="00E84D05" w:rsidRDefault="00E84D05" w:rsidP="00D91E90">
            <w:pPr>
              <w:spacing w:after="0" w:line="240" w:lineRule="auto"/>
              <w:rPr>
                <w:rFonts w:eastAsia="Times New Roman" w:cstheme="minorHAnsi"/>
                <w:sz w:val="18"/>
                <w:szCs w:val="18"/>
                <w:lang w:eastAsia="fr-FR"/>
              </w:rPr>
            </w:pPr>
          </w:p>
          <w:p w14:paraId="3F5095D8" w14:textId="77777777" w:rsidR="00E84D05" w:rsidRDefault="00E84D05" w:rsidP="00D91E90">
            <w:pPr>
              <w:spacing w:after="0" w:line="240" w:lineRule="auto"/>
              <w:rPr>
                <w:rFonts w:eastAsia="Times New Roman" w:cstheme="minorHAnsi"/>
                <w:sz w:val="18"/>
                <w:szCs w:val="18"/>
                <w:lang w:eastAsia="fr-FR"/>
              </w:rPr>
            </w:pPr>
          </w:p>
          <w:p w14:paraId="11916334" w14:textId="77777777" w:rsidR="00E84D05" w:rsidRPr="00FF59A6" w:rsidRDefault="00E84D05" w:rsidP="00D91E90">
            <w:pPr>
              <w:spacing w:after="0" w:line="240" w:lineRule="auto"/>
              <w:rPr>
                <w:rFonts w:eastAsia="Times New Roman" w:cstheme="minorHAnsi"/>
                <w:sz w:val="18"/>
                <w:szCs w:val="18"/>
                <w:lang w:eastAsia="fr-FR"/>
              </w:rPr>
            </w:pPr>
          </w:p>
          <w:p w14:paraId="11976C4E" w14:textId="77777777" w:rsidR="00E84D05" w:rsidRPr="00FF59A6" w:rsidRDefault="00E84D05" w:rsidP="00D91E90">
            <w:pPr>
              <w:spacing w:after="0" w:line="240" w:lineRule="auto"/>
              <w:rPr>
                <w:rFonts w:eastAsia="Times New Roman" w:cstheme="minorHAnsi"/>
                <w:sz w:val="18"/>
                <w:szCs w:val="18"/>
                <w:lang w:eastAsia="fr-FR"/>
              </w:rPr>
            </w:pPr>
          </w:p>
          <w:p w14:paraId="79229877" w14:textId="77777777" w:rsidR="00E84D05" w:rsidRPr="00FF59A6" w:rsidRDefault="00E84D05" w:rsidP="00D91E90">
            <w:pPr>
              <w:spacing w:after="0" w:line="240" w:lineRule="auto"/>
              <w:rPr>
                <w:rFonts w:eastAsia="Times New Roman" w:cstheme="minorHAnsi"/>
                <w:sz w:val="18"/>
                <w:szCs w:val="18"/>
                <w:lang w:eastAsia="fr-FR"/>
              </w:rPr>
            </w:pPr>
          </w:p>
          <w:p w14:paraId="3F400CE9" w14:textId="77777777" w:rsidR="00E84D05" w:rsidRPr="00FF59A6" w:rsidRDefault="00E84D05" w:rsidP="00D91E90">
            <w:pPr>
              <w:spacing w:after="0" w:line="240" w:lineRule="auto"/>
              <w:rPr>
                <w:rFonts w:eastAsia="Times New Roman" w:cstheme="minorHAnsi"/>
                <w:sz w:val="18"/>
                <w:szCs w:val="18"/>
                <w:lang w:eastAsia="fr-FR"/>
              </w:rPr>
            </w:pPr>
          </w:p>
          <w:p w14:paraId="173C0DE7" w14:textId="77777777" w:rsidR="00E84D05" w:rsidRPr="00FF59A6" w:rsidRDefault="00E84D05" w:rsidP="00D91E90">
            <w:pPr>
              <w:spacing w:after="0" w:line="240" w:lineRule="auto"/>
              <w:rPr>
                <w:rFonts w:eastAsia="Times New Roman" w:cstheme="minorHAnsi"/>
                <w:sz w:val="18"/>
                <w:szCs w:val="18"/>
                <w:lang w:eastAsia="fr-FR"/>
              </w:rPr>
            </w:pPr>
          </w:p>
          <w:p w14:paraId="28010BD0" w14:textId="77777777" w:rsidR="00E84D05" w:rsidRPr="00FF59A6" w:rsidRDefault="00E84D05" w:rsidP="00D91E90">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000000" w:fill="FFFFFF"/>
            <w:noWrap/>
          </w:tcPr>
          <w:p w14:paraId="4B2EF44B"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635EB0E5" w14:textId="77777777" w:rsidR="00E84D05" w:rsidRDefault="00E84D05" w:rsidP="00D91E90">
            <w:pPr>
              <w:spacing w:after="0" w:line="240" w:lineRule="auto"/>
              <w:rPr>
                <w:rFonts w:eastAsia="Times New Roman" w:cstheme="minorHAnsi"/>
                <w:sz w:val="18"/>
                <w:szCs w:val="18"/>
                <w:lang w:eastAsia="fr-FR"/>
              </w:rPr>
            </w:pPr>
          </w:p>
          <w:p w14:paraId="42B51E41" w14:textId="77777777" w:rsidR="00E84D05" w:rsidRDefault="00E84D05" w:rsidP="00D91E90">
            <w:pPr>
              <w:spacing w:after="0" w:line="240" w:lineRule="auto"/>
              <w:rPr>
                <w:rFonts w:eastAsia="Times New Roman" w:cstheme="minorHAnsi"/>
                <w:sz w:val="18"/>
                <w:szCs w:val="18"/>
                <w:lang w:eastAsia="fr-FR"/>
              </w:rPr>
            </w:pPr>
          </w:p>
          <w:p w14:paraId="39566E05" w14:textId="77777777" w:rsidR="00E84D05" w:rsidRDefault="00E84D05" w:rsidP="00D91E90">
            <w:pPr>
              <w:spacing w:after="0" w:line="240" w:lineRule="auto"/>
              <w:rPr>
                <w:rFonts w:eastAsia="Times New Roman" w:cstheme="minorHAnsi"/>
                <w:sz w:val="18"/>
                <w:szCs w:val="18"/>
                <w:lang w:eastAsia="fr-FR"/>
              </w:rPr>
            </w:pPr>
          </w:p>
          <w:p w14:paraId="43C77774" w14:textId="77777777" w:rsidR="00E84D05" w:rsidRPr="00FF59A6" w:rsidRDefault="00E84D05" w:rsidP="00D91E90">
            <w:pPr>
              <w:spacing w:after="0" w:line="240" w:lineRule="auto"/>
              <w:rPr>
                <w:rFonts w:eastAsia="Times New Roman" w:cstheme="minorHAnsi"/>
                <w:sz w:val="18"/>
                <w:szCs w:val="18"/>
                <w:lang w:eastAsia="fr-FR"/>
              </w:rPr>
            </w:pPr>
          </w:p>
          <w:p w14:paraId="563E7B79" w14:textId="77777777" w:rsidR="00E84D05" w:rsidRPr="00FF59A6" w:rsidRDefault="00E84D05" w:rsidP="00D91E90">
            <w:pPr>
              <w:spacing w:after="0" w:line="240" w:lineRule="auto"/>
              <w:rPr>
                <w:rFonts w:eastAsia="Times New Roman" w:cstheme="minorHAnsi"/>
                <w:sz w:val="18"/>
                <w:szCs w:val="18"/>
                <w:lang w:eastAsia="fr-FR"/>
              </w:rPr>
            </w:pPr>
          </w:p>
          <w:p w14:paraId="3613C519" w14:textId="77777777" w:rsidR="00E84D05" w:rsidRPr="00FF59A6" w:rsidRDefault="00E84D05" w:rsidP="00D91E90">
            <w:pPr>
              <w:spacing w:after="0" w:line="240" w:lineRule="auto"/>
              <w:rPr>
                <w:rFonts w:eastAsia="Times New Roman" w:cstheme="minorHAnsi"/>
                <w:sz w:val="18"/>
                <w:szCs w:val="18"/>
                <w:lang w:eastAsia="fr-FR"/>
              </w:rPr>
            </w:pPr>
          </w:p>
          <w:p w14:paraId="2F7D1864" w14:textId="77777777" w:rsidR="00E84D05" w:rsidRPr="00FF59A6" w:rsidRDefault="00E84D05" w:rsidP="00D91E90">
            <w:pPr>
              <w:spacing w:after="0" w:line="240" w:lineRule="auto"/>
              <w:rPr>
                <w:rFonts w:eastAsia="Times New Roman" w:cstheme="minorHAnsi"/>
                <w:sz w:val="18"/>
                <w:szCs w:val="18"/>
                <w:lang w:eastAsia="fr-FR"/>
              </w:rPr>
            </w:pPr>
          </w:p>
          <w:p w14:paraId="26221DD7" w14:textId="77777777" w:rsidR="00E84D05" w:rsidRPr="00FF59A6" w:rsidRDefault="00E84D05" w:rsidP="00D91E90">
            <w:pPr>
              <w:spacing w:after="0" w:line="240" w:lineRule="auto"/>
              <w:rPr>
                <w:rFonts w:eastAsia="Times New Roman" w:cstheme="minorHAnsi"/>
                <w:sz w:val="18"/>
                <w:szCs w:val="18"/>
                <w:lang w:eastAsia="fr-FR"/>
              </w:rPr>
            </w:pPr>
          </w:p>
          <w:p w14:paraId="05DF7FE6" w14:textId="77777777" w:rsidR="00E84D05" w:rsidRPr="00FF59A6" w:rsidRDefault="00E84D05" w:rsidP="00D91E90">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auto"/>
            <w:noWrap/>
          </w:tcPr>
          <w:p w14:paraId="6A3A5645"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5B0C8C5A" w14:textId="77777777" w:rsidR="00E84D05" w:rsidRDefault="00E84D05" w:rsidP="00D91E90">
            <w:pPr>
              <w:spacing w:after="0" w:line="240" w:lineRule="auto"/>
              <w:rPr>
                <w:rFonts w:eastAsia="Times New Roman" w:cstheme="minorHAnsi"/>
                <w:sz w:val="18"/>
                <w:szCs w:val="18"/>
                <w:lang w:eastAsia="fr-FR"/>
              </w:rPr>
            </w:pPr>
          </w:p>
          <w:p w14:paraId="0B713922" w14:textId="77777777" w:rsidR="00E84D05" w:rsidRDefault="00E84D05" w:rsidP="00D91E90">
            <w:pPr>
              <w:spacing w:after="0" w:line="240" w:lineRule="auto"/>
              <w:rPr>
                <w:rFonts w:eastAsia="Times New Roman" w:cstheme="minorHAnsi"/>
                <w:sz w:val="18"/>
                <w:szCs w:val="18"/>
                <w:lang w:eastAsia="fr-FR"/>
              </w:rPr>
            </w:pPr>
          </w:p>
          <w:p w14:paraId="11A97810" w14:textId="77777777" w:rsidR="00E84D05" w:rsidRDefault="00E84D05" w:rsidP="00D91E90">
            <w:pPr>
              <w:spacing w:after="0" w:line="240" w:lineRule="auto"/>
              <w:rPr>
                <w:rFonts w:eastAsia="Times New Roman" w:cstheme="minorHAnsi"/>
                <w:sz w:val="18"/>
                <w:szCs w:val="18"/>
                <w:lang w:eastAsia="fr-FR"/>
              </w:rPr>
            </w:pPr>
          </w:p>
          <w:p w14:paraId="2D6FC5D2" w14:textId="77777777" w:rsidR="00E84D05" w:rsidRPr="00FF59A6" w:rsidRDefault="00E84D05" w:rsidP="00D91E90">
            <w:pPr>
              <w:spacing w:after="0" w:line="240" w:lineRule="auto"/>
              <w:rPr>
                <w:rFonts w:eastAsia="Times New Roman" w:cstheme="minorHAnsi"/>
                <w:sz w:val="18"/>
                <w:szCs w:val="18"/>
                <w:lang w:eastAsia="fr-FR"/>
              </w:rPr>
            </w:pPr>
          </w:p>
          <w:p w14:paraId="3404D21F" w14:textId="77777777" w:rsidR="00E84D05" w:rsidRPr="00FF59A6" w:rsidRDefault="00E84D05" w:rsidP="00D91E90">
            <w:pPr>
              <w:spacing w:after="0" w:line="240" w:lineRule="auto"/>
              <w:rPr>
                <w:rFonts w:eastAsia="Times New Roman" w:cstheme="minorHAnsi"/>
                <w:sz w:val="18"/>
                <w:szCs w:val="18"/>
                <w:lang w:eastAsia="fr-FR"/>
              </w:rPr>
            </w:pPr>
          </w:p>
          <w:p w14:paraId="37FDB805" w14:textId="77777777" w:rsidR="00E84D05" w:rsidRPr="00FF59A6" w:rsidRDefault="00E84D05" w:rsidP="00D91E90">
            <w:pPr>
              <w:spacing w:after="0" w:line="240" w:lineRule="auto"/>
              <w:rPr>
                <w:rFonts w:eastAsia="Times New Roman" w:cstheme="minorHAnsi"/>
                <w:sz w:val="18"/>
                <w:szCs w:val="18"/>
                <w:lang w:eastAsia="fr-FR"/>
              </w:rPr>
            </w:pPr>
          </w:p>
          <w:p w14:paraId="1B89599B" w14:textId="77777777" w:rsidR="00E84D05" w:rsidRPr="00FF59A6" w:rsidRDefault="00E84D05" w:rsidP="00D91E90">
            <w:pPr>
              <w:spacing w:after="0" w:line="240" w:lineRule="auto"/>
              <w:rPr>
                <w:rFonts w:eastAsia="Times New Roman" w:cstheme="minorHAnsi"/>
                <w:sz w:val="18"/>
                <w:szCs w:val="18"/>
                <w:lang w:eastAsia="fr-FR"/>
              </w:rPr>
            </w:pPr>
          </w:p>
          <w:p w14:paraId="2B6F22CC" w14:textId="77777777" w:rsidR="00E84D05" w:rsidRPr="00FF59A6" w:rsidRDefault="00E84D05" w:rsidP="00D91E90">
            <w:pPr>
              <w:spacing w:after="0" w:line="240" w:lineRule="auto"/>
              <w:rPr>
                <w:rFonts w:eastAsia="Times New Roman" w:cstheme="minorHAnsi"/>
                <w:sz w:val="18"/>
                <w:szCs w:val="18"/>
                <w:lang w:eastAsia="fr-FR"/>
              </w:rPr>
            </w:pPr>
          </w:p>
          <w:p w14:paraId="6196A368"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auto"/>
            <w:noWrap/>
          </w:tcPr>
          <w:p w14:paraId="6B07A891"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1FDAB013" w14:textId="77777777" w:rsidR="00E84D05" w:rsidRDefault="00E84D05" w:rsidP="00D91E90">
            <w:pPr>
              <w:spacing w:after="0" w:line="240" w:lineRule="auto"/>
              <w:rPr>
                <w:rFonts w:eastAsia="Times New Roman" w:cstheme="minorHAnsi"/>
                <w:sz w:val="18"/>
                <w:szCs w:val="18"/>
                <w:lang w:eastAsia="fr-FR"/>
              </w:rPr>
            </w:pPr>
          </w:p>
          <w:p w14:paraId="23A183DF" w14:textId="77777777" w:rsidR="00E84D05" w:rsidRDefault="00E84D05" w:rsidP="00D91E90">
            <w:pPr>
              <w:spacing w:after="0" w:line="240" w:lineRule="auto"/>
              <w:rPr>
                <w:rFonts w:eastAsia="Times New Roman" w:cstheme="minorHAnsi"/>
                <w:sz w:val="18"/>
                <w:szCs w:val="18"/>
                <w:lang w:eastAsia="fr-FR"/>
              </w:rPr>
            </w:pPr>
          </w:p>
          <w:p w14:paraId="064CD9FB" w14:textId="77777777" w:rsidR="00E84D05" w:rsidRDefault="00E84D05" w:rsidP="00D91E90">
            <w:pPr>
              <w:spacing w:after="0" w:line="240" w:lineRule="auto"/>
              <w:rPr>
                <w:rFonts w:eastAsia="Times New Roman" w:cstheme="minorHAnsi"/>
                <w:sz w:val="18"/>
                <w:szCs w:val="18"/>
                <w:lang w:eastAsia="fr-FR"/>
              </w:rPr>
            </w:pPr>
          </w:p>
          <w:p w14:paraId="4D532F1A" w14:textId="77777777" w:rsidR="00E84D05" w:rsidRPr="00FF59A6" w:rsidRDefault="00E84D05" w:rsidP="00D91E90">
            <w:pPr>
              <w:spacing w:after="0" w:line="240" w:lineRule="auto"/>
              <w:rPr>
                <w:rFonts w:eastAsia="Times New Roman" w:cstheme="minorHAnsi"/>
                <w:sz w:val="18"/>
                <w:szCs w:val="18"/>
                <w:lang w:eastAsia="fr-FR"/>
              </w:rPr>
            </w:pPr>
          </w:p>
          <w:p w14:paraId="0B42C5C6" w14:textId="77777777" w:rsidR="00E84D05" w:rsidRPr="00FF59A6" w:rsidRDefault="00E84D05" w:rsidP="00D91E90">
            <w:pPr>
              <w:spacing w:after="0" w:line="240" w:lineRule="auto"/>
              <w:rPr>
                <w:rFonts w:eastAsia="Times New Roman" w:cstheme="minorHAnsi"/>
                <w:sz w:val="18"/>
                <w:szCs w:val="18"/>
                <w:lang w:eastAsia="fr-FR"/>
              </w:rPr>
            </w:pPr>
          </w:p>
          <w:p w14:paraId="1BAA01CB" w14:textId="77777777" w:rsidR="00E84D05" w:rsidRPr="00FF59A6" w:rsidRDefault="00E84D05" w:rsidP="00D91E90">
            <w:pPr>
              <w:spacing w:after="0" w:line="240" w:lineRule="auto"/>
              <w:rPr>
                <w:rFonts w:eastAsia="Times New Roman" w:cstheme="minorHAnsi"/>
                <w:sz w:val="18"/>
                <w:szCs w:val="18"/>
                <w:lang w:eastAsia="fr-FR"/>
              </w:rPr>
            </w:pPr>
          </w:p>
          <w:p w14:paraId="2730DCAD" w14:textId="77777777" w:rsidR="00E84D05" w:rsidRPr="00FF59A6" w:rsidRDefault="00E84D05" w:rsidP="00D91E90">
            <w:pPr>
              <w:spacing w:after="0" w:line="240" w:lineRule="auto"/>
              <w:rPr>
                <w:rFonts w:eastAsia="Times New Roman" w:cstheme="minorHAnsi"/>
                <w:sz w:val="18"/>
                <w:szCs w:val="18"/>
                <w:lang w:eastAsia="fr-FR"/>
              </w:rPr>
            </w:pPr>
          </w:p>
          <w:p w14:paraId="188E9937" w14:textId="77777777" w:rsidR="00E84D05" w:rsidRPr="00FF59A6" w:rsidRDefault="00E84D05" w:rsidP="00D91E90">
            <w:pPr>
              <w:spacing w:after="0" w:line="240" w:lineRule="auto"/>
              <w:rPr>
                <w:rFonts w:eastAsia="Times New Roman" w:cstheme="minorHAnsi"/>
                <w:sz w:val="18"/>
                <w:szCs w:val="18"/>
                <w:lang w:eastAsia="fr-FR"/>
              </w:rPr>
            </w:pPr>
          </w:p>
          <w:p w14:paraId="31988795" w14:textId="77777777" w:rsidR="00E84D05" w:rsidRPr="00FF59A6" w:rsidRDefault="00E84D05" w:rsidP="00D91E90">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auto"/>
            <w:noWrap/>
          </w:tcPr>
          <w:p w14:paraId="4396263C"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7245B418" w14:textId="77777777" w:rsidR="00E84D05" w:rsidRDefault="00E84D05" w:rsidP="00D91E90">
            <w:pPr>
              <w:spacing w:after="0" w:line="240" w:lineRule="auto"/>
              <w:rPr>
                <w:rFonts w:eastAsia="Times New Roman" w:cstheme="minorHAnsi"/>
                <w:sz w:val="18"/>
                <w:szCs w:val="18"/>
                <w:lang w:eastAsia="fr-FR"/>
              </w:rPr>
            </w:pPr>
          </w:p>
          <w:p w14:paraId="771AF6EC" w14:textId="77777777" w:rsidR="00E84D05" w:rsidRDefault="00E84D05" w:rsidP="00D91E90">
            <w:pPr>
              <w:spacing w:after="0" w:line="240" w:lineRule="auto"/>
              <w:rPr>
                <w:rFonts w:eastAsia="Times New Roman" w:cstheme="minorHAnsi"/>
                <w:sz w:val="18"/>
                <w:szCs w:val="18"/>
                <w:lang w:eastAsia="fr-FR"/>
              </w:rPr>
            </w:pPr>
          </w:p>
          <w:p w14:paraId="607FC5D3" w14:textId="77777777" w:rsidR="00E84D05" w:rsidRDefault="00E84D05" w:rsidP="00D91E90">
            <w:pPr>
              <w:spacing w:after="0" w:line="240" w:lineRule="auto"/>
              <w:rPr>
                <w:rFonts w:eastAsia="Times New Roman" w:cstheme="minorHAnsi"/>
                <w:sz w:val="18"/>
                <w:szCs w:val="18"/>
                <w:lang w:eastAsia="fr-FR"/>
              </w:rPr>
            </w:pPr>
          </w:p>
          <w:p w14:paraId="20D526DE" w14:textId="77777777" w:rsidR="00E84D05" w:rsidRPr="00FF59A6" w:rsidRDefault="00E84D05" w:rsidP="00D91E90">
            <w:pPr>
              <w:spacing w:after="0" w:line="240" w:lineRule="auto"/>
              <w:rPr>
                <w:rFonts w:eastAsia="Times New Roman" w:cstheme="minorHAnsi"/>
                <w:sz w:val="18"/>
                <w:szCs w:val="18"/>
                <w:lang w:eastAsia="fr-FR"/>
              </w:rPr>
            </w:pPr>
          </w:p>
          <w:p w14:paraId="2C40C5C0" w14:textId="77777777" w:rsidR="00E84D05" w:rsidRPr="00FF59A6" w:rsidRDefault="00E84D05" w:rsidP="00D91E90">
            <w:pPr>
              <w:spacing w:after="0" w:line="240" w:lineRule="auto"/>
              <w:rPr>
                <w:rFonts w:eastAsia="Times New Roman" w:cstheme="minorHAnsi"/>
                <w:sz w:val="18"/>
                <w:szCs w:val="18"/>
                <w:lang w:eastAsia="fr-FR"/>
              </w:rPr>
            </w:pPr>
          </w:p>
          <w:p w14:paraId="4BEF2BF1" w14:textId="77777777" w:rsidR="00E84D05" w:rsidRPr="00FF59A6" w:rsidRDefault="00E84D05" w:rsidP="00D91E90">
            <w:pPr>
              <w:spacing w:after="0" w:line="240" w:lineRule="auto"/>
              <w:rPr>
                <w:rFonts w:eastAsia="Times New Roman" w:cstheme="minorHAnsi"/>
                <w:sz w:val="18"/>
                <w:szCs w:val="18"/>
                <w:lang w:eastAsia="fr-FR"/>
              </w:rPr>
            </w:pPr>
          </w:p>
          <w:p w14:paraId="03C8B9FB" w14:textId="77777777" w:rsidR="00E84D05" w:rsidRPr="00FF59A6" w:rsidRDefault="00E84D05" w:rsidP="00D91E90">
            <w:pPr>
              <w:spacing w:after="0" w:line="240" w:lineRule="auto"/>
              <w:rPr>
                <w:rFonts w:eastAsia="Times New Roman" w:cstheme="minorHAnsi"/>
                <w:sz w:val="18"/>
                <w:szCs w:val="18"/>
                <w:lang w:eastAsia="fr-FR"/>
              </w:rPr>
            </w:pPr>
          </w:p>
          <w:p w14:paraId="46939219" w14:textId="77777777" w:rsidR="00E84D05" w:rsidRPr="00FF59A6" w:rsidRDefault="00E84D05" w:rsidP="00D91E90">
            <w:pPr>
              <w:spacing w:after="0" w:line="240" w:lineRule="auto"/>
              <w:rPr>
                <w:rFonts w:eastAsia="Times New Roman" w:cstheme="minorHAnsi"/>
                <w:sz w:val="18"/>
                <w:szCs w:val="18"/>
                <w:lang w:eastAsia="fr-FR"/>
              </w:rPr>
            </w:pPr>
          </w:p>
          <w:p w14:paraId="2658A09A" w14:textId="77777777" w:rsidR="00E84D05" w:rsidRPr="00FF59A6" w:rsidRDefault="00E84D05" w:rsidP="00D91E90">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auto"/>
            <w:noWrap/>
          </w:tcPr>
          <w:p w14:paraId="3115ED6B"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3141E190" w14:textId="77777777" w:rsidR="00E84D05" w:rsidRDefault="00E84D05" w:rsidP="00D91E90">
            <w:pPr>
              <w:spacing w:after="0" w:line="240" w:lineRule="auto"/>
              <w:rPr>
                <w:rFonts w:eastAsia="Times New Roman" w:cstheme="minorHAnsi"/>
                <w:sz w:val="18"/>
                <w:szCs w:val="18"/>
                <w:lang w:eastAsia="fr-FR"/>
              </w:rPr>
            </w:pPr>
          </w:p>
          <w:p w14:paraId="477713EC" w14:textId="77777777" w:rsidR="00E84D05" w:rsidRDefault="00E84D05" w:rsidP="00D91E90">
            <w:pPr>
              <w:spacing w:after="0" w:line="240" w:lineRule="auto"/>
              <w:rPr>
                <w:rFonts w:eastAsia="Times New Roman" w:cstheme="minorHAnsi"/>
                <w:sz w:val="18"/>
                <w:szCs w:val="18"/>
                <w:lang w:eastAsia="fr-FR"/>
              </w:rPr>
            </w:pPr>
          </w:p>
          <w:p w14:paraId="3E4430EE" w14:textId="77777777" w:rsidR="00E84D05" w:rsidRDefault="00E84D05" w:rsidP="00D91E90">
            <w:pPr>
              <w:spacing w:after="0" w:line="240" w:lineRule="auto"/>
              <w:rPr>
                <w:rFonts w:eastAsia="Times New Roman" w:cstheme="minorHAnsi"/>
                <w:sz w:val="18"/>
                <w:szCs w:val="18"/>
                <w:lang w:eastAsia="fr-FR"/>
              </w:rPr>
            </w:pPr>
          </w:p>
          <w:p w14:paraId="5915FF63" w14:textId="77777777" w:rsidR="00E84D05" w:rsidRPr="00FF59A6" w:rsidRDefault="00E84D05" w:rsidP="00D91E90">
            <w:pPr>
              <w:spacing w:after="0" w:line="240" w:lineRule="auto"/>
              <w:rPr>
                <w:rFonts w:eastAsia="Times New Roman" w:cstheme="minorHAnsi"/>
                <w:sz w:val="18"/>
                <w:szCs w:val="18"/>
                <w:lang w:eastAsia="fr-FR"/>
              </w:rPr>
            </w:pPr>
          </w:p>
          <w:p w14:paraId="3BF36C81" w14:textId="77777777" w:rsidR="00E84D05" w:rsidRPr="00FF59A6" w:rsidRDefault="00E84D05" w:rsidP="00D91E90">
            <w:pPr>
              <w:spacing w:after="0" w:line="240" w:lineRule="auto"/>
              <w:rPr>
                <w:rFonts w:eastAsia="Times New Roman" w:cstheme="minorHAnsi"/>
                <w:sz w:val="18"/>
                <w:szCs w:val="18"/>
                <w:lang w:eastAsia="fr-FR"/>
              </w:rPr>
            </w:pPr>
          </w:p>
          <w:p w14:paraId="04966E27" w14:textId="77777777" w:rsidR="00E84D05" w:rsidRPr="00FF59A6" w:rsidRDefault="00E84D05" w:rsidP="00D91E90">
            <w:pPr>
              <w:spacing w:after="0" w:line="240" w:lineRule="auto"/>
              <w:rPr>
                <w:rFonts w:eastAsia="Times New Roman" w:cstheme="minorHAnsi"/>
                <w:sz w:val="18"/>
                <w:szCs w:val="18"/>
                <w:lang w:eastAsia="fr-FR"/>
              </w:rPr>
            </w:pPr>
          </w:p>
          <w:p w14:paraId="6A8C5A71" w14:textId="77777777" w:rsidR="00E84D05" w:rsidRPr="00FF59A6" w:rsidRDefault="00E84D05" w:rsidP="00D91E90">
            <w:pPr>
              <w:spacing w:after="0" w:line="240" w:lineRule="auto"/>
              <w:rPr>
                <w:rFonts w:eastAsia="Times New Roman" w:cstheme="minorHAnsi"/>
                <w:sz w:val="18"/>
                <w:szCs w:val="18"/>
                <w:lang w:eastAsia="fr-FR"/>
              </w:rPr>
            </w:pPr>
          </w:p>
          <w:p w14:paraId="25768AC7" w14:textId="77777777" w:rsidR="00E84D05" w:rsidRPr="00FF59A6" w:rsidRDefault="00E84D05" w:rsidP="00D91E90">
            <w:pPr>
              <w:spacing w:after="0" w:line="240" w:lineRule="auto"/>
              <w:rPr>
                <w:rFonts w:eastAsia="Times New Roman" w:cstheme="minorHAnsi"/>
                <w:sz w:val="18"/>
                <w:szCs w:val="18"/>
                <w:lang w:eastAsia="fr-FR"/>
              </w:rPr>
            </w:pPr>
          </w:p>
          <w:p w14:paraId="4FB6B315" w14:textId="77777777" w:rsidR="00E84D05" w:rsidRPr="00FF59A6" w:rsidRDefault="00E84D05" w:rsidP="00D91E90">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auto"/>
            <w:noWrap/>
          </w:tcPr>
          <w:p w14:paraId="2F010EB6" w14:textId="77777777" w:rsidR="00E84D05" w:rsidRPr="00FF59A6"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Enquêtes de référence permettant de mesurer le changement</w:t>
            </w:r>
          </w:p>
          <w:p w14:paraId="569E2D0A" w14:textId="77777777" w:rsidR="00E84D05" w:rsidRPr="00FF59A6" w:rsidRDefault="00E84D05" w:rsidP="00D91E90">
            <w:pPr>
              <w:spacing w:after="0" w:line="240" w:lineRule="auto"/>
              <w:rPr>
                <w:rFonts w:eastAsia="Times New Roman" w:cstheme="minorHAnsi"/>
                <w:sz w:val="18"/>
                <w:szCs w:val="18"/>
                <w:lang w:eastAsia="fr-FR"/>
              </w:rPr>
            </w:pPr>
          </w:p>
          <w:p w14:paraId="0D32B912" w14:textId="77777777" w:rsidR="00E84D05" w:rsidRPr="00FF59A6" w:rsidRDefault="00E84D05" w:rsidP="00D91E90">
            <w:pPr>
              <w:spacing w:after="0" w:line="240" w:lineRule="auto"/>
              <w:rPr>
                <w:rFonts w:eastAsia="Times New Roman" w:cstheme="minorHAnsi"/>
                <w:sz w:val="18"/>
                <w:szCs w:val="18"/>
                <w:lang w:eastAsia="fr-FR"/>
              </w:rPr>
            </w:pPr>
          </w:p>
          <w:p w14:paraId="1B8FD1E2" w14:textId="77777777" w:rsidR="00E84D05" w:rsidRPr="00FF59A6" w:rsidRDefault="00E84D05" w:rsidP="00D91E90">
            <w:pPr>
              <w:spacing w:after="0" w:line="240" w:lineRule="auto"/>
              <w:rPr>
                <w:rFonts w:eastAsia="Times New Roman" w:cstheme="minorHAnsi"/>
                <w:sz w:val="18"/>
                <w:szCs w:val="18"/>
                <w:lang w:eastAsia="fr-FR"/>
              </w:rPr>
            </w:pPr>
          </w:p>
          <w:p w14:paraId="77739AD2" w14:textId="77777777" w:rsidR="00E84D05" w:rsidRPr="00FF59A6" w:rsidRDefault="00E84D05" w:rsidP="00D91E90">
            <w:pPr>
              <w:spacing w:after="0" w:line="240" w:lineRule="auto"/>
              <w:rPr>
                <w:rFonts w:eastAsia="Times New Roman" w:cstheme="minorHAnsi"/>
                <w:sz w:val="18"/>
                <w:szCs w:val="18"/>
                <w:lang w:eastAsia="fr-FR"/>
              </w:rPr>
            </w:pPr>
          </w:p>
          <w:p w14:paraId="290774AF" w14:textId="77777777" w:rsidR="00E84D05" w:rsidRPr="00FF59A6" w:rsidRDefault="00E84D05" w:rsidP="00D91E90">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auto"/>
            <w:noWrap/>
            <w:vAlign w:val="center"/>
          </w:tcPr>
          <w:p w14:paraId="1E1423EF" w14:textId="77777777" w:rsidR="00E84D05" w:rsidRPr="00FF59A6" w:rsidRDefault="00E84D05" w:rsidP="00A213D2">
            <w:pPr>
              <w:spacing w:after="0" w:line="240" w:lineRule="auto"/>
              <w:rPr>
                <w:rFonts w:eastAsia="Times New Roman" w:cstheme="minorHAnsi"/>
                <w:sz w:val="18"/>
                <w:szCs w:val="18"/>
                <w:lang w:eastAsia="fr-FR"/>
              </w:rPr>
            </w:pPr>
          </w:p>
        </w:tc>
      </w:tr>
      <w:tr w:rsidR="00E84D05" w:rsidRPr="00853837" w14:paraId="2806764D"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000000" w:fill="C6E0B4"/>
            <w:noWrap/>
            <w:vAlign w:val="center"/>
            <w:hideMark/>
          </w:tcPr>
          <w:p w14:paraId="4B2FC587" w14:textId="77777777" w:rsidR="00E84D05" w:rsidRPr="0002652D" w:rsidRDefault="00E84D05" w:rsidP="00A213D2">
            <w:pPr>
              <w:spacing w:after="0" w:line="240" w:lineRule="auto"/>
              <w:rPr>
                <w:rFonts w:eastAsia="Times New Roman" w:cstheme="minorHAnsi"/>
                <w:u w:val="single"/>
                <w:lang w:eastAsia="fr-FR"/>
              </w:rPr>
            </w:pPr>
            <w:r w:rsidRPr="0002652D">
              <w:rPr>
                <w:rFonts w:eastAsia="Times New Roman" w:cstheme="minorHAnsi"/>
                <w:b/>
                <w:u w:val="single"/>
                <w:lang w:eastAsia="fr-FR"/>
              </w:rPr>
              <w:t xml:space="preserve">Effet 2 : </w:t>
            </w:r>
            <w:r w:rsidRPr="0002652D">
              <w:rPr>
                <w:rFonts w:cstheme="minorHAnsi"/>
                <w:i/>
              </w:rPr>
              <w:t>Réduction de la part de bois-énergie non-durable</w:t>
            </w:r>
          </w:p>
          <w:p w14:paraId="02B9ABF5" w14:textId="77777777" w:rsidR="00E84D05" w:rsidRPr="00853837" w:rsidRDefault="00E84D05" w:rsidP="00A213D2">
            <w:pPr>
              <w:spacing w:after="0" w:line="240" w:lineRule="auto"/>
              <w:rPr>
                <w:rFonts w:eastAsia="Times New Roman" w:cstheme="minorHAnsi"/>
                <w:sz w:val="16"/>
                <w:szCs w:val="16"/>
                <w:lang w:eastAsia="fr-FR"/>
              </w:rPr>
            </w:pPr>
            <w:r w:rsidRPr="00853837">
              <w:rPr>
                <w:rFonts w:eastAsia="Times New Roman" w:cstheme="minorHAnsi"/>
                <w:sz w:val="16"/>
                <w:szCs w:val="16"/>
                <w:lang w:eastAsia="fr-FR"/>
              </w:rPr>
              <w:t> </w:t>
            </w:r>
          </w:p>
        </w:tc>
      </w:tr>
      <w:tr w:rsidR="00E84D05" w:rsidRPr="00853837" w14:paraId="49D18071" w14:textId="77777777" w:rsidTr="00F853F1">
        <w:trPr>
          <w:trHeight w:val="870"/>
        </w:trPr>
        <w:tc>
          <w:tcPr>
            <w:tcW w:w="10491" w:type="dxa"/>
            <w:gridSpan w:val="11"/>
            <w:tcBorders>
              <w:top w:val="nil"/>
              <w:left w:val="single" w:sz="4" w:space="0" w:color="auto"/>
              <w:right w:val="single" w:sz="4" w:space="0" w:color="auto"/>
            </w:tcBorders>
            <w:shd w:val="clear" w:color="auto" w:fill="FFF2CC" w:themeFill="accent4" w:themeFillTint="33"/>
            <w:noWrap/>
            <w:vAlign w:val="center"/>
          </w:tcPr>
          <w:p w14:paraId="1AF52678" w14:textId="298E606E" w:rsidR="00E84D05" w:rsidRPr="00853837" w:rsidRDefault="00E84D05" w:rsidP="00A213D2">
            <w:pPr>
              <w:shd w:val="clear" w:color="auto" w:fill="FFF2CC" w:themeFill="accent4" w:themeFillTint="33"/>
              <w:rPr>
                <w:rFonts w:eastAsia="Times New Roman" w:cstheme="minorHAnsi"/>
                <w:sz w:val="16"/>
                <w:szCs w:val="16"/>
                <w:lang w:eastAsia="fr-FR"/>
              </w:rPr>
            </w:pPr>
            <w:r w:rsidRPr="00F021FF">
              <w:rPr>
                <w:rFonts w:eastAsia="Times New Roman" w:cstheme="minorHAnsi"/>
                <w:b/>
                <w:sz w:val="18"/>
                <w:szCs w:val="18"/>
                <w:lang w:eastAsia="fr-FR"/>
              </w:rPr>
              <w:t>Résultat 2.1</w:t>
            </w:r>
            <w:r w:rsidRPr="00F021FF">
              <w:rPr>
                <w:rFonts w:cstheme="minorHAnsi"/>
                <w:color w:val="44546A" w:themeColor="text2"/>
                <w:sz w:val="18"/>
                <w:szCs w:val="18"/>
              </w:rPr>
              <w:t xml:space="preserve"> </w:t>
            </w:r>
            <w:r w:rsidRPr="00F021FF">
              <w:rPr>
                <w:rFonts w:cstheme="minorHAnsi"/>
                <w:sz w:val="18"/>
                <w:szCs w:val="18"/>
              </w:rPr>
              <w:t xml:space="preserve">La production de bois énergie est faite à partir des sources durables d’approvisionnement (hors forêts naturelles), dans des boisements </w:t>
            </w:r>
            <w:r w:rsidR="00F853F1" w:rsidRPr="00F021FF">
              <w:rPr>
                <w:rFonts w:cstheme="minorHAnsi"/>
                <w:sz w:val="18"/>
                <w:szCs w:val="18"/>
              </w:rPr>
              <w:t>établis en</w:t>
            </w:r>
            <w:r w:rsidRPr="00F021FF">
              <w:rPr>
                <w:rFonts w:cstheme="minorHAnsi"/>
                <w:sz w:val="18"/>
                <w:szCs w:val="18"/>
              </w:rPr>
              <w:t xml:space="preserve"> périphérie des grands centres de </w:t>
            </w:r>
            <w:r w:rsidR="00F853F1" w:rsidRPr="00F021FF">
              <w:rPr>
                <w:rFonts w:cstheme="minorHAnsi"/>
                <w:sz w:val="18"/>
                <w:szCs w:val="18"/>
              </w:rPr>
              <w:t>peuplement et</w:t>
            </w:r>
            <w:r w:rsidRPr="00F021FF">
              <w:rPr>
                <w:rFonts w:cstheme="minorHAnsi"/>
                <w:sz w:val="18"/>
                <w:szCs w:val="18"/>
              </w:rPr>
              <w:t xml:space="preserve"> dans les savanes et les alentours des habitations en milieux ruraux </w:t>
            </w:r>
            <w:r w:rsidRPr="0002652D">
              <w:rPr>
                <w:rFonts w:cstheme="minorHAnsi"/>
                <w:b/>
                <w:sz w:val="18"/>
                <w:szCs w:val="18"/>
              </w:rPr>
              <w:t>(Pilier : Energie)</w:t>
            </w:r>
          </w:p>
        </w:tc>
      </w:tr>
      <w:tr w:rsidR="00F853F1" w:rsidRPr="00853837" w14:paraId="0E30E44B" w14:textId="77777777" w:rsidTr="00884ABA">
        <w:trPr>
          <w:trHeight w:val="1691"/>
        </w:trPr>
        <w:tc>
          <w:tcPr>
            <w:tcW w:w="1419" w:type="dxa"/>
            <w:tcBorders>
              <w:top w:val="nil"/>
              <w:left w:val="single" w:sz="4" w:space="0" w:color="auto"/>
              <w:bottom w:val="single" w:sz="4" w:space="0" w:color="auto"/>
              <w:right w:val="single" w:sz="4" w:space="0" w:color="auto"/>
            </w:tcBorders>
            <w:shd w:val="clear" w:color="auto" w:fill="FFFFFF" w:themeFill="background1"/>
            <w:noWrap/>
          </w:tcPr>
          <w:p w14:paraId="05394765" w14:textId="77777777" w:rsidR="00E84D05" w:rsidRDefault="00E84D05" w:rsidP="00B858DF">
            <w:pPr>
              <w:spacing w:after="0" w:line="240" w:lineRule="auto"/>
              <w:rPr>
                <w:rFonts w:cstheme="minorHAnsi"/>
                <w:sz w:val="18"/>
                <w:szCs w:val="18"/>
              </w:rPr>
            </w:pPr>
            <w:r>
              <w:rPr>
                <w:rFonts w:eastAsia="Times New Roman" w:cstheme="minorHAnsi"/>
                <w:b/>
                <w:sz w:val="16"/>
                <w:szCs w:val="16"/>
                <w:lang w:eastAsia="fr-FR"/>
              </w:rPr>
              <w:t>2.1.1</w:t>
            </w:r>
            <w:r>
              <w:rPr>
                <w:rFonts w:cstheme="minorHAnsi"/>
                <w:sz w:val="18"/>
                <w:szCs w:val="18"/>
              </w:rPr>
              <w:t xml:space="preserve"> Superficies de</w:t>
            </w:r>
            <w:r w:rsidRPr="008E4B48">
              <w:rPr>
                <w:rFonts w:cstheme="minorHAnsi"/>
                <w:sz w:val="18"/>
                <w:szCs w:val="18"/>
              </w:rPr>
              <w:t xml:space="preserve"> bois énergie </w:t>
            </w:r>
            <w:r>
              <w:rPr>
                <w:rFonts w:cstheme="minorHAnsi"/>
                <w:sz w:val="18"/>
                <w:szCs w:val="18"/>
              </w:rPr>
              <w:t>issus de plantations</w:t>
            </w:r>
            <w:r w:rsidRPr="008E4B48">
              <w:rPr>
                <w:rFonts w:cstheme="minorHAnsi"/>
                <w:sz w:val="18"/>
                <w:szCs w:val="18"/>
              </w:rPr>
              <w:t xml:space="preserve"> sous PSE</w:t>
            </w:r>
          </w:p>
          <w:p w14:paraId="733AD613" w14:textId="77777777" w:rsidR="00E84D05" w:rsidRPr="00ED1339" w:rsidRDefault="00E84D05" w:rsidP="00B858DF">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tcPr>
          <w:p w14:paraId="5A5BC4FF" w14:textId="1D5F65B7" w:rsidR="00490C4D" w:rsidRPr="00FF59A6" w:rsidRDefault="00E84D05" w:rsidP="00B858DF">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ha de plantation énergétique en plein et en agroforesterie réalisé</w:t>
            </w:r>
          </w:p>
        </w:tc>
        <w:tc>
          <w:tcPr>
            <w:tcW w:w="567" w:type="dxa"/>
            <w:tcBorders>
              <w:top w:val="nil"/>
              <w:left w:val="nil"/>
              <w:bottom w:val="single" w:sz="4" w:space="0" w:color="auto"/>
              <w:right w:val="single" w:sz="4" w:space="0" w:color="auto"/>
            </w:tcBorders>
            <w:shd w:val="clear" w:color="auto" w:fill="FFFFFF" w:themeFill="background1"/>
            <w:noWrap/>
          </w:tcPr>
          <w:p w14:paraId="0DA1520B"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00D51697" w14:textId="77777777" w:rsidR="00E84D05" w:rsidRDefault="00E84D05" w:rsidP="00D91E90">
            <w:pPr>
              <w:spacing w:after="0" w:line="240" w:lineRule="auto"/>
              <w:rPr>
                <w:rFonts w:eastAsia="Times New Roman" w:cstheme="minorHAnsi"/>
                <w:sz w:val="18"/>
                <w:szCs w:val="18"/>
                <w:lang w:eastAsia="fr-FR"/>
              </w:rPr>
            </w:pPr>
          </w:p>
          <w:p w14:paraId="09D040E0" w14:textId="77777777" w:rsidR="00E84D05" w:rsidRDefault="00E84D05" w:rsidP="00D91E90">
            <w:pPr>
              <w:spacing w:after="0" w:line="240" w:lineRule="auto"/>
              <w:rPr>
                <w:rFonts w:eastAsia="Times New Roman" w:cstheme="minorHAnsi"/>
                <w:sz w:val="18"/>
                <w:szCs w:val="18"/>
                <w:lang w:eastAsia="fr-FR"/>
              </w:rPr>
            </w:pPr>
          </w:p>
          <w:p w14:paraId="155596B0" w14:textId="77777777" w:rsidR="00E84D05" w:rsidRDefault="00E84D05" w:rsidP="00D91E90">
            <w:pPr>
              <w:spacing w:after="0" w:line="240" w:lineRule="auto"/>
              <w:rPr>
                <w:rFonts w:eastAsia="Times New Roman" w:cstheme="minorHAnsi"/>
                <w:sz w:val="18"/>
                <w:szCs w:val="18"/>
                <w:lang w:eastAsia="fr-FR"/>
              </w:rPr>
            </w:pPr>
          </w:p>
          <w:p w14:paraId="0F829D98" w14:textId="77777777" w:rsidR="00E84D05" w:rsidRDefault="00E84D05" w:rsidP="00D91E90">
            <w:pPr>
              <w:spacing w:after="0" w:line="240" w:lineRule="auto"/>
              <w:rPr>
                <w:rFonts w:eastAsia="Times New Roman" w:cstheme="minorHAnsi"/>
                <w:sz w:val="18"/>
                <w:szCs w:val="18"/>
                <w:lang w:eastAsia="fr-FR"/>
              </w:rPr>
            </w:pPr>
          </w:p>
          <w:p w14:paraId="787C3254"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tcPr>
          <w:p w14:paraId="4FA3CB9F"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59C761CF" w14:textId="77777777" w:rsidR="00E84D05" w:rsidRDefault="00E84D05" w:rsidP="00D91E90">
            <w:pPr>
              <w:spacing w:after="0" w:line="240" w:lineRule="auto"/>
              <w:rPr>
                <w:rFonts w:eastAsia="Times New Roman" w:cstheme="minorHAnsi"/>
                <w:sz w:val="18"/>
                <w:szCs w:val="18"/>
                <w:lang w:eastAsia="fr-FR"/>
              </w:rPr>
            </w:pPr>
          </w:p>
          <w:p w14:paraId="5100343D" w14:textId="77777777" w:rsidR="00E84D05" w:rsidRDefault="00E84D05" w:rsidP="00D91E90">
            <w:pPr>
              <w:spacing w:after="0" w:line="240" w:lineRule="auto"/>
              <w:rPr>
                <w:rFonts w:eastAsia="Times New Roman" w:cstheme="minorHAnsi"/>
                <w:sz w:val="18"/>
                <w:szCs w:val="18"/>
                <w:lang w:eastAsia="fr-FR"/>
              </w:rPr>
            </w:pPr>
          </w:p>
          <w:p w14:paraId="0FE0F389" w14:textId="77777777" w:rsidR="00E84D05" w:rsidRDefault="00E84D05" w:rsidP="00D91E90">
            <w:pPr>
              <w:spacing w:after="0" w:line="240" w:lineRule="auto"/>
              <w:rPr>
                <w:rFonts w:eastAsia="Times New Roman" w:cstheme="minorHAnsi"/>
                <w:sz w:val="18"/>
                <w:szCs w:val="18"/>
                <w:lang w:eastAsia="fr-FR"/>
              </w:rPr>
            </w:pPr>
          </w:p>
          <w:p w14:paraId="43EB8D69" w14:textId="77777777" w:rsidR="00E84D05" w:rsidRDefault="00E84D05" w:rsidP="00D91E90">
            <w:pPr>
              <w:spacing w:after="0" w:line="240" w:lineRule="auto"/>
              <w:rPr>
                <w:rFonts w:eastAsia="Times New Roman" w:cstheme="minorHAnsi"/>
                <w:sz w:val="18"/>
                <w:szCs w:val="18"/>
                <w:lang w:eastAsia="fr-FR"/>
              </w:rPr>
            </w:pPr>
          </w:p>
          <w:p w14:paraId="1FE2F50D" w14:textId="77777777" w:rsidR="00E84D05" w:rsidRPr="00FF59A6" w:rsidRDefault="00E84D05" w:rsidP="00D91E90">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tcPr>
          <w:p w14:paraId="60DFAD0B"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7FFE571C" w14:textId="77777777" w:rsidR="00E84D05" w:rsidRDefault="00E84D05" w:rsidP="00D91E90">
            <w:pPr>
              <w:spacing w:after="0" w:line="240" w:lineRule="auto"/>
              <w:rPr>
                <w:rFonts w:eastAsia="Times New Roman" w:cstheme="minorHAnsi"/>
                <w:sz w:val="18"/>
                <w:szCs w:val="18"/>
                <w:lang w:eastAsia="fr-FR"/>
              </w:rPr>
            </w:pPr>
          </w:p>
          <w:p w14:paraId="5B60BE63" w14:textId="77777777" w:rsidR="00E84D05" w:rsidRDefault="00E84D05" w:rsidP="00D91E90">
            <w:pPr>
              <w:spacing w:after="0" w:line="240" w:lineRule="auto"/>
              <w:rPr>
                <w:rFonts w:eastAsia="Times New Roman" w:cstheme="minorHAnsi"/>
                <w:sz w:val="18"/>
                <w:szCs w:val="18"/>
                <w:lang w:eastAsia="fr-FR"/>
              </w:rPr>
            </w:pPr>
          </w:p>
          <w:p w14:paraId="2974C77D" w14:textId="77777777" w:rsidR="00E84D05" w:rsidRDefault="00E84D05" w:rsidP="00D91E90">
            <w:pPr>
              <w:spacing w:after="0" w:line="240" w:lineRule="auto"/>
              <w:rPr>
                <w:rFonts w:eastAsia="Times New Roman" w:cstheme="minorHAnsi"/>
                <w:sz w:val="18"/>
                <w:szCs w:val="18"/>
                <w:lang w:eastAsia="fr-FR"/>
              </w:rPr>
            </w:pPr>
          </w:p>
          <w:p w14:paraId="604BFFD0" w14:textId="77777777" w:rsidR="00E84D05" w:rsidRPr="00FF59A6" w:rsidRDefault="00E84D05" w:rsidP="00D91E90">
            <w:pPr>
              <w:spacing w:after="0" w:line="240" w:lineRule="auto"/>
              <w:rPr>
                <w:rFonts w:eastAsia="Times New Roman" w:cstheme="minorHAnsi"/>
                <w:sz w:val="18"/>
                <w:szCs w:val="18"/>
                <w:lang w:eastAsia="fr-FR"/>
              </w:rPr>
            </w:pPr>
          </w:p>
          <w:p w14:paraId="5EA1A87A" w14:textId="77777777" w:rsidR="00E84D05" w:rsidRPr="00FF59A6" w:rsidRDefault="00E84D05" w:rsidP="00D91E90">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tcPr>
          <w:p w14:paraId="7AC93698"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 ha</w:t>
            </w:r>
          </w:p>
          <w:p w14:paraId="1440631A" w14:textId="77777777" w:rsidR="00E84D05" w:rsidRDefault="00E84D05" w:rsidP="00D91E90">
            <w:pPr>
              <w:spacing w:after="0" w:line="240" w:lineRule="auto"/>
              <w:rPr>
                <w:rFonts w:eastAsia="Times New Roman" w:cstheme="minorHAnsi"/>
                <w:sz w:val="18"/>
                <w:szCs w:val="18"/>
                <w:lang w:eastAsia="fr-FR"/>
              </w:rPr>
            </w:pPr>
          </w:p>
          <w:p w14:paraId="052695EB" w14:textId="77777777" w:rsidR="00E84D05" w:rsidRDefault="00E84D05" w:rsidP="00D91E90">
            <w:pPr>
              <w:spacing w:after="0" w:line="240" w:lineRule="auto"/>
              <w:rPr>
                <w:rFonts w:eastAsia="Times New Roman" w:cstheme="minorHAnsi"/>
                <w:sz w:val="18"/>
                <w:szCs w:val="18"/>
                <w:lang w:eastAsia="fr-FR"/>
              </w:rPr>
            </w:pPr>
          </w:p>
          <w:p w14:paraId="34521810" w14:textId="77777777" w:rsidR="00E84D05" w:rsidRDefault="00E84D05" w:rsidP="00D91E90">
            <w:pPr>
              <w:spacing w:after="0" w:line="240" w:lineRule="auto"/>
              <w:rPr>
                <w:rFonts w:eastAsia="Times New Roman" w:cstheme="minorHAnsi"/>
                <w:sz w:val="18"/>
                <w:szCs w:val="18"/>
                <w:lang w:eastAsia="fr-FR"/>
              </w:rPr>
            </w:pPr>
          </w:p>
          <w:p w14:paraId="47BB7B6E" w14:textId="77777777" w:rsidR="00E84D05" w:rsidRPr="00FF59A6" w:rsidRDefault="00E84D05" w:rsidP="00D91E90">
            <w:pPr>
              <w:spacing w:after="0" w:line="240" w:lineRule="auto"/>
              <w:rPr>
                <w:rFonts w:eastAsia="Times New Roman" w:cstheme="minorHAnsi"/>
                <w:sz w:val="18"/>
                <w:szCs w:val="18"/>
                <w:lang w:eastAsia="fr-FR"/>
              </w:rPr>
            </w:pPr>
          </w:p>
          <w:p w14:paraId="7E7B0FE3"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tcPr>
          <w:p w14:paraId="521D6B01"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 ha</w:t>
            </w:r>
          </w:p>
          <w:p w14:paraId="4D9EE2CC" w14:textId="77777777" w:rsidR="00E84D05" w:rsidRDefault="00E84D05" w:rsidP="00D91E90">
            <w:pPr>
              <w:spacing w:after="0" w:line="240" w:lineRule="auto"/>
              <w:rPr>
                <w:rFonts w:eastAsia="Times New Roman" w:cstheme="minorHAnsi"/>
                <w:sz w:val="18"/>
                <w:szCs w:val="18"/>
                <w:lang w:eastAsia="fr-FR"/>
              </w:rPr>
            </w:pPr>
          </w:p>
          <w:p w14:paraId="636F995A" w14:textId="77777777" w:rsidR="00E84D05" w:rsidRDefault="00E84D05" w:rsidP="00D91E90">
            <w:pPr>
              <w:spacing w:after="0" w:line="240" w:lineRule="auto"/>
              <w:rPr>
                <w:rFonts w:eastAsia="Times New Roman" w:cstheme="minorHAnsi"/>
                <w:sz w:val="18"/>
                <w:szCs w:val="18"/>
                <w:lang w:eastAsia="fr-FR"/>
              </w:rPr>
            </w:pPr>
          </w:p>
          <w:p w14:paraId="7ED34158" w14:textId="77777777" w:rsidR="00E84D05" w:rsidRPr="00FF59A6" w:rsidRDefault="00E84D05" w:rsidP="00D91E90">
            <w:pPr>
              <w:spacing w:after="0" w:line="240" w:lineRule="auto"/>
              <w:rPr>
                <w:rFonts w:eastAsia="Times New Roman" w:cstheme="minorHAnsi"/>
                <w:sz w:val="18"/>
                <w:szCs w:val="18"/>
                <w:lang w:eastAsia="fr-FR"/>
              </w:rPr>
            </w:pPr>
          </w:p>
          <w:p w14:paraId="097ED5DE" w14:textId="77777777" w:rsidR="00E84D05" w:rsidRPr="00FF59A6" w:rsidRDefault="00E84D05" w:rsidP="00D91E90">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tcPr>
          <w:p w14:paraId="61DF53BA"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4F9BFB9C" w14:textId="77777777" w:rsidR="00E84D05" w:rsidRDefault="00E84D05" w:rsidP="00D91E90">
            <w:pPr>
              <w:spacing w:after="0" w:line="240" w:lineRule="auto"/>
              <w:rPr>
                <w:rFonts w:eastAsia="Times New Roman" w:cstheme="minorHAnsi"/>
                <w:sz w:val="18"/>
                <w:szCs w:val="18"/>
                <w:lang w:eastAsia="fr-FR"/>
              </w:rPr>
            </w:pPr>
          </w:p>
          <w:p w14:paraId="2E105EDF" w14:textId="77777777" w:rsidR="00E84D05" w:rsidRDefault="00E84D05" w:rsidP="00D91E90">
            <w:pPr>
              <w:spacing w:after="0" w:line="240" w:lineRule="auto"/>
              <w:rPr>
                <w:rFonts w:eastAsia="Times New Roman" w:cstheme="minorHAnsi"/>
                <w:sz w:val="18"/>
                <w:szCs w:val="18"/>
                <w:lang w:eastAsia="fr-FR"/>
              </w:rPr>
            </w:pPr>
          </w:p>
          <w:p w14:paraId="45146AA0" w14:textId="77777777" w:rsidR="00E84D05" w:rsidRDefault="00E84D05" w:rsidP="00D91E90">
            <w:pPr>
              <w:spacing w:after="0" w:line="240" w:lineRule="auto"/>
              <w:rPr>
                <w:rFonts w:eastAsia="Times New Roman" w:cstheme="minorHAnsi"/>
                <w:sz w:val="18"/>
                <w:szCs w:val="18"/>
                <w:lang w:eastAsia="fr-FR"/>
              </w:rPr>
            </w:pPr>
          </w:p>
          <w:p w14:paraId="5592265D" w14:textId="77777777" w:rsidR="00E84D05" w:rsidRPr="00FF59A6" w:rsidRDefault="00E84D05" w:rsidP="00D91E90">
            <w:pPr>
              <w:spacing w:after="0" w:line="240" w:lineRule="auto"/>
              <w:rPr>
                <w:rFonts w:eastAsia="Times New Roman" w:cstheme="minorHAnsi"/>
                <w:sz w:val="18"/>
                <w:szCs w:val="18"/>
                <w:lang w:eastAsia="fr-FR"/>
              </w:rPr>
            </w:pPr>
          </w:p>
          <w:p w14:paraId="62D6B13F" w14:textId="77777777" w:rsidR="00E84D05" w:rsidRPr="00FF59A6" w:rsidRDefault="00E84D05" w:rsidP="00D91E90">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tcPr>
          <w:p w14:paraId="615ABA91"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70B4301A" w14:textId="77777777" w:rsidR="00E84D05" w:rsidRDefault="00E84D05" w:rsidP="00D91E90">
            <w:pPr>
              <w:spacing w:after="0" w:line="240" w:lineRule="auto"/>
              <w:rPr>
                <w:rFonts w:eastAsia="Times New Roman" w:cstheme="minorHAnsi"/>
                <w:sz w:val="18"/>
                <w:szCs w:val="18"/>
                <w:lang w:eastAsia="fr-FR"/>
              </w:rPr>
            </w:pPr>
          </w:p>
          <w:p w14:paraId="4BA65712" w14:textId="77777777" w:rsidR="00E84D05" w:rsidRDefault="00E84D05" w:rsidP="00D91E90">
            <w:pPr>
              <w:spacing w:after="0" w:line="240" w:lineRule="auto"/>
              <w:rPr>
                <w:rFonts w:eastAsia="Times New Roman" w:cstheme="minorHAnsi"/>
                <w:sz w:val="18"/>
                <w:szCs w:val="18"/>
                <w:lang w:eastAsia="fr-FR"/>
              </w:rPr>
            </w:pPr>
          </w:p>
          <w:p w14:paraId="476730AB" w14:textId="77777777" w:rsidR="00E84D05" w:rsidRDefault="00E84D05" w:rsidP="00D91E90">
            <w:pPr>
              <w:spacing w:after="0" w:line="240" w:lineRule="auto"/>
              <w:rPr>
                <w:rFonts w:eastAsia="Times New Roman" w:cstheme="minorHAnsi"/>
                <w:sz w:val="18"/>
                <w:szCs w:val="18"/>
                <w:lang w:eastAsia="fr-FR"/>
              </w:rPr>
            </w:pPr>
          </w:p>
          <w:p w14:paraId="5CC2F5DF" w14:textId="77777777" w:rsidR="00E84D05" w:rsidRDefault="00E84D05" w:rsidP="00D91E90">
            <w:pPr>
              <w:spacing w:after="0" w:line="240" w:lineRule="auto"/>
              <w:rPr>
                <w:rFonts w:eastAsia="Times New Roman" w:cstheme="minorHAnsi"/>
                <w:sz w:val="18"/>
                <w:szCs w:val="18"/>
                <w:lang w:eastAsia="fr-FR"/>
              </w:rPr>
            </w:pPr>
          </w:p>
          <w:p w14:paraId="3E5F5F7A" w14:textId="77777777" w:rsidR="00E84D05" w:rsidRPr="00FF59A6" w:rsidRDefault="00E84D05" w:rsidP="00D91E90">
            <w:pPr>
              <w:spacing w:after="0" w:line="240" w:lineRule="auto"/>
              <w:rPr>
                <w:rFonts w:eastAsia="Times New Roman" w:cstheme="minorHAnsi"/>
                <w:sz w:val="18"/>
                <w:szCs w:val="18"/>
                <w:lang w:eastAsia="fr-FR"/>
              </w:rPr>
            </w:pPr>
          </w:p>
          <w:p w14:paraId="6BDEA1A3" w14:textId="77777777" w:rsidR="00E84D05" w:rsidRPr="00FF59A6" w:rsidRDefault="00E84D05" w:rsidP="00D91E90">
            <w:pPr>
              <w:spacing w:after="0" w:line="240" w:lineRule="auto"/>
              <w:rPr>
                <w:rFonts w:eastAsia="Times New Roman" w:cstheme="minorHAnsi"/>
                <w:sz w:val="18"/>
                <w:szCs w:val="18"/>
                <w:lang w:eastAsia="fr-FR"/>
              </w:rPr>
            </w:pPr>
          </w:p>
          <w:p w14:paraId="56EBCDA5" w14:textId="77777777" w:rsidR="00E84D05" w:rsidRPr="00FF59A6" w:rsidRDefault="00E84D05" w:rsidP="00D91E90">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tcPr>
          <w:p w14:paraId="2F3D0E48"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 xml:space="preserve">Résultats mi- exercice/parcours Lancement au second semestre 2020 sur </w:t>
            </w:r>
            <w:r>
              <w:rPr>
                <w:rFonts w:eastAsia="Times New Roman" w:cstheme="minorHAnsi"/>
                <w:sz w:val="18"/>
                <w:szCs w:val="18"/>
                <w:lang w:eastAsia="fr-FR"/>
              </w:rPr>
              <w:t>1000 ha</w:t>
            </w:r>
          </w:p>
          <w:p w14:paraId="1F28FF90" w14:textId="77777777" w:rsidR="00E84D05" w:rsidRPr="00FF59A6" w:rsidRDefault="00E84D05" w:rsidP="00D91E90">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02E1095D"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1C0969DD" w14:textId="77777777" w:rsidTr="00884ABA">
        <w:trPr>
          <w:trHeight w:val="1470"/>
        </w:trPr>
        <w:tc>
          <w:tcPr>
            <w:tcW w:w="1419" w:type="dxa"/>
            <w:tcBorders>
              <w:top w:val="nil"/>
              <w:left w:val="single" w:sz="4" w:space="0" w:color="auto"/>
              <w:bottom w:val="single" w:sz="4" w:space="0" w:color="auto"/>
              <w:right w:val="single" w:sz="4" w:space="0" w:color="auto"/>
            </w:tcBorders>
            <w:shd w:val="clear" w:color="auto" w:fill="FFFFFF" w:themeFill="background1"/>
            <w:noWrap/>
          </w:tcPr>
          <w:p w14:paraId="35834083" w14:textId="6FCDD467" w:rsidR="00DA6E94" w:rsidRDefault="00E84D05" w:rsidP="00B858DF">
            <w:pPr>
              <w:spacing w:after="0" w:line="240" w:lineRule="auto"/>
              <w:rPr>
                <w:sz w:val="18"/>
                <w:szCs w:val="18"/>
              </w:rPr>
            </w:pPr>
            <w:r w:rsidRPr="00F021FF">
              <w:rPr>
                <w:b/>
                <w:sz w:val="18"/>
                <w:szCs w:val="18"/>
              </w:rPr>
              <w:t>2.1.2</w:t>
            </w:r>
            <w:r w:rsidRPr="00F021FF">
              <w:rPr>
                <w:sz w:val="18"/>
                <w:szCs w:val="18"/>
              </w:rPr>
              <w:t xml:space="preserve"> </w:t>
            </w:r>
            <w:r>
              <w:rPr>
                <w:sz w:val="18"/>
                <w:szCs w:val="18"/>
              </w:rPr>
              <w:t>M</w:t>
            </w:r>
            <w:r w:rsidRPr="00F021FF">
              <w:rPr>
                <w:sz w:val="18"/>
                <w:szCs w:val="18"/>
              </w:rPr>
              <w:t xml:space="preserve">énages ruraux ayant adopté les foyers culinaires améliorés </w:t>
            </w:r>
          </w:p>
          <w:p w14:paraId="5A1D8B47" w14:textId="77777777" w:rsidR="00E84D05" w:rsidRPr="00F021FF" w:rsidRDefault="00E84D05" w:rsidP="00B858DF">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tcPr>
          <w:p w14:paraId="3A74FA76" w14:textId="77777777" w:rsidR="00E84D05" w:rsidRPr="00FF59A6"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de ménages ayant opté pour les foyers améliorés</w:t>
            </w:r>
          </w:p>
          <w:p w14:paraId="34B94846" w14:textId="77777777" w:rsidR="00DA6E94" w:rsidRPr="00FF59A6" w:rsidRDefault="00DA6E94"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tcPr>
          <w:p w14:paraId="4316833D"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51B5A4E2" w14:textId="77777777" w:rsidR="00E84D05" w:rsidRDefault="00E84D05" w:rsidP="00D91E90">
            <w:pPr>
              <w:spacing w:after="0" w:line="240" w:lineRule="auto"/>
              <w:rPr>
                <w:rFonts w:eastAsia="Times New Roman" w:cstheme="minorHAnsi"/>
                <w:sz w:val="18"/>
                <w:szCs w:val="18"/>
                <w:lang w:eastAsia="fr-FR"/>
              </w:rPr>
            </w:pPr>
          </w:p>
          <w:p w14:paraId="40835741" w14:textId="77777777" w:rsidR="00E84D05" w:rsidRDefault="00E84D05" w:rsidP="00D91E90">
            <w:pPr>
              <w:spacing w:after="0" w:line="240" w:lineRule="auto"/>
              <w:rPr>
                <w:rFonts w:eastAsia="Times New Roman" w:cstheme="minorHAnsi"/>
                <w:sz w:val="18"/>
                <w:szCs w:val="18"/>
                <w:lang w:eastAsia="fr-FR"/>
              </w:rPr>
            </w:pPr>
          </w:p>
          <w:p w14:paraId="30B7E684" w14:textId="77777777" w:rsidR="00DA6E94" w:rsidRDefault="00DA6E94" w:rsidP="00D91E90">
            <w:pPr>
              <w:spacing w:after="0" w:line="240" w:lineRule="auto"/>
              <w:rPr>
                <w:rFonts w:eastAsia="Times New Roman" w:cstheme="minorHAnsi"/>
                <w:sz w:val="18"/>
                <w:szCs w:val="18"/>
                <w:lang w:eastAsia="fr-FR"/>
              </w:rPr>
            </w:pPr>
          </w:p>
          <w:p w14:paraId="55538F96" w14:textId="77777777" w:rsidR="00E84D05" w:rsidRPr="00FF59A6" w:rsidRDefault="00E84D05" w:rsidP="00D91E90">
            <w:pPr>
              <w:spacing w:after="0" w:line="240" w:lineRule="auto"/>
              <w:rPr>
                <w:rFonts w:eastAsia="Times New Roman" w:cstheme="minorHAnsi"/>
                <w:sz w:val="18"/>
                <w:szCs w:val="18"/>
                <w:lang w:eastAsia="fr-FR"/>
              </w:rPr>
            </w:pPr>
          </w:p>
          <w:p w14:paraId="01B84DEE"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tcPr>
          <w:p w14:paraId="16924E2C"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05CDB5FF" w14:textId="77777777" w:rsidR="00E84D05" w:rsidRDefault="00E84D05" w:rsidP="00D91E90">
            <w:pPr>
              <w:spacing w:after="0" w:line="240" w:lineRule="auto"/>
              <w:rPr>
                <w:rFonts w:eastAsia="Times New Roman" w:cstheme="minorHAnsi"/>
                <w:sz w:val="18"/>
                <w:szCs w:val="18"/>
                <w:lang w:eastAsia="fr-FR"/>
              </w:rPr>
            </w:pPr>
          </w:p>
          <w:p w14:paraId="3FCBB11B" w14:textId="77777777" w:rsidR="00E84D05" w:rsidRDefault="00E84D05" w:rsidP="00D91E90">
            <w:pPr>
              <w:spacing w:after="0" w:line="240" w:lineRule="auto"/>
              <w:rPr>
                <w:rFonts w:eastAsia="Times New Roman" w:cstheme="minorHAnsi"/>
                <w:sz w:val="18"/>
                <w:szCs w:val="18"/>
                <w:lang w:eastAsia="fr-FR"/>
              </w:rPr>
            </w:pPr>
          </w:p>
          <w:p w14:paraId="35AC5EA6" w14:textId="77777777" w:rsidR="00DA6E94" w:rsidRDefault="00DA6E94" w:rsidP="00D91E90">
            <w:pPr>
              <w:spacing w:after="0" w:line="240" w:lineRule="auto"/>
              <w:rPr>
                <w:rFonts w:eastAsia="Times New Roman" w:cstheme="minorHAnsi"/>
                <w:sz w:val="18"/>
                <w:szCs w:val="18"/>
                <w:lang w:eastAsia="fr-FR"/>
              </w:rPr>
            </w:pPr>
          </w:p>
          <w:p w14:paraId="7BB666E5" w14:textId="77777777" w:rsidR="00E84D05" w:rsidRPr="00FF59A6" w:rsidRDefault="00E84D05" w:rsidP="00D91E90">
            <w:pPr>
              <w:spacing w:after="0" w:line="240" w:lineRule="auto"/>
              <w:rPr>
                <w:rFonts w:eastAsia="Times New Roman" w:cstheme="minorHAnsi"/>
                <w:sz w:val="18"/>
                <w:szCs w:val="18"/>
                <w:lang w:eastAsia="fr-FR"/>
              </w:rPr>
            </w:pPr>
          </w:p>
          <w:p w14:paraId="1F964B64" w14:textId="77777777" w:rsidR="00E84D05" w:rsidRPr="00FF59A6" w:rsidRDefault="00E84D05" w:rsidP="00D91E90">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tcPr>
          <w:p w14:paraId="63D6F9E4"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493D935E" w14:textId="77777777" w:rsidR="00E84D05" w:rsidRDefault="00E84D05" w:rsidP="00D91E90">
            <w:pPr>
              <w:spacing w:after="0" w:line="240" w:lineRule="auto"/>
              <w:rPr>
                <w:rFonts w:eastAsia="Times New Roman" w:cstheme="minorHAnsi"/>
                <w:sz w:val="18"/>
                <w:szCs w:val="18"/>
                <w:lang w:eastAsia="fr-FR"/>
              </w:rPr>
            </w:pPr>
          </w:p>
          <w:p w14:paraId="5A4B5A6F" w14:textId="77777777" w:rsidR="00E84D05" w:rsidRDefault="00E84D05" w:rsidP="00D91E90">
            <w:pPr>
              <w:spacing w:after="0" w:line="240" w:lineRule="auto"/>
              <w:rPr>
                <w:rFonts w:eastAsia="Times New Roman" w:cstheme="minorHAnsi"/>
                <w:sz w:val="18"/>
                <w:szCs w:val="18"/>
                <w:lang w:eastAsia="fr-FR"/>
              </w:rPr>
            </w:pPr>
          </w:p>
          <w:p w14:paraId="17D933A3" w14:textId="77777777" w:rsidR="00E84D05" w:rsidRDefault="00E84D05" w:rsidP="00D91E90">
            <w:pPr>
              <w:spacing w:after="0" w:line="240" w:lineRule="auto"/>
              <w:rPr>
                <w:rFonts w:eastAsia="Times New Roman" w:cstheme="minorHAnsi"/>
                <w:sz w:val="18"/>
                <w:szCs w:val="18"/>
                <w:lang w:eastAsia="fr-FR"/>
              </w:rPr>
            </w:pPr>
          </w:p>
          <w:p w14:paraId="029EA97E" w14:textId="77777777" w:rsidR="00E84D05" w:rsidRPr="00FF59A6" w:rsidRDefault="00E84D05" w:rsidP="00D91E90">
            <w:pPr>
              <w:spacing w:after="0" w:line="240" w:lineRule="auto"/>
              <w:rPr>
                <w:rFonts w:eastAsia="Times New Roman" w:cstheme="minorHAnsi"/>
                <w:sz w:val="18"/>
                <w:szCs w:val="18"/>
                <w:lang w:eastAsia="fr-FR"/>
              </w:rPr>
            </w:pPr>
          </w:p>
          <w:p w14:paraId="1BD8FFDF" w14:textId="77777777" w:rsidR="00E84D05" w:rsidRPr="00FF59A6" w:rsidRDefault="00E84D05" w:rsidP="00D91E90">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tcPr>
          <w:p w14:paraId="6EDCD139"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500</w:t>
            </w:r>
          </w:p>
          <w:p w14:paraId="285365EE" w14:textId="77777777" w:rsidR="00E84D05" w:rsidRDefault="00E84D05" w:rsidP="00D91E90">
            <w:pPr>
              <w:spacing w:after="0" w:line="240" w:lineRule="auto"/>
              <w:rPr>
                <w:rFonts w:eastAsia="Times New Roman" w:cstheme="minorHAnsi"/>
                <w:sz w:val="18"/>
                <w:szCs w:val="18"/>
                <w:lang w:eastAsia="fr-FR"/>
              </w:rPr>
            </w:pPr>
          </w:p>
          <w:p w14:paraId="227A166E" w14:textId="77777777" w:rsidR="00E84D05" w:rsidRDefault="00E84D05" w:rsidP="00D91E90">
            <w:pPr>
              <w:spacing w:after="0" w:line="240" w:lineRule="auto"/>
              <w:rPr>
                <w:rFonts w:eastAsia="Times New Roman" w:cstheme="minorHAnsi"/>
                <w:sz w:val="18"/>
                <w:szCs w:val="18"/>
                <w:lang w:eastAsia="fr-FR"/>
              </w:rPr>
            </w:pPr>
          </w:p>
          <w:p w14:paraId="40BB51ED" w14:textId="77777777" w:rsidR="00E84D05" w:rsidRDefault="00E84D05" w:rsidP="00D91E90">
            <w:pPr>
              <w:spacing w:after="0" w:line="240" w:lineRule="auto"/>
              <w:rPr>
                <w:rFonts w:eastAsia="Times New Roman" w:cstheme="minorHAnsi"/>
                <w:sz w:val="18"/>
                <w:szCs w:val="18"/>
                <w:lang w:eastAsia="fr-FR"/>
              </w:rPr>
            </w:pPr>
          </w:p>
          <w:p w14:paraId="6D42D460" w14:textId="77777777" w:rsidR="00E84D05" w:rsidRPr="00FF59A6" w:rsidRDefault="00E84D05" w:rsidP="00D91E90">
            <w:pPr>
              <w:spacing w:after="0" w:line="240" w:lineRule="auto"/>
              <w:rPr>
                <w:rFonts w:eastAsia="Times New Roman" w:cstheme="minorHAnsi"/>
                <w:sz w:val="18"/>
                <w:szCs w:val="18"/>
                <w:lang w:eastAsia="fr-FR"/>
              </w:rPr>
            </w:pPr>
          </w:p>
          <w:p w14:paraId="37DA5A91"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tcPr>
          <w:p w14:paraId="4ED13189"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w:t>
            </w:r>
          </w:p>
          <w:p w14:paraId="4A662BD6" w14:textId="77777777" w:rsidR="00E84D05" w:rsidRDefault="00E84D05" w:rsidP="00D91E90">
            <w:pPr>
              <w:spacing w:after="0" w:line="240" w:lineRule="auto"/>
              <w:rPr>
                <w:rFonts w:eastAsia="Times New Roman" w:cstheme="minorHAnsi"/>
                <w:sz w:val="18"/>
                <w:szCs w:val="18"/>
                <w:lang w:eastAsia="fr-FR"/>
              </w:rPr>
            </w:pPr>
          </w:p>
          <w:p w14:paraId="1FE88750" w14:textId="77777777" w:rsidR="00DA6E94" w:rsidRDefault="00DA6E94" w:rsidP="00D91E90">
            <w:pPr>
              <w:spacing w:after="0" w:line="240" w:lineRule="auto"/>
              <w:rPr>
                <w:rFonts w:eastAsia="Times New Roman" w:cstheme="minorHAnsi"/>
                <w:sz w:val="18"/>
                <w:szCs w:val="18"/>
                <w:lang w:eastAsia="fr-FR"/>
              </w:rPr>
            </w:pPr>
          </w:p>
          <w:p w14:paraId="12AF0368" w14:textId="77777777" w:rsidR="00E84D05" w:rsidRDefault="00E84D05" w:rsidP="00D91E90">
            <w:pPr>
              <w:spacing w:after="0" w:line="240" w:lineRule="auto"/>
              <w:rPr>
                <w:rFonts w:eastAsia="Times New Roman" w:cstheme="minorHAnsi"/>
                <w:sz w:val="18"/>
                <w:szCs w:val="18"/>
                <w:lang w:eastAsia="fr-FR"/>
              </w:rPr>
            </w:pPr>
          </w:p>
          <w:p w14:paraId="5F226D25" w14:textId="77777777" w:rsidR="00E84D05" w:rsidRPr="00FF59A6" w:rsidRDefault="00E84D05" w:rsidP="00D91E90">
            <w:pPr>
              <w:spacing w:after="0" w:line="240" w:lineRule="auto"/>
              <w:rPr>
                <w:rFonts w:eastAsia="Times New Roman" w:cstheme="minorHAnsi"/>
                <w:sz w:val="18"/>
                <w:szCs w:val="18"/>
                <w:lang w:eastAsia="fr-FR"/>
              </w:rPr>
            </w:pPr>
          </w:p>
          <w:p w14:paraId="46C1FF67" w14:textId="77777777" w:rsidR="00E84D05" w:rsidRPr="00FF59A6" w:rsidRDefault="00E84D05" w:rsidP="00D91E90">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tcPr>
          <w:p w14:paraId="32B88FC4"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6D70260C" w14:textId="77777777" w:rsidR="00E84D05" w:rsidRDefault="00E84D05" w:rsidP="00D91E90">
            <w:pPr>
              <w:spacing w:after="0" w:line="240" w:lineRule="auto"/>
              <w:rPr>
                <w:rFonts w:eastAsia="Times New Roman" w:cstheme="minorHAnsi"/>
                <w:sz w:val="18"/>
                <w:szCs w:val="18"/>
                <w:lang w:eastAsia="fr-FR"/>
              </w:rPr>
            </w:pPr>
          </w:p>
          <w:p w14:paraId="02707E05" w14:textId="77777777" w:rsidR="00E84D05" w:rsidRDefault="00E84D05" w:rsidP="00D91E90">
            <w:pPr>
              <w:spacing w:after="0" w:line="240" w:lineRule="auto"/>
              <w:rPr>
                <w:rFonts w:eastAsia="Times New Roman" w:cstheme="minorHAnsi"/>
                <w:sz w:val="18"/>
                <w:szCs w:val="18"/>
                <w:lang w:eastAsia="fr-FR"/>
              </w:rPr>
            </w:pPr>
          </w:p>
          <w:p w14:paraId="73CA4DF1" w14:textId="77777777" w:rsidR="00E84D05" w:rsidRPr="00FF59A6" w:rsidRDefault="00E84D05" w:rsidP="00D91E90">
            <w:pPr>
              <w:spacing w:after="0" w:line="240" w:lineRule="auto"/>
              <w:rPr>
                <w:rFonts w:eastAsia="Times New Roman" w:cstheme="minorHAnsi"/>
                <w:sz w:val="18"/>
                <w:szCs w:val="18"/>
                <w:lang w:eastAsia="fr-FR"/>
              </w:rPr>
            </w:pPr>
          </w:p>
          <w:p w14:paraId="36DB4753" w14:textId="77777777" w:rsidR="00E84D05" w:rsidRDefault="00E84D05" w:rsidP="00D91E90">
            <w:pPr>
              <w:spacing w:after="0" w:line="240" w:lineRule="auto"/>
              <w:rPr>
                <w:rFonts w:eastAsia="Times New Roman" w:cstheme="minorHAnsi"/>
                <w:sz w:val="18"/>
                <w:szCs w:val="18"/>
                <w:lang w:eastAsia="fr-FR"/>
              </w:rPr>
            </w:pPr>
          </w:p>
          <w:p w14:paraId="331CFF60" w14:textId="77777777" w:rsidR="00DA6E94" w:rsidRPr="00FF59A6" w:rsidRDefault="00DA6E94" w:rsidP="00D91E90">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tcPr>
          <w:p w14:paraId="7A7DE435"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4AA8B964" w14:textId="77777777" w:rsidR="00E84D05" w:rsidRDefault="00E84D05" w:rsidP="00D91E90">
            <w:pPr>
              <w:spacing w:after="0" w:line="240" w:lineRule="auto"/>
              <w:rPr>
                <w:rFonts w:eastAsia="Times New Roman" w:cstheme="minorHAnsi"/>
                <w:sz w:val="18"/>
                <w:szCs w:val="18"/>
                <w:lang w:eastAsia="fr-FR"/>
              </w:rPr>
            </w:pPr>
          </w:p>
          <w:p w14:paraId="45DD2026" w14:textId="77777777" w:rsidR="00E84D05" w:rsidRDefault="00E84D05" w:rsidP="00D91E90">
            <w:pPr>
              <w:spacing w:after="0" w:line="240" w:lineRule="auto"/>
              <w:rPr>
                <w:rFonts w:eastAsia="Times New Roman" w:cstheme="minorHAnsi"/>
                <w:sz w:val="18"/>
                <w:szCs w:val="18"/>
                <w:lang w:eastAsia="fr-FR"/>
              </w:rPr>
            </w:pPr>
          </w:p>
          <w:p w14:paraId="14B039C9" w14:textId="77777777" w:rsidR="00E84D05" w:rsidRDefault="00E84D05" w:rsidP="00D91E90">
            <w:pPr>
              <w:spacing w:after="0" w:line="240" w:lineRule="auto"/>
              <w:rPr>
                <w:rFonts w:eastAsia="Times New Roman" w:cstheme="minorHAnsi"/>
                <w:sz w:val="18"/>
                <w:szCs w:val="18"/>
                <w:lang w:eastAsia="fr-FR"/>
              </w:rPr>
            </w:pPr>
          </w:p>
          <w:p w14:paraId="47A59894" w14:textId="77777777" w:rsidR="00DA6E94" w:rsidRDefault="00DA6E94" w:rsidP="00D91E90">
            <w:pPr>
              <w:spacing w:after="0" w:line="240" w:lineRule="auto"/>
              <w:rPr>
                <w:rFonts w:eastAsia="Times New Roman" w:cstheme="minorHAnsi"/>
                <w:sz w:val="18"/>
                <w:szCs w:val="18"/>
                <w:lang w:eastAsia="fr-FR"/>
              </w:rPr>
            </w:pPr>
          </w:p>
          <w:p w14:paraId="3820C437" w14:textId="77777777" w:rsidR="00DA6E94" w:rsidRPr="00FF59A6" w:rsidRDefault="00DA6E94" w:rsidP="00D91E90">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tcPr>
          <w:p w14:paraId="3335093D" w14:textId="5C8AFE04"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Résultats mi- exercice/parcours Lancement au second semestre 2020</w:t>
            </w:r>
          </w:p>
          <w:p w14:paraId="47853AB1" w14:textId="77777777" w:rsidR="00DA6E94" w:rsidRPr="00FF59A6" w:rsidRDefault="00DA6E94" w:rsidP="00D91E90">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5D297F67"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5E73129F" w14:textId="77777777" w:rsidTr="00F853F1">
        <w:trPr>
          <w:trHeight w:val="1485"/>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302EF5CA" w14:textId="77777777" w:rsidR="00E84D05" w:rsidRDefault="00E84D05" w:rsidP="00A213D2">
            <w:pPr>
              <w:spacing w:after="0" w:line="240" w:lineRule="auto"/>
              <w:rPr>
                <w:sz w:val="18"/>
                <w:szCs w:val="18"/>
              </w:rPr>
            </w:pPr>
            <w:r w:rsidRPr="00F021FF">
              <w:rPr>
                <w:b/>
                <w:sz w:val="18"/>
                <w:szCs w:val="18"/>
              </w:rPr>
              <w:t>2.1.3</w:t>
            </w:r>
            <w:r w:rsidRPr="00F021FF">
              <w:rPr>
                <w:sz w:val="18"/>
                <w:szCs w:val="18"/>
              </w:rPr>
              <w:t xml:space="preserve"> </w:t>
            </w:r>
            <w:r>
              <w:rPr>
                <w:sz w:val="18"/>
                <w:szCs w:val="18"/>
              </w:rPr>
              <w:t>F</w:t>
            </w:r>
            <w:r w:rsidRPr="00F021FF">
              <w:rPr>
                <w:sz w:val="18"/>
                <w:szCs w:val="18"/>
              </w:rPr>
              <w:t xml:space="preserve">oyers culinaires améliorés produits et effectivement utilisés </w:t>
            </w:r>
          </w:p>
          <w:p w14:paraId="14980A32" w14:textId="77777777" w:rsidR="00E84D05" w:rsidRPr="00F021FF" w:rsidRDefault="00E84D05" w:rsidP="00A213D2">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27CBE267"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de foyers améliorés produits et effectivement utilisés</w:t>
            </w:r>
          </w:p>
          <w:p w14:paraId="53B952C6"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7A9491B"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046635C1" w14:textId="77777777" w:rsidR="00E84D05" w:rsidRDefault="00E84D05" w:rsidP="00A213D2">
            <w:pPr>
              <w:spacing w:after="0" w:line="240" w:lineRule="auto"/>
              <w:rPr>
                <w:rFonts w:eastAsia="Times New Roman" w:cstheme="minorHAnsi"/>
                <w:sz w:val="18"/>
                <w:szCs w:val="18"/>
                <w:lang w:eastAsia="fr-FR"/>
              </w:rPr>
            </w:pPr>
          </w:p>
          <w:p w14:paraId="32AA4F7D" w14:textId="77777777" w:rsidR="00DA6E94" w:rsidRPr="00FF59A6" w:rsidRDefault="00DA6E94" w:rsidP="00A213D2">
            <w:pPr>
              <w:spacing w:after="0" w:line="240" w:lineRule="auto"/>
              <w:rPr>
                <w:rFonts w:eastAsia="Times New Roman" w:cstheme="minorHAnsi"/>
                <w:sz w:val="18"/>
                <w:szCs w:val="18"/>
                <w:lang w:eastAsia="fr-FR"/>
              </w:rPr>
            </w:pPr>
          </w:p>
          <w:p w14:paraId="6028CF47" w14:textId="77777777" w:rsidR="00E84D05" w:rsidRPr="00FF59A6" w:rsidRDefault="00E84D05" w:rsidP="00A213D2">
            <w:pPr>
              <w:spacing w:after="0" w:line="240" w:lineRule="auto"/>
              <w:rPr>
                <w:rFonts w:eastAsia="Times New Roman" w:cstheme="minorHAnsi"/>
                <w:sz w:val="18"/>
                <w:szCs w:val="18"/>
                <w:lang w:eastAsia="fr-FR"/>
              </w:rPr>
            </w:pPr>
          </w:p>
          <w:p w14:paraId="18A4D068" w14:textId="77777777" w:rsidR="00E84D05" w:rsidRPr="00FF59A6" w:rsidRDefault="00E84D05" w:rsidP="00A213D2">
            <w:pPr>
              <w:spacing w:after="0" w:line="240" w:lineRule="auto"/>
              <w:rPr>
                <w:rFonts w:eastAsia="Times New Roman" w:cstheme="minorHAnsi"/>
                <w:sz w:val="18"/>
                <w:szCs w:val="18"/>
                <w:lang w:eastAsia="fr-FR"/>
              </w:rPr>
            </w:pPr>
          </w:p>
          <w:p w14:paraId="05DBD1B1" w14:textId="77777777" w:rsidR="00E84D05" w:rsidRPr="00FF59A6" w:rsidRDefault="00E84D05" w:rsidP="00A213D2">
            <w:pPr>
              <w:spacing w:after="0" w:line="240" w:lineRule="auto"/>
              <w:rPr>
                <w:rFonts w:eastAsia="Times New Roman" w:cstheme="minorHAnsi"/>
                <w:sz w:val="18"/>
                <w:szCs w:val="18"/>
                <w:lang w:eastAsia="fr-FR"/>
              </w:rPr>
            </w:pPr>
          </w:p>
          <w:p w14:paraId="5D0837B5"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1F4E14BD"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117E656A" w14:textId="77777777" w:rsidR="00E84D05" w:rsidRDefault="00E84D05" w:rsidP="00A213D2">
            <w:pPr>
              <w:spacing w:after="0" w:line="240" w:lineRule="auto"/>
              <w:rPr>
                <w:rFonts w:eastAsia="Times New Roman" w:cstheme="minorHAnsi"/>
                <w:sz w:val="18"/>
                <w:szCs w:val="18"/>
                <w:lang w:eastAsia="fr-FR"/>
              </w:rPr>
            </w:pPr>
          </w:p>
          <w:p w14:paraId="226C5FF7" w14:textId="77777777" w:rsidR="00DA6E94" w:rsidRPr="00FF59A6" w:rsidRDefault="00DA6E94" w:rsidP="00A213D2">
            <w:pPr>
              <w:spacing w:after="0" w:line="240" w:lineRule="auto"/>
              <w:rPr>
                <w:rFonts w:eastAsia="Times New Roman" w:cstheme="minorHAnsi"/>
                <w:sz w:val="18"/>
                <w:szCs w:val="18"/>
                <w:lang w:eastAsia="fr-FR"/>
              </w:rPr>
            </w:pPr>
          </w:p>
          <w:p w14:paraId="39054350" w14:textId="77777777" w:rsidR="00E84D05" w:rsidRPr="00FF59A6" w:rsidRDefault="00E84D05" w:rsidP="00A213D2">
            <w:pPr>
              <w:spacing w:after="0" w:line="240" w:lineRule="auto"/>
              <w:rPr>
                <w:rFonts w:eastAsia="Times New Roman" w:cstheme="minorHAnsi"/>
                <w:sz w:val="18"/>
                <w:szCs w:val="18"/>
                <w:lang w:eastAsia="fr-FR"/>
              </w:rPr>
            </w:pPr>
          </w:p>
          <w:p w14:paraId="19F4298F" w14:textId="77777777" w:rsidR="00E84D05" w:rsidRPr="00FF59A6" w:rsidRDefault="00E84D05" w:rsidP="00A213D2">
            <w:pPr>
              <w:spacing w:after="0" w:line="240" w:lineRule="auto"/>
              <w:rPr>
                <w:rFonts w:eastAsia="Times New Roman" w:cstheme="minorHAnsi"/>
                <w:sz w:val="18"/>
                <w:szCs w:val="18"/>
                <w:lang w:eastAsia="fr-FR"/>
              </w:rPr>
            </w:pPr>
          </w:p>
          <w:p w14:paraId="46EB1017" w14:textId="77777777" w:rsidR="00E84D05" w:rsidRPr="00FF59A6" w:rsidRDefault="00E84D05" w:rsidP="00A213D2">
            <w:pPr>
              <w:spacing w:after="0" w:line="240" w:lineRule="auto"/>
              <w:rPr>
                <w:rFonts w:eastAsia="Times New Roman" w:cstheme="minorHAnsi"/>
                <w:sz w:val="18"/>
                <w:szCs w:val="18"/>
                <w:lang w:eastAsia="fr-FR"/>
              </w:rPr>
            </w:pPr>
          </w:p>
          <w:p w14:paraId="42D52496" w14:textId="77777777" w:rsidR="00E84D05" w:rsidRPr="00FF59A6"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05E96D5B"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6714EDE2" w14:textId="77777777" w:rsidR="00E84D05" w:rsidRDefault="00E84D05" w:rsidP="00A213D2">
            <w:pPr>
              <w:spacing w:after="0" w:line="240" w:lineRule="auto"/>
              <w:rPr>
                <w:rFonts w:eastAsia="Times New Roman" w:cstheme="minorHAnsi"/>
                <w:sz w:val="18"/>
                <w:szCs w:val="18"/>
                <w:lang w:eastAsia="fr-FR"/>
              </w:rPr>
            </w:pPr>
          </w:p>
          <w:p w14:paraId="4AB83032" w14:textId="77777777" w:rsidR="00DA6E94" w:rsidRPr="00FF59A6" w:rsidRDefault="00DA6E94" w:rsidP="00A213D2">
            <w:pPr>
              <w:spacing w:after="0" w:line="240" w:lineRule="auto"/>
              <w:rPr>
                <w:rFonts w:eastAsia="Times New Roman" w:cstheme="minorHAnsi"/>
                <w:sz w:val="18"/>
                <w:szCs w:val="18"/>
                <w:lang w:eastAsia="fr-FR"/>
              </w:rPr>
            </w:pPr>
          </w:p>
          <w:p w14:paraId="28F6EF4A" w14:textId="77777777" w:rsidR="00E84D05" w:rsidRPr="00FF59A6" w:rsidRDefault="00E84D05" w:rsidP="00A213D2">
            <w:pPr>
              <w:spacing w:after="0" w:line="240" w:lineRule="auto"/>
              <w:rPr>
                <w:rFonts w:eastAsia="Times New Roman" w:cstheme="minorHAnsi"/>
                <w:sz w:val="18"/>
                <w:szCs w:val="18"/>
                <w:lang w:eastAsia="fr-FR"/>
              </w:rPr>
            </w:pPr>
          </w:p>
          <w:p w14:paraId="2446AAD9" w14:textId="77777777" w:rsidR="00E84D05" w:rsidRPr="00FF59A6" w:rsidRDefault="00E84D05" w:rsidP="00A213D2">
            <w:pPr>
              <w:spacing w:after="0" w:line="240" w:lineRule="auto"/>
              <w:rPr>
                <w:rFonts w:eastAsia="Times New Roman" w:cstheme="minorHAnsi"/>
                <w:sz w:val="18"/>
                <w:szCs w:val="18"/>
                <w:lang w:eastAsia="fr-FR"/>
              </w:rPr>
            </w:pPr>
          </w:p>
          <w:p w14:paraId="46150CD1" w14:textId="77777777" w:rsidR="00E84D05" w:rsidRPr="00FF59A6" w:rsidRDefault="00E84D05" w:rsidP="00A213D2">
            <w:pPr>
              <w:spacing w:after="0" w:line="240" w:lineRule="auto"/>
              <w:rPr>
                <w:rFonts w:eastAsia="Times New Roman" w:cstheme="minorHAnsi"/>
                <w:sz w:val="18"/>
                <w:szCs w:val="18"/>
                <w:lang w:eastAsia="fr-FR"/>
              </w:rPr>
            </w:pPr>
          </w:p>
          <w:p w14:paraId="30997A6E" w14:textId="77777777" w:rsidR="00E84D05" w:rsidRPr="00FF59A6"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0AFA92E6"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2500</w:t>
            </w:r>
          </w:p>
          <w:p w14:paraId="49E2393A" w14:textId="77777777" w:rsidR="00E84D05" w:rsidRDefault="00E84D05" w:rsidP="00A213D2">
            <w:pPr>
              <w:spacing w:after="0" w:line="240" w:lineRule="auto"/>
              <w:rPr>
                <w:rFonts w:eastAsia="Times New Roman" w:cstheme="minorHAnsi"/>
                <w:sz w:val="18"/>
                <w:szCs w:val="18"/>
                <w:lang w:eastAsia="fr-FR"/>
              </w:rPr>
            </w:pPr>
          </w:p>
          <w:p w14:paraId="171DDA70" w14:textId="77777777" w:rsidR="00DA6E94" w:rsidRPr="00FF59A6" w:rsidRDefault="00DA6E94" w:rsidP="00A213D2">
            <w:pPr>
              <w:spacing w:after="0" w:line="240" w:lineRule="auto"/>
              <w:rPr>
                <w:rFonts w:eastAsia="Times New Roman" w:cstheme="minorHAnsi"/>
                <w:sz w:val="18"/>
                <w:szCs w:val="18"/>
                <w:lang w:eastAsia="fr-FR"/>
              </w:rPr>
            </w:pPr>
          </w:p>
          <w:p w14:paraId="06BA3E57" w14:textId="77777777" w:rsidR="00E84D05" w:rsidRPr="00FF59A6" w:rsidRDefault="00E84D05" w:rsidP="00A213D2">
            <w:pPr>
              <w:spacing w:after="0" w:line="240" w:lineRule="auto"/>
              <w:rPr>
                <w:rFonts w:eastAsia="Times New Roman" w:cstheme="minorHAnsi"/>
                <w:sz w:val="18"/>
                <w:szCs w:val="18"/>
                <w:lang w:eastAsia="fr-FR"/>
              </w:rPr>
            </w:pPr>
          </w:p>
          <w:p w14:paraId="31F64209" w14:textId="77777777" w:rsidR="00E84D05" w:rsidRPr="00FF59A6" w:rsidRDefault="00E84D05" w:rsidP="00A213D2">
            <w:pPr>
              <w:spacing w:after="0" w:line="240" w:lineRule="auto"/>
              <w:rPr>
                <w:rFonts w:eastAsia="Times New Roman" w:cstheme="minorHAnsi"/>
                <w:sz w:val="18"/>
                <w:szCs w:val="18"/>
                <w:lang w:eastAsia="fr-FR"/>
              </w:rPr>
            </w:pPr>
          </w:p>
          <w:p w14:paraId="4F50101C" w14:textId="77777777" w:rsidR="00E84D05" w:rsidRPr="00FF59A6" w:rsidRDefault="00E84D05" w:rsidP="00A213D2">
            <w:pPr>
              <w:spacing w:after="0" w:line="240" w:lineRule="auto"/>
              <w:rPr>
                <w:rFonts w:eastAsia="Times New Roman" w:cstheme="minorHAnsi"/>
                <w:sz w:val="18"/>
                <w:szCs w:val="18"/>
                <w:lang w:eastAsia="fr-FR"/>
              </w:rPr>
            </w:pPr>
          </w:p>
          <w:p w14:paraId="4D86EEE4"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C87902C"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2500</w:t>
            </w:r>
          </w:p>
          <w:p w14:paraId="07B2BEAE" w14:textId="77777777" w:rsidR="00E84D05" w:rsidRDefault="00E84D05" w:rsidP="00A213D2">
            <w:pPr>
              <w:spacing w:after="0" w:line="240" w:lineRule="auto"/>
              <w:rPr>
                <w:rFonts w:eastAsia="Times New Roman" w:cstheme="minorHAnsi"/>
                <w:sz w:val="18"/>
                <w:szCs w:val="18"/>
                <w:lang w:eastAsia="fr-FR"/>
              </w:rPr>
            </w:pPr>
          </w:p>
          <w:p w14:paraId="6F51C038" w14:textId="77777777" w:rsidR="00DA6E94" w:rsidRPr="00FF59A6" w:rsidRDefault="00DA6E94" w:rsidP="00A213D2">
            <w:pPr>
              <w:spacing w:after="0" w:line="240" w:lineRule="auto"/>
              <w:rPr>
                <w:rFonts w:eastAsia="Times New Roman" w:cstheme="minorHAnsi"/>
                <w:sz w:val="18"/>
                <w:szCs w:val="18"/>
                <w:lang w:eastAsia="fr-FR"/>
              </w:rPr>
            </w:pPr>
          </w:p>
          <w:p w14:paraId="6F49D2C1" w14:textId="77777777" w:rsidR="00E84D05" w:rsidRPr="00FF59A6" w:rsidRDefault="00E84D05" w:rsidP="00A213D2">
            <w:pPr>
              <w:spacing w:after="0" w:line="240" w:lineRule="auto"/>
              <w:rPr>
                <w:rFonts w:eastAsia="Times New Roman" w:cstheme="minorHAnsi"/>
                <w:sz w:val="18"/>
                <w:szCs w:val="18"/>
                <w:lang w:eastAsia="fr-FR"/>
              </w:rPr>
            </w:pPr>
          </w:p>
          <w:p w14:paraId="7E272321" w14:textId="77777777" w:rsidR="00E84D05" w:rsidRPr="00FF59A6" w:rsidRDefault="00E84D05" w:rsidP="00A213D2">
            <w:pPr>
              <w:spacing w:after="0" w:line="240" w:lineRule="auto"/>
              <w:rPr>
                <w:rFonts w:eastAsia="Times New Roman" w:cstheme="minorHAnsi"/>
                <w:sz w:val="18"/>
                <w:szCs w:val="18"/>
                <w:lang w:eastAsia="fr-FR"/>
              </w:rPr>
            </w:pPr>
          </w:p>
          <w:p w14:paraId="3E7BB448" w14:textId="77777777" w:rsidR="00E84D05" w:rsidRPr="00FF59A6" w:rsidRDefault="00E84D05" w:rsidP="00A213D2">
            <w:pPr>
              <w:spacing w:after="0" w:line="240" w:lineRule="auto"/>
              <w:rPr>
                <w:rFonts w:eastAsia="Times New Roman" w:cstheme="minorHAnsi"/>
                <w:sz w:val="18"/>
                <w:szCs w:val="18"/>
                <w:lang w:eastAsia="fr-FR"/>
              </w:rPr>
            </w:pPr>
          </w:p>
          <w:p w14:paraId="2ABFFB69" w14:textId="77777777" w:rsidR="00E84D05" w:rsidRPr="00FF59A6"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221CA90A"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250</w:t>
            </w:r>
          </w:p>
          <w:p w14:paraId="408D9975" w14:textId="77777777" w:rsidR="00E84D05" w:rsidRDefault="00E84D05" w:rsidP="00A213D2">
            <w:pPr>
              <w:spacing w:after="0" w:line="240" w:lineRule="auto"/>
              <w:rPr>
                <w:rFonts w:eastAsia="Times New Roman" w:cstheme="minorHAnsi"/>
                <w:sz w:val="18"/>
                <w:szCs w:val="18"/>
                <w:lang w:eastAsia="fr-FR"/>
              </w:rPr>
            </w:pPr>
          </w:p>
          <w:p w14:paraId="2E4813C3" w14:textId="77777777" w:rsidR="00DA6E94" w:rsidRPr="00FF59A6" w:rsidRDefault="00DA6E94" w:rsidP="00A213D2">
            <w:pPr>
              <w:spacing w:after="0" w:line="240" w:lineRule="auto"/>
              <w:rPr>
                <w:rFonts w:eastAsia="Times New Roman" w:cstheme="minorHAnsi"/>
                <w:sz w:val="18"/>
                <w:szCs w:val="18"/>
                <w:lang w:eastAsia="fr-FR"/>
              </w:rPr>
            </w:pPr>
          </w:p>
          <w:p w14:paraId="1344F985" w14:textId="77777777" w:rsidR="00E84D05" w:rsidRPr="00FF59A6" w:rsidRDefault="00E84D05" w:rsidP="00A213D2">
            <w:pPr>
              <w:spacing w:after="0" w:line="240" w:lineRule="auto"/>
              <w:rPr>
                <w:rFonts w:eastAsia="Times New Roman" w:cstheme="minorHAnsi"/>
                <w:sz w:val="18"/>
                <w:szCs w:val="18"/>
                <w:lang w:eastAsia="fr-FR"/>
              </w:rPr>
            </w:pPr>
          </w:p>
          <w:p w14:paraId="582518E4" w14:textId="77777777" w:rsidR="00E84D05" w:rsidRPr="00FF59A6" w:rsidRDefault="00E84D05" w:rsidP="00A213D2">
            <w:pPr>
              <w:spacing w:after="0" w:line="240" w:lineRule="auto"/>
              <w:rPr>
                <w:rFonts w:eastAsia="Times New Roman" w:cstheme="minorHAnsi"/>
                <w:sz w:val="18"/>
                <w:szCs w:val="18"/>
                <w:lang w:eastAsia="fr-FR"/>
              </w:rPr>
            </w:pPr>
          </w:p>
          <w:p w14:paraId="2238B7CD" w14:textId="77777777" w:rsidR="00E84D05" w:rsidRPr="00FF59A6" w:rsidRDefault="00E84D05" w:rsidP="00A213D2">
            <w:pPr>
              <w:spacing w:after="0" w:line="240" w:lineRule="auto"/>
              <w:rPr>
                <w:rFonts w:eastAsia="Times New Roman" w:cstheme="minorHAnsi"/>
                <w:sz w:val="18"/>
                <w:szCs w:val="18"/>
                <w:lang w:eastAsia="fr-FR"/>
              </w:rPr>
            </w:pPr>
          </w:p>
          <w:p w14:paraId="74EFE632" w14:textId="77777777" w:rsidR="00E84D05" w:rsidRPr="00FF59A6"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325F0B3E"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033F25C4" w14:textId="77777777" w:rsidR="00E84D05" w:rsidRDefault="00E84D05" w:rsidP="00A213D2">
            <w:pPr>
              <w:spacing w:after="0" w:line="240" w:lineRule="auto"/>
              <w:rPr>
                <w:rFonts w:eastAsia="Times New Roman" w:cstheme="minorHAnsi"/>
                <w:sz w:val="18"/>
                <w:szCs w:val="18"/>
                <w:lang w:eastAsia="fr-FR"/>
              </w:rPr>
            </w:pPr>
          </w:p>
          <w:p w14:paraId="1E2AFD94" w14:textId="77777777" w:rsidR="00DA6E94" w:rsidRPr="00FF59A6" w:rsidRDefault="00DA6E94" w:rsidP="00A213D2">
            <w:pPr>
              <w:spacing w:after="0" w:line="240" w:lineRule="auto"/>
              <w:rPr>
                <w:rFonts w:eastAsia="Times New Roman" w:cstheme="minorHAnsi"/>
                <w:sz w:val="18"/>
                <w:szCs w:val="18"/>
                <w:lang w:eastAsia="fr-FR"/>
              </w:rPr>
            </w:pPr>
          </w:p>
          <w:p w14:paraId="28987452" w14:textId="77777777" w:rsidR="00E84D05" w:rsidRPr="00FF59A6" w:rsidRDefault="00E84D05" w:rsidP="00A213D2">
            <w:pPr>
              <w:spacing w:after="0" w:line="240" w:lineRule="auto"/>
              <w:rPr>
                <w:rFonts w:eastAsia="Times New Roman" w:cstheme="minorHAnsi"/>
                <w:sz w:val="18"/>
                <w:szCs w:val="18"/>
                <w:lang w:eastAsia="fr-FR"/>
              </w:rPr>
            </w:pPr>
          </w:p>
          <w:p w14:paraId="7BB33665" w14:textId="77777777" w:rsidR="00E84D05" w:rsidRPr="00FF59A6" w:rsidRDefault="00E84D05" w:rsidP="00A213D2">
            <w:pPr>
              <w:spacing w:after="0" w:line="240" w:lineRule="auto"/>
              <w:rPr>
                <w:rFonts w:eastAsia="Times New Roman" w:cstheme="minorHAnsi"/>
                <w:sz w:val="18"/>
                <w:szCs w:val="18"/>
                <w:lang w:eastAsia="fr-FR"/>
              </w:rPr>
            </w:pPr>
          </w:p>
          <w:p w14:paraId="253AB1E9" w14:textId="7FB7B54C" w:rsidR="00E84D05" w:rsidRDefault="00E84D05" w:rsidP="00A213D2">
            <w:pPr>
              <w:spacing w:after="0" w:line="240" w:lineRule="auto"/>
              <w:rPr>
                <w:rFonts w:eastAsia="Times New Roman" w:cstheme="minorHAnsi"/>
                <w:sz w:val="18"/>
                <w:szCs w:val="18"/>
                <w:lang w:eastAsia="fr-FR"/>
              </w:rPr>
            </w:pPr>
          </w:p>
          <w:p w14:paraId="45B32D81" w14:textId="4EDB25E8" w:rsidR="005B7051" w:rsidRDefault="005B7051" w:rsidP="00A213D2">
            <w:pPr>
              <w:spacing w:after="0" w:line="240" w:lineRule="auto"/>
              <w:rPr>
                <w:rFonts w:eastAsia="Times New Roman" w:cstheme="minorHAnsi"/>
                <w:sz w:val="18"/>
                <w:szCs w:val="18"/>
                <w:lang w:eastAsia="fr-FR"/>
              </w:rPr>
            </w:pPr>
          </w:p>
          <w:p w14:paraId="484A2107" w14:textId="2602AEA9" w:rsidR="005B7051" w:rsidRDefault="005B7051" w:rsidP="00A213D2">
            <w:pPr>
              <w:spacing w:after="0" w:line="240" w:lineRule="auto"/>
              <w:rPr>
                <w:rFonts w:eastAsia="Times New Roman" w:cstheme="minorHAnsi"/>
                <w:sz w:val="18"/>
                <w:szCs w:val="18"/>
                <w:lang w:eastAsia="fr-FR"/>
              </w:rPr>
            </w:pPr>
          </w:p>
          <w:p w14:paraId="4FF34629" w14:textId="5D147C28" w:rsidR="005B7051" w:rsidRDefault="005B7051" w:rsidP="00A213D2">
            <w:pPr>
              <w:spacing w:after="0" w:line="240" w:lineRule="auto"/>
              <w:rPr>
                <w:rFonts w:eastAsia="Times New Roman" w:cstheme="minorHAnsi"/>
                <w:sz w:val="18"/>
                <w:szCs w:val="18"/>
                <w:lang w:eastAsia="fr-FR"/>
              </w:rPr>
            </w:pPr>
          </w:p>
          <w:p w14:paraId="75EBE5DE" w14:textId="3ECA0DC3" w:rsidR="005B7051" w:rsidRDefault="005B7051" w:rsidP="00A213D2">
            <w:pPr>
              <w:spacing w:after="0" w:line="240" w:lineRule="auto"/>
              <w:rPr>
                <w:rFonts w:eastAsia="Times New Roman" w:cstheme="minorHAnsi"/>
                <w:sz w:val="18"/>
                <w:szCs w:val="18"/>
                <w:lang w:eastAsia="fr-FR"/>
              </w:rPr>
            </w:pPr>
          </w:p>
          <w:p w14:paraId="687EBC9E" w14:textId="6B1754C3" w:rsidR="005B7051" w:rsidRDefault="005B7051" w:rsidP="00A213D2">
            <w:pPr>
              <w:spacing w:after="0" w:line="240" w:lineRule="auto"/>
              <w:rPr>
                <w:rFonts w:eastAsia="Times New Roman" w:cstheme="minorHAnsi"/>
                <w:sz w:val="18"/>
                <w:szCs w:val="18"/>
                <w:lang w:eastAsia="fr-FR"/>
              </w:rPr>
            </w:pPr>
          </w:p>
          <w:p w14:paraId="791BBE76" w14:textId="2654BF85" w:rsidR="005B7051" w:rsidRDefault="005B7051" w:rsidP="00A213D2">
            <w:pPr>
              <w:spacing w:after="0" w:line="240" w:lineRule="auto"/>
              <w:rPr>
                <w:rFonts w:eastAsia="Times New Roman" w:cstheme="minorHAnsi"/>
                <w:sz w:val="18"/>
                <w:szCs w:val="18"/>
                <w:lang w:eastAsia="fr-FR"/>
              </w:rPr>
            </w:pPr>
          </w:p>
          <w:p w14:paraId="1C4411C2" w14:textId="1F43A44A" w:rsidR="005B7051" w:rsidRDefault="005B7051" w:rsidP="00A213D2">
            <w:pPr>
              <w:spacing w:after="0" w:line="240" w:lineRule="auto"/>
              <w:rPr>
                <w:rFonts w:eastAsia="Times New Roman" w:cstheme="minorHAnsi"/>
                <w:sz w:val="18"/>
                <w:szCs w:val="18"/>
                <w:lang w:eastAsia="fr-FR"/>
              </w:rPr>
            </w:pPr>
          </w:p>
          <w:p w14:paraId="01026B40" w14:textId="77777777" w:rsidR="005B7051" w:rsidRPr="00FF59A6" w:rsidRDefault="005B7051" w:rsidP="00A213D2">
            <w:pPr>
              <w:spacing w:after="0" w:line="240" w:lineRule="auto"/>
              <w:rPr>
                <w:rFonts w:eastAsia="Times New Roman" w:cstheme="minorHAnsi"/>
                <w:sz w:val="18"/>
                <w:szCs w:val="18"/>
                <w:lang w:eastAsia="fr-FR"/>
              </w:rPr>
            </w:pPr>
          </w:p>
          <w:p w14:paraId="57C7FCCD"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2E3A376A"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Résultats mi- exercice/parcours Poursuite au second semestre 2020</w:t>
            </w:r>
          </w:p>
          <w:p w14:paraId="0A6CA96A" w14:textId="77777777" w:rsidR="00E84D05" w:rsidRDefault="00E84D05" w:rsidP="00A213D2">
            <w:pPr>
              <w:spacing w:after="0" w:line="240" w:lineRule="auto"/>
              <w:rPr>
                <w:rFonts w:eastAsia="Times New Roman" w:cstheme="minorHAnsi"/>
                <w:sz w:val="18"/>
                <w:szCs w:val="18"/>
                <w:lang w:eastAsia="fr-FR"/>
              </w:rPr>
            </w:pPr>
          </w:p>
          <w:p w14:paraId="05ABFB10" w14:textId="77777777" w:rsidR="00E84D05" w:rsidRPr="00FF59A6"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1CB4717" w14:textId="77777777" w:rsidR="00E84D05" w:rsidRPr="00FF59A6" w:rsidRDefault="00E84D05" w:rsidP="00A213D2">
            <w:pPr>
              <w:spacing w:after="0" w:line="240" w:lineRule="auto"/>
              <w:rPr>
                <w:rFonts w:eastAsia="Times New Roman" w:cstheme="minorHAnsi"/>
                <w:sz w:val="18"/>
                <w:szCs w:val="18"/>
                <w:lang w:eastAsia="fr-FR"/>
              </w:rPr>
            </w:pPr>
          </w:p>
        </w:tc>
      </w:tr>
      <w:tr w:rsidR="00E84D05" w:rsidRPr="00853837" w14:paraId="77D871CC"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000000" w:fill="C6E0B4"/>
            <w:noWrap/>
            <w:vAlign w:val="center"/>
            <w:hideMark/>
          </w:tcPr>
          <w:p w14:paraId="7F9E52B9" w14:textId="77777777" w:rsidR="00E84D05" w:rsidRPr="0002652D" w:rsidRDefault="00E84D05" w:rsidP="00A213D2">
            <w:pPr>
              <w:spacing w:after="0" w:line="240" w:lineRule="auto"/>
              <w:rPr>
                <w:rFonts w:eastAsia="Times New Roman" w:cstheme="minorHAnsi"/>
                <w:lang w:eastAsia="fr-FR"/>
              </w:rPr>
            </w:pPr>
            <w:r w:rsidRPr="0002652D">
              <w:rPr>
                <w:rFonts w:eastAsia="Times New Roman" w:cstheme="minorHAnsi"/>
                <w:b/>
                <w:u w:val="single"/>
                <w:lang w:eastAsia="fr-FR"/>
              </w:rPr>
              <w:t xml:space="preserve">Effet 3 : </w:t>
            </w:r>
            <w:r w:rsidRPr="0002652D">
              <w:rPr>
                <w:rFonts w:cstheme="minorHAnsi"/>
                <w:i/>
              </w:rPr>
              <w:t>La déforestation et la dégradation issue de l’exploitation des forêts est réduite grâce à une gestion plus durable.</w:t>
            </w:r>
            <w:r w:rsidRPr="0002652D">
              <w:rPr>
                <w:rFonts w:eastAsia="Times New Roman" w:cstheme="minorHAnsi"/>
                <w:lang w:eastAsia="fr-FR"/>
              </w:rPr>
              <w:t> </w:t>
            </w:r>
          </w:p>
        </w:tc>
      </w:tr>
      <w:tr w:rsidR="00E84D05" w:rsidRPr="00853837" w14:paraId="089214E0"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4592A335" w14:textId="77777777" w:rsidR="00E84D05" w:rsidRPr="005D02E3" w:rsidRDefault="00E84D05" w:rsidP="00A213D2">
            <w:pPr>
              <w:shd w:val="clear" w:color="auto" w:fill="FFF2CC" w:themeFill="accent4" w:themeFillTint="33"/>
              <w:spacing w:after="0" w:line="240" w:lineRule="auto"/>
              <w:rPr>
                <w:rFonts w:cstheme="minorHAnsi"/>
                <w:b/>
                <w:sz w:val="18"/>
                <w:szCs w:val="18"/>
              </w:rPr>
            </w:pPr>
            <w:r w:rsidRPr="00F021FF">
              <w:rPr>
                <w:rFonts w:eastAsia="Times New Roman" w:cstheme="minorHAnsi"/>
                <w:b/>
                <w:sz w:val="18"/>
                <w:szCs w:val="18"/>
                <w:lang w:eastAsia="fr-FR"/>
              </w:rPr>
              <w:t xml:space="preserve">Résultat </w:t>
            </w:r>
            <w:r>
              <w:rPr>
                <w:rFonts w:eastAsia="Times New Roman" w:cstheme="minorHAnsi"/>
                <w:b/>
                <w:sz w:val="18"/>
                <w:szCs w:val="18"/>
                <w:lang w:eastAsia="fr-FR"/>
              </w:rPr>
              <w:t>3</w:t>
            </w:r>
            <w:r w:rsidRPr="00F021FF">
              <w:rPr>
                <w:rFonts w:eastAsia="Times New Roman" w:cstheme="minorHAnsi"/>
                <w:b/>
                <w:sz w:val="18"/>
                <w:szCs w:val="18"/>
                <w:lang w:eastAsia="fr-FR"/>
              </w:rPr>
              <w:t>.1</w:t>
            </w:r>
            <w:r w:rsidRPr="004260CC">
              <w:rPr>
                <w:rFonts w:ascii="Times New Roman" w:hAnsi="Times New Roman" w:cs="Times New Roman"/>
                <w:color w:val="44546A" w:themeColor="text2"/>
                <w:sz w:val="24"/>
                <w:szCs w:val="24"/>
              </w:rPr>
              <w:t xml:space="preserve"> </w:t>
            </w:r>
            <w:r w:rsidRPr="005D02E3">
              <w:rPr>
                <w:rFonts w:cstheme="minorHAnsi"/>
                <w:sz w:val="18"/>
                <w:szCs w:val="18"/>
              </w:rPr>
              <w:t xml:space="preserve">Les activités humaines à l’échelle du territoire sont planifiées et optimisées de façon à réduire la pression sur les forêts et en respectant les droits et besoins en terres des communautés locales </w:t>
            </w:r>
            <w:r w:rsidRPr="005D02E3">
              <w:rPr>
                <w:rFonts w:cstheme="minorHAnsi"/>
                <w:b/>
                <w:sz w:val="18"/>
                <w:szCs w:val="18"/>
              </w:rPr>
              <w:t>(Pilier : Aménagement du territoire)</w:t>
            </w:r>
          </w:p>
          <w:p w14:paraId="258C0B16" w14:textId="77777777" w:rsidR="00E84D05" w:rsidRPr="00853837" w:rsidRDefault="00E84D05" w:rsidP="00A213D2">
            <w:pPr>
              <w:spacing w:after="0" w:line="240" w:lineRule="auto"/>
              <w:rPr>
                <w:rFonts w:eastAsia="Times New Roman" w:cstheme="minorHAnsi"/>
                <w:sz w:val="16"/>
                <w:szCs w:val="16"/>
                <w:lang w:eastAsia="fr-FR"/>
              </w:rPr>
            </w:pPr>
          </w:p>
        </w:tc>
      </w:tr>
      <w:tr w:rsidR="00F853F1" w:rsidRPr="00FF59A6" w14:paraId="42841835" w14:textId="77777777" w:rsidTr="00F853F1">
        <w:trPr>
          <w:trHeight w:val="444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67378C98" w14:textId="794B34C4" w:rsidR="00E84D05" w:rsidRDefault="00E84D05" w:rsidP="00A213D2">
            <w:pPr>
              <w:spacing w:after="0" w:line="240" w:lineRule="auto"/>
              <w:rPr>
                <w:sz w:val="18"/>
                <w:szCs w:val="18"/>
              </w:rPr>
            </w:pPr>
            <w:r>
              <w:rPr>
                <w:rFonts w:eastAsia="Times New Roman" w:cstheme="minorHAnsi"/>
                <w:b/>
                <w:sz w:val="16"/>
                <w:szCs w:val="16"/>
                <w:lang w:eastAsia="fr-FR"/>
              </w:rPr>
              <w:t xml:space="preserve">3.1.1 </w:t>
            </w:r>
            <w:r w:rsidRPr="005D02E3">
              <w:rPr>
                <w:sz w:val="18"/>
                <w:szCs w:val="18"/>
              </w:rPr>
              <w:t xml:space="preserve">Revue prospective de l’aménagement du </w:t>
            </w:r>
            <w:r w:rsidR="00F853F1" w:rsidRPr="005D02E3">
              <w:rPr>
                <w:sz w:val="18"/>
                <w:szCs w:val="18"/>
              </w:rPr>
              <w:t>territoire et</w:t>
            </w:r>
            <w:r w:rsidRPr="005D02E3">
              <w:rPr>
                <w:sz w:val="18"/>
                <w:szCs w:val="18"/>
              </w:rPr>
              <w:t xml:space="preserve"> macro-zonage réalisés à l’échelle de la province par rapport aux enjeux de la préservation des tourbières et estimation des tendances de la déforestation dans la zone du projet avec l'assistance du SNSF (NRF et MRV)</w:t>
            </w:r>
          </w:p>
          <w:p w14:paraId="59199E66" w14:textId="77777777" w:rsidR="00E84D05" w:rsidRPr="00ED1339"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46DEA092"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des réunions tenues dans le cadre de la plateforme multi-acteurs et groupes de travail</w:t>
            </w:r>
          </w:p>
          <w:p w14:paraId="65C2E1FF" w14:textId="77777777" w:rsidR="00E84D05" w:rsidRPr="00FF59A6" w:rsidRDefault="00E84D05" w:rsidP="00A213D2">
            <w:pPr>
              <w:spacing w:after="0" w:line="240" w:lineRule="auto"/>
              <w:rPr>
                <w:rFonts w:eastAsia="Times New Roman" w:cstheme="minorHAnsi"/>
                <w:sz w:val="18"/>
                <w:szCs w:val="18"/>
                <w:lang w:eastAsia="fr-FR"/>
              </w:rPr>
            </w:pPr>
          </w:p>
          <w:p w14:paraId="0064CF21" w14:textId="77777777" w:rsidR="00E84D05" w:rsidRPr="00FF59A6" w:rsidRDefault="00E84D05" w:rsidP="00A213D2">
            <w:pPr>
              <w:spacing w:after="0" w:line="240" w:lineRule="auto"/>
              <w:rPr>
                <w:rFonts w:eastAsia="Times New Roman" w:cstheme="minorHAnsi"/>
                <w:sz w:val="18"/>
                <w:szCs w:val="18"/>
                <w:lang w:eastAsia="fr-FR"/>
              </w:rPr>
            </w:pPr>
          </w:p>
          <w:p w14:paraId="366AD026" w14:textId="77777777" w:rsidR="00E84D05" w:rsidRPr="00FF59A6" w:rsidRDefault="00E84D05" w:rsidP="00A213D2">
            <w:pPr>
              <w:spacing w:after="0" w:line="240" w:lineRule="auto"/>
              <w:rPr>
                <w:rFonts w:eastAsia="Times New Roman" w:cstheme="minorHAnsi"/>
                <w:sz w:val="18"/>
                <w:szCs w:val="18"/>
                <w:lang w:eastAsia="fr-FR"/>
              </w:rPr>
            </w:pPr>
          </w:p>
          <w:p w14:paraId="3AC00D42" w14:textId="77777777" w:rsidR="00E84D05" w:rsidRPr="00FF59A6" w:rsidRDefault="00E84D05" w:rsidP="00A213D2">
            <w:pPr>
              <w:spacing w:after="0" w:line="240" w:lineRule="auto"/>
              <w:rPr>
                <w:rFonts w:eastAsia="Times New Roman" w:cstheme="minorHAnsi"/>
                <w:sz w:val="18"/>
                <w:szCs w:val="18"/>
                <w:lang w:eastAsia="fr-FR"/>
              </w:rPr>
            </w:pPr>
          </w:p>
          <w:p w14:paraId="74C981D4" w14:textId="77777777" w:rsidR="00E84D05" w:rsidRPr="00FF59A6" w:rsidRDefault="00E84D05" w:rsidP="00A213D2">
            <w:pPr>
              <w:spacing w:after="0" w:line="240" w:lineRule="auto"/>
              <w:rPr>
                <w:rFonts w:eastAsia="Times New Roman" w:cstheme="minorHAnsi"/>
                <w:sz w:val="18"/>
                <w:szCs w:val="18"/>
                <w:lang w:eastAsia="fr-FR"/>
              </w:rPr>
            </w:pPr>
          </w:p>
          <w:p w14:paraId="71868E96" w14:textId="77777777" w:rsidR="00E84D05" w:rsidRPr="00FF59A6" w:rsidRDefault="00E84D05" w:rsidP="00A213D2">
            <w:pPr>
              <w:spacing w:after="0" w:line="240" w:lineRule="auto"/>
              <w:rPr>
                <w:rFonts w:eastAsia="Times New Roman" w:cstheme="minorHAnsi"/>
                <w:sz w:val="18"/>
                <w:szCs w:val="18"/>
                <w:lang w:eastAsia="fr-FR"/>
              </w:rPr>
            </w:pPr>
          </w:p>
          <w:p w14:paraId="5218F1F9" w14:textId="77777777" w:rsidR="00E84D05" w:rsidRPr="00FF59A6" w:rsidRDefault="00E84D05" w:rsidP="00A213D2">
            <w:pPr>
              <w:spacing w:after="0" w:line="240" w:lineRule="auto"/>
              <w:rPr>
                <w:rFonts w:eastAsia="Times New Roman" w:cstheme="minorHAnsi"/>
                <w:sz w:val="18"/>
                <w:szCs w:val="18"/>
                <w:lang w:eastAsia="fr-FR"/>
              </w:rPr>
            </w:pPr>
          </w:p>
          <w:p w14:paraId="2207C370" w14:textId="77777777" w:rsidR="00E84D05" w:rsidRPr="00FF59A6" w:rsidRDefault="00E84D05" w:rsidP="00A213D2">
            <w:pPr>
              <w:spacing w:after="0" w:line="240" w:lineRule="auto"/>
              <w:rPr>
                <w:rFonts w:eastAsia="Times New Roman" w:cstheme="minorHAnsi"/>
                <w:sz w:val="18"/>
                <w:szCs w:val="18"/>
                <w:lang w:eastAsia="fr-FR"/>
              </w:rPr>
            </w:pPr>
          </w:p>
          <w:p w14:paraId="1EE15B55" w14:textId="77777777" w:rsidR="00E84D05" w:rsidRPr="00FF59A6" w:rsidRDefault="00E84D05" w:rsidP="00A213D2">
            <w:pPr>
              <w:spacing w:after="0" w:line="240" w:lineRule="auto"/>
              <w:rPr>
                <w:rFonts w:eastAsia="Times New Roman" w:cstheme="minorHAnsi"/>
                <w:sz w:val="18"/>
                <w:szCs w:val="18"/>
                <w:lang w:eastAsia="fr-FR"/>
              </w:rPr>
            </w:pPr>
          </w:p>
          <w:p w14:paraId="467995D5" w14:textId="77777777" w:rsidR="00E84D05" w:rsidRPr="00FF59A6" w:rsidRDefault="00E84D05" w:rsidP="00A213D2">
            <w:pPr>
              <w:spacing w:after="0" w:line="240" w:lineRule="auto"/>
              <w:rPr>
                <w:rFonts w:eastAsia="Times New Roman" w:cstheme="minorHAnsi"/>
                <w:sz w:val="18"/>
                <w:szCs w:val="18"/>
                <w:lang w:eastAsia="fr-FR"/>
              </w:rPr>
            </w:pPr>
          </w:p>
          <w:p w14:paraId="4175F0EF" w14:textId="77777777" w:rsidR="00E84D05" w:rsidRPr="00FF59A6" w:rsidRDefault="00E84D05" w:rsidP="00A213D2">
            <w:pPr>
              <w:spacing w:after="0" w:line="240" w:lineRule="auto"/>
              <w:rPr>
                <w:rFonts w:eastAsia="Times New Roman" w:cstheme="minorHAnsi"/>
                <w:sz w:val="18"/>
                <w:szCs w:val="18"/>
                <w:lang w:eastAsia="fr-FR"/>
              </w:rPr>
            </w:pPr>
          </w:p>
          <w:p w14:paraId="64A8D185" w14:textId="77777777" w:rsidR="00E84D05" w:rsidRPr="00FF59A6" w:rsidRDefault="00E84D05" w:rsidP="00A213D2">
            <w:pPr>
              <w:spacing w:after="0" w:line="240" w:lineRule="auto"/>
              <w:rPr>
                <w:rFonts w:eastAsia="Times New Roman" w:cstheme="minorHAnsi"/>
                <w:sz w:val="18"/>
                <w:szCs w:val="18"/>
                <w:lang w:eastAsia="fr-FR"/>
              </w:rPr>
            </w:pPr>
          </w:p>
          <w:p w14:paraId="3B7ACD35"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711F47B0"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580E182F" w14:textId="77777777" w:rsidR="00E84D05" w:rsidRPr="00FF59A6" w:rsidRDefault="00E84D05" w:rsidP="00A213D2">
            <w:pPr>
              <w:spacing w:after="0" w:line="240" w:lineRule="auto"/>
              <w:rPr>
                <w:rFonts w:eastAsia="Times New Roman" w:cstheme="minorHAnsi"/>
                <w:sz w:val="18"/>
                <w:szCs w:val="18"/>
                <w:lang w:eastAsia="fr-FR"/>
              </w:rPr>
            </w:pPr>
          </w:p>
          <w:p w14:paraId="2FC2969F" w14:textId="77777777" w:rsidR="00E84D05" w:rsidRPr="00FF59A6" w:rsidRDefault="00E84D05" w:rsidP="00A213D2">
            <w:pPr>
              <w:spacing w:after="0" w:line="240" w:lineRule="auto"/>
              <w:rPr>
                <w:rFonts w:eastAsia="Times New Roman" w:cstheme="minorHAnsi"/>
                <w:sz w:val="18"/>
                <w:szCs w:val="18"/>
                <w:lang w:eastAsia="fr-FR"/>
              </w:rPr>
            </w:pPr>
          </w:p>
          <w:p w14:paraId="5719198B" w14:textId="77777777" w:rsidR="00E84D05" w:rsidRPr="00FF59A6" w:rsidRDefault="00E84D05" w:rsidP="00A213D2">
            <w:pPr>
              <w:spacing w:after="0" w:line="240" w:lineRule="auto"/>
              <w:rPr>
                <w:rFonts w:eastAsia="Times New Roman" w:cstheme="minorHAnsi"/>
                <w:sz w:val="18"/>
                <w:szCs w:val="18"/>
                <w:lang w:eastAsia="fr-FR"/>
              </w:rPr>
            </w:pPr>
          </w:p>
          <w:p w14:paraId="78F5C3C8" w14:textId="77777777" w:rsidR="00E84D05" w:rsidRPr="00FF59A6" w:rsidRDefault="00E84D05" w:rsidP="00A213D2">
            <w:pPr>
              <w:spacing w:after="0" w:line="240" w:lineRule="auto"/>
              <w:rPr>
                <w:rFonts w:eastAsia="Times New Roman" w:cstheme="minorHAnsi"/>
                <w:sz w:val="18"/>
                <w:szCs w:val="18"/>
                <w:lang w:eastAsia="fr-FR"/>
              </w:rPr>
            </w:pPr>
          </w:p>
          <w:p w14:paraId="0764CB24" w14:textId="77777777" w:rsidR="00E84D05" w:rsidRPr="00FF59A6" w:rsidRDefault="00E84D05" w:rsidP="00A213D2">
            <w:pPr>
              <w:spacing w:after="0" w:line="240" w:lineRule="auto"/>
              <w:rPr>
                <w:rFonts w:eastAsia="Times New Roman" w:cstheme="minorHAnsi"/>
                <w:sz w:val="18"/>
                <w:szCs w:val="18"/>
                <w:lang w:eastAsia="fr-FR"/>
              </w:rPr>
            </w:pPr>
          </w:p>
          <w:p w14:paraId="40D1E4BE" w14:textId="77777777" w:rsidR="00E84D05" w:rsidRPr="00FF59A6" w:rsidRDefault="00E84D05" w:rsidP="00A213D2">
            <w:pPr>
              <w:spacing w:after="0" w:line="240" w:lineRule="auto"/>
              <w:rPr>
                <w:rFonts w:eastAsia="Times New Roman" w:cstheme="minorHAnsi"/>
                <w:sz w:val="18"/>
                <w:szCs w:val="18"/>
                <w:lang w:eastAsia="fr-FR"/>
              </w:rPr>
            </w:pPr>
          </w:p>
          <w:p w14:paraId="4F411D7F" w14:textId="77777777" w:rsidR="00E84D05" w:rsidRPr="00FF59A6" w:rsidRDefault="00E84D05" w:rsidP="00A213D2">
            <w:pPr>
              <w:spacing w:after="0" w:line="240" w:lineRule="auto"/>
              <w:rPr>
                <w:rFonts w:eastAsia="Times New Roman" w:cstheme="minorHAnsi"/>
                <w:sz w:val="18"/>
                <w:szCs w:val="18"/>
                <w:lang w:eastAsia="fr-FR"/>
              </w:rPr>
            </w:pPr>
          </w:p>
          <w:p w14:paraId="10156E20" w14:textId="77777777" w:rsidR="00E84D05" w:rsidRPr="00FF59A6" w:rsidRDefault="00E84D05" w:rsidP="00A213D2">
            <w:pPr>
              <w:spacing w:after="0" w:line="240" w:lineRule="auto"/>
              <w:rPr>
                <w:rFonts w:eastAsia="Times New Roman" w:cstheme="minorHAnsi"/>
                <w:sz w:val="18"/>
                <w:szCs w:val="18"/>
                <w:lang w:eastAsia="fr-FR"/>
              </w:rPr>
            </w:pPr>
          </w:p>
          <w:p w14:paraId="212E8510" w14:textId="77777777" w:rsidR="00E84D05" w:rsidRPr="00FF59A6" w:rsidRDefault="00E84D05" w:rsidP="00A213D2">
            <w:pPr>
              <w:spacing w:after="0" w:line="240" w:lineRule="auto"/>
              <w:rPr>
                <w:rFonts w:eastAsia="Times New Roman" w:cstheme="minorHAnsi"/>
                <w:sz w:val="18"/>
                <w:szCs w:val="18"/>
                <w:lang w:eastAsia="fr-FR"/>
              </w:rPr>
            </w:pPr>
          </w:p>
          <w:p w14:paraId="10B37C93" w14:textId="77777777" w:rsidR="00E84D05" w:rsidRPr="00FF59A6" w:rsidRDefault="00E84D05" w:rsidP="00A213D2">
            <w:pPr>
              <w:spacing w:after="0" w:line="240" w:lineRule="auto"/>
              <w:rPr>
                <w:rFonts w:eastAsia="Times New Roman" w:cstheme="minorHAnsi"/>
                <w:sz w:val="18"/>
                <w:szCs w:val="18"/>
                <w:lang w:eastAsia="fr-FR"/>
              </w:rPr>
            </w:pPr>
          </w:p>
          <w:p w14:paraId="50BECB00" w14:textId="77777777" w:rsidR="00E84D05" w:rsidRPr="00FF59A6" w:rsidRDefault="00E84D05" w:rsidP="00A213D2">
            <w:pPr>
              <w:spacing w:after="0" w:line="240" w:lineRule="auto"/>
              <w:rPr>
                <w:rFonts w:eastAsia="Times New Roman" w:cstheme="minorHAnsi"/>
                <w:sz w:val="18"/>
                <w:szCs w:val="18"/>
                <w:lang w:eastAsia="fr-FR"/>
              </w:rPr>
            </w:pPr>
          </w:p>
          <w:p w14:paraId="427E904C" w14:textId="77777777" w:rsidR="00E84D05" w:rsidRPr="00FF59A6" w:rsidRDefault="00E84D05" w:rsidP="00A213D2">
            <w:pPr>
              <w:spacing w:after="0" w:line="240" w:lineRule="auto"/>
              <w:rPr>
                <w:rFonts w:eastAsia="Times New Roman" w:cstheme="minorHAnsi"/>
                <w:sz w:val="18"/>
                <w:szCs w:val="18"/>
                <w:lang w:eastAsia="fr-FR"/>
              </w:rPr>
            </w:pPr>
          </w:p>
          <w:p w14:paraId="0C729086" w14:textId="77777777" w:rsidR="00E84D05" w:rsidRPr="00FF59A6" w:rsidRDefault="00E84D05" w:rsidP="00A213D2">
            <w:pPr>
              <w:spacing w:after="0" w:line="240" w:lineRule="auto"/>
              <w:rPr>
                <w:rFonts w:eastAsia="Times New Roman" w:cstheme="minorHAnsi"/>
                <w:sz w:val="18"/>
                <w:szCs w:val="18"/>
                <w:lang w:eastAsia="fr-FR"/>
              </w:rPr>
            </w:pPr>
          </w:p>
          <w:p w14:paraId="221F2126" w14:textId="77777777" w:rsidR="00E84D05" w:rsidRPr="00FF59A6" w:rsidRDefault="00E84D05" w:rsidP="00A213D2">
            <w:pPr>
              <w:spacing w:after="0" w:line="240" w:lineRule="auto"/>
              <w:rPr>
                <w:rFonts w:eastAsia="Times New Roman" w:cstheme="minorHAnsi"/>
                <w:sz w:val="18"/>
                <w:szCs w:val="18"/>
                <w:lang w:eastAsia="fr-FR"/>
              </w:rPr>
            </w:pPr>
          </w:p>
          <w:p w14:paraId="1F4778B0" w14:textId="77777777" w:rsidR="00E84D05" w:rsidRPr="00FF59A6" w:rsidRDefault="00E84D05" w:rsidP="00A213D2">
            <w:pPr>
              <w:spacing w:after="0" w:line="240" w:lineRule="auto"/>
              <w:rPr>
                <w:rFonts w:eastAsia="Times New Roman" w:cstheme="minorHAnsi"/>
                <w:sz w:val="18"/>
                <w:szCs w:val="18"/>
                <w:lang w:eastAsia="fr-FR"/>
              </w:rPr>
            </w:pPr>
          </w:p>
          <w:p w14:paraId="13EDAF2A" w14:textId="77777777" w:rsidR="00E84D05" w:rsidRPr="00FF59A6" w:rsidRDefault="00E84D05" w:rsidP="00A213D2">
            <w:pPr>
              <w:spacing w:after="0" w:line="240" w:lineRule="auto"/>
              <w:rPr>
                <w:rFonts w:eastAsia="Times New Roman" w:cstheme="minorHAnsi"/>
                <w:sz w:val="18"/>
                <w:szCs w:val="18"/>
                <w:lang w:eastAsia="fr-FR"/>
              </w:rPr>
            </w:pPr>
          </w:p>
          <w:p w14:paraId="20658CB7" w14:textId="77777777" w:rsidR="00E84D05" w:rsidRPr="00FF59A6" w:rsidRDefault="00E84D05" w:rsidP="00A213D2">
            <w:pPr>
              <w:spacing w:after="0" w:line="240" w:lineRule="auto"/>
              <w:rPr>
                <w:rFonts w:eastAsia="Times New Roman" w:cstheme="minorHAnsi"/>
                <w:sz w:val="18"/>
                <w:szCs w:val="18"/>
                <w:lang w:eastAsia="fr-FR"/>
              </w:rPr>
            </w:pPr>
          </w:p>
          <w:p w14:paraId="72D413A1" w14:textId="77777777" w:rsidR="00E84D05" w:rsidRPr="00FF59A6" w:rsidRDefault="00E84D05" w:rsidP="00A213D2">
            <w:pPr>
              <w:spacing w:after="0" w:line="240" w:lineRule="auto"/>
              <w:rPr>
                <w:rFonts w:eastAsia="Times New Roman" w:cstheme="minorHAnsi"/>
                <w:sz w:val="18"/>
                <w:szCs w:val="18"/>
                <w:lang w:eastAsia="fr-FR"/>
              </w:rPr>
            </w:pPr>
          </w:p>
          <w:p w14:paraId="4D020ECF" w14:textId="77777777" w:rsidR="00E84D05" w:rsidRPr="00FF59A6" w:rsidRDefault="00E84D05" w:rsidP="00A213D2">
            <w:pPr>
              <w:spacing w:after="0" w:line="240" w:lineRule="auto"/>
              <w:rPr>
                <w:rFonts w:eastAsia="Times New Roman" w:cstheme="minorHAnsi"/>
                <w:sz w:val="18"/>
                <w:szCs w:val="18"/>
                <w:lang w:eastAsia="fr-FR"/>
              </w:rPr>
            </w:pPr>
          </w:p>
          <w:p w14:paraId="62FEF6D6"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A504F33"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2020</w:t>
            </w:r>
          </w:p>
          <w:p w14:paraId="25FB411A" w14:textId="77777777" w:rsidR="00E84D05" w:rsidRPr="00FF59A6" w:rsidRDefault="00E84D05" w:rsidP="00A213D2">
            <w:pPr>
              <w:spacing w:after="0" w:line="240" w:lineRule="auto"/>
              <w:rPr>
                <w:rFonts w:eastAsia="Times New Roman" w:cstheme="minorHAnsi"/>
                <w:sz w:val="18"/>
                <w:szCs w:val="18"/>
                <w:lang w:eastAsia="fr-FR"/>
              </w:rPr>
            </w:pPr>
          </w:p>
          <w:p w14:paraId="32FD59AA" w14:textId="77777777" w:rsidR="00E84D05" w:rsidRPr="00FF59A6" w:rsidRDefault="00E84D05" w:rsidP="00A213D2">
            <w:pPr>
              <w:spacing w:after="0" w:line="240" w:lineRule="auto"/>
              <w:rPr>
                <w:rFonts w:eastAsia="Times New Roman" w:cstheme="minorHAnsi"/>
                <w:sz w:val="18"/>
                <w:szCs w:val="18"/>
                <w:lang w:eastAsia="fr-FR"/>
              </w:rPr>
            </w:pPr>
          </w:p>
          <w:p w14:paraId="3C6592B8" w14:textId="77777777" w:rsidR="00E84D05" w:rsidRPr="00FF59A6" w:rsidRDefault="00E84D05" w:rsidP="00A213D2">
            <w:pPr>
              <w:spacing w:after="0" w:line="240" w:lineRule="auto"/>
              <w:rPr>
                <w:rFonts w:eastAsia="Times New Roman" w:cstheme="minorHAnsi"/>
                <w:sz w:val="18"/>
                <w:szCs w:val="18"/>
                <w:lang w:eastAsia="fr-FR"/>
              </w:rPr>
            </w:pPr>
          </w:p>
          <w:p w14:paraId="1FBA6D05" w14:textId="77777777" w:rsidR="00E84D05" w:rsidRPr="00FF59A6" w:rsidRDefault="00E84D05" w:rsidP="00A213D2">
            <w:pPr>
              <w:spacing w:after="0" w:line="240" w:lineRule="auto"/>
              <w:rPr>
                <w:rFonts w:eastAsia="Times New Roman" w:cstheme="minorHAnsi"/>
                <w:sz w:val="18"/>
                <w:szCs w:val="18"/>
                <w:lang w:eastAsia="fr-FR"/>
              </w:rPr>
            </w:pPr>
          </w:p>
          <w:p w14:paraId="4DF519EE" w14:textId="77777777" w:rsidR="00E84D05" w:rsidRPr="00FF59A6" w:rsidRDefault="00E84D05" w:rsidP="00A213D2">
            <w:pPr>
              <w:spacing w:after="0" w:line="240" w:lineRule="auto"/>
              <w:rPr>
                <w:rFonts w:eastAsia="Times New Roman" w:cstheme="minorHAnsi"/>
                <w:sz w:val="18"/>
                <w:szCs w:val="18"/>
                <w:lang w:eastAsia="fr-FR"/>
              </w:rPr>
            </w:pPr>
          </w:p>
          <w:p w14:paraId="4EF09361" w14:textId="77777777" w:rsidR="00E84D05" w:rsidRPr="00FF59A6" w:rsidRDefault="00E84D05" w:rsidP="00A213D2">
            <w:pPr>
              <w:spacing w:after="0" w:line="240" w:lineRule="auto"/>
              <w:rPr>
                <w:rFonts w:eastAsia="Times New Roman" w:cstheme="minorHAnsi"/>
                <w:sz w:val="18"/>
                <w:szCs w:val="18"/>
                <w:lang w:eastAsia="fr-FR"/>
              </w:rPr>
            </w:pPr>
          </w:p>
          <w:p w14:paraId="7E52DADC" w14:textId="77777777" w:rsidR="00E84D05" w:rsidRPr="00FF59A6" w:rsidRDefault="00E84D05" w:rsidP="00A213D2">
            <w:pPr>
              <w:spacing w:after="0" w:line="240" w:lineRule="auto"/>
              <w:rPr>
                <w:rFonts w:eastAsia="Times New Roman" w:cstheme="minorHAnsi"/>
                <w:sz w:val="18"/>
                <w:szCs w:val="18"/>
                <w:lang w:eastAsia="fr-FR"/>
              </w:rPr>
            </w:pPr>
          </w:p>
          <w:p w14:paraId="4BA315F8" w14:textId="77777777" w:rsidR="00E84D05" w:rsidRPr="00FF59A6" w:rsidRDefault="00E84D05" w:rsidP="00A213D2">
            <w:pPr>
              <w:spacing w:after="0" w:line="240" w:lineRule="auto"/>
              <w:rPr>
                <w:rFonts w:eastAsia="Times New Roman" w:cstheme="minorHAnsi"/>
                <w:sz w:val="18"/>
                <w:szCs w:val="18"/>
                <w:lang w:eastAsia="fr-FR"/>
              </w:rPr>
            </w:pPr>
          </w:p>
          <w:p w14:paraId="4A8EA23C" w14:textId="77777777" w:rsidR="00E84D05" w:rsidRPr="00FF59A6" w:rsidRDefault="00E84D05" w:rsidP="00A213D2">
            <w:pPr>
              <w:spacing w:after="0" w:line="240" w:lineRule="auto"/>
              <w:rPr>
                <w:rFonts w:eastAsia="Times New Roman" w:cstheme="minorHAnsi"/>
                <w:sz w:val="18"/>
                <w:szCs w:val="18"/>
                <w:lang w:eastAsia="fr-FR"/>
              </w:rPr>
            </w:pPr>
          </w:p>
          <w:p w14:paraId="5CF2BB26" w14:textId="77777777" w:rsidR="00E84D05" w:rsidRPr="00FF59A6" w:rsidRDefault="00E84D05" w:rsidP="00A213D2">
            <w:pPr>
              <w:spacing w:after="0" w:line="240" w:lineRule="auto"/>
              <w:rPr>
                <w:rFonts w:eastAsia="Times New Roman" w:cstheme="minorHAnsi"/>
                <w:sz w:val="18"/>
                <w:szCs w:val="18"/>
                <w:lang w:eastAsia="fr-FR"/>
              </w:rPr>
            </w:pPr>
          </w:p>
          <w:p w14:paraId="67029B76" w14:textId="77777777" w:rsidR="00E84D05" w:rsidRPr="00FF59A6" w:rsidRDefault="00E84D05" w:rsidP="00A213D2">
            <w:pPr>
              <w:spacing w:after="0" w:line="240" w:lineRule="auto"/>
              <w:rPr>
                <w:rFonts w:eastAsia="Times New Roman" w:cstheme="minorHAnsi"/>
                <w:sz w:val="18"/>
                <w:szCs w:val="18"/>
                <w:lang w:eastAsia="fr-FR"/>
              </w:rPr>
            </w:pPr>
          </w:p>
          <w:p w14:paraId="6A12E4F7" w14:textId="77777777" w:rsidR="00E84D05" w:rsidRPr="00FF59A6" w:rsidRDefault="00E84D05" w:rsidP="00A213D2">
            <w:pPr>
              <w:spacing w:after="0" w:line="240" w:lineRule="auto"/>
              <w:rPr>
                <w:rFonts w:eastAsia="Times New Roman" w:cstheme="minorHAnsi"/>
                <w:sz w:val="18"/>
                <w:szCs w:val="18"/>
                <w:lang w:eastAsia="fr-FR"/>
              </w:rPr>
            </w:pPr>
          </w:p>
          <w:p w14:paraId="71E6D588" w14:textId="77777777" w:rsidR="00E84D05" w:rsidRPr="00FF59A6" w:rsidRDefault="00E84D05" w:rsidP="00A213D2">
            <w:pPr>
              <w:spacing w:after="0" w:line="240" w:lineRule="auto"/>
              <w:rPr>
                <w:rFonts w:eastAsia="Times New Roman" w:cstheme="minorHAnsi"/>
                <w:sz w:val="18"/>
                <w:szCs w:val="18"/>
                <w:lang w:eastAsia="fr-FR"/>
              </w:rPr>
            </w:pPr>
          </w:p>
          <w:p w14:paraId="3F9AC1A3" w14:textId="77777777" w:rsidR="00E84D05" w:rsidRPr="00FF59A6" w:rsidRDefault="00E84D05" w:rsidP="00A213D2">
            <w:pPr>
              <w:spacing w:after="0" w:line="240" w:lineRule="auto"/>
              <w:rPr>
                <w:rFonts w:eastAsia="Times New Roman" w:cstheme="minorHAnsi"/>
                <w:sz w:val="18"/>
                <w:szCs w:val="18"/>
                <w:lang w:eastAsia="fr-FR"/>
              </w:rPr>
            </w:pPr>
          </w:p>
          <w:p w14:paraId="2F034E2D" w14:textId="77777777" w:rsidR="00E84D05" w:rsidRPr="00FF59A6" w:rsidRDefault="00E84D05" w:rsidP="00A213D2">
            <w:pPr>
              <w:spacing w:after="0" w:line="240" w:lineRule="auto"/>
              <w:rPr>
                <w:rFonts w:eastAsia="Times New Roman" w:cstheme="minorHAnsi"/>
                <w:sz w:val="18"/>
                <w:szCs w:val="18"/>
                <w:lang w:eastAsia="fr-FR"/>
              </w:rPr>
            </w:pPr>
          </w:p>
          <w:p w14:paraId="2CDAE486" w14:textId="77777777" w:rsidR="00E84D05" w:rsidRPr="00FF59A6" w:rsidRDefault="00E84D05" w:rsidP="00A213D2">
            <w:pPr>
              <w:spacing w:after="0" w:line="240" w:lineRule="auto"/>
              <w:rPr>
                <w:rFonts w:eastAsia="Times New Roman" w:cstheme="minorHAnsi"/>
                <w:sz w:val="18"/>
                <w:szCs w:val="18"/>
                <w:lang w:eastAsia="fr-FR"/>
              </w:rPr>
            </w:pPr>
          </w:p>
          <w:p w14:paraId="647DA9CA" w14:textId="77777777" w:rsidR="00E84D05" w:rsidRPr="00FF59A6" w:rsidRDefault="00E84D05" w:rsidP="00A213D2">
            <w:pPr>
              <w:spacing w:after="0" w:line="240" w:lineRule="auto"/>
              <w:rPr>
                <w:rFonts w:eastAsia="Times New Roman" w:cstheme="minorHAnsi"/>
                <w:sz w:val="18"/>
                <w:szCs w:val="18"/>
                <w:lang w:eastAsia="fr-FR"/>
              </w:rPr>
            </w:pPr>
          </w:p>
          <w:p w14:paraId="43E7A4AA" w14:textId="77777777" w:rsidR="00E84D05" w:rsidRPr="00FF59A6" w:rsidRDefault="00E84D05" w:rsidP="00A213D2">
            <w:pPr>
              <w:spacing w:after="0" w:line="240" w:lineRule="auto"/>
              <w:rPr>
                <w:rFonts w:eastAsia="Times New Roman" w:cstheme="minorHAnsi"/>
                <w:sz w:val="18"/>
                <w:szCs w:val="18"/>
                <w:lang w:eastAsia="fr-FR"/>
              </w:rPr>
            </w:pPr>
          </w:p>
          <w:p w14:paraId="28A4F862" w14:textId="77777777" w:rsidR="00E84D05" w:rsidRPr="00FF59A6" w:rsidRDefault="00E84D05" w:rsidP="00A213D2">
            <w:pPr>
              <w:spacing w:after="0" w:line="240" w:lineRule="auto"/>
              <w:rPr>
                <w:rFonts w:eastAsia="Times New Roman" w:cstheme="minorHAnsi"/>
                <w:sz w:val="18"/>
                <w:szCs w:val="18"/>
                <w:lang w:eastAsia="fr-FR"/>
              </w:rPr>
            </w:pPr>
          </w:p>
          <w:p w14:paraId="5BD98D49" w14:textId="77777777" w:rsidR="00E84D05" w:rsidRPr="00FF59A6"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440E0083"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Projet</w:t>
            </w:r>
          </w:p>
          <w:p w14:paraId="68367702" w14:textId="77777777" w:rsidR="00E84D05" w:rsidRDefault="00E84D05" w:rsidP="00A213D2">
            <w:pPr>
              <w:spacing w:after="0" w:line="240" w:lineRule="auto"/>
              <w:rPr>
                <w:rFonts w:eastAsia="Times New Roman" w:cstheme="minorHAnsi"/>
                <w:sz w:val="18"/>
                <w:szCs w:val="18"/>
                <w:lang w:eastAsia="fr-FR"/>
              </w:rPr>
            </w:pPr>
          </w:p>
          <w:p w14:paraId="742D86C0" w14:textId="77777777" w:rsidR="00F853F1" w:rsidRPr="00FF59A6" w:rsidRDefault="00F853F1" w:rsidP="00A213D2">
            <w:pPr>
              <w:spacing w:after="0" w:line="240" w:lineRule="auto"/>
              <w:rPr>
                <w:rFonts w:eastAsia="Times New Roman" w:cstheme="minorHAnsi"/>
                <w:sz w:val="18"/>
                <w:szCs w:val="18"/>
                <w:lang w:eastAsia="fr-FR"/>
              </w:rPr>
            </w:pPr>
          </w:p>
          <w:p w14:paraId="0C806444" w14:textId="77777777" w:rsidR="00E84D05" w:rsidRPr="00FF59A6" w:rsidRDefault="00E84D05" w:rsidP="00A213D2">
            <w:pPr>
              <w:spacing w:after="0" w:line="240" w:lineRule="auto"/>
              <w:rPr>
                <w:rFonts w:eastAsia="Times New Roman" w:cstheme="minorHAnsi"/>
                <w:sz w:val="18"/>
                <w:szCs w:val="18"/>
                <w:lang w:eastAsia="fr-FR"/>
              </w:rPr>
            </w:pPr>
          </w:p>
          <w:p w14:paraId="349344B1" w14:textId="77777777" w:rsidR="00E84D05" w:rsidRPr="00FF59A6" w:rsidRDefault="00E84D05" w:rsidP="00A213D2">
            <w:pPr>
              <w:spacing w:after="0" w:line="240" w:lineRule="auto"/>
              <w:rPr>
                <w:rFonts w:eastAsia="Times New Roman" w:cstheme="minorHAnsi"/>
                <w:sz w:val="18"/>
                <w:szCs w:val="18"/>
                <w:lang w:eastAsia="fr-FR"/>
              </w:rPr>
            </w:pPr>
          </w:p>
          <w:p w14:paraId="10BF18CA" w14:textId="77777777" w:rsidR="00E84D05" w:rsidRPr="00FF59A6" w:rsidRDefault="00E84D05" w:rsidP="00A213D2">
            <w:pPr>
              <w:spacing w:after="0" w:line="240" w:lineRule="auto"/>
              <w:rPr>
                <w:rFonts w:eastAsia="Times New Roman" w:cstheme="minorHAnsi"/>
                <w:sz w:val="18"/>
                <w:szCs w:val="18"/>
                <w:lang w:eastAsia="fr-FR"/>
              </w:rPr>
            </w:pPr>
          </w:p>
          <w:p w14:paraId="0E26B2BC" w14:textId="77777777" w:rsidR="00E84D05" w:rsidRPr="00FF59A6" w:rsidRDefault="00E84D05" w:rsidP="00A213D2">
            <w:pPr>
              <w:spacing w:after="0" w:line="240" w:lineRule="auto"/>
              <w:rPr>
                <w:rFonts w:eastAsia="Times New Roman" w:cstheme="minorHAnsi"/>
                <w:sz w:val="18"/>
                <w:szCs w:val="18"/>
                <w:lang w:eastAsia="fr-FR"/>
              </w:rPr>
            </w:pPr>
          </w:p>
          <w:p w14:paraId="7DA3965B" w14:textId="77777777" w:rsidR="00E84D05" w:rsidRPr="00FF59A6" w:rsidRDefault="00E84D05" w:rsidP="00A213D2">
            <w:pPr>
              <w:spacing w:after="0" w:line="240" w:lineRule="auto"/>
              <w:rPr>
                <w:rFonts w:eastAsia="Times New Roman" w:cstheme="minorHAnsi"/>
                <w:sz w:val="18"/>
                <w:szCs w:val="18"/>
                <w:lang w:eastAsia="fr-FR"/>
              </w:rPr>
            </w:pPr>
          </w:p>
          <w:p w14:paraId="07CC2CE1" w14:textId="77777777" w:rsidR="00E84D05" w:rsidRPr="00FF59A6" w:rsidRDefault="00E84D05" w:rsidP="00A213D2">
            <w:pPr>
              <w:spacing w:after="0" w:line="240" w:lineRule="auto"/>
              <w:rPr>
                <w:rFonts w:eastAsia="Times New Roman" w:cstheme="minorHAnsi"/>
                <w:sz w:val="18"/>
                <w:szCs w:val="18"/>
                <w:lang w:eastAsia="fr-FR"/>
              </w:rPr>
            </w:pPr>
          </w:p>
          <w:p w14:paraId="3EE2651E" w14:textId="77777777" w:rsidR="00E84D05" w:rsidRPr="00FF59A6" w:rsidRDefault="00E84D05" w:rsidP="00A213D2">
            <w:pPr>
              <w:spacing w:after="0" w:line="240" w:lineRule="auto"/>
              <w:rPr>
                <w:rFonts w:eastAsia="Times New Roman" w:cstheme="minorHAnsi"/>
                <w:sz w:val="18"/>
                <w:szCs w:val="18"/>
                <w:lang w:eastAsia="fr-FR"/>
              </w:rPr>
            </w:pPr>
          </w:p>
          <w:p w14:paraId="0E4DFE47" w14:textId="77777777" w:rsidR="00E84D05" w:rsidRPr="00FF59A6" w:rsidRDefault="00E84D05" w:rsidP="00A213D2">
            <w:pPr>
              <w:spacing w:after="0" w:line="240" w:lineRule="auto"/>
              <w:rPr>
                <w:rFonts w:eastAsia="Times New Roman" w:cstheme="minorHAnsi"/>
                <w:sz w:val="18"/>
                <w:szCs w:val="18"/>
                <w:lang w:eastAsia="fr-FR"/>
              </w:rPr>
            </w:pPr>
          </w:p>
          <w:p w14:paraId="61209D1E" w14:textId="77777777" w:rsidR="00E84D05" w:rsidRPr="00FF59A6" w:rsidRDefault="00E84D05" w:rsidP="00A213D2">
            <w:pPr>
              <w:spacing w:after="0" w:line="240" w:lineRule="auto"/>
              <w:rPr>
                <w:rFonts w:eastAsia="Times New Roman" w:cstheme="minorHAnsi"/>
                <w:sz w:val="18"/>
                <w:szCs w:val="18"/>
                <w:lang w:eastAsia="fr-FR"/>
              </w:rPr>
            </w:pPr>
          </w:p>
          <w:p w14:paraId="3B3871FF" w14:textId="77777777" w:rsidR="00E84D05" w:rsidRPr="00FF59A6" w:rsidRDefault="00E84D05" w:rsidP="00A213D2">
            <w:pPr>
              <w:spacing w:after="0" w:line="240" w:lineRule="auto"/>
              <w:rPr>
                <w:rFonts w:eastAsia="Times New Roman" w:cstheme="minorHAnsi"/>
                <w:sz w:val="18"/>
                <w:szCs w:val="18"/>
                <w:lang w:eastAsia="fr-FR"/>
              </w:rPr>
            </w:pPr>
          </w:p>
          <w:p w14:paraId="7F7A2544" w14:textId="77777777" w:rsidR="00E84D05" w:rsidRPr="00FF59A6" w:rsidRDefault="00E84D05" w:rsidP="00A213D2">
            <w:pPr>
              <w:spacing w:after="0" w:line="240" w:lineRule="auto"/>
              <w:rPr>
                <w:rFonts w:eastAsia="Times New Roman" w:cstheme="minorHAnsi"/>
                <w:sz w:val="18"/>
                <w:szCs w:val="18"/>
                <w:lang w:eastAsia="fr-FR"/>
              </w:rPr>
            </w:pPr>
          </w:p>
          <w:p w14:paraId="0BF4958C" w14:textId="77777777" w:rsidR="00E84D05" w:rsidRPr="00FF59A6" w:rsidRDefault="00E84D05" w:rsidP="00A213D2">
            <w:pPr>
              <w:spacing w:after="0" w:line="240" w:lineRule="auto"/>
              <w:rPr>
                <w:rFonts w:eastAsia="Times New Roman" w:cstheme="minorHAnsi"/>
                <w:sz w:val="18"/>
                <w:szCs w:val="18"/>
                <w:lang w:eastAsia="fr-FR"/>
              </w:rPr>
            </w:pPr>
          </w:p>
          <w:p w14:paraId="4119C871" w14:textId="77777777" w:rsidR="00E84D05" w:rsidRPr="00FF59A6" w:rsidRDefault="00E84D05" w:rsidP="00A213D2">
            <w:pPr>
              <w:spacing w:after="0" w:line="240" w:lineRule="auto"/>
              <w:rPr>
                <w:rFonts w:eastAsia="Times New Roman" w:cstheme="minorHAnsi"/>
                <w:sz w:val="18"/>
                <w:szCs w:val="18"/>
                <w:lang w:eastAsia="fr-FR"/>
              </w:rPr>
            </w:pPr>
          </w:p>
          <w:p w14:paraId="152B73D1" w14:textId="77777777" w:rsidR="00E84D05" w:rsidRPr="00FF59A6" w:rsidRDefault="00E84D05" w:rsidP="00A213D2">
            <w:pPr>
              <w:spacing w:after="0" w:line="240" w:lineRule="auto"/>
              <w:rPr>
                <w:rFonts w:eastAsia="Times New Roman" w:cstheme="minorHAnsi"/>
                <w:sz w:val="18"/>
                <w:szCs w:val="18"/>
                <w:lang w:eastAsia="fr-FR"/>
              </w:rPr>
            </w:pPr>
          </w:p>
          <w:p w14:paraId="3F06C775" w14:textId="77777777" w:rsidR="00E84D05" w:rsidRPr="00FF59A6" w:rsidRDefault="00E84D05" w:rsidP="00A213D2">
            <w:pPr>
              <w:spacing w:after="0" w:line="240" w:lineRule="auto"/>
              <w:rPr>
                <w:rFonts w:eastAsia="Times New Roman" w:cstheme="minorHAnsi"/>
                <w:sz w:val="18"/>
                <w:szCs w:val="18"/>
                <w:lang w:eastAsia="fr-FR"/>
              </w:rPr>
            </w:pPr>
          </w:p>
          <w:p w14:paraId="021EA5A1" w14:textId="77777777" w:rsidR="00E84D05" w:rsidRPr="00FF59A6" w:rsidRDefault="00E84D05" w:rsidP="00A213D2">
            <w:pPr>
              <w:spacing w:after="0" w:line="240" w:lineRule="auto"/>
              <w:rPr>
                <w:rFonts w:eastAsia="Times New Roman" w:cstheme="minorHAnsi"/>
                <w:sz w:val="18"/>
                <w:szCs w:val="18"/>
                <w:lang w:eastAsia="fr-FR"/>
              </w:rPr>
            </w:pPr>
          </w:p>
          <w:p w14:paraId="6CC4C7F5" w14:textId="77777777" w:rsidR="00E84D05" w:rsidRPr="00FF59A6" w:rsidRDefault="00E84D05" w:rsidP="00A213D2">
            <w:pPr>
              <w:spacing w:after="0" w:line="240" w:lineRule="auto"/>
              <w:rPr>
                <w:rFonts w:eastAsia="Times New Roman" w:cstheme="minorHAnsi"/>
                <w:sz w:val="18"/>
                <w:szCs w:val="18"/>
                <w:lang w:eastAsia="fr-FR"/>
              </w:rPr>
            </w:pPr>
          </w:p>
          <w:p w14:paraId="5438043B" w14:textId="77777777" w:rsidR="00E84D05" w:rsidRPr="00FF59A6"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04073084"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6</w:t>
            </w:r>
          </w:p>
          <w:p w14:paraId="22DCECB4" w14:textId="77777777" w:rsidR="00E84D05" w:rsidRPr="00FF59A6" w:rsidRDefault="00E84D05" w:rsidP="00A213D2">
            <w:pPr>
              <w:spacing w:after="0" w:line="240" w:lineRule="auto"/>
              <w:rPr>
                <w:rFonts w:eastAsia="Times New Roman" w:cstheme="minorHAnsi"/>
                <w:sz w:val="18"/>
                <w:szCs w:val="18"/>
                <w:lang w:eastAsia="fr-FR"/>
              </w:rPr>
            </w:pPr>
          </w:p>
          <w:p w14:paraId="10718A70" w14:textId="77777777" w:rsidR="00E84D05" w:rsidRPr="00FF59A6" w:rsidRDefault="00E84D05" w:rsidP="00A213D2">
            <w:pPr>
              <w:spacing w:after="0" w:line="240" w:lineRule="auto"/>
              <w:rPr>
                <w:rFonts w:eastAsia="Times New Roman" w:cstheme="minorHAnsi"/>
                <w:sz w:val="18"/>
                <w:szCs w:val="18"/>
                <w:lang w:eastAsia="fr-FR"/>
              </w:rPr>
            </w:pPr>
          </w:p>
          <w:p w14:paraId="6ED8A461" w14:textId="77777777" w:rsidR="00E84D05" w:rsidRPr="00FF59A6" w:rsidRDefault="00E84D05" w:rsidP="00A213D2">
            <w:pPr>
              <w:spacing w:after="0" w:line="240" w:lineRule="auto"/>
              <w:rPr>
                <w:rFonts w:eastAsia="Times New Roman" w:cstheme="minorHAnsi"/>
                <w:sz w:val="18"/>
                <w:szCs w:val="18"/>
                <w:lang w:eastAsia="fr-FR"/>
              </w:rPr>
            </w:pPr>
          </w:p>
          <w:p w14:paraId="08271833" w14:textId="77777777" w:rsidR="00E84D05" w:rsidRPr="00FF59A6" w:rsidRDefault="00E84D05" w:rsidP="00A213D2">
            <w:pPr>
              <w:spacing w:after="0" w:line="240" w:lineRule="auto"/>
              <w:rPr>
                <w:rFonts w:eastAsia="Times New Roman" w:cstheme="minorHAnsi"/>
                <w:sz w:val="18"/>
                <w:szCs w:val="18"/>
                <w:lang w:eastAsia="fr-FR"/>
              </w:rPr>
            </w:pPr>
          </w:p>
          <w:p w14:paraId="5ED812D9" w14:textId="77777777" w:rsidR="00E84D05" w:rsidRPr="00FF59A6" w:rsidRDefault="00E84D05" w:rsidP="00A213D2">
            <w:pPr>
              <w:spacing w:after="0" w:line="240" w:lineRule="auto"/>
              <w:rPr>
                <w:rFonts w:eastAsia="Times New Roman" w:cstheme="minorHAnsi"/>
                <w:sz w:val="18"/>
                <w:szCs w:val="18"/>
                <w:lang w:eastAsia="fr-FR"/>
              </w:rPr>
            </w:pPr>
          </w:p>
          <w:p w14:paraId="2258031F" w14:textId="77777777" w:rsidR="00E84D05" w:rsidRPr="00FF59A6" w:rsidRDefault="00E84D05" w:rsidP="00A213D2">
            <w:pPr>
              <w:spacing w:after="0" w:line="240" w:lineRule="auto"/>
              <w:rPr>
                <w:rFonts w:eastAsia="Times New Roman" w:cstheme="minorHAnsi"/>
                <w:sz w:val="18"/>
                <w:szCs w:val="18"/>
                <w:lang w:eastAsia="fr-FR"/>
              </w:rPr>
            </w:pPr>
          </w:p>
          <w:p w14:paraId="257C9282" w14:textId="77777777" w:rsidR="00E84D05" w:rsidRPr="00FF59A6" w:rsidRDefault="00E84D05" w:rsidP="00A213D2">
            <w:pPr>
              <w:spacing w:after="0" w:line="240" w:lineRule="auto"/>
              <w:rPr>
                <w:rFonts w:eastAsia="Times New Roman" w:cstheme="minorHAnsi"/>
                <w:sz w:val="18"/>
                <w:szCs w:val="18"/>
                <w:lang w:eastAsia="fr-FR"/>
              </w:rPr>
            </w:pPr>
          </w:p>
          <w:p w14:paraId="370D3B53" w14:textId="77777777" w:rsidR="00E84D05" w:rsidRPr="00FF59A6" w:rsidRDefault="00E84D05" w:rsidP="00A213D2">
            <w:pPr>
              <w:spacing w:after="0" w:line="240" w:lineRule="auto"/>
              <w:rPr>
                <w:rFonts w:eastAsia="Times New Roman" w:cstheme="minorHAnsi"/>
                <w:sz w:val="18"/>
                <w:szCs w:val="18"/>
                <w:lang w:eastAsia="fr-FR"/>
              </w:rPr>
            </w:pPr>
          </w:p>
          <w:p w14:paraId="11A9BE8A" w14:textId="77777777" w:rsidR="00E84D05" w:rsidRPr="00FF59A6" w:rsidRDefault="00E84D05" w:rsidP="00A213D2">
            <w:pPr>
              <w:spacing w:after="0" w:line="240" w:lineRule="auto"/>
              <w:rPr>
                <w:rFonts w:eastAsia="Times New Roman" w:cstheme="minorHAnsi"/>
                <w:sz w:val="18"/>
                <w:szCs w:val="18"/>
                <w:lang w:eastAsia="fr-FR"/>
              </w:rPr>
            </w:pPr>
          </w:p>
          <w:p w14:paraId="37FF7060" w14:textId="77777777" w:rsidR="00E84D05" w:rsidRPr="00FF59A6" w:rsidRDefault="00E84D05" w:rsidP="00A213D2">
            <w:pPr>
              <w:spacing w:after="0" w:line="240" w:lineRule="auto"/>
              <w:rPr>
                <w:rFonts w:eastAsia="Times New Roman" w:cstheme="minorHAnsi"/>
                <w:sz w:val="18"/>
                <w:szCs w:val="18"/>
                <w:lang w:eastAsia="fr-FR"/>
              </w:rPr>
            </w:pPr>
          </w:p>
          <w:p w14:paraId="5D86EE36" w14:textId="77777777" w:rsidR="00E84D05" w:rsidRPr="00FF59A6" w:rsidRDefault="00E84D05" w:rsidP="00A213D2">
            <w:pPr>
              <w:spacing w:after="0" w:line="240" w:lineRule="auto"/>
              <w:rPr>
                <w:rFonts w:eastAsia="Times New Roman" w:cstheme="minorHAnsi"/>
                <w:sz w:val="18"/>
                <w:szCs w:val="18"/>
                <w:lang w:eastAsia="fr-FR"/>
              </w:rPr>
            </w:pPr>
          </w:p>
          <w:p w14:paraId="1C6D7791" w14:textId="77777777" w:rsidR="00E84D05" w:rsidRPr="00FF59A6" w:rsidRDefault="00E84D05" w:rsidP="00A213D2">
            <w:pPr>
              <w:spacing w:after="0" w:line="240" w:lineRule="auto"/>
              <w:rPr>
                <w:rFonts w:eastAsia="Times New Roman" w:cstheme="minorHAnsi"/>
                <w:sz w:val="18"/>
                <w:szCs w:val="18"/>
                <w:lang w:eastAsia="fr-FR"/>
              </w:rPr>
            </w:pPr>
          </w:p>
          <w:p w14:paraId="2E90C95F" w14:textId="77777777" w:rsidR="00E84D05" w:rsidRPr="00FF59A6" w:rsidRDefault="00E84D05" w:rsidP="00A213D2">
            <w:pPr>
              <w:spacing w:after="0" w:line="240" w:lineRule="auto"/>
              <w:rPr>
                <w:rFonts w:eastAsia="Times New Roman" w:cstheme="minorHAnsi"/>
                <w:sz w:val="18"/>
                <w:szCs w:val="18"/>
                <w:lang w:eastAsia="fr-FR"/>
              </w:rPr>
            </w:pPr>
          </w:p>
          <w:p w14:paraId="038A173C" w14:textId="77777777" w:rsidR="00E84D05" w:rsidRPr="00FF59A6" w:rsidRDefault="00E84D05" w:rsidP="00A213D2">
            <w:pPr>
              <w:spacing w:after="0" w:line="240" w:lineRule="auto"/>
              <w:rPr>
                <w:rFonts w:eastAsia="Times New Roman" w:cstheme="minorHAnsi"/>
                <w:sz w:val="18"/>
                <w:szCs w:val="18"/>
                <w:lang w:eastAsia="fr-FR"/>
              </w:rPr>
            </w:pPr>
          </w:p>
          <w:p w14:paraId="63AA047A" w14:textId="77777777" w:rsidR="00E84D05" w:rsidRPr="00FF59A6" w:rsidRDefault="00E84D05" w:rsidP="00A213D2">
            <w:pPr>
              <w:spacing w:after="0" w:line="240" w:lineRule="auto"/>
              <w:rPr>
                <w:rFonts w:eastAsia="Times New Roman" w:cstheme="minorHAnsi"/>
                <w:sz w:val="18"/>
                <w:szCs w:val="18"/>
                <w:lang w:eastAsia="fr-FR"/>
              </w:rPr>
            </w:pPr>
          </w:p>
          <w:p w14:paraId="0C7AB88E" w14:textId="77777777" w:rsidR="00E84D05" w:rsidRPr="00FF59A6" w:rsidRDefault="00E84D05" w:rsidP="00A213D2">
            <w:pPr>
              <w:spacing w:after="0" w:line="240" w:lineRule="auto"/>
              <w:rPr>
                <w:rFonts w:eastAsia="Times New Roman" w:cstheme="minorHAnsi"/>
                <w:sz w:val="18"/>
                <w:szCs w:val="18"/>
                <w:lang w:eastAsia="fr-FR"/>
              </w:rPr>
            </w:pPr>
          </w:p>
          <w:p w14:paraId="5B06D934" w14:textId="77777777" w:rsidR="00E84D05" w:rsidRPr="00FF59A6" w:rsidRDefault="00E84D05" w:rsidP="00A213D2">
            <w:pPr>
              <w:spacing w:after="0" w:line="240" w:lineRule="auto"/>
              <w:rPr>
                <w:rFonts w:eastAsia="Times New Roman" w:cstheme="minorHAnsi"/>
                <w:sz w:val="18"/>
                <w:szCs w:val="18"/>
                <w:lang w:eastAsia="fr-FR"/>
              </w:rPr>
            </w:pPr>
          </w:p>
          <w:p w14:paraId="30C793E2" w14:textId="77777777" w:rsidR="00E84D05" w:rsidRPr="00FF59A6" w:rsidRDefault="00E84D05" w:rsidP="00A213D2">
            <w:pPr>
              <w:spacing w:after="0" w:line="240" w:lineRule="auto"/>
              <w:rPr>
                <w:rFonts w:eastAsia="Times New Roman" w:cstheme="minorHAnsi"/>
                <w:sz w:val="18"/>
                <w:szCs w:val="18"/>
                <w:lang w:eastAsia="fr-FR"/>
              </w:rPr>
            </w:pPr>
          </w:p>
          <w:p w14:paraId="7380FF78" w14:textId="77777777" w:rsidR="00E84D05" w:rsidRPr="00FF59A6" w:rsidRDefault="00E84D05" w:rsidP="00A213D2">
            <w:pPr>
              <w:spacing w:after="0" w:line="240" w:lineRule="auto"/>
              <w:rPr>
                <w:rFonts w:eastAsia="Times New Roman" w:cstheme="minorHAnsi"/>
                <w:sz w:val="18"/>
                <w:szCs w:val="18"/>
                <w:lang w:eastAsia="fr-FR"/>
              </w:rPr>
            </w:pPr>
          </w:p>
          <w:p w14:paraId="36D58B8A"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9570B2B"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 voir</w:t>
            </w:r>
          </w:p>
          <w:p w14:paraId="5B5448E3" w14:textId="77777777" w:rsidR="00E84D05" w:rsidRPr="00FF59A6" w:rsidRDefault="00E84D05" w:rsidP="00A213D2">
            <w:pPr>
              <w:spacing w:after="0" w:line="240" w:lineRule="auto"/>
              <w:rPr>
                <w:rFonts w:eastAsia="Times New Roman" w:cstheme="minorHAnsi"/>
                <w:sz w:val="18"/>
                <w:szCs w:val="18"/>
                <w:lang w:eastAsia="fr-FR"/>
              </w:rPr>
            </w:pPr>
          </w:p>
          <w:p w14:paraId="4B7D0541" w14:textId="77777777" w:rsidR="00E84D05" w:rsidRPr="00FF59A6" w:rsidRDefault="00E84D05" w:rsidP="00A213D2">
            <w:pPr>
              <w:spacing w:after="0" w:line="240" w:lineRule="auto"/>
              <w:rPr>
                <w:rFonts w:eastAsia="Times New Roman" w:cstheme="minorHAnsi"/>
                <w:sz w:val="18"/>
                <w:szCs w:val="18"/>
                <w:lang w:eastAsia="fr-FR"/>
              </w:rPr>
            </w:pPr>
          </w:p>
          <w:p w14:paraId="163F71D2" w14:textId="77777777" w:rsidR="00E84D05" w:rsidRPr="00FF59A6" w:rsidRDefault="00E84D05" w:rsidP="00A213D2">
            <w:pPr>
              <w:spacing w:after="0" w:line="240" w:lineRule="auto"/>
              <w:rPr>
                <w:rFonts w:eastAsia="Times New Roman" w:cstheme="minorHAnsi"/>
                <w:sz w:val="18"/>
                <w:szCs w:val="18"/>
                <w:lang w:eastAsia="fr-FR"/>
              </w:rPr>
            </w:pPr>
          </w:p>
          <w:p w14:paraId="1AFE4BA6" w14:textId="77777777" w:rsidR="00E84D05" w:rsidRPr="00FF59A6" w:rsidRDefault="00E84D05" w:rsidP="00A213D2">
            <w:pPr>
              <w:spacing w:after="0" w:line="240" w:lineRule="auto"/>
              <w:rPr>
                <w:rFonts w:eastAsia="Times New Roman" w:cstheme="minorHAnsi"/>
                <w:sz w:val="18"/>
                <w:szCs w:val="18"/>
                <w:lang w:eastAsia="fr-FR"/>
              </w:rPr>
            </w:pPr>
          </w:p>
          <w:p w14:paraId="28A8E849" w14:textId="77777777" w:rsidR="00E84D05" w:rsidRPr="00FF59A6" w:rsidRDefault="00E84D05" w:rsidP="00A213D2">
            <w:pPr>
              <w:spacing w:after="0" w:line="240" w:lineRule="auto"/>
              <w:rPr>
                <w:rFonts w:eastAsia="Times New Roman" w:cstheme="minorHAnsi"/>
                <w:sz w:val="18"/>
                <w:szCs w:val="18"/>
                <w:lang w:eastAsia="fr-FR"/>
              </w:rPr>
            </w:pPr>
          </w:p>
          <w:p w14:paraId="72E40F35" w14:textId="77777777" w:rsidR="00E84D05" w:rsidRPr="00FF59A6" w:rsidRDefault="00E84D05" w:rsidP="00A213D2">
            <w:pPr>
              <w:spacing w:after="0" w:line="240" w:lineRule="auto"/>
              <w:rPr>
                <w:rFonts w:eastAsia="Times New Roman" w:cstheme="minorHAnsi"/>
                <w:sz w:val="18"/>
                <w:szCs w:val="18"/>
                <w:lang w:eastAsia="fr-FR"/>
              </w:rPr>
            </w:pPr>
          </w:p>
          <w:p w14:paraId="32286A87" w14:textId="77777777" w:rsidR="00E84D05" w:rsidRPr="00FF59A6" w:rsidRDefault="00E84D05" w:rsidP="00A213D2">
            <w:pPr>
              <w:spacing w:after="0" w:line="240" w:lineRule="auto"/>
              <w:rPr>
                <w:rFonts w:eastAsia="Times New Roman" w:cstheme="minorHAnsi"/>
                <w:sz w:val="18"/>
                <w:szCs w:val="18"/>
                <w:lang w:eastAsia="fr-FR"/>
              </w:rPr>
            </w:pPr>
          </w:p>
          <w:p w14:paraId="538B83B3" w14:textId="77777777" w:rsidR="00E84D05" w:rsidRPr="00FF59A6" w:rsidRDefault="00E84D05" w:rsidP="00A213D2">
            <w:pPr>
              <w:spacing w:after="0" w:line="240" w:lineRule="auto"/>
              <w:rPr>
                <w:rFonts w:eastAsia="Times New Roman" w:cstheme="minorHAnsi"/>
                <w:sz w:val="18"/>
                <w:szCs w:val="18"/>
                <w:lang w:eastAsia="fr-FR"/>
              </w:rPr>
            </w:pPr>
          </w:p>
          <w:p w14:paraId="2A484EE2" w14:textId="77777777" w:rsidR="00E84D05" w:rsidRPr="00FF59A6" w:rsidRDefault="00E84D05" w:rsidP="00A213D2">
            <w:pPr>
              <w:spacing w:after="0" w:line="240" w:lineRule="auto"/>
              <w:rPr>
                <w:rFonts w:eastAsia="Times New Roman" w:cstheme="minorHAnsi"/>
                <w:sz w:val="18"/>
                <w:szCs w:val="18"/>
                <w:lang w:eastAsia="fr-FR"/>
              </w:rPr>
            </w:pPr>
          </w:p>
          <w:p w14:paraId="3306FA4F" w14:textId="77777777" w:rsidR="00E84D05" w:rsidRPr="00FF59A6" w:rsidRDefault="00E84D05" w:rsidP="00A213D2">
            <w:pPr>
              <w:spacing w:after="0" w:line="240" w:lineRule="auto"/>
              <w:rPr>
                <w:rFonts w:eastAsia="Times New Roman" w:cstheme="minorHAnsi"/>
                <w:sz w:val="18"/>
                <w:szCs w:val="18"/>
                <w:lang w:eastAsia="fr-FR"/>
              </w:rPr>
            </w:pPr>
          </w:p>
          <w:p w14:paraId="2DBD8A1C" w14:textId="77777777" w:rsidR="00E84D05" w:rsidRPr="00FF59A6" w:rsidRDefault="00E84D05" w:rsidP="00A213D2">
            <w:pPr>
              <w:spacing w:after="0" w:line="240" w:lineRule="auto"/>
              <w:rPr>
                <w:rFonts w:eastAsia="Times New Roman" w:cstheme="minorHAnsi"/>
                <w:sz w:val="18"/>
                <w:szCs w:val="18"/>
                <w:lang w:eastAsia="fr-FR"/>
              </w:rPr>
            </w:pPr>
          </w:p>
          <w:p w14:paraId="5B680CBE" w14:textId="77777777" w:rsidR="00E84D05" w:rsidRPr="00FF59A6" w:rsidRDefault="00E84D05" w:rsidP="00A213D2">
            <w:pPr>
              <w:spacing w:after="0" w:line="240" w:lineRule="auto"/>
              <w:rPr>
                <w:rFonts w:eastAsia="Times New Roman" w:cstheme="minorHAnsi"/>
                <w:sz w:val="18"/>
                <w:szCs w:val="18"/>
                <w:lang w:eastAsia="fr-FR"/>
              </w:rPr>
            </w:pPr>
          </w:p>
          <w:p w14:paraId="41BDB42F" w14:textId="77777777" w:rsidR="00E84D05" w:rsidRPr="00FF59A6" w:rsidRDefault="00E84D05" w:rsidP="00A213D2">
            <w:pPr>
              <w:spacing w:after="0" w:line="240" w:lineRule="auto"/>
              <w:rPr>
                <w:rFonts w:eastAsia="Times New Roman" w:cstheme="minorHAnsi"/>
                <w:sz w:val="18"/>
                <w:szCs w:val="18"/>
                <w:lang w:eastAsia="fr-FR"/>
              </w:rPr>
            </w:pPr>
          </w:p>
          <w:p w14:paraId="25B63CC7" w14:textId="77777777" w:rsidR="00E84D05" w:rsidRPr="00FF59A6" w:rsidRDefault="00E84D05" w:rsidP="00A213D2">
            <w:pPr>
              <w:spacing w:after="0" w:line="240" w:lineRule="auto"/>
              <w:rPr>
                <w:rFonts w:eastAsia="Times New Roman" w:cstheme="minorHAnsi"/>
                <w:sz w:val="18"/>
                <w:szCs w:val="18"/>
                <w:lang w:eastAsia="fr-FR"/>
              </w:rPr>
            </w:pPr>
          </w:p>
          <w:p w14:paraId="5B465FA1" w14:textId="77777777" w:rsidR="00E84D05" w:rsidRPr="00FF59A6" w:rsidRDefault="00E84D05" w:rsidP="00A213D2">
            <w:pPr>
              <w:spacing w:after="0" w:line="240" w:lineRule="auto"/>
              <w:rPr>
                <w:rFonts w:eastAsia="Times New Roman" w:cstheme="minorHAnsi"/>
                <w:sz w:val="18"/>
                <w:szCs w:val="18"/>
                <w:lang w:eastAsia="fr-FR"/>
              </w:rPr>
            </w:pPr>
          </w:p>
          <w:p w14:paraId="35CF8C50" w14:textId="77777777" w:rsidR="00E84D05" w:rsidRPr="00FF59A6" w:rsidRDefault="00E84D05" w:rsidP="00A213D2">
            <w:pPr>
              <w:spacing w:after="0" w:line="240" w:lineRule="auto"/>
              <w:rPr>
                <w:rFonts w:eastAsia="Times New Roman" w:cstheme="minorHAnsi"/>
                <w:sz w:val="18"/>
                <w:szCs w:val="18"/>
                <w:lang w:eastAsia="fr-FR"/>
              </w:rPr>
            </w:pPr>
          </w:p>
          <w:p w14:paraId="7646B752" w14:textId="77777777" w:rsidR="00E84D05" w:rsidRPr="00FF59A6" w:rsidRDefault="00E84D05" w:rsidP="00A213D2">
            <w:pPr>
              <w:spacing w:after="0" w:line="240" w:lineRule="auto"/>
              <w:rPr>
                <w:rFonts w:eastAsia="Times New Roman" w:cstheme="minorHAnsi"/>
                <w:sz w:val="18"/>
                <w:szCs w:val="18"/>
                <w:lang w:eastAsia="fr-FR"/>
              </w:rPr>
            </w:pPr>
          </w:p>
          <w:p w14:paraId="11F3B1F6" w14:textId="77777777" w:rsidR="00E84D05" w:rsidRPr="00FF59A6" w:rsidRDefault="00E84D05" w:rsidP="00A213D2">
            <w:pPr>
              <w:spacing w:after="0" w:line="240" w:lineRule="auto"/>
              <w:rPr>
                <w:rFonts w:eastAsia="Times New Roman" w:cstheme="minorHAnsi"/>
                <w:sz w:val="18"/>
                <w:szCs w:val="18"/>
                <w:lang w:eastAsia="fr-FR"/>
              </w:rPr>
            </w:pPr>
          </w:p>
          <w:p w14:paraId="4CFEF6DE" w14:textId="77777777" w:rsidR="00E84D05" w:rsidRPr="00FF59A6" w:rsidRDefault="00E84D05" w:rsidP="00A213D2">
            <w:pPr>
              <w:spacing w:after="0" w:line="240" w:lineRule="auto"/>
              <w:rPr>
                <w:rFonts w:eastAsia="Times New Roman" w:cstheme="minorHAnsi"/>
                <w:sz w:val="18"/>
                <w:szCs w:val="18"/>
                <w:lang w:eastAsia="fr-FR"/>
              </w:rPr>
            </w:pPr>
          </w:p>
          <w:p w14:paraId="6C518DF2" w14:textId="77777777" w:rsidR="00E84D05" w:rsidRPr="00FF59A6"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0FBF5AF4"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3B10F49E" w14:textId="77777777" w:rsidR="00E84D05" w:rsidRPr="00FF59A6" w:rsidRDefault="00E84D05" w:rsidP="00A213D2">
            <w:pPr>
              <w:spacing w:after="0" w:line="240" w:lineRule="auto"/>
              <w:rPr>
                <w:rFonts w:eastAsia="Times New Roman" w:cstheme="minorHAnsi"/>
                <w:sz w:val="18"/>
                <w:szCs w:val="18"/>
                <w:lang w:eastAsia="fr-FR"/>
              </w:rPr>
            </w:pPr>
          </w:p>
          <w:p w14:paraId="14853129" w14:textId="77777777" w:rsidR="00E84D05" w:rsidRPr="00FF59A6" w:rsidRDefault="00E84D05" w:rsidP="00A213D2">
            <w:pPr>
              <w:spacing w:after="0" w:line="240" w:lineRule="auto"/>
              <w:rPr>
                <w:rFonts w:eastAsia="Times New Roman" w:cstheme="minorHAnsi"/>
                <w:sz w:val="18"/>
                <w:szCs w:val="18"/>
                <w:lang w:eastAsia="fr-FR"/>
              </w:rPr>
            </w:pPr>
          </w:p>
          <w:p w14:paraId="54BBAA9D" w14:textId="77777777" w:rsidR="00E84D05" w:rsidRPr="00FF59A6" w:rsidRDefault="00E84D05" w:rsidP="00A213D2">
            <w:pPr>
              <w:spacing w:after="0" w:line="240" w:lineRule="auto"/>
              <w:rPr>
                <w:rFonts w:eastAsia="Times New Roman" w:cstheme="minorHAnsi"/>
                <w:sz w:val="18"/>
                <w:szCs w:val="18"/>
                <w:lang w:eastAsia="fr-FR"/>
              </w:rPr>
            </w:pPr>
          </w:p>
          <w:p w14:paraId="3E8D3622" w14:textId="77777777" w:rsidR="00E84D05" w:rsidRPr="00FF59A6" w:rsidRDefault="00E84D05" w:rsidP="00A213D2">
            <w:pPr>
              <w:spacing w:after="0" w:line="240" w:lineRule="auto"/>
              <w:rPr>
                <w:rFonts w:eastAsia="Times New Roman" w:cstheme="minorHAnsi"/>
                <w:sz w:val="18"/>
                <w:szCs w:val="18"/>
                <w:lang w:eastAsia="fr-FR"/>
              </w:rPr>
            </w:pPr>
          </w:p>
          <w:p w14:paraId="4A627BCF" w14:textId="77777777" w:rsidR="00E84D05" w:rsidRPr="00FF59A6" w:rsidRDefault="00E84D05" w:rsidP="00A213D2">
            <w:pPr>
              <w:spacing w:after="0" w:line="240" w:lineRule="auto"/>
              <w:rPr>
                <w:rFonts w:eastAsia="Times New Roman" w:cstheme="minorHAnsi"/>
                <w:sz w:val="18"/>
                <w:szCs w:val="18"/>
                <w:lang w:eastAsia="fr-FR"/>
              </w:rPr>
            </w:pPr>
          </w:p>
          <w:p w14:paraId="3F349CA6" w14:textId="77777777" w:rsidR="00E84D05" w:rsidRPr="00FF59A6" w:rsidRDefault="00E84D05" w:rsidP="00A213D2">
            <w:pPr>
              <w:spacing w:after="0" w:line="240" w:lineRule="auto"/>
              <w:rPr>
                <w:rFonts w:eastAsia="Times New Roman" w:cstheme="minorHAnsi"/>
                <w:sz w:val="18"/>
                <w:szCs w:val="18"/>
                <w:lang w:eastAsia="fr-FR"/>
              </w:rPr>
            </w:pPr>
          </w:p>
          <w:p w14:paraId="606A6E16" w14:textId="77777777" w:rsidR="00E84D05" w:rsidRPr="00FF59A6" w:rsidRDefault="00E84D05" w:rsidP="00A213D2">
            <w:pPr>
              <w:spacing w:after="0" w:line="240" w:lineRule="auto"/>
              <w:rPr>
                <w:rFonts w:eastAsia="Times New Roman" w:cstheme="minorHAnsi"/>
                <w:sz w:val="18"/>
                <w:szCs w:val="18"/>
                <w:lang w:eastAsia="fr-FR"/>
              </w:rPr>
            </w:pPr>
          </w:p>
          <w:p w14:paraId="6E0E1D67" w14:textId="77777777" w:rsidR="00E84D05" w:rsidRPr="00FF59A6" w:rsidRDefault="00E84D05" w:rsidP="00A213D2">
            <w:pPr>
              <w:spacing w:after="0" w:line="240" w:lineRule="auto"/>
              <w:rPr>
                <w:rFonts w:eastAsia="Times New Roman" w:cstheme="minorHAnsi"/>
                <w:sz w:val="18"/>
                <w:szCs w:val="18"/>
                <w:lang w:eastAsia="fr-FR"/>
              </w:rPr>
            </w:pPr>
          </w:p>
          <w:p w14:paraId="2E8AE956" w14:textId="77777777" w:rsidR="00E84D05" w:rsidRPr="00FF59A6" w:rsidRDefault="00E84D05" w:rsidP="00A213D2">
            <w:pPr>
              <w:spacing w:after="0" w:line="240" w:lineRule="auto"/>
              <w:rPr>
                <w:rFonts w:eastAsia="Times New Roman" w:cstheme="minorHAnsi"/>
                <w:sz w:val="18"/>
                <w:szCs w:val="18"/>
                <w:lang w:eastAsia="fr-FR"/>
              </w:rPr>
            </w:pPr>
          </w:p>
          <w:p w14:paraId="222657E5" w14:textId="77777777" w:rsidR="00E84D05" w:rsidRPr="00FF59A6" w:rsidRDefault="00E84D05" w:rsidP="00A213D2">
            <w:pPr>
              <w:spacing w:after="0" w:line="240" w:lineRule="auto"/>
              <w:rPr>
                <w:rFonts w:eastAsia="Times New Roman" w:cstheme="minorHAnsi"/>
                <w:sz w:val="18"/>
                <w:szCs w:val="18"/>
                <w:lang w:eastAsia="fr-FR"/>
              </w:rPr>
            </w:pPr>
          </w:p>
          <w:p w14:paraId="3406A2E4" w14:textId="77777777" w:rsidR="00E84D05" w:rsidRPr="00FF59A6" w:rsidRDefault="00E84D05" w:rsidP="00A213D2">
            <w:pPr>
              <w:spacing w:after="0" w:line="240" w:lineRule="auto"/>
              <w:rPr>
                <w:rFonts w:eastAsia="Times New Roman" w:cstheme="minorHAnsi"/>
                <w:sz w:val="18"/>
                <w:szCs w:val="18"/>
                <w:lang w:eastAsia="fr-FR"/>
              </w:rPr>
            </w:pPr>
          </w:p>
          <w:p w14:paraId="7DA3CF3A" w14:textId="77777777" w:rsidR="00E84D05" w:rsidRPr="00FF59A6" w:rsidRDefault="00E84D05" w:rsidP="00A213D2">
            <w:pPr>
              <w:spacing w:after="0" w:line="240" w:lineRule="auto"/>
              <w:rPr>
                <w:rFonts w:eastAsia="Times New Roman" w:cstheme="minorHAnsi"/>
                <w:sz w:val="18"/>
                <w:szCs w:val="18"/>
                <w:lang w:eastAsia="fr-FR"/>
              </w:rPr>
            </w:pPr>
          </w:p>
          <w:p w14:paraId="1051F270" w14:textId="77777777" w:rsidR="00E84D05" w:rsidRPr="00FF59A6" w:rsidRDefault="00E84D05" w:rsidP="00A213D2">
            <w:pPr>
              <w:spacing w:after="0" w:line="240" w:lineRule="auto"/>
              <w:rPr>
                <w:rFonts w:eastAsia="Times New Roman" w:cstheme="minorHAnsi"/>
                <w:sz w:val="18"/>
                <w:szCs w:val="18"/>
                <w:lang w:eastAsia="fr-FR"/>
              </w:rPr>
            </w:pPr>
          </w:p>
          <w:p w14:paraId="32CE6AA9" w14:textId="77777777" w:rsidR="00E84D05" w:rsidRPr="00FF59A6" w:rsidRDefault="00E84D05" w:rsidP="00A213D2">
            <w:pPr>
              <w:spacing w:after="0" w:line="240" w:lineRule="auto"/>
              <w:rPr>
                <w:rFonts w:eastAsia="Times New Roman" w:cstheme="minorHAnsi"/>
                <w:sz w:val="18"/>
                <w:szCs w:val="18"/>
                <w:lang w:eastAsia="fr-FR"/>
              </w:rPr>
            </w:pPr>
          </w:p>
          <w:p w14:paraId="33DEA32C" w14:textId="77777777" w:rsidR="00E84D05" w:rsidRPr="00FF59A6" w:rsidRDefault="00E84D05" w:rsidP="00A213D2">
            <w:pPr>
              <w:spacing w:after="0" w:line="240" w:lineRule="auto"/>
              <w:rPr>
                <w:rFonts w:eastAsia="Times New Roman" w:cstheme="minorHAnsi"/>
                <w:sz w:val="18"/>
                <w:szCs w:val="18"/>
                <w:lang w:eastAsia="fr-FR"/>
              </w:rPr>
            </w:pPr>
          </w:p>
          <w:p w14:paraId="7F269749" w14:textId="77777777" w:rsidR="00E84D05" w:rsidRPr="00FF59A6" w:rsidRDefault="00E84D05" w:rsidP="00A213D2">
            <w:pPr>
              <w:spacing w:after="0" w:line="240" w:lineRule="auto"/>
              <w:rPr>
                <w:rFonts w:eastAsia="Times New Roman" w:cstheme="minorHAnsi"/>
                <w:sz w:val="18"/>
                <w:szCs w:val="18"/>
                <w:lang w:eastAsia="fr-FR"/>
              </w:rPr>
            </w:pPr>
          </w:p>
          <w:p w14:paraId="0686D697" w14:textId="77777777" w:rsidR="00E84D05" w:rsidRPr="00FF59A6" w:rsidRDefault="00E84D05" w:rsidP="00A213D2">
            <w:pPr>
              <w:spacing w:after="0" w:line="240" w:lineRule="auto"/>
              <w:rPr>
                <w:rFonts w:eastAsia="Times New Roman" w:cstheme="minorHAnsi"/>
                <w:sz w:val="18"/>
                <w:szCs w:val="18"/>
                <w:lang w:eastAsia="fr-FR"/>
              </w:rPr>
            </w:pPr>
          </w:p>
          <w:p w14:paraId="7DE31720" w14:textId="77777777" w:rsidR="00E84D05" w:rsidRPr="00FF59A6" w:rsidRDefault="00E84D05" w:rsidP="00A213D2">
            <w:pPr>
              <w:spacing w:after="0" w:line="240" w:lineRule="auto"/>
              <w:rPr>
                <w:rFonts w:eastAsia="Times New Roman" w:cstheme="minorHAnsi"/>
                <w:sz w:val="18"/>
                <w:szCs w:val="18"/>
                <w:lang w:eastAsia="fr-FR"/>
              </w:rPr>
            </w:pPr>
          </w:p>
          <w:p w14:paraId="0BFB1047" w14:textId="77777777" w:rsidR="00E84D05" w:rsidRPr="00FF59A6" w:rsidRDefault="00E84D05" w:rsidP="00A213D2">
            <w:pPr>
              <w:spacing w:after="0" w:line="240" w:lineRule="auto"/>
              <w:rPr>
                <w:rFonts w:eastAsia="Times New Roman" w:cstheme="minorHAnsi"/>
                <w:sz w:val="18"/>
                <w:szCs w:val="18"/>
                <w:lang w:eastAsia="fr-FR"/>
              </w:rPr>
            </w:pPr>
          </w:p>
          <w:p w14:paraId="39AC2BC4" w14:textId="77777777" w:rsidR="00E84D05" w:rsidRPr="00FF59A6"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1D17CBFB"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34F9247E" w14:textId="77777777" w:rsidR="00E84D05" w:rsidRPr="00FF59A6" w:rsidRDefault="00E84D05" w:rsidP="00A213D2">
            <w:pPr>
              <w:spacing w:after="0" w:line="240" w:lineRule="auto"/>
              <w:rPr>
                <w:rFonts w:eastAsia="Times New Roman" w:cstheme="minorHAnsi"/>
                <w:sz w:val="18"/>
                <w:szCs w:val="18"/>
                <w:lang w:eastAsia="fr-FR"/>
              </w:rPr>
            </w:pPr>
          </w:p>
          <w:p w14:paraId="54F9B41D" w14:textId="77777777" w:rsidR="00E84D05" w:rsidRPr="00FF59A6" w:rsidRDefault="00E84D05" w:rsidP="00A213D2">
            <w:pPr>
              <w:spacing w:after="0" w:line="240" w:lineRule="auto"/>
              <w:rPr>
                <w:rFonts w:eastAsia="Times New Roman" w:cstheme="minorHAnsi"/>
                <w:sz w:val="18"/>
                <w:szCs w:val="18"/>
                <w:lang w:eastAsia="fr-FR"/>
              </w:rPr>
            </w:pPr>
          </w:p>
          <w:p w14:paraId="0A7F9B2C" w14:textId="77777777" w:rsidR="00E84D05" w:rsidRPr="00FF59A6" w:rsidRDefault="00E84D05" w:rsidP="00A213D2">
            <w:pPr>
              <w:spacing w:after="0" w:line="240" w:lineRule="auto"/>
              <w:rPr>
                <w:rFonts w:eastAsia="Times New Roman" w:cstheme="minorHAnsi"/>
                <w:sz w:val="18"/>
                <w:szCs w:val="18"/>
                <w:lang w:eastAsia="fr-FR"/>
              </w:rPr>
            </w:pPr>
          </w:p>
          <w:p w14:paraId="5C70AA45" w14:textId="77777777" w:rsidR="00E84D05" w:rsidRPr="00FF59A6" w:rsidRDefault="00E84D05" w:rsidP="00A213D2">
            <w:pPr>
              <w:spacing w:after="0" w:line="240" w:lineRule="auto"/>
              <w:rPr>
                <w:rFonts w:eastAsia="Times New Roman" w:cstheme="minorHAnsi"/>
                <w:sz w:val="18"/>
                <w:szCs w:val="18"/>
                <w:lang w:eastAsia="fr-FR"/>
              </w:rPr>
            </w:pPr>
          </w:p>
          <w:p w14:paraId="6940F740" w14:textId="77777777" w:rsidR="00E84D05" w:rsidRPr="00FF59A6" w:rsidRDefault="00E84D05" w:rsidP="00A213D2">
            <w:pPr>
              <w:spacing w:after="0" w:line="240" w:lineRule="auto"/>
              <w:rPr>
                <w:rFonts w:eastAsia="Times New Roman" w:cstheme="minorHAnsi"/>
                <w:sz w:val="18"/>
                <w:szCs w:val="18"/>
                <w:lang w:eastAsia="fr-FR"/>
              </w:rPr>
            </w:pPr>
          </w:p>
          <w:p w14:paraId="7C5A3873" w14:textId="77777777" w:rsidR="00E84D05" w:rsidRPr="00FF59A6" w:rsidRDefault="00E84D05" w:rsidP="00A213D2">
            <w:pPr>
              <w:spacing w:after="0" w:line="240" w:lineRule="auto"/>
              <w:rPr>
                <w:rFonts w:eastAsia="Times New Roman" w:cstheme="minorHAnsi"/>
                <w:sz w:val="18"/>
                <w:szCs w:val="18"/>
                <w:lang w:eastAsia="fr-FR"/>
              </w:rPr>
            </w:pPr>
          </w:p>
          <w:p w14:paraId="2C348AB1" w14:textId="77777777" w:rsidR="00E84D05" w:rsidRPr="00FF59A6" w:rsidRDefault="00E84D05" w:rsidP="00A213D2">
            <w:pPr>
              <w:spacing w:after="0" w:line="240" w:lineRule="auto"/>
              <w:rPr>
                <w:rFonts w:eastAsia="Times New Roman" w:cstheme="minorHAnsi"/>
                <w:sz w:val="18"/>
                <w:szCs w:val="18"/>
                <w:lang w:eastAsia="fr-FR"/>
              </w:rPr>
            </w:pPr>
          </w:p>
          <w:p w14:paraId="76B965F7" w14:textId="77777777" w:rsidR="00E84D05" w:rsidRPr="00FF59A6" w:rsidRDefault="00E84D05" w:rsidP="00A213D2">
            <w:pPr>
              <w:spacing w:after="0" w:line="240" w:lineRule="auto"/>
              <w:rPr>
                <w:rFonts w:eastAsia="Times New Roman" w:cstheme="minorHAnsi"/>
                <w:sz w:val="18"/>
                <w:szCs w:val="18"/>
                <w:lang w:eastAsia="fr-FR"/>
              </w:rPr>
            </w:pPr>
          </w:p>
          <w:p w14:paraId="4189A160" w14:textId="77777777" w:rsidR="00E84D05" w:rsidRPr="00FF59A6" w:rsidRDefault="00E84D05" w:rsidP="00A213D2">
            <w:pPr>
              <w:spacing w:after="0" w:line="240" w:lineRule="auto"/>
              <w:rPr>
                <w:rFonts w:eastAsia="Times New Roman" w:cstheme="minorHAnsi"/>
                <w:sz w:val="18"/>
                <w:szCs w:val="18"/>
                <w:lang w:eastAsia="fr-FR"/>
              </w:rPr>
            </w:pPr>
          </w:p>
          <w:p w14:paraId="5800C866" w14:textId="77777777" w:rsidR="00E84D05" w:rsidRPr="00FF59A6" w:rsidRDefault="00E84D05" w:rsidP="00A213D2">
            <w:pPr>
              <w:spacing w:after="0" w:line="240" w:lineRule="auto"/>
              <w:rPr>
                <w:rFonts w:eastAsia="Times New Roman" w:cstheme="minorHAnsi"/>
                <w:sz w:val="18"/>
                <w:szCs w:val="18"/>
                <w:lang w:eastAsia="fr-FR"/>
              </w:rPr>
            </w:pPr>
          </w:p>
          <w:p w14:paraId="3114D9CE" w14:textId="77777777" w:rsidR="00E84D05" w:rsidRPr="00FF59A6" w:rsidRDefault="00E84D05" w:rsidP="00A213D2">
            <w:pPr>
              <w:spacing w:after="0" w:line="240" w:lineRule="auto"/>
              <w:rPr>
                <w:rFonts w:eastAsia="Times New Roman" w:cstheme="minorHAnsi"/>
                <w:sz w:val="18"/>
                <w:szCs w:val="18"/>
                <w:lang w:eastAsia="fr-FR"/>
              </w:rPr>
            </w:pPr>
          </w:p>
          <w:p w14:paraId="07F48B22" w14:textId="77777777" w:rsidR="00E84D05" w:rsidRPr="00FF59A6" w:rsidRDefault="00E84D05" w:rsidP="00A213D2">
            <w:pPr>
              <w:spacing w:after="0" w:line="240" w:lineRule="auto"/>
              <w:rPr>
                <w:rFonts w:eastAsia="Times New Roman" w:cstheme="minorHAnsi"/>
                <w:sz w:val="18"/>
                <w:szCs w:val="18"/>
                <w:lang w:eastAsia="fr-FR"/>
              </w:rPr>
            </w:pPr>
          </w:p>
          <w:p w14:paraId="4B8A3BEB" w14:textId="77777777" w:rsidR="00E84D05" w:rsidRPr="00FF59A6" w:rsidRDefault="00E84D05" w:rsidP="00A213D2">
            <w:pPr>
              <w:spacing w:after="0" w:line="240" w:lineRule="auto"/>
              <w:rPr>
                <w:rFonts w:eastAsia="Times New Roman" w:cstheme="minorHAnsi"/>
                <w:sz w:val="18"/>
                <w:szCs w:val="18"/>
                <w:lang w:eastAsia="fr-FR"/>
              </w:rPr>
            </w:pPr>
          </w:p>
          <w:p w14:paraId="1129726D" w14:textId="77777777" w:rsidR="00E84D05" w:rsidRPr="00FF59A6" w:rsidRDefault="00E84D05" w:rsidP="00A213D2">
            <w:pPr>
              <w:spacing w:after="0" w:line="240" w:lineRule="auto"/>
              <w:rPr>
                <w:rFonts w:eastAsia="Times New Roman" w:cstheme="minorHAnsi"/>
                <w:sz w:val="18"/>
                <w:szCs w:val="18"/>
                <w:lang w:eastAsia="fr-FR"/>
              </w:rPr>
            </w:pPr>
          </w:p>
          <w:p w14:paraId="7E178115" w14:textId="77777777" w:rsidR="00E84D05" w:rsidRPr="00FF59A6" w:rsidRDefault="00E84D05" w:rsidP="00A213D2">
            <w:pPr>
              <w:spacing w:after="0" w:line="240" w:lineRule="auto"/>
              <w:rPr>
                <w:rFonts w:eastAsia="Times New Roman" w:cstheme="minorHAnsi"/>
                <w:sz w:val="18"/>
                <w:szCs w:val="18"/>
                <w:lang w:eastAsia="fr-FR"/>
              </w:rPr>
            </w:pPr>
          </w:p>
          <w:p w14:paraId="66BFF963" w14:textId="77777777" w:rsidR="00E84D05" w:rsidRPr="00FF59A6" w:rsidRDefault="00E84D05" w:rsidP="00A213D2">
            <w:pPr>
              <w:spacing w:after="0" w:line="240" w:lineRule="auto"/>
              <w:rPr>
                <w:rFonts w:eastAsia="Times New Roman" w:cstheme="minorHAnsi"/>
                <w:sz w:val="18"/>
                <w:szCs w:val="18"/>
                <w:lang w:eastAsia="fr-FR"/>
              </w:rPr>
            </w:pPr>
          </w:p>
          <w:p w14:paraId="6DCF476B" w14:textId="77777777" w:rsidR="00E84D05" w:rsidRPr="00FF59A6" w:rsidRDefault="00E84D05" w:rsidP="00A213D2">
            <w:pPr>
              <w:spacing w:after="0" w:line="240" w:lineRule="auto"/>
              <w:rPr>
                <w:rFonts w:eastAsia="Times New Roman" w:cstheme="minorHAnsi"/>
                <w:sz w:val="18"/>
                <w:szCs w:val="18"/>
                <w:lang w:eastAsia="fr-FR"/>
              </w:rPr>
            </w:pPr>
          </w:p>
          <w:p w14:paraId="43F3C8C2" w14:textId="77777777" w:rsidR="00E84D05" w:rsidRPr="00FF59A6" w:rsidRDefault="00E84D05" w:rsidP="00A213D2">
            <w:pPr>
              <w:spacing w:after="0" w:line="240" w:lineRule="auto"/>
              <w:rPr>
                <w:rFonts w:eastAsia="Times New Roman" w:cstheme="minorHAnsi"/>
                <w:sz w:val="18"/>
                <w:szCs w:val="18"/>
                <w:lang w:eastAsia="fr-FR"/>
              </w:rPr>
            </w:pPr>
          </w:p>
          <w:p w14:paraId="7A69A219" w14:textId="77777777" w:rsidR="00E84D05" w:rsidRPr="00FF59A6" w:rsidRDefault="00E84D05" w:rsidP="00A213D2">
            <w:pPr>
              <w:spacing w:after="0" w:line="240" w:lineRule="auto"/>
              <w:rPr>
                <w:rFonts w:eastAsia="Times New Roman" w:cstheme="minorHAnsi"/>
                <w:sz w:val="18"/>
                <w:szCs w:val="18"/>
                <w:lang w:eastAsia="fr-FR"/>
              </w:rPr>
            </w:pPr>
          </w:p>
          <w:p w14:paraId="417CA14D"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6544E980"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Résultats mi- exercice/ parcours Exécution prévue au second semestre 2020.</w:t>
            </w:r>
          </w:p>
          <w:p w14:paraId="1FBECE3C" w14:textId="77777777" w:rsidR="00E84D05" w:rsidRPr="00FF59A6" w:rsidRDefault="00E84D05" w:rsidP="00A213D2">
            <w:pPr>
              <w:spacing w:after="0" w:line="240" w:lineRule="auto"/>
              <w:rPr>
                <w:rFonts w:eastAsia="Times New Roman" w:cstheme="minorHAnsi"/>
                <w:sz w:val="18"/>
                <w:szCs w:val="18"/>
                <w:lang w:eastAsia="fr-FR"/>
              </w:rPr>
            </w:pPr>
          </w:p>
          <w:p w14:paraId="75FA9B80"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Partenariat pour gestion des tourbières en cours de négociation avec implication des PA (Projet IKI FAO-PNUE)</w:t>
            </w:r>
          </w:p>
          <w:p w14:paraId="2A2C772F" w14:textId="77777777" w:rsidR="00E84D05" w:rsidRDefault="00E84D05" w:rsidP="00A213D2">
            <w:pPr>
              <w:spacing w:after="0" w:line="240" w:lineRule="auto"/>
              <w:rPr>
                <w:rFonts w:eastAsia="Times New Roman" w:cstheme="minorHAnsi"/>
                <w:sz w:val="18"/>
                <w:szCs w:val="18"/>
                <w:lang w:eastAsia="fr-FR"/>
              </w:rPr>
            </w:pPr>
          </w:p>
          <w:p w14:paraId="06E51F51" w14:textId="77777777" w:rsidR="00E84D05" w:rsidRDefault="00E84D05" w:rsidP="00A213D2">
            <w:pPr>
              <w:spacing w:after="0" w:line="240" w:lineRule="auto"/>
              <w:rPr>
                <w:rFonts w:eastAsia="Times New Roman" w:cstheme="minorHAnsi"/>
                <w:sz w:val="18"/>
                <w:szCs w:val="18"/>
                <w:lang w:eastAsia="fr-FR"/>
              </w:rPr>
            </w:pPr>
          </w:p>
          <w:p w14:paraId="1EEF26B7" w14:textId="77777777" w:rsidR="00E84D05" w:rsidRDefault="00E84D05" w:rsidP="00A213D2">
            <w:pPr>
              <w:spacing w:after="0" w:line="240" w:lineRule="auto"/>
              <w:rPr>
                <w:rFonts w:eastAsia="Times New Roman" w:cstheme="minorHAnsi"/>
                <w:sz w:val="18"/>
                <w:szCs w:val="18"/>
                <w:lang w:eastAsia="fr-FR"/>
              </w:rPr>
            </w:pPr>
          </w:p>
          <w:p w14:paraId="57AD0E79" w14:textId="77777777" w:rsidR="00E84D05" w:rsidRDefault="00E84D05" w:rsidP="00A213D2">
            <w:pPr>
              <w:spacing w:after="0" w:line="240" w:lineRule="auto"/>
              <w:rPr>
                <w:rFonts w:eastAsia="Times New Roman" w:cstheme="minorHAnsi"/>
                <w:sz w:val="18"/>
                <w:szCs w:val="18"/>
                <w:lang w:eastAsia="fr-FR"/>
              </w:rPr>
            </w:pPr>
          </w:p>
          <w:p w14:paraId="2511298D" w14:textId="77777777" w:rsidR="00E84D05" w:rsidRDefault="00E84D05" w:rsidP="00A213D2">
            <w:pPr>
              <w:spacing w:after="0" w:line="240" w:lineRule="auto"/>
              <w:rPr>
                <w:rFonts w:eastAsia="Times New Roman" w:cstheme="minorHAnsi"/>
                <w:sz w:val="18"/>
                <w:szCs w:val="18"/>
                <w:lang w:eastAsia="fr-FR"/>
              </w:rPr>
            </w:pPr>
          </w:p>
          <w:p w14:paraId="1E73C7CA" w14:textId="77777777" w:rsidR="00E84D05" w:rsidRDefault="00E84D05" w:rsidP="00A213D2">
            <w:pPr>
              <w:spacing w:after="0" w:line="240" w:lineRule="auto"/>
              <w:rPr>
                <w:rFonts w:eastAsia="Times New Roman" w:cstheme="minorHAnsi"/>
                <w:sz w:val="18"/>
                <w:szCs w:val="18"/>
                <w:lang w:eastAsia="fr-FR"/>
              </w:rPr>
            </w:pPr>
          </w:p>
          <w:p w14:paraId="5AC44162" w14:textId="77777777" w:rsidR="00E84D05" w:rsidRDefault="00E84D05" w:rsidP="00A213D2">
            <w:pPr>
              <w:spacing w:after="0" w:line="240" w:lineRule="auto"/>
              <w:rPr>
                <w:rFonts w:eastAsia="Times New Roman" w:cstheme="minorHAnsi"/>
                <w:sz w:val="18"/>
                <w:szCs w:val="18"/>
                <w:lang w:eastAsia="fr-FR"/>
              </w:rPr>
            </w:pPr>
          </w:p>
          <w:p w14:paraId="360D44DD" w14:textId="77777777" w:rsidR="00E84D05" w:rsidRPr="00FF59A6"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6179A38"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311F51E6" w14:textId="77777777" w:rsidTr="00884ABA">
        <w:trPr>
          <w:trHeight w:val="2790"/>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2D3DB7C4" w14:textId="5B3FC4D4" w:rsidR="00E84D05" w:rsidRPr="003278A1" w:rsidRDefault="00E84D05" w:rsidP="00B858DF">
            <w:pPr>
              <w:spacing w:after="0" w:line="240" w:lineRule="auto"/>
              <w:rPr>
                <w:rFonts w:eastAsia="Times New Roman" w:cstheme="minorHAnsi"/>
                <w:sz w:val="18"/>
                <w:szCs w:val="18"/>
                <w:lang w:eastAsia="fr-FR"/>
              </w:rPr>
            </w:pPr>
            <w:r w:rsidRPr="003278A1">
              <w:rPr>
                <w:rFonts w:eastAsia="Times New Roman" w:cstheme="minorHAnsi"/>
                <w:sz w:val="18"/>
                <w:szCs w:val="18"/>
                <w:lang w:eastAsia="fr-FR"/>
              </w:rPr>
              <w:t>3.1.2</w:t>
            </w:r>
            <w:r w:rsidRPr="003278A1">
              <w:rPr>
                <w:sz w:val="18"/>
                <w:szCs w:val="18"/>
              </w:rPr>
              <w:t xml:space="preserve"> </w:t>
            </w:r>
            <w:r>
              <w:rPr>
                <w:sz w:val="18"/>
                <w:szCs w:val="18"/>
              </w:rPr>
              <w:t>P</w:t>
            </w:r>
            <w:r w:rsidRPr="003278A1">
              <w:rPr>
                <w:sz w:val="18"/>
                <w:szCs w:val="18"/>
              </w:rPr>
              <w:t xml:space="preserve">lans locaux d'affectation des terres (PLAT) produits à l'échelle de </w:t>
            </w:r>
            <w:r w:rsidR="00F853F1" w:rsidRPr="003278A1">
              <w:rPr>
                <w:sz w:val="18"/>
                <w:szCs w:val="18"/>
              </w:rPr>
              <w:t>terroirs ou</w:t>
            </w:r>
            <w:r w:rsidRPr="003278A1">
              <w:rPr>
                <w:sz w:val="18"/>
                <w:szCs w:val="18"/>
              </w:rPr>
              <w:t xml:space="preserve"> de groupements villageois et cartographiés, approuvés par les instances </w:t>
            </w:r>
            <w:r w:rsidR="00F853F1" w:rsidRPr="003278A1">
              <w:rPr>
                <w:sz w:val="18"/>
                <w:szCs w:val="18"/>
              </w:rPr>
              <w:t>compétentes (</w:t>
            </w:r>
            <w:r w:rsidRPr="003278A1">
              <w:rPr>
                <w:sz w:val="18"/>
                <w:szCs w:val="18"/>
              </w:rPr>
              <w:t>et progressivement et respectivement   fédérés à l'échelle des secteurs et de territoires pour alimenter le PPAT à l'échelle de province.</w:t>
            </w:r>
          </w:p>
        </w:tc>
        <w:tc>
          <w:tcPr>
            <w:tcW w:w="1275" w:type="dxa"/>
            <w:tcBorders>
              <w:top w:val="single" w:sz="4" w:space="0" w:color="auto"/>
              <w:left w:val="nil"/>
              <w:bottom w:val="single" w:sz="4" w:space="0" w:color="auto"/>
              <w:right w:val="single" w:sz="4" w:space="0" w:color="auto"/>
            </w:tcBorders>
            <w:shd w:val="clear" w:color="auto" w:fill="FFFFFF" w:themeFill="background1"/>
            <w:noWrap/>
          </w:tcPr>
          <w:p w14:paraId="33BFA3A2"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Nombre de PLAT produits, cartographiés et approuvés</w:t>
            </w:r>
          </w:p>
          <w:p w14:paraId="59F557FD" w14:textId="77777777" w:rsidR="00E84D05" w:rsidRDefault="00E84D05" w:rsidP="00D91E90">
            <w:pPr>
              <w:spacing w:after="0" w:line="240" w:lineRule="auto"/>
              <w:rPr>
                <w:rFonts w:eastAsia="Times New Roman" w:cstheme="minorHAnsi"/>
                <w:sz w:val="18"/>
                <w:szCs w:val="18"/>
                <w:lang w:eastAsia="fr-FR"/>
              </w:rPr>
            </w:pPr>
          </w:p>
          <w:p w14:paraId="343D7275" w14:textId="77777777" w:rsidR="00E84D05" w:rsidRDefault="00E84D05" w:rsidP="00D91E90">
            <w:pPr>
              <w:spacing w:after="0" w:line="240" w:lineRule="auto"/>
              <w:rPr>
                <w:rFonts w:eastAsia="Times New Roman" w:cstheme="minorHAnsi"/>
                <w:sz w:val="18"/>
                <w:szCs w:val="18"/>
                <w:lang w:eastAsia="fr-FR"/>
              </w:rPr>
            </w:pPr>
          </w:p>
          <w:p w14:paraId="0E2432BD" w14:textId="77777777" w:rsidR="00DA6E94" w:rsidRDefault="00DA6E94" w:rsidP="00D91E90">
            <w:pPr>
              <w:spacing w:after="0" w:line="240" w:lineRule="auto"/>
              <w:rPr>
                <w:rFonts w:eastAsia="Times New Roman" w:cstheme="minorHAnsi"/>
                <w:sz w:val="18"/>
                <w:szCs w:val="18"/>
                <w:lang w:eastAsia="fr-FR"/>
              </w:rPr>
            </w:pPr>
          </w:p>
          <w:p w14:paraId="345CBB69" w14:textId="77777777" w:rsidR="00E84D05" w:rsidRDefault="00E84D05" w:rsidP="00D91E90">
            <w:pPr>
              <w:spacing w:after="0" w:line="240" w:lineRule="auto"/>
              <w:rPr>
                <w:rFonts w:eastAsia="Times New Roman" w:cstheme="minorHAnsi"/>
                <w:sz w:val="18"/>
                <w:szCs w:val="18"/>
                <w:lang w:eastAsia="fr-FR"/>
              </w:rPr>
            </w:pPr>
          </w:p>
          <w:p w14:paraId="648E7ADE" w14:textId="77777777" w:rsidR="00E84D05" w:rsidRDefault="00E84D05" w:rsidP="00D91E90">
            <w:pPr>
              <w:spacing w:after="0" w:line="240" w:lineRule="auto"/>
              <w:rPr>
                <w:rFonts w:eastAsia="Times New Roman" w:cstheme="minorHAnsi"/>
                <w:sz w:val="18"/>
                <w:szCs w:val="18"/>
                <w:lang w:eastAsia="fr-FR"/>
              </w:rPr>
            </w:pPr>
          </w:p>
          <w:p w14:paraId="490C7AAD" w14:textId="77777777" w:rsidR="00E84D05" w:rsidRDefault="00E84D05" w:rsidP="00D91E90">
            <w:pPr>
              <w:spacing w:after="0" w:line="240" w:lineRule="auto"/>
              <w:rPr>
                <w:rFonts w:eastAsia="Times New Roman" w:cstheme="minorHAnsi"/>
                <w:sz w:val="18"/>
                <w:szCs w:val="18"/>
                <w:lang w:eastAsia="fr-FR"/>
              </w:rPr>
            </w:pPr>
          </w:p>
          <w:p w14:paraId="7ECB2B7D" w14:textId="77777777" w:rsidR="00E84D05" w:rsidRDefault="00E84D05" w:rsidP="00D91E90">
            <w:pPr>
              <w:spacing w:after="0" w:line="240" w:lineRule="auto"/>
              <w:rPr>
                <w:rFonts w:eastAsia="Times New Roman" w:cstheme="minorHAnsi"/>
                <w:sz w:val="18"/>
                <w:szCs w:val="18"/>
                <w:lang w:eastAsia="fr-FR"/>
              </w:rPr>
            </w:pPr>
          </w:p>
          <w:p w14:paraId="53506926" w14:textId="77777777" w:rsidR="00E84D05" w:rsidRDefault="00E84D05" w:rsidP="00D91E90">
            <w:pPr>
              <w:spacing w:after="0" w:line="240" w:lineRule="auto"/>
              <w:rPr>
                <w:rFonts w:eastAsia="Times New Roman" w:cstheme="minorHAnsi"/>
                <w:sz w:val="18"/>
                <w:szCs w:val="18"/>
                <w:lang w:eastAsia="fr-FR"/>
              </w:rPr>
            </w:pPr>
          </w:p>
          <w:p w14:paraId="4EDEB1B1" w14:textId="77777777" w:rsidR="00E84D05" w:rsidRDefault="00E84D05" w:rsidP="00D91E90">
            <w:pPr>
              <w:spacing w:after="0" w:line="240" w:lineRule="auto"/>
              <w:rPr>
                <w:rFonts w:eastAsia="Times New Roman" w:cstheme="minorHAnsi"/>
                <w:sz w:val="18"/>
                <w:szCs w:val="18"/>
                <w:lang w:eastAsia="fr-FR"/>
              </w:rPr>
            </w:pPr>
          </w:p>
          <w:p w14:paraId="5053B9CD" w14:textId="77777777" w:rsidR="00E84D05" w:rsidRDefault="00E84D05" w:rsidP="00D91E90">
            <w:pPr>
              <w:spacing w:after="0" w:line="240" w:lineRule="auto"/>
              <w:rPr>
                <w:rFonts w:eastAsia="Times New Roman" w:cstheme="minorHAnsi"/>
                <w:sz w:val="18"/>
                <w:szCs w:val="18"/>
                <w:lang w:eastAsia="fr-FR"/>
              </w:rPr>
            </w:pPr>
          </w:p>
          <w:p w14:paraId="370BD9E5" w14:textId="77777777" w:rsidR="00E84D05" w:rsidRDefault="00E84D05" w:rsidP="00D91E90">
            <w:pPr>
              <w:spacing w:after="0" w:line="240" w:lineRule="auto"/>
              <w:rPr>
                <w:rFonts w:eastAsia="Times New Roman" w:cstheme="minorHAnsi"/>
                <w:sz w:val="18"/>
                <w:szCs w:val="18"/>
                <w:lang w:eastAsia="fr-FR"/>
              </w:rPr>
            </w:pPr>
          </w:p>
          <w:p w14:paraId="5CB2F9A9" w14:textId="77777777" w:rsidR="00E84D05" w:rsidRDefault="00E84D05" w:rsidP="00D91E90">
            <w:pPr>
              <w:spacing w:after="0" w:line="240" w:lineRule="auto"/>
              <w:rPr>
                <w:rFonts w:eastAsia="Times New Roman" w:cstheme="minorHAnsi"/>
                <w:sz w:val="18"/>
                <w:szCs w:val="18"/>
                <w:lang w:eastAsia="fr-FR"/>
              </w:rPr>
            </w:pPr>
          </w:p>
          <w:p w14:paraId="5920AF92" w14:textId="77777777" w:rsidR="00E84D05" w:rsidRDefault="00E84D05" w:rsidP="00D91E90">
            <w:pPr>
              <w:spacing w:after="0" w:line="240" w:lineRule="auto"/>
              <w:rPr>
                <w:rFonts w:eastAsia="Times New Roman" w:cstheme="minorHAnsi"/>
                <w:sz w:val="18"/>
                <w:szCs w:val="18"/>
                <w:lang w:eastAsia="fr-FR"/>
              </w:rPr>
            </w:pPr>
          </w:p>
          <w:p w14:paraId="55FC5273" w14:textId="77777777" w:rsidR="00E84D05" w:rsidRPr="00FF59A6" w:rsidRDefault="00E84D05" w:rsidP="00D91E90">
            <w:pPr>
              <w:spacing w:after="0" w:line="240" w:lineRule="auto"/>
              <w:rPr>
                <w:rFonts w:eastAsia="Times New Roman" w:cstheme="minorHAnsi"/>
                <w:sz w:val="18"/>
                <w:szCs w:val="18"/>
                <w:lang w:eastAsia="fr-FR"/>
              </w:rPr>
            </w:pPr>
          </w:p>
          <w:p w14:paraId="4BF3DA85" w14:textId="77777777" w:rsidR="00E84D05" w:rsidRPr="00FF59A6" w:rsidRDefault="00E84D05" w:rsidP="00D91E90">
            <w:pPr>
              <w:spacing w:after="0" w:line="240" w:lineRule="auto"/>
              <w:rPr>
                <w:rFonts w:eastAsia="Times New Roman" w:cstheme="minorHAnsi"/>
                <w:sz w:val="18"/>
                <w:szCs w:val="18"/>
                <w:lang w:eastAsia="fr-FR"/>
              </w:rPr>
            </w:pPr>
          </w:p>
          <w:p w14:paraId="65130ADD" w14:textId="77777777" w:rsidR="00E84D05" w:rsidRPr="00FF59A6" w:rsidRDefault="00E84D05" w:rsidP="00D91E90">
            <w:pPr>
              <w:spacing w:after="0" w:line="240" w:lineRule="auto"/>
              <w:rPr>
                <w:rFonts w:eastAsia="Times New Roman" w:cstheme="minorHAnsi"/>
                <w:sz w:val="18"/>
                <w:szCs w:val="18"/>
                <w:lang w:eastAsia="fr-FR"/>
              </w:rPr>
            </w:pPr>
          </w:p>
          <w:p w14:paraId="2F98BBE6" w14:textId="77777777" w:rsidR="00E84D05" w:rsidRPr="00FF59A6" w:rsidRDefault="00E84D05" w:rsidP="00D91E90">
            <w:pPr>
              <w:spacing w:after="0" w:line="240" w:lineRule="auto"/>
              <w:rPr>
                <w:rFonts w:eastAsia="Times New Roman" w:cstheme="minorHAnsi"/>
                <w:sz w:val="18"/>
                <w:szCs w:val="18"/>
                <w:lang w:eastAsia="fr-FR"/>
              </w:rPr>
            </w:pPr>
          </w:p>
          <w:p w14:paraId="116D3B9A" w14:textId="77777777" w:rsidR="00E84D05" w:rsidRPr="00FF59A6" w:rsidRDefault="00E84D05" w:rsidP="00D91E90">
            <w:pPr>
              <w:spacing w:after="0" w:line="240" w:lineRule="auto"/>
              <w:rPr>
                <w:rFonts w:eastAsia="Times New Roman" w:cstheme="minorHAnsi"/>
                <w:sz w:val="18"/>
                <w:szCs w:val="18"/>
                <w:lang w:eastAsia="fr-FR"/>
              </w:rPr>
            </w:pPr>
          </w:p>
          <w:p w14:paraId="26943CA4" w14:textId="77777777" w:rsidR="00E84D05" w:rsidRPr="00FF59A6" w:rsidRDefault="00E84D05" w:rsidP="00D91E90">
            <w:pPr>
              <w:spacing w:after="0" w:line="240" w:lineRule="auto"/>
              <w:rPr>
                <w:rFonts w:eastAsia="Times New Roman" w:cstheme="minorHAnsi"/>
                <w:sz w:val="18"/>
                <w:szCs w:val="18"/>
                <w:lang w:eastAsia="fr-FR"/>
              </w:rPr>
            </w:pPr>
          </w:p>
          <w:p w14:paraId="1FE7342D"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tcPr>
          <w:p w14:paraId="03C9589A"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226</w:t>
            </w:r>
          </w:p>
          <w:p w14:paraId="5E58AC8A" w14:textId="77777777" w:rsidR="00E84D05" w:rsidRDefault="00E84D05" w:rsidP="00D91E90">
            <w:pPr>
              <w:spacing w:after="0" w:line="240" w:lineRule="auto"/>
              <w:rPr>
                <w:rFonts w:eastAsia="Times New Roman" w:cstheme="minorHAnsi"/>
                <w:sz w:val="18"/>
                <w:szCs w:val="18"/>
                <w:lang w:eastAsia="fr-FR"/>
              </w:rPr>
            </w:pPr>
          </w:p>
          <w:p w14:paraId="0AE00480" w14:textId="77777777" w:rsidR="00E84D05" w:rsidRDefault="00E84D05" w:rsidP="00D91E90">
            <w:pPr>
              <w:spacing w:after="0" w:line="240" w:lineRule="auto"/>
              <w:rPr>
                <w:rFonts w:eastAsia="Times New Roman" w:cstheme="minorHAnsi"/>
                <w:sz w:val="18"/>
                <w:szCs w:val="18"/>
                <w:lang w:eastAsia="fr-FR"/>
              </w:rPr>
            </w:pPr>
          </w:p>
          <w:p w14:paraId="3C89D103" w14:textId="77777777" w:rsidR="00DA6E94" w:rsidRDefault="00DA6E94" w:rsidP="00D91E90">
            <w:pPr>
              <w:spacing w:after="0" w:line="240" w:lineRule="auto"/>
              <w:rPr>
                <w:rFonts w:eastAsia="Times New Roman" w:cstheme="minorHAnsi"/>
                <w:sz w:val="18"/>
                <w:szCs w:val="18"/>
                <w:lang w:eastAsia="fr-FR"/>
              </w:rPr>
            </w:pPr>
          </w:p>
          <w:p w14:paraId="4F195839" w14:textId="77777777" w:rsidR="00E84D05" w:rsidRDefault="00E84D05" w:rsidP="00D91E90">
            <w:pPr>
              <w:spacing w:after="0" w:line="240" w:lineRule="auto"/>
              <w:rPr>
                <w:rFonts w:eastAsia="Times New Roman" w:cstheme="minorHAnsi"/>
                <w:sz w:val="18"/>
                <w:szCs w:val="18"/>
                <w:lang w:eastAsia="fr-FR"/>
              </w:rPr>
            </w:pPr>
          </w:p>
          <w:p w14:paraId="1A5A659D" w14:textId="77777777" w:rsidR="00E84D05" w:rsidRDefault="00E84D05" w:rsidP="00D91E90">
            <w:pPr>
              <w:spacing w:after="0" w:line="240" w:lineRule="auto"/>
              <w:rPr>
                <w:rFonts w:eastAsia="Times New Roman" w:cstheme="minorHAnsi"/>
                <w:sz w:val="18"/>
                <w:szCs w:val="18"/>
                <w:lang w:eastAsia="fr-FR"/>
              </w:rPr>
            </w:pPr>
          </w:p>
          <w:p w14:paraId="18F908E3" w14:textId="77777777" w:rsidR="00E84D05" w:rsidRDefault="00E84D05" w:rsidP="00D91E90">
            <w:pPr>
              <w:spacing w:after="0" w:line="240" w:lineRule="auto"/>
              <w:rPr>
                <w:rFonts w:eastAsia="Times New Roman" w:cstheme="minorHAnsi"/>
                <w:sz w:val="18"/>
                <w:szCs w:val="18"/>
                <w:lang w:eastAsia="fr-FR"/>
              </w:rPr>
            </w:pPr>
          </w:p>
          <w:p w14:paraId="24D69F91" w14:textId="77777777" w:rsidR="00E84D05" w:rsidRDefault="00E84D05" w:rsidP="00D91E90">
            <w:pPr>
              <w:spacing w:after="0" w:line="240" w:lineRule="auto"/>
              <w:rPr>
                <w:rFonts w:eastAsia="Times New Roman" w:cstheme="minorHAnsi"/>
                <w:sz w:val="18"/>
                <w:szCs w:val="18"/>
                <w:lang w:eastAsia="fr-FR"/>
              </w:rPr>
            </w:pPr>
          </w:p>
          <w:p w14:paraId="58B452DE" w14:textId="77777777" w:rsidR="00E84D05" w:rsidRDefault="00E84D05" w:rsidP="00D91E90">
            <w:pPr>
              <w:spacing w:after="0" w:line="240" w:lineRule="auto"/>
              <w:rPr>
                <w:rFonts w:eastAsia="Times New Roman" w:cstheme="minorHAnsi"/>
                <w:sz w:val="18"/>
                <w:szCs w:val="18"/>
                <w:lang w:eastAsia="fr-FR"/>
              </w:rPr>
            </w:pPr>
          </w:p>
          <w:p w14:paraId="18DBFCA5" w14:textId="77777777" w:rsidR="00E84D05" w:rsidRDefault="00E84D05" w:rsidP="00D91E90">
            <w:pPr>
              <w:spacing w:after="0" w:line="240" w:lineRule="auto"/>
              <w:rPr>
                <w:rFonts w:eastAsia="Times New Roman" w:cstheme="minorHAnsi"/>
                <w:sz w:val="18"/>
                <w:szCs w:val="18"/>
                <w:lang w:eastAsia="fr-FR"/>
              </w:rPr>
            </w:pPr>
          </w:p>
          <w:p w14:paraId="4A78124B" w14:textId="77777777" w:rsidR="00E84D05" w:rsidRDefault="00E84D05" w:rsidP="00D91E90">
            <w:pPr>
              <w:spacing w:after="0" w:line="240" w:lineRule="auto"/>
              <w:rPr>
                <w:rFonts w:eastAsia="Times New Roman" w:cstheme="minorHAnsi"/>
                <w:sz w:val="18"/>
                <w:szCs w:val="18"/>
                <w:lang w:eastAsia="fr-FR"/>
              </w:rPr>
            </w:pPr>
          </w:p>
          <w:p w14:paraId="7B62A49A" w14:textId="77777777" w:rsidR="00E84D05" w:rsidRDefault="00E84D05" w:rsidP="00D91E90">
            <w:pPr>
              <w:spacing w:after="0" w:line="240" w:lineRule="auto"/>
              <w:rPr>
                <w:rFonts w:eastAsia="Times New Roman" w:cstheme="minorHAnsi"/>
                <w:sz w:val="18"/>
                <w:szCs w:val="18"/>
                <w:lang w:eastAsia="fr-FR"/>
              </w:rPr>
            </w:pPr>
          </w:p>
          <w:p w14:paraId="1251B497" w14:textId="77777777" w:rsidR="00E84D05" w:rsidRPr="00FF59A6" w:rsidRDefault="00E84D05" w:rsidP="00D91E90">
            <w:pPr>
              <w:spacing w:after="0" w:line="240" w:lineRule="auto"/>
              <w:rPr>
                <w:rFonts w:eastAsia="Times New Roman" w:cstheme="minorHAnsi"/>
                <w:sz w:val="18"/>
                <w:szCs w:val="18"/>
                <w:lang w:eastAsia="fr-FR"/>
              </w:rPr>
            </w:pPr>
          </w:p>
          <w:p w14:paraId="6389B615" w14:textId="77777777" w:rsidR="00E84D05" w:rsidRPr="00FF59A6" w:rsidRDefault="00E84D05" w:rsidP="00D91E90">
            <w:pPr>
              <w:spacing w:after="0" w:line="240" w:lineRule="auto"/>
              <w:rPr>
                <w:rFonts w:eastAsia="Times New Roman" w:cstheme="minorHAnsi"/>
                <w:sz w:val="18"/>
                <w:szCs w:val="18"/>
                <w:lang w:eastAsia="fr-FR"/>
              </w:rPr>
            </w:pPr>
          </w:p>
          <w:p w14:paraId="351B2A6E" w14:textId="77777777" w:rsidR="00E84D05" w:rsidRPr="00FF59A6" w:rsidRDefault="00E84D05" w:rsidP="00D91E90">
            <w:pPr>
              <w:spacing w:after="0" w:line="240" w:lineRule="auto"/>
              <w:rPr>
                <w:rFonts w:eastAsia="Times New Roman" w:cstheme="minorHAnsi"/>
                <w:sz w:val="18"/>
                <w:szCs w:val="18"/>
                <w:lang w:eastAsia="fr-FR"/>
              </w:rPr>
            </w:pPr>
          </w:p>
          <w:p w14:paraId="6E379FE4" w14:textId="77777777" w:rsidR="00E84D05" w:rsidRPr="00FF59A6" w:rsidRDefault="00E84D05" w:rsidP="00D91E90">
            <w:pPr>
              <w:spacing w:after="0" w:line="240" w:lineRule="auto"/>
              <w:rPr>
                <w:rFonts w:eastAsia="Times New Roman" w:cstheme="minorHAnsi"/>
                <w:sz w:val="18"/>
                <w:szCs w:val="18"/>
                <w:lang w:eastAsia="fr-FR"/>
              </w:rPr>
            </w:pPr>
          </w:p>
          <w:p w14:paraId="66FDD72D" w14:textId="77777777" w:rsidR="00E84D05" w:rsidRPr="00FF59A6" w:rsidRDefault="00E84D05" w:rsidP="00D91E90">
            <w:pPr>
              <w:spacing w:after="0" w:line="240" w:lineRule="auto"/>
              <w:rPr>
                <w:rFonts w:eastAsia="Times New Roman" w:cstheme="minorHAnsi"/>
                <w:sz w:val="18"/>
                <w:szCs w:val="18"/>
                <w:lang w:eastAsia="fr-FR"/>
              </w:rPr>
            </w:pPr>
          </w:p>
          <w:p w14:paraId="3334C22C" w14:textId="77777777" w:rsidR="00E84D05" w:rsidRPr="00FF59A6" w:rsidRDefault="00E84D05" w:rsidP="00D91E90">
            <w:pPr>
              <w:spacing w:after="0" w:line="240" w:lineRule="auto"/>
              <w:rPr>
                <w:rFonts w:eastAsia="Times New Roman" w:cstheme="minorHAnsi"/>
                <w:sz w:val="18"/>
                <w:szCs w:val="18"/>
                <w:lang w:eastAsia="fr-FR"/>
              </w:rPr>
            </w:pPr>
          </w:p>
          <w:p w14:paraId="3A5267B2" w14:textId="77777777" w:rsidR="00E84D05" w:rsidRPr="00FF59A6" w:rsidRDefault="00E84D05" w:rsidP="00D91E90">
            <w:pPr>
              <w:spacing w:after="0" w:line="240" w:lineRule="auto"/>
              <w:rPr>
                <w:rFonts w:eastAsia="Times New Roman" w:cstheme="minorHAnsi"/>
                <w:sz w:val="18"/>
                <w:szCs w:val="18"/>
                <w:lang w:eastAsia="fr-FR"/>
              </w:rPr>
            </w:pPr>
          </w:p>
          <w:p w14:paraId="0660E418" w14:textId="77777777" w:rsidR="00E84D05" w:rsidRPr="00FF59A6" w:rsidRDefault="00E84D05" w:rsidP="00D91E90">
            <w:pPr>
              <w:spacing w:after="0" w:line="240" w:lineRule="auto"/>
              <w:rPr>
                <w:rFonts w:eastAsia="Times New Roman" w:cstheme="minorHAnsi"/>
                <w:sz w:val="18"/>
                <w:szCs w:val="18"/>
                <w:lang w:eastAsia="fr-FR"/>
              </w:rPr>
            </w:pPr>
          </w:p>
          <w:p w14:paraId="4E1B2AAF" w14:textId="77777777" w:rsidR="00E84D05" w:rsidRPr="00FF59A6" w:rsidRDefault="00E84D05" w:rsidP="00D91E90">
            <w:pPr>
              <w:spacing w:after="0" w:line="240" w:lineRule="auto"/>
              <w:rPr>
                <w:rFonts w:eastAsia="Times New Roman" w:cstheme="minorHAnsi"/>
                <w:sz w:val="18"/>
                <w:szCs w:val="18"/>
                <w:lang w:eastAsia="fr-FR"/>
              </w:rPr>
            </w:pPr>
          </w:p>
          <w:p w14:paraId="03415DBC" w14:textId="77777777" w:rsidR="00E84D05" w:rsidRPr="00FF59A6" w:rsidRDefault="00E84D05" w:rsidP="00D91E90">
            <w:pPr>
              <w:spacing w:after="0" w:line="240" w:lineRule="auto"/>
              <w:rPr>
                <w:rFonts w:eastAsia="Times New Roman" w:cstheme="minorHAnsi"/>
                <w:sz w:val="18"/>
                <w:szCs w:val="18"/>
                <w:lang w:eastAsia="fr-FR"/>
              </w:rPr>
            </w:pPr>
          </w:p>
          <w:p w14:paraId="7DB5A6D2" w14:textId="77777777" w:rsidR="00E84D05" w:rsidRPr="00FF59A6" w:rsidRDefault="00E84D05" w:rsidP="00D91E90">
            <w:pPr>
              <w:spacing w:after="0" w:line="240" w:lineRule="auto"/>
              <w:rPr>
                <w:rFonts w:eastAsia="Times New Roman" w:cstheme="minorHAnsi"/>
                <w:sz w:val="18"/>
                <w:szCs w:val="18"/>
                <w:lang w:eastAsia="fr-FR"/>
              </w:rPr>
            </w:pPr>
          </w:p>
          <w:p w14:paraId="3CCDC8F8"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tcPr>
          <w:p w14:paraId="3DA39442"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2017</w:t>
            </w:r>
          </w:p>
          <w:p w14:paraId="477B6A5D" w14:textId="77777777" w:rsidR="00E84D05" w:rsidRDefault="00E84D05" w:rsidP="00D91E90">
            <w:pPr>
              <w:spacing w:after="0" w:line="240" w:lineRule="auto"/>
              <w:rPr>
                <w:rFonts w:eastAsia="Times New Roman" w:cstheme="minorHAnsi"/>
                <w:sz w:val="18"/>
                <w:szCs w:val="18"/>
                <w:lang w:eastAsia="fr-FR"/>
              </w:rPr>
            </w:pPr>
          </w:p>
          <w:p w14:paraId="38C6C53F" w14:textId="77777777" w:rsidR="00DA6E94" w:rsidRDefault="00DA6E94" w:rsidP="00D91E90">
            <w:pPr>
              <w:spacing w:after="0" w:line="240" w:lineRule="auto"/>
              <w:rPr>
                <w:rFonts w:eastAsia="Times New Roman" w:cstheme="minorHAnsi"/>
                <w:sz w:val="18"/>
                <w:szCs w:val="18"/>
                <w:lang w:eastAsia="fr-FR"/>
              </w:rPr>
            </w:pPr>
          </w:p>
          <w:p w14:paraId="64AC4913" w14:textId="77777777" w:rsidR="00E84D05" w:rsidRDefault="00E84D05" w:rsidP="00D91E90">
            <w:pPr>
              <w:spacing w:after="0" w:line="240" w:lineRule="auto"/>
              <w:rPr>
                <w:rFonts w:eastAsia="Times New Roman" w:cstheme="minorHAnsi"/>
                <w:sz w:val="18"/>
                <w:szCs w:val="18"/>
                <w:lang w:eastAsia="fr-FR"/>
              </w:rPr>
            </w:pPr>
          </w:p>
          <w:p w14:paraId="407C4F32" w14:textId="77777777" w:rsidR="00E84D05" w:rsidRDefault="00E84D05" w:rsidP="00D91E90">
            <w:pPr>
              <w:spacing w:after="0" w:line="240" w:lineRule="auto"/>
              <w:rPr>
                <w:rFonts w:eastAsia="Times New Roman" w:cstheme="minorHAnsi"/>
                <w:sz w:val="18"/>
                <w:szCs w:val="18"/>
                <w:lang w:eastAsia="fr-FR"/>
              </w:rPr>
            </w:pPr>
          </w:p>
          <w:p w14:paraId="7BF6FD37" w14:textId="77777777" w:rsidR="00E84D05" w:rsidRDefault="00E84D05" w:rsidP="00D91E90">
            <w:pPr>
              <w:spacing w:after="0" w:line="240" w:lineRule="auto"/>
              <w:rPr>
                <w:rFonts w:eastAsia="Times New Roman" w:cstheme="minorHAnsi"/>
                <w:sz w:val="18"/>
                <w:szCs w:val="18"/>
                <w:lang w:eastAsia="fr-FR"/>
              </w:rPr>
            </w:pPr>
          </w:p>
          <w:p w14:paraId="4D5D0ED5" w14:textId="77777777" w:rsidR="00E84D05" w:rsidRDefault="00E84D05" w:rsidP="00D91E90">
            <w:pPr>
              <w:spacing w:after="0" w:line="240" w:lineRule="auto"/>
              <w:rPr>
                <w:rFonts w:eastAsia="Times New Roman" w:cstheme="minorHAnsi"/>
                <w:sz w:val="18"/>
                <w:szCs w:val="18"/>
                <w:lang w:eastAsia="fr-FR"/>
              </w:rPr>
            </w:pPr>
          </w:p>
          <w:p w14:paraId="060ED1EE" w14:textId="77777777" w:rsidR="00E84D05" w:rsidRDefault="00E84D05" w:rsidP="00D91E90">
            <w:pPr>
              <w:spacing w:after="0" w:line="240" w:lineRule="auto"/>
              <w:rPr>
                <w:rFonts w:eastAsia="Times New Roman" w:cstheme="minorHAnsi"/>
                <w:sz w:val="18"/>
                <w:szCs w:val="18"/>
                <w:lang w:eastAsia="fr-FR"/>
              </w:rPr>
            </w:pPr>
          </w:p>
          <w:p w14:paraId="0198550E" w14:textId="77777777" w:rsidR="00E84D05" w:rsidRDefault="00E84D05" w:rsidP="00D91E90">
            <w:pPr>
              <w:spacing w:after="0" w:line="240" w:lineRule="auto"/>
              <w:rPr>
                <w:rFonts w:eastAsia="Times New Roman" w:cstheme="minorHAnsi"/>
                <w:sz w:val="18"/>
                <w:szCs w:val="18"/>
                <w:lang w:eastAsia="fr-FR"/>
              </w:rPr>
            </w:pPr>
          </w:p>
          <w:p w14:paraId="4C03B966" w14:textId="77777777" w:rsidR="00E84D05" w:rsidRDefault="00E84D05" w:rsidP="00D91E90">
            <w:pPr>
              <w:spacing w:after="0" w:line="240" w:lineRule="auto"/>
              <w:rPr>
                <w:rFonts w:eastAsia="Times New Roman" w:cstheme="minorHAnsi"/>
                <w:sz w:val="18"/>
                <w:szCs w:val="18"/>
                <w:lang w:eastAsia="fr-FR"/>
              </w:rPr>
            </w:pPr>
          </w:p>
          <w:p w14:paraId="45EC6A8D" w14:textId="77777777" w:rsidR="00E84D05" w:rsidRDefault="00E84D05" w:rsidP="00D91E90">
            <w:pPr>
              <w:spacing w:after="0" w:line="240" w:lineRule="auto"/>
              <w:rPr>
                <w:rFonts w:eastAsia="Times New Roman" w:cstheme="minorHAnsi"/>
                <w:sz w:val="18"/>
                <w:szCs w:val="18"/>
                <w:lang w:eastAsia="fr-FR"/>
              </w:rPr>
            </w:pPr>
          </w:p>
          <w:p w14:paraId="19C08921" w14:textId="77777777" w:rsidR="00E84D05" w:rsidRDefault="00E84D05" w:rsidP="00D91E90">
            <w:pPr>
              <w:spacing w:after="0" w:line="240" w:lineRule="auto"/>
              <w:rPr>
                <w:rFonts w:eastAsia="Times New Roman" w:cstheme="minorHAnsi"/>
                <w:sz w:val="18"/>
                <w:szCs w:val="18"/>
                <w:lang w:eastAsia="fr-FR"/>
              </w:rPr>
            </w:pPr>
          </w:p>
          <w:p w14:paraId="0A596BAB" w14:textId="77777777" w:rsidR="00E84D05" w:rsidRPr="00FF59A6" w:rsidRDefault="00E84D05" w:rsidP="00D91E90">
            <w:pPr>
              <w:spacing w:after="0" w:line="240" w:lineRule="auto"/>
              <w:rPr>
                <w:rFonts w:eastAsia="Times New Roman" w:cstheme="minorHAnsi"/>
                <w:sz w:val="18"/>
                <w:szCs w:val="18"/>
                <w:lang w:eastAsia="fr-FR"/>
              </w:rPr>
            </w:pPr>
          </w:p>
          <w:p w14:paraId="238426D6" w14:textId="77777777" w:rsidR="00E84D05" w:rsidRPr="00FF59A6" w:rsidRDefault="00E84D05" w:rsidP="00D91E90">
            <w:pPr>
              <w:spacing w:after="0" w:line="240" w:lineRule="auto"/>
              <w:rPr>
                <w:rFonts w:eastAsia="Times New Roman" w:cstheme="minorHAnsi"/>
                <w:sz w:val="18"/>
                <w:szCs w:val="18"/>
                <w:lang w:eastAsia="fr-FR"/>
              </w:rPr>
            </w:pPr>
          </w:p>
          <w:p w14:paraId="1FD29D8F" w14:textId="77777777" w:rsidR="00E84D05" w:rsidRPr="00FF59A6" w:rsidRDefault="00E84D05" w:rsidP="00D91E90">
            <w:pPr>
              <w:spacing w:after="0" w:line="240" w:lineRule="auto"/>
              <w:rPr>
                <w:rFonts w:eastAsia="Times New Roman" w:cstheme="minorHAnsi"/>
                <w:sz w:val="18"/>
                <w:szCs w:val="18"/>
                <w:lang w:eastAsia="fr-FR"/>
              </w:rPr>
            </w:pPr>
          </w:p>
          <w:p w14:paraId="6DF34B2B" w14:textId="77777777" w:rsidR="00E84D05" w:rsidRPr="00FF59A6" w:rsidRDefault="00E84D05" w:rsidP="00D91E90">
            <w:pPr>
              <w:spacing w:after="0" w:line="240" w:lineRule="auto"/>
              <w:rPr>
                <w:rFonts w:eastAsia="Times New Roman" w:cstheme="minorHAnsi"/>
                <w:sz w:val="18"/>
                <w:szCs w:val="18"/>
                <w:lang w:eastAsia="fr-FR"/>
              </w:rPr>
            </w:pPr>
          </w:p>
          <w:p w14:paraId="299790C1" w14:textId="77777777" w:rsidR="00E84D05" w:rsidRPr="00FF59A6" w:rsidRDefault="00E84D05" w:rsidP="00D91E90">
            <w:pPr>
              <w:spacing w:after="0" w:line="240" w:lineRule="auto"/>
              <w:rPr>
                <w:rFonts w:eastAsia="Times New Roman" w:cstheme="minorHAnsi"/>
                <w:sz w:val="18"/>
                <w:szCs w:val="18"/>
                <w:lang w:eastAsia="fr-FR"/>
              </w:rPr>
            </w:pPr>
          </w:p>
          <w:p w14:paraId="2A310036" w14:textId="77777777" w:rsidR="00E84D05" w:rsidRPr="00FF59A6" w:rsidRDefault="00E84D05" w:rsidP="00D91E90">
            <w:pPr>
              <w:spacing w:after="0" w:line="240" w:lineRule="auto"/>
              <w:rPr>
                <w:rFonts w:eastAsia="Times New Roman" w:cstheme="minorHAnsi"/>
                <w:sz w:val="18"/>
                <w:szCs w:val="18"/>
                <w:lang w:eastAsia="fr-FR"/>
              </w:rPr>
            </w:pPr>
          </w:p>
          <w:p w14:paraId="34E1DAD4" w14:textId="77777777" w:rsidR="00E84D05" w:rsidRPr="00FF59A6" w:rsidRDefault="00E84D05" w:rsidP="00D91E90">
            <w:pPr>
              <w:spacing w:after="0" w:line="240" w:lineRule="auto"/>
              <w:rPr>
                <w:rFonts w:eastAsia="Times New Roman" w:cstheme="minorHAnsi"/>
                <w:sz w:val="18"/>
                <w:szCs w:val="18"/>
                <w:lang w:eastAsia="fr-FR"/>
              </w:rPr>
            </w:pPr>
          </w:p>
          <w:p w14:paraId="5794CE3B" w14:textId="77777777" w:rsidR="00E84D05" w:rsidRPr="00FF59A6" w:rsidRDefault="00E84D05" w:rsidP="00D91E90">
            <w:pPr>
              <w:spacing w:after="0" w:line="240" w:lineRule="auto"/>
              <w:rPr>
                <w:rFonts w:eastAsia="Times New Roman" w:cstheme="minorHAnsi"/>
                <w:sz w:val="18"/>
                <w:szCs w:val="18"/>
                <w:lang w:eastAsia="fr-FR"/>
              </w:rPr>
            </w:pPr>
          </w:p>
          <w:p w14:paraId="02B897C3" w14:textId="77777777" w:rsidR="00E84D05" w:rsidRPr="00FF59A6" w:rsidRDefault="00E84D05" w:rsidP="00D91E90">
            <w:pPr>
              <w:spacing w:after="0" w:line="240" w:lineRule="auto"/>
              <w:rPr>
                <w:rFonts w:eastAsia="Times New Roman" w:cstheme="minorHAnsi"/>
                <w:sz w:val="18"/>
                <w:szCs w:val="18"/>
                <w:lang w:eastAsia="fr-FR"/>
              </w:rPr>
            </w:pPr>
          </w:p>
          <w:p w14:paraId="7EA2BDA5" w14:textId="77777777" w:rsidR="00E84D05" w:rsidRPr="00FF59A6" w:rsidRDefault="00E84D05" w:rsidP="00D91E90">
            <w:pPr>
              <w:spacing w:after="0" w:line="240" w:lineRule="auto"/>
              <w:rPr>
                <w:rFonts w:eastAsia="Times New Roman" w:cstheme="minorHAnsi"/>
                <w:sz w:val="18"/>
                <w:szCs w:val="18"/>
                <w:lang w:eastAsia="fr-FR"/>
              </w:rPr>
            </w:pPr>
          </w:p>
          <w:p w14:paraId="445270C8" w14:textId="77777777" w:rsidR="00E84D05" w:rsidRPr="00FF59A6" w:rsidRDefault="00E84D05" w:rsidP="00D91E90">
            <w:pPr>
              <w:spacing w:after="0" w:line="240" w:lineRule="auto"/>
              <w:rPr>
                <w:rFonts w:eastAsia="Times New Roman" w:cstheme="minorHAnsi"/>
                <w:sz w:val="18"/>
                <w:szCs w:val="18"/>
                <w:lang w:eastAsia="fr-FR"/>
              </w:rPr>
            </w:pPr>
          </w:p>
          <w:p w14:paraId="29BD9395" w14:textId="77777777" w:rsidR="00E84D05" w:rsidRPr="00FF59A6" w:rsidRDefault="00E84D05" w:rsidP="00D91E90">
            <w:pPr>
              <w:spacing w:after="0" w:line="240" w:lineRule="auto"/>
              <w:rPr>
                <w:rFonts w:eastAsia="Times New Roman" w:cstheme="minorHAnsi"/>
                <w:sz w:val="18"/>
                <w:szCs w:val="18"/>
                <w:lang w:eastAsia="fr-FR"/>
              </w:rPr>
            </w:pPr>
          </w:p>
        </w:tc>
        <w:tc>
          <w:tcPr>
            <w:tcW w:w="851" w:type="dxa"/>
            <w:tcBorders>
              <w:top w:val="single" w:sz="4" w:space="0" w:color="auto"/>
              <w:left w:val="nil"/>
              <w:bottom w:val="single" w:sz="4" w:space="0" w:color="auto"/>
              <w:right w:val="single" w:sz="4" w:space="0" w:color="auto"/>
            </w:tcBorders>
            <w:shd w:val="clear" w:color="auto" w:fill="FFFFFF" w:themeFill="background1"/>
            <w:noWrap/>
          </w:tcPr>
          <w:p w14:paraId="68D37652"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Partenaires</w:t>
            </w:r>
          </w:p>
          <w:p w14:paraId="66DB7FF4" w14:textId="77777777" w:rsidR="00F853F1" w:rsidRDefault="00F853F1" w:rsidP="00D91E90">
            <w:pPr>
              <w:spacing w:after="0" w:line="240" w:lineRule="auto"/>
              <w:rPr>
                <w:rFonts w:eastAsia="Times New Roman" w:cstheme="minorHAnsi"/>
                <w:sz w:val="18"/>
                <w:szCs w:val="18"/>
                <w:lang w:eastAsia="fr-FR"/>
              </w:rPr>
            </w:pPr>
          </w:p>
          <w:p w14:paraId="0DC8AF47" w14:textId="77777777" w:rsidR="00F853F1" w:rsidRDefault="00F853F1" w:rsidP="00D91E90">
            <w:pPr>
              <w:spacing w:after="0" w:line="240" w:lineRule="auto"/>
              <w:rPr>
                <w:rFonts w:eastAsia="Times New Roman" w:cstheme="minorHAnsi"/>
                <w:sz w:val="18"/>
                <w:szCs w:val="18"/>
                <w:lang w:eastAsia="fr-FR"/>
              </w:rPr>
            </w:pPr>
          </w:p>
          <w:p w14:paraId="136F14AA" w14:textId="77777777" w:rsidR="00E84D05" w:rsidRDefault="00E84D05" w:rsidP="00D91E90">
            <w:pPr>
              <w:spacing w:after="0" w:line="240" w:lineRule="auto"/>
              <w:rPr>
                <w:rFonts w:eastAsia="Times New Roman" w:cstheme="minorHAnsi"/>
                <w:sz w:val="18"/>
                <w:szCs w:val="18"/>
                <w:lang w:eastAsia="fr-FR"/>
              </w:rPr>
            </w:pPr>
          </w:p>
          <w:p w14:paraId="27786E50" w14:textId="77777777" w:rsidR="00E84D05" w:rsidRDefault="00E84D05" w:rsidP="00D91E90">
            <w:pPr>
              <w:spacing w:after="0" w:line="240" w:lineRule="auto"/>
              <w:rPr>
                <w:rFonts w:eastAsia="Times New Roman" w:cstheme="minorHAnsi"/>
                <w:sz w:val="18"/>
                <w:szCs w:val="18"/>
                <w:lang w:eastAsia="fr-FR"/>
              </w:rPr>
            </w:pPr>
          </w:p>
          <w:p w14:paraId="522CC183" w14:textId="77777777" w:rsidR="00E84D05" w:rsidRDefault="00E84D05" w:rsidP="00D91E90">
            <w:pPr>
              <w:spacing w:after="0" w:line="240" w:lineRule="auto"/>
              <w:rPr>
                <w:rFonts w:eastAsia="Times New Roman" w:cstheme="minorHAnsi"/>
                <w:sz w:val="18"/>
                <w:szCs w:val="18"/>
                <w:lang w:eastAsia="fr-FR"/>
              </w:rPr>
            </w:pPr>
          </w:p>
          <w:p w14:paraId="1A089F40" w14:textId="77777777" w:rsidR="00E84D05" w:rsidRDefault="00E84D05" w:rsidP="00D91E90">
            <w:pPr>
              <w:spacing w:after="0" w:line="240" w:lineRule="auto"/>
              <w:rPr>
                <w:rFonts w:eastAsia="Times New Roman" w:cstheme="minorHAnsi"/>
                <w:sz w:val="18"/>
                <w:szCs w:val="18"/>
                <w:lang w:eastAsia="fr-FR"/>
              </w:rPr>
            </w:pPr>
          </w:p>
          <w:p w14:paraId="57D219DD" w14:textId="77777777" w:rsidR="00E84D05" w:rsidRDefault="00E84D05" w:rsidP="00D91E90">
            <w:pPr>
              <w:spacing w:after="0" w:line="240" w:lineRule="auto"/>
              <w:rPr>
                <w:rFonts w:eastAsia="Times New Roman" w:cstheme="minorHAnsi"/>
                <w:sz w:val="18"/>
                <w:szCs w:val="18"/>
                <w:lang w:eastAsia="fr-FR"/>
              </w:rPr>
            </w:pPr>
          </w:p>
          <w:p w14:paraId="3237154B" w14:textId="77777777" w:rsidR="00E84D05" w:rsidRDefault="00E84D05" w:rsidP="00D91E90">
            <w:pPr>
              <w:spacing w:after="0" w:line="240" w:lineRule="auto"/>
              <w:rPr>
                <w:rFonts w:eastAsia="Times New Roman" w:cstheme="minorHAnsi"/>
                <w:sz w:val="18"/>
                <w:szCs w:val="18"/>
                <w:lang w:eastAsia="fr-FR"/>
              </w:rPr>
            </w:pPr>
          </w:p>
          <w:p w14:paraId="0638A834" w14:textId="77777777" w:rsidR="00E84D05" w:rsidRDefault="00E84D05" w:rsidP="00D91E90">
            <w:pPr>
              <w:spacing w:after="0" w:line="240" w:lineRule="auto"/>
              <w:rPr>
                <w:rFonts w:eastAsia="Times New Roman" w:cstheme="minorHAnsi"/>
                <w:sz w:val="18"/>
                <w:szCs w:val="18"/>
                <w:lang w:eastAsia="fr-FR"/>
              </w:rPr>
            </w:pPr>
          </w:p>
          <w:p w14:paraId="46999115" w14:textId="77777777" w:rsidR="00E84D05" w:rsidRDefault="00E84D05" w:rsidP="00D91E90">
            <w:pPr>
              <w:spacing w:after="0" w:line="240" w:lineRule="auto"/>
              <w:rPr>
                <w:rFonts w:eastAsia="Times New Roman" w:cstheme="minorHAnsi"/>
                <w:sz w:val="18"/>
                <w:szCs w:val="18"/>
                <w:lang w:eastAsia="fr-FR"/>
              </w:rPr>
            </w:pPr>
          </w:p>
          <w:p w14:paraId="0C5FA355" w14:textId="77777777" w:rsidR="00E84D05" w:rsidRDefault="00E84D05" w:rsidP="00D91E90">
            <w:pPr>
              <w:spacing w:after="0" w:line="240" w:lineRule="auto"/>
              <w:rPr>
                <w:rFonts w:eastAsia="Times New Roman" w:cstheme="minorHAnsi"/>
                <w:sz w:val="18"/>
                <w:szCs w:val="18"/>
                <w:lang w:eastAsia="fr-FR"/>
              </w:rPr>
            </w:pPr>
          </w:p>
          <w:p w14:paraId="4C09990B" w14:textId="77777777" w:rsidR="00E84D05" w:rsidRDefault="00E84D05" w:rsidP="00D91E90">
            <w:pPr>
              <w:spacing w:after="0" w:line="240" w:lineRule="auto"/>
              <w:rPr>
                <w:rFonts w:eastAsia="Times New Roman" w:cstheme="minorHAnsi"/>
                <w:sz w:val="18"/>
                <w:szCs w:val="18"/>
                <w:lang w:eastAsia="fr-FR"/>
              </w:rPr>
            </w:pPr>
          </w:p>
          <w:p w14:paraId="2741186F" w14:textId="77777777" w:rsidR="00E84D05" w:rsidRPr="00FF59A6" w:rsidRDefault="00E84D05" w:rsidP="00D91E90">
            <w:pPr>
              <w:spacing w:after="0" w:line="240" w:lineRule="auto"/>
              <w:rPr>
                <w:rFonts w:eastAsia="Times New Roman" w:cstheme="minorHAnsi"/>
                <w:sz w:val="18"/>
                <w:szCs w:val="18"/>
                <w:lang w:eastAsia="fr-FR"/>
              </w:rPr>
            </w:pPr>
          </w:p>
          <w:p w14:paraId="07532136" w14:textId="77777777" w:rsidR="00E84D05" w:rsidRPr="00FF59A6" w:rsidRDefault="00E84D05" w:rsidP="00D91E90">
            <w:pPr>
              <w:spacing w:after="0" w:line="240" w:lineRule="auto"/>
              <w:rPr>
                <w:rFonts w:eastAsia="Times New Roman" w:cstheme="minorHAnsi"/>
                <w:sz w:val="18"/>
                <w:szCs w:val="18"/>
                <w:lang w:eastAsia="fr-FR"/>
              </w:rPr>
            </w:pPr>
          </w:p>
          <w:p w14:paraId="1B2DC1A7" w14:textId="77777777" w:rsidR="00E84D05" w:rsidRPr="00FF59A6" w:rsidRDefault="00E84D05" w:rsidP="00D91E90">
            <w:pPr>
              <w:spacing w:after="0" w:line="240" w:lineRule="auto"/>
              <w:rPr>
                <w:rFonts w:eastAsia="Times New Roman" w:cstheme="minorHAnsi"/>
                <w:sz w:val="18"/>
                <w:szCs w:val="18"/>
                <w:lang w:eastAsia="fr-FR"/>
              </w:rPr>
            </w:pPr>
          </w:p>
          <w:p w14:paraId="2FC0CD1F" w14:textId="77777777" w:rsidR="00E84D05" w:rsidRPr="00FF59A6" w:rsidRDefault="00E84D05" w:rsidP="00D91E90">
            <w:pPr>
              <w:spacing w:after="0" w:line="240" w:lineRule="auto"/>
              <w:rPr>
                <w:rFonts w:eastAsia="Times New Roman" w:cstheme="minorHAnsi"/>
                <w:sz w:val="18"/>
                <w:szCs w:val="18"/>
                <w:lang w:eastAsia="fr-FR"/>
              </w:rPr>
            </w:pPr>
          </w:p>
          <w:p w14:paraId="1289F2A2" w14:textId="77777777" w:rsidR="00E84D05" w:rsidRPr="00FF59A6" w:rsidRDefault="00E84D05" w:rsidP="00D91E90">
            <w:pPr>
              <w:spacing w:after="0" w:line="240" w:lineRule="auto"/>
              <w:rPr>
                <w:rFonts w:eastAsia="Times New Roman" w:cstheme="minorHAnsi"/>
                <w:sz w:val="18"/>
                <w:szCs w:val="18"/>
                <w:lang w:eastAsia="fr-FR"/>
              </w:rPr>
            </w:pPr>
          </w:p>
          <w:p w14:paraId="512DF88F" w14:textId="77777777" w:rsidR="00E84D05" w:rsidRPr="00FF59A6" w:rsidRDefault="00E84D05" w:rsidP="00D91E90">
            <w:pPr>
              <w:spacing w:after="0" w:line="240" w:lineRule="auto"/>
              <w:rPr>
                <w:rFonts w:eastAsia="Times New Roman" w:cstheme="minorHAnsi"/>
                <w:sz w:val="18"/>
                <w:szCs w:val="18"/>
                <w:lang w:eastAsia="fr-FR"/>
              </w:rPr>
            </w:pPr>
          </w:p>
          <w:p w14:paraId="6BA55944" w14:textId="77777777" w:rsidR="00E84D05" w:rsidRPr="00FF59A6" w:rsidRDefault="00E84D05" w:rsidP="00D91E90">
            <w:pPr>
              <w:spacing w:after="0" w:line="240" w:lineRule="auto"/>
              <w:rPr>
                <w:rFonts w:eastAsia="Times New Roman" w:cstheme="minorHAnsi"/>
                <w:sz w:val="18"/>
                <w:szCs w:val="18"/>
                <w:lang w:eastAsia="fr-FR"/>
              </w:rPr>
            </w:pPr>
          </w:p>
          <w:p w14:paraId="415E854E" w14:textId="77777777" w:rsidR="00E84D05" w:rsidRPr="00FF59A6" w:rsidRDefault="00E84D05" w:rsidP="00D91E90">
            <w:pPr>
              <w:spacing w:after="0" w:line="240" w:lineRule="auto"/>
              <w:rPr>
                <w:rFonts w:eastAsia="Times New Roman" w:cstheme="minorHAnsi"/>
                <w:sz w:val="18"/>
                <w:szCs w:val="18"/>
                <w:lang w:eastAsia="fr-FR"/>
              </w:rPr>
            </w:pPr>
          </w:p>
          <w:p w14:paraId="622CE810" w14:textId="77777777" w:rsidR="00E84D05" w:rsidRPr="00FF59A6" w:rsidRDefault="00E84D05" w:rsidP="00D91E90">
            <w:pPr>
              <w:spacing w:after="0" w:line="240" w:lineRule="auto"/>
              <w:rPr>
                <w:rFonts w:eastAsia="Times New Roman" w:cstheme="minorHAnsi"/>
                <w:sz w:val="18"/>
                <w:szCs w:val="18"/>
                <w:lang w:eastAsia="fr-FR"/>
              </w:rPr>
            </w:pPr>
          </w:p>
          <w:p w14:paraId="6FCF88C6" w14:textId="77777777" w:rsidR="00E84D05" w:rsidRPr="00FF59A6" w:rsidRDefault="00E84D05" w:rsidP="00D91E90">
            <w:pPr>
              <w:spacing w:after="0" w:line="240" w:lineRule="auto"/>
              <w:rPr>
                <w:rFonts w:eastAsia="Times New Roman" w:cstheme="minorHAnsi"/>
                <w:sz w:val="18"/>
                <w:szCs w:val="18"/>
                <w:lang w:eastAsia="fr-FR"/>
              </w:rPr>
            </w:pPr>
          </w:p>
        </w:tc>
        <w:tc>
          <w:tcPr>
            <w:tcW w:w="992" w:type="dxa"/>
            <w:tcBorders>
              <w:top w:val="single" w:sz="4" w:space="0" w:color="auto"/>
              <w:left w:val="nil"/>
              <w:bottom w:val="single" w:sz="4" w:space="0" w:color="auto"/>
              <w:right w:val="single" w:sz="4" w:space="0" w:color="auto"/>
            </w:tcBorders>
            <w:shd w:val="clear" w:color="auto" w:fill="FFFFFF" w:themeFill="background1"/>
            <w:noWrap/>
          </w:tcPr>
          <w:p w14:paraId="07BF0167"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128</w:t>
            </w:r>
          </w:p>
          <w:p w14:paraId="45A58E6E" w14:textId="77777777" w:rsidR="00E84D05" w:rsidRDefault="00E84D05" w:rsidP="00D91E90">
            <w:pPr>
              <w:spacing w:after="0" w:line="240" w:lineRule="auto"/>
              <w:rPr>
                <w:rFonts w:eastAsia="Times New Roman" w:cstheme="minorHAnsi"/>
                <w:sz w:val="18"/>
                <w:szCs w:val="18"/>
                <w:lang w:eastAsia="fr-FR"/>
              </w:rPr>
            </w:pPr>
          </w:p>
          <w:p w14:paraId="641654EC" w14:textId="77777777" w:rsidR="00DA6E94" w:rsidRDefault="00DA6E94" w:rsidP="00D91E90">
            <w:pPr>
              <w:spacing w:after="0" w:line="240" w:lineRule="auto"/>
              <w:rPr>
                <w:rFonts w:eastAsia="Times New Roman" w:cstheme="minorHAnsi"/>
                <w:sz w:val="18"/>
                <w:szCs w:val="18"/>
                <w:lang w:eastAsia="fr-FR"/>
              </w:rPr>
            </w:pPr>
          </w:p>
          <w:p w14:paraId="7B55ECC5" w14:textId="77777777" w:rsidR="00E84D05" w:rsidRDefault="00E84D05" w:rsidP="00D91E90">
            <w:pPr>
              <w:spacing w:after="0" w:line="240" w:lineRule="auto"/>
              <w:rPr>
                <w:rFonts w:eastAsia="Times New Roman" w:cstheme="minorHAnsi"/>
                <w:sz w:val="18"/>
                <w:szCs w:val="18"/>
                <w:lang w:eastAsia="fr-FR"/>
              </w:rPr>
            </w:pPr>
          </w:p>
          <w:p w14:paraId="2A694777" w14:textId="77777777" w:rsidR="00E84D05" w:rsidRDefault="00E84D05" w:rsidP="00D91E90">
            <w:pPr>
              <w:spacing w:after="0" w:line="240" w:lineRule="auto"/>
              <w:rPr>
                <w:rFonts w:eastAsia="Times New Roman" w:cstheme="minorHAnsi"/>
                <w:sz w:val="18"/>
                <w:szCs w:val="18"/>
                <w:lang w:eastAsia="fr-FR"/>
              </w:rPr>
            </w:pPr>
          </w:p>
          <w:p w14:paraId="23E76A7D" w14:textId="77777777" w:rsidR="00E84D05" w:rsidRDefault="00E84D05" w:rsidP="00D91E90">
            <w:pPr>
              <w:spacing w:after="0" w:line="240" w:lineRule="auto"/>
              <w:rPr>
                <w:rFonts w:eastAsia="Times New Roman" w:cstheme="minorHAnsi"/>
                <w:sz w:val="18"/>
                <w:szCs w:val="18"/>
                <w:lang w:eastAsia="fr-FR"/>
              </w:rPr>
            </w:pPr>
          </w:p>
          <w:p w14:paraId="7FECF11B" w14:textId="77777777" w:rsidR="00E84D05" w:rsidRDefault="00E84D05" w:rsidP="00D91E90">
            <w:pPr>
              <w:spacing w:after="0" w:line="240" w:lineRule="auto"/>
              <w:rPr>
                <w:rFonts w:eastAsia="Times New Roman" w:cstheme="minorHAnsi"/>
                <w:sz w:val="18"/>
                <w:szCs w:val="18"/>
                <w:lang w:eastAsia="fr-FR"/>
              </w:rPr>
            </w:pPr>
          </w:p>
          <w:p w14:paraId="3FEAA5C0" w14:textId="77777777" w:rsidR="00E84D05" w:rsidRDefault="00E84D05" w:rsidP="00D91E90">
            <w:pPr>
              <w:spacing w:after="0" w:line="240" w:lineRule="auto"/>
              <w:rPr>
                <w:rFonts w:eastAsia="Times New Roman" w:cstheme="minorHAnsi"/>
                <w:sz w:val="18"/>
                <w:szCs w:val="18"/>
                <w:lang w:eastAsia="fr-FR"/>
              </w:rPr>
            </w:pPr>
          </w:p>
          <w:p w14:paraId="27E583DA" w14:textId="77777777" w:rsidR="00E84D05" w:rsidRDefault="00E84D05" w:rsidP="00D91E90">
            <w:pPr>
              <w:spacing w:after="0" w:line="240" w:lineRule="auto"/>
              <w:rPr>
                <w:rFonts w:eastAsia="Times New Roman" w:cstheme="minorHAnsi"/>
                <w:sz w:val="18"/>
                <w:szCs w:val="18"/>
                <w:lang w:eastAsia="fr-FR"/>
              </w:rPr>
            </w:pPr>
          </w:p>
          <w:p w14:paraId="2B001884" w14:textId="77777777" w:rsidR="00E84D05" w:rsidRDefault="00E84D05" w:rsidP="00D91E90">
            <w:pPr>
              <w:spacing w:after="0" w:line="240" w:lineRule="auto"/>
              <w:rPr>
                <w:rFonts w:eastAsia="Times New Roman" w:cstheme="minorHAnsi"/>
                <w:sz w:val="18"/>
                <w:szCs w:val="18"/>
                <w:lang w:eastAsia="fr-FR"/>
              </w:rPr>
            </w:pPr>
          </w:p>
          <w:p w14:paraId="3DB93D05" w14:textId="77777777" w:rsidR="00E84D05" w:rsidRDefault="00E84D05" w:rsidP="00D91E90">
            <w:pPr>
              <w:spacing w:after="0" w:line="240" w:lineRule="auto"/>
              <w:rPr>
                <w:rFonts w:eastAsia="Times New Roman" w:cstheme="minorHAnsi"/>
                <w:sz w:val="18"/>
                <w:szCs w:val="18"/>
                <w:lang w:eastAsia="fr-FR"/>
              </w:rPr>
            </w:pPr>
          </w:p>
          <w:p w14:paraId="0666C415" w14:textId="77777777" w:rsidR="00E84D05" w:rsidRDefault="00E84D05" w:rsidP="00D91E90">
            <w:pPr>
              <w:spacing w:after="0" w:line="240" w:lineRule="auto"/>
              <w:rPr>
                <w:rFonts w:eastAsia="Times New Roman" w:cstheme="minorHAnsi"/>
                <w:sz w:val="18"/>
                <w:szCs w:val="18"/>
                <w:lang w:eastAsia="fr-FR"/>
              </w:rPr>
            </w:pPr>
          </w:p>
          <w:p w14:paraId="2F7D163F" w14:textId="77777777" w:rsidR="00E84D05" w:rsidRPr="00FF59A6" w:rsidRDefault="00E84D05" w:rsidP="00D91E90">
            <w:pPr>
              <w:spacing w:after="0" w:line="240" w:lineRule="auto"/>
              <w:rPr>
                <w:rFonts w:eastAsia="Times New Roman" w:cstheme="minorHAnsi"/>
                <w:sz w:val="18"/>
                <w:szCs w:val="18"/>
                <w:lang w:eastAsia="fr-FR"/>
              </w:rPr>
            </w:pPr>
          </w:p>
          <w:p w14:paraId="6CCB46B3" w14:textId="77777777" w:rsidR="00E84D05" w:rsidRPr="00FF59A6" w:rsidRDefault="00E84D05" w:rsidP="00D91E90">
            <w:pPr>
              <w:spacing w:after="0" w:line="240" w:lineRule="auto"/>
              <w:rPr>
                <w:rFonts w:eastAsia="Times New Roman" w:cstheme="minorHAnsi"/>
                <w:sz w:val="18"/>
                <w:szCs w:val="18"/>
                <w:lang w:eastAsia="fr-FR"/>
              </w:rPr>
            </w:pPr>
          </w:p>
          <w:p w14:paraId="4D643CBC" w14:textId="77777777" w:rsidR="00E84D05" w:rsidRPr="00FF59A6" w:rsidRDefault="00E84D05" w:rsidP="00D91E90">
            <w:pPr>
              <w:spacing w:after="0" w:line="240" w:lineRule="auto"/>
              <w:rPr>
                <w:rFonts w:eastAsia="Times New Roman" w:cstheme="minorHAnsi"/>
                <w:sz w:val="18"/>
                <w:szCs w:val="18"/>
                <w:lang w:eastAsia="fr-FR"/>
              </w:rPr>
            </w:pPr>
          </w:p>
          <w:p w14:paraId="197ACDF1" w14:textId="77777777" w:rsidR="00E84D05" w:rsidRPr="00FF59A6" w:rsidRDefault="00E84D05" w:rsidP="00D91E90">
            <w:pPr>
              <w:spacing w:after="0" w:line="240" w:lineRule="auto"/>
              <w:rPr>
                <w:rFonts w:eastAsia="Times New Roman" w:cstheme="minorHAnsi"/>
                <w:sz w:val="18"/>
                <w:szCs w:val="18"/>
                <w:lang w:eastAsia="fr-FR"/>
              </w:rPr>
            </w:pPr>
          </w:p>
          <w:p w14:paraId="5C1D377A" w14:textId="77777777" w:rsidR="00E84D05" w:rsidRPr="00FF59A6" w:rsidRDefault="00E84D05" w:rsidP="00D91E90">
            <w:pPr>
              <w:spacing w:after="0" w:line="240" w:lineRule="auto"/>
              <w:rPr>
                <w:rFonts w:eastAsia="Times New Roman" w:cstheme="minorHAnsi"/>
                <w:sz w:val="18"/>
                <w:szCs w:val="18"/>
                <w:lang w:eastAsia="fr-FR"/>
              </w:rPr>
            </w:pPr>
          </w:p>
          <w:p w14:paraId="67E622ED" w14:textId="77777777" w:rsidR="00E84D05" w:rsidRPr="00FF59A6" w:rsidRDefault="00E84D05" w:rsidP="00D91E90">
            <w:pPr>
              <w:spacing w:after="0" w:line="240" w:lineRule="auto"/>
              <w:rPr>
                <w:rFonts w:eastAsia="Times New Roman" w:cstheme="minorHAnsi"/>
                <w:sz w:val="18"/>
                <w:szCs w:val="18"/>
                <w:lang w:eastAsia="fr-FR"/>
              </w:rPr>
            </w:pPr>
          </w:p>
          <w:p w14:paraId="02D6D59D" w14:textId="77777777" w:rsidR="00E84D05" w:rsidRPr="00FF59A6" w:rsidRDefault="00E84D05" w:rsidP="00D91E90">
            <w:pPr>
              <w:spacing w:after="0" w:line="240" w:lineRule="auto"/>
              <w:rPr>
                <w:rFonts w:eastAsia="Times New Roman" w:cstheme="minorHAnsi"/>
                <w:sz w:val="18"/>
                <w:szCs w:val="18"/>
                <w:lang w:eastAsia="fr-FR"/>
              </w:rPr>
            </w:pPr>
          </w:p>
          <w:p w14:paraId="06CD90A6" w14:textId="77777777" w:rsidR="00E84D05" w:rsidRPr="00FF59A6" w:rsidRDefault="00E84D05" w:rsidP="00D91E90">
            <w:pPr>
              <w:spacing w:after="0" w:line="240" w:lineRule="auto"/>
              <w:rPr>
                <w:rFonts w:eastAsia="Times New Roman" w:cstheme="minorHAnsi"/>
                <w:sz w:val="18"/>
                <w:szCs w:val="18"/>
                <w:lang w:eastAsia="fr-FR"/>
              </w:rPr>
            </w:pPr>
          </w:p>
          <w:p w14:paraId="1732F505" w14:textId="77777777" w:rsidR="00E84D05" w:rsidRPr="00FF59A6" w:rsidRDefault="00E84D05" w:rsidP="00D91E90">
            <w:pPr>
              <w:spacing w:after="0" w:line="240" w:lineRule="auto"/>
              <w:rPr>
                <w:rFonts w:eastAsia="Times New Roman" w:cstheme="minorHAnsi"/>
                <w:sz w:val="18"/>
                <w:szCs w:val="18"/>
                <w:lang w:eastAsia="fr-FR"/>
              </w:rPr>
            </w:pPr>
          </w:p>
          <w:p w14:paraId="18EE7A94" w14:textId="77777777" w:rsidR="00E84D05" w:rsidRPr="00FF59A6" w:rsidRDefault="00E84D05" w:rsidP="00D91E90">
            <w:pPr>
              <w:spacing w:after="0" w:line="240" w:lineRule="auto"/>
              <w:rPr>
                <w:rFonts w:eastAsia="Times New Roman" w:cstheme="minorHAnsi"/>
                <w:sz w:val="18"/>
                <w:szCs w:val="18"/>
                <w:lang w:eastAsia="fr-FR"/>
              </w:rPr>
            </w:pPr>
          </w:p>
          <w:p w14:paraId="0FE14C15" w14:textId="77777777" w:rsidR="00E84D05" w:rsidRPr="00FF59A6" w:rsidRDefault="00E84D05" w:rsidP="00D91E90">
            <w:pPr>
              <w:spacing w:after="0" w:line="240" w:lineRule="auto"/>
              <w:rPr>
                <w:rFonts w:eastAsia="Times New Roman" w:cstheme="minorHAnsi"/>
                <w:sz w:val="18"/>
                <w:szCs w:val="18"/>
                <w:lang w:eastAsia="fr-FR"/>
              </w:rPr>
            </w:pPr>
          </w:p>
          <w:p w14:paraId="51308853" w14:textId="77777777" w:rsidR="00E84D05" w:rsidRPr="00FF59A6" w:rsidRDefault="00E84D05" w:rsidP="00D91E90">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tcPr>
          <w:p w14:paraId="4DEAAD4F" w14:textId="77777777" w:rsidR="00E84D05" w:rsidRPr="00FF59A6"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 voir</w:t>
            </w:r>
          </w:p>
          <w:p w14:paraId="3F078711" w14:textId="77777777" w:rsidR="00E84D05" w:rsidRDefault="00E84D05" w:rsidP="00D91E90">
            <w:pPr>
              <w:spacing w:after="0" w:line="240" w:lineRule="auto"/>
              <w:rPr>
                <w:rFonts w:eastAsia="Times New Roman" w:cstheme="minorHAnsi"/>
                <w:sz w:val="18"/>
                <w:szCs w:val="18"/>
                <w:lang w:eastAsia="fr-FR"/>
              </w:rPr>
            </w:pPr>
          </w:p>
          <w:p w14:paraId="47C4DA72" w14:textId="77777777" w:rsidR="00DA6E94" w:rsidRDefault="00DA6E94" w:rsidP="00D91E90">
            <w:pPr>
              <w:spacing w:after="0" w:line="240" w:lineRule="auto"/>
              <w:rPr>
                <w:rFonts w:eastAsia="Times New Roman" w:cstheme="minorHAnsi"/>
                <w:sz w:val="18"/>
                <w:szCs w:val="18"/>
                <w:lang w:eastAsia="fr-FR"/>
              </w:rPr>
            </w:pPr>
          </w:p>
          <w:p w14:paraId="1ED56913" w14:textId="77777777" w:rsidR="00E84D05" w:rsidRDefault="00E84D05" w:rsidP="00D91E90">
            <w:pPr>
              <w:spacing w:after="0" w:line="240" w:lineRule="auto"/>
              <w:rPr>
                <w:rFonts w:eastAsia="Times New Roman" w:cstheme="minorHAnsi"/>
                <w:sz w:val="18"/>
                <w:szCs w:val="18"/>
                <w:lang w:eastAsia="fr-FR"/>
              </w:rPr>
            </w:pPr>
          </w:p>
          <w:p w14:paraId="7C2CC5D5" w14:textId="77777777" w:rsidR="00E84D05" w:rsidRDefault="00E84D05" w:rsidP="00D91E90">
            <w:pPr>
              <w:spacing w:after="0" w:line="240" w:lineRule="auto"/>
              <w:rPr>
                <w:rFonts w:eastAsia="Times New Roman" w:cstheme="minorHAnsi"/>
                <w:sz w:val="18"/>
                <w:szCs w:val="18"/>
                <w:lang w:eastAsia="fr-FR"/>
              </w:rPr>
            </w:pPr>
          </w:p>
          <w:p w14:paraId="5CAE649A" w14:textId="77777777" w:rsidR="00E84D05" w:rsidRDefault="00E84D05" w:rsidP="00D91E90">
            <w:pPr>
              <w:spacing w:after="0" w:line="240" w:lineRule="auto"/>
              <w:rPr>
                <w:rFonts w:eastAsia="Times New Roman" w:cstheme="minorHAnsi"/>
                <w:sz w:val="18"/>
                <w:szCs w:val="18"/>
                <w:lang w:eastAsia="fr-FR"/>
              </w:rPr>
            </w:pPr>
          </w:p>
          <w:p w14:paraId="29565B43" w14:textId="77777777" w:rsidR="00E84D05" w:rsidRDefault="00E84D05" w:rsidP="00D91E90">
            <w:pPr>
              <w:spacing w:after="0" w:line="240" w:lineRule="auto"/>
              <w:rPr>
                <w:rFonts w:eastAsia="Times New Roman" w:cstheme="minorHAnsi"/>
                <w:sz w:val="18"/>
                <w:szCs w:val="18"/>
                <w:lang w:eastAsia="fr-FR"/>
              </w:rPr>
            </w:pPr>
          </w:p>
          <w:p w14:paraId="70F7E1B8" w14:textId="77777777" w:rsidR="00E84D05" w:rsidRDefault="00E84D05" w:rsidP="00D91E90">
            <w:pPr>
              <w:spacing w:after="0" w:line="240" w:lineRule="auto"/>
              <w:rPr>
                <w:rFonts w:eastAsia="Times New Roman" w:cstheme="minorHAnsi"/>
                <w:sz w:val="18"/>
                <w:szCs w:val="18"/>
                <w:lang w:eastAsia="fr-FR"/>
              </w:rPr>
            </w:pPr>
          </w:p>
          <w:p w14:paraId="709B3B83" w14:textId="77777777" w:rsidR="00E84D05" w:rsidRDefault="00E84D05" w:rsidP="00D91E90">
            <w:pPr>
              <w:spacing w:after="0" w:line="240" w:lineRule="auto"/>
              <w:rPr>
                <w:rFonts w:eastAsia="Times New Roman" w:cstheme="minorHAnsi"/>
                <w:sz w:val="18"/>
                <w:szCs w:val="18"/>
                <w:lang w:eastAsia="fr-FR"/>
              </w:rPr>
            </w:pPr>
          </w:p>
          <w:p w14:paraId="0E47118B" w14:textId="77777777" w:rsidR="00E84D05" w:rsidRDefault="00E84D05" w:rsidP="00D91E90">
            <w:pPr>
              <w:spacing w:after="0" w:line="240" w:lineRule="auto"/>
              <w:rPr>
                <w:rFonts w:eastAsia="Times New Roman" w:cstheme="minorHAnsi"/>
                <w:sz w:val="18"/>
                <w:szCs w:val="18"/>
                <w:lang w:eastAsia="fr-FR"/>
              </w:rPr>
            </w:pPr>
          </w:p>
          <w:p w14:paraId="5778CC33" w14:textId="77777777" w:rsidR="00E84D05" w:rsidRDefault="00E84D05" w:rsidP="00D91E90">
            <w:pPr>
              <w:spacing w:after="0" w:line="240" w:lineRule="auto"/>
              <w:rPr>
                <w:rFonts w:eastAsia="Times New Roman" w:cstheme="minorHAnsi"/>
                <w:sz w:val="18"/>
                <w:szCs w:val="18"/>
                <w:lang w:eastAsia="fr-FR"/>
              </w:rPr>
            </w:pPr>
          </w:p>
          <w:p w14:paraId="503E9E0A" w14:textId="77777777" w:rsidR="00E84D05" w:rsidRDefault="00E84D05" w:rsidP="00D91E90">
            <w:pPr>
              <w:spacing w:after="0" w:line="240" w:lineRule="auto"/>
              <w:rPr>
                <w:rFonts w:eastAsia="Times New Roman" w:cstheme="minorHAnsi"/>
                <w:sz w:val="18"/>
                <w:szCs w:val="18"/>
                <w:lang w:eastAsia="fr-FR"/>
              </w:rPr>
            </w:pPr>
          </w:p>
          <w:p w14:paraId="0D41B37D" w14:textId="77777777" w:rsidR="00E84D05" w:rsidRDefault="00E84D05" w:rsidP="00D91E90">
            <w:pPr>
              <w:spacing w:after="0" w:line="240" w:lineRule="auto"/>
              <w:rPr>
                <w:rFonts w:eastAsia="Times New Roman" w:cstheme="minorHAnsi"/>
                <w:sz w:val="18"/>
                <w:szCs w:val="18"/>
                <w:lang w:eastAsia="fr-FR"/>
              </w:rPr>
            </w:pPr>
          </w:p>
          <w:p w14:paraId="2C8F6B53" w14:textId="77777777" w:rsidR="00E84D05" w:rsidRPr="00FF59A6" w:rsidRDefault="00E84D05" w:rsidP="00D91E90">
            <w:pPr>
              <w:spacing w:after="0" w:line="240" w:lineRule="auto"/>
              <w:rPr>
                <w:rFonts w:eastAsia="Times New Roman" w:cstheme="minorHAnsi"/>
                <w:sz w:val="18"/>
                <w:szCs w:val="18"/>
                <w:lang w:eastAsia="fr-FR"/>
              </w:rPr>
            </w:pPr>
          </w:p>
          <w:p w14:paraId="15150960" w14:textId="77777777" w:rsidR="00E84D05" w:rsidRPr="00FF59A6" w:rsidRDefault="00E84D05" w:rsidP="00D91E90">
            <w:pPr>
              <w:spacing w:after="0" w:line="240" w:lineRule="auto"/>
              <w:rPr>
                <w:rFonts w:eastAsia="Times New Roman" w:cstheme="minorHAnsi"/>
                <w:sz w:val="18"/>
                <w:szCs w:val="18"/>
                <w:lang w:eastAsia="fr-FR"/>
              </w:rPr>
            </w:pPr>
          </w:p>
          <w:p w14:paraId="63156085" w14:textId="77777777" w:rsidR="00E84D05" w:rsidRPr="00FF59A6" w:rsidRDefault="00E84D05" w:rsidP="00D91E90">
            <w:pPr>
              <w:spacing w:after="0" w:line="240" w:lineRule="auto"/>
              <w:rPr>
                <w:rFonts w:eastAsia="Times New Roman" w:cstheme="minorHAnsi"/>
                <w:sz w:val="18"/>
                <w:szCs w:val="18"/>
                <w:lang w:eastAsia="fr-FR"/>
              </w:rPr>
            </w:pPr>
          </w:p>
          <w:p w14:paraId="092B42FF" w14:textId="77777777" w:rsidR="00E84D05" w:rsidRPr="00FF59A6" w:rsidRDefault="00E84D05" w:rsidP="00D91E90">
            <w:pPr>
              <w:spacing w:after="0" w:line="240" w:lineRule="auto"/>
              <w:rPr>
                <w:rFonts w:eastAsia="Times New Roman" w:cstheme="minorHAnsi"/>
                <w:sz w:val="18"/>
                <w:szCs w:val="18"/>
                <w:lang w:eastAsia="fr-FR"/>
              </w:rPr>
            </w:pPr>
          </w:p>
          <w:p w14:paraId="5BB5F259" w14:textId="77777777" w:rsidR="00E84D05" w:rsidRPr="00FF59A6" w:rsidRDefault="00E84D05" w:rsidP="00D91E90">
            <w:pPr>
              <w:spacing w:after="0" w:line="240" w:lineRule="auto"/>
              <w:rPr>
                <w:rFonts w:eastAsia="Times New Roman" w:cstheme="minorHAnsi"/>
                <w:sz w:val="18"/>
                <w:szCs w:val="18"/>
                <w:lang w:eastAsia="fr-FR"/>
              </w:rPr>
            </w:pPr>
          </w:p>
          <w:p w14:paraId="6E1F25A2" w14:textId="77777777" w:rsidR="00E84D05" w:rsidRPr="00FF59A6" w:rsidRDefault="00E84D05" w:rsidP="00D91E90">
            <w:pPr>
              <w:spacing w:after="0" w:line="240" w:lineRule="auto"/>
              <w:rPr>
                <w:rFonts w:eastAsia="Times New Roman" w:cstheme="minorHAnsi"/>
                <w:sz w:val="18"/>
                <w:szCs w:val="18"/>
                <w:lang w:eastAsia="fr-FR"/>
              </w:rPr>
            </w:pPr>
          </w:p>
          <w:p w14:paraId="3BF3A7DF" w14:textId="77777777" w:rsidR="00E84D05" w:rsidRPr="00FF59A6" w:rsidRDefault="00E84D05" w:rsidP="00D91E90">
            <w:pPr>
              <w:spacing w:after="0" w:line="240" w:lineRule="auto"/>
              <w:rPr>
                <w:rFonts w:eastAsia="Times New Roman" w:cstheme="minorHAnsi"/>
                <w:sz w:val="18"/>
                <w:szCs w:val="18"/>
                <w:lang w:eastAsia="fr-FR"/>
              </w:rPr>
            </w:pPr>
          </w:p>
          <w:p w14:paraId="0D7BDEC5" w14:textId="77777777" w:rsidR="00E84D05" w:rsidRPr="00FF59A6" w:rsidRDefault="00E84D05" w:rsidP="00D91E90">
            <w:pPr>
              <w:spacing w:after="0" w:line="240" w:lineRule="auto"/>
              <w:rPr>
                <w:rFonts w:eastAsia="Times New Roman" w:cstheme="minorHAnsi"/>
                <w:sz w:val="18"/>
                <w:szCs w:val="18"/>
                <w:lang w:eastAsia="fr-FR"/>
              </w:rPr>
            </w:pPr>
          </w:p>
          <w:p w14:paraId="641DED5A" w14:textId="77777777" w:rsidR="00E84D05" w:rsidRPr="00FF59A6" w:rsidRDefault="00E84D05" w:rsidP="00D91E90">
            <w:pPr>
              <w:spacing w:after="0" w:line="240" w:lineRule="auto"/>
              <w:rPr>
                <w:rFonts w:eastAsia="Times New Roman" w:cstheme="minorHAnsi"/>
                <w:sz w:val="18"/>
                <w:szCs w:val="18"/>
                <w:lang w:eastAsia="fr-FR"/>
              </w:rPr>
            </w:pPr>
          </w:p>
          <w:p w14:paraId="6B2781F7" w14:textId="77777777" w:rsidR="00E84D05" w:rsidRPr="00FF59A6" w:rsidRDefault="00E84D05" w:rsidP="00D91E90">
            <w:pPr>
              <w:spacing w:after="0" w:line="240" w:lineRule="auto"/>
              <w:rPr>
                <w:rFonts w:eastAsia="Times New Roman" w:cstheme="minorHAnsi"/>
                <w:sz w:val="18"/>
                <w:szCs w:val="18"/>
                <w:lang w:eastAsia="fr-FR"/>
              </w:rPr>
            </w:pPr>
          </w:p>
          <w:p w14:paraId="65B1CCA0" w14:textId="77777777" w:rsidR="00E84D05" w:rsidRPr="00FF59A6" w:rsidRDefault="00E84D05" w:rsidP="00D91E90">
            <w:pPr>
              <w:spacing w:after="0" w:line="240" w:lineRule="auto"/>
              <w:rPr>
                <w:rFonts w:eastAsia="Times New Roman" w:cstheme="minorHAnsi"/>
                <w:sz w:val="18"/>
                <w:szCs w:val="18"/>
                <w:lang w:eastAsia="fr-FR"/>
              </w:rPr>
            </w:pPr>
          </w:p>
        </w:tc>
        <w:tc>
          <w:tcPr>
            <w:tcW w:w="687" w:type="dxa"/>
            <w:tcBorders>
              <w:top w:val="single" w:sz="4" w:space="0" w:color="auto"/>
              <w:left w:val="nil"/>
              <w:bottom w:val="single" w:sz="4" w:space="0" w:color="auto"/>
              <w:right w:val="single" w:sz="4" w:space="0" w:color="auto"/>
            </w:tcBorders>
            <w:shd w:val="clear" w:color="auto" w:fill="FFFFFF" w:themeFill="background1"/>
            <w:noWrap/>
          </w:tcPr>
          <w:p w14:paraId="7104058A"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42558328" w14:textId="77777777" w:rsidR="00E84D05" w:rsidRDefault="00E84D05" w:rsidP="00D91E90">
            <w:pPr>
              <w:spacing w:after="0" w:line="240" w:lineRule="auto"/>
              <w:rPr>
                <w:rFonts w:eastAsia="Times New Roman" w:cstheme="minorHAnsi"/>
                <w:sz w:val="18"/>
                <w:szCs w:val="18"/>
                <w:lang w:eastAsia="fr-FR"/>
              </w:rPr>
            </w:pPr>
          </w:p>
          <w:p w14:paraId="65FD12CA" w14:textId="77777777" w:rsidR="00DA6E94" w:rsidRDefault="00DA6E94" w:rsidP="00D91E90">
            <w:pPr>
              <w:spacing w:after="0" w:line="240" w:lineRule="auto"/>
              <w:rPr>
                <w:rFonts w:eastAsia="Times New Roman" w:cstheme="minorHAnsi"/>
                <w:sz w:val="18"/>
                <w:szCs w:val="18"/>
                <w:lang w:eastAsia="fr-FR"/>
              </w:rPr>
            </w:pPr>
          </w:p>
          <w:p w14:paraId="65957177" w14:textId="77777777" w:rsidR="00E84D05" w:rsidRDefault="00E84D05" w:rsidP="00D91E90">
            <w:pPr>
              <w:spacing w:after="0" w:line="240" w:lineRule="auto"/>
              <w:rPr>
                <w:rFonts w:eastAsia="Times New Roman" w:cstheme="minorHAnsi"/>
                <w:sz w:val="18"/>
                <w:szCs w:val="18"/>
                <w:lang w:eastAsia="fr-FR"/>
              </w:rPr>
            </w:pPr>
          </w:p>
          <w:p w14:paraId="312EDD90" w14:textId="77777777" w:rsidR="00E84D05" w:rsidRDefault="00E84D05" w:rsidP="00D91E90">
            <w:pPr>
              <w:spacing w:after="0" w:line="240" w:lineRule="auto"/>
              <w:rPr>
                <w:rFonts w:eastAsia="Times New Roman" w:cstheme="minorHAnsi"/>
                <w:sz w:val="18"/>
                <w:szCs w:val="18"/>
                <w:lang w:eastAsia="fr-FR"/>
              </w:rPr>
            </w:pPr>
          </w:p>
          <w:p w14:paraId="6DF6B666" w14:textId="77777777" w:rsidR="00E84D05" w:rsidRDefault="00E84D05" w:rsidP="00D91E90">
            <w:pPr>
              <w:spacing w:after="0" w:line="240" w:lineRule="auto"/>
              <w:rPr>
                <w:rFonts w:eastAsia="Times New Roman" w:cstheme="minorHAnsi"/>
                <w:sz w:val="18"/>
                <w:szCs w:val="18"/>
                <w:lang w:eastAsia="fr-FR"/>
              </w:rPr>
            </w:pPr>
          </w:p>
          <w:p w14:paraId="2CC06622" w14:textId="77777777" w:rsidR="00E84D05" w:rsidRDefault="00E84D05" w:rsidP="00D91E90">
            <w:pPr>
              <w:spacing w:after="0" w:line="240" w:lineRule="auto"/>
              <w:rPr>
                <w:rFonts w:eastAsia="Times New Roman" w:cstheme="minorHAnsi"/>
                <w:sz w:val="18"/>
                <w:szCs w:val="18"/>
                <w:lang w:eastAsia="fr-FR"/>
              </w:rPr>
            </w:pPr>
          </w:p>
          <w:p w14:paraId="6C1B0296" w14:textId="77777777" w:rsidR="00E84D05" w:rsidRDefault="00E84D05" w:rsidP="00D91E90">
            <w:pPr>
              <w:spacing w:after="0" w:line="240" w:lineRule="auto"/>
              <w:rPr>
                <w:rFonts w:eastAsia="Times New Roman" w:cstheme="minorHAnsi"/>
                <w:sz w:val="18"/>
                <w:szCs w:val="18"/>
                <w:lang w:eastAsia="fr-FR"/>
              </w:rPr>
            </w:pPr>
          </w:p>
          <w:p w14:paraId="633F2555" w14:textId="77777777" w:rsidR="00E84D05" w:rsidRDefault="00E84D05" w:rsidP="00D91E90">
            <w:pPr>
              <w:spacing w:after="0" w:line="240" w:lineRule="auto"/>
              <w:rPr>
                <w:rFonts w:eastAsia="Times New Roman" w:cstheme="minorHAnsi"/>
                <w:sz w:val="18"/>
                <w:szCs w:val="18"/>
                <w:lang w:eastAsia="fr-FR"/>
              </w:rPr>
            </w:pPr>
          </w:p>
          <w:p w14:paraId="08881D00" w14:textId="77777777" w:rsidR="00E84D05" w:rsidRDefault="00E84D05" w:rsidP="00D91E90">
            <w:pPr>
              <w:spacing w:after="0" w:line="240" w:lineRule="auto"/>
              <w:rPr>
                <w:rFonts w:eastAsia="Times New Roman" w:cstheme="minorHAnsi"/>
                <w:sz w:val="18"/>
                <w:szCs w:val="18"/>
                <w:lang w:eastAsia="fr-FR"/>
              </w:rPr>
            </w:pPr>
          </w:p>
          <w:p w14:paraId="68CD4AC9" w14:textId="77777777" w:rsidR="00E84D05" w:rsidRDefault="00E84D05" w:rsidP="00D91E90">
            <w:pPr>
              <w:spacing w:after="0" w:line="240" w:lineRule="auto"/>
              <w:rPr>
                <w:rFonts w:eastAsia="Times New Roman" w:cstheme="minorHAnsi"/>
                <w:sz w:val="18"/>
                <w:szCs w:val="18"/>
                <w:lang w:eastAsia="fr-FR"/>
              </w:rPr>
            </w:pPr>
          </w:p>
          <w:p w14:paraId="26BAED4B" w14:textId="77777777" w:rsidR="00E84D05" w:rsidRDefault="00E84D05" w:rsidP="00D91E90">
            <w:pPr>
              <w:spacing w:after="0" w:line="240" w:lineRule="auto"/>
              <w:rPr>
                <w:rFonts w:eastAsia="Times New Roman" w:cstheme="minorHAnsi"/>
                <w:sz w:val="18"/>
                <w:szCs w:val="18"/>
                <w:lang w:eastAsia="fr-FR"/>
              </w:rPr>
            </w:pPr>
          </w:p>
          <w:p w14:paraId="6C2E1BC7" w14:textId="77777777" w:rsidR="00E84D05" w:rsidRPr="00FF59A6" w:rsidRDefault="00E84D05" w:rsidP="00D91E90">
            <w:pPr>
              <w:spacing w:after="0" w:line="240" w:lineRule="auto"/>
              <w:rPr>
                <w:rFonts w:eastAsia="Times New Roman" w:cstheme="minorHAnsi"/>
                <w:sz w:val="18"/>
                <w:szCs w:val="18"/>
                <w:lang w:eastAsia="fr-FR"/>
              </w:rPr>
            </w:pPr>
          </w:p>
          <w:p w14:paraId="3FEC90B6" w14:textId="77777777" w:rsidR="00E84D05" w:rsidRPr="00FF59A6" w:rsidRDefault="00E84D05" w:rsidP="00D91E90">
            <w:pPr>
              <w:spacing w:after="0" w:line="240" w:lineRule="auto"/>
              <w:rPr>
                <w:rFonts w:eastAsia="Times New Roman" w:cstheme="minorHAnsi"/>
                <w:sz w:val="18"/>
                <w:szCs w:val="18"/>
                <w:lang w:eastAsia="fr-FR"/>
              </w:rPr>
            </w:pPr>
          </w:p>
          <w:p w14:paraId="717873DA" w14:textId="77777777" w:rsidR="00E84D05" w:rsidRPr="00FF59A6" w:rsidRDefault="00E84D05" w:rsidP="00D91E90">
            <w:pPr>
              <w:spacing w:after="0" w:line="240" w:lineRule="auto"/>
              <w:rPr>
                <w:rFonts w:eastAsia="Times New Roman" w:cstheme="minorHAnsi"/>
                <w:sz w:val="18"/>
                <w:szCs w:val="18"/>
                <w:lang w:eastAsia="fr-FR"/>
              </w:rPr>
            </w:pPr>
          </w:p>
          <w:p w14:paraId="350154F4" w14:textId="77777777" w:rsidR="00E84D05" w:rsidRPr="00FF59A6" w:rsidRDefault="00E84D05" w:rsidP="00D91E90">
            <w:pPr>
              <w:spacing w:after="0" w:line="240" w:lineRule="auto"/>
              <w:rPr>
                <w:rFonts w:eastAsia="Times New Roman" w:cstheme="minorHAnsi"/>
                <w:sz w:val="18"/>
                <w:szCs w:val="18"/>
                <w:lang w:eastAsia="fr-FR"/>
              </w:rPr>
            </w:pPr>
          </w:p>
          <w:p w14:paraId="0F24D7B4" w14:textId="77777777" w:rsidR="00E84D05" w:rsidRPr="00FF59A6" w:rsidRDefault="00E84D05" w:rsidP="00D91E90">
            <w:pPr>
              <w:spacing w:after="0" w:line="240" w:lineRule="auto"/>
              <w:rPr>
                <w:rFonts w:eastAsia="Times New Roman" w:cstheme="minorHAnsi"/>
                <w:sz w:val="18"/>
                <w:szCs w:val="18"/>
                <w:lang w:eastAsia="fr-FR"/>
              </w:rPr>
            </w:pPr>
          </w:p>
          <w:p w14:paraId="5F0BDBAF" w14:textId="77777777" w:rsidR="00E84D05" w:rsidRPr="00FF59A6" w:rsidRDefault="00E84D05" w:rsidP="00D91E90">
            <w:pPr>
              <w:spacing w:after="0" w:line="240" w:lineRule="auto"/>
              <w:rPr>
                <w:rFonts w:eastAsia="Times New Roman" w:cstheme="minorHAnsi"/>
                <w:sz w:val="18"/>
                <w:szCs w:val="18"/>
                <w:lang w:eastAsia="fr-FR"/>
              </w:rPr>
            </w:pPr>
          </w:p>
          <w:p w14:paraId="64F7BE5C" w14:textId="77777777" w:rsidR="00E84D05" w:rsidRPr="00FF59A6" w:rsidRDefault="00E84D05" w:rsidP="00D91E90">
            <w:pPr>
              <w:spacing w:after="0" w:line="240" w:lineRule="auto"/>
              <w:rPr>
                <w:rFonts w:eastAsia="Times New Roman" w:cstheme="minorHAnsi"/>
                <w:sz w:val="18"/>
                <w:szCs w:val="18"/>
                <w:lang w:eastAsia="fr-FR"/>
              </w:rPr>
            </w:pPr>
          </w:p>
          <w:p w14:paraId="0F4EBDF2" w14:textId="77777777" w:rsidR="00E84D05" w:rsidRPr="00FF59A6" w:rsidRDefault="00E84D05" w:rsidP="00D91E90">
            <w:pPr>
              <w:spacing w:after="0" w:line="240" w:lineRule="auto"/>
              <w:rPr>
                <w:rFonts w:eastAsia="Times New Roman" w:cstheme="minorHAnsi"/>
                <w:sz w:val="18"/>
                <w:szCs w:val="18"/>
                <w:lang w:eastAsia="fr-FR"/>
              </w:rPr>
            </w:pPr>
          </w:p>
          <w:p w14:paraId="5AD99D51" w14:textId="77777777" w:rsidR="00E84D05" w:rsidRPr="00FF59A6" w:rsidRDefault="00E84D05" w:rsidP="00D91E90">
            <w:pPr>
              <w:spacing w:after="0" w:line="240" w:lineRule="auto"/>
              <w:rPr>
                <w:rFonts w:eastAsia="Times New Roman" w:cstheme="minorHAnsi"/>
                <w:sz w:val="18"/>
                <w:szCs w:val="18"/>
                <w:lang w:eastAsia="fr-FR"/>
              </w:rPr>
            </w:pPr>
          </w:p>
          <w:p w14:paraId="6975134D" w14:textId="77777777" w:rsidR="00E84D05" w:rsidRPr="00FF59A6" w:rsidRDefault="00E84D05" w:rsidP="00D91E90">
            <w:pPr>
              <w:spacing w:after="0" w:line="240" w:lineRule="auto"/>
              <w:rPr>
                <w:rFonts w:eastAsia="Times New Roman" w:cstheme="minorHAnsi"/>
                <w:sz w:val="18"/>
                <w:szCs w:val="18"/>
                <w:lang w:eastAsia="fr-FR"/>
              </w:rPr>
            </w:pPr>
          </w:p>
          <w:p w14:paraId="4B7259DF" w14:textId="77777777" w:rsidR="00E84D05" w:rsidRPr="00FF59A6" w:rsidRDefault="00E84D05" w:rsidP="00D91E90">
            <w:pPr>
              <w:spacing w:after="0" w:line="240" w:lineRule="auto"/>
              <w:rPr>
                <w:rFonts w:eastAsia="Times New Roman" w:cstheme="minorHAnsi"/>
                <w:sz w:val="18"/>
                <w:szCs w:val="18"/>
                <w:lang w:eastAsia="fr-FR"/>
              </w:rPr>
            </w:pPr>
          </w:p>
          <w:p w14:paraId="7CEEA53D" w14:textId="77777777" w:rsidR="00E84D05" w:rsidRPr="00FF59A6" w:rsidRDefault="00E84D05" w:rsidP="00D91E90">
            <w:pPr>
              <w:spacing w:after="0" w:line="240" w:lineRule="auto"/>
              <w:rPr>
                <w:rFonts w:eastAsia="Times New Roman" w:cstheme="minorHAnsi"/>
                <w:sz w:val="18"/>
                <w:szCs w:val="18"/>
                <w:lang w:eastAsia="fr-FR"/>
              </w:rPr>
            </w:pPr>
          </w:p>
        </w:tc>
        <w:tc>
          <w:tcPr>
            <w:tcW w:w="709" w:type="dxa"/>
            <w:tcBorders>
              <w:top w:val="single" w:sz="4" w:space="0" w:color="auto"/>
              <w:left w:val="nil"/>
              <w:bottom w:val="single" w:sz="4" w:space="0" w:color="auto"/>
              <w:right w:val="single" w:sz="4" w:space="0" w:color="auto"/>
            </w:tcBorders>
            <w:shd w:val="clear" w:color="auto" w:fill="FFFFFF" w:themeFill="background1"/>
            <w:noWrap/>
          </w:tcPr>
          <w:p w14:paraId="6A45FE35"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1A362A92" w14:textId="77777777" w:rsidR="00E84D05" w:rsidRDefault="00E84D05" w:rsidP="00D91E90">
            <w:pPr>
              <w:spacing w:after="0" w:line="240" w:lineRule="auto"/>
              <w:rPr>
                <w:rFonts w:eastAsia="Times New Roman" w:cstheme="minorHAnsi"/>
                <w:sz w:val="18"/>
                <w:szCs w:val="18"/>
                <w:lang w:eastAsia="fr-FR"/>
              </w:rPr>
            </w:pPr>
          </w:p>
          <w:p w14:paraId="2B0BEB6C" w14:textId="77777777" w:rsidR="00E84D05" w:rsidRDefault="00E84D05" w:rsidP="00D91E90">
            <w:pPr>
              <w:spacing w:after="0" w:line="240" w:lineRule="auto"/>
              <w:rPr>
                <w:rFonts w:eastAsia="Times New Roman" w:cstheme="minorHAnsi"/>
                <w:sz w:val="18"/>
                <w:szCs w:val="18"/>
                <w:lang w:eastAsia="fr-FR"/>
              </w:rPr>
            </w:pPr>
          </w:p>
          <w:p w14:paraId="0353538C" w14:textId="77777777" w:rsidR="00E84D05" w:rsidRDefault="00E84D05" w:rsidP="00D91E90">
            <w:pPr>
              <w:spacing w:after="0" w:line="240" w:lineRule="auto"/>
              <w:rPr>
                <w:rFonts w:eastAsia="Times New Roman" w:cstheme="minorHAnsi"/>
                <w:sz w:val="18"/>
                <w:szCs w:val="18"/>
                <w:lang w:eastAsia="fr-FR"/>
              </w:rPr>
            </w:pPr>
          </w:p>
          <w:p w14:paraId="2EB8D603" w14:textId="77777777" w:rsidR="00E84D05" w:rsidRDefault="00E84D05" w:rsidP="00D91E90">
            <w:pPr>
              <w:spacing w:after="0" w:line="240" w:lineRule="auto"/>
              <w:rPr>
                <w:rFonts w:eastAsia="Times New Roman" w:cstheme="minorHAnsi"/>
                <w:sz w:val="18"/>
                <w:szCs w:val="18"/>
                <w:lang w:eastAsia="fr-FR"/>
              </w:rPr>
            </w:pPr>
          </w:p>
          <w:p w14:paraId="03F6F4C2" w14:textId="77777777" w:rsidR="00E84D05" w:rsidRDefault="00E84D05" w:rsidP="00D91E90">
            <w:pPr>
              <w:spacing w:after="0" w:line="240" w:lineRule="auto"/>
              <w:rPr>
                <w:rFonts w:eastAsia="Times New Roman" w:cstheme="minorHAnsi"/>
                <w:sz w:val="18"/>
                <w:szCs w:val="18"/>
                <w:lang w:eastAsia="fr-FR"/>
              </w:rPr>
            </w:pPr>
          </w:p>
          <w:p w14:paraId="34185B6B" w14:textId="77777777" w:rsidR="00E84D05" w:rsidRDefault="00E84D05" w:rsidP="00D91E90">
            <w:pPr>
              <w:spacing w:after="0" w:line="240" w:lineRule="auto"/>
              <w:rPr>
                <w:rFonts w:eastAsia="Times New Roman" w:cstheme="minorHAnsi"/>
                <w:sz w:val="18"/>
                <w:szCs w:val="18"/>
                <w:lang w:eastAsia="fr-FR"/>
              </w:rPr>
            </w:pPr>
          </w:p>
          <w:p w14:paraId="2577E067" w14:textId="77777777" w:rsidR="00E84D05" w:rsidRDefault="00E84D05" w:rsidP="00D91E90">
            <w:pPr>
              <w:spacing w:after="0" w:line="240" w:lineRule="auto"/>
              <w:rPr>
                <w:rFonts w:eastAsia="Times New Roman" w:cstheme="minorHAnsi"/>
                <w:sz w:val="18"/>
                <w:szCs w:val="18"/>
                <w:lang w:eastAsia="fr-FR"/>
              </w:rPr>
            </w:pPr>
          </w:p>
          <w:p w14:paraId="02E8A2AB" w14:textId="77777777" w:rsidR="00E84D05" w:rsidRDefault="00E84D05" w:rsidP="00D91E90">
            <w:pPr>
              <w:spacing w:after="0" w:line="240" w:lineRule="auto"/>
              <w:rPr>
                <w:rFonts w:eastAsia="Times New Roman" w:cstheme="minorHAnsi"/>
                <w:sz w:val="18"/>
                <w:szCs w:val="18"/>
                <w:lang w:eastAsia="fr-FR"/>
              </w:rPr>
            </w:pPr>
          </w:p>
          <w:p w14:paraId="31B52608" w14:textId="77777777" w:rsidR="00E84D05" w:rsidRDefault="00E84D05" w:rsidP="00D91E90">
            <w:pPr>
              <w:spacing w:after="0" w:line="240" w:lineRule="auto"/>
              <w:rPr>
                <w:rFonts w:eastAsia="Times New Roman" w:cstheme="minorHAnsi"/>
                <w:sz w:val="18"/>
                <w:szCs w:val="18"/>
                <w:lang w:eastAsia="fr-FR"/>
              </w:rPr>
            </w:pPr>
          </w:p>
          <w:p w14:paraId="0D80C552" w14:textId="77777777" w:rsidR="00E84D05" w:rsidRDefault="00E84D05" w:rsidP="00D91E90">
            <w:pPr>
              <w:spacing w:after="0" w:line="240" w:lineRule="auto"/>
              <w:rPr>
                <w:rFonts w:eastAsia="Times New Roman" w:cstheme="minorHAnsi"/>
                <w:sz w:val="18"/>
                <w:szCs w:val="18"/>
                <w:lang w:eastAsia="fr-FR"/>
              </w:rPr>
            </w:pPr>
          </w:p>
          <w:p w14:paraId="201E9F0D" w14:textId="77777777" w:rsidR="00E84D05" w:rsidRPr="00FF59A6" w:rsidRDefault="00E84D05" w:rsidP="00D91E90">
            <w:pPr>
              <w:spacing w:after="0" w:line="240" w:lineRule="auto"/>
              <w:rPr>
                <w:rFonts w:eastAsia="Times New Roman" w:cstheme="minorHAnsi"/>
                <w:sz w:val="18"/>
                <w:szCs w:val="18"/>
                <w:lang w:eastAsia="fr-FR"/>
              </w:rPr>
            </w:pPr>
          </w:p>
          <w:p w14:paraId="51C87B68" w14:textId="77777777" w:rsidR="00E84D05" w:rsidRPr="00FF59A6" w:rsidRDefault="00E84D05" w:rsidP="00D91E90">
            <w:pPr>
              <w:spacing w:after="0" w:line="240" w:lineRule="auto"/>
              <w:rPr>
                <w:rFonts w:eastAsia="Times New Roman" w:cstheme="minorHAnsi"/>
                <w:sz w:val="18"/>
                <w:szCs w:val="18"/>
                <w:lang w:eastAsia="fr-FR"/>
              </w:rPr>
            </w:pPr>
          </w:p>
          <w:p w14:paraId="13331BC7" w14:textId="77777777" w:rsidR="00E84D05" w:rsidRPr="00FF59A6" w:rsidRDefault="00E84D05" w:rsidP="00D91E90">
            <w:pPr>
              <w:spacing w:after="0" w:line="240" w:lineRule="auto"/>
              <w:rPr>
                <w:rFonts w:eastAsia="Times New Roman" w:cstheme="minorHAnsi"/>
                <w:sz w:val="18"/>
                <w:szCs w:val="18"/>
                <w:lang w:eastAsia="fr-FR"/>
              </w:rPr>
            </w:pPr>
          </w:p>
          <w:p w14:paraId="2ABD5059" w14:textId="77777777" w:rsidR="00E84D05" w:rsidRPr="00FF59A6" w:rsidRDefault="00E84D05" w:rsidP="00D91E90">
            <w:pPr>
              <w:spacing w:after="0" w:line="240" w:lineRule="auto"/>
              <w:rPr>
                <w:rFonts w:eastAsia="Times New Roman" w:cstheme="minorHAnsi"/>
                <w:sz w:val="18"/>
                <w:szCs w:val="18"/>
                <w:lang w:eastAsia="fr-FR"/>
              </w:rPr>
            </w:pPr>
          </w:p>
          <w:p w14:paraId="3BC042DE" w14:textId="77777777" w:rsidR="00E84D05" w:rsidRPr="00FF59A6" w:rsidRDefault="00E84D05" w:rsidP="00D91E90">
            <w:pPr>
              <w:spacing w:after="0" w:line="240" w:lineRule="auto"/>
              <w:rPr>
                <w:rFonts w:eastAsia="Times New Roman" w:cstheme="minorHAnsi"/>
                <w:sz w:val="18"/>
                <w:szCs w:val="18"/>
                <w:lang w:eastAsia="fr-FR"/>
              </w:rPr>
            </w:pPr>
          </w:p>
          <w:p w14:paraId="6DE24F7B" w14:textId="77777777" w:rsidR="00E84D05" w:rsidRPr="00FF59A6" w:rsidRDefault="00E84D05" w:rsidP="00D91E90">
            <w:pPr>
              <w:spacing w:after="0" w:line="240" w:lineRule="auto"/>
              <w:rPr>
                <w:rFonts w:eastAsia="Times New Roman" w:cstheme="minorHAnsi"/>
                <w:sz w:val="18"/>
                <w:szCs w:val="18"/>
                <w:lang w:eastAsia="fr-FR"/>
              </w:rPr>
            </w:pPr>
          </w:p>
          <w:p w14:paraId="1E1023C3" w14:textId="77777777" w:rsidR="00E84D05" w:rsidRPr="00FF59A6" w:rsidRDefault="00E84D05" w:rsidP="00D91E90">
            <w:pPr>
              <w:spacing w:after="0" w:line="240" w:lineRule="auto"/>
              <w:rPr>
                <w:rFonts w:eastAsia="Times New Roman" w:cstheme="minorHAnsi"/>
                <w:sz w:val="18"/>
                <w:szCs w:val="18"/>
                <w:lang w:eastAsia="fr-FR"/>
              </w:rPr>
            </w:pPr>
          </w:p>
          <w:p w14:paraId="6C38AFE7" w14:textId="77777777" w:rsidR="00E84D05" w:rsidRPr="00FF59A6" w:rsidRDefault="00E84D05" w:rsidP="00D91E90">
            <w:pPr>
              <w:spacing w:after="0" w:line="240" w:lineRule="auto"/>
              <w:rPr>
                <w:rFonts w:eastAsia="Times New Roman" w:cstheme="minorHAnsi"/>
                <w:sz w:val="18"/>
                <w:szCs w:val="18"/>
                <w:lang w:eastAsia="fr-FR"/>
              </w:rPr>
            </w:pPr>
          </w:p>
          <w:p w14:paraId="55C1165F" w14:textId="77777777" w:rsidR="00E84D05" w:rsidRPr="00FF59A6" w:rsidRDefault="00E84D05" w:rsidP="00D91E90">
            <w:pPr>
              <w:spacing w:after="0" w:line="240" w:lineRule="auto"/>
              <w:rPr>
                <w:rFonts w:eastAsia="Times New Roman" w:cstheme="minorHAnsi"/>
                <w:sz w:val="18"/>
                <w:szCs w:val="18"/>
                <w:lang w:eastAsia="fr-FR"/>
              </w:rPr>
            </w:pPr>
          </w:p>
          <w:p w14:paraId="6B841240" w14:textId="77777777" w:rsidR="00E84D05" w:rsidRPr="00FF59A6" w:rsidRDefault="00E84D05" w:rsidP="00D91E90">
            <w:pPr>
              <w:spacing w:after="0" w:line="240" w:lineRule="auto"/>
              <w:rPr>
                <w:rFonts w:eastAsia="Times New Roman" w:cstheme="minorHAnsi"/>
                <w:sz w:val="18"/>
                <w:szCs w:val="18"/>
                <w:lang w:eastAsia="fr-FR"/>
              </w:rPr>
            </w:pPr>
          </w:p>
          <w:p w14:paraId="44BD15FD" w14:textId="77777777" w:rsidR="00E84D05" w:rsidRPr="00FF59A6" w:rsidRDefault="00E84D05" w:rsidP="00D91E90">
            <w:pPr>
              <w:spacing w:after="0" w:line="240" w:lineRule="auto"/>
              <w:rPr>
                <w:rFonts w:eastAsia="Times New Roman" w:cstheme="minorHAnsi"/>
                <w:sz w:val="18"/>
                <w:szCs w:val="18"/>
                <w:lang w:eastAsia="fr-FR"/>
              </w:rPr>
            </w:pPr>
          </w:p>
          <w:p w14:paraId="250164C0" w14:textId="77777777" w:rsidR="00E84D05" w:rsidRPr="00FF59A6" w:rsidRDefault="00E84D05" w:rsidP="00D91E90">
            <w:pPr>
              <w:spacing w:after="0" w:line="240" w:lineRule="auto"/>
              <w:rPr>
                <w:rFonts w:eastAsia="Times New Roman" w:cstheme="minorHAnsi"/>
                <w:sz w:val="18"/>
                <w:szCs w:val="18"/>
                <w:lang w:eastAsia="fr-FR"/>
              </w:rPr>
            </w:pPr>
          </w:p>
        </w:tc>
        <w:tc>
          <w:tcPr>
            <w:tcW w:w="1581" w:type="dxa"/>
            <w:tcBorders>
              <w:top w:val="single" w:sz="4" w:space="0" w:color="auto"/>
              <w:left w:val="nil"/>
              <w:bottom w:val="single" w:sz="4" w:space="0" w:color="auto"/>
              <w:right w:val="single" w:sz="4" w:space="0" w:color="auto"/>
            </w:tcBorders>
            <w:shd w:val="clear" w:color="auto" w:fill="FFFFFF" w:themeFill="background1"/>
            <w:noWrap/>
          </w:tcPr>
          <w:p w14:paraId="4182EB6C" w14:textId="77777777" w:rsidR="00E84D05" w:rsidRDefault="00E84D05" w:rsidP="00D91E90">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Travaux prévus dans le cadre des appels à propositions à lancer au cours du prochain semestre, incluant PGRN des terroirs abordés</w:t>
            </w:r>
          </w:p>
          <w:p w14:paraId="568E679F" w14:textId="77777777" w:rsidR="00E84D05" w:rsidRDefault="00E84D05" w:rsidP="00D91E90">
            <w:pPr>
              <w:spacing w:after="0" w:line="240" w:lineRule="auto"/>
              <w:rPr>
                <w:rFonts w:eastAsia="Times New Roman" w:cstheme="minorHAnsi"/>
                <w:sz w:val="18"/>
                <w:szCs w:val="18"/>
                <w:lang w:eastAsia="fr-FR"/>
              </w:rPr>
            </w:pPr>
          </w:p>
          <w:p w14:paraId="302A335A" w14:textId="77777777" w:rsidR="00E84D05" w:rsidRDefault="00E84D05" w:rsidP="00D91E90">
            <w:pPr>
              <w:spacing w:after="0" w:line="240" w:lineRule="auto"/>
              <w:rPr>
                <w:rFonts w:eastAsia="Times New Roman" w:cstheme="minorHAnsi"/>
                <w:sz w:val="18"/>
                <w:szCs w:val="18"/>
                <w:lang w:eastAsia="fr-FR"/>
              </w:rPr>
            </w:pPr>
          </w:p>
          <w:p w14:paraId="5E00CF72" w14:textId="77777777" w:rsidR="00E84D05" w:rsidRDefault="00E84D05" w:rsidP="00D91E90">
            <w:pPr>
              <w:spacing w:after="0" w:line="240" w:lineRule="auto"/>
              <w:rPr>
                <w:rFonts w:eastAsia="Times New Roman" w:cstheme="minorHAnsi"/>
                <w:sz w:val="18"/>
                <w:szCs w:val="18"/>
                <w:lang w:eastAsia="fr-FR"/>
              </w:rPr>
            </w:pPr>
          </w:p>
          <w:p w14:paraId="1DBB3D8D" w14:textId="77777777" w:rsidR="00DA6E94" w:rsidRDefault="00DA6E94" w:rsidP="00D91E90">
            <w:pPr>
              <w:spacing w:after="0" w:line="240" w:lineRule="auto"/>
              <w:rPr>
                <w:rFonts w:eastAsia="Times New Roman" w:cstheme="minorHAnsi"/>
                <w:sz w:val="18"/>
                <w:szCs w:val="18"/>
                <w:lang w:eastAsia="fr-FR"/>
              </w:rPr>
            </w:pPr>
          </w:p>
          <w:p w14:paraId="60233AC1" w14:textId="77777777" w:rsidR="00E84D05" w:rsidRDefault="00E84D05" w:rsidP="00D91E90">
            <w:pPr>
              <w:spacing w:after="0" w:line="240" w:lineRule="auto"/>
              <w:rPr>
                <w:rFonts w:eastAsia="Times New Roman" w:cstheme="minorHAnsi"/>
                <w:sz w:val="18"/>
                <w:szCs w:val="18"/>
                <w:lang w:eastAsia="fr-FR"/>
              </w:rPr>
            </w:pPr>
          </w:p>
          <w:p w14:paraId="4291DEFF" w14:textId="77777777" w:rsidR="00E84D05" w:rsidRDefault="00E84D05" w:rsidP="00D91E90">
            <w:pPr>
              <w:spacing w:after="0" w:line="240" w:lineRule="auto"/>
              <w:rPr>
                <w:rFonts w:eastAsia="Times New Roman" w:cstheme="minorHAnsi"/>
                <w:sz w:val="18"/>
                <w:szCs w:val="18"/>
                <w:lang w:eastAsia="fr-FR"/>
              </w:rPr>
            </w:pPr>
          </w:p>
          <w:p w14:paraId="7124B127" w14:textId="77777777" w:rsidR="00E84D05" w:rsidRDefault="00E84D05" w:rsidP="00D91E90">
            <w:pPr>
              <w:spacing w:after="0" w:line="240" w:lineRule="auto"/>
              <w:rPr>
                <w:rFonts w:eastAsia="Times New Roman" w:cstheme="minorHAnsi"/>
                <w:sz w:val="18"/>
                <w:szCs w:val="18"/>
                <w:lang w:eastAsia="fr-FR"/>
              </w:rPr>
            </w:pPr>
          </w:p>
          <w:p w14:paraId="37DE8680" w14:textId="77777777" w:rsidR="00E84D05" w:rsidRDefault="00E84D05" w:rsidP="00D91E90">
            <w:pPr>
              <w:spacing w:after="0" w:line="240" w:lineRule="auto"/>
              <w:rPr>
                <w:rFonts w:eastAsia="Times New Roman" w:cstheme="minorHAnsi"/>
                <w:sz w:val="18"/>
                <w:szCs w:val="18"/>
                <w:lang w:eastAsia="fr-FR"/>
              </w:rPr>
            </w:pPr>
          </w:p>
          <w:p w14:paraId="6EDABD74" w14:textId="77777777" w:rsidR="00E84D05" w:rsidRDefault="00E84D05" w:rsidP="00D91E90">
            <w:pPr>
              <w:spacing w:after="0" w:line="240" w:lineRule="auto"/>
              <w:rPr>
                <w:rFonts w:eastAsia="Times New Roman" w:cstheme="minorHAnsi"/>
                <w:sz w:val="18"/>
                <w:szCs w:val="18"/>
                <w:lang w:eastAsia="fr-FR"/>
              </w:rPr>
            </w:pPr>
          </w:p>
          <w:p w14:paraId="58A30CFD" w14:textId="77777777" w:rsidR="00E84D05" w:rsidRDefault="00E84D05" w:rsidP="00D91E90">
            <w:pPr>
              <w:spacing w:after="0" w:line="240" w:lineRule="auto"/>
              <w:rPr>
                <w:rFonts w:eastAsia="Times New Roman" w:cstheme="minorHAnsi"/>
                <w:sz w:val="18"/>
                <w:szCs w:val="18"/>
                <w:lang w:eastAsia="fr-FR"/>
              </w:rPr>
            </w:pPr>
          </w:p>
          <w:p w14:paraId="02363DE0" w14:textId="77777777" w:rsidR="00E84D05" w:rsidRDefault="00E84D05" w:rsidP="00D91E90">
            <w:pPr>
              <w:spacing w:after="0" w:line="240" w:lineRule="auto"/>
              <w:rPr>
                <w:rFonts w:eastAsia="Times New Roman" w:cstheme="minorHAnsi"/>
                <w:sz w:val="18"/>
                <w:szCs w:val="18"/>
                <w:lang w:eastAsia="fr-FR"/>
              </w:rPr>
            </w:pPr>
          </w:p>
          <w:p w14:paraId="75F0666E" w14:textId="77777777" w:rsidR="00E84D05" w:rsidRDefault="00E84D05" w:rsidP="00D91E90">
            <w:pPr>
              <w:spacing w:after="0" w:line="240" w:lineRule="auto"/>
              <w:rPr>
                <w:rFonts w:eastAsia="Times New Roman" w:cstheme="minorHAnsi"/>
                <w:sz w:val="18"/>
                <w:szCs w:val="18"/>
                <w:lang w:eastAsia="fr-FR"/>
              </w:rPr>
            </w:pPr>
          </w:p>
          <w:p w14:paraId="229682AD" w14:textId="77777777" w:rsidR="00E84D05" w:rsidRDefault="00E84D05" w:rsidP="00D91E90">
            <w:pPr>
              <w:spacing w:after="0" w:line="240" w:lineRule="auto"/>
              <w:rPr>
                <w:rFonts w:eastAsia="Times New Roman" w:cstheme="minorHAnsi"/>
                <w:sz w:val="18"/>
                <w:szCs w:val="18"/>
                <w:lang w:eastAsia="fr-FR"/>
              </w:rPr>
            </w:pPr>
          </w:p>
          <w:p w14:paraId="031FE2DF" w14:textId="77777777" w:rsidR="00E84D05" w:rsidRDefault="00E84D05" w:rsidP="00D91E90">
            <w:pPr>
              <w:spacing w:after="0" w:line="240" w:lineRule="auto"/>
              <w:rPr>
                <w:rFonts w:eastAsia="Times New Roman" w:cstheme="minorHAnsi"/>
                <w:sz w:val="18"/>
                <w:szCs w:val="18"/>
                <w:lang w:eastAsia="fr-FR"/>
              </w:rPr>
            </w:pPr>
          </w:p>
          <w:p w14:paraId="794F2514" w14:textId="77777777" w:rsidR="00E84D05" w:rsidRDefault="00E84D05" w:rsidP="00D91E90">
            <w:pPr>
              <w:spacing w:after="0" w:line="240" w:lineRule="auto"/>
              <w:rPr>
                <w:rFonts w:eastAsia="Times New Roman" w:cstheme="minorHAnsi"/>
                <w:sz w:val="18"/>
                <w:szCs w:val="18"/>
                <w:lang w:eastAsia="fr-FR"/>
              </w:rPr>
            </w:pPr>
          </w:p>
          <w:p w14:paraId="6C4E6694" w14:textId="77777777" w:rsidR="00E84D05" w:rsidRPr="00FF59A6" w:rsidRDefault="00E84D05" w:rsidP="00D91E90">
            <w:pPr>
              <w:spacing w:after="0" w:line="240" w:lineRule="auto"/>
              <w:rPr>
                <w:rFonts w:eastAsia="Times New Roman" w:cstheme="minorHAnsi"/>
                <w:sz w:val="18"/>
                <w:szCs w:val="18"/>
                <w:lang w:eastAsia="fr-FR"/>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16C22558"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7ADA7A49" w14:textId="77777777" w:rsidTr="00F853F1">
        <w:trPr>
          <w:trHeight w:val="267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1995AF7C" w14:textId="77777777" w:rsidR="00E84D05" w:rsidRDefault="00E84D05" w:rsidP="00A213D2">
            <w:pPr>
              <w:spacing w:after="0" w:line="240" w:lineRule="auto"/>
              <w:rPr>
                <w:rFonts w:eastAsia="Times New Roman" w:cstheme="minorHAnsi"/>
                <w:sz w:val="18"/>
                <w:szCs w:val="18"/>
                <w:lang w:eastAsia="fr-FR"/>
              </w:rPr>
            </w:pPr>
            <w:r w:rsidRPr="003278A1">
              <w:rPr>
                <w:rFonts w:eastAsia="Times New Roman" w:cstheme="minorHAnsi"/>
                <w:sz w:val="18"/>
                <w:szCs w:val="18"/>
                <w:lang w:eastAsia="fr-FR"/>
              </w:rPr>
              <w:t>3.1.</w:t>
            </w:r>
            <w:r>
              <w:rPr>
                <w:rFonts w:eastAsia="Times New Roman" w:cstheme="minorHAnsi"/>
                <w:sz w:val="18"/>
                <w:szCs w:val="18"/>
                <w:lang w:eastAsia="fr-FR"/>
              </w:rPr>
              <w:t>3</w:t>
            </w:r>
            <w:r w:rsidRPr="003278A1">
              <w:rPr>
                <w:rFonts w:eastAsia="Times New Roman" w:cstheme="minorHAnsi"/>
                <w:sz w:val="18"/>
                <w:szCs w:val="18"/>
                <w:lang w:eastAsia="fr-FR"/>
              </w:rPr>
              <w:t xml:space="preserve"> plans simples de gestion des CFCL  ou des plans de gestion des ressources naturelles des terroirs produits  de manière participative et mis en œuvre à titre pilote</w:t>
            </w:r>
          </w:p>
          <w:p w14:paraId="5AE4852C" w14:textId="77777777" w:rsidR="00F853F1" w:rsidRDefault="00F853F1" w:rsidP="00A213D2">
            <w:pPr>
              <w:spacing w:after="0" w:line="240" w:lineRule="auto"/>
              <w:rPr>
                <w:rFonts w:eastAsia="Times New Roman" w:cstheme="minorHAnsi"/>
                <w:sz w:val="18"/>
                <w:szCs w:val="18"/>
                <w:lang w:eastAsia="fr-FR"/>
              </w:rPr>
            </w:pPr>
          </w:p>
          <w:p w14:paraId="1E79F41A" w14:textId="77777777" w:rsidR="00E84D05" w:rsidRPr="003278A1" w:rsidRDefault="00E84D05" w:rsidP="00A213D2">
            <w:pPr>
              <w:spacing w:after="0" w:line="240" w:lineRule="auto"/>
              <w:rPr>
                <w:rFonts w:eastAsia="Times New Roman" w:cstheme="minorHAnsi"/>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47964AE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Nombre des PSG produits pour les CFCL</w:t>
            </w:r>
          </w:p>
          <w:p w14:paraId="6BC58338" w14:textId="77777777" w:rsidR="00E84D05" w:rsidRDefault="00E84D05" w:rsidP="00A213D2">
            <w:pPr>
              <w:spacing w:after="0" w:line="240" w:lineRule="auto"/>
              <w:rPr>
                <w:rFonts w:eastAsia="Times New Roman" w:cstheme="minorHAnsi"/>
                <w:sz w:val="18"/>
                <w:szCs w:val="18"/>
                <w:lang w:eastAsia="fr-FR"/>
              </w:rPr>
            </w:pPr>
          </w:p>
          <w:p w14:paraId="7DBD1BE8" w14:textId="77777777" w:rsidR="00F853F1" w:rsidRPr="00577DAC" w:rsidRDefault="00F853F1" w:rsidP="00A213D2">
            <w:pPr>
              <w:spacing w:after="0" w:line="240" w:lineRule="auto"/>
              <w:rPr>
                <w:rFonts w:eastAsia="Times New Roman" w:cstheme="minorHAnsi"/>
                <w:sz w:val="18"/>
                <w:szCs w:val="18"/>
                <w:lang w:eastAsia="fr-FR"/>
              </w:rPr>
            </w:pPr>
          </w:p>
          <w:p w14:paraId="1347F7BA" w14:textId="77777777" w:rsidR="00E84D05" w:rsidRPr="00577DAC" w:rsidRDefault="00E84D05" w:rsidP="00A213D2">
            <w:pPr>
              <w:spacing w:after="0" w:line="240" w:lineRule="auto"/>
              <w:rPr>
                <w:rFonts w:eastAsia="Times New Roman" w:cstheme="minorHAnsi"/>
                <w:sz w:val="18"/>
                <w:szCs w:val="18"/>
                <w:lang w:eastAsia="fr-FR"/>
              </w:rPr>
            </w:pPr>
          </w:p>
          <w:p w14:paraId="4AF76220" w14:textId="77777777" w:rsidR="00E84D05" w:rsidRPr="00577DAC" w:rsidRDefault="00E84D05" w:rsidP="00A213D2">
            <w:pPr>
              <w:spacing w:after="0" w:line="240" w:lineRule="auto"/>
              <w:rPr>
                <w:rFonts w:eastAsia="Times New Roman" w:cstheme="minorHAnsi"/>
                <w:sz w:val="18"/>
                <w:szCs w:val="18"/>
                <w:lang w:eastAsia="fr-FR"/>
              </w:rPr>
            </w:pPr>
          </w:p>
          <w:p w14:paraId="0F7C5160" w14:textId="77777777" w:rsidR="00E84D05" w:rsidRPr="00577DAC" w:rsidRDefault="00E84D05" w:rsidP="00A213D2">
            <w:pPr>
              <w:spacing w:after="0" w:line="240" w:lineRule="auto"/>
              <w:rPr>
                <w:rFonts w:eastAsia="Times New Roman" w:cstheme="minorHAnsi"/>
                <w:sz w:val="18"/>
                <w:szCs w:val="18"/>
                <w:lang w:eastAsia="fr-FR"/>
              </w:rPr>
            </w:pPr>
          </w:p>
          <w:p w14:paraId="2F4A8AFF" w14:textId="77777777" w:rsidR="00E84D05" w:rsidRPr="00577DAC" w:rsidRDefault="00E84D05" w:rsidP="00A213D2">
            <w:pPr>
              <w:spacing w:after="0" w:line="240" w:lineRule="auto"/>
              <w:rPr>
                <w:rFonts w:eastAsia="Times New Roman" w:cstheme="minorHAnsi"/>
                <w:sz w:val="18"/>
                <w:szCs w:val="18"/>
                <w:lang w:eastAsia="fr-FR"/>
              </w:rPr>
            </w:pPr>
          </w:p>
          <w:p w14:paraId="59C3182D" w14:textId="77777777" w:rsidR="00E84D05" w:rsidRPr="00577DAC" w:rsidRDefault="00E84D05" w:rsidP="00A213D2">
            <w:pPr>
              <w:spacing w:after="0" w:line="240" w:lineRule="auto"/>
              <w:rPr>
                <w:rFonts w:eastAsia="Times New Roman" w:cstheme="minorHAnsi"/>
                <w:sz w:val="18"/>
                <w:szCs w:val="18"/>
                <w:lang w:eastAsia="fr-FR"/>
              </w:rPr>
            </w:pPr>
          </w:p>
          <w:p w14:paraId="2C835163" w14:textId="77777777" w:rsidR="00E84D05" w:rsidRPr="00577DAC" w:rsidRDefault="00E84D05" w:rsidP="00A213D2">
            <w:pPr>
              <w:spacing w:after="0" w:line="240" w:lineRule="auto"/>
              <w:rPr>
                <w:rFonts w:eastAsia="Times New Roman" w:cstheme="minorHAnsi"/>
                <w:sz w:val="18"/>
                <w:szCs w:val="18"/>
                <w:lang w:eastAsia="fr-FR"/>
              </w:rPr>
            </w:pPr>
          </w:p>
          <w:p w14:paraId="44D6110A" w14:textId="77777777" w:rsidR="00E84D05" w:rsidRPr="00577DAC" w:rsidRDefault="00E84D05" w:rsidP="00A213D2">
            <w:pPr>
              <w:spacing w:after="0" w:line="240" w:lineRule="auto"/>
              <w:rPr>
                <w:rFonts w:eastAsia="Times New Roman" w:cstheme="minorHAnsi"/>
                <w:sz w:val="18"/>
                <w:szCs w:val="18"/>
                <w:lang w:eastAsia="fr-FR"/>
              </w:rPr>
            </w:pPr>
          </w:p>
          <w:p w14:paraId="635890CF" w14:textId="77777777" w:rsidR="00E84D05" w:rsidRPr="00577DAC" w:rsidRDefault="00E84D05" w:rsidP="00A213D2">
            <w:pPr>
              <w:spacing w:after="0" w:line="240" w:lineRule="auto"/>
              <w:rPr>
                <w:rFonts w:eastAsia="Times New Roman" w:cstheme="minorHAnsi"/>
                <w:sz w:val="18"/>
                <w:szCs w:val="18"/>
                <w:lang w:eastAsia="fr-FR"/>
              </w:rPr>
            </w:pPr>
          </w:p>
          <w:p w14:paraId="57B84FC8"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54D98BCA"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38D49FF2" w14:textId="77777777" w:rsidR="00E84D05" w:rsidRPr="00577DAC" w:rsidRDefault="00E84D05" w:rsidP="00A213D2">
            <w:pPr>
              <w:spacing w:after="0" w:line="240" w:lineRule="auto"/>
              <w:rPr>
                <w:rFonts w:eastAsia="Times New Roman" w:cstheme="minorHAnsi"/>
                <w:sz w:val="18"/>
                <w:szCs w:val="18"/>
                <w:lang w:eastAsia="fr-FR"/>
              </w:rPr>
            </w:pPr>
          </w:p>
          <w:p w14:paraId="5008DF67" w14:textId="77777777" w:rsidR="00E84D05" w:rsidRDefault="00E84D05" w:rsidP="00A213D2">
            <w:pPr>
              <w:spacing w:after="0" w:line="240" w:lineRule="auto"/>
              <w:rPr>
                <w:rFonts w:eastAsia="Times New Roman" w:cstheme="minorHAnsi"/>
                <w:sz w:val="18"/>
                <w:szCs w:val="18"/>
                <w:lang w:eastAsia="fr-FR"/>
              </w:rPr>
            </w:pPr>
          </w:p>
          <w:p w14:paraId="401B98AE" w14:textId="77777777" w:rsidR="00F853F1" w:rsidRPr="00577DAC" w:rsidRDefault="00F853F1" w:rsidP="00A213D2">
            <w:pPr>
              <w:spacing w:after="0" w:line="240" w:lineRule="auto"/>
              <w:rPr>
                <w:rFonts w:eastAsia="Times New Roman" w:cstheme="minorHAnsi"/>
                <w:sz w:val="18"/>
                <w:szCs w:val="18"/>
                <w:lang w:eastAsia="fr-FR"/>
              </w:rPr>
            </w:pPr>
          </w:p>
          <w:p w14:paraId="7F6F601C" w14:textId="77777777" w:rsidR="00E84D05" w:rsidRPr="00577DAC" w:rsidRDefault="00E84D05" w:rsidP="00A213D2">
            <w:pPr>
              <w:spacing w:after="0" w:line="240" w:lineRule="auto"/>
              <w:rPr>
                <w:rFonts w:eastAsia="Times New Roman" w:cstheme="minorHAnsi"/>
                <w:sz w:val="18"/>
                <w:szCs w:val="18"/>
                <w:lang w:eastAsia="fr-FR"/>
              </w:rPr>
            </w:pPr>
          </w:p>
          <w:p w14:paraId="6EC70F60" w14:textId="77777777" w:rsidR="00E84D05" w:rsidRPr="00577DAC" w:rsidRDefault="00E84D05" w:rsidP="00A213D2">
            <w:pPr>
              <w:spacing w:after="0" w:line="240" w:lineRule="auto"/>
              <w:rPr>
                <w:rFonts w:eastAsia="Times New Roman" w:cstheme="minorHAnsi"/>
                <w:sz w:val="18"/>
                <w:szCs w:val="18"/>
                <w:lang w:eastAsia="fr-FR"/>
              </w:rPr>
            </w:pPr>
          </w:p>
          <w:p w14:paraId="65A5C3CB" w14:textId="77777777" w:rsidR="00E84D05" w:rsidRPr="00577DAC" w:rsidRDefault="00E84D05" w:rsidP="00A213D2">
            <w:pPr>
              <w:spacing w:after="0" w:line="240" w:lineRule="auto"/>
              <w:rPr>
                <w:rFonts w:eastAsia="Times New Roman" w:cstheme="minorHAnsi"/>
                <w:sz w:val="18"/>
                <w:szCs w:val="18"/>
                <w:lang w:eastAsia="fr-FR"/>
              </w:rPr>
            </w:pPr>
          </w:p>
          <w:p w14:paraId="23552E92" w14:textId="77777777" w:rsidR="00E84D05" w:rsidRPr="00577DAC" w:rsidRDefault="00E84D05" w:rsidP="00A213D2">
            <w:pPr>
              <w:spacing w:after="0" w:line="240" w:lineRule="auto"/>
              <w:rPr>
                <w:rFonts w:eastAsia="Times New Roman" w:cstheme="minorHAnsi"/>
                <w:sz w:val="18"/>
                <w:szCs w:val="18"/>
                <w:lang w:eastAsia="fr-FR"/>
              </w:rPr>
            </w:pPr>
          </w:p>
          <w:p w14:paraId="15E85921" w14:textId="77777777" w:rsidR="00E84D05" w:rsidRPr="00577DAC" w:rsidRDefault="00E84D05" w:rsidP="00A213D2">
            <w:pPr>
              <w:spacing w:after="0" w:line="240" w:lineRule="auto"/>
              <w:rPr>
                <w:rFonts w:eastAsia="Times New Roman" w:cstheme="minorHAnsi"/>
                <w:sz w:val="18"/>
                <w:szCs w:val="18"/>
                <w:lang w:eastAsia="fr-FR"/>
              </w:rPr>
            </w:pPr>
          </w:p>
          <w:p w14:paraId="0DB00269" w14:textId="77777777" w:rsidR="00E84D05" w:rsidRPr="00577DAC" w:rsidRDefault="00E84D05" w:rsidP="00A213D2">
            <w:pPr>
              <w:spacing w:after="0" w:line="240" w:lineRule="auto"/>
              <w:rPr>
                <w:rFonts w:eastAsia="Times New Roman" w:cstheme="minorHAnsi"/>
                <w:sz w:val="18"/>
                <w:szCs w:val="18"/>
                <w:lang w:eastAsia="fr-FR"/>
              </w:rPr>
            </w:pPr>
          </w:p>
          <w:p w14:paraId="34592B32" w14:textId="77777777" w:rsidR="00E84D05" w:rsidRPr="00577DAC" w:rsidRDefault="00E84D05" w:rsidP="00A213D2">
            <w:pPr>
              <w:spacing w:after="0" w:line="240" w:lineRule="auto"/>
              <w:rPr>
                <w:rFonts w:eastAsia="Times New Roman" w:cstheme="minorHAnsi"/>
                <w:sz w:val="18"/>
                <w:szCs w:val="18"/>
                <w:lang w:eastAsia="fr-FR"/>
              </w:rPr>
            </w:pPr>
          </w:p>
          <w:p w14:paraId="5BDAE7B7" w14:textId="77777777" w:rsidR="00E84D05" w:rsidRPr="00577DAC" w:rsidRDefault="00E84D05" w:rsidP="00A213D2">
            <w:pPr>
              <w:spacing w:after="0" w:line="240" w:lineRule="auto"/>
              <w:rPr>
                <w:rFonts w:eastAsia="Times New Roman" w:cstheme="minorHAnsi"/>
                <w:sz w:val="18"/>
                <w:szCs w:val="18"/>
                <w:lang w:eastAsia="fr-FR"/>
              </w:rPr>
            </w:pPr>
          </w:p>
          <w:p w14:paraId="77F84D6A" w14:textId="77777777" w:rsidR="00E84D05" w:rsidRPr="00577DAC" w:rsidRDefault="00E84D05" w:rsidP="00A213D2">
            <w:pPr>
              <w:spacing w:after="0" w:line="240" w:lineRule="auto"/>
              <w:rPr>
                <w:rFonts w:eastAsia="Times New Roman" w:cstheme="minorHAnsi"/>
                <w:sz w:val="18"/>
                <w:szCs w:val="18"/>
                <w:lang w:eastAsia="fr-FR"/>
              </w:rPr>
            </w:pPr>
          </w:p>
          <w:p w14:paraId="0BBED7F8"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36FED5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2020</w:t>
            </w:r>
          </w:p>
          <w:p w14:paraId="67F09E1C" w14:textId="77777777" w:rsidR="00E84D05" w:rsidRDefault="00E84D05" w:rsidP="00A213D2">
            <w:pPr>
              <w:spacing w:after="0" w:line="240" w:lineRule="auto"/>
              <w:rPr>
                <w:rFonts w:eastAsia="Times New Roman" w:cstheme="minorHAnsi"/>
                <w:sz w:val="18"/>
                <w:szCs w:val="18"/>
                <w:lang w:eastAsia="fr-FR"/>
              </w:rPr>
            </w:pPr>
          </w:p>
          <w:p w14:paraId="58B202A0" w14:textId="77777777" w:rsidR="00F853F1" w:rsidRPr="00577DAC" w:rsidRDefault="00F853F1" w:rsidP="00A213D2">
            <w:pPr>
              <w:spacing w:after="0" w:line="240" w:lineRule="auto"/>
              <w:rPr>
                <w:rFonts w:eastAsia="Times New Roman" w:cstheme="minorHAnsi"/>
                <w:sz w:val="18"/>
                <w:szCs w:val="18"/>
                <w:lang w:eastAsia="fr-FR"/>
              </w:rPr>
            </w:pPr>
          </w:p>
          <w:p w14:paraId="14EE75E9" w14:textId="77777777" w:rsidR="00E84D05" w:rsidRPr="00577DAC" w:rsidRDefault="00E84D05" w:rsidP="00A213D2">
            <w:pPr>
              <w:spacing w:after="0" w:line="240" w:lineRule="auto"/>
              <w:rPr>
                <w:rFonts w:eastAsia="Times New Roman" w:cstheme="minorHAnsi"/>
                <w:sz w:val="18"/>
                <w:szCs w:val="18"/>
                <w:lang w:eastAsia="fr-FR"/>
              </w:rPr>
            </w:pPr>
          </w:p>
          <w:p w14:paraId="1B2E280A" w14:textId="77777777" w:rsidR="00E84D05" w:rsidRPr="00577DAC" w:rsidRDefault="00E84D05" w:rsidP="00A213D2">
            <w:pPr>
              <w:spacing w:after="0" w:line="240" w:lineRule="auto"/>
              <w:rPr>
                <w:rFonts w:eastAsia="Times New Roman" w:cstheme="minorHAnsi"/>
                <w:sz w:val="18"/>
                <w:szCs w:val="18"/>
                <w:lang w:eastAsia="fr-FR"/>
              </w:rPr>
            </w:pPr>
          </w:p>
          <w:p w14:paraId="54C2CA8B" w14:textId="77777777" w:rsidR="00E84D05" w:rsidRPr="00577DAC" w:rsidRDefault="00E84D05" w:rsidP="00A213D2">
            <w:pPr>
              <w:spacing w:after="0" w:line="240" w:lineRule="auto"/>
              <w:rPr>
                <w:rFonts w:eastAsia="Times New Roman" w:cstheme="minorHAnsi"/>
                <w:sz w:val="18"/>
                <w:szCs w:val="18"/>
                <w:lang w:eastAsia="fr-FR"/>
              </w:rPr>
            </w:pPr>
          </w:p>
          <w:p w14:paraId="4FE11834" w14:textId="77777777" w:rsidR="00E84D05" w:rsidRPr="00577DAC" w:rsidRDefault="00E84D05" w:rsidP="00A213D2">
            <w:pPr>
              <w:spacing w:after="0" w:line="240" w:lineRule="auto"/>
              <w:rPr>
                <w:rFonts w:eastAsia="Times New Roman" w:cstheme="minorHAnsi"/>
                <w:sz w:val="18"/>
                <w:szCs w:val="18"/>
                <w:lang w:eastAsia="fr-FR"/>
              </w:rPr>
            </w:pPr>
          </w:p>
          <w:p w14:paraId="096A5757" w14:textId="77777777" w:rsidR="00E84D05" w:rsidRPr="00577DAC" w:rsidRDefault="00E84D05" w:rsidP="00A213D2">
            <w:pPr>
              <w:spacing w:after="0" w:line="240" w:lineRule="auto"/>
              <w:rPr>
                <w:rFonts w:eastAsia="Times New Roman" w:cstheme="minorHAnsi"/>
                <w:sz w:val="18"/>
                <w:szCs w:val="18"/>
                <w:lang w:eastAsia="fr-FR"/>
              </w:rPr>
            </w:pPr>
          </w:p>
          <w:p w14:paraId="4FA54CEB" w14:textId="77777777" w:rsidR="00E84D05" w:rsidRPr="00577DAC" w:rsidRDefault="00E84D05" w:rsidP="00A213D2">
            <w:pPr>
              <w:spacing w:after="0" w:line="240" w:lineRule="auto"/>
              <w:rPr>
                <w:rFonts w:eastAsia="Times New Roman" w:cstheme="minorHAnsi"/>
                <w:sz w:val="18"/>
                <w:szCs w:val="18"/>
                <w:lang w:eastAsia="fr-FR"/>
              </w:rPr>
            </w:pPr>
          </w:p>
          <w:p w14:paraId="1384A293" w14:textId="77777777" w:rsidR="00E84D05" w:rsidRPr="00577DAC" w:rsidRDefault="00E84D05" w:rsidP="00A213D2">
            <w:pPr>
              <w:spacing w:after="0" w:line="240" w:lineRule="auto"/>
              <w:rPr>
                <w:rFonts w:eastAsia="Times New Roman" w:cstheme="minorHAnsi"/>
                <w:sz w:val="18"/>
                <w:szCs w:val="18"/>
                <w:lang w:eastAsia="fr-FR"/>
              </w:rPr>
            </w:pPr>
          </w:p>
          <w:p w14:paraId="625D94A7" w14:textId="77777777" w:rsidR="00E84D05" w:rsidRPr="00577DAC" w:rsidRDefault="00E84D05" w:rsidP="00A213D2">
            <w:pPr>
              <w:spacing w:after="0" w:line="240" w:lineRule="auto"/>
              <w:rPr>
                <w:rFonts w:eastAsia="Times New Roman" w:cstheme="minorHAnsi"/>
                <w:sz w:val="18"/>
                <w:szCs w:val="18"/>
                <w:lang w:eastAsia="fr-FR"/>
              </w:rPr>
            </w:pPr>
          </w:p>
          <w:p w14:paraId="3B1CADCC" w14:textId="77777777" w:rsidR="00E84D05" w:rsidRPr="00577DAC" w:rsidRDefault="00E84D05" w:rsidP="00A213D2">
            <w:pPr>
              <w:spacing w:after="0" w:line="240" w:lineRule="auto"/>
              <w:rPr>
                <w:rFonts w:eastAsia="Times New Roman" w:cstheme="minorHAnsi"/>
                <w:sz w:val="18"/>
                <w:szCs w:val="18"/>
                <w:lang w:eastAsia="fr-FR"/>
              </w:rPr>
            </w:pPr>
          </w:p>
          <w:p w14:paraId="564450DC" w14:textId="77777777" w:rsidR="00E84D05" w:rsidRPr="00577DAC" w:rsidRDefault="00E84D05" w:rsidP="00A213D2">
            <w:pPr>
              <w:spacing w:after="0" w:line="240" w:lineRule="auto"/>
              <w:rPr>
                <w:rFonts w:eastAsia="Times New Roman" w:cstheme="minorHAnsi"/>
                <w:sz w:val="18"/>
                <w:szCs w:val="18"/>
                <w:lang w:eastAsia="fr-FR"/>
              </w:rPr>
            </w:pPr>
          </w:p>
          <w:p w14:paraId="15DEFB64"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265EDB49"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Projet</w:t>
            </w:r>
          </w:p>
          <w:p w14:paraId="79726272" w14:textId="77777777" w:rsidR="00F853F1" w:rsidRDefault="00F853F1" w:rsidP="00A213D2">
            <w:pPr>
              <w:spacing w:after="0" w:line="240" w:lineRule="auto"/>
              <w:rPr>
                <w:rFonts w:eastAsia="Times New Roman" w:cstheme="minorHAnsi"/>
                <w:sz w:val="18"/>
                <w:szCs w:val="18"/>
                <w:lang w:eastAsia="fr-FR"/>
              </w:rPr>
            </w:pPr>
          </w:p>
          <w:p w14:paraId="3437B89C" w14:textId="77777777" w:rsidR="00F853F1" w:rsidRPr="00577DAC" w:rsidRDefault="00F853F1" w:rsidP="00A213D2">
            <w:pPr>
              <w:spacing w:after="0" w:line="240" w:lineRule="auto"/>
              <w:rPr>
                <w:rFonts w:eastAsia="Times New Roman" w:cstheme="minorHAnsi"/>
                <w:sz w:val="18"/>
                <w:szCs w:val="18"/>
                <w:lang w:eastAsia="fr-FR"/>
              </w:rPr>
            </w:pPr>
          </w:p>
          <w:p w14:paraId="200F3C97" w14:textId="77777777" w:rsidR="00E84D05" w:rsidRPr="00577DAC" w:rsidRDefault="00E84D05" w:rsidP="00A213D2">
            <w:pPr>
              <w:spacing w:after="0" w:line="240" w:lineRule="auto"/>
              <w:rPr>
                <w:rFonts w:eastAsia="Times New Roman" w:cstheme="minorHAnsi"/>
                <w:sz w:val="18"/>
                <w:szCs w:val="18"/>
                <w:lang w:eastAsia="fr-FR"/>
              </w:rPr>
            </w:pPr>
          </w:p>
          <w:p w14:paraId="039421C2" w14:textId="77777777" w:rsidR="00E84D05" w:rsidRPr="00577DAC" w:rsidRDefault="00E84D05" w:rsidP="00A213D2">
            <w:pPr>
              <w:spacing w:after="0" w:line="240" w:lineRule="auto"/>
              <w:rPr>
                <w:rFonts w:eastAsia="Times New Roman" w:cstheme="minorHAnsi"/>
                <w:sz w:val="18"/>
                <w:szCs w:val="18"/>
                <w:lang w:eastAsia="fr-FR"/>
              </w:rPr>
            </w:pPr>
          </w:p>
          <w:p w14:paraId="64DFCC17" w14:textId="77777777" w:rsidR="00E84D05" w:rsidRPr="00577DAC" w:rsidRDefault="00E84D05" w:rsidP="00A213D2">
            <w:pPr>
              <w:spacing w:after="0" w:line="240" w:lineRule="auto"/>
              <w:rPr>
                <w:rFonts w:eastAsia="Times New Roman" w:cstheme="minorHAnsi"/>
                <w:sz w:val="18"/>
                <w:szCs w:val="18"/>
                <w:lang w:eastAsia="fr-FR"/>
              </w:rPr>
            </w:pPr>
          </w:p>
          <w:p w14:paraId="78A58C88" w14:textId="77777777" w:rsidR="00E84D05" w:rsidRPr="00577DAC" w:rsidRDefault="00E84D05" w:rsidP="00A213D2">
            <w:pPr>
              <w:spacing w:after="0" w:line="240" w:lineRule="auto"/>
              <w:rPr>
                <w:rFonts w:eastAsia="Times New Roman" w:cstheme="minorHAnsi"/>
                <w:sz w:val="18"/>
                <w:szCs w:val="18"/>
                <w:lang w:eastAsia="fr-FR"/>
              </w:rPr>
            </w:pPr>
          </w:p>
          <w:p w14:paraId="020D391E" w14:textId="77777777" w:rsidR="00E84D05" w:rsidRPr="00577DAC" w:rsidRDefault="00E84D05" w:rsidP="00A213D2">
            <w:pPr>
              <w:spacing w:after="0" w:line="240" w:lineRule="auto"/>
              <w:rPr>
                <w:rFonts w:eastAsia="Times New Roman" w:cstheme="minorHAnsi"/>
                <w:sz w:val="18"/>
                <w:szCs w:val="18"/>
                <w:lang w:eastAsia="fr-FR"/>
              </w:rPr>
            </w:pPr>
          </w:p>
          <w:p w14:paraId="5054E32D" w14:textId="77777777" w:rsidR="00E84D05" w:rsidRPr="00577DAC" w:rsidRDefault="00E84D05" w:rsidP="00A213D2">
            <w:pPr>
              <w:spacing w:after="0" w:line="240" w:lineRule="auto"/>
              <w:rPr>
                <w:rFonts w:eastAsia="Times New Roman" w:cstheme="minorHAnsi"/>
                <w:sz w:val="18"/>
                <w:szCs w:val="18"/>
                <w:lang w:eastAsia="fr-FR"/>
              </w:rPr>
            </w:pPr>
          </w:p>
          <w:p w14:paraId="639C26CA" w14:textId="77777777" w:rsidR="00E84D05" w:rsidRPr="00577DAC" w:rsidRDefault="00E84D05" w:rsidP="00A213D2">
            <w:pPr>
              <w:spacing w:after="0" w:line="240" w:lineRule="auto"/>
              <w:rPr>
                <w:rFonts w:eastAsia="Times New Roman" w:cstheme="minorHAnsi"/>
                <w:sz w:val="18"/>
                <w:szCs w:val="18"/>
                <w:lang w:eastAsia="fr-FR"/>
              </w:rPr>
            </w:pPr>
          </w:p>
          <w:p w14:paraId="7889045F" w14:textId="77777777" w:rsidR="00E84D05" w:rsidRPr="00577DAC" w:rsidRDefault="00E84D05" w:rsidP="00A213D2">
            <w:pPr>
              <w:spacing w:after="0" w:line="240" w:lineRule="auto"/>
              <w:rPr>
                <w:rFonts w:eastAsia="Times New Roman" w:cstheme="minorHAnsi"/>
                <w:sz w:val="18"/>
                <w:szCs w:val="18"/>
                <w:lang w:eastAsia="fr-FR"/>
              </w:rPr>
            </w:pPr>
          </w:p>
          <w:p w14:paraId="3B79AD6B" w14:textId="77777777" w:rsidR="00E84D05" w:rsidRPr="00577DAC" w:rsidRDefault="00E84D05" w:rsidP="00A213D2">
            <w:pPr>
              <w:spacing w:after="0" w:line="240" w:lineRule="auto"/>
              <w:rPr>
                <w:rFonts w:eastAsia="Times New Roman" w:cstheme="minorHAnsi"/>
                <w:sz w:val="18"/>
                <w:szCs w:val="18"/>
                <w:lang w:eastAsia="fr-FR"/>
              </w:rPr>
            </w:pPr>
          </w:p>
          <w:p w14:paraId="45FEB3EB" w14:textId="77777777" w:rsidR="00E84D05" w:rsidRPr="00577DAC" w:rsidRDefault="00E84D05" w:rsidP="00A213D2">
            <w:pPr>
              <w:spacing w:after="0" w:line="240" w:lineRule="auto"/>
              <w:rPr>
                <w:rFonts w:eastAsia="Times New Roman" w:cstheme="minorHAnsi"/>
                <w:sz w:val="18"/>
                <w:szCs w:val="18"/>
                <w:lang w:eastAsia="fr-FR"/>
              </w:rPr>
            </w:pPr>
          </w:p>
          <w:p w14:paraId="5749143D"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299A482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15 (WWF)</w:t>
            </w:r>
          </w:p>
          <w:p w14:paraId="1ECE8112" w14:textId="77777777" w:rsidR="00E84D05" w:rsidRDefault="00E84D05" w:rsidP="00A213D2">
            <w:pPr>
              <w:spacing w:after="0" w:line="240" w:lineRule="auto"/>
              <w:rPr>
                <w:rFonts w:eastAsia="Times New Roman" w:cstheme="minorHAnsi"/>
                <w:sz w:val="18"/>
                <w:szCs w:val="18"/>
                <w:lang w:eastAsia="fr-FR"/>
              </w:rPr>
            </w:pPr>
          </w:p>
          <w:p w14:paraId="22244275" w14:textId="77777777" w:rsidR="00DA6E94" w:rsidRPr="00577DAC" w:rsidRDefault="00DA6E94" w:rsidP="00A213D2">
            <w:pPr>
              <w:spacing w:after="0" w:line="240" w:lineRule="auto"/>
              <w:rPr>
                <w:rFonts w:eastAsia="Times New Roman" w:cstheme="minorHAnsi"/>
                <w:sz w:val="18"/>
                <w:szCs w:val="18"/>
                <w:lang w:eastAsia="fr-FR"/>
              </w:rPr>
            </w:pPr>
          </w:p>
          <w:p w14:paraId="733A49E8" w14:textId="77777777" w:rsidR="00E84D05" w:rsidRPr="00577DAC" w:rsidRDefault="00E84D05" w:rsidP="00A213D2">
            <w:pPr>
              <w:spacing w:after="0" w:line="240" w:lineRule="auto"/>
              <w:rPr>
                <w:rFonts w:eastAsia="Times New Roman" w:cstheme="minorHAnsi"/>
                <w:sz w:val="18"/>
                <w:szCs w:val="18"/>
                <w:lang w:eastAsia="fr-FR"/>
              </w:rPr>
            </w:pPr>
          </w:p>
          <w:p w14:paraId="1E32363B" w14:textId="77777777" w:rsidR="00E84D05" w:rsidRPr="00577DAC" w:rsidRDefault="00E84D05" w:rsidP="00A213D2">
            <w:pPr>
              <w:spacing w:after="0" w:line="240" w:lineRule="auto"/>
              <w:rPr>
                <w:rFonts w:eastAsia="Times New Roman" w:cstheme="minorHAnsi"/>
                <w:sz w:val="18"/>
                <w:szCs w:val="18"/>
                <w:lang w:eastAsia="fr-FR"/>
              </w:rPr>
            </w:pPr>
          </w:p>
          <w:p w14:paraId="07572D1C" w14:textId="77777777" w:rsidR="00E84D05" w:rsidRPr="00577DAC" w:rsidRDefault="00E84D05" w:rsidP="00A213D2">
            <w:pPr>
              <w:spacing w:after="0" w:line="240" w:lineRule="auto"/>
              <w:rPr>
                <w:rFonts w:eastAsia="Times New Roman" w:cstheme="minorHAnsi"/>
                <w:sz w:val="18"/>
                <w:szCs w:val="18"/>
                <w:lang w:eastAsia="fr-FR"/>
              </w:rPr>
            </w:pPr>
          </w:p>
          <w:p w14:paraId="366A3D13" w14:textId="77777777" w:rsidR="00E84D05" w:rsidRPr="00577DAC" w:rsidRDefault="00E84D05" w:rsidP="00A213D2">
            <w:pPr>
              <w:spacing w:after="0" w:line="240" w:lineRule="auto"/>
              <w:rPr>
                <w:rFonts w:eastAsia="Times New Roman" w:cstheme="minorHAnsi"/>
                <w:sz w:val="18"/>
                <w:szCs w:val="18"/>
                <w:lang w:eastAsia="fr-FR"/>
              </w:rPr>
            </w:pPr>
          </w:p>
          <w:p w14:paraId="24B5DAB2" w14:textId="77777777" w:rsidR="00E84D05" w:rsidRPr="00577DAC" w:rsidRDefault="00E84D05" w:rsidP="00A213D2">
            <w:pPr>
              <w:spacing w:after="0" w:line="240" w:lineRule="auto"/>
              <w:rPr>
                <w:rFonts w:eastAsia="Times New Roman" w:cstheme="minorHAnsi"/>
                <w:sz w:val="18"/>
                <w:szCs w:val="18"/>
                <w:lang w:eastAsia="fr-FR"/>
              </w:rPr>
            </w:pPr>
          </w:p>
          <w:p w14:paraId="6F939B81" w14:textId="77777777" w:rsidR="00E84D05" w:rsidRPr="00577DAC" w:rsidRDefault="00E84D05" w:rsidP="00A213D2">
            <w:pPr>
              <w:spacing w:after="0" w:line="240" w:lineRule="auto"/>
              <w:rPr>
                <w:rFonts w:eastAsia="Times New Roman" w:cstheme="minorHAnsi"/>
                <w:sz w:val="18"/>
                <w:szCs w:val="18"/>
                <w:lang w:eastAsia="fr-FR"/>
              </w:rPr>
            </w:pPr>
          </w:p>
          <w:p w14:paraId="0CC19096" w14:textId="77777777" w:rsidR="00E84D05" w:rsidRPr="00577DAC" w:rsidRDefault="00E84D05" w:rsidP="00A213D2">
            <w:pPr>
              <w:spacing w:after="0" w:line="240" w:lineRule="auto"/>
              <w:rPr>
                <w:rFonts w:eastAsia="Times New Roman" w:cstheme="minorHAnsi"/>
                <w:sz w:val="18"/>
                <w:szCs w:val="18"/>
                <w:lang w:eastAsia="fr-FR"/>
              </w:rPr>
            </w:pPr>
          </w:p>
          <w:p w14:paraId="78D4938B" w14:textId="77777777" w:rsidR="00E84D05" w:rsidRPr="00577DAC" w:rsidRDefault="00E84D05" w:rsidP="00A213D2">
            <w:pPr>
              <w:spacing w:after="0" w:line="240" w:lineRule="auto"/>
              <w:rPr>
                <w:rFonts w:eastAsia="Times New Roman" w:cstheme="minorHAnsi"/>
                <w:sz w:val="18"/>
                <w:szCs w:val="18"/>
                <w:lang w:eastAsia="fr-FR"/>
              </w:rPr>
            </w:pPr>
          </w:p>
          <w:p w14:paraId="0E2D3F86" w14:textId="77777777" w:rsidR="00E84D05" w:rsidRPr="00577DAC" w:rsidRDefault="00E84D05" w:rsidP="00A213D2">
            <w:pPr>
              <w:spacing w:after="0" w:line="240" w:lineRule="auto"/>
              <w:rPr>
                <w:rFonts w:eastAsia="Times New Roman" w:cstheme="minorHAnsi"/>
                <w:sz w:val="18"/>
                <w:szCs w:val="18"/>
                <w:lang w:eastAsia="fr-FR"/>
              </w:rPr>
            </w:pPr>
          </w:p>
          <w:p w14:paraId="78EAAD40" w14:textId="77777777" w:rsidR="00E84D05" w:rsidRPr="00577DAC" w:rsidRDefault="00E84D05" w:rsidP="00A213D2">
            <w:pPr>
              <w:spacing w:after="0" w:line="240" w:lineRule="auto"/>
              <w:rPr>
                <w:rFonts w:eastAsia="Times New Roman" w:cstheme="minorHAnsi"/>
                <w:sz w:val="18"/>
                <w:szCs w:val="18"/>
                <w:lang w:eastAsia="fr-FR"/>
              </w:rPr>
            </w:pPr>
          </w:p>
          <w:p w14:paraId="5E056B95"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10FD0C5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A voir</w:t>
            </w:r>
          </w:p>
          <w:p w14:paraId="56D058CD" w14:textId="77777777" w:rsidR="00E84D05" w:rsidRDefault="00E84D05" w:rsidP="00A213D2">
            <w:pPr>
              <w:spacing w:after="0" w:line="240" w:lineRule="auto"/>
              <w:rPr>
                <w:rFonts w:eastAsia="Times New Roman" w:cstheme="minorHAnsi"/>
                <w:sz w:val="18"/>
                <w:szCs w:val="18"/>
                <w:lang w:eastAsia="fr-FR"/>
              </w:rPr>
            </w:pPr>
          </w:p>
          <w:p w14:paraId="0BD5C66C" w14:textId="77777777" w:rsidR="00F853F1" w:rsidRPr="00577DAC" w:rsidRDefault="00F853F1" w:rsidP="00A213D2">
            <w:pPr>
              <w:spacing w:after="0" w:line="240" w:lineRule="auto"/>
              <w:rPr>
                <w:rFonts w:eastAsia="Times New Roman" w:cstheme="minorHAnsi"/>
                <w:sz w:val="18"/>
                <w:szCs w:val="18"/>
                <w:lang w:eastAsia="fr-FR"/>
              </w:rPr>
            </w:pPr>
          </w:p>
          <w:p w14:paraId="11EB8478" w14:textId="77777777" w:rsidR="00E84D05" w:rsidRPr="00577DAC" w:rsidRDefault="00E84D05" w:rsidP="00A213D2">
            <w:pPr>
              <w:spacing w:after="0" w:line="240" w:lineRule="auto"/>
              <w:rPr>
                <w:rFonts w:eastAsia="Times New Roman" w:cstheme="minorHAnsi"/>
                <w:sz w:val="18"/>
                <w:szCs w:val="18"/>
                <w:lang w:eastAsia="fr-FR"/>
              </w:rPr>
            </w:pPr>
          </w:p>
          <w:p w14:paraId="1345BAD3" w14:textId="77777777" w:rsidR="00E84D05" w:rsidRPr="00577DAC" w:rsidRDefault="00E84D05" w:rsidP="00A213D2">
            <w:pPr>
              <w:spacing w:after="0" w:line="240" w:lineRule="auto"/>
              <w:rPr>
                <w:rFonts w:eastAsia="Times New Roman" w:cstheme="minorHAnsi"/>
                <w:sz w:val="18"/>
                <w:szCs w:val="18"/>
                <w:lang w:eastAsia="fr-FR"/>
              </w:rPr>
            </w:pPr>
          </w:p>
          <w:p w14:paraId="751CF236" w14:textId="77777777" w:rsidR="00E84D05" w:rsidRPr="00577DAC" w:rsidRDefault="00E84D05" w:rsidP="00A213D2">
            <w:pPr>
              <w:spacing w:after="0" w:line="240" w:lineRule="auto"/>
              <w:rPr>
                <w:rFonts w:eastAsia="Times New Roman" w:cstheme="minorHAnsi"/>
                <w:sz w:val="18"/>
                <w:szCs w:val="18"/>
                <w:lang w:eastAsia="fr-FR"/>
              </w:rPr>
            </w:pPr>
          </w:p>
          <w:p w14:paraId="7284FF58" w14:textId="77777777" w:rsidR="00E84D05" w:rsidRPr="00577DAC" w:rsidRDefault="00E84D05" w:rsidP="00A213D2">
            <w:pPr>
              <w:spacing w:after="0" w:line="240" w:lineRule="auto"/>
              <w:rPr>
                <w:rFonts w:eastAsia="Times New Roman" w:cstheme="minorHAnsi"/>
                <w:sz w:val="18"/>
                <w:szCs w:val="18"/>
                <w:lang w:eastAsia="fr-FR"/>
              </w:rPr>
            </w:pPr>
          </w:p>
          <w:p w14:paraId="7344CB60" w14:textId="77777777" w:rsidR="00E84D05" w:rsidRPr="00577DAC" w:rsidRDefault="00E84D05" w:rsidP="00A213D2">
            <w:pPr>
              <w:spacing w:after="0" w:line="240" w:lineRule="auto"/>
              <w:rPr>
                <w:rFonts w:eastAsia="Times New Roman" w:cstheme="minorHAnsi"/>
                <w:sz w:val="18"/>
                <w:szCs w:val="18"/>
                <w:lang w:eastAsia="fr-FR"/>
              </w:rPr>
            </w:pPr>
          </w:p>
          <w:p w14:paraId="313B1E2F" w14:textId="77777777" w:rsidR="00E84D05" w:rsidRPr="00577DAC" w:rsidRDefault="00E84D05" w:rsidP="00A213D2">
            <w:pPr>
              <w:spacing w:after="0" w:line="240" w:lineRule="auto"/>
              <w:rPr>
                <w:rFonts w:eastAsia="Times New Roman" w:cstheme="minorHAnsi"/>
                <w:sz w:val="18"/>
                <w:szCs w:val="18"/>
                <w:lang w:eastAsia="fr-FR"/>
              </w:rPr>
            </w:pPr>
          </w:p>
          <w:p w14:paraId="4401B1BD" w14:textId="77777777" w:rsidR="00E84D05" w:rsidRPr="00577DAC" w:rsidRDefault="00E84D05" w:rsidP="00A213D2">
            <w:pPr>
              <w:spacing w:after="0" w:line="240" w:lineRule="auto"/>
              <w:rPr>
                <w:rFonts w:eastAsia="Times New Roman" w:cstheme="minorHAnsi"/>
                <w:sz w:val="18"/>
                <w:szCs w:val="18"/>
                <w:lang w:eastAsia="fr-FR"/>
              </w:rPr>
            </w:pPr>
          </w:p>
          <w:p w14:paraId="100C7023" w14:textId="77777777" w:rsidR="00E84D05" w:rsidRPr="00577DAC" w:rsidRDefault="00E84D05" w:rsidP="00A213D2">
            <w:pPr>
              <w:spacing w:after="0" w:line="240" w:lineRule="auto"/>
              <w:rPr>
                <w:rFonts w:eastAsia="Times New Roman" w:cstheme="minorHAnsi"/>
                <w:sz w:val="18"/>
                <w:szCs w:val="18"/>
                <w:lang w:eastAsia="fr-FR"/>
              </w:rPr>
            </w:pPr>
          </w:p>
          <w:p w14:paraId="4836A556" w14:textId="77777777" w:rsidR="00E84D05" w:rsidRPr="00577DAC" w:rsidRDefault="00E84D05" w:rsidP="00A213D2">
            <w:pPr>
              <w:spacing w:after="0" w:line="240" w:lineRule="auto"/>
              <w:rPr>
                <w:rFonts w:eastAsia="Times New Roman" w:cstheme="minorHAnsi"/>
                <w:sz w:val="18"/>
                <w:szCs w:val="18"/>
                <w:lang w:eastAsia="fr-FR"/>
              </w:rPr>
            </w:pPr>
          </w:p>
          <w:p w14:paraId="7371BE0A" w14:textId="77777777" w:rsidR="00E84D05" w:rsidRPr="00577DAC" w:rsidRDefault="00E84D05" w:rsidP="00A213D2">
            <w:pPr>
              <w:spacing w:after="0" w:line="240" w:lineRule="auto"/>
              <w:rPr>
                <w:rFonts w:eastAsia="Times New Roman" w:cstheme="minorHAnsi"/>
                <w:sz w:val="18"/>
                <w:szCs w:val="18"/>
                <w:lang w:eastAsia="fr-FR"/>
              </w:rPr>
            </w:pPr>
          </w:p>
          <w:p w14:paraId="6D9471C0"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72DCD72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1D36A526" w14:textId="77777777" w:rsidR="00E84D05" w:rsidRPr="00577DAC" w:rsidRDefault="00E84D05" w:rsidP="00A213D2">
            <w:pPr>
              <w:spacing w:after="0" w:line="240" w:lineRule="auto"/>
              <w:rPr>
                <w:rFonts w:eastAsia="Times New Roman" w:cstheme="minorHAnsi"/>
                <w:sz w:val="18"/>
                <w:szCs w:val="18"/>
                <w:lang w:eastAsia="fr-FR"/>
              </w:rPr>
            </w:pPr>
          </w:p>
          <w:p w14:paraId="546A5C46" w14:textId="77777777" w:rsidR="00E84D05" w:rsidRDefault="00E84D05" w:rsidP="00A213D2">
            <w:pPr>
              <w:spacing w:after="0" w:line="240" w:lineRule="auto"/>
              <w:rPr>
                <w:rFonts w:eastAsia="Times New Roman" w:cstheme="minorHAnsi"/>
                <w:sz w:val="18"/>
                <w:szCs w:val="18"/>
                <w:lang w:eastAsia="fr-FR"/>
              </w:rPr>
            </w:pPr>
          </w:p>
          <w:p w14:paraId="2329E41E" w14:textId="77777777" w:rsidR="00F853F1" w:rsidRPr="00577DAC" w:rsidRDefault="00F853F1" w:rsidP="00A213D2">
            <w:pPr>
              <w:spacing w:after="0" w:line="240" w:lineRule="auto"/>
              <w:rPr>
                <w:rFonts w:eastAsia="Times New Roman" w:cstheme="minorHAnsi"/>
                <w:sz w:val="18"/>
                <w:szCs w:val="18"/>
                <w:lang w:eastAsia="fr-FR"/>
              </w:rPr>
            </w:pPr>
          </w:p>
          <w:p w14:paraId="0F62CF7C" w14:textId="77777777" w:rsidR="00E84D05" w:rsidRPr="00577DAC" w:rsidRDefault="00E84D05" w:rsidP="00A213D2">
            <w:pPr>
              <w:spacing w:after="0" w:line="240" w:lineRule="auto"/>
              <w:rPr>
                <w:rFonts w:eastAsia="Times New Roman" w:cstheme="minorHAnsi"/>
                <w:sz w:val="18"/>
                <w:szCs w:val="18"/>
                <w:lang w:eastAsia="fr-FR"/>
              </w:rPr>
            </w:pPr>
          </w:p>
          <w:p w14:paraId="5CBE8AA8" w14:textId="77777777" w:rsidR="00E84D05" w:rsidRPr="00577DAC" w:rsidRDefault="00E84D05" w:rsidP="00A213D2">
            <w:pPr>
              <w:spacing w:after="0" w:line="240" w:lineRule="auto"/>
              <w:rPr>
                <w:rFonts w:eastAsia="Times New Roman" w:cstheme="minorHAnsi"/>
                <w:sz w:val="18"/>
                <w:szCs w:val="18"/>
                <w:lang w:eastAsia="fr-FR"/>
              </w:rPr>
            </w:pPr>
          </w:p>
          <w:p w14:paraId="14DA3B3B" w14:textId="77777777" w:rsidR="00E84D05" w:rsidRPr="00577DAC" w:rsidRDefault="00E84D05" w:rsidP="00A213D2">
            <w:pPr>
              <w:spacing w:after="0" w:line="240" w:lineRule="auto"/>
              <w:rPr>
                <w:rFonts w:eastAsia="Times New Roman" w:cstheme="minorHAnsi"/>
                <w:sz w:val="18"/>
                <w:szCs w:val="18"/>
                <w:lang w:eastAsia="fr-FR"/>
              </w:rPr>
            </w:pPr>
          </w:p>
          <w:p w14:paraId="131F0500" w14:textId="77777777" w:rsidR="00E84D05" w:rsidRPr="00577DAC" w:rsidRDefault="00E84D05" w:rsidP="00A213D2">
            <w:pPr>
              <w:spacing w:after="0" w:line="240" w:lineRule="auto"/>
              <w:rPr>
                <w:rFonts w:eastAsia="Times New Roman" w:cstheme="minorHAnsi"/>
                <w:sz w:val="18"/>
                <w:szCs w:val="18"/>
                <w:lang w:eastAsia="fr-FR"/>
              </w:rPr>
            </w:pPr>
          </w:p>
          <w:p w14:paraId="280F9E2E" w14:textId="77777777" w:rsidR="00E84D05" w:rsidRPr="00577DAC" w:rsidRDefault="00E84D05" w:rsidP="00A213D2">
            <w:pPr>
              <w:spacing w:after="0" w:line="240" w:lineRule="auto"/>
              <w:rPr>
                <w:rFonts w:eastAsia="Times New Roman" w:cstheme="minorHAnsi"/>
                <w:sz w:val="18"/>
                <w:szCs w:val="18"/>
                <w:lang w:eastAsia="fr-FR"/>
              </w:rPr>
            </w:pPr>
          </w:p>
          <w:p w14:paraId="7A3401A1" w14:textId="77777777" w:rsidR="00E84D05" w:rsidRPr="00577DAC" w:rsidRDefault="00E84D05" w:rsidP="00A213D2">
            <w:pPr>
              <w:spacing w:after="0" w:line="240" w:lineRule="auto"/>
              <w:rPr>
                <w:rFonts w:eastAsia="Times New Roman" w:cstheme="minorHAnsi"/>
                <w:sz w:val="18"/>
                <w:szCs w:val="18"/>
                <w:lang w:eastAsia="fr-FR"/>
              </w:rPr>
            </w:pPr>
          </w:p>
          <w:p w14:paraId="382F8329" w14:textId="77777777" w:rsidR="00E84D05" w:rsidRPr="00577DAC" w:rsidRDefault="00E84D05" w:rsidP="00A213D2">
            <w:pPr>
              <w:spacing w:after="0" w:line="240" w:lineRule="auto"/>
              <w:rPr>
                <w:rFonts w:eastAsia="Times New Roman" w:cstheme="minorHAnsi"/>
                <w:sz w:val="18"/>
                <w:szCs w:val="18"/>
                <w:lang w:eastAsia="fr-FR"/>
              </w:rPr>
            </w:pPr>
          </w:p>
          <w:p w14:paraId="11C79789" w14:textId="77777777" w:rsidR="00E84D05" w:rsidRPr="00577DAC" w:rsidRDefault="00E84D05" w:rsidP="00A213D2">
            <w:pPr>
              <w:spacing w:after="0" w:line="240" w:lineRule="auto"/>
              <w:rPr>
                <w:rFonts w:eastAsia="Times New Roman" w:cstheme="minorHAnsi"/>
                <w:sz w:val="18"/>
                <w:szCs w:val="18"/>
                <w:lang w:eastAsia="fr-FR"/>
              </w:rPr>
            </w:pPr>
          </w:p>
          <w:p w14:paraId="310D1BDE" w14:textId="77777777" w:rsidR="00E84D05" w:rsidRPr="00577DAC" w:rsidRDefault="00E84D05" w:rsidP="00A213D2">
            <w:pPr>
              <w:spacing w:after="0" w:line="240" w:lineRule="auto"/>
              <w:rPr>
                <w:rFonts w:eastAsia="Times New Roman" w:cstheme="minorHAnsi"/>
                <w:sz w:val="18"/>
                <w:szCs w:val="18"/>
                <w:lang w:eastAsia="fr-FR"/>
              </w:rPr>
            </w:pPr>
          </w:p>
          <w:p w14:paraId="5EF2D6DC"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25298D24"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w:t>
            </w:r>
          </w:p>
          <w:p w14:paraId="4618620A" w14:textId="77777777" w:rsidR="00E84D05" w:rsidRPr="00577DAC" w:rsidRDefault="00E84D05" w:rsidP="00A213D2">
            <w:pPr>
              <w:spacing w:after="0" w:line="240" w:lineRule="auto"/>
              <w:rPr>
                <w:rFonts w:eastAsia="Times New Roman" w:cstheme="minorHAnsi"/>
                <w:sz w:val="18"/>
                <w:szCs w:val="18"/>
                <w:lang w:eastAsia="fr-FR"/>
              </w:rPr>
            </w:pPr>
          </w:p>
          <w:p w14:paraId="3075E9CF" w14:textId="77777777" w:rsidR="00E84D05" w:rsidRDefault="00E84D05" w:rsidP="00A213D2">
            <w:pPr>
              <w:spacing w:after="0" w:line="240" w:lineRule="auto"/>
              <w:rPr>
                <w:rFonts w:eastAsia="Times New Roman" w:cstheme="minorHAnsi"/>
                <w:sz w:val="18"/>
                <w:szCs w:val="18"/>
                <w:lang w:eastAsia="fr-FR"/>
              </w:rPr>
            </w:pPr>
          </w:p>
          <w:p w14:paraId="1921264C" w14:textId="77777777" w:rsidR="00F853F1" w:rsidRPr="00577DAC" w:rsidRDefault="00F853F1" w:rsidP="00A213D2">
            <w:pPr>
              <w:spacing w:after="0" w:line="240" w:lineRule="auto"/>
              <w:rPr>
                <w:rFonts w:eastAsia="Times New Roman" w:cstheme="minorHAnsi"/>
                <w:sz w:val="18"/>
                <w:szCs w:val="18"/>
                <w:lang w:eastAsia="fr-FR"/>
              </w:rPr>
            </w:pPr>
          </w:p>
          <w:p w14:paraId="36976B50" w14:textId="77777777" w:rsidR="00E84D05" w:rsidRPr="00577DAC" w:rsidRDefault="00E84D05" w:rsidP="00A213D2">
            <w:pPr>
              <w:spacing w:after="0" w:line="240" w:lineRule="auto"/>
              <w:rPr>
                <w:rFonts w:eastAsia="Times New Roman" w:cstheme="minorHAnsi"/>
                <w:sz w:val="18"/>
                <w:szCs w:val="18"/>
                <w:lang w:eastAsia="fr-FR"/>
              </w:rPr>
            </w:pPr>
          </w:p>
          <w:p w14:paraId="69FCAFFB" w14:textId="77777777" w:rsidR="00E84D05" w:rsidRPr="00577DAC" w:rsidRDefault="00E84D05" w:rsidP="00A213D2">
            <w:pPr>
              <w:spacing w:after="0" w:line="240" w:lineRule="auto"/>
              <w:rPr>
                <w:rFonts w:eastAsia="Times New Roman" w:cstheme="minorHAnsi"/>
                <w:sz w:val="18"/>
                <w:szCs w:val="18"/>
                <w:lang w:eastAsia="fr-FR"/>
              </w:rPr>
            </w:pPr>
          </w:p>
          <w:p w14:paraId="1DF81ACF" w14:textId="77777777" w:rsidR="00E84D05" w:rsidRPr="00577DAC" w:rsidRDefault="00E84D05" w:rsidP="00A213D2">
            <w:pPr>
              <w:spacing w:after="0" w:line="240" w:lineRule="auto"/>
              <w:rPr>
                <w:rFonts w:eastAsia="Times New Roman" w:cstheme="minorHAnsi"/>
                <w:sz w:val="18"/>
                <w:szCs w:val="18"/>
                <w:lang w:eastAsia="fr-FR"/>
              </w:rPr>
            </w:pPr>
          </w:p>
          <w:p w14:paraId="52293CE2" w14:textId="77777777" w:rsidR="00E84D05" w:rsidRPr="00577DAC" w:rsidRDefault="00E84D05" w:rsidP="00A213D2">
            <w:pPr>
              <w:spacing w:after="0" w:line="240" w:lineRule="auto"/>
              <w:rPr>
                <w:rFonts w:eastAsia="Times New Roman" w:cstheme="minorHAnsi"/>
                <w:sz w:val="18"/>
                <w:szCs w:val="18"/>
                <w:lang w:eastAsia="fr-FR"/>
              </w:rPr>
            </w:pPr>
          </w:p>
          <w:p w14:paraId="13118119" w14:textId="77777777" w:rsidR="00E84D05" w:rsidRPr="00577DAC" w:rsidRDefault="00E84D05" w:rsidP="00A213D2">
            <w:pPr>
              <w:spacing w:after="0" w:line="240" w:lineRule="auto"/>
              <w:rPr>
                <w:rFonts w:eastAsia="Times New Roman" w:cstheme="minorHAnsi"/>
                <w:sz w:val="18"/>
                <w:szCs w:val="18"/>
                <w:lang w:eastAsia="fr-FR"/>
              </w:rPr>
            </w:pPr>
          </w:p>
          <w:p w14:paraId="21924B24" w14:textId="77777777" w:rsidR="00E84D05" w:rsidRPr="00577DAC" w:rsidRDefault="00E84D05" w:rsidP="00A213D2">
            <w:pPr>
              <w:spacing w:after="0" w:line="240" w:lineRule="auto"/>
              <w:rPr>
                <w:rFonts w:eastAsia="Times New Roman" w:cstheme="minorHAnsi"/>
                <w:sz w:val="18"/>
                <w:szCs w:val="18"/>
                <w:lang w:eastAsia="fr-FR"/>
              </w:rPr>
            </w:pPr>
          </w:p>
          <w:p w14:paraId="04595A41" w14:textId="77777777" w:rsidR="00E84D05" w:rsidRPr="00577DAC" w:rsidRDefault="00E84D05" w:rsidP="00A213D2">
            <w:pPr>
              <w:spacing w:after="0" w:line="240" w:lineRule="auto"/>
              <w:rPr>
                <w:rFonts w:eastAsia="Times New Roman" w:cstheme="minorHAnsi"/>
                <w:sz w:val="18"/>
                <w:szCs w:val="18"/>
                <w:lang w:eastAsia="fr-FR"/>
              </w:rPr>
            </w:pPr>
          </w:p>
          <w:p w14:paraId="72E82F99" w14:textId="77777777" w:rsidR="00E84D05" w:rsidRPr="00577DAC" w:rsidRDefault="00E84D05" w:rsidP="00A213D2">
            <w:pPr>
              <w:spacing w:after="0" w:line="240" w:lineRule="auto"/>
              <w:rPr>
                <w:rFonts w:eastAsia="Times New Roman" w:cstheme="minorHAnsi"/>
                <w:sz w:val="18"/>
                <w:szCs w:val="18"/>
                <w:lang w:eastAsia="fr-FR"/>
              </w:rPr>
            </w:pPr>
          </w:p>
          <w:p w14:paraId="5077056E" w14:textId="77777777" w:rsidR="00E84D05" w:rsidRPr="00577DAC" w:rsidRDefault="00E84D05" w:rsidP="00A213D2">
            <w:pPr>
              <w:spacing w:after="0" w:line="240" w:lineRule="auto"/>
              <w:rPr>
                <w:rFonts w:eastAsia="Times New Roman" w:cstheme="minorHAnsi"/>
                <w:sz w:val="18"/>
                <w:szCs w:val="18"/>
                <w:lang w:eastAsia="fr-FR"/>
              </w:rPr>
            </w:pPr>
          </w:p>
          <w:p w14:paraId="011828C1"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16E014C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Travaux préliminaires amorcés par WWF pour les 15 CFCL</w:t>
            </w:r>
          </w:p>
          <w:p w14:paraId="2D8A1DFE" w14:textId="77777777" w:rsidR="00E84D05" w:rsidRPr="00577DAC" w:rsidRDefault="00E84D05" w:rsidP="00A213D2">
            <w:pPr>
              <w:spacing w:after="0" w:line="240" w:lineRule="auto"/>
              <w:rPr>
                <w:rFonts w:eastAsia="Times New Roman" w:cstheme="minorHAnsi"/>
                <w:sz w:val="18"/>
                <w:szCs w:val="18"/>
                <w:lang w:eastAsia="fr-FR"/>
              </w:rPr>
            </w:pPr>
          </w:p>
          <w:p w14:paraId="26AD5661"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Deux PSG en négociation avec le projet FLEGT (FAO-UE) pour CFCL des PA</w:t>
            </w:r>
          </w:p>
          <w:p w14:paraId="27C6EB75" w14:textId="77777777" w:rsidR="00F853F1" w:rsidRDefault="00F853F1" w:rsidP="00A213D2">
            <w:pPr>
              <w:spacing w:after="0" w:line="240" w:lineRule="auto"/>
              <w:rPr>
                <w:rFonts w:eastAsia="Times New Roman" w:cstheme="minorHAnsi"/>
                <w:sz w:val="18"/>
                <w:szCs w:val="18"/>
                <w:lang w:eastAsia="fr-FR"/>
              </w:rPr>
            </w:pPr>
          </w:p>
          <w:p w14:paraId="62D792CD" w14:textId="77777777" w:rsidR="00E84D05" w:rsidRDefault="00E84D05" w:rsidP="00A213D2">
            <w:pPr>
              <w:spacing w:after="0" w:line="240" w:lineRule="auto"/>
              <w:rPr>
                <w:rFonts w:eastAsia="Times New Roman" w:cstheme="minorHAnsi"/>
                <w:sz w:val="18"/>
                <w:szCs w:val="18"/>
                <w:lang w:eastAsia="fr-FR"/>
              </w:rPr>
            </w:pPr>
          </w:p>
          <w:p w14:paraId="0327B694" w14:textId="77777777" w:rsidR="00E84D05" w:rsidRDefault="00E84D05" w:rsidP="00A213D2">
            <w:pPr>
              <w:spacing w:after="0" w:line="240" w:lineRule="auto"/>
              <w:rPr>
                <w:rFonts w:eastAsia="Times New Roman" w:cstheme="minorHAnsi"/>
                <w:sz w:val="18"/>
                <w:szCs w:val="18"/>
                <w:lang w:eastAsia="fr-FR"/>
              </w:rPr>
            </w:pPr>
          </w:p>
          <w:p w14:paraId="2593FD5F" w14:textId="77777777" w:rsidR="00E84D05" w:rsidRPr="00F30709" w:rsidRDefault="00E84D05" w:rsidP="00A213D2">
            <w:pPr>
              <w:spacing w:after="0" w:line="240" w:lineRule="auto"/>
              <w:rPr>
                <w:rFonts w:eastAsia="Times New Roman" w:cstheme="minorHAnsi"/>
                <w:sz w:val="14"/>
                <w:szCs w:val="14"/>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96BE26E" w14:textId="77777777" w:rsidR="00E84D05" w:rsidRPr="00853837" w:rsidRDefault="00E84D05" w:rsidP="00A213D2">
            <w:pPr>
              <w:spacing w:after="0" w:line="240" w:lineRule="auto"/>
              <w:rPr>
                <w:rFonts w:eastAsia="Times New Roman" w:cstheme="minorHAnsi"/>
                <w:sz w:val="16"/>
                <w:szCs w:val="16"/>
                <w:lang w:eastAsia="fr-FR"/>
              </w:rPr>
            </w:pPr>
          </w:p>
        </w:tc>
      </w:tr>
      <w:tr w:rsidR="00E84D05" w:rsidRPr="00853837" w14:paraId="495596AC" w14:textId="77777777" w:rsidTr="00F853F1">
        <w:trPr>
          <w:trHeight w:val="75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2A924B0A" w14:textId="12B31487" w:rsidR="00E84D05" w:rsidRPr="00853837" w:rsidRDefault="00E84D05" w:rsidP="00A213D2">
            <w:pPr>
              <w:shd w:val="clear" w:color="auto" w:fill="FFF2CC" w:themeFill="accent4" w:themeFillTint="33"/>
              <w:rPr>
                <w:rFonts w:eastAsia="Times New Roman" w:cstheme="minorHAnsi"/>
                <w:sz w:val="16"/>
                <w:szCs w:val="16"/>
                <w:lang w:eastAsia="fr-FR"/>
              </w:rPr>
            </w:pPr>
            <w:r w:rsidRPr="000B6882">
              <w:rPr>
                <w:rFonts w:eastAsia="Times New Roman" w:cstheme="minorHAnsi"/>
                <w:b/>
                <w:sz w:val="18"/>
                <w:szCs w:val="18"/>
                <w:lang w:eastAsia="fr-FR"/>
              </w:rPr>
              <w:t>Résultat 3.2</w:t>
            </w:r>
            <w:r w:rsidRPr="000B6882">
              <w:rPr>
                <w:rFonts w:ascii="Times New Roman" w:hAnsi="Times New Roman" w:cs="Times New Roman"/>
                <w:sz w:val="24"/>
                <w:szCs w:val="24"/>
              </w:rPr>
              <w:t xml:space="preserve"> </w:t>
            </w:r>
            <w:r w:rsidRPr="000B6882">
              <w:rPr>
                <w:rFonts w:cstheme="minorHAnsi"/>
                <w:sz w:val="18"/>
                <w:szCs w:val="18"/>
              </w:rPr>
              <w:t xml:space="preserve">Les stocks de carbone forestier et les zones de tourbières sont </w:t>
            </w:r>
            <w:r w:rsidR="00F853F1" w:rsidRPr="000B6882">
              <w:rPr>
                <w:rFonts w:cstheme="minorHAnsi"/>
                <w:sz w:val="18"/>
                <w:szCs w:val="18"/>
              </w:rPr>
              <w:t>sauvegardés grâce</w:t>
            </w:r>
            <w:r w:rsidRPr="000B6882">
              <w:rPr>
                <w:rFonts w:cstheme="minorHAnsi"/>
                <w:sz w:val="18"/>
                <w:szCs w:val="18"/>
              </w:rPr>
              <w:t xml:space="preserve"> à la promotion de la foresterie communautaire, la Conquête et la Reforestation des savanes et des zones anthropiques des concessions forestières des communautés locales </w:t>
            </w:r>
            <w:r w:rsidRPr="003278A1">
              <w:rPr>
                <w:rFonts w:cstheme="minorHAnsi"/>
                <w:b/>
                <w:sz w:val="18"/>
                <w:szCs w:val="18"/>
              </w:rPr>
              <w:t>(Pilier : Foresterie)</w:t>
            </w:r>
          </w:p>
        </w:tc>
      </w:tr>
      <w:tr w:rsidR="00F853F1" w:rsidRPr="00853837" w14:paraId="34CB9C51" w14:textId="77777777" w:rsidTr="00F853F1">
        <w:trPr>
          <w:trHeight w:val="228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73822EBB" w14:textId="77777777" w:rsidR="00E84D05" w:rsidRDefault="00E84D05" w:rsidP="00A213D2">
            <w:pPr>
              <w:spacing w:after="0" w:line="240" w:lineRule="auto"/>
              <w:rPr>
                <w:sz w:val="18"/>
                <w:szCs w:val="18"/>
              </w:rPr>
            </w:pPr>
            <w:r>
              <w:rPr>
                <w:rFonts w:eastAsia="Times New Roman" w:cstheme="minorHAnsi"/>
                <w:b/>
                <w:sz w:val="16"/>
                <w:szCs w:val="16"/>
                <w:lang w:eastAsia="fr-FR"/>
              </w:rPr>
              <w:t xml:space="preserve">3.2.1 </w:t>
            </w:r>
            <w:r>
              <w:rPr>
                <w:sz w:val="18"/>
                <w:szCs w:val="18"/>
              </w:rPr>
              <w:t>F</w:t>
            </w:r>
            <w:r w:rsidRPr="0002652D">
              <w:rPr>
                <w:sz w:val="18"/>
                <w:szCs w:val="18"/>
              </w:rPr>
              <w:t>orêts sous gestion communautaire ou de CFCL</w:t>
            </w:r>
          </w:p>
          <w:p w14:paraId="6447AB80" w14:textId="77777777" w:rsidR="00E84D05" w:rsidRDefault="00E84D05" w:rsidP="00A213D2">
            <w:pPr>
              <w:spacing w:after="0" w:line="240" w:lineRule="auto"/>
              <w:rPr>
                <w:sz w:val="18"/>
                <w:szCs w:val="18"/>
              </w:rPr>
            </w:pPr>
          </w:p>
          <w:p w14:paraId="0B38EE8D" w14:textId="77777777" w:rsidR="00DA6E94" w:rsidRDefault="00DA6E94" w:rsidP="00A213D2">
            <w:pPr>
              <w:spacing w:after="0" w:line="240" w:lineRule="auto"/>
              <w:rPr>
                <w:sz w:val="18"/>
                <w:szCs w:val="18"/>
              </w:rPr>
            </w:pPr>
          </w:p>
          <w:p w14:paraId="2C8B392C" w14:textId="77777777" w:rsidR="00E84D05" w:rsidRDefault="00E84D05" w:rsidP="00A213D2">
            <w:pPr>
              <w:spacing w:after="0" w:line="240" w:lineRule="auto"/>
              <w:rPr>
                <w:sz w:val="18"/>
                <w:szCs w:val="18"/>
              </w:rPr>
            </w:pPr>
          </w:p>
          <w:p w14:paraId="741D277F" w14:textId="77777777" w:rsidR="00E84D05" w:rsidRDefault="00E84D05" w:rsidP="00A213D2">
            <w:pPr>
              <w:spacing w:after="0" w:line="240" w:lineRule="auto"/>
              <w:rPr>
                <w:sz w:val="18"/>
                <w:szCs w:val="18"/>
              </w:rPr>
            </w:pPr>
          </w:p>
          <w:p w14:paraId="1D811D2A" w14:textId="77777777" w:rsidR="00E84D05" w:rsidRDefault="00E84D05" w:rsidP="00A213D2">
            <w:pPr>
              <w:spacing w:after="0" w:line="240" w:lineRule="auto"/>
              <w:rPr>
                <w:sz w:val="18"/>
                <w:szCs w:val="18"/>
              </w:rPr>
            </w:pPr>
          </w:p>
          <w:p w14:paraId="7D4888A1" w14:textId="77777777" w:rsidR="00E84D05" w:rsidRDefault="00E84D05" w:rsidP="00A213D2">
            <w:pPr>
              <w:spacing w:after="0" w:line="240" w:lineRule="auto"/>
              <w:rPr>
                <w:sz w:val="18"/>
                <w:szCs w:val="18"/>
              </w:rPr>
            </w:pPr>
          </w:p>
          <w:p w14:paraId="62AE876A" w14:textId="77777777" w:rsidR="00E84D05" w:rsidRPr="00ED1339"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C8DE252" w14:textId="75A6340A" w:rsidR="00E84D05" w:rsidRDefault="00E84D05" w:rsidP="00A213D2">
            <w:pPr>
              <w:spacing w:after="0" w:line="240" w:lineRule="auto"/>
              <w:rPr>
                <w:sz w:val="18"/>
                <w:szCs w:val="18"/>
              </w:rPr>
            </w:pPr>
            <w:r w:rsidRPr="00FF59A6">
              <w:rPr>
                <w:sz w:val="18"/>
                <w:szCs w:val="18"/>
              </w:rPr>
              <w:t>Nombre de CFCL disposant des titres</w:t>
            </w:r>
          </w:p>
          <w:p w14:paraId="4A304472" w14:textId="77777777" w:rsidR="00E84D05" w:rsidRDefault="00E84D05" w:rsidP="00A213D2">
            <w:pPr>
              <w:spacing w:after="0" w:line="240" w:lineRule="auto"/>
              <w:rPr>
                <w:sz w:val="18"/>
                <w:szCs w:val="18"/>
              </w:rPr>
            </w:pPr>
          </w:p>
          <w:p w14:paraId="38BEAF64" w14:textId="77777777" w:rsidR="00E84D05" w:rsidRDefault="00E84D05" w:rsidP="00A213D2">
            <w:pPr>
              <w:spacing w:after="0" w:line="240" w:lineRule="auto"/>
              <w:rPr>
                <w:sz w:val="18"/>
                <w:szCs w:val="18"/>
              </w:rPr>
            </w:pPr>
          </w:p>
          <w:p w14:paraId="457561AE" w14:textId="77777777" w:rsidR="00DA6E94" w:rsidRDefault="00DA6E94" w:rsidP="00A213D2">
            <w:pPr>
              <w:spacing w:after="0" w:line="240" w:lineRule="auto"/>
              <w:rPr>
                <w:sz w:val="18"/>
                <w:szCs w:val="18"/>
              </w:rPr>
            </w:pPr>
          </w:p>
          <w:p w14:paraId="43312135" w14:textId="77777777" w:rsidR="00DA6E94" w:rsidRDefault="00DA6E94" w:rsidP="00A213D2">
            <w:pPr>
              <w:spacing w:after="0" w:line="240" w:lineRule="auto"/>
              <w:rPr>
                <w:sz w:val="18"/>
                <w:szCs w:val="18"/>
              </w:rPr>
            </w:pPr>
          </w:p>
          <w:p w14:paraId="065B7157" w14:textId="77777777" w:rsidR="00E84D05" w:rsidRPr="00FF59A6" w:rsidRDefault="00E84D05" w:rsidP="00A213D2">
            <w:pPr>
              <w:spacing w:after="0" w:line="240" w:lineRule="auto"/>
              <w:rPr>
                <w:sz w:val="18"/>
                <w:szCs w:val="18"/>
              </w:rPr>
            </w:pPr>
          </w:p>
          <w:p w14:paraId="7D17BA31" w14:textId="77777777" w:rsidR="00E84D05" w:rsidRPr="00FF59A6" w:rsidRDefault="00E84D05" w:rsidP="00A213D2">
            <w:pPr>
              <w:spacing w:after="0" w:line="240" w:lineRule="auto"/>
              <w:rPr>
                <w:sz w:val="18"/>
                <w:szCs w:val="18"/>
              </w:rPr>
            </w:pPr>
          </w:p>
          <w:p w14:paraId="124EF4B9" w14:textId="77777777" w:rsidR="00E84D05" w:rsidRPr="00FF59A6" w:rsidRDefault="00E84D05" w:rsidP="00A213D2">
            <w:pPr>
              <w:spacing w:after="0" w:line="240" w:lineRule="auto"/>
              <w:rPr>
                <w:sz w:val="18"/>
                <w:szCs w:val="18"/>
              </w:rPr>
            </w:pPr>
          </w:p>
          <w:p w14:paraId="7A0F07B0"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2DA6EAC4"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26</w:t>
            </w:r>
          </w:p>
          <w:p w14:paraId="7789368B" w14:textId="77777777" w:rsidR="00E84D05" w:rsidRDefault="00E84D05" w:rsidP="00A213D2">
            <w:pPr>
              <w:spacing w:after="0" w:line="240" w:lineRule="auto"/>
              <w:rPr>
                <w:rFonts w:eastAsia="Times New Roman" w:cstheme="minorHAnsi"/>
                <w:sz w:val="18"/>
                <w:szCs w:val="18"/>
                <w:lang w:eastAsia="fr-FR"/>
              </w:rPr>
            </w:pPr>
          </w:p>
          <w:p w14:paraId="65FE6E6D" w14:textId="77777777" w:rsidR="00E84D05" w:rsidRDefault="00E84D05" w:rsidP="00A213D2">
            <w:pPr>
              <w:spacing w:after="0" w:line="240" w:lineRule="auto"/>
              <w:rPr>
                <w:rFonts w:eastAsia="Times New Roman" w:cstheme="minorHAnsi"/>
                <w:sz w:val="18"/>
                <w:szCs w:val="18"/>
                <w:lang w:eastAsia="fr-FR"/>
              </w:rPr>
            </w:pPr>
          </w:p>
          <w:p w14:paraId="6CDF3638" w14:textId="77777777" w:rsidR="00E84D05" w:rsidRDefault="00E84D05" w:rsidP="00A213D2">
            <w:pPr>
              <w:spacing w:after="0" w:line="240" w:lineRule="auto"/>
              <w:rPr>
                <w:rFonts w:eastAsia="Times New Roman" w:cstheme="minorHAnsi"/>
                <w:sz w:val="18"/>
                <w:szCs w:val="18"/>
                <w:lang w:eastAsia="fr-FR"/>
              </w:rPr>
            </w:pPr>
          </w:p>
          <w:p w14:paraId="4ED3D5A8" w14:textId="77777777" w:rsidR="00DA6E94" w:rsidRDefault="00DA6E94" w:rsidP="00A213D2">
            <w:pPr>
              <w:spacing w:after="0" w:line="240" w:lineRule="auto"/>
              <w:rPr>
                <w:rFonts w:eastAsia="Times New Roman" w:cstheme="minorHAnsi"/>
                <w:sz w:val="18"/>
                <w:szCs w:val="18"/>
                <w:lang w:eastAsia="fr-FR"/>
              </w:rPr>
            </w:pPr>
          </w:p>
          <w:p w14:paraId="4A2FEE64" w14:textId="77777777" w:rsidR="00E84D05" w:rsidRPr="00FF59A6" w:rsidRDefault="00E84D05" w:rsidP="00A213D2">
            <w:pPr>
              <w:spacing w:after="0" w:line="240" w:lineRule="auto"/>
              <w:rPr>
                <w:rFonts w:eastAsia="Times New Roman" w:cstheme="minorHAnsi"/>
                <w:sz w:val="18"/>
                <w:szCs w:val="18"/>
                <w:lang w:eastAsia="fr-FR"/>
              </w:rPr>
            </w:pPr>
          </w:p>
          <w:p w14:paraId="2BD94979" w14:textId="77777777" w:rsidR="00E84D05" w:rsidRPr="00FF59A6" w:rsidRDefault="00E84D05" w:rsidP="00A213D2">
            <w:pPr>
              <w:spacing w:after="0" w:line="240" w:lineRule="auto"/>
              <w:rPr>
                <w:rFonts w:eastAsia="Times New Roman" w:cstheme="minorHAnsi"/>
                <w:sz w:val="18"/>
                <w:szCs w:val="18"/>
                <w:lang w:eastAsia="fr-FR"/>
              </w:rPr>
            </w:pPr>
          </w:p>
          <w:p w14:paraId="49E463F3" w14:textId="77777777" w:rsidR="00E84D05" w:rsidRPr="00FF59A6" w:rsidRDefault="00E84D05" w:rsidP="00A213D2">
            <w:pPr>
              <w:spacing w:after="0" w:line="240" w:lineRule="auto"/>
              <w:rPr>
                <w:rFonts w:eastAsia="Times New Roman" w:cstheme="minorHAnsi"/>
                <w:sz w:val="18"/>
                <w:szCs w:val="18"/>
                <w:lang w:eastAsia="fr-FR"/>
              </w:rPr>
            </w:pPr>
          </w:p>
          <w:p w14:paraId="59DB3592" w14:textId="77777777" w:rsidR="00E84D05" w:rsidRPr="00FF59A6" w:rsidRDefault="00E84D05" w:rsidP="00A213D2">
            <w:pPr>
              <w:spacing w:after="0" w:line="240" w:lineRule="auto"/>
              <w:rPr>
                <w:rFonts w:eastAsia="Times New Roman" w:cstheme="minorHAnsi"/>
                <w:sz w:val="18"/>
                <w:szCs w:val="18"/>
                <w:lang w:eastAsia="fr-FR"/>
              </w:rPr>
            </w:pPr>
          </w:p>
          <w:p w14:paraId="49A30924" w14:textId="77777777" w:rsidR="00E84D05" w:rsidRPr="00FF59A6" w:rsidRDefault="00E84D05" w:rsidP="00A213D2">
            <w:pPr>
              <w:spacing w:after="0" w:line="240" w:lineRule="auto"/>
              <w:rPr>
                <w:rFonts w:eastAsia="Times New Roman" w:cstheme="minorHAnsi"/>
                <w:sz w:val="18"/>
                <w:szCs w:val="18"/>
                <w:lang w:eastAsia="fr-FR"/>
              </w:rPr>
            </w:pPr>
          </w:p>
          <w:p w14:paraId="0EA28186"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B4FA42F"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2020</w:t>
            </w:r>
          </w:p>
          <w:p w14:paraId="095A62E3" w14:textId="77777777" w:rsidR="00E84D05" w:rsidRDefault="00E84D05" w:rsidP="00A213D2">
            <w:pPr>
              <w:spacing w:after="0" w:line="240" w:lineRule="auto"/>
              <w:rPr>
                <w:rFonts w:eastAsia="Times New Roman" w:cstheme="minorHAnsi"/>
                <w:sz w:val="18"/>
                <w:szCs w:val="18"/>
                <w:lang w:eastAsia="fr-FR"/>
              </w:rPr>
            </w:pPr>
          </w:p>
          <w:p w14:paraId="6B9060B3" w14:textId="77777777" w:rsidR="00E84D05" w:rsidRDefault="00E84D05" w:rsidP="00A213D2">
            <w:pPr>
              <w:spacing w:after="0" w:line="240" w:lineRule="auto"/>
              <w:rPr>
                <w:rFonts w:eastAsia="Times New Roman" w:cstheme="minorHAnsi"/>
                <w:sz w:val="18"/>
                <w:szCs w:val="18"/>
                <w:lang w:eastAsia="fr-FR"/>
              </w:rPr>
            </w:pPr>
          </w:p>
          <w:p w14:paraId="1CDAA2BF" w14:textId="77777777" w:rsidR="00E84D05" w:rsidRDefault="00E84D05" w:rsidP="00A213D2">
            <w:pPr>
              <w:spacing w:after="0" w:line="240" w:lineRule="auto"/>
              <w:rPr>
                <w:rFonts w:eastAsia="Times New Roman" w:cstheme="minorHAnsi"/>
                <w:sz w:val="18"/>
                <w:szCs w:val="18"/>
                <w:lang w:eastAsia="fr-FR"/>
              </w:rPr>
            </w:pPr>
          </w:p>
          <w:p w14:paraId="2FB85AFC" w14:textId="77777777" w:rsidR="00DA6E94" w:rsidRDefault="00DA6E94" w:rsidP="00A213D2">
            <w:pPr>
              <w:spacing w:after="0" w:line="240" w:lineRule="auto"/>
              <w:rPr>
                <w:rFonts w:eastAsia="Times New Roman" w:cstheme="minorHAnsi"/>
                <w:sz w:val="18"/>
                <w:szCs w:val="18"/>
                <w:lang w:eastAsia="fr-FR"/>
              </w:rPr>
            </w:pPr>
          </w:p>
          <w:p w14:paraId="0AA24CA3" w14:textId="77777777" w:rsidR="00E84D05" w:rsidRDefault="00E84D05" w:rsidP="00A213D2">
            <w:pPr>
              <w:spacing w:after="0" w:line="240" w:lineRule="auto"/>
              <w:rPr>
                <w:rFonts w:eastAsia="Times New Roman" w:cstheme="minorHAnsi"/>
                <w:sz w:val="18"/>
                <w:szCs w:val="18"/>
                <w:lang w:eastAsia="fr-FR"/>
              </w:rPr>
            </w:pPr>
          </w:p>
          <w:p w14:paraId="0F62B520" w14:textId="77777777" w:rsidR="00E84D05" w:rsidRPr="00FF59A6" w:rsidRDefault="00E84D05" w:rsidP="00A213D2">
            <w:pPr>
              <w:spacing w:after="0" w:line="240" w:lineRule="auto"/>
              <w:rPr>
                <w:rFonts w:eastAsia="Times New Roman" w:cstheme="minorHAnsi"/>
                <w:sz w:val="18"/>
                <w:szCs w:val="18"/>
                <w:lang w:eastAsia="fr-FR"/>
              </w:rPr>
            </w:pPr>
          </w:p>
          <w:p w14:paraId="58CB5109" w14:textId="77777777" w:rsidR="00E84D05" w:rsidRPr="00FF59A6" w:rsidRDefault="00E84D05" w:rsidP="00A213D2">
            <w:pPr>
              <w:spacing w:after="0" w:line="240" w:lineRule="auto"/>
              <w:rPr>
                <w:rFonts w:eastAsia="Times New Roman" w:cstheme="minorHAnsi"/>
                <w:sz w:val="18"/>
                <w:szCs w:val="18"/>
                <w:lang w:eastAsia="fr-FR"/>
              </w:rPr>
            </w:pPr>
          </w:p>
          <w:p w14:paraId="0AF099E5" w14:textId="77777777" w:rsidR="00E84D05" w:rsidRPr="00FF59A6" w:rsidRDefault="00E84D05" w:rsidP="00A213D2">
            <w:pPr>
              <w:spacing w:after="0" w:line="240" w:lineRule="auto"/>
              <w:rPr>
                <w:rFonts w:eastAsia="Times New Roman" w:cstheme="minorHAnsi"/>
                <w:sz w:val="18"/>
                <w:szCs w:val="18"/>
                <w:lang w:eastAsia="fr-FR"/>
              </w:rPr>
            </w:pPr>
          </w:p>
          <w:p w14:paraId="4B4C8E94" w14:textId="77777777" w:rsidR="00E84D05" w:rsidRPr="00FF59A6" w:rsidRDefault="00E84D05" w:rsidP="00A213D2">
            <w:pPr>
              <w:spacing w:after="0" w:line="240" w:lineRule="auto"/>
              <w:rPr>
                <w:rFonts w:eastAsia="Times New Roman" w:cstheme="minorHAnsi"/>
                <w:sz w:val="18"/>
                <w:szCs w:val="18"/>
                <w:lang w:eastAsia="fr-FR"/>
              </w:rPr>
            </w:pPr>
          </w:p>
          <w:p w14:paraId="530699EF" w14:textId="77777777" w:rsidR="00E84D05" w:rsidRPr="00FF59A6"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3F4C3B51"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Site WEB du MEDD</w:t>
            </w:r>
          </w:p>
          <w:p w14:paraId="6A8C75EE" w14:textId="77777777" w:rsidR="00E84D05" w:rsidRDefault="00E84D05" w:rsidP="00A213D2">
            <w:pPr>
              <w:spacing w:after="0" w:line="240" w:lineRule="auto"/>
              <w:rPr>
                <w:rFonts w:eastAsia="Times New Roman" w:cstheme="minorHAnsi"/>
                <w:sz w:val="18"/>
                <w:szCs w:val="18"/>
                <w:lang w:eastAsia="fr-FR"/>
              </w:rPr>
            </w:pPr>
          </w:p>
          <w:p w14:paraId="29950DB2" w14:textId="77777777" w:rsidR="00E84D05" w:rsidRDefault="00E84D05" w:rsidP="00A213D2">
            <w:pPr>
              <w:spacing w:after="0" w:line="240" w:lineRule="auto"/>
              <w:rPr>
                <w:rFonts w:eastAsia="Times New Roman" w:cstheme="minorHAnsi"/>
                <w:sz w:val="18"/>
                <w:szCs w:val="18"/>
                <w:lang w:eastAsia="fr-FR"/>
              </w:rPr>
            </w:pPr>
          </w:p>
          <w:p w14:paraId="4E873DED" w14:textId="77777777" w:rsidR="00DA6E94" w:rsidRDefault="00DA6E94" w:rsidP="00A213D2">
            <w:pPr>
              <w:spacing w:after="0" w:line="240" w:lineRule="auto"/>
              <w:rPr>
                <w:rFonts w:eastAsia="Times New Roman" w:cstheme="minorHAnsi"/>
                <w:sz w:val="18"/>
                <w:szCs w:val="18"/>
                <w:lang w:eastAsia="fr-FR"/>
              </w:rPr>
            </w:pPr>
          </w:p>
          <w:p w14:paraId="4C81EF74" w14:textId="77777777" w:rsidR="00DA6E94" w:rsidRDefault="00DA6E94" w:rsidP="00A213D2">
            <w:pPr>
              <w:spacing w:after="0" w:line="240" w:lineRule="auto"/>
              <w:rPr>
                <w:rFonts w:eastAsia="Times New Roman" w:cstheme="minorHAnsi"/>
                <w:sz w:val="18"/>
                <w:szCs w:val="18"/>
                <w:lang w:eastAsia="fr-FR"/>
              </w:rPr>
            </w:pPr>
          </w:p>
          <w:p w14:paraId="2FCC235D" w14:textId="77777777" w:rsidR="00DA6E94" w:rsidRPr="00FF59A6" w:rsidRDefault="00DA6E94" w:rsidP="00A213D2">
            <w:pPr>
              <w:spacing w:after="0" w:line="240" w:lineRule="auto"/>
              <w:rPr>
                <w:rFonts w:eastAsia="Times New Roman" w:cstheme="minorHAnsi"/>
                <w:sz w:val="18"/>
                <w:szCs w:val="18"/>
                <w:lang w:eastAsia="fr-FR"/>
              </w:rPr>
            </w:pPr>
          </w:p>
          <w:p w14:paraId="563B1E29" w14:textId="77777777" w:rsidR="00E84D05" w:rsidRPr="00FF59A6" w:rsidRDefault="00E84D05" w:rsidP="00A213D2">
            <w:pPr>
              <w:spacing w:after="0" w:line="240" w:lineRule="auto"/>
              <w:rPr>
                <w:rFonts w:eastAsia="Times New Roman" w:cstheme="minorHAnsi"/>
                <w:sz w:val="18"/>
                <w:szCs w:val="18"/>
                <w:lang w:eastAsia="fr-FR"/>
              </w:rPr>
            </w:pPr>
          </w:p>
          <w:p w14:paraId="3500E316" w14:textId="77777777" w:rsidR="00E84D05" w:rsidRPr="00FF59A6" w:rsidRDefault="00E84D05" w:rsidP="00A213D2">
            <w:pPr>
              <w:spacing w:after="0" w:line="240" w:lineRule="auto"/>
              <w:rPr>
                <w:rFonts w:eastAsia="Times New Roman" w:cstheme="minorHAnsi"/>
                <w:sz w:val="18"/>
                <w:szCs w:val="18"/>
                <w:lang w:eastAsia="fr-FR"/>
              </w:rPr>
            </w:pPr>
          </w:p>
          <w:p w14:paraId="7E1494CF" w14:textId="77777777" w:rsidR="00E84D05" w:rsidRPr="00FF59A6" w:rsidRDefault="00E84D05" w:rsidP="00A213D2">
            <w:pPr>
              <w:spacing w:after="0" w:line="240" w:lineRule="auto"/>
              <w:rPr>
                <w:rFonts w:eastAsia="Times New Roman" w:cstheme="minorHAnsi"/>
                <w:sz w:val="18"/>
                <w:szCs w:val="18"/>
                <w:lang w:eastAsia="fr-FR"/>
              </w:rPr>
            </w:pPr>
          </w:p>
          <w:p w14:paraId="769DD6E3" w14:textId="77777777" w:rsidR="00E84D05" w:rsidRPr="00FF59A6"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2049AEE3"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w:t>
            </w:r>
          </w:p>
          <w:p w14:paraId="45C70E03" w14:textId="77777777" w:rsidR="00E84D05" w:rsidRDefault="00E84D05" w:rsidP="00A213D2">
            <w:pPr>
              <w:spacing w:after="0" w:line="240" w:lineRule="auto"/>
              <w:rPr>
                <w:rFonts w:eastAsia="Times New Roman" w:cstheme="minorHAnsi"/>
                <w:sz w:val="18"/>
                <w:szCs w:val="18"/>
                <w:lang w:eastAsia="fr-FR"/>
              </w:rPr>
            </w:pPr>
          </w:p>
          <w:p w14:paraId="007150E0" w14:textId="77777777" w:rsidR="00E84D05" w:rsidRDefault="00E84D05" w:rsidP="00A213D2">
            <w:pPr>
              <w:spacing w:after="0" w:line="240" w:lineRule="auto"/>
              <w:rPr>
                <w:rFonts w:eastAsia="Times New Roman" w:cstheme="minorHAnsi"/>
                <w:sz w:val="18"/>
                <w:szCs w:val="18"/>
                <w:lang w:eastAsia="fr-FR"/>
              </w:rPr>
            </w:pPr>
          </w:p>
          <w:p w14:paraId="355F98C5" w14:textId="77777777" w:rsidR="00DA6E94" w:rsidRDefault="00DA6E94" w:rsidP="00A213D2">
            <w:pPr>
              <w:spacing w:after="0" w:line="240" w:lineRule="auto"/>
              <w:rPr>
                <w:rFonts w:eastAsia="Times New Roman" w:cstheme="minorHAnsi"/>
                <w:sz w:val="18"/>
                <w:szCs w:val="18"/>
                <w:lang w:eastAsia="fr-FR"/>
              </w:rPr>
            </w:pPr>
          </w:p>
          <w:p w14:paraId="1638554E" w14:textId="77777777" w:rsidR="00E84D05" w:rsidRDefault="00E84D05" w:rsidP="00A213D2">
            <w:pPr>
              <w:spacing w:after="0" w:line="240" w:lineRule="auto"/>
              <w:rPr>
                <w:rFonts w:eastAsia="Times New Roman" w:cstheme="minorHAnsi"/>
                <w:sz w:val="18"/>
                <w:szCs w:val="18"/>
                <w:lang w:eastAsia="fr-FR"/>
              </w:rPr>
            </w:pPr>
          </w:p>
          <w:p w14:paraId="0A2D4019" w14:textId="77777777" w:rsidR="00E84D05" w:rsidRDefault="00E84D05" w:rsidP="00A213D2">
            <w:pPr>
              <w:spacing w:after="0" w:line="240" w:lineRule="auto"/>
              <w:rPr>
                <w:rFonts w:eastAsia="Times New Roman" w:cstheme="minorHAnsi"/>
                <w:sz w:val="18"/>
                <w:szCs w:val="18"/>
                <w:lang w:eastAsia="fr-FR"/>
              </w:rPr>
            </w:pPr>
          </w:p>
          <w:p w14:paraId="0500A4E3" w14:textId="77777777" w:rsidR="00E84D05" w:rsidRPr="00FF59A6" w:rsidRDefault="00E84D05" w:rsidP="00A213D2">
            <w:pPr>
              <w:spacing w:after="0" w:line="240" w:lineRule="auto"/>
              <w:rPr>
                <w:rFonts w:eastAsia="Times New Roman" w:cstheme="minorHAnsi"/>
                <w:sz w:val="18"/>
                <w:szCs w:val="18"/>
                <w:lang w:eastAsia="fr-FR"/>
              </w:rPr>
            </w:pPr>
          </w:p>
          <w:p w14:paraId="04C2513A" w14:textId="77777777" w:rsidR="00E84D05" w:rsidRPr="00FF59A6" w:rsidRDefault="00E84D05" w:rsidP="00A213D2">
            <w:pPr>
              <w:spacing w:after="0" w:line="240" w:lineRule="auto"/>
              <w:rPr>
                <w:rFonts w:eastAsia="Times New Roman" w:cstheme="minorHAnsi"/>
                <w:sz w:val="18"/>
                <w:szCs w:val="18"/>
                <w:lang w:eastAsia="fr-FR"/>
              </w:rPr>
            </w:pPr>
          </w:p>
          <w:p w14:paraId="2DB2D51B" w14:textId="77777777" w:rsidR="00E84D05" w:rsidRPr="00FF59A6" w:rsidRDefault="00E84D05" w:rsidP="00A213D2">
            <w:pPr>
              <w:spacing w:after="0" w:line="240" w:lineRule="auto"/>
              <w:rPr>
                <w:rFonts w:eastAsia="Times New Roman" w:cstheme="minorHAnsi"/>
                <w:sz w:val="18"/>
                <w:szCs w:val="18"/>
                <w:lang w:eastAsia="fr-FR"/>
              </w:rPr>
            </w:pPr>
          </w:p>
          <w:p w14:paraId="40A64363" w14:textId="77777777" w:rsidR="00E84D05" w:rsidRPr="00FF59A6" w:rsidRDefault="00E84D05" w:rsidP="00A213D2">
            <w:pPr>
              <w:spacing w:after="0" w:line="240" w:lineRule="auto"/>
              <w:rPr>
                <w:rFonts w:eastAsia="Times New Roman" w:cstheme="minorHAnsi"/>
                <w:sz w:val="18"/>
                <w:szCs w:val="18"/>
                <w:lang w:eastAsia="fr-FR"/>
              </w:rPr>
            </w:pPr>
          </w:p>
          <w:p w14:paraId="4574159A"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116D9502"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 voir</w:t>
            </w:r>
          </w:p>
          <w:p w14:paraId="33FA1BF5" w14:textId="77777777" w:rsidR="00E84D05" w:rsidRDefault="00E84D05" w:rsidP="00A213D2">
            <w:pPr>
              <w:spacing w:after="0" w:line="240" w:lineRule="auto"/>
              <w:rPr>
                <w:rFonts w:eastAsia="Times New Roman" w:cstheme="minorHAnsi"/>
                <w:sz w:val="18"/>
                <w:szCs w:val="18"/>
                <w:lang w:eastAsia="fr-FR"/>
              </w:rPr>
            </w:pPr>
          </w:p>
          <w:p w14:paraId="1D0F629E" w14:textId="77777777" w:rsidR="00E84D05" w:rsidRDefault="00E84D05" w:rsidP="00A213D2">
            <w:pPr>
              <w:spacing w:after="0" w:line="240" w:lineRule="auto"/>
              <w:rPr>
                <w:rFonts w:eastAsia="Times New Roman" w:cstheme="minorHAnsi"/>
                <w:sz w:val="18"/>
                <w:szCs w:val="18"/>
                <w:lang w:eastAsia="fr-FR"/>
              </w:rPr>
            </w:pPr>
          </w:p>
          <w:p w14:paraId="2F749815" w14:textId="77777777" w:rsidR="00DA6E94" w:rsidRDefault="00DA6E94" w:rsidP="00A213D2">
            <w:pPr>
              <w:spacing w:after="0" w:line="240" w:lineRule="auto"/>
              <w:rPr>
                <w:rFonts w:eastAsia="Times New Roman" w:cstheme="minorHAnsi"/>
                <w:sz w:val="18"/>
                <w:szCs w:val="18"/>
                <w:lang w:eastAsia="fr-FR"/>
              </w:rPr>
            </w:pPr>
          </w:p>
          <w:p w14:paraId="72470E5A" w14:textId="77777777" w:rsidR="00E84D05" w:rsidRDefault="00E84D05" w:rsidP="00A213D2">
            <w:pPr>
              <w:spacing w:after="0" w:line="240" w:lineRule="auto"/>
              <w:rPr>
                <w:rFonts w:eastAsia="Times New Roman" w:cstheme="minorHAnsi"/>
                <w:sz w:val="18"/>
                <w:szCs w:val="18"/>
                <w:lang w:eastAsia="fr-FR"/>
              </w:rPr>
            </w:pPr>
          </w:p>
          <w:p w14:paraId="2AFE936C" w14:textId="77777777" w:rsidR="00E84D05" w:rsidRDefault="00E84D05" w:rsidP="00A213D2">
            <w:pPr>
              <w:spacing w:after="0" w:line="240" w:lineRule="auto"/>
              <w:rPr>
                <w:rFonts w:eastAsia="Times New Roman" w:cstheme="minorHAnsi"/>
                <w:sz w:val="18"/>
                <w:szCs w:val="18"/>
                <w:lang w:eastAsia="fr-FR"/>
              </w:rPr>
            </w:pPr>
          </w:p>
          <w:p w14:paraId="036A727A" w14:textId="77777777" w:rsidR="00E84D05" w:rsidRPr="00FF59A6" w:rsidRDefault="00E84D05" w:rsidP="00A213D2">
            <w:pPr>
              <w:spacing w:after="0" w:line="240" w:lineRule="auto"/>
              <w:rPr>
                <w:rFonts w:eastAsia="Times New Roman" w:cstheme="minorHAnsi"/>
                <w:sz w:val="18"/>
                <w:szCs w:val="18"/>
                <w:lang w:eastAsia="fr-FR"/>
              </w:rPr>
            </w:pPr>
          </w:p>
          <w:p w14:paraId="25B65670" w14:textId="77777777" w:rsidR="00E84D05" w:rsidRPr="00FF59A6" w:rsidRDefault="00E84D05" w:rsidP="00A213D2">
            <w:pPr>
              <w:spacing w:after="0" w:line="240" w:lineRule="auto"/>
              <w:rPr>
                <w:rFonts w:eastAsia="Times New Roman" w:cstheme="minorHAnsi"/>
                <w:sz w:val="18"/>
                <w:szCs w:val="18"/>
                <w:lang w:eastAsia="fr-FR"/>
              </w:rPr>
            </w:pPr>
          </w:p>
          <w:p w14:paraId="5F1ECF4B" w14:textId="77777777" w:rsidR="00E84D05" w:rsidRPr="00FF59A6" w:rsidRDefault="00E84D05" w:rsidP="00A213D2">
            <w:pPr>
              <w:spacing w:after="0" w:line="240" w:lineRule="auto"/>
              <w:rPr>
                <w:rFonts w:eastAsia="Times New Roman" w:cstheme="minorHAnsi"/>
                <w:sz w:val="18"/>
                <w:szCs w:val="18"/>
                <w:lang w:eastAsia="fr-FR"/>
              </w:rPr>
            </w:pPr>
          </w:p>
          <w:p w14:paraId="3C034A76" w14:textId="77777777" w:rsidR="00E84D05" w:rsidRPr="00FF59A6" w:rsidRDefault="00E84D05" w:rsidP="00A213D2">
            <w:pPr>
              <w:spacing w:after="0" w:line="240" w:lineRule="auto"/>
              <w:rPr>
                <w:rFonts w:eastAsia="Times New Roman" w:cstheme="minorHAnsi"/>
                <w:sz w:val="18"/>
                <w:szCs w:val="18"/>
                <w:lang w:eastAsia="fr-FR"/>
              </w:rPr>
            </w:pPr>
          </w:p>
          <w:p w14:paraId="654C5F04" w14:textId="77777777" w:rsidR="00E84D05" w:rsidRPr="00FF59A6"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3DE6079A"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3CBE6F0B" w14:textId="77777777" w:rsidR="00E84D05" w:rsidRDefault="00E84D05" w:rsidP="00A213D2">
            <w:pPr>
              <w:spacing w:after="0" w:line="240" w:lineRule="auto"/>
              <w:rPr>
                <w:rFonts w:eastAsia="Times New Roman" w:cstheme="minorHAnsi"/>
                <w:sz w:val="18"/>
                <w:szCs w:val="18"/>
                <w:lang w:eastAsia="fr-FR"/>
              </w:rPr>
            </w:pPr>
          </w:p>
          <w:p w14:paraId="70B6D980" w14:textId="77777777" w:rsidR="00E84D05" w:rsidRDefault="00E84D05" w:rsidP="00A213D2">
            <w:pPr>
              <w:spacing w:after="0" w:line="240" w:lineRule="auto"/>
              <w:rPr>
                <w:rFonts w:eastAsia="Times New Roman" w:cstheme="minorHAnsi"/>
                <w:sz w:val="18"/>
                <w:szCs w:val="18"/>
                <w:lang w:eastAsia="fr-FR"/>
              </w:rPr>
            </w:pPr>
          </w:p>
          <w:p w14:paraId="26FB214A" w14:textId="77777777" w:rsidR="00DA6E94" w:rsidRDefault="00DA6E94" w:rsidP="00A213D2">
            <w:pPr>
              <w:spacing w:after="0" w:line="240" w:lineRule="auto"/>
              <w:rPr>
                <w:rFonts w:eastAsia="Times New Roman" w:cstheme="minorHAnsi"/>
                <w:sz w:val="18"/>
                <w:szCs w:val="18"/>
                <w:lang w:eastAsia="fr-FR"/>
              </w:rPr>
            </w:pPr>
          </w:p>
          <w:p w14:paraId="31C301E8" w14:textId="77777777" w:rsidR="00E84D05" w:rsidRDefault="00E84D05" w:rsidP="00A213D2">
            <w:pPr>
              <w:spacing w:after="0" w:line="240" w:lineRule="auto"/>
              <w:rPr>
                <w:rFonts w:eastAsia="Times New Roman" w:cstheme="minorHAnsi"/>
                <w:sz w:val="18"/>
                <w:szCs w:val="18"/>
                <w:lang w:eastAsia="fr-FR"/>
              </w:rPr>
            </w:pPr>
          </w:p>
          <w:p w14:paraId="212CE53E" w14:textId="77777777" w:rsidR="00E84D05" w:rsidRPr="00FF59A6" w:rsidRDefault="00E84D05" w:rsidP="00A213D2">
            <w:pPr>
              <w:spacing w:after="0" w:line="240" w:lineRule="auto"/>
              <w:rPr>
                <w:rFonts w:eastAsia="Times New Roman" w:cstheme="minorHAnsi"/>
                <w:sz w:val="18"/>
                <w:szCs w:val="18"/>
                <w:lang w:eastAsia="fr-FR"/>
              </w:rPr>
            </w:pPr>
          </w:p>
          <w:p w14:paraId="52634BB2" w14:textId="77777777" w:rsidR="00E84D05" w:rsidRPr="00FF59A6" w:rsidRDefault="00E84D05" w:rsidP="00A213D2">
            <w:pPr>
              <w:spacing w:after="0" w:line="240" w:lineRule="auto"/>
              <w:rPr>
                <w:rFonts w:eastAsia="Times New Roman" w:cstheme="minorHAnsi"/>
                <w:sz w:val="18"/>
                <w:szCs w:val="18"/>
                <w:lang w:eastAsia="fr-FR"/>
              </w:rPr>
            </w:pPr>
          </w:p>
          <w:p w14:paraId="465BD324" w14:textId="77777777" w:rsidR="00E84D05" w:rsidRPr="00FF59A6" w:rsidRDefault="00E84D05" w:rsidP="00A213D2">
            <w:pPr>
              <w:spacing w:after="0" w:line="240" w:lineRule="auto"/>
              <w:rPr>
                <w:rFonts w:eastAsia="Times New Roman" w:cstheme="minorHAnsi"/>
                <w:sz w:val="18"/>
                <w:szCs w:val="18"/>
                <w:lang w:eastAsia="fr-FR"/>
              </w:rPr>
            </w:pPr>
          </w:p>
          <w:p w14:paraId="4BBFDFFF" w14:textId="77777777" w:rsidR="00E84D05" w:rsidRPr="00FF59A6" w:rsidRDefault="00E84D05" w:rsidP="00A213D2">
            <w:pPr>
              <w:spacing w:after="0" w:line="240" w:lineRule="auto"/>
              <w:rPr>
                <w:rFonts w:eastAsia="Times New Roman" w:cstheme="minorHAnsi"/>
                <w:sz w:val="18"/>
                <w:szCs w:val="18"/>
                <w:lang w:eastAsia="fr-FR"/>
              </w:rPr>
            </w:pPr>
          </w:p>
          <w:p w14:paraId="1B012443" w14:textId="77777777" w:rsidR="00E84D05" w:rsidRPr="00FF59A6" w:rsidRDefault="00E84D05" w:rsidP="00A213D2">
            <w:pPr>
              <w:spacing w:after="0" w:line="240" w:lineRule="auto"/>
              <w:rPr>
                <w:rFonts w:eastAsia="Times New Roman" w:cstheme="minorHAnsi"/>
                <w:sz w:val="18"/>
                <w:szCs w:val="18"/>
                <w:lang w:eastAsia="fr-FR"/>
              </w:rPr>
            </w:pPr>
          </w:p>
          <w:p w14:paraId="15D8E407" w14:textId="77777777" w:rsidR="00E84D05" w:rsidRPr="00FF59A6"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3CB0912C"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5CBE1A67" w14:textId="77777777" w:rsidR="00E84D05" w:rsidRDefault="00E84D05" w:rsidP="00A213D2">
            <w:pPr>
              <w:spacing w:after="0" w:line="240" w:lineRule="auto"/>
              <w:rPr>
                <w:rFonts w:eastAsia="Times New Roman" w:cstheme="minorHAnsi"/>
                <w:sz w:val="18"/>
                <w:szCs w:val="18"/>
                <w:lang w:eastAsia="fr-FR"/>
              </w:rPr>
            </w:pPr>
          </w:p>
          <w:p w14:paraId="0407BDF5" w14:textId="77777777" w:rsidR="00E84D05" w:rsidRDefault="00E84D05" w:rsidP="00A213D2">
            <w:pPr>
              <w:spacing w:after="0" w:line="240" w:lineRule="auto"/>
              <w:rPr>
                <w:rFonts w:eastAsia="Times New Roman" w:cstheme="minorHAnsi"/>
                <w:sz w:val="18"/>
                <w:szCs w:val="18"/>
                <w:lang w:eastAsia="fr-FR"/>
              </w:rPr>
            </w:pPr>
          </w:p>
          <w:p w14:paraId="380F1FFE" w14:textId="77777777" w:rsidR="00E84D05" w:rsidRDefault="00E84D05" w:rsidP="00A213D2">
            <w:pPr>
              <w:spacing w:after="0" w:line="240" w:lineRule="auto"/>
              <w:rPr>
                <w:rFonts w:eastAsia="Times New Roman" w:cstheme="minorHAnsi"/>
                <w:sz w:val="18"/>
                <w:szCs w:val="18"/>
                <w:lang w:eastAsia="fr-FR"/>
              </w:rPr>
            </w:pPr>
          </w:p>
          <w:p w14:paraId="374B31C2" w14:textId="77777777" w:rsidR="00E84D05" w:rsidRDefault="00E84D05" w:rsidP="00A213D2">
            <w:pPr>
              <w:spacing w:after="0" w:line="240" w:lineRule="auto"/>
              <w:rPr>
                <w:rFonts w:eastAsia="Times New Roman" w:cstheme="minorHAnsi"/>
                <w:sz w:val="18"/>
                <w:szCs w:val="18"/>
                <w:lang w:eastAsia="fr-FR"/>
              </w:rPr>
            </w:pPr>
          </w:p>
          <w:p w14:paraId="5AC0BB30" w14:textId="77777777" w:rsidR="00E84D05" w:rsidRPr="00FF59A6" w:rsidRDefault="00E84D05" w:rsidP="00A213D2">
            <w:pPr>
              <w:spacing w:after="0" w:line="240" w:lineRule="auto"/>
              <w:rPr>
                <w:rFonts w:eastAsia="Times New Roman" w:cstheme="minorHAnsi"/>
                <w:sz w:val="18"/>
                <w:szCs w:val="18"/>
                <w:lang w:eastAsia="fr-FR"/>
              </w:rPr>
            </w:pPr>
          </w:p>
          <w:p w14:paraId="2EDA06DE" w14:textId="77777777" w:rsidR="00E84D05" w:rsidRPr="00FF59A6" w:rsidRDefault="00E84D05" w:rsidP="00A213D2">
            <w:pPr>
              <w:spacing w:after="0" w:line="240" w:lineRule="auto"/>
              <w:rPr>
                <w:rFonts w:eastAsia="Times New Roman" w:cstheme="minorHAnsi"/>
                <w:sz w:val="18"/>
                <w:szCs w:val="18"/>
                <w:lang w:eastAsia="fr-FR"/>
              </w:rPr>
            </w:pPr>
          </w:p>
          <w:p w14:paraId="7D4631BC" w14:textId="77777777" w:rsidR="00E84D05" w:rsidRPr="00FF59A6" w:rsidRDefault="00E84D05" w:rsidP="00A213D2">
            <w:pPr>
              <w:spacing w:after="0" w:line="240" w:lineRule="auto"/>
              <w:rPr>
                <w:rFonts w:eastAsia="Times New Roman" w:cstheme="minorHAnsi"/>
                <w:sz w:val="18"/>
                <w:szCs w:val="18"/>
                <w:lang w:eastAsia="fr-FR"/>
              </w:rPr>
            </w:pPr>
          </w:p>
          <w:p w14:paraId="08EEF741" w14:textId="77777777" w:rsidR="00E84D05" w:rsidRPr="00FF59A6" w:rsidRDefault="00E84D05" w:rsidP="00A213D2">
            <w:pPr>
              <w:spacing w:after="0" w:line="240" w:lineRule="auto"/>
              <w:rPr>
                <w:rFonts w:eastAsia="Times New Roman" w:cstheme="minorHAnsi"/>
                <w:sz w:val="18"/>
                <w:szCs w:val="18"/>
                <w:lang w:eastAsia="fr-FR"/>
              </w:rPr>
            </w:pPr>
          </w:p>
          <w:p w14:paraId="52903920" w14:textId="77777777" w:rsidR="00E84D05" w:rsidRPr="00FF59A6" w:rsidRDefault="00E84D05" w:rsidP="00A213D2">
            <w:pPr>
              <w:spacing w:after="0" w:line="240" w:lineRule="auto"/>
              <w:rPr>
                <w:rFonts w:eastAsia="Times New Roman" w:cstheme="minorHAnsi"/>
                <w:sz w:val="18"/>
                <w:szCs w:val="18"/>
                <w:lang w:eastAsia="fr-FR"/>
              </w:rPr>
            </w:pPr>
          </w:p>
          <w:p w14:paraId="01EC6987"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65991EE8"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Accompagnement sous CLIP en cours avec 10 communautés.</w:t>
            </w:r>
          </w:p>
          <w:p w14:paraId="3E439355"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Poursuite au second semestre pour 10 autres et réalisation des travaux préliminaires pour PSG</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17807AF"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3C063183" w14:textId="77777777" w:rsidTr="00F853F1">
        <w:trPr>
          <w:trHeight w:val="93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02389DCE" w14:textId="27434B12" w:rsidR="00E84D05" w:rsidRDefault="00E84D05" w:rsidP="00A213D2">
            <w:pPr>
              <w:spacing w:after="0" w:line="240" w:lineRule="auto"/>
              <w:rPr>
                <w:sz w:val="18"/>
                <w:szCs w:val="18"/>
              </w:rPr>
            </w:pPr>
            <w:r>
              <w:rPr>
                <w:rFonts w:eastAsia="Times New Roman" w:cstheme="minorHAnsi"/>
                <w:b/>
                <w:sz w:val="16"/>
                <w:szCs w:val="16"/>
                <w:lang w:eastAsia="fr-FR"/>
              </w:rPr>
              <w:t xml:space="preserve">3.2.2 </w:t>
            </w:r>
            <w:r>
              <w:rPr>
                <w:sz w:val="18"/>
                <w:szCs w:val="18"/>
              </w:rPr>
              <w:t>T</w:t>
            </w:r>
            <w:r w:rsidRPr="0002652D">
              <w:rPr>
                <w:sz w:val="18"/>
                <w:szCs w:val="18"/>
              </w:rPr>
              <w:t>erres mises en défens en vue de la reconstitution naturelle</w:t>
            </w:r>
            <w:r w:rsidR="007227B1">
              <w:rPr>
                <w:sz w:val="18"/>
                <w:szCs w:val="18"/>
              </w:rPr>
              <w:t xml:space="preserve"> (à travers la régénération naturelle ou la reforestation)</w:t>
            </w:r>
          </w:p>
          <w:p w14:paraId="35FD036F" w14:textId="77777777" w:rsidR="00F853F1" w:rsidRDefault="00F853F1" w:rsidP="00A213D2">
            <w:pPr>
              <w:spacing w:after="0" w:line="240" w:lineRule="auto"/>
              <w:rPr>
                <w:sz w:val="18"/>
                <w:szCs w:val="18"/>
              </w:rPr>
            </w:pPr>
          </w:p>
          <w:p w14:paraId="46797B30" w14:textId="77777777" w:rsidR="00F853F1" w:rsidRDefault="00F853F1" w:rsidP="00A213D2">
            <w:pPr>
              <w:spacing w:after="0" w:line="240" w:lineRule="auto"/>
              <w:rPr>
                <w:sz w:val="18"/>
                <w:szCs w:val="18"/>
              </w:rPr>
            </w:pPr>
          </w:p>
          <w:p w14:paraId="3D77AD50" w14:textId="77777777" w:rsidR="00F853F1" w:rsidRDefault="00F853F1" w:rsidP="00A213D2">
            <w:pPr>
              <w:spacing w:after="0" w:line="240" w:lineRule="auto"/>
              <w:rPr>
                <w:sz w:val="18"/>
                <w:szCs w:val="18"/>
              </w:rPr>
            </w:pPr>
          </w:p>
          <w:p w14:paraId="510A9B29" w14:textId="77777777" w:rsidR="00E84D05" w:rsidRDefault="00E84D05" w:rsidP="00A213D2">
            <w:pPr>
              <w:spacing w:after="0" w:line="240" w:lineRule="auto"/>
              <w:rPr>
                <w:sz w:val="18"/>
                <w:szCs w:val="18"/>
              </w:rPr>
            </w:pPr>
          </w:p>
          <w:p w14:paraId="1EEF5DFF" w14:textId="77777777" w:rsidR="00E84D05" w:rsidRPr="0002652D" w:rsidRDefault="00E84D05" w:rsidP="00A213D2">
            <w:pPr>
              <w:spacing w:after="0" w:line="240" w:lineRule="auto"/>
              <w:rPr>
                <w:rFonts w:eastAsia="Times New Roman"/>
                <w:sz w:val="18"/>
                <w:szCs w:val="18"/>
                <w:lang w:eastAsia="fr-FR"/>
              </w:rPr>
            </w:pPr>
          </w:p>
          <w:p w14:paraId="5FF5D1E8" w14:textId="77777777" w:rsidR="00E84D05" w:rsidRDefault="00E84D05" w:rsidP="00A213D2">
            <w:pPr>
              <w:spacing w:after="0" w:line="240" w:lineRule="auto"/>
              <w:rPr>
                <w:rFonts w:eastAsia="Times New Roman" w:cstheme="minorHAnsi"/>
                <w:b/>
                <w:sz w:val="16"/>
                <w:szCs w:val="16"/>
                <w:lang w:eastAsia="fr-FR"/>
              </w:rPr>
            </w:pPr>
          </w:p>
          <w:p w14:paraId="74829C0D" w14:textId="77777777" w:rsidR="00E84D05" w:rsidRPr="00ED1339"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1A998B5"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Superficies (ha) de savanes mises en défens</w:t>
            </w:r>
          </w:p>
          <w:p w14:paraId="3BC7B062" w14:textId="77777777" w:rsidR="00F853F1" w:rsidRDefault="00F853F1" w:rsidP="00A213D2">
            <w:pPr>
              <w:spacing w:after="0" w:line="240" w:lineRule="auto"/>
              <w:rPr>
                <w:rFonts w:eastAsia="Times New Roman" w:cstheme="minorHAnsi"/>
                <w:sz w:val="18"/>
                <w:szCs w:val="18"/>
                <w:lang w:eastAsia="fr-FR"/>
              </w:rPr>
            </w:pPr>
          </w:p>
          <w:p w14:paraId="76C6717F" w14:textId="77777777" w:rsidR="00F853F1" w:rsidRPr="00FF59A6" w:rsidRDefault="00F853F1" w:rsidP="00A213D2">
            <w:pPr>
              <w:spacing w:after="0" w:line="240" w:lineRule="auto"/>
              <w:rPr>
                <w:rFonts w:eastAsia="Times New Roman" w:cstheme="minorHAnsi"/>
                <w:sz w:val="18"/>
                <w:szCs w:val="18"/>
                <w:lang w:eastAsia="fr-FR"/>
              </w:rPr>
            </w:pPr>
          </w:p>
          <w:p w14:paraId="72542680" w14:textId="77777777" w:rsidR="00E84D05" w:rsidRPr="00FF59A6" w:rsidRDefault="00E84D05" w:rsidP="00A213D2">
            <w:pPr>
              <w:spacing w:after="0" w:line="240" w:lineRule="auto"/>
              <w:rPr>
                <w:rFonts w:eastAsia="Times New Roman" w:cstheme="minorHAnsi"/>
                <w:sz w:val="18"/>
                <w:szCs w:val="18"/>
                <w:lang w:eastAsia="fr-FR"/>
              </w:rPr>
            </w:pPr>
          </w:p>
          <w:p w14:paraId="2155F908" w14:textId="77777777" w:rsidR="00E84D05" w:rsidRPr="00FF59A6" w:rsidRDefault="00E84D05" w:rsidP="00A213D2">
            <w:pPr>
              <w:spacing w:after="0" w:line="240" w:lineRule="auto"/>
              <w:rPr>
                <w:rFonts w:eastAsia="Times New Roman" w:cstheme="minorHAnsi"/>
                <w:sz w:val="18"/>
                <w:szCs w:val="18"/>
                <w:lang w:eastAsia="fr-FR"/>
              </w:rPr>
            </w:pPr>
          </w:p>
          <w:p w14:paraId="7A3F7D8C" w14:textId="77777777" w:rsidR="00E84D05" w:rsidRPr="00FF59A6" w:rsidRDefault="00E84D05" w:rsidP="00A213D2">
            <w:pPr>
              <w:spacing w:after="0" w:line="240" w:lineRule="auto"/>
              <w:rPr>
                <w:rFonts w:eastAsia="Times New Roman" w:cstheme="minorHAnsi"/>
                <w:sz w:val="18"/>
                <w:szCs w:val="18"/>
                <w:lang w:eastAsia="fr-FR"/>
              </w:rPr>
            </w:pPr>
          </w:p>
          <w:p w14:paraId="70C0554C" w14:textId="77777777" w:rsidR="00E84D05" w:rsidRPr="00FF59A6" w:rsidRDefault="00E84D05" w:rsidP="00A213D2">
            <w:pPr>
              <w:spacing w:after="0" w:line="240" w:lineRule="auto"/>
              <w:rPr>
                <w:rFonts w:eastAsia="Times New Roman" w:cstheme="minorHAnsi"/>
                <w:sz w:val="18"/>
                <w:szCs w:val="18"/>
                <w:lang w:eastAsia="fr-FR"/>
              </w:rPr>
            </w:pPr>
          </w:p>
          <w:p w14:paraId="1D95451D" w14:textId="77777777" w:rsidR="00E84D05" w:rsidRPr="00FF59A6" w:rsidRDefault="00E84D05" w:rsidP="00A213D2">
            <w:pPr>
              <w:spacing w:after="0" w:line="240" w:lineRule="auto"/>
              <w:rPr>
                <w:rFonts w:eastAsia="Times New Roman" w:cstheme="minorHAnsi"/>
                <w:sz w:val="18"/>
                <w:szCs w:val="18"/>
                <w:lang w:eastAsia="fr-FR"/>
              </w:rPr>
            </w:pPr>
          </w:p>
          <w:p w14:paraId="028930CC"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421AB9E"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7AC1BE5D" w14:textId="77777777" w:rsidR="00E84D05" w:rsidRPr="00FF59A6" w:rsidRDefault="00E84D05" w:rsidP="00A213D2">
            <w:pPr>
              <w:spacing w:after="0" w:line="240" w:lineRule="auto"/>
              <w:rPr>
                <w:rFonts w:eastAsia="Times New Roman" w:cstheme="minorHAnsi"/>
                <w:sz w:val="18"/>
                <w:szCs w:val="18"/>
                <w:lang w:eastAsia="fr-FR"/>
              </w:rPr>
            </w:pPr>
          </w:p>
          <w:p w14:paraId="75B0F130" w14:textId="77777777" w:rsidR="00E84D05" w:rsidRPr="00FF59A6" w:rsidRDefault="00E84D05" w:rsidP="00A213D2">
            <w:pPr>
              <w:spacing w:after="0" w:line="240" w:lineRule="auto"/>
              <w:rPr>
                <w:rFonts w:eastAsia="Times New Roman" w:cstheme="minorHAnsi"/>
                <w:sz w:val="18"/>
                <w:szCs w:val="18"/>
                <w:lang w:eastAsia="fr-FR"/>
              </w:rPr>
            </w:pPr>
          </w:p>
          <w:p w14:paraId="2021C4F0" w14:textId="77777777" w:rsidR="00E84D05" w:rsidRDefault="00E84D05" w:rsidP="00A213D2">
            <w:pPr>
              <w:spacing w:after="0" w:line="240" w:lineRule="auto"/>
              <w:rPr>
                <w:rFonts w:eastAsia="Times New Roman" w:cstheme="minorHAnsi"/>
                <w:sz w:val="18"/>
                <w:szCs w:val="18"/>
                <w:lang w:eastAsia="fr-FR"/>
              </w:rPr>
            </w:pPr>
          </w:p>
          <w:p w14:paraId="34FE23E9" w14:textId="77777777" w:rsidR="00F853F1" w:rsidRPr="00FF59A6" w:rsidRDefault="00F853F1" w:rsidP="00A213D2">
            <w:pPr>
              <w:spacing w:after="0" w:line="240" w:lineRule="auto"/>
              <w:rPr>
                <w:rFonts w:eastAsia="Times New Roman" w:cstheme="minorHAnsi"/>
                <w:sz w:val="18"/>
                <w:szCs w:val="18"/>
                <w:lang w:eastAsia="fr-FR"/>
              </w:rPr>
            </w:pPr>
          </w:p>
          <w:p w14:paraId="4A8CE076" w14:textId="77777777" w:rsidR="00E84D05" w:rsidRPr="00FF59A6" w:rsidRDefault="00E84D05" w:rsidP="00A213D2">
            <w:pPr>
              <w:spacing w:after="0" w:line="240" w:lineRule="auto"/>
              <w:rPr>
                <w:rFonts w:eastAsia="Times New Roman" w:cstheme="minorHAnsi"/>
                <w:sz w:val="18"/>
                <w:szCs w:val="18"/>
                <w:lang w:eastAsia="fr-FR"/>
              </w:rPr>
            </w:pPr>
          </w:p>
          <w:p w14:paraId="198BEE54" w14:textId="77777777" w:rsidR="00E84D05" w:rsidRPr="00FF59A6" w:rsidRDefault="00E84D05" w:rsidP="00A213D2">
            <w:pPr>
              <w:spacing w:after="0" w:line="240" w:lineRule="auto"/>
              <w:rPr>
                <w:rFonts w:eastAsia="Times New Roman" w:cstheme="minorHAnsi"/>
                <w:sz w:val="18"/>
                <w:szCs w:val="18"/>
                <w:lang w:eastAsia="fr-FR"/>
              </w:rPr>
            </w:pPr>
          </w:p>
          <w:p w14:paraId="2842CFBA" w14:textId="77777777" w:rsidR="00E84D05" w:rsidRPr="00FF59A6" w:rsidRDefault="00E84D05" w:rsidP="00A213D2">
            <w:pPr>
              <w:spacing w:after="0" w:line="240" w:lineRule="auto"/>
              <w:rPr>
                <w:rFonts w:eastAsia="Times New Roman" w:cstheme="minorHAnsi"/>
                <w:sz w:val="18"/>
                <w:szCs w:val="18"/>
                <w:lang w:eastAsia="fr-FR"/>
              </w:rPr>
            </w:pPr>
          </w:p>
          <w:p w14:paraId="2627E9CA" w14:textId="77777777" w:rsidR="00E84D05" w:rsidRPr="00FF59A6" w:rsidRDefault="00E84D05" w:rsidP="00A213D2">
            <w:pPr>
              <w:spacing w:after="0" w:line="240" w:lineRule="auto"/>
              <w:rPr>
                <w:rFonts w:eastAsia="Times New Roman" w:cstheme="minorHAnsi"/>
                <w:sz w:val="18"/>
                <w:szCs w:val="18"/>
                <w:lang w:eastAsia="fr-FR"/>
              </w:rPr>
            </w:pPr>
          </w:p>
          <w:p w14:paraId="6440AE57" w14:textId="77777777" w:rsidR="00E84D05" w:rsidRPr="00FF59A6" w:rsidRDefault="00E84D05" w:rsidP="00A213D2">
            <w:pPr>
              <w:spacing w:after="0" w:line="240" w:lineRule="auto"/>
              <w:rPr>
                <w:rFonts w:eastAsia="Times New Roman" w:cstheme="minorHAnsi"/>
                <w:sz w:val="18"/>
                <w:szCs w:val="18"/>
                <w:lang w:eastAsia="fr-FR"/>
              </w:rPr>
            </w:pPr>
          </w:p>
          <w:p w14:paraId="206D3625" w14:textId="77777777" w:rsidR="00E84D05" w:rsidRPr="00FF59A6" w:rsidRDefault="00E84D05" w:rsidP="00A213D2">
            <w:pPr>
              <w:spacing w:after="0" w:line="240" w:lineRule="auto"/>
              <w:rPr>
                <w:rFonts w:eastAsia="Times New Roman" w:cstheme="minorHAnsi"/>
                <w:sz w:val="18"/>
                <w:szCs w:val="18"/>
                <w:lang w:eastAsia="fr-FR"/>
              </w:rPr>
            </w:pPr>
          </w:p>
          <w:p w14:paraId="18C2EA8F"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8AD1D82"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N/A</w:t>
            </w:r>
          </w:p>
          <w:p w14:paraId="7451C87C" w14:textId="77777777" w:rsidR="00E84D05" w:rsidRPr="00FF59A6" w:rsidRDefault="00E84D05" w:rsidP="00A213D2">
            <w:pPr>
              <w:spacing w:after="0" w:line="240" w:lineRule="auto"/>
              <w:rPr>
                <w:rFonts w:eastAsia="Times New Roman" w:cstheme="minorHAnsi"/>
                <w:sz w:val="18"/>
                <w:szCs w:val="18"/>
                <w:lang w:eastAsia="fr-FR"/>
              </w:rPr>
            </w:pPr>
          </w:p>
          <w:p w14:paraId="00852919" w14:textId="77777777" w:rsidR="00E84D05" w:rsidRPr="00FF59A6" w:rsidRDefault="00E84D05" w:rsidP="00A213D2">
            <w:pPr>
              <w:spacing w:after="0" w:line="240" w:lineRule="auto"/>
              <w:rPr>
                <w:rFonts w:eastAsia="Times New Roman" w:cstheme="minorHAnsi"/>
                <w:sz w:val="18"/>
                <w:szCs w:val="18"/>
                <w:lang w:eastAsia="fr-FR"/>
              </w:rPr>
            </w:pPr>
          </w:p>
          <w:p w14:paraId="0F8654DD" w14:textId="77777777" w:rsidR="00E84D05" w:rsidRDefault="00E84D05" w:rsidP="00A213D2">
            <w:pPr>
              <w:spacing w:after="0" w:line="240" w:lineRule="auto"/>
              <w:rPr>
                <w:rFonts w:eastAsia="Times New Roman" w:cstheme="minorHAnsi"/>
                <w:sz w:val="18"/>
                <w:szCs w:val="18"/>
                <w:lang w:eastAsia="fr-FR"/>
              </w:rPr>
            </w:pPr>
          </w:p>
          <w:p w14:paraId="55BFAA89" w14:textId="77777777" w:rsidR="00F853F1" w:rsidRPr="00FF59A6" w:rsidRDefault="00F853F1" w:rsidP="00A213D2">
            <w:pPr>
              <w:spacing w:after="0" w:line="240" w:lineRule="auto"/>
              <w:rPr>
                <w:rFonts w:eastAsia="Times New Roman" w:cstheme="minorHAnsi"/>
                <w:sz w:val="18"/>
                <w:szCs w:val="18"/>
                <w:lang w:eastAsia="fr-FR"/>
              </w:rPr>
            </w:pPr>
          </w:p>
          <w:p w14:paraId="2F725F47" w14:textId="77777777" w:rsidR="00E84D05" w:rsidRPr="00FF59A6" w:rsidRDefault="00E84D05" w:rsidP="00A213D2">
            <w:pPr>
              <w:spacing w:after="0" w:line="240" w:lineRule="auto"/>
              <w:rPr>
                <w:rFonts w:eastAsia="Times New Roman" w:cstheme="minorHAnsi"/>
                <w:sz w:val="18"/>
                <w:szCs w:val="18"/>
                <w:lang w:eastAsia="fr-FR"/>
              </w:rPr>
            </w:pPr>
          </w:p>
          <w:p w14:paraId="51BE0697" w14:textId="77777777" w:rsidR="00E84D05" w:rsidRPr="00FF59A6" w:rsidRDefault="00E84D05" w:rsidP="00A213D2">
            <w:pPr>
              <w:spacing w:after="0" w:line="240" w:lineRule="auto"/>
              <w:rPr>
                <w:rFonts w:eastAsia="Times New Roman" w:cstheme="minorHAnsi"/>
                <w:sz w:val="18"/>
                <w:szCs w:val="18"/>
                <w:lang w:eastAsia="fr-FR"/>
              </w:rPr>
            </w:pPr>
          </w:p>
          <w:p w14:paraId="020F9E3F" w14:textId="77777777" w:rsidR="00E84D05" w:rsidRPr="00FF59A6" w:rsidRDefault="00E84D05" w:rsidP="00A213D2">
            <w:pPr>
              <w:spacing w:after="0" w:line="240" w:lineRule="auto"/>
              <w:rPr>
                <w:rFonts w:eastAsia="Times New Roman" w:cstheme="minorHAnsi"/>
                <w:sz w:val="18"/>
                <w:szCs w:val="18"/>
                <w:lang w:eastAsia="fr-FR"/>
              </w:rPr>
            </w:pPr>
          </w:p>
          <w:p w14:paraId="2C368857" w14:textId="77777777" w:rsidR="00E84D05" w:rsidRPr="00FF59A6" w:rsidRDefault="00E84D05" w:rsidP="00A213D2">
            <w:pPr>
              <w:spacing w:after="0" w:line="240" w:lineRule="auto"/>
              <w:rPr>
                <w:rFonts w:eastAsia="Times New Roman" w:cstheme="minorHAnsi"/>
                <w:sz w:val="18"/>
                <w:szCs w:val="18"/>
                <w:lang w:eastAsia="fr-FR"/>
              </w:rPr>
            </w:pPr>
          </w:p>
          <w:p w14:paraId="431946F4" w14:textId="77777777" w:rsidR="00E84D05" w:rsidRPr="00FF59A6" w:rsidRDefault="00E84D05" w:rsidP="00A213D2">
            <w:pPr>
              <w:spacing w:after="0" w:line="240" w:lineRule="auto"/>
              <w:rPr>
                <w:rFonts w:eastAsia="Times New Roman" w:cstheme="minorHAnsi"/>
                <w:sz w:val="18"/>
                <w:szCs w:val="18"/>
                <w:lang w:eastAsia="fr-FR"/>
              </w:rPr>
            </w:pPr>
          </w:p>
          <w:p w14:paraId="3BC3C4D9" w14:textId="77777777" w:rsidR="00E84D05" w:rsidRPr="00FF59A6" w:rsidRDefault="00E84D05" w:rsidP="00A213D2">
            <w:pPr>
              <w:spacing w:after="0" w:line="240" w:lineRule="auto"/>
              <w:rPr>
                <w:rFonts w:eastAsia="Times New Roman" w:cstheme="minorHAnsi"/>
                <w:sz w:val="18"/>
                <w:szCs w:val="18"/>
                <w:lang w:eastAsia="fr-FR"/>
              </w:rPr>
            </w:pPr>
          </w:p>
          <w:p w14:paraId="60639A3D" w14:textId="77777777" w:rsidR="00E84D05" w:rsidRPr="00FF59A6"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6820F518"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N/A</w:t>
            </w:r>
          </w:p>
          <w:p w14:paraId="536778E0" w14:textId="77777777" w:rsidR="00E84D05" w:rsidRPr="00FF59A6" w:rsidRDefault="00E84D05" w:rsidP="00A213D2">
            <w:pPr>
              <w:spacing w:after="0" w:line="240" w:lineRule="auto"/>
              <w:rPr>
                <w:rFonts w:eastAsia="Times New Roman" w:cstheme="minorHAnsi"/>
                <w:sz w:val="18"/>
                <w:szCs w:val="18"/>
                <w:lang w:eastAsia="fr-FR"/>
              </w:rPr>
            </w:pPr>
          </w:p>
          <w:p w14:paraId="43951D70" w14:textId="77777777" w:rsidR="00E84D05" w:rsidRPr="00FF59A6" w:rsidRDefault="00E84D05" w:rsidP="00A213D2">
            <w:pPr>
              <w:spacing w:after="0" w:line="240" w:lineRule="auto"/>
              <w:rPr>
                <w:rFonts w:eastAsia="Times New Roman" w:cstheme="minorHAnsi"/>
                <w:sz w:val="18"/>
                <w:szCs w:val="18"/>
                <w:lang w:eastAsia="fr-FR"/>
              </w:rPr>
            </w:pPr>
          </w:p>
          <w:p w14:paraId="4A973963" w14:textId="77777777" w:rsidR="00E84D05" w:rsidRDefault="00E84D05" w:rsidP="00A213D2">
            <w:pPr>
              <w:spacing w:after="0" w:line="240" w:lineRule="auto"/>
              <w:rPr>
                <w:rFonts w:eastAsia="Times New Roman" w:cstheme="minorHAnsi"/>
                <w:sz w:val="18"/>
                <w:szCs w:val="18"/>
                <w:lang w:eastAsia="fr-FR"/>
              </w:rPr>
            </w:pPr>
          </w:p>
          <w:p w14:paraId="3340BDD7" w14:textId="77777777" w:rsidR="00F853F1" w:rsidRPr="00FF59A6" w:rsidRDefault="00F853F1" w:rsidP="00A213D2">
            <w:pPr>
              <w:spacing w:after="0" w:line="240" w:lineRule="auto"/>
              <w:rPr>
                <w:rFonts w:eastAsia="Times New Roman" w:cstheme="minorHAnsi"/>
                <w:sz w:val="18"/>
                <w:szCs w:val="18"/>
                <w:lang w:eastAsia="fr-FR"/>
              </w:rPr>
            </w:pPr>
          </w:p>
          <w:p w14:paraId="268173CB" w14:textId="77777777" w:rsidR="00E84D05" w:rsidRPr="00FF59A6" w:rsidRDefault="00E84D05" w:rsidP="00A213D2">
            <w:pPr>
              <w:spacing w:after="0" w:line="240" w:lineRule="auto"/>
              <w:rPr>
                <w:rFonts w:eastAsia="Times New Roman" w:cstheme="minorHAnsi"/>
                <w:sz w:val="18"/>
                <w:szCs w:val="18"/>
                <w:lang w:eastAsia="fr-FR"/>
              </w:rPr>
            </w:pPr>
          </w:p>
          <w:p w14:paraId="4F43EAA4" w14:textId="77777777" w:rsidR="00E84D05" w:rsidRPr="00FF59A6" w:rsidRDefault="00E84D05" w:rsidP="00A213D2">
            <w:pPr>
              <w:spacing w:after="0" w:line="240" w:lineRule="auto"/>
              <w:rPr>
                <w:rFonts w:eastAsia="Times New Roman" w:cstheme="minorHAnsi"/>
                <w:sz w:val="18"/>
                <w:szCs w:val="18"/>
                <w:lang w:eastAsia="fr-FR"/>
              </w:rPr>
            </w:pPr>
          </w:p>
          <w:p w14:paraId="7B8D82BF" w14:textId="77777777" w:rsidR="00E84D05" w:rsidRPr="00FF59A6" w:rsidRDefault="00E84D05" w:rsidP="00A213D2">
            <w:pPr>
              <w:spacing w:after="0" w:line="240" w:lineRule="auto"/>
              <w:rPr>
                <w:rFonts w:eastAsia="Times New Roman" w:cstheme="minorHAnsi"/>
                <w:sz w:val="18"/>
                <w:szCs w:val="18"/>
                <w:lang w:eastAsia="fr-FR"/>
              </w:rPr>
            </w:pPr>
          </w:p>
          <w:p w14:paraId="7EDDCC2C" w14:textId="77777777" w:rsidR="00E84D05" w:rsidRPr="00FF59A6" w:rsidRDefault="00E84D05" w:rsidP="00A213D2">
            <w:pPr>
              <w:spacing w:after="0" w:line="240" w:lineRule="auto"/>
              <w:rPr>
                <w:rFonts w:eastAsia="Times New Roman" w:cstheme="minorHAnsi"/>
                <w:sz w:val="18"/>
                <w:szCs w:val="18"/>
                <w:lang w:eastAsia="fr-FR"/>
              </w:rPr>
            </w:pPr>
          </w:p>
          <w:p w14:paraId="1DEEBEAE" w14:textId="77777777" w:rsidR="00E84D05" w:rsidRPr="00FF59A6" w:rsidRDefault="00E84D05" w:rsidP="00A213D2">
            <w:pPr>
              <w:spacing w:after="0" w:line="240" w:lineRule="auto"/>
              <w:rPr>
                <w:rFonts w:eastAsia="Times New Roman" w:cstheme="minorHAnsi"/>
                <w:sz w:val="18"/>
                <w:szCs w:val="18"/>
                <w:lang w:eastAsia="fr-FR"/>
              </w:rPr>
            </w:pPr>
          </w:p>
          <w:p w14:paraId="6B15D514" w14:textId="77777777" w:rsidR="00E84D05" w:rsidRPr="00FF59A6" w:rsidRDefault="00E84D05" w:rsidP="00A213D2">
            <w:pPr>
              <w:spacing w:after="0" w:line="240" w:lineRule="auto"/>
              <w:rPr>
                <w:rFonts w:eastAsia="Times New Roman" w:cstheme="minorHAnsi"/>
                <w:sz w:val="18"/>
                <w:szCs w:val="18"/>
                <w:lang w:eastAsia="fr-FR"/>
              </w:rPr>
            </w:pPr>
          </w:p>
          <w:p w14:paraId="3F9C3F20" w14:textId="77777777" w:rsidR="00E84D05" w:rsidRPr="00FF59A6"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682E86F7"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2000 ha</w:t>
            </w:r>
          </w:p>
          <w:p w14:paraId="5BFC917D" w14:textId="77777777" w:rsidR="00E84D05" w:rsidRPr="00FF59A6" w:rsidRDefault="00E84D05" w:rsidP="00A213D2">
            <w:pPr>
              <w:spacing w:after="0" w:line="240" w:lineRule="auto"/>
              <w:rPr>
                <w:rFonts w:eastAsia="Times New Roman" w:cstheme="minorHAnsi"/>
                <w:sz w:val="18"/>
                <w:szCs w:val="18"/>
                <w:lang w:eastAsia="fr-FR"/>
              </w:rPr>
            </w:pPr>
          </w:p>
          <w:p w14:paraId="03664780" w14:textId="77777777" w:rsidR="00E84D05" w:rsidRDefault="00E84D05" w:rsidP="00A213D2">
            <w:pPr>
              <w:spacing w:after="0" w:line="240" w:lineRule="auto"/>
              <w:rPr>
                <w:rFonts w:eastAsia="Times New Roman" w:cstheme="minorHAnsi"/>
                <w:sz w:val="18"/>
                <w:szCs w:val="18"/>
                <w:lang w:eastAsia="fr-FR"/>
              </w:rPr>
            </w:pPr>
          </w:p>
          <w:p w14:paraId="241ECBEC" w14:textId="77777777" w:rsidR="00DA6E94" w:rsidRPr="00FF59A6" w:rsidRDefault="00DA6E94" w:rsidP="00A213D2">
            <w:pPr>
              <w:spacing w:after="0" w:line="240" w:lineRule="auto"/>
              <w:rPr>
                <w:rFonts w:eastAsia="Times New Roman" w:cstheme="minorHAnsi"/>
                <w:sz w:val="18"/>
                <w:szCs w:val="18"/>
                <w:lang w:eastAsia="fr-FR"/>
              </w:rPr>
            </w:pPr>
          </w:p>
          <w:p w14:paraId="05D199DF" w14:textId="77777777" w:rsidR="00E84D05" w:rsidRPr="00FF59A6" w:rsidRDefault="00E84D05" w:rsidP="00A213D2">
            <w:pPr>
              <w:spacing w:after="0" w:line="240" w:lineRule="auto"/>
              <w:rPr>
                <w:rFonts w:eastAsia="Times New Roman" w:cstheme="minorHAnsi"/>
                <w:sz w:val="18"/>
                <w:szCs w:val="18"/>
                <w:lang w:eastAsia="fr-FR"/>
              </w:rPr>
            </w:pPr>
          </w:p>
          <w:p w14:paraId="5508C578" w14:textId="77777777" w:rsidR="00E84D05" w:rsidRPr="00FF59A6" w:rsidRDefault="00E84D05" w:rsidP="00A213D2">
            <w:pPr>
              <w:spacing w:after="0" w:line="240" w:lineRule="auto"/>
              <w:rPr>
                <w:rFonts w:eastAsia="Times New Roman" w:cstheme="minorHAnsi"/>
                <w:sz w:val="18"/>
                <w:szCs w:val="18"/>
                <w:lang w:eastAsia="fr-FR"/>
              </w:rPr>
            </w:pPr>
          </w:p>
          <w:p w14:paraId="4C8C750B" w14:textId="77777777" w:rsidR="00E84D05" w:rsidRPr="00FF59A6" w:rsidRDefault="00E84D05" w:rsidP="00A213D2">
            <w:pPr>
              <w:spacing w:after="0" w:line="240" w:lineRule="auto"/>
              <w:rPr>
                <w:rFonts w:eastAsia="Times New Roman" w:cstheme="minorHAnsi"/>
                <w:sz w:val="18"/>
                <w:szCs w:val="18"/>
                <w:lang w:eastAsia="fr-FR"/>
              </w:rPr>
            </w:pPr>
          </w:p>
          <w:p w14:paraId="437308C7" w14:textId="77777777" w:rsidR="00E84D05" w:rsidRPr="00FF59A6" w:rsidRDefault="00E84D05" w:rsidP="00A213D2">
            <w:pPr>
              <w:spacing w:after="0" w:line="240" w:lineRule="auto"/>
              <w:rPr>
                <w:rFonts w:eastAsia="Times New Roman" w:cstheme="minorHAnsi"/>
                <w:sz w:val="18"/>
                <w:szCs w:val="18"/>
                <w:lang w:eastAsia="fr-FR"/>
              </w:rPr>
            </w:pPr>
          </w:p>
          <w:p w14:paraId="2F2495B5" w14:textId="77777777" w:rsidR="00E84D05" w:rsidRPr="00FF59A6" w:rsidRDefault="00E84D05" w:rsidP="00A213D2">
            <w:pPr>
              <w:spacing w:after="0" w:line="240" w:lineRule="auto"/>
              <w:rPr>
                <w:rFonts w:eastAsia="Times New Roman" w:cstheme="minorHAnsi"/>
                <w:sz w:val="18"/>
                <w:szCs w:val="18"/>
                <w:lang w:eastAsia="fr-FR"/>
              </w:rPr>
            </w:pPr>
          </w:p>
          <w:p w14:paraId="29900B4F" w14:textId="77777777" w:rsidR="00E84D05" w:rsidRPr="00FF59A6" w:rsidRDefault="00E84D05" w:rsidP="00A213D2">
            <w:pPr>
              <w:spacing w:after="0" w:line="240" w:lineRule="auto"/>
              <w:rPr>
                <w:rFonts w:eastAsia="Times New Roman" w:cstheme="minorHAnsi"/>
                <w:sz w:val="18"/>
                <w:szCs w:val="18"/>
                <w:lang w:eastAsia="fr-FR"/>
              </w:rPr>
            </w:pPr>
          </w:p>
          <w:p w14:paraId="160EA547" w14:textId="77777777" w:rsidR="00E84D05" w:rsidRPr="00FF59A6" w:rsidRDefault="00E84D05" w:rsidP="00A213D2">
            <w:pPr>
              <w:spacing w:after="0" w:line="240" w:lineRule="auto"/>
              <w:rPr>
                <w:rFonts w:eastAsia="Times New Roman" w:cstheme="minorHAnsi"/>
                <w:sz w:val="18"/>
                <w:szCs w:val="18"/>
                <w:lang w:eastAsia="fr-FR"/>
              </w:rPr>
            </w:pPr>
          </w:p>
          <w:p w14:paraId="4AE74486"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253C9735"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 voir</w:t>
            </w:r>
          </w:p>
          <w:p w14:paraId="20818D85" w14:textId="77777777" w:rsidR="00E84D05" w:rsidRPr="00FF59A6" w:rsidRDefault="00E84D05" w:rsidP="00A213D2">
            <w:pPr>
              <w:spacing w:after="0" w:line="240" w:lineRule="auto"/>
              <w:rPr>
                <w:rFonts w:eastAsia="Times New Roman" w:cstheme="minorHAnsi"/>
                <w:sz w:val="18"/>
                <w:szCs w:val="18"/>
                <w:lang w:eastAsia="fr-FR"/>
              </w:rPr>
            </w:pPr>
          </w:p>
          <w:p w14:paraId="251EE2D0" w14:textId="77777777" w:rsidR="00E84D05" w:rsidRDefault="00E84D05" w:rsidP="00A213D2">
            <w:pPr>
              <w:spacing w:after="0" w:line="240" w:lineRule="auto"/>
              <w:rPr>
                <w:rFonts w:eastAsia="Times New Roman" w:cstheme="minorHAnsi"/>
                <w:sz w:val="18"/>
                <w:szCs w:val="18"/>
                <w:lang w:eastAsia="fr-FR"/>
              </w:rPr>
            </w:pPr>
          </w:p>
          <w:p w14:paraId="14B468D4" w14:textId="77777777" w:rsidR="00F853F1" w:rsidRPr="00FF59A6" w:rsidRDefault="00F853F1" w:rsidP="00A213D2">
            <w:pPr>
              <w:spacing w:after="0" w:line="240" w:lineRule="auto"/>
              <w:rPr>
                <w:rFonts w:eastAsia="Times New Roman" w:cstheme="minorHAnsi"/>
                <w:sz w:val="18"/>
                <w:szCs w:val="18"/>
                <w:lang w:eastAsia="fr-FR"/>
              </w:rPr>
            </w:pPr>
          </w:p>
          <w:p w14:paraId="2CF00195" w14:textId="77777777" w:rsidR="00E84D05" w:rsidRPr="00FF59A6" w:rsidRDefault="00E84D05" w:rsidP="00A213D2">
            <w:pPr>
              <w:spacing w:after="0" w:line="240" w:lineRule="auto"/>
              <w:rPr>
                <w:rFonts w:eastAsia="Times New Roman" w:cstheme="minorHAnsi"/>
                <w:sz w:val="18"/>
                <w:szCs w:val="18"/>
                <w:lang w:eastAsia="fr-FR"/>
              </w:rPr>
            </w:pPr>
          </w:p>
          <w:p w14:paraId="0E797791" w14:textId="77777777" w:rsidR="00E84D05" w:rsidRPr="00FF59A6" w:rsidRDefault="00E84D05" w:rsidP="00A213D2">
            <w:pPr>
              <w:spacing w:after="0" w:line="240" w:lineRule="auto"/>
              <w:rPr>
                <w:rFonts w:eastAsia="Times New Roman" w:cstheme="minorHAnsi"/>
                <w:sz w:val="18"/>
                <w:szCs w:val="18"/>
                <w:lang w:eastAsia="fr-FR"/>
              </w:rPr>
            </w:pPr>
          </w:p>
          <w:p w14:paraId="64EC9F42" w14:textId="77777777" w:rsidR="00E84D05" w:rsidRPr="00FF59A6" w:rsidRDefault="00E84D05" w:rsidP="00A213D2">
            <w:pPr>
              <w:spacing w:after="0" w:line="240" w:lineRule="auto"/>
              <w:rPr>
                <w:rFonts w:eastAsia="Times New Roman" w:cstheme="minorHAnsi"/>
                <w:sz w:val="18"/>
                <w:szCs w:val="18"/>
                <w:lang w:eastAsia="fr-FR"/>
              </w:rPr>
            </w:pPr>
          </w:p>
          <w:p w14:paraId="64A69FE9" w14:textId="77777777" w:rsidR="00E84D05" w:rsidRPr="00FF59A6" w:rsidRDefault="00E84D05" w:rsidP="00A213D2">
            <w:pPr>
              <w:spacing w:after="0" w:line="240" w:lineRule="auto"/>
              <w:rPr>
                <w:rFonts w:eastAsia="Times New Roman" w:cstheme="minorHAnsi"/>
                <w:sz w:val="18"/>
                <w:szCs w:val="18"/>
                <w:lang w:eastAsia="fr-FR"/>
              </w:rPr>
            </w:pPr>
          </w:p>
          <w:p w14:paraId="67518DED" w14:textId="77777777" w:rsidR="00E84D05" w:rsidRPr="00FF59A6" w:rsidRDefault="00E84D05" w:rsidP="00A213D2">
            <w:pPr>
              <w:spacing w:after="0" w:line="240" w:lineRule="auto"/>
              <w:rPr>
                <w:rFonts w:eastAsia="Times New Roman" w:cstheme="minorHAnsi"/>
                <w:sz w:val="18"/>
                <w:szCs w:val="18"/>
                <w:lang w:eastAsia="fr-FR"/>
              </w:rPr>
            </w:pPr>
          </w:p>
          <w:p w14:paraId="3EBEA699" w14:textId="77777777" w:rsidR="00E84D05" w:rsidRPr="00FF59A6" w:rsidRDefault="00E84D05" w:rsidP="00A213D2">
            <w:pPr>
              <w:spacing w:after="0" w:line="240" w:lineRule="auto"/>
              <w:rPr>
                <w:rFonts w:eastAsia="Times New Roman" w:cstheme="minorHAnsi"/>
                <w:sz w:val="18"/>
                <w:szCs w:val="18"/>
                <w:lang w:eastAsia="fr-FR"/>
              </w:rPr>
            </w:pPr>
          </w:p>
          <w:p w14:paraId="330A0BD5" w14:textId="77777777" w:rsidR="00E84D05" w:rsidRPr="00FF59A6" w:rsidRDefault="00E84D05" w:rsidP="00A213D2">
            <w:pPr>
              <w:spacing w:after="0" w:line="240" w:lineRule="auto"/>
              <w:rPr>
                <w:rFonts w:eastAsia="Times New Roman" w:cstheme="minorHAnsi"/>
                <w:sz w:val="18"/>
                <w:szCs w:val="18"/>
                <w:lang w:eastAsia="fr-FR"/>
              </w:rPr>
            </w:pPr>
          </w:p>
          <w:p w14:paraId="2374B276" w14:textId="77777777" w:rsidR="00E84D05" w:rsidRPr="00FF59A6"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4EEF28AA"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2040 ha</w:t>
            </w:r>
          </w:p>
          <w:p w14:paraId="47F7ECC1"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identifiés</w:t>
            </w:r>
          </w:p>
          <w:p w14:paraId="0D4290A4" w14:textId="77777777" w:rsidR="00E84D05" w:rsidRDefault="00E84D05" w:rsidP="00A213D2">
            <w:pPr>
              <w:spacing w:after="0" w:line="240" w:lineRule="auto"/>
              <w:rPr>
                <w:rFonts w:eastAsia="Times New Roman" w:cstheme="minorHAnsi"/>
                <w:sz w:val="18"/>
                <w:szCs w:val="18"/>
                <w:lang w:eastAsia="fr-FR"/>
              </w:rPr>
            </w:pPr>
          </w:p>
          <w:p w14:paraId="682655EB" w14:textId="77777777" w:rsidR="00F853F1" w:rsidRPr="00FF59A6" w:rsidRDefault="00F853F1" w:rsidP="00A213D2">
            <w:pPr>
              <w:spacing w:after="0" w:line="240" w:lineRule="auto"/>
              <w:rPr>
                <w:rFonts w:eastAsia="Times New Roman" w:cstheme="minorHAnsi"/>
                <w:sz w:val="18"/>
                <w:szCs w:val="18"/>
                <w:lang w:eastAsia="fr-FR"/>
              </w:rPr>
            </w:pPr>
          </w:p>
          <w:p w14:paraId="4DB3A5F7" w14:textId="77777777" w:rsidR="00E84D05" w:rsidRPr="00FF59A6" w:rsidRDefault="00E84D05" w:rsidP="00A213D2">
            <w:pPr>
              <w:spacing w:after="0" w:line="240" w:lineRule="auto"/>
              <w:rPr>
                <w:rFonts w:eastAsia="Times New Roman" w:cstheme="minorHAnsi"/>
                <w:sz w:val="18"/>
                <w:szCs w:val="18"/>
                <w:lang w:eastAsia="fr-FR"/>
              </w:rPr>
            </w:pPr>
          </w:p>
          <w:p w14:paraId="7FF2CC05" w14:textId="77777777" w:rsidR="00E84D05" w:rsidRPr="00FF59A6" w:rsidRDefault="00E84D05" w:rsidP="00A213D2">
            <w:pPr>
              <w:spacing w:after="0" w:line="240" w:lineRule="auto"/>
              <w:rPr>
                <w:rFonts w:eastAsia="Times New Roman" w:cstheme="minorHAnsi"/>
                <w:sz w:val="18"/>
                <w:szCs w:val="18"/>
                <w:lang w:eastAsia="fr-FR"/>
              </w:rPr>
            </w:pPr>
          </w:p>
          <w:p w14:paraId="2089CD1C" w14:textId="77777777" w:rsidR="00E84D05" w:rsidRPr="00FF59A6" w:rsidRDefault="00E84D05" w:rsidP="00A213D2">
            <w:pPr>
              <w:spacing w:after="0" w:line="240" w:lineRule="auto"/>
              <w:rPr>
                <w:rFonts w:eastAsia="Times New Roman" w:cstheme="minorHAnsi"/>
                <w:sz w:val="18"/>
                <w:szCs w:val="18"/>
                <w:lang w:eastAsia="fr-FR"/>
              </w:rPr>
            </w:pPr>
          </w:p>
          <w:p w14:paraId="618E7739" w14:textId="77777777" w:rsidR="00E84D05" w:rsidRPr="00FF59A6" w:rsidRDefault="00E84D05" w:rsidP="00A213D2">
            <w:pPr>
              <w:spacing w:after="0" w:line="240" w:lineRule="auto"/>
              <w:rPr>
                <w:rFonts w:eastAsia="Times New Roman" w:cstheme="minorHAnsi"/>
                <w:sz w:val="18"/>
                <w:szCs w:val="18"/>
                <w:lang w:eastAsia="fr-FR"/>
              </w:rPr>
            </w:pPr>
          </w:p>
          <w:p w14:paraId="3180AD8F" w14:textId="77777777" w:rsidR="00E84D05" w:rsidRPr="00FF59A6" w:rsidRDefault="00E84D05" w:rsidP="00A213D2">
            <w:pPr>
              <w:spacing w:after="0" w:line="240" w:lineRule="auto"/>
              <w:rPr>
                <w:rFonts w:eastAsia="Times New Roman" w:cstheme="minorHAnsi"/>
                <w:sz w:val="18"/>
                <w:szCs w:val="18"/>
                <w:lang w:eastAsia="fr-FR"/>
              </w:rPr>
            </w:pPr>
          </w:p>
          <w:p w14:paraId="308F1759" w14:textId="77777777" w:rsidR="00E84D05" w:rsidRPr="00FF59A6"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7C7F8759"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43784F41" w14:textId="77777777" w:rsidR="00E84D05" w:rsidRPr="00FF59A6" w:rsidRDefault="00E84D05" w:rsidP="00A213D2">
            <w:pPr>
              <w:spacing w:after="0" w:line="240" w:lineRule="auto"/>
              <w:rPr>
                <w:rFonts w:eastAsia="Times New Roman" w:cstheme="minorHAnsi"/>
                <w:sz w:val="18"/>
                <w:szCs w:val="18"/>
                <w:lang w:eastAsia="fr-FR"/>
              </w:rPr>
            </w:pPr>
          </w:p>
          <w:p w14:paraId="79853612" w14:textId="77777777" w:rsidR="00E84D05" w:rsidRPr="00FF59A6" w:rsidRDefault="00E84D05" w:rsidP="00A213D2">
            <w:pPr>
              <w:spacing w:after="0" w:line="240" w:lineRule="auto"/>
              <w:rPr>
                <w:rFonts w:eastAsia="Times New Roman" w:cstheme="minorHAnsi"/>
                <w:sz w:val="18"/>
                <w:szCs w:val="18"/>
                <w:lang w:eastAsia="fr-FR"/>
              </w:rPr>
            </w:pPr>
          </w:p>
          <w:p w14:paraId="067838FE" w14:textId="77777777" w:rsidR="00E84D05" w:rsidRPr="00FF59A6" w:rsidRDefault="00E84D05" w:rsidP="00A213D2">
            <w:pPr>
              <w:spacing w:after="0" w:line="240" w:lineRule="auto"/>
              <w:rPr>
                <w:rFonts w:eastAsia="Times New Roman" w:cstheme="minorHAnsi"/>
                <w:sz w:val="18"/>
                <w:szCs w:val="18"/>
                <w:lang w:eastAsia="fr-FR"/>
              </w:rPr>
            </w:pPr>
          </w:p>
          <w:p w14:paraId="4D2F23D7" w14:textId="77777777" w:rsidR="00E84D05" w:rsidRPr="00FF59A6" w:rsidRDefault="00E84D05" w:rsidP="00A213D2">
            <w:pPr>
              <w:spacing w:after="0" w:line="240" w:lineRule="auto"/>
              <w:rPr>
                <w:rFonts w:eastAsia="Times New Roman" w:cstheme="minorHAnsi"/>
                <w:sz w:val="18"/>
                <w:szCs w:val="18"/>
                <w:lang w:eastAsia="fr-FR"/>
              </w:rPr>
            </w:pPr>
          </w:p>
          <w:p w14:paraId="247ED875" w14:textId="77777777" w:rsidR="00E84D05" w:rsidRPr="00FF59A6" w:rsidRDefault="00E84D05" w:rsidP="00A213D2">
            <w:pPr>
              <w:spacing w:after="0" w:line="240" w:lineRule="auto"/>
              <w:rPr>
                <w:rFonts w:eastAsia="Times New Roman" w:cstheme="minorHAnsi"/>
                <w:sz w:val="18"/>
                <w:szCs w:val="18"/>
                <w:lang w:eastAsia="fr-FR"/>
              </w:rPr>
            </w:pPr>
          </w:p>
          <w:p w14:paraId="3142C2D1" w14:textId="77777777" w:rsidR="00E84D05" w:rsidRPr="00FF59A6" w:rsidRDefault="00E84D05" w:rsidP="00A213D2">
            <w:pPr>
              <w:spacing w:after="0" w:line="240" w:lineRule="auto"/>
              <w:rPr>
                <w:rFonts w:eastAsia="Times New Roman" w:cstheme="minorHAnsi"/>
                <w:sz w:val="18"/>
                <w:szCs w:val="18"/>
                <w:lang w:eastAsia="fr-FR"/>
              </w:rPr>
            </w:pPr>
          </w:p>
          <w:p w14:paraId="69389C3F" w14:textId="77777777" w:rsidR="00E84D05" w:rsidRPr="00FF59A6" w:rsidRDefault="00E84D05" w:rsidP="00A213D2">
            <w:pPr>
              <w:spacing w:after="0" w:line="240" w:lineRule="auto"/>
              <w:rPr>
                <w:rFonts w:eastAsia="Times New Roman" w:cstheme="minorHAnsi"/>
                <w:sz w:val="18"/>
                <w:szCs w:val="18"/>
                <w:lang w:eastAsia="fr-FR"/>
              </w:rPr>
            </w:pPr>
          </w:p>
          <w:p w14:paraId="3BCF124D" w14:textId="77777777" w:rsidR="00E84D05" w:rsidRPr="00FF59A6" w:rsidRDefault="00E84D05" w:rsidP="00A213D2">
            <w:pPr>
              <w:spacing w:after="0" w:line="240" w:lineRule="auto"/>
              <w:rPr>
                <w:rFonts w:eastAsia="Times New Roman" w:cstheme="minorHAnsi"/>
                <w:sz w:val="18"/>
                <w:szCs w:val="18"/>
                <w:lang w:eastAsia="fr-FR"/>
              </w:rPr>
            </w:pPr>
          </w:p>
          <w:p w14:paraId="11FDDFA7" w14:textId="77777777" w:rsidR="00E84D05" w:rsidRPr="00FF59A6" w:rsidRDefault="00E84D05" w:rsidP="00A213D2">
            <w:pPr>
              <w:spacing w:after="0" w:line="240" w:lineRule="auto"/>
              <w:rPr>
                <w:rFonts w:eastAsia="Times New Roman" w:cstheme="minorHAnsi"/>
                <w:sz w:val="18"/>
                <w:szCs w:val="18"/>
                <w:lang w:eastAsia="fr-FR"/>
              </w:rPr>
            </w:pPr>
          </w:p>
          <w:p w14:paraId="5379CEAD"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02FAA7DB" w14:textId="28AE24D4"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 xml:space="preserve">Travaux </w:t>
            </w:r>
            <w:r w:rsidR="00F853F1" w:rsidRPr="00FF59A6">
              <w:rPr>
                <w:rFonts w:eastAsia="Times New Roman" w:cstheme="minorHAnsi"/>
                <w:sz w:val="18"/>
                <w:szCs w:val="18"/>
                <w:lang w:eastAsia="fr-FR"/>
              </w:rPr>
              <w:t>d’identification des</w:t>
            </w:r>
            <w:r w:rsidRPr="00FF59A6">
              <w:rPr>
                <w:rFonts w:eastAsia="Times New Roman" w:cstheme="minorHAnsi"/>
                <w:sz w:val="18"/>
                <w:szCs w:val="18"/>
                <w:lang w:eastAsia="fr-FR"/>
              </w:rPr>
              <w:t xml:space="preserve"> sites sous CLIP réalisés </w:t>
            </w:r>
          </w:p>
          <w:p w14:paraId="65062A56"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dans le secteur de Lusakani</w:t>
            </w:r>
          </w:p>
          <w:p w14:paraId="389324C6" w14:textId="77777777" w:rsidR="00E84D05" w:rsidRDefault="00E84D05" w:rsidP="00A213D2">
            <w:pPr>
              <w:spacing w:after="0" w:line="240" w:lineRule="auto"/>
              <w:rPr>
                <w:rFonts w:eastAsia="Times New Roman" w:cstheme="minorHAnsi"/>
                <w:sz w:val="18"/>
                <w:szCs w:val="18"/>
                <w:lang w:eastAsia="fr-FR"/>
              </w:rPr>
            </w:pPr>
          </w:p>
          <w:p w14:paraId="7FF69040"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Travaux de mise en défens prévus au cours du prochain semestre</w:t>
            </w: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108DCAA" w14:textId="77777777" w:rsidR="00E84D05" w:rsidRPr="00FF59A6" w:rsidRDefault="00E84D05" w:rsidP="00A213D2">
            <w:pPr>
              <w:spacing w:after="0" w:line="240" w:lineRule="auto"/>
              <w:rPr>
                <w:rFonts w:eastAsia="Times New Roman" w:cstheme="minorHAnsi"/>
                <w:sz w:val="18"/>
                <w:szCs w:val="18"/>
                <w:lang w:eastAsia="fr-FR"/>
              </w:rPr>
            </w:pPr>
          </w:p>
        </w:tc>
      </w:tr>
      <w:tr w:rsidR="00F853F1" w:rsidRPr="00853837" w14:paraId="38B208BF" w14:textId="77777777" w:rsidTr="00F853F1">
        <w:trPr>
          <w:trHeight w:val="29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54A63A91" w14:textId="77777777" w:rsidR="00E84D05" w:rsidRDefault="00E84D05" w:rsidP="00A213D2">
            <w:pPr>
              <w:spacing w:after="0" w:line="240" w:lineRule="auto"/>
              <w:rPr>
                <w:sz w:val="18"/>
                <w:szCs w:val="18"/>
              </w:rPr>
            </w:pPr>
            <w:r>
              <w:rPr>
                <w:rFonts w:eastAsia="Times New Roman" w:cstheme="minorHAnsi"/>
                <w:b/>
                <w:sz w:val="16"/>
                <w:szCs w:val="16"/>
                <w:lang w:eastAsia="fr-FR"/>
              </w:rPr>
              <w:t xml:space="preserve">3.2.3 </w:t>
            </w:r>
            <w:r w:rsidRPr="0035021C">
              <w:rPr>
                <w:rFonts w:eastAsia="Times New Roman" w:cstheme="minorHAnsi"/>
                <w:sz w:val="16"/>
                <w:szCs w:val="16"/>
                <w:lang w:eastAsia="fr-FR"/>
              </w:rPr>
              <w:t>S</w:t>
            </w:r>
            <w:r w:rsidRPr="0002652D">
              <w:rPr>
                <w:sz w:val="18"/>
                <w:szCs w:val="18"/>
              </w:rPr>
              <w:t>avanes reboisés</w:t>
            </w:r>
          </w:p>
          <w:p w14:paraId="0821AD90" w14:textId="77777777" w:rsidR="00E84D05" w:rsidRDefault="00E84D05" w:rsidP="00A213D2">
            <w:pPr>
              <w:spacing w:after="0" w:line="240" w:lineRule="auto"/>
              <w:rPr>
                <w:sz w:val="18"/>
                <w:szCs w:val="18"/>
              </w:rPr>
            </w:pPr>
          </w:p>
          <w:p w14:paraId="0F0C1B79" w14:textId="77777777" w:rsidR="00E84D05" w:rsidRDefault="00E84D05" w:rsidP="00A213D2">
            <w:pPr>
              <w:spacing w:after="0" w:line="240" w:lineRule="auto"/>
              <w:rPr>
                <w:sz w:val="18"/>
                <w:szCs w:val="18"/>
              </w:rPr>
            </w:pPr>
          </w:p>
          <w:p w14:paraId="5E86A03C" w14:textId="77777777" w:rsidR="00E84D05" w:rsidRDefault="00E84D05" w:rsidP="00A213D2">
            <w:pPr>
              <w:spacing w:after="0" w:line="240" w:lineRule="auto"/>
              <w:rPr>
                <w:sz w:val="18"/>
                <w:szCs w:val="18"/>
              </w:rPr>
            </w:pPr>
          </w:p>
          <w:p w14:paraId="6DBE0F3C" w14:textId="77777777" w:rsidR="00E84D05" w:rsidRDefault="00E84D05" w:rsidP="00A213D2">
            <w:pPr>
              <w:spacing w:after="0" w:line="240" w:lineRule="auto"/>
              <w:rPr>
                <w:sz w:val="18"/>
                <w:szCs w:val="18"/>
              </w:rPr>
            </w:pPr>
          </w:p>
          <w:p w14:paraId="2F5B7126" w14:textId="77777777" w:rsidR="00E84D05" w:rsidRDefault="00E84D05" w:rsidP="00A213D2">
            <w:pPr>
              <w:spacing w:after="0" w:line="240" w:lineRule="auto"/>
              <w:rPr>
                <w:sz w:val="18"/>
                <w:szCs w:val="18"/>
              </w:rPr>
            </w:pPr>
          </w:p>
          <w:p w14:paraId="62109E7D" w14:textId="77777777" w:rsidR="00E84D05" w:rsidRDefault="00E84D05" w:rsidP="00A213D2">
            <w:pPr>
              <w:spacing w:after="0" w:line="240" w:lineRule="auto"/>
              <w:rPr>
                <w:sz w:val="18"/>
                <w:szCs w:val="18"/>
              </w:rPr>
            </w:pPr>
          </w:p>
          <w:p w14:paraId="329CF987" w14:textId="77777777" w:rsidR="00E84D05" w:rsidRDefault="00E84D05" w:rsidP="00A213D2">
            <w:pPr>
              <w:spacing w:after="0" w:line="240" w:lineRule="auto"/>
              <w:rPr>
                <w:sz w:val="18"/>
                <w:szCs w:val="18"/>
              </w:rPr>
            </w:pPr>
          </w:p>
          <w:p w14:paraId="4B1D7AE5" w14:textId="77777777" w:rsidR="00E84D05" w:rsidRDefault="00E84D05" w:rsidP="00A213D2">
            <w:pPr>
              <w:spacing w:after="0" w:line="240" w:lineRule="auto"/>
              <w:rPr>
                <w:sz w:val="18"/>
                <w:szCs w:val="18"/>
              </w:rPr>
            </w:pPr>
          </w:p>
          <w:p w14:paraId="45008EA3" w14:textId="77777777" w:rsidR="00E84D05" w:rsidRPr="0002652D" w:rsidRDefault="00E84D05" w:rsidP="00A213D2">
            <w:pPr>
              <w:spacing w:after="0" w:line="240" w:lineRule="auto"/>
              <w:rPr>
                <w:rFonts w:eastAsia="Times New Roman"/>
                <w:sz w:val="18"/>
                <w:szCs w:val="18"/>
                <w:lang w:eastAsia="fr-FR"/>
              </w:rPr>
            </w:pPr>
          </w:p>
          <w:p w14:paraId="416CEF30" w14:textId="77777777" w:rsidR="00E84D05" w:rsidRPr="00ED1339"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0B20D477"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Superficies (ha) de savanes reboisées</w:t>
            </w:r>
          </w:p>
          <w:p w14:paraId="05838C69" w14:textId="77777777" w:rsidR="00E84D05" w:rsidRPr="00FF59A6" w:rsidRDefault="00E84D05" w:rsidP="00A213D2">
            <w:pPr>
              <w:spacing w:after="0" w:line="240" w:lineRule="auto"/>
              <w:rPr>
                <w:rFonts w:eastAsia="Times New Roman" w:cstheme="minorHAnsi"/>
                <w:sz w:val="18"/>
                <w:szCs w:val="18"/>
                <w:lang w:eastAsia="fr-FR"/>
              </w:rPr>
            </w:pPr>
          </w:p>
          <w:p w14:paraId="22AE4DF2" w14:textId="77777777" w:rsidR="00E84D05" w:rsidRPr="00FF59A6" w:rsidRDefault="00E84D05" w:rsidP="00A213D2">
            <w:pPr>
              <w:spacing w:after="0" w:line="240" w:lineRule="auto"/>
              <w:rPr>
                <w:rFonts w:eastAsia="Times New Roman" w:cstheme="minorHAnsi"/>
                <w:sz w:val="18"/>
                <w:szCs w:val="18"/>
                <w:lang w:eastAsia="fr-FR"/>
              </w:rPr>
            </w:pPr>
          </w:p>
          <w:p w14:paraId="13F1006D" w14:textId="77777777" w:rsidR="00E84D05" w:rsidRPr="00FF59A6" w:rsidRDefault="00E84D05" w:rsidP="00A213D2">
            <w:pPr>
              <w:spacing w:after="0" w:line="240" w:lineRule="auto"/>
              <w:rPr>
                <w:rFonts w:eastAsia="Times New Roman" w:cstheme="minorHAnsi"/>
                <w:sz w:val="18"/>
                <w:szCs w:val="18"/>
                <w:lang w:eastAsia="fr-FR"/>
              </w:rPr>
            </w:pPr>
          </w:p>
          <w:p w14:paraId="1FAA2254" w14:textId="77777777" w:rsidR="00E84D05" w:rsidRPr="00FF59A6" w:rsidRDefault="00E84D05" w:rsidP="00A213D2">
            <w:pPr>
              <w:spacing w:after="0" w:line="240" w:lineRule="auto"/>
              <w:rPr>
                <w:rFonts w:eastAsia="Times New Roman" w:cstheme="minorHAnsi"/>
                <w:sz w:val="18"/>
                <w:szCs w:val="18"/>
                <w:lang w:eastAsia="fr-FR"/>
              </w:rPr>
            </w:pPr>
          </w:p>
          <w:p w14:paraId="5CF3A3FD" w14:textId="77777777" w:rsidR="00E84D05" w:rsidRPr="00FF59A6" w:rsidRDefault="00E84D05" w:rsidP="00A213D2">
            <w:pPr>
              <w:spacing w:after="0" w:line="240" w:lineRule="auto"/>
              <w:rPr>
                <w:rFonts w:eastAsia="Times New Roman" w:cstheme="minorHAnsi"/>
                <w:sz w:val="18"/>
                <w:szCs w:val="18"/>
                <w:lang w:eastAsia="fr-FR"/>
              </w:rPr>
            </w:pPr>
          </w:p>
          <w:p w14:paraId="09E718F3" w14:textId="77777777" w:rsidR="00E84D05" w:rsidRPr="00FF59A6" w:rsidRDefault="00E84D05" w:rsidP="00A213D2">
            <w:pPr>
              <w:spacing w:after="0" w:line="240" w:lineRule="auto"/>
              <w:rPr>
                <w:rFonts w:eastAsia="Times New Roman" w:cstheme="minorHAnsi"/>
                <w:sz w:val="18"/>
                <w:szCs w:val="18"/>
                <w:lang w:eastAsia="fr-FR"/>
              </w:rPr>
            </w:pPr>
          </w:p>
          <w:p w14:paraId="01B4D54F" w14:textId="77777777" w:rsidR="00E84D05" w:rsidRPr="00FF59A6" w:rsidRDefault="00E84D05" w:rsidP="00A213D2">
            <w:pPr>
              <w:spacing w:after="0" w:line="240" w:lineRule="auto"/>
              <w:rPr>
                <w:rFonts w:eastAsia="Times New Roman" w:cstheme="minorHAnsi"/>
                <w:sz w:val="18"/>
                <w:szCs w:val="18"/>
                <w:lang w:eastAsia="fr-FR"/>
              </w:rPr>
            </w:pPr>
          </w:p>
          <w:p w14:paraId="1167DF90"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58F86311"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N.D</w:t>
            </w:r>
          </w:p>
          <w:p w14:paraId="4BFD6628" w14:textId="77777777" w:rsidR="00E84D05" w:rsidRPr="00FF59A6" w:rsidRDefault="00E84D05" w:rsidP="00A213D2">
            <w:pPr>
              <w:spacing w:after="0" w:line="240" w:lineRule="auto"/>
              <w:rPr>
                <w:rFonts w:eastAsia="Times New Roman" w:cstheme="minorHAnsi"/>
                <w:sz w:val="18"/>
                <w:szCs w:val="18"/>
                <w:lang w:eastAsia="fr-FR"/>
              </w:rPr>
            </w:pPr>
          </w:p>
          <w:p w14:paraId="5344E459" w14:textId="77777777" w:rsidR="00E84D05" w:rsidRPr="00FF59A6" w:rsidRDefault="00E84D05" w:rsidP="00A213D2">
            <w:pPr>
              <w:spacing w:after="0" w:line="240" w:lineRule="auto"/>
              <w:rPr>
                <w:rFonts w:eastAsia="Times New Roman" w:cstheme="minorHAnsi"/>
                <w:sz w:val="18"/>
                <w:szCs w:val="18"/>
                <w:lang w:eastAsia="fr-FR"/>
              </w:rPr>
            </w:pPr>
          </w:p>
          <w:p w14:paraId="14F8FFAE" w14:textId="77777777" w:rsidR="00E84D05" w:rsidRPr="00FF59A6" w:rsidRDefault="00E84D05" w:rsidP="00A213D2">
            <w:pPr>
              <w:spacing w:after="0" w:line="240" w:lineRule="auto"/>
              <w:rPr>
                <w:rFonts w:eastAsia="Times New Roman" w:cstheme="minorHAnsi"/>
                <w:sz w:val="18"/>
                <w:szCs w:val="18"/>
                <w:lang w:eastAsia="fr-FR"/>
              </w:rPr>
            </w:pPr>
          </w:p>
          <w:p w14:paraId="2F75656B" w14:textId="77777777" w:rsidR="00E84D05" w:rsidRPr="00FF59A6" w:rsidRDefault="00E84D05" w:rsidP="00A213D2">
            <w:pPr>
              <w:spacing w:after="0" w:line="240" w:lineRule="auto"/>
              <w:rPr>
                <w:rFonts w:eastAsia="Times New Roman" w:cstheme="minorHAnsi"/>
                <w:sz w:val="18"/>
                <w:szCs w:val="18"/>
                <w:lang w:eastAsia="fr-FR"/>
              </w:rPr>
            </w:pPr>
          </w:p>
          <w:p w14:paraId="45C07DFB" w14:textId="77777777" w:rsidR="00E84D05" w:rsidRPr="00FF59A6" w:rsidRDefault="00E84D05" w:rsidP="00A213D2">
            <w:pPr>
              <w:spacing w:after="0" w:line="240" w:lineRule="auto"/>
              <w:rPr>
                <w:rFonts w:eastAsia="Times New Roman" w:cstheme="minorHAnsi"/>
                <w:sz w:val="18"/>
                <w:szCs w:val="18"/>
                <w:lang w:eastAsia="fr-FR"/>
              </w:rPr>
            </w:pPr>
          </w:p>
          <w:p w14:paraId="04ADE44C" w14:textId="77777777" w:rsidR="00E84D05" w:rsidRPr="00FF59A6" w:rsidRDefault="00E84D05" w:rsidP="00A213D2">
            <w:pPr>
              <w:spacing w:after="0" w:line="240" w:lineRule="auto"/>
              <w:rPr>
                <w:rFonts w:eastAsia="Times New Roman" w:cstheme="minorHAnsi"/>
                <w:sz w:val="18"/>
                <w:szCs w:val="18"/>
                <w:lang w:eastAsia="fr-FR"/>
              </w:rPr>
            </w:pPr>
          </w:p>
          <w:p w14:paraId="1E1BF07B" w14:textId="77777777" w:rsidR="00E84D05" w:rsidRPr="00FF59A6" w:rsidRDefault="00E84D05" w:rsidP="00A213D2">
            <w:pPr>
              <w:spacing w:after="0" w:line="240" w:lineRule="auto"/>
              <w:rPr>
                <w:rFonts w:eastAsia="Times New Roman" w:cstheme="minorHAnsi"/>
                <w:sz w:val="18"/>
                <w:szCs w:val="18"/>
                <w:lang w:eastAsia="fr-FR"/>
              </w:rPr>
            </w:pPr>
          </w:p>
          <w:p w14:paraId="30E5735B" w14:textId="77777777" w:rsidR="00E84D05" w:rsidRPr="00FF59A6" w:rsidRDefault="00E84D05" w:rsidP="00A213D2">
            <w:pPr>
              <w:spacing w:after="0" w:line="240" w:lineRule="auto"/>
              <w:rPr>
                <w:rFonts w:eastAsia="Times New Roman" w:cstheme="minorHAnsi"/>
                <w:sz w:val="18"/>
                <w:szCs w:val="18"/>
                <w:lang w:eastAsia="fr-FR"/>
              </w:rPr>
            </w:pPr>
          </w:p>
          <w:p w14:paraId="6D872746" w14:textId="77777777" w:rsidR="00E84D05" w:rsidRPr="00FF59A6" w:rsidRDefault="00E84D05" w:rsidP="00A213D2">
            <w:pPr>
              <w:spacing w:after="0" w:line="240" w:lineRule="auto"/>
              <w:rPr>
                <w:rFonts w:eastAsia="Times New Roman" w:cstheme="minorHAnsi"/>
                <w:sz w:val="18"/>
                <w:szCs w:val="18"/>
                <w:lang w:eastAsia="fr-FR"/>
              </w:rPr>
            </w:pPr>
          </w:p>
          <w:p w14:paraId="74FA91A0"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BB1A83A"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N/A</w:t>
            </w:r>
          </w:p>
          <w:p w14:paraId="798F91B5" w14:textId="77777777" w:rsidR="00E84D05" w:rsidRPr="00FF59A6" w:rsidRDefault="00E84D05" w:rsidP="00A213D2">
            <w:pPr>
              <w:spacing w:after="0" w:line="240" w:lineRule="auto"/>
              <w:rPr>
                <w:rFonts w:eastAsia="Times New Roman" w:cstheme="minorHAnsi"/>
                <w:sz w:val="18"/>
                <w:szCs w:val="18"/>
                <w:lang w:eastAsia="fr-FR"/>
              </w:rPr>
            </w:pPr>
          </w:p>
          <w:p w14:paraId="13D5C863" w14:textId="77777777" w:rsidR="00E84D05" w:rsidRPr="00FF59A6" w:rsidRDefault="00E84D05" w:rsidP="00A213D2">
            <w:pPr>
              <w:spacing w:after="0" w:line="240" w:lineRule="auto"/>
              <w:rPr>
                <w:rFonts w:eastAsia="Times New Roman" w:cstheme="minorHAnsi"/>
                <w:sz w:val="18"/>
                <w:szCs w:val="18"/>
                <w:lang w:eastAsia="fr-FR"/>
              </w:rPr>
            </w:pPr>
          </w:p>
          <w:p w14:paraId="0B754CB8" w14:textId="77777777" w:rsidR="00E84D05" w:rsidRPr="00FF59A6" w:rsidRDefault="00E84D05" w:rsidP="00A213D2">
            <w:pPr>
              <w:spacing w:after="0" w:line="240" w:lineRule="auto"/>
              <w:rPr>
                <w:rFonts w:eastAsia="Times New Roman" w:cstheme="minorHAnsi"/>
                <w:sz w:val="18"/>
                <w:szCs w:val="18"/>
                <w:lang w:eastAsia="fr-FR"/>
              </w:rPr>
            </w:pPr>
          </w:p>
          <w:p w14:paraId="2E0CDEA6" w14:textId="77777777" w:rsidR="00E84D05" w:rsidRPr="00FF59A6" w:rsidRDefault="00E84D05" w:rsidP="00A213D2">
            <w:pPr>
              <w:spacing w:after="0" w:line="240" w:lineRule="auto"/>
              <w:rPr>
                <w:rFonts w:eastAsia="Times New Roman" w:cstheme="minorHAnsi"/>
                <w:sz w:val="18"/>
                <w:szCs w:val="18"/>
                <w:lang w:eastAsia="fr-FR"/>
              </w:rPr>
            </w:pPr>
          </w:p>
          <w:p w14:paraId="3EC65BCC" w14:textId="77777777" w:rsidR="00E84D05" w:rsidRPr="00FF59A6" w:rsidRDefault="00E84D05" w:rsidP="00A213D2">
            <w:pPr>
              <w:spacing w:after="0" w:line="240" w:lineRule="auto"/>
              <w:rPr>
                <w:rFonts w:eastAsia="Times New Roman" w:cstheme="minorHAnsi"/>
                <w:sz w:val="18"/>
                <w:szCs w:val="18"/>
                <w:lang w:eastAsia="fr-FR"/>
              </w:rPr>
            </w:pPr>
          </w:p>
          <w:p w14:paraId="5ABC849D" w14:textId="77777777" w:rsidR="00E84D05" w:rsidRPr="00FF59A6" w:rsidRDefault="00E84D05" w:rsidP="00A213D2">
            <w:pPr>
              <w:spacing w:after="0" w:line="240" w:lineRule="auto"/>
              <w:rPr>
                <w:rFonts w:eastAsia="Times New Roman" w:cstheme="minorHAnsi"/>
                <w:sz w:val="18"/>
                <w:szCs w:val="18"/>
                <w:lang w:eastAsia="fr-FR"/>
              </w:rPr>
            </w:pPr>
          </w:p>
          <w:p w14:paraId="0D385D45" w14:textId="77777777" w:rsidR="00E84D05" w:rsidRPr="00FF59A6" w:rsidRDefault="00E84D05" w:rsidP="00A213D2">
            <w:pPr>
              <w:spacing w:after="0" w:line="240" w:lineRule="auto"/>
              <w:rPr>
                <w:rFonts w:eastAsia="Times New Roman" w:cstheme="minorHAnsi"/>
                <w:sz w:val="18"/>
                <w:szCs w:val="18"/>
                <w:lang w:eastAsia="fr-FR"/>
              </w:rPr>
            </w:pPr>
          </w:p>
          <w:p w14:paraId="465ED890" w14:textId="77777777" w:rsidR="00E84D05" w:rsidRPr="00FF59A6" w:rsidRDefault="00E84D05" w:rsidP="00A213D2">
            <w:pPr>
              <w:spacing w:after="0" w:line="240" w:lineRule="auto"/>
              <w:rPr>
                <w:rFonts w:eastAsia="Times New Roman" w:cstheme="minorHAnsi"/>
                <w:sz w:val="18"/>
                <w:szCs w:val="18"/>
                <w:lang w:eastAsia="fr-FR"/>
              </w:rPr>
            </w:pPr>
          </w:p>
          <w:p w14:paraId="3FA6E481" w14:textId="77777777" w:rsidR="00E84D05" w:rsidRPr="00FF59A6" w:rsidRDefault="00E84D05" w:rsidP="00A213D2">
            <w:pPr>
              <w:spacing w:after="0" w:line="240" w:lineRule="auto"/>
              <w:rPr>
                <w:rFonts w:eastAsia="Times New Roman" w:cstheme="minorHAnsi"/>
                <w:sz w:val="18"/>
                <w:szCs w:val="18"/>
                <w:lang w:eastAsia="fr-FR"/>
              </w:rPr>
            </w:pPr>
          </w:p>
          <w:p w14:paraId="0098FAB0" w14:textId="77777777" w:rsidR="00E84D05" w:rsidRPr="00FF59A6"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07D5F2E7"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N/A</w:t>
            </w:r>
          </w:p>
          <w:p w14:paraId="35D44DE7" w14:textId="77777777" w:rsidR="00E84D05" w:rsidRPr="00FF59A6" w:rsidRDefault="00E84D05" w:rsidP="00A213D2">
            <w:pPr>
              <w:spacing w:after="0" w:line="240" w:lineRule="auto"/>
              <w:rPr>
                <w:rFonts w:eastAsia="Times New Roman" w:cstheme="minorHAnsi"/>
                <w:sz w:val="18"/>
                <w:szCs w:val="18"/>
                <w:lang w:eastAsia="fr-FR"/>
              </w:rPr>
            </w:pPr>
          </w:p>
          <w:p w14:paraId="2CBD6EEC" w14:textId="77777777" w:rsidR="00E84D05" w:rsidRPr="00FF59A6" w:rsidRDefault="00E84D05" w:rsidP="00A213D2">
            <w:pPr>
              <w:spacing w:after="0" w:line="240" w:lineRule="auto"/>
              <w:rPr>
                <w:rFonts w:eastAsia="Times New Roman" w:cstheme="minorHAnsi"/>
                <w:sz w:val="18"/>
                <w:szCs w:val="18"/>
                <w:lang w:eastAsia="fr-FR"/>
              </w:rPr>
            </w:pPr>
          </w:p>
          <w:p w14:paraId="7A55275A" w14:textId="77777777" w:rsidR="00E84D05" w:rsidRPr="00FF59A6" w:rsidRDefault="00E84D05" w:rsidP="00A213D2">
            <w:pPr>
              <w:spacing w:after="0" w:line="240" w:lineRule="auto"/>
              <w:rPr>
                <w:rFonts w:eastAsia="Times New Roman" w:cstheme="minorHAnsi"/>
                <w:sz w:val="18"/>
                <w:szCs w:val="18"/>
                <w:lang w:eastAsia="fr-FR"/>
              </w:rPr>
            </w:pPr>
          </w:p>
          <w:p w14:paraId="2FD39CCF" w14:textId="77777777" w:rsidR="00E84D05" w:rsidRPr="00FF59A6" w:rsidRDefault="00E84D05" w:rsidP="00A213D2">
            <w:pPr>
              <w:spacing w:after="0" w:line="240" w:lineRule="auto"/>
              <w:rPr>
                <w:rFonts w:eastAsia="Times New Roman" w:cstheme="minorHAnsi"/>
                <w:sz w:val="18"/>
                <w:szCs w:val="18"/>
                <w:lang w:eastAsia="fr-FR"/>
              </w:rPr>
            </w:pPr>
          </w:p>
          <w:p w14:paraId="64338771" w14:textId="77777777" w:rsidR="00E84D05" w:rsidRPr="00FF59A6" w:rsidRDefault="00E84D05" w:rsidP="00A213D2">
            <w:pPr>
              <w:spacing w:after="0" w:line="240" w:lineRule="auto"/>
              <w:rPr>
                <w:rFonts w:eastAsia="Times New Roman" w:cstheme="minorHAnsi"/>
                <w:sz w:val="18"/>
                <w:szCs w:val="18"/>
                <w:lang w:eastAsia="fr-FR"/>
              </w:rPr>
            </w:pPr>
          </w:p>
          <w:p w14:paraId="27DFD684" w14:textId="77777777" w:rsidR="00E84D05" w:rsidRPr="00FF59A6" w:rsidRDefault="00E84D05" w:rsidP="00A213D2">
            <w:pPr>
              <w:spacing w:after="0" w:line="240" w:lineRule="auto"/>
              <w:rPr>
                <w:rFonts w:eastAsia="Times New Roman" w:cstheme="minorHAnsi"/>
                <w:sz w:val="18"/>
                <w:szCs w:val="18"/>
                <w:lang w:eastAsia="fr-FR"/>
              </w:rPr>
            </w:pPr>
          </w:p>
          <w:p w14:paraId="51353EF9" w14:textId="77777777" w:rsidR="00E84D05" w:rsidRPr="00FF59A6" w:rsidRDefault="00E84D05" w:rsidP="00A213D2">
            <w:pPr>
              <w:spacing w:after="0" w:line="240" w:lineRule="auto"/>
              <w:rPr>
                <w:rFonts w:eastAsia="Times New Roman" w:cstheme="minorHAnsi"/>
                <w:sz w:val="18"/>
                <w:szCs w:val="18"/>
                <w:lang w:eastAsia="fr-FR"/>
              </w:rPr>
            </w:pPr>
          </w:p>
          <w:p w14:paraId="02BDB911" w14:textId="77777777" w:rsidR="00E84D05" w:rsidRPr="00FF59A6" w:rsidRDefault="00E84D05" w:rsidP="00A213D2">
            <w:pPr>
              <w:spacing w:after="0" w:line="240" w:lineRule="auto"/>
              <w:rPr>
                <w:rFonts w:eastAsia="Times New Roman" w:cstheme="minorHAnsi"/>
                <w:sz w:val="18"/>
                <w:szCs w:val="18"/>
                <w:lang w:eastAsia="fr-FR"/>
              </w:rPr>
            </w:pPr>
          </w:p>
          <w:p w14:paraId="43717626" w14:textId="77777777" w:rsidR="00E84D05" w:rsidRPr="00FF59A6" w:rsidRDefault="00E84D05" w:rsidP="00A213D2">
            <w:pPr>
              <w:spacing w:after="0" w:line="240" w:lineRule="auto"/>
              <w:rPr>
                <w:rFonts w:eastAsia="Times New Roman" w:cstheme="minorHAnsi"/>
                <w:sz w:val="18"/>
                <w:szCs w:val="18"/>
                <w:lang w:eastAsia="fr-FR"/>
              </w:rPr>
            </w:pPr>
          </w:p>
          <w:p w14:paraId="72CE79C1" w14:textId="77777777" w:rsidR="00E84D05" w:rsidRPr="00FF59A6"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7621CBCF"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1000 ha</w:t>
            </w:r>
          </w:p>
          <w:p w14:paraId="0994B738" w14:textId="77777777" w:rsidR="00E84D05" w:rsidRPr="00FF59A6" w:rsidRDefault="00E84D05" w:rsidP="00A213D2">
            <w:pPr>
              <w:spacing w:after="0" w:line="240" w:lineRule="auto"/>
              <w:rPr>
                <w:rFonts w:eastAsia="Times New Roman" w:cstheme="minorHAnsi"/>
                <w:sz w:val="18"/>
                <w:szCs w:val="18"/>
                <w:lang w:eastAsia="fr-FR"/>
              </w:rPr>
            </w:pPr>
          </w:p>
          <w:p w14:paraId="29458BEE" w14:textId="77777777" w:rsidR="00E84D05" w:rsidRPr="00FF59A6" w:rsidRDefault="00E84D05" w:rsidP="00A213D2">
            <w:pPr>
              <w:spacing w:after="0" w:line="240" w:lineRule="auto"/>
              <w:rPr>
                <w:rFonts w:eastAsia="Times New Roman" w:cstheme="minorHAnsi"/>
                <w:sz w:val="18"/>
                <w:szCs w:val="18"/>
                <w:lang w:eastAsia="fr-FR"/>
              </w:rPr>
            </w:pPr>
          </w:p>
          <w:p w14:paraId="6C15DFDB" w14:textId="77777777" w:rsidR="00E84D05" w:rsidRPr="00FF59A6" w:rsidRDefault="00E84D05" w:rsidP="00A213D2">
            <w:pPr>
              <w:spacing w:after="0" w:line="240" w:lineRule="auto"/>
              <w:rPr>
                <w:rFonts w:eastAsia="Times New Roman" w:cstheme="minorHAnsi"/>
                <w:sz w:val="18"/>
                <w:szCs w:val="18"/>
                <w:lang w:eastAsia="fr-FR"/>
              </w:rPr>
            </w:pPr>
          </w:p>
          <w:p w14:paraId="1E39CFD1" w14:textId="77777777" w:rsidR="00E84D05" w:rsidRPr="00FF59A6" w:rsidRDefault="00E84D05" w:rsidP="00A213D2">
            <w:pPr>
              <w:spacing w:after="0" w:line="240" w:lineRule="auto"/>
              <w:rPr>
                <w:rFonts w:eastAsia="Times New Roman" w:cstheme="minorHAnsi"/>
                <w:sz w:val="18"/>
                <w:szCs w:val="18"/>
                <w:lang w:eastAsia="fr-FR"/>
              </w:rPr>
            </w:pPr>
          </w:p>
          <w:p w14:paraId="2AE65720" w14:textId="77777777" w:rsidR="00E84D05" w:rsidRPr="00FF59A6" w:rsidRDefault="00E84D05" w:rsidP="00A213D2">
            <w:pPr>
              <w:spacing w:after="0" w:line="240" w:lineRule="auto"/>
              <w:rPr>
                <w:rFonts w:eastAsia="Times New Roman" w:cstheme="minorHAnsi"/>
                <w:sz w:val="18"/>
                <w:szCs w:val="18"/>
                <w:lang w:eastAsia="fr-FR"/>
              </w:rPr>
            </w:pPr>
          </w:p>
          <w:p w14:paraId="61A92411" w14:textId="77777777" w:rsidR="00E84D05" w:rsidRPr="00FF59A6" w:rsidRDefault="00E84D05" w:rsidP="00A213D2">
            <w:pPr>
              <w:spacing w:after="0" w:line="240" w:lineRule="auto"/>
              <w:rPr>
                <w:rFonts w:eastAsia="Times New Roman" w:cstheme="minorHAnsi"/>
                <w:sz w:val="18"/>
                <w:szCs w:val="18"/>
                <w:lang w:eastAsia="fr-FR"/>
              </w:rPr>
            </w:pPr>
          </w:p>
          <w:p w14:paraId="30D977EB" w14:textId="77777777" w:rsidR="00E84D05" w:rsidRPr="00FF59A6" w:rsidRDefault="00E84D05" w:rsidP="00A213D2">
            <w:pPr>
              <w:spacing w:after="0" w:line="240" w:lineRule="auto"/>
              <w:rPr>
                <w:rFonts w:eastAsia="Times New Roman" w:cstheme="minorHAnsi"/>
                <w:sz w:val="18"/>
                <w:szCs w:val="18"/>
                <w:lang w:eastAsia="fr-FR"/>
              </w:rPr>
            </w:pPr>
          </w:p>
          <w:p w14:paraId="21DA40C0" w14:textId="77777777" w:rsidR="00E84D05" w:rsidRPr="00FF59A6" w:rsidRDefault="00E84D05" w:rsidP="00A213D2">
            <w:pPr>
              <w:spacing w:after="0" w:line="240" w:lineRule="auto"/>
              <w:rPr>
                <w:rFonts w:eastAsia="Times New Roman" w:cstheme="minorHAnsi"/>
                <w:sz w:val="18"/>
                <w:szCs w:val="18"/>
                <w:lang w:eastAsia="fr-FR"/>
              </w:rPr>
            </w:pPr>
          </w:p>
          <w:p w14:paraId="4CF2B913" w14:textId="77777777" w:rsidR="00E84D05" w:rsidRPr="00FF59A6" w:rsidRDefault="00E84D05" w:rsidP="00A213D2">
            <w:pPr>
              <w:spacing w:after="0" w:line="240" w:lineRule="auto"/>
              <w:rPr>
                <w:rFonts w:eastAsia="Times New Roman" w:cstheme="minorHAnsi"/>
                <w:sz w:val="18"/>
                <w:szCs w:val="18"/>
                <w:lang w:eastAsia="fr-FR"/>
              </w:rPr>
            </w:pPr>
          </w:p>
          <w:p w14:paraId="16B2F801" w14:textId="77777777" w:rsidR="00E84D05" w:rsidRPr="00FF59A6"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AE0F9A1"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A voir</w:t>
            </w:r>
          </w:p>
          <w:p w14:paraId="53D58954" w14:textId="77777777" w:rsidR="00E84D05" w:rsidRPr="00FF59A6" w:rsidRDefault="00E84D05" w:rsidP="00A213D2">
            <w:pPr>
              <w:spacing w:after="0" w:line="240" w:lineRule="auto"/>
              <w:rPr>
                <w:rFonts w:eastAsia="Times New Roman" w:cstheme="minorHAnsi"/>
                <w:sz w:val="18"/>
                <w:szCs w:val="18"/>
                <w:lang w:eastAsia="fr-FR"/>
              </w:rPr>
            </w:pPr>
          </w:p>
          <w:p w14:paraId="42022E76" w14:textId="77777777" w:rsidR="00E84D05" w:rsidRPr="00FF59A6" w:rsidRDefault="00E84D05" w:rsidP="00A213D2">
            <w:pPr>
              <w:spacing w:after="0" w:line="240" w:lineRule="auto"/>
              <w:rPr>
                <w:rFonts w:eastAsia="Times New Roman" w:cstheme="minorHAnsi"/>
                <w:sz w:val="18"/>
                <w:szCs w:val="18"/>
                <w:lang w:eastAsia="fr-FR"/>
              </w:rPr>
            </w:pPr>
          </w:p>
          <w:p w14:paraId="68BD41A0" w14:textId="77777777" w:rsidR="00E84D05" w:rsidRPr="00FF59A6" w:rsidRDefault="00E84D05" w:rsidP="00A213D2">
            <w:pPr>
              <w:spacing w:after="0" w:line="240" w:lineRule="auto"/>
              <w:rPr>
                <w:rFonts w:eastAsia="Times New Roman" w:cstheme="minorHAnsi"/>
                <w:sz w:val="18"/>
                <w:szCs w:val="18"/>
                <w:lang w:eastAsia="fr-FR"/>
              </w:rPr>
            </w:pPr>
          </w:p>
          <w:p w14:paraId="3F8B9262" w14:textId="77777777" w:rsidR="00E84D05" w:rsidRPr="00FF59A6" w:rsidRDefault="00E84D05" w:rsidP="00A213D2">
            <w:pPr>
              <w:spacing w:after="0" w:line="240" w:lineRule="auto"/>
              <w:rPr>
                <w:rFonts w:eastAsia="Times New Roman" w:cstheme="minorHAnsi"/>
                <w:sz w:val="18"/>
                <w:szCs w:val="18"/>
                <w:lang w:eastAsia="fr-FR"/>
              </w:rPr>
            </w:pPr>
          </w:p>
          <w:p w14:paraId="687B8BB9" w14:textId="77777777" w:rsidR="00E84D05" w:rsidRPr="00FF59A6" w:rsidRDefault="00E84D05" w:rsidP="00A213D2">
            <w:pPr>
              <w:spacing w:after="0" w:line="240" w:lineRule="auto"/>
              <w:rPr>
                <w:rFonts w:eastAsia="Times New Roman" w:cstheme="minorHAnsi"/>
                <w:sz w:val="18"/>
                <w:szCs w:val="18"/>
                <w:lang w:eastAsia="fr-FR"/>
              </w:rPr>
            </w:pPr>
          </w:p>
          <w:p w14:paraId="66AC150B" w14:textId="77777777" w:rsidR="00E84D05" w:rsidRPr="00FF59A6" w:rsidRDefault="00E84D05" w:rsidP="00A213D2">
            <w:pPr>
              <w:spacing w:after="0" w:line="240" w:lineRule="auto"/>
              <w:rPr>
                <w:rFonts w:eastAsia="Times New Roman" w:cstheme="minorHAnsi"/>
                <w:sz w:val="18"/>
                <w:szCs w:val="18"/>
                <w:lang w:eastAsia="fr-FR"/>
              </w:rPr>
            </w:pPr>
          </w:p>
          <w:p w14:paraId="72B022DB" w14:textId="77777777" w:rsidR="00E84D05" w:rsidRPr="00FF59A6" w:rsidRDefault="00E84D05" w:rsidP="00A213D2">
            <w:pPr>
              <w:spacing w:after="0" w:line="240" w:lineRule="auto"/>
              <w:rPr>
                <w:rFonts w:eastAsia="Times New Roman" w:cstheme="minorHAnsi"/>
                <w:sz w:val="18"/>
                <w:szCs w:val="18"/>
                <w:lang w:eastAsia="fr-FR"/>
              </w:rPr>
            </w:pPr>
          </w:p>
          <w:p w14:paraId="6A361FEC" w14:textId="77777777" w:rsidR="00E84D05" w:rsidRPr="00FF59A6" w:rsidRDefault="00E84D05" w:rsidP="00A213D2">
            <w:pPr>
              <w:spacing w:after="0" w:line="240" w:lineRule="auto"/>
              <w:rPr>
                <w:rFonts w:eastAsia="Times New Roman" w:cstheme="minorHAnsi"/>
                <w:sz w:val="18"/>
                <w:szCs w:val="18"/>
                <w:lang w:eastAsia="fr-FR"/>
              </w:rPr>
            </w:pPr>
          </w:p>
          <w:p w14:paraId="39737E05" w14:textId="77777777" w:rsidR="00E84D05" w:rsidRPr="00FF59A6" w:rsidRDefault="00E84D05" w:rsidP="00A213D2">
            <w:pPr>
              <w:spacing w:after="0" w:line="240" w:lineRule="auto"/>
              <w:rPr>
                <w:rFonts w:eastAsia="Times New Roman" w:cstheme="minorHAnsi"/>
                <w:sz w:val="18"/>
                <w:szCs w:val="18"/>
                <w:lang w:eastAsia="fr-FR"/>
              </w:rPr>
            </w:pPr>
          </w:p>
          <w:p w14:paraId="1EB66521" w14:textId="77777777" w:rsidR="00E84D05" w:rsidRPr="00FF59A6"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56525843"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0</w:t>
            </w:r>
          </w:p>
          <w:p w14:paraId="3010E1CD" w14:textId="77777777" w:rsidR="00E84D05" w:rsidRPr="00FF59A6" w:rsidRDefault="00E84D05" w:rsidP="00A213D2">
            <w:pPr>
              <w:spacing w:after="0" w:line="240" w:lineRule="auto"/>
              <w:rPr>
                <w:rFonts w:eastAsia="Times New Roman" w:cstheme="minorHAnsi"/>
                <w:sz w:val="18"/>
                <w:szCs w:val="18"/>
                <w:lang w:eastAsia="fr-FR"/>
              </w:rPr>
            </w:pPr>
          </w:p>
          <w:p w14:paraId="12B338B0" w14:textId="77777777" w:rsidR="00E84D05" w:rsidRPr="00FF59A6" w:rsidRDefault="00E84D05" w:rsidP="00A213D2">
            <w:pPr>
              <w:spacing w:after="0" w:line="240" w:lineRule="auto"/>
              <w:rPr>
                <w:rFonts w:eastAsia="Times New Roman" w:cstheme="minorHAnsi"/>
                <w:sz w:val="18"/>
                <w:szCs w:val="18"/>
                <w:lang w:eastAsia="fr-FR"/>
              </w:rPr>
            </w:pPr>
          </w:p>
          <w:p w14:paraId="009268CC" w14:textId="77777777" w:rsidR="00E84D05" w:rsidRPr="00FF59A6" w:rsidRDefault="00E84D05" w:rsidP="00A213D2">
            <w:pPr>
              <w:spacing w:after="0" w:line="240" w:lineRule="auto"/>
              <w:rPr>
                <w:rFonts w:eastAsia="Times New Roman" w:cstheme="minorHAnsi"/>
                <w:sz w:val="18"/>
                <w:szCs w:val="18"/>
                <w:lang w:eastAsia="fr-FR"/>
              </w:rPr>
            </w:pPr>
          </w:p>
          <w:p w14:paraId="0BCAF7B6" w14:textId="77777777" w:rsidR="00E84D05" w:rsidRPr="00FF59A6" w:rsidRDefault="00E84D05" w:rsidP="00A213D2">
            <w:pPr>
              <w:spacing w:after="0" w:line="240" w:lineRule="auto"/>
              <w:rPr>
                <w:rFonts w:eastAsia="Times New Roman" w:cstheme="minorHAnsi"/>
                <w:sz w:val="18"/>
                <w:szCs w:val="18"/>
                <w:lang w:eastAsia="fr-FR"/>
              </w:rPr>
            </w:pPr>
          </w:p>
          <w:p w14:paraId="048DAAEF" w14:textId="77777777" w:rsidR="00E84D05" w:rsidRPr="00FF59A6" w:rsidRDefault="00E84D05" w:rsidP="00A213D2">
            <w:pPr>
              <w:spacing w:after="0" w:line="240" w:lineRule="auto"/>
              <w:rPr>
                <w:rFonts w:eastAsia="Times New Roman" w:cstheme="minorHAnsi"/>
                <w:sz w:val="18"/>
                <w:szCs w:val="18"/>
                <w:lang w:eastAsia="fr-FR"/>
              </w:rPr>
            </w:pPr>
          </w:p>
          <w:p w14:paraId="49E33913" w14:textId="77777777" w:rsidR="00E84D05" w:rsidRPr="00FF59A6" w:rsidRDefault="00E84D05" w:rsidP="00A213D2">
            <w:pPr>
              <w:spacing w:after="0" w:line="240" w:lineRule="auto"/>
              <w:rPr>
                <w:rFonts w:eastAsia="Times New Roman" w:cstheme="minorHAnsi"/>
                <w:sz w:val="18"/>
                <w:szCs w:val="18"/>
                <w:lang w:eastAsia="fr-FR"/>
              </w:rPr>
            </w:pPr>
          </w:p>
          <w:p w14:paraId="2D117079" w14:textId="77777777" w:rsidR="00E84D05" w:rsidRPr="00FF59A6" w:rsidRDefault="00E84D05" w:rsidP="00A213D2">
            <w:pPr>
              <w:spacing w:after="0" w:line="240" w:lineRule="auto"/>
              <w:rPr>
                <w:rFonts w:eastAsia="Times New Roman" w:cstheme="minorHAnsi"/>
                <w:sz w:val="18"/>
                <w:szCs w:val="18"/>
                <w:lang w:eastAsia="fr-FR"/>
              </w:rPr>
            </w:pPr>
          </w:p>
          <w:p w14:paraId="11149698" w14:textId="77777777" w:rsidR="00E84D05" w:rsidRPr="00FF59A6" w:rsidRDefault="00E84D05" w:rsidP="00A213D2">
            <w:pPr>
              <w:spacing w:after="0" w:line="240" w:lineRule="auto"/>
              <w:rPr>
                <w:rFonts w:eastAsia="Times New Roman" w:cstheme="minorHAnsi"/>
                <w:sz w:val="18"/>
                <w:szCs w:val="18"/>
                <w:lang w:eastAsia="fr-FR"/>
              </w:rPr>
            </w:pPr>
          </w:p>
          <w:p w14:paraId="5DE20761" w14:textId="77777777" w:rsidR="00E84D05" w:rsidRPr="00FF59A6" w:rsidRDefault="00E84D05" w:rsidP="00A213D2">
            <w:pPr>
              <w:spacing w:after="0" w:line="240" w:lineRule="auto"/>
              <w:rPr>
                <w:rFonts w:eastAsia="Times New Roman" w:cstheme="minorHAnsi"/>
                <w:sz w:val="18"/>
                <w:szCs w:val="18"/>
                <w:lang w:eastAsia="fr-FR"/>
              </w:rPr>
            </w:pPr>
          </w:p>
          <w:p w14:paraId="4341FCFD" w14:textId="77777777" w:rsidR="00E84D05" w:rsidRPr="00FF59A6"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55934D33" w14:textId="77777777" w:rsidR="00E84D05" w:rsidRPr="00FF59A6"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w:t>
            </w:r>
          </w:p>
          <w:p w14:paraId="0F058ED2" w14:textId="77777777" w:rsidR="00E84D05" w:rsidRPr="00FF59A6" w:rsidRDefault="00E84D05" w:rsidP="00A213D2">
            <w:pPr>
              <w:spacing w:after="0" w:line="240" w:lineRule="auto"/>
              <w:rPr>
                <w:rFonts w:eastAsia="Times New Roman" w:cstheme="minorHAnsi"/>
                <w:sz w:val="18"/>
                <w:szCs w:val="18"/>
                <w:lang w:eastAsia="fr-FR"/>
              </w:rPr>
            </w:pPr>
          </w:p>
          <w:p w14:paraId="6344DA57" w14:textId="77777777" w:rsidR="00E84D05" w:rsidRPr="00FF59A6" w:rsidRDefault="00E84D05" w:rsidP="00A213D2">
            <w:pPr>
              <w:spacing w:after="0" w:line="240" w:lineRule="auto"/>
              <w:rPr>
                <w:rFonts w:eastAsia="Times New Roman" w:cstheme="minorHAnsi"/>
                <w:sz w:val="18"/>
                <w:szCs w:val="18"/>
                <w:lang w:eastAsia="fr-FR"/>
              </w:rPr>
            </w:pPr>
          </w:p>
          <w:p w14:paraId="63792374" w14:textId="77777777" w:rsidR="00E84D05" w:rsidRPr="00FF59A6" w:rsidRDefault="00E84D05" w:rsidP="00A213D2">
            <w:pPr>
              <w:spacing w:after="0" w:line="240" w:lineRule="auto"/>
              <w:rPr>
                <w:rFonts w:eastAsia="Times New Roman" w:cstheme="minorHAnsi"/>
                <w:sz w:val="18"/>
                <w:szCs w:val="18"/>
                <w:lang w:eastAsia="fr-FR"/>
              </w:rPr>
            </w:pPr>
          </w:p>
          <w:p w14:paraId="39520FE7" w14:textId="77777777" w:rsidR="00E84D05" w:rsidRPr="00FF59A6" w:rsidRDefault="00E84D05" w:rsidP="00A213D2">
            <w:pPr>
              <w:spacing w:after="0" w:line="240" w:lineRule="auto"/>
              <w:rPr>
                <w:rFonts w:eastAsia="Times New Roman" w:cstheme="minorHAnsi"/>
                <w:sz w:val="18"/>
                <w:szCs w:val="18"/>
                <w:lang w:eastAsia="fr-FR"/>
              </w:rPr>
            </w:pPr>
          </w:p>
          <w:p w14:paraId="1C38E6F0" w14:textId="77777777" w:rsidR="00E84D05" w:rsidRPr="00FF59A6" w:rsidRDefault="00E84D05" w:rsidP="00A213D2">
            <w:pPr>
              <w:spacing w:after="0" w:line="240" w:lineRule="auto"/>
              <w:rPr>
                <w:rFonts w:eastAsia="Times New Roman" w:cstheme="minorHAnsi"/>
                <w:sz w:val="18"/>
                <w:szCs w:val="18"/>
                <w:lang w:eastAsia="fr-FR"/>
              </w:rPr>
            </w:pPr>
          </w:p>
          <w:p w14:paraId="4E004CBE" w14:textId="77777777" w:rsidR="00E84D05" w:rsidRPr="00FF59A6" w:rsidRDefault="00E84D05" w:rsidP="00A213D2">
            <w:pPr>
              <w:spacing w:after="0" w:line="240" w:lineRule="auto"/>
              <w:rPr>
                <w:rFonts w:eastAsia="Times New Roman" w:cstheme="minorHAnsi"/>
                <w:sz w:val="18"/>
                <w:szCs w:val="18"/>
                <w:lang w:eastAsia="fr-FR"/>
              </w:rPr>
            </w:pPr>
          </w:p>
          <w:p w14:paraId="7C8D00C4" w14:textId="77777777" w:rsidR="00E84D05" w:rsidRPr="00FF59A6" w:rsidRDefault="00E84D05" w:rsidP="00A213D2">
            <w:pPr>
              <w:spacing w:after="0" w:line="240" w:lineRule="auto"/>
              <w:rPr>
                <w:rFonts w:eastAsia="Times New Roman" w:cstheme="minorHAnsi"/>
                <w:sz w:val="18"/>
                <w:szCs w:val="18"/>
                <w:lang w:eastAsia="fr-FR"/>
              </w:rPr>
            </w:pPr>
          </w:p>
          <w:p w14:paraId="4863670C" w14:textId="77777777" w:rsidR="00E84D05" w:rsidRPr="00FF59A6" w:rsidRDefault="00E84D05" w:rsidP="00A213D2">
            <w:pPr>
              <w:spacing w:after="0" w:line="240" w:lineRule="auto"/>
              <w:rPr>
                <w:rFonts w:eastAsia="Times New Roman" w:cstheme="minorHAnsi"/>
                <w:sz w:val="18"/>
                <w:szCs w:val="18"/>
                <w:lang w:eastAsia="fr-FR"/>
              </w:rPr>
            </w:pPr>
          </w:p>
          <w:p w14:paraId="28751D57" w14:textId="77777777" w:rsidR="00E84D05" w:rsidRPr="00FF59A6" w:rsidRDefault="00E84D05" w:rsidP="00A213D2">
            <w:pPr>
              <w:spacing w:after="0" w:line="240" w:lineRule="auto"/>
              <w:rPr>
                <w:rFonts w:eastAsia="Times New Roman" w:cstheme="minorHAnsi"/>
                <w:sz w:val="18"/>
                <w:szCs w:val="18"/>
                <w:lang w:eastAsia="fr-FR"/>
              </w:rPr>
            </w:pPr>
          </w:p>
          <w:p w14:paraId="2FF34E40" w14:textId="77777777" w:rsidR="00E84D05" w:rsidRPr="00FF59A6"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240DB735"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Travaux d’identification sous CLIP des sites potentiels en cours.</w:t>
            </w:r>
          </w:p>
          <w:p w14:paraId="3D3A2A72" w14:textId="77777777" w:rsidR="00E84D05" w:rsidRPr="00FF59A6" w:rsidRDefault="00E84D05" w:rsidP="00A213D2">
            <w:pPr>
              <w:spacing w:after="0" w:line="240" w:lineRule="auto"/>
              <w:rPr>
                <w:rFonts w:eastAsia="Times New Roman" w:cstheme="minorHAnsi"/>
                <w:sz w:val="18"/>
                <w:szCs w:val="18"/>
                <w:lang w:eastAsia="fr-FR"/>
              </w:rPr>
            </w:pPr>
          </w:p>
          <w:p w14:paraId="7B7B281C" w14:textId="77777777" w:rsidR="00E84D05" w:rsidRDefault="00E84D05" w:rsidP="00A213D2">
            <w:pPr>
              <w:spacing w:after="0" w:line="240" w:lineRule="auto"/>
              <w:rPr>
                <w:rFonts w:eastAsia="Times New Roman" w:cstheme="minorHAnsi"/>
                <w:sz w:val="18"/>
                <w:szCs w:val="18"/>
                <w:lang w:eastAsia="fr-FR"/>
              </w:rPr>
            </w:pPr>
            <w:r w:rsidRPr="00FF59A6">
              <w:rPr>
                <w:rFonts w:eastAsia="Times New Roman" w:cstheme="minorHAnsi"/>
                <w:sz w:val="18"/>
                <w:szCs w:val="18"/>
                <w:lang w:eastAsia="fr-FR"/>
              </w:rPr>
              <w:t>Travaux de reboisement prévus pour le prochain semestre</w:t>
            </w:r>
          </w:p>
          <w:p w14:paraId="3EBEAC10" w14:textId="77777777" w:rsidR="00E84D05" w:rsidRDefault="00E84D05" w:rsidP="00A213D2">
            <w:pPr>
              <w:spacing w:after="0" w:line="240" w:lineRule="auto"/>
              <w:rPr>
                <w:rFonts w:eastAsia="Times New Roman" w:cstheme="minorHAnsi"/>
                <w:sz w:val="18"/>
                <w:szCs w:val="18"/>
                <w:lang w:eastAsia="fr-FR"/>
              </w:rPr>
            </w:pPr>
          </w:p>
          <w:p w14:paraId="33DBBF40" w14:textId="77777777" w:rsidR="00E84D05" w:rsidRPr="00FF59A6"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044C123" w14:textId="77777777" w:rsidR="00E84D05" w:rsidRPr="00FF59A6" w:rsidRDefault="00E84D05" w:rsidP="00A213D2">
            <w:pPr>
              <w:spacing w:after="0" w:line="240" w:lineRule="auto"/>
              <w:rPr>
                <w:rFonts w:eastAsia="Times New Roman" w:cstheme="minorHAnsi"/>
                <w:sz w:val="18"/>
                <w:szCs w:val="18"/>
                <w:lang w:eastAsia="fr-FR"/>
              </w:rPr>
            </w:pPr>
          </w:p>
        </w:tc>
      </w:tr>
      <w:tr w:rsidR="00E84D05" w:rsidRPr="00853837" w14:paraId="0DC114C1"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21066799" w14:textId="77777777" w:rsidR="00E84D05" w:rsidRPr="00CD2EE3" w:rsidRDefault="00E84D05" w:rsidP="00A213D2">
            <w:pPr>
              <w:shd w:val="clear" w:color="auto" w:fill="FFF2CC" w:themeFill="accent4" w:themeFillTint="33"/>
              <w:rPr>
                <w:rFonts w:eastAsia="Times New Roman" w:cstheme="minorHAnsi"/>
                <w:sz w:val="18"/>
                <w:szCs w:val="18"/>
                <w:lang w:eastAsia="fr-FR"/>
              </w:rPr>
            </w:pPr>
            <w:r w:rsidRPr="00CD2EE3">
              <w:rPr>
                <w:rFonts w:eastAsia="Times New Roman" w:cstheme="minorHAnsi"/>
                <w:b/>
                <w:sz w:val="18"/>
                <w:szCs w:val="18"/>
                <w:lang w:eastAsia="fr-FR"/>
              </w:rPr>
              <w:t>Résultat 3.3</w:t>
            </w:r>
            <w:r w:rsidRPr="00CD2EE3">
              <w:rPr>
                <w:rFonts w:eastAsia="Times New Roman" w:cstheme="minorHAnsi"/>
                <w:sz w:val="18"/>
                <w:szCs w:val="18"/>
                <w:lang w:eastAsia="fr-FR"/>
              </w:rPr>
              <w:t xml:space="preserve"> L’agriculture sédentaire est développée via les paiements pour services environnementaux au travers des  modèles viables  et durables en zones de savanes et dans les jachères post-culturale</w:t>
            </w:r>
            <w:r w:rsidRPr="002357F5">
              <w:rPr>
                <w:rFonts w:eastAsia="Times New Roman" w:cstheme="minorHAnsi"/>
                <w:sz w:val="18"/>
                <w:szCs w:val="18"/>
                <w:lang w:eastAsia="fr-FR"/>
              </w:rPr>
              <w:t xml:space="preserve">s pour limiter l’agriculture itinérante sur brulis en forêts naturelles  et augmenter les revenus des populations  grâce au développement des filières agricoles </w:t>
            </w:r>
            <w:r w:rsidRPr="002357F5">
              <w:rPr>
                <w:rFonts w:eastAsia="Times New Roman" w:cstheme="minorHAnsi"/>
                <w:b/>
                <w:sz w:val="18"/>
                <w:szCs w:val="18"/>
                <w:lang w:eastAsia="fr-FR"/>
              </w:rPr>
              <w:t>(Pilier : Agriculture</w:t>
            </w:r>
            <w:r w:rsidRPr="00884ABA">
              <w:rPr>
                <w:rFonts w:eastAsia="Times New Roman" w:cstheme="minorHAnsi"/>
                <w:sz w:val="18"/>
                <w:szCs w:val="18"/>
                <w:lang w:eastAsia="fr-FR"/>
              </w:rPr>
              <w:t>)</w:t>
            </w:r>
            <w:r w:rsidRPr="00884ABA">
              <w:rPr>
                <w:rFonts w:eastAsia="Times New Roman" w:cstheme="minorHAnsi"/>
                <w:b/>
                <w:sz w:val="18"/>
                <w:szCs w:val="18"/>
                <w:lang w:eastAsia="fr-FR"/>
              </w:rPr>
              <w:t>(Cfr Supra)</w:t>
            </w:r>
          </w:p>
        </w:tc>
      </w:tr>
      <w:tr w:rsidR="00E84D05" w:rsidRPr="003B5BA4" w14:paraId="6A6712F7"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4345DE1F" w14:textId="77777777" w:rsidR="00E84D05" w:rsidRPr="00CD2EE3" w:rsidRDefault="00E84D05" w:rsidP="00A213D2">
            <w:pPr>
              <w:shd w:val="clear" w:color="auto" w:fill="FFF2CC" w:themeFill="accent4" w:themeFillTint="33"/>
              <w:rPr>
                <w:rFonts w:eastAsia="Times New Roman" w:cstheme="minorHAnsi"/>
                <w:sz w:val="16"/>
                <w:szCs w:val="16"/>
                <w:lang w:eastAsia="fr-FR"/>
              </w:rPr>
            </w:pPr>
            <w:r w:rsidRPr="00CD2EE3">
              <w:rPr>
                <w:rFonts w:eastAsia="Times New Roman" w:cstheme="minorHAnsi"/>
                <w:b/>
                <w:sz w:val="18"/>
                <w:szCs w:val="18"/>
                <w:lang w:eastAsia="fr-FR"/>
              </w:rPr>
              <w:t>Résultat 3.4</w:t>
            </w:r>
            <w:r w:rsidRPr="00CD2EE3">
              <w:rPr>
                <w:rFonts w:eastAsia="Times New Roman" w:cstheme="minorHAnsi"/>
                <w:sz w:val="18"/>
                <w:szCs w:val="18"/>
                <w:lang w:eastAsia="fr-FR"/>
              </w:rPr>
              <w:t xml:space="preserve"> La production de bois énergie est faite à partir des sources durables d’approvisionnement (hors forêts naturelles), dans des boisements établis  en périphérie des grands centres de peuplement  et dans les savanes et les alentours des habitations en milieux ruraux </w:t>
            </w:r>
            <w:r w:rsidRPr="00CD2EE3">
              <w:rPr>
                <w:rFonts w:eastAsia="Times New Roman" w:cstheme="minorHAnsi"/>
                <w:b/>
                <w:sz w:val="18"/>
                <w:szCs w:val="18"/>
                <w:lang w:eastAsia="fr-FR"/>
              </w:rPr>
              <w:t>(Pilier : Energie</w:t>
            </w:r>
            <w:r w:rsidRPr="00884ABA">
              <w:rPr>
                <w:rFonts w:eastAsia="Times New Roman" w:cstheme="minorHAnsi"/>
                <w:b/>
                <w:sz w:val="18"/>
                <w:szCs w:val="18"/>
                <w:lang w:eastAsia="fr-FR"/>
              </w:rPr>
              <w:t>) (Cfr Supra)</w:t>
            </w:r>
          </w:p>
        </w:tc>
      </w:tr>
      <w:tr w:rsidR="00E84D05" w:rsidRPr="00853837" w14:paraId="790AC6BF"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0F4F876B" w14:textId="77777777" w:rsidR="00E84D05" w:rsidRPr="002357F5" w:rsidRDefault="00E84D05" w:rsidP="00A213D2">
            <w:pPr>
              <w:spacing w:after="0" w:line="240" w:lineRule="auto"/>
              <w:rPr>
                <w:rFonts w:eastAsia="Times New Roman" w:cstheme="minorHAnsi"/>
                <w:b/>
                <w:lang w:eastAsia="fr-FR"/>
              </w:rPr>
            </w:pPr>
            <w:r w:rsidRPr="00CD2EE3">
              <w:rPr>
                <w:rFonts w:eastAsia="Times New Roman" w:cstheme="minorHAnsi"/>
                <w:b/>
                <w:u w:val="single"/>
                <w:lang w:eastAsia="fr-FR"/>
              </w:rPr>
              <w:t>Effet 5</w:t>
            </w:r>
            <w:r w:rsidRPr="00CD2EE3">
              <w:rPr>
                <w:rFonts w:eastAsia="Times New Roman" w:cstheme="minorHAnsi"/>
                <w:b/>
                <w:lang w:eastAsia="fr-FR"/>
              </w:rPr>
              <w:t>. Les activités humaines sont mieux planifiées permettant une optimisation de l'utilisation de l'espace et une diminution de l'impact sur les forêts</w:t>
            </w:r>
            <w:r w:rsidRPr="002357F5">
              <w:rPr>
                <w:rFonts w:ascii="Times New Roman" w:hAnsi="Times New Roman" w:cs="Times New Roman"/>
              </w:rPr>
              <w:t> </w:t>
            </w:r>
          </w:p>
        </w:tc>
      </w:tr>
      <w:tr w:rsidR="00E84D05" w:rsidRPr="00853837" w14:paraId="5AAB77C7"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2D77740A" w14:textId="77777777" w:rsidR="00E84D05" w:rsidRPr="00CD2EE3" w:rsidRDefault="00E84D05" w:rsidP="00A213D2">
            <w:pPr>
              <w:shd w:val="clear" w:color="auto" w:fill="FFF2CC" w:themeFill="accent4" w:themeFillTint="33"/>
              <w:spacing w:after="0" w:line="240" w:lineRule="auto"/>
              <w:rPr>
                <w:rFonts w:eastAsia="Times New Roman" w:cstheme="minorHAnsi"/>
                <w:sz w:val="16"/>
                <w:szCs w:val="16"/>
                <w:lang w:eastAsia="fr-FR"/>
              </w:rPr>
            </w:pPr>
            <w:r w:rsidRPr="00CD2EE3">
              <w:rPr>
                <w:rFonts w:eastAsia="Times New Roman" w:cstheme="minorHAnsi"/>
                <w:b/>
                <w:sz w:val="18"/>
                <w:szCs w:val="18"/>
                <w:lang w:eastAsia="fr-FR"/>
              </w:rPr>
              <w:t>Résultat 5.1.</w:t>
            </w:r>
            <w:r w:rsidRPr="00CD2EE3">
              <w:rPr>
                <w:rFonts w:ascii="Times New Roman" w:hAnsi="Times New Roman" w:cs="Times New Roman"/>
                <w:color w:val="44546A" w:themeColor="text2"/>
                <w:sz w:val="24"/>
                <w:szCs w:val="24"/>
              </w:rPr>
              <w:t xml:space="preserve"> </w:t>
            </w:r>
            <w:r w:rsidRPr="00CD2EE3">
              <w:rPr>
                <w:rFonts w:cstheme="minorHAnsi"/>
                <w:sz w:val="18"/>
                <w:szCs w:val="18"/>
              </w:rPr>
              <w:t xml:space="preserve">Les activités humaines à l’échelle du territoire sont planifiées et optimisées de façon à réduire la pression sur les forêts et en respectant les droits et besoins en terres des communautés locales </w:t>
            </w:r>
            <w:r w:rsidRPr="00CD2EE3">
              <w:rPr>
                <w:rFonts w:cstheme="minorHAnsi"/>
                <w:b/>
                <w:sz w:val="18"/>
                <w:szCs w:val="18"/>
              </w:rPr>
              <w:t>(Pilier : Aménagement du territoire</w:t>
            </w:r>
            <w:r w:rsidRPr="00884ABA">
              <w:rPr>
                <w:rFonts w:cstheme="minorHAnsi"/>
                <w:b/>
                <w:sz w:val="18"/>
                <w:szCs w:val="18"/>
              </w:rPr>
              <w:t>)</w:t>
            </w:r>
            <w:r w:rsidRPr="00884ABA">
              <w:rPr>
                <w:rFonts w:eastAsia="Times New Roman" w:cstheme="minorHAnsi"/>
                <w:b/>
                <w:sz w:val="18"/>
                <w:szCs w:val="18"/>
                <w:lang w:eastAsia="fr-FR"/>
              </w:rPr>
              <w:t xml:space="preserve"> (Cfr Supra)</w:t>
            </w:r>
          </w:p>
        </w:tc>
      </w:tr>
      <w:tr w:rsidR="00E84D05" w:rsidRPr="003B5BA4" w14:paraId="5F7BF630"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7F1EE674" w14:textId="77777777" w:rsidR="00E84D05" w:rsidRPr="00CD2EE3" w:rsidRDefault="00E84D05" w:rsidP="00A213D2">
            <w:pPr>
              <w:shd w:val="clear" w:color="auto" w:fill="FFF2CC" w:themeFill="accent4" w:themeFillTint="33"/>
              <w:spacing w:after="0" w:line="240" w:lineRule="auto"/>
              <w:rPr>
                <w:rFonts w:eastAsia="Times New Roman" w:cstheme="minorHAnsi"/>
                <w:sz w:val="16"/>
                <w:szCs w:val="16"/>
                <w:lang w:eastAsia="fr-FR"/>
              </w:rPr>
            </w:pPr>
            <w:r w:rsidRPr="00CD2EE3">
              <w:rPr>
                <w:rFonts w:eastAsia="Times New Roman" w:cstheme="minorHAnsi"/>
                <w:b/>
                <w:sz w:val="18"/>
                <w:szCs w:val="18"/>
                <w:lang w:eastAsia="fr-FR"/>
              </w:rPr>
              <w:t xml:space="preserve">Résultat 5.2. </w:t>
            </w:r>
            <w:r w:rsidRPr="00CD2EE3">
              <w:rPr>
                <w:rFonts w:eastAsia="Times New Roman" w:cstheme="minorHAnsi"/>
                <w:sz w:val="18"/>
                <w:szCs w:val="18"/>
                <w:lang w:eastAsia="fr-FR"/>
              </w:rPr>
              <w:t xml:space="preserve">L’agriculture sédentaire est développée via les paiements pour services environnementaux au travers des  modèles viables  et durables en zones de savanes et dans les jachères post-culturales pour limiter l’agriculture itinérante sur brulis en forêts naturelles  et augmenter les revenus des populations  grâce au développement des filières agricoles </w:t>
            </w:r>
            <w:r w:rsidRPr="00CD2EE3">
              <w:rPr>
                <w:rFonts w:eastAsia="Times New Roman" w:cstheme="minorHAnsi"/>
                <w:b/>
                <w:sz w:val="18"/>
                <w:szCs w:val="18"/>
                <w:lang w:eastAsia="fr-FR"/>
              </w:rPr>
              <w:t xml:space="preserve">(Pilier : Agriculture) </w:t>
            </w:r>
            <w:r w:rsidRPr="00884ABA">
              <w:rPr>
                <w:rFonts w:cstheme="minorHAnsi"/>
                <w:b/>
                <w:sz w:val="18"/>
                <w:szCs w:val="18"/>
              </w:rPr>
              <w:t>)</w:t>
            </w:r>
            <w:r w:rsidRPr="00884ABA">
              <w:rPr>
                <w:rFonts w:eastAsia="Times New Roman" w:cstheme="minorHAnsi"/>
                <w:b/>
                <w:sz w:val="18"/>
                <w:szCs w:val="18"/>
                <w:lang w:eastAsia="fr-FR"/>
              </w:rPr>
              <w:t xml:space="preserve"> (Cfr Supra)</w:t>
            </w:r>
          </w:p>
        </w:tc>
      </w:tr>
      <w:tr w:rsidR="00E84D05" w:rsidRPr="00853837" w14:paraId="71B45D4F" w14:textId="77777777" w:rsidTr="00884ABA">
        <w:trPr>
          <w:trHeight w:val="290"/>
        </w:trPr>
        <w:tc>
          <w:tcPr>
            <w:tcW w:w="10491" w:type="dxa"/>
            <w:gridSpan w:val="11"/>
            <w:tcBorders>
              <w:top w:val="nil"/>
              <w:left w:val="single" w:sz="4" w:space="0" w:color="auto"/>
              <w:bottom w:val="single" w:sz="4" w:space="0" w:color="auto"/>
              <w:right w:val="single" w:sz="4" w:space="0" w:color="auto"/>
            </w:tcBorders>
            <w:shd w:val="clear" w:color="auto" w:fill="auto"/>
            <w:noWrap/>
            <w:vAlign w:val="center"/>
          </w:tcPr>
          <w:p w14:paraId="31A067A1" w14:textId="77777777" w:rsidR="00E84D05" w:rsidRPr="00CD2EE3" w:rsidRDefault="00E84D05" w:rsidP="00A213D2">
            <w:pPr>
              <w:shd w:val="clear" w:color="auto" w:fill="FFF2CC" w:themeFill="accent4" w:themeFillTint="33"/>
              <w:spacing w:after="0" w:line="240" w:lineRule="auto"/>
              <w:rPr>
                <w:rFonts w:eastAsia="Times New Roman" w:cstheme="minorHAnsi"/>
                <w:sz w:val="16"/>
                <w:szCs w:val="16"/>
                <w:lang w:eastAsia="fr-FR"/>
              </w:rPr>
            </w:pPr>
            <w:r w:rsidRPr="00CD2EE3">
              <w:rPr>
                <w:rFonts w:eastAsia="Times New Roman" w:cstheme="minorHAnsi"/>
                <w:b/>
                <w:sz w:val="18"/>
                <w:szCs w:val="18"/>
                <w:lang w:eastAsia="fr-FR"/>
              </w:rPr>
              <w:t>Résultat 5.3</w:t>
            </w:r>
            <w:r w:rsidRPr="00CD2EE3">
              <w:rPr>
                <w:rFonts w:eastAsia="Times New Roman" w:cstheme="minorHAnsi"/>
                <w:sz w:val="18"/>
                <w:szCs w:val="18"/>
                <w:lang w:eastAsia="fr-FR"/>
              </w:rPr>
              <w:t>. La production de bois énergie est faite à partir des sources durables d’approvisionnement (hors forêts naturelles), dans des boisements établis  en périphérie des grands centres de peuplement  et dans les savanes et les alentours des habitations en milieux ruraux</w:t>
            </w:r>
            <w:r w:rsidRPr="00CD2EE3">
              <w:rPr>
                <w:rFonts w:eastAsia="Times New Roman" w:cstheme="minorHAnsi"/>
                <w:b/>
                <w:sz w:val="18"/>
                <w:szCs w:val="18"/>
                <w:lang w:eastAsia="fr-FR"/>
              </w:rPr>
              <w:t xml:space="preserve"> (Pilier : Energie) </w:t>
            </w:r>
            <w:r w:rsidRPr="00884ABA">
              <w:rPr>
                <w:rFonts w:eastAsia="Times New Roman" w:cstheme="minorHAnsi"/>
                <w:b/>
                <w:sz w:val="18"/>
                <w:szCs w:val="18"/>
                <w:lang w:eastAsia="fr-FR"/>
              </w:rPr>
              <w:t>(Cfr Supra)</w:t>
            </w:r>
          </w:p>
        </w:tc>
      </w:tr>
      <w:tr w:rsidR="00E84D05" w:rsidRPr="00853837" w14:paraId="7184DD99"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2F6C8707" w14:textId="77777777" w:rsidR="00E84D05" w:rsidRPr="00CD2EE3" w:rsidRDefault="00E84D05" w:rsidP="00A213D2">
            <w:pPr>
              <w:spacing w:after="0" w:line="240" w:lineRule="auto"/>
              <w:rPr>
                <w:rFonts w:eastAsia="Times New Roman" w:cstheme="minorHAnsi"/>
                <w:lang w:eastAsia="fr-FR"/>
              </w:rPr>
            </w:pPr>
            <w:r w:rsidRPr="00CD2EE3">
              <w:rPr>
                <w:rFonts w:eastAsia="Times New Roman" w:cstheme="minorHAnsi"/>
                <w:b/>
                <w:u w:val="single"/>
                <w:lang w:eastAsia="fr-FR"/>
              </w:rPr>
              <w:t>Effet 6</w:t>
            </w:r>
            <w:r w:rsidRPr="00CD2EE3">
              <w:rPr>
                <w:rFonts w:eastAsia="Times New Roman" w:cstheme="minorHAnsi"/>
                <w:b/>
                <w:lang w:eastAsia="fr-FR"/>
              </w:rPr>
              <w:t>.</w:t>
            </w:r>
            <w:r w:rsidRPr="00CD2EE3">
              <w:rPr>
                <w:rFonts w:eastAsia="Times New Roman" w:cstheme="minorHAnsi"/>
                <w:b/>
                <w:u w:val="single"/>
                <w:lang w:eastAsia="fr-FR"/>
              </w:rPr>
              <w:t xml:space="preserve"> </w:t>
            </w:r>
            <w:r w:rsidRPr="00CD2EE3">
              <w:rPr>
                <w:rFonts w:cstheme="minorHAnsi"/>
              </w:rPr>
              <w:t xml:space="preserve">Les </w:t>
            </w:r>
            <w:r w:rsidRPr="00CD2EE3">
              <w:rPr>
                <w:rFonts w:cstheme="minorHAnsi"/>
                <w:b/>
                <w:i/>
              </w:rPr>
              <w:t>droits fonciers</w:t>
            </w:r>
            <w:r w:rsidRPr="00CD2EE3">
              <w:rPr>
                <w:rFonts w:cstheme="minorHAnsi"/>
              </w:rPr>
              <w:t xml:space="preserve"> permettent l’évolution durable de l’exploitation forestière et agricole </w:t>
            </w:r>
          </w:p>
        </w:tc>
      </w:tr>
      <w:tr w:rsidR="00E84D05" w:rsidRPr="00853837" w14:paraId="66EC39D5"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1136306B" w14:textId="77777777" w:rsidR="00E84D05" w:rsidRPr="00CD2EE3" w:rsidRDefault="00E84D05" w:rsidP="00A213D2">
            <w:pPr>
              <w:spacing w:after="0" w:line="240" w:lineRule="auto"/>
              <w:rPr>
                <w:rFonts w:eastAsia="Times New Roman" w:cstheme="minorHAnsi"/>
                <w:sz w:val="16"/>
                <w:szCs w:val="16"/>
                <w:lang w:eastAsia="fr-FR"/>
              </w:rPr>
            </w:pPr>
            <w:r w:rsidRPr="00CD2EE3">
              <w:rPr>
                <w:rFonts w:eastAsia="Times New Roman" w:cstheme="minorHAnsi"/>
                <w:b/>
                <w:sz w:val="18"/>
                <w:szCs w:val="18"/>
                <w:lang w:eastAsia="fr-FR"/>
              </w:rPr>
              <w:t>Résultat 6.1.</w:t>
            </w:r>
            <w:r w:rsidRPr="00CD2EE3">
              <w:rPr>
                <w:rFonts w:ascii="Times New Roman" w:hAnsi="Times New Roman" w:cs="Times New Roman"/>
                <w:color w:val="44546A" w:themeColor="text2"/>
                <w:sz w:val="24"/>
                <w:szCs w:val="24"/>
              </w:rPr>
              <w:t xml:space="preserve"> </w:t>
            </w:r>
            <w:r w:rsidRPr="00CD2EE3">
              <w:rPr>
                <w:rFonts w:cstheme="minorHAnsi"/>
                <w:sz w:val="18"/>
                <w:szCs w:val="18"/>
              </w:rPr>
              <w:t xml:space="preserve">Les activités humaines à l’échelle du territoire sont planifiées et optimisées de façon à réduire la pression sur les forêts et en respectant les droits et besoins en terres des communautés locales </w:t>
            </w:r>
            <w:r w:rsidRPr="00CD2EE3">
              <w:rPr>
                <w:rFonts w:cstheme="minorHAnsi"/>
                <w:b/>
                <w:sz w:val="18"/>
                <w:szCs w:val="18"/>
              </w:rPr>
              <w:t>(Pilier : Aménagement du territoire</w:t>
            </w:r>
            <w:r w:rsidRPr="00884ABA">
              <w:rPr>
                <w:rFonts w:cstheme="minorHAnsi"/>
                <w:b/>
                <w:sz w:val="18"/>
                <w:szCs w:val="18"/>
              </w:rPr>
              <w:t>)</w:t>
            </w:r>
            <w:r w:rsidRPr="00884ABA">
              <w:rPr>
                <w:rFonts w:eastAsia="Times New Roman" w:cstheme="minorHAnsi"/>
                <w:b/>
                <w:sz w:val="18"/>
                <w:szCs w:val="18"/>
                <w:lang w:eastAsia="fr-FR"/>
              </w:rPr>
              <w:t xml:space="preserve"> (Cfr Supra)</w:t>
            </w:r>
          </w:p>
        </w:tc>
      </w:tr>
      <w:tr w:rsidR="00E84D05" w:rsidRPr="00853837" w14:paraId="5EEA8812"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0F738CBA" w14:textId="77777777" w:rsidR="00E84D05" w:rsidRPr="0002652D" w:rsidRDefault="00E84D05" w:rsidP="00A213D2">
            <w:pPr>
              <w:spacing w:after="0" w:line="240" w:lineRule="auto"/>
              <w:rPr>
                <w:rFonts w:eastAsia="Times New Roman" w:cstheme="minorHAnsi"/>
                <w:lang w:eastAsia="fr-FR"/>
              </w:rPr>
            </w:pPr>
            <w:r w:rsidRPr="0002652D">
              <w:rPr>
                <w:rFonts w:eastAsia="Times New Roman" w:cstheme="minorHAnsi"/>
                <w:b/>
                <w:u w:val="single"/>
                <w:lang w:eastAsia="fr-FR"/>
              </w:rPr>
              <w:t>Effet 7</w:t>
            </w:r>
            <w:r w:rsidRPr="0002652D">
              <w:rPr>
                <w:rFonts w:eastAsia="Times New Roman" w:cstheme="minorHAnsi"/>
                <w:b/>
                <w:lang w:eastAsia="fr-FR"/>
              </w:rPr>
              <w:t>.</w:t>
            </w:r>
            <w:r w:rsidRPr="0002652D">
              <w:rPr>
                <w:rFonts w:eastAsia="Times New Roman" w:cstheme="minorHAnsi"/>
                <w:b/>
                <w:u w:val="single"/>
                <w:lang w:eastAsia="fr-FR"/>
              </w:rPr>
              <w:t xml:space="preserve"> </w:t>
            </w:r>
            <w:r w:rsidRPr="0002652D">
              <w:rPr>
                <w:rFonts w:cstheme="minorHAnsi"/>
              </w:rPr>
              <w:t xml:space="preserve">La pression humaine sur les forêts, liée aux phénomènes migratoires et à la </w:t>
            </w:r>
            <w:r w:rsidRPr="0002652D">
              <w:rPr>
                <w:rFonts w:cstheme="minorHAnsi"/>
                <w:b/>
                <w:i/>
              </w:rPr>
              <w:t xml:space="preserve">dynamique démographique </w:t>
            </w:r>
            <w:r w:rsidRPr="0002652D">
              <w:rPr>
                <w:rFonts w:cstheme="minorHAnsi"/>
              </w:rPr>
              <w:t>est réduite</w:t>
            </w:r>
          </w:p>
        </w:tc>
      </w:tr>
      <w:tr w:rsidR="00E84D05" w:rsidRPr="00853837" w14:paraId="65B3C0C6"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67305D6" w14:textId="77777777" w:rsidR="00E84D05" w:rsidRPr="00853837" w:rsidRDefault="00E84D05" w:rsidP="00A213D2">
            <w:pPr>
              <w:spacing w:after="0" w:line="240" w:lineRule="auto"/>
              <w:rPr>
                <w:rFonts w:eastAsia="Times New Roman" w:cstheme="minorHAnsi"/>
                <w:sz w:val="16"/>
                <w:szCs w:val="16"/>
                <w:lang w:eastAsia="fr-FR"/>
              </w:rPr>
            </w:pPr>
            <w:r w:rsidRPr="00F021FF">
              <w:rPr>
                <w:rFonts w:eastAsia="Times New Roman" w:cstheme="minorHAnsi"/>
                <w:b/>
                <w:sz w:val="18"/>
                <w:szCs w:val="18"/>
                <w:lang w:eastAsia="fr-FR"/>
              </w:rPr>
              <w:t xml:space="preserve">Résultat </w:t>
            </w:r>
            <w:r>
              <w:rPr>
                <w:rFonts w:eastAsia="Times New Roman" w:cstheme="minorHAnsi"/>
                <w:b/>
                <w:sz w:val="18"/>
                <w:szCs w:val="18"/>
                <w:lang w:eastAsia="fr-FR"/>
              </w:rPr>
              <w:t>7</w:t>
            </w:r>
            <w:r w:rsidRPr="00F021FF">
              <w:rPr>
                <w:rFonts w:eastAsia="Times New Roman" w:cstheme="minorHAnsi"/>
                <w:b/>
                <w:sz w:val="18"/>
                <w:szCs w:val="18"/>
                <w:lang w:eastAsia="fr-FR"/>
              </w:rPr>
              <w:t>.1</w:t>
            </w:r>
            <w:r>
              <w:rPr>
                <w:rFonts w:eastAsia="Times New Roman" w:cstheme="minorHAnsi"/>
                <w:b/>
                <w:sz w:val="18"/>
                <w:szCs w:val="18"/>
                <w:lang w:eastAsia="fr-FR"/>
              </w:rPr>
              <w:t>.</w:t>
            </w:r>
            <w:r w:rsidRPr="004260CC">
              <w:rPr>
                <w:rFonts w:ascii="Times New Roman" w:hAnsi="Times New Roman" w:cs="Times New Roman"/>
                <w:color w:val="44546A" w:themeColor="text2"/>
                <w:sz w:val="24"/>
                <w:szCs w:val="24"/>
              </w:rPr>
              <w:t xml:space="preserve"> </w:t>
            </w:r>
            <w:r w:rsidRPr="005D02E3">
              <w:rPr>
                <w:rFonts w:cstheme="minorHAnsi"/>
                <w:sz w:val="18"/>
                <w:szCs w:val="18"/>
              </w:rPr>
              <w:t xml:space="preserve">Les activités humaines à l’échelle du territoire sont planifiées et optimisées de façon à réduire la pression sur les forêts et en respectant les droits et besoins en terres des communautés locales </w:t>
            </w:r>
            <w:r w:rsidRPr="005D02E3">
              <w:rPr>
                <w:rFonts w:cstheme="minorHAnsi"/>
                <w:b/>
                <w:sz w:val="18"/>
                <w:szCs w:val="18"/>
              </w:rPr>
              <w:t>(Pilier : Aménagement du territoire</w:t>
            </w:r>
            <w:r w:rsidRPr="00884ABA">
              <w:rPr>
                <w:rFonts w:cstheme="minorHAnsi"/>
                <w:b/>
                <w:sz w:val="18"/>
                <w:szCs w:val="18"/>
              </w:rPr>
              <w:t>)</w:t>
            </w:r>
            <w:r w:rsidRPr="00884ABA">
              <w:rPr>
                <w:rFonts w:eastAsia="Times New Roman" w:cstheme="minorHAnsi"/>
                <w:b/>
                <w:sz w:val="18"/>
                <w:szCs w:val="18"/>
                <w:lang w:eastAsia="fr-FR"/>
              </w:rPr>
              <w:t xml:space="preserve"> (Cfr Supra)</w:t>
            </w:r>
          </w:p>
        </w:tc>
      </w:tr>
      <w:tr w:rsidR="00E84D05" w:rsidRPr="00853837" w14:paraId="1DBFC8BE"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3BF76A8F" w14:textId="12FA1AED" w:rsidR="00E84D05" w:rsidRPr="00577DAC" w:rsidRDefault="00E84D05" w:rsidP="00A213D2">
            <w:pPr>
              <w:shd w:val="clear" w:color="auto" w:fill="FFF2CC" w:themeFill="accent4" w:themeFillTint="33"/>
              <w:rPr>
                <w:rFonts w:eastAsia="Times New Roman" w:cstheme="minorHAnsi"/>
                <w:sz w:val="18"/>
                <w:szCs w:val="18"/>
                <w:lang w:eastAsia="fr-FR"/>
              </w:rPr>
            </w:pPr>
            <w:r>
              <w:rPr>
                <w:rFonts w:eastAsia="Times New Roman" w:cstheme="minorHAnsi"/>
                <w:b/>
                <w:sz w:val="18"/>
                <w:szCs w:val="18"/>
                <w:lang w:eastAsia="fr-FR"/>
              </w:rPr>
              <w:t>Résultat 7</w:t>
            </w:r>
            <w:r w:rsidRPr="00A44F67">
              <w:rPr>
                <w:rFonts w:eastAsia="Times New Roman" w:cstheme="minorHAnsi"/>
                <w:b/>
                <w:sz w:val="18"/>
                <w:szCs w:val="18"/>
                <w:lang w:eastAsia="fr-FR"/>
              </w:rPr>
              <w:t>.</w:t>
            </w:r>
            <w:r>
              <w:rPr>
                <w:rFonts w:eastAsia="Times New Roman" w:cstheme="minorHAnsi"/>
                <w:b/>
                <w:sz w:val="18"/>
                <w:szCs w:val="18"/>
                <w:lang w:eastAsia="fr-FR"/>
              </w:rPr>
              <w:t>2.</w:t>
            </w:r>
            <w:r w:rsidRPr="00A44F67">
              <w:rPr>
                <w:rFonts w:eastAsia="Times New Roman" w:cstheme="minorHAnsi"/>
                <w:sz w:val="18"/>
                <w:szCs w:val="18"/>
                <w:lang w:eastAsia="fr-FR"/>
              </w:rPr>
              <w:t xml:space="preserve"> L’agriculture sédentaire est développée via les paiements pour services environnementaux au travers des  modèles viables  et durables en zones de savanes et dans les jachères post-culturales pour limiter </w:t>
            </w:r>
            <w:r w:rsidRPr="00CD2EE3">
              <w:rPr>
                <w:rFonts w:eastAsia="Times New Roman" w:cstheme="minorHAnsi"/>
                <w:sz w:val="18"/>
                <w:szCs w:val="18"/>
                <w:lang w:eastAsia="fr-FR"/>
              </w:rPr>
              <w:t xml:space="preserve">l’agriculture itinérante sur brulis en forêts naturelles  et augmenter les revenus des populations  grâce au développement des filières agricoles </w:t>
            </w:r>
            <w:r w:rsidRPr="00CD2EE3">
              <w:rPr>
                <w:rFonts w:eastAsia="Times New Roman" w:cstheme="minorHAnsi"/>
                <w:b/>
                <w:sz w:val="18"/>
                <w:szCs w:val="18"/>
                <w:lang w:eastAsia="fr-FR"/>
              </w:rPr>
              <w:t>(Pilier : Agriculture</w:t>
            </w:r>
          </w:p>
        </w:tc>
      </w:tr>
      <w:tr w:rsidR="00E84D05" w:rsidRPr="00853837" w14:paraId="41405402"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184DDDD" w14:textId="77777777" w:rsidR="00E84D05" w:rsidRPr="00577DAC" w:rsidRDefault="00E84D05" w:rsidP="00A213D2">
            <w:pPr>
              <w:shd w:val="clear" w:color="auto" w:fill="FFF2CC" w:themeFill="accent4" w:themeFillTint="33"/>
              <w:rPr>
                <w:rFonts w:eastAsia="Times New Roman" w:cstheme="minorHAnsi"/>
                <w:b/>
                <w:sz w:val="18"/>
                <w:szCs w:val="18"/>
                <w:lang w:eastAsia="fr-FR"/>
              </w:rPr>
            </w:pPr>
            <w:r w:rsidRPr="00DD736E">
              <w:rPr>
                <w:rFonts w:eastAsia="Times New Roman" w:cstheme="minorHAnsi"/>
                <w:b/>
                <w:sz w:val="18"/>
                <w:szCs w:val="18"/>
                <w:lang w:eastAsia="fr-FR"/>
              </w:rPr>
              <w:t>Résultat 7.</w:t>
            </w:r>
            <w:r>
              <w:rPr>
                <w:rFonts w:eastAsia="Times New Roman" w:cstheme="minorHAnsi"/>
                <w:b/>
                <w:sz w:val="18"/>
                <w:szCs w:val="18"/>
                <w:lang w:eastAsia="fr-FR"/>
              </w:rPr>
              <w:t>3</w:t>
            </w:r>
            <w:r w:rsidRPr="00DD736E">
              <w:rPr>
                <w:rFonts w:eastAsia="Times New Roman" w:cstheme="minorHAnsi"/>
                <w:b/>
                <w:sz w:val="18"/>
                <w:szCs w:val="18"/>
                <w:lang w:eastAsia="fr-FR"/>
              </w:rPr>
              <w:t xml:space="preserve">. </w:t>
            </w:r>
            <w:r w:rsidRPr="001564A2">
              <w:rPr>
                <w:rFonts w:eastAsia="Times New Roman" w:cstheme="minorHAnsi"/>
                <w:sz w:val="18"/>
                <w:szCs w:val="18"/>
                <w:lang w:eastAsia="fr-FR"/>
              </w:rPr>
              <w:t>Les populations locales et peuples autochtones ont accès à l’information et aux services de planning familial (éducation, promotion de l’entreprenariat féminin, coopérative agricole)</w:t>
            </w:r>
            <w:r>
              <w:rPr>
                <w:rFonts w:eastAsia="Times New Roman" w:cstheme="minorHAnsi"/>
                <w:b/>
                <w:sz w:val="18"/>
                <w:szCs w:val="18"/>
                <w:lang w:eastAsia="fr-FR"/>
              </w:rPr>
              <w:t xml:space="preserve"> (Pilier : Démographie)</w:t>
            </w:r>
          </w:p>
        </w:tc>
      </w:tr>
      <w:tr w:rsidR="00F853F1" w:rsidRPr="00853837" w14:paraId="2C749B72" w14:textId="77777777" w:rsidTr="00F853F1">
        <w:trPr>
          <w:trHeight w:val="29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5BE399B5" w14:textId="37670CA0" w:rsidR="00E84D05" w:rsidRPr="001564A2" w:rsidRDefault="00E84D05" w:rsidP="00A213D2">
            <w:pPr>
              <w:spacing w:after="0" w:line="240" w:lineRule="auto"/>
              <w:rPr>
                <w:rFonts w:eastAsia="Times New Roman"/>
                <w:sz w:val="18"/>
                <w:szCs w:val="18"/>
                <w:lang w:eastAsia="fr-FR"/>
              </w:rPr>
            </w:pPr>
            <w:r w:rsidRPr="001564A2">
              <w:rPr>
                <w:rFonts w:eastAsia="Times New Roman" w:cstheme="minorHAnsi"/>
                <w:b/>
                <w:sz w:val="18"/>
                <w:szCs w:val="18"/>
                <w:lang w:eastAsia="fr-FR"/>
              </w:rPr>
              <w:t>7.3.1</w:t>
            </w:r>
            <w:r>
              <w:rPr>
                <w:rFonts w:eastAsia="Times New Roman" w:cstheme="minorHAnsi"/>
                <w:b/>
                <w:sz w:val="18"/>
                <w:szCs w:val="18"/>
                <w:lang w:eastAsia="fr-FR"/>
              </w:rPr>
              <w:t xml:space="preserve"> </w:t>
            </w:r>
            <w:r w:rsidRPr="001564A2">
              <w:rPr>
                <w:sz w:val="18"/>
                <w:szCs w:val="18"/>
              </w:rPr>
              <w:t>Un Comité Technique Multisector</w:t>
            </w:r>
            <w:r>
              <w:rPr>
                <w:sz w:val="18"/>
                <w:szCs w:val="18"/>
              </w:rPr>
              <w:t>iel Permanent de Planning fami</w:t>
            </w:r>
            <w:r w:rsidRPr="001564A2">
              <w:rPr>
                <w:sz w:val="18"/>
                <w:szCs w:val="18"/>
              </w:rPr>
              <w:t>l</w:t>
            </w:r>
            <w:r>
              <w:rPr>
                <w:sz w:val="18"/>
                <w:szCs w:val="18"/>
              </w:rPr>
              <w:t>ial</w:t>
            </w:r>
            <w:r w:rsidRPr="001564A2">
              <w:rPr>
                <w:sz w:val="18"/>
                <w:szCs w:val="18"/>
              </w:rPr>
              <w:t xml:space="preserve"> est mis en place et fonctionnel</w:t>
            </w:r>
          </w:p>
          <w:p w14:paraId="458C8B72" w14:textId="77777777" w:rsidR="00E84D05" w:rsidRPr="001564A2" w:rsidRDefault="00E84D05" w:rsidP="00A213D2">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3BCE7453"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Session d’installation officielle (mars 2020)</w:t>
            </w:r>
          </w:p>
          <w:p w14:paraId="7A515ACE" w14:textId="77777777" w:rsidR="00E84D05" w:rsidRPr="00577DAC" w:rsidRDefault="00E84D05" w:rsidP="00A213D2">
            <w:pPr>
              <w:spacing w:after="0" w:line="240" w:lineRule="auto"/>
              <w:rPr>
                <w:rFonts w:eastAsia="Times New Roman" w:cstheme="minorHAnsi"/>
                <w:sz w:val="18"/>
                <w:szCs w:val="18"/>
                <w:lang w:eastAsia="fr-FR"/>
              </w:rPr>
            </w:pPr>
          </w:p>
          <w:p w14:paraId="1E159C0E" w14:textId="77777777" w:rsidR="00E84D05" w:rsidRPr="00577DAC" w:rsidRDefault="00E84D05" w:rsidP="00A213D2">
            <w:pPr>
              <w:spacing w:after="0" w:line="240" w:lineRule="auto"/>
              <w:rPr>
                <w:rFonts w:eastAsia="Times New Roman" w:cstheme="minorHAnsi"/>
                <w:sz w:val="18"/>
                <w:szCs w:val="18"/>
                <w:lang w:eastAsia="fr-FR"/>
              </w:rPr>
            </w:pPr>
          </w:p>
          <w:p w14:paraId="3E108B72" w14:textId="77777777" w:rsidR="00E84D05" w:rsidRPr="00577DAC" w:rsidRDefault="00E84D05" w:rsidP="00A213D2">
            <w:pPr>
              <w:spacing w:after="0" w:line="240" w:lineRule="auto"/>
              <w:rPr>
                <w:rFonts w:eastAsia="Times New Roman" w:cstheme="minorHAnsi"/>
                <w:sz w:val="18"/>
                <w:szCs w:val="18"/>
                <w:lang w:eastAsia="fr-FR"/>
              </w:rPr>
            </w:pPr>
          </w:p>
          <w:p w14:paraId="1BC25D66" w14:textId="77777777" w:rsidR="00E84D05" w:rsidRPr="00577DAC" w:rsidRDefault="00E84D05" w:rsidP="00A213D2">
            <w:pPr>
              <w:spacing w:after="0" w:line="240" w:lineRule="auto"/>
              <w:rPr>
                <w:rFonts w:eastAsia="Times New Roman" w:cstheme="minorHAnsi"/>
                <w:sz w:val="18"/>
                <w:szCs w:val="18"/>
                <w:lang w:eastAsia="fr-FR"/>
              </w:rPr>
            </w:pPr>
          </w:p>
          <w:p w14:paraId="0A85C263"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87F0982"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4C9CAD3F" w14:textId="77777777" w:rsidR="00E84D05" w:rsidRPr="00577DAC" w:rsidRDefault="00E84D05" w:rsidP="00A213D2">
            <w:pPr>
              <w:spacing w:after="0" w:line="240" w:lineRule="auto"/>
              <w:rPr>
                <w:rFonts w:eastAsia="Times New Roman" w:cstheme="minorHAnsi"/>
                <w:sz w:val="18"/>
                <w:szCs w:val="18"/>
                <w:lang w:eastAsia="fr-FR"/>
              </w:rPr>
            </w:pPr>
          </w:p>
          <w:p w14:paraId="31AF2EBE" w14:textId="77777777" w:rsidR="00E84D05" w:rsidRPr="00577DAC" w:rsidRDefault="00E84D05" w:rsidP="00A213D2">
            <w:pPr>
              <w:spacing w:after="0" w:line="240" w:lineRule="auto"/>
              <w:rPr>
                <w:rFonts w:eastAsia="Times New Roman" w:cstheme="minorHAnsi"/>
                <w:sz w:val="18"/>
                <w:szCs w:val="18"/>
                <w:lang w:eastAsia="fr-FR"/>
              </w:rPr>
            </w:pPr>
          </w:p>
          <w:p w14:paraId="28A0F53C" w14:textId="77777777" w:rsidR="00E84D05" w:rsidRPr="00577DAC" w:rsidRDefault="00E84D05" w:rsidP="00A213D2">
            <w:pPr>
              <w:spacing w:after="0" w:line="240" w:lineRule="auto"/>
              <w:rPr>
                <w:rFonts w:eastAsia="Times New Roman" w:cstheme="minorHAnsi"/>
                <w:sz w:val="18"/>
                <w:szCs w:val="18"/>
                <w:lang w:eastAsia="fr-FR"/>
              </w:rPr>
            </w:pPr>
          </w:p>
          <w:p w14:paraId="41ECB9D7" w14:textId="77777777" w:rsidR="00E84D05" w:rsidRPr="00577DAC" w:rsidRDefault="00E84D05" w:rsidP="00A213D2">
            <w:pPr>
              <w:spacing w:after="0" w:line="240" w:lineRule="auto"/>
              <w:rPr>
                <w:rFonts w:eastAsia="Times New Roman" w:cstheme="minorHAnsi"/>
                <w:sz w:val="18"/>
                <w:szCs w:val="18"/>
                <w:lang w:eastAsia="fr-FR"/>
              </w:rPr>
            </w:pPr>
          </w:p>
          <w:p w14:paraId="31A24C0A" w14:textId="77777777" w:rsidR="00E84D05" w:rsidRPr="00577DAC" w:rsidRDefault="00E84D05" w:rsidP="00A213D2">
            <w:pPr>
              <w:spacing w:after="0" w:line="240" w:lineRule="auto"/>
              <w:rPr>
                <w:rFonts w:eastAsia="Times New Roman" w:cstheme="minorHAnsi"/>
                <w:sz w:val="18"/>
                <w:szCs w:val="18"/>
                <w:lang w:eastAsia="fr-FR"/>
              </w:rPr>
            </w:pPr>
          </w:p>
          <w:p w14:paraId="3A4BFACB" w14:textId="77777777" w:rsidR="00E84D05" w:rsidRPr="00577DAC" w:rsidRDefault="00E84D05" w:rsidP="00A213D2">
            <w:pPr>
              <w:spacing w:after="0" w:line="240" w:lineRule="auto"/>
              <w:rPr>
                <w:rFonts w:eastAsia="Times New Roman" w:cstheme="minorHAnsi"/>
                <w:sz w:val="18"/>
                <w:szCs w:val="18"/>
                <w:lang w:eastAsia="fr-FR"/>
              </w:rPr>
            </w:pPr>
          </w:p>
          <w:p w14:paraId="0FE10B73" w14:textId="77777777" w:rsidR="00E84D05" w:rsidRPr="00577DAC" w:rsidRDefault="00E84D05" w:rsidP="00A213D2">
            <w:pPr>
              <w:spacing w:after="0" w:line="240" w:lineRule="auto"/>
              <w:rPr>
                <w:rFonts w:eastAsia="Times New Roman" w:cstheme="minorHAnsi"/>
                <w:sz w:val="18"/>
                <w:szCs w:val="18"/>
                <w:lang w:eastAsia="fr-FR"/>
              </w:rPr>
            </w:pPr>
          </w:p>
          <w:p w14:paraId="4780FC1D"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A54CD5C"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2019</w:t>
            </w:r>
          </w:p>
          <w:p w14:paraId="625720AE" w14:textId="77777777" w:rsidR="00E84D05" w:rsidRPr="00577DAC" w:rsidRDefault="00E84D05" w:rsidP="00A213D2">
            <w:pPr>
              <w:spacing w:after="0" w:line="240" w:lineRule="auto"/>
              <w:rPr>
                <w:rFonts w:eastAsia="Times New Roman" w:cstheme="minorHAnsi"/>
                <w:sz w:val="18"/>
                <w:szCs w:val="18"/>
                <w:lang w:eastAsia="fr-FR"/>
              </w:rPr>
            </w:pPr>
          </w:p>
          <w:p w14:paraId="438DA062" w14:textId="77777777" w:rsidR="00E84D05" w:rsidRPr="00577DAC" w:rsidRDefault="00E84D05" w:rsidP="00A213D2">
            <w:pPr>
              <w:spacing w:after="0" w:line="240" w:lineRule="auto"/>
              <w:rPr>
                <w:rFonts w:eastAsia="Times New Roman" w:cstheme="minorHAnsi"/>
                <w:sz w:val="18"/>
                <w:szCs w:val="18"/>
                <w:lang w:eastAsia="fr-FR"/>
              </w:rPr>
            </w:pPr>
          </w:p>
          <w:p w14:paraId="2B4E9C08" w14:textId="77777777" w:rsidR="00E84D05" w:rsidRPr="00577DAC" w:rsidRDefault="00E84D05" w:rsidP="00A213D2">
            <w:pPr>
              <w:spacing w:after="0" w:line="240" w:lineRule="auto"/>
              <w:rPr>
                <w:rFonts w:eastAsia="Times New Roman" w:cstheme="minorHAnsi"/>
                <w:sz w:val="18"/>
                <w:szCs w:val="18"/>
                <w:lang w:eastAsia="fr-FR"/>
              </w:rPr>
            </w:pPr>
          </w:p>
          <w:p w14:paraId="01C49CE0" w14:textId="77777777" w:rsidR="00E84D05" w:rsidRPr="00577DAC" w:rsidRDefault="00E84D05" w:rsidP="00A213D2">
            <w:pPr>
              <w:spacing w:after="0" w:line="240" w:lineRule="auto"/>
              <w:rPr>
                <w:rFonts w:eastAsia="Times New Roman" w:cstheme="minorHAnsi"/>
                <w:sz w:val="18"/>
                <w:szCs w:val="18"/>
                <w:lang w:eastAsia="fr-FR"/>
              </w:rPr>
            </w:pPr>
          </w:p>
          <w:p w14:paraId="6EC2F92A" w14:textId="77777777" w:rsidR="00E84D05" w:rsidRPr="00577DAC" w:rsidRDefault="00E84D05" w:rsidP="00A213D2">
            <w:pPr>
              <w:spacing w:after="0" w:line="240" w:lineRule="auto"/>
              <w:rPr>
                <w:rFonts w:eastAsia="Times New Roman" w:cstheme="minorHAnsi"/>
                <w:sz w:val="18"/>
                <w:szCs w:val="18"/>
                <w:lang w:eastAsia="fr-FR"/>
              </w:rPr>
            </w:pPr>
          </w:p>
          <w:p w14:paraId="48DDBE84" w14:textId="77777777" w:rsidR="00E84D05" w:rsidRPr="00577DAC" w:rsidRDefault="00E84D05" w:rsidP="00A213D2">
            <w:pPr>
              <w:spacing w:after="0" w:line="240" w:lineRule="auto"/>
              <w:rPr>
                <w:rFonts w:eastAsia="Times New Roman" w:cstheme="minorHAnsi"/>
                <w:sz w:val="18"/>
                <w:szCs w:val="18"/>
                <w:lang w:eastAsia="fr-FR"/>
              </w:rPr>
            </w:pPr>
          </w:p>
          <w:p w14:paraId="7DE29AE7" w14:textId="77777777" w:rsidR="00E84D05" w:rsidRPr="00577DAC" w:rsidRDefault="00E84D05" w:rsidP="00A213D2">
            <w:pPr>
              <w:spacing w:after="0" w:line="240" w:lineRule="auto"/>
              <w:rPr>
                <w:rFonts w:eastAsia="Times New Roman" w:cstheme="minorHAnsi"/>
                <w:sz w:val="18"/>
                <w:szCs w:val="18"/>
                <w:lang w:eastAsia="fr-FR"/>
              </w:rPr>
            </w:pPr>
          </w:p>
          <w:p w14:paraId="795D7EA9"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12D10538"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Rapport mars 2020</w:t>
            </w:r>
          </w:p>
          <w:p w14:paraId="77C1F781" w14:textId="77777777" w:rsidR="00E84D05" w:rsidRPr="00577DAC" w:rsidRDefault="00E84D05" w:rsidP="00A213D2">
            <w:pPr>
              <w:spacing w:after="0" w:line="240" w:lineRule="auto"/>
              <w:rPr>
                <w:rFonts w:eastAsia="Times New Roman" w:cstheme="minorHAnsi"/>
                <w:sz w:val="18"/>
                <w:szCs w:val="18"/>
                <w:lang w:eastAsia="fr-FR"/>
              </w:rPr>
            </w:pPr>
          </w:p>
          <w:p w14:paraId="6740F89C" w14:textId="77777777" w:rsidR="00E84D05" w:rsidRPr="00577DAC" w:rsidRDefault="00E84D05" w:rsidP="00A213D2">
            <w:pPr>
              <w:spacing w:after="0" w:line="240" w:lineRule="auto"/>
              <w:rPr>
                <w:rFonts w:eastAsia="Times New Roman" w:cstheme="minorHAnsi"/>
                <w:sz w:val="18"/>
                <w:szCs w:val="18"/>
                <w:lang w:eastAsia="fr-FR"/>
              </w:rPr>
            </w:pPr>
          </w:p>
          <w:p w14:paraId="428E767A" w14:textId="77777777" w:rsidR="00E84D05" w:rsidRPr="00577DAC" w:rsidRDefault="00E84D05" w:rsidP="00A213D2">
            <w:pPr>
              <w:spacing w:after="0" w:line="240" w:lineRule="auto"/>
              <w:rPr>
                <w:rFonts w:eastAsia="Times New Roman" w:cstheme="minorHAnsi"/>
                <w:sz w:val="18"/>
                <w:szCs w:val="18"/>
                <w:lang w:eastAsia="fr-FR"/>
              </w:rPr>
            </w:pPr>
          </w:p>
          <w:p w14:paraId="6E63FF2F"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0D419840"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287A9190" w14:textId="77777777" w:rsidR="00E84D05" w:rsidRPr="00577DAC" w:rsidRDefault="00E84D05" w:rsidP="00A213D2">
            <w:pPr>
              <w:spacing w:after="0" w:line="240" w:lineRule="auto"/>
              <w:rPr>
                <w:rFonts w:eastAsia="Times New Roman" w:cstheme="minorHAnsi"/>
                <w:sz w:val="18"/>
                <w:szCs w:val="18"/>
                <w:lang w:eastAsia="fr-FR"/>
              </w:rPr>
            </w:pPr>
          </w:p>
          <w:p w14:paraId="012F11A4" w14:textId="77777777" w:rsidR="00E84D05" w:rsidRPr="00577DAC" w:rsidRDefault="00E84D05" w:rsidP="00A213D2">
            <w:pPr>
              <w:spacing w:after="0" w:line="240" w:lineRule="auto"/>
              <w:rPr>
                <w:rFonts w:eastAsia="Times New Roman" w:cstheme="minorHAnsi"/>
                <w:sz w:val="18"/>
                <w:szCs w:val="18"/>
                <w:lang w:eastAsia="fr-FR"/>
              </w:rPr>
            </w:pPr>
          </w:p>
          <w:p w14:paraId="05C46945" w14:textId="77777777" w:rsidR="00E84D05" w:rsidRPr="00577DAC" w:rsidRDefault="00E84D05" w:rsidP="00A213D2">
            <w:pPr>
              <w:spacing w:after="0" w:line="240" w:lineRule="auto"/>
              <w:rPr>
                <w:rFonts w:eastAsia="Times New Roman" w:cstheme="minorHAnsi"/>
                <w:sz w:val="18"/>
                <w:szCs w:val="18"/>
                <w:lang w:eastAsia="fr-FR"/>
              </w:rPr>
            </w:pPr>
          </w:p>
          <w:p w14:paraId="5B072161" w14:textId="77777777" w:rsidR="00E84D05" w:rsidRPr="00577DAC" w:rsidRDefault="00E84D05" w:rsidP="00A213D2">
            <w:pPr>
              <w:spacing w:after="0" w:line="240" w:lineRule="auto"/>
              <w:rPr>
                <w:rFonts w:eastAsia="Times New Roman" w:cstheme="minorHAnsi"/>
                <w:sz w:val="18"/>
                <w:szCs w:val="18"/>
                <w:lang w:eastAsia="fr-FR"/>
              </w:rPr>
            </w:pPr>
          </w:p>
          <w:p w14:paraId="3B987D1C" w14:textId="77777777" w:rsidR="00E84D05" w:rsidRPr="00577DAC" w:rsidRDefault="00E84D05" w:rsidP="00A213D2">
            <w:pPr>
              <w:spacing w:after="0" w:line="240" w:lineRule="auto"/>
              <w:rPr>
                <w:rFonts w:eastAsia="Times New Roman" w:cstheme="minorHAnsi"/>
                <w:sz w:val="18"/>
                <w:szCs w:val="18"/>
                <w:lang w:eastAsia="fr-FR"/>
              </w:rPr>
            </w:pPr>
          </w:p>
          <w:p w14:paraId="640460DA" w14:textId="77777777" w:rsidR="00E84D05" w:rsidRPr="00577DAC" w:rsidRDefault="00E84D05" w:rsidP="00A213D2">
            <w:pPr>
              <w:spacing w:after="0" w:line="240" w:lineRule="auto"/>
              <w:rPr>
                <w:rFonts w:eastAsia="Times New Roman" w:cstheme="minorHAnsi"/>
                <w:sz w:val="18"/>
                <w:szCs w:val="18"/>
                <w:lang w:eastAsia="fr-FR"/>
              </w:rPr>
            </w:pPr>
          </w:p>
          <w:p w14:paraId="1704888E" w14:textId="77777777" w:rsidR="00E84D05" w:rsidRPr="00577DAC" w:rsidRDefault="00E84D05" w:rsidP="00A213D2">
            <w:pPr>
              <w:spacing w:after="0" w:line="240" w:lineRule="auto"/>
              <w:rPr>
                <w:rFonts w:eastAsia="Times New Roman" w:cstheme="minorHAnsi"/>
                <w:sz w:val="18"/>
                <w:szCs w:val="18"/>
                <w:lang w:eastAsia="fr-FR"/>
              </w:rPr>
            </w:pPr>
          </w:p>
          <w:p w14:paraId="23F75EA5"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3F6961D"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05E9BCE4" w14:textId="77777777" w:rsidR="00E84D05" w:rsidRPr="00577DAC" w:rsidRDefault="00E84D05" w:rsidP="00A213D2">
            <w:pPr>
              <w:spacing w:after="0" w:line="240" w:lineRule="auto"/>
              <w:rPr>
                <w:rFonts w:eastAsia="Times New Roman" w:cstheme="minorHAnsi"/>
                <w:sz w:val="18"/>
                <w:szCs w:val="18"/>
                <w:lang w:eastAsia="fr-FR"/>
              </w:rPr>
            </w:pPr>
          </w:p>
          <w:p w14:paraId="73002EF2" w14:textId="77777777" w:rsidR="00E84D05" w:rsidRPr="00577DAC" w:rsidRDefault="00E84D05" w:rsidP="00A213D2">
            <w:pPr>
              <w:spacing w:after="0" w:line="240" w:lineRule="auto"/>
              <w:rPr>
                <w:rFonts w:eastAsia="Times New Roman" w:cstheme="minorHAnsi"/>
                <w:sz w:val="18"/>
                <w:szCs w:val="18"/>
                <w:lang w:eastAsia="fr-FR"/>
              </w:rPr>
            </w:pPr>
          </w:p>
          <w:p w14:paraId="6915FBFD" w14:textId="77777777" w:rsidR="00E84D05" w:rsidRPr="00577DAC" w:rsidRDefault="00E84D05" w:rsidP="00A213D2">
            <w:pPr>
              <w:spacing w:after="0" w:line="240" w:lineRule="auto"/>
              <w:rPr>
                <w:rFonts w:eastAsia="Times New Roman" w:cstheme="minorHAnsi"/>
                <w:sz w:val="18"/>
                <w:szCs w:val="18"/>
                <w:lang w:eastAsia="fr-FR"/>
              </w:rPr>
            </w:pPr>
          </w:p>
          <w:p w14:paraId="0B70FF57" w14:textId="77777777" w:rsidR="00E84D05" w:rsidRPr="00577DAC" w:rsidRDefault="00E84D05" w:rsidP="00A213D2">
            <w:pPr>
              <w:spacing w:after="0" w:line="240" w:lineRule="auto"/>
              <w:rPr>
                <w:rFonts w:eastAsia="Times New Roman" w:cstheme="minorHAnsi"/>
                <w:sz w:val="18"/>
                <w:szCs w:val="18"/>
                <w:lang w:eastAsia="fr-FR"/>
              </w:rPr>
            </w:pPr>
          </w:p>
          <w:p w14:paraId="09006BB3" w14:textId="77777777" w:rsidR="00E84D05" w:rsidRPr="00577DAC" w:rsidRDefault="00E84D05" w:rsidP="00A213D2">
            <w:pPr>
              <w:spacing w:after="0" w:line="240" w:lineRule="auto"/>
              <w:rPr>
                <w:rFonts w:eastAsia="Times New Roman" w:cstheme="minorHAnsi"/>
                <w:sz w:val="18"/>
                <w:szCs w:val="18"/>
                <w:lang w:eastAsia="fr-FR"/>
              </w:rPr>
            </w:pPr>
          </w:p>
          <w:p w14:paraId="70306341" w14:textId="77777777" w:rsidR="00E84D05" w:rsidRPr="00577DAC" w:rsidRDefault="00E84D05" w:rsidP="00A213D2">
            <w:pPr>
              <w:spacing w:after="0" w:line="240" w:lineRule="auto"/>
              <w:rPr>
                <w:rFonts w:eastAsia="Times New Roman" w:cstheme="minorHAnsi"/>
                <w:sz w:val="18"/>
                <w:szCs w:val="18"/>
                <w:lang w:eastAsia="fr-FR"/>
              </w:rPr>
            </w:pPr>
          </w:p>
          <w:p w14:paraId="0B5C9B6B" w14:textId="77777777" w:rsidR="00E84D05" w:rsidRPr="00577DAC" w:rsidRDefault="00E84D05" w:rsidP="00A213D2">
            <w:pPr>
              <w:spacing w:after="0" w:line="240" w:lineRule="auto"/>
              <w:rPr>
                <w:rFonts w:eastAsia="Times New Roman" w:cstheme="minorHAnsi"/>
                <w:sz w:val="18"/>
                <w:szCs w:val="18"/>
                <w:lang w:eastAsia="fr-FR"/>
              </w:rPr>
            </w:pPr>
          </w:p>
          <w:p w14:paraId="7AC31370"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28CD990A"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7274D717" w14:textId="77777777" w:rsidR="00E84D05" w:rsidRPr="00577DAC" w:rsidRDefault="00E84D05" w:rsidP="00A213D2">
            <w:pPr>
              <w:spacing w:after="0" w:line="240" w:lineRule="auto"/>
              <w:rPr>
                <w:rFonts w:eastAsia="Times New Roman" w:cstheme="minorHAnsi"/>
                <w:sz w:val="18"/>
                <w:szCs w:val="18"/>
                <w:lang w:eastAsia="fr-FR"/>
              </w:rPr>
            </w:pPr>
          </w:p>
          <w:p w14:paraId="076C91FB" w14:textId="77777777" w:rsidR="00E84D05" w:rsidRPr="00577DAC" w:rsidRDefault="00E84D05" w:rsidP="00A213D2">
            <w:pPr>
              <w:spacing w:after="0" w:line="240" w:lineRule="auto"/>
              <w:rPr>
                <w:rFonts w:eastAsia="Times New Roman" w:cstheme="minorHAnsi"/>
                <w:sz w:val="18"/>
                <w:szCs w:val="18"/>
                <w:lang w:eastAsia="fr-FR"/>
              </w:rPr>
            </w:pPr>
          </w:p>
          <w:p w14:paraId="6B291123" w14:textId="77777777" w:rsidR="00E84D05" w:rsidRPr="00577DAC" w:rsidRDefault="00E84D05" w:rsidP="00A213D2">
            <w:pPr>
              <w:spacing w:after="0" w:line="240" w:lineRule="auto"/>
              <w:rPr>
                <w:rFonts w:eastAsia="Times New Roman" w:cstheme="minorHAnsi"/>
                <w:sz w:val="18"/>
                <w:szCs w:val="18"/>
                <w:lang w:eastAsia="fr-FR"/>
              </w:rPr>
            </w:pPr>
          </w:p>
          <w:p w14:paraId="21836C72" w14:textId="77777777" w:rsidR="00E84D05" w:rsidRPr="00577DAC" w:rsidRDefault="00E84D05" w:rsidP="00A213D2">
            <w:pPr>
              <w:spacing w:after="0" w:line="240" w:lineRule="auto"/>
              <w:rPr>
                <w:rFonts w:eastAsia="Times New Roman" w:cstheme="minorHAnsi"/>
                <w:sz w:val="18"/>
                <w:szCs w:val="18"/>
                <w:lang w:eastAsia="fr-FR"/>
              </w:rPr>
            </w:pPr>
          </w:p>
          <w:p w14:paraId="49E4074A" w14:textId="77777777" w:rsidR="00E84D05" w:rsidRPr="00577DAC" w:rsidRDefault="00E84D05" w:rsidP="00A213D2">
            <w:pPr>
              <w:spacing w:after="0" w:line="240" w:lineRule="auto"/>
              <w:rPr>
                <w:rFonts w:eastAsia="Times New Roman" w:cstheme="minorHAnsi"/>
                <w:sz w:val="18"/>
                <w:szCs w:val="18"/>
                <w:lang w:eastAsia="fr-FR"/>
              </w:rPr>
            </w:pPr>
          </w:p>
          <w:p w14:paraId="4BF86C5C" w14:textId="77777777" w:rsidR="00E84D05" w:rsidRPr="00577DAC" w:rsidRDefault="00E84D05" w:rsidP="00A213D2">
            <w:pPr>
              <w:spacing w:after="0" w:line="240" w:lineRule="auto"/>
              <w:rPr>
                <w:rFonts w:eastAsia="Times New Roman" w:cstheme="minorHAnsi"/>
                <w:sz w:val="18"/>
                <w:szCs w:val="18"/>
                <w:lang w:eastAsia="fr-FR"/>
              </w:rPr>
            </w:pPr>
          </w:p>
          <w:p w14:paraId="1461F465" w14:textId="77777777" w:rsidR="00E84D05" w:rsidRPr="00577DAC" w:rsidRDefault="00E84D05" w:rsidP="00A213D2">
            <w:pPr>
              <w:spacing w:after="0" w:line="240" w:lineRule="auto"/>
              <w:rPr>
                <w:rFonts w:eastAsia="Times New Roman" w:cstheme="minorHAnsi"/>
                <w:sz w:val="18"/>
                <w:szCs w:val="18"/>
                <w:lang w:eastAsia="fr-FR"/>
              </w:rPr>
            </w:pPr>
          </w:p>
          <w:p w14:paraId="0CE97A8C"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740EF4A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7CCC4916" w14:textId="77777777" w:rsidR="00E84D05" w:rsidRPr="00577DAC" w:rsidRDefault="00E84D05" w:rsidP="00A213D2">
            <w:pPr>
              <w:spacing w:after="0" w:line="240" w:lineRule="auto"/>
              <w:rPr>
                <w:rFonts w:eastAsia="Times New Roman" w:cstheme="minorHAnsi"/>
                <w:sz w:val="18"/>
                <w:szCs w:val="18"/>
                <w:lang w:eastAsia="fr-FR"/>
              </w:rPr>
            </w:pPr>
          </w:p>
          <w:p w14:paraId="441CC79B" w14:textId="77777777" w:rsidR="00E84D05" w:rsidRPr="00577DAC" w:rsidRDefault="00E84D05" w:rsidP="00A213D2">
            <w:pPr>
              <w:spacing w:after="0" w:line="240" w:lineRule="auto"/>
              <w:rPr>
                <w:rFonts w:eastAsia="Times New Roman" w:cstheme="minorHAnsi"/>
                <w:sz w:val="18"/>
                <w:szCs w:val="18"/>
                <w:lang w:eastAsia="fr-FR"/>
              </w:rPr>
            </w:pPr>
          </w:p>
          <w:p w14:paraId="1F224D78" w14:textId="77777777" w:rsidR="00E84D05" w:rsidRPr="00577DAC" w:rsidRDefault="00E84D05" w:rsidP="00A213D2">
            <w:pPr>
              <w:spacing w:after="0" w:line="240" w:lineRule="auto"/>
              <w:rPr>
                <w:rFonts w:eastAsia="Times New Roman" w:cstheme="minorHAnsi"/>
                <w:sz w:val="18"/>
                <w:szCs w:val="18"/>
                <w:lang w:eastAsia="fr-FR"/>
              </w:rPr>
            </w:pPr>
          </w:p>
          <w:p w14:paraId="0202A500" w14:textId="77777777" w:rsidR="00E84D05" w:rsidRPr="00577DAC" w:rsidRDefault="00E84D05" w:rsidP="00A213D2">
            <w:pPr>
              <w:spacing w:after="0" w:line="240" w:lineRule="auto"/>
              <w:rPr>
                <w:rFonts w:eastAsia="Times New Roman" w:cstheme="minorHAnsi"/>
                <w:sz w:val="18"/>
                <w:szCs w:val="18"/>
                <w:lang w:eastAsia="fr-FR"/>
              </w:rPr>
            </w:pPr>
          </w:p>
          <w:p w14:paraId="3A80B184" w14:textId="77777777" w:rsidR="00E84D05" w:rsidRPr="00577DAC" w:rsidRDefault="00E84D05" w:rsidP="00A213D2">
            <w:pPr>
              <w:spacing w:after="0" w:line="240" w:lineRule="auto"/>
              <w:rPr>
                <w:rFonts w:eastAsia="Times New Roman" w:cstheme="minorHAnsi"/>
                <w:sz w:val="18"/>
                <w:szCs w:val="18"/>
                <w:lang w:eastAsia="fr-FR"/>
              </w:rPr>
            </w:pPr>
          </w:p>
          <w:p w14:paraId="7626D77D" w14:textId="77777777" w:rsidR="00E84D05" w:rsidRPr="00577DAC" w:rsidRDefault="00E84D05" w:rsidP="00A213D2">
            <w:pPr>
              <w:spacing w:after="0" w:line="240" w:lineRule="auto"/>
              <w:rPr>
                <w:rFonts w:eastAsia="Times New Roman" w:cstheme="minorHAnsi"/>
                <w:sz w:val="18"/>
                <w:szCs w:val="18"/>
                <w:lang w:eastAsia="fr-FR"/>
              </w:rPr>
            </w:pPr>
          </w:p>
          <w:p w14:paraId="4B25D2A4" w14:textId="77777777" w:rsidR="00E84D05" w:rsidRPr="00577DAC" w:rsidRDefault="00E84D05" w:rsidP="00A213D2">
            <w:pPr>
              <w:spacing w:after="0" w:line="240" w:lineRule="auto"/>
              <w:rPr>
                <w:rFonts w:eastAsia="Times New Roman" w:cstheme="minorHAnsi"/>
                <w:sz w:val="18"/>
                <w:szCs w:val="18"/>
                <w:lang w:eastAsia="fr-FR"/>
              </w:rPr>
            </w:pPr>
          </w:p>
          <w:p w14:paraId="050EBDB7"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2190CAA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Comité installé et fonctionnel</w:t>
            </w:r>
          </w:p>
          <w:p w14:paraId="4ABC4DB3" w14:textId="77777777" w:rsidR="00E84D05" w:rsidRPr="00577DAC" w:rsidRDefault="00E84D05" w:rsidP="00A213D2">
            <w:pPr>
              <w:spacing w:after="0" w:line="240" w:lineRule="auto"/>
              <w:rPr>
                <w:rFonts w:eastAsia="Times New Roman" w:cstheme="minorHAnsi"/>
                <w:sz w:val="18"/>
                <w:szCs w:val="18"/>
                <w:lang w:eastAsia="fr-FR"/>
              </w:rPr>
            </w:pPr>
          </w:p>
          <w:p w14:paraId="34FDB9B9" w14:textId="77777777" w:rsidR="00E84D05" w:rsidRPr="00577DAC" w:rsidRDefault="00E84D05" w:rsidP="00A213D2">
            <w:pPr>
              <w:spacing w:after="0" w:line="240" w:lineRule="auto"/>
              <w:rPr>
                <w:rFonts w:eastAsia="Times New Roman" w:cstheme="minorHAnsi"/>
                <w:sz w:val="18"/>
                <w:szCs w:val="18"/>
                <w:lang w:eastAsia="fr-FR"/>
              </w:rPr>
            </w:pPr>
          </w:p>
          <w:p w14:paraId="04CAC50E" w14:textId="77777777" w:rsidR="00E84D05" w:rsidRPr="00577DAC" w:rsidRDefault="00E84D05" w:rsidP="00A213D2">
            <w:pPr>
              <w:spacing w:after="0" w:line="240" w:lineRule="auto"/>
              <w:rPr>
                <w:rFonts w:eastAsia="Times New Roman" w:cstheme="minorHAnsi"/>
                <w:sz w:val="18"/>
                <w:szCs w:val="18"/>
                <w:lang w:eastAsia="fr-FR"/>
              </w:rPr>
            </w:pPr>
          </w:p>
          <w:p w14:paraId="71F64B34" w14:textId="77777777" w:rsidR="00E84D05" w:rsidRPr="00577DAC" w:rsidRDefault="00E84D05" w:rsidP="00A213D2">
            <w:pPr>
              <w:spacing w:after="0" w:line="240" w:lineRule="auto"/>
              <w:rPr>
                <w:rFonts w:eastAsia="Times New Roman" w:cstheme="minorHAnsi"/>
                <w:sz w:val="18"/>
                <w:szCs w:val="18"/>
                <w:lang w:eastAsia="fr-FR"/>
              </w:rPr>
            </w:pPr>
          </w:p>
          <w:p w14:paraId="10AFEEAC" w14:textId="77777777" w:rsidR="00E84D05" w:rsidRPr="00577DAC" w:rsidRDefault="00E84D05" w:rsidP="00A213D2">
            <w:pPr>
              <w:spacing w:after="0" w:line="240" w:lineRule="auto"/>
              <w:rPr>
                <w:rFonts w:eastAsia="Times New Roman" w:cstheme="minorHAnsi"/>
                <w:sz w:val="18"/>
                <w:szCs w:val="18"/>
                <w:lang w:eastAsia="fr-FR"/>
              </w:rPr>
            </w:pPr>
          </w:p>
          <w:p w14:paraId="4863FBCC" w14:textId="77777777" w:rsidR="00E84D05" w:rsidRPr="00577DAC" w:rsidRDefault="00E84D05" w:rsidP="00A213D2">
            <w:pPr>
              <w:spacing w:after="0" w:line="240" w:lineRule="auto"/>
              <w:rPr>
                <w:rFonts w:eastAsia="Times New Roman" w:cstheme="minorHAnsi"/>
                <w:sz w:val="18"/>
                <w:szCs w:val="18"/>
                <w:lang w:eastAsia="fr-FR"/>
              </w:rPr>
            </w:pPr>
          </w:p>
          <w:p w14:paraId="3EBFAD9B"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5A73EDBF"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0D0407A8" w14:textId="77777777" w:rsidTr="00F853F1">
        <w:trPr>
          <w:trHeight w:val="2040"/>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7C1CD7" w14:textId="0F03907A" w:rsidR="00E84D05" w:rsidRDefault="00E84D05" w:rsidP="00A213D2">
            <w:pPr>
              <w:spacing w:after="0" w:line="240" w:lineRule="auto"/>
              <w:rPr>
                <w:sz w:val="18"/>
                <w:szCs w:val="18"/>
              </w:rPr>
            </w:pPr>
            <w:r>
              <w:rPr>
                <w:rFonts w:eastAsia="Times New Roman" w:cstheme="minorHAnsi"/>
                <w:b/>
                <w:sz w:val="18"/>
                <w:szCs w:val="18"/>
                <w:lang w:eastAsia="fr-FR"/>
              </w:rPr>
              <w:t>7.3.2 S</w:t>
            </w:r>
            <w:r w:rsidRPr="001564A2">
              <w:rPr>
                <w:sz w:val="18"/>
                <w:szCs w:val="18"/>
              </w:rPr>
              <w:t>ervices de planning familial constitués</w:t>
            </w:r>
            <w:r>
              <w:rPr>
                <w:sz w:val="18"/>
                <w:szCs w:val="18"/>
              </w:rPr>
              <w:t xml:space="preserve"> de</w:t>
            </w:r>
            <w:r w:rsidRPr="001564A2">
              <w:rPr>
                <w:sz w:val="18"/>
                <w:szCs w:val="18"/>
              </w:rPr>
              <w:t xml:space="preserve"> 6 secteurs ciblés appuyés sur base de la Stratégie Provinciale</w:t>
            </w:r>
            <w:r>
              <w:t xml:space="preserve"> </w:t>
            </w:r>
            <w:r w:rsidRPr="00E96462">
              <w:rPr>
                <w:sz w:val="18"/>
                <w:szCs w:val="18"/>
              </w:rPr>
              <w:t>et opér</w:t>
            </w:r>
            <w:r>
              <w:rPr>
                <w:sz w:val="18"/>
                <w:szCs w:val="18"/>
              </w:rPr>
              <w:t>a</w:t>
            </w:r>
            <w:r w:rsidRPr="00E96462">
              <w:rPr>
                <w:sz w:val="18"/>
                <w:szCs w:val="18"/>
              </w:rPr>
              <w:t>tionnels</w:t>
            </w:r>
          </w:p>
          <w:p w14:paraId="715D36A3" w14:textId="77777777" w:rsidR="00612E85" w:rsidRDefault="00612E85" w:rsidP="00A213D2">
            <w:pPr>
              <w:spacing w:after="0" w:line="240" w:lineRule="auto"/>
              <w:rPr>
                <w:sz w:val="18"/>
                <w:szCs w:val="18"/>
              </w:rPr>
            </w:pPr>
          </w:p>
          <w:p w14:paraId="046B0EF8" w14:textId="77777777" w:rsidR="00E84D05" w:rsidRPr="001564A2" w:rsidRDefault="00E84D05" w:rsidP="00A213D2">
            <w:pPr>
              <w:spacing w:after="0" w:line="240" w:lineRule="auto"/>
              <w:rPr>
                <w:rFonts w:eastAsia="Times New Roman" w:cstheme="minorHAnsi"/>
                <w:b/>
                <w:sz w:val="18"/>
                <w:szCs w:val="18"/>
                <w:lang w:eastAsia="fr-FR"/>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1A29EFAD"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Nombre de services de planning familial constitués</w:t>
            </w:r>
          </w:p>
          <w:p w14:paraId="55DC806F" w14:textId="77777777" w:rsidR="00E84D05" w:rsidRPr="00577DAC" w:rsidRDefault="00E84D05" w:rsidP="00A213D2">
            <w:pPr>
              <w:spacing w:after="0" w:line="240" w:lineRule="auto"/>
              <w:rPr>
                <w:rFonts w:eastAsia="Times New Roman" w:cstheme="minorHAnsi"/>
                <w:sz w:val="18"/>
                <w:szCs w:val="18"/>
                <w:lang w:eastAsia="fr-FR"/>
              </w:rPr>
            </w:pPr>
          </w:p>
          <w:p w14:paraId="07381232" w14:textId="77777777" w:rsidR="00E84D05" w:rsidRPr="00577DAC" w:rsidRDefault="00E84D05" w:rsidP="00A213D2">
            <w:pPr>
              <w:spacing w:after="0" w:line="240" w:lineRule="auto"/>
              <w:rPr>
                <w:rFonts w:eastAsia="Times New Roman" w:cstheme="minorHAnsi"/>
                <w:sz w:val="18"/>
                <w:szCs w:val="18"/>
                <w:lang w:eastAsia="fr-FR"/>
              </w:rPr>
            </w:pPr>
          </w:p>
          <w:p w14:paraId="0D1EC2E9" w14:textId="77777777" w:rsidR="00E84D05" w:rsidRPr="00577DAC" w:rsidRDefault="00E84D05" w:rsidP="00A213D2">
            <w:pPr>
              <w:spacing w:after="0" w:line="240" w:lineRule="auto"/>
              <w:rPr>
                <w:rFonts w:eastAsia="Times New Roman" w:cstheme="minorHAnsi"/>
                <w:sz w:val="18"/>
                <w:szCs w:val="18"/>
                <w:lang w:eastAsia="fr-FR"/>
              </w:rPr>
            </w:pPr>
          </w:p>
          <w:p w14:paraId="702827B4" w14:textId="77777777" w:rsidR="00E84D05" w:rsidRPr="00577DAC" w:rsidRDefault="00E84D05" w:rsidP="00A213D2">
            <w:pPr>
              <w:spacing w:after="0" w:line="240" w:lineRule="auto"/>
              <w:rPr>
                <w:rFonts w:eastAsia="Times New Roman" w:cstheme="minorHAnsi"/>
                <w:sz w:val="18"/>
                <w:szCs w:val="18"/>
                <w:lang w:eastAsia="fr-FR"/>
              </w:rPr>
            </w:pPr>
          </w:p>
          <w:p w14:paraId="4F881408"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3275699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5D61D61F" w14:textId="77777777" w:rsidR="00E84D05" w:rsidRPr="00577DAC" w:rsidRDefault="00E84D05" w:rsidP="00A213D2">
            <w:pPr>
              <w:spacing w:after="0" w:line="240" w:lineRule="auto"/>
              <w:rPr>
                <w:rFonts w:eastAsia="Times New Roman" w:cstheme="minorHAnsi"/>
                <w:sz w:val="18"/>
                <w:szCs w:val="18"/>
                <w:lang w:eastAsia="fr-FR"/>
              </w:rPr>
            </w:pPr>
          </w:p>
          <w:p w14:paraId="0D60498B" w14:textId="77777777" w:rsidR="00E84D05" w:rsidRPr="00577DAC" w:rsidRDefault="00E84D05" w:rsidP="00A213D2">
            <w:pPr>
              <w:spacing w:after="0" w:line="240" w:lineRule="auto"/>
              <w:rPr>
                <w:rFonts w:eastAsia="Times New Roman" w:cstheme="minorHAnsi"/>
                <w:sz w:val="18"/>
                <w:szCs w:val="18"/>
                <w:lang w:eastAsia="fr-FR"/>
              </w:rPr>
            </w:pPr>
          </w:p>
          <w:p w14:paraId="41F20AA6" w14:textId="77777777" w:rsidR="00E84D05" w:rsidRPr="00577DAC" w:rsidRDefault="00E84D05" w:rsidP="00A213D2">
            <w:pPr>
              <w:spacing w:after="0" w:line="240" w:lineRule="auto"/>
              <w:rPr>
                <w:rFonts w:eastAsia="Times New Roman" w:cstheme="minorHAnsi"/>
                <w:sz w:val="18"/>
                <w:szCs w:val="18"/>
                <w:lang w:eastAsia="fr-FR"/>
              </w:rPr>
            </w:pPr>
          </w:p>
          <w:p w14:paraId="7D8F6222" w14:textId="77777777" w:rsidR="00E84D05" w:rsidRPr="00577DAC" w:rsidRDefault="00E84D05" w:rsidP="00A213D2">
            <w:pPr>
              <w:spacing w:after="0" w:line="240" w:lineRule="auto"/>
              <w:rPr>
                <w:rFonts w:eastAsia="Times New Roman" w:cstheme="minorHAnsi"/>
                <w:sz w:val="18"/>
                <w:szCs w:val="18"/>
                <w:lang w:eastAsia="fr-FR"/>
              </w:rPr>
            </w:pPr>
          </w:p>
          <w:p w14:paraId="00B4BEC5" w14:textId="77777777" w:rsidR="00E84D05" w:rsidRPr="00577DAC" w:rsidRDefault="00E84D05" w:rsidP="00A213D2">
            <w:pPr>
              <w:spacing w:after="0" w:line="240" w:lineRule="auto"/>
              <w:rPr>
                <w:rFonts w:eastAsia="Times New Roman" w:cstheme="minorHAnsi"/>
                <w:sz w:val="18"/>
                <w:szCs w:val="18"/>
                <w:lang w:eastAsia="fr-FR"/>
              </w:rPr>
            </w:pPr>
          </w:p>
          <w:p w14:paraId="31074E54" w14:textId="77777777" w:rsidR="00E84D05" w:rsidRPr="00577DAC" w:rsidRDefault="00E84D05" w:rsidP="00A213D2">
            <w:pPr>
              <w:spacing w:after="0" w:line="240" w:lineRule="auto"/>
              <w:rPr>
                <w:rFonts w:eastAsia="Times New Roman" w:cstheme="minorHAnsi"/>
                <w:sz w:val="18"/>
                <w:szCs w:val="18"/>
                <w:lang w:eastAsia="fr-FR"/>
              </w:rPr>
            </w:pPr>
          </w:p>
          <w:p w14:paraId="0054C04A" w14:textId="77777777" w:rsidR="00E84D05" w:rsidRPr="00577DAC" w:rsidRDefault="00E84D05" w:rsidP="00A213D2">
            <w:pPr>
              <w:spacing w:after="0" w:line="240" w:lineRule="auto"/>
              <w:rPr>
                <w:rFonts w:eastAsia="Times New Roman" w:cstheme="minorHAnsi"/>
                <w:sz w:val="18"/>
                <w:szCs w:val="18"/>
                <w:lang w:eastAsia="fr-FR"/>
              </w:rPr>
            </w:pPr>
          </w:p>
          <w:p w14:paraId="4E6198B5"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112C345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67E05F84" w14:textId="77777777" w:rsidR="00E84D05" w:rsidRPr="00577DAC" w:rsidRDefault="00E84D05" w:rsidP="00A213D2">
            <w:pPr>
              <w:spacing w:after="0" w:line="240" w:lineRule="auto"/>
              <w:rPr>
                <w:rFonts w:eastAsia="Times New Roman" w:cstheme="minorHAnsi"/>
                <w:sz w:val="18"/>
                <w:szCs w:val="18"/>
                <w:lang w:eastAsia="fr-FR"/>
              </w:rPr>
            </w:pPr>
          </w:p>
          <w:p w14:paraId="25BD4576" w14:textId="77777777" w:rsidR="00E84D05" w:rsidRPr="00577DAC" w:rsidRDefault="00E84D05" w:rsidP="00A213D2">
            <w:pPr>
              <w:spacing w:after="0" w:line="240" w:lineRule="auto"/>
              <w:rPr>
                <w:rFonts w:eastAsia="Times New Roman" w:cstheme="minorHAnsi"/>
                <w:sz w:val="18"/>
                <w:szCs w:val="18"/>
                <w:lang w:eastAsia="fr-FR"/>
              </w:rPr>
            </w:pPr>
          </w:p>
          <w:p w14:paraId="691E9908" w14:textId="77777777" w:rsidR="00E84D05" w:rsidRPr="00577DAC" w:rsidRDefault="00E84D05" w:rsidP="00A213D2">
            <w:pPr>
              <w:spacing w:after="0" w:line="240" w:lineRule="auto"/>
              <w:rPr>
                <w:rFonts w:eastAsia="Times New Roman" w:cstheme="minorHAnsi"/>
                <w:sz w:val="18"/>
                <w:szCs w:val="18"/>
                <w:lang w:eastAsia="fr-FR"/>
              </w:rPr>
            </w:pPr>
          </w:p>
          <w:p w14:paraId="55E1A797" w14:textId="77777777" w:rsidR="00E84D05" w:rsidRPr="00577DAC" w:rsidRDefault="00E84D05" w:rsidP="00A213D2">
            <w:pPr>
              <w:spacing w:after="0" w:line="240" w:lineRule="auto"/>
              <w:rPr>
                <w:rFonts w:eastAsia="Times New Roman" w:cstheme="minorHAnsi"/>
                <w:sz w:val="18"/>
                <w:szCs w:val="18"/>
                <w:lang w:eastAsia="fr-FR"/>
              </w:rPr>
            </w:pPr>
          </w:p>
          <w:p w14:paraId="4CE723F8" w14:textId="77777777" w:rsidR="00E84D05" w:rsidRPr="00577DAC" w:rsidRDefault="00E84D05" w:rsidP="00A213D2">
            <w:pPr>
              <w:spacing w:after="0" w:line="240" w:lineRule="auto"/>
              <w:rPr>
                <w:rFonts w:eastAsia="Times New Roman" w:cstheme="minorHAnsi"/>
                <w:sz w:val="18"/>
                <w:szCs w:val="18"/>
                <w:lang w:eastAsia="fr-FR"/>
              </w:rPr>
            </w:pPr>
          </w:p>
          <w:p w14:paraId="5A5BD24F" w14:textId="77777777" w:rsidR="00E84D05" w:rsidRPr="00577DAC" w:rsidRDefault="00E84D05" w:rsidP="00A213D2">
            <w:pPr>
              <w:spacing w:after="0" w:line="240" w:lineRule="auto"/>
              <w:rPr>
                <w:rFonts w:eastAsia="Times New Roman" w:cstheme="minorHAnsi"/>
                <w:sz w:val="18"/>
                <w:szCs w:val="18"/>
                <w:lang w:eastAsia="fr-FR"/>
              </w:rPr>
            </w:pPr>
          </w:p>
          <w:p w14:paraId="0FA00C26" w14:textId="77777777" w:rsidR="00E84D05" w:rsidRPr="00577DAC" w:rsidRDefault="00E84D05" w:rsidP="00A213D2">
            <w:pPr>
              <w:spacing w:after="0" w:line="240" w:lineRule="auto"/>
              <w:rPr>
                <w:rFonts w:eastAsia="Times New Roman" w:cstheme="minorHAnsi"/>
                <w:sz w:val="18"/>
                <w:szCs w:val="18"/>
                <w:lang w:eastAsia="fr-FR"/>
              </w:rPr>
            </w:pPr>
          </w:p>
          <w:p w14:paraId="09FED36B"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1001598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1ED48FF3" w14:textId="77777777" w:rsidR="00E84D05" w:rsidRPr="00577DAC" w:rsidRDefault="00E84D05" w:rsidP="00A213D2">
            <w:pPr>
              <w:spacing w:after="0" w:line="240" w:lineRule="auto"/>
              <w:rPr>
                <w:rFonts w:eastAsia="Times New Roman" w:cstheme="minorHAnsi"/>
                <w:sz w:val="18"/>
                <w:szCs w:val="18"/>
                <w:lang w:eastAsia="fr-FR"/>
              </w:rPr>
            </w:pPr>
          </w:p>
          <w:p w14:paraId="5BA31313" w14:textId="77777777" w:rsidR="00E84D05" w:rsidRPr="00577DAC" w:rsidRDefault="00E84D05" w:rsidP="00A213D2">
            <w:pPr>
              <w:spacing w:after="0" w:line="240" w:lineRule="auto"/>
              <w:rPr>
                <w:rFonts w:eastAsia="Times New Roman" w:cstheme="minorHAnsi"/>
                <w:sz w:val="18"/>
                <w:szCs w:val="18"/>
                <w:lang w:eastAsia="fr-FR"/>
              </w:rPr>
            </w:pPr>
          </w:p>
          <w:p w14:paraId="1A1FA9C7" w14:textId="77777777" w:rsidR="00E84D05" w:rsidRPr="00577DAC" w:rsidRDefault="00E84D05" w:rsidP="00A213D2">
            <w:pPr>
              <w:spacing w:after="0" w:line="240" w:lineRule="auto"/>
              <w:rPr>
                <w:rFonts w:eastAsia="Times New Roman" w:cstheme="minorHAnsi"/>
                <w:sz w:val="18"/>
                <w:szCs w:val="18"/>
                <w:lang w:eastAsia="fr-FR"/>
              </w:rPr>
            </w:pPr>
          </w:p>
          <w:p w14:paraId="4BC10405" w14:textId="77777777" w:rsidR="00E84D05" w:rsidRPr="00577DAC" w:rsidRDefault="00E84D05" w:rsidP="00A213D2">
            <w:pPr>
              <w:spacing w:after="0" w:line="240" w:lineRule="auto"/>
              <w:rPr>
                <w:rFonts w:eastAsia="Times New Roman" w:cstheme="minorHAnsi"/>
                <w:sz w:val="18"/>
                <w:szCs w:val="18"/>
                <w:lang w:eastAsia="fr-FR"/>
              </w:rPr>
            </w:pPr>
          </w:p>
          <w:p w14:paraId="46C40DA8" w14:textId="77777777" w:rsidR="00E84D05" w:rsidRPr="00577DAC" w:rsidRDefault="00E84D05" w:rsidP="00A213D2">
            <w:pPr>
              <w:spacing w:after="0" w:line="240" w:lineRule="auto"/>
              <w:rPr>
                <w:rFonts w:eastAsia="Times New Roman" w:cstheme="minorHAnsi"/>
                <w:sz w:val="18"/>
                <w:szCs w:val="18"/>
                <w:lang w:eastAsia="fr-FR"/>
              </w:rPr>
            </w:pPr>
          </w:p>
          <w:p w14:paraId="6A4CB7B3" w14:textId="77777777" w:rsidR="00E84D05" w:rsidRPr="00577DAC" w:rsidRDefault="00E84D05" w:rsidP="00A213D2">
            <w:pPr>
              <w:spacing w:after="0" w:line="240" w:lineRule="auto"/>
              <w:rPr>
                <w:rFonts w:eastAsia="Times New Roman" w:cstheme="minorHAnsi"/>
                <w:sz w:val="18"/>
                <w:szCs w:val="18"/>
                <w:lang w:eastAsia="fr-FR"/>
              </w:rPr>
            </w:pPr>
          </w:p>
          <w:p w14:paraId="1C304DC8" w14:textId="77777777" w:rsidR="00E84D05" w:rsidRPr="00577DAC" w:rsidRDefault="00E84D05" w:rsidP="00A213D2">
            <w:pPr>
              <w:spacing w:after="0" w:line="240" w:lineRule="auto"/>
              <w:rPr>
                <w:rFonts w:eastAsia="Times New Roman" w:cstheme="minorHAnsi"/>
                <w:sz w:val="18"/>
                <w:szCs w:val="18"/>
                <w:lang w:eastAsia="fr-FR"/>
              </w:rPr>
            </w:pPr>
          </w:p>
          <w:p w14:paraId="0424BFE3"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10E20CDB"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4B13F989" w14:textId="77777777" w:rsidR="00E84D05" w:rsidRPr="00577DAC" w:rsidRDefault="00E84D05" w:rsidP="00A213D2">
            <w:pPr>
              <w:spacing w:after="0" w:line="240" w:lineRule="auto"/>
              <w:rPr>
                <w:rFonts w:eastAsia="Times New Roman" w:cstheme="minorHAnsi"/>
                <w:sz w:val="18"/>
                <w:szCs w:val="18"/>
                <w:lang w:eastAsia="fr-FR"/>
              </w:rPr>
            </w:pPr>
          </w:p>
          <w:p w14:paraId="5858DDA7" w14:textId="77777777" w:rsidR="00E84D05" w:rsidRPr="00577DAC" w:rsidRDefault="00E84D05" w:rsidP="00A213D2">
            <w:pPr>
              <w:spacing w:after="0" w:line="240" w:lineRule="auto"/>
              <w:rPr>
                <w:rFonts w:eastAsia="Times New Roman" w:cstheme="minorHAnsi"/>
                <w:sz w:val="18"/>
                <w:szCs w:val="18"/>
                <w:lang w:eastAsia="fr-FR"/>
              </w:rPr>
            </w:pPr>
          </w:p>
          <w:p w14:paraId="643C242F" w14:textId="77777777" w:rsidR="00E84D05" w:rsidRPr="00577DAC" w:rsidRDefault="00E84D05" w:rsidP="00A213D2">
            <w:pPr>
              <w:spacing w:after="0" w:line="240" w:lineRule="auto"/>
              <w:rPr>
                <w:rFonts w:eastAsia="Times New Roman" w:cstheme="minorHAnsi"/>
                <w:sz w:val="18"/>
                <w:szCs w:val="18"/>
                <w:lang w:eastAsia="fr-FR"/>
              </w:rPr>
            </w:pPr>
          </w:p>
          <w:p w14:paraId="72451B14" w14:textId="77777777" w:rsidR="00E84D05" w:rsidRPr="00577DAC" w:rsidRDefault="00E84D05" w:rsidP="00A213D2">
            <w:pPr>
              <w:spacing w:after="0" w:line="240" w:lineRule="auto"/>
              <w:rPr>
                <w:rFonts w:eastAsia="Times New Roman" w:cstheme="minorHAnsi"/>
                <w:sz w:val="18"/>
                <w:szCs w:val="18"/>
                <w:lang w:eastAsia="fr-FR"/>
              </w:rPr>
            </w:pPr>
          </w:p>
          <w:p w14:paraId="602CBFB5" w14:textId="77777777" w:rsidR="00E84D05" w:rsidRPr="00577DAC" w:rsidRDefault="00E84D05" w:rsidP="00A213D2">
            <w:pPr>
              <w:spacing w:after="0" w:line="240" w:lineRule="auto"/>
              <w:rPr>
                <w:rFonts w:eastAsia="Times New Roman" w:cstheme="minorHAnsi"/>
                <w:sz w:val="18"/>
                <w:szCs w:val="18"/>
                <w:lang w:eastAsia="fr-FR"/>
              </w:rPr>
            </w:pPr>
          </w:p>
          <w:p w14:paraId="2FC35CE5" w14:textId="77777777" w:rsidR="00E84D05" w:rsidRPr="00577DAC" w:rsidRDefault="00E84D05" w:rsidP="00A213D2">
            <w:pPr>
              <w:spacing w:after="0" w:line="240" w:lineRule="auto"/>
              <w:rPr>
                <w:rFonts w:eastAsia="Times New Roman" w:cstheme="minorHAnsi"/>
                <w:sz w:val="18"/>
                <w:szCs w:val="18"/>
                <w:lang w:eastAsia="fr-FR"/>
              </w:rPr>
            </w:pPr>
          </w:p>
          <w:p w14:paraId="74CF845F" w14:textId="77777777" w:rsidR="00E84D05" w:rsidRPr="00577DAC" w:rsidRDefault="00E84D05" w:rsidP="00A213D2">
            <w:pPr>
              <w:spacing w:after="0" w:line="240" w:lineRule="auto"/>
              <w:rPr>
                <w:rFonts w:eastAsia="Times New Roman" w:cstheme="minorHAnsi"/>
                <w:sz w:val="18"/>
                <w:szCs w:val="18"/>
                <w:lang w:eastAsia="fr-FR"/>
              </w:rPr>
            </w:pPr>
          </w:p>
          <w:p w14:paraId="58161FC7"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63CE0B74"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729A4C23" w14:textId="77777777" w:rsidR="00E84D05" w:rsidRPr="00577DAC" w:rsidRDefault="00E84D05" w:rsidP="00A213D2">
            <w:pPr>
              <w:spacing w:after="0" w:line="240" w:lineRule="auto"/>
              <w:rPr>
                <w:rFonts w:eastAsia="Times New Roman" w:cstheme="minorHAnsi"/>
                <w:sz w:val="18"/>
                <w:szCs w:val="18"/>
                <w:lang w:eastAsia="fr-FR"/>
              </w:rPr>
            </w:pPr>
          </w:p>
          <w:p w14:paraId="2467C33E" w14:textId="77777777" w:rsidR="00E84D05" w:rsidRPr="00577DAC" w:rsidRDefault="00E84D05" w:rsidP="00A213D2">
            <w:pPr>
              <w:spacing w:after="0" w:line="240" w:lineRule="auto"/>
              <w:rPr>
                <w:rFonts w:eastAsia="Times New Roman" w:cstheme="minorHAnsi"/>
                <w:sz w:val="18"/>
                <w:szCs w:val="18"/>
                <w:lang w:eastAsia="fr-FR"/>
              </w:rPr>
            </w:pPr>
          </w:p>
          <w:p w14:paraId="3BB9E3FC" w14:textId="77777777" w:rsidR="00E84D05" w:rsidRPr="00577DAC" w:rsidRDefault="00E84D05" w:rsidP="00A213D2">
            <w:pPr>
              <w:spacing w:after="0" w:line="240" w:lineRule="auto"/>
              <w:rPr>
                <w:rFonts w:eastAsia="Times New Roman" w:cstheme="minorHAnsi"/>
                <w:sz w:val="18"/>
                <w:szCs w:val="18"/>
                <w:lang w:eastAsia="fr-FR"/>
              </w:rPr>
            </w:pPr>
          </w:p>
          <w:p w14:paraId="656C18CE" w14:textId="77777777" w:rsidR="00E84D05" w:rsidRPr="00577DAC" w:rsidRDefault="00E84D05" w:rsidP="00A213D2">
            <w:pPr>
              <w:spacing w:after="0" w:line="240" w:lineRule="auto"/>
              <w:rPr>
                <w:rFonts w:eastAsia="Times New Roman" w:cstheme="minorHAnsi"/>
                <w:sz w:val="18"/>
                <w:szCs w:val="18"/>
                <w:lang w:eastAsia="fr-FR"/>
              </w:rPr>
            </w:pPr>
          </w:p>
          <w:p w14:paraId="7F008401" w14:textId="77777777" w:rsidR="00E84D05" w:rsidRPr="00577DAC" w:rsidRDefault="00E84D05" w:rsidP="00A213D2">
            <w:pPr>
              <w:spacing w:after="0" w:line="240" w:lineRule="auto"/>
              <w:rPr>
                <w:rFonts w:eastAsia="Times New Roman" w:cstheme="minorHAnsi"/>
                <w:sz w:val="18"/>
                <w:szCs w:val="18"/>
                <w:lang w:eastAsia="fr-FR"/>
              </w:rPr>
            </w:pPr>
          </w:p>
          <w:p w14:paraId="51D50D27" w14:textId="77777777" w:rsidR="00E84D05" w:rsidRPr="00577DAC" w:rsidRDefault="00E84D05" w:rsidP="00A213D2">
            <w:pPr>
              <w:spacing w:after="0" w:line="240" w:lineRule="auto"/>
              <w:rPr>
                <w:rFonts w:eastAsia="Times New Roman" w:cstheme="minorHAnsi"/>
                <w:sz w:val="18"/>
                <w:szCs w:val="18"/>
                <w:lang w:eastAsia="fr-FR"/>
              </w:rPr>
            </w:pPr>
          </w:p>
          <w:p w14:paraId="7566757E" w14:textId="77777777" w:rsidR="00E84D05" w:rsidRPr="00577DAC" w:rsidRDefault="00E84D05" w:rsidP="00A213D2">
            <w:pPr>
              <w:spacing w:after="0" w:line="240" w:lineRule="auto"/>
              <w:rPr>
                <w:rFonts w:eastAsia="Times New Roman" w:cstheme="minorHAnsi"/>
                <w:sz w:val="18"/>
                <w:szCs w:val="18"/>
                <w:lang w:eastAsia="fr-FR"/>
              </w:rPr>
            </w:pPr>
          </w:p>
          <w:p w14:paraId="76B66B4A"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center"/>
          </w:tcPr>
          <w:p w14:paraId="4F3EF44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3D2E7ED8" w14:textId="77777777" w:rsidR="00E84D05" w:rsidRPr="00577DAC" w:rsidRDefault="00E84D05" w:rsidP="00A213D2">
            <w:pPr>
              <w:spacing w:after="0" w:line="240" w:lineRule="auto"/>
              <w:rPr>
                <w:rFonts w:eastAsia="Times New Roman" w:cstheme="minorHAnsi"/>
                <w:sz w:val="18"/>
                <w:szCs w:val="18"/>
                <w:lang w:eastAsia="fr-FR"/>
              </w:rPr>
            </w:pPr>
          </w:p>
          <w:p w14:paraId="3BC4F4A5" w14:textId="77777777" w:rsidR="00E84D05" w:rsidRPr="00577DAC" w:rsidRDefault="00E84D05" w:rsidP="00A213D2">
            <w:pPr>
              <w:spacing w:after="0" w:line="240" w:lineRule="auto"/>
              <w:rPr>
                <w:rFonts w:eastAsia="Times New Roman" w:cstheme="minorHAnsi"/>
                <w:sz w:val="18"/>
                <w:szCs w:val="18"/>
                <w:lang w:eastAsia="fr-FR"/>
              </w:rPr>
            </w:pPr>
          </w:p>
          <w:p w14:paraId="0DEA1F0F" w14:textId="77777777" w:rsidR="00E84D05" w:rsidRPr="00577DAC" w:rsidRDefault="00E84D05" w:rsidP="00A213D2">
            <w:pPr>
              <w:spacing w:after="0" w:line="240" w:lineRule="auto"/>
              <w:rPr>
                <w:rFonts w:eastAsia="Times New Roman" w:cstheme="minorHAnsi"/>
                <w:sz w:val="18"/>
                <w:szCs w:val="18"/>
                <w:lang w:eastAsia="fr-FR"/>
              </w:rPr>
            </w:pPr>
          </w:p>
          <w:p w14:paraId="69B63001" w14:textId="77777777" w:rsidR="00E84D05" w:rsidRPr="00577DAC" w:rsidRDefault="00E84D05" w:rsidP="00A213D2">
            <w:pPr>
              <w:spacing w:after="0" w:line="240" w:lineRule="auto"/>
              <w:rPr>
                <w:rFonts w:eastAsia="Times New Roman" w:cstheme="minorHAnsi"/>
                <w:sz w:val="18"/>
                <w:szCs w:val="18"/>
                <w:lang w:eastAsia="fr-FR"/>
              </w:rPr>
            </w:pPr>
          </w:p>
          <w:p w14:paraId="0D5C80FD" w14:textId="77777777" w:rsidR="00E84D05" w:rsidRPr="00577DAC" w:rsidRDefault="00E84D05" w:rsidP="00A213D2">
            <w:pPr>
              <w:spacing w:after="0" w:line="240" w:lineRule="auto"/>
              <w:rPr>
                <w:rFonts w:eastAsia="Times New Roman" w:cstheme="minorHAnsi"/>
                <w:sz w:val="18"/>
                <w:szCs w:val="18"/>
                <w:lang w:eastAsia="fr-FR"/>
              </w:rPr>
            </w:pPr>
          </w:p>
          <w:p w14:paraId="30CD2F98" w14:textId="77777777" w:rsidR="00E84D05" w:rsidRPr="00577DAC" w:rsidRDefault="00E84D05" w:rsidP="00A213D2">
            <w:pPr>
              <w:spacing w:after="0" w:line="240" w:lineRule="auto"/>
              <w:rPr>
                <w:rFonts w:eastAsia="Times New Roman" w:cstheme="minorHAnsi"/>
                <w:sz w:val="18"/>
                <w:szCs w:val="18"/>
                <w:lang w:eastAsia="fr-FR"/>
              </w:rPr>
            </w:pPr>
          </w:p>
          <w:p w14:paraId="4AA7B136" w14:textId="77777777" w:rsidR="00E84D05" w:rsidRPr="00577DAC" w:rsidRDefault="00E84D05" w:rsidP="00A213D2">
            <w:pPr>
              <w:spacing w:after="0" w:line="240" w:lineRule="auto"/>
              <w:rPr>
                <w:rFonts w:eastAsia="Times New Roman" w:cstheme="minorHAnsi"/>
                <w:sz w:val="18"/>
                <w:szCs w:val="18"/>
                <w:lang w:eastAsia="fr-FR"/>
              </w:rPr>
            </w:pPr>
          </w:p>
          <w:p w14:paraId="1E463A0A"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tcPr>
          <w:p w14:paraId="072D47C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6F28902F" w14:textId="77777777" w:rsidR="00E84D05" w:rsidRPr="00577DAC" w:rsidRDefault="00E84D05" w:rsidP="00A213D2">
            <w:pPr>
              <w:spacing w:after="0" w:line="240" w:lineRule="auto"/>
              <w:rPr>
                <w:rFonts w:eastAsia="Times New Roman" w:cstheme="minorHAnsi"/>
                <w:sz w:val="18"/>
                <w:szCs w:val="18"/>
                <w:lang w:eastAsia="fr-FR"/>
              </w:rPr>
            </w:pPr>
          </w:p>
          <w:p w14:paraId="02305FED" w14:textId="77777777" w:rsidR="00E84D05" w:rsidRPr="00577DAC" w:rsidRDefault="00E84D05" w:rsidP="00A213D2">
            <w:pPr>
              <w:spacing w:after="0" w:line="240" w:lineRule="auto"/>
              <w:rPr>
                <w:rFonts w:eastAsia="Times New Roman" w:cstheme="minorHAnsi"/>
                <w:sz w:val="18"/>
                <w:szCs w:val="18"/>
                <w:lang w:eastAsia="fr-FR"/>
              </w:rPr>
            </w:pPr>
          </w:p>
          <w:p w14:paraId="14DCBC86" w14:textId="77777777" w:rsidR="00E84D05" w:rsidRPr="00577DAC" w:rsidRDefault="00E84D05" w:rsidP="00A213D2">
            <w:pPr>
              <w:spacing w:after="0" w:line="240" w:lineRule="auto"/>
              <w:rPr>
                <w:rFonts w:eastAsia="Times New Roman" w:cstheme="minorHAnsi"/>
                <w:sz w:val="18"/>
                <w:szCs w:val="18"/>
                <w:lang w:eastAsia="fr-FR"/>
              </w:rPr>
            </w:pPr>
          </w:p>
          <w:p w14:paraId="733927B6" w14:textId="77777777" w:rsidR="00E84D05" w:rsidRPr="00577DAC" w:rsidRDefault="00E84D05" w:rsidP="00A213D2">
            <w:pPr>
              <w:spacing w:after="0" w:line="240" w:lineRule="auto"/>
              <w:rPr>
                <w:rFonts w:eastAsia="Times New Roman" w:cstheme="minorHAnsi"/>
                <w:sz w:val="18"/>
                <w:szCs w:val="18"/>
                <w:lang w:eastAsia="fr-FR"/>
              </w:rPr>
            </w:pPr>
          </w:p>
          <w:p w14:paraId="72B56973" w14:textId="77777777" w:rsidR="00E84D05" w:rsidRPr="00577DAC" w:rsidRDefault="00E84D05" w:rsidP="00A213D2">
            <w:pPr>
              <w:spacing w:after="0" w:line="240" w:lineRule="auto"/>
              <w:rPr>
                <w:rFonts w:eastAsia="Times New Roman" w:cstheme="minorHAnsi"/>
                <w:sz w:val="18"/>
                <w:szCs w:val="18"/>
                <w:lang w:eastAsia="fr-FR"/>
              </w:rPr>
            </w:pPr>
          </w:p>
          <w:p w14:paraId="349B5631" w14:textId="77777777" w:rsidR="00E84D05" w:rsidRPr="00577DAC" w:rsidRDefault="00E84D05" w:rsidP="00A213D2">
            <w:pPr>
              <w:spacing w:after="0" w:line="240" w:lineRule="auto"/>
              <w:rPr>
                <w:rFonts w:eastAsia="Times New Roman" w:cstheme="minorHAnsi"/>
                <w:sz w:val="18"/>
                <w:szCs w:val="18"/>
                <w:lang w:eastAsia="fr-FR"/>
              </w:rPr>
            </w:pPr>
          </w:p>
          <w:p w14:paraId="4646618E" w14:textId="77777777" w:rsidR="00E84D05" w:rsidRPr="00577DAC" w:rsidRDefault="00E84D05" w:rsidP="00A213D2">
            <w:pPr>
              <w:spacing w:after="0" w:line="240" w:lineRule="auto"/>
              <w:rPr>
                <w:rFonts w:eastAsia="Times New Roman" w:cstheme="minorHAnsi"/>
                <w:sz w:val="18"/>
                <w:szCs w:val="18"/>
                <w:lang w:eastAsia="fr-FR"/>
              </w:rPr>
            </w:pPr>
          </w:p>
          <w:p w14:paraId="15195091"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single" w:sz="4" w:space="0" w:color="auto"/>
              <w:left w:val="nil"/>
              <w:bottom w:val="single" w:sz="4" w:space="0" w:color="auto"/>
              <w:right w:val="single" w:sz="4" w:space="0" w:color="auto"/>
            </w:tcBorders>
            <w:shd w:val="clear" w:color="auto" w:fill="FFFFFF" w:themeFill="background1"/>
            <w:noWrap/>
            <w:vAlign w:val="center"/>
          </w:tcPr>
          <w:p w14:paraId="07348533"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En attente de la formation</w:t>
            </w:r>
          </w:p>
          <w:p w14:paraId="04E6A3B0" w14:textId="77777777" w:rsidR="00E84D05" w:rsidRPr="00577DAC" w:rsidRDefault="00E84D05" w:rsidP="00A213D2">
            <w:pPr>
              <w:spacing w:after="0" w:line="240" w:lineRule="auto"/>
              <w:rPr>
                <w:rFonts w:eastAsia="Times New Roman" w:cstheme="minorHAnsi"/>
                <w:sz w:val="18"/>
                <w:szCs w:val="18"/>
                <w:lang w:eastAsia="fr-FR"/>
              </w:rPr>
            </w:pPr>
          </w:p>
          <w:p w14:paraId="1F224638" w14:textId="77777777" w:rsidR="00E84D05" w:rsidRPr="00577DAC" w:rsidRDefault="00E84D05" w:rsidP="00A213D2">
            <w:pPr>
              <w:spacing w:after="0" w:line="240" w:lineRule="auto"/>
              <w:rPr>
                <w:rFonts w:eastAsia="Times New Roman" w:cstheme="minorHAnsi"/>
                <w:sz w:val="18"/>
                <w:szCs w:val="18"/>
                <w:lang w:eastAsia="fr-FR"/>
              </w:rPr>
            </w:pPr>
          </w:p>
          <w:p w14:paraId="00EC9D6D" w14:textId="77777777" w:rsidR="00E84D05" w:rsidRPr="00577DAC" w:rsidRDefault="00E84D05" w:rsidP="00A213D2">
            <w:pPr>
              <w:spacing w:after="0" w:line="240" w:lineRule="auto"/>
              <w:rPr>
                <w:rFonts w:eastAsia="Times New Roman" w:cstheme="minorHAnsi"/>
                <w:sz w:val="18"/>
                <w:szCs w:val="18"/>
                <w:lang w:eastAsia="fr-FR"/>
              </w:rPr>
            </w:pPr>
          </w:p>
          <w:p w14:paraId="1060123A" w14:textId="77777777" w:rsidR="00E84D05" w:rsidRPr="00577DAC" w:rsidRDefault="00E84D05" w:rsidP="00A213D2">
            <w:pPr>
              <w:spacing w:after="0" w:line="240" w:lineRule="auto"/>
              <w:rPr>
                <w:rFonts w:eastAsia="Times New Roman" w:cstheme="minorHAnsi"/>
                <w:sz w:val="18"/>
                <w:szCs w:val="18"/>
                <w:lang w:eastAsia="fr-FR"/>
              </w:rPr>
            </w:pPr>
          </w:p>
          <w:p w14:paraId="50A7F451" w14:textId="77777777" w:rsidR="00E84D05" w:rsidRPr="00577DAC" w:rsidRDefault="00E84D05" w:rsidP="00A213D2">
            <w:pPr>
              <w:spacing w:after="0" w:line="240" w:lineRule="auto"/>
              <w:rPr>
                <w:rFonts w:eastAsia="Times New Roman" w:cstheme="minorHAnsi"/>
                <w:sz w:val="18"/>
                <w:szCs w:val="18"/>
                <w:lang w:eastAsia="fr-FR"/>
              </w:rPr>
            </w:pPr>
          </w:p>
          <w:p w14:paraId="5654A413" w14:textId="77777777" w:rsidR="00E84D05" w:rsidRPr="00577DAC" w:rsidRDefault="00E84D05" w:rsidP="00A213D2">
            <w:pPr>
              <w:spacing w:after="0" w:line="240" w:lineRule="auto"/>
              <w:rPr>
                <w:rFonts w:eastAsia="Times New Roman" w:cstheme="minorHAnsi"/>
                <w:sz w:val="18"/>
                <w:szCs w:val="18"/>
                <w:lang w:eastAsia="fr-FR"/>
              </w:rPr>
            </w:pPr>
          </w:p>
          <w:p w14:paraId="08274A91" w14:textId="77777777" w:rsidR="00E84D05" w:rsidRPr="00577DAC" w:rsidRDefault="00E84D05" w:rsidP="00A213D2">
            <w:pPr>
              <w:spacing w:after="0" w:line="240" w:lineRule="auto"/>
              <w:rPr>
                <w:rFonts w:eastAsia="Times New Roman" w:cstheme="minorHAnsi"/>
                <w:sz w:val="18"/>
                <w:szCs w:val="18"/>
                <w:lang w:eastAsia="fr-FR"/>
              </w:rPr>
            </w:pPr>
          </w:p>
          <w:p w14:paraId="66645219"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AE767B"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44022B82" w14:textId="77777777" w:rsidTr="005B7051">
        <w:trPr>
          <w:trHeight w:val="5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6EA669A2" w14:textId="0C940849" w:rsidR="00E84D05" w:rsidRDefault="00E84D05" w:rsidP="00A213D2">
            <w:pPr>
              <w:spacing w:after="0" w:line="240" w:lineRule="auto"/>
              <w:rPr>
                <w:sz w:val="18"/>
                <w:szCs w:val="18"/>
              </w:rPr>
            </w:pPr>
            <w:r>
              <w:rPr>
                <w:rFonts w:eastAsia="Times New Roman" w:cstheme="minorHAnsi"/>
                <w:b/>
                <w:sz w:val="16"/>
                <w:szCs w:val="16"/>
                <w:lang w:eastAsia="fr-FR"/>
              </w:rPr>
              <w:t xml:space="preserve">7.3.3 </w:t>
            </w:r>
            <w:r w:rsidRPr="00E96462">
              <w:rPr>
                <w:rFonts w:eastAsia="Times New Roman" w:cstheme="minorHAnsi"/>
                <w:sz w:val="16"/>
                <w:szCs w:val="16"/>
                <w:lang w:eastAsia="fr-FR"/>
              </w:rPr>
              <w:t>P</w:t>
            </w:r>
            <w:r w:rsidRPr="001564A2">
              <w:rPr>
                <w:sz w:val="18"/>
                <w:szCs w:val="18"/>
              </w:rPr>
              <w:t>opulation cible ayant été sensibilisée et/ou</w:t>
            </w:r>
            <w:r>
              <w:rPr>
                <w:sz w:val="18"/>
                <w:szCs w:val="18"/>
              </w:rPr>
              <w:t xml:space="preserve"> </w:t>
            </w:r>
            <w:r w:rsidRPr="001564A2">
              <w:rPr>
                <w:sz w:val="18"/>
                <w:szCs w:val="18"/>
              </w:rPr>
              <w:t>formée et ayant accès aux intrants du planning familial</w:t>
            </w:r>
          </w:p>
          <w:p w14:paraId="012F4F23" w14:textId="77777777" w:rsidR="00E84D05" w:rsidRPr="000B6882"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0EFB98C1" w14:textId="1A11854C" w:rsidR="00E84D05" w:rsidRPr="00577DAC" w:rsidRDefault="00E84D05" w:rsidP="00A213D2">
            <w:pPr>
              <w:spacing w:after="0" w:line="240" w:lineRule="auto"/>
              <w:rPr>
                <w:sz w:val="18"/>
                <w:szCs w:val="18"/>
              </w:rPr>
            </w:pPr>
            <w:r w:rsidRPr="00577DAC">
              <w:rPr>
                <w:sz w:val="18"/>
                <w:szCs w:val="18"/>
              </w:rPr>
              <w:t>Proportion de la population sensibilisée et formée sur le PF</w:t>
            </w:r>
          </w:p>
          <w:p w14:paraId="651FEFF1" w14:textId="77777777" w:rsidR="00E84D05" w:rsidRDefault="00E84D05" w:rsidP="00A213D2">
            <w:pPr>
              <w:spacing w:after="0" w:line="240" w:lineRule="auto"/>
              <w:rPr>
                <w:sz w:val="18"/>
                <w:szCs w:val="18"/>
              </w:rPr>
            </w:pPr>
          </w:p>
          <w:p w14:paraId="1544CF00"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BC5F816"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44CB299A" w14:textId="77777777" w:rsidR="00E84D05" w:rsidRDefault="00E84D05" w:rsidP="00A213D2">
            <w:pPr>
              <w:spacing w:after="0" w:line="240" w:lineRule="auto"/>
              <w:rPr>
                <w:rFonts w:eastAsia="Times New Roman" w:cstheme="minorHAnsi"/>
                <w:sz w:val="18"/>
                <w:szCs w:val="18"/>
                <w:lang w:eastAsia="fr-FR"/>
              </w:rPr>
            </w:pPr>
          </w:p>
          <w:p w14:paraId="4107C8F8" w14:textId="77777777" w:rsidR="00E84D05" w:rsidRDefault="00E84D05" w:rsidP="00A213D2">
            <w:pPr>
              <w:spacing w:after="0" w:line="240" w:lineRule="auto"/>
              <w:rPr>
                <w:rFonts w:eastAsia="Times New Roman" w:cstheme="minorHAnsi"/>
                <w:sz w:val="18"/>
                <w:szCs w:val="18"/>
                <w:lang w:eastAsia="fr-FR"/>
              </w:rPr>
            </w:pPr>
          </w:p>
          <w:p w14:paraId="62B5ABA2" w14:textId="77777777" w:rsidR="00E84D05" w:rsidRPr="00577DAC" w:rsidRDefault="00E84D05" w:rsidP="00A213D2">
            <w:pPr>
              <w:spacing w:after="0" w:line="240" w:lineRule="auto"/>
              <w:rPr>
                <w:rFonts w:eastAsia="Times New Roman" w:cstheme="minorHAnsi"/>
                <w:sz w:val="18"/>
                <w:szCs w:val="18"/>
                <w:lang w:eastAsia="fr-FR"/>
              </w:rPr>
            </w:pPr>
          </w:p>
          <w:p w14:paraId="6E864203" w14:textId="77777777" w:rsidR="00E84D05" w:rsidRPr="00577DAC" w:rsidRDefault="00E84D05" w:rsidP="00A213D2">
            <w:pPr>
              <w:spacing w:after="0" w:line="240" w:lineRule="auto"/>
              <w:rPr>
                <w:rFonts w:eastAsia="Times New Roman" w:cstheme="minorHAnsi"/>
                <w:sz w:val="18"/>
                <w:szCs w:val="18"/>
                <w:lang w:eastAsia="fr-FR"/>
              </w:rPr>
            </w:pPr>
          </w:p>
          <w:p w14:paraId="2F9F56F7" w14:textId="77777777" w:rsidR="00E84D05" w:rsidRPr="00577DAC" w:rsidRDefault="00E84D05" w:rsidP="00A213D2">
            <w:pPr>
              <w:spacing w:after="0" w:line="240" w:lineRule="auto"/>
              <w:rPr>
                <w:rFonts w:eastAsia="Times New Roman" w:cstheme="minorHAnsi"/>
                <w:sz w:val="18"/>
                <w:szCs w:val="18"/>
                <w:lang w:eastAsia="fr-FR"/>
              </w:rPr>
            </w:pPr>
          </w:p>
          <w:p w14:paraId="0ED80E89" w14:textId="77777777" w:rsidR="00E84D05" w:rsidRPr="00577DAC" w:rsidRDefault="00E84D05" w:rsidP="00A213D2">
            <w:pPr>
              <w:spacing w:after="0" w:line="240" w:lineRule="auto"/>
              <w:rPr>
                <w:rFonts w:eastAsia="Times New Roman" w:cstheme="minorHAnsi"/>
                <w:sz w:val="18"/>
                <w:szCs w:val="18"/>
                <w:lang w:eastAsia="fr-FR"/>
              </w:rPr>
            </w:pPr>
          </w:p>
          <w:p w14:paraId="11B25837"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1EF0389"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4967522C" w14:textId="77777777" w:rsidR="00E84D05" w:rsidRDefault="00E84D05" w:rsidP="00A213D2">
            <w:pPr>
              <w:spacing w:after="0" w:line="240" w:lineRule="auto"/>
              <w:rPr>
                <w:rFonts w:eastAsia="Times New Roman" w:cstheme="minorHAnsi"/>
                <w:sz w:val="18"/>
                <w:szCs w:val="18"/>
                <w:lang w:eastAsia="fr-FR"/>
              </w:rPr>
            </w:pPr>
          </w:p>
          <w:p w14:paraId="1BC82CB1" w14:textId="77777777" w:rsidR="00E84D05" w:rsidRDefault="00E84D05" w:rsidP="00A213D2">
            <w:pPr>
              <w:spacing w:after="0" w:line="240" w:lineRule="auto"/>
              <w:rPr>
                <w:rFonts w:eastAsia="Times New Roman" w:cstheme="minorHAnsi"/>
                <w:sz w:val="18"/>
                <w:szCs w:val="18"/>
                <w:lang w:eastAsia="fr-FR"/>
              </w:rPr>
            </w:pPr>
          </w:p>
          <w:p w14:paraId="203938EB" w14:textId="77777777" w:rsidR="00612E85" w:rsidRPr="00577DAC" w:rsidRDefault="00612E85" w:rsidP="00A213D2">
            <w:pPr>
              <w:spacing w:after="0" w:line="240" w:lineRule="auto"/>
              <w:rPr>
                <w:rFonts w:eastAsia="Times New Roman" w:cstheme="minorHAnsi"/>
                <w:sz w:val="18"/>
                <w:szCs w:val="18"/>
                <w:lang w:eastAsia="fr-FR"/>
              </w:rPr>
            </w:pPr>
          </w:p>
          <w:p w14:paraId="69675073" w14:textId="77777777" w:rsidR="00E84D05" w:rsidRPr="00577DAC" w:rsidRDefault="00E84D05" w:rsidP="00A213D2">
            <w:pPr>
              <w:spacing w:after="0" w:line="240" w:lineRule="auto"/>
              <w:rPr>
                <w:rFonts w:eastAsia="Times New Roman" w:cstheme="minorHAnsi"/>
                <w:sz w:val="18"/>
                <w:szCs w:val="18"/>
                <w:lang w:eastAsia="fr-FR"/>
              </w:rPr>
            </w:pPr>
          </w:p>
          <w:p w14:paraId="3B8636ED" w14:textId="77777777" w:rsidR="00E84D05" w:rsidRPr="00577DAC" w:rsidRDefault="00E84D05" w:rsidP="00A213D2">
            <w:pPr>
              <w:spacing w:after="0" w:line="240" w:lineRule="auto"/>
              <w:rPr>
                <w:rFonts w:eastAsia="Times New Roman" w:cstheme="minorHAnsi"/>
                <w:sz w:val="18"/>
                <w:szCs w:val="18"/>
                <w:lang w:eastAsia="fr-FR"/>
              </w:rPr>
            </w:pPr>
          </w:p>
          <w:p w14:paraId="26F5F233" w14:textId="77777777" w:rsidR="00E84D05" w:rsidRPr="00577DAC" w:rsidRDefault="00E84D05" w:rsidP="00A213D2">
            <w:pPr>
              <w:spacing w:after="0" w:line="240" w:lineRule="auto"/>
              <w:rPr>
                <w:rFonts w:eastAsia="Times New Roman" w:cstheme="minorHAnsi"/>
                <w:sz w:val="18"/>
                <w:szCs w:val="18"/>
                <w:lang w:eastAsia="fr-FR"/>
              </w:rPr>
            </w:pPr>
          </w:p>
          <w:p w14:paraId="445948AC"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3045C687"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7FDDECED" w14:textId="77777777" w:rsidR="00E84D05" w:rsidRDefault="00E84D05" w:rsidP="00A213D2">
            <w:pPr>
              <w:spacing w:after="0" w:line="240" w:lineRule="auto"/>
              <w:rPr>
                <w:rFonts w:eastAsia="Times New Roman" w:cstheme="minorHAnsi"/>
                <w:sz w:val="18"/>
                <w:szCs w:val="18"/>
                <w:lang w:eastAsia="fr-FR"/>
              </w:rPr>
            </w:pPr>
          </w:p>
          <w:p w14:paraId="7FD72FAA" w14:textId="77777777" w:rsidR="00E84D05" w:rsidRDefault="00E84D05" w:rsidP="00A213D2">
            <w:pPr>
              <w:spacing w:after="0" w:line="240" w:lineRule="auto"/>
              <w:rPr>
                <w:rFonts w:eastAsia="Times New Roman" w:cstheme="minorHAnsi"/>
                <w:sz w:val="18"/>
                <w:szCs w:val="18"/>
                <w:lang w:eastAsia="fr-FR"/>
              </w:rPr>
            </w:pPr>
          </w:p>
          <w:p w14:paraId="7D4C786D" w14:textId="77777777" w:rsidR="00E84D05" w:rsidRPr="00577DAC" w:rsidRDefault="00E84D05" w:rsidP="00A213D2">
            <w:pPr>
              <w:spacing w:after="0" w:line="240" w:lineRule="auto"/>
              <w:rPr>
                <w:rFonts w:eastAsia="Times New Roman" w:cstheme="minorHAnsi"/>
                <w:sz w:val="18"/>
                <w:szCs w:val="18"/>
                <w:lang w:eastAsia="fr-FR"/>
              </w:rPr>
            </w:pPr>
          </w:p>
          <w:p w14:paraId="79B4EE8C" w14:textId="77777777" w:rsidR="00E84D05" w:rsidRPr="00577DAC" w:rsidRDefault="00E84D05" w:rsidP="00A213D2">
            <w:pPr>
              <w:spacing w:after="0" w:line="240" w:lineRule="auto"/>
              <w:rPr>
                <w:rFonts w:eastAsia="Times New Roman" w:cstheme="minorHAnsi"/>
                <w:sz w:val="18"/>
                <w:szCs w:val="18"/>
                <w:lang w:eastAsia="fr-FR"/>
              </w:rPr>
            </w:pPr>
          </w:p>
          <w:p w14:paraId="2D3061ED" w14:textId="77777777" w:rsidR="00E84D05" w:rsidRPr="00577DAC" w:rsidRDefault="00E84D05" w:rsidP="00A213D2">
            <w:pPr>
              <w:spacing w:after="0" w:line="240" w:lineRule="auto"/>
              <w:rPr>
                <w:rFonts w:eastAsia="Times New Roman" w:cstheme="minorHAnsi"/>
                <w:sz w:val="18"/>
                <w:szCs w:val="18"/>
                <w:lang w:eastAsia="fr-FR"/>
              </w:rPr>
            </w:pPr>
          </w:p>
          <w:p w14:paraId="34299EAF" w14:textId="77777777" w:rsidR="00E84D05" w:rsidRPr="00577DAC" w:rsidRDefault="00E84D05" w:rsidP="00A213D2">
            <w:pPr>
              <w:spacing w:after="0" w:line="240" w:lineRule="auto"/>
              <w:rPr>
                <w:rFonts w:eastAsia="Times New Roman" w:cstheme="minorHAnsi"/>
                <w:sz w:val="18"/>
                <w:szCs w:val="18"/>
                <w:lang w:eastAsia="fr-FR"/>
              </w:rPr>
            </w:pPr>
          </w:p>
          <w:p w14:paraId="3BB97465"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54B311D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74C06C6C" w14:textId="77777777" w:rsidR="00E84D05" w:rsidRDefault="00E84D05" w:rsidP="00A213D2">
            <w:pPr>
              <w:spacing w:after="0" w:line="240" w:lineRule="auto"/>
              <w:rPr>
                <w:rFonts w:eastAsia="Times New Roman" w:cstheme="minorHAnsi"/>
                <w:sz w:val="18"/>
                <w:szCs w:val="18"/>
                <w:lang w:eastAsia="fr-FR"/>
              </w:rPr>
            </w:pPr>
          </w:p>
          <w:p w14:paraId="150C6D17" w14:textId="77777777" w:rsidR="00E84D05" w:rsidRDefault="00E84D05" w:rsidP="00A213D2">
            <w:pPr>
              <w:spacing w:after="0" w:line="240" w:lineRule="auto"/>
              <w:rPr>
                <w:rFonts w:eastAsia="Times New Roman" w:cstheme="minorHAnsi"/>
                <w:sz w:val="18"/>
                <w:szCs w:val="18"/>
                <w:lang w:eastAsia="fr-FR"/>
              </w:rPr>
            </w:pPr>
          </w:p>
          <w:p w14:paraId="18C1B698" w14:textId="77777777" w:rsidR="00E84D05" w:rsidRPr="00577DAC" w:rsidRDefault="00E84D05" w:rsidP="00A213D2">
            <w:pPr>
              <w:spacing w:after="0" w:line="240" w:lineRule="auto"/>
              <w:rPr>
                <w:rFonts w:eastAsia="Times New Roman" w:cstheme="minorHAnsi"/>
                <w:sz w:val="18"/>
                <w:szCs w:val="18"/>
                <w:lang w:eastAsia="fr-FR"/>
              </w:rPr>
            </w:pPr>
          </w:p>
          <w:p w14:paraId="5A869146" w14:textId="77777777" w:rsidR="00E84D05" w:rsidRPr="00577DAC" w:rsidRDefault="00E84D05" w:rsidP="00A213D2">
            <w:pPr>
              <w:spacing w:after="0" w:line="240" w:lineRule="auto"/>
              <w:rPr>
                <w:rFonts w:eastAsia="Times New Roman" w:cstheme="minorHAnsi"/>
                <w:sz w:val="18"/>
                <w:szCs w:val="18"/>
                <w:lang w:eastAsia="fr-FR"/>
              </w:rPr>
            </w:pPr>
          </w:p>
          <w:p w14:paraId="77802323" w14:textId="77777777" w:rsidR="00E84D05" w:rsidRPr="00577DAC" w:rsidRDefault="00E84D05" w:rsidP="00A213D2">
            <w:pPr>
              <w:spacing w:after="0" w:line="240" w:lineRule="auto"/>
              <w:rPr>
                <w:rFonts w:eastAsia="Times New Roman" w:cstheme="minorHAnsi"/>
                <w:sz w:val="18"/>
                <w:szCs w:val="18"/>
                <w:lang w:eastAsia="fr-FR"/>
              </w:rPr>
            </w:pPr>
          </w:p>
          <w:p w14:paraId="09D0E776" w14:textId="77777777" w:rsidR="00E84D05" w:rsidRPr="00577DAC" w:rsidRDefault="00E84D05" w:rsidP="00A213D2">
            <w:pPr>
              <w:spacing w:after="0" w:line="240" w:lineRule="auto"/>
              <w:rPr>
                <w:rFonts w:eastAsia="Times New Roman" w:cstheme="minorHAnsi"/>
                <w:sz w:val="18"/>
                <w:szCs w:val="18"/>
                <w:lang w:eastAsia="fr-FR"/>
              </w:rPr>
            </w:pPr>
          </w:p>
          <w:p w14:paraId="2E4C4327"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EB90C3B"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5C16FDD6" w14:textId="77777777" w:rsidR="00E84D05" w:rsidRDefault="00E84D05" w:rsidP="00A213D2">
            <w:pPr>
              <w:spacing w:after="0" w:line="240" w:lineRule="auto"/>
              <w:rPr>
                <w:rFonts w:eastAsia="Times New Roman" w:cstheme="minorHAnsi"/>
                <w:sz w:val="18"/>
                <w:szCs w:val="18"/>
                <w:lang w:eastAsia="fr-FR"/>
              </w:rPr>
            </w:pPr>
          </w:p>
          <w:p w14:paraId="7914E2BD" w14:textId="77777777" w:rsidR="00E84D05" w:rsidRDefault="00E84D05" w:rsidP="00A213D2">
            <w:pPr>
              <w:spacing w:after="0" w:line="240" w:lineRule="auto"/>
              <w:rPr>
                <w:rFonts w:eastAsia="Times New Roman" w:cstheme="minorHAnsi"/>
                <w:sz w:val="18"/>
                <w:szCs w:val="18"/>
                <w:lang w:eastAsia="fr-FR"/>
              </w:rPr>
            </w:pPr>
          </w:p>
          <w:p w14:paraId="314B715C" w14:textId="77777777" w:rsidR="00E84D05" w:rsidRPr="00577DAC" w:rsidRDefault="00E84D05" w:rsidP="00A213D2">
            <w:pPr>
              <w:spacing w:after="0" w:line="240" w:lineRule="auto"/>
              <w:rPr>
                <w:rFonts w:eastAsia="Times New Roman" w:cstheme="minorHAnsi"/>
                <w:sz w:val="18"/>
                <w:szCs w:val="18"/>
                <w:lang w:eastAsia="fr-FR"/>
              </w:rPr>
            </w:pPr>
          </w:p>
          <w:p w14:paraId="3648A446" w14:textId="77777777" w:rsidR="00E84D05" w:rsidRPr="00577DAC" w:rsidRDefault="00E84D05" w:rsidP="00A213D2">
            <w:pPr>
              <w:spacing w:after="0" w:line="240" w:lineRule="auto"/>
              <w:rPr>
                <w:rFonts w:eastAsia="Times New Roman" w:cstheme="minorHAnsi"/>
                <w:sz w:val="18"/>
                <w:szCs w:val="18"/>
                <w:lang w:eastAsia="fr-FR"/>
              </w:rPr>
            </w:pPr>
          </w:p>
          <w:p w14:paraId="1BD2E0B5" w14:textId="77777777" w:rsidR="00E84D05" w:rsidRPr="00577DAC" w:rsidRDefault="00E84D05" w:rsidP="00A213D2">
            <w:pPr>
              <w:spacing w:after="0" w:line="240" w:lineRule="auto"/>
              <w:rPr>
                <w:rFonts w:eastAsia="Times New Roman" w:cstheme="minorHAnsi"/>
                <w:sz w:val="18"/>
                <w:szCs w:val="18"/>
                <w:lang w:eastAsia="fr-FR"/>
              </w:rPr>
            </w:pPr>
          </w:p>
          <w:p w14:paraId="040339FA" w14:textId="77777777" w:rsidR="00E84D05" w:rsidRPr="00577DAC" w:rsidRDefault="00E84D05" w:rsidP="00A213D2">
            <w:pPr>
              <w:spacing w:after="0" w:line="240" w:lineRule="auto"/>
              <w:rPr>
                <w:rFonts w:eastAsia="Times New Roman" w:cstheme="minorHAnsi"/>
                <w:sz w:val="18"/>
                <w:szCs w:val="18"/>
                <w:lang w:eastAsia="fr-FR"/>
              </w:rPr>
            </w:pPr>
          </w:p>
          <w:p w14:paraId="0AD3E478"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7DF08F5B"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10B88601" w14:textId="77777777" w:rsidR="00E84D05" w:rsidRDefault="00E84D05" w:rsidP="00A213D2">
            <w:pPr>
              <w:spacing w:after="0" w:line="240" w:lineRule="auto"/>
              <w:rPr>
                <w:rFonts w:eastAsia="Times New Roman" w:cstheme="minorHAnsi"/>
                <w:sz w:val="18"/>
                <w:szCs w:val="18"/>
                <w:lang w:eastAsia="fr-FR"/>
              </w:rPr>
            </w:pPr>
          </w:p>
          <w:p w14:paraId="11F9963A" w14:textId="77777777" w:rsidR="00E84D05" w:rsidRDefault="00E84D05" w:rsidP="00A213D2">
            <w:pPr>
              <w:spacing w:after="0" w:line="240" w:lineRule="auto"/>
              <w:rPr>
                <w:rFonts w:eastAsia="Times New Roman" w:cstheme="minorHAnsi"/>
                <w:sz w:val="18"/>
                <w:szCs w:val="18"/>
                <w:lang w:eastAsia="fr-FR"/>
              </w:rPr>
            </w:pPr>
          </w:p>
          <w:p w14:paraId="2F04FBF3" w14:textId="77777777" w:rsidR="00E84D05" w:rsidRPr="00577DAC" w:rsidRDefault="00E84D05" w:rsidP="00A213D2">
            <w:pPr>
              <w:spacing w:after="0" w:line="240" w:lineRule="auto"/>
              <w:rPr>
                <w:rFonts w:eastAsia="Times New Roman" w:cstheme="minorHAnsi"/>
                <w:sz w:val="18"/>
                <w:szCs w:val="18"/>
                <w:lang w:eastAsia="fr-FR"/>
              </w:rPr>
            </w:pPr>
          </w:p>
          <w:p w14:paraId="6D425AB0" w14:textId="77777777" w:rsidR="00E84D05" w:rsidRPr="00577DAC" w:rsidRDefault="00E84D05" w:rsidP="00A213D2">
            <w:pPr>
              <w:spacing w:after="0" w:line="240" w:lineRule="auto"/>
              <w:rPr>
                <w:rFonts w:eastAsia="Times New Roman" w:cstheme="minorHAnsi"/>
                <w:sz w:val="18"/>
                <w:szCs w:val="18"/>
                <w:lang w:eastAsia="fr-FR"/>
              </w:rPr>
            </w:pPr>
          </w:p>
          <w:p w14:paraId="259E01BC" w14:textId="77777777" w:rsidR="00E84D05" w:rsidRPr="00577DAC" w:rsidRDefault="00E84D05" w:rsidP="00A213D2">
            <w:pPr>
              <w:spacing w:after="0" w:line="240" w:lineRule="auto"/>
              <w:rPr>
                <w:rFonts w:eastAsia="Times New Roman" w:cstheme="minorHAnsi"/>
                <w:sz w:val="18"/>
                <w:szCs w:val="18"/>
                <w:lang w:eastAsia="fr-FR"/>
              </w:rPr>
            </w:pPr>
          </w:p>
          <w:p w14:paraId="39B53D13" w14:textId="77777777" w:rsidR="00E84D05" w:rsidRPr="00577DAC" w:rsidRDefault="00E84D05" w:rsidP="00A213D2">
            <w:pPr>
              <w:spacing w:after="0" w:line="240" w:lineRule="auto"/>
              <w:rPr>
                <w:rFonts w:eastAsia="Times New Roman" w:cstheme="minorHAnsi"/>
                <w:sz w:val="18"/>
                <w:szCs w:val="18"/>
                <w:lang w:eastAsia="fr-FR"/>
              </w:rPr>
            </w:pPr>
          </w:p>
          <w:p w14:paraId="78F4C915"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61D319E5"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7A955C5A" w14:textId="77777777" w:rsidR="00E84D05" w:rsidRDefault="00E84D05" w:rsidP="00A213D2">
            <w:pPr>
              <w:spacing w:after="0" w:line="240" w:lineRule="auto"/>
              <w:rPr>
                <w:rFonts w:eastAsia="Times New Roman" w:cstheme="minorHAnsi"/>
                <w:sz w:val="18"/>
                <w:szCs w:val="18"/>
                <w:lang w:eastAsia="fr-FR"/>
              </w:rPr>
            </w:pPr>
          </w:p>
          <w:p w14:paraId="4F04D3B1" w14:textId="77777777" w:rsidR="00E84D05" w:rsidRDefault="00E84D05" w:rsidP="00A213D2">
            <w:pPr>
              <w:spacing w:after="0" w:line="240" w:lineRule="auto"/>
              <w:rPr>
                <w:rFonts w:eastAsia="Times New Roman" w:cstheme="minorHAnsi"/>
                <w:sz w:val="18"/>
                <w:szCs w:val="18"/>
                <w:lang w:eastAsia="fr-FR"/>
              </w:rPr>
            </w:pPr>
          </w:p>
          <w:p w14:paraId="073A15D4" w14:textId="77777777" w:rsidR="00E84D05" w:rsidRPr="00577DAC" w:rsidRDefault="00E84D05" w:rsidP="00A213D2">
            <w:pPr>
              <w:spacing w:after="0" w:line="240" w:lineRule="auto"/>
              <w:rPr>
                <w:rFonts w:eastAsia="Times New Roman" w:cstheme="minorHAnsi"/>
                <w:sz w:val="18"/>
                <w:szCs w:val="18"/>
                <w:lang w:eastAsia="fr-FR"/>
              </w:rPr>
            </w:pPr>
          </w:p>
          <w:p w14:paraId="5A642867" w14:textId="77777777" w:rsidR="00E84D05" w:rsidRPr="00577DAC" w:rsidRDefault="00E84D05" w:rsidP="00A213D2">
            <w:pPr>
              <w:spacing w:after="0" w:line="240" w:lineRule="auto"/>
              <w:rPr>
                <w:rFonts w:eastAsia="Times New Roman" w:cstheme="minorHAnsi"/>
                <w:sz w:val="18"/>
                <w:szCs w:val="18"/>
                <w:lang w:eastAsia="fr-FR"/>
              </w:rPr>
            </w:pPr>
          </w:p>
          <w:p w14:paraId="4F6ECEB5" w14:textId="77777777" w:rsidR="00E84D05" w:rsidRPr="00577DAC" w:rsidRDefault="00E84D05" w:rsidP="00A213D2">
            <w:pPr>
              <w:spacing w:after="0" w:line="240" w:lineRule="auto"/>
              <w:rPr>
                <w:rFonts w:eastAsia="Times New Roman" w:cstheme="minorHAnsi"/>
                <w:sz w:val="18"/>
                <w:szCs w:val="18"/>
                <w:lang w:eastAsia="fr-FR"/>
              </w:rPr>
            </w:pPr>
          </w:p>
          <w:p w14:paraId="68FCE70B" w14:textId="77777777" w:rsidR="00E84D05" w:rsidRPr="00577DAC" w:rsidRDefault="00E84D05" w:rsidP="00A213D2">
            <w:pPr>
              <w:spacing w:after="0" w:line="240" w:lineRule="auto"/>
              <w:rPr>
                <w:rFonts w:eastAsia="Times New Roman" w:cstheme="minorHAnsi"/>
                <w:sz w:val="18"/>
                <w:szCs w:val="18"/>
                <w:lang w:eastAsia="fr-FR"/>
              </w:rPr>
            </w:pPr>
          </w:p>
          <w:p w14:paraId="49388369"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18163AFF"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En attente de la formation</w:t>
            </w:r>
          </w:p>
          <w:p w14:paraId="27E21909" w14:textId="77777777" w:rsidR="00E84D05" w:rsidRDefault="00E84D05" w:rsidP="00A213D2">
            <w:pPr>
              <w:spacing w:after="0" w:line="240" w:lineRule="auto"/>
              <w:rPr>
                <w:rFonts w:eastAsia="Times New Roman" w:cstheme="minorHAnsi"/>
                <w:sz w:val="18"/>
                <w:szCs w:val="18"/>
                <w:lang w:eastAsia="fr-FR"/>
              </w:rPr>
            </w:pPr>
          </w:p>
          <w:p w14:paraId="27E7444A" w14:textId="77777777" w:rsidR="00E84D05" w:rsidRDefault="00E84D05" w:rsidP="00A213D2">
            <w:pPr>
              <w:spacing w:after="0" w:line="240" w:lineRule="auto"/>
              <w:rPr>
                <w:rFonts w:eastAsia="Times New Roman" w:cstheme="minorHAnsi"/>
                <w:sz w:val="18"/>
                <w:szCs w:val="18"/>
                <w:lang w:eastAsia="fr-FR"/>
              </w:rPr>
            </w:pPr>
          </w:p>
          <w:p w14:paraId="6E339270" w14:textId="77777777" w:rsidR="00E84D05" w:rsidRPr="00577DAC" w:rsidRDefault="00E84D05" w:rsidP="00A213D2">
            <w:pPr>
              <w:spacing w:after="0" w:line="240" w:lineRule="auto"/>
              <w:rPr>
                <w:rFonts w:eastAsia="Times New Roman" w:cstheme="minorHAnsi"/>
                <w:sz w:val="18"/>
                <w:szCs w:val="18"/>
                <w:lang w:eastAsia="fr-FR"/>
              </w:rPr>
            </w:pPr>
          </w:p>
          <w:p w14:paraId="4B85BE6F" w14:textId="77777777" w:rsidR="00E84D05" w:rsidRPr="00577DAC" w:rsidRDefault="00E84D05" w:rsidP="00A213D2">
            <w:pPr>
              <w:spacing w:after="0" w:line="240" w:lineRule="auto"/>
              <w:rPr>
                <w:rFonts w:eastAsia="Times New Roman" w:cstheme="minorHAnsi"/>
                <w:sz w:val="18"/>
                <w:szCs w:val="18"/>
                <w:lang w:eastAsia="fr-FR"/>
              </w:rPr>
            </w:pPr>
          </w:p>
          <w:p w14:paraId="64E789F4" w14:textId="77777777" w:rsidR="00E84D05" w:rsidRPr="00577DAC" w:rsidRDefault="00E84D05" w:rsidP="00A213D2">
            <w:pPr>
              <w:spacing w:after="0" w:line="240" w:lineRule="auto"/>
              <w:rPr>
                <w:rFonts w:eastAsia="Times New Roman" w:cstheme="minorHAnsi"/>
                <w:sz w:val="18"/>
                <w:szCs w:val="18"/>
                <w:lang w:eastAsia="fr-FR"/>
              </w:rPr>
            </w:pPr>
          </w:p>
          <w:p w14:paraId="21A4497B"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6A3C67B"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2C161941" w14:textId="77777777" w:rsidTr="00F853F1">
        <w:trPr>
          <w:trHeight w:val="3045"/>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224BF75D" w14:textId="77777777" w:rsidR="00E84D05" w:rsidRDefault="00E84D05" w:rsidP="00A213D2">
            <w:pPr>
              <w:spacing w:after="0" w:line="240" w:lineRule="auto"/>
              <w:rPr>
                <w:sz w:val="18"/>
                <w:szCs w:val="18"/>
              </w:rPr>
            </w:pPr>
            <w:r w:rsidRPr="0002652D">
              <w:rPr>
                <w:rFonts w:eastAsia="Times New Roman" w:cstheme="minorHAnsi"/>
                <w:b/>
                <w:sz w:val="18"/>
                <w:szCs w:val="18"/>
                <w:lang w:eastAsia="fr-FR"/>
              </w:rPr>
              <w:t>7.3.4</w:t>
            </w:r>
            <w:r>
              <w:rPr>
                <w:rFonts w:eastAsia="Times New Roman" w:cstheme="minorHAnsi"/>
                <w:b/>
                <w:sz w:val="18"/>
                <w:szCs w:val="18"/>
                <w:lang w:eastAsia="fr-FR"/>
              </w:rPr>
              <w:t xml:space="preserve"> </w:t>
            </w:r>
            <w:r w:rsidRPr="00E96462">
              <w:rPr>
                <w:rFonts w:eastAsia="Times New Roman" w:cstheme="minorHAnsi"/>
                <w:sz w:val="18"/>
                <w:szCs w:val="18"/>
                <w:lang w:eastAsia="fr-FR"/>
              </w:rPr>
              <w:t>P</w:t>
            </w:r>
            <w:r w:rsidRPr="0002652D">
              <w:rPr>
                <w:sz w:val="18"/>
                <w:szCs w:val="18"/>
              </w:rPr>
              <w:t>airs formés</w:t>
            </w:r>
            <w:r>
              <w:rPr>
                <w:sz w:val="18"/>
                <w:szCs w:val="18"/>
              </w:rPr>
              <w:t xml:space="preserve"> et opérationnels</w:t>
            </w:r>
            <w:r w:rsidRPr="0002652D">
              <w:rPr>
                <w:sz w:val="18"/>
                <w:szCs w:val="18"/>
              </w:rPr>
              <w:t xml:space="preserve"> ainsi que d’hommes et de femmes, ayant reçu des formations </w:t>
            </w:r>
            <w:r>
              <w:rPr>
                <w:sz w:val="18"/>
                <w:szCs w:val="18"/>
              </w:rPr>
              <w:t>sur le</w:t>
            </w:r>
            <w:r w:rsidRPr="0002652D">
              <w:rPr>
                <w:sz w:val="18"/>
                <w:szCs w:val="18"/>
              </w:rPr>
              <w:t xml:space="preserve"> planning familial</w:t>
            </w:r>
            <w:r w:rsidRPr="0002652D">
              <w:rPr>
                <w:color w:val="FF0000"/>
                <w:sz w:val="18"/>
                <w:szCs w:val="18"/>
              </w:rPr>
              <w:t xml:space="preserve"> </w:t>
            </w:r>
            <w:r w:rsidRPr="0002652D">
              <w:rPr>
                <w:sz w:val="18"/>
                <w:szCs w:val="18"/>
              </w:rPr>
              <w:t xml:space="preserve">moderne </w:t>
            </w:r>
            <w:r>
              <w:rPr>
                <w:sz w:val="18"/>
                <w:szCs w:val="18"/>
              </w:rPr>
              <w:t>et</w:t>
            </w:r>
            <w:r w:rsidRPr="0002652D">
              <w:rPr>
                <w:sz w:val="18"/>
                <w:szCs w:val="18"/>
              </w:rPr>
              <w:t xml:space="preserve"> acc</w:t>
            </w:r>
            <w:r>
              <w:rPr>
                <w:sz w:val="18"/>
                <w:szCs w:val="18"/>
              </w:rPr>
              <w:t>édant</w:t>
            </w:r>
            <w:r w:rsidRPr="0002652D">
              <w:rPr>
                <w:sz w:val="18"/>
                <w:szCs w:val="18"/>
              </w:rPr>
              <w:t xml:space="preserve"> aux intrants</w:t>
            </w:r>
          </w:p>
          <w:p w14:paraId="575D7C28" w14:textId="77777777" w:rsidR="00E84D05" w:rsidRDefault="00E84D05" w:rsidP="00A213D2">
            <w:pPr>
              <w:spacing w:after="0" w:line="240" w:lineRule="auto"/>
              <w:rPr>
                <w:sz w:val="18"/>
                <w:szCs w:val="18"/>
              </w:rPr>
            </w:pPr>
          </w:p>
          <w:p w14:paraId="3870EE69" w14:textId="77777777" w:rsidR="00E84D05" w:rsidRPr="0002652D" w:rsidRDefault="00E84D05" w:rsidP="00A213D2">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F7710DA" w14:textId="77777777" w:rsidR="00E84D05" w:rsidRPr="00577DAC" w:rsidRDefault="00E84D05" w:rsidP="00A213D2">
            <w:pPr>
              <w:spacing w:after="0" w:line="240" w:lineRule="auto"/>
              <w:rPr>
                <w:sz w:val="18"/>
                <w:szCs w:val="18"/>
              </w:rPr>
            </w:pPr>
            <w:r w:rsidRPr="00577DAC">
              <w:rPr>
                <w:sz w:val="18"/>
                <w:szCs w:val="18"/>
              </w:rPr>
              <w:t>Nombre des pairs formés et opérationnels</w:t>
            </w:r>
          </w:p>
          <w:p w14:paraId="75CE6BCF" w14:textId="77777777" w:rsidR="00E84D05" w:rsidRDefault="00E84D05" w:rsidP="00A213D2">
            <w:pPr>
              <w:spacing w:after="0" w:line="240" w:lineRule="auto"/>
              <w:rPr>
                <w:sz w:val="18"/>
                <w:szCs w:val="18"/>
              </w:rPr>
            </w:pPr>
          </w:p>
          <w:p w14:paraId="0B0AE4A1" w14:textId="77777777" w:rsidR="00E84D05" w:rsidRPr="00577DAC" w:rsidRDefault="00E84D05" w:rsidP="00A213D2">
            <w:pPr>
              <w:spacing w:after="0" w:line="240" w:lineRule="auto"/>
              <w:rPr>
                <w:sz w:val="18"/>
                <w:szCs w:val="18"/>
              </w:rPr>
            </w:pPr>
            <w:r w:rsidRPr="00577DAC">
              <w:rPr>
                <w:sz w:val="18"/>
                <w:szCs w:val="18"/>
              </w:rPr>
              <w:t>Nombre de personnes (hommes et femmes) ayants accès aux services de PF</w:t>
            </w:r>
          </w:p>
          <w:p w14:paraId="3BF1B4DA"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2B3EA29"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0B2AEE01" w14:textId="77777777" w:rsidR="00E84D05" w:rsidRDefault="00E84D05" w:rsidP="00A213D2">
            <w:pPr>
              <w:spacing w:after="0" w:line="240" w:lineRule="auto"/>
              <w:rPr>
                <w:rFonts w:eastAsia="Times New Roman" w:cstheme="minorHAnsi"/>
                <w:sz w:val="18"/>
                <w:szCs w:val="18"/>
                <w:lang w:eastAsia="fr-FR"/>
              </w:rPr>
            </w:pPr>
          </w:p>
          <w:p w14:paraId="08F95E4E" w14:textId="77777777" w:rsidR="00E84D05" w:rsidRDefault="00E84D05" w:rsidP="00A213D2">
            <w:pPr>
              <w:spacing w:after="0" w:line="240" w:lineRule="auto"/>
              <w:rPr>
                <w:rFonts w:eastAsia="Times New Roman" w:cstheme="minorHAnsi"/>
                <w:sz w:val="18"/>
                <w:szCs w:val="18"/>
                <w:lang w:eastAsia="fr-FR"/>
              </w:rPr>
            </w:pPr>
          </w:p>
          <w:p w14:paraId="61A383D1" w14:textId="77777777" w:rsidR="00E84D05" w:rsidRPr="00577DAC" w:rsidRDefault="00E84D05" w:rsidP="00A213D2">
            <w:pPr>
              <w:spacing w:after="0" w:line="240" w:lineRule="auto"/>
              <w:rPr>
                <w:rFonts w:eastAsia="Times New Roman" w:cstheme="minorHAnsi"/>
                <w:sz w:val="18"/>
                <w:szCs w:val="18"/>
                <w:lang w:eastAsia="fr-FR"/>
              </w:rPr>
            </w:pPr>
          </w:p>
          <w:p w14:paraId="5904CC94" w14:textId="77777777" w:rsidR="00E84D05" w:rsidRPr="00577DAC" w:rsidRDefault="00E84D05" w:rsidP="00A213D2">
            <w:pPr>
              <w:spacing w:after="0" w:line="240" w:lineRule="auto"/>
              <w:rPr>
                <w:rFonts w:eastAsia="Times New Roman" w:cstheme="minorHAnsi"/>
                <w:sz w:val="18"/>
                <w:szCs w:val="18"/>
                <w:lang w:eastAsia="fr-FR"/>
              </w:rPr>
            </w:pPr>
          </w:p>
          <w:p w14:paraId="282939EF" w14:textId="77777777" w:rsidR="00E84D05" w:rsidRPr="00577DAC" w:rsidRDefault="00E84D05" w:rsidP="00A213D2">
            <w:pPr>
              <w:spacing w:after="0" w:line="240" w:lineRule="auto"/>
              <w:rPr>
                <w:rFonts w:eastAsia="Times New Roman" w:cstheme="minorHAnsi"/>
                <w:sz w:val="18"/>
                <w:szCs w:val="18"/>
                <w:lang w:eastAsia="fr-FR"/>
              </w:rPr>
            </w:pPr>
          </w:p>
          <w:p w14:paraId="50A05C71" w14:textId="77777777" w:rsidR="00E84D05" w:rsidRPr="00577DAC" w:rsidRDefault="00E84D05" w:rsidP="00A213D2">
            <w:pPr>
              <w:spacing w:after="0" w:line="240" w:lineRule="auto"/>
              <w:rPr>
                <w:rFonts w:eastAsia="Times New Roman" w:cstheme="minorHAnsi"/>
                <w:sz w:val="18"/>
                <w:szCs w:val="18"/>
                <w:lang w:eastAsia="fr-FR"/>
              </w:rPr>
            </w:pPr>
          </w:p>
          <w:p w14:paraId="330733FE" w14:textId="77777777" w:rsidR="00E84D05" w:rsidRPr="00577DAC" w:rsidRDefault="00E84D05" w:rsidP="00A213D2">
            <w:pPr>
              <w:spacing w:after="0" w:line="240" w:lineRule="auto"/>
              <w:rPr>
                <w:rFonts w:eastAsia="Times New Roman" w:cstheme="minorHAnsi"/>
                <w:sz w:val="18"/>
                <w:szCs w:val="18"/>
                <w:lang w:eastAsia="fr-FR"/>
              </w:rPr>
            </w:pPr>
          </w:p>
          <w:p w14:paraId="3662620E" w14:textId="77777777" w:rsidR="00E84D05" w:rsidRPr="00577DAC" w:rsidRDefault="00E84D05" w:rsidP="00A213D2">
            <w:pPr>
              <w:spacing w:after="0" w:line="240" w:lineRule="auto"/>
              <w:rPr>
                <w:rFonts w:eastAsia="Times New Roman" w:cstheme="minorHAnsi"/>
                <w:sz w:val="18"/>
                <w:szCs w:val="18"/>
                <w:lang w:eastAsia="fr-FR"/>
              </w:rPr>
            </w:pPr>
          </w:p>
          <w:p w14:paraId="77587133" w14:textId="77777777" w:rsidR="00E84D05" w:rsidRPr="00577DAC" w:rsidRDefault="00E84D05" w:rsidP="00A213D2">
            <w:pPr>
              <w:spacing w:after="0" w:line="240" w:lineRule="auto"/>
              <w:rPr>
                <w:rFonts w:eastAsia="Times New Roman" w:cstheme="minorHAnsi"/>
                <w:sz w:val="18"/>
                <w:szCs w:val="18"/>
                <w:lang w:eastAsia="fr-FR"/>
              </w:rPr>
            </w:pPr>
          </w:p>
          <w:p w14:paraId="16FBA19F" w14:textId="77777777" w:rsidR="00E84D05" w:rsidRPr="00577DAC" w:rsidRDefault="00E84D05" w:rsidP="00A213D2">
            <w:pPr>
              <w:spacing w:after="0" w:line="240" w:lineRule="auto"/>
              <w:rPr>
                <w:rFonts w:eastAsia="Times New Roman" w:cstheme="minorHAnsi"/>
                <w:sz w:val="18"/>
                <w:szCs w:val="18"/>
                <w:lang w:eastAsia="fr-FR"/>
              </w:rPr>
            </w:pPr>
          </w:p>
          <w:p w14:paraId="4E742069" w14:textId="77777777" w:rsidR="00E84D05" w:rsidRPr="00577DAC" w:rsidRDefault="00E84D05" w:rsidP="00A213D2">
            <w:pPr>
              <w:spacing w:after="0" w:line="240" w:lineRule="auto"/>
              <w:rPr>
                <w:rFonts w:eastAsia="Times New Roman" w:cstheme="minorHAnsi"/>
                <w:sz w:val="18"/>
                <w:szCs w:val="18"/>
                <w:lang w:eastAsia="fr-FR"/>
              </w:rPr>
            </w:pPr>
          </w:p>
          <w:p w14:paraId="580C3934" w14:textId="77777777" w:rsidR="00E84D05" w:rsidRPr="00577DAC" w:rsidRDefault="00E84D05" w:rsidP="00A213D2">
            <w:pPr>
              <w:spacing w:after="0" w:line="240" w:lineRule="auto"/>
              <w:rPr>
                <w:rFonts w:eastAsia="Times New Roman" w:cstheme="minorHAnsi"/>
                <w:sz w:val="18"/>
                <w:szCs w:val="18"/>
                <w:lang w:eastAsia="fr-FR"/>
              </w:rPr>
            </w:pPr>
          </w:p>
          <w:p w14:paraId="67FB70A8"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41DC50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751CA23D" w14:textId="77777777" w:rsidR="00E84D05" w:rsidRDefault="00E84D05" w:rsidP="00A213D2">
            <w:pPr>
              <w:spacing w:after="0" w:line="240" w:lineRule="auto"/>
              <w:rPr>
                <w:rFonts w:eastAsia="Times New Roman" w:cstheme="minorHAnsi"/>
                <w:sz w:val="18"/>
                <w:szCs w:val="18"/>
                <w:lang w:eastAsia="fr-FR"/>
              </w:rPr>
            </w:pPr>
          </w:p>
          <w:p w14:paraId="6688F24C" w14:textId="77777777" w:rsidR="00E84D05" w:rsidRDefault="00E84D05" w:rsidP="00A213D2">
            <w:pPr>
              <w:spacing w:after="0" w:line="240" w:lineRule="auto"/>
              <w:rPr>
                <w:rFonts w:eastAsia="Times New Roman" w:cstheme="minorHAnsi"/>
                <w:sz w:val="18"/>
                <w:szCs w:val="18"/>
                <w:lang w:eastAsia="fr-FR"/>
              </w:rPr>
            </w:pPr>
          </w:p>
          <w:p w14:paraId="2EC43C6E" w14:textId="77777777" w:rsidR="00E84D05" w:rsidRPr="00577DAC" w:rsidRDefault="00E84D05" w:rsidP="00A213D2">
            <w:pPr>
              <w:spacing w:after="0" w:line="240" w:lineRule="auto"/>
              <w:rPr>
                <w:rFonts w:eastAsia="Times New Roman" w:cstheme="minorHAnsi"/>
                <w:sz w:val="18"/>
                <w:szCs w:val="18"/>
                <w:lang w:eastAsia="fr-FR"/>
              </w:rPr>
            </w:pPr>
          </w:p>
          <w:p w14:paraId="394F143D" w14:textId="77777777" w:rsidR="00E84D05" w:rsidRPr="00577DAC" w:rsidRDefault="00E84D05" w:rsidP="00A213D2">
            <w:pPr>
              <w:spacing w:after="0" w:line="240" w:lineRule="auto"/>
              <w:rPr>
                <w:rFonts w:eastAsia="Times New Roman" w:cstheme="minorHAnsi"/>
                <w:sz w:val="18"/>
                <w:szCs w:val="18"/>
                <w:lang w:eastAsia="fr-FR"/>
              </w:rPr>
            </w:pPr>
          </w:p>
          <w:p w14:paraId="29C83E8E" w14:textId="77777777" w:rsidR="00E84D05" w:rsidRPr="00577DAC" w:rsidRDefault="00E84D05" w:rsidP="00A213D2">
            <w:pPr>
              <w:spacing w:after="0" w:line="240" w:lineRule="auto"/>
              <w:rPr>
                <w:rFonts w:eastAsia="Times New Roman" w:cstheme="minorHAnsi"/>
                <w:sz w:val="18"/>
                <w:szCs w:val="18"/>
                <w:lang w:eastAsia="fr-FR"/>
              </w:rPr>
            </w:pPr>
          </w:p>
          <w:p w14:paraId="021491A0" w14:textId="77777777" w:rsidR="00E84D05" w:rsidRPr="00577DAC" w:rsidRDefault="00E84D05" w:rsidP="00A213D2">
            <w:pPr>
              <w:spacing w:after="0" w:line="240" w:lineRule="auto"/>
              <w:rPr>
                <w:rFonts w:eastAsia="Times New Roman" w:cstheme="minorHAnsi"/>
                <w:sz w:val="18"/>
                <w:szCs w:val="18"/>
                <w:lang w:eastAsia="fr-FR"/>
              </w:rPr>
            </w:pPr>
          </w:p>
          <w:p w14:paraId="6A2357E7" w14:textId="77777777" w:rsidR="00E84D05" w:rsidRPr="00577DAC" w:rsidRDefault="00E84D05" w:rsidP="00A213D2">
            <w:pPr>
              <w:spacing w:after="0" w:line="240" w:lineRule="auto"/>
              <w:rPr>
                <w:rFonts w:eastAsia="Times New Roman" w:cstheme="minorHAnsi"/>
                <w:sz w:val="18"/>
                <w:szCs w:val="18"/>
                <w:lang w:eastAsia="fr-FR"/>
              </w:rPr>
            </w:pPr>
          </w:p>
          <w:p w14:paraId="68F01C46" w14:textId="77777777" w:rsidR="00E84D05" w:rsidRPr="00577DAC" w:rsidRDefault="00E84D05" w:rsidP="00A213D2">
            <w:pPr>
              <w:spacing w:after="0" w:line="240" w:lineRule="auto"/>
              <w:rPr>
                <w:rFonts w:eastAsia="Times New Roman" w:cstheme="minorHAnsi"/>
                <w:sz w:val="18"/>
                <w:szCs w:val="18"/>
                <w:lang w:eastAsia="fr-FR"/>
              </w:rPr>
            </w:pPr>
          </w:p>
          <w:p w14:paraId="5E7994BA" w14:textId="77777777" w:rsidR="00E84D05" w:rsidRPr="00577DAC" w:rsidRDefault="00E84D05" w:rsidP="00A213D2">
            <w:pPr>
              <w:spacing w:after="0" w:line="240" w:lineRule="auto"/>
              <w:rPr>
                <w:rFonts w:eastAsia="Times New Roman" w:cstheme="minorHAnsi"/>
                <w:sz w:val="18"/>
                <w:szCs w:val="18"/>
                <w:lang w:eastAsia="fr-FR"/>
              </w:rPr>
            </w:pPr>
          </w:p>
          <w:p w14:paraId="794B819A" w14:textId="77777777" w:rsidR="00E84D05" w:rsidRPr="00577DAC" w:rsidRDefault="00E84D05" w:rsidP="00A213D2">
            <w:pPr>
              <w:spacing w:after="0" w:line="240" w:lineRule="auto"/>
              <w:rPr>
                <w:rFonts w:eastAsia="Times New Roman" w:cstheme="minorHAnsi"/>
                <w:sz w:val="18"/>
                <w:szCs w:val="18"/>
                <w:lang w:eastAsia="fr-FR"/>
              </w:rPr>
            </w:pPr>
          </w:p>
          <w:p w14:paraId="60B7EF93" w14:textId="77777777" w:rsidR="00E84D05" w:rsidRPr="00577DAC" w:rsidRDefault="00E84D05" w:rsidP="00A213D2">
            <w:pPr>
              <w:spacing w:after="0" w:line="240" w:lineRule="auto"/>
              <w:rPr>
                <w:rFonts w:eastAsia="Times New Roman" w:cstheme="minorHAnsi"/>
                <w:sz w:val="18"/>
                <w:szCs w:val="18"/>
                <w:lang w:eastAsia="fr-FR"/>
              </w:rPr>
            </w:pPr>
          </w:p>
          <w:p w14:paraId="0B6EB359" w14:textId="77777777" w:rsidR="00E84D05" w:rsidRPr="00577DAC" w:rsidRDefault="00E84D05" w:rsidP="00A213D2">
            <w:pPr>
              <w:spacing w:after="0" w:line="240" w:lineRule="auto"/>
              <w:rPr>
                <w:rFonts w:eastAsia="Times New Roman" w:cstheme="minorHAnsi"/>
                <w:sz w:val="18"/>
                <w:szCs w:val="18"/>
                <w:lang w:eastAsia="fr-FR"/>
              </w:rPr>
            </w:pPr>
          </w:p>
          <w:p w14:paraId="30E301C0"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0FC6E0D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5BAD6E60" w14:textId="77777777" w:rsidR="00E84D05" w:rsidRDefault="00E84D05" w:rsidP="00A213D2">
            <w:pPr>
              <w:spacing w:after="0" w:line="240" w:lineRule="auto"/>
              <w:rPr>
                <w:rFonts w:eastAsia="Times New Roman" w:cstheme="minorHAnsi"/>
                <w:sz w:val="18"/>
                <w:szCs w:val="18"/>
                <w:lang w:eastAsia="fr-FR"/>
              </w:rPr>
            </w:pPr>
          </w:p>
          <w:p w14:paraId="27704EE4" w14:textId="77777777" w:rsidR="00E84D05" w:rsidRDefault="00E84D05" w:rsidP="00A213D2">
            <w:pPr>
              <w:spacing w:after="0" w:line="240" w:lineRule="auto"/>
              <w:rPr>
                <w:rFonts w:eastAsia="Times New Roman" w:cstheme="minorHAnsi"/>
                <w:sz w:val="18"/>
                <w:szCs w:val="18"/>
                <w:lang w:eastAsia="fr-FR"/>
              </w:rPr>
            </w:pPr>
          </w:p>
          <w:p w14:paraId="1A8F3787" w14:textId="77777777" w:rsidR="00E84D05" w:rsidRDefault="00E84D05" w:rsidP="00A213D2">
            <w:pPr>
              <w:spacing w:after="0" w:line="240" w:lineRule="auto"/>
              <w:rPr>
                <w:rFonts w:eastAsia="Times New Roman" w:cstheme="minorHAnsi"/>
                <w:sz w:val="18"/>
                <w:szCs w:val="18"/>
                <w:lang w:eastAsia="fr-FR"/>
              </w:rPr>
            </w:pPr>
          </w:p>
          <w:p w14:paraId="03520073" w14:textId="77777777" w:rsidR="00E84D05" w:rsidRPr="00577DAC" w:rsidRDefault="00E84D05" w:rsidP="00A213D2">
            <w:pPr>
              <w:spacing w:after="0" w:line="240" w:lineRule="auto"/>
              <w:rPr>
                <w:rFonts w:eastAsia="Times New Roman" w:cstheme="minorHAnsi"/>
                <w:sz w:val="18"/>
                <w:szCs w:val="18"/>
                <w:lang w:eastAsia="fr-FR"/>
              </w:rPr>
            </w:pPr>
          </w:p>
          <w:p w14:paraId="7BE7FD69" w14:textId="77777777" w:rsidR="00E84D05" w:rsidRPr="00577DAC" w:rsidRDefault="00E84D05" w:rsidP="00A213D2">
            <w:pPr>
              <w:spacing w:after="0" w:line="240" w:lineRule="auto"/>
              <w:rPr>
                <w:rFonts w:eastAsia="Times New Roman" w:cstheme="minorHAnsi"/>
                <w:sz w:val="18"/>
                <w:szCs w:val="18"/>
                <w:lang w:eastAsia="fr-FR"/>
              </w:rPr>
            </w:pPr>
          </w:p>
          <w:p w14:paraId="0DF1A9D9" w14:textId="77777777" w:rsidR="00E84D05" w:rsidRPr="00577DAC" w:rsidRDefault="00E84D05" w:rsidP="00A213D2">
            <w:pPr>
              <w:spacing w:after="0" w:line="240" w:lineRule="auto"/>
              <w:rPr>
                <w:rFonts w:eastAsia="Times New Roman" w:cstheme="minorHAnsi"/>
                <w:sz w:val="18"/>
                <w:szCs w:val="18"/>
                <w:lang w:eastAsia="fr-FR"/>
              </w:rPr>
            </w:pPr>
          </w:p>
          <w:p w14:paraId="0B0DA840" w14:textId="77777777" w:rsidR="00E84D05" w:rsidRPr="00577DAC" w:rsidRDefault="00E84D05" w:rsidP="00A213D2">
            <w:pPr>
              <w:spacing w:after="0" w:line="240" w:lineRule="auto"/>
              <w:rPr>
                <w:rFonts w:eastAsia="Times New Roman" w:cstheme="minorHAnsi"/>
                <w:sz w:val="18"/>
                <w:szCs w:val="18"/>
                <w:lang w:eastAsia="fr-FR"/>
              </w:rPr>
            </w:pPr>
          </w:p>
          <w:p w14:paraId="25FC5E7E" w14:textId="77777777" w:rsidR="00E84D05" w:rsidRPr="00577DAC" w:rsidRDefault="00E84D05" w:rsidP="00A213D2">
            <w:pPr>
              <w:spacing w:after="0" w:line="240" w:lineRule="auto"/>
              <w:rPr>
                <w:rFonts w:eastAsia="Times New Roman" w:cstheme="minorHAnsi"/>
                <w:sz w:val="18"/>
                <w:szCs w:val="18"/>
                <w:lang w:eastAsia="fr-FR"/>
              </w:rPr>
            </w:pPr>
          </w:p>
          <w:p w14:paraId="5DC1C6F0" w14:textId="77777777" w:rsidR="00E84D05" w:rsidRPr="00577DAC" w:rsidRDefault="00E84D05" w:rsidP="00A213D2">
            <w:pPr>
              <w:spacing w:after="0" w:line="240" w:lineRule="auto"/>
              <w:rPr>
                <w:rFonts w:eastAsia="Times New Roman" w:cstheme="minorHAnsi"/>
                <w:sz w:val="18"/>
                <w:szCs w:val="18"/>
                <w:lang w:eastAsia="fr-FR"/>
              </w:rPr>
            </w:pPr>
          </w:p>
          <w:p w14:paraId="6DF9C3BF" w14:textId="77777777" w:rsidR="00E84D05" w:rsidRPr="00577DAC" w:rsidRDefault="00E84D05" w:rsidP="00A213D2">
            <w:pPr>
              <w:spacing w:after="0" w:line="240" w:lineRule="auto"/>
              <w:rPr>
                <w:rFonts w:eastAsia="Times New Roman" w:cstheme="minorHAnsi"/>
                <w:sz w:val="18"/>
                <w:szCs w:val="18"/>
                <w:lang w:eastAsia="fr-FR"/>
              </w:rPr>
            </w:pPr>
          </w:p>
          <w:p w14:paraId="21D75912" w14:textId="77777777" w:rsidR="00E84D05" w:rsidRPr="00577DAC" w:rsidRDefault="00E84D05" w:rsidP="00A213D2">
            <w:pPr>
              <w:spacing w:after="0" w:line="240" w:lineRule="auto"/>
              <w:rPr>
                <w:rFonts w:eastAsia="Times New Roman" w:cstheme="minorHAnsi"/>
                <w:sz w:val="18"/>
                <w:szCs w:val="18"/>
                <w:lang w:eastAsia="fr-FR"/>
              </w:rPr>
            </w:pPr>
          </w:p>
          <w:p w14:paraId="5D80C38E" w14:textId="77777777" w:rsidR="00E84D05" w:rsidRPr="00577DAC" w:rsidRDefault="00E84D05" w:rsidP="00A213D2">
            <w:pPr>
              <w:spacing w:after="0" w:line="240" w:lineRule="auto"/>
              <w:rPr>
                <w:rFonts w:eastAsia="Times New Roman" w:cstheme="minorHAnsi"/>
                <w:sz w:val="18"/>
                <w:szCs w:val="18"/>
                <w:lang w:eastAsia="fr-FR"/>
              </w:rPr>
            </w:pPr>
          </w:p>
          <w:p w14:paraId="2FDB0B62"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01507E8E"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0813B9CC" w14:textId="77777777" w:rsidR="00E84D05" w:rsidRDefault="00E84D05" w:rsidP="00A213D2">
            <w:pPr>
              <w:spacing w:after="0" w:line="240" w:lineRule="auto"/>
              <w:rPr>
                <w:rFonts w:eastAsia="Times New Roman" w:cstheme="minorHAnsi"/>
                <w:sz w:val="18"/>
                <w:szCs w:val="18"/>
                <w:lang w:eastAsia="fr-FR"/>
              </w:rPr>
            </w:pPr>
          </w:p>
          <w:p w14:paraId="77CB8107" w14:textId="77777777" w:rsidR="00E84D05" w:rsidRDefault="00E84D05" w:rsidP="00A213D2">
            <w:pPr>
              <w:spacing w:after="0" w:line="240" w:lineRule="auto"/>
              <w:rPr>
                <w:rFonts w:eastAsia="Times New Roman" w:cstheme="minorHAnsi"/>
                <w:sz w:val="18"/>
                <w:szCs w:val="18"/>
                <w:lang w:eastAsia="fr-FR"/>
              </w:rPr>
            </w:pPr>
          </w:p>
          <w:p w14:paraId="5521DE8B" w14:textId="77777777" w:rsidR="00E84D05" w:rsidRPr="00577DAC" w:rsidRDefault="00E84D05" w:rsidP="00A213D2">
            <w:pPr>
              <w:spacing w:after="0" w:line="240" w:lineRule="auto"/>
              <w:rPr>
                <w:rFonts w:eastAsia="Times New Roman" w:cstheme="minorHAnsi"/>
                <w:sz w:val="18"/>
                <w:szCs w:val="18"/>
                <w:lang w:eastAsia="fr-FR"/>
              </w:rPr>
            </w:pPr>
          </w:p>
          <w:p w14:paraId="0F63596F" w14:textId="77777777" w:rsidR="00E84D05" w:rsidRPr="00577DAC" w:rsidRDefault="00E84D05" w:rsidP="00A213D2">
            <w:pPr>
              <w:spacing w:after="0" w:line="240" w:lineRule="auto"/>
              <w:rPr>
                <w:rFonts w:eastAsia="Times New Roman" w:cstheme="minorHAnsi"/>
                <w:sz w:val="18"/>
                <w:szCs w:val="18"/>
                <w:lang w:eastAsia="fr-FR"/>
              </w:rPr>
            </w:pPr>
          </w:p>
          <w:p w14:paraId="716AB01E" w14:textId="77777777" w:rsidR="00E84D05" w:rsidRPr="00577DAC" w:rsidRDefault="00E84D05" w:rsidP="00A213D2">
            <w:pPr>
              <w:spacing w:after="0" w:line="240" w:lineRule="auto"/>
              <w:rPr>
                <w:rFonts w:eastAsia="Times New Roman" w:cstheme="minorHAnsi"/>
                <w:sz w:val="18"/>
                <w:szCs w:val="18"/>
                <w:lang w:eastAsia="fr-FR"/>
              </w:rPr>
            </w:pPr>
          </w:p>
          <w:p w14:paraId="24F362F7" w14:textId="77777777" w:rsidR="00E84D05" w:rsidRPr="00577DAC" w:rsidRDefault="00E84D05" w:rsidP="00A213D2">
            <w:pPr>
              <w:spacing w:after="0" w:line="240" w:lineRule="auto"/>
              <w:rPr>
                <w:rFonts w:eastAsia="Times New Roman" w:cstheme="minorHAnsi"/>
                <w:sz w:val="18"/>
                <w:szCs w:val="18"/>
                <w:lang w:eastAsia="fr-FR"/>
              </w:rPr>
            </w:pPr>
          </w:p>
          <w:p w14:paraId="28285F25" w14:textId="77777777" w:rsidR="00E84D05" w:rsidRPr="00577DAC" w:rsidRDefault="00E84D05" w:rsidP="00A213D2">
            <w:pPr>
              <w:spacing w:after="0" w:line="240" w:lineRule="auto"/>
              <w:rPr>
                <w:rFonts w:eastAsia="Times New Roman" w:cstheme="minorHAnsi"/>
                <w:sz w:val="18"/>
                <w:szCs w:val="18"/>
                <w:lang w:eastAsia="fr-FR"/>
              </w:rPr>
            </w:pPr>
          </w:p>
          <w:p w14:paraId="2FD6D7DF" w14:textId="77777777" w:rsidR="00E84D05" w:rsidRPr="00577DAC" w:rsidRDefault="00E84D05" w:rsidP="00A213D2">
            <w:pPr>
              <w:spacing w:after="0" w:line="240" w:lineRule="auto"/>
              <w:rPr>
                <w:rFonts w:eastAsia="Times New Roman" w:cstheme="minorHAnsi"/>
                <w:sz w:val="18"/>
                <w:szCs w:val="18"/>
                <w:lang w:eastAsia="fr-FR"/>
              </w:rPr>
            </w:pPr>
          </w:p>
          <w:p w14:paraId="60246026" w14:textId="77777777" w:rsidR="00E84D05" w:rsidRPr="00577DAC" w:rsidRDefault="00E84D05" w:rsidP="00A213D2">
            <w:pPr>
              <w:spacing w:after="0" w:line="240" w:lineRule="auto"/>
              <w:rPr>
                <w:rFonts w:eastAsia="Times New Roman" w:cstheme="minorHAnsi"/>
                <w:sz w:val="18"/>
                <w:szCs w:val="18"/>
                <w:lang w:eastAsia="fr-FR"/>
              </w:rPr>
            </w:pPr>
          </w:p>
          <w:p w14:paraId="6E897F59" w14:textId="77777777" w:rsidR="00E84D05" w:rsidRPr="00577DAC" w:rsidRDefault="00E84D05" w:rsidP="00A213D2">
            <w:pPr>
              <w:spacing w:after="0" w:line="240" w:lineRule="auto"/>
              <w:rPr>
                <w:rFonts w:eastAsia="Times New Roman" w:cstheme="minorHAnsi"/>
                <w:sz w:val="18"/>
                <w:szCs w:val="18"/>
                <w:lang w:eastAsia="fr-FR"/>
              </w:rPr>
            </w:pPr>
          </w:p>
          <w:p w14:paraId="2BE7689A" w14:textId="77777777" w:rsidR="00E84D05" w:rsidRPr="00577DAC" w:rsidRDefault="00E84D05" w:rsidP="00A213D2">
            <w:pPr>
              <w:spacing w:after="0" w:line="240" w:lineRule="auto"/>
              <w:rPr>
                <w:rFonts w:eastAsia="Times New Roman" w:cstheme="minorHAnsi"/>
                <w:sz w:val="18"/>
                <w:szCs w:val="18"/>
                <w:lang w:eastAsia="fr-FR"/>
              </w:rPr>
            </w:pPr>
          </w:p>
          <w:p w14:paraId="67A4ABBE" w14:textId="77777777" w:rsidR="00E84D05" w:rsidRPr="00577DAC" w:rsidRDefault="00E84D05" w:rsidP="00A213D2">
            <w:pPr>
              <w:spacing w:after="0" w:line="240" w:lineRule="auto"/>
              <w:rPr>
                <w:rFonts w:eastAsia="Times New Roman" w:cstheme="minorHAnsi"/>
                <w:sz w:val="18"/>
                <w:szCs w:val="18"/>
                <w:lang w:eastAsia="fr-FR"/>
              </w:rPr>
            </w:pPr>
          </w:p>
          <w:p w14:paraId="335D8306"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25783F5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1122D55C" w14:textId="77777777" w:rsidR="00E84D05" w:rsidRDefault="00E84D05" w:rsidP="00A213D2">
            <w:pPr>
              <w:spacing w:after="0" w:line="240" w:lineRule="auto"/>
              <w:rPr>
                <w:rFonts w:eastAsia="Times New Roman" w:cstheme="minorHAnsi"/>
                <w:sz w:val="18"/>
                <w:szCs w:val="18"/>
                <w:lang w:eastAsia="fr-FR"/>
              </w:rPr>
            </w:pPr>
          </w:p>
          <w:p w14:paraId="005FDB5B" w14:textId="77777777" w:rsidR="00E84D05" w:rsidRDefault="00E84D05" w:rsidP="00A213D2">
            <w:pPr>
              <w:spacing w:after="0" w:line="240" w:lineRule="auto"/>
              <w:rPr>
                <w:rFonts w:eastAsia="Times New Roman" w:cstheme="minorHAnsi"/>
                <w:sz w:val="18"/>
                <w:szCs w:val="18"/>
                <w:lang w:eastAsia="fr-FR"/>
              </w:rPr>
            </w:pPr>
          </w:p>
          <w:p w14:paraId="786ED69F" w14:textId="77777777" w:rsidR="00E84D05" w:rsidRPr="00577DAC" w:rsidRDefault="00E84D05" w:rsidP="00A213D2">
            <w:pPr>
              <w:spacing w:after="0" w:line="240" w:lineRule="auto"/>
              <w:rPr>
                <w:rFonts w:eastAsia="Times New Roman" w:cstheme="minorHAnsi"/>
                <w:sz w:val="18"/>
                <w:szCs w:val="18"/>
                <w:lang w:eastAsia="fr-FR"/>
              </w:rPr>
            </w:pPr>
          </w:p>
          <w:p w14:paraId="4F2C842E" w14:textId="77777777" w:rsidR="00E84D05" w:rsidRPr="00577DAC" w:rsidRDefault="00E84D05" w:rsidP="00A213D2">
            <w:pPr>
              <w:spacing w:after="0" w:line="240" w:lineRule="auto"/>
              <w:rPr>
                <w:rFonts w:eastAsia="Times New Roman" w:cstheme="minorHAnsi"/>
                <w:sz w:val="18"/>
                <w:szCs w:val="18"/>
                <w:lang w:eastAsia="fr-FR"/>
              </w:rPr>
            </w:pPr>
          </w:p>
          <w:p w14:paraId="79D7A8A8" w14:textId="77777777" w:rsidR="00E84D05" w:rsidRPr="00577DAC" w:rsidRDefault="00E84D05" w:rsidP="00A213D2">
            <w:pPr>
              <w:spacing w:after="0" w:line="240" w:lineRule="auto"/>
              <w:rPr>
                <w:rFonts w:eastAsia="Times New Roman" w:cstheme="minorHAnsi"/>
                <w:sz w:val="18"/>
                <w:szCs w:val="18"/>
                <w:lang w:eastAsia="fr-FR"/>
              </w:rPr>
            </w:pPr>
          </w:p>
          <w:p w14:paraId="616E2DF7" w14:textId="77777777" w:rsidR="00E84D05" w:rsidRPr="00577DAC" w:rsidRDefault="00E84D05" w:rsidP="00A213D2">
            <w:pPr>
              <w:spacing w:after="0" w:line="240" w:lineRule="auto"/>
              <w:rPr>
                <w:rFonts w:eastAsia="Times New Roman" w:cstheme="minorHAnsi"/>
                <w:sz w:val="18"/>
                <w:szCs w:val="18"/>
                <w:lang w:eastAsia="fr-FR"/>
              </w:rPr>
            </w:pPr>
          </w:p>
          <w:p w14:paraId="5AE63D29" w14:textId="77777777" w:rsidR="00E84D05" w:rsidRPr="00577DAC" w:rsidRDefault="00E84D05" w:rsidP="00A213D2">
            <w:pPr>
              <w:spacing w:after="0" w:line="240" w:lineRule="auto"/>
              <w:rPr>
                <w:rFonts w:eastAsia="Times New Roman" w:cstheme="minorHAnsi"/>
                <w:sz w:val="18"/>
                <w:szCs w:val="18"/>
                <w:lang w:eastAsia="fr-FR"/>
              </w:rPr>
            </w:pPr>
          </w:p>
          <w:p w14:paraId="4DC54554" w14:textId="77777777" w:rsidR="00E84D05" w:rsidRPr="00577DAC" w:rsidRDefault="00E84D05" w:rsidP="00A213D2">
            <w:pPr>
              <w:spacing w:after="0" w:line="240" w:lineRule="auto"/>
              <w:rPr>
                <w:rFonts w:eastAsia="Times New Roman" w:cstheme="minorHAnsi"/>
                <w:sz w:val="18"/>
                <w:szCs w:val="18"/>
                <w:lang w:eastAsia="fr-FR"/>
              </w:rPr>
            </w:pPr>
          </w:p>
          <w:p w14:paraId="240195E3" w14:textId="77777777" w:rsidR="00E84D05" w:rsidRPr="00577DAC" w:rsidRDefault="00E84D05" w:rsidP="00A213D2">
            <w:pPr>
              <w:spacing w:after="0" w:line="240" w:lineRule="auto"/>
              <w:rPr>
                <w:rFonts w:eastAsia="Times New Roman" w:cstheme="minorHAnsi"/>
                <w:sz w:val="18"/>
                <w:szCs w:val="18"/>
                <w:lang w:eastAsia="fr-FR"/>
              </w:rPr>
            </w:pPr>
          </w:p>
          <w:p w14:paraId="6BDFEE4B" w14:textId="77777777" w:rsidR="00E84D05" w:rsidRPr="00577DAC" w:rsidRDefault="00E84D05" w:rsidP="00A213D2">
            <w:pPr>
              <w:spacing w:after="0" w:line="240" w:lineRule="auto"/>
              <w:rPr>
                <w:rFonts w:eastAsia="Times New Roman" w:cstheme="minorHAnsi"/>
                <w:sz w:val="18"/>
                <w:szCs w:val="18"/>
                <w:lang w:eastAsia="fr-FR"/>
              </w:rPr>
            </w:pPr>
          </w:p>
          <w:p w14:paraId="08C5A25E" w14:textId="77777777" w:rsidR="00E84D05" w:rsidRPr="00577DAC" w:rsidRDefault="00E84D05" w:rsidP="00A213D2">
            <w:pPr>
              <w:spacing w:after="0" w:line="240" w:lineRule="auto"/>
              <w:rPr>
                <w:rFonts w:eastAsia="Times New Roman" w:cstheme="minorHAnsi"/>
                <w:sz w:val="18"/>
                <w:szCs w:val="18"/>
                <w:lang w:eastAsia="fr-FR"/>
              </w:rPr>
            </w:pPr>
          </w:p>
          <w:p w14:paraId="20F2B203" w14:textId="77777777" w:rsidR="00E84D05" w:rsidRPr="00577DAC" w:rsidRDefault="00E84D05" w:rsidP="00A213D2">
            <w:pPr>
              <w:spacing w:after="0" w:line="240" w:lineRule="auto"/>
              <w:rPr>
                <w:rFonts w:eastAsia="Times New Roman" w:cstheme="minorHAnsi"/>
                <w:sz w:val="18"/>
                <w:szCs w:val="18"/>
                <w:lang w:eastAsia="fr-FR"/>
              </w:rPr>
            </w:pPr>
          </w:p>
          <w:p w14:paraId="19A3E9F8"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40539082"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60DB94A8" w14:textId="77777777" w:rsidR="00E84D05" w:rsidRDefault="00E84D05" w:rsidP="00A213D2">
            <w:pPr>
              <w:spacing w:after="0" w:line="240" w:lineRule="auto"/>
              <w:rPr>
                <w:rFonts w:eastAsia="Times New Roman" w:cstheme="minorHAnsi"/>
                <w:sz w:val="18"/>
                <w:szCs w:val="18"/>
                <w:lang w:eastAsia="fr-FR"/>
              </w:rPr>
            </w:pPr>
          </w:p>
          <w:p w14:paraId="62E2CB2B" w14:textId="77777777" w:rsidR="00E84D05" w:rsidRDefault="00E84D05" w:rsidP="00A213D2">
            <w:pPr>
              <w:spacing w:after="0" w:line="240" w:lineRule="auto"/>
              <w:rPr>
                <w:rFonts w:eastAsia="Times New Roman" w:cstheme="minorHAnsi"/>
                <w:sz w:val="18"/>
                <w:szCs w:val="18"/>
                <w:lang w:eastAsia="fr-FR"/>
              </w:rPr>
            </w:pPr>
          </w:p>
          <w:p w14:paraId="31991E2B" w14:textId="77777777" w:rsidR="00E84D05" w:rsidRPr="00577DAC" w:rsidRDefault="00E84D05" w:rsidP="00A213D2">
            <w:pPr>
              <w:spacing w:after="0" w:line="240" w:lineRule="auto"/>
              <w:rPr>
                <w:rFonts w:eastAsia="Times New Roman" w:cstheme="minorHAnsi"/>
                <w:sz w:val="18"/>
                <w:szCs w:val="18"/>
                <w:lang w:eastAsia="fr-FR"/>
              </w:rPr>
            </w:pPr>
          </w:p>
          <w:p w14:paraId="5A272086" w14:textId="77777777" w:rsidR="00E84D05" w:rsidRPr="00577DAC" w:rsidRDefault="00E84D05" w:rsidP="00A213D2">
            <w:pPr>
              <w:spacing w:after="0" w:line="240" w:lineRule="auto"/>
              <w:rPr>
                <w:rFonts w:eastAsia="Times New Roman" w:cstheme="minorHAnsi"/>
                <w:sz w:val="18"/>
                <w:szCs w:val="18"/>
                <w:lang w:eastAsia="fr-FR"/>
              </w:rPr>
            </w:pPr>
          </w:p>
          <w:p w14:paraId="2A17AAC5" w14:textId="77777777" w:rsidR="00E84D05" w:rsidRPr="00577DAC" w:rsidRDefault="00E84D05" w:rsidP="00A213D2">
            <w:pPr>
              <w:spacing w:after="0" w:line="240" w:lineRule="auto"/>
              <w:rPr>
                <w:rFonts w:eastAsia="Times New Roman" w:cstheme="minorHAnsi"/>
                <w:sz w:val="18"/>
                <w:szCs w:val="18"/>
                <w:lang w:eastAsia="fr-FR"/>
              </w:rPr>
            </w:pPr>
          </w:p>
          <w:p w14:paraId="68FF053B" w14:textId="77777777" w:rsidR="00E84D05" w:rsidRPr="00577DAC" w:rsidRDefault="00E84D05" w:rsidP="00A213D2">
            <w:pPr>
              <w:spacing w:after="0" w:line="240" w:lineRule="auto"/>
              <w:rPr>
                <w:rFonts w:eastAsia="Times New Roman" w:cstheme="minorHAnsi"/>
                <w:sz w:val="18"/>
                <w:szCs w:val="18"/>
                <w:lang w:eastAsia="fr-FR"/>
              </w:rPr>
            </w:pPr>
          </w:p>
          <w:p w14:paraId="1A789515" w14:textId="77777777" w:rsidR="00E84D05" w:rsidRPr="00577DAC" w:rsidRDefault="00E84D05" w:rsidP="00A213D2">
            <w:pPr>
              <w:spacing w:after="0" w:line="240" w:lineRule="auto"/>
              <w:rPr>
                <w:rFonts w:eastAsia="Times New Roman" w:cstheme="minorHAnsi"/>
                <w:sz w:val="18"/>
                <w:szCs w:val="18"/>
                <w:lang w:eastAsia="fr-FR"/>
              </w:rPr>
            </w:pPr>
          </w:p>
          <w:p w14:paraId="1EFC08A5" w14:textId="77777777" w:rsidR="00E84D05" w:rsidRPr="00577DAC" w:rsidRDefault="00E84D05" w:rsidP="00A213D2">
            <w:pPr>
              <w:spacing w:after="0" w:line="240" w:lineRule="auto"/>
              <w:rPr>
                <w:rFonts w:eastAsia="Times New Roman" w:cstheme="minorHAnsi"/>
                <w:sz w:val="18"/>
                <w:szCs w:val="18"/>
                <w:lang w:eastAsia="fr-FR"/>
              </w:rPr>
            </w:pPr>
          </w:p>
          <w:p w14:paraId="45E45664" w14:textId="77777777" w:rsidR="00E84D05" w:rsidRPr="00577DAC" w:rsidRDefault="00E84D05" w:rsidP="00A213D2">
            <w:pPr>
              <w:spacing w:after="0" w:line="240" w:lineRule="auto"/>
              <w:rPr>
                <w:rFonts w:eastAsia="Times New Roman" w:cstheme="minorHAnsi"/>
                <w:sz w:val="18"/>
                <w:szCs w:val="18"/>
                <w:lang w:eastAsia="fr-FR"/>
              </w:rPr>
            </w:pPr>
          </w:p>
          <w:p w14:paraId="63D319DC" w14:textId="77777777" w:rsidR="00E84D05" w:rsidRPr="00577DAC" w:rsidRDefault="00E84D05" w:rsidP="00A213D2">
            <w:pPr>
              <w:spacing w:after="0" w:line="240" w:lineRule="auto"/>
              <w:rPr>
                <w:rFonts w:eastAsia="Times New Roman" w:cstheme="minorHAnsi"/>
                <w:sz w:val="18"/>
                <w:szCs w:val="18"/>
                <w:lang w:eastAsia="fr-FR"/>
              </w:rPr>
            </w:pPr>
          </w:p>
          <w:p w14:paraId="3493FD77" w14:textId="77777777" w:rsidR="00E84D05" w:rsidRPr="00577DAC" w:rsidRDefault="00E84D05" w:rsidP="00A213D2">
            <w:pPr>
              <w:spacing w:after="0" w:line="240" w:lineRule="auto"/>
              <w:rPr>
                <w:rFonts w:eastAsia="Times New Roman" w:cstheme="minorHAnsi"/>
                <w:sz w:val="18"/>
                <w:szCs w:val="18"/>
                <w:lang w:eastAsia="fr-FR"/>
              </w:rPr>
            </w:pPr>
          </w:p>
          <w:p w14:paraId="2C6F9154" w14:textId="77777777" w:rsidR="00E84D05" w:rsidRPr="00577DAC" w:rsidRDefault="00E84D05" w:rsidP="00A213D2">
            <w:pPr>
              <w:spacing w:after="0" w:line="240" w:lineRule="auto"/>
              <w:rPr>
                <w:rFonts w:eastAsia="Times New Roman" w:cstheme="minorHAnsi"/>
                <w:sz w:val="18"/>
                <w:szCs w:val="18"/>
                <w:lang w:eastAsia="fr-FR"/>
              </w:rPr>
            </w:pPr>
          </w:p>
          <w:p w14:paraId="4F2707DA"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276502D9"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692B11B3" w14:textId="77777777" w:rsidR="00E84D05" w:rsidRDefault="00E84D05" w:rsidP="00A213D2">
            <w:pPr>
              <w:spacing w:after="0" w:line="240" w:lineRule="auto"/>
              <w:rPr>
                <w:rFonts w:eastAsia="Times New Roman" w:cstheme="minorHAnsi"/>
                <w:sz w:val="18"/>
                <w:szCs w:val="18"/>
                <w:lang w:eastAsia="fr-FR"/>
              </w:rPr>
            </w:pPr>
          </w:p>
          <w:p w14:paraId="3452FC2F" w14:textId="77777777" w:rsidR="00E84D05" w:rsidRDefault="00E84D05" w:rsidP="00A213D2">
            <w:pPr>
              <w:spacing w:after="0" w:line="240" w:lineRule="auto"/>
              <w:rPr>
                <w:rFonts w:eastAsia="Times New Roman" w:cstheme="minorHAnsi"/>
                <w:sz w:val="18"/>
                <w:szCs w:val="18"/>
                <w:lang w:eastAsia="fr-FR"/>
              </w:rPr>
            </w:pPr>
          </w:p>
          <w:p w14:paraId="6EA17016" w14:textId="77777777" w:rsidR="00E84D05" w:rsidRPr="00577DAC" w:rsidRDefault="00E84D05" w:rsidP="00A213D2">
            <w:pPr>
              <w:spacing w:after="0" w:line="240" w:lineRule="auto"/>
              <w:rPr>
                <w:rFonts w:eastAsia="Times New Roman" w:cstheme="minorHAnsi"/>
                <w:sz w:val="18"/>
                <w:szCs w:val="18"/>
                <w:lang w:eastAsia="fr-FR"/>
              </w:rPr>
            </w:pPr>
          </w:p>
          <w:p w14:paraId="4255F41A" w14:textId="77777777" w:rsidR="00E84D05" w:rsidRPr="00577DAC" w:rsidRDefault="00E84D05" w:rsidP="00A213D2">
            <w:pPr>
              <w:spacing w:after="0" w:line="240" w:lineRule="auto"/>
              <w:rPr>
                <w:rFonts w:eastAsia="Times New Roman" w:cstheme="minorHAnsi"/>
                <w:sz w:val="18"/>
                <w:szCs w:val="18"/>
                <w:lang w:eastAsia="fr-FR"/>
              </w:rPr>
            </w:pPr>
          </w:p>
          <w:p w14:paraId="768269E0" w14:textId="77777777" w:rsidR="00E84D05" w:rsidRPr="00577DAC" w:rsidRDefault="00E84D05" w:rsidP="00A213D2">
            <w:pPr>
              <w:spacing w:after="0" w:line="240" w:lineRule="auto"/>
              <w:rPr>
                <w:rFonts w:eastAsia="Times New Roman" w:cstheme="minorHAnsi"/>
                <w:sz w:val="18"/>
                <w:szCs w:val="18"/>
                <w:lang w:eastAsia="fr-FR"/>
              </w:rPr>
            </w:pPr>
          </w:p>
          <w:p w14:paraId="0424ADD1" w14:textId="77777777" w:rsidR="00E84D05" w:rsidRPr="00577DAC" w:rsidRDefault="00E84D05" w:rsidP="00A213D2">
            <w:pPr>
              <w:spacing w:after="0" w:line="240" w:lineRule="auto"/>
              <w:rPr>
                <w:rFonts w:eastAsia="Times New Roman" w:cstheme="minorHAnsi"/>
                <w:sz w:val="18"/>
                <w:szCs w:val="18"/>
                <w:lang w:eastAsia="fr-FR"/>
              </w:rPr>
            </w:pPr>
          </w:p>
          <w:p w14:paraId="0E2CCCB9" w14:textId="77777777" w:rsidR="00E84D05" w:rsidRPr="00577DAC" w:rsidRDefault="00E84D05" w:rsidP="00A213D2">
            <w:pPr>
              <w:spacing w:after="0" w:line="240" w:lineRule="auto"/>
              <w:rPr>
                <w:rFonts w:eastAsia="Times New Roman" w:cstheme="minorHAnsi"/>
                <w:sz w:val="18"/>
                <w:szCs w:val="18"/>
                <w:lang w:eastAsia="fr-FR"/>
              </w:rPr>
            </w:pPr>
          </w:p>
          <w:p w14:paraId="67B6859C" w14:textId="77777777" w:rsidR="00E84D05" w:rsidRPr="00577DAC" w:rsidRDefault="00E84D05" w:rsidP="00A213D2">
            <w:pPr>
              <w:spacing w:after="0" w:line="240" w:lineRule="auto"/>
              <w:rPr>
                <w:rFonts w:eastAsia="Times New Roman" w:cstheme="minorHAnsi"/>
                <w:sz w:val="18"/>
                <w:szCs w:val="18"/>
                <w:lang w:eastAsia="fr-FR"/>
              </w:rPr>
            </w:pPr>
          </w:p>
          <w:p w14:paraId="6030988C" w14:textId="77777777" w:rsidR="00E84D05" w:rsidRPr="00577DAC" w:rsidRDefault="00E84D05" w:rsidP="00A213D2">
            <w:pPr>
              <w:spacing w:after="0" w:line="240" w:lineRule="auto"/>
              <w:rPr>
                <w:rFonts w:eastAsia="Times New Roman" w:cstheme="minorHAnsi"/>
                <w:sz w:val="18"/>
                <w:szCs w:val="18"/>
                <w:lang w:eastAsia="fr-FR"/>
              </w:rPr>
            </w:pPr>
          </w:p>
          <w:p w14:paraId="43591BC2" w14:textId="77777777" w:rsidR="00E84D05" w:rsidRPr="00577DAC" w:rsidRDefault="00E84D05" w:rsidP="00A213D2">
            <w:pPr>
              <w:spacing w:after="0" w:line="240" w:lineRule="auto"/>
              <w:rPr>
                <w:rFonts w:eastAsia="Times New Roman" w:cstheme="minorHAnsi"/>
                <w:sz w:val="18"/>
                <w:szCs w:val="18"/>
                <w:lang w:eastAsia="fr-FR"/>
              </w:rPr>
            </w:pPr>
          </w:p>
          <w:p w14:paraId="4C8AC6B4" w14:textId="77777777" w:rsidR="00E84D05" w:rsidRPr="00577DAC" w:rsidRDefault="00E84D05" w:rsidP="00A213D2">
            <w:pPr>
              <w:spacing w:after="0" w:line="240" w:lineRule="auto"/>
              <w:rPr>
                <w:rFonts w:eastAsia="Times New Roman" w:cstheme="minorHAnsi"/>
                <w:sz w:val="18"/>
                <w:szCs w:val="18"/>
                <w:lang w:eastAsia="fr-FR"/>
              </w:rPr>
            </w:pPr>
          </w:p>
          <w:p w14:paraId="02F5D072" w14:textId="77777777" w:rsidR="00E84D05" w:rsidRPr="00577DAC" w:rsidRDefault="00E84D05" w:rsidP="00A213D2">
            <w:pPr>
              <w:spacing w:after="0" w:line="240" w:lineRule="auto"/>
              <w:rPr>
                <w:rFonts w:eastAsia="Times New Roman" w:cstheme="minorHAnsi"/>
                <w:sz w:val="18"/>
                <w:szCs w:val="18"/>
                <w:lang w:eastAsia="fr-FR"/>
              </w:rPr>
            </w:pPr>
          </w:p>
          <w:p w14:paraId="2B4A4BDB"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5C4CCB01"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En attente de la formation et d’allocation budgétaire (non prise en compte dans le PTBA 2020)</w:t>
            </w:r>
          </w:p>
          <w:p w14:paraId="0914C9EC" w14:textId="77777777" w:rsidR="00E84D05" w:rsidRDefault="00E84D05" w:rsidP="00A213D2">
            <w:pPr>
              <w:spacing w:after="0" w:line="240" w:lineRule="auto"/>
              <w:rPr>
                <w:rFonts w:eastAsia="Times New Roman" w:cstheme="minorHAnsi"/>
                <w:sz w:val="18"/>
                <w:szCs w:val="18"/>
                <w:lang w:eastAsia="fr-FR"/>
              </w:rPr>
            </w:pPr>
          </w:p>
          <w:p w14:paraId="7D930D11" w14:textId="77777777" w:rsidR="00E84D05" w:rsidRDefault="00E84D05" w:rsidP="00A213D2">
            <w:pPr>
              <w:spacing w:after="0" w:line="240" w:lineRule="auto"/>
              <w:rPr>
                <w:rFonts w:eastAsia="Times New Roman" w:cstheme="minorHAnsi"/>
                <w:sz w:val="18"/>
                <w:szCs w:val="18"/>
                <w:lang w:eastAsia="fr-FR"/>
              </w:rPr>
            </w:pPr>
          </w:p>
          <w:p w14:paraId="0D693712" w14:textId="77777777" w:rsidR="00E84D05" w:rsidRDefault="00E84D05" w:rsidP="00A213D2">
            <w:pPr>
              <w:spacing w:after="0" w:line="240" w:lineRule="auto"/>
              <w:rPr>
                <w:rFonts w:eastAsia="Times New Roman" w:cstheme="minorHAnsi"/>
                <w:sz w:val="18"/>
                <w:szCs w:val="18"/>
                <w:lang w:eastAsia="fr-FR"/>
              </w:rPr>
            </w:pPr>
          </w:p>
          <w:p w14:paraId="1872649D" w14:textId="77777777" w:rsidR="00E84D05" w:rsidRPr="00577DAC" w:rsidRDefault="00E84D05" w:rsidP="00A213D2">
            <w:pPr>
              <w:spacing w:after="0" w:line="240" w:lineRule="auto"/>
              <w:rPr>
                <w:rFonts w:eastAsia="Times New Roman" w:cstheme="minorHAnsi"/>
                <w:sz w:val="18"/>
                <w:szCs w:val="18"/>
                <w:lang w:eastAsia="fr-FR"/>
              </w:rPr>
            </w:pPr>
          </w:p>
          <w:p w14:paraId="778AA1EA" w14:textId="77777777" w:rsidR="00E84D05" w:rsidRPr="00577DAC" w:rsidRDefault="00E84D05" w:rsidP="00A213D2">
            <w:pPr>
              <w:spacing w:after="0" w:line="240" w:lineRule="auto"/>
              <w:rPr>
                <w:rFonts w:eastAsia="Times New Roman" w:cstheme="minorHAnsi"/>
                <w:sz w:val="18"/>
                <w:szCs w:val="18"/>
                <w:lang w:eastAsia="fr-FR"/>
              </w:rPr>
            </w:pPr>
          </w:p>
          <w:p w14:paraId="1C7287C5" w14:textId="77777777" w:rsidR="00E84D05" w:rsidRPr="00577DAC" w:rsidRDefault="00E84D05" w:rsidP="00A213D2">
            <w:pPr>
              <w:spacing w:after="0" w:line="240" w:lineRule="auto"/>
              <w:rPr>
                <w:rFonts w:eastAsia="Times New Roman" w:cstheme="minorHAnsi"/>
                <w:sz w:val="18"/>
                <w:szCs w:val="18"/>
                <w:lang w:eastAsia="fr-FR"/>
              </w:rPr>
            </w:pPr>
          </w:p>
          <w:p w14:paraId="70CF4A7C" w14:textId="77777777" w:rsidR="00E84D05" w:rsidRPr="00577DAC" w:rsidRDefault="00E84D05" w:rsidP="00A213D2">
            <w:pPr>
              <w:spacing w:after="0" w:line="240" w:lineRule="auto"/>
              <w:rPr>
                <w:rFonts w:eastAsia="Times New Roman" w:cstheme="minorHAnsi"/>
                <w:sz w:val="18"/>
                <w:szCs w:val="18"/>
                <w:lang w:eastAsia="fr-FR"/>
              </w:rPr>
            </w:pPr>
          </w:p>
          <w:p w14:paraId="5B69608B"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74A9AB1B" w14:textId="77777777" w:rsidR="00E84D05" w:rsidRPr="00577DAC" w:rsidRDefault="00E84D05" w:rsidP="00A213D2">
            <w:pPr>
              <w:spacing w:after="0" w:line="240" w:lineRule="auto"/>
              <w:rPr>
                <w:rFonts w:eastAsia="Times New Roman" w:cstheme="minorHAnsi"/>
                <w:sz w:val="18"/>
                <w:szCs w:val="18"/>
                <w:lang w:eastAsia="fr-FR"/>
              </w:rPr>
            </w:pPr>
          </w:p>
        </w:tc>
      </w:tr>
      <w:tr w:rsidR="00E84D05" w:rsidRPr="00853837" w14:paraId="601040E2"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A8D08D" w:themeFill="accent6" w:themeFillTint="99"/>
            <w:noWrap/>
            <w:vAlign w:val="center"/>
          </w:tcPr>
          <w:p w14:paraId="66D3A28F" w14:textId="77777777" w:rsidR="00E84D05" w:rsidRPr="0002652D" w:rsidRDefault="00E84D05" w:rsidP="00A213D2">
            <w:pPr>
              <w:spacing w:after="0" w:line="240" w:lineRule="auto"/>
              <w:rPr>
                <w:rFonts w:eastAsia="Times New Roman" w:cstheme="minorHAnsi"/>
                <w:b/>
                <w:lang w:eastAsia="fr-FR"/>
              </w:rPr>
            </w:pPr>
            <w:r w:rsidRPr="0002652D">
              <w:rPr>
                <w:rFonts w:eastAsia="Times New Roman" w:cstheme="minorHAnsi"/>
                <w:b/>
                <w:u w:val="single"/>
                <w:lang w:eastAsia="fr-FR"/>
              </w:rPr>
              <w:t>Effet 8</w:t>
            </w:r>
            <w:r w:rsidRPr="0002652D">
              <w:rPr>
                <w:rFonts w:eastAsia="Times New Roman" w:cstheme="minorHAnsi"/>
                <w:b/>
                <w:lang w:eastAsia="fr-FR"/>
              </w:rPr>
              <w:t>.</w:t>
            </w:r>
            <w:r w:rsidRPr="0002652D">
              <w:rPr>
                <w:rFonts w:eastAsia="Times New Roman" w:cstheme="minorHAnsi"/>
                <w:b/>
                <w:u w:val="single"/>
                <w:lang w:eastAsia="fr-FR"/>
              </w:rPr>
              <w:t xml:space="preserve"> </w:t>
            </w:r>
            <w:r w:rsidRPr="0002652D">
              <w:rPr>
                <w:rFonts w:cstheme="minorHAnsi"/>
              </w:rPr>
              <w:t xml:space="preserve">La </w:t>
            </w:r>
            <w:r w:rsidRPr="0002652D">
              <w:rPr>
                <w:rFonts w:cstheme="minorHAnsi"/>
                <w:b/>
                <w:i/>
              </w:rPr>
              <w:t>bonne gouvernance</w:t>
            </w:r>
            <w:r w:rsidRPr="0002652D">
              <w:rPr>
                <w:rFonts w:cstheme="minorHAnsi"/>
              </w:rPr>
              <w:t xml:space="preserve"> est assurée permettant une mise en œuvre effective, transversale et intégrée, transparente, équitable et durable de REDD+, basée sur les résultats, et intégrant l’information, la consultation, la participation et l’appropriation de toutes les parties prenantes. Cela inclut également l’approche genre qui garantit l’équilibre entre les hommes et les femmes.</w:t>
            </w:r>
            <w:r>
              <w:rPr>
                <w:rFonts w:cstheme="minorHAnsi"/>
              </w:rPr>
              <w:t>(</w:t>
            </w:r>
            <w:r>
              <w:rPr>
                <w:rFonts w:cstheme="minorHAnsi"/>
                <w:b/>
              </w:rPr>
              <w:t>Pilier Gouvernance)</w:t>
            </w:r>
          </w:p>
        </w:tc>
      </w:tr>
      <w:tr w:rsidR="00E84D05" w:rsidRPr="00853837" w14:paraId="174CDF1A" w14:textId="77777777" w:rsidTr="00F853F1">
        <w:trPr>
          <w:trHeight w:val="290"/>
        </w:trPr>
        <w:tc>
          <w:tcPr>
            <w:tcW w:w="10491" w:type="dxa"/>
            <w:gridSpan w:val="11"/>
            <w:tcBorders>
              <w:top w:val="nil"/>
              <w:left w:val="single" w:sz="4" w:space="0" w:color="auto"/>
              <w:bottom w:val="single" w:sz="4" w:space="0" w:color="auto"/>
              <w:right w:val="single" w:sz="4" w:space="0" w:color="auto"/>
            </w:tcBorders>
            <w:shd w:val="clear" w:color="auto" w:fill="FFF2CC" w:themeFill="accent4" w:themeFillTint="33"/>
            <w:noWrap/>
            <w:vAlign w:val="center"/>
          </w:tcPr>
          <w:p w14:paraId="6A95FE62" w14:textId="77777777" w:rsidR="00E84D05" w:rsidRPr="008816C3" w:rsidRDefault="00E84D05" w:rsidP="00A213D2">
            <w:pPr>
              <w:spacing w:after="0" w:line="240" w:lineRule="auto"/>
              <w:rPr>
                <w:rFonts w:eastAsia="Times New Roman" w:cstheme="minorHAnsi"/>
                <w:sz w:val="18"/>
                <w:szCs w:val="18"/>
                <w:lang w:eastAsia="fr-FR"/>
              </w:rPr>
            </w:pPr>
            <w:r w:rsidRPr="008816C3">
              <w:rPr>
                <w:rFonts w:eastAsia="Times New Roman" w:cstheme="minorHAnsi"/>
                <w:b/>
                <w:sz w:val="18"/>
                <w:szCs w:val="18"/>
                <w:lang w:eastAsia="fr-FR"/>
              </w:rPr>
              <w:t>Résultat 8.1</w:t>
            </w:r>
            <w:r>
              <w:rPr>
                <w:rFonts w:eastAsia="Times New Roman" w:cstheme="minorHAnsi"/>
                <w:b/>
                <w:sz w:val="18"/>
                <w:szCs w:val="18"/>
                <w:lang w:eastAsia="fr-FR"/>
              </w:rPr>
              <w:t>.</w:t>
            </w:r>
            <w:r w:rsidRPr="008816C3">
              <w:rPr>
                <w:sz w:val="18"/>
                <w:szCs w:val="18"/>
              </w:rPr>
              <w:t xml:space="preserve"> La gestion de l’espace et des ressources naturelles aux divers niveaux de gouvernance territoriale appropriés est renforcée au travers de l’opérationnalisation des plateformes de concertation multi-acteurs et multisectorielles pertinentes au mandat élargi. </w:t>
            </w:r>
          </w:p>
        </w:tc>
      </w:tr>
      <w:tr w:rsidR="00F853F1" w:rsidRPr="00853837" w14:paraId="62261AD4" w14:textId="77777777" w:rsidTr="00F853F1">
        <w:trPr>
          <w:trHeight w:val="1815"/>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7B17B8B1" w14:textId="20268289" w:rsidR="00E84D05" w:rsidRPr="00577DAC" w:rsidRDefault="00E84D05" w:rsidP="00A213D2">
            <w:pPr>
              <w:spacing w:after="0" w:line="240" w:lineRule="auto"/>
              <w:rPr>
                <w:rFonts w:eastAsia="Times New Roman"/>
                <w:sz w:val="18"/>
                <w:szCs w:val="18"/>
                <w:lang w:eastAsia="fr-FR"/>
              </w:rPr>
            </w:pPr>
            <w:r w:rsidRPr="00DB36CF">
              <w:rPr>
                <w:rFonts w:eastAsia="Times New Roman" w:cstheme="minorHAnsi"/>
                <w:b/>
                <w:sz w:val="18"/>
                <w:szCs w:val="18"/>
                <w:lang w:eastAsia="fr-FR"/>
              </w:rPr>
              <w:t>8.1.1</w:t>
            </w:r>
            <w:r w:rsidRPr="00DB36CF">
              <w:rPr>
                <w:sz w:val="18"/>
                <w:szCs w:val="18"/>
              </w:rPr>
              <w:t xml:space="preserve"> </w:t>
            </w:r>
            <w:r>
              <w:rPr>
                <w:sz w:val="18"/>
                <w:szCs w:val="18"/>
              </w:rPr>
              <w:t>S</w:t>
            </w:r>
            <w:r w:rsidRPr="00DB36CF">
              <w:rPr>
                <w:sz w:val="18"/>
                <w:szCs w:val="18"/>
              </w:rPr>
              <w:t xml:space="preserve">tructures locales de gouvernance (359 CLD au niveau des terroirs villageois et 6 CARG au niveau des secteurs et 1 CARG pour le territoire de Bikoro) crées ou renforcées, dans lesquelles les femmes et peuples </w:t>
            </w:r>
            <w:r w:rsidR="00F853F1" w:rsidRPr="00DB36CF">
              <w:rPr>
                <w:sz w:val="18"/>
                <w:szCs w:val="18"/>
              </w:rPr>
              <w:t>autochtones sont</w:t>
            </w:r>
            <w:r w:rsidRPr="00DB36CF">
              <w:rPr>
                <w:sz w:val="18"/>
                <w:szCs w:val="18"/>
              </w:rPr>
              <w:t xml:space="preserve"> représentées à au moins 40%, y compris de plans de développement des entités, aux divers échelons administratifs, produits et mis en œuvre.</w:t>
            </w: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8154CBE" w14:textId="77777777" w:rsidR="00E84D05" w:rsidRPr="00577DAC" w:rsidRDefault="00E84D05" w:rsidP="00A213D2">
            <w:pPr>
              <w:spacing w:after="0" w:line="240" w:lineRule="auto"/>
              <w:rPr>
                <w:sz w:val="18"/>
                <w:szCs w:val="18"/>
              </w:rPr>
            </w:pPr>
            <w:r w:rsidRPr="00577DAC">
              <w:rPr>
                <w:sz w:val="18"/>
                <w:szCs w:val="18"/>
              </w:rPr>
              <w:t>Nombre de structures locales mise en place et fonctionnelles</w:t>
            </w:r>
          </w:p>
          <w:p w14:paraId="442E0B56" w14:textId="77777777" w:rsidR="00E84D05" w:rsidRPr="00577DAC" w:rsidRDefault="00E84D05" w:rsidP="00A213D2">
            <w:pPr>
              <w:spacing w:after="0" w:line="240" w:lineRule="auto"/>
              <w:rPr>
                <w:sz w:val="18"/>
                <w:szCs w:val="18"/>
              </w:rPr>
            </w:pPr>
          </w:p>
          <w:p w14:paraId="3575B4D0" w14:textId="77777777" w:rsidR="00E84D05" w:rsidRPr="00577DAC" w:rsidRDefault="00E84D05" w:rsidP="00A213D2">
            <w:pPr>
              <w:spacing w:after="0" w:line="240" w:lineRule="auto"/>
              <w:rPr>
                <w:sz w:val="18"/>
                <w:szCs w:val="18"/>
              </w:rPr>
            </w:pPr>
          </w:p>
          <w:p w14:paraId="7FA66FD7" w14:textId="77777777" w:rsidR="00E84D05" w:rsidRPr="00577DAC" w:rsidRDefault="00E84D05" w:rsidP="00A213D2">
            <w:pPr>
              <w:spacing w:after="0" w:line="240" w:lineRule="auto"/>
              <w:rPr>
                <w:sz w:val="18"/>
                <w:szCs w:val="18"/>
              </w:rPr>
            </w:pPr>
          </w:p>
          <w:p w14:paraId="2F1D9AF8" w14:textId="77777777" w:rsidR="00E84D05" w:rsidRPr="00577DAC" w:rsidRDefault="00E84D05" w:rsidP="00A213D2">
            <w:pPr>
              <w:spacing w:after="0" w:line="240" w:lineRule="auto"/>
              <w:rPr>
                <w:sz w:val="18"/>
                <w:szCs w:val="18"/>
              </w:rPr>
            </w:pPr>
          </w:p>
          <w:p w14:paraId="1DCEEC58" w14:textId="77777777" w:rsidR="00E84D05" w:rsidRPr="00577DAC" w:rsidRDefault="00E84D05" w:rsidP="00A213D2">
            <w:pPr>
              <w:spacing w:after="0" w:line="240" w:lineRule="auto"/>
              <w:rPr>
                <w:sz w:val="18"/>
                <w:szCs w:val="18"/>
              </w:rPr>
            </w:pPr>
          </w:p>
          <w:p w14:paraId="264DB40D" w14:textId="77777777" w:rsidR="00E84D05" w:rsidRPr="00577DAC" w:rsidRDefault="00E84D05" w:rsidP="00A213D2">
            <w:pPr>
              <w:spacing w:after="0" w:line="240" w:lineRule="auto"/>
              <w:rPr>
                <w:sz w:val="18"/>
                <w:szCs w:val="18"/>
              </w:rPr>
            </w:pPr>
          </w:p>
          <w:p w14:paraId="0E012686" w14:textId="77777777" w:rsidR="00E84D05" w:rsidRPr="00577DAC" w:rsidRDefault="00E84D05" w:rsidP="00A213D2">
            <w:pPr>
              <w:spacing w:after="0" w:line="240" w:lineRule="auto"/>
              <w:rPr>
                <w:sz w:val="18"/>
                <w:szCs w:val="18"/>
              </w:rPr>
            </w:pPr>
          </w:p>
          <w:p w14:paraId="5D2FA750" w14:textId="77777777" w:rsidR="00E84D05" w:rsidRPr="00577DAC" w:rsidRDefault="00E84D05" w:rsidP="00A213D2">
            <w:pPr>
              <w:spacing w:after="0" w:line="240" w:lineRule="auto"/>
              <w:rPr>
                <w:sz w:val="18"/>
                <w:szCs w:val="18"/>
              </w:rPr>
            </w:pPr>
          </w:p>
          <w:p w14:paraId="08329097" w14:textId="77777777" w:rsidR="00E84D05" w:rsidRPr="00577DAC" w:rsidRDefault="00E84D05" w:rsidP="00A213D2">
            <w:pPr>
              <w:spacing w:after="0" w:line="240" w:lineRule="auto"/>
              <w:rPr>
                <w:sz w:val="18"/>
                <w:szCs w:val="18"/>
              </w:rPr>
            </w:pPr>
          </w:p>
          <w:p w14:paraId="16E1B33F" w14:textId="77777777" w:rsidR="00E84D05" w:rsidRPr="00577DAC" w:rsidRDefault="00E84D05" w:rsidP="00A213D2">
            <w:pPr>
              <w:spacing w:after="0" w:line="240" w:lineRule="auto"/>
              <w:rPr>
                <w:sz w:val="18"/>
                <w:szCs w:val="18"/>
              </w:rPr>
            </w:pPr>
          </w:p>
          <w:p w14:paraId="6BA628D0" w14:textId="77777777" w:rsidR="00E84D05" w:rsidRPr="00577DAC" w:rsidRDefault="00E84D05" w:rsidP="00A213D2">
            <w:pPr>
              <w:spacing w:after="0" w:line="240" w:lineRule="auto"/>
              <w:rPr>
                <w:sz w:val="18"/>
                <w:szCs w:val="18"/>
              </w:rPr>
            </w:pPr>
          </w:p>
          <w:p w14:paraId="6078A4DA" w14:textId="77777777" w:rsidR="00E84D05" w:rsidRPr="00577DAC" w:rsidRDefault="00E84D05" w:rsidP="00A213D2">
            <w:pPr>
              <w:spacing w:after="0" w:line="240" w:lineRule="auto"/>
              <w:rPr>
                <w:sz w:val="18"/>
                <w:szCs w:val="18"/>
              </w:rPr>
            </w:pPr>
          </w:p>
          <w:p w14:paraId="0F59319D" w14:textId="77777777" w:rsidR="00E84D05" w:rsidRPr="00577DAC" w:rsidRDefault="00E84D05" w:rsidP="00A213D2">
            <w:pPr>
              <w:spacing w:after="0" w:line="240" w:lineRule="auto"/>
              <w:rPr>
                <w:sz w:val="18"/>
                <w:szCs w:val="18"/>
              </w:rPr>
            </w:pPr>
          </w:p>
          <w:p w14:paraId="6BD11585" w14:textId="77777777" w:rsidR="00E84D05" w:rsidRPr="00577DAC" w:rsidRDefault="00E84D05" w:rsidP="00A213D2">
            <w:pPr>
              <w:spacing w:after="0" w:line="240" w:lineRule="auto"/>
              <w:rPr>
                <w:sz w:val="18"/>
                <w:szCs w:val="18"/>
              </w:rPr>
            </w:pPr>
          </w:p>
          <w:p w14:paraId="4F338614" w14:textId="77777777" w:rsidR="00E84D05" w:rsidRPr="00577DAC" w:rsidRDefault="00E84D05" w:rsidP="00A213D2">
            <w:pPr>
              <w:spacing w:after="0" w:line="240" w:lineRule="auto"/>
              <w:rPr>
                <w:sz w:val="18"/>
                <w:szCs w:val="18"/>
              </w:rPr>
            </w:pPr>
          </w:p>
          <w:p w14:paraId="06AB835D" w14:textId="77777777" w:rsidR="00E84D05" w:rsidRPr="00577DAC" w:rsidRDefault="00E84D05" w:rsidP="00A213D2">
            <w:pPr>
              <w:spacing w:after="0" w:line="240" w:lineRule="auto"/>
              <w:rPr>
                <w:sz w:val="18"/>
                <w:szCs w:val="18"/>
              </w:rPr>
            </w:pPr>
          </w:p>
          <w:p w14:paraId="7CDB2EF1" w14:textId="77777777" w:rsidR="00E84D05" w:rsidRPr="00577DAC" w:rsidRDefault="00E84D05" w:rsidP="00A213D2">
            <w:pPr>
              <w:spacing w:after="0" w:line="240" w:lineRule="auto"/>
              <w:rPr>
                <w:sz w:val="18"/>
                <w:szCs w:val="18"/>
              </w:rPr>
            </w:pPr>
          </w:p>
          <w:p w14:paraId="7FA4E189" w14:textId="77777777" w:rsidR="00E84D05" w:rsidRPr="00577DAC" w:rsidRDefault="00E84D05" w:rsidP="00A213D2">
            <w:pPr>
              <w:spacing w:after="0" w:line="240" w:lineRule="auto"/>
              <w:rPr>
                <w:sz w:val="18"/>
                <w:szCs w:val="18"/>
              </w:rPr>
            </w:pPr>
          </w:p>
          <w:p w14:paraId="736D4D10" w14:textId="77777777" w:rsidR="00E84D05" w:rsidRPr="00577DAC" w:rsidRDefault="00E84D05" w:rsidP="00A213D2">
            <w:pPr>
              <w:spacing w:after="0" w:line="240" w:lineRule="auto"/>
              <w:rPr>
                <w:sz w:val="18"/>
                <w:szCs w:val="18"/>
              </w:rPr>
            </w:pPr>
          </w:p>
          <w:p w14:paraId="4332483D" w14:textId="77777777" w:rsidR="00E84D05" w:rsidRPr="00577DAC" w:rsidRDefault="00E84D05" w:rsidP="00A213D2">
            <w:pPr>
              <w:spacing w:after="0" w:line="240" w:lineRule="auto"/>
              <w:rPr>
                <w:sz w:val="18"/>
                <w:szCs w:val="18"/>
              </w:rPr>
            </w:pPr>
          </w:p>
          <w:p w14:paraId="7B0A1583" w14:textId="77777777" w:rsidR="00E84D05" w:rsidRPr="00577DAC" w:rsidRDefault="00E84D05" w:rsidP="00A213D2">
            <w:pPr>
              <w:spacing w:after="0" w:line="240" w:lineRule="auto"/>
              <w:rPr>
                <w:sz w:val="18"/>
                <w:szCs w:val="18"/>
              </w:rPr>
            </w:pPr>
          </w:p>
          <w:p w14:paraId="4CE83C20"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457631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 xml:space="preserve">165 CLD </w:t>
            </w:r>
          </w:p>
          <w:p w14:paraId="2780CCBC"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 CARG au niveau de Bikoro</w:t>
            </w:r>
          </w:p>
          <w:p w14:paraId="133B134E" w14:textId="77777777" w:rsidR="00E84D05" w:rsidRPr="00577DAC" w:rsidRDefault="00E84D05" w:rsidP="00A213D2">
            <w:pPr>
              <w:spacing w:after="0" w:line="240" w:lineRule="auto"/>
              <w:rPr>
                <w:rFonts w:eastAsia="Times New Roman" w:cstheme="minorHAnsi"/>
                <w:sz w:val="18"/>
                <w:szCs w:val="18"/>
                <w:lang w:eastAsia="fr-FR"/>
              </w:rPr>
            </w:pPr>
          </w:p>
          <w:p w14:paraId="5C6043FE" w14:textId="77777777" w:rsidR="00E84D05" w:rsidRPr="00577DAC" w:rsidRDefault="00E84D05" w:rsidP="00A213D2">
            <w:pPr>
              <w:spacing w:after="0" w:line="240" w:lineRule="auto"/>
              <w:rPr>
                <w:rFonts w:eastAsia="Times New Roman" w:cstheme="minorHAnsi"/>
                <w:sz w:val="18"/>
                <w:szCs w:val="18"/>
                <w:lang w:eastAsia="fr-FR"/>
              </w:rPr>
            </w:pPr>
          </w:p>
          <w:p w14:paraId="741D4B00" w14:textId="77777777" w:rsidR="00E84D05" w:rsidRPr="00577DAC" w:rsidRDefault="00E84D05" w:rsidP="00A213D2">
            <w:pPr>
              <w:spacing w:after="0" w:line="240" w:lineRule="auto"/>
              <w:rPr>
                <w:rFonts w:eastAsia="Times New Roman" w:cstheme="minorHAnsi"/>
                <w:sz w:val="18"/>
                <w:szCs w:val="18"/>
                <w:lang w:eastAsia="fr-FR"/>
              </w:rPr>
            </w:pPr>
          </w:p>
          <w:p w14:paraId="22D33623" w14:textId="77777777" w:rsidR="00E84D05" w:rsidRPr="00577DAC" w:rsidRDefault="00E84D05" w:rsidP="00A213D2">
            <w:pPr>
              <w:spacing w:after="0" w:line="240" w:lineRule="auto"/>
              <w:rPr>
                <w:rFonts w:eastAsia="Times New Roman" w:cstheme="minorHAnsi"/>
                <w:sz w:val="18"/>
                <w:szCs w:val="18"/>
                <w:lang w:eastAsia="fr-FR"/>
              </w:rPr>
            </w:pPr>
          </w:p>
          <w:p w14:paraId="1BD0AF5D" w14:textId="77777777" w:rsidR="00E84D05" w:rsidRPr="00577DAC" w:rsidRDefault="00E84D05" w:rsidP="00A213D2">
            <w:pPr>
              <w:spacing w:after="0" w:line="240" w:lineRule="auto"/>
              <w:rPr>
                <w:rFonts w:eastAsia="Times New Roman" w:cstheme="minorHAnsi"/>
                <w:sz w:val="18"/>
                <w:szCs w:val="18"/>
                <w:lang w:eastAsia="fr-FR"/>
              </w:rPr>
            </w:pPr>
          </w:p>
          <w:p w14:paraId="2FE443AD" w14:textId="77777777" w:rsidR="00E84D05" w:rsidRPr="00577DAC" w:rsidRDefault="00E84D05" w:rsidP="00A213D2">
            <w:pPr>
              <w:spacing w:after="0" w:line="240" w:lineRule="auto"/>
              <w:rPr>
                <w:rFonts w:eastAsia="Times New Roman" w:cstheme="minorHAnsi"/>
                <w:sz w:val="18"/>
                <w:szCs w:val="18"/>
                <w:lang w:eastAsia="fr-FR"/>
              </w:rPr>
            </w:pPr>
          </w:p>
          <w:p w14:paraId="630502DC" w14:textId="77777777" w:rsidR="00E84D05" w:rsidRPr="00577DAC" w:rsidRDefault="00E84D05" w:rsidP="00A213D2">
            <w:pPr>
              <w:spacing w:after="0" w:line="240" w:lineRule="auto"/>
              <w:rPr>
                <w:rFonts w:eastAsia="Times New Roman" w:cstheme="minorHAnsi"/>
                <w:sz w:val="18"/>
                <w:szCs w:val="18"/>
                <w:lang w:eastAsia="fr-FR"/>
              </w:rPr>
            </w:pPr>
          </w:p>
          <w:p w14:paraId="524BA8E8" w14:textId="77777777" w:rsidR="00E84D05" w:rsidRPr="00577DAC" w:rsidRDefault="00E84D05" w:rsidP="00A213D2">
            <w:pPr>
              <w:spacing w:after="0" w:line="240" w:lineRule="auto"/>
              <w:rPr>
                <w:rFonts w:eastAsia="Times New Roman" w:cstheme="minorHAnsi"/>
                <w:sz w:val="18"/>
                <w:szCs w:val="18"/>
                <w:lang w:eastAsia="fr-FR"/>
              </w:rPr>
            </w:pPr>
          </w:p>
          <w:p w14:paraId="3B9BB734" w14:textId="77777777" w:rsidR="00E84D05" w:rsidRPr="00577DAC" w:rsidRDefault="00E84D05" w:rsidP="00A213D2">
            <w:pPr>
              <w:spacing w:after="0" w:line="240" w:lineRule="auto"/>
              <w:rPr>
                <w:rFonts w:eastAsia="Times New Roman" w:cstheme="minorHAnsi"/>
                <w:sz w:val="18"/>
                <w:szCs w:val="18"/>
                <w:lang w:eastAsia="fr-FR"/>
              </w:rPr>
            </w:pPr>
          </w:p>
          <w:p w14:paraId="5FD02772" w14:textId="77777777" w:rsidR="00E84D05" w:rsidRPr="00577DAC" w:rsidRDefault="00E84D05" w:rsidP="00A213D2">
            <w:pPr>
              <w:spacing w:after="0" w:line="240" w:lineRule="auto"/>
              <w:rPr>
                <w:rFonts w:eastAsia="Times New Roman" w:cstheme="minorHAnsi"/>
                <w:sz w:val="18"/>
                <w:szCs w:val="18"/>
                <w:lang w:eastAsia="fr-FR"/>
              </w:rPr>
            </w:pPr>
          </w:p>
          <w:p w14:paraId="4F862D49" w14:textId="77777777" w:rsidR="00E84D05" w:rsidRPr="00577DAC" w:rsidRDefault="00E84D05" w:rsidP="00A213D2">
            <w:pPr>
              <w:spacing w:after="0" w:line="240" w:lineRule="auto"/>
              <w:rPr>
                <w:rFonts w:eastAsia="Times New Roman" w:cstheme="minorHAnsi"/>
                <w:sz w:val="18"/>
                <w:szCs w:val="18"/>
                <w:lang w:eastAsia="fr-FR"/>
              </w:rPr>
            </w:pPr>
          </w:p>
          <w:p w14:paraId="6984206F" w14:textId="77777777" w:rsidR="00E84D05" w:rsidRPr="00577DAC" w:rsidRDefault="00E84D05" w:rsidP="00A213D2">
            <w:pPr>
              <w:spacing w:after="0" w:line="240" w:lineRule="auto"/>
              <w:rPr>
                <w:rFonts w:eastAsia="Times New Roman" w:cstheme="minorHAnsi"/>
                <w:sz w:val="18"/>
                <w:szCs w:val="18"/>
                <w:lang w:eastAsia="fr-FR"/>
              </w:rPr>
            </w:pPr>
          </w:p>
          <w:p w14:paraId="0CDD3724" w14:textId="77777777" w:rsidR="00E84D05" w:rsidRPr="00577DAC" w:rsidRDefault="00E84D05" w:rsidP="00A213D2">
            <w:pPr>
              <w:spacing w:after="0" w:line="240" w:lineRule="auto"/>
              <w:rPr>
                <w:rFonts w:eastAsia="Times New Roman" w:cstheme="minorHAnsi"/>
                <w:sz w:val="18"/>
                <w:szCs w:val="18"/>
                <w:lang w:eastAsia="fr-FR"/>
              </w:rPr>
            </w:pPr>
          </w:p>
          <w:p w14:paraId="1D991A60" w14:textId="77777777" w:rsidR="00E84D05" w:rsidRPr="00577DAC" w:rsidRDefault="00E84D05" w:rsidP="00A213D2">
            <w:pPr>
              <w:spacing w:after="0" w:line="240" w:lineRule="auto"/>
              <w:rPr>
                <w:rFonts w:eastAsia="Times New Roman" w:cstheme="minorHAnsi"/>
                <w:sz w:val="18"/>
                <w:szCs w:val="18"/>
                <w:lang w:eastAsia="fr-FR"/>
              </w:rPr>
            </w:pPr>
          </w:p>
          <w:p w14:paraId="1595947E" w14:textId="77777777" w:rsidR="00E84D05" w:rsidRPr="00577DAC" w:rsidRDefault="00E84D05" w:rsidP="00A213D2">
            <w:pPr>
              <w:spacing w:after="0" w:line="240" w:lineRule="auto"/>
              <w:rPr>
                <w:rFonts w:eastAsia="Times New Roman" w:cstheme="minorHAnsi"/>
                <w:sz w:val="18"/>
                <w:szCs w:val="18"/>
                <w:lang w:eastAsia="fr-FR"/>
              </w:rPr>
            </w:pPr>
          </w:p>
          <w:p w14:paraId="266E616B" w14:textId="77777777" w:rsidR="00E84D05" w:rsidRPr="00577DAC" w:rsidRDefault="00E84D05" w:rsidP="00A213D2">
            <w:pPr>
              <w:spacing w:after="0" w:line="240" w:lineRule="auto"/>
              <w:rPr>
                <w:rFonts w:eastAsia="Times New Roman" w:cstheme="minorHAnsi"/>
                <w:sz w:val="18"/>
                <w:szCs w:val="18"/>
                <w:lang w:eastAsia="fr-FR"/>
              </w:rPr>
            </w:pPr>
          </w:p>
          <w:p w14:paraId="739C0FD3" w14:textId="77777777" w:rsidR="00E84D05" w:rsidRPr="00577DAC" w:rsidRDefault="00E84D05" w:rsidP="00A213D2">
            <w:pPr>
              <w:spacing w:after="0" w:line="240" w:lineRule="auto"/>
              <w:rPr>
                <w:rFonts w:eastAsia="Times New Roman" w:cstheme="minorHAnsi"/>
                <w:sz w:val="18"/>
                <w:szCs w:val="18"/>
                <w:lang w:eastAsia="fr-FR"/>
              </w:rPr>
            </w:pPr>
          </w:p>
          <w:p w14:paraId="4517F635" w14:textId="77777777" w:rsidR="00E84D05" w:rsidRPr="00577DAC" w:rsidRDefault="00E84D05" w:rsidP="00A213D2">
            <w:pPr>
              <w:spacing w:after="0" w:line="240" w:lineRule="auto"/>
              <w:rPr>
                <w:rFonts w:eastAsia="Times New Roman" w:cstheme="minorHAnsi"/>
                <w:sz w:val="18"/>
                <w:szCs w:val="18"/>
                <w:lang w:eastAsia="fr-FR"/>
              </w:rPr>
            </w:pPr>
          </w:p>
          <w:p w14:paraId="434D201A"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0D55EEA"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14A6E5D7" w14:textId="77777777" w:rsidR="00E84D05" w:rsidRPr="00577DAC" w:rsidRDefault="00E84D05" w:rsidP="00A213D2">
            <w:pPr>
              <w:spacing w:after="0" w:line="240" w:lineRule="auto"/>
              <w:rPr>
                <w:rFonts w:eastAsia="Times New Roman" w:cstheme="minorHAnsi"/>
                <w:sz w:val="18"/>
                <w:szCs w:val="18"/>
                <w:lang w:eastAsia="fr-FR"/>
              </w:rPr>
            </w:pPr>
          </w:p>
          <w:p w14:paraId="61CC30BD" w14:textId="77777777" w:rsidR="00E84D05" w:rsidRPr="00577DAC" w:rsidRDefault="00E84D05" w:rsidP="00A213D2">
            <w:pPr>
              <w:spacing w:after="0" w:line="240" w:lineRule="auto"/>
              <w:rPr>
                <w:rFonts w:eastAsia="Times New Roman" w:cstheme="minorHAnsi"/>
                <w:sz w:val="18"/>
                <w:szCs w:val="18"/>
                <w:lang w:eastAsia="fr-FR"/>
              </w:rPr>
            </w:pPr>
          </w:p>
          <w:p w14:paraId="71769A83" w14:textId="77777777" w:rsidR="00E84D05" w:rsidRPr="00577DAC" w:rsidRDefault="00E84D05" w:rsidP="00A213D2">
            <w:pPr>
              <w:spacing w:after="0" w:line="240" w:lineRule="auto"/>
              <w:rPr>
                <w:rFonts w:eastAsia="Times New Roman" w:cstheme="minorHAnsi"/>
                <w:sz w:val="18"/>
                <w:szCs w:val="18"/>
                <w:lang w:eastAsia="fr-FR"/>
              </w:rPr>
            </w:pPr>
          </w:p>
          <w:p w14:paraId="6E127FA2" w14:textId="77777777" w:rsidR="00E84D05" w:rsidRPr="00577DAC" w:rsidRDefault="00E84D05" w:rsidP="00A213D2">
            <w:pPr>
              <w:spacing w:after="0" w:line="240" w:lineRule="auto"/>
              <w:rPr>
                <w:rFonts w:eastAsia="Times New Roman" w:cstheme="minorHAnsi"/>
                <w:sz w:val="18"/>
                <w:szCs w:val="18"/>
                <w:lang w:eastAsia="fr-FR"/>
              </w:rPr>
            </w:pPr>
          </w:p>
          <w:p w14:paraId="56B7675B" w14:textId="77777777" w:rsidR="00E84D05" w:rsidRPr="00577DAC" w:rsidRDefault="00E84D05" w:rsidP="00A213D2">
            <w:pPr>
              <w:spacing w:after="0" w:line="240" w:lineRule="auto"/>
              <w:rPr>
                <w:rFonts w:eastAsia="Times New Roman" w:cstheme="minorHAnsi"/>
                <w:sz w:val="18"/>
                <w:szCs w:val="18"/>
                <w:lang w:eastAsia="fr-FR"/>
              </w:rPr>
            </w:pPr>
          </w:p>
          <w:p w14:paraId="5504F17D" w14:textId="77777777" w:rsidR="00E84D05" w:rsidRPr="00577DAC" w:rsidRDefault="00E84D05" w:rsidP="00A213D2">
            <w:pPr>
              <w:spacing w:after="0" w:line="240" w:lineRule="auto"/>
              <w:rPr>
                <w:rFonts w:eastAsia="Times New Roman" w:cstheme="minorHAnsi"/>
                <w:sz w:val="18"/>
                <w:szCs w:val="18"/>
                <w:lang w:eastAsia="fr-FR"/>
              </w:rPr>
            </w:pPr>
          </w:p>
          <w:p w14:paraId="39B123AC" w14:textId="77777777" w:rsidR="00E84D05" w:rsidRPr="00577DAC" w:rsidRDefault="00E84D05" w:rsidP="00A213D2">
            <w:pPr>
              <w:spacing w:after="0" w:line="240" w:lineRule="auto"/>
              <w:rPr>
                <w:rFonts w:eastAsia="Times New Roman" w:cstheme="minorHAnsi"/>
                <w:sz w:val="18"/>
                <w:szCs w:val="18"/>
                <w:lang w:eastAsia="fr-FR"/>
              </w:rPr>
            </w:pPr>
          </w:p>
          <w:p w14:paraId="5BB26077" w14:textId="77777777" w:rsidR="00E84D05" w:rsidRPr="00577DAC" w:rsidRDefault="00E84D05" w:rsidP="00A213D2">
            <w:pPr>
              <w:spacing w:after="0" w:line="240" w:lineRule="auto"/>
              <w:rPr>
                <w:rFonts w:eastAsia="Times New Roman" w:cstheme="minorHAnsi"/>
                <w:sz w:val="18"/>
                <w:szCs w:val="18"/>
                <w:lang w:eastAsia="fr-FR"/>
              </w:rPr>
            </w:pPr>
          </w:p>
          <w:p w14:paraId="652B8D0B" w14:textId="77777777" w:rsidR="00E84D05" w:rsidRPr="00577DAC" w:rsidRDefault="00E84D05" w:rsidP="00A213D2">
            <w:pPr>
              <w:spacing w:after="0" w:line="240" w:lineRule="auto"/>
              <w:rPr>
                <w:rFonts w:eastAsia="Times New Roman" w:cstheme="minorHAnsi"/>
                <w:sz w:val="18"/>
                <w:szCs w:val="18"/>
                <w:lang w:eastAsia="fr-FR"/>
              </w:rPr>
            </w:pPr>
          </w:p>
          <w:p w14:paraId="52CEDAB4" w14:textId="77777777" w:rsidR="00E84D05" w:rsidRPr="00577DAC" w:rsidRDefault="00E84D05" w:rsidP="00A213D2">
            <w:pPr>
              <w:spacing w:after="0" w:line="240" w:lineRule="auto"/>
              <w:rPr>
                <w:rFonts w:eastAsia="Times New Roman" w:cstheme="minorHAnsi"/>
                <w:sz w:val="18"/>
                <w:szCs w:val="18"/>
                <w:lang w:eastAsia="fr-FR"/>
              </w:rPr>
            </w:pPr>
          </w:p>
          <w:p w14:paraId="64A900F5" w14:textId="77777777" w:rsidR="00E84D05" w:rsidRPr="00577DAC" w:rsidRDefault="00E84D05" w:rsidP="00A213D2">
            <w:pPr>
              <w:spacing w:after="0" w:line="240" w:lineRule="auto"/>
              <w:rPr>
                <w:rFonts w:eastAsia="Times New Roman" w:cstheme="minorHAnsi"/>
                <w:sz w:val="18"/>
                <w:szCs w:val="18"/>
                <w:lang w:eastAsia="fr-FR"/>
              </w:rPr>
            </w:pPr>
          </w:p>
          <w:p w14:paraId="4296A17A" w14:textId="77777777" w:rsidR="00E84D05" w:rsidRPr="00577DAC" w:rsidRDefault="00E84D05" w:rsidP="00A213D2">
            <w:pPr>
              <w:spacing w:after="0" w:line="240" w:lineRule="auto"/>
              <w:rPr>
                <w:rFonts w:eastAsia="Times New Roman" w:cstheme="minorHAnsi"/>
                <w:sz w:val="18"/>
                <w:szCs w:val="18"/>
                <w:lang w:eastAsia="fr-FR"/>
              </w:rPr>
            </w:pPr>
          </w:p>
          <w:p w14:paraId="27BDA36F" w14:textId="77777777" w:rsidR="00E84D05" w:rsidRPr="00577DAC" w:rsidRDefault="00E84D05" w:rsidP="00A213D2">
            <w:pPr>
              <w:spacing w:after="0" w:line="240" w:lineRule="auto"/>
              <w:rPr>
                <w:rFonts w:eastAsia="Times New Roman" w:cstheme="minorHAnsi"/>
                <w:sz w:val="18"/>
                <w:szCs w:val="18"/>
                <w:lang w:eastAsia="fr-FR"/>
              </w:rPr>
            </w:pPr>
          </w:p>
          <w:p w14:paraId="31339232" w14:textId="77777777" w:rsidR="00E84D05" w:rsidRPr="00577DAC" w:rsidRDefault="00E84D05" w:rsidP="00A213D2">
            <w:pPr>
              <w:spacing w:after="0" w:line="240" w:lineRule="auto"/>
              <w:rPr>
                <w:rFonts w:eastAsia="Times New Roman" w:cstheme="minorHAnsi"/>
                <w:sz w:val="18"/>
                <w:szCs w:val="18"/>
                <w:lang w:eastAsia="fr-FR"/>
              </w:rPr>
            </w:pPr>
          </w:p>
          <w:p w14:paraId="227C5CD6" w14:textId="77777777" w:rsidR="00E84D05" w:rsidRPr="00577DAC" w:rsidRDefault="00E84D05" w:rsidP="00A213D2">
            <w:pPr>
              <w:spacing w:after="0" w:line="240" w:lineRule="auto"/>
              <w:rPr>
                <w:rFonts w:eastAsia="Times New Roman" w:cstheme="minorHAnsi"/>
                <w:sz w:val="18"/>
                <w:szCs w:val="18"/>
                <w:lang w:eastAsia="fr-FR"/>
              </w:rPr>
            </w:pPr>
          </w:p>
          <w:p w14:paraId="18023AF6" w14:textId="77777777" w:rsidR="00E84D05" w:rsidRPr="00577DAC" w:rsidRDefault="00E84D05" w:rsidP="00A213D2">
            <w:pPr>
              <w:spacing w:after="0" w:line="240" w:lineRule="auto"/>
              <w:rPr>
                <w:rFonts w:eastAsia="Times New Roman" w:cstheme="minorHAnsi"/>
                <w:sz w:val="18"/>
                <w:szCs w:val="18"/>
                <w:lang w:eastAsia="fr-FR"/>
              </w:rPr>
            </w:pPr>
          </w:p>
          <w:p w14:paraId="289CB234" w14:textId="77777777" w:rsidR="00E84D05" w:rsidRPr="00577DAC" w:rsidRDefault="00E84D05" w:rsidP="00A213D2">
            <w:pPr>
              <w:spacing w:after="0" w:line="240" w:lineRule="auto"/>
              <w:rPr>
                <w:rFonts w:eastAsia="Times New Roman" w:cstheme="minorHAnsi"/>
                <w:sz w:val="18"/>
                <w:szCs w:val="18"/>
                <w:lang w:eastAsia="fr-FR"/>
              </w:rPr>
            </w:pPr>
          </w:p>
          <w:p w14:paraId="1E6D4FA2" w14:textId="77777777" w:rsidR="00E84D05" w:rsidRPr="00577DAC" w:rsidRDefault="00E84D05" w:rsidP="00A213D2">
            <w:pPr>
              <w:spacing w:after="0" w:line="240" w:lineRule="auto"/>
              <w:rPr>
                <w:rFonts w:eastAsia="Times New Roman" w:cstheme="minorHAnsi"/>
                <w:sz w:val="18"/>
                <w:szCs w:val="18"/>
                <w:lang w:eastAsia="fr-FR"/>
              </w:rPr>
            </w:pPr>
          </w:p>
          <w:p w14:paraId="6294AC0D" w14:textId="77777777" w:rsidR="00E84D05" w:rsidRPr="00577DAC" w:rsidRDefault="00E84D05" w:rsidP="00A213D2">
            <w:pPr>
              <w:spacing w:after="0" w:line="240" w:lineRule="auto"/>
              <w:rPr>
                <w:rFonts w:eastAsia="Times New Roman" w:cstheme="minorHAnsi"/>
                <w:sz w:val="18"/>
                <w:szCs w:val="18"/>
                <w:lang w:eastAsia="fr-FR"/>
              </w:rPr>
            </w:pPr>
          </w:p>
          <w:p w14:paraId="7C996362" w14:textId="77777777" w:rsidR="00E84D05" w:rsidRPr="00577DAC" w:rsidRDefault="00E84D05" w:rsidP="00A213D2">
            <w:pPr>
              <w:spacing w:after="0" w:line="240" w:lineRule="auto"/>
              <w:rPr>
                <w:rFonts w:eastAsia="Times New Roman" w:cstheme="minorHAnsi"/>
                <w:sz w:val="18"/>
                <w:szCs w:val="18"/>
                <w:lang w:eastAsia="fr-FR"/>
              </w:rPr>
            </w:pPr>
          </w:p>
          <w:p w14:paraId="23869FB0" w14:textId="77777777" w:rsidR="00E84D05" w:rsidRPr="00577DAC" w:rsidRDefault="00E84D05" w:rsidP="00A213D2">
            <w:pPr>
              <w:spacing w:after="0" w:line="240" w:lineRule="auto"/>
              <w:rPr>
                <w:rFonts w:eastAsia="Times New Roman" w:cstheme="minorHAnsi"/>
                <w:sz w:val="18"/>
                <w:szCs w:val="18"/>
                <w:lang w:eastAsia="fr-FR"/>
              </w:rPr>
            </w:pPr>
          </w:p>
          <w:p w14:paraId="7EA8EACA" w14:textId="77777777" w:rsidR="00E84D05" w:rsidRPr="00577DAC" w:rsidRDefault="00E84D05" w:rsidP="00A213D2">
            <w:pPr>
              <w:spacing w:after="0" w:line="240" w:lineRule="auto"/>
              <w:rPr>
                <w:rFonts w:eastAsia="Times New Roman" w:cstheme="minorHAnsi"/>
                <w:sz w:val="18"/>
                <w:szCs w:val="18"/>
                <w:lang w:eastAsia="fr-FR"/>
              </w:rPr>
            </w:pPr>
          </w:p>
          <w:p w14:paraId="31444F01" w14:textId="77777777" w:rsidR="00E84D05" w:rsidRPr="00577DAC" w:rsidRDefault="00E84D05" w:rsidP="00A213D2">
            <w:pPr>
              <w:spacing w:after="0" w:line="240" w:lineRule="auto"/>
              <w:rPr>
                <w:rFonts w:eastAsia="Times New Roman" w:cstheme="minorHAnsi"/>
                <w:sz w:val="18"/>
                <w:szCs w:val="18"/>
                <w:lang w:eastAsia="fr-FR"/>
              </w:rPr>
            </w:pPr>
          </w:p>
          <w:p w14:paraId="2497AA83" w14:textId="77777777" w:rsidR="00E84D05" w:rsidRPr="00577DAC" w:rsidRDefault="00E84D05" w:rsidP="00A213D2">
            <w:pPr>
              <w:spacing w:after="0" w:line="240" w:lineRule="auto"/>
              <w:rPr>
                <w:rFonts w:eastAsia="Times New Roman" w:cstheme="minorHAnsi"/>
                <w:sz w:val="18"/>
                <w:szCs w:val="18"/>
                <w:lang w:eastAsia="fr-FR"/>
              </w:rPr>
            </w:pPr>
          </w:p>
          <w:p w14:paraId="69753290" w14:textId="77777777" w:rsidR="00E84D05" w:rsidRPr="00577DAC" w:rsidRDefault="00E84D05" w:rsidP="00A213D2">
            <w:pPr>
              <w:spacing w:after="0" w:line="240" w:lineRule="auto"/>
              <w:rPr>
                <w:rFonts w:eastAsia="Times New Roman" w:cstheme="minorHAnsi"/>
                <w:sz w:val="18"/>
                <w:szCs w:val="18"/>
                <w:lang w:eastAsia="fr-FR"/>
              </w:rPr>
            </w:pPr>
          </w:p>
          <w:p w14:paraId="5021A962" w14:textId="77777777" w:rsidR="00E84D05" w:rsidRPr="00577DAC" w:rsidRDefault="00E84D05" w:rsidP="00A213D2">
            <w:pPr>
              <w:spacing w:after="0" w:line="240" w:lineRule="auto"/>
              <w:rPr>
                <w:rFonts w:eastAsia="Times New Roman" w:cstheme="minorHAnsi"/>
                <w:sz w:val="18"/>
                <w:szCs w:val="18"/>
                <w:lang w:eastAsia="fr-FR"/>
              </w:rPr>
            </w:pPr>
          </w:p>
          <w:p w14:paraId="366C0419"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68E5F158"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5868BAFF" w14:textId="77777777" w:rsidR="00E84D05" w:rsidRPr="00577DAC" w:rsidRDefault="00E84D05" w:rsidP="00A213D2">
            <w:pPr>
              <w:spacing w:after="0" w:line="240" w:lineRule="auto"/>
              <w:rPr>
                <w:rFonts w:eastAsia="Times New Roman" w:cstheme="minorHAnsi"/>
                <w:sz w:val="18"/>
                <w:szCs w:val="18"/>
                <w:lang w:eastAsia="fr-FR"/>
              </w:rPr>
            </w:pPr>
          </w:p>
          <w:p w14:paraId="44DAB668" w14:textId="77777777" w:rsidR="00E84D05" w:rsidRPr="00577DAC" w:rsidRDefault="00E84D05" w:rsidP="00A213D2">
            <w:pPr>
              <w:spacing w:after="0" w:line="240" w:lineRule="auto"/>
              <w:rPr>
                <w:rFonts w:eastAsia="Times New Roman" w:cstheme="minorHAnsi"/>
                <w:sz w:val="18"/>
                <w:szCs w:val="18"/>
                <w:lang w:eastAsia="fr-FR"/>
              </w:rPr>
            </w:pPr>
          </w:p>
          <w:p w14:paraId="15949198" w14:textId="77777777" w:rsidR="00E84D05" w:rsidRPr="00577DAC" w:rsidRDefault="00E84D05" w:rsidP="00A213D2">
            <w:pPr>
              <w:spacing w:after="0" w:line="240" w:lineRule="auto"/>
              <w:rPr>
                <w:rFonts w:eastAsia="Times New Roman" w:cstheme="minorHAnsi"/>
                <w:sz w:val="18"/>
                <w:szCs w:val="18"/>
                <w:lang w:eastAsia="fr-FR"/>
              </w:rPr>
            </w:pPr>
          </w:p>
          <w:p w14:paraId="7FA23793" w14:textId="77777777" w:rsidR="00E84D05" w:rsidRPr="00577DAC" w:rsidRDefault="00E84D05" w:rsidP="00A213D2">
            <w:pPr>
              <w:spacing w:after="0" w:line="240" w:lineRule="auto"/>
              <w:rPr>
                <w:rFonts w:eastAsia="Times New Roman" w:cstheme="minorHAnsi"/>
                <w:sz w:val="18"/>
                <w:szCs w:val="18"/>
                <w:lang w:eastAsia="fr-FR"/>
              </w:rPr>
            </w:pPr>
          </w:p>
          <w:p w14:paraId="0D3B0DEC" w14:textId="77777777" w:rsidR="00E84D05" w:rsidRPr="00577DAC" w:rsidRDefault="00E84D05" w:rsidP="00A213D2">
            <w:pPr>
              <w:spacing w:after="0" w:line="240" w:lineRule="auto"/>
              <w:rPr>
                <w:rFonts w:eastAsia="Times New Roman" w:cstheme="minorHAnsi"/>
                <w:sz w:val="18"/>
                <w:szCs w:val="18"/>
                <w:lang w:eastAsia="fr-FR"/>
              </w:rPr>
            </w:pPr>
          </w:p>
          <w:p w14:paraId="2D91D29B" w14:textId="77777777" w:rsidR="00E84D05" w:rsidRPr="00577DAC" w:rsidRDefault="00E84D05" w:rsidP="00A213D2">
            <w:pPr>
              <w:spacing w:after="0" w:line="240" w:lineRule="auto"/>
              <w:rPr>
                <w:rFonts w:eastAsia="Times New Roman" w:cstheme="minorHAnsi"/>
                <w:sz w:val="18"/>
                <w:szCs w:val="18"/>
                <w:lang w:eastAsia="fr-FR"/>
              </w:rPr>
            </w:pPr>
          </w:p>
          <w:p w14:paraId="4E493CCE" w14:textId="77777777" w:rsidR="00E84D05" w:rsidRPr="00577DAC" w:rsidRDefault="00E84D05" w:rsidP="00A213D2">
            <w:pPr>
              <w:spacing w:after="0" w:line="240" w:lineRule="auto"/>
              <w:rPr>
                <w:rFonts w:eastAsia="Times New Roman" w:cstheme="minorHAnsi"/>
                <w:sz w:val="18"/>
                <w:szCs w:val="18"/>
                <w:lang w:eastAsia="fr-FR"/>
              </w:rPr>
            </w:pPr>
          </w:p>
          <w:p w14:paraId="6AAE8306" w14:textId="77777777" w:rsidR="00E84D05" w:rsidRPr="00577DAC" w:rsidRDefault="00E84D05" w:rsidP="00A213D2">
            <w:pPr>
              <w:spacing w:after="0" w:line="240" w:lineRule="auto"/>
              <w:rPr>
                <w:rFonts w:eastAsia="Times New Roman" w:cstheme="minorHAnsi"/>
                <w:sz w:val="18"/>
                <w:szCs w:val="18"/>
                <w:lang w:eastAsia="fr-FR"/>
              </w:rPr>
            </w:pPr>
          </w:p>
          <w:p w14:paraId="43E5755D" w14:textId="77777777" w:rsidR="00E84D05" w:rsidRPr="00577DAC" w:rsidRDefault="00E84D05" w:rsidP="00A213D2">
            <w:pPr>
              <w:spacing w:after="0" w:line="240" w:lineRule="auto"/>
              <w:rPr>
                <w:rFonts w:eastAsia="Times New Roman" w:cstheme="minorHAnsi"/>
                <w:sz w:val="18"/>
                <w:szCs w:val="18"/>
                <w:lang w:eastAsia="fr-FR"/>
              </w:rPr>
            </w:pPr>
          </w:p>
          <w:p w14:paraId="54D4581C" w14:textId="77777777" w:rsidR="00E84D05" w:rsidRPr="00577DAC" w:rsidRDefault="00E84D05" w:rsidP="00A213D2">
            <w:pPr>
              <w:spacing w:after="0" w:line="240" w:lineRule="auto"/>
              <w:rPr>
                <w:rFonts w:eastAsia="Times New Roman" w:cstheme="minorHAnsi"/>
                <w:sz w:val="18"/>
                <w:szCs w:val="18"/>
                <w:lang w:eastAsia="fr-FR"/>
              </w:rPr>
            </w:pPr>
          </w:p>
          <w:p w14:paraId="71451684" w14:textId="77777777" w:rsidR="00E84D05" w:rsidRPr="00577DAC" w:rsidRDefault="00E84D05" w:rsidP="00A213D2">
            <w:pPr>
              <w:spacing w:after="0" w:line="240" w:lineRule="auto"/>
              <w:rPr>
                <w:rFonts w:eastAsia="Times New Roman" w:cstheme="minorHAnsi"/>
                <w:sz w:val="18"/>
                <w:szCs w:val="18"/>
                <w:lang w:eastAsia="fr-FR"/>
              </w:rPr>
            </w:pPr>
          </w:p>
          <w:p w14:paraId="027DB8D3" w14:textId="77777777" w:rsidR="00E84D05" w:rsidRPr="00577DAC" w:rsidRDefault="00E84D05" w:rsidP="00A213D2">
            <w:pPr>
              <w:spacing w:after="0" w:line="240" w:lineRule="auto"/>
              <w:rPr>
                <w:rFonts w:eastAsia="Times New Roman" w:cstheme="minorHAnsi"/>
                <w:sz w:val="18"/>
                <w:szCs w:val="18"/>
                <w:lang w:eastAsia="fr-FR"/>
              </w:rPr>
            </w:pPr>
          </w:p>
          <w:p w14:paraId="2C28154D" w14:textId="77777777" w:rsidR="00E84D05" w:rsidRPr="00577DAC" w:rsidRDefault="00E84D05" w:rsidP="00A213D2">
            <w:pPr>
              <w:spacing w:after="0" w:line="240" w:lineRule="auto"/>
              <w:rPr>
                <w:rFonts w:eastAsia="Times New Roman" w:cstheme="minorHAnsi"/>
                <w:sz w:val="18"/>
                <w:szCs w:val="18"/>
                <w:lang w:eastAsia="fr-FR"/>
              </w:rPr>
            </w:pPr>
          </w:p>
          <w:p w14:paraId="18C5E99E" w14:textId="77777777" w:rsidR="00E84D05" w:rsidRPr="00577DAC" w:rsidRDefault="00E84D05" w:rsidP="00A213D2">
            <w:pPr>
              <w:spacing w:after="0" w:line="240" w:lineRule="auto"/>
              <w:rPr>
                <w:rFonts w:eastAsia="Times New Roman" w:cstheme="minorHAnsi"/>
                <w:sz w:val="18"/>
                <w:szCs w:val="18"/>
                <w:lang w:eastAsia="fr-FR"/>
              </w:rPr>
            </w:pPr>
          </w:p>
          <w:p w14:paraId="7BA0172E" w14:textId="77777777" w:rsidR="00E84D05" w:rsidRPr="00577DAC" w:rsidRDefault="00E84D05" w:rsidP="00A213D2">
            <w:pPr>
              <w:spacing w:after="0" w:line="240" w:lineRule="auto"/>
              <w:rPr>
                <w:rFonts w:eastAsia="Times New Roman" w:cstheme="minorHAnsi"/>
                <w:sz w:val="18"/>
                <w:szCs w:val="18"/>
                <w:lang w:eastAsia="fr-FR"/>
              </w:rPr>
            </w:pPr>
          </w:p>
          <w:p w14:paraId="47A6362C" w14:textId="77777777" w:rsidR="00E84D05" w:rsidRPr="00577DAC" w:rsidRDefault="00E84D05" w:rsidP="00A213D2">
            <w:pPr>
              <w:spacing w:after="0" w:line="240" w:lineRule="auto"/>
              <w:rPr>
                <w:rFonts w:eastAsia="Times New Roman" w:cstheme="minorHAnsi"/>
                <w:sz w:val="18"/>
                <w:szCs w:val="18"/>
                <w:lang w:eastAsia="fr-FR"/>
              </w:rPr>
            </w:pPr>
          </w:p>
          <w:p w14:paraId="4E791691" w14:textId="77777777" w:rsidR="00E84D05" w:rsidRPr="00577DAC" w:rsidRDefault="00E84D05" w:rsidP="00A213D2">
            <w:pPr>
              <w:spacing w:after="0" w:line="240" w:lineRule="auto"/>
              <w:rPr>
                <w:rFonts w:eastAsia="Times New Roman" w:cstheme="minorHAnsi"/>
                <w:sz w:val="18"/>
                <w:szCs w:val="18"/>
                <w:lang w:eastAsia="fr-FR"/>
              </w:rPr>
            </w:pPr>
          </w:p>
          <w:p w14:paraId="166397B0" w14:textId="77777777" w:rsidR="00E84D05" w:rsidRPr="00577DAC" w:rsidRDefault="00E84D05" w:rsidP="00A213D2">
            <w:pPr>
              <w:spacing w:after="0" w:line="240" w:lineRule="auto"/>
              <w:rPr>
                <w:rFonts w:eastAsia="Times New Roman" w:cstheme="minorHAnsi"/>
                <w:sz w:val="18"/>
                <w:szCs w:val="18"/>
                <w:lang w:eastAsia="fr-FR"/>
              </w:rPr>
            </w:pPr>
          </w:p>
          <w:p w14:paraId="05BEFAB5" w14:textId="77777777" w:rsidR="00E84D05" w:rsidRPr="00577DAC" w:rsidRDefault="00E84D05" w:rsidP="00A213D2">
            <w:pPr>
              <w:spacing w:after="0" w:line="240" w:lineRule="auto"/>
              <w:rPr>
                <w:rFonts w:eastAsia="Times New Roman" w:cstheme="minorHAnsi"/>
                <w:sz w:val="18"/>
                <w:szCs w:val="18"/>
                <w:lang w:eastAsia="fr-FR"/>
              </w:rPr>
            </w:pPr>
          </w:p>
          <w:p w14:paraId="0AA494F9" w14:textId="77777777" w:rsidR="00E84D05" w:rsidRPr="00577DAC" w:rsidRDefault="00E84D05" w:rsidP="00A213D2">
            <w:pPr>
              <w:spacing w:after="0" w:line="240" w:lineRule="auto"/>
              <w:rPr>
                <w:rFonts w:eastAsia="Times New Roman" w:cstheme="minorHAnsi"/>
                <w:sz w:val="18"/>
                <w:szCs w:val="18"/>
                <w:lang w:eastAsia="fr-FR"/>
              </w:rPr>
            </w:pPr>
          </w:p>
          <w:p w14:paraId="66F3D62B" w14:textId="77777777" w:rsidR="00E84D05" w:rsidRPr="00577DAC" w:rsidRDefault="00E84D05" w:rsidP="00A213D2">
            <w:pPr>
              <w:spacing w:after="0" w:line="240" w:lineRule="auto"/>
              <w:rPr>
                <w:rFonts w:eastAsia="Times New Roman" w:cstheme="minorHAnsi"/>
                <w:sz w:val="18"/>
                <w:szCs w:val="18"/>
                <w:lang w:eastAsia="fr-FR"/>
              </w:rPr>
            </w:pPr>
          </w:p>
          <w:p w14:paraId="336C14ED" w14:textId="77777777" w:rsidR="00E84D05" w:rsidRPr="00577DAC" w:rsidRDefault="00E84D05" w:rsidP="00A213D2">
            <w:pPr>
              <w:spacing w:after="0" w:line="240" w:lineRule="auto"/>
              <w:rPr>
                <w:rFonts w:eastAsia="Times New Roman" w:cstheme="minorHAnsi"/>
                <w:sz w:val="18"/>
                <w:szCs w:val="18"/>
                <w:lang w:eastAsia="fr-FR"/>
              </w:rPr>
            </w:pPr>
          </w:p>
          <w:p w14:paraId="546B91C0" w14:textId="77777777" w:rsidR="00E84D05" w:rsidRPr="00577DAC" w:rsidRDefault="00E84D05" w:rsidP="00A213D2">
            <w:pPr>
              <w:spacing w:after="0" w:line="240" w:lineRule="auto"/>
              <w:rPr>
                <w:rFonts w:eastAsia="Times New Roman" w:cstheme="minorHAnsi"/>
                <w:sz w:val="18"/>
                <w:szCs w:val="18"/>
                <w:lang w:eastAsia="fr-FR"/>
              </w:rPr>
            </w:pPr>
          </w:p>
          <w:p w14:paraId="3DC361CB" w14:textId="77777777" w:rsidR="00E84D05" w:rsidRPr="00577DAC" w:rsidRDefault="00E84D05" w:rsidP="00A213D2">
            <w:pPr>
              <w:spacing w:after="0" w:line="240" w:lineRule="auto"/>
              <w:rPr>
                <w:rFonts w:eastAsia="Times New Roman" w:cstheme="minorHAnsi"/>
                <w:sz w:val="18"/>
                <w:szCs w:val="18"/>
                <w:lang w:eastAsia="fr-FR"/>
              </w:rPr>
            </w:pPr>
          </w:p>
          <w:p w14:paraId="0B8B89EE" w14:textId="77777777" w:rsidR="00E84D05" w:rsidRPr="00577DAC" w:rsidRDefault="00E84D05" w:rsidP="00A213D2">
            <w:pPr>
              <w:spacing w:after="0" w:line="240" w:lineRule="auto"/>
              <w:rPr>
                <w:rFonts w:eastAsia="Times New Roman" w:cstheme="minorHAnsi"/>
                <w:sz w:val="18"/>
                <w:szCs w:val="18"/>
                <w:lang w:eastAsia="fr-FR"/>
              </w:rPr>
            </w:pPr>
          </w:p>
          <w:p w14:paraId="0337397E"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78A55BE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148 CLD</w:t>
            </w:r>
          </w:p>
          <w:p w14:paraId="7AC4AC66"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4 CARG</w:t>
            </w:r>
          </w:p>
          <w:p w14:paraId="6616CE65" w14:textId="77777777" w:rsidR="00E84D05" w:rsidRPr="00577DAC" w:rsidRDefault="00E84D05" w:rsidP="00A213D2">
            <w:pPr>
              <w:spacing w:after="0" w:line="240" w:lineRule="auto"/>
              <w:rPr>
                <w:rFonts w:eastAsia="Times New Roman" w:cstheme="minorHAnsi"/>
                <w:sz w:val="18"/>
                <w:szCs w:val="18"/>
                <w:lang w:eastAsia="fr-FR"/>
              </w:rPr>
            </w:pPr>
          </w:p>
          <w:p w14:paraId="13F8F6F3" w14:textId="77777777" w:rsidR="00E84D05" w:rsidRPr="00577DAC" w:rsidRDefault="00E84D05" w:rsidP="00A213D2">
            <w:pPr>
              <w:spacing w:after="0" w:line="240" w:lineRule="auto"/>
              <w:rPr>
                <w:rFonts w:eastAsia="Times New Roman" w:cstheme="minorHAnsi"/>
                <w:sz w:val="18"/>
                <w:szCs w:val="18"/>
                <w:lang w:eastAsia="fr-FR"/>
              </w:rPr>
            </w:pPr>
          </w:p>
          <w:p w14:paraId="51267E3A" w14:textId="77777777" w:rsidR="00E84D05" w:rsidRPr="00577DAC" w:rsidRDefault="00E84D05" w:rsidP="00A213D2">
            <w:pPr>
              <w:spacing w:after="0" w:line="240" w:lineRule="auto"/>
              <w:rPr>
                <w:rFonts w:eastAsia="Times New Roman" w:cstheme="minorHAnsi"/>
                <w:sz w:val="18"/>
                <w:szCs w:val="18"/>
                <w:lang w:eastAsia="fr-FR"/>
              </w:rPr>
            </w:pPr>
          </w:p>
          <w:p w14:paraId="4CC54884" w14:textId="77777777" w:rsidR="00E84D05" w:rsidRPr="00577DAC" w:rsidRDefault="00E84D05" w:rsidP="00A213D2">
            <w:pPr>
              <w:spacing w:after="0" w:line="240" w:lineRule="auto"/>
              <w:rPr>
                <w:rFonts w:eastAsia="Times New Roman" w:cstheme="minorHAnsi"/>
                <w:sz w:val="18"/>
                <w:szCs w:val="18"/>
                <w:lang w:eastAsia="fr-FR"/>
              </w:rPr>
            </w:pPr>
          </w:p>
          <w:p w14:paraId="477BDACD" w14:textId="77777777" w:rsidR="00E84D05" w:rsidRPr="00577DAC" w:rsidRDefault="00E84D05" w:rsidP="00A213D2">
            <w:pPr>
              <w:spacing w:after="0" w:line="240" w:lineRule="auto"/>
              <w:rPr>
                <w:rFonts w:eastAsia="Times New Roman" w:cstheme="minorHAnsi"/>
                <w:sz w:val="18"/>
                <w:szCs w:val="18"/>
                <w:lang w:eastAsia="fr-FR"/>
              </w:rPr>
            </w:pPr>
          </w:p>
          <w:p w14:paraId="7585C50F" w14:textId="77777777" w:rsidR="00E84D05" w:rsidRPr="00577DAC" w:rsidRDefault="00E84D05" w:rsidP="00A213D2">
            <w:pPr>
              <w:spacing w:after="0" w:line="240" w:lineRule="auto"/>
              <w:rPr>
                <w:rFonts w:eastAsia="Times New Roman" w:cstheme="minorHAnsi"/>
                <w:sz w:val="18"/>
                <w:szCs w:val="18"/>
                <w:lang w:eastAsia="fr-FR"/>
              </w:rPr>
            </w:pPr>
          </w:p>
          <w:p w14:paraId="27E5C171" w14:textId="77777777" w:rsidR="00E84D05" w:rsidRPr="00577DAC" w:rsidRDefault="00E84D05" w:rsidP="00A213D2">
            <w:pPr>
              <w:spacing w:after="0" w:line="240" w:lineRule="auto"/>
              <w:rPr>
                <w:rFonts w:eastAsia="Times New Roman" w:cstheme="minorHAnsi"/>
                <w:sz w:val="18"/>
                <w:szCs w:val="18"/>
                <w:lang w:eastAsia="fr-FR"/>
              </w:rPr>
            </w:pPr>
          </w:p>
          <w:p w14:paraId="343AE298" w14:textId="77777777" w:rsidR="00E84D05" w:rsidRPr="00577DAC" w:rsidRDefault="00E84D05" w:rsidP="00A213D2">
            <w:pPr>
              <w:spacing w:after="0" w:line="240" w:lineRule="auto"/>
              <w:rPr>
                <w:rFonts w:eastAsia="Times New Roman" w:cstheme="minorHAnsi"/>
                <w:sz w:val="18"/>
                <w:szCs w:val="18"/>
                <w:lang w:eastAsia="fr-FR"/>
              </w:rPr>
            </w:pPr>
          </w:p>
          <w:p w14:paraId="5213B331" w14:textId="77777777" w:rsidR="00E84D05" w:rsidRPr="00577DAC" w:rsidRDefault="00E84D05" w:rsidP="00A213D2">
            <w:pPr>
              <w:spacing w:after="0" w:line="240" w:lineRule="auto"/>
              <w:rPr>
                <w:rFonts w:eastAsia="Times New Roman" w:cstheme="minorHAnsi"/>
                <w:sz w:val="18"/>
                <w:szCs w:val="18"/>
                <w:lang w:eastAsia="fr-FR"/>
              </w:rPr>
            </w:pPr>
          </w:p>
          <w:p w14:paraId="58CE2DB3" w14:textId="77777777" w:rsidR="00E84D05" w:rsidRPr="00577DAC" w:rsidRDefault="00E84D05" w:rsidP="00A213D2">
            <w:pPr>
              <w:spacing w:after="0" w:line="240" w:lineRule="auto"/>
              <w:rPr>
                <w:rFonts w:eastAsia="Times New Roman" w:cstheme="minorHAnsi"/>
                <w:sz w:val="18"/>
                <w:szCs w:val="18"/>
                <w:lang w:eastAsia="fr-FR"/>
              </w:rPr>
            </w:pPr>
          </w:p>
          <w:p w14:paraId="78BC1021" w14:textId="77777777" w:rsidR="00E84D05" w:rsidRPr="00577DAC" w:rsidRDefault="00E84D05" w:rsidP="00A213D2">
            <w:pPr>
              <w:spacing w:after="0" w:line="240" w:lineRule="auto"/>
              <w:rPr>
                <w:rFonts w:eastAsia="Times New Roman" w:cstheme="minorHAnsi"/>
                <w:sz w:val="18"/>
                <w:szCs w:val="18"/>
                <w:lang w:eastAsia="fr-FR"/>
              </w:rPr>
            </w:pPr>
          </w:p>
          <w:p w14:paraId="61C3B59A" w14:textId="77777777" w:rsidR="00E84D05" w:rsidRPr="00577DAC" w:rsidRDefault="00E84D05" w:rsidP="00A213D2">
            <w:pPr>
              <w:spacing w:after="0" w:line="240" w:lineRule="auto"/>
              <w:rPr>
                <w:rFonts w:eastAsia="Times New Roman" w:cstheme="minorHAnsi"/>
                <w:sz w:val="18"/>
                <w:szCs w:val="18"/>
                <w:lang w:eastAsia="fr-FR"/>
              </w:rPr>
            </w:pPr>
          </w:p>
          <w:p w14:paraId="2C1AB947" w14:textId="77777777" w:rsidR="00E84D05" w:rsidRPr="00577DAC" w:rsidRDefault="00E84D05" w:rsidP="00A213D2">
            <w:pPr>
              <w:spacing w:after="0" w:line="240" w:lineRule="auto"/>
              <w:rPr>
                <w:rFonts w:eastAsia="Times New Roman" w:cstheme="minorHAnsi"/>
                <w:sz w:val="18"/>
                <w:szCs w:val="18"/>
                <w:lang w:eastAsia="fr-FR"/>
              </w:rPr>
            </w:pPr>
          </w:p>
          <w:p w14:paraId="18429497" w14:textId="77777777" w:rsidR="00E84D05" w:rsidRPr="00577DAC" w:rsidRDefault="00E84D05" w:rsidP="00A213D2">
            <w:pPr>
              <w:spacing w:after="0" w:line="240" w:lineRule="auto"/>
              <w:rPr>
                <w:rFonts w:eastAsia="Times New Roman" w:cstheme="minorHAnsi"/>
                <w:sz w:val="18"/>
                <w:szCs w:val="18"/>
                <w:lang w:eastAsia="fr-FR"/>
              </w:rPr>
            </w:pPr>
          </w:p>
          <w:p w14:paraId="4D4B1662" w14:textId="77777777" w:rsidR="00E84D05" w:rsidRPr="00577DAC" w:rsidRDefault="00E84D05" w:rsidP="00A213D2">
            <w:pPr>
              <w:spacing w:after="0" w:line="240" w:lineRule="auto"/>
              <w:rPr>
                <w:rFonts w:eastAsia="Times New Roman" w:cstheme="minorHAnsi"/>
                <w:sz w:val="18"/>
                <w:szCs w:val="18"/>
                <w:lang w:eastAsia="fr-FR"/>
              </w:rPr>
            </w:pPr>
          </w:p>
          <w:p w14:paraId="54A689EA" w14:textId="77777777" w:rsidR="00E84D05" w:rsidRPr="00577DAC" w:rsidRDefault="00E84D05" w:rsidP="00A213D2">
            <w:pPr>
              <w:spacing w:after="0" w:line="240" w:lineRule="auto"/>
              <w:rPr>
                <w:rFonts w:eastAsia="Times New Roman" w:cstheme="minorHAnsi"/>
                <w:sz w:val="18"/>
                <w:szCs w:val="18"/>
                <w:lang w:eastAsia="fr-FR"/>
              </w:rPr>
            </w:pPr>
          </w:p>
          <w:p w14:paraId="1405A775" w14:textId="77777777" w:rsidR="00E84D05" w:rsidRPr="00577DAC" w:rsidRDefault="00E84D05" w:rsidP="00A213D2">
            <w:pPr>
              <w:spacing w:after="0" w:line="240" w:lineRule="auto"/>
              <w:rPr>
                <w:rFonts w:eastAsia="Times New Roman" w:cstheme="minorHAnsi"/>
                <w:sz w:val="18"/>
                <w:szCs w:val="18"/>
                <w:lang w:eastAsia="fr-FR"/>
              </w:rPr>
            </w:pPr>
          </w:p>
          <w:p w14:paraId="37F5F7FD" w14:textId="77777777" w:rsidR="00E84D05" w:rsidRPr="00577DAC" w:rsidRDefault="00E84D05" w:rsidP="00A213D2">
            <w:pPr>
              <w:spacing w:after="0" w:line="240" w:lineRule="auto"/>
              <w:rPr>
                <w:rFonts w:eastAsia="Times New Roman" w:cstheme="minorHAnsi"/>
                <w:sz w:val="18"/>
                <w:szCs w:val="18"/>
                <w:lang w:eastAsia="fr-FR"/>
              </w:rPr>
            </w:pPr>
          </w:p>
          <w:p w14:paraId="72377F7F" w14:textId="77777777" w:rsidR="00E84D05" w:rsidRPr="00577DAC" w:rsidRDefault="00E84D05" w:rsidP="00A213D2">
            <w:pPr>
              <w:spacing w:after="0" w:line="240" w:lineRule="auto"/>
              <w:rPr>
                <w:rFonts w:eastAsia="Times New Roman" w:cstheme="minorHAnsi"/>
                <w:sz w:val="18"/>
                <w:szCs w:val="18"/>
                <w:lang w:eastAsia="fr-FR"/>
              </w:rPr>
            </w:pPr>
          </w:p>
          <w:p w14:paraId="56231C21" w14:textId="77777777" w:rsidR="00E84D05" w:rsidRPr="00577DAC" w:rsidRDefault="00E84D05" w:rsidP="00A213D2">
            <w:pPr>
              <w:spacing w:after="0" w:line="240" w:lineRule="auto"/>
              <w:rPr>
                <w:rFonts w:eastAsia="Times New Roman" w:cstheme="minorHAnsi"/>
                <w:sz w:val="18"/>
                <w:szCs w:val="18"/>
                <w:lang w:eastAsia="fr-FR"/>
              </w:rPr>
            </w:pPr>
          </w:p>
          <w:p w14:paraId="1BFAF488" w14:textId="77777777" w:rsidR="00E84D05" w:rsidRPr="00577DAC" w:rsidRDefault="00E84D05" w:rsidP="00A213D2">
            <w:pPr>
              <w:spacing w:after="0" w:line="240" w:lineRule="auto"/>
              <w:rPr>
                <w:rFonts w:eastAsia="Times New Roman" w:cstheme="minorHAnsi"/>
                <w:sz w:val="18"/>
                <w:szCs w:val="18"/>
                <w:lang w:eastAsia="fr-FR"/>
              </w:rPr>
            </w:pPr>
          </w:p>
          <w:p w14:paraId="0583D762" w14:textId="77777777" w:rsidR="00E84D05" w:rsidRPr="00577DAC" w:rsidRDefault="00E84D05" w:rsidP="00A213D2">
            <w:pPr>
              <w:spacing w:after="0" w:line="240" w:lineRule="auto"/>
              <w:rPr>
                <w:rFonts w:eastAsia="Times New Roman" w:cstheme="minorHAnsi"/>
                <w:sz w:val="18"/>
                <w:szCs w:val="18"/>
                <w:lang w:eastAsia="fr-FR"/>
              </w:rPr>
            </w:pPr>
          </w:p>
          <w:p w14:paraId="2DEA7324" w14:textId="77777777" w:rsidR="00E84D05" w:rsidRPr="00577DAC" w:rsidRDefault="00E84D05" w:rsidP="00A213D2">
            <w:pPr>
              <w:spacing w:after="0" w:line="240" w:lineRule="auto"/>
              <w:rPr>
                <w:rFonts w:eastAsia="Times New Roman" w:cstheme="minorHAnsi"/>
                <w:sz w:val="18"/>
                <w:szCs w:val="18"/>
                <w:lang w:eastAsia="fr-FR"/>
              </w:rPr>
            </w:pPr>
          </w:p>
          <w:p w14:paraId="164FE9D2" w14:textId="77777777" w:rsidR="00E84D05" w:rsidRPr="00577DAC" w:rsidRDefault="00E84D05" w:rsidP="00A213D2">
            <w:pPr>
              <w:spacing w:after="0" w:line="240" w:lineRule="auto"/>
              <w:rPr>
                <w:rFonts w:eastAsia="Times New Roman" w:cstheme="minorHAnsi"/>
                <w:sz w:val="18"/>
                <w:szCs w:val="18"/>
                <w:lang w:eastAsia="fr-FR"/>
              </w:rPr>
            </w:pPr>
          </w:p>
          <w:p w14:paraId="12C9EA8B" w14:textId="77777777" w:rsidR="00E84D05" w:rsidRPr="00577DAC" w:rsidRDefault="00E84D05" w:rsidP="00A213D2">
            <w:pPr>
              <w:spacing w:after="0" w:line="240" w:lineRule="auto"/>
              <w:rPr>
                <w:rFonts w:eastAsia="Times New Roman" w:cstheme="minorHAnsi"/>
                <w:sz w:val="18"/>
                <w:szCs w:val="18"/>
                <w:lang w:eastAsia="fr-FR"/>
              </w:rPr>
            </w:pPr>
          </w:p>
          <w:p w14:paraId="67379463"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5A44752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A voir</w:t>
            </w:r>
          </w:p>
          <w:p w14:paraId="0F4F352F" w14:textId="77777777" w:rsidR="00E84D05" w:rsidRPr="00577DAC" w:rsidRDefault="00E84D05" w:rsidP="00A213D2">
            <w:pPr>
              <w:spacing w:after="0" w:line="240" w:lineRule="auto"/>
              <w:rPr>
                <w:rFonts w:eastAsia="Times New Roman" w:cstheme="minorHAnsi"/>
                <w:sz w:val="18"/>
                <w:szCs w:val="18"/>
                <w:lang w:eastAsia="fr-FR"/>
              </w:rPr>
            </w:pPr>
          </w:p>
          <w:p w14:paraId="6CB801A5" w14:textId="77777777" w:rsidR="00E84D05" w:rsidRPr="00577DAC" w:rsidRDefault="00E84D05" w:rsidP="00A213D2">
            <w:pPr>
              <w:spacing w:after="0" w:line="240" w:lineRule="auto"/>
              <w:rPr>
                <w:rFonts w:eastAsia="Times New Roman" w:cstheme="minorHAnsi"/>
                <w:sz w:val="18"/>
                <w:szCs w:val="18"/>
                <w:lang w:eastAsia="fr-FR"/>
              </w:rPr>
            </w:pPr>
          </w:p>
          <w:p w14:paraId="6A241245" w14:textId="77777777" w:rsidR="00E84D05" w:rsidRPr="00577DAC" w:rsidRDefault="00E84D05" w:rsidP="00A213D2">
            <w:pPr>
              <w:spacing w:after="0" w:line="240" w:lineRule="auto"/>
              <w:rPr>
                <w:rFonts w:eastAsia="Times New Roman" w:cstheme="minorHAnsi"/>
                <w:sz w:val="18"/>
                <w:szCs w:val="18"/>
                <w:lang w:eastAsia="fr-FR"/>
              </w:rPr>
            </w:pPr>
          </w:p>
          <w:p w14:paraId="04DDE0AC" w14:textId="77777777" w:rsidR="00E84D05" w:rsidRPr="00577DAC" w:rsidRDefault="00E84D05" w:rsidP="00A213D2">
            <w:pPr>
              <w:spacing w:after="0" w:line="240" w:lineRule="auto"/>
              <w:rPr>
                <w:rFonts w:eastAsia="Times New Roman" w:cstheme="minorHAnsi"/>
                <w:sz w:val="18"/>
                <w:szCs w:val="18"/>
                <w:lang w:eastAsia="fr-FR"/>
              </w:rPr>
            </w:pPr>
          </w:p>
          <w:p w14:paraId="4F00E6C6" w14:textId="77777777" w:rsidR="00E84D05" w:rsidRPr="00577DAC" w:rsidRDefault="00E84D05" w:rsidP="00A213D2">
            <w:pPr>
              <w:spacing w:after="0" w:line="240" w:lineRule="auto"/>
              <w:rPr>
                <w:rFonts w:eastAsia="Times New Roman" w:cstheme="minorHAnsi"/>
                <w:sz w:val="18"/>
                <w:szCs w:val="18"/>
                <w:lang w:eastAsia="fr-FR"/>
              </w:rPr>
            </w:pPr>
          </w:p>
          <w:p w14:paraId="70A20DEC" w14:textId="77777777" w:rsidR="00E84D05" w:rsidRPr="00577DAC" w:rsidRDefault="00E84D05" w:rsidP="00A213D2">
            <w:pPr>
              <w:spacing w:after="0" w:line="240" w:lineRule="auto"/>
              <w:rPr>
                <w:rFonts w:eastAsia="Times New Roman" w:cstheme="minorHAnsi"/>
                <w:sz w:val="18"/>
                <w:szCs w:val="18"/>
                <w:lang w:eastAsia="fr-FR"/>
              </w:rPr>
            </w:pPr>
          </w:p>
          <w:p w14:paraId="13FD0854" w14:textId="77777777" w:rsidR="00E84D05" w:rsidRPr="00577DAC" w:rsidRDefault="00E84D05" w:rsidP="00A213D2">
            <w:pPr>
              <w:spacing w:after="0" w:line="240" w:lineRule="auto"/>
              <w:rPr>
                <w:rFonts w:eastAsia="Times New Roman" w:cstheme="minorHAnsi"/>
                <w:sz w:val="18"/>
                <w:szCs w:val="18"/>
                <w:lang w:eastAsia="fr-FR"/>
              </w:rPr>
            </w:pPr>
          </w:p>
          <w:p w14:paraId="6D354013" w14:textId="77777777" w:rsidR="00E84D05" w:rsidRPr="00577DAC" w:rsidRDefault="00E84D05" w:rsidP="00A213D2">
            <w:pPr>
              <w:spacing w:after="0" w:line="240" w:lineRule="auto"/>
              <w:rPr>
                <w:rFonts w:eastAsia="Times New Roman" w:cstheme="minorHAnsi"/>
                <w:sz w:val="18"/>
                <w:szCs w:val="18"/>
                <w:lang w:eastAsia="fr-FR"/>
              </w:rPr>
            </w:pPr>
          </w:p>
          <w:p w14:paraId="2EE816A2" w14:textId="77777777" w:rsidR="00E84D05" w:rsidRPr="00577DAC" w:rsidRDefault="00E84D05" w:rsidP="00A213D2">
            <w:pPr>
              <w:spacing w:after="0" w:line="240" w:lineRule="auto"/>
              <w:rPr>
                <w:rFonts w:eastAsia="Times New Roman" w:cstheme="minorHAnsi"/>
                <w:sz w:val="18"/>
                <w:szCs w:val="18"/>
                <w:lang w:eastAsia="fr-FR"/>
              </w:rPr>
            </w:pPr>
          </w:p>
          <w:p w14:paraId="18B916E7" w14:textId="77777777" w:rsidR="00E84D05" w:rsidRPr="00577DAC" w:rsidRDefault="00E84D05" w:rsidP="00A213D2">
            <w:pPr>
              <w:spacing w:after="0" w:line="240" w:lineRule="auto"/>
              <w:rPr>
                <w:rFonts w:eastAsia="Times New Roman" w:cstheme="minorHAnsi"/>
                <w:sz w:val="18"/>
                <w:szCs w:val="18"/>
                <w:lang w:eastAsia="fr-FR"/>
              </w:rPr>
            </w:pPr>
          </w:p>
          <w:p w14:paraId="0FB04B6D" w14:textId="77777777" w:rsidR="00E84D05" w:rsidRPr="00577DAC" w:rsidRDefault="00E84D05" w:rsidP="00A213D2">
            <w:pPr>
              <w:spacing w:after="0" w:line="240" w:lineRule="auto"/>
              <w:rPr>
                <w:rFonts w:eastAsia="Times New Roman" w:cstheme="minorHAnsi"/>
                <w:sz w:val="18"/>
                <w:szCs w:val="18"/>
                <w:lang w:eastAsia="fr-FR"/>
              </w:rPr>
            </w:pPr>
          </w:p>
          <w:p w14:paraId="794A4E37" w14:textId="77777777" w:rsidR="00E84D05" w:rsidRPr="00577DAC" w:rsidRDefault="00E84D05" w:rsidP="00A213D2">
            <w:pPr>
              <w:spacing w:after="0" w:line="240" w:lineRule="auto"/>
              <w:rPr>
                <w:rFonts w:eastAsia="Times New Roman" w:cstheme="minorHAnsi"/>
                <w:sz w:val="18"/>
                <w:szCs w:val="18"/>
                <w:lang w:eastAsia="fr-FR"/>
              </w:rPr>
            </w:pPr>
          </w:p>
          <w:p w14:paraId="32A787F8" w14:textId="77777777" w:rsidR="00E84D05" w:rsidRPr="00577DAC" w:rsidRDefault="00E84D05" w:rsidP="00A213D2">
            <w:pPr>
              <w:spacing w:after="0" w:line="240" w:lineRule="auto"/>
              <w:rPr>
                <w:rFonts w:eastAsia="Times New Roman" w:cstheme="minorHAnsi"/>
                <w:sz w:val="18"/>
                <w:szCs w:val="18"/>
                <w:lang w:eastAsia="fr-FR"/>
              </w:rPr>
            </w:pPr>
          </w:p>
          <w:p w14:paraId="601815D3" w14:textId="77777777" w:rsidR="00E84D05" w:rsidRPr="00577DAC" w:rsidRDefault="00E84D05" w:rsidP="00A213D2">
            <w:pPr>
              <w:spacing w:after="0" w:line="240" w:lineRule="auto"/>
              <w:rPr>
                <w:rFonts w:eastAsia="Times New Roman" w:cstheme="minorHAnsi"/>
                <w:sz w:val="18"/>
                <w:szCs w:val="18"/>
                <w:lang w:eastAsia="fr-FR"/>
              </w:rPr>
            </w:pPr>
          </w:p>
          <w:p w14:paraId="170A2C9A" w14:textId="77777777" w:rsidR="00E84D05" w:rsidRPr="00577DAC" w:rsidRDefault="00E84D05" w:rsidP="00A213D2">
            <w:pPr>
              <w:spacing w:after="0" w:line="240" w:lineRule="auto"/>
              <w:rPr>
                <w:rFonts w:eastAsia="Times New Roman" w:cstheme="minorHAnsi"/>
                <w:sz w:val="18"/>
                <w:szCs w:val="18"/>
                <w:lang w:eastAsia="fr-FR"/>
              </w:rPr>
            </w:pPr>
          </w:p>
          <w:p w14:paraId="7C5DC777" w14:textId="77777777" w:rsidR="00E84D05" w:rsidRPr="00577DAC" w:rsidRDefault="00E84D05" w:rsidP="00A213D2">
            <w:pPr>
              <w:spacing w:after="0" w:line="240" w:lineRule="auto"/>
              <w:rPr>
                <w:rFonts w:eastAsia="Times New Roman" w:cstheme="minorHAnsi"/>
                <w:sz w:val="18"/>
                <w:szCs w:val="18"/>
                <w:lang w:eastAsia="fr-FR"/>
              </w:rPr>
            </w:pPr>
          </w:p>
          <w:p w14:paraId="34BA10EC" w14:textId="77777777" w:rsidR="00E84D05" w:rsidRPr="00577DAC" w:rsidRDefault="00E84D05" w:rsidP="00A213D2">
            <w:pPr>
              <w:spacing w:after="0" w:line="240" w:lineRule="auto"/>
              <w:rPr>
                <w:rFonts w:eastAsia="Times New Roman" w:cstheme="minorHAnsi"/>
                <w:sz w:val="18"/>
                <w:szCs w:val="18"/>
                <w:lang w:eastAsia="fr-FR"/>
              </w:rPr>
            </w:pPr>
          </w:p>
          <w:p w14:paraId="61280EC4" w14:textId="77777777" w:rsidR="00E84D05" w:rsidRPr="00577DAC" w:rsidRDefault="00E84D05" w:rsidP="00A213D2">
            <w:pPr>
              <w:spacing w:after="0" w:line="240" w:lineRule="auto"/>
              <w:rPr>
                <w:rFonts w:eastAsia="Times New Roman" w:cstheme="minorHAnsi"/>
                <w:sz w:val="18"/>
                <w:szCs w:val="18"/>
                <w:lang w:eastAsia="fr-FR"/>
              </w:rPr>
            </w:pPr>
          </w:p>
          <w:p w14:paraId="58CB57A8" w14:textId="77777777" w:rsidR="00E84D05" w:rsidRPr="00577DAC" w:rsidRDefault="00E84D05" w:rsidP="00A213D2">
            <w:pPr>
              <w:spacing w:after="0" w:line="240" w:lineRule="auto"/>
              <w:rPr>
                <w:rFonts w:eastAsia="Times New Roman" w:cstheme="minorHAnsi"/>
                <w:sz w:val="18"/>
                <w:szCs w:val="18"/>
                <w:lang w:eastAsia="fr-FR"/>
              </w:rPr>
            </w:pPr>
          </w:p>
          <w:p w14:paraId="0BEEBBCD" w14:textId="77777777" w:rsidR="00E84D05" w:rsidRPr="00577DAC" w:rsidRDefault="00E84D05" w:rsidP="00A213D2">
            <w:pPr>
              <w:spacing w:after="0" w:line="240" w:lineRule="auto"/>
              <w:rPr>
                <w:rFonts w:eastAsia="Times New Roman" w:cstheme="minorHAnsi"/>
                <w:sz w:val="18"/>
                <w:szCs w:val="18"/>
                <w:lang w:eastAsia="fr-FR"/>
              </w:rPr>
            </w:pPr>
          </w:p>
          <w:p w14:paraId="60A74CEF" w14:textId="77777777" w:rsidR="00E84D05" w:rsidRPr="00577DAC" w:rsidRDefault="00E84D05" w:rsidP="00A213D2">
            <w:pPr>
              <w:spacing w:after="0" w:line="240" w:lineRule="auto"/>
              <w:rPr>
                <w:rFonts w:eastAsia="Times New Roman" w:cstheme="minorHAnsi"/>
                <w:sz w:val="18"/>
                <w:szCs w:val="18"/>
                <w:lang w:eastAsia="fr-FR"/>
              </w:rPr>
            </w:pPr>
          </w:p>
          <w:p w14:paraId="0D3F6623" w14:textId="77777777" w:rsidR="00E84D05" w:rsidRPr="00577DAC" w:rsidRDefault="00E84D05" w:rsidP="00A213D2">
            <w:pPr>
              <w:spacing w:after="0" w:line="240" w:lineRule="auto"/>
              <w:rPr>
                <w:rFonts w:eastAsia="Times New Roman" w:cstheme="minorHAnsi"/>
                <w:sz w:val="18"/>
                <w:szCs w:val="18"/>
                <w:lang w:eastAsia="fr-FR"/>
              </w:rPr>
            </w:pPr>
          </w:p>
          <w:p w14:paraId="543E031D" w14:textId="77777777" w:rsidR="00E84D05" w:rsidRPr="00577DAC" w:rsidRDefault="00E84D05" w:rsidP="00A213D2">
            <w:pPr>
              <w:spacing w:after="0" w:line="240" w:lineRule="auto"/>
              <w:rPr>
                <w:rFonts w:eastAsia="Times New Roman" w:cstheme="minorHAnsi"/>
                <w:sz w:val="18"/>
                <w:szCs w:val="18"/>
                <w:lang w:eastAsia="fr-FR"/>
              </w:rPr>
            </w:pPr>
          </w:p>
          <w:p w14:paraId="6A0A446D" w14:textId="77777777" w:rsidR="00E84D05" w:rsidRPr="00577DAC" w:rsidRDefault="00E84D05" w:rsidP="00A213D2">
            <w:pPr>
              <w:spacing w:after="0" w:line="240" w:lineRule="auto"/>
              <w:rPr>
                <w:rFonts w:eastAsia="Times New Roman" w:cstheme="minorHAnsi"/>
                <w:sz w:val="18"/>
                <w:szCs w:val="18"/>
                <w:lang w:eastAsia="fr-FR"/>
              </w:rPr>
            </w:pPr>
          </w:p>
          <w:p w14:paraId="26F00216" w14:textId="77777777" w:rsidR="00E84D05" w:rsidRPr="00577DAC" w:rsidRDefault="00E84D05" w:rsidP="00A213D2">
            <w:pPr>
              <w:spacing w:after="0" w:line="240" w:lineRule="auto"/>
              <w:rPr>
                <w:rFonts w:eastAsia="Times New Roman" w:cstheme="minorHAnsi"/>
                <w:sz w:val="18"/>
                <w:szCs w:val="18"/>
                <w:lang w:eastAsia="fr-FR"/>
              </w:rPr>
            </w:pPr>
          </w:p>
          <w:p w14:paraId="608CBC77" w14:textId="77777777" w:rsidR="00E84D05" w:rsidRPr="00577DAC" w:rsidRDefault="00E84D05" w:rsidP="00A213D2">
            <w:pPr>
              <w:spacing w:after="0" w:line="240" w:lineRule="auto"/>
              <w:rPr>
                <w:rFonts w:eastAsia="Times New Roman" w:cstheme="minorHAnsi"/>
                <w:sz w:val="18"/>
                <w:szCs w:val="18"/>
                <w:lang w:eastAsia="fr-FR"/>
              </w:rPr>
            </w:pPr>
          </w:p>
          <w:p w14:paraId="1226FD18"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7CC84FB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2BA7230E" w14:textId="77777777" w:rsidR="00E84D05" w:rsidRPr="00577DAC" w:rsidRDefault="00E84D05" w:rsidP="00A213D2">
            <w:pPr>
              <w:spacing w:after="0" w:line="240" w:lineRule="auto"/>
              <w:rPr>
                <w:rFonts w:eastAsia="Times New Roman" w:cstheme="minorHAnsi"/>
                <w:sz w:val="18"/>
                <w:szCs w:val="18"/>
                <w:lang w:eastAsia="fr-FR"/>
              </w:rPr>
            </w:pPr>
          </w:p>
          <w:p w14:paraId="45F8A86D" w14:textId="77777777" w:rsidR="00E84D05" w:rsidRPr="00577DAC" w:rsidRDefault="00E84D05" w:rsidP="00A213D2">
            <w:pPr>
              <w:spacing w:after="0" w:line="240" w:lineRule="auto"/>
              <w:rPr>
                <w:rFonts w:eastAsia="Times New Roman" w:cstheme="minorHAnsi"/>
                <w:sz w:val="18"/>
                <w:szCs w:val="18"/>
                <w:lang w:eastAsia="fr-FR"/>
              </w:rPr>
            </w:pPr>
          </w:p>
          <w:p w14:paraId="6F623D5A" w14:textId="77777777" w:rsidR="00E84D05" w:rsidRPr="00577DAC" w:rsidRDefault="00E84D05" w:rsidP="00A213D2">
            <w:pPr>
              <w:spacing w:after="0" w:line="240" w:lineRule="auto"/>
              <w:rPr>
                <w:rFonts w:eastAsia="Times New Roman" w:cstheme="minorHAnsi"/>
                <w:sz w:val="18"/>
                <w:szCs w:val="18"/>
                <w:lang w:eastAsia="fr-FR"/>
              </w:rPr>
            </w:pPr>
          </w:p>
          <w:p w14:paraId="26D8AB25" w14:textId="77777777" w:rsidR="00E84D05" w:rsidRPr="00577DAC" w:rsidRDefault="00E84D05" w:rsidP="00A213D2">
            <w:pPr>
              <w:spacing w:after="0" w:line="240" w:lineRule="auto"/>
              <w:rPr>
                <w:rFonts w:eastAsia="Times New Roman" w:cstheme="minorHAnsi"/>
                <w:sz w:val="18"/>
                <w:szCs w:val="18"/>
                <w:lang w:eastAsia="fr-FR"/>
              </w:rPr>
            </w:pPr>
          </w:p>
          <w:p w14:paraId="612A713F" w14:textId="77777777" w:rsidR="00E84D05" w:rsidRPr="00577DAC" w:rsidRDefault="00E84D05" w:rsidP="00A213D2">
            <w:pPr>
              <w:spacing w:after="0" w:line="240" w:lineRule="auto"/>
              <w:rPr>
                <w:rFonts w:eastAsia="Times New Roman" w:cstheme="minorHAnsi"/>
                <w:sz w:val="18"/>
                <w:szCs w:val="18"/>
                <w:lang w:eastAsia="fr-FR"/>
              </w:rPr>
            </w:pPr>
          </w:p>
          <w:p w14:paraId="344770AE" w14:textId="77777777" w:rsidR="00E84D05" w:rsidRPr="00577DAC" w:rsidRDefault="00E84D05" w:rsidP="00A213D2">
            <w:pPr>
              <w:spacing w:after="0" w:line="240" w:lineRule="auto"/>
              <w:rPr>
                <w:rFonts w:eastAsia="Times New Roman" w:cstheme="minorHAnsi"/>
                <w:sz w:val="18"/>
                <w:szCs w:val="18"/>
                <w:lang w:eastAsia="fr-FR"/>
              </w:rPr>
            </w:pPr>
          </w:p>
          <w:p w14:paraId="33BA812D" w14:textId="77777777" w:rsidR="00E84D05" w:rsidRPr="00577DAC" w:rsidRDefault="00E84D05" w:rsidP="00A213D2">
            <w:pPr>
              <w:spacing w:after="0" w:line="240" w:lineRule="auto"/>
              <w:rPr>
                <w:rFonts w:eastAsia="Times New Roman" w:cstheme="minorHAnsi"/>
                <w:sz w:val="18"/>
                <w:szCs w:val="18"/>
                <w:lang w:eastAsia="fr-FR"/>
              </w:rPr>
            </w:pPr>
          </w:p>
          <w:p w14:paraId="14FA7D82" w14:textId="77777777" w:rsidR="00E84D05" w:rsidRPr="00577DAC" w:rsidRDefault="00E84D05" w:rsidP="00A213D2">
            <w:pPr>
              <w:spacing w:after="0" w:line="240" w:lineRule="auto"/>
              <w:rPr>
                <w:rFonts w:eastAsia="Times New Roman" w:cstheme="minorHAnsi"/>
                <w:sz w:val="18"/>
                <w:szCs w:val="18"/>
                <w:lang w:eastAsia="fr-FR"/>
              </w:rPr>
            </w:pPr>
          </w:p>
          <w:p w14:paraId="68AD95C1" w14:textId="77777777" w:rsidR="00E84D05" w:rsidRPr="00577DAC" w:rsidRDefault="00E84D05" w:rsidP="00A213D2">
            <w:pPr>
              <w:spacing w:after="0" w:line="240" w:lineRule="auto"/>
              <w:rPr>
                <w:rFonts w:eastAsia="Times New Roman" w:cstheme="minorHAnsi"/>
                <w:sz w:val="18"/>
                <w:szCs w:val="18"/>
                <w:lang w:eastAsia="fr-FR"/>
              </w:rPr>
            </w:pPr>
          </w:p>
          <w:p w14:paraId="6656E96C" w14:textId="77777777" w:rsidR="00E84D05" w:rsidRPr="00577DAC" w:rsidRDefault="00E84D05" w:rsidP="00A213D2">
            <w:pPr>
              <w:spacing w:after="0" w:line="240" w:lineRule="auto"/>
              <w:rPr>
                <w:rFonts w:eastAsia="Times New Roman" w:cstheme="minorHAnsi"/>
                <w:sz w:val="18"/>
                <w:szCs w:val="18"/>
                <w:lang w:eastAsia="fr-FR"/>
              </w:rPr>
            </w:pPr>
          </w:p>
          <w:p w14:paraId="2F45CC0C" w14:textId="77777777" w:rsidR="00E84D05" w:rsidRPr="00577DAC" w:rsidRDefault="00E84D05" w:rsidP="00A213D2">
            <w:pPr>
              <w:spacing w:after="0" w:line="240" w:lineRule="auto"/>
              <w:rPr>
                <w:rFonts w:eastAsia="Times New Roman" w:cstheme="minorHAnsi"/>
                <w:sz w:val="18"/>
                <w:szCs w:val="18"/>
                <w:lang w:eastAsia="fr-FR"/>
              </w:rPr>
            </w:pPr>
          </w:p>
          <w:p w14:paraId="23B1ACD9" w14:textId="77777777" w:rsidR="00E84D05" w:rsidRPr="00577DAC" w:rsidRDefault="00E84D05" w:rsidP="00A213D2">
            <w:pPr>
              <w:spacing w:after="0" w:line="240" w:lineRule="auto"/>
              <w:rPr>
                <w:rFonts w:eastAsia="Times New Roman" w:cstheme="minorHAnsi"/>
                <w:sz w:val="18"/>
                <w:szCs w:val="18"/>
                <w:lang w:eastAsia="fr-FR"/>
              </w:rPr>
            </w:pPr>
          </w:p>
          <w:p w14:paraId="7240B50E" w14:textId="77777777" w:rsidR="00E84D05" w:rsidRPr="00577DAC" w:rsidRDefault="00E84D05" w:rsidP="00A213D2">
            <w:pPr>
              <w:spacing w:after="0" w:line="240" w:lineRule="auto"/>
              <w:rPr>
                <w:rFonts w:eastAsia="Times New Roman" w:cstheme="minorHAnsi"/>
                <w:sz w:val="18"/>
                <w:szCs w:val="18"/>
                <w:lang w:eastAsia="fr-FR"/>
              </w:rPr>
            </w:pPr>
          </w:p>
          <w:p w14:paraId="376ECB14" w14:textId="77777777" w:rsidR="00E84D05" w:rsidRPr="00577DAC" w:rsidRDefault="00E84D05" w:rsidP="00A213D2">
            <w:pPr>
              <w:spacing w:after="0" w:line="240" w:lineRule="auto"/>
              <w:rPr>
                <w:rFonts w:eastAsia="Times New Roman" w:cstheme="minorHAnsi"/>
                <w:sz w:val="18"/>
                <w:szCs w:val="18"/>
                <w:lang w:eastAsia="fr-FR"/>
              </w:rPr>
            </w:pPr>
          </w:p>
          <w:p w14:paraId="307194CF" w14:textId="77777777" w:rsidR="00E84D05" w:rsidRPr="00577DAC" w:rsidRDefault="00E84D05" w:rsidP="00A213D2">
            <w:pPr>
              <w:spacing w:after="0" w:line="240" w:lineRule="auto"/>
              <w:rPr>
                <w:rFonts w:eastAsia="Times New Roman" w:cstheme="minorHAnsi"/>
                <w:sz w:val="18"/>
                <w:szCs w:val="18"/>
                <w:lang w:eastAsia="fr-FR"/>
              </w:rPr>
            </w:pPr>
          </w:p>
          <w:p w14:paraId="10669B2D" w14:textId="77777777" w:rsidR="00E84D05" w:rsidRPr="00577DAC" w:rsidRDefault="00E84D05" w:rsidP="00A213D2">
            <w:pPr>
              <w:spacing w:after="0" w:line="240" w:lineRule="auto"/>
              <w:rPr>
                <w:rFonts w:eastAsia="Times New Roman" w:cstheme="minorHAnsi"/>
                <w:sz w:val="18"/>
                <w:szCs w:val="18"/>
                <w:lang w:eastAsia="fr-FR"/>
              </w:rPr>
            </w:pPr>
          </w:p>
          <w:p w14:paraId="4B5BB5E2" w14:textId="77777777" w:rsidR="00E84D05" w:rsidRPr="00577DAC" w:rsidRDefault="00E84D05" w:rsidP="00A213D2">
            <w:pPr>
              <w:spacing w:after="0" w:line="240" w:lineRule="auto"/>
              <w:rPr>
                <w:rFonts w:eastAsia="Times New Roman" w:cstheme="minorHAnsi"/>
                <w:sz w:val="18"/>
                <w:szCs w:val="18"/>
                <w:lang w:eastAsia="fr-FR"/>
              </w:rPr>
            </w:pPr>
          </w:p>
          <w:p w14:paraId="185D8335" w14:textId="77777777" w:rsidR="00E84D05" w:rsidRPr="00577DAC" w:rsidRDefault="00E84D05" w:rsidP="00A213D2">
            <w:pPr>
              <w:spacing w:after="0" w:line="240" w:lineRule="auto"/>
              <w:rPr>
                <w:rFonts w:eastAsia="Times New Roman" w:cstheme="minorHAnsi"/>
                <w:sz w:val="18"/>
                <w:szCs w:val="18"/>
                <w:lang w:eastAsia="fr-FR"/>
              </w:rPr>
            </w:pPr>
          </w:p>
          <w:p w14:paraId="567F5581" w14:textId="77777777" w:rsidR="00E84D05" w:rsidRPr="00577DAC" w:rsidRDefault="00E84D05" w:rsidP="00A213D2">
            <w:pPr>
              <w:spacing w:after="0" w:line="240" w:lineRule="auto"/>
              <w:rPr>
                <w:rFonts w:eastAsia="Times New Roman" w:cstheme="minorHAnsi"/>
                <w:sz w:val="18"/>
                <w:szCs w:val="18"/>
                <w:lang w:eastAsia="fr-FR"/>
              </w:rPr>
            </w:pPr>
          </w:p>
          <w:p w14:paraId="6E001A1D" w14:textId="77777777" w:rsidR="00E84D05" w:rsidRPr="00577DAC" w:rsidRDefault="00E84D05" w:rsidP="00A213D2">
            <w:pPr>
              <w:spacing w:after="0" w:line="240" w:lineRule="auto"/>
              <w:rPr>
                <w:rFonts w:eastAsia="Times New Roman" w:cstheme="minorHAnsi"/>
                <w:sz w:val="18"/>
                <w:szCs w:val="18"/>
                <w:lang w:eastAsia="fr-FR"/>
              </w:rPr>
            </w:pPr>
          </w:p>
          <w:p w14:paraId="14F6CC17" w14:textId="77777777" w:rsidR="00E84D05" w:rsidRPr="00577DAC" w:rsidRDefault="00E84D05" w:rsidP="00A213D2">
            <w:pPr>
              <w:spacing w:after="0" w:line="240" w:lineRule="auto"/>
              <w:rPr>
                <w:rFonts w:eastAsia="Times New Roman" w:cstheme="minorHAnsi"/>
                <w:sz w:val="18"/>
                <w:szCs w:val="18"/>
                <w:lang w:eastAsia="fr-FR"/>
              </w:rPr>
            </w:pPr>
          </w:p>
          <w:p w14:paraId="5B004414" w14:textId="77777777" w:rsidR="00E84D05" w:rsidRPr="00577DAC" w:rsidRDefault="00E84D05" w:rsidP="00A213D2">
            <w:pPr>
              <w:spacing w:after="0" w:line="240" w:lineRule="auto"/>
              <w:rPr>
                <w:rFonts w:eastAsia="Times New Roman" w:cstheme="minorHAnsi"/>
                <w:sz w:val="18"/>
                <w:szCs w:val="18"/>
                <w:lang w:eastAsia="fr-FR"/>
              </w:rPr>
            </w:pPr>
          </w:p>
          <w:p w14:paraId="3440962C" w14:textId="77777777" w:rsidR="00E84D05" w:rsidRPr="00577DAC" w:rsidRDefault="00E84D05" w:rsidP="00A213D2">
            <w:pPr>
              <w:spacing w:after="0" w:line="240" w:lineRule="auto"/>
              <w:rPr>
                <w:rFonts w:eastAsia="Times New Roman" w:cstheme="minorHAnsi"/>
                <w:sz w:val="18"/>
                <w:szCs w:val="18"/>
                <w:lang w:eastAsia="fr-FR"/>
              </w:rPr>
            </w:pPr>
          </w:p>
          <w:p w14:paraId="2CCDE6D5" w14:textId="77777777" w:rsidR="00E84D05" w:rsidRPr="00577DAC" w:rsidRDefault="00E84D05" w:rsidP="00A213D2">
            <w:pPr>
              <w:spacing w:after="0" w:line="240" w:lineRule="auto"/>
              <w:rPr>
                <w:rFonts w:eastAsia="Times New Roman" w:cstheme="minorHAnsi"/>
                <w:sz w:val="18"/>
                <w:szCs w:val="18"/>
                <w:lang w:eastAsia="fr-FR"/>
              </w:rPr>
            </w:pPr>
          </w:p>
          <w:p w14:paraId="721D52D7" w14:textId="77777777" w:rsidR="00E84D05" w:rsidRPr="00577DAC" w:rsidRDefault="00E84D05" w:rsidP="00A213D2">
            <w:pPr>
              <w:spacing w:after="0" w:line="240" w:lineRule="auto"/>
              <w:rPr>
                <w:rFonts w:eastAsia="Times New Roman" w:cstheme="minorHAnsi"/>
                <w:sz w:val="18"/>
                <w:szCs w:val="18"/>
                <w:lang w:eastAsia="fr-FR"/>
              </w:rPr>
            </w:pPr>
          </w:p>
          <w:p w14:paraId="69FFFDA9" w14:textId="77777777" w:rsidR="00E84D05" w:rsidRPr="00577DAC" w:rsidRDefault="00E84D05" w:rsidP="00A213D2">
            <w:pPr>
              <w:spacing w:after="0" w:line="240" w:lineRule="auto"/>
              <w:rPr>
                <w:rFonts w:eastAsia="Times New Roman" w:cstheme="minorHAnsi"/>
                <w:sz w:val="18"/>
                <w:szCs w:val="18"/>
                <w:lang w:eastAsia="fr-FR"/>
              </w:rPr>
            </w:pPr>
          </w:p>
          <w:p w14:paraId="1CB32A77"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2070EA8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26E2FC77" w14:textId="77777777" w:rsidR="00E84D05" w:rsidRPr="00577DAC" w:rsidRDefault="00E84D05" w:rsidP="00A213D2">
            <w:pPr>
              <w:spacing w:after="0" w:line="240" w:lineRule="auto"/>
              <w:rPr>
                <w:rFonts w:eastAsia="Times New Roman" w:cstheme="minorHAnsi"/>
                <w:sz w:val="18"/>
                <w:szCs w:val="18"/>
                <w:lang w:eastAsia="fr-FR"/>
              </w:rPr>
            </w:pPr>
          </w:p>
          <w:p w14:paraId="6CFC2184" w14:textId="77777777" w:rsidR="00E84D05" w:rsidRPr="00577DAC" w:rsidRDefault="00E84D05" w:rsidP="00A213D2">
            <w:pPr>
              <w:spacing w:after="0" w:line="240" w:lineRule="auto"/>
              <w:rPr>
                <w:rFonts w:eastAsia="Times New Roman" w:cstheme="minorHAnsi"/>
                <w:sz w:val="18"/>
                <w:szCs w:val="18"/>
                <w:lang w:eastAsia="fr-FR"/>
              </w:rPr>
            </w:pPr>
          </w:p>
          <w:p w14:paraId="1F9EBF50" w14:textId="77777777" w:rsidR="00E84D05" w:rsidRPr="00577DAC" w:rsidRDefault="00E84D05" w:rsidP="00A213D2">
            <w:pPr>
              <w:spacing w:after="0" w:line="240" w:lineRule="auto"/>
              <w:rPr>
                <w:rFonts w:eastAsia="Times New Roman" w:cstheme="minorHAnsi"/>
                <w:sz w:val="18"/>
                <w:szCs w:val="18"/>
                <w:lang w:eastAsia="fr-FR"/>
              </w:rPr>
            </w:pPr>
          </w:p>
          <w:p w14:paraId="281E2B5E" w14:textId="77777777" w:rsidR="00E84D05" w:rsidRPr="00577DAC" w:rsidRDefault="00E84D05" w:rsidP="00A213D2">
            <w:pPr>
              <w:spacing w:after="0" w:line="240" w:lineRule="auto"/>
              <w:rPr>
                <w:rFonts w:eastAsia="Times New Roman" w:cstheme="minorHAnsi"/>
                <w:sz w:val="18"/>
                <w:szCs w:val="18"/>
                <w:lang w:eastAsia="fr-FR"/>
              </w:rPr>
            </w:pPr>
          </w:p>
          <w:p w14:paraId="28727DAE" w14:textId="77777777" w:rsidR="00E84D05" w:rsidRPr="00577DAC" w:rsidRDefault="00E84D05" w:rsidP="00A213D2">
            <w:pPr>
              <w:spacing w:after="0" w:line="240" w:lineRule="auto"/>
              <w:rPr>
                <w:rFonts w:eastAsia="Times New Roman" w:cstheme="minorHAnsi"/>
                <w:sz w:val="18"/>
                <w:szCs w:val="18"/>
                <w:lang w:eastAsia="fr-FR"/>
              </w:rPr>
            </w:pPr>
          </w:p>
          <w:p w14:paraId="4B4C4F75" w14:textId="77777777" w:rsidR="00E84D05" w:rsidRPr="00577DAC" w:rsidRDefault="00E84D05" w:rsidP="00A213D2">
            <w:pPr>
              <w:spacing w:after="0" w:line="240" w:lineRule="auto"/>
              <w:rPr>
                <w:rFonts w:eastAsia="Times New Roman" w:cstheme="minorHAnsi"/>
                <w:sz w:val="18"/>
                <w:szCs w:val="18"/>
                <w:lang w:eastAsia="fr-FR"/>
              </w:rPr>
            </w:pPr>
          </w:p>
          <w:p w14:paraId="49910DC6" w14:textId="77777777" w:rsidR="00E84D05" w:rsidRPr="00577DAC" w:rsidRDefault="00E84D05" w:rsidP="00A213D2">
            <w:pPr>
              <w:spacing w:after="0" w:line="240" w:lineRule="auto"/>
              <w:rPr>
                <w:rFonts w:eastAsia="Times New Roman" w:cstheme="minorHAnsi"/>
                <w:sz w:val="18"/>
                <w:szCs w:val="18"/>
                <w:lang w:eastAsia="fr-FR"/>
              </w:rPr>
            </w:pPr>
          </w:p>
          <w:p w14:paraId="5CCA4FB3" w14:textId="77777777" w:rsidR="00E84D05" w:rsidRPr="00577DAC" w:rsidRDefault="00E84D05" w:rsidP="00A213D2">
            <w:pPr>
              <w:spacing w:after="0" w:line="240" w:lineRule="auto"/>
              <w:rPr>
                <w:rFonts w:eastAsia="Times New Roman" w:cstheme="minorHAnsi"/>
                <w:sz w:val="18"/>
                <w:szCs w:val="18"/>
                <w:lang w:eastAsia="fr-FR"/>
              </w:rPr>
            </w:pPr>
          </w:p>
          <w:p w14:paraId="58608002" w14:textId="77777777" w:rsidR="00E84D05" w:rsidRPr="00577DAC" w:rsidRDefault="00E84D05" w:rsidP="00A213D2">
            <w:pPr>
              <w:spacing w:after="0" w:line="240" w:lineRule="auto"/>
              <w:rPr>
                <w:rFonts w:eastAsia="Times New Roman" w:cstheme="minorHAnsi"/>
                <w:sz w:val="18"/>
                <w:szCs w:val="18"/>
                <w:lang w:eastAsia="fr-FR"/>
              </w:rPr>
            </w:pPr>
          </w:p>
          <w:p w14:paraId="091BC1D8" w14:textId="77777777" w:rsidR="00E84D05" w:rsidRPr="00577DAC" w:rsidRDefault="00E84D05" w:rsidP="00A213D2">
            <w:pPr>
              <w:spacing w:after="0" w:line="240" w:lineRule="auto"/>
              <w:rPr>
                <w:rFonts w:eastAsia="Times New Roman" w:cstheme="minorHAnsi"/>
                <w:sz w:val="18"/>
                <w:szCs w:val="18"/>
                <w:lang w:eastAsia="fr-FR"/>
              </w:rPr>
            </w:pPr>
          </w:p>
          <w:p w14:paraId="08E82B47" w14:textId="77777777" w:rsidR="00E84D05" w:rsidRPr="00577DAC" w:rsidRDefault="00E84D05" w:rsidP="00A213D2">
            <w:pPr>
              <w:spacing w:after="0" w:line="240" w:lineRule="auto"/>
              <w:rPr>
                <w:rFonts w:eastAsia="Times New Roman" w:cstheme="minorHAnsi"/>
                <w:sz w:val="18"/>
                <w:szCs w:val="18"/>
                <w:lang w:eastAsia="fr-FR"/>
              </w:rPr>
            </w:pPr>
          </w:p>
          <w:p w14:paraId="4DD0F1EC" w14:textId="77777777" w:rsidR="00E84D05" w:rsidRPr="00577DAC" w:rsidRDefault="00E84D05" w:rsidP="00A213D2">
            <w:pPr>
              <w:spacing w:after="0" w:line="240" w:lineRule="auto"/>
              <w:rPr>
                <w:rFonts w:eastAsia="Times New Roman" w:cstheme="minorHAnsi"/>
                <w:sz w:val="18"/>
                <w:szCs w:val="18"/>
                <w:lang w:eastAsia="fr-FR"/>
              </w:rPr>
            </w:pPr>
          </w:p>
          <w:p w14:paraId="63DDCE3D" w14:textId="77777777" w:rsidR="00E84D05" w:rsidRPr="00577DAC" w:rsidRDefault="00E84D05" w:rsidP="00A213D2">
            <w:pPr>
              <w:spacing w:after="0" w:line="240" w:lineRule="auto"/>
              <w:rPr>
                <w:rFonts w:eastAsia="Times New Roman" w:cstheme="minorHAnsi"/>
                <w:sz w:val="18"/>
                <w:szCs w:val="18"/>
                <w:lang w:eastAsia="fr-FR"/>
              </w:rPr>
            </w:pPr>
          </w:p>
          <w:p w14:paraId="4F3DDC64" w14:textId="77777777" w:rsidR="00E84D05" w:rsidRPr="00577DAC" w:rsidRDefault="00E84D05" w:rsidP="00A213D2">
            <w:pPr>
              <w:spacing w:after="0" w:line="240" w:lineRule="auto"/>
              <w:rPr>
                <w:rFonts w:eastAsia="Times New Roman" w:cstheme="minorHAnsi"/>
                <w:sz w:val="18"/>
                <w:szCs w:val="18"/>
                <w:lang w:eastAsia="fr-FR"/>
              </w:rPr>
            </w:pPr>
          </w:p>
          <w:p w14:paraId="133CC731" w14:textId="77777777" w:rsidR="00E84D05" w:rsidRPr="00577DAC" w:rsidRDefault="00E84D05" w:rsidP="00A213D2">
            <w:pPr>
              <w:spacing w:after="0" w:line="240" w:lineRule="auto"/>
              <w:rPr>
                <w:rFonts w:eastAsia="Times New Roman" w:cstheme="minorHAnsi"/>
                <w:sz w:val="18"/>
                <w:szCs w:val="18"/>
                <w:lang w:eastAsia="fr-FR"/>
              </w:rPr>
            </w:pPr>
          </w:p>
          <w:p w14:paraId="1DB254A1" w14:textId="77777777" w:rsidR="00E84D05" w:rsidRPr="00577DAC" w:rsidRDefault="00E84D05" w:rsidP="00A213D2">
            <w:pPr>
              <w:spacing w:after="0" w:line="240" w:lineRule="auto"/>
              <w:rPr>
                <w:rFonts w:eastAsia="Times New Roman" w:cstheme="minorHAnsi"/>
                <w:sz w:val="18"/>
                <w:szCs w:val="18"/>
                <w:lang w:eastAsia="fr-FR"/>
              </w:rPr>
            </w:pPr>
          </w:p>
          <w:p w14:paraId="5D65764F" w14:textId="77777777" w:rsidR="00E84D05" w:rsidRPr="00577DAC" w:rsidRDefault="00E84D05" w:rsidP="00A213D2">
            <w:pPr>
              <w:spacing w:after="0" w:line="240" w:lineRule="auto"/>
              <w:rPr>
                <w:rFonts w:eastAsia="Times New Roman" w:cstheme="minorHAnsi"/>
                <w:sz w:val="18"/>
                <w:szCs w:val="18"/>
                <w:lang w:eastAsia="fr-FR"/>
              </w:rPr>
            </w:pPr>
          </w:p>
          <w:p w14:paraId="18789C07" w14:textId="77777777" w:rsidR="00E84D05" w:rsidRPr="00577DAC" w:rsidRDefault="00E84D05" w:rsidP="00A213D2">
            <w:pPr>
              <w:spacing w:after="0" w:line="240" w:lineRule="auto"/>
              <w:rPr>
                <w:rFonts w:eastAsia="Times New Roman" w:cstheme="minorHAnsi"/>
                <w:sz w:val="18"/>
                <w:szCs w:val="18"/>
                <w:lang w:eastAsia="fr-FR"/>
              </w:rPr>
            </w:pPr>
          </w:p>
          <w:p w14:paraId="66067E86" w14:textId="77777777" w:rsidR="00E84D05" w:rsidRPr="00577DAC" w:rsidRDefault="00E84D05" w:rsidP="00A213D2">
            <w:pPr>
              <w:spacing w:after="0" w:line="240" w:lineRule="auto"/>
              <w:rPr>
                <w:rFonts w:eastAsia="Times New Roman" w:cstheme="minorHAnsi"/>
                <w:sz w:val="18"/>
                <w:szCs w:val="18"/>
                <w:lang w:eastAsia="fr-FR"/>
              </w:rPr>
            </w:pPr>
          </w:p>
          <w:p w14:paraId="2230CD8C" w14:textId="77777777" w:rsidR="00E84D05" w:rsidRPr="00577DAC" w:rsidRDefault="00E84D05" w:rsidP="00A213D2">
            <w:pPr>
              <w:spacing w:after="0" w:line="240" w:lineRule="auto"/>
              <w:rPr>
                <w:rFonts w:eastAsia="Times New Roman" w:cstheme="minorHAnsi"/>
                <w:sz w:val="18"/>
                <w:szCs w:val="18"/>
                <w:lang w:eastAsia="fr-FR"/>
              </w:rPr>
            </w:pPr>
          </w:p>
          <w:p w14:paraId="454A38CB" w14:textId="77777777" w:rsidR="00E84D05" w:rsidRPr="00577DAC" w:rsidRDefault="00E84D05" w:rsidP="00A213D2">
            <w:pPr>
              <w:spacing w:after="0" w:line="240" w:lineRule="auto"/>
              <w:rPr>
                <w:rFonts w:eastAsia="Times New Roman" w:cstheme="minorHAnsi"/>
                <w:sz w:val="18"/>
                <w:szCs w:val="18"/>
                <w:lang w:eastAsia="fr-FR"/>
              </w:rPr>
            </w:pPr>
          </w:p>
          <w:p w14:paraId="4B71A1C8" w14:textId="77777777" w:rsidR="00E84D05" w:rsidRPr="00577DAC" w:rsidRDefault="00E84D05" w:rsidP="00A213D2">
            <w:pPr>
              <w:spacing w:after="0" w:line="240" w:lineRule="auto"/>
              <w:rPr>
                <w:rFonts w:eastAsia="Times New Roman" w:cstheme="minorHAnsi"/>
                <w:sz w:val="18"/>
                <w:szCs w:val="18"/>
                <w:lang w:eastAsia="fr-FR"/>
              </w:rPr>
            </w:pPr>
          </w:p>
          <w:p w14:paraId="61584DEC" w14:textId="77777777" w:rsidR="00E84D05" w:rsidRPr="00577DAC" w:rsidRDefault="00E84D05" w:rsidP="00A213D2">
            <w:pPr>
              <w:spacing w:after="0" w:line="240" w:lineRule="auto"/>
              <w:rPr>
                <w:rFonts w:eastAsia="Times New Roman" w:cstheme="minorHAnsi"/>
                <w:sz w:val="18"/>
                <w:szCs w:val="18"/>
                <w:lang w:eastAsia="fr-FR"/>
              </w:rPr>
            </w:pPr>
          </w:p>
          <w:p w14:paraId="13B22F87" w14:textId="77777777" w:rsidR="00E84D05" w:rsidRPr="00577DAC" w:rsidRDefault="00E84D05" w:rsidP="00A213D2">
            <w:pPr>
              <w:spacing w:after="0" w:line="240" w:lineRule="auto"/>
              <w:rPr>
                <w:rFonts w:eastAsia="Times New Roman" w:cstheme="minorHAnsi"/>
                <w:sz w:val="18"/>
                <w:szCs w:val="18"/>
                <w:lang w:eastAsia="fr-FR"/>
              </w:rPr>
            </w:pPr>
          </w:p>
          <w:p w14:paraId="35D60AE3" w14:textId="77777777" w:rsidR="00E84D05" w:rsidRPr="00577DAC" w:rsidRDefault="00E84D05" w:rsidP="00A213D2">
            <w:pPr>
              <w:spacing w:after="0" w:line="240" w:lineRule="auto"/>
              <w:rPr>
                <w:rFonts w:eastAsia="Times New Roman" w:cstheme="minorHAnsi"/>
                <w:sz w:val="18"/>
                <w:szCs w:val="18"/>
                <w:lang w:eastAsia="fr-FR"/>
              </w:rPr>
            </w:pPr>
          </w:p>
          <w:p w14:paraId="6F6C6CD2" w14:textId="77777777" w:rsidR="00E84D05" w:rsidRPr="00577DAC" w:rsidRDefault="00E84D05" w:rsidP="00A213D2">
            <w:pPr>
              <w:spacing w:after="0" w:line="240" w:lineRule="auto"/>
              <w:rPr>
                <w:rFonts w:eastAsia="Times New Roman" w:cstheme="minorHAnsi"/>
                <w:sz w:val="18"/>
                <w:szCs w:val="18"/>
                <w:lang w:eastAsia="fr-FR"/>
              </w:rPr>
            </w:pPr>
          </w:p>
          <w:p w14:paraId="2D97A3A2"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2D6D54B2"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Travaux prévus dans le cadre des appels à proposition et LoA à exécuter au cours du second semestre.</w:t>
            </w:r>
          </w:p>
          <w:p w14:paraId="5656F825" w14:textId="77777777" w:rsidR="00E84D05" w:rsidRPr="00577DAC" w:rsidRDefault="00E84D05" w:rsidP="00A213D2">
            <w:pPr>
              <w:spacing w:after="0" w:line="240" w:lineRule="auto"/>
              <w:rPr>
                <w:rFonts w:eastAsia="Times New Roman" w:cstheme="minorHAnsi"/>
                <w:sz w:val="18"/>
                <w:szCs w:val="18"/>
                <w:lang w:eastAsia="fr-FR"/>
              </w:rPr>
            </w:pPr>
          </w:p>
          <w:p w14:paraId="617A8838" w14:textId="77777777" w:rsidR="00E84D05" w:rsidRPr="00577DAC" w:rsidRDefault="00E84D05" w:rsidP="00A213D2">
            <w:pPr>
              <w:spacing w:after="0" w:line="240" w:lineRule="auto"/>
              <w:rPr>
                <w:rFonts w:eastAsia="Times New Roman" w:cstheme="minorHAnsi"/>
                <w:sz w:val="18"/>
                <w:szCs w:val="18"/>
                <w:lang w:eastAsia="fr-FR"/>
              </w:rPr>
            </w:pPr>
          </w:p>
          <w:p w14:paraId="34C8B1F3" w14:textId="77777777" w:rsidR="00E84D05" w:rsidRPr="00577DAC" w:rsidRDefault="00E84D05" w:rsidP="00A213D2">
            <w:pPr>
              <w:spacing w:after="0" w:line="240" w:lineRule="auto"/>
              <w:rPr>
                <w:rFonts w:eastAsia="Times New Roman" w:cstheme="minorHAnsi"/>
                <w:sz w:val="18"/>
                <w:szCs w:val="18"/>
                <w:lang w:eastAsia="fr-FR"/>
              </w:rPr>
            </w:pPr>
          </w:p>
          <w:p w14:paraId="125F7672" w14:textId="77777777" w:rsidR="00E84D05" w:rsidRPr="00577DAC" w:rsidRDefault="00E84D05" w:rsidP="00A213D2">
            <w:pPr>
              <w:spacing w:after="0" w:line="240" w:lineRule="auto"/>
              <w:rPr>
                <w:rFonts w:eastAsia="Times New Roman" w:cstheme="minorHAnsi"/>
                <w:sz w:val="18"/>
                <w:szCs w:val="18"/>
                <w:lang w:eastAsia="fr-FR"/>
              </w:rPr>
            </w:pPr>
          </w:p>
          <w:p w14:paraId="734FAB9C" w14:textId="77777777" w:rsidR="00E84D05" w:rsidRPr="00577DAC" w:rsidRDefault="00E84D05" w:rsidP="00A213D2">
            <w:pPr>
              <w:spacing w:after="0" w:line="240" w:lineRule="auto"/>
              <w:rPr>
                <w:rFonts w:eastAsia="Times New Roman" w:cstheme="minorHAnsi"/>
                <w:sz w:val="18"/>
                <w:szCs w:val="18"/>
                <w:lang w:eastAsia="fr-FR"/>
              </w:rPr>
            </w:pPr>
          </w:p>
          <w:p w14:paraId="5277625A" w14:textId="77777777" w:rsidR="00E84D05" w:rsidRPr="00577DAC" w:rsidRDefault="00E84D05" w:rsidP="00A213D2">
            <w:pPr>
              <w:spacing w:after="0" w:line="240" w:lineRule="auto"/>
              <w:rPr>
                <w:rFonts w:eastAsia="Times New Roman" w:cstheme="minorHAnsi"/>
                <w:sz w:val="18"/>
                <w:szCs w:val="18"/>
                <w:lang w:eastAsia="fr-FR"/>
              </w:rPr>
            </w:pPr>
          </w:p>
          <w:p w14:paraId="4904F913" w14:textId="77777777" w:rsidR="00E84D05" w:rsidRPr="00577DAC" w:rsidRDefault="00E84D05" w:rsidP="00A213D2">
            <w:pPr>
              <w:spacing w:after="0" w:line="240" w:lineRule="auto"/>
              <w:rPr>
                <w:rFonts w:eastAsia="Times New Roman" w:cstheme="minorHAnsi"/>
                <w:sz w:val="18"/>
                <w:szCs w:val="18"/>
                <w:lang w:eastAsia="fr-FR"/>
              </w:rPr>
            </w:pPr>
          </w:p>
          <w:p w14:paraId="5ED43AB2" w14:textId="77777777" w:rsidR="00E84D05" w:rsidRPr="00577DAC" w:rsidRDefault="00E84D05" w:rsidP="00A213D2">
            <w:pPr>
              <w:spacing w:after="0" w:line="240" w:lineRule="auto"/>
              <w:rPr>
                <w:rFonts w:eastAsia="Times New Roman" w:cstheme="minorHAnsi"/>
                <w:sz w:val="18"/>
                <w:szCs w:val="18"/>
                <w:lang w:eastAsia="fr-FR"/>
              </w:rPr>
            </w:pPr>
          </w:p>
          <w:p w14:paraId="0EDCB4FB" w14:textId="77777777" w:rsidR="00E84D05" w:rsidRPr="00577DAC" w:rsidRDefault="00E84D05" w:rsidP="00A213D2">
            <w:pPr>
              <w:spacing w:after="0" w:line="240" w:lineRule="auto"/>
              <w:rPr>
                <w:rFonts w:eastAsia="Times New Roman" w:cstheme="minorHAnsi"/>
                <w:sz w:val="18"/>
                <w:szCs w:val="18"/>
                <w:lang w:eastAsia="fr-FR"/>
              </w:rPr>
            </w:pPr>
          </w:p>
          <w:p w14:paraId="4417AD64" w14:textId="77777777" w:rsidR="00E84D05" w:rsidRPr="00577DAC" w:rsidRDefault="00E84D05" w:rsidP="00A213D2">
            <w:pPr>
              <w:spacing w:after="0" w:line="240" w:lineRule="auto"/>
              <w:rPr>
                <w:rFonts w:eastAsia="Times New Roman" w:cstheme="minorHAnsi"/>
                <w:sz w:val="18"/>
                <w:szCs w:val="18"/>
                <w:lang w:eastAsia="fr-FR"/>
              </w:rPr>
            </w:pPr>
          </w:p>
          <w:p w14:paraId="5B63B59C" w14:textId="77777777" w:rsidR="00E84D05" w:rsidRPr="00577DAC" w:rsidRDefault="00E84D05" w:rsidP="00A213D2">
            <w:pPr>
              <w:spacing w:after="0" w:line="240" w:lineRule="auto"/>
              <w:rPr>
                <w:rFonts w:eastAsia="Times New Roman" w:cstheme="minorHAnsi"/>
                <w:sz w:val="18"/>
                <w:szCs w:val="18"/>
                <w:lang w:eastAsia="fr-FR"/>
              </w:rPr>
            </w:pPr>
          </w:p>
          <w:p w14:paraId="1B3B0B2C" w14:textId="77777777" w:rsidR="00E84D05" w:rsidRPr="00577DAC" w:rsidRDefault="00E84D05" w:rsidP="00A213D2">
            <w:pPr>
              <w:spacing w:after="0" w:line="240" w:lineRule="auto"/>
              <w:rPr>
                <w:rFonts w:eastAsia="Times New Roman" w:cstheme="minorHAnsi"/>
                <w:sz w:val="18"/>
                <w:szCs w:val="18"/>
                <w:lang w:eastAsia="fr-FR"/>
              </w:rPr>
            </w:pPr>
          </w:p>
          <w:p w14:paraId="4328673C" w14:textId="77777777" w:rsidR="00E84D05" w:rsidRPr="00577DAC" w:rsidRDefault="00E84D05" w:rsidP="00A213D2">
            <w:pPr>
              <w:spacing w:after="0" w:line="240" w:lineRule="auto"/>
              <w:rPr>
                <w:rFonts w:eastAsia="Times New Roman" w:cstheme="minorHAnsi"/>
                <w:sz w:val="18"/>
                <w:szCs w:val="18"/>
                <w:lang w:eastAsia="fr-FR"/>
              </w:rPr>
            </w:pPr>
          </w:p>
          <w:p w14:paraId="000D30E2" w14:textId="77777777" w:rsidR="00E84D05" w:rsidRPr="00577DAC" w:rsidRDefault="00E84D05" w:rsidP="00A213D2">
            <w:pPr>
              <w:spacing w:after="0" w:line="240" w:lineRule="auto"/>
              <w:rPr>
                <w:rFonts w:eastAsia="Times New Roman" w:cstheme="minorHAnsi"/>
                <w:sz w:val="18"/>
                <w:szCs w:val="18"/>
                <w:lang w:eastAsia="fr-FR"/>
              </w:rPr>
            </w:pPr>
          </w:p>
          <w:p w14:paraId="1518F78A" w14:textId="77777777" w:rsidR="00E84D05" w:rsidRPr="00577DAC" w:rsidRDefault="00E84D05" w:rsidP="00A213D2">
            <w:pPr>
              <w:spacing w:after="0" w:line="240" w:lineRule="auto"/>
              <w:rPr>
                <w:rFonts w:eastAsia="Times New Roman" w:cstheme="minorHAnsi"/>
                <w:sz w:val="18"/>
                <w:szCs w:val="18"/>
                <w:lang w:eastAsia="fr-FR"/>
              </w:rPr>
            </w:pPr>
          </w:p>
          <w:p w14:paraId="79DD2DC4" w14:textId="77777777" w:rsidR="00E84D05" w:rsidRPr="00577DAC" w:rsidRDefault="00E84D05" w:rsidP="00A213D2">
            <w:pPr>
              <w:spacing w:after="0" w:line="240" w:lineRule="auto"/>
              <w:rPr>
                <w:rFonts w:eastAsia="Times New Roman" w:cstheme="minorHAnsi"/>
                <w:sz w:val="18"/>
                <w:szCs w:val="18"/>
                <w:lang w:eastAsia="fr-FR"/>
              </w:rPr>
            </w:pPr>
          </w:p>
          <w:p w14:paraId="3531AE63" w14:textId="77777777" w:rsidR="00E84D05" w:rsidRPr="00577DAC" w:rsidRDefault="00E84D05" w:rsidP="00A213D2">
            <w:pPr>
              <w:spacing w:after="0" w:line="240" w:lineRule="auto"/>
              <w:rPr>
                <w:rFonts w:eastAsia="Times New Roman" w:cstheme="minorHAnsi"/>
                <w:sz w:val="18"/>
                <w:szCs w:val="18"/>
                <w:lang w:eastAsia="fr-FR"/>
              </w:rPr>
            </w:pPr>
          </w:p>
          <w:p w14:paraId="4DFBC8E2" w14:textId="77777777" w:rsidR="00E84D05" w:rsidRPr="00577DAC" w:rsidRDefault="00E84D05" w:rsidP="00A213D2">
            <w:pPr>
              <w:spacing w:after="0" w:line="240" w:lineRule="auto"/>
              <w:rPr>
                <w:rFonts w:eastAsia="Times New Roman" w:cstheme="minorHAnsi"/>
                <w:sz w:val="18"/>
                <w:szCs w:val="18"/>
                <w:lang w:eastAsia="fr-FR"/>
              </w:rPr>
            </w:pPr>
          </w:p>
          <w:p w14:paraId="4F56536D" w14:textId="77777777" w:rsidR="00E84D05" w:rsidRPr="00577DAC" w:rsidRDefault="00E84D05" w:rsidP="00A213D2">
            <w:pPr>
              <w:spacing w:after="0" w:line="240" w:lineRule="auto"/>
              <w:rPr>
                <w:rFonts w:eastAsia="Times New Roman" w:cstheme="minorHAnsi"/>
                <w:sz w:val="18"/>
                <w:szCs w:val="18"/>
                <w:lang w:eastAsia="fr-FR"/>
              </w:rPr>
            </w:pPr>
          </w:p>
          <w:p w14:paraId="3DCB67D2" w14:textId="77777777" w:rsidR="00E84D05" w:rsidRPr="00577DAC" w:rsidRDefault="00E84D05" w:rsidP="00A213D2">
            <w:pPr>
              <w:spacing w:after="0" w:line="240" w:lineRule="auto"/>
              <w:rPr>
                <w:rFonts w:eastAsia="Times New Roman" w:cstheme="minorHAnsi"/>
                <w:sz w:val="18"/>
                <w:szCs w:val="18"/>
                <w:lang w:eastAsia="fr-FR"/>
              </w:rPr>
            </w:pPr>
          </w:p>
          <w:p w14:paraId="3F5ABA5B"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6AC1173" w14:textId="77777777" w:rsidR="00E84D05" w:rsidRPr="00853837" w:rsidRDefault="00E84D05" w:rsidP="00A213D2">
            <w:pPr>
              <w:spacing w:after="0" w:line="240" w:lineRule="auto"/>
              <w:rPr>
                <w:rFonts w:eastAsia="Times New Roman" w:cstheme="minorHAnsi"/>
                <w:sz w:val="16"/>
                <w:szCs w:val="16"/>
                <w:lang w:eastAsia="fr-FR"/>
              </w:rPr>
            </w:pPr>
          </w:p>
        </w:tc>
      </w:tr>
      <w:tr w:rsidR="00F853F1" w:rsidRPr="00853837" w14:paraId="2419F639" w14:textId="77777777" w:rsidTr="00F853F1">
        <w:trPr>
          <w:trHeight w:val="2445"/>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6AE01DBD" w14:textId="77777777" w:rsidR="00E84D05" w:rsidRPr="00DB36CF" w:rsidRDefault="00E84D05" w:rsidP="00A213D2">
            <w:pPr>
              <w:spacing w:after="0" w:line="240" w:lineRule="auto"/>
              <w:rPr>
                <w:rFonts w:eastAsia="Times New Roman"/>
                <w:sz w:val="18"/>
                <w:szCs w:val="18"/>
                <w:lang w:eastAsia="fr-FR"/>
              </w:rPr>
            </w:pPr>
            <w:r w:rsidRPr="00DB36CF">
              <w:rPr>
                <w:rFonts w:eastAsia="Times New Roman" w:cstheme="minorHAnsi"/>
                <w:b/>
                <w:sz w:val="18"/>
                <w:szCs w:val="18"/>
                <w:lang w:eastAsia="fr-FR"/>
              </w:rPr>
              <w:t>8.1.2</w:t>
            </w:r>
            <w:r w:rsidRPr="00DB36CF">
              <w:rPr>
                <w:sz w:val="18"/>
                <w:szCs w:val="18"/>
              </w:rPr>
              <w:t xml:space="preserve"> une plateforme de concertation multi-acteurs faîtière, aux mandats élargis, est mis en place au niveau de la Province  et opérationnelle.</w:t>
            </w:r>
          </w:p>
          <w:p w14:paraId="32E1DCFD" w14:textId="77777777" w:rsidR="00E84D05" w:rsidRDefault="00E84D05" w:rsidP="00A213D2">
            <w:pPr>
              <w:spacing w:after="0" w:line="240" w:lineRule="auto"/>
              <w:rPr>
                <w:rFonts w:eastAsia="Times New Roman" w:cstheme="minorHAnsi"/>
                <w:b/>
                <w:sz w:val="16"/>
                <w:szCs w:val="16"/>
                <w:lang w:eastAsia="fr-FR"/>
              </w:rPr>
            </w:pPr>
          </w:p>
          <w:p w14:paraId="1DE79D2B" w14:textId="77777777" w:rsidR="00E84D05" w:rsidRPr="000B6882"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9854A7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Une Plate-forme constituée et opérationnelle assortie de groupes thématiques de travail</w:t>
            </w:r>
          </w:p>
          <w:p w14:paraId="6987B5BD" w14:textId="77777777" w:rsidR="00E84D05" w:rsidRDefault="00E84D05" w:rsidP="00A213D2">
            <w:pPr>
              <w:spacing w:after="0" w:line="240" w:lineRule="auto"/>
              <w:rPr>
                <w:rFonts w:eastAsia="Times New Roman" w:cstheme="minorHAnsi"/>
                <w:sz w:val="18"/>
                <w:szCs w:val="18"/>
                <w:lang w:eastAsia="fr-FR"/>
              </w:rPr>
            </w:pPr>
          </w:p>
          <w:p w14:paraId="2BC87407" w14:textId="77777777" w:rsidR="00F853F1" w:rsidRPr="00577DAC" w:rsidRDefault="00F853F1" w:rsidP="00A213D2">
            <w:pPr>
              <w:spacing w:after="0" w:line="240" w:lineRule="auto"/>
              <w:rPr>
                <w:rFonts w:eastAsia="Times New Roman" w:cstheme="minorHAnsi"/>
                <w:sz w:val="18"/>
                <w:szCs w:val="18"/>
                <w:lang w:eastAsia="fr-FR"/>
              </w:rPr>
            </w:pPr>
          </w:p>
          <w:p w14:paraId="1653F811" w14:textId="77777777" w:rsidR="00E84D05" w:rsidRPr="00577DAC" w:rsidRDefault="00E84D05" w:rsidP="00A213D2">
            <w:pPr>
              <w:spacing w:after="0" w:line="240" w:lineRule="auto"/>
              <w:rPr>
                <w:rFonts w:eastAsia="Times New Roman" w:cstheme="minorHAnsi"/>
                <w:sz w:val="18"/>
                <w:szCs w:val="18"/>
                <w:lang w:eastAsia="fr-FR"/>
              </w:rPr>
            </w:pPr>
          </w:p>
          <w:p w14:paraId="2E6066F0"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359D8F5"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68E50BB0" w14:textId="77777777" w:rsidR="00E84D05" w:rsidRPr="00577DAC" w:rsidRDefault="00E84D05" w:rsidP="00A213D2">
            <w:pPr>
              <w:spacing w:after="0" w:line="240" w:lineRule="auto"/>
              <w:rPr>
                <w:rFonts w:eastAsia="Times New Roman" w:cstheme="minorHAnsi"/>
                <w:sz w:val="18"/>
                <w:szCs w:val="18"/>
                <w:lang w:eastAsia="fr-FR"/>
              </w:rPr>
            </w:pPr>
          </w:p>
          <w:p w14:paraId="35FE533A" w14:textId="77777777" w:rsidR="00E84D05" w:rsidRPr="00577DAC" w:rsidRDefault="00E84D05" w:rsidP="00A213D2">
            <w:pPr>
              <w:spacing w:after="0" w:line="240" w:lineRule="auto"/>
              <w:rPr>
                <w:rFonts w:eastAsia="Times New Roman" w:cstheme="minorHAnsi"/>
                <w:sz w:val="18"/>
                <w:szCs w:val="18"/>
                <w:lang w:eastAsia="fr-FR"/>
              </w:rPr>
            </w:pPr>
          </w:p>
          <w:p w14:paraId="78CBAE4F" w14:textId="77777777" w:rsidR="00E84D05" w:rsidRDefault="00E84D05" w:rsidP="00A213D2">
            <w:pPr>
              <w:spacing w:after="0" w:line="240" w:lineRule="auto"/>
              <w:rPr>
                <w:rFonts w:eastAsia="Times New Roman" w:cstheme="minorHAnsi"/>
                <w:sz w:val="18"/>
                <w:szCs w:val="18"/>
                <w:lang w:eastAsia="fr-FR"/>
              </w:rPr>
            </w:pPr>
          </w:p>
          <w:p w14:paraId="1CD4D3A7" w14:textId="77777777" w:rsidR="00F853F1" w:rsidRPr="00577DAC" w:rsidRDefault="00F853F1" w:rsidP="00A213D2">
            <w:pPr>
              <w:spacing w:after="0" w:line="240" w:lineRule="auto"/>
              <w:rPr>
                <w:rFonts w:eastAsia="Times New Roman" w:cstheme="minorHAnsi"/>
                <w:sz w:val="18"/>
                <w:szCs w:val="18"/>
                <w:lang w:eastAsia="fr-FR"/>
              </w:rPr>
            </w:pPr>
          </w:p>
          <w:p w14:paraId="38EB0F86" w14:textId="77777777" w:rsidR="00E84D05" w:rsidRPr="00577DAC" w:rsidRDefault="00E84D05" w:rsidP="00A213D2">
            <w:pPr>
              <w:spacing w:after="0" w:line="240" w:lineRule="auto"/>
              <w:rPr>
                <w:rFonts w:eastAsia="Times New Roman" w:cstheme="minorHAnsi"/>
                <w:sz w:val="18"/>
                <w:szCs w:val="18"/>
                <w:lang w:eastAsia="fr-FR"/>
              </w:rPr>
            </w:pPr>
          </w:p>
          <w:p w14:paraId="2CBF6737" w14:textId="77777777" w:rsidR="00E84D05" w:rsidRPr="00577DAC" w:rsidRDefault="00E84D05" w:rsidP="00A213D2">
            <w:pPr>
              <w:spacing w:after="0" w:line="240" w:lineRule="auto"/>
              <w:rPr>
                <w:rFonts w:eastAsia="Times New Roman" w:cstheme="minorHAnsi"/>
                <w:sz w:val="18"/>
                <w:szCs w:val="18"/>
                <w:lang w:eastAsia="fr-FR"/>
              </w:rPr>
            </w:pPr>
          </w:p>
          <w:p w14:paraId="45E77329" w14:textId="77777777" w:rsidR="00E84D05" w:rsidRPr="00577DAC" w:rsidRDefault="00E84D05" w:rsidP="00A213D2">
            <w:pPr>
              <w:spacing w:after="0" w:line="240" w:lineRule="auto"/>
              <w:rPr>
                <w:rFonts w:eastAsia="Times New Roman" w:cstheme="minorHAnsi"/>
                <w:sz w:val="18"/>
                <w:szCs w:val="18"/>
                <w:lang w:eastAsia="fr-FR"/>
              </w:rPr>
            </w:pPr>
          </w:p>
          <w:p w14:paraId="5B39BEFD" w14:textId="77777777" w:rsidR="00E84D05" w:rsidRPr="00577DAC" w:rsidRDefault="00E84D05" w:rsidP="00A213D2">
            <w:pPr>
              <w:spacing w:after="0" w:line="240" w:lineRule="auto"/>
              <w:rPr>
                <w:rFonts w:eastAsia="Times New Roman" w:cstheme="minorHAnsi"/>
                <w:sz w:val="18"/>
                <w:szCs w:val="18"/>
                <w:lang w:eastAsia="fr-FR"/>
              </w:rPr>
            </w:pPr>
          </w:p>
          <w:p w14:paraId="5160DA9B" w14:textId="77777777" w:rsidR="00E84D05" w:rsidRPr="00577DAC" w:rsidRDefault="00E84D05" w:rsidP="00A213D2">
            <w:pPr>
              <w:spacing w:after="0" w:line="240" w:lineRule="auto"/>
              <w:rPr>
                <w:rFonts w:eastAsia="Times New Roman" w:cstheme="minorHAnsi"/>
                <w:sz w:val="18"/>
                <w:szCs w:val="18"/>
                <w:lang w:eastAsia="fr-FR"/>
              </w:rPr>
            </w:pPr>
          </w:p>
          <w:p w14:paraId="0BAF5F54" w14:textId="77777777" w:rsidR="00E84D05" w:rsidRPr="00577DAC" w:rsidRDefault="00E84D05" w:rsidP="00A213D2">
            <w:pPr>
              <w:spacing w:after="0" w:line="240" w:lineRule="auto"/>
              <w:rPr>
                <w:rFonts w:eastAsia="Times New Roman" w:cstheme="minorHAnsi"/>
                <w:sz w:val="18"/>
                <w:szCs w:val="18"/>
                <w:lang w:eastAsia="fr-FR"/>
              </w:rPr>
            </w:pPr>
          </w:p>
          <w:p w14:paraId="61E8C605"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3A01A9F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6CE28E78" w14:textId="77777777" w:rsidR="00E84D05" w:rsidRPr="00577DAC" w:rsidRDefault="00E84D05" w:rsidP="00A213D2">
            <w:pPr>
              <w:spacing w:after="0" w:line="240" w:lineRule="auto"/>
              <w:rPr>
                <w:rFonts w:eastAsia="Times New Roman" w:cstheme="minorHAnsi"/>
                <w:sz w:val="18"/>
                <w:szCs w:val="18"/>
                <w:lang w:eastAsia="fr-FR"/>
              </w:rPr>
            </w:pPr>
          </w:p>
          <w:p w14:paraId="4A8089B4" w14:textId="77777777" w:rsidR="00E84D05" w:rsidRPr="00577DAC" w:rsidRDefault="00E84D05" w:rsidP="00A213D2">
            <w:pPr>
              <w:spacing w:after="0" w:line="240" w:lineRule="auto"/>
              <w:rPr>
                <w:rFonts w:eastAsia="Times New Roman" w:cstheme="minorHAnsi"/>
                <w:sz w:val="18"/>
                <w:szCs w:val="18"/>
                <w:lang w:eastAsia="fr-FR"/>
              </w:rPr>
            </w:pPr>
          </w:p>
          <w:p w14:paraId="402F9ED3" w14:textId="77777777" w:rsidR="00E84D05" w:rsidRPr="00577DAC" w:rsidRDefault="00E84D05" w:rsidP="00A213D2">
            <w:pPr>
              <w:spacing w:after="0" w:line="240" w:lineRule="auto"/>
              <w:rPr>
                <w:rFonts w:eastAsia="Times New Roman" w:cstheme="minorHAnsi"/>
                <w:sz w:val="18"/>
                <w:szCs w:val="18"/>
                <w:lang w:eastAsia="fr-FR"/>
              </w:rPr>
            </w:pPr>
          </w:p>
          <w:p w14:paraId="7DECD5B9" w14:textId="77777777" w:rsidR="00E84D05" w:rsidRDefault="00E84D05" w:rsidP="00A213D2">
            <w:pPr>
              <w:spacing w:after="0" w:line="240" w:lineRule="auto"/>
              <w:rPr>
                <w:rFonts w:eastAsia="Times New Roman" w:cstheme="minorHAnsi"/>
                <w:sz w:val="18"/>
                <w:szCs w:val="18"/>
                <w:lang w:eastAsia="fr-FR"/>
              </w:rPr>
            </w:pPr>
          </w:p>
          <w:p w14:paraId="75F3962B" w14:textId="77777777" w:rsidR="00F853F1" w:rsidRPr="00577DAC" w:rsidRDefault="00F853F1" w:rsidP="00A213D2">
            <w:pPr>
              <w:spacing w:after="0" w:line="240" w:lineRule="auto"/>
              <w:rPr>
                <w:rFonts w:eastAsia="Times New Roman" w:cstheme="minorHAnsi"/>
                <w:sz w:val="18"/>
                <w:szCs w:val="18"/>
                <w:lang w:eastAsia="fr-FR"/>
              </w:rPr>
            </w:pPr>
          </w:p>
          <w:p w14:paraId="01D00895" w14:textId="77777777" w:rsidR="00E84D05" w:rsidRPr="00577DAC" w:rsidRDefault="00E84D05" w:rsidP="00A213D2">
            <w:pPr>
              <w:spacing w:after="0" w:line="240" w:lineRule="auto"/>
              <w:rPr>
                <w:rFonts w:eastAsia="Times New Roman" w:cstheme="minorHAnsi"/>
                <w:sz w:val="18"/>
                <w:szCs w:val="18"/>
                <w:lang w:eastAsia="fr-FR"/>
              </w:rPr>
            </w:pPr>
          </w:p>
          <w:p w14:paraId="24E5DEAC" w14:textId="77777777" w:rsidR="00E84D05" w:rsidRPr="00577DAC" w:rsidRDefault="00E84D05" w:rsidP="00A213D2">
            <w:pPr>
              <w:spacing w:after="0" w:line="240" w:lineRule="auto"/>
              <w:rPr>
                <w:rFonts w:eastAsia="Times New Roman" w:cstheme="minorHAnsi"/>
                <w:sz w:val="18"/>
                <w:szCs w:val="18"/>
                <w:lang w:eastAsia="fr-FR"/>
              </w:rPr>
            </w:pPr>
          </w:p>
          <w:p w14:paraId="219C3C36" w14:textId="77777777" w:rsidR="00E84D05" w:rsidRPr="00577DAC" w:rsidRDefault="00E84D05" w:rsidP="00A213D2">
            <w:pPr>
              <w:spacing w:after="0" w:line="240" w:lineRule="auto"/>
              <w:rPr>
                <w:rFonts w:eastAsia="Times New Roman" w:cstheme="minorHAnsi"/>
                <w:sz w:val="18"/>
                <w:szCs w:val="18"/>
                <w:lang w:eastAsia="fr-FR"/>
              </w:rPr>
            </w:pPr>
          </w:p>
          <w:p w14:paraId="01BEB84A" w14:textId="77777777" w:rsidR="00E84D05" w:rsidRPr="00577DAC" w:rsidRDefault="00E84D05" w:rsidP="00A213D2">
            <w:pPr>
              <w:spacing w:after="0" w:line="240" w:lineRule="auto"/>
              <w:rPr>
                <w:rFonts w:eastAsia="Times New Roman" w:cstheme="minorHAnsi"/>
                <w:sz w:val="18"/>
                <w:szCs w:val="18"/>
                <w:lang w:eastAsia="fr-FR"/>
              </w:rPr>
            </w:pPr>
          </w:p>
          <w:p w14:paraId="0CB0AC1A" w14:textId="77777777" w:rsidR="00E84D05" w:rsidRPr="00577DAC" w:rsidRDefault="00E84D05" w:rsidP="00A213D2">
            <w:pPr>
              <w:spacing w:after="0" w:line="240" w:lineRule="auto"/>
              <w:rPr>
                <w:rFonts w:eastAsia="Times New Roman" w:cstheme="minorHAnsi"/>
                <w:sz w:val="18"/>
                <w:szCs w:val="18"/>
                <w:lang w:eastAsia="fr-FR"/>
              </w:rPr>
            </w:pPr>
          </w:p>
          <w:p w14:paraId="70C72448"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22C7CFE4"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667F1E31" w14:textId="77777777" w:rsidR="00E84D05" w:rsidRDefault="00E84D05" w:rsidP="00A213D2">
            <w:pPr>
              <w:spacing w:after="0" w:line="240" w:lineRule="auto"/>
              <w:rPr>
                <w:rFonts w:eastAsia="Times New Roman" w:cstheme="minorHAnsi"/>
                <w:sz w:val="18"/>
                <w:szCs w:val="18"/>
                <w:lang w:eastAsia="fr-FR"/>
              </w:rPr>
            </w:pPr>
          </w:p>
          <w:p w14:paraId="4D7207C4" w14:textId="77777777" w:rsidR="00F853F1" w:rsidRPr="00577DAC" w:rsidRDefault="00F853F1" w:rsidP="00A213D2">
            <w:pPr>
              <w:spacing w:after="0" w:line="240" w:lineRule="auto"/>
              <w:rPr>
                <w:rFonts w:eastAsia="Times New Roman" w:cstheme="minorHAnsi"/>
                <w:sz w:val="18"/>
                <w:szCs w:val="18"/>
                <w:lang w:eastAsia="fr-FR"/>
              </w:rPr>
            </w:pPr>
          </w:p>
          <w:p w14:paraId="35B618C4" w14:textId="77777777" w:rsidR="00E84D05" w:rsidRPr="00577DAC" w:rsidRDefault="00E84D05" w:rsidP="00A213D2">
            <w:pPr>
              <w:spacing w:after="0" w:line="240" w:lineRule="auto"/>
              <w:rPr>
                <w:rFonts w:eastAsia="Times New Roman" w:cstheme="minorHAnsi"/>
                <w:sz w:val="18"/>
                <w:szCs w:val="18"/>
                <w:lang w:eastAsia="fr-FR"/>
              </w:rPr>
            </w:pPr>
          </w:p>
          <w:p w14:paraId="25E0DE50" w14:textId="77777777" w:rsidR="00E84D05" w:rsidRPr="00577DAC" w:rsidRDefault="00E84D05" w:rsidP="00A213D2">
            <w:pPr>
              <w:spacing w:after="0" w:line="240" w:lineRule="auto"/>
              <w:rPr>
                <w:rFonts w:eastAsia="Times New Roman" w:cstheme="minorHAnsi"/>
                <w:sz w:val="18"/>
                <w:szCs w:val="18"/>
                <w:lang w:eastAsia="fr-FR"/>
              </w:rPr>
            </w:pPr>
          </w:p>
          <w:p w14:paraId="3EBD6500" w14:textId="77777777" w:rsidR="00E84D05" w:rsidRDefault="00E84D05" w:rsidP="00A213D2">
            <w:pPr>
              <w:spacing w:after="0" w:line="240" w:lineRule="auto"/>
              <w:rPr>
                <w:rFonts w:eastAsia="Times New Roman" w:cstheme="minorHAnsi"/>
                <w:sz w:val="18"/>
                <w:szCs w:val="18"/>
                <w:lang w:eastAsia="fr-FR"/>
              </w:rPr>
            </w:pPr>
          </w:p>
          <w:p w14:paraId="7534642A" w14:textId="77777777" w:rsidR="00F853F1" w:rsidRPr="00577DAC" w:rsidRDefault="00F853F1" w:rsidP="00A213D2">
            <w:pPr>
              <w:spacing w:after="0" w:line="240" w:lineRule="auto"/>
              <w:rPr>
                <w:rFonts w:eastAsia="Times New Roman" w:cstheme="minorHAnsi"/>
                <w:sz w:val="18"/>
                <w:szCs w:val="18"/>
                <w:lang w:eastAsia="fr-FR"/>
              </w:rPr>
            </w:pPr>
          </w:p>
          <w:p w14:paraId="02D884D9" w14:textId="77777777" w:rsidR="00E84D05" w:rsidRPr="00577DAC" w:rsidRDefault="00E84D05" w:rsidP="00A213D2">
            <w:pPr>
              <w:spacing w:after="0" w:line="240" w:lineRule="auto"/>
              <w:rPr>
                <w:rFonts w:eastAsia="Times New Roman" w:cstheme="minorHAnsi"/>
                <w:sz w:val="18"/>
                <w:szCs w:val="18"/>
                <w:lang w:eastAsia="fr-FR"/>
              </w:rPr>
            </w:pPr>
          </w:p>
          <w:p w14:paraId="476D3620" w14:textId="77777777" w:rsidR="00E84D05" w:rsidRPr="00577DAC" w:rsidRDefault="00E84D05" w:rsidP="00A213D2">
            <w:pPr>
              <w:spacing w:after="0" w:line="240" w:lineRule="auto"/>
              <w:rPr>
                <w:rFonts w:eastAsia="Times New Roman" w:cstheme="minorHAnsi"/>
                <w:sz w:val="18"/>
                <w:szCs w:val="18"/>
                <w:lang w:eastAsia="fr-FR"/>
              </w:rPr>
            </w:pPr>
          </w:p>
          <w:p w14:paraId="43C2336F" w14:textId="77777777" w:rsidR="00E84D05" w:rsidRPr="00577DAC" w:rsidRDefault="00E84D05" w:rsidP="00A213D2">
            <w:pPr>
              <w:spacing w:after="0" w:line="240" w:lineRule="auto"/>
              <w:rPr>
                <w:rFonts w:eastAsia="Times New Roman" w:cstheme="minorHAnsi"/>
                <w:sz w:val="18"/>
                <w:szCs w:val="18"/>
                <w:lang w:eastAsia="fr-FR"/>
              </w:rPr>
            </w:pPr>
          </w:p>
          <w:p w14:paraId="0C3BF096" w14:textId="77777777" w:rsidR="00E84D05" w:rsidRPr="00577DAC" w:rsidRDefault="00E84D05" w:rsidP="00A213D2">
            <w:pPr>
              <w:spacing w:after="0" w:line="240" w:lineRule="auto"/>
              <w:rPr>
                <w:rFonts w:eastAsia="Times New Roman" w:cstheme="minorHAnsi"/>
                <w:sz w:val="18"/>
                <w:szCs w:val="18"/>
                <w:lang w:eastAsia="fr-FR"/>
              </w:rPr>
            </w:pPr>
          </w:p>
          <w:p w14:paraId="72895400"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196875F8"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 plate-forme assortie</w:t>
            </w:r>
          </w:p>
          <w:p w14:paraId="57826935"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de groupes thémati-ques de travail</w:t>
            </w:r>
          </w:p>
          <w:p w14:paraId="2AA0C864" w14:textId="77777777" w:rsidR="00F853F1" w:rsidRDefault="00F853F1" w:rsidP="00A213D2">
            <w:pPr>
              <w:spacing w:after="0" w:line="240" w:lineRule="auto"/>
              <w:rPr>
                <w:rFonts w:eastAsia="Times New Roman" w:cstheme="minorHAnsi"/>
                <w:sz w:val="18"/>
                <w:szCs w:val="18"/>
                <w:lang w:eastAsia="fr-FR"/>
              </w:rPr>
            </w:pPr>
          </w:p>
          <w:p w14:paraId="410B0659" w14:textId="77777777" w:rsidR="00E84D05" w:rsidRDefault="00E84D05" w:rsidP="00A213D2">
            <w:pPr>
              <w:spacing w:after="0" w:line="240" w:lineRule="auto"/>
              <w:rPr>
                <w:rFonts w:eastAsia="Times New Roman" w:cstheme="minorHAnsi"/>
                <w:sz w:val="18"/>
                <w:szCs w:val="18"/>
                <w:lang w:eastAsia="fr-FR"/>
              </w:rPr>
            </w:pPr>
          </w:p>
          <w:p w14:paraId="5EFF53FB" w14:textId="77777777" w:rsidR="00E84D05" w:rsidRPr="00577DAC" w:rsidRDefault="00E84D05" w:rsidP="00A213D2">
            <w:pPr>
              <w:spacing w:after="0" w:line="240" w:lineRule="auto"/>
              <w:rPr>
                <w:rFonts w:eastAsia="Times New Roman" w:cstheme="minorHAnsi"/>
                <w:sz w:val="18"/>
                <w:szCs w:val="18"/>
                <w:lang w:eastAsia="fr-FR"/>
              </w:rPr>
            </w:pPr>
          </w:p>
          <w:p w14:paraId="0445A140" w14:textId="77777777" w:rsidR="00E84D05" w:rsidRPr="00577DAC" w:rsidRDefault="00E84D05" w:rsidP="00A213D2">
            <w:pPr>
              <w:spacing w:after="0" w:line="240" w:lineRule="auto"/>
              <w:rPr>
                <w:rFonts w:eastAsia="Times New Roman" w:cstheme="minorHAnsi"/>
                <w:sz w:val="18"/>
                <w:szCs w:val="18"/>
                <w:lang w:eastAsia="fr-FR"/>
              </w:rPr>
            </w:pPr>
          </w:p>
          <w:p w14:paraId="7E47B849"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2075D6E3"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63C17A6F" w14:textId="77777777" w:rsidR="00E84D05" w:rsidRDefault="00E84D05" w:rsidP="00A213D2">
            <w:pPr>
              <w:spacing w:after="0" w:line="240" w:lineRule="auto"/>
              <w:rPr>
                <w:rFonts w:eastAsia="Times New Roman" w:cstheme="minorHAnsi"/>
                <w:sz w:val="18"/>
                <w:szCs w:val="18"/>
                <w:lang w:eastAsia="fr-FR"/>
              </w:rPr>
            </w:pPr>
          </w:p>
          <w:p w14:paraId="1082E877" w14:textId="77777777" w:rsidR="00E84D05" w:rsidRDefault="00E84D05" w:rsidP="00A213D2">
            <w:pPr>
              <w:spacing w:after="0" w:line="240" w:lineRule="auto"/>
              <w:rPr>
                <w:rFonts w:eastAsia="Times New Roman" w:cstheme="minorHAnsi"/>
                <w:sz w:val="18"/>
                <w:szCs w:val="18"/>
                <w:lang w:eastAsia="fr-FR"/>
              </w:rPr>
            </w:pPr>
          </w:p>
          <w:p w14:paraId="091CE58A" w14:textId="77777777" w:rsidR="00E84D05" w:rsidRPr="00577DAC" w:rsidRDefault="00E84D05" w:rsidP="00A213D2">
            <w:pPr>
              <w:spacing w:after="0" w:line="240" w:lineRule="auto"/>
              <w:rPr>
                <w:rFonts w:eastAsia="Times New Roman" w:cstheme="minorHAnsi"/>
                <w:sz w:val="18"/>
                <w:szCs w:val="18"/>
                <w:lang w:eastAsia="fr-FR"/>
              </w:rPr>
            </w:pPr>
          </w:p>
          <w:p w14:paraId="349E9D79" w14:textId="77777777" w:rsidR="00E84D05" w:rsidRPr="00577DAC" w:rsidRDefault="00E84D05" w:rsidP="00A213D2">
            <w:pPr>
              <w:spacing w:after="0" w:line="240" w:lineRule="auto"/>
              <w:rPr>
                <w:rFonts w:eastAsia="Times New Roman" w:cstheme="minorHAnsi"/>
                <w:sz w:val="18"/>
                <w:szCs w:val="18"/>
                <w:lang w:eastAsia="fr-FR"/>
              </w:rPr>
            </w:pPr>
          </w:p>
          <w:p w14:paraId="440C0997" w14:textId="77777777" w:rsidR="00E84D05" w:rsidRPr="00577DAC" w:rsidRDefault="00E84D05" w:rsidP="00A213D2">
            <w:pPr>
              <w:spacing w:after="0" w:line="240" w:lineRule="auto"/>
              <w:rPr>
                <w:rFonts w:eastAsia="Times New Roman" w:cstheme="minorHAnsi"/>
                <w:sz w:val="18"/>
                <w:szCs w:val="18"/>
                <w:lang w:eastAsia="fr-FR"/>
              </w:rPr>
            </w:pPr>
          </w:p>
          <w:p w14:paraId="1CD8CF82" w14:textId="77777777" w:rsidR="00E84D05" w:rsidRPr="00577DAC" w:rsidRDefault="00E84D05" w:rsidP="00A213D2">
            <w:pPr>
              <w:spacing w:after="0" w:line="240" w:lineRule="auto"/>
              <w:rPr>
                <w:rFonts w:eastAsia="Times New Roman" w:cstheme="minorHAnsi"/>
                <w:sz w:val="18"/>
                <w:szCs w:val="18"/>
                <w:lang w:eastAsia="fr-FR"/>
              </w:rPr>
            </w:pPr>
          </w:p>
          <w:p w14:paraId="449D660C" w14:textId="77777777" w:rsidR="00E84D05" w:rsidRPr="00577DAC" w:rsidRDefault="00E84D05" w:rsidP="00A213D2">
            <w:pPr>
              <w:spacing w:after="0" w:line="240" w:lineRule="auto"/>
              <w:rPr>
                <w:rFonts w:eastAsia="Times New Roman" w:cstheme="minorHAnsi"/>
                <w:sz w:val="18"/>
                <w:szCs w:val="18"/>
                <w:lang w:eastAsia="fr-FR"/>
              </w:rPr>
            </w:pPr>
          </w:p>
          <w:p w14:paraId="6560C08F" w14:textId="77777777" w:rsidR="00E84D05" w:rsidRPr="00577DAC" w:rsidRDefault="00E84D05" w:rsidP="00A213D2">
            <w:pPr>
              <w:spacing w:after="0" w:line="240" w:lineRule="auto"/>
              <w:rPr>
                <w:rFonts w:eastAsia="Times New Roman" w:cstheme="minorHAnsi"/>
                <w:sz w:val="18"/>
                <w:szCs w:val="18"/>
                <w:lang w:eastAsia="fr-FR"/>
              </w:rPr>
            </w:pPr>
          </w:p>
          <w:p w14:paraId="4BC824DC" w14:textId="77777777" w:rsidR="00E84D05" w:rsidRPr="00577DAC" w:rsidRDefault="00E84D05" w:rsidP="00A213D2">
            <w:pPr>
              <w:spacing w:after="0" w:line="240" w:lineRule="auto"/>
              <w:rPr>
                <w:rFonts w:eastAsia="Times New Roman" w:cstheme="minorHAnsi"/>
                <w:sz w:val="18"/>
                <w:szCs w:val="18"/>
                <w:lang w:eastAsia="fr-FR"/>
              </w:rPr>
            </w:pPr>
          </w:p>
          <w:p w14:paraId="583AEFE0" w14:textId="77777777" w:rsidR="00E84D05" w:rsidRPr="00577DAC" w:rsidRDefault="00E84D05" w:rsidP="00A213D2">
            <w:pPr>
              <w:spacing w:after="0" w:line="240" w:lineRule="auto"/>
              <w:rPr>
                <w:rFonts w:eastAsia="Times New Roman" w:cstheme="minorHAnsi"/>
                <w:sz w:val="18"/>
                <w:szCs w:val="18"/>
                <w:lang w:eastAsia="fr-FR"/>
              </w:rPr>
            </w:pPr>
          </w:p>
          <w:p w14:paraId="68114A0D"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7A52C13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53CB5BC8" w14:textId="77777777" w:rsidR="00E84D05" w:rsidRDefault="00E84D05" w:rsidP="00A213D2">
            <w:pPr>
              <w:spacing w:after="0" w:line="240" w:lineRule="auto"/>
              <w:rPr>
                <w:rFonts w:eastAsia="Times New Roman" w:cstheme="minorHAnsi"/>
                <w:sz w:val="18"/>
                <w:szCs w:val="18"/>
                <w:lang w:eastAsia="fr-FR"/>
              </w:rPr>
            </w:pPr>
          </w:p>
          <w:p w14:paraId="3B8CEAC9" w14:textId="77777777" w:rsidR="00E84D05" w:rsidRDefault="00E84D05" w:rsidP="00A213D2">
            <w:pPr>
              <w:spacing w:after="0" w:line="240" w:lineRule="auto"/>
              <w:rPr>
                <w:rFonts w:eastAsia="Times New Roman" w:cstheme="minorHAnsi"/>
                <w:sz w:val="18"/>
                <w:szCs w:val="18"/>
                <w:lang w:eastAsia="fr-FR"/>
              </w:rPr>
            </w:pPr>
          </w:p>
          <w:p w14:paraId="281806C6" w14:textId="77777777" w:rsidR="00E84D05" w:rsidRPr="00577DAC" w:rsidRDefault="00E84D05" w:rsidP="00A213D2">
            <w:pPr>
              <w:spacing w:after="0" w:line="240" w:lineRule="auto"/>
              <w:rPr>
                <w:rFonts w:eastAsia="Times New Roman" w:cstheme="minorHAnsi"/>
                <w:sz w:val="18"/>
                <w:szCs w:val="18"/>
                <w:lang w:eastAsia="fr-FR"/>
              </w:rPr>
            </w:pPr>
          </w:p>
          <w:p w14:paraId="3CC8A708" w14:textId="77777777" w:rsidR="00E84D05" w:rsidRPr="00577DAC" w:rsidRDefault="00E84D05" w:rsidP="00A213D2">
            <w:pPr>
              <w:spacing w:after="0" w:line="240" w:lineRule="auto"/>
              <w:rPr>
                <w:rFonts w:eastAsia="Times New Roman" w:cstheme="minorHAnsi"/>
                <w:sz w:val="18"/>
                <w:szCs w:val="18"/>
                <w:lang w:eastAsia="fr-FR"/>
              </w:rPr>
            </w:pPr>
          </w:p>
          <w:p w14:paraId="78BCB438" w14:textId="77777777" w:rsidR="00E84D05" w:rsidRPr="00577DAC" w:rsidRDefault="00E84D05" w:rsidP="00A213D2">
            <w:pPr>
              <w:spacing w:after="0" w:line="240" w:lineRule="auto"/>
              <w:rPr>
                <w:rFonts w:eastAsia="Times New Roman" w:cstheme="minorHAnsi"/>
                <w:sz w:val="18"/>
                <w:szCs w:val="18"/>
                <w:lang w:eastAsia="fr-FR"/>
              </w:rPr>
            </w:pPr>
          </w:p>
          <w:p w14:paraId="7A5AD222" w14:textId="77777777" w:rsidR="00E84D05" w:rsidRPr="00577DAC" w:rsidRDefault="00E84D05" w:rsidP="00A213D2">
            <w:pPr>
              <w:spacing w:after="0" w:line="240" w:lineRule="auto"/>
              <w:rPr>
                <w:rFonts w:eastAsia="Times New Roman" w:cstheme="minorHAnsi"/>
                <w:sz w:val="18"/>
                <w:szCs w:val="18"/>
                <w:lang w:eastAsia="fr-FR"/>
              </w:rPr>
            </w:pPr>
          </w:p>
          <w:p w14:paraId="093C640E" w14:textId="77777777" w:rsidR="00E84D05" w:rsidRPr="00577DAC" w:rsidRDefault="00E84D05" w:rsidP="00A213D2">
            <w:pPr>
              <w:spacing w:after="0" w:line="240" w:lineRule="auto"/>
              <w:rPr>
                <w:rFonts w:eastAsia="Times New Roman" w:cstheme="minorHAnsi"/>
                <w:sz w:val="18"/>
                <w:szCs w:val="18"/>
                <w:lang w:eastAsia="fr-FR"/>
              </w:rPr>
            </w:pPr>
          </w:p>
          <w:p w14:paraId="6CD730BE" w14:textId="77777777" w:rsidR="00E84D05" w:rsidRPr="00577DAC" w:rsidRDefault="00E84D05" w:rsidP="00A213D2">
            <w:pPr>
              <w:spacing w:after="0" w:line="240" w:lineRule="auto"/>
              <w:rPr>
                <w:rFonts w:eastAsia="Times New Roman" w:cstheme="minorHAnsi"/>
                <w:sz w:val="18"/>
                <w:szCs w:val="18"/>
                <w:lang w:eastAsia="fr-FR"/>
              </w:rPr>
            </w:pPr>
          </w:p>
          <w:p w14:paraId="1675EA0E" w14:textId="77777777" w:rsidR="00E84D05" w:rsidRPr="00577DAC" w:rsidRDefault="00E84D05" w:rsidP="00A213D2">
            <w:pPr>
              <w:spacing w:after="0" w:line="240" w:lineRule="auto"/>
              <w:rPr>
                <w:rFonts w:eastAsia="Times New Roman" w:cstheme="minorHAnsi"/>
                <w:sz w:val="18"/>
                <w:szCs w:val="18"/>
                <w:lang w:eastAsia="fr-FR"/>
              </w:rPr>
            </w:pPr>
          </w:p>
          <w:p w14:paraId="44A0C678" w14:textId="77777777" w:rsidR="00E84D05" w:rsidRPr="00577DAC" w:rsidRDefault="00E84D05" w:rsidP="00A213D2">
            <w:pPr>
              <w:spacing w:after="0" w:line="240" w:lineRule="auto"/>
              <w:rPr>
                <w:rFonts w:eastAsia="Times New Roman" w:cstheme="minorHAnsi"/>
                <w:sz w:val="18"/>
                <w:szCs w:val="18"/>
                <w:lang w:eastAsia="fr-FR"/>
              </w:rPr>
            </w:pPr>
          </w:p>
          <w:p w14:paraId="66EAC9F3"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58525FBE"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6B2FEE83" w14:textId="77777777" w:rsidR="00E84D05" w:rsidRDefault="00E84D05" w:rsidP="00A213D2">
            <w:pPr>
              <w:spacing w:after="0" w:line="240" w:lineRule="auto"/>
              <w:rPr>
                <w:rFonts w:eastAsia="Times New Roman" w:cstheme="minorHAnsi"/>
                <w:sz w:val="18"/>
                <w:szCs w:val="18"/>
                <w:lang w:eastAsia="fr-FR"/>
              </w:rPr>
            </w:pPr>
          </w:p>
          <w:p w14:paraId="28DE0669" w14:textId="77777777" w:rsidR="00E84D05" w:rsidRPr="00577DAC" w:rsidRDefault="00E84D05" w:rsidP="00A213D2">
            <w:pPr>
              <w:spacing w:after="0" w:line="240" w:lineRule="auto"/>
              <w:rPr>
                <w:rFonts w:eastAsia="Times New Roman" w:cstheme="minorHAnsi"/>
                <w:sz w:val="18"/>
                <w:szCs w:val="18"/>
                <w:lang w:eastAsia="fr-FR"/>
              </w:rPr>
            </w:pPr>
          </w:p>
          <w:p w14:paraId="68A8B67F" w14:textId="77777777" w:rsidR="00E84D05" w:rsidRPr="00577DAC" w:rsidRDefault="00E84D05" w:rsidP="00A213D2">
            <w:pPr>
              <w:spacing w:after="0" w:line="240" w:lineRule="auto"/>
              <w:rPr>
                <w:rFonts w:eastAsia="Times New Roman" w:cstheme="minorHAnsi"/>
                <w:sz w:val="18"/>
                <w:szCs w:val="18"/>
                <w:lang w:eastAsia="fr-FR"/>
              </w:rPr>
            </w:pPr>
          </w:p>
          <w:p w14:paraId="2B6E0380" w14:textId="77777777" w:rsidR="00E84D05" w:rsidRPr="00577DAC" w:rsidRDefault="00E84D05" w:rsidP="00A213D2">
            <w:pPr>
              <w:spacing w:after="0" w:line="240" w:lineRule="auto"/>
              <w:rPr>
                <w:rFonts w:eastAsia="Times New Roman" w:cstheme="minorHAnsi"/>
                <w:sz w:val="18"/>
                <w:szCs w:val="18"/>
                <w:lang w:eastAsia="fr-FR"/>
              </w:rPr>
            </w:pPr>
          </w:p>
          <w:p w14:paraId="3689056A" w14:textId="77777777" w:rsidR="00E84D05" w:rsidRPr="00577DAC" w:rsidRDefault="00E84D05" w:rsidP="00A213D2">
            <w:pPr>
              <w:spacing w:after="0" w:line="240" w:lineRule="auto"/>
              <w:rPr>
                <w:rFonts w:eastAsia="Times New Roman" w:cstheme="minorHAnsi"/>
                <w:sz w:val="18"/>
                <w:szCs w:val="18"/>
                <w:lang w:eastAsia="fr-FR"/>
              </w:rPr>
            </w:pPr>
          </w:p>
          <w:p w14:paraId="41A18B06" w14:textId="77777777" w:rsidR="00E84D05" w:rsidRPr="00577DAC" w:rsidRDefault="00E84D05" w:rsidP="00A213D2">
            <w:pPr>
              <w:spacing w:after="0" w:line="240" w:lineRule="auto"/>
              <w:rPr>
                <w:rFonts w:eastAsia="Times New Roman" w:cstheme="minorHAnsi"/>
                <w:sz w:val="18"/>
                <w:szCs w:val="18"/>
                <w:lang w:eastAsia="fr-FR"/>
              </w:rPr>
            </w:pPr>
          </w:p>
          <w:p w14:paraId="6D5F4503" w14:textId="77777777" w:rsidR="00E84D05" w:rsidRPr="00577DAC" w:rsidRDefault="00E84D05" w:rsidP="00A213D2">
            <w:pPr>
              <w:spacing w:after="0" w:line="240" w:lineRule="auto"/>
              <w:rPr>
                <w:rFonts w:eastAsia="Times New Roman" w:cstheme="minorHAnsi"/>
                <w:sz w:val="18"/>
                <w:szCs w:val="18"/>
                <w:lang w:eastAsia="fr-FR"/>
              </w:rPr>
            </w:pPr>
          </w:p>
          <w:p w14:paraId="7AE76A24" w14:textId="77777777" w:rsidR="00E84D05" w:rsidRPr="00577DAC" w:rsidRDefault="00E84D05" w:rsidP="00A213D2">
            <w:pPr>
              <w:spacing w:after="0" w:line="240" w:lineRule="auto"/>
              <w:rPr>
                <w:rFonts w:eastAsia="Times New Roman" w:cstheme="minorHAnsi"/>
                <w:sz w:val="18"/>
                <w:szCs w:val="18"/>
                <w:lang w:eastAsia="fr-FR"/>
              </w:rPr>
            </w:pPr>
          </w:p>
          <w:p w14:paraId="1ADFD035" w14:textId="77777777" w:rsidR="00E84D05" w:rsidRPr="00577DAC" w:rsidRDefault="00E84D05" w:rsidP="00A213D2">
            <w:pPr>
              <w:spacing w:after="0" w:line="240" w:lineRule="auto"/>
              <w:rPr>
                <w:rFonts w:eastAsia="Times New Roman" w:cstheme="minorHAnsi"/>
                <w:sz w:val="18"/>
                <w:szCs w:val="18"/>
                <w:lang w:eastAsia="fr-FR"/>
              </w:rPr>
            </w:pPr>
          </w:p>
          <w:p w14:paraId="17432EBD" w14:textId="77777777" w:rsidR="00E84D05" w:rsidRPr="00577DAC" w:rsidRDefault="00E84D05" w:rsidP="00A213D2">
            <w:pPr>
              <w:spacing w:after="0" w:line="240" w:lineRule="auto"/>
              <w:rPr>
                <w:rFonts w:eastAsia="Times New Roman" w:cstheme="minorHAnsi"/>
                <w:sz w:val="18"/>
                <w:szCs w:val="18"/>
                <w:lang w:eastAsia="fr-FR"/>
              </w:rPr>
            </w:pPr>
          </w:p>
          <w:p w14:paraId="0764C5F5"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400AEB72"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Structures constitutives de la plate-forme identifiées</w:t>
            </w:r>
          </w:p>
          <w:p w14:paraId="7DF74B07" w14:textId="77777777" w:rsidR="00E84D05" w:rsidRDefault="00E84D05" w:rsidP="00A213D2">
            <w:pPr>
              <w:spacing w:after="0" w:line="240" w:lineRule="auto"/>
              <w:rPr>
                <w:rFonts w:eastAsia="Times New Roman" w:cstheme="minorHAnsi"/>
                <w:sz w:val="18"/>
                <w:szCs w:val="18"/>
                <w:lang w:eastAsia="fr-FR"/>
              </w:rPr>
            </w:pPr>
          </w:p>
          <w:p w14:paraId="13064AD9" w14:textId="35F0D3A2"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Nominatio</w:t>
            </w:r>
            <w:r w:rsidR="00F853F1">
              <w:rPr>
                <w:rFonts w:eastAsia="Times New Roman" w:cstheme="minorHAnsi"/>
                <w:sz w:val="18"/>
                <w:szCs w:val="18"/>
                <w:lang w:eastAsia="fr-FR"/>
              </w:rPr>
              <w:t>n des membres et opérationnalis</w:t>
            </w:r>
            <w:r w:rsidR="00F853F1" w:rsidRPr="00577DAC">
              <w:rPr>
                <w:rFonts w:eastAsia="Times New Roman" w:cstheme="minorHAnsi"/>
                <w:sz w:val="18"/>
                <w:szCs w:val="18"/>
                <w:lang w:eastAsia="fr-FR"/>
              </w:rPr>
              <w:t>ation</w:t>
            </w:r>
            <w:r w:rsidRPr="00577DAC">
              <w:rPr>
                <w:rFonts w:eastAsia="Times New Roman" w:cstheme="minorHAnsi"/>
                <w:sz w:val="18"/>
                <w:szCs w:val="18"/>
                <w:lang w:eastAsia="fr-FR"/>
              </w:rPr>
              <w:t xml:space="preserve"> prévues pour le prochain semestre</w:t>
            </w:r>
          </w:p>
          <w:p w14:paraId="737231AF" w14:textId="77777777" w:rsidR="00E84D05" w:rsidRDefault="00E84D05" w:rsidP="00A213D2">
            <w:pPr>
              <w:spacing w:after="0" w:line="240" w:lineRule="auto"/>
              <w:rPr>
                <w:rFonts w:eastAsia="Times New Roman" w:cstheme="minorHAnsi"/>
                <w:sz w:val="18"/>
                <w:szCs w:val="18"/>
                <w:lang w:eastAsia="fr-FR"/>
              </w:rPr>
            </w:pPr>
          </w:p>
          <w:p w14:paraId="7EE8F205"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499995F0" w14:textId="77777777" w:rsidR="00E84D05" w:rsidRPr="00853837" w:rsidRDefault="00E84D05" w:rsidP="00A213D2">
            <w:pPr>
              <w:spacing w:after="0" w:line="240" w:lineRule="auto"/>
              <w:rPr>
                <w:rFonts w:eastAsia="Times New Roman" w:cstheme="minorHAnsi"/>
                <w:sz w:val="16"/>
                <w:szCs w:val="16"/>
                <w:lang w:eastAsia="fr-FR"/>
              </w:rPr>
            </w:pPr>
          </w:p>
        </w:tc>
      </w:tr>
      <w:tr w:rsidR="00F853F1" w:rsidRPr="00853837" w14:paraId="3CC89BD2" w14:textId="77777777" w:rsidTr="00F853F1">
        <w:trPr>
          <w:trHeight w:val="3495"/>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1307C0FA" w14:textId="19622F37" w:rsidR="00E84D05" w:rsidRDefault="00E84D05" w:rsidP="00A213D2">
            <w:pPr>
              <w:spacing w:after="0" w:line="240" w:lineRule="auto"/>
              <w:rPr>
                <w:sz w:val="18"/>
                <w:szCs w:val="18"/>
              </w:rPr>
            </w:pPr>
            <w:r w:rsidRPr="00DB36CF">
              <w:rPr>
                <w:rFonts w:eastAsia="Times New Roman" w:cstheme="minorHAnsi"/>
                <w:b/>
                <w:sz w:val="18"/>
                <w:szCs w:val="18"/>
                <w:lang w:eastAsia="fr-FR"/>
              </w:rPr>
              <w:t>8.1.3</w:t>
            </w:r>
            <w:r>
              <w:rPr>
                <w:rFonts w:eastAsia="Times New Roman" w:cstheme="minorHAnsi"/>
                <w:b/>
                <w:sz w:val="18"/>
                <w:szCs w:val="18"/>
                <w:lang w:eastAsia="fr-FR"/>
              </w:rPr>
              <w:t xml:space="preserve"> </w:t>
            </w:r>
            <w:r w:rsidRPr="00DB36CF">
              <w:rPr>
                <w:sz w:val="18"/>
                <w:szCs w:val="18"/>
              </w:rPr>
              <w:t>Système de gestion des Plaintes et Recours, y compris   d'Information sur les Sauvegardes liés au mécanisme REDD+ aux</w:t>
            </w:r>
            <w:r w:rsidRPr="00DB36CF">
              <w:rPr>
                <w:color w:val="FF0000"/>
                <w:sz w:val="18"/>
                <w:szCs w:val="18"/>
              </w:rPr>
              <w:t xml:space="preserve"> </w:t>
            </w:r>
            <w:r w:rsidRPr="00DB36CF">
              <w:rPr>
                <w:sz w:val="18"/>
                <w:szCs w:val="18"/>
              </w:rPr>
              <w:t>divers</w:t>
            </w:r>
            <w:r w:rsidRPr="00DB36CF">
              <w:rPr>
                <w:color w:val="FF0000"/>
                <w:sz w:val="18"/>
                <w:szCs w:val="18"/>
              </w:rPr>
              <w:t xml:space="preserve"> </w:t>
            </w:r>
            <w:r w:rsidRPr="00DB36CF">
              <w:rPr>
                <w:sz w:val="18"/>
                <w:szCs w:val="18"/>
              </w:rPr>
              <w:t>échelons des entités administratives est mis en place et/ou renforcé et fonctionnel</w:t>
            </w:r>
          </w:p>
          <w:p w14:paraId="2B82E940" w14:textId="77777777" w:rsidR="00E84D05" w:rsidRPr="00DB36CF" w:rsidRDefault="00E84D05" w:rsidP="00A213D2">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583AF91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Un système de gestion des plaintes et des recours mis en place et opérationnel</w:t>
            </w:r>
          </w:p>
          <w:p w14:paraId="6972D413" w14:textId="77777777" w:rsidR="00E84D05" w:rsidRPr="00577DAC" w:rsidRDefault="00E84D05" w:rsidP="00A213D2">
            <w:pPr>
              <w:spacing w:after="0" w:line="240" w:lineRule="auto"/>
              <w:rPr>
                <w:rFonts w:eastAsia="Times New Roman" w:cstheme="minorHAnsi"/>
                <w:sz w:val="18"/>
                <w:szCs w:val="18"/>
                <w:lang w:eastAsia="fr-FR"/>
              </w:rPr>
            </w:pPr>
          </w:p>
          <w:p w14:paraId="753ECC3E" w14:textId="77777777" w:rsidR="00E84D05" w:rsidRDefault="00E84D05" w:rsidP="00A213D2">
            <w:pPr>
              <w:spacing w:after="0" w:line="240" w:lineRule="auto"/>
              <w:rPr>
                <w:rFonts w:eastAsia="Times New Roman" w:cstheme="minorHAnsi"/>
                <w:sz w:val="18"/>
                <w:szCs w:val="18"/>
                <w:lang w:eastAsia="fr-FR"/>
              </w:rPr>
            </w:pPr>
          </w:p>
          <w:p w14:paraId="77F48D42" w14:textId="77777777" w:rsidR="00DC62F4" w:rsidRPr="00577DAC" w:rsidRDefault="00DC62F4" w:rsidP="00A213D2">
            <w:pPr>
              <w:spacing w:after="0" w:line="240" w:lineRule="auto"/>
              <w:rPr>
                <w:rFonts w:eastAsia="Times New Roman" w:cstheme="minorHAnsi"/>
                <w:sz w:val="18"/>
                <w:szCs w:val="18"/>
                <w:lang w:eastAsia="fr-FR"/>
              </w:rPr>
            </w:pPr>
          </w:p>
          <w:p w14:paraId="052E6395" w14:textId="77777777" w:rsidR="00E84D05" w:rsidRPr="00577DAC" w:rsidRDefault="00E84D05" w:rsidP="00A213D2">
            <w:pPr>
              <w:spacing w:after="0" w:line="240" w:lineRule="auto"/>
              <w:rPr>
                <w:rFonts w:eastAsia="Times New Roman" w:cstheme="minorHAnsi"/>
                <w:sz w:val="18"/>
                <w:szCs w:val="18"/>
                <w:lang w:eastAsia="fr-FR"/>
              </w:rPr>
            </w:pPr>
          </w:p>
          <w:p w14:paraId="5FAF04BF" w14:textId="77777777" w:rsidR="00E84D05" w:rsidRPr="00577DAC" w:rsidRDefault="00E84D05" w:rsidP="00A213D2">
            <w:pPr>
              <w:spacing w:after="0" w:line="240" w:lineRule="auto"/>
              <w:rPr>
                <w:rFonts w:eastAsia="Times New Roman" w:cstheme="minorHAnsi"/>
                <w:sz w:val="18"/>
                <w:szCs w:val="18"/>
                <w:lang w:eastAsia="fr-FR"/>
              </w:rPr>
            </w:pPr>
          </w:p>
          <w:p w14:paraId="58560760" w14:textId="77777777" w:rsidR="00E84D05" w:rsidRPr="00577DAC" w:rsidRDefault="00E84D05" w:rsidP="00A213D2">
            <w:pPr>
              <w:spacing w:after="0" w:line="240" w:lineRule="auto"/>
              <w:rPr>
                <w:rFonts w:eastAsia="Times New Roman" w:cstheme="minorHAnsi"/>
                <w:sz w:val="18"/>
                <w:szCs w:val="18"/>
                <w:lang w:eastAsia="fr-FR"/>
              </w:rPr>
            </w:pPr>
          </w:p>
          <w:p w14:paraId="7765CE9B" w14:textId="77777777" w:rsidR="00E84D05" w:rsidRPr="00577DAC" w:rsidRDefault="00E84D05" w:rsidP="00A213D2">
            <w:pPr>
              <w:spacing w:after="0" w:line="240" w:lineRule="auto"/>
              <w:rPr>
                <w:rFonts w:eastAsia="Times New Roman" w:cstheme="minorHAnsi"/>
                <w:sz w:val="18"/>
                <w:szCs w:val="18"/>
                <w:lang w:eastAsia="fr-FR"/>
              </w:rPr>
            </w:pPr>
          </w:p>
          <w:p w14:paraId="17B3FD42" w14:textId="77777777" w:rsidR="00E84D05" w:rsidRPr="00577DAC" w:rsidRDefault="00E84D05" w:rsidP="00A213D2">
            <w:pPr>
              <w:spacing w:after="0" w:line="240" w:lineRule="auto"/>
              <w:rPr>
                <w:rFonts w:eastAsia="Times New Roman" w:cstheme="minorHAnsi"/>
                <w:sz w:val="18"/>
                <w:szCs w:val="18"/>
                <w:lang w:eastAsia="fr-FR"/>
              </w:rPr>
            </w:pPr>
          </w:p>
          <w:p w14:paraId="6F0784A5" w14:textId="77777777" w:rsidR="00E84D05" w:rsidRPr="00577DAC" w:rsidRDefault="00E84D05" w:rsidP="00A213D2">
            <w:pPr>
              <w:spacing w:after="0" w:line="240" w:lineRule="auto"/>
              <w:rPr>
                <w:rFonts w:eastAsia="Times New Roman" w:cstheme="minorHAnsi"/>
                <w:sz w:val="18"/>
                <w:szCs w:val="18"/>
                <w:lang w:eastAsia="fr-FR"/>
              </w:rPr>
            </w:pPr>
          </w:p>
          <w:p w14:paraId="0E78AC93" w14:textId="77777777" w:rsidR="00E84D05" w:rsidRPr="00577DAC" w:rsidRDefault="00E84D05" w:rsidP="00A213D2">
            <w:pPr>
              <w:spacing w:after="0" w:line="240" w:lineRule="auto"/>
              <w:rPr>
                <w:rFonts w:eastAsia="Times New Roman" w:cstheme="minorHAnsi"/>
                <w:sz w:val="18"/>
                <w:szCs w:val="18"/>
                <w:lang w:eastAsia="fr-FR"/>
              </w:rPr>
            </w:pPr>
          </w:p>
          <w:p w14:paraId="468135FB"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600A8F6"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425EC9D9" w14:textId="77777777" w:rsidR="00E84D05" w:rsidRPr="00577DAC" w:rsidRDefault="00E84D05" w:rsidP="00A213D2">
            <w:pPr>
              <w:spacing w:after="0" w:line="240" w:lineRule="auto"/>
              <w:rPr>
                <w:rFonts w:eastAsia="Times New Roman" w:cstheme="minorHAnsi"/>
                <w:sz w:val="18"/>
                <w:szCs w:val="18"/>
                <w:lang w:eastAsia="fr-FR"/>
              </w:rPr>
            </w:pPr>
          </w:p>
          <w:p w14:paraId="49725390" w14:textId="77777777" w:rsidR="00E84D05" w:rsidRPr="00577DAC" w:rsidRDefault="00E84D05" w:rsidP="00A213D2">
            <w:pPr>
              <w:spacing w:after="0" w:line="240" w:lineRule="auto"/>
              <w:rPr>
                <w:rFonts w:eastAsia="Times New Roman" w:cstheme="minorHAnsi"/>
                <w:sz w:val="18"/>
                <w:szCs w:val="18"/>
                <w:lang w:eastAsia="fr-FR"/>
              </w:rPr>
            </w:pPr>
          </w:p>
          <w:p w14:paraId="41FC8AF6" w14:textId="77777777" w:rsidR="00E84D05" w:rsidRDefault="00E84D05" w:rsidP="00A213D2">
            <w:pPr>
              <w:spacing w:after="0" w:line="240" w:lineRule="auto"/>
              <w:rPr>
                <w:rFonts w:eastAsia="Times New Roman" w:cstheme="minorHAnsi"/>
                <w:sz w:val="18"/>
                <w:szCs w:val="18"/>
                <w:lang w:eastAsia="fr-FR"/>
              </w:rPr>
            </w:pPr>
          </w:p>
          <w:p w14:paraId="78B94E0F" w14:textId="77777777" w:rsidR="00DC62F4" w:rsidRPr="00577DAC" w:rsidRDefault="00DC62F4" w:rsidP="00A213D2">
            <w:pPr>
              <w:spacing w:after="0" w:line="240" w:lineRule="auto"/>
              <w:rPr>
                <w:rFonts w:eastAsia="Times New Roman" w:cstheme="minorHAnsi"/>
                <w:sz w:val="18"/>
                <w:szCs w:val="18"/>
                <w:lang w:eastAsia="fr-FR"/>
              </w:rPr>
            </w:pPr>
          </w:p>
          <w:p w14:paraId="106BDC6E" w14:textId="77777777" w:rsidR="00E84D05" w:rsidRPr="00577DAC" w:rsidRDefault="00E84D05" w:rsidP="00A213D2">
            <w:pPr>
              <w:spacing w:after="0" w:line="240" w:lineRule="auto"/>
              <w:rPr>
                <w:rFonts w:eastAsia="Times New Roman" w:cstheme="minorHAnsi"/>
                <w:sz w:val="18"/>
                <w:szCs w:val="18"/>
                <w:lang w:eastAsia="fr-FR"/>
              </w:rPr>
            </w:pPr>
          </w:p>
          <w:p w14:paraId="14F4325E" w14:textId="77777777" w:rsidR="00E84D05" w:rsidRPr="00577DAC" w:rsidRDefault="00E84D05" w:rsidP="00A213D2">
            <w:pPr>
              <w:spacing w:after="0" w:line="240" w:lineRule="auto"/>
              <w:rPr>
                <w:rFonts w:eastAsia="Times New Roman" w:cstheme="minorHAnsi"/>
                <w:sz w:val="18"/>
                <w:szCs w:val="18"/>
                <w:lang w:eastAsia="fr-FR"/>
              </w:rPr>
            </w:pPr>
          </w:p>
          <w:p w14:paraId="773D01C8" w14:textId="77777777" w:rsidR="00E84D05" w:rsidRPr="00577DAC" w:rsidRDefault="00E84D05" w:rsidP="00A213D2">
            <w:pPr>
              <w:spacing w:after="0" w:line="240" w:lineRule="auto"/>
              <w:rPr>
                <w:rFonts w:eastAsia="Times New Roman" w:cstheme="minorHAnsi"/>
                <w:sz w:val="18"/>
                <w:szCs w:val="18"/>
                <w:lang w:eastAsia="fr-FR"/>
              </w:rPr>
            </w:pPr>
          </w:p>
          <w:p w14:paraId="7A7A5A5A" w14:textId="77777777" w:rsidR="00E84D05" w:rsidRPr="00577DAC" w:rsidRDefault="00E84D05" w:rsidP="00A213D2">
            <w:pPr>
              <w:spacing w:after="0" w:line="240" w:lineRule="auto"/>
              <w:rPr>
                <w:rFonts w:eastAsia="Times New Roman" w:cstheme="minorHAnsi"/>
                <w:sz w:val="18"/>
                <w:szCs w:val="18"/>
                <w:lang w:eastAsia="fr-FR"/>
              </w:rPr>
            </w:pPr>
          </w:p>
          <w:p w14:paraId="42E922E9" w14:textId="77777777" w:rsidR="00E84D05" w:rsidRPr="00577DAC" w:rsidRDefault="00E84D05" w:rsidP="00A213D2">
            <w:pPr>
              <w:spacing w:after="0" w:line="240" w:lineRule="auto"/>
              <w:rPr>
                <w:rFonts w:eastAsia="Times New Roman" w:cstheme="minorHAnsi"/>
                <w:sz w:val="18"/>
                <w:szCs w:val="18"/>
                <w:lang w:eastAsia="fr-FR"/>
              </w:rPr>
            </w:pPr>
          </w:p>
          <w:p w14:paraId="04ED13FF" w14:textId="77777777" w:rsidR="00E84D05" w:rsidRPr="00577DAC" w:rsidRDefault="00E84D05" w:rsidP="00A213D2">
            <w:pPr>
              <w:spacing w:after="0" w:line="240" w:lineRule="auto"/>
              <w:rPr>
                <w:rFonts w:eastAsia="Times New Roman" w:cstheme="minorHAnsi"/>
                <w:sz w:val="18"/>
                <w:szCs w:val="18"/>
                <w:lang w:eastAsia="fr-FR"/>
              </w:rPr>
            </w:pPr>
          </w:p>
          <w:p w14:paraId="1624DED4" w14:textId="77777777" w:rsidR="00E84D05" w:rsidRPr="00577DAC" w:rsidRDefault="00E84D05" w:rsidP="00A213D2">
            <w:pPr>
              <w:spacing w:after="0" w:line="240" w:lineRule="auto"/>
              <w:rPr>
                <w:rFonts w:eastAsia="Times New Roman" w:cstheme="minorHAnsi"/>
                <w:sz w:val="18"/>
                <w:szCs w:val="18"/>
                <w:lang w:eastAsia="fr-FR"/>
              </w:rPr>
            </w:pPr>
          </w:p>
          <w:p w14:paraId="1F851F8B" w14:textId="77777777" w:rsidR="00E84D05" w:rsidRPr="00577DAC" w:rsidRDefault="00E84D05" w:rsidP="00A213D2">
            <w:pPr>
              <w:spacing w:after="0" w:line="240" w:lineRule="auto"/>
              <w:rPr>
                <w:rFonts w:eastAsia="Times New Roman" w:cstheme="minorHAnsi"/>
                <w:sz w:val="18"/>
                <w:szCs w:val="18"/>
                <w:lang w:eastAsia="fr-FR"/>
              </w:rPr>
            </w:pPr>
          </w:p>
          <w:p w14:paraId="5117D7A2" w14:textId="77777777" w:rsidR="00E84D05" w:rsidRPr="00577DAC" w:rsidRDefault="00E84D05" w:rsidP="00A213D2">
            <w:pPr>
              <w:spacing w:after="0" w:line="240" w:lineRule="auto"/>
              <w:rPr>
                <w:rFonts w:eastAsia="Times New Roman" w:cstheme="minorHAnsi"/>
                <w:sz w:val="18"/>
                <w:szCs w:val="18"/>
                <w:lang w:eastAsia="fr-FR"/>
              </w:rPr>
            </w:pPr>
          </w:p>
          <w:p w14:paraId="1AB84E47" w14:textId="77777777" w:rsidR="00E84D05" w:rsidRPr="00577DAC" w:rsidRDefault="00E84D05" w:rsidP="00A213D2">
            <w:pPr>
              <w:spacing w:after="0" w:line="240" w:lineRule="auto"/>
              <w:rPr>
                <w:rFonts w:eastAsia="Times New Roman" w:cstheme="minorHAnsi"/>
                <w:sz w:val="18"/>
                <w:szCs w:val="18"/>
                <w:lang w:eastAsia="fr-FR"/>
              </w:rPr>
            </w:pPr>
          </w:p>
          <w:p w14:paraId="2B9FA6E7" w14:textId="77777777" w:rsidR="00E84D05" w:rsidRPr="00577DAC" w:rsidRDefault="00E84D05" w:rsidP="00A213D2">
            <w:pPr>
              <w:spacing w:after="0" w:line="240" w:lineRule="auto"/>
              <w:rPr>
                <w:rFonts w:eastAsia="Times New Roman" w:cstheme="minorHAnsi"/>
                <w:sz w:val="18"/>
                <w:szCs w:val="18"/>
                <w:lang w:eastAsia="fr-FR"/>
              </w:rPr>
            </w:pPr>
          </w:p>
          <w:p w14:paraId="26D2ACBC"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7B39605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6331E4B6" w14:textId="77777777" w:rsidR="00E84D05" w:rsidRPr="00577DAC" w:rsidRDefault="00E84D05" w:rsidP="00A213D2">
            <w:pPr>
              <w:spacing w:after="0" w:line="240" w:lineRule="auto"/>
              <w:rPr>
                <w:rFonts w:eastAsia="Times New Roman" w:cstheme="minorHAnsi"/>
                <w:sz w:val="18"/>
                <w:szCs w:val="18"/>
                <w:lang w:eastAsia="fr-FR"/>
              </w:rPr>
            </w:pPr>
          </w:p>
          <w:p w14:paraId="0C2004BE" w14:textId="77777777" w:rsidR="00E84D05" w:rsidRDefault="00E84D05" w:rsidP="00A213D2">
            <w:pPr>
              <w:spacing w:after="0" w:line="240" w:lineRule="auto"/>
              <w:rPr>
                <w:rFonts w:eastAsia="Times New Roman" w:cstheme="minorHAnsi"/>
                <w:sz w:val="18"/>
                <w:szCs w:val="18"/>
                <w:lang w:eastAsia="fr-FR"/>
              </w:rPr>
            </w:pPr>
          </w:p>
          <w:p w14:paraId="3DFB9CC0" w14:textId="77777777" w:rsidR="00DC62F4" w:rsidRPr="00577DAC" w:rsidRDefault="00DC62F4" w:rsidP="00A213D2">
            <w:pPr>
              <w:spacing w:after="0" w:line="240" w:lineRule="auto"/>
              <w:rPr>
                <w:rFonts w:eastAsia="Times New Roman" w:cstheme="minorHAnsi"/>
                <w:sz w:val="18"/>
                <w:szCs w:val="18"/>
                <w:lang w:eastAsia="fr-FR"/>
              </w:rPr>
            </w:pPr>
          </w:p>
          <w:p w14:paraId="4362B2B5" w14:textId="77777777" w:rsidR="00E84D05" w:rsidRPr="00577DAC" w:rsidRDefault="00E84D05" w:rsidP="00A213D2">
            <w:pPr>
              <w:spacing w:after="0" w:line="240" w:lineRule="auto"/>
              <w:rPr>
                <w:rFonts w:eastAsia="Times New Roman" w:cstheme="minorHAnsi"/>
                <w:sz w:val="18"/>
                <w:szCs w:val="18"/>
                <w:lang w:eastAsia="fr-FR"/>
              </w:rPr>
            </w:pPr>
          </w:p>
          <w:p w14:paraId="3C6EA0BF" w14:textId="77777777" w:rsidR="00E84D05" w:rsidRPr="00577DAC" w:rsidRDefault="00E84D05" w:rsidP="00A213D2">
            <w:pPr>
              <w:spacing w:after="0" w:line="240" w:lineRule="auto"/>
              <w:rPr>
                <w:rFonts w:eastAsia="Times New Roman" w:cstheme="minorHAnsi"/>
                <w:sz w:val="18"/>
                <w:szCs w:val="18"/>
                <w:lang w:eastAsia="fr-FR"/>
              </w:rPr>
            </w:pPr>
          </w:p>
          <w:p w14:paraId="7B1994CD" w14:textId="77777777" w:rsidR="00E84D05" w:rsidRPr="00577DAC" w:rsidRDefault="00E84D05" w:rsidP="00A213D2">
            <w:pPr>
              <w:spacing w:after="0" w:line="240" w:lineRule="auto"/>
              <w:rPr>
                <w:rFonts w:eastAsia="Times New Roman" w:cstheme="minorHAnsi"/>
                <w:sz w:val="18"/>
                <w:szCs w:val="18"/>
                <w:lang w:eastAsia="fr-FR"/>
              </w:rPr>
            </w:pPr>
          </w:p>
          <w:p w14:paraId="1F6E7F60" w14:textId="77777777" w:rsidR="00E84D05" w:rsidRPr="00577DAC" w:rsidRDefault="00E84D05" w:rsidP="00A213D2">
            <w:pPr>
              <w:spacing w:after="0" w:line="240" w:lineRule="auto"/>
              <w:rPr>
                <w:rFonts w:eastAsia="Times New Roman" w:cstheme="minorHAnsi"/>
                <w:sz w:val="18"/>
                <w:szCs w:val="18"/>
                <w:lang w:eastAsia="fr-FR"/>
              </w:rPr>
            </w:pPr>
          </w:p>
          <w:p w14:paraId="6D1945F0" w14:textId="77777777" w:rsidR="00E84D05" w:rsidRPr="00577DAC" w:rsidRDefault="00E84D05" w:rsidP="00A213D2">
            <w:pPr>
              <w:spacing w:after="0" w:line="240" w:lineRule="auto"/>
              <w:rPr>
                <w:rFonts w:eastAsia="Times New Roman" w:cstheme="minorHAnsi"/>
                <w:sz w:val="18"/>
                <w:szCs w:val="18"/>
                <w:lang w:eastAsia="fr-FR"/>
              </w:rPr>
            </w:pPr>
          </w:p>
          <w:p w14:paraId="7D9CEDA3" w14:textId="77777777" w:rsidR="00E84D05" w:rsidRPr="00577DAC" w:rsidRDefault="00E84D05" w:rsidP="00A213D2">
            <w:pPr>
              <w:spacing w:after="0" w:line="240" w:lineRule="auto"/>
              <w:rPr>
                <w:rFonts w:eastAsia="Times New Roman" w:cstheme="minorHAnsi"/>
                <w:sz w:val="18"/>
                <w:szCs w:val="18"/>
                <w:lang w:eastAsia="fr-FR"/>
              </w:rPr>
            </w:pPr>
          </w:p>
          <w:p w14:paraId="08558453" w14:textId="77777777" w:rsidR="00E84D05" w:rsidRPr="00577DAC" w:rsidRDefault="00E84D05" w:rsidP="00A213D2">
            <w:pPr>
              <w:spacing w:after="0" w:line="240" w:lineRule="auto"/>
              <w:rPr>
                <w:rFonts w:eastAsia="Times New Roman" w:cstheme="minorHAnsi"/>
                <w:sz w:val="18"/>
                <w:szCs w:val="18"/>
                <w:lang w:eastAsia="fr-FR"/>
              </w:rPr>
            </w:pPr>
          </w:p>
          <w:p w14:paraId="53C20C3D" w14:textId="77777777" w:rsidR="00E84D05" w:rsidRPr="00577DAC" w:rsidRDefault="00E84D05" w:rsidP="00A213D2">
            <w:pPr>
              <w:spacing w:after="0" w:line="240" w:lineRule="auto"/>
              <w:rPr>
                <w:rFonts w:eastAsia="Times New Roman" w:cstheme="minorHAnsi"/>
                <w:sz w:val="18"/>
                <w:szCs w:val="18"/>
                <w:lang w:eastAsia="fr-FR"/>
              </w:rPr>
            </w:pPr>
          </w:p>
          <w:p w14:paraId="565C60D1" w14:textId="77777777" w:rsidR="00E84D05" w:rsidRPr="00577DAC" w:rsidRDefault="00E84D05" w:rsidP="00A213D2">
            <w:pPr>
              <w:spacing w:after="0" w:line="240" w:lineRule="auto"/>
              <w:rPr>
                <w:rFonts w:eastAsia="Times New Roman" w:cstheme="minorHAnsi"/>
                <w:sz w:val="18"/>
                <w:szCs w:val="18"/>
                <w:lang w:eastAsia="fr-FR"/>
              </w:rPr>
            </w:pPr>
          </w:p>
          <w:p w14:paraId="30FB17E8" w14:textId="77777777" w:rsidR="00E84D05" w:rsidRPr="00577DAC" w:rsidRDefault="00E84D05" w:rsidP="00A213D2">
            <w:pPr>
              <w:spacing w:after="0" w:line="240" w:lineRule="auto"/>
              <w:rPr>
                <w:rFonts w:eastAsia="Times New Roman" w:cstheme="minorHAnsi"/>
                <w:sz w:val="18"/>
                <w:szCs w:val="18"/>
                <w:lang w:eastAsia="fr-FR"/>
              </w:rPr>
            </w:pPr>
          </w:p>
          <w:p w14:paraId="2BD0DAED" w14:textId="77777777" w:rsidR="00E84D05" w:rsidRPr="00577DAC" w:rsidRDefault="00E84D05" w:rsidP="00A213D2">
            <w:pPr>
              <w:spacing w:after="0" w:line="240" w:lineRule="auto"/>
              <w:rPr>
                <w:rFonts w:eastAsia="Times New Roman" w:cstheme="minorHAnsi"/>
                <w:sz w:val="18"/>
                <w:szCs w:val="18"/>
                <w:lang w:eastAsia="fr-FR"/>
              </w:rPr>
            </w:pPr>
          </w:p>
          <w:p w14:paraId="066B800E" w14:textId="77777777" w:rsidR="00E84D05" w:rsidRPr="00577DAC" w:rsidRDefault="00E84D05" w:rsidP="00A213D2">
            <w:pPr>
              <w:spacing w:after="0" w:line="240" w:lineRule="auto"/>
              <w:rPr>
                <w:rFonts w:eastAsia="Times New Roman" w:cstheme="minorHAnsi"/>
                <w:sz w:val="18"/>
                <w:szCs w:val="18"/>
                <w:lang w:eastAsia="fr-FR"/>
              </w:rPr>
            </w:pPr>
          </w:p>
          <w:p w14:paraId="651C5746"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0B4D0F7F"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2658204E" w14:textId="77777777" w:rsidR="00E84D05" w:rsidRPr="00577DAC" w:rsidRDefault="00E84D05" w:rsidP="00A213D2">
            <w:pPr>
              <w:spacing w:after="0" w:line="240" w:lineRule="auto"/>
              <w:rPr>
                <w:rFonts w:eastAsia="Times New Roman" w:cstheme="minorHAnsi"/>
                <w:sz w:val="18"/>
                <w:szCs w:val="18"/>
                <w:lang w:eastAsia="fr-FR"/>
              </w:rPr>
            </w:pPr>
          </w:p>
          <w:p w14:paraId="1DDC0769" w14:textId="77777777" w:rsidR="00E84D05" w:rsidRPr="00577DAC" w:rsidRDefault="00E84D05" w:rsidP="00A213D2">
            <w:pPr>
              <w:spacing w:after="0" w:line="240" w:lineRule="auto"/>
              <w:rPr>
                <w:rFonts w:eastAsia="Times New Roman" w:cstheme="minorHAnsi"/>
                <w:sz w:val="18"/>
                <w:szCs w:val="18"/>
                <w:lang w:eastAsia="fr-FR"/>
              </w:rPr>
            </w:pPr>
          </w:p>
          <w:p w14:paraId="1D150E07" w14:textId="77777777" w:rsidR="00E84D05" w:rsidRDefault="00E84D05" w:rsidP="00A213D2">
            <w:pPr>
              <w:spacing w:after="0" w:line="240" w:lineRule="auto"/>
              <w:rPr>
                <w:rFonts w:eastAsia="Times New Roman" w:cstheme="minorHAnsi"/>
                <w:sz w:val="18"/>
                <w:szCs w:val="18"/>
                <w:lang w:eastAsia="fr-FR"/>
              </w:rPr>
            </w:pPr>
          </w:p>
          <w:p w14:paraId="67D0528B" w14:textId="77777777" w:rsidR="00DC62F4" w:rsidRPr="00577DAC" w:rsidRDefault="00DC62F4" w:rsidP="00A213D2">
            <w:pPr>
              <w:spacing w:after="0" w:line="240" w:lineRule="auto"/>
              <w:rPr>
                <w:rFonts w:eastAsia="Times New Roman" w:cstheme="minorHAnsi"/>
                <w:sz w:val="18"/>
                <w:szCs w:val="18"/>
                <w:lang w:eastAsia="fr-FR"/>
              </w:rPr>
            </w:pPr>
          </w:p>
          <w:p w14:paraId="4BC7F5F0" w14:textId="77777777" w:rsidR="00E84D05" w:rsidRPr="00577DAC" w:rsidRDefault="00E84D05" w:rsidP="00A213D2">
            <w:pPr>
              <w:spacing w:after="0" w:line="240" w:lineRule="auto"/>
              <w:rPr>
                <w:rFonts w:eastAsia="Times New Roman" w:cstheme="minorHAnsi"/>
                <w:sz w:val="18"/>
                <w:szCs w:val="18"/>
                <w:lang w:eastAsia="fr-FR"/>
              </w:rPr>
            </w:pPr>
          </w:p>
          <w:p w14:paraId="5132D865" w14:textId="77777777" w:rsidR="00E84D05" w:rsidRPr="00577DAC" w:rsidRDefault="00E84D05" w:rsidP="00A213D2">
            <w:pPr>
              <w:spacing w:after="0" w:line="240" w:lineRule="auto"/>
              <w:rPr>
                <w:rFonts w:eastAsia="Times New Roman" w:cstheme="minorHAnsi"/>
                <w:sz w:val="18"/>
                <w:szCs w:val="18"/>
                <w:lang w:eastAsia="fr-FR"/>
              </w:rPr>
            </w:pPr>
          </w:p>
          <w:p w14:paraId="26A47D39" w14:textId="77777777" w:rsidR="00E84D05" w:rsidRPr="00577DAC" w:rsidRDefault="00E84D05" w:rsidP="00A213D2">
            <w:pPr>
              <w:spacing w:after="0" w:line="240" w:lineRule="auto"/>
              <w:rPr>
                <w:rFonts w:eastAsia="Times New Roman" w:cstheme="minorHAnsi"/>
                <w:sz w:val="18"/>
                <w:szCs w:val="18"/>
                <w:lang w:eastAsia="fr-FR"/>
              </w:rPr>
            </w:pPr>
          </w:p>
          <w:p w14:paraId="0F64C814" w14:textId="77777777" w:rsidR="00E84D05" w:rsidRPr="00577DAC" w:rsidRDefault="00E84D05" w:rsidP="00A213D2">
            <w:pPr>
              <w:spacing w:after="0" w:line="240" w:lineRule="auto"/>
              <w:rPr>
                <w:rFonts w:eastAsia="Times New Roman" w:cstheme="minorHAnsi"/>
                <w:sz w:val="18"/>
                <w:szCs w:val="18"/>
                <w:lang w:eastAsia="fr-FR"/>
              </w:rPr>
            </w:pPr>
          </w:p>
          <w:p w14:paraId="285C6EF9" w14:textId="77777777" w:rsidR="00E84D05" w:rsidRPr="00577DAC" w:rsidRDefault="00E84D05" w:rsidP="00A213D2">
            <w:pPr>
              <w:spacing w:after="0" w:line="240" w:lineRule="auto"/>
              <w:rPr>
                <w:rFonts w:eastAsia="Times New Roman" w:cstheme="minorHAnsi"/>
                <w:sz w:val="18"/>
                <w:szCs w:val="18"/>
                <w:lang w:eastAsia="fr-FR"/>
              </w:rPr>
            </w:pPr>
          </w:p>
          <w:p w14:paraId="7D1A19C6" w14:textId="77777777" w:rsidR="00E84D05" w:rsidRPr="00577DAC" w:rsidRDefault="00E84D05" w:rsidP="00A213D2">
            <w:pPr>
              <w:spacing w:after="0" w:line="240" w:lineRule="auto"/>
              <w:rPr>
                <w:rFonts w:eastAsia="Times New Roman" w:cstheme="minorHAnsi"/>
                <w:sz w:val="18"/>
                <w:szCs w:val="18"/>
                <w:lang w:eastAsia="fr-FR"/>
              </w:rPr>
            </w:pPr>
          </w:p>
          <w:p w14:paraId="6D5BC088" w14:textId="77777777" w:rsidR="00E84D05" w:rsidRPr="00577DAC" w:rsidRDefault="00E84D05" w:rsidP="00A213D2">
            <w:pPr>
              <w:spacing w:after="0" w:line="240" w:lineRule="auto"/>
              <w:rPr>
                <w:rFonts w:eastAsia="Times New Roman" w:cstheme="minorHAnsi"/>
                <w:sz w:val="18"/>
                <w:szCs w:val="18"/>
                <w:lang w:eastAsia="fr-FR"/>
              </w:rPr>
            </w:pPr>
          </w:p>
          <w:p w14:paraId="73F60821" w14:textId="77777777" w:rsidR="00E84D05" w:rsidRPr="00577DAC" w:rsidRDefault="00E84D05" w:rsidP="00A213D2">
            <w:pPr>
              <w:spacing w:after="0" w:line="240" w:lineRule="auto"/>
              <w:rPr>
                <w:rFonts w:eastAsia="Times New Roman" w:cstheme="minorHAnsi"/>
                <w:sz w:val="18"/>
                <w:szCs w:val="18"/>
                <w:lang w:eastAsia="fr-FR"/>
              </w:rPr>
            </w:pPr>
          </w:p>
          <w:p w14:paraId="40A2DB64" w14:textId="77777777" w:rsidR="00E84D05" w:rsidRPr="00577DAC" w:rsidRDefault="00E84D05" w:rsidP="00A213D2">
            <w:pPr>
              <w:spacing w:after="0" w:line="240" w:lineRule="auto"/>
              <w:rPr>
                <w:rFonts w:eastAsia="Times New Roman" w:cstheme="minorHAnsi"/>
                <w:sz w:val="18"/>
                <w:szCs w:val="18"/>
                <w:lang w:eastAsia="fr-FR"/>
              </w:rPr>
            </w:pPr>
          </w:p>
          <w:p w14:paraId="42C7597A" w14:textId="77777777" w:rsidR="00E84D05" w:rsidRPr="00577DAC" w:rsidRDefault="00E84D05" w:rsidP="00A213D2">
            <w:pPr>
              <w:spacing w:after="0" w:line="240" w:lineRule="auto"/>
              <w:rPr>
                <w:rFonts w:eastAsia="Times New Roman" w:cstheme="minorHAnsi"/>
                <w:sz w:val="18"/>
                <w:szCs w:val="18"/>
                <w:lang w:eastAsia="fr-FR"/>
              </w:rPr>
            </w:pPr>
          </w:p>
          <w:p w14:paraId="74C08877" w14:textId="77777777" w:rsidR="00E84D05" w:rsidRPr="00577DAC" w:rsidRDefault="00E84D05" w:rsidP="00A213D2">
            <w:pPr>
              <w:spacing w:after="0" w:line="240" w:lineRule="auto"/>
              <w:rPr>
                <w:rFonts w:eastAsia="Times New Roman" w:cstheme="minorHAnsi"/>
                <w:sz w:val="18"/>
                <w:szCs w:val="18"/>
                <w:lang w:eastAsia="fr-FR"/>
              </w:rPr>
            </w:pPr>
          </w:p>
          <w:p w14:paraId="194033B2"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4F0BEDE2"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 système</w:t>
            </w:r>
          </w:p>
          <w:p w14:paraId="17B1D61D"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 xml:space="preserve">Fonction-nel en place </w:t>
            </w:r>
          </w:p>
          <w:p w14:paraId="1C6FD64D" w14:textId="77777777" w:rsidR="00E84D05" w:rsidRPr="00577DAC" w:rsidRDefault="00E84D05" w:rsidP="00A213D2">
            <w:pPr>
              <w:spacing w:after="0" w:line="240" w:lineRule="auto"/>
              <w:rPr>
                <w:rFonts w:eastAsia="Times New Roman" w:cstheme="minorHAnsi"/>
                <w:sz w:val="18"/>
                <w:szCs w:val="18"/>
                <w:lang w:eastAsia="fr-FR"/>
              </w:rPr>
            </w:pPr>
          </w:p>
          <w:p w14:paraId="097D118E" w14:textId="77777777" w:rsidR="00E84D05" w:rsidRPr="00577DAC" w:rsidRDefault="00E84D05" w:rsidP="00A213D2">
            <w:pPr>
              <w:spacing w:after="0" w:line="240" w:lineRule="auto"/>
              <w:rPr>
                <w:rFonts w:eastAsia="Times New Roman" w:cstheme="minorHAnsi"/>
                <w:sz w:val="18"/>
                <w:szCs w:val="18"/>
                <w:lang w:eastAsia="fr-FR"/>
              </w:rPr>
            </w:pPr>
          </w:p>
          <w:p w14:paraId="1E17364D" w14:textId="77777777" w:rsidR="00E84D05" w:rsidRPr="00577DAC" w:rsidRDefault="00E84D05" w:rsidP="00A213D2">
            <w:pPr>
              <w:spacing w:after="0" w:line="240" w:lineRule="auto"/>
              <w:rPr>
                <w:rFonts w:eastAsia="Times New Roman" w:cstheme="minorHAnsi"/>
                <w:sz w:val="18"/>
                <w:szCs w:val="18"/>
                <w:lang w:eastAsia="fr-FR"/>
              </w:rPr>
            </w:pPr>
          </w:p>
          <w:p w14:paraId="7B8AE6E9" w14:textId="77777777" w:rsidR="00E84D05" w:rsidRPr="00577DAC" w:rsidRDefault="00E84D05" w:rsidP="00A213D2">
            <w:pPr>
              <w:spacing w:after="0" w:line="240" w:lineRule="auto"/>
              <w:rPr>
                <w:rFonts w:eastAsia="Times New Roman" w:cstheme="minorHAnsi"/>
                <w:sz w:val="18"/>
                <w:szCs w:val="18"/>
                <w:lang w:eastAsia="fr-FR"/>
              </w:rPr>
            </w:pPr>
          </w:p>
          <w:p w14:paraId="1AC968AA" w14:textId="77777777" w:rsidR="00E84D05" w:rsidRPr="00577DAC" w:rsidRDefault="00E84D05" w:rsidP="00A213D2">
            <w:pPr>
              <w:spacing w:after="0" w:line="240" w:lineRule="auto"/>
              <w:rPr>
                <w:rFonts w:eastAsia="Times New Roman" w:cstheme="minorHAnsi"/>
                <w:sz w:val="18"/>
                <w:szCs w:val="18"/>
                <w:lang w:eastAsia="fr-FR"/>
              </w:rPr>
            </w:pPr>
          </w:p>
          <w:p w14:paraId="3BC10A84" w14:textId="77777777" w:rsidR="00E84D05" w:rsidRPr="00577DAC" w:rsidRDefault="00E84D05" w:rsidP="00A213D2">
            <w:pPr>
              <w:spacing w:after="0" w:line="240" w:lineRule="auto"/>
              <w:rPr>
                <w:rFonts w:eastAsia="Times New Roman" w:cstheme="minorHAnsi"/>
                <w:sz w:val="18"/>
                <w:szCs w:val="18"/>
                <w:lang w:eastAsia="fr-FR"/>
              </w:rPr>
            </w:pPr>
          </w:p>
          <w:p w14:paraId="77BD2BBD" w14:textId="77777777" w:rsidR="00E84D05" w:rsidRPr="00577DAC" w:rsidRDefault="00E84D05" w:rsidP="00A213D2">
            <w:pPr>
              <w:spacing w:after="0" w:line="240" w:lineRule="auto"/>
              <w:rPr>
                <w:rFonts w:eastAsia="Times New Roman" w:cstheme="minorHAnsi"/>
                <w:sz w:val="18"/>
                <w:szCs w:val="18"/>
                <w:lang w:eastAsia="fr-FR"/>
              </w:rPr>
            </w:pPr>
          </w:p>
          <w:p w14:paraId="2F43DDEF" w14:textId="77777777" w:rsidR="00E84D05" w:rsidRPr="00577DAC" w:rsidRDefault="00E84D05" w:rsidP="00A213D2">
            <w:pPr>
              <w:spacing w:after="0" w:line="240" w:lineRule="auto"/>
              <w:rPr>
                <w:rFonts w:eastAsia="Times New Roman" w:cstheme="minorHAnsi"/>
                <w:sz w:val="18"/>
                <w:szCs w:val="18"/>
                <w:lang w:eastAsia="fr-FR"/>
              </w:rPr>
            </w:pPr>
          </w:p>
          <w:p w14:paraId="59A5DF6E" w14:textId="77777777" w:rsidR="00E84D05" w:rsidRPr="00577DAC" w:rsidRDefault="00E84D05" w:rsidP="00A213D2">
            <w:pPr>
              <w:spacing w:after="0" w:line="240" w:lineRule="auto"/>
              <w:rPr>
                <w:rFonts w:eastAsia="Times New Roman" w:cstheme="minorHAnsi"/>
                <w:sz w:val="18"/>
                <w:szCs w:val="18"/>
                <w:lang w:eastAsia="fr-FR"/>
              </w:rPr>
            </w:pPr>
          </w:p>
          <w:p w14:paraId="4B797559" w14:textId="77777777" w:rsidR="00E84D05" w:rsidRPr="00577DAC" w:rsidRDefault="00E84D05" w:rsidP="00A213D2">
            <w:pPr>
              <w:spacing w:after="0" w:line="240" w:lineRule="auto"/>
              <w:rPr>
                <w:rFonts w:eastAsia="Times New Roman" w:cstheme="minorHAnsi"/>
                <w:sz w:val="18"/>
                <w:szCs w:val="18"/>
                <w:lang w:eastAsia="fr-FR"/>
              </w:rPr>
            </w:pPr>
          </w:p>
          <w:p w14:paraId="0D97B0E0" w14:textId="77777777" w:rsidR="00E84D05" w:rsidRPr="00577DAC" w:rsidRDefault="00E84D05" w:rsidP="00A213D2">
            <w:pPr>
              <w:spacing w:after="0" w:line="240" w:lineRule="auto"/>
              <w:rPr>
                <w:rFonts w:eastAsia="Times New Roman" w:cstheme="minorHAnsi"/>
                <w:sz w:val="18"/>
                <w:szCs w:val="18"/>
                <w:lang w:eastAsia="fr-FR"/>
              </w:rPr>
            </w:pPr>
          </w:p>
          <w:p w14:paraId="0F69372D" w14:textId="77777777" w:rsidR="00E84D05" w:rsidRPr="00577DAC" w:rsidRDefault="00E84D05" w:rsidP="00A213D2">
            <w:pPr>
              <w:spacing w:after="0" w:line="240" w:lineRule="auto"/>
              <w:rPr>
                <w:rFonts w:eastAsia="Times New Roman" w:cstheme="minorHAnsi"/>
                <w:sz w:val="18"/>
                <w:szCs w:val="18"/>
                <w:lang w:eastAsia="fr-FR"/>
              </w:rPr>
            </w:pPr>
          </w:p>
          <w:p w14:paraId="52767CDB"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26A0D0A6"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02714A26" w14:textId="77777777" w:rsidR="00E84D05" w:rsidRDefault="00E84D05" w:rsidP="00A213D2">
            <w:pPr>
              <w:spacing w:after="0" w:line="240" w:lineRule="auto"/>
              <w:rPr>
                <w:rFonts w:eastAsia="Times New Roman" w:cstheme="minorHAnsi"/>
                <w:sz w:val="18"/>
                <w:szCs w:val="18"/>
                <w:lang w:eastAsia="fr-FR"/>
              </w:rPr>
            </w:pPr>
          </w:p>
          <w:p w14:paraId="4F363F1D" w14:textId="77777777" w:rsidR="00E84D05" w:rsidRPr="00577DAC" w:rsidRDefault="00E84D05" w:rsidP="00A213D2">
            <w:pPr>
              <w:spacing w:after="0" w:line="240" w:lineRule="auto"/>
              <w:rPr>
                <w:rFonts w:eastAsia="Times New Roman" w:cstheme="minorHAnsi"/>
                <w:sz w:val="18"/>
                <w:szCs w:val="18"/>
                <w:lang w:eastAsia="fr-FR"/>
              </w:rPr>
            </w:pPr>
          </w:p>
          <w:p w14:paraId="6F2014ED" w14:textId="77777777" w:rsidR="00E84D05" w:rsidRPr="00577DAC" w:rsidRDefault="00E84D05" w:rsidP="00A213D2">
            <w:pPr>
              <w:spacing w:after="0" w:line="240" w:lineRule="auto"/>
              <w:rPr>
                <w:rFonts w:eastAsia="Times New Roman" w:cstheme="minorHAnsi"/>
                <w:sz w:val="18"/>
                <w:szCs w:val="18"/>
                <w:lang w:eastAsia="fr-FR"/>
              </w:rPr>
            </w:pPr>
          </w:p>
          <w:p w14:paraId="3CCFAD54" w14:textId="77777777" w:rsidR="00E84D05" w:rsidRPr="00577DAC" w:rsidRDefault="00E84D05" w:rsidP="00A213D2">
            <w:pPr>
              <w:spacing w:after="0" w:line="240" w:lineRule="auto"/>
              <w:rPr>
                <w:rFonts w:eastAsia="Times New Roman" w:cstheme="minorHAnsi"/>
                <w:sz w:val="18"/>
                <w:szCs w:val="18"/>
                <w:lang w:eastAsia="fr-FR"/>
              </w:rPr>
            </w:pPr>
          </w:p>
          <w:p w14:paraId="06393248" w14:textId="77777777" w:rsidR="00E84D05" w:rsidRPr="00577DAC" w:rsidRDefault="00E84D05" w:rsidP="00A213D2">
            <w:pPr>
              <w:spacing w:after="0" w:line="240" w:lineRule="auto"/>
              <w:rPr>
                <w:rFonts w:eastAsia="Times New Roman" w:cstheme="minorHAnsi"/>
                <w:sz w:val="18"/>
                <w:szCs w:val="18"/>
                <w:lang w:eastAsia="fr-FR"/>
              </w:rPr>
            </w:pPr>
          </w:p>
          <w:p w14:paraId="5B4AA190" w14:textId="77777777" w:rsidR="00E84D05" w:rsidRPr="00577DAC" w:rsidRDefault="00E84D05" w:rsidP="00A213D2">
            <w:pPr>
              <w:spacing w:after="0" w:line="240" w:lineRule="auto"/>
              <w:rPr>
                <w:rFonts w:eastAsia="Times New Roman" w:cstheme="minorHAnsi"/>
                <w:sz w:val="18"/>
                <w:szCs w:val="18"/>
                <w:lang w:eastAsia="fr-FR"/>
              </w:rPr>
            </w:pPr>
          </w:p>
          <w:p w14:paraId="5924EDFF" w14:textId="77777777" w:rsidR="00E84D05" w:rsidRPr="00577DAC" w:rsidRDefault="00E84D05" w:rsidP="00A213D2">
            <w:pPr>
              <w:spacing w:after="0" w:line="240" w:lineRule="auto"/>
              <w:rPr>
                <w:rFonts w:eastAsia="Times New Roman" w:cstheme="minorHAnsi"/>
                <w:sz w:val="18"/>
                <w:szCs w:val="18"/>
                <w:lang w:eastAsia="fr-FR"/>
              </w:rPr>
            </w:pPr>
          </w:p>
          <w:p w14:paraId="78CB43EC" w14:textId="77777777" w:rsidR="00E84D05" w:rsidRPr="00577DAC" w:rsidRDefault="00E84D05" w:rsidP="00A213D2">
            <w:pPr>
              <w:spacing w:after="0" w:line="240" w:lineRule="auto"/>
              <w:rPr>
                <w:rFonts w:eastAsia="Times New Roman" w:cstheme="minorHAnsi"/>
                <w:sz w:val="18"/>
                <w:szCs w:val="18"/>
                <w:lang w:eastAsia="fr-FR"/>
              </w:rPr>
            </w:pPr>
          </w:p>
          <w:p w14:paraId="28F9B158" w14:textId="77777777" w:rsidR="00E84D05" w:rsidRPr="00577DAC" w:rsidRDefault="00E84D05" w:rsidP="00A213D2">
            <w:pPr>
              <w:spacing w:after="0" w:line="240" w:lineRule="auto"/>
              <w:rPr>
                <w:rFonts w:eastAsia="Times New Roman" w:cstheme="minorHAnsi"/>
                <w:sz w:val="18"/>
                <w:szCs w:val="18"/>
                <w:lang w:eastAsia="fr-FR"/>
              </w:rPr>
            </w:pPr>
          </w:p>
          <w:p w14:paraId="0E153325" w14:textId="77777777" w:rsidR="00E84D05" w:rsidRPr="00577DAC" w:rsidRDefault="00E84D05" w:rsidP="00A213D2">
            <w:pPr>
              <w:spacing w:after="0" w:line="240" w:lineRule="auto"/>
              <w:rPr>
                <w:rFonts w:eastAsia="Times New Roman" w:cstheme="minorHAnsi"/>
                <w:sz w:val="18"/>
                <w:szCs w:val="18"/>
                <w:lang w:eastAsia="fr-FR"/>
              </w:rPr>
            </w:pPr>
          </w:p>
          <w:p w14:paraId="5E57D26E" w14:textId="77777777" w:rsidR="00E84D05" w:rsidRPr="00577DAC" w:rsidRDefault="00E84D05" w:rsidP="00A213D2">
            <w:pPr>
              <w:spacing w:after="0" w:line="240" w:lineRule="auto"/>
              <w:rPr>
                <w:rFonts w:eastAsia="Times New Roman" w:cstheme="minorHAnsi"/>
                <w:sz w:val="18"/>
                <w:szCs w:val="18"/>
                <w:lang w:eastAsia="fr-FR"/>
              </w:rPr>
            </w:pPr>
          </w:p>
          <w:p w14:paraId="6A30A471" w14:textId="77777777" w:rsidR="00E84D05" w:rsidRPr="00577DAC" w:rsidRDefault="00E84D05" w:rsidP="00A213D2">
            <w:pPr>
              <w:spacing w:after="0" w:line="240" w:lineRule="auto"/>
              <w:rPr>
                <w:rFonts w:eastAsia="Times New Roman" w:cstheme="minorHAnsi"/>
                <w:sz w:val="18"/>
                <w:szCs w:val="18"/>
                <w:lang w:eastAsia="fr-FR"/>
              </w:rPr>
            </w:pPr>
          </w:p>
          <w:p w14:paraId="67218520" w14:textId="77777777" w:rsidR="00E84D05" w:rsidRPr="00577DAC" w:rsidRDefault="00E84D05" w:rsidP="00A213D2">
            <w:pPr>
              <w:spacing w:after="0" w:line="240" w:lineRule="auto"/>
              <w:rPr>
                <w:rFonts w:eastAsia="Times New Roman" w:cstheme="minorHAnsi"/>
                <w:sz w:val="18"/>
                <w:szCs w:val="18"/>
                <w:lang w:eastAsia="fr-FR"/>
              </w:rPr>
            </w:pPr>
          </w:p>
          <w:p w14:paraId="0BFD030E" w14:textId="77777777" w:rsidR="00E84D05" w:rsidRPr="00577DAC" w:rsidRDefault="00E84D05" w:rsidP="00A213D2">
            <w:pPr>
              <w:spacing w:after="0" w:line="240" w:lineRule="auto"/>
              <w:rPr>
                <w:rFonts w:eastAsia="Times New Roman" w:cstheme="minorHAnsi"/>
                <w:sz w:val="18"/>
                <w:szCs w:val="18"/>
                <w:lang w:eastAsia="fr-FR"/>
              </w:rPr>
            </w:pPr>
          </w:p>
          <w:p w14:paraId="046AEF2E" w14:textId="77777777" w:rsidR="00E84D05" w:rsidRPr="00577DAC" w:rsidRDefault="00E84D05" w:rsidP="00A213D2">
            <w:pPr>
              <w:spacing w:after="0" w:line="240" w:lineRule="auto"/>
              <w:rPr>
                <w:rFonts w:eastAsia="Times New Roman" w:cstheme="minorHAnsi"/>
                <w:sz w:val="18"/>
                <w:szCs w:val="18"/>
                <w:lang w:eastAsia="fr-FR"/>
              </w:rPr>
            </w:pPr>
          </w:p>
          <w:p w14:paraId="156668F1"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14D4A5F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3CF0BCD8" w14:textId="77777777" w:rsidR="00E84D05" w:rsidRDefault="00E84D05" w:rsidP="00A213D2">
            <w:pPr>
              <w:spacing w:after="0" w:line="240" w:lineRule="auto"/>
              <w:rPr>
                <w:rFonts w:eastAsia="Times New Roman" w:cstheme="minorHAnsi"/>
                <w:sz w:val="18"/>
                <w:szCs w:val="18"/>
                <w:lang w:eastAsia="fr-FR"/>
              </w:rPr>
            </w:pPr>
          </w:p>
          <w:p w14:paraId="7A896D74" w14:textId="77777777" w:rsidR="00E84D05" w:rsidRPr="00577DAC" w:rsidRDefault="00E84D05" w:rsidP="00A213D2">
            <w:pPr>
              <w:spacing w:after="0" w:line="240" w:lineRule="auto"/>
              <w:rPr>
                <w:rFonts w:eastAsia="Times New Roman" w:cstheme="minorHAnsi"/>
                <w:sz w:val="18"/>
                <w:szCs w:val="18"/>
                <w:lang w:eastAsia="fr-FR"/>
              </w:rPr>
            </w:pPr>
          </w:p>
          <w:p w14:paraId="0538E3D2" w14:textId="77777777" w:rsidR="00E84D05" w:rsidRPr="00577DAC" w:rsidRDefault="00E84D05" w:rsidP="00A213D2">
            <w:pPr>
              <w:spacing w:after="0" w:line="240" w:lineRule="auto"/>
              <w:rPr>
                <w:rFonts w:eastAsia="Times New Roman" w:cstheme="minorHAnsi"/>
                <w:sz w:val="18"/>
                <w:szCs w:val="18"/>
                <w:lang w:eastAsia="fr-FR"/>
              </w:rPr>
            </w:pPr>
          </w:p>
          <w:p w14:paraId="72889952" w14:textId="77777777" w:rsidR="00E84D05" w:rsidRPr="00577DAC" w:rsidRDefault="00E84D05" w:rsidP="00A213D2">
            <w:pPr>
              <w:spacing w:after="0" w:line="240" w:lineRule="auto"/>
              <w:rPr>
                <w:rFonts w:eastAsia="Times New Roman" w:cstheme="minorHAnsi"/>
                <w:sz w:val="18"/>
                <w:szCs w:val="18"/>
                <w:lang w:eastAsia="fr-FR"/>
              </w:rPr>
            </w:pPr>
          </w:p>
          <w:p w14:paraId="7D6EDB2B" w14:textId="77777777" w:rsidR="00E84D05" w:rsidRPr="00577DAC" w:rsidRDefault="00E84D05" w:rsidP="00A213D2">
            <w:pPr>
              <w:spacing w:after="0" w:line="240" w:lineRule="auto"/>
              <w:rPr>
                <w:rFonts w:eastAsia="Times New Roman" w:cstheme="minorHAnsi"/>
                <w:sz w:val="18"/>
                <w:szCs w:val="18"/>
                <w:lang w:eastAsia="fr-FR"/>
              </w:rPr>
            </w:pPr>
          </w:p>
          <w:p w14:paraId="20DAEE8B" w14:textId="77777777" w:rsidR="00E84D05" w:rsidRPr="00577DAC" w:rsidRDefault="00E84D05" w:rsidP="00A213D2">
            <w:pPr>
              <w:spacing w:after="0" w:line="240" w:lineRule="auto"/>
              <w:rPr>
                <w:rFonts w:eastAsia="Times New Roman" w:cstheme="minorHAnsi"/>
                <w:sz w:val="18"/>
                <w:szCs w:val="18"/>
                <w:lang w:eastAsia="fr-FR"/>
              </w:rPr>
            </w:pPr>
          </w:p>
          <w:p w14:paraId="09FE0FF5" w14:textId="77777777" w:rsidR="00E84D05" w:rsidRPr="00577DAC" w:rsidRDefault="00E84D05" w:rsidP="00A213D2">
            <w:pPr>
              <w:spacing w:after="0" w:line="240" w:lineRule="auto"/>
              <w:rPr>
                <w:rFonts w:eastAsia="Times New Roman" w:cstheme="minorHAnsi"/>
                <w:sz w:val="18"/>
                <w:szCs w:val="18"/>
                <w:lang w:eastAsia="fr-FR"/>
              </w:rPr>
            </w:pPr>
          </w:p>
          <w:p w14:paraId="72B6EC17" w14:textId="77777777" w:rsidR="00E84D05" w:rsidRPr="00577DAC" w:rsidRDefault="00E84D05" w:rsidP="00A213D2">
            <w:pPr>
              <w:spacing w:after="0" w:line="240" w:lineRule="auto"/>
              <w:rPr>
                <w:rFonts w:eastAsia="Times New Roman" w:cstheme="minorHAnsi"/>
                <w:sz w:val="18"/>
                <w:szCs w:val="18"/>
                <w:lang w:eastAsia="fr-FR"/>
              </w:rPr>
            </w:pPr>
          </w:p>
          <w:p w14:paraId="6E8C1022" w14:textId="77777777" w:rsidR="00E84D05" w:rsidRPr="00577DAC" w:rsidRDefault="00E84D05" w:rsidP="00A213D2">
            <w:pPr>
              <w:spacing w:after="0" w:line="240" w:lineRule="auto"/>
              <w:rPr>
                <w:rFonts w:eastAsia="Times New Roman" w:cstheme="minorHAnsi"/>
                <w:sz w:val="18"/>
                <w:szCs w:val="18"/>
                <w:lang w:eastAsia="fr-FR"/>
              </w:rPr>
            </w:pPr>
          </w:p>
          <w:p w14:paraId="0E53EA35" w14:textId="77777777" w:rsidR="00E84D05" w:rsidRPr="00577DAC" w:rsidRDefault="00E84D05" w:rsidP="00A213D2">
            <w:pPr>
              <w:spacing w:after="0" w:line="240" w:lineRule="auto"/>
              <w:rPr>
                <w:rFonts w:eastAsia="Times New Roman" w:cstheme="minorHAnsi"/>
                <w:sz w:val="18"/>
                <w:szCs w:val="18"/>
                <w:lang w:eastAsia="fr-FR"/>
              </w:rPr>
            </w:pPr>
          </w:p>
          <w:p w14:paraId="444C9E7D" w14:textId="77777777" w:rsidR="00E84D05" w:rsidRPr="00577DAC" w:rsidRDefault="00E84D05" w:rsidP="00A213D2">
            <w:pPr>
              <w:spacing w:after="0" w:line="240" w:lineRule="auto"/>
              <w:rPr>
                <w:rFonts w:eastAsia="Times New Roman" w:cstheme="minorHAnsi"/>
                <w:sz w:val="18"/>
                <w:szCs w:val="18"/>
                <w:lang w:eastAsia="fr-FR"/>
              </w:rPr>
            </w:pPr>
          </w:p>
          <w:p w14:paraId="4A68F3D5" w14:textId="77777777" w:rsidR="00E84D05" w:rsidRPr="00577DAC" w:rsidRDefault="00E84D05" w:rsidP="00A213D2">
            <w:pPr>
              <w:spacing w:after="0" w:line="240" w:lineRule="auto"/>
              <w:rPr>
                <w:rFonts w:eastAsia="Times New Roman" w:cstheme="minorHAnsi"/>
                <w:sz w:val="18"/>
                <w:szCs w:val="18"/>
                <w:lang w:eastAsia="fr-FR"/>
              </w:rPr>
            </w:pPr>
          </w:p>
          <w:p w14:paraId="375F04BA" w14:textId="77777777" w:rsidR="00E84D05" w:rsidRPr="00577DAC" w:rsidRDefault="00E84D05" w:rsidP="00A213D2">
            <w:pPr>
              <w:spacing w:after="0" w:line="240" w:lineRule="auto"/>
              <w:rPr>
                <w:rFonts w:eastAsia="Times New Roman" w:cstheme="minorHAnsi"/>
                <w:sz w:val="18"/>
                <w:szCs w:val="18"/>
                <w:lang w:eastAsia="fr-FR"/>
              </w:rPr>
            </w:pPr>
          </w:p>
          <w:p w14:paraId="53451EF3" w14:textId="77777777" w:rsidR="00E84D05" w:rsidRPr="00577DAC" w:rsidRDefault="00E84D05" w:rsidP="00A213D2">
            <w:pPr>
              <w:spacing w:after="0" w:line="240" w:lineRule="auto"/>
              <w:rPr>
                <w:rFonts w:eastAsia="Times New Roman" w:cstheme="minorHAnsi"/>
                <w:sz w:val="18"/>
                <w:szCs w:val="18"/>
                <w:lang w:eastAsia="fr-FR"/>
              </w:rPr>
            </w:pPr>
          </w:p>
          <w:p w14:paraId="1DC11FC7" w14:textId="77777777" w:rsidR="00E84D05" w:rsidRPr="00577DAC" w:rsidRDefault="00E84D05" w:rsidP="00A213D2">
            <w:pPr>
              <w:spacing w:after="0" w:line="240" w:lineRule="auto"/>
              <w:rPr>
                <w:rFonts w:eastAsia="Times New Roman" w:cstheme="minorHAnsi"/>
                <w:sz w:val="18"/>
                <w:szCs w:val="18"/>
                <w:lang w:eastAsia="fr-FR"/>
              </w:rPr>
            </w:pPr>
          </w:p>
          <w:p w14:paraId="14ECE46C"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5F03AF84"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2B714235" w14:textId="77777777" w:rsidR="00E84D05" w:rsidRPr="00577DAC" w:rsidRDefault="00E84D05" w:rsidP="00A213D2">
            <w:pPr>
              <w:spacing w:after="0" w:line="240" w:lineRule="auto"/>
              <w:rPr>
                <w:rFonts w:eastAsia="Times New Roman" w:cstheme="minorHAnsi"/>
                <w:sz w:val="18"/>
                <w:szCs w:val="18"/>
                <w:lang w:eastAsia="fr-FR"/>
              </w:rPr>
            </w:pPr>
          </w:p>
          <w:p w14:paraId="3305AA45" w14:textId="77777777" w:rsidR="00E84D05" w:rsidRPr="00577DAC" w:rsidRDefault="00E84D05" w:rsidP="00A213D2">
            <w:pPr>
              <w:spacing w:after="0" w:line="240" w:lineRule="auto"/>
              <w:rPr>
                <w:rFonts w:eastAsia="Times New Roman" w:cstheme="minorHAnsi"/>
                <w:sz w:val="18"/>
                <w:szCs w:val="18"/>
                <w:lang w:eastAsia="fr-FR"/>
              </w:rPr>
            </w:pPr>
          </w:p>
          <w:p w14:paraId="7B61E9B0" w14:textId="77777777" w:rsidR="00E84D05" w:rsidRPr="00577DAC" w:rsidRDefault="00E84D05" w:rsidP="00A213D2">
            <w:pPr>
              <w:spacing w:after="0" w:line="240" w:lineRule="auto"/>
              <w:rPr>
                <w:rFonts w:eastAsia="Times New Roman" w:cstheme="minorHAnsi"/>
                <w:sz w:val="18"/>
                <w:szCs w:val="18"/>
                <w:lang w:eastAsia="fr-FR"/>
              </w:rPr>
            </w:pPr>
          </w:p>
          <w:p w14:paraId="764EEFDB" w14:textId="77777777" w:rsidR="00E84D05" w:rsidRPr="00577DAC" w:rsidRDefault="00E84D05" w:rsidP="00A213D2">
            <w:pPr>
              <w:spacing w:after="0" w:line="240" w:lineRule="auto"/>
              <w:rPr>
                <w:rFonts w:eastAsia="Times New Roman" w:cstheme="minorHAnsi"/>
                <w:sz w:val="18"/>
                <w:szCs w:val="18"/>
                <w:lang w:eastAsia="fr-FR"/>
              </w:rPr>
            </w:pPr>
          </w:p>
          <w:p w14:paraId="4D54AC8E" w14:textId="77777777" w:rsidR="00E84D05" w:rsidRPr="00577DAC" w:rsidRDefault="00E84D05" w:rsidP="00A213D2">
            <w:pPr>
              <w:spacing w:after="0" w:line="240" w:lineRule="auto"/>
              <w:rPr>
                <w:rFonts w:eastAsia="Times New Roman" w:cstheme="minorHAnsi"/>
                <w:sz w:val="18"/>
                <w:szCs w:val="18"/>
                <w:lang w:eastAsia="fr-FR"/>
              </w:rPr>
            </w:pPr>
          </w:p>
          <w:p w14:paraId="446C9123" w14:textId="77777777" w:rsidR="00E84D05" w:rsidRPr="00577DAC" w:rsidRDefault="00E84D05" w:rsidP="00A213D2">
            <w:pPr>
              <w:spacing w:after="0" w:line="240" w:lineRule="auto"/>
              <w:rPr>
                <w:rFonts w:eastAsia="Times New Roman" w:cstheme="minorHAnsi"/>
                <w:sz w:val="18"/>
                <w:szCs w:val="18"/>
                <w:lang w:eastAsia="fr-FR"/>
              </w:rPr>
            </w:pPr>
          </w:p>
          <w:p w14:paraId="1408C57B" w14:textId="77777777" w:rsidR="00E84D05" w:rsidRPr="00577DAC" w:rsidRDefault="00E84D05" w:rsidP="00A213D2">
            <w:pPr>
              <w:spacing w:after="0" w:line="240" w:lineRule="auto"/>
              <w:rPr>
                <w:rFonts w:eastAsia="Times New Roman" w:cstheme="minorHAnsi"/>
                <w:sz w:val="18"/>
                <w:szCs w:val="18"/>
                <w:lang w:eastAsia="fr-FR"/>
              </w:rPr>
            </w:pPr>
          </w:p>
          <w:p w14:paraId="2F8CCA63" w14:textId="77777777" w:rsidR="00E84D05" w:rsidRPr="00577DAC" w:rsidRDefault="00E84D05" w:rsidP="00A213D2">
            <w:pPr>
              <w:spacing w:after="0" w:line="240" w:lineRule="auto"/>
              <w:rPr>
                <w:rFonts w:eastAsia="Times New Roman" w:cstheme="minorHAnsi"/>
                <w:sz w:val="18"/>
                <w:szCs w:val="18"/>
                <w:lang w:eastAsia="fr-FR"/>
              </w:rPr>
            </w:pPr>
          </w:p>
          <w:p w14:paraId="473D157A" w14:textId="77777777" w:rsidR="00E84D05" w:rsidRPr="00577DAC" w:rsidRDefault="00E84D05" w:rsidP="00A213D2">
            <w:pPr>
              <w:spacing w:after="0" w:line="240" w:lineRule="auto"/>
              <w:rPr>
                <w:rFonts w:eastAsia="Times New Roman" w:cstheme="minorHAnsi"/>
                <w:sz w:val="18"/>
                <w:szCs w:val="18"/>
                <w:lang w:eastAsia="fr-FR"/>
              </w:rPr>
            </w:pPr>
          </w:p>
          <w:p w14:paraId="0D6DB72D" w14:textId="77777777" w:rsidR="00E84D05" w:rsidRPr="00577DAC" w:rsidRDefault="00E84D05" w:rsidP="00A213D2">
            <w:pPr>
              <w:spacing w:after="0" w:line="240" w:lineRule="auto"/>
              <w:rPr>
                <w:rFonts w:eastAsia="Times New Roman" w:cstheme="minorHAnsi"/>
                <w:sz w:val="18"/>
                <w:szCs w:val="18"/>
                <w:lang w:eastAsia="fr-FR"/>
              </w:rPr>
            </w:pPr>
          </w:p>
          <w:p w14:paraId="4518E242" w14:textId="77777777" w:rsidR="00E84D05" w:rsidRPr="00577DAC" w:rsidRDefault="00E84D05" w:rsidP="00A213D2">
            <w:pPr>
              <w:spacing w:after="0" w:line="240" w:lineRule="auto"/>
              <w:rPr>
                <w:rFonts w:eastAsia="Times New Roman" w:cstheme="minorHAnsi"/>
                <w:sz w:val="18"/>
                <w:szCs w:val="18"/>
                <w:lang w:eastAsia="fr-FR"/>
              </w:rPr>
            </w:pPr>
          </w:p>
          <w:p w14:paraId="66ACDE8F" w14:textId="77777777" w:rsidR="00E84D05" w:rsidRPr="00577DAC" w:rsidRDefault="00E84D05" w:rsidP="00A213D2">
            <w:pPr>
              <w:spacing w:after="0" w:line="240" w:lineRule="auto"/>
              <w:rPr>
                <w:rFonts w:eastAsia="Times New Roman" w:cstheme="minorHAnsi"/>
                <w:sz w:val="18"/>
                <w:szCs w:val="18"/>
                <w:lang w:eastAsia="fr-FR"/>
              </w:rPr>
            </w:pPr>
          </w:p>
          <w:p w14:paraId="10E2F2F6" w14:textId="77777777" w:rsidR="00E84D05" w:rsidRPr="00577DAC" w:rsidRDefault="00E84D05" w:rsidP="00A213D2">
            <w:pPr>
              <w:spacing w:after="0" w:line="240" w:lineRule="auto"/>
              <w:rPr>
                <w:rFonts w:eastAsia="Times New Roman" w:cstheme="minorHAnsi"/>
                <w:sz w:val="18"/>
                <w:szCs w:val="18"/>
                <w:lang w:eastAsia="fr-FR"/>
              </w:rPr>
            </w:pPr>
          </w:p>
          <w:p w14:paraId="6D8F8721" w14:textId="77777777" w:rsidR="00E84D05" w:rsidRPr="00577DAC" w:rsidRDefault="00E84D05" w:rsidP="00A213D2">
            <w:pPr>
              <w:spacing w:after="0" w:line="240" w:lineRule="auto"/>
              <w:rPr>
                <w:rFonts w:eastAsia="Times New Roman" w:cstheme="minorHAnsi"/>
                <w:sz w:val="18"/>
                <w:szCs w:val="18"/>
                <w:lang w:eastAsia="fr-FR"/>
              </w:rPr>
            </w:pPr>
          </w:p>
          <w:p w14:paraId="363FECEF" w14:textId="77777777" w:rsidR="00E84D05" w:rsidRPr="00577DAC" w:rsidRDefault="00E84D05" w:rsidP="00A213D2">
            <w:pPr>
              <w:spacing w:after="0" w:line="240" w:lineRule="auto"/>
              <w:rPr>
                <w:rFonts w:eastAsia="Times New Roman" w:cstheme="minorHAnsi"/>
                <w:sz w:val="18"/>
                <w:szCs w:val="18"/>
                <w:lang w:eastAsia="fr-FR"/>
              </w:rPr>
            </w:pPr>
          </w:p>
          <w:p w14:paraId="4D714EB0"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0EE482D1"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Draft en concertation et mesures de sauvegarde repris dans EIES</w:t>
            </w:r>
          </w:p>
          <w:p w14:paraId="6F7B4D56" w14:textId="77777777" w:rsidR="00E84D05" w:rsidRDefault="00E84D05" w:rsidP="00A213D2">
            <w:pPr>
              <w:spacing w:after="0" w:line="240" w:lineRule="auto"/>
              <w:rPr>
                <w:rFonts w:eastAsia="Times New Roman" w:cstheme="minorHAnsi"/>
                <w:sz w:val="18"/>
                <w:szCs w:val="18"/>
                <w:lang w:eastAsia="fr-FR"/>
              </w:rPr>
            </w:pPr>
          </w:p>
          <w:p w14:paraId="6852CC08" w14:textId="77777777" w:rsidR="00E84D05" w:rsidRPr="00577DAC" w:rsidRDefault="00E84D05" w:rsidP="00A213D2">
            <w:pPr>
              <w:spacing w:after="0" w:line="240" w:lineRule="auto"/>
              <w:rPr>
                <w:rFonts w:eastAsia="Times New Roman" w:cstheme="minorHAnsi"/>
                <w:sz w:val="18"/>
                <w:szCs w:val="18"/>
                <w:lang w:eastAsia="fr-FR"/>
              </w:rPr>
            </w:pPr>
          </w:p>
          <w:p w14:paraId="4B6A4F68" w14:textId="77777777" w:rsidR="00E84D05" w:rsidRPr="00577DAC" w:rsidRDefault="00E84D05" w:rsidP="00A213D2">
            <w:pPr>
              <w:spacing w:after="0" w:line="240" w:lineRule="auto"/>
              <w:rPr>
                <w:rFonts w:eastAsia="Times New Roman" w:cstheme="minorHAnsi"/>
                <w:sz w:val="18"/>
                <w:szCs w:val="18"/>
                <w:lang w:eastAsia="fr-FR"/>
              </w:rPr>
            </w:pPr>
          </w:p>
          <w:p w14:paraId="48753654" w14:textId="77777777" w:rsidR="00E84D05" w:rsidRPr="00577DAC" w:rsidRDefault="00E84D05" w:rsidP="00A213D2">
            <w:pPr>
              <w:spacing w:after="0" w:line="240" w:lineRule="auto"/>
              <w:rPr>
                <w:rFonts w:eastAsia="Times New Roman" w:cstheme="minorHAnsi"/>
                <w:sz w:val="18"/>
                <w:szCs w:val="18"/>
                <w:lang w:eastAsia="fr-FR"/>
              </w:rPr>
            </w:pPr>
          </w:p>
          <w:p w14:paraId="53B1FD6C" w14:textId="77777777" w:rsidR="00E84D05" w:rsidRPr="00577DAC" w:rsidRDefault="00E84D05" w:rsidP="00A213D2">
            <w:pPr>
              <w:spacing w:after="0" w:line="240" w:lineRule="auto"/>
              <w:rPr>
                <w:rFonts w:eastAsia="Times New Roman" w:cstheme="minorHAnsi"/>
                <w:sz w:val="18"/>
                <w:szCs w:val="18"/>
                <w:lang w:eastAsia="fr-FR"/>
              </w:rPr>
            </w:pPr>
          </w:p>
          <w:p w14:paraId="6E53E7F5" w14:textId="77777777" w:rsidR="00E84D05" w:rsidRPr="00577DAC" w:rsidRDefault="00E84D05" w:rsidP="00A213D2">
            <w:pPr>
              <w:spacing w:after="0" w:line="240" w:lineRule="auto"/>
              <w:rPr>
                <w:rFonts w:eastAsia="Times New Roman" w:cstheme="minorHAnsi"/>
                <w:sz w:val="18"/>
                <w:szCs w:val="18"/>
                <w:lang w:eastAsia="fr-FR"/>
              </w:rPr>
            </w:pPr>
          </w:p>
          <w:p w14:paraId="23F68609" w14:textId="77777777" w:rsidR="00E84D05" w:rsidRPr="00577DAC" w:rsidRDefault="00E84D05" w:rsidP="00A213D2">
            <w:pPr>
              <w:spacing w:after="0" w:line="240" w:lineRule="auto"/>
              <w:rPr>
                <w:rFonts w:eastAsia="Times New Roman" w:cstheme="minorHAnsi"/>
                <w:sz w:val="18"/>
                <w:szCs w:val="18"/>
                <w:lang w:eastAsia="fr-FR"/>
              </w:rPr>
            </w:pPr>
          </w:p>
          <w:p w14:paraId="4380CDA1" w14:textId="77777777" w:rsidR="00E84D05" w:rsidRPr="00577DAC" w:rsidRDefault="00E84D05" w:rsidP="00A213D2">
            <w:pPr>
              <w:spacing w:after="0" w:line="240" w:lineRule="auto"/>
              <w:rPr>
                <w:rFonts w:eastAsia="Times New Roman" w:cstheme="minorHAnsi"/>
                <w:sz w:val="18"/>
                <w:szCs w:val="18"/>
                <w:lang w:eastAsia="fr-FR"/>
              </w:rPr>
            </w:pPr>
          </w:p>
          <w:p w14:paraId="3F5D6278" w14:textId="77777777" w:rsidR="00E84D05" w:rsidRPr="00577DAC" w:rsidRDefault="00E84D05" w:rsidP="00A213D2">
            <w:pPr>
              <w:spacing w:after="0" w:line="240" w:lineRule="auto"/>
              <w:rPr>
                <w:rFonts w:eastAsia="Times New Roman" w:cstheme="minorHAnsi"/>
                <w:sz w:val="18"/>
                <w:szCs w:val="18"/>
                <w:lang w:eastAsia="fr-FR"/>
              </w:rPr>
            </w:pPr>
          </w:p>
          <w:p w14:paraId="7C976C48" w14:textId="77777777" w:rsidR="00E84D05" w:rsidRPr="00577DAC" w:rsidRDefault="00E84D05" w:rsidP="00A213D2">
            <w:pPr>
              <w:spacing w:after="0" w:line="240" w:lineRule="auto"/>
              <w:rPr>
                <w:rFonts w:eastAsia="Times New Roman" w:cstheme="minorHAnsi"/>
                <w:sz w:val="18"/>
                <w:szCs w:val="18"/>
                <w:lang w:eastAsia="fr-FR"/>
              </w:rPr>
            </w:pPr>
          </w:p>
          <w:p w14:paraId="58220C6D" w14:textId="77777777" w:rsidR="00E84D05" w:rsidRPr="00577DAC" w:rsidRDefault="00E84D05" w:rsidP="00A213D2">
            <w:pPr>
              <w:spacing w:after="0" w:line="240" w:lineRule="auto"/>
              <w:rPr>
                <w:rFonts w:eastAsia="Times New Roman" w:cstheme="minorHAnsi"/>
                <w:sz w:val="18"/>
                <w:szCs w:val="18"/>
                <w:lang w:eastAsia="fr-FR"/>
              </w:rPr>
            </w:pPr>
          </w:p>
          <w:p w14:paraId="2D439E9F"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1628F841"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2A5A1891" w14:textId="77777777" w:rsidTr="00F853F1">
        <w:trPr>
          <w:trHeight w:val="29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770EA8B1" w14:textId="77777777" w:rsidR="00E84D05" w:rsidRPr="00D0322D" w:rsidRDefault="00E84D05" w:rsidP="00A213D2">
            <w:pPr>
              <w:spacing w:after="0" w:line="240" w:lineRule="auto"/>
              <w:rPr>
                <w:rFonts w:eastAsia="Times New Roman" w:cstheme="minorHAnsi"/>
                <w:b/>
                <w:sz w:val="18"/>
                <w:szCs w:val="18"/>
                <w:lang w:eastAsia="fr-FR"/>
              </w:rPr>
            </w:pPr>
            <w:r w:rsidRPr="00D0322D">
              <w:rPr>
                <w:rFonts w:eastAsia="Times New Roman" w:cstheme="minorHAnsi"/>
                <w:b/>
                <w:sz w:val="18"/>
                <w:szCs w:val="18"/>
                <w:lang w:eastAsia="fr-FR"/>
              </w:rPr>
              <w:t xml:space="preserve">8.1.4 </w:t>
            </w:r>
          </w:p>
          <w:p w14:paraId="086A939A" w14:textId="04F3C66E" w:rsidR="00E84D05" w:rsidRPr="00D0322D" w:rsidRDefault="00E84D05" w:rsidP="00A213D2">
            <w:pPr>
              <w:spacing w:after="0" w:line="240" w:lineRule="auto"/>
              <w:rPr>
                <w:rFonts w:eastAsia="Times New Roman"/>
                <w:sz w:val="18"/>
                <w:szCs w:val="18"/>
                <w:lang w:eastAsia="fr-FR"/>
              </w:rPr>
            </w:pPr>
            <w:r w:rsidRPr="00D0322D">
              <w:rPr>
                <w:sz w:val="18"/>
                <w:szCs w:val="18"/>
              </w:rPr>
              <w:t>Organisations et associations paysannes (AP et OP</w:t>
            </w:r>
            <w:r w:rsidR="00C50A6D" w:rsidRPr="00D0322D">
              <w:rPr>
                <w:sz w:val="18"/>
                <w:szCs w:val="18"/>
              </w:rPr>
              <w:t>) locales</w:t>
            </w:r>
            <w:r w:rsidRPr="00D0322D">
              <w:rPr>
                <w:sz w:val="18"/>
                <w:szCs w:val="18"/>
              </w:rPr>
              <w:t xml:space="preserve">, nées et/ou </w:t>
            </w:r>
            <w:r w:rsidR="00C50A6D" w:rsidRPr="00D0322D">
              <w:rPr>
                <w:sz w:val="18"/>
                <w:szCs w:val="18"/>
              </w:rPr>
              <w:t>redynamisées suite</w:t>
            </w:r>
            <w:r w:rsidRPr="00D0322D">
              <w:rPr>
                <w:sz w:val="18"/>
                <w:szCs w:val="18"/>
              </w:rPr>
              <w:t xml:space="preserve"> </w:t>
            </w:r>
            <w:r w:rsidR="00C50A6D" w:rsidRPr="00D0322D">
              <w:rPr>
                <w:sz w:val="18"/>
                <w:szCs w:val="18"/>
              </w:rPr>
              <w:t>à l’émergence</w:t>
            </w:r>
            <w:r w:rsidRPr="00D0322D">
              <w:rPr>
                <w:sz w:val="18"/>
                <w:szCs w:val="18"/>
              </w:rPr>
              <w:t xml:space="preserve"> d'une dynamique interne de développement appuyées et activement engagées dans les CLD ainsi que dans la planification et gestion au niveau terroir et des ETD.</w:t>
            </w:r>
          </w:p>
          <w:p w14:paraId="7BAD33D0" w14:textId="77777777" w:rsidR="00E84D05" w:rsidRPr="00D0322D" w:rsidRDefault="00E84D05" w:rsidP="00A213D2">
            <w:pPr>
              <w:spacing w:after="0" w:line="240" w:lineRule="auto"/>
              <w:rPr>
                <w:rFonts w:eastAsia="Times New Roman" w:cstheme="minorHAnsi"/>
                <w:b/>
                <w:sz w:val="18"/>
                <w:szCs w:val="18"/>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3EA9AD9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Répertoire des AP et OP existant dans la zone du projet et nouvelles émergeant</w:t>
            </w:r>
          </w:p>
          <w:p w14:paraId="0E7583F4" w14:textId="77777777" w:rsidR="00E84D05" w:rsidRDefault="00E84D05" w:rsidP="00A213D2">
            <w:pPr>
              <w:spacing w:after="0" w:line="240" w:lineRule="auto"/>
              <w:rPr>
                <w:rFonts w:eastAsia="Times New Roman" w:cstheme="minorHAnsi"/>
                <w:sz w:val="18"/>
                <w:szCs w:val="18"/>
                <w:lang w:eastAsia="fr-FR"/>
              </w:rPr>
            </w:pPr>
          </w:p>
          <w:p w14:paraId="4D53D20D" w14:textId="77777777" w:rsidR="00E84D05" w:rsidRDefault="00E84D05" w:rsidP="00A213D2">
            <w:pPr>
              <w:spacing w:after="0" w:line="240" w:lineRule="auto"/>
              <w:rPr>
                <w:rFonts w:eastAsia="Times New Roman" w:cstheme="minorHAnsi"/>
                <w:sz w:val="18"/>
                <w:szCs w:val="18"/>
                <w:lang w:eastAsia="fr-FR"/>
              </w:rPr>
            </w:pPr>
          </w:p>
          <w:p w14:paraId="23AE0F39" w14:textId="77777777" w:rsidR="00E84D05" w:rsidRDefault="00E84D05" w:rsidP="00A213D2">
            <w:pPr>
              <w:spacing w:after="0" w:line="240" w:lineRule="auto"/>
              <w:rPr>
                <w:rFonts w:eastAsia="Times New Roman" w:cstheme="minorHAnsi"/>
                <w:sz w:val="18"/>
                <w:szCs w:val="18"/>
                <w:lang w:eastAsia="fr-FR"/>
              </w:rPr>
            </w:pPr>
          </w:p>
          <w:p w14:paraId="678AB0A8" w14:textId="77777777" w:rsidR="00E84D05" w:rsidRDefault="00E84D05" w:rsidP="00A213D2">
            <w:pPr>
              <w:spacing w:after="0" w:line="240" w:lineRule="auto"/>
              <w:rPr>
                <w:rFonts w:eastAsia="Times New Roman" w:cstheme="minorHAnsi"/>
                <w:sz w:val="18"/>
                <w:szCs w:val="18"/>
                <w:lang w:eastAsia="fr-FR"/>
              </w:rPr>
            </w:pPr>
          </w:p>
          <w:p w14:paraId="4EA80AA7" w14:textId="77777777" w:rsidR="00E84D05" w:rsidRDefault="00E84D05" w:rsidP="00A213D2">
            <w:pPr>
              <w:spacing w:after="0" w:line="240" w:lineRule="auto"/>
              <w:rPr>
                <w:rFonts w:eastAsia="Times New Roman" w:cstheme="minorHAnsi"/>
                <w:sz w:val="18"/>
                <w:szCs w:val="18"/>
                <w:lang w:eastAsia="fr-FR"/>
              </w:rPr>
            </w:pPr>
          </w:p>
          <w:p w14:paraId="1FAD788B" w14:textId="77777777" w:rsidR="00E84D05" w:rsidRDefault="00E84D05" w:rsidP="00A213D2">
            <w:pPr>
              <w:spacing w:after="0" w:line="240" w:lineRule="auto"/>
              <w:rPr>
                <w:rFonts w:eastAsia="Times New Roman" w:cstheme="minorHAnsi"/>
                <w:sz w:val="18"/>
                <w:szCs w:val="18"/>
                <w:lang w:eastAsia="fr-FR"/>
              </w:rPr>
            </w:pPr>
          </w:p>
          <w:p w14:paraId="5CF63819" w14:textId="77777777" w:rsidR="00E84D05" w:rsidRDefault="00E84D05" w:rsidP="00A213D2">
            <w:pPr>
              <w:spacing w:after="0" w:line="240" w:lineRule="auto"/>
              <w:rPr>
                <w:rFonts w:eastAsia="Times New Roman" w:cstheme="minorHAnsi"/>
                <w:sz w:val="18"/>
                <w:szCs w:val="18"/>
                <w:lang w:eastAsia="fr-FR"/>
              </w:rPr>
            </w:pPr>
          </w:p>
          <w:p w14:paraId="6CD2FB7C" w14:textId="77777777" w:rsidR="00E84D05" w:rsidRDefault="00E84D05" w:rsidP="00A213D2">
            <w:pPr>
              <w:spacing w:after="0" w:line="240" w:lineRule="auto"/>
              <w:rPr>
                <w:rFonts w:eastAsia="Times New Roman" w:cstheme="minorHAnsi"/>
                <w:sz w:val="18"/>
                <w:szCs w:val="18"/>
                <w:lang w:eastAsia="fr-FR"/>
              </w:rPr>
            </w:pPr>
          </w:p>
          <w:p w14:paraId="7506AD2B" w14:textId="77777777" w:rsidR="00E84D05" w:rsidRDefault="00E84D05" w:rsidP="00A213D2">
            <w:pPr>
              <w:spacing w:after="0" w:line="240" w:lineRule="auto"/>
              <w:rPr>
                <w:rFonts w:eastAsia="Times New Roman" w:cstheme="minorHAnsi"/>
                <w:sz w:val="18"/>
                <w:szCs w:val="18"/>
                <w:lang w:eastAsia="fr-FR"/>
              </w:rPr>
            </w:pPr>
          </w:p>
          <w:p w14:paraId="1C2E44D5" w14:textId="77777777" w:rsidR="00E84D05" w:rsidRDefault="00E84D05" w:rsidP="00A213D2">
            <w:pPr>
              <w:spacing w:after="0" w:line="240" w:lineRule="auto"/>
              <w:rPr>
                <w:rFonts w:eastAsia="Times New Roman" w:cstheme="minorHAnsi"/>
                <w:sz w:val="18"/>
                <w:szCs w:val="18"/>
                <w:lang w:eastAsia="fr-FR"/>
              </w:rPr>
            </w:pPr>
          </w:p>
          <w:p w14:paraId="36135CBF" w14:textId="77777777" w:rsidR="00E84D05" w:rsidRDefault="00E84D05" w:rsidP="00A213D2">
            <w:pPr>
              <w:spacing w:after="0" w:line="240" w:lineRule="auto"/>
              <w:rPr>
                <w:rFonts w:eastAsia="Times New Roman" w:cstheme="minorHAnsi"/>
                <w:sz w:val="18"/>
                <w:szCs w:val="18"/>
                <w:lang w:eastAsia="fr-FR"/>
              </w:rPr>
            </w:pPr>
          </w:p>
          <w:p w14:paraId="1FD9DC29" w14:textId="77777777" w:rsidR="00E84D05" w:rsidRDefault="00E84D05" w:rsidP="00A213D2">
            <w:pPr>
              <w:spacing w:after="0" w:line="240" w:lineRule="auto"/>
              <w:rPr>
                <w:rFonts w:eastAsia="Times New Roman" w:cstheme="minorHAnsi"/>
                <w:sz w:val="18"/>
                <w:szCs w:val="18"/>
                <w:lang w:eastAsia="fr-FR"/>
              </w:rPr>
            </w:pPr>
          </w:p>
          <w:p w14:paraId="03DFE365" w14:textId="77777777" w:rsidR="00E84D05" w:rsidRPr="00577DAC" w:rsidRDefault="00E84D05" w:rsidP="00A213D2">
            <w:pPr>
              <w:spacing w:after="0" w:line="240" w:lineRule="auto"/>
              <w:rPr>
                <w:rFonts w:eastAsia="Times New Roman" w:cstheme="minorHAnsi"/>
                <w:sz w:val="18"/>
                <w:szCs w:val="18"/>
                <w:lang w:eastAsia="fr-FR"/>
              </w:rPr>
            </w:pPr>
          </w:p>
          <w:p w14:paraId="3F234CA5"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8401D33"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N.D</w:t>
            </w:r>
          </w:p>
          <w:p w14:paraId="5EACFD66" w14:textId="77777777" w:rsidR="00E84D05" w:rsidRDefault="00E84D05" w:rsidP="00A213D2">
            <w:pPr>
              <w:spacing w:after="0" w:line="240" w:lineRule="auto"/>
              <w:rPr>
                <w:rFonts w:eastAsia="Times New Roman" w:cstheme="minorHAnsi"/>
                <w:sz w:val="18"/>
                <w:szCs w:val="18"/>
                <w:lang w:eastAsia="fr-FR"/>
              </w:rPr>
            </w:pPr>
          </w:p>
          <w:p w14:paraId="2D822406" w14:textId="77777777" w:rsidR="00E84D05" w:rsidRDefault="00E84D05" w:rsidP="00A213D2">
            <w:pPr>
              <w:spacing w:after="0" w:line="240" w:lineRule="auto"/>
              <w:rPr>
                <w:rFonts w:eastAsia="Times New Roman" w:cstheme="minorHAnsi"/>
                <w:sz w:val="18"/>
                <w:szCs w:val="18"/>
                <w:lang w:eastAsia="fr-FR"/>
              </w:rPr>
            </w:pPr>
          </w:p>
          <w:p w14:paraId="74ACB838" w14:textId="77777777" w:rsidR="00E84D05" w:rsidRDefault="00E84D05" w:rsidP="00A213D2">
            <w:pPr>
              <w:spacing w:after="0" w:line="240" w:lineRule="auto"/>
              <w:rPr>
                <w:rFonts w:eastAsia="Times New Roman" w:cstheme="minorHAnsi"/>
                <w:sz w:val="18"/>
                <w:szCs w:val="18"/>
                <w:lang w:eastAsia="fr-FR"/>
              </w:rPr>
            </w:pPr>
          </w:p>
          <w:p w14:paraId="21242578" w14:textId="77777777" w:rsidR="00E84D05" w:rsidRDefault="00E84D05" w:rsidP="00A213D2">
            <w:pPr>
              <w:spacing w:after="0" w:line="240" w:lineRule="auto"/>
              <w:rPr>
                <w:rFonts w:eastAsia="Times New Roman" w:cstheme="minorHAnsi"/>
                <w:sz w:val="18"/>
                <w:szCs w:val="18"/>
                <w:lang w:eastAsia="fr-FR"/>
              </w:rPr>
            </w:pPr>
          </w:p>
          <w:p w14:paraId="02BE4071" w14:textId="77777777" w:rsidR="00E84D05" w:rsidRDefault="00E84D05" w:rsidP="00A213D2">
            <w:pPr>
              <w:spacing w:after="0" w:line="240" w:lineRule="auto"/>
              <w:rPr>
                <w:rFonts w:eastAsia="Times New Roman" w:cstheme="minorHAnsi"/>
                <w:sz w:val="18"/>
                <w:szCs w:val="18"/>
                <w:lang w:eastAsia="fr-FR"/>
              </w:rPr>
            </w:pPr>
          </w:p>
          <w:p w14:paraId="57BAEC57" w14:textId="77777777" w:rsidR="00E84D05" w:rsidRDefault="00E84D05" w:rsidP="00A213D2">
            <w:pPr>
              <w:spacing w:after="0" w:line="240" w:lineRule="auto"/>
              <w:rPr>
                <w:rFonts w:eastAsia="Times New Roman" w:cstheme="minorHAnsi"/>
                <w:sz w:val="18"/>
                <w:szCs w:val="18"/>
                <w:lang w:eastAsia="fr-FR"/>
              </w:rPr>
            </w:pPr>
          </w:p>
          <w:p w14:paraId="3909B5C7" w14:textId="77777777" w:rsidR="00E84D05" w:rsidRDefault="00E84D05" w:rsidP="00A213D2">
            <w:pPr>
              <w:spacing w:after="0" w:line="240" w:lineRule="auto"/>
              <w:rPr>
                <w:rFonts w:eastAsia="Times New Roman" w:cstheme="minorHAnsi"/>
                <w:sz w:val="18"/>
                <w:szCs w:val="18"/>
                <w:lang w:eastAsia="fr-FR"/>
              </w:rPr>
            </w:pPr>
          </w:p>
          <w:p w14:paraId="448F5A8D" w14:textId="77777777" w:rsidR="00E84D05" w:rsidRDefault="00E84D05" w:rsidP="00A213D2">
            <w:pPr>
              <w:spacing w:after="0" w:line="240" w:lineRule="auto"/>
              <w:rPr>
                <w:rFonts w:eastAsia="Times New Roman" w:cstheme="minorHAnsi"/>
                <w:sz w:val="18"/>
                <w:szCs w:val="18"/>
                <w:lang w:eastAsia="fr-FR"/>
              </w:rPr>
            </w:pPr>
          </w:p>
          <w:p w14:paraId="4A91A319" w14:textId="77777777" w:rsidR="00E84D05" w:rsidRDefault="00E84D05" w:rsidP="00A213D2">
            <w:pPr>
              <w:spacing w:after="0" w:line="240" w:lineRule="auto"/>
              <w:rPr>
                <w:rFonts w:eastAsia="Times New Roman" w:cstheme="minorHAnsi"/>
                <w:sz w:val="18"/>
                <w:szCs w:val="18"/>
                <w:lang w:eastAsia="fr-FR"/>
              </w:rPr>
            </w:pPr>
          </w:p>
          <w:p w14:paraId="502AC1AF" w14:textId="77777777" w:rsidR="00E84D05" w:rsidRDefault="00E84D05" w:rsidP="00A213D2">
            <w:pPr>
              <w:spacing w:after="0" w:line="240" w:lineRule="auto"/>
              <w:rPr>
                <w:rFonts w:eastAsia="Times New Roman" w:cstheme="minorHAnsi"/>
                <w:sz w:val="18"/>
                <w:szCs w:val="18"/>
                <w:lang w:eastAsia="fr-FR"/>
              </w:rPr>
            </w:pPr>
          </w:p>
          <w:p w14:paraId="13553AFB" w14:textId="77777777" w:rsidR="00E84D05" w:rsidRDefault="00E84D05" w:rsidP="00A213D2">
            <w:pPr>
              <w:spacing w:after="0" w:line="240" w:lineRule="auto"/>
              <w:rPr>
                <w:rFonts w:eastAsia="Times New Roman" w:cstheme="minorHAnsi"/>
                <w:sz w:val="18"/>
                <w:szCs w:val="18"/>
                <w:lang w:eastAsia="fr-FR"/>
              </w:rPr>
            </w:pPr>
          </w:p>
          <w:p w14:paraId="47C471F2" w14:textId="77777777" w:rsidR="00E84D05" w:rsidRDefault="00E84D05" w:rsidP="00A213D2">
            <w:pPr>
              <w:spacing w:after="0" w:line="240" w:lineRule="auto"/>
              <w:rPr>
                <w:rFonts w:eastAsia="Times New Roman" w:cstheme="minorHAnsi"/>
                <w:sz w:val="18"/>
                <w:szCs w:val="18"/>
                <w:lang w:eastAsia="fr-FR"/>
              </w:rPr>
            </w:pPr>
          </w:p>
          <w:p w14:paraId="565424AF" w14:textId="77777777" w:rsidR="00E84D05" w:rsidRDefault="00E84D05" w:rsidP="00A213D2">
            <w:pPr>
              <w:spacing w:after="0" w:line="240" w:lineRule="auto"/>
              <w:rPr>
                <w:rFonts w:eastAsia="Times New Roman" w:cstheme="minorHAnsi"/>
                <w:sz w:val="18"/>
                <w:szCs w:val="18"/>
                <w:lang w:eastAsia="fr-FR"/>
              </w:rPr>
            </w:pPr>
          </w:p>
          <w:p w14:paraId="75102A42" w14:textId="77777777" w:rsidR="00E84D05" w:rsidRDefault="00E84D05" w:rsidP="00A213D2">
            <w:pPr>
              <w:spacing w:after="0" w:line="240" w:lineRule="auto"/>
              <w:rPr>
                <w:rFonts w:eastAsia="Times New Roman" w:cstheme="minorHAnsi"/>
                <w:sz w:val="18"/>
                <w:szCs w:val="18"/>
                <w:lang w:eastAsia="fr-FR"/>
              </w:rPr>
            </w:pPr>
          </w:p>
          <w:p w14:paraId="08321A45" w14:textId="77777777" w:rsidR="00E84D05" w:rsidRPr="00577DAC" w:rsidRDefault="00E84D05" w:rsidP="00A213D2">
            <w:pPr>
              <w:spacing w:after="0" w:line="240" w:lineRule="auto"/>
              <w:rPr>
                <w:rFonts w:eastAsia="Times New Roman" w:cstheme="minorHAnsi"/>
                <w:sz w:val="18"/>
                <w:szCs w:val="18"/>
                <w:lang w:eastAsia="fr-FR"/>
              </w:rPr>
            </w:pPr>
          </w:p>
          <w:p w14:paraId="052678F3" w14:textId="77777777" w:rsidR="00E84D05" w:rsidRPr="00577DAC" w:rsidRDefault="00E84D05" w:rsidP="00A213D2">
            <w:pPr>
              <w:spacing w:after="0" w:line="240" w:lineRule="auto"/>
              <w:rPr>
                <w:rFonts w:eastAsia="Times New Roman" w:cstheme="minorHAnsi"/>
                <w:sz w:val="18"/>
                <w:szCs w:val="18"/>
                <w:lang w:eastAsia="fr-FR"/>
              </w:rPr>
            </w:pPr>
          </w:p>
          <w:p w14:paraId="2FFAB860" w14:textId="77777777" w:rsidR="00E84D05" w:rsidRPr="00577DAC" w:rsidRDefault="00E84D05" w:rsidP="00A213D2">
            <w:pPr>
              <w:spacing w:after="0" w:line="240" w:lineRule="auto"/>
              <w:rPr>
                <w:rFonts w:eastAsia="Times New Roman" w:cstheme="minorHAnsi"/>
                <w:sz w:val="18"/>
                <w:szCs w:val="18"/>
                <w:lang w:eastAsia="fr-FR"/>
              </w:rPr>
            </w:pPr>
          </w:p>
          <w:p w14:paraId="40801A42" w14:textId="77777777" w:rsidR="00E84D05" w:rsidRPr="00577DAC" w:rsidRDefault="00E84D05" w:rsidP="00A213D2">
            <w:pPr>
              <w:spacing w:after="0" w:line="240" w:lineRule="auto"/>
              <w:rPr>
                <w:rFonts w:eastAsia="Times New Roman" w:cstheme="minorHAnsi"/>
                <w:sz w:val="18"/>
                <w:szCs w:val="18"/>
                <w:lang w:eastAsia="fr-FR"/>
              </w:rPr>
            </w:pPr>
          </w:p>
          <w:p w14:paraId="0D7C3896" w14:textId="77777777" w:rsidR="00E84D05" w:rsidRPr="00577DAC" w:rsidRDefault="00E84D05" w:rsidP="00A213D2">
            <w:pPr>
              <w:spacing w:after="0" w:line="240" w:lineRule="auto"/>
              <w:rPr>
                <w:rFonts w:eastAsia="Times New Roman" w:cstheme="minorHAnsi"/>
                <w:sz w:val="18"/>
                <w:szCs w:val="18"/>
                <w:lang w:eastAsia="fr-FR"/>
              </w:rPr>
            </w:pPr>
          </w:p>
          <w:p w14:paraId="71938777"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43C0CA2E"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56191A8E" w14:textId="77777777" w:rsidR="00E84D05" w:rsidRDefault="00E84D05" w:rsidP="00A213D2">
            <w:pPr>
              <w:spacing w:after="0" w:line="240" w:lineRule="auto"/>
              <w:rPr>
                <w:rFonts w:eastAsia="Times New Roman" w:cstheme="minorHAnsi"/>
                <w:sz w:val="18"/>
                <w:szCs w:val="18"/>
                <w:lang w:eastAsia="fr-FR"/>
              </w:rPr>
            </w:pPr>
          </w:p>
          <w:p w14:paraId="1C1C9D3E" w14:textId="77777777" w:rsidR="00E84D05" w:rsidRDefault="00E84D05" w:rsidP="00A213D2">
            <w:pPr>
              <w:spacing w:after="0" w:line="240" w:lineRule="auto"/>
              <w:rPr>
                <w:rFonts w:eastAsia="Times New Roman" w:cstheme="minorHAnsi"/>
                <w:sz w:val="18"/>
                <w:szCs w:val="18"/>
                <w:lang w:eastAsia="fr-FR"/>
              </w:rPr>
            </w:pPr>
          </w:p>
          <w:p w14:paraId="10C91D55" w14:textId="77777777" w:rsidR="00E84D05" w:rsidRDefault="00E84D05" w:rsidP="00A213D2">
            <w:pPr>
              <w:spacing w:after="0" w:line="240" w:lineRule="auto"/>
              <w:rPr>
                <w:rFonts w:eastAsia="Times New Roman" w:cstheme="minorHAnsi"/>
                <w:sz w:val="18"/>
                <w:szCs w:val="18"/>
                <w:lang w:eastAsia="fr-FR"/>
              </w:rPr>
            </w:pPr>
          </w:p>
          <w:p w14:paraId="0E76F623" w14:textId="77777777" w:rsidR="00E84D05" w:rsidRDefault="00E84D05" w:rsidP="00A213D2">
            <w:pPr>
              <w:spacing w:after="0" w:line="240" w:lineRule="auto"/>
              <w:rPr>
                <w:rFonts w:eastAsia="Times New Roman" w:cstheme="minorHAnsi"/>
                <w:sz w:val="18"/>
                <w:szCs w:val="18"/>
                <w:lang w:eastAsia="fr-FR"/>
              </w:rPr>
            </w:pPr>
          </w:p>
          <w:p w14:paraId="04CD4F4C" w14:textId="77777777" w:rsidR="00E84D05" w:rsidRDefault="00E84D05" w:rsidP="00A213D2">
            <w:pPr>
              <w:spacing w:after="0" w:line="240" w:lineRule="auto"/>
              <w:rPr>
                <w:rFonts w:eastAsia="Times New Roman" w:cstheme="minorHAnsi"/>
                <w:sz w:val="18"/>
                <w:szCs w:val="18"/>
                <w:lang w:eastAsia="fr-FR"/>
              </w:rPr>
            </w:pPr>
          </w:p>
          <w:p w14:paraId="5367BB06" w14:textId="77777777" w:rsidR="00E84D05" w:rsidRDefault="00E84D05" w:rsidP="00A213D2">
            <w:pPr>
              <w:spacing w:after="0" w:line="240" w:lineRule="auto"/>
              <w:rPr>
                <w:rFonts w:eastAsia="Times New Roman" w:cstheme="minorHAnsi"/>
                <w:sz w:val="18"/>
                <w:szCs w:val="18"/>
                <w:lang w:eastAsia="fr-FR"/>
              </w:rPr>
            </w:pPr>
          </w:p>
          <w:p w14:paraId="4D7EB9A8" w14:textId="77777777" w:rsidR="00E84D05" w:rsidRDefault="00E84D05" w:rsidP="00A213D2">
            <w:pPr>
              <w:spacing w:after="0" w:line="240" w:lineRule="auto"/>
              <w:rPr>
                <w:rFonts w:eastAsia="Times New Roman" w:cstheme="minorHAnsi"/>
                <w:sz w:val="18"/>
                <w:szCs w:val="18"/>
                <w:lang w:eastAsia="fr-FR"/>
              </w:rPr>
            </w:pPr>
          </w:p>
          <w:p w14:paraId="11A55221" w14:textId="77777777" w:rsidR="00E84D05" w:rsidRDefault="00E84D05" w:rsidP="00A213D2">
            <w:pPr>
              <w:spacing w:after="0" w:line="240" w:lineRule="auto"/>
              <w:rPr>
                <w:rFonts w:eastAsia="Times New Roman" w:cstheme="minorHAnsi"/>
                <w:sz w:val="18"/>
                <w:szCs w:val="18"/>
                <w:lang w:eastAsia="fr-FR"/>
              </w:rPr>
            </w:pPr>
          </w:p>
          <w:p w14:paraId="0E4C6547" w14:textId="77777777" w:rsidR="00E84D05" w:rsidRDefault="00E84D05" w:rsidP="00A213D2">
            <w:pPr>
              <w:spacing w:after="0" w:line="240" w:lineRule="auto"/>
              <w:rPr>
                <w:rFonts w:eastAsia="Times New Roman" w:cstheme="minorHAnsi"/>
                <w:sz w:val="18"/>
                <w:szCs w:val="18"/>
                <w:lang w:eastAsia="fr-FR"/>
              </w:rPr>
            </w:pPr>
          </w:p>
          <w:p w14:paraId="23D60B7E" w14:textId="77777777" w:rsidR="00E84D05" w:rsidRDefault="00E84D05" w:rsidP="00A213D2">
            <w:pPr>
              <w:spacing w:after="0" w:line="240" w:lineRule="auto"/>
              <w:rPr>
                <w:rFonts w:eastAsia="Times New Roman" w:cstheme="minorHAnsi"/>
                <w:sz w:val="18"/>
                <w:szCs w:val="18"/>
                <w:lang w:eastAsia="fr-FR"/>
              </w:rPr>
            </w:pPr>
          </w:p>
          <w:p w14:paraId="6583AB2D" w14:textId="77777777" w:rsidR="00E84D05" w:rsidRDefault="00E84D05" w:rsidP="00A213D2">
            <w:pPr>
              <w:spacing w:after="0" w:line="240" w:lineRule="auto"/>
              <w:rPr>
                <w:rFonts w:eastAsia="Times New Roman" w:cstheme="minorHAnsi"/>
                <w:sz w:val="18"/>
                <w:szCs w:val="18"/>
                <w:lang w:eastAsia="fr-FR"/>
              </w:rPr>
            </w:pPr>
          </w:p>
          <w:p w14:paraId="074AC55A" w14:textId="77777777" w:rsidR="00E84D05" w:rsidRDefault="00E84D05" w:rsidP="00A213D2">
            <w:pPr>
              <w:spacing w:after="0" w:line="240" w:lineRule="auto"/>
              <w:rPr>
                <w:rFonts w:eastAsia="Times New Roman" w:cstheme="minorHAnsi"/>
                <w:sz w:val="18"/>
                <w:szCs w:val="18"/>
                <w:lang w:eastAsia="fr-FR"/>
              </w:rPr>
            </w:pPr>
          </w:p>
          <w:p w14:paraId="5A81C5AA" w14:textId="77777777" w:rsidR="00E84D05" w:rsidRDefault="00E84D05" w:rsidP="00A213D2">
            <w:pPr>
              <w:spacing w:after="0" w:line="240" w:lineRule="auto"/>
              <w:rPr>
                <w:rFonts w:eastAsia="Times New Roman" w:cstheme="minorHAnsi"/>
                <w:sz w:val="18"/>
                <w:szCs w:val="18"/>
                <w:lang w:eastAsia="fr-FR"/>
              </w:rPr>
            </w:pPr>
          </w:p>
          <w:p w14:paraId="3F88FEE6" w14:textId="77777777" w:rsidR="00E84D05" w:rsidRDefault="00E84D05" w:rsidP="00A213D2">
            <w:pPr>
              <w:spacing w:after="0" w:line="240" w:lineRule="auto"/>
              <w:rPr>
                <w:rFonts w:eastAsia="Times New Roman" w:cstheme="minorHAnsi"/>
                <w:sz w:val="18"/>
                <w:szCs w:val="18"/>
                <w:lang w:eastAsia="fr-FR"/>
              </w:rPr>
            </w:pPr>
          </w:p>
          <w:p w14:paraId="05A785DD" w14:textId="77777777" w:rsidR="00E84D05" w:rsidRPr="00577DAC" w:rsidRDefault="00E84D05" w:rsidP="00A213D2">
            <w:pPr>
              <w:spacing w:after="0" w:line="240" w:lineRule="auto"/>
              <w:rPr>
                <w:rFonts w:eastAsia="Times New Roman" w:cstheme="minorHAnsi"/>
                <w:sz w:val="18"/>
                <w:szCs w:val="18"/>
                <w:lang w:eastAsia="fr-FR"/>
              </w:rPr>
            </w:pPr>
          </w:p>
          <w:p w14:paraId="06C72DA1" w14:textId="77777777" w:rsidR="00E84D05" w:rsidRPr="00577DAC" w:rsidRDefault="00E84D05" w:rsidP="00A213D2">
            <w:pPr>
              <w:spacing w:after="0" w:line="240" w:lineRule="auto"/>
              <w:rPr>
                <w:rFonts w:eastAsia="Times New Roman" w:cstheme="minorHAnsi"/>
                <w:sz w:val="18"/>
                <w:szCs w:val="18"/>
                <w:lang w:eastAsia="fr-FR"/>
              </w:rPr>
            </w:pPr>
          </w:p>
          <w:p w14:paraId="222E31C3" w14:textId="77777777" w:rsidR="00E84D05" w:rsidRPr="00577DAC" w:rsidRDefault="00E84D05" w:rsidP="00A213D2">
            <w:pPr>
              <w:spacing w:after="0" w:line="240" w:lineRule="auto"/>
              <w:rPr>
                <w:rFonts w:eastAsia="Times New Roman" w:cstheme="minorHAnsi"/>
                <w:sz w:val="18"/>
                <w:szCs w:val="18"/>
                <w:lang w:eastAsia="fr-FR"/>
              </w:rPr>
            </w:pPr>
          </w:p>
          <w:p w14:paraId="6137C920" w14:textId="77777777" w:rsidR="00E84D05" w:rsidRPr="00577DAC" w:rsidRDefault="00E84D05" w:rsidP="00A213D2">
            <w:pPr>
              <w:spacing w:after="0" w:line="240" w:lineRule="auto"/>
              <w:rPr>
                <w:rFonts w:eastAsia="Times New Roman" w:cstheme="minorHAnsi"/>
                <w:sz w:val="18"/>
                <w:szCs w:val="18"/>
                <w:lang w:eastAsia="fr-FR"/>
              </w:rPr>
            </w:pPr>
          </w:p>
          <w:p w14:paraId="342BAED0" w14:textId="77777777" w:rsidR="00E84D05" w:rsidRPr="00577DAC" w:rsidRDefault="00E84D05" w:rsidP="00A213D2">
            <w:pPr>
              <w:spacing w:after="0" w:line="240" w:lineRule="auto"/>
              <w:rPr>
                <w:rFonts w:eastAsia="Times New Roman" w:cstheme="minorHAnsi"/>
                <w:sz w:val="18"/>
                <w:szCs w:val="18"/>
                <w:lang w:eastAsia="fr-FR"/>
              </w:rPr>
            </w:pPr>
          </w:p>
          <w:p w14:paraId="0ADE2168"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06B43CF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4B93B3AF" w14:textId="77777777" w:rsidR="00E84D05" w:rsidRDefault="00E84D05" w:rsidP="00A213D2">
            <w:pPr>
              <w:spacing w:after="0" w:line="240" w:lineRule="auto"/>
              <w:rPr>
                <w:rFonts w:eastAsia="Times New Roman" w:cstheme="minorHAnsi"/>
                <w:sz w:val="18"/>
                <w:szCs w:val="18"/>
                <w:lang w:eastAsia="fr-FR"/>
              </w:rPr>
            </w:pPr>
          </w:p>
          <w:p w14:paraId="7C612640" w14:textId="77777777" w:rsidR="00E84D05" w:rsidRDefault="00E84D05" w:rsidP="00A213D2">
            <w:pPr>
              <w:spacing w:after="0" w:line="240" w:lineRule="auto"/>
              <w:rPr>
                <w:rFonts w:eastAsia="Times New Roman" w:cstheme="minorHAnsi"/>
                <w:sz w:val="18"/>
                <w:szCs w:val="18"/>
                <w:lang w:eastAsia="fr-FR"/>
              </w:rPr>
            </w:pPr>
          </w:p>
          <w:p w14:paraId="360551BF" w14:textId="77777777" w:rsidR="00E84D05" w:rsidRDefault="00E84D05" w:rsidP="00A213D2">
            <w:pPr>
              <w:spacing w:after="0" w:line="240" w:lineRule="auto"/>
              <w:rPr>
                <w:rFonts w:eastAsia="Times New Roman" w:cstheme="minorHAnsi"/>
                <w:sz w:val="18"/>
                <w:szCs w:val="18"/>
                <w:lang w:eastAsia="fr-FR"/>
              </w:rPr>
            </w:pPr>
          </w:p>
          <w:p w14:paraId="051DE6D4" w14:textId="77777777" w:rsidR="00E84D05" w:rsidRDefault="00E84D05" w:rsidP="00A213D2">
            <w:pPr>
              <w:spacing w:after="0" w:line="240" w:lineRule="auto"/>
              <w:rPr>
                <w:rFonts w:eastAsia="Times New Roman" w:cstheme="minorHAnsi"/>
                <w:sz w:val="18"/>
                <w:szCs w:val="18"/>
                <w:lang w:eastAsia="fr-FR"/>
              </w:rPr>
            </w:pPr>
          </w:p>
          <w:p w14:paraId="672D0FB5" w14:textId="77777777" w:rsidR="00E84D05" w:rsidRDefault="00E84D05" w:rsidP="00A213D2">
            <w:pPr>
              <w:spacing w:after="0" w:line="240" w:lineRule="auto"/>
              <w:rPr>
                <w:rFonts w:eastAsia="Times New Roman" w:cstheme="minorHAnsi"/>
                <w:sz w:val="18"/>
                <w:szCs w:val="18"/>
                <w:lang w:eastAsia="fr-FR"/>
              </w:rPr>
            </w:pPr>
          </w:p>
          <w:p w14:paraId="46C0718A" w14:textId="77777777" w:rsidR="00E84D05" w:rsidRDefault="00E84D05" w:rsidP="00A213D2">
            <w:pPr>
              <w:spacing w:after="0" w:line="240" w:lineRule="auto"/>
              <w:rPr>
                <w:rFonts w:eastAsia="Times New Roman" w:cstheme="minorHAnsi"/>
                <w:sz w:val="18"/>
                <w:szCs w:val="18"/>
                <w:lang w:eastAsia="fr-FR"/>
              </w:rPr>
            </w:pPr>
          </w:p>
          <w:p w14:paraId="5FD08C5A" w14:textId="77777777" w:rsidR="00E84D05" w:rsidRDefault="00E84D05" w:rsidP="00A213D2">
            <w:pPr>
              <w:spacing w:after="0" w:line="240" w:lineRule="auto"/>
              <w:rPr>
                <w:rFonts w:eastAsia="Times New Roman" w:cstheme="minorHAnsi"/>
                <w:sz w:val="18"/>
                <w:szCs w:val="18"/>
                <w:lang w:eastAsia="fr-FR"/>
              </w:rPr>
            </w:pPr>
          </w:p>
          <w:p w14:paraId="5EA55500" w14:textId="77777777" w:rsidR="00E84D05" w:rsidRDefault="00E84D05" w:rsidP="00A213D2">
            <w:pPr>
              <w:spacing w:after="0" w:line="240" w:lineRule="auto"/>
              <w:rPr>
                <w:rFonts w:eastAsia="Times New Roman" w:cstheme="minorHAnsi"/>
                <w:sz w:val="18"/>
                <w:szCs w:val="18"/>
                <w:lang w:eastAsia="fr-FR"/>
              </w:rPr>
            </w:pPr>
          </w:p>
          <w:p w14:paraId="07BAC7F5" w14:textId="77777777" w:rsidR="00E84D05" w:rsidRDefault="00E84D05" w:rsidP="00A213D2">
            <w:pPr>
              <w:spacing w:after="0" w:line="240" w:lineRule="auto"/>
              <w:rPr>
                <w:rFonts w:eastAsia="Times New Roman" w:cstheme="minorHAnsi"/>
                <w:sz w:val="18"/>
                <w:szCs w:val="18"/>
                <w:lang w:eastAsia="fr-FR"/>
              </w:rPr>
            </w:pPr>
          </w:p>
          <w:p w14:paraId="2395A526" w14:textId="77777777" w:rsidR="00E84D05" w:rsidRDefault="00E84D05" w:rsidP="00A213D2">
            <w:pPr>
              <w:spacing w:after="0" w:line="240" w:lineRule="auto"/>
              <w:rPr>
                <w:rFonts w:eastAsia="Times New Roman" w:cstheme="minorHAnsi"/>
                <w:sz w:val="18"/>
                <w:szCs w:val="18"/>
                <w:lang w:eastAsia="fr-FR"/>
              </w:rPr>
            </w:pPr>
          </w:p>
          <w:p w14:paraId="3EED5D8D" w14:textId="77777777" w:rsidR="00E84D05" w:rsidRDefault="00E84D05" w:rsidP="00A213D2">
            <w:pPr>
              <w:spacing w:after="0" w:line="240" w:lineRule="auto"/>
              <w:rPr>
                <w:rFonts w:eastAsia="Times New Roman" w:cstheme="minorHAnsi"/>
                <w:sz w:val="18"/>
                <w:szCs w:val="18"/>
                <w:lang w:eastAsia="fr-FR"/>
              </w:rPr>
            </w:pPr>
          </w:p>
          <w:p w14:paraId="332AAD49" w14:textId="77777777" w:rsidR="00E84D05" w:rsidRDefault="00E84D05" w:rsidP="00A213D2">
            <w:pPr>
              <w:spacing w:after="0" w:line="240" w:lineRule="auto"/>
              <w:rPr>
                <w:rFonts w:eastAsia="Times New Roman" w:cstheme="minorHAnsi"/>
                <w:sz w:val="18"/>
                <w:szCs w:val="18"/>
                <w:lang w:eastAsia="fr-FR"/>
              </w:rPr>
            </w:pPr>
          </w:p>
          <w:p w14:paraId="074692CE" w14:textId="77777777" w:rsidR="00E84D05" w:rsidRDefault="00E84D05" w:rsidP="00A213D2">
            <w:pPr>
              <w:spacing w:after="0" w:line="240" w:lineRule="auto"/>
              <w:rPr>
                <w:rFonts w:eastAsia="Times New Roman" w:cstheme="minorHAnsi"/>
                <w:sz w:val="18"/>
                <w:szCs w:val="18"/>
                <w:lang w:eastAsia="fr-FR"/>
              </w:rPr>
            </w:pPr>
          </w:p>
          <w:p w14:paraId="397A8EAD" w14:textId="77777777" w:rsidR="00E84D05" w:rsidRDefault="00E84D05" w:rsidP="00A213D2">
            <w:pPr>
              <w:spacing w:after="0" w:line="240" w:lineRule="auto"/>
              <w:rPr>
                <w:rFonts w:eastAsia="Times New Roman" w:cstheme="minorHAnsi"/>
                <w:sz w:val="18"/>
                <w:szCs w:val="18"/>
                <w:lang w:eastAsia="fr-FR"/>
              </w:rPr>
            </w:pPr>
          </w:p>
          <w:p w14:paraId="2DC05246" w14:textId="77777777" w:rsidR="00E84D05" w:rsidRPr="00577DAC" w:rsidRDefault="00E84D05" w:rsidP="00A213D2">
            <w:pPr>
              <w:spacing w:after="0" w:line="240" w:lineRule="auto"/>
              <w:rPr>
                <w:rFonts w:eastAsia="Times New Roman" w:cstheme="minorHAnsi"/>
                <w:sz w:val="18"/>
                <w:szCs w:val="18"/>
                <w:lang w:eastAsia="fr-FR"/>
              </w:rPr>
            </w:pPr>
          </w:p>
          <w:p w14:paraId="46210F96" w14:textId="77777777" w:rsidR="00E84D05" w:rsidRPr="00577DAC" w:rsidRDefault="00E84D05" w:rsidP="00A213D2">
            <w:pPr>
              <w:spacing w:after="0" w:line="240" w:lineRule="auto"/>
              <w:rPr>
                <w:rFonts w:eastAsia="Times New Roman" w:cstheme="minorHAnsi"/>
                <w:sz w:val="18"/>
                <w:szCs w:val="18"/>
                <w:lang w:eastAsia="fr-FR"/>
              </w:rPr>
            </w:pPr>
          </w:p>
          <w:p w14:paraId="7D5FC441" w14:textId="77777777" w:rsidR="00E84D05" w:rsidRPr="00577DAC" w:rsidRDefault="00E84D05" w:rsidP="00A213D2">
            <w:pPr>
              <w:spacing w:after="0" w:line="240" w:lineRule="auto"/>
              <w:rPr>
                <w:rFonts w:eastAsia="Times New Roman" w:cstheme="minorHAnsi"/>
                <w:sz w:val="18"/>
                <w:szCs w:val="18"/>
                <w:lang w:eastAsia="fr-FR"/>
              </w:rPr>
            </w:pPr>
          </w:p>
          <w:p w14:paraId="5DF8FEDA" w14:textId="77777777" w:rsidR="00E84D05" w:rsidRPr="00577DAC" w:rsidRDefault="00E84D05" w:rsidP="00A213D2">
            <w:pPr>
              <w:spacing w:after="0" w:line="240" w:lineRule="auto"/>
              <w:rPr>
                <w:rFonts w:eastAsia="Times New Roman" w:cstheme="minorHAnsi"/>
                <w:sz w:val="18"/>
                <w:szCs w:val="18"/>
                <w:lang w:eastAsia="fr-FR"/>
              </w:rPr>
            </w:pPr>
          </w:p>
          <w:p w14:paraId="3455DA2C" w14:textId="77777777" w:rsidR="00E84D05" w:rsidRPr="00577DAC" w:rsidRDefault="00E84D05" w:rsidP="00A213D2">
            <w:pPr>
              <w:spacing w:after="0" w:line="240" w:lineRule="auto"/>
              <w:rPr>
                <w:rFonts w:eastAsia="Times New Roman" w:cstheme="minorHAnsi"/>
                <w:sz w:val="18"/>
                <w:szCs w:val="18"/>
                <w:lang w:eastAsia="fr-FR"/>
              </w:rPr>
            </w:pPr>
          </w:p>
          <w:p w14:paraId="5C9F8FD1"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705D29DA"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Liste AP/OP existant et émergeant</w:t>
            </w:r>
          </w:p>
          <w:p w14:paraId="411B83BC" w14:textId="77777777" w:rsidR="00E84D05" w:rsidRDefault="00E84D05" w:rsidP="00A213D2">
            <w:pPr>
              <w:spacing w:after="0" w:line="240" w:lineRule="auto"/>
              <w:rPr>
                <w:rFonts w:eastAsia="Times New Roman" w:cstheme="minorHAnsi"/>
                <w:sz w:val="18"/>
                <w:szCs w:val="18"/>
                <w:lang w:eastAsia="fr-FR"/>
              </w:rPr>
            </w:pPr>
          </w:p>
          <w:p w14:paraId="5799A0BB" w14:textId="77777777" w:rsidR="00E84D05" w:rsidRDefault="00E84D05" w:rsidP="00A213D2">
            <w:pPr>
              <w:spacing w:after="0" w:line="240" w:lineRule="auto"/>
              <w:rPr>
                <w:rFonts w:eastAsia="Times New Roman" w:cstheme="minorHAnsi"/>
                <w:sz w:val="18"/>
                <w:szCs w:val="18"/>
                <w:lang w:eastAsia="fr-FR"/>
              </w:rPr>
            </w:pPr>
          </w:p>
          <w:p w14:paraId="3BB8132E" w14:textId="77777777" w:rsidR="00E84D05" w:rsidRDefault="00E84D05" w:rsidP="00A213D2">
            <w:pPr>
              <w:spacing w:after="0" w:line="240" w:lineRule="auto"/>
              <w:rPr>
                <w:rFonts w:eastAsia="Times New Roman" w:cstheme="minorHAnsi"/>
                <w:sz w:val="18"/>
                <w:szCs w:val="18"/>
                <w:lang w:eastAsia="fr-FR"/>
              </w:rPr>
            </w:pPr>
          </w:p>
          <w:p w14:paraId="1FC49F1C" w14:textId="77777777" w:rsidR="00E84D05" w:rsidRDefault="00E84D05" w:rsidP="00A213D2">
            <w:pPr>
              <w:spacing w:after="0" w:line="240" w:lineRule="auto"/>
              <w:rPr>
                <w:rFonts w:eastAsia="Times New Roman" w:cstheme="minorHAnsi"/>
                <w:sz w:val="18"/>
                <w:szCs w:val="18"/>
                <w:lang w:eastAsia="fr-FR"/>
              </w:rPr>
            </w:pPr>
          </w:p>
          <w:p w14:paraId="5518AF04" w14:textId="77777777" w:rsidR="00E84D05" w:rsidRDefault="00E84D05" w:rsidP="00A213D2">
            <w:pPr>
              <w:spacing w:after="0" w:line="240" w:lineRule="auto"/>
              <w:rPr>
                <w:rFonts w:eastAsia="Times New Roman" w:cstheme="minorHAnsi"/>
                <w:sz w:val="18"/>
                <w:szCs w:val="18"/>
                <w:lang w:eastAsia="fr-FR"/>
              </w:rPr>
            </w:pPr>
          </w:p>
          <w:p w14:paraId="2EFF0EFC" w14:textId="77777777" w:rsidR="00E84D05" w:rsidRDefault="00E84D05" w:rsidP="00A213D2">
            <w:pPr>
              <w:spacing w:after="0" w:line="240" w:lineRule="auto"/>
              <w:rPr>
                <w:rFonts w:eastAsia="Times New Roman" w:cstheme="minorHAnsi"/>
                <w:sz w:val="18"/>
                <w:szCs w:val="18"/>
                <w:lang w:eastAsia="fr-FR"/>
              </w:rPr>
            </w:pPr>
          </w:p>
          <w:p w14:paraId="09EEADEB" w14:textId="77777777" w:rsidR="00E84D05" w:rsidRDefault="00E84D05" w:rsidP="00A213D2">
            <w:pPr>
              <w:spacing w:after="0" w:line="240" w:lineRule="auto"/>
              <w:rPr>
                <w:rFonts w:eastAsia="Times New Roman" w:cstheme="minorHAnsi"/>
                <w:sz w:val="18"/>
                <w:szCs w:val="18"/>
                <w:lang w:eastAsia="fr-FR"/>
              </w:rPr>
            </w:pPr>
          </w:p>
          <w:p w14:paraId="2492D814" w14:textId="77777777" w:rsidR="00E84D05" w:rsidRDefault="00E84D05" w:rsidP="00A213D2">
            <w:pPr>
              <w:spacing w:after="0" w:line="240" w:lineRule="auto"/>
              <w:rPr>
                <w:rFonts w:eastAsia="Times New Roman" w:cstheme="minorHAnsi"/>
                <w:sz w:val="18"/>
                <w:szCs w:val="18"/>
                <w:lang w:eastAsia="fr-FR"/>
              </w:rPr>
            </w:pPr>
          </w:p>
          <w:p w14:paraId="30784A96" w14:textId="77777777" w:rsidR="00E84D05" w:rsidRDefault="00E84D05" w:rsidP="00A213D2">
            <w:pPr>
              <w:spacing w:after="0" w:line="240" w:lineRule="auto"/>
              <w:rPr>
                <w:rFonts w:eastAsia="Times New Roman" w:cstheme="minorHAnsi"/>
                <w:sz w:val="18"/>
                <w:szCs w:val="18"/>
                <w:lang w:eastAsia="fr-FR"/>
              </w:rPr>
            </w:pPr>
          </w:p>
          <w:p w14:paraId="11D235BC" w14:textId="77777777" w:rsidR="00E84D05" w:rsidRDefault="00E84D05" w:rsidP="00A213D2">
            <w:pPr>
              <w:spacing w:after="0" w:line="240" w:lineRule="auto"/>
              <w:rPr>
                <w:rFonts w:eastAsia="Times New Roman" w:cstheme="minorHAnsi"/>
                <w:sz w:val="18"/>
                <w:szCs w:val="18"/>
                <w:lang w:eastAsia="fr-FR"/>
              </w:rPr>
            </w:pPr>
          </w:p>
          <w:p w14:paraId="48642D96" w14:textId="77777777" w:rsidR="00E84D05" w:rsidRDefault="00E84D05" w:rsidP="00A213D2">
            <w:pPr>
              <w:spacing w:after="0" w:line="240" w:lineRule="auto"/>
              <w:rPr>
                <w:rFonts w:eastAsia="Times New Roman" w:cstheme="minorHAnsi"/>
                <w:sz w:val="18"/>
                <w:szCs w:val="18"/>
                <w:lang w:eastAsia="fr-FR"/>
              </w:rPr>
            </w:pPr>
          </w:p>
          <w:p w14:paraId="4635A77D" w14:textId="77777777" w:rsidR="00E84D05" w:rsidRDefault="00E84D05" w:rsidP="00A213D2">
            <w:pPr>
              <w:spacing w:after="0" w:line="240" w:lineRule="auto"/>
              <w:rPr>
                <w:rFonts w:eastAsia="Times New Roman" w:cstheme="minorHAnsi"/>
                <w:sz w:val="18"/>
                <w:szCs w:val="18"/>
                <w:lang w:eastAsia="fr-FR"/>
              </w:rPr>
            </w:pPr>
          </w:p>
          <w:p w14:paraId="136731A4" w14:textId="77777777" w:rsidR="00E84D05" w:rsidRDefault="00E84D05" w:rsidP="00A213D2">
            <w:pPr>
              <w:spacing w:after="0" w:line="240" w:lineRule="auto"/>
              <w:rPr>
                <w:rFonts w:eastAsia="Times New Roman" w:cstheme="minorHAnsi"/>
                <w:sz w:val="18"/>
                <w:szCs w:val="18"/>
                <w:lang w:eastAsia="fr-FR"/>
              </w:rPr>
            </w:pPr>
          </w:p>
          <w:p w14:paraId="78E82223" w14:textId="77777777" w:rsidR="00E84D05" w:rsidRDefault="00E84D05" w:rsidP="00A213D2">
            <w:pPr>
              <w:spacing w:after="0" w:line="240" w:lineRule="auto"/>
              <w:rPr>
                <w:rFonts w:eastAsia="Times New Roman" w:cstheme="minorHAnsi"/>
                <w:sz w:val="18"/>
                <w:szCs w:val="18"/>
                <w:lang w:eastAsia="fr-FR"/>
              </w:rPr>
            </w:pPr>
          </w:p>
          <w:p w14:paraId="7C729671" w14:textId="77777777" w:rsidR="00E84D05" w:rsidRPr="00577DAC" w:rsidRDefault="00E84D05" w:rsidP="00A213D2">
            <w:pPr>
              <w:spacing w:after="0" w:line="240" w:lineRule="auto"/>
              <w:rPr>
                <w:rFonts w:eastAsia="Times New Roman" w:cstheme="minorHAnsi"/>
                <w:sz w:val="18"/>
                <w:szCs w:val="18"/>
                <w:lang w:eastAsia="fr-FR"/>
              </w:rPr>
            </w:pPr>
          </w:p>
          <w:p w14:paraId="53026576" w14:textId="77777777" w:rsidR="00E84D05" w:rsidRPr="00577DAC" w:rsidRDefault="00E84D05" w:rsidP="00A213D2">
            <w:pPr>
              <w:spacing w:after="0" w:line="240" w:lineRule="auto"/>
              <w:rPr>
                <w:rFonts w:eastAsia="Times New Roman" w:cstheme="minorHAnsi"/>
                <w:sz w:val="18"/>
                <w:szCs w:val="18"/>
                <w:lang w:eastAsia="fr-FR"/>
              </w:rPr>
            </w:pPr>
          </w:p>
          <w:p w14:paraId="1DFB35D0" w14:textId="77777777" w:rsidR="00E84D05" w:rsidRPr="00577DAC" w:rsidRDefault="00E84D05" w:rsidP="00A213D2">
            <w:pPr>
              <w:spacing w:after="0" w:line="240" w:lineRule="auto"/>
              <w:rPr>
                <w:rFonts w:eastAsia="Times New Roman" w:cstheme="minorHAnsi"/>
                <w:sz w:val="18"/>
                <w:szCs w:val="18"/>
                <w:lang w:eastAsia="fr-FR"/>
              </w:rPr>
            </w:pPr>
          </w:p>
          <w:p w14:paraId="494C2D27"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A6CFAAD"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11D97998" w14:textId="77777777" w:rsidR="00E84D05" w:rsidRDefault="00E84D05" w:rsidP="00A213D2">
            <w:pPr>
              <w:spacing w:after="0" w:line="240" w:lineRule="auto"/>
              <w:rPr>
                <w:rFonts w:eastAsia="Times New Roman" w:cstheme="minorHAnsi"/>
                <w:sz w:val="18"/>
                <w:szCs w:val="18"/>
                <w:lang w:eastAsia="fr-FR"/>
              </w:rPr>
            </w:pPr>
          </w:p>
          <w:p w14:paraId="5F1A7F47" w14:textId="77777777" w:rsidR="00E84D05" w:rsidRDefault="00E84D05" w:rsidP="00A213D2">
            <w:pPr>
              <w:spacing w:after="0" w:line="240" w:lineRule="auto"/>
              <w:rPr>
                <w:rFonts w:eastAsia="Times New Roman" w:cstheme="minorHAnsi"/>
                <w:sz w:val="18"/>
                <w:szCs w:val="18"/>
                <w:lang w:eastAsia="fr-FR"/>
              </w:rPr>
            </w:pPr>
          </w:p>
          <w:p w14:paraId="1691B670" w14:textId="77777777" w:rsidR="00E84D05" w:rsidRDefault="00E84D05" w:rsidP="00A213D2">
            <w:pPr>
              <w:spacing w:after="0" w:line="240" w:lineRule="auto"/>
              <w:rPr>
                <w:rFonts w:eastAsia="Times New Roman" w:cstheme="minorHAnsi"/>
                <w:sz w:val="18"/>
                <w:szCs w:val="18"/>
                <w:lang w:eastAsia="fr-FR"/>
              </w:rPr>
            </w:pPr>
          </w:p>
          <w:p w14:paraId="6F10B2E3" w14:textId="77777777" w:rsidR="00E84D05" w:rsidRDefault="00E84D05" w:rsidP="00A213D2">
            <w:pPr>
              <w:spacing w:after="0" w:line="240" w:lineRule="auto"/>
              <w:rPr>
                <w:rFonts w:eastAsia="Times New Roman" w:cstheme="minorHAnsi"/>
                <w:sz w:val="18"/>
                <w:szCs w:val="18"/>
                <w:lang w:eastAsia="fr-FR"/>
              </w:rPr>
            </w:pPr>
          </w:p>
          <w:p w14:paraId="6EABA440" w14:textId="77777777" w:rsidR="00E84D05" w:rsidRDefault="00E84D05" w:rsidP="00A213D2">
            <w:pPr>
              <w:spacing w:after="0" w:line="240" w:lineRule="auto"/>
              <w:rPr>
                <w:rFonts w:eastAsia="Times New Roman" w:cstheme="minorHAnsi"/>
                <w:sz w:val="18"/>
                <w:szCs w:val="18"/>
                <w:lang w:eastAsia="fr-FR"/>
              </w:rPr>
            </w:pPr>
          </w:p>
          <w:p w14:paraId="49C919C5" w14:textId="77777777" w:rsidR="00E84D05" w:rsidRDefault="00E84D05" w:rsidP="00A213D2">
            <w:pPr>
              <w:spacing w:after="0" w:line="240" w:lineRule="auto"/>
              <w:rPr>
                <w:rFonts w:eastAsia="Times New Roman" w:cstheme="minorHAnsi"/>
                <w:sz w:val="18"/>
                <w:szCs w:val="18"/>
                <w:lang w:eastAsia="fr-FR"/>
              </w:rPr>
            </w:pPr>
          </w:p>
          <w:p w14:paraId="42EE7169" w14:textId="77777777" w:rsidR="00E84D05" w:rsidRDefault="00E84D05" w:rsidP="00A213D2">
            <w:pPr>
              <w:spacing w:after="0" w:line="240" w:lineRule="auto"/>
              <w:rPr>
                <w:rFonts w:eastAsia="Times New Roman" w:cstheme="minorHAnsi"/>
                <w:sz w:val="18"/>
                <w:szCs w:val="18"/>
                <w:lang w:eastAsia="fr-FR"/>
              </w:rPr>
            </w:pPr>
          </w:p>
          <w:p w14:paraId="508190A0" w14:textId="77777777" w:rsidR="00E84D05" w:rsidRDefault="00E84D05" w:rsidP="00A213D2">
            <w:pPr>
              <w:spacing w:after="0" w:line="240" w:lineRule="auto"/>
              <w:rPr>
                <w:rFonts w:eastAsia="Times New Roman" w:cstheme="minorHAnsi"/>
                <w:sz w:val="18"/>
                <w:szCs w:val="18"/>
                <w:lang w:eastAsia="fr-FR"/>
              </w:rPr>
            </w:pPr>
          </w:p>
          <w:p w14:paraId="15962EE8" w14:textId="77777777" w:rsidR="00E84D05" w:rsidRDefault="00E84D05" w:rsidP="00A213D2">
            <w:pPr>
              <w:spacing w:after="0" w:line="240" w:lineRule="auto"/>
              <w:rPr>
                <w:rFonts w:eastAsia="Times New Roman" w:cstheme="minorHAnsi"/>
                <w:sz w:val="18"/>
                <w:szCs w:val="18"/>
                <w:lang w:eastAsia="fr-FR"/>
              </w:rPr>
            </w:pPr>
          </w:p>
          <w:p w14:paraId="3D923985" w14:textId="77777777" w:rsidR="00E84D05" w:rsidRDefault="00E84D05" w:rsidP="00A213D2">
            <w:pPr>
              <w:spacing w:after="0" w:line="240" w:lineRule="auto"/>
              <w:rPr>
                <w:rFonts w:eastAsia="Times New Roman" w:cstheme="minorHAnsi"/>
                <w:sz w:val="18"/>
                <w:szCs w:val="18"/>
                <w:lang w:eastAsia="fr-FR"/>
              </w:rPr>
            </w:pPr>
          </w:p>
          <w:p w14:paraId="2DB588D8" w14:textId="77777777" w:rsidR="00E84D05" w:rsidRDefault="00E84D05" w:rsidP="00A213D2">
            <w:pPr>
              <w:spacing w:after="0" w:line="240" w:lineRule="auto"/>
              <w:rPr>
                <w:rFonts w:eastAsia="Times New Roman" w:cstheme="minorHAnsi"/>
                <w:sz w:val="18"/>
                <w:szCs w:val="18"/>
                <w:lang w:eastAsia="fr-FR"/>
              </w:rPr>
            </w:pPr>
          </w:p>
          <w:p w14:paraId="284FA508" w14:textId="77777777" w:rsidR="00E84D05" w:rsidRDefault="00E84D05" w:rsidP="00A213D2">
            <w:pPr>
              <w:spacing w:after="0" w:line="240" w:lineRule="auto"/>
              <w:rPr>
                <w:rFonts w:eastAsia="Times New Roman" w:cstheme="minorHAnsi"/>
                <w:sz w:val="18"/>
                <w:szCs w:val="18"/>
                <w:lang w:eastAsia="fr-FR"/>
              </w:rPr>
            </w:pPr>
          </w:p>
          <w:p w14:paraId="127AE03A" w14:textId="77777777" w:rsidR="00E84D05" w:rsidRDefault="00E84D05" w:rsidP="00A213D2">
            <w:pPr>
              <w:spacing w:after="0" w:line="240" w:lineRule="auto"/>
              <w:rPr>
                <w:rFonts w:eastAsia="Times New Roman" w:cstheme="minorHAnsi"/>
                <w:sz w:val="18"/>
                <w:szCs w:val="18"/>
                <w:lang w:eastAsia="fr-FR"/>
              </w:rPr>
            </w:pPr>
          </w:p>
          <w:p w14:paraId="0EF8CD04" w14:textId="77777777" w:rsidR="00E84D05" w:rsidRDefault="00E84D05" w:rsidP="00A213D2">
            <w:pPr>
              <w:spacing w:after="0" w:line="240" w:lineRule="auto"/>
              <w:rPr>
                <w:rFonts w:eastAsia="Times New Roman" w:cstheme="minorHAnsi"/>
                <w:sz w:val="18"/>
                <w:szCs w:val="18"/>
                <w:lang w:eastAsia="fr-FR"/>
              </w:rPr>
            </w:pPr>
          </w:p>
          <w:p w14:paraId="79DDD1EA" w14:textId="77777777" w:rsidR="00E84D05" w:rsidRDefault="00E84D05" w:rsidP="00A213D2">
            <w:pPr>
              <w:spacing w:after="0" w:line="240" w:lineRule="auto"/>
              <w:rPr>
                <w:rFonts w:eastAsia="Times New Roman" w:cstheme="minorHAnsi"/>
                <w:sz w:val="18"/>
                <w:szCs w:val="18"/>
                <w:lang w:eastAsia="fr-FR"/>
              </w:rPr>
            </w:pPr>
          </w:p>
          <w:p w14:paraId="4DCAF871" w14:textId="77777777" w:rsidR="00E84D05" w:rsidRPr="00577DAC" w:rsidRDefault="00E84D05" w:rsidP="00A213D2">
            <w:pPr>
              <w:spacing w:after="0" w:line="240" w:lineRule="auto"/>
              <w:rPr>
                <w:rFonts w:eastAsia="Times New Roman" w:cstheme="minorHAnsi"/>
                <w:sz w:val="18"/>
                <w:szCs w:val="18"/>
                <w:lang w:eastAsia="fr-FR"/>
              </w:rPr>
            </w:pPr>
          </w:p>
          <w:p w14:paraId="7EA9D965" w14:textId="77777777" w:rsidR="00E84D05" w:rsidRPr="00577DAC" w:rsidRDefault="00E84D05" w:rsidP="00A213D2">
            <w:pPr>
              <w:spacing w:after="0" w:line="240" w:lineRule="auto"/>
              <w:rPr>
                <w:rFonts w:eastAsia="Times New Roman" w:cstheme="minorHAnsi"/>
                <w:sz w:val="18"/>
                <w:szCs w:val="18"/>
                <w:lang w:eastAsia="fr-FR"/>
              </w:rPr>
            </w:pPr>
          </w:p>
          <w:p w14:paraId="5505E96E" w14:textId="77777777" w:rsidR="00E84D05" w:rsidRPr="00577DAC" w:rsidRDefault="00E84D05" w:rsidP="00A213D2">
            <w:pPr>
              <w:spacing w:after="0" w:line="240" w:lineRule="auto"/>
              <w:rPr>
                <w:rFonts w:eastAsia="Times New Roman" w:cstheme="minorHAnsi"/>
                <w:sz w:val="18"/>
                <w:szCs w:val="18"/>
                <w:lang w:eastAsia="fr-FR"/>
              </w:rPr>
            </w:pPr>
          </w:p>
          <w:p w14:paraId="5ED916F9" w14:textId="77777777" w:rsidR="00E84D05" w:rsidRPr="00577DAC" w:rsidRDefault="00E84D05" w:rsidP="00A213D2">
            <w:pPr>
              <w:spacing w:after="0" w:line="240" w:lineRule="auto"/>
              <w:rPr>
                <w:rFonts w:eastAsia="Times New Roman" w:cstheme="minorHAnsi"/>
                <w:sz w:val="18"/>
                <w:szCs w:val="18"/>
                <w:lang w:eastAsia="fr-FR"/>
              </w:rPr>
            </w:pPr>
          </w:p>
          <w:p w14:paraId="49532B85" w14:textId="77777777" w:rsidR="00E84D05" w:rsidRPr="00577DAC" w:rsidRDefault="00E84D05" w:rsidP="00A213D2">
            <w:pPr>
              <w:spacing w:after="0" w:line="240" w:lineRule="auto"/>
              <w:rPr>
                <w:rFonts w:eastAsia="Times New Roman" w:cstheme="minorHAnsi"/>
                <w:sz w:val="18"/>
                <w:szCs w:val="18"/>
                <w:lang w:eastAsia="fr-FR"/>
              </w:rPr>
            </w:pPr>
          </w:p>
          <w:p w14:paraId="16B957B9"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5F6715D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10BDDDCF" w14:textId="77777777" w:rsidR="00E84D05" w:rsidRDefault="00E84D05" w:rsidP="00A213D2">
            <w:pPr>
              <w:spacing w:after="0" w:line="240" w:lineRule="auto"/>
              <w:rPr>
                <w:rFonts w:eastAsia="Times New Roman" w:cstheme="minorHAnsi"/>
                <w:sz w:val="18"/>
                <w:szCs w:val="18"/>
                <w:lang w:eastAsia="fr-FR"/>
              </w:rPr>
            </w:pPr>
          </w:p>
          <w:p w14:paraId="5EF2F59C" w14:textId="77777777" w:rsidR="00E84D05" w:rsidRDefault="00E84D05" w:rsidP="00A213D2">
            <w:pPr>
              <w:spacing w:after="0" w:line="240" w:lineRule="auto"/>
              <w:rPr>
                <w:rFonts w:eastAsia="Times New Roman" w:cstheme="minorHAnsi"/>
                <w:sz w:val="18"/>
                <w:szCs w:val="18"/>
                <w:lang w:eastAsia="fr-FR"/>
              </w:rPr>
            </w:pPr>
          </w:p>
          <w:p w14:paraId="29C55058" w14:textId="77777777" w:rsidR="00E84D05" w:rsidRDefault="00E84D05" w:rsidP="00A213D2">
            <w:pPr>
              <w:spacing w:after="0" w:line="240" w:lineRule="auto"/>
              <w:rPr>
                <w:rFonts w:eastAsia="Times New Roman" w:cstheme="minorHAnsi"/>
                <w:sz w:val="18"/>
                <w:szCs w:val="18"/>
                <w:lang w:eastAsia="fr-FR"/>
              </w:rPr>
            </w:pPr>
          </w:p>
          <w:p w14:paraId="11A7FE50" w14:textId="77777777" w:rsidR="00E84D05" w:rsidRDefault="00E84D05" w:rsidP="00A213D2">
            <w:pPr>
              <w:spacing w:after="0" w:line="240" w:lineRule="auto"/>
              <w:rPr>
                <w:rFonts w:eastAsia="Times New Roman" w:cstheme="minorHAnsi"/>
                <w:sz w:val="18"/>
                <w:szCs w:val="18"/>
                <w:lang w:eastAsia="fr-FR"/>
              </w:rPr>
            </w:pPr>
          </w:p>
          <w:p w14:paraId="74D3FB55" w14:textId="77777777" w:rsidR="00E84D05" w:rsidRDefault="00E84D05" w:rsidP="00A213D2">
            <w:pPr>
              <w:spacing w:after="0" w:line="240" w:lineRule="auto"/>
              <w:rPr>
                <w:rFonts w:eastAsia="Times New Roman" w:cstheme="minorHAnsi"/>
                <w:sz w:val="18"/>
                <w:szCs w:val="18"/>
                <w:lang w:eastAsia="fr-FR"/>
              </w:rPr>
            </w:pPr>
          </w:p>
          <w:p w14:paraId="035DD588" w14:textId="77777777" w:rsidR="00E84D05" w:rsidRDefault="00E84D05" w:rsidP="00A213D2">
            <w:pPr>
              <w:spacing w:after="0" w:line="240" w:lineRule="auto"/>
              <w:rPr>
                <w:rFonts w:eastAsia="Times New Roman" w:cstheme="minorHAnsi"/>
                <w:sz w:val="18"/>
                <w:szCs w:val="18"/>
                <w:lang w:eastAsia="fr-FR"/>
              </w:rPr>
            </w:pPr>
          </w:p>
          <w:p w14:paraId="41D57A61" w14:textId="77777777" w:rsidR="00E84D05" w:rsidRDefault="00E84D05" w:rsidP="00A213D2">
            <w:pPr>
              <w:spacing w:after="0" w:line="240" w:lineRule="auto"/>
              <w:rPr>
                <w:rFonts w:eastAsia="Times New Roman" w:cstheme="minorHAnsi"/>
                <w:sz w:val="18"/>
                <w:szCs w:val="18"/>
                <w:lang w:eastAsia="fr-FR"/>
              </w:rPr>
            </w:pPr>
          </w:p>
          <w:p w14:paraId="35C4A904" w14:textId="77777777" w:rsidR="00E84D05" w:rsidRDefault="00E84D05" w:rsidP="00A213D2">
            <w:pPr>
              <w:spacing w:after="0" w:line="240" w:lineRule="auto"/>
              <w:rPr>
                <w:rFonts w:eastAsia="Times New Roman" w:cstheme="minorHAnsi"/>
                <w:sz w:val="18"/>
                <w:szCs w:val="18"/>
                <w:lang w:eastAsia="fr-FR"/>
              </w:rPr>
            </w:pPr>
          </w:p>
          <w:p w14:paraId="5494C6C2" w14:textId="77777777" w:rsidR="00E84D05" w:rsidRDefault="00E84D05" w:rsidP="00A213D2">
            <w:pPr>
              <w:spacing w:after="0" w:line="240" w:lineRule="auto"/>
              <w:rPr>
                <w:rFonts w:eastAsia="Times New Roman" w:cstheme="minorHAnsi"/>
                <w:sz w:val="18"/>
                <w:szCs w:val="18"/>
                <w:lang w:eastAsia="fr-FR"/>
              </w:rPr>
            </w:pPr>
          </w:p>
          <w:p w14:paraId="6A99E52E" w14:textId="77777777" w:rsidR="00E84D05" w:rsidRDefault="00E84D05" w:rsidP="00A213D2">
            <w:pPr>
              <w:spacing w:after="0" w:line="240" w:lineRule="auto"/>
              <w:rPr>
                <w:rFonts w:eastAsia="Times New Roman" w:cstheme="minorHAnsi"/>
                <w:sz w:val="18"/>
                <w:szCs w:val="18"/>
                <w:lang w:eastAsia="fr-FR"/>
              </w:rPr>
            </w:pPr>
          </w:p>
          <w:p w14:paraId="2CF9F459" w14:textId="77777777" w:rsidR="00E84D05" w:rsidRDefault="00E84D05" w:rsidP="00A213D2">
            <w:pPr>
              <w:spacing w:after="0" w:line="240" w:lineRule="auto"/>
              <w:rPr>
                <w:rFonts w:eastAsia="Times New Roman" w:cstheme="minorHAnsi"/>
                <w:sz w:val="18"/>
                <w:szCs w:val="18"/>
                <w:lang w:eastAsia="fr-FR"/>
              </w:rPr>
            </w:pPr>
          </w:p>
          <w:p w14:paraId="0C1FBD9F" w14:textId="77777777" w:rsidR="00E84D05" w:rsidRDefault="00E84D05" w:rsidP="00A213D2">
            <w:pPr>
              <w:spacing w:after="0" w:line="240" w:lineRule="auto"/>
              <w:rPr>
                <w:rFonts w:eastAsia="Times New Roman" w:cstheme="minorHAnsi"/>
                <w:sz w:val="18"/>
                <w:szCs w:val="18"/>
                <w:lang w:eastAsia="fr-FR"/>
              </w:rPr>
            </w:pPr>
          </w:p>
          <w:p w14:paraId="38BA3496" w14:textId="77777777" w:rsidR="00E84D05" w:rsidRDefault="00E84D05" w:rsidP="00A213D2">
            <w:pPr>
              <w:spacing w:after="0" w:line="240" w:lineRule="auto"/>
              <w:rPr>
                <w:rFonts w:eastAsia="Times New Roman" w:cstheme="minorHAnsi"/>
                <w:sz w:val="18"/>
                <w:szCs w:val="18"/>
                <w:lang w:eastAsia="fr-FR"/>
              </w:rPr>
            </w:pPr>
          </w:p>
          <w:p w14:paraId="5A801E54" w14:textId="77777777" w:rsidR="00E84D05" w:rsidRDefault="00E84D05" w:rsidP="00A213D2">
            <w:pPr>
              <w:spacing w:after="0" w:line="240" w:lineRule="auto"/>
              <w:rPr>
                <w:rFonts w:eastAsia="Times New Roman" w:cstheme="minorHAnsi"/>
                <w:sz w:val="18"/>
                <w:szCs w:val="18"/>
                <w:lang w:eastAsia="fr-FR"/>
              </w:rPr>
            </w:pPr>
          </w:p>
          <w:p w14:paraId="0018736E" w14:textId="77777777" w:rsidR="00E84D05" w:rsidRDefault="00E84D05" w:rsidP="00A213D2">
            <w:pPr>
              <w:spacing w:after="0" w:line="240" w:lineRule="auto"/>
              <w:rPr>
                <w:rFonts w:eastAsia="Times New Roman" w:cstheme="minorHAnsi"/>
                <w:sz w:val="18"/>
                <w:szCs w:val="18"/>
                <w:lang w:eastAsia="fr-FR"/>
              </w:rPr>
            </w:pPr>
          </w:p>
          <w:p w14:paraId="4511008D" w14:textId="77777777" w:rsidR="00E84D05" w:rsidRPr="00577DAC" w:rsidRDefault="00E84D05" w:rsidP="00A213D2">
            <w:pPr>
              <w:spacing w:after="0" w:line="240" w:lineRule="auto"/>
              <w:rPr>
                <w:rFonts w:eastAsia="Times New Roman" w:cstheme="minorHAnsi"/>
                <w:sz w:val="18"/>
                <w:szCs w:val="18"/>
                <w:lang w:eastAsia="fr-FR"/>
              </w:rPr>
            </w:pPr>
          </w:p>
          <w:p w14:paraId="384F06E7" w14:textId="77777777" w:rsidR="00E84D05" w:rsidRPr="00577DAC" w:rsidRDefault="00E84D05" w:rsidP="00A213D2">
            <w:pPr>
              <w:spacing w:after="0" w:line="240" w:lineRule="auto"/>
              <w:rPr>
                <w:rFonts w:eastAsia="Times New Roman" w:cstheme="minorHAnsi"/>
                <w:sz w:val="18"/>
                <w:szCs w:val="18"/>
                <w:lang w:eastAsia="fr-FR"/>
              </w:rPr>
            </w:pPr>
          </w:p>
          <w:p w14:paraId="4AC89FB0" w14:textId="77777777" w:rsidR="00E84D05" w:rsidRPr="00577DAC" w:rsidRDefault="00E84D05" w:rsidP="00A213D2">
            <w:pPr>
              <w:spacing w:after="0" w:line="240" w:lineRule="auto"/>
              <w:rPr>
                <w:rFonts w:eastAsia="Times New Roman" w:cstheme="minorHAnsi"/>
                <w:sz w:val="18"/>
                <w:szCs w:val="18"/>
                <w:lang w:eastAsia="fr-FR"/>
              </w:rPr>
            </w:pPr>
          </w:p>
          <w:p w14:paraId="0DA2FFA1" w14:textId="77777777" w:rsidR="00E84D05" w:rsidRPr="00577DAC" w:rsidRDefault="00E84D05" w:rsidP="00A213D2">
            <w:pPr>
              <w:spacing w:after="0" w:line="240" w:lineRule="auto"/>
              <w:rPr>
                <w:rFonts w:eastAsia="Times New Roman" w:cstheme="minorHAnsi"/>
                <w:sz w:val="18"/>
                <w:szCs w:val="18"/>
                <w:lang w:eastAsia="fr-FR"/>
              </w:rPr>
            </w:pPr>
          </w:p>
          <w:p w14:paraId="41356B0D" w14:textId="77777777" w:rsidR="00E84D05" w:rsidRPr="00577DAC" w:rsidRDefault="00E84D05" w:rsidP="00A213D2">
            <w:pPr>
              <w:spacing w:after="0" w:line="240" w:lineRule="auto"/>
              <w:rPr>
                <w:rFonts w:eastAsia="Times New Roman" w:cstheme="minorHAnsi"/>
                <w:sz w:val="18"/>
                <w:szCs w:val="18"/>
                <w:lang w:eastAsia="fr-FR"/>
              </w:rPr>
            </w:pPr>
          </w:p>
          <w:p w14:paraId="3958A7F7"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19308B32"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7658B62E" w14:textId="77777777" w:rsidR="00E84D05" w:rsidRDefault="00E84D05" w:rsidP="00A213D2">
            <w:pPr>
              <w:spacing w:after="0" w:line="240" w:lineRule="auto"/>
              <w:rPr>
                <w:rFonts w:eastAsia="Times New Roman" w:cstheme="minorHAnsi"/>
                <w:sz w:val="18"/>
                <w:szCs w:val="18"/>
                <w:lang w:eastAsia="fr-FR"/>
              </w:rPr>
            </w:pPr>
          </w:p>
          <w:p w14:paraId="44520BAE" w14:textId="77777777" w:rsidR="00E84D05" w:rsidRDefault="00E84D05" w:rsidP="00A213D2">
            <w:pPr>
              <w:spacing w:after="0" w:line="240" w:lineRule="auto"/>
              <w:rPr>
                <w:rFonts w:eastAsia="Times New Roman" w:cstheme="minorHAnsi"/>
                <w:sz w:val="18"/>
                <w:szCs w:val="18"/>
                <w:lang w:eastAsia="fr-FR"/>
              </w:rPr>
            </w:pPr>
          </w:p>
          <w:p w14:paraId="1A96ED8D" w14:textId="77777777" w:rsidR="00E84D05" w:rsidRDefault="00E84D05" w:rsidP="00A213D2">
            <w:pPr>
              <w:spacing w:after="0" w:line="240" w:lineRule="auto"/>
              <w:rPr>
                <w:rFonts w:eastAsia="Times New Roman" w:cstheme="minorHAnsi"/>
                <w:sz w:val="18"/>
                <w:szCs w:val="18"/>
                <w:lang w:eastAsia="fr-FR"/>
              </w:rPr>
            </w:pPr>
          </w:p>
          <w:p w14:paraId="2B23FDCF" w14:textId="77777777" w:rsidR="00E84D05" w:rsidRDefault="00E84D05" w:rsidP="00A213D2">
            <w:pPr>
              <w:spacing w:after="0" w:line="240" w:lineRule="auto"/>
              <w:rPr>
                <w:rFonts w:eastAsia="Times New Roman" w:cstheme="minorHAnsi"/>
                <w:sz w:val="18"/>
                <w:szCs w:val="18"/>
                <w:lang w:eastAsia="fr-FR"/>
              </w:rPr>
            </w:pPr>
          </w:p>
          <w:p w14:paraId="1ECCC1E5" w14:textId="77777777" w:rsidR="00E84D05" w:rsidRDefault="00E84D05" w:rsidP="00A213D2">
            <w:pPr>
              <w:spacing w:after="0" w:line="240" w:lineRule="auto"/>
              <w:rPr>
                <w:rFonts w:eastAsia="Times New Roman" w:cstheme="minorHAnsi"/>
                <w:sz w:val="18"/>
                <w:szCs w:val="18"/>
                <w:lang w:eastAsia="fr-FR"/>
              </w:rPr>
            </w:pPr>
          </w:p>
          <w:p w14:paraId="303743E9" w14:textId="77777777" w:rsidR="00E84D05" w:rsidRDefault="00E84D05" w:rsidP="00A213D2">
            <w:pPr>
              <w:spacing w:after="0" w:line="240" w:lineRule="auto"/>
              <w:rPr>
                <w:rFonts w:eastAsia="Times New Roman" w:cstheme="minorHAnsi"/>
                <w:sz w:val="18"/>
                <w:szCs w:val="18"/>
                <w:lang w:eastAsia="fr-FR"/>
              </w:rPr>
            </w:pPr>
          </w:p>
          <w:p w14:paraId="533513B1" w14:textId="77777777" w:rsidR="00E84D05" w:rsidRDefault="00E84D05" w:rsidP="00A213D2">
            <w:pPr>
              <w:spacing w:after="0" w:line="240" w:lineRule="auto"/>
              <w:rPr>
                <w:rFonts w:eastAsia="Times New Roman" w:cstheme="minorHAnsi"/>
                <w:sz w:val="18"/>
                <w:szCs w:val="18"/>
                <w:lang w:eastAsia="fr-FR"/>
              </w:rPr>
            </w:pPr>
          </w:p>
          <w:p w14:paraId="3641432B" w14:textId="77777777" w:rsidR="00E84D05" w:rsidRDefault="00E84D05" w:rsidP="00A213D2">
            <w:pPr>
              <w:spacing w:after="0" w:line="240" w:lineRule="auto"/>
              <w:rPr>
                <w:rFonts w:eastAsia="Times New Roman" w:cstheme="minorHAnsi"/>
                <w:sz w:val="18"/>
                <w:szCs w:val="18"/>
                <w:lang w:eastAsia="fr-FR"/>
              </w:rPr>
            </w:pPr>
          </w:p>
          <w:p w14:paraId="00BAA89C" w14:textId="77777777" w:rsidR="00E84D05" w:rsidRDefault="00E84D05" w:rsidP="00A213D2">
            <w:pPr>
              <w:spacing w:after="0" w:line="240" w:lineRule="auto"/>
              <w:rPr>
                <w:rFonts w:eastAsia="Times New Roman" w:cstheme="minorHAnsi"/>
                <w:sz w:val="18"/>
                <w:szCs w:val="18"/>
                <w:lang w:eastAsia="fr-FR"/>
              </w:rPr>
            </w:pPr>
          </w:p>
          <w:p w14:paraId="13E30FF0" w14:textId="77777777" w:rsidR="00E84D05" w:rsidRDefault="00E84D05" w:rsidP="00A213D2">
            <w:pPr>
              <w:spacing w:after="0" w:line="240" w:lineRule="auto"/>
              <w:rPr>
                <w:rFonts w:eastAsia="Times New Roman" w:cstheme="minorHAnsi"/>
                <w:sz w:val="18"/>
                <w:szCs w:val="18"/>
                <w:lang w:eastAsia="fr-FR"/>
              </w:rPr>
            </w:pPr>
          </w:p>
          <w:p w14:paraId="08E72490" w14:textId="77777777" w:rsidR="00E84D05" w:rsidRDefault="00E84D05" w:rsidP="00A213D2">
            <w:pPr>
              <w:spacing w:after="0" w:line="240" w:lineRule="auto"/>
              <w:rPr>
                <w:rFonts w:eastAsia="Times New Roman" w:cstheme="minorHAnsi"/>
                <w:sz w:val="18"/>
                <w:szCs w:val="18"/>
                <w:lang w:eastAsia="fr-FR"/>
              </w:rPr>
            </w:pPr>
          </w:p>
          <w:p w14:paraId="26725409" w14:textId="77777777" w:rsidR="00E84D05" w:rsidRDefault="00E84D05" w:rsidP="00A213D2">
            <w:pPr>
              <w:spacing w:after="0" w:line="240" w:lineRule="auto"/>
              <w:rPr>
                <w:rFonts w:eastAsia="Times New Roman" w:cstheme="minorHAnsi"/>
                <w:sz w:val="18"/>
                <w:szCs w:val="18"/>
                <w:lang w:eastAsia="fr-FR"/>
              </w:rPr>
            </w:pPr>
          </w:p>
          <w:p w14:paraId="0B0EA372" w14:textId="77777777" w:rsidR="00E84D05" w:rsidRDefault="00E84D05" w:rsidP="00A213D2">
            <w:pPr>
              <w:spacing w:after="0" w:line="240" w:lineRule="auto"/>
              <w:rPr>
                <w:rFonts w:eastAsia="Times New Roman" w:cstheme="minorHAnsi"/>
                <w:sz w:val="18"/>
                <w:szCs w:val="18"/>
                <w:lang w:eastAsia="fr-FR"/>
              </w:rPr>
            </w:pPr>
          </w:p>
          <w:p w14:paraId="4BA0F0CB" w14:textId="77777777" w:rsidR="00E84D05" w:rsidRDefault="00E84D05" w:rsidP="00A213D2">
            <w:pPr>
              <w:spacing w:after="0" w:line="240" w:lineRule="auto"/>
              <w:rPr>
                <w:rFonts w:eastAsia="Times New Roman" w:cstheme="minorHAnsi"/>
                <w:sz w:val="18"/>
                <w:szCs w:val="18"/>
                <w:lang w:eastAsia="fr-FR"/>
              </w:rPr>
            </w:pPr>
          </w:p>
          <w:p w14:paraId="7842698E" w14:textId="77777777" w:rsidR="00E84D05" w:rsidRDefault="00E84D05" w:rsidP="00A213D2">
            <w:pPr>
              <w:spacing w:after="0" w:line="240" w:lineRule="auto"/>
              <w:rPr>
                <w:rFonts w:eastAsia="Times New Roman" w:cstheme="minorHAnsi"/>
                <w:sz w:val="18"/>
                <w:szCs w:val="18"/>
                <w:lang w:eastAsia="fr-FR"/>
              </w:rPr>
            </w:pPr>
          </w:p>
          <w:p w14:paraId="26D871F6" w14:textId="77777777" w:rsidR="00E84D05" w:rsidRPr="00577DAC" w:rsidRDefault="00E84D05" w:rsidP="00A213D2">
            <w:pPr>
              <w:spacing w:after="0" w:line="240" w:lineRule="auto"/>
              <w:rPr>
                <w:rFonts w:eastAsia="Times New Roman" w:cstheme="minorHAnsi"/>
                <w:sz w:val="18"/>
                <w:szCs w:val="18"/>
                <w:lang w:eastAsia="fr-FR"/>
              </w:rPr>
            </w:pPr>
          </w:p>
          <w:p w14:paraId="5898AA21" w14:textId="77777777" w:rsidR="00E84D05" w:rsidRPr="00577DAC" w:rsidRDefault="00E84D05" w:rsidP="00A213D2">
            <w:pPr>
              <w:spacing w:after="0" w:line="240" w:lineRule="auto"/>
              <w:rPr>
                <w:rFonts w:eastAsia="Times New Roman" w:cstheme="minorHAnsi"/>
                <w:sz w:val="18"/>
                <w:szCs w:val="18"/>
                <w:lang w:eastAsia="fr-FR"/>
              </w:rPr>
            </w:pPr>
          </w:p>
          <w:p w14:paraId="73C3A3EE" w14:textId="77777777" w:rsidR="00E84D05" w:rsidRPr="00577DAC" w:rsidRDefault="00E84D05" w:rsidP="00A213D2">
            <w:pPr>
              <w:spacing w:after="0" w:line="240" w:lineRule="auto"/>
              <w:rPr>
                <w:rFonts w:eastAsia="Times New Roman" w:cstheme="minorHAnsi"/>
                <w:sz w:val="18"/>
                <w:szCs w:val="18"/>
                <w:lang w:eastAsia="fr-FR"/>
              </w:rPr>
            </w:pPr>
          </w:p>
          <w:p w14:paraId="3374C98A" w14:textId="77777777" w:rsidR="00E84D05" w:rsidRPr="00577DAC" w:rsidRDefault="00E84D05" w:rsidP="00A213D2">
            <w:pPr>
              <w:spacing w:after="0" w:line="240" w:lineRule="auto"/>
              <w:rPr>
                <w:rFonts w:eastAsia="Times New Roman" w:cstheme="minorHAnsi"/>
                <w:sz w:val="18"/>
                <w:szCs w:val="18"/>
                <w:lang w:eastAsia="fr-FR"/>
              </w:rPr>
            </w:pPr>
          </w:p>
          <w:p w14:paraId="22647226" w14:textId="77777777" w:rsidR="00E84D05" w:rsidRPr="00577DAC" w:rsidRDefault="00E84D05" w:rsidP="00A213D2">
            <w:pPr>
              <w:spacing w:after="0" w:line="240" w:lineRule="auto"/>
              <w:rPr>
                <w:rFonts w:eastAsia="Times New Roman" w:cstheme="minorHAnsi"/>
                <w:sz w:val="18"/>
                <w:szCs w:val="18"/>
                <w:lang w:eastAsia="fr-FR"/>
              </w:rPr>
            </w:pPr>
          </w:p>
          <w:p w14:paraId="027BEC6E"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6729FC85"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Un répertoire dynamique est progressivement constitué en y intégrant des données collectées auprès des administrations locales compétentes</w:t>
            </w:r>
          </w:p>
          <w:p w14:paraId="50C95BE0" w14:textId="77777777" w:rsidR="00E84D05" w:rsidRDefault="00E84D05" w:rsidP="00A213D2">
            <w:pPr>
              <w:spacing w:after="0" w:line="240" w:lineRule="auto"/>
              <w:rPr>
                <w:rFonts w:eastAsia="Times New Roman" w:cstheme="minorHAnsi"/>
                <w:sz w:val="18"/>
                <w:szCs w:val="18"/>
                <w:lang w:eastAsia="fr-FR"/>
              </w:rPr>
            </w:pPr>
          </w:p>
          <w:p w14:paraId="57D67DE2" w14:textId="77777777" w:rsidR="00E84D05" w:rsidRDefault="00E84D05" w:rsidP="00A213D2">
            <w:pPr>
              <w:spacing w:after="0" w:line="240" w:lineRule="auto"/>
              <w:rPr>
                <w:rFonts w:eastAsia="Times New Roman" w:cstheme="minorHAnsi"/>
                <w:sz w:val="18"/>
                <w:szCs w:val="18"/>
                <w:lang w:eastAsia="fr-FR"/>
              </w:rPr>
            </w:pPr>
          </w:p>
          <w:p w14:paraId="5AA83B50" w14:textId="77777777" w:rsidR="00E84D05" w:rsidRDefault="00E84D05" w:rsidP="00A213D2">
            <w:pPr>
              <w:spacing w:after="0" w:line="240" w:lineRule="auto"/>
              <w:rPr>
                <w:rFonts w:eastAsia="Times New Roman" w:cstheme="minorHAnsi"/>
                <w:sz w:val="18"/>
                <w:szCs w:val="18"/>
                <w:lang w:eastAsia="fr-FR"/>
              </w:rPr>
            </w:pPr>
          </w:p>
          <w:p w14:paraId="02F861B4" w14:textId="77777777" w:rsidR="00E84D05" w:rsidRDefault="00E84D05" w:rsidP="00A213D2">
            <w:pPr>
              <w:spacing w:after="0" w:line="240" w:lineRule="auto"/>
              <w:rPr>
                <w:rFonts w:eastAsia="Times New Roman" w:cstheme="minorHAnsi"/>
                <w:sz w:val="18"/>
                <w:szCs w:val="18"/>
                <w:lang w:eastAsia="fr-FR"/>
              </w:rPr>
            </w:pPr>
          </w:p>
          <w:p w14:paraId="0DC8F09D" w14:textId="77777777" w:rsidR="00E84D05" w:rsidRDefault="00E84D05" w:rsidP="00A213D2">
            <w:pPr>
              <w:spacing w:after="0" w:line="240" w:lineRule="auto"/>
              <w:rPr>
                <w:rFonts w:eastAsia="Times New Roman" w:cstheme="minorHAnsi"/>
                <w:sz w:val="18"/>
                <w:szCs w:val="18"/>
                <w:lang w:eastAsia="fr-FR"/>
              </w:rPr>
            </w:pPr>
          </w:p>
          <w:p w14:paraId="70C36FAE" w14:textId="77777777" w:rsidR="00E84D05" w:rsidRDefault="00E84D05" w:rsidP="00A213D2">
            <w:pPr>
              <w:spacing w:after="0" w:line="240" w:lineRule="auto"/>
              <w:rPr>
                <w:rFonts w:eastAsia="Times New Roman" w:cstheme="minorHAnsi"/>
                <w:sz w:val="18"/>
                <w:szCs w:val="18"/>
                <w:lang w:eastAsia="fr-FR"/>
              </w:rPr>
            </w:pPr>
          </w:p>
          <w:p w14:paraId="14A06358" w14:textId="77777777" w:rsidR="00E84D05" w:rsidRDefault="00E84D05" w:rsidP="00A213D2">
            <w:pPr>
              <w:spacing w:after="0" w:line="240" w:lineRule="auto"/>
              <w:rPr>
                <w:rFonts w:eastAsia="Times New Roman" w:cstheme="minorHAnsi"/>
                <w:sz w:val="18"/>
                <w:szCs w:val="18"/>
                <w:lang w:eastAsia="fr-FR"/>
              </w:rPr>
            </w:pPr>
          </w:p>
          <w:p w14:paraId="680FE7A1" w14:textId="77777777" w:rsidR="00E84D05" w:rsidRDefault="00E84D05" w:rsidP="00A213D2">
            <w:pPr>
              <w:spacing w:after="0" w:line="240" w:lineRule="auto"/>
              <w:rPr>
                <w:rFonts w:eastAsia="Times New Roman" w:cstheme="minorHAnsi"/>
                <w:sz w:val="18"/>
                <w:szCs w:val="18"/>
                <w:lang w:eastAsia="fr-FR"/>
              </w:rPr>
            </w:pPr>
          </w:p>
          <w:p w14:paraId="45360253" w14:textId="77777777" w:rsidR="00E84D05" w:rsidRDefault="00E84D05" w:rsidP="00A213D2">
            <w:pPr>
              <w:spacing w:after="0" w:line="240" w:lineRule="auto"/>
              <w:rPr>
                <w:rFonts w:eastAsia="Times New Roman" w:cstheme="minorHAnsi"/>
                <w:sz w:val="18"/>
                <w:szCs w:val="18"/>
                <w:lang w:eastAsia="fr-FR"/>
              </w:rPr>
            </w:pPr>
          </w:p>
          <w:p w14:paraId="44040723" w14:textId="77777777" w:rsidR="00E84D05" w:rsidRDefault="00E84D05" w:rsidP="00A213D2">
            <w:pPr>
              <w:spacing w:after="0" w:line="240" w:lineRule="auto"/>
              <w:rPr>
                <w:rFonts w:eastAsia="Times New Roman" w:cstheme="minorHAnsi"/>
                <w:sz w:val="18"/>
                <w:szCs w:val="18"/>
                <w:lang w:eastAsia="fr-FR"/>
              </w:rPr>
            </w:pPr>
          </w:p>
          <w:p w14:paraId="6992B383" w14:textId="77777777" w:rsidR="00E84D05" w:rsidRDefault="00E84D05" w:rsidP="00A213D2">
            <w:pPr>
              <w:spacing w:after="0" w:line="240" w:lineRule="auto"/>
              <w:rPr>
                <w:rFonts w:eastAsia="Times New Roman" w:cstheme="minorHAnsi"/>
                <w:sz w:val="18"/>
                <w:szCs w:val="18"/>
                <w:lang w:eastAsia="fr-FR"/>
              </w:rPr>
            </w:pPr>
          </w:p>
          <w:p w14:paraId="3BFD94B6"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0A3EE815"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39AD4F1D" w14:textId="77777777" w:rsidTr="00F853F1">
        <w:trPr>
          <w:trHeight w:val="2790"/>
        </w:trPr>
        <w:tc>
          <w:tcPr>
            <w:tcW w:w="141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6D2939" w14:textId="72A970B3" w:rsidR="00E84D05" w:rsidRPr="00981619" w:rsidRDefault="00E84D05" w:rsidP="00A213D2">
            <w:pPr>
              <w:spacing w:after="0" w:line="240" w:lineRule="auto"/>
              <w:rPr>
                <w:rFonts w:eastAsia="Times New Roman"/>
                <w:sz w:val="18"/>
                <w:szCs w:val="18"/>
                <w:lang w:eastAsia="fr-FR"/>
              </w:rPr>
            </w:pPr>
            <w:r w:rsidRPr="00981619">
              <w:rPr>
                <w:rFonts w:eastAsia="Times New Roman" w:cstheme="minorHAnsi"/>
                <w:b/>
                <w:sz w:val="18"/>
                <w:szCs w:val="18"/>
                <w:lang w:eastAsia="fr-FR"/>
              </w:rPr>
              <w:t>8.1</w:t>
            </w:r>
            <w:r>
              <w:rPr>
                <w:rFonts w:eastAsia="Times New Roman" w:cstheme="minorHAnsi"/>
                <w:b/>
                <w:sz w:val="18"/>
                <w:szCs w:val="18"/>
                <w:lang w:eastAsia="fr-FR"/>
              </w:rPr>
              <w:t xml:space="preserve">.5 </w:t>
            </w:r>
            <w:r>
              <w:rPr>
                <w:sz w:val="18"/>
                <w:szCs w:val="18"/>
              </w:rPr>
              <w:t>P</w:t>
            </w:r>
            <w:r w:rsidRPr="00981619">
              <w:rPr>
                <w:sz w:val="18"/>
                <w:szCs w:val="18"/>
              </w:rPr>
              <w:t xml:space="preserve">lans simples de gestion des </w:t>
            </w:r>
            <w:r w:rsidR="00DC62F4" w:rsidRPr="00981619">
              <w:rPr>
                <w:sz w:val="18"/>
                <w:szCs w:val="18"/>
              </w:rPr>
              <w:t>CFCL ou</w:t>
            </w:r>
            <w:r w:rsidRPr="00981619">
              <w:rPr>
                <w:sz w:val="18"/>
                <w:szCs w:val="18"/>
              </w:rPr>
              <w:t xml:space="preserve"> des plans de gestion des ressources naturelles des terroirs </w:t>
            </w:r>
            <w:r w:rsidR="00DC62F4" w:rsidRPr="00981619">
              <w:rPr>
                <w:sz w:val="18"/>
                <w:szCs w:val="18"/>
              </w:rPr>
              <w:t>produits de</w:t>
            </w:r>
            <w:r w:rsidRPr="00981619">
              <w:rPr>
                <w:sz w:val="18"/>
                <w:szCs w:val="18"/>
              </w:rPr>
              <w:t xml:space="preserve"> manière participative et mis en œuvre à titre pilote</w:t>
            </w:r>
          </w:p>
          <w:p w14:paraId="3FD3528A" w14:textId="77777777" w:rsidR="00E84D05" w:rsidRPr="000B6882" w:rsidRDefault="00E84D05" w:rsidP="00A213D2">
            <w:pPr>
              <w:spacing w:after="0" w:line="240" w:lineRule="auto"/>
              <w:rPr>
                <w:rFonts w:eastAsia="Times New Roman" w:cstheme="minorHAnsi"/>
                <w:b/>
                <w:sz w:val="16"/>
                <w:szCs w:val="16"/>
                <w:lang w:eastAsia="fr-FR"/>
              </w:rPr>
            </w:pPr>
          </w:p>
        </w:tc>
        <w:tc>
          <w:tcPr>
            <w:tcW w:w="1275" w:type="dxa"/>
            <w:tcBorders>
              <w:top w:val="single" w:sz="4" w:space="0" w:color="auto"/>
              <w:left w:val="nil"/>
              <w:bottom w:val="single" w:sz="4" w:space="0" w:color="auto"/>
              <w:right w:val="single" w:sz="4" w:space="0" w:color="auto"/>
            </w:tcBorders>
            <w:shd w:val="clear" w:color="auto" w:fill="FFFFFF" w:themeFill="background1"/>
            <w:noWrap/>
            <w:vAlign w:val="center"/>
          </w:tcPr>
          <w:p w14:paraId="29124204"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Répertoire et bases des sur les PSG et PGRN produits et mis en œuvre</w:t>
            </w:r>
          </w:p>
          <w:p w14:paraId="3C7B4AAD" w14:textId="77777777" w:rsidR="00E84D05" w:rsidRDefault="00E84D05" w:rsidP="00A213D2">
            <w:pPr>
              <w:spacing w:after="0" w:line="240" w:lineRule="auto"/>
              <w:rPr>
                <w:rFonts w:eastAsia="Times New Roman" w:cstheme="minorHAnsi"/>
                <w:sz w:val="18"/>
                <w:szCs w:val="18"/>
                <w:lang w:eastAsia="fr-FR"/>
              </w:rPr>
            </w:pPr>
          </w:p>
          <w:p w14:paraId="7BDC07E5" w14:textId="77777777" w:rsidR="00DC62F4" w:rsidRDefault="00DC62F4" w:rsidP="00A213D2">
            <w:pPr>
              <w:spacing w:after="0" w:line="240" w:lineRule="auto"/>
              <w:rPr>
                <w:rFonts w:eastAsia="Times New Roman" w:cstheme="minorHAnsi"/>
                <w:sz w:val="18"/>
                <w:szCs w:val="18"/>
                <w:lang w:eastAsia="fr-FR"/>
              </w:rPr>
            </w:pPr>
          </w:p>
          <w:p w14:paraId="60ECA3AA" w14:textId="77777777" w:rsidR="00E84D05" w:rsidRPr="00577DAC" w:rsidRDefault="00E84D05" w:rsidP="00A213D2">
            <w:pPr>
              <w:spacing w:after="0" w:line="240" w:lineRule="auto"/>
              <w:rPr>
                <w:rFonts w:eastAsia="Times New Roman" w:cstheme="minorHAnsi"/>
                <w:sz w:val="18"/>
                <w:szCs w:val="18"/>
                <w:lang w:eastAsia="fr-FR"/>
              </w:rPr>
            </w:pPr>
          </w:p>
          <w:p w14:paraId="714FA246" w14:textId="77777777" w:rsidR="00E84D05" w:rsidRPr="00577DAC" w:rsidRDefault="00E84D05" w:rsidP="00A213D2">
            <w:pPr>
              <w:spacing w:after="0" w:line="240" w:lineRule="auto"/>
              <w:rPr>
                <w:rFonts w:eastAsia="Times New Roman" w:cstheme="minorHAnsi"/>
                <w:sz w:val="18"/>
                <w:szCs w:val="18"/>
                <w:lang w:eastAsia="fr-FR"/>
              </w:rPr>
            </w:pPr>
          </w:p>
          <w:p w14:paraId="17113864" w14:textId="77777777" w:rsidR="00E84D05" w:rsidRPr="00577DAC" w:rsidRDefault="00E84D05" w:rsidP="00A213D2">
            <w:pPr>
              <w:spacing w:after="0" w:line="240" w:lineRule="auto"/>
              <w:rPr>
                <w:rFonts w:eastAsia="Times New Roman" w:cstheme="minorHAnsi"/>
                <w:sz w:val="18"/>
                <w:szCs w:val="18"/>
                <w:lang w:eastAsia="fr-FR"/>
              </w:rPr>
            </w:pPr>
          </w:p>
          <w:p w14:paraId="0AAD099B" w14:textId="77777777" w:rsidR="00E84D05" w:rsidRPr="00577DAC" w:rsidRDefault="00E84D05" w:rsidP="00A213D2">
            <w:pPr>
              <w:spacing w:after="0" w:line="240" w:lineRule="auto"/>
              <w:rPr>
                <w:rFonts w:eastAsia="Times New Roman" w:cstheme="minorHAnsi"/>
                <w:sz w:val="18"/>
                <w:szCs w:val="18"/>
                <w:lang w:eastAsia="fr-FR"/>
              </w:rPr>
            </w:pPr>
          </w:p>
          <w:p w14:paraId="2B563868"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25BEB0FE"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1F98D77E" w14:textId="77777777" w:rsidR="00E84D05" w:rsidRDefault="00E84D05" w:rsidP="00A213D2">
            <w:pPr>
              <w:spacing w:after="0" w:line="240" w:lineRule="auto"/>
              <w:rPr>
                <w:rFonts w:eastAsia="Times New Roman" w:cstheme="minorHAnsi"/>
                <w:sz w:val="18"/>
                <w:szCs w:val="18"/>
                <w:lang w:eastAsia="fr-FR"/>
              </w:rPr>
            </w:pPr>
          </w:p>
          <w:p w14:paraId="458FC0BC" w14:textId="77777777" w:rsidR="00E84D05" w:rsidRDefault="00E84D05" w:rsidP="00A213D2">
            <w:pPr>
              <w:spacing w:after="0" w:line="240" w:lineRule="auto"/>
              <w:rPr>
                <w:rFonts w:eastAsia="Times New Roman" w:cstheme="minorHAnsi"/>
                <w:sz w:val="18"/>
                <w:szCs w:val="18"/>
                <w:lang w:eastAsia="fr-FR"/>
              </w:rPr>
            </w:pPr>
          </w:p>
          <w:p w14:paraId="36E1BC79" w14:textId="77777777" w:rsidR="00E84D05" w:rsidRPr="00577DAC" w:rsidRDefault="00E84D05" w:rsidP="00A213D2">
            <w:pPr>
              <w:spacing w:after="0" w:line="240" w:lineRule="auto"/>
              <w:rPr>
                <w:rFonts w:eastAsia="Times New Roman" w:cstheme="minorHAnsi"/>
                <w:sz w:val="18"/>
                <w:szCs w:val="18"/>
                <w:lang w:eastAsia="fr-FR"/>
              </w:rPr>
            </w:pPr>
          </w:p>
          <w:p w14:paraId="0D082F13" w14:textId="77777777" w:rsidR="00E84D05" w:rsidRPr="00577DAC" w:rsidRDefault="00E84D05" w:rsidP="00A213D2">
            <w:pPr>
              <w:spacing w:after="0" w:line="240" w:lineRule="auto"/>
              <w:rPr>
                <w:rFonts w:eastAsia="Times New Roman" w:cstheme="minorHAnsi"/>
                <w:sz w:val="18"/>
                <w:szCs w:val="18"/>
                <w:lang w:eastAsia="fr-FR"/>
              </w:rPr>
            </w:pPr>
          </w:p>
          <w:p w14:paraId="0E029976" w14:textId="77777777" w:rsidR="00E84D05" w:rsidRPr="00577DAC" w:rsidRDefault="00E84D05" w:rsidP="00A213D2">
            <w:pPr>
              <w:spacing w:after="0" w:line="240" w:lineRule="auto"/>
              <w:rPr>
                <w:rFonts w:eastAsia="Times New Roman" w:cstheme="minorHAnsi"/>
                <w:sz w:val="18"/>
                <w:szCs w:val="18"/>
                <w:lang w:eastAsia="fr-FR"/>
              </w:rPr>
            </w:pPr>
          </w:p>
          <w:p w14:paraId="14C60821" w14:textId="77777777" w:rsidR="00E84D05" w:rsidRPr="00577DAC" w:rsidRDefault="00E84D05" w:rsidP="00A213D2">
            <w:pPr>
              <w:spacing w:after="0" w:line="240" w:lineRule="auto"/>
              <w:rPr>
                <w:rFonts w:eastAsia="Times New Roman" w:cstheme="minorHAnsi"/>
                <w:sz w:val="18"/>
                <w:szCs w:val="18"/>
                <w:lang w:eastAsia="fr-FR"/>
              </w:rPr>
            </w:pPr>
          </w:p>
          <w:p w14:paraId="0C329FAD" w14:textId="77777777" w:rsidR="00E84D05" w:rsidRPr="00577DAC" w:rsidRDefault="00E84D05" w:rsidP="00A213D2">
            <w:pPr>
              <w:spacing w:after="0" w:line="240" w:lineRule="auto"/>
              <w:rPr>
                <w:rFonts w:eastAsia="Times New Roman" w:cstheme="minorHAnsi"/>
                <w:sz w:val="18"/>
                <w:szCs w:val="18"/>
                <w:lang w:eastAsia="fr-FR"/>
              </w:rPr>
            </w:pPr>
          </w:p>
          <w:p w14:paraId="0D24607B" w14:textId="77777777" w:rsidR="00E84D05" w:rsidRPr="00577DAC" w:rsidRDefault="00E84D05" w:rsidP="00A213D2">
            <w:pPr>
              <w:spacing w:after="0" w:line="240" w:lineRule="auto"/>
              <w:rPr>
                <w:rFonts w:eastAsia="Times New Roman" w:cstheme="minorHAnsi"/>
                <w:sz w:val="18"/>
                <w:szCs w:val="18"/>
                <w:lang w:eastAsia="fr-FR"/>
              </w:rPr>
            </w:pPr>
          </w:p>
          <w:p w14:paraId="4795FDBD" w14:textId="77777777" w:rsidR="00E84D05" w:rsidRPr="00577DAC" w:rsidRDefault="00E84D05" w:rsidP="00A213D2">
            <w:pPr>
              <w:spacing w:after="0" w:line="240" w:lineRule="auto"/>
              <w:rPr>
                <w:rFonts w:eastAsia="Times New Roman" w:cstheme="minorHAnsi"/>
                <w:sz w:val="18"/>
                <w:szCs w:val="18"/>
                <w:lang w:eastAsia="fr-FR"/>
              </w:rPr>
            </w:pPr>
          </w:p>
          <w:p w14:paraId="60341832" w14:textId="77777777" w:rsidR="00E84D05" w:rsidRPr="00577DAC" w:rsidRDefault="00E84D05" w:rsidP="00A213D2">
            <w:pPr>
              <w:spacing w:after="0" w:line="240" w:lineRule="auto"/>
              <w:rPr>
                <w:rFonts w:eastAsia="Times New Roman" w:cstheme="minorHAnsi"/>
                <w:sz w:val="18"/>
                <w:szCs w:val="18"/>
                <w:lang w:eastAsia="fr-FR"/>
              </w:rPr>
            </w:pPr>
          </w:p>
          <w:p w14:paraId="49911C84" w14:textId="77777777" w:rsidR="00E84D05" w:rsidRPr="00577DAC" w:rsidRDefault="00E84D05" w:rsidP="00A213D2">
            <w:pPr>
              <w:spacing w:after="0" w:line="240" w:lineRule="auto"/>
              <w:rPr>
                <w:rFonts w:eastAsia="Times New Roman" w:cstheme="minorHAnsi"/>
                <w:sz w:val="18"/>
                <w:szCs w:val="18"/>
                <w:lang w:eastAsia="fr-FR"/>
              </w:rPr>
            </w:pPr>
          </w:p>
          <w:p w14:paraId="5EFFD270"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1738EE67"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7E1EA57A" w14:textId="77777777" w:rsidR="00E84D05" w:rsidRDefault="00E84D05" w:rsidP="00A213D2">
            <w:pPr>
              <w:spacing w:after="0" w:line="240" w:lineRule="auto"/>
              <w:rPr>
                <w:rFonts w:eastAsia="Times New Roman" w:cstheme="minorHAnsi"/>
                <w:sz w:val="18"/>
                <w:szCs w:val="18"/>
                <w:lang w:eastAsia="fr-FR"/>
              </w:rPr>
            </w:pPr>
          </w:p>
          <w:p w14:paraId="78BF4522" w14:textId="77777777" w:rsidR="00E84D05" w:rsidRDefault="00E84D05" w:rsidP="00A213D2">
            <w:pPr>
              <w:spacing w:after="0" w:line="240" w:lineRule="auto"/>
              <w:rPr>
                <w:rFonts w:eastAsia="Times New Roman" w:cstheme="minorHAnsi"/>
                <w:sz w:val="18"/>
                <w:szCs w:val="18"/>
                <w:lang w:eastAsia="fr-FR"/>
              </w:rPr>
            </w:pPr>
          </w:p>
          <w:p w14:paraId="5CCC2774" w14:textId="77777777" w:rsidR="00E84D05" w:rsidRPr="00577DAC" w:rsidRDefault="00E84D05" w:rsidP="00A213D2">
            <w:pPr>
              <w:spacing w:after="0" w:line="240" w:lineRule="auto"/>
              <w:rPr>
                <w:rFonts w:eastAsia="Times New Roman" w:cstheme="minorHAnsi"/>
                <w:sz w:val="18"/>
                <w:szCs w:val="18"/>
                <w:lang w:eastAsia="fr-FR"/>
              </w:rPr>
            </w:pPr>
          </w:p>
          <w:p w14:paraId="1F1281F5" w14:textId="77777777" w:rsidR="00E84D05" w:rsidRPr="00577DAC" w:rsidRDefault="00E84D05" w:rsidP="00A213D2">
            <w:pPr>
              <w:spacing w:after="0" w:line="240" w:lineRule="auto"/>
              <w:rPr>
                <w:rFonts w:eastAsia="Times New Roman" w:cstheme="minorHAnsi"/>
                <w:sz w:val="18"/>
                <w:szCs w:val="18"/>
                <w:lang w:eastAsia="fr-FR"/>
              </w:rPr>
            </w:pPr>
          </w:p>
          <w:p w14:paraId="24104E4D" w14:textId="77777777" w:rsidR="00E84D05" w:rsidRPr="00577DAC" w:rsidRDefault="00E84D05" w:rsidP="00A213D2">
            <w:pPr>
              <w:spacing w:after="0" w:line="240" w:lineRule="auto"/>
              <w:rPr>
                <w:rFonts w:eastAsia="Times New Roman" w:cstheme="minorHAnsi"/>
                <w:sz w:val="18"/>
                <w:szCs w:val="18"/>
                <w:lang w:eastAsia="fr-FR"/>
              </w:rPr>
            </w:pPr>
          </w:p>
          <w:p w14:paraId="20989F97" w14:textId="77777777" w:rsidR="00E84D05" w:rsidRPr="00577DAC" w:rsidRDefault="00E84D05" w:rsidP="00A213D2">
            <w:pPr>
              <w:spacing w:after="0" w:line="240" w:lineRule="auto"/>
              <w:rPr>
                <w:rFonts w:eastAsia="Times New Roman" w:cstheme="minorHAnsi"/>
                <w:sz w:val="18"/>
                <w:szCs w:val="18"/>
                <w:lang w:eastAsia="fr-FR"/>
              </w:rPr>
            </w:pPr>
          </w:p>
          <w:p w14:paraId="1A2F1F80" w14:textId="77777777" w:rsidR="00E84D05" w:rsidRPr="00577DAC" w:rsidRDefault="00E84D05" w:rsidP="00A213D2">
            <w:pPr>
              <w:spacing w:after="0" w:line="240" w:lineRule="auto"/>
              <w:rPr>
                <w:rFonts w:eastAsia="Times New Roman" w:cstheme="minorHAnsi"/>
                <w:sz w:val="18"/>
                <w:szCs w:val="18"/>
                <w:lang w:eastAsia="fr-FR"/>
              </w:rPr>
            </w:pPr>
          </w:p>
          <w:p w14:paraId="1CD83B75" w14:textId="77777777" w:rsidR="00E84D05" w:rsidRPr="00577DAC" w:rsidRDefault="00E84D05" w:rsidP="00A213D2">
            <w:pPr>
              <w:spacing w:after="0" w:line="240" w:lineRule="auto"/>
              <w:rPr>
                <w:rFonts w:eastAsia="Times New Roman" w:cstheme="minorHAnsi"/>
                <w:sz w:val="18"/>
                <w:szCs w:val="18"/>
                <w:lang w:eastAsia="fr-FR"/>
              </w:rPr>
            </w:pPr>
          </w:p>
          <w:p w14:paraId="2E6DB5B2" w14:textId="77777777" w:rsidR="00E84D05" w:rsidRPr="00577DAC" w:rsidRDefault="00E84D05" w:rsidP="00A213D2">
            <w:pPr>
              <w:spacing w:after="0" w:line="240" w:lineRule="auto"/>
              <w:rPr>
                <w:rFonts w:eastAsia="Times New Roman" w:cstheme="minorHAnsi"/>
                <w:sz w:val="18"/>
                <w:szCs w:val="18"/>
                <w:lang w:eastAsia="fr-FR"/>
              </w:rPr>
            </w:pPr>
          </w:p>
          <w:p w14:paraId="41E03E5D" w14:textId="77777777" w:rsidR="00E84D05" w:rsidRPr="00577DAC" w:rsidRDefault="00E84D05" w:rsidP="00A213D2">
            <w:pPr>
              <w:spacing w:after="0" w:line="240" w:lineRule="auto"/>
              <w:rPr>
                <w:rFonts w:eastAsia="Times New Roman" w:cstheme="minorHAnsi"/>
                <w:sz w:val="18"/>
                <w:szCs w:val="18"/>
                <w:lang w:eastAsia="fr-FR"/>
              </w:rPr>
            </w:pPr>
          </w:p>
          <w:p w14:paraId="52C54150" w14:textId="77777777" w:rsidR="00E84D05" w:rsidRPr="00577DAC" w:rsidRDefault="00E84D05" w:rsidP="00A213D2">
            <w:pPr>
              <w:spacing w:after="0" w:line="240" w:lineRule="auto"/>
              <w:rPr>
                <w:rFonts w:eastAsia="Times New Roman" w:cstheme="minorHAnsi"/>
                <w:sz w:val="18"/>
                <w:szCs w:val="18"/>
                <w:lang w:eastAsia="fr-FR"/>
              </w:rPr>
            </w:pPr>
          </w:p>
          <w:p w14:paraId="7467777F"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single" w:sz="4" w:space="0" w:color="auto"/>
              <w:left w:val="nil"/>
              <w:bottom w:val="single" w:sz="4" w:space="0" w:color="auto"/>
              <w:right w:val="single" w:sz="4" w:space="0" w:color="auto"/>
            </w:tcBorders>
            <w:shd w:val="clear" w:color="auto" w:fill="FFFFFF" w:themeFill="background1"/>
            <w:noWrap/>
            <w:vAlign w:val="center"/>
          </w:tcPr>
          <w:p w14:paraId="40603062"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452CF326" w14:textId="77777777" w:rsidR="00E84D05" w:rsidRDefault="00E84D05" w:rsidP="00A213D2">
            <w:pPr>
              <w:spacing w:after="0" w:line="240" w:lineRule="auto"/>
              <w:rPr>
                <w:rFonts w:eastAsia="Times New Roman" w:cstheme="minorHAnsi"/>
                <w:sz w:val="18"/>
                <w:szCs w:val="18"/>
                <w:lang w:eastAsia="fr-FR"/>
              </w:rPr>
            </w:pPr>
          </w:p>
          <w:p w14:paraId="6878C095" w14:textId="77777777" w:rsidR="00E84D05" w:rsidRPr="00577DAC" w:rsidRDefault="00E84D05" w:rsidP="00A213D2">
            <w:pPr>
              <w:spacing w:after="0" w:line="240" w:lineRule="auto"/>
              <w:rPr>
                <w:rFonts w:eastAsia="Times New Roman" w:cstheme="minorHAnsi"/>
                <w:sz w:val="18"/>
                <w:szCs w:val="18"/>
                <w:lang w:eastAsia="fr-FR"/>
              </w:rPr>
            </w:pPr>
          </w:p>
          <w:p w14:paraId="7B8114C7" w14:textId="77777777" w:rsidR="00E84D05" w:rsidRPr="00577DAC" w:rsidRDefault="00E84D05" w:rsidP="00A213D2">
            <w:pPr>
              <w:spacing w:after="0" w:line="240" w:lineRule="auto"/>
              <w:rPr>
                <w:rFonts w:eastAsia="Times New Roman" w:cstheme="minorHAnsi"/>
                <w:sz w:val="18"/>
                <w:szCs w:val="18"/>
                <w:lang w:eastAsia="fr-FR"/>
              </w:rPr>
            </w:pPr>
          </w:p>
          <w:p w14:paraId="220711C7" w14:textId="77777777" w:rsidR="00E84D05" w:rsidRPr="00577DAC" w:rsidRDefault="00E84D05" w:rsidP="00A213D2">
            <w:pPr>
              <w:spacing w:after="0" w:line="240" w:lineRule="auto"/>
              <w:rPr>
                <w:rFonts w:eastAsia="Times New Roman" w:cstheme="minorHAnsi"/>
                <w:sz w:val="18"/>
                <w:szCs w:val="18"/>
                <w:lang w:eastAsia="fr-FR"/>
              </w:rPr>
            </w:pPr>
          </w:p>
          <w:p w14:paraId="0441BFF6" w14:textId="77777777" w:rsidR="00E84D05" w:rsidRPr="00577DAC" w:rsidRDefault="00E84D05" w:rsidP="00A213D2">
            <w:pPr>
              <w:spacing w:after="0" w:line="240" w:lineRule="auto"/>
              <w:rPr>
                <w:rFonts w:eastAsia="Times New Roman" w:cstheme="minorHAnsi"/>
                <w:sz w:val="18"/>
                <w:szCs w:val="18"/>
                <w:lang w:eastAsia="fr-FR"/>
              </w:rPr>
            </w:pPr>
          </w:p>
          <w:p w14:paraId="696DEA7A" w14:textId="77777777" w:rsidR="00E84D05" w:rsidRPr="00577DAC" w:rsidRDefault="00E84D05" w:rsidP="00A213D2">
            <w:pPr>
              <w:spacing w:after="0" w:line="240" w:lineRule="auto"/>
              <w:rPr>
                <w:rFonts w:eastAsia="Times New Roman" w:cstheme="minorHAnsi"/>
                <w:sz w:val="18"/>
                <w:szCs w:val="18"/>
                <w:lang w:eastAsia="fr-FR"/>
              </w:rPr>
            </w:pPr>
          </w:p>
          <w:p w14:paraId="38C9274F" w14:textId="77777777" w:rsidR="00E84D05" w:rsidRPr="00577DAC" w:rsidRDefault="00E84D05" w:rsidP="00A213D2">
            <w:pPr>
              <w:spacing w:after="0" w:line="240" w:lineRule="auto"/>
              <w:rPr>
                <w:rFonts w:eastAsia="Times New Roman" w:cstheme="minorHAnsi"/>
                <w:sz w:val="18"/>
                <w:szCs w:val="18"/>
                <w:lang w:eastAsia="fr-FR"/>
              </w:rPr>
            </w:pPr>
          </w:p>
          <w:p w14:paraId="17F5C523" w14:textId="77777777" w:rsidR="00E84D05" w:rsidRPr="00577DAC" w:rsidRDefault="00E84D05" w:rsidP="00A213D2">
            <w:pPr>
              <w:spacing w:after="0" w:line="240" w:lineRule="auto"/>
              <w:rPr>
                <w:rFonts w:eastAsia="Times New Roman" w:cstheme="minorHAnsi"/>
                <w:sz w:val="18"/>
                <w:szCs w:val="18"/>
                <w:lang w:eastAsia="fr-FR"/>
              </w:rPr>
            </w:pPr>
          </w:p>
          <w:p w14:paraId="4A989579" w14:textId="77777777" w:rsidR="00E84D05" w:rsidRPr="00577DAC" w:rsidRDefault="00E84D05" w:rsidP="00A213D2">
            <w:pPr>
              <w:spacing w:after="0" w:line="240" w:lineRule="auto"/>
              <w:rPr>
                <w:rFonts w:eastAsia="Times New Roman" w:cstheme="minorHAnsi"/>
                <w:sz w:val="18"/>
                <w:szCs w:val="18"/>
                <w:lang w:eastAsia="fr-FR"/>
              </w:rPr>
            </w:pPr>
          </w:p>
          <w:p w14:paraId="5AAB20EA" w14:textId="77777777" w:rsidR="00E84D05" w:rsidRPr="00577DAC" w:rsidRDefault="00E84D05" w:rsidP="00A213D2">
            <w:pPr>
              <w:spacing w:after="0" w:line="240" w:lineRule="auto"/>
              <w:rPr>
                <w:rFonts w:eastAsia="Times New Roman" w:cstheme="minorHAnsi"/>
                <w:sz w:val="18"/>
                <w:szCs w:val="18"/>
                <w:lang w:eastAsia="fr-FR"/>
              </w:rPr>
            </w:pPr>
          </w:p>
          <w:p w14:paraId="721AA8AA"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single" w:sz="4" w:space="0" w:color="auto"/>
              <w:left w:val="nil"/>
              <w:bottom w:val="single" w:sz="4" w:space="0" w:color="auto"/>
              <w:right w:val="single" w:sz="4" w:space="0" w:color="auto"/>
            </w:tcBorders>
            <w:shd w:val="clear" w:color="auto" w:fill="FFFFFF" w:themeFill="background1"/>
            <w:noWrap/>
            <w:vAlign w:val="center"/>
          </w:tcPr>
          <w:p w14:paraId="03C5850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1 répertoire constitué et régulièrement mis à jour</w:t>
            </w:r>
          </w:p>
          <w:p w14:paraId="4B8D66BC" w14:textId="77777777" w:rsidR="00E84D05" w:rsidRPr="00577DAC" w:rsidRDefault="00E84D05" w:rsidP="00A213D2">
            <w:pPr>
              <w:spacing w:after="0" w:line="240" w:lineRule="auto"/>
              <w:rPr>
                <w:rFonts w:eastAsia="Times New Roman" w:cstheme="minorHAnsi"/>
                <w:sz w:val="18"/>
                <w:szCs w:val="18"/>
                <w:lang w:eastAsia="fr-FR"/>
              </w:rPr>
            </w:pPr>
          </w:p>
          <w:p w14:paraId="0AAB2A8B" w14:textId="77777777" w:rsidR="00E84D05" w:rsidRPr="00577DAC" w:rsidRDefault="00E84D05" w:rsidP="00A213D2">
            <w:pPr>
              <w:spacing w:after="0" w:line="240" w:lineRule="auto"/>
              <w:rPr>
                <w:rFonts w:eastAsia="Times New Roman" w:cstheme="minorHAnsi"/>
                <w:sz w:val="18"/>
                <w:szCs w:val="18"/>
                <w:lang w:eastAsia="fr-FR"/>
              </w:rPr>
            </w:pPr>
          </w:p>
          <w:p w14:paraId="638BCDB7" w14:textId="77777777" w:rsidR="00E84D05" w:rsidRPr="00577DAC" w:rsidRDefault="00E84D05" w:rsidP="00A213D2">
            <w:pPr>
              <w:spacing w:after="0" w:line="240" w:lineRule="auto"/>
              <w:rPr>
                <w:rFonts w:eastAsia="Times New Roman" w:cstheme="minorHAnsi"/>
                <w:sz w:val="18"/>
                <w:szCs w:val="18"/>
                <w:lang w:eastAsia="fr-FR"/>
              </w:rPr>
            </w:pPr>
          </w:p>
          <w:p w14:paraId="055FE0AB" w14:textId="77777777" w:rsidR="00E84D05" w:rsidRPr="00577DAC" w:rsidRDefault="00E84D05" w:rsidP="00A213D2">
            <w:pPr>
              <w:spacing w:after="0" w:line="240" w:lineRule="auto"/>
              <w:rPr>
                <w:rFonts w:eastAsia="Times New Roman" w:cstheme="minorHAnsi"/>
                <w:sz w:val="18"/>
                <w:szCs w:val="18"/>
                <w:lang w:eastAsia="fr-FR"/>
              </w:rPr>
            </w:pPr>
          </w:p>
          <w:p w14:paraId="4A3AA4E9" w14:textId="77777777" w:rsidR="00E84D05" w:rsidRPr="00577DAC" w:rsidRDefault="00E84D05" w:rsidP="00A213D2">
            <w:pPr>
              <w:spacing w:after="0" w:line="240" w:lineRule="auto"/>
              <w:rPr>
                <w:rFonts w:eastAsia="Times New Roman" w:cstheme="minorHAnsi"/>
                <w:sz w:val="18"/>
                <w:szCs w:val="18"/>
                <w:lang w:eastAsia="fr-FR"/>
              </w:rPr>
            </w:pPr>
          </w:p>
          <w:p w14:paraId="46D55F9A"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single" w:sz="4" w:space="0" w:color="auto"/>
              <w:left w:val="nil"/>
              <w:bottom w:val="single" w:sz="4" w:space="0" w:color="auto"/>
              <w:right w:val="single" w:sz="4" w:space="0" w:color="auto"/>
            </w:tcBorders>
            <w:shd w:val="clear" w:color="auto" w:fill="FFFFFF" w:themeFill="background1"/>
            <w:noWrap/>
            <w:vAlign w:val="center"/>
          </w:tcPr>
          <w:p w14:paraId="02C17270"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524FDDD8" w14:textId="77777777" w:rsidR="00E84D05" w:rsidRDefault="00E84D05" w:rsidP="00A213D2">
            <w:pPr>
              <w:spacing w:after="0" w:line="240" w:lineRule="auto"/>
              <w:rPr>
                <w:rFonts w:eastAsia="Times New Roman" w:cstheme="minorHAnsi"/>
                <w:sz w:val="18"/>
                <w:szCs w:val="18"/>
                <w:lang w:eastAsia="fr-FR"/>
              </w:rPr>
            </w:pPr>
          </w:p>
          <w:p w14:paraId="5CFE9949" w14:textId="77777777" w:rsidR="00E84D05" w:rsidRDefault="00E84D05" w:rsidP="00A213D2">
            <w:pPr>
              <w:spacing w:after="0" w:line="240" w:lineRule="auto"/>
              <w:rPr>
                <w:rFonts w:eastAsia="Times New Roman" w:cstheme="minorHAnsi"/>
                <w:sz w:val="18"/>
                <w:szCs w:val="18"/>
                <w:lang w:eastAsia="fr-FR"/>
              </w:rPr>
            </w:pPr>
          </w:p>
          <w:p w14:paraId="2E4B72FE" w14:textId="77777777" w:rsidR="00E84D05" w:rsidRPr="00577DAC" w:rsidRDefault="00E84D05" w:rsidP="00A213D2">
            <w:pPr>
              <w:spacing w:after="0" w:line="240" w:lineRule="auto"/>
              <w:rPr>
                <w:rFonts w:eastAsia="Times New Roman" w:cstheme="minorHAnsi"/>
                <w:sz w:val="18"/>
                <w:szCs w:val="18"/>
                <w:lang w:eastAsia="fr-FR"/>
              </w:rPr>
            </w:pPr>
          </w:p>
          <w:p w14:paraId="1F873C36" w14:textId="77777777" w:rsidR="00E84D05" w:rsidRPr="00577DAC" w:rsidRDefault="00E84D05" w:rsidP="00A213D2">
            <w:pPr>
              <w:spacing w:after="0" w:line="240" w:lineRule="auto"/>
              <w:rPr>
                <w:rFonts w:eastAsia="Times New Roman" w:cstheme="minorHAnsi"/>
                <w:sz w:val="18"/>
                <w:szCs w:val="18"/>
                <w:lang w:eastAsia="fr-FR"/>
              </w:rPr>
            </w:pPr>
          </w:p>
          <w:p w14:paraId="221DB777" w14:textId="77777777" w:rsidR="00E84D05" w:rsidRPr="00577DAC" w:rsidRDefault="00E84D05" w:rsidP="00A213D2">
            <w:pPr>
              <w:spacing w:after="0" w:line="240" w:lineRule="auto"/>
              <w:rPr>
                <w:rFonts w:eastAsia="Times New Roman" w:cstheme="minorHAnsi"/>
                <w:sz w:val="18"/>
                <w:szCs w:val="18"/>
                <w:lang w:eastAsia="fr-FR"/>
              </w:rPr>
            </w:pPr>
          </w:p>
          <w:p w14:paraId="69140D85" w14:textId="77777777" w:rsidR="00E84D05" w:rsidRPr="00577DAC" w:rsidRDefault="00E84D05" w:rsidP="00A213D2">
            <w:pPr>
              <w:spacing w:after="0" w:line="240" w:lineRule="auto"/>
              <w:rPr>
                <w:rFonts w:eastAsia="Times New Roman" w:cstheme="minorHAnsi"/>
                <w:sz w:val="18"/>
                <w:szCs w:val="18"/>
                <w:lang w:eastAsia="fr-FR"/>
              </w:rPr>
            </w:pPr>
          </w:p>
          <w:p w14:paraId="4157977C" w14:textId="77777777" w:rsidR="00E84D05" w:rsidRPr="00577DAC" w:rsidRDefault="00E84D05" w:rsidP="00A213D2">
            <w:pPr>
              <w:spacing w:after="0" w:line="240" w:lineRule="auto"/>
              <w:rPr>
                <w:rFonts w:eastAsia="Times New Roman" w:cstheme="minorHAnsi"/>
                <w:sz w:val="18"/>
                <w:szCs w:val="18"/>
                <w:lang w:eastAsia="fr-FR"/>
              </w:rPr>
            </w:pPr>
          </w:p>
          <w:p w14:paraId="585B46AA" w14:textId="77777777" w:rsidR="00E84D05" w:rsidRPr="00577DAC" w:rsidRDefault="00E84D05" w:rsidP="00A213D2">
            <w:pPr>
              <w:spacing w:after="0" w:line="240" w:lineRule="auto"/>
              <w:rPr>
                <w:rFonts w:eastAsia="Times New Roman" w:cstheme="minorHAnsi"/>
                <w:sz w:val="18"/>
                <w:szCs w:val="18"/>
                <w:lang w:eastAsia="fr-FR"/>
              </w:rPr>
            </w:pPr>
          </w:p>
          <w:p w14:paraId="40B2C0B3" w14:textId="77777777" w:rsidR="00E84D05" w:rsidRPr="00577DAC" w:rsidRDefault="00E84D05" w:rsidP="00A213D2">
            <w:pPr>
              <w:spacing w:after="0" w:line="240" w:lineRule="auto"/>
              <w:rPr>
                <w:rFonts w:eastAsia="Times New Roman" w:cstheme="minorHAnsi"/>
                <w:sz w:val="18"/>
                <w:szCs w:val="18"/>
                <w:lang w:eastAsia="fr-FR"/>
              </w:rPr>
            </w:pPr>
          </w:p>
          <w:p w14:paraId="24975DCF" w14:textId="77777777" w:rsidR="00E84D05" w:rsidRPr="00577DAC" w:rsidRDefault="00E84D05" w:rsidP="00A213D2">
            <w:pPr>
              <w:spacing w:after="0" w:line="240" w:lineRule="auto"/>
              <w:rPr>
                <w:rFonts w:eastAsia="Times New Roman" w:cstheme="minorHAnsi"/>
                <w:sz w:val="18"/>
                <w:szCs w:val="18"/>
                <w:lang w:eastAsia="fr-FR"/>
              </w:rPr>
            </w:pPr>
          </w:p>
          <w:p w14:paraId="5DF68C50" w14:textId="77777777" w:rsidR="00E84D05" w:rsidRPr="00577DAC" w:rsidRDefault="00E84D05" w:rsidP="00A213D2">
            <w:pPr>
              <w:spacing w:after="0" w:line="240" w:lineRule="auto"/>
              <w:rPr>
                <w:rFonts w:eastAsia="Times New Roman" w:cstheme="minorHAnsi"/>
                <w:sz w:val="18"/>
                <w:szCs w:val="18"/>
                <w:lang w:eastAsia="fr-FR"/>
              </w:rPr>
            </w:pPr>
          </w:p>
          <w:p w14:paraId="5671C927"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single" w:sz="4" w:space="0" w:color="auto"/>
              <w:left w:val="nil"/>
              <w:bottom w:val="single" w:sz="4" w:space="0" w:color="auto"/>
              <w:right w:val="single" w:sz="4" w:space="0" w:color="auto"/>
            </w:tcBorders>
            <w:shd w:val="clear" w:color="auto" w:fill="FFFFFF" w:themeFill="background1"/>
            <w:noWrap/>
            <w:vAlign w:val="center"/>
          </w:tcPr>
          <w:p w14:paraId="663ED32E"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133868C6" w14:textId="77777777" w:rsidR="00E84D05" w:rsidRDefault="00E84D05" w:rsidP="00A213D2">
            <w:pPr>
              <w:spacing w:after="0" w:line="240" w:lineRule="auto"/>
              <w:rPr>
                <w:rFonts w:eastAsia="Times New Roman" w:cstheme="minorHAnsi"/>
                <w:sz w:val="18"/>
                <w:szCs w:val="18"/>
                <w:lang w:eastAsia="fr-FR"/>
              </w:rPr>
            </w:pPr>
          </w:p>
          <w:p w14:paraId="76183E55" w14:textId="77777777" w:rsidR="00E84D05" w:rsidRDefault="00E84D05" w:rsidP="00A213D2">
            <w:pPr>
              <w:spacing w:after="0" w:line="240" w:lineRule="auto"/>
              <w:rPr>
                <w:rFonts w:eastAsia="Times New Roman" w:cstheme="minorHAnsi"/>
                <w:sz w:val="18"/>
                <w:szCs w:val="18"/>
                <w:lang w:eastAsia="fr-FR"/>
              </w:rPr>
            </w:pPr>
          </w:p>
          <w:p w14:paraId="1B1C2AE2" w14:textId="77777777" w:rsidR="00E84D05" w:rsidRDefault="00E84D05" w:rsidP="00A213D2">
            <w:pPr>
              <w:spacing w:after="0" w:line="240" w:lineRule="auto"/>
              <w:rPr>
                <w:rFonts w:eastAsia="Times New Roman" w:cstheme="minorHAnsi"/>
                <w:sz w:val="18"/>
                <w:szCs w:val="18"/>
                <w:lang w:eastAsia="fr-FR"/>
              </w:rPr>
            </w:pPr>
          </w:p>
          <w:p w14:paraId="22A5D813" w14:textId="77777777" w:rsidR="00E84D05" w:rsidRPr="00577DAC" w:rsidRDefault="00E84D05" w:rsidP="00A213D2">
            <w:pPr>
              <w:spacing w:after="0" w:line="240" w:lineRule="auto"/>
              <w:rPr>
                <w:rFonts w:eastAsia="Times New Roman" w:cstheme="minorHAnsi"/>
                <w:sz w:val="18"/>
                <w:szCs w:val="18"/>
                <w:lang w:eastAsia="fr-FR"/>
              </w:rPr>
            </w:pPr>
          </w:p>
          <w:p w14:paraId="4F5F1EAD" w14:textId="77777777" w:rsidR="00E84D05" w:rsidRPr="00577DAC" w:rsidRDefault="00E84D05" w:rsidP="00A213D2">
            <w:pPr>
              <w:spacing w:after="0" w:line="240" w:lineRule="auto"/>
              <w:rPr>
                <w:rFonts w:eastAsia="Times New Roman" w:cstheme="minorHAnsi"/>
                <w:sz w:val="18"/>
                <w:szCs w:val="18"/>
                <w:lang w:eastAsia="fr-FR"/>
              </w:rPr>
            </w:pPr>
          </w:p>
          <w:p w14:paraId="0F28C185" w14:textId="77777777" w:rsidR="00E84D05" w:rsidRPr="00577DAC" w:rsidRDefault="00E84D05" w:rsidP="00A213D2">
            <w:pPr>
              <w:spacing w:after="0" w:line="240" w:lineRule="auto"/>
              <w:rPr>
                <w:rFonts w:eastAsia="Times New Roman" w:cstheme="minorHAnsi"/>
                <w:sz w:val="18"/>
                <w:szCs w:val="18"/>
                <w:lang w:eastAsia="fr-FR"/>
              </w:rPr>
            </w:pPr>
          </w:p>
          <w:p w14:paraId="2994C9A9" w14:textId="77777777" w:rsidR="00E84D05" w:rsidRPr="00577DAC" w:rsidRDefault="00E84D05" w:rsidP="00A213D2">
            <w:pPr>
              <w:spacing w:after="0" w:line="240" w:lineRule="auto"/>
              <w:rPr>
                <w:rFonts w:eastAsia="Times New Roman" w:cstheme="minorHAnsi"/>
                <w:sz w:val="18"/>
                <w:szCs w:val="18"/>
                <w:lang w:eastAsia="fr-FR"/>
              </w:rPr>
            </w:pPr>
          </w:p>
          <w:p w14:paraId="4C0910AA" w14:textId="77777777" w:rsidR="00E84D05" w:rsidRPr="00577DAC" w:rsidRDefault="00E84D05" w:rsidP="00A213D2">
            <w:pPr>
              <w:spacing w:after="0" w:line="240" w:lineRule="auto"/>
              <w:rPr>
                <w:rFonts w:eastAsia="Times New Roman" w:cstheme="minorHAnsi"/>
                <w:sz w:val="18"/>
                <w:szCs w:val="18"/>
                <w:lang w:eastAsia="fr-FR"/>
              </w:rPr>
            </w:pPr>
          </w:p>
          <w:p w14:paraId="12D13369" w14:textId="77777777" w:rsidR="00E84D05" w:rsidRPr="00577DAC" w:rsidRDefault="00E84D05" w:rsidP="00A213D2">
            <w:pPr>
              <w:spacing w:after="0" w:line="240" w:lineRule="auto"/>
              <w:rPr>
                <w:rFonts w:eastAsia="Times New Roman" w:cstheme="minorHAnsi"/>
                <w:sz w:val="18"/>
                <w:szCs w:val="18"/>
                <w:lang w:eastAsia="fr-FR"/>
              </w:rPr>
            </w:pPr>
          </w:p>
          <w:p w14:paraId="7EADFAF6" w14:textId="77777777" w:rsidR="00E84D05" w:rsidRPr="00577DAC" w:rsidRDefault="00E84D05" w:rsidP="00A213D2">
            <w:pPr>
              <w:spacing w:after="0" w:line="240" w:lineRule="auto"/>
              <w:rPr>
                <w:rFonts w:eastAsia="Times New Roman" w:cstheme="minorHAnsi"/>
                <w:sz w:val="18"/>
                <w:szCs w:val="18"/>
                <w:lang w:eastAsia="fr-FR"/>
              </w:rPr>
            </w:pPr>
          </w:p>
          <w:p w14:paraId="7381BBEE" w14:textId="77777777" w:rsidR="00E84D05" w:rsidRPr="00577DAC" w:rsidRDefault="00E84D05" w:rsidP="00A213D2">
            <w:pPr>
              <w:spacing w:after="0" w:line="240" w:lineRule="auto"/>
              <w:rPr>
                <w:rFonts w:eastAsia="Times New Roman" w:cstheme="minorHAnsi"/>
                <w:sz w:val="18"/>
                <w:szCs w:val="18"/>
                <w:lang w:eastAsia="fr-FR"/>
              </w:rPr>
            </w:pPr>
          </w:p>
          <w:p w14:paraId="5313905F"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center"/>
          </w:tcPr>
          <w:p w14:paraId="3096708B"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16684AC8" w14:textId="77777777" w:rsidR="00E84D05" w:rsidRDefault="00E84D05" w:rsidP="00A213D2">
            <w:pPr>
              <w:spacing w:after="0" w:line="240" w:lineRule="auto"/>
              <w:rPr>
                <w:rFonts w:eastAsia="Times New Roman" w:cstheme="minorHAnsi"/>
                <w:sz w:val="18"/>
                <w:szCs w:val="18"/>
                <w:lang w:eastAsia="fr-FR"/>
              </w:rPr>
            </w:pPr>
          </w:p>
          <w:p w14:paraId="3A099CAB" w14:textId="77777777" w:rsidR="00E84D05" w:rsidRDefault="00E84D05" w:rsidP="00A213D2">
            <w:pPr>
              <w:spacing w:after="0" w:line="240" w:lineRule="auto"/>
              <w:rPr>
                <w:rFonts w:eastAsia="Times New Roman" w:cstheme="minorHAnsi"/>
                <w:sz w:val="18"/>
                <w:szCs w:val="18"/>
                <w:lang w:eastAsia="fr-FR"/>
              </w:rPr>
            </w:pPr>
          </w:p>
          <w:p w14:paraId="1DCC26F0" w14:textId="77777777" w:rsidR="00E84D05" w:rsidRPr="00577DAC" w:rsidRDefault="00E84D05" w:rsidP="00A213D2">
            <w:pPr>
              <w:spacing w:after="0" w:line="240" w:lineRule="auto"/>
              <w:rPr>
                <w:rFonts w:eastAsia="Times New Roman" w:cstheme="minorHAnsi"/>
                <w:sz w:val="18"/>
                <w:szCs w:val="18"/>
                <w:lang w:eastAsia="fr-FR"/>
              </w:rPr>
            </w:pPr>
          </w:p>
          <w:p w14:paraId="3BFE7E5C" w14:textId="77777777" w:rsidR="00E84D05" w:rsidRPr="00577DAC" w:rsidRDefault="00E84D05" w:rsidP="00A213D2">
            <w:pPr>
              <w:spacing w:after="0" w:line="240" w:lineRule="auto"/>
              <w:rPr>
                <w:rFonts w:eastAsia="Times New Roman" w:cstheme="minorHAnsi"/>
                <w:sz w:val="18"/>
                <w:szCs w:val="18"/>
                <w:lang w:eastAsia="fr-FR"/>
              </w:rPr>
            </w:pPr>
          </w:p>
          <w:p w14:paraId="2D42599A" w14:textId="77777777" w:rsidR="00E84D05" w:rsidRPr="00577DAC" w:rsidRDefault="00E84D05" w:rsidP="00A213D2">
            <w:pPr>
              <w:spacing w:after="0" w:line="240" w:lineRule="auto"/>
              <w:rPr>
                <w:rFonts w:eastAsia="Times New Roman" w:cstheme="minorHAnsi"/>
                <w:sz w:val="18"/>
                <w:szCs w:val="18"/>
                <w:lang w:eastAsia="fr-FR"/>
              </w:rPr>
            </w:pPr>
          </w:p>
          <w:p w14:paraId="65743C0A" w14:textId="77777777" w:rsidR="00E84D05" w:rsidRPr="00577DAC" w:rsidRDefault="00E84D05" w:rsidP="00A213D2">
            <w:pPr>
              <w:spacing w:after="0" w:line="240" w:lineRule="auto"/>
              <w:rPr>
                <w:rFonts w:eastAsia="Times New Roman" w:cstheme="minorHAnsi"/>
                <w:sz w:val="18"/>
                <w:szCs w:val="18"/>
                <w:lang w:eastAsia="fr-FR"/>
              </w:rPr>
            </w:pPr>
          </w:p>
          <w:p w14:paraId="37303655" w14:textId="77777777" w:rsidR="00E84D05" w:rsidRPr="00577DAC" w:rsidRDefault="00E84D05" w:rsidP="00A213D2">
            <w:pPr>
              <w:spacing w:after="0" w:line="240" w:lineRule="auto"/>
              <w:rPr>
                <w:rFonts w:eastAsia="Times New Roman" w:cstheme="minorHAnsi"/>
                <w:sz w:val="18"/>
                <w:szCs w:val="18"/>
                <w:lang w:eastAsia="fr-FR"/>
              </w:rPr>
            </w:pPr>
          </w:p>
          <w:p w14:paraId="4FA12788" w14:textId="77777777" w:rsidR="00E84D05" w:rsidRPr="00577DAC" w:rsidRDefault="00E84D05" w:rsidP="00A213D2">
            <w:pPr>
              <w:spacing w:after="0" w:line="240" w:lineRule="auto"/>
              <w:rPr>
                <w:rFonts w:eastAsia="Times New Roman" w:cstheme="minorHAnsi"/>
                <w:sz w:val="18"/>
                <w:szCs w:val="18"/>
                <w:lang w:eastAsia="fr-FR"/>
              </w:rPr>
            </w:pPr>
          </w:p>
          <w:p w14:paraId="74765F46" w14:textId="77777777" w:rsidR="00E84D05" w:rsidRPr="00577DAC" w:rsidRDefault="00E84D05" w:rsidP="00A213D2">
            <w:pPr>
              <w:spacing w:after="0" w:line="240" w:lineRule="auto"/>
              <w:rPr>
                <w:rFonts w:eastAsia="Times New Roman" w:cstheme="minorHAnsi"/>
                <w:sz w:val="18"/>
                <w:szCs w:val="18"/>
                <w:lang w:eastAsia="fr-FR"/>
              </w:rPr>
            </w:pPr>
          </w:p>
          <w:p w14:paraId="7C31FC95" w14:textId="77777777" w:rsidR="00E84D05" w:rsidRPr="00577DAC" w:rsidRDefault="00E84D05" w:rsidP="00A213D2">
            <w:pPr>
              <w:spacing w:after="0" w:line="240" w:lineRule="auto"/>
              <w:rPr>
                <w:rFonts w:eastAsia="Times New Roman" w:cstheme="minorHAnsi"/>
                <w:sz w:val="18"/>
                <w:szCs w:val="18"/>
                <w:lang w:eastAsia="fr-FR"/>
              </w:rPr>
            </w:pPr>
          </w:p>
          <w:p w14:paraId="24B3DF95" w14:textId="77777777" w:rsidR="00E84D05" w:rsidRPr="00577DAC" w:rsidRDefault="00E84D05" w:rsidP="00A213D2">
            <w:pPr>
              <w:spacing w:after="0" w:line="240" w:lineRule="auto"/>
              <w:rPr>
                <w:rFonts w:eastAsia="Times New Roman" w:cstheme="minorHAnsi"/>
                <w:sz w:val="18"/>
                <w:szCs w:val="18"/>
                <w:lang w:eastAsia="fr-FR"/>
              </w:rPr>
            </w:pPr>
          </w:p>
          <w:p w14:paraId="23952FEC"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single" w:sz="4" w:space="0" w:color="auto"/>
              <w:left w:val="nil"/>
              <w:bottom w:val="single" w:sz="4" w:space="0" w:color="auto"/>
              <w:right w:val="single" w:sz="4" w:space="0" w:color="auto"/>
            </w:tcBorders>
            <w:shd w:val="clear" w:color="auto" w:fill="FFFFFF" w:themeFill="background1"/>
            <w:noWrap/>
            <w:vAlign w:val="center"/>
          </w:tcPr>
          <w:p w14:paraId="2D5C2D94"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Une base des données est produite pour inclure progressivement les nouvelles informations</w:t>
            </w:r>
          </w:p>
          <w:p w14:paraId="444D4D20" w14:textId="77777777" w:rsidR="00E84D05" w:rsidRDefault="00E84D05" w:rsidP="00A213D2">
            <w:pPr>
              <w:spacing w:after="0" w:line="240" w:lineRule="auto"/>
              <w:rPr>
                <w:rFonts w:eastAsia="Times New Roman" w:cstheme="minorHAnsi"/>
                <w:sz w:val="18"/>
                <w:szCs w:val="18"/>
                <w:lang w:eastAsia="fr-FR"/>
              </w:rPr>
            </w:pPr>
          </w:p>
          <w:p w14:paraId="64948D9A" w14:textId="77777777" w:rsidR="00E84D05" w:rsidRDefault="00E84D05" w:rsidP="00A213D2">
            <w:pPr>
              <w:spacing w:after="0" w:line="240" w:lineRule="auto"/>
              <w:rPr>
                <w:rFonts w:eastAsia="Times New Roman" w:cstheme="minorHAnsi"/>
                <w:sz w:val="18"/>
                <w:szCs w:val="18"/>
                <w:lang w:eastAsia="fr-FR"/>
              </w:rPr>
            </w:pPr>
          </w:p>
          <w:p w14:paraId="32094A00" w14:textId="77777777" w:rsidR="00E84D05" w:rsidRDefault="00E84D05" w:rsidP="00A213D2">
            <w:pPr>
              <w:spacing w:after="0" w:line="240" w:lineRule="auto"/>
              <w:rPr>
                <w:rFonts w:eastAsia="Times New Roman" w:cstheme="minorHAnsi"/>
                <w:sz w:val="18"/>
                <w:szCs w:val="18"/>
                <w:lang w:eastAsia="fr-FR"/>
              </w:rPr>
            </w:pPr>
          </w:p>
          <w:p w14:paraId="2968C1E9" w14:textId="77777777" w:rsidR="00E84D05" w:rsidRPr="00577DAC" w:rsidRDefault="00E84D05" w:rsidP="00A213D2">
            <w:pPr>
              <w:spacing w:after="0" w:line="240" w:lineRule="auto"/>
              <w:rPr>
                <w:rFonts w:eastAsia="Times New Roman" w:cstheme="minorHAnsi"/>
                <w:sz w:val="18"/>
                <w:szCs w:val="18"/>
                <w:lang w:eastAsia="fr-FR"/>
              </w:rPr>
            </w:pPr>
          </w:p>
          <w:p w14:paraId="32E3CE4E" w14:textId="77777777" w:rsidR="00E84D05" w:rsidRPr="00577DAC" w:rsidRDefault="00E84D05" w:rsidP="00A213D2">
            <w:pPr>
              <w:spacing w:after="0" w:line="240" w:lineRule="auto"/>
              <w:rPr>
                <w:rFonts w:eastAsia="Times New Roman" w:cstheme="minorHAnsi"/>
                <w:sz w:val="18"/>
                <w:szCs w:val="18"/>
                <w:lang w:eastAsia="fr-FR"/>
              </w:rPr>
            </w:pPr>
          </w:p>
          <w:p w14:paraId="686E44D3"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single" w:sz="4" w:space="0" w:color="auto"/>
              <w:left w:val="nil"/>
              <w:bottom w:val="single" w:sz="4" w:space="0" w:color="auto"/>
              <w:right w:val="single" w:sz="4" w:space="0" w:color="auto"/>
            </w:tcBorders>
            <w:shd w:val="clear" w:color="auto" w:fill="FFFFFF" w:themeFill="background1"/>
            <w:noWrap/>
            <w:vAlign w:val="center"/>
          </w:tcPr>
          <w:p w14:paraId="69533F39" w14:textId="77777777" w:rsidR="00E84D05" w:rsidRPr="00577DAC" w:rsidRDefault="00E84D05" w:rsidP="00A213D2">
            <w:pPr>
              <w:spacing w:after="0" w:line="240" w:lineRule="auto"/>
              <w:rPr>
                <w:rFonts w:eastAsia="Times New Roman" w:cstheme="minorHAnsi"/>
                <w:sz w:val="18"/>
                <w:szCs w:val="18"/>
                <w:lang w:eastAsia="fr-FR"/>
              </w:rPr>
            </w:pPr>
          </w:p>
        </w:tc>
      </w:tr>
      <w:tr w:rsidR="00F853F1" w:rsidRPr="00853837" w14:paraId="4C2C84DF" w14:textId="77777777" w:rsidTr="00F853F1">
        <w:trPr>
          <w:trHeight w:val="2460"/>
        </w:trPr>
        <w:tc>
          <w:tcPr>
            <w:tcW w:w="1419" w:type="dxa"/>
            <w:tcBorders>
              <w:top w:val="nil"/>
              <w:left w:val="single" w:sz="4" w:space="0" w:color="auto"/>
              <w:bottom w:val="single" w:sz="4" w:space="0" w:color="auto"/>
              <w:right w:val="single" w:sz="4" w:space="0" w:color="auto"/>
            </w:tcBorders>
            <w:shd w:val="clear" w:color="auto" w:fill="FFFFFF" w:themeFill="background1"/>
            <w:noWrap/>
            <w:vAlign w:val="center"/>
          </w:tcPr>
          <w:p w14:paraId="48C0EA78" w14:textId="77777777" w:rsidR="00E84D05" w:rsidRDefault="00E84D05" w:rsidP="00A213D2">
            <w:pPr>
              <w:spacing w:after="0" w:line="240" w:lineRule="auto"/>
              <w:rPr>
                <w:sz w:val="18"/>
                <w:szCs w:val="18"/>
              </w:rPr>
            </w:pPr>
            <w:r>
              <w:rPr>
                <w:rFonts w:eastAsia="Times New Roman" w:cstheme="minorHAnsi"/>
                <w:b/>
                <w:sz w:val="16"/>
                <w:szCs w:val="16"/>
                <w:lang w:eastAsia="fr-FR"/>
              </w:rPr>
              <w:t xml:space="preserve">8.1.6 </w:t>
            </w:r>
            <w:r>
              <w:rPr>
                <w:sz w:val="18"/>
                <w:szCs w:val="18"/>
              </w:rPr>
              <w:t>P</w:t>
            </w:r>
            <w:r w:rsidRPr="00981619">
              <w:rPr>
                <w:sz w:val="18"/>
                <w:szCs w:val="18"/>
              </w:rPr>
              <w:t>lans de développement (provincial, territorial, des ETD et de terroirs) programmé</w:t>
            </w:r>
            <w:r>
              <w:rPr>
                <w:sz w:val="18"/>
                <w:szCs w:val="18"/>
              </w:rPr>
              <w:t>s</w:t>
            </w:r>
            <w:r w:rsidRPr="00981619">
              <w:rPr>
                <w:sz w:val="18"/>
                <w:szCs w:val="18"/>
              </w:rPr>
              <w:t xml:space="preserve"> produits et des contrats d'activités y liées signées</w:t>
            </w:r>
            <w:r>
              <w:rPr>
                <w:sz w:val="18"/>
                <w:szCs w:val="18"/>
              </w:rPr>
              <w:t>.</w:t>
            </w:r>
          </w:p>
          <w:p w14:paraId="2BEFDCC1" w14:textId="77777777" w:rsidR="00E84D05" w:rsidRPr="000B6882" w:rsidRDefault="00E84D05" w:rsidP="00A213D2">
            <w:pPr>
              <w:spacing w:after="0" w:line="240" w:lineRule="auto"/>
              <w:rPr>
                <w:rFonts w:eastAsia="Times New Roman" w:cstheme="minorHAnsi"/>
                <w:b/>
                <w:sz w:val="16"/>
                <w:szCs w:val="16"/>
                <w:lang w:eastAsia="fr-FR"/>
              </w:rPr>
            </w:pPr>
          </w:p>
        </w:tc>
        <w:tc>
          <w:tcPr>
            <w:tcW w:w="1275" w:type="dxa"/>
            <w:tcBorders>
              <w:top w:val="nil"/>
              <w:left w:val="nil"/>
              <w:bottom w:val="single" w:sz="4" w:space="0" w:color="auto"/>
              <w:right w:val="single" w:sz="4" w:space="0" w:color="auto"/>
            </w:tcBorders>
            <w:shd w:val="clear" w:color="auto" w:fill="FFFFFF" w:themeFill="background1"/>
            <w:noWrap/>
            <w:vAlign w:val="center"/>
          </w:tcPr>
          <w:p w14:paraId="2BF4A5D1"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Nombre des PDL produits pour les 4 secteurs pilotes et mis en œuvre</w:t>
            </w:r>
          </w:p>
          <w:p w14:paraId="638A0443" w14:textId="77777777" w:rsidR="00E84D05" w:rsidRPr="00577DAC" w:rsidRDefault="00E84D05" w:rsidP="00A213D2">
            <w:pPr>
              <w:spacing w:after="0" w:line="240" w:lineRule="auto"/>
              <w:rPr>
                <w:rFonts w:eastAsia="Times New Roman" w:cstheme="minorHAnsi"/>
                <w:sz w:val="18"/>
                <w:szCs w:val="18"/>
                <w:lang w:eastAsia="fr-FR"/>
              </w:rPr>
            </w:pPr>
          </w:p>
          <w:p w14:paraId="40D2672A" w14:textId="77777777" w:rsidR="00E84D05" w:rsidRPr="00577DAC" w:rsidRDefault="00E84D05" w:rsidP="00A213D2">
            <w:pPr>
              <w:spacing w:after="0" w:line="240" w:lineRule="auto"/>
              <w:rPr>
                <w:rFonts w:eastAsia="Times New Roman" w:cstheme="minorHAnsi"/>
                <w:sz w:val="18"/>
                <w:szCs w:val="18"/>
                <w:lang w:eastAsia="fr-FR"/>
              </w:rPr>
            </w:pPr>
          </w:p>
          <w:p w14:paraId="62CC9484" w14:textId="77777777" w:rsidR="00E84D05" w:rsidRPr="00577DAC" w:rsidRDefault="00E84D05" w:rsidP="00A213D2">
            <w:pPr>
              <w:spacing w:after="0" w:line="240" w:lineRule="auto"/>
              <w:rPr>
                <w:rFonts w:eastAsia="Times New Roman" w:cstheme="minorHAnsi"/>
                <w:sz w:val="18"/>
                <w:szCs w:val="18"/>
                <w:lang w:eastAsia="fr-FR"/>
              </w:rPr>
            </w:pPr>
          </w:p>
          <w:p w14:paraId="5D6A791F" w14:textId="77777777" w:rsidR="00E84D05" w:rsidRPr="00577DAC" w:rsidRDefault="00E84D05" w:rsidP="00A213D2">
            <w:pPr>
              <w:spacing w:after="0" w:line="240" w:lineRule="auto"/>
              <w:rPr>
                <w:rFonts w:eastAsia="Times New Roman" w:cstheme="minorHAnsi"/>
                <w:sz w:val="18"/>
                <w:szCs w:val="18"/>
                <w:lang w:eastAsia="fr-FR"/>
              </w:rPr>
            </w:pPr>
          </w:p>
          <w:p w14:paraId="58B58D0D" w14:textId="77777777" w:rsidR="00E84D05" w:rsidRPr="00577DAC" w:rsidRDefault="00E84D05" w:rsidP="00A213D2">
            <w:pPr>
              <w:spacing w:after="0" w:line="240" w:lineRule="auto"/>
              <w:rPr>
                <w:rFonts w:eastAsia="Times New Roman" w:cstheme="minorHAnsi"/>
                <w:sz w:val="18"/>
                <w:szCs w:val="18"/>
                <w:lang w:eastAsia="fr-FR"/>
              </w:rPr>
            </w:pPr>
          </w:p>
          <w:p w14:paraId="47F1100D"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0601A4E2"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081F23A2" w14:textId="77777777" w:rsidR="00E84D05" w:rsidRDefault="00E84D05" w:rsidP="00A213D2">
            <w:pPr>
              <w:spacing w:after="0" w:line="240" w:lineRule="auto"/>
              <w:rPr>
                <w:rFonts w:eastAsia="Times New Roman" w:cstheme="minorHAnsi"/>
                <w:sz w:val="18"/>
                <w:szCs w:val="18"/>
                <w:lang w:eastAsia="fr-FR"/>
              </w:rPr>
            </w:pPr>
          </w:p>
          <w:p w14:paraId="69B55139" w14:textId="77777777" w:rsidR="00DC62F4" w:rsidRPr="00577DAC" w:rsidRDefault="00DC62F4" w:rsidP="00A213D2">
            <w:pPr>
              <w:spacing w:after="0" w:line="240" w:lineRule="auto"/>
              <w:rPr>
                <w:rFonts w:eastAsia="Times New Roman" w:cstheme="minorHAnsi"/>
                <w:sz w:val="18"/>
                <w:szCs w:val="18"/>
                <w:lang w:eastAsia="fr-FR"/>
              </w:rPr>
            </w:pPr>
          </w:p>
          <w:p w14:paraId="2DA6B3CD" w14:textId="77777777" w:rsidR="00E84D05" w:rsidRPr="00577DAC" w:rsidRDefault="00E84D05" w:rsidP="00A213D2">
            <w:pPr>
              <w:spacing w:after="0" w:line="240" w:lineRule="auto"/>
              <w:rPr>
                <w:rFonts w:eastAsia="Times New Roman" w:cstheme="minorHAnsi"/>
                <w:sz w:val="18"/>
                <w:szCs w:val="18"/>
                <w:lang w:eastAsia="fr-FR"/>
              </w:rPr>
            </w:pPr>
          </w:p>
          <w:p w14:paraId="6F4C90EB" w14:textId="77777777" w:rsidR="00E84D05" w:rsidRPr="00577DAC" w:rsidRDefault="00E84D05" w:rsidP="00A213D2">
            <w:pPr>
              <w:spacing w:after="0" w:line="240" w:lineRule="auto"/>
              <w:rPr>
                <w:rFonts w:eastAsia="Times New Roman" w:cstheme="minorHAnsi"/>
                <w:sz w:val="18"/>
                <w:szCs w:val="18"/>
                <w:lang w:eastAsia="fr-FR"/>
              </w:rPr>
            </w:pPr>
          </w:p>
          <w:p w14:paraId="67607237" w14:textId="77777777" w:rsidR="00E84D05" w:rsidRPr="00577DAC" w:rsidRDefault="00E84D05" w:rsidP="00A213D2">
            <w:pPr>
              <w:spacing w:after="0" w:line="240" w:lineRule="auto"/>
              <w:rPr>
                <w:rFonts w:eastAsia="Times New Roman" w:cstheme="minorHAnsi"/>
                <w:sz w:val="18"/>
                <w:szCs w:val="18"/>
                <w:lang w:eastAsia="fr-FR"/>
              </w:rPr>
            </w:pPr>
          </w:p>
          <w:p w14:paraId="7A0AA914" w14:textId="77777777" w:rsidR="00E84D05" w:rsidRPr="00577DAC" w:rsidRDefault="00E84D05" w:rsidP="00A213D2">
            <w:pPr>
              <w:spacing w:after="0" w:line="240" w:lineRule="auto"/>
              <w:rPr>
                <w:rFonts w:eastAsia="Times New Roman" w:cstheme="minorHAnsi"/>
                <w:sz w:val="18"/>
                <w:szCs w:val="18"/>
                <w:lang w:eastAsia="fr-FR"/>
              </w:rPr>
            </w:pPr>
          </w:p>
          <w:p w14:paraId="06056333" w14:textId="77777777" w:rsidR="00E84D05" w:rsidRPr="00577DAC" w:rsidRDefault="00E84D05" w:rsidP="00A213D2">
            <w:pPr>
              <w:spacing w:after="0" w:line="240" w:lineRule="auto"/>
              <w:rPr>
                <w:rFonts w:eastAsia="Times New Roman" w:cstheme="minorHAnsi"/>
                <w:sz w:val="18"/>
                <w:szCs w:val="18"/>
                <w:lang w:eastAsia="fr-FR"/>
              </w:rPr>
            </w:pPr>
          </w:p>
          <w:p w14:paraId="17BB439E" w14:textId="77777777" w:rsidR="00E84D05" w:rsidRPr="00577DAC" w:rsidRDefault="00E84D05" w:rsidP="00A213D2">
            <w:pPr>
              <w:spacing w:after="0" w:line="240" w:lineRule="auto"/>
              <w:rPr>
                <w:rFonts w:eastAsia="Times New Roman" w:cstheme="minorHAnsi"/>
                <w:sz w:val="18"/>
                <w:szCs w:val="18"/>
                <w:lang w:eastAsia="fr-FR"/>
              </w:rPr>
            </w:pPr>
          </w:p>
          <w:p w14:paraId="061DBEB2" w14:textId="77777777" w:rsidR="00E84D05" w:rsidRPr="00577DAC" w:rsidRDefault="00E84D05" w:rsidP="00A213D2">
            <w:pPr>
              <w:spacing w:after="0" w:line="240" w:lineRule="auto"/>
              <w:rPr>
                <w:rFonts w:eastAsia="Times New Roman" w:cstheme="minorHAnsi"/>
                <w:sz w:val="18"/>
                <w:szCs w:val="18"/>
                <w:lang w:eastAsia="fr-FR"/>
              </w:rPr>
            </w:pPr>
          </w:p>
          <w:p w14:paraId="3E297247" w14:textId="77777777" w:rsidR="00E84D05" w:rsidRPr="00577DAC" w:rsidRDefault="00E84D05" w:rsidP="00A213D2">
            <w:pPr>
              <w:spacing w:after="0" w:line="240" w:lineRule="auto"/>
              <w:rPr>
                <w:rFonts w:eastAsia="Times New Roman" w:cstheme="minorHAnsi"/>
                <w:sz w:val="18"/>
                <w:szCs w:val="18"/>
                <w:lang w:eastAsia="fr-FR"/>
              </w:rPr>
            </w:pPr>
          </w:p>
          <w:p w14:paraId="5711EFCC"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6629556D"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2017</w:t>
            </w:r>
          </w:p>
          <w:p w14:paraId="5ABF1B26" w14:textId="77777777" w:rsidR="00E84D05" w:rsidRPr="00577DAC" w:rsidRDefault="00E84D05" w:rsidP="00A213D2">
            <w:pPr>
              <w:spacing w:after="0" w:line="240" w:lineRule="auto"/>
              <w:rPr>
                <w:rFonts w:eastAsia="Times New Roman" w:cstheme="minorHAnsi"/>
                <w:sz w:val="18"/>
                <w:szCs w:val="18"/>
                <w:lang w:eastAsia="fr-FR"/>
              </w:rPr>
            </w:pPr>
          </w:p>
          <w:p w14:paraId="708177DD" w14:textId="77777777" w:rsidR="00E84D05" w:rsidRDefault="00E84D05" w:rsidP="00A213D2">
            <w:pPr>
              <w:spacing w:after="0" w:line="240" w:lineRule="auto"/>
              <w:rPr>
                <w:rFonts w:eastAsia="Times New Roman" w:cstheme="minorHAnsi"/>
                <w:sz w:val="18"/>
                <w:szCs w:val="18"/>
                <w:lang w:eastAsia="fr-FR"/>
              </w:rPr>
            </w:pPr>
          </w:p>
          <w:p w14:paraId="6BF9EF5D" w14:textId="77777777" w:rsidR="00DC62F4" w:rsidRPr="00577DAC" w:rsidRDefault="00DC62F4" w:rsidP="00A213D2">
            <w:pPr>
              <w:spacing w:after="0" w:line="240" w:lineRule="auto"/>
              <w:rPr>
                <w:rFonts w:eastAsia="Times New Roman" w:cstheme="minorHAnsi"/>
                <w:sz w:val="18"/>
                <w:szCs w:val="18"/>
                <w:lang w:eastAsia="fr-FR"/>
              </w:rPr>
            </w:pPr>
          </w:p>
          <w:p w14:paraId="31E04B2D" w14:textId="77777777" w:rsidR="00E84D05" w:rsidRPr="00577DAC" w:rsidRDefault="00E84D05" w:rsidP="00A213D2">
            <w:pPr>
              <w:spacing w:after="0" w:line="240" w:lineRule="auto"/>
              <w:rPr>
                <w:rFonts w:eastAsia="Times New Roman" w:cstheme="minorHAnsi"/>
                <w:sz w:val="18"/>
                <w:szCs w:val="18"/>
                <w:lang w:eastAsia="fr-FR"/>
              </w:rPr>
            </w:pPr>
          </w:p>
          <w:p w14:paraId="04B0DACA" w14:textId="77777777" w:rsidR="00E84D05" w:rsidRPr="00577DAC" w:rsidRDefault="00E84D05" w:rsidP="00A213D2">
            <w:pPr>
              <w:spacing w:after="0" w:line="240" w:lineRule="auto"/>
              <w:rPr>
                <w:rFonts w:eastAsia="Times New Roman" w:cstheme="minorHAnsi"/>
                <w:sz w:val="18"/>
                <w:szCs w:val="18"/>
                <w:lang w:eastAsia="fr-FR"/>
              </w:rPr>
            </w:pPr>
          </w:p>
          <w:p w14:paraId="0FC617E8" w14:textId="77777777" w:rsidR="00E84D05" w:rsidRPr="00577DAC" w:rsidRDefault="00E84D05" w:rsidP="00A213D2">
            <w:pPr>
              <w:spacing w:after="0" w:line="240" w:lineRule="auto"/>
              <w:rPr>
                <w:rFonts w:eastAsia="Times New Roman" w:cstheme="minorHAnsi"/>
                <w:sz w:val="18"/>
                <w:szCs w:val="18"/>
                <w:lang w:eastAsia="fr-FR"/>
              </w:rPr>
            </w:pPr>
          </w:p>
          <w:p w14:paraId="3D8FCC50" w14:textId="77777777" w:rsidR="00E84D05" w:rsidRPr="00577DAC" w:rsidRDefault="00E84D05" w:rsidP="00A213D2">
            <w:pPr>
              <w:spacing w:after="0" w:line="240" w:lineRule="auto"/>
              <w:rPr>
                <w:rFonts w:eastAsia="Times New Roman" w:cstheme="minorHAnsi"/>
                <w:sz w:val="18"/>
                <w:szCs w:val="18"/>
                <w:lang w:eastAsia="fr-FR"/>
              </w:rPr>
            </w:pPr>
          </w:p>
          <w:p w14:paraId="509DF945" w14:textId="77777777" w:rsidR="00E84D05" w:rsidRPr="00577DAC" w:rsidRDefault="00E84D05" w:rsidP="00A213D2">
            <w:pPr>
              <w:spacing w:after="0" w:line="240" w:lineRule="auto"/>
              <w:rPr>
                <w:rFonts w:eastAsia="Times New Roman" w:cstheme="minorHAnsi"/>
                <w:sz w:val="18"/>
                <w:szCs w:val="18"/>
                <w:lang w:eastAsia="fr-FR"/>
              </w:rPr>
            </w:pPr>
          </w:p>
          <w:p w14:paraId="5770AE99" w14:textId="77777777" w:rsidR="00E84D05" w:rsidRPr="00577DAC" w:rsidRDefault="00E84D05" w:rsidP="00A213D2">
            <w:pPr>
              <w:spacing w:after="0" w:line="240" w:lineRule="auto"/>
              <w:rPr>
                <w:rFonts w:eastAsia="Times New Roman" w:cstheme="minorHAnsi"/>
                <w:sz w:val="18"/>
                <w:szCs w:val="18"/>
                <w:lang w:eastAsia="fr-FR"/>
              </w:rPr>
            </w:pPr>
          </w:p>
          <w:p w14:paraId="18E6F7F4" w14:textId="77777777" w:rsidR="00E84D05" w:rsidRPr="00577DAC" w:rsidRDefault="00E84D05" w:rsidP="00A213D2">
            <w:pPr>
              <w:spacing w:after="0" w:line="240" w:lineRule="auto"/>
              <w:rPr>
                <w:rFonts w:eastAsia="Times New Roman" w:cstheme="minorHAnsi"/>
                <w:sz w:val="18"/>
                <w:szCs w:val="18"/>
                <w:lang w:eastAsia="fr-FR"/>
              </w:rPr>
            </w:pPr>
          </w:p>
          <w:p w14:paraId="6FC31358" w14:textId="77777777" w:rsidR="00E84D05" w:rsidRPr="00577DAC" w:rsidRDefault="00E84D05" w:rsidP="00A213D2">
            <w:pPr>
              <w:spacing w:after="0" w:line="240" w:lineRule="auto"/>
              <w:rPr>
                <w:rFonts w:eastAsia="Times New Roman" w:cstheme="minorHAnsi"/>
                <w:sz w:val="18"/>
                <w:szCs w:val="18"/>
                <w:lang w:eastAsia="fr-FR"/>
              </w:rPr>
            </w:pPr>
          </w:p>
        </w:tc>
        <w:tc>
          <w:tcPr>
            <w:tcW w:w="851" w:type="dxa"/>
            <w:tcBorders>
              <w:top w:val="nil"/>
              <w:left w:val="nil"/>
              <w:bottom w:val="single" w:sz="4" w:space="0" w:color="auto"/>
              <w:right w:val="single" w:sz="4" w:space="0" w:color="auto"/>
            </w:tcBorders>
            <w:shd w:val="clear" w:color="auto" w:fill="FFFFFF" w:themeFill="background1"/>
            <w:noWrap/>
            <w:vAlign w:val="center"/>
          </w:tcPr>
          <w:p w14:paraId="29CA10A7"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Prodoc</w:t>
            </w:r>
          </w:p>
          <w:p w14:paraId="47EDAFE8" w14:textId="77777777" w:rsidR="00E84D05" w:rsidRPr="00577DAC" w:rsidRDefault="00E84D05" w:rsidP="00A213D2">
            <w:pPr>
              <w:spacing w:after="0" w:line="240" w:lineRule="auto"/>
              <w:rPr>
                <w:rFonts w:eastAsia="Times New Roman" w:cstheme="minorHAnsi"/>
                <w:sz w:val="18"/>
                <w:szCs w:val="18"/>
                <w:lang w:eastAsia="fr-FR"/>
              </w:rPr>
            </w:pPr>
          </w:p>
          <w:p w14:paraId="04823DF0" w14:textId="77777777" w:rsidR="00E84D05" w:rsidRDefault="00E84D05" w:rsidP="00A213D2">
            <w:pPr>
              <w:spacing w:after="0" w:line="240" w:lineRule="auto"/>
              <w:rPr>
                <w:rFonts w:eastAsia="Times New Roman" w:cstheme="minorHAnsi"/>
                <w:sz w:val="18"/>
                <w:szCs w:val="18"/>
                <w:lang w:eastAsia="fr-FR"/>
              </w:rPr>
            </w:pPr>
          </w:p>
          <w:p w14:paraId="6E60C60F" w14:textId="77777777" w:rsidR="00DC62F4" w:rsidRPr="00577DAC" w:rsidRDefault="00DC62F4" w:rsidP="00A213D2">
            <w:pPr>
              <w:spacing w:after="0" w:line="240" w:lineRule="auto"/>
              <w:rPr>
                <w:rFonts w:eastAsia="Times New Roman" w:cstheme="minorHAnsi"/>
                <w:sz w:val="18"/>
                <w:szCs w:val="18"/>
                <w:lang w:eastAsia="fr-FR"/>
              </w:rPr>
            </w:pPr>
          </w:p>
          <w:p w14:paraId="138ECDD2" w14:textId="77777777" w:rsidR="00E84D05" w:rsidRPr="00577DAC" w:rsidRDefault="00E84D05" w:rsidP="00A213D2">
            <w:pPr>
              <w:spacing w:after="0" w:line="240" w:lineRule="auto"/>
              <w:rPr>
                <w:rFonts w:eastAsia="Times New Roman" w:cstheme="minorHAnsi"/>
                <w:sz w:val="18"/>
                <w:szCs w:val="18"/>
                <w:lang w:eastAsia="fr-FR"/>
              </w:rPr>
            </w:pPr>
          </w:p>
          <w:p w14:paraId="687ABC84" w14:textId="77777777" w:rsidR="00E84D05" w:rsidRPr="00577DAC" w:rsidRDefault="00E84D05" w:rsidP="00A213D2">
            <w:pPr>
              <w:spacing w:after="0" w:line="240" w:lineRule="auto"/>
              <w:rPr>
                <w:rFonts w:eastAsia="Times New Roman" w:cstheme="minorHAnsi"/>
                <w:sz w:val="18"/>
                <w:szCs w:val="18"/>
                <w:lang w:eastAsia="fr-FR"/>
              </w:rPr>
            </w:pPr>
          </w:p>
          <w:p w14:paraId="479EFBE1" w14:textId="77777777" w:rsidR="00E84D05" w:rsidRPr="00577DAC" w:rsidRDefault="00E84D05" w:rsidP="00A213D2">
            <w:pPr>
              <w:spacing w:after="0" w:line="240" w:lineRule="auto"/>
              <w:rPr>
                <w:rFonts w:eastAsia="Times New Roman" w:cstheme="minorHAnsi"/>
                <w:sz w:val="18"/>
                <w:szCs w:val="18"/>
                <w:lang w:eastAsia="fr-FR"/>
              </w:rPr>
            </w:pPr>
          </w:p>
          <w:p w14:paraId="3931BE1B" w14:textId="77777777" w:rsidR="00E84D05" w:rsidRPr="00577DAC" w:rsidRDefault="00E84D05" w:rsidP="00A213D2">
            <w:pPr>
              <w:spacing w:after="0" w:line="240" w:lineRule="auto"/>
              <w:rPr>
                <w:rFonts w:eastAsia="Times New Roman" w:cstheme="minorHAnsi"/>
                <w:sz w:val="18"/>
                <w:szCs w:val="18"/>
                <w:lang w:eastAsia="fr-FR"/>
              </w:rPr>
            </w:pPr>
          </w:p>
          <w:p w14:paraId="4456E3B5" w14:textId="77777777" w:rsidR="00E84D05" w:rsidRPr="00577DAC" w:rsidRDefault="00E84D05" w:rsidP="00A213D2">
            <w:pPr>
              <w:spacing w:after="0" w:line="240" w:lineRule="auto"/>
              <w:rPr>
                <w:rFonts w:eastAsia="Times New Roman" w:cstheme="minorHAnsi"/>
                <w:sz w:val="18"/>
                <w:szCs w:val="18"/>
                <w:lang w:eastAsia="fr-FR"/>
              </w:rPr>
            </w:pPr>
          </w:p>
          <w:p w14:paraId="546A5EAF" w14:textId="77777777" w:rsidR="00E84D05" w:rsidRPr="00577DAC" w:rsidRDefault="00E84D05" w:rsidP="00A213D2">
            <w:pPr>
              <w:spacing w:after="0" w:line="240" w:lineRule="auto"/>
              <w:rPr>
                <w:rFonts w:eastAsia="Times New Roman" w:cstheme="minorHAnsi"/>
                <w:sz w:val="18"/>
                <w:szCs w:val="18"/>
                <w:lang w:eastAsia="fr-FR"/>
              </w:rPr>
            </w:pPr>
          </w:p>
          <w:p w14:paraId="0FBF47CE" w14:textId="77777777" w:rsidR="00E84D05" w:rsidRPr="00577DAC" w:rsidRDefault="00E84D05" w:rsidP="00A213D2">
            <w:pPr>
              <w:spacing w:after="0" w:line="240" w:lineRule="auto"/>
              <w:rPr>
                <w:rFonts w:eastAsia="Times New Roman" w:cstheme="minorHAnsi"/>
                <w:sz w:val="18"/>
                <w:szCs w:val="18"/>
                <w:lang w:eastAsia="fr-FR"/>
              </w:rPr>
            </w:pPr>
          </w:p>
          <w:p w14:paraId="3832505A" w14:textId="77777777" w:rsidR="00E84D05" w:rsidRPr="00577DAC" w:rsidRDefault="00E84D05" w:rsidP="00A213D2">
            <w:pPr>
              <w:spacing w:after="0" w:line="240" w:lineRule="auto"/>
              <w:rPr>
                <w:rFonts w:eastAsia="Times New Roman" w:cstheme="minorHAnsi"/>
                <w:sz w:val="18"/>
                <w:szCs w:val="18"/>
                <w:lang w:eastAsia="fr-FR"/>
              </w:rPr>
            </w:pPr>
          </w:p>
        </w:tc>
        <w:tc>
          <w:tcPr>
            <w:tcW w:w="992" w:type="dxa"/>
            <w:tcBorders>
              <w:top w:val="nil"/>
              <w:left w:val="nil"/>
              <w:bottom w:val="single" w:sz="4" w:space="0" w:color="auto"/>
              <w:right w:val="single" w:sz="4" w:space="0" w:color="auto"/>
            </w:tcBorders>
            <w:shd w:val="clear" w:color="auto" w:fill="FFFFFF" w:themeFill="background1"/>
            <w:noWrap/>
            <w:vAlign w:val="center"/>
          </w:tcPr>
          <w:p w14:paraId="7D414E1B"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4 PDL des secteurs pilotes produits</w:t>
            </w:r>
          </w:p>
          <w:p w14:paraId="4D5E519A" w14:textId="77777777" w:rsidR="00E84D05" w:rsidRPr="00577DAC" w:rsidRDefault="00E84D05" w:rsidP="00A213D2">
            <w:pPr>
              <w:spacing w:after="0" w:line="240" w:lineRule="auto"/>
              <w:rPr>
                <w:rFonts w:eastAsia="Times New Roman" w:cstheme="minorHAnsi"/>
                <w:sz w:val="18"/>
                <w:szCs w:val="18"/>
                <w:lang w:eastAsia="fr-FR"/>
              </w:rPr>
            </w:pPr>
          </w:p>
          <w:p w14:paraId="366D5B16" w14:textId="77777777" w:rsidR="00E84D05" w:rsidRPr="00577DAC" w:rsidRDefault="00E84D05" w:rsidP="00A213D2">
            <w:pPr>
              <w:spacing w:after="0" w:line="240" w:lineRule="auto"/>
              <w:rPr>
                <w:rFonts w:eastAsia="Times New Roman" w:cstheme="minorHAnsi"/>
                <w:sz w:val="18"/>
                <w:szCs w:val="18"/>
                <w:lang w:eastAsia="fr-FR"/>
              </w:rPr>
            </w:pPr>
          </w:p>
          <w:p w14:paraId="1C4C222D" w14:textId="77777777" w:rsidR="00E84D05" w:rsidRPr="00577DAC" w:rsidRDefault="00E84D05" w:rsidP="00A213D2">
            <w:pPr>
              <w:spacing w:after="0" w:line="240" w:lineRule="auto"/>
              <w:rPr>
                <w:rFonts w:eastAsia="Times New Roman" w:cstheme="minorHAnsi"/>
                <w:sz w:val="18"/>
                <w:szCs w:val="18"/>
                <w:lang w:eastAsia="fr-FR"/>
              </w:rPr>
            </w:pPr>
          </w:p>
          <w:p w14:paraId="2FC7E141" w14:textId="77777777" w:rsidR="00E84D05" w:rsidRPr="00577DAC" w:rsidRDefault="00E84D05" w:rsidP="00A213D2">
            <w:pPr>
              <w:spacing w:after="0" w:line="240" w:lineRule="auto"/>
              <w:rPr>
                <w:rFonts w:eastAsia="Times New Roman" w:cstheme="minorHAnsi"/>
                <w:sz w:val="18"/>
                <w:szCs w:val="18"/>
                <w:lang w:eastAsia="fr-FR"/>
              </w:rPr>
            </w:pPr>
          </w:p>
          <w:p w14:paraId="22194A57" w14:textId="77777777" w:rsidR="00E84D05" w:rsidRPr="00577DAC" w:rsidRDefault="00E84D05" w:rsidP="00A213D2">
            <w:pPr>
              <w:spacing w:after="0" w:line="240" w:lineRule="auto"/>
              <w:rPr>
                <w:rFonts w:eastAsia="Times New Roman" w:cstheme="minorHAnsi"/>
                <w:sz w:val="18"/>
                <w:szCs w:val="18"/>
                <w:lang w:eastAsia="fr-FR"/>
              </w:rPr>
            </w:pPr>
          </w:p>
          <w:p w14:paraId="3F45A946" w14:textId="77777777" w:rsidR="00E84D05" w:rsidRPr="00577DAC" w:rsidRDefault="00E84D05" w:rsidP="00A213D2">
            <w:pPr>
              <w:spacing w:after="0" w:line="240" w:lineRule="auto"/>
              <w:rPr>
                <w:rFonts w:eastAsia="Times New Roman" w:cstheme="minorHAnsi"/>
                <w:sz w:val="18"/>
                <w:szCs w:val="18"/>
                <w:lang w:eastAsia="fr-FR"/>
              </w:rPr>
            </w:pPr>
          </w:p>
          <w:p w14:paraId="6E7BA8B6" w14:textId="77777777" w:rsidR="00E84D05" w:rsidRPr="00577DAC" w:rsidRDefault="00E84D05" w:rsidP="00A213D2">
            <w:pPr>
              <w:spacing w:after="0" w:line="240" w:lineRule="auto"/>
              <w:rPr>
                <w:rFonts w:eastAsia="Times New Roman" w:cstheme="minorHAnsi"/>
                <w:sz w:val="18"/>
                <w:szCs w:val="18"/>
                <w:lang w:eastAsia="fr-FR"/>
              </w:rPr>
            </w:pPr>
          </w:p>
          <w:p w14:paraId="1904367F" w14:textId="77777777" w:rsidR="00E84D05" w:rsidRPr="00577DAC" w:rsidRDefault="00E84D05" w:rsidP="00A213D2">
            <w:pPr>
              <w:spacing w:after="0" w:line="240" w:lineRule="auto"/>
              <w:rPr>
                <w:rFonts w:eastAsia="Times New Roman" w:cstheme="minorHAnsi"/>
                <w:sz w:val="18"/>
                <w:szCs w:val="18"/>
                <w:lang w:eastAsia="fr-FR"/>
              </w:rPr>
            </w:pPr>
          </w:p>
        </w:tc>
        <w:tc>
          <w:tcPr>
            <w:tcW w:w="567" w:type="dxa"/>
            <w:tcBorders>
              <w:top w:val="nil"/>
              <w:left w:val="nil"/>
              <w:bottom w:val="single" w:sz="4" w:space="0" w:color="auto"/>
              <w:right w:val="single" w:sz="4" w:space="0" w:color="auto"/>
            </w:tcBorders>
            <w:shd w:val="clear" w:color="auto" w:fill="FFFFFF" w:themeFill="background1"/>
            <w:noWrap/>
            <w:vAlign w:val="center"/>
          </w:tcPr>
          <w:p w14:paraId="51AB5AA9" w14:textId="77777777" w:rsidR="00E84D05" w:rsidRPr="00577DAC"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0</w:t>
            </w:r>
          </w:p>
          <w:p w14:paraId="35C1EBE6" w14:textId="77777777" w:rsidR="00E84D05" w:rsidRDefault="00E84D05" w:rsidP="00A213D2">
            <w:pPr>
              <w:spacing w:after="0" w:line="240" w:lineRule="auto"/>
              <w:rPr>
                <w:rFonts w:eastAsia="Times New Roman" w:cstheme="minorHAnsi"/>
                <w:sz w:val="18"/>
                <w:szCs w:val="18"/>
                <w:lang w:eastAsia="fr-FR"/>
              </w:rPr>
            </w:pPr>
          </w:p>
          <w:p w14:paraId="6B839C9C" w14:textId="77777777" w:rsidR="00E84D05" w:rsidRPr="00577DAC" w:rsidRDefault="00E84D05" w:rsidP="00A213D2">
            <w:pPr>
              <w:spacing w:after="0" w:line="240" w:lineRule="auto"/>
              <w:rPr>
                <w:rFonts w:eastAsia="Times New Roman" w:cstheme="minorHAnsi"/>
                <w:sz w:val="18"/>
                <w:szCs w:val="18"/>
                <w:lang w:eastAsia="fr-FR"/>
              </w:rPr>
            </w:pPr>
          </w:p>
          <w:p w14:paraId="331C0682" w14:textId="77777777" w:rsidR="00E84D05" w:rsidRPr="00577DAC" w:rsidRDefault="00E84D05" w:rsidP="00A213D2">
            <w:pPr>
              <w:spacing w:after="0" w:line="240" w:lineRule="auto"/>
              <w:rPr>
                <w:rFonts w:eastAsia="Times New Roman" w:cstheme="minorHAnsi"/>
                <w:sz w:val="18"/>
                <w:szCs w:val="18"/>
                <w:lang w:eastAsia="fr-FR"/>
              </w:rPr>
            </w:pPr>
          </w:p>
          <w:p w14:paraId="55326A30" w14:textId="77777777" w:rsidR="00E84D05" w:rsidRPr="00577DAC" w:rsidRDefault="00E84D05" w:rsidP="00A213D2">
            <w:pPr>
              <w:spacing w:after="0" w:line="240" w:lineRule="auto"/>
              <w:rPr>
                <w:rFonts w:eastAsia="Times New Roman" w:cstheme="minorHAnsi"/>
                <w:sz w:val="18"/>
                <w:szCs w:val="18"/>
                <w:lang w:eastAsia="fr-FR"/>
              </w:rPr>
            </w:pPr>
          </w:p>
          <w:p w14:paraId="0A209FCA" w14:textId="77777777" w:rsidR="00E84D05" w:rsidRPr="00577DAC" w:rsidRDefault="00E84D05" w:rsidP="00A213D2">
            <w:pPr>
              <w:spacing w:after="0" w:line="240" w:lineRule="auto"/>
              <w:rPr>
                <w:rFonts w:eastAsia="Times New Roman" w:cstheme="minorHAnsi"/>
                <w:sz w:val="18"/>
                <w:szCs w:val="18"/>
                <w:lang w:eastAsia="fr-FR"/>
              </w:rPr>
            </w:pPr>
          </w:p>
          <w:p w14:paraId="209EAE86" w14:textId="77777777" w:rsidR="00E84D05" w:rsidRPr="00577DAC" w:rsidRDefault="00E84D05" w:rsidP="00A213D2">
            <w:pPr>
              <w:spacing w:after="0" w:line="240" w:lineRule="auto"/>
              <w:rPr>
                <w:rFonts w:eastAsia="Times New Roman" w:cstheme="minorHAnsi"/>
                <w:sz w:val="18"/>
                <w:szCs w:val="18"/>
                <w:lang w:eastAsia="fr-FR"/>
              </w:rPr>
            </w:pPr>
          </w:p>
          <w:p w14:paraId="029A0F9E" w14:textId="77777777" w:rsidR="00E84D05" w:rsidRPr="00577DAC" w:rsidRDefault="00E84D05" w:rsidP="00A213D2">
            <w:pPr>
              <w:spacing w:after="0" w:line="240" w:lineRule="auto"/>
              <w:rPr>
                <w:rFonts w:eastAsia="Times New Roman" w:cstheme="minorHAnsi"/>
                <w:sz w:val="18"/>
                <w:szCs w:val="18"/>
                <w:lang w:eastAsia="fr-FR"/>
              </w:rPr>
            </w:pPr>
          </w:p>
          <w:p w14:paraId="6B55D811" w14:textId="77777777" w:rsidR="00E84D05" w:rsidRPr="00577DAC" w:rsidRDefault="00E84D05" w:rsidP="00A213D2">
            <w:pPr>
              <w:spacing w:after="0" w:line="240" w:lineRule="auto"/>
              <w:rPr>
                <w:rFonts w:eastAsia="Times New Roman" w:cstheme="minorHAnsi"/>
                <w:sz w:val="18"/>
                <w:szCs w:val="18"/>
                <w:lang w:eastAsia="fr-FR"/>
              </w:rPr>
            </w:pPr>
          </w:p>
          <w:p w14:paraId="574F02CE" w14:textId="77777777" w:rsidR="00E84D05" w:rsidRPr="00577DAC" w:rsidRDefault="00E84D05" w:rsidP="00A213D2">
            <w:pPr>
              <w:spacing w:after="0" w:line="240" w:lineRule="auto"/>
              <w:rPr>
                <w:rFonts w:eastAsia="Times New Roman" w:cstheme="minorHAnsi"/>
                <w:sz w:val="18"/>
                <w:szCs w:val="18"/>
                <w:lang w:eastAsia="fr-FR"/>
              </w:rPr>
            </w:pPr>
          </w:p>
          <w:p w14:paraId="0D2B88B5" w14:textId="77777777" w:rsidR="00E84D05" w:rsidRPr="00577DAC" w:rsidRDefault="00E84D05" w:rsidP="00A213D2">
            <w:pPr>
              <w:spacing w:after="0" w:line="240" w:lineRule="auto"/>
              <w:rPr>
                <w:rFonts w:eastAsia="Times New Roman" w:cstheme="minorHAnsi"/>
                <w:sz w:val="18"/>
                <w:szCs w:val="18"/>
                <w:lang w:eastAsia="fr-FR"/>
              </w:rPr>
            </w:pPr>
          </w:p>
          <w:p w14:paraId="5A28427F" w14:textId="77777777" w:rsidR="00E84D05" w:rsidRPr="00577DAC" w:rsidRDefault="00E84D05" w:rsidP="00A213D2">
            <w:pPr>
              <w:spacing w:after="0" w:line="240" w:lineRule="auto"/>
              <w:rPr>
                <w:rFonts w:eastAsia="Times New Roman" w:cstheme="minorHAnsi"/>
                <w:sz w:val="18"/>
                <w:szCs w:val="18"/>
                <w:lang w:eastAsia="fr-FR"/>
              </w:rPr>
            </w:pPr>
          </w:p>
        </w:tc>
        <w:tc>
          <w:tcPr>
            <w:tcW w:w="687" w:type="dxa"/>
            <w:tcBorders>
              <w:top w:val="nil"/>
              <w:left w:val="nil"/>
              <w:bottom w:val="single" w:sz="4" w:space="0" w:color="auto"/>
              <w:right w:val="single" w:sz="4" w:space="0" w:color="auto"/>
            </w:tcBorders>
            <w:shd w:val="clear" w:color="auto" w:fill="FFFFFF" w:themeFill="background1"/>
            <w:noWrap/>
            <w:vAlign w:val="center"/>
          </w:tcPr>
          <w:p w14:paraId="558BEB8F"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73D8BC97" w14:textId="77777777" w:rsidR="00E84D05" w:rsidRPr="00577DAC" w:rsidRDefault="00E84D05" w:rsidP="00A213D2">
            <w:pPr>
              <w:spacing w:after="0" w:line="240" w:lineRule="auto"/>
              <w:rPr>
                <w:rFonts w:eastAsia="Times New Roman" w:cstheme="minorHAnsi"/>
                <w:sz w:val="18"/>
                <w:szCs w:val="18"/>
                <w:lang w:eastAsia="fr-FR"/>
              </w:rPr>
            </w:pPr>
          </w:p>
          <w:p w14:paraId="5CC7DF6B" w14:textId="77777777" w:rsidR="00E84D05" w:rsidRPr="00577DAC" w:rsidRDefault="00E84D05" w:rsidP="00A213D2">
            <w:pPr>
              <w:spacing w:after="0" w:line="240" w:lineRule="auto"/>
              <w:rPr>
                <w:rFonts w:eastAsia="Times New Roman" w:cstheme="minorHAnsi"/>
                <w:sz w:val="18"/>
                <w:szCs w:val="18"/>
                <w:lang w:eastAsia="fr-FR"/>
              </w:rPr>
            </w:pPr>
          </w:p>
          <w:p w14:paraId="7AD301BB" w14:textId="77777777" w:rsidR="00E84D05" w:rsidRPr="00577DAC" w:rsidRDefault="00E84D05" w:rsidP="00A213D2">
            <w:pPr>
              <w:spacing w:after="0" w:line="240" w:lineRule="auto"/>
              <w:rPr>
                <w:rFonts w:eastAsia="Times New Roman" w:cstheme="minorHAnsi"/>
                <w:sz w:val="18"/>
                <w:szCs w:val="18"/>
                <w:lang w:eastAsia="fr-FR"/>
              </w:rPr>
            </w:pPr>
          </w:p>
          <w:p w14:paraId="0BF6586D" w14:textId="77777777" w:rsidR="00E84D05" w:rsidRPr="00577DAC" w:rsidRDefault="00E84D05" w:rsidP="00A213D2">
            <w:pPr>
              <w:spacing w:after="0" w:line="240" w:lineRule="auto"/>
              <w:rPr>
                <w:rFonts w:eastAsia="Times New Roman" w:cstheme="minorHAnsi"/>
                <w:sz w:val="18"/>
                <w:szCs w:val="18"/>
                <w:lang w:eastAsia="fr-FR"/>
              </w:rPr>
            </w:pPr>
          </w:p>
          <w:p w14:paraId="04AAF9E2" w14:textId="77777777" w:rsidR="00E84D05" w:rsidRPr="00577DAC" w:rsidRDefault="00E84D05" w:rsidP="00A213D2">
            <w:pPr>
              <w:spacing w:after="0" w:line="240" w:lineRule="auto"/>
              <w:rPr>
                <w:rFonts w:eastAsia="Times New Roman" w:cstheme="minorHAnsi"/>
                <w:sz w:val="18"/>
                <w:szCs w:val="18"/>
                <w:lang w:eastAsia="fr-FR"/>
              </w:rPr>
            </w:pPr>
          </w:p>
          <w:p w14:paraId="2E4113FE" w14:textId="77777777" w:rsidR="00E84D05" w:rsidRPr="00577DAC" w:rsidRDefault="00E84D05" w:rsidP="00A213D2">
            <w:pPr>
              <w:spacing w:after="0" w:line="240" w:lineRule="auto"/>
              <w:rPr>
                <w:rFonts w:eastAsia="Times New Roman" w:cstheme="minorHAnsi"/>
                <w:sz w:val="18"/>
                <w:szCs w:val="18"/>
                <w:lang w:eastAsia="fr-FR"/>
              </w:rPr>
            </w:pPr>
          </w:p>
          <w:p w14:paraId="11A8B64B" w14:textId="77777777" w:rsidR="00E84D05" w:rsidRPr="00577DAC" w:rsidRDefault="00E84D05" w:rsidP="00A213D2">
            <w:pPr>
              <w:spacing w:after="0" w:line="240" w:lineRule="auto"/>
              <w:rPr>
                <w:rFonts w:eastAsia="Times New Roman" w:cstheme="minorHAnsi"/>
                <w:sz w:val="18"/>
                <w:szCs w:val="18"/>
                <w:lang w:eastAsia="fr-FR"/>
              </w:rPr>
            </w:pPr>
          </w:p>
          <w:p w14:paraId="10660582" w14:textId="77777777" w:rsidR="00E84D05" w:rsidRPr="00577DAC" w:rsidRDefault="00E84D05" w:rsidP="00A213D2">
            <w:pPr>
              <w:spacing w:after="0" w:line="240" w:lineRule="auto"/>
              <w:rPr>
                <w:rFonts w:eastAsia="Times New Roman" w:cstheme="minorHAnsi"/>
                <w:sz w:val="18"/>
                <w:szCs w:val="18"/>
                <w:lang w:eastAsia="fr-FR"/>
              </w:rPr>
            </w:pPr>
          </w:p>
          <w:p w14:paraId="34EE10C9" w14:textId="77777777" w:rsidR="00E84D05" w:rsidRPr="00577DAC" w:rsidRDefault="00E84D05" w:rsidP="00A213D2">
            <w:pPr>
              <w:spacing w:after="0" w:line="240" w:lineRule="auto"/>
              <w:rPr>
                <w:rFonts w:eastAsia="Times New Roman" w:cstheme="minorHAnsi"/>
                <w:sz w:val="18"/>
                <w:szCs w:val="18"/>
                <w:lang w:eastAsia="fr-FR"/>
              </w:rPr>
            </w:pPr>
          </w:p>
          <w:p w14:paraId="2C06D094" w14:textId="77777777" w:rsidR="00E84D05" w:rsidRPr="00577DAC" w:rsidRDefault="00E84D05" w:rsidP="00A213D2">
            <w:pPr>
              <w:spacing w:after="0" w:line="240" w:lineRule="auto"/>
              <w:rPr>
                <w:rFonts w:eastAsia="Times New Roman" w:cstheme="minorHAnsi"/>
                <w:sz w:val="18"/>
                <w:szCs w:val="18"/>
                <w:lang w:eastAsia="fr-FR"/>
              </w:rPr>
            </w:pPr>
          </w:p>
          <w:p w14:paraId="1C7C8447" w14:textId="77777777" w:rsidR="00E84D05" w:rsidRPr="00577DAC" w:rsidRDefault="00E84D05" w:rsidP="00A213D2">
            <w:pPr>
              <w:spacing w:after="0" w:line="240" w:lineRule="auto"/>
              <w:rPr>
                <w:rFonts w:eastAsia="Times New Roman" w:cstheme="minorHAnsi"/>
                <w:sz w:val="18"/>
                <w:szCs w:val="18"/>
                <w:lang w:eastAsia="fr-FR"/>
              </w:rPr>
            </w:pPr>
          </w:p>
        </w:tc>
        <w:tc>
          <w:tcPr>
            <w:tcW w:w="709" w:type="dxa"/>
            <w:tcBorders>
              <w:top w:val="nil"/>
              <w:left w:val="nil"/>
              <w:bottom w:val="single" w:sz="4" w:space="0" w:color="auto"/>
              <w:right w:val="single" w:sz="4" w:space="0" w:color="auto"/>
            </w:tcBorders>
            <w:shd w:val="clear" w:color="auto" w:fill="FFFFFF" w:themeFill="background1"/>
            <w:noWrap/>
            <w:vAlign w:val="center"/>
          </w:tcPr>
          <w:p w14:paraId="6FEB4858" w14:textId="77777777"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N/A</w:t>
            </w:r>
          </w:p>
          <w:p w14:paraId="30434CC9" w14:textId="77777777" w:rsidR="00E84D05" w:rsidRPr="00577DAC" w:rsidRDefault="00E84D05" w:rsidP="00A213D2">
            <w:pPr>
              <w:spacing w:after="0" w:line="240" w:lineRule="auto"/>
              <w:rPr>
                <w:rFonts w:eastAsia="Times New Roman" w:cstheme="minorHAnsi"/>
                <w:sz w:val="18"/>
                <w:szCs w:val="18"/>
                <w:lang w:eastAsia="fr-FR"/>
              </w:rPr>
            </w:pPr>
          </w:p>
          <w:p w14:paraId="20E57564" w14:textId="77777777" w:rsidR="00E84D05" w:rsidRPr="00577DAC" w:rsidRDefault="00E84D05" w:rsidP="00A213D2">
            <w:pPr>
              <w:spacing w:after="0" w:line="240" w:lineRule="auto"/>
              <w:rPr>
                <w:rFonts w:eastAsia="Times New Roman" w:cstheme="minorHAnsi"/>
                <w:sz w:val="18"/>
                <w:szCs w:val="18"/>
                <w:lang w:eastAsia="fr-FR"/>
              </w:rPr>
            </w:pPr>
          </w:p>
          <w:p w14:paraId="1DD543EA" w14:textId="77777777" w:rsidR="00E84D05" w:rsidRPr="00577DAC" w:rsidRDefault="00E84D05" w:rsidP="00A213D2">
            <w:pPr>
              <w:spacing w:after="0" w:line="240" w:lineRule="auto"/>
              <w:rPr>
                <w:rFonts w:eastAsia="Times New Roman" w:cstheme="minorHAnsi"/>
                <w:sz w:val="18"/>
                <w:szCs w:val="18"/>
                <w:lang w:eastAsia="fr-FR"/>
              </w:rPr>
            </w:pPr>
          </w:p>
          <w:p w14:paraId="199B1F88" w14:textId="77777777" w:rsidR="00E84D05" w:rsidRPr="00577DAC" w:rsidRDefault="00E84D05" w:rsidP="00A213D2">
            <w:pPr>
              <w:spacing w:after="0" w:line="240" w:lineRule="auto"/>
              <w:rPr>
                <w:rFonts w:eastAsia="Times New Roman" w:cstheme="minorHAnsi"/>
                <w:sz w:val="18"/>
                <w:szCs w:val="18"/>
                <w:lang w:eastAsia="fr-FR"/>
              </w:rPr>
            </w:pPr>
          </w:p>
          <w:p w14:paraId="6F156EBC" w14:textId="77777777" w:rsidR="00E84D05" w:rsidRPr="00577DAC" w:rsidRDefault="00E84D05" w:rsidP="00A213D2">
            <w:pPr>
              <w:spacing w:after="0" w:line="240" w:lineRule="auto"/>
              <w:rPr>
                <w:rFonts w:eastAsia="Times New Roman" w:cstheme="minorHAnsi"/>
                <w:sz w:val="18"/>
                <w:szCs w:val="18"/>
                <w:lang w:eastAsia="fr-FR"/>
              </w:rPr>
            </w:pPr>
          </w:p>
          <w:p w14:paraId="24460355" w14:textId="77777777" w:rsidR="00E84D05" w:rsidRPr="00577DAC" w:rsidRDefault="00E84D05" w:rsidP="00A213D2">
            <w:pPr>
              <w:spacing w:after="0" w:line="240" w:lineRule="auto"/>
              <w:rPr>
                <w:rFonts w:eastAsia="Times New Roman" w:cstheme="minorHAnsi"/>
                <w:sz w:val="18"/>
                <w:szCs w:val="18"/>
                <w:lang w:eastAsia="fr-FR"/>
              </w:rPr>
            </w:pPr>
          </w:p>
          <w:p w14:paraId="2CFA900C" w14:textId="77777777" w:rsidR="00E84D05" w:rsidRPr="00577DAC" w:rsidRDefault="00E84D05" w:rsidP="00A213D2">
            <w:pPr>
              <w:spacing w:after="0" w:line="240" w:lineRule="auto"/>
              <w:rPr>
                <w:rFonts w:eastAsia="Times New Roman" w:cstheme="minorHAnsi"/>
                <w:sz w:val="18"/>
                <w:szCs w:val="18"/>
                <w:lang w:eastAsia="fr-FR"/>
              </w:rPr>
            </w:pPr>
          </w:p>
          <w:p w14:paraId="2374F0BB" w14:textId="77777777" w:rsidR="00E84D05" w:rsidRPr="00577DAC" w:rsidRDefault="00E84D05" w:rsidP="00A213D2">
            <w:pPr>
              <w:spacing w:after="0" w:line="240" w:lineRule="auto"/>
              <w:rPr>
                <w:rFonts w:eastAsia="Times New Roman" w:cstheme="minorHAnsi"/>
                <w:sz w:val="18"/>
                <w:szCs w:val="18"/>
                <w:lang w:eastAsia="fr-FR"/>
              </w:rPr>
            </w:pPr>
          </w:p>
          <w:p w14:paraId="5843FDA4" w14:textId="77777777" w:rsidR="00E84D05" w:rsidRPr="00577DAC" w:rsidRDefault="00E84D05" w:rsidP="00A213D2">
            <w:pPr>
              <w:spacing w:after="0" w:line="240" w:lineRule="auto"/>
              <w:rPr>
                <w:rFonts w:eastAsia="Times New Roman" w:cstheme="minorHAnsi"/>
                <w:sz w:val="18"/>
                <w:szCs w:val="18"/>
                <w:lang w:eastAsia="fr-FR"/>
              </w:rPr>
            </w:pPr>
          </w:p>
          <w:p w14:paraId="43664FE6" w14:textId="77777777" w:rsidR="00E84D05" w:rsidRPr="00577DAC" w:rsidRDefault="00E84D05" w:rsidP="00A213D2">
            <w:pPr>
              <w:spacing w:after="0" w:line="240" w:lineRule="auto"/>
              <w:rPr>
                <w:rFonts w:eastAsia="Times New Roman" w:cstheme="minorHAnsi"/>
                <w:sz w:val="18"/>
                <w:szCs w:val="18"/>
                <w:lang w:eastAsia="fr-FR"/>
              </w:rPr>
            </w:pPr>
          </w:p>
          <w:p w14:paraId="471403CB" w14:textId="77777777" w:rsidR="00E84D05" w:rsidRPr="00577DAC" w:rsidRDefault="00E84D05" w:rsidP="00A213D2">
            <w:pPr>
              <w:spacing w:after="0" w:line="240" w:lineRule="auto"/>
              <w:rPr>
                <w:rFonts w:eastAsia="Times New Roman" w:cstheme="minorHAnsi"/>
                <w:sz w:val="18"/>
                <w:szCs w:val="18"/>
                <w:lang w:eastAsia="fr-FR"/>
              </w:rPr>
            </w:pPr>
          </w:p>
        </w:tc>
        <w:tc>
          <w:tcPr>
            <w:tcW w:w="1581" w:type="dxa"/>
            <w:tcBorders>
              <w:top w:val="nil"/>
              <w:left w:val="nil"/>
              <w:bottom w:val="single" w:sz="4" w:space="0" w:color="auto"/>
              <w:right w:val="single" w:sz="4" w:space="0" w:color="auto"/>
            </w:tcBorders>
            <w:shd w:val="clear" w:color="auto" w:fill="FFFFFF" w:themeFill="background1"/>
            <w:noWrap/>
            <w:vAlign w:val="center"/>
          </w:tcPr>
          <w:p w14:paraId="65E26965" w14:textId="0D7C0415" w:rsidR="00E84D05" w:rsidRDefault="00E84D05" w:rsidP="00A213D2">
            <w:pPr>
              <w:spacing w:after="0" w:line="240" w:lineRule="auto"/>
              <w:rPr>
                <w:rFonts w:eastAsia="Times New Roman" w:cstheme="minorHAnsi"/>
                <w:sz w:val="18"/>
                <w:szCs w:val="18"/>
                <w:lang w:eastAsia="fr-FR"/>
              </w:rPr>
            </w:pPr>
            <w:r w:rsidRPr="00577DAC">
              <w:rPr>
                <w:rFonts w:eastAsia="Times New Roman" w:cstheme="minorHAnsi"/>
                <w:sz w:val="18"/>
                <w:szCs w:val="18"/>
                <w:lang w:eastAsia="fr-FR"/>
              </w:rPr>
              <w:t xml:space="preserve">TDRs prévus </w:t>
            </w:r>
            <w:r w:rsidR="00DC62F4" w:rsidRPr="00577DAC">
              <w:rPr>
                <w:rFonts w:eastAsia="Times New Roman" w:cstheme="minorHAnsi"/>
                <w:sz w:val="18"/>
                <w:szCs w:val="18"/>
                <w:lang w:eastAsia="fr-FR"/>
              </w:rPr>
              <w:t>en vue</w:t>
            </w:r>
            <w:r w:rsidRPr="00577DAC">
              <w:rPr>
                <w:rFonts w:eastAsia="Times New Roman" w:cstheme="minorHAnsi"/>
                <w:sz w:val="18"/>
                <w:szCs w:val="18"/>
                <w:lang w:eastAsia="fr-FR"/>
              </w:rPr>
              <w:t xml:space="preserve"> de l’élaboration des PDL, tenant compte des enjeux de l’AT et de la REDD+, en capitalisant les différents acquis</w:t>
            </w:r>
          </w:p>
          <w:p w14:paraId="39F2420D" w14:textId="77777777" w:rsidR="00E84D05" w:rsidRDefault="00E84D05" w:rsidP="00A213D2">
            <w:pPr>
              <w:spacing w:after="0" w:line="240" w:lineRule="auto"/>
              <w:rPr>
                <w:rFonts w:eastAsia="Times New Roman" w:cstheme="minorHAnsi"/>
                <w:sz w:val="18"/>
                <w:szCs w:val="18"/>
                <w:lang w:eastAsia="fr-FR"/>
              </w:rPr>
            </w:pPr>
          </w:p>
          <w:p w14:paraId="119B1048" w14:textId="77777777" w:rsidR="00DC62F4" w:rsidRPr="00577DAC" w:rsidRDefault="00DC62F4" w:rsidP="00A213D2">
            <w:pPr>
              <w:spacing w:after="0" w:line="240" w:lineRule="auto"/>
              <w:rPr>
                <w:rFonts w:eastAsia="Times New Roman" w:cstheme="minorHAnsi"/>
                <w:sz w:val="18"/>
                <w:szCs w:val="18"/>
                <w:lang w:eastAsia="fr-FR"/>
              </w:rPr>
            </w:pPr>
          </w:p>
          <w:p w14:paraId="1DDCB7F4" w14:textId="77777777" w:rsidR="00E84D05" w:rsidRPr="00577DAC" w:rsidRDefault="00E84D05" w:rsidP="00A213D2">
            <w:pPr>
              <w:spacing w:after="0" w:line="240" w:lineRule="auto"/>
              <w:rPr>
                <w:rFonts w:eastAsia="Times New Roman" w:cstheme="minorHAnsi"/>
                <w:sz w:val="18"/>
                <w:szCs w:val="18"/>
                <w:lang w:eastAsia="fr-FR"/>
              </w:rPr>
            </w:pPr>
          </w:p>
          <w:p w14:paraId="3789CD34" w14:textId="77777777" w:rsidR="00E84D05" w:rsidRPr="00577DAC" w:rsidRDefault="00E84D05" w:rsidP="00A213D2">
            <w:pPr>
              <w:spacing w:after="0" w:line="240" w:lineRule="auto"/>
              <w:rPr>
                <w:rFonts w:eastAsia="Times New Roman" w:cstheme="minorHAnsi"/>
                <w:sz w:val="18"/>
                <w:szCs w:val="18"/>
                <w:lang w:eastAsia="fr-FR"/>
              </w:rPr>
            </w:pPr>
          </w:p>
        </w:tc>
        <w:tc>
          <w:tcPr>
            <w:tcW w:w="1276" w:type="dxa"/>
            <w:tcBorders>
              <w:top w:val="nil"/>
              <w:left w:val="nil"/>
              <w:bottom w:val="single" w:sz="4" w:space="0" w:color="auto"/>
              <w:right w:val="single" w:sz="4" w:space="0" w:color="auto"/>
            </w:tcBorders>
            <w:shd w:val="clear" w:color="auto" w:fill="FFFFFF" w:themeFill="background1"/>
            <w:noWrap/>
            <w:vAlign w:val="center"/>
          </w:tcPr>
          <w:p w14:paraId="3C921B42" w14:textId="77777777" w:rsidR="00E84D05" w:rsidRPr="00577DAC" w:rsidRDefault="00E84D05" w:rsidP="00A213D2">
            <w:pPr>
              <w:spacing w:after="0" w:line="240" w:lineRule="auto"/>
              <w:rPr>
                <w:rFonts w:eastAsia="Times New Roman" w:cstheme="minorHAnsi"/>
                <w:sz w:val="18"/>
                <w:szCs w:val="18"/>
                <w:lang w:eastAsia="fr-FR"/>
              </w:rPr>
            </w:pPr>
          </w:p>
        </w:tc>
      </w:tr>
    </w:tbl>
    <w:p w14:paraId="5FF7741E" w14:textId="168950C2" w:rsidR="00697A90" w:rsidRPr="003C69BC" w:rsidRDefault="006D5D24" w:rsidP="00023EC8">
      <w:pPr>
        <w:pStyle w:val="Heading1"/>
        <w:numPr>
          <w:ilvl w:val="0"/>
          <w:numId w:val="21"/>
        </w:numPr>
        <w:rPr>
          <w:rFonts w:asciiTheme="minorHAnsi" w:hAnsiTheme="minorHAnsi" w:cstheme="minorHAnsi"/>
          <w:sz w:val="22"/>
        </w:rPr>
      </w:pPr>
      <w:bookmarkStart w:id="9" w:name="_Toc46963932"/>
      <w:r w:rsidRPr="003C69BC">
        <w:rPr>
          <w:rFonts w:asciiTheme="minorHAnsi" w:hAnsiTheme="minorHAnsi" w:cstheme="minorHAnsi"/>
          <w:sz w:val="22"/>
        </w:rPr>
        <w:t xml:space="preserve">Contribution du programme à l’atteinte des </w:t>
      </w:r>
      <w:r w:rsidR="00FE4C0A" w:rsidRPr="003C69BC">
        <w:rPr>
          <w:rFonts w:asciiTheme="minorHAnsi" w:hAnsiTheme="minorHAnsi" w:cstheme="minorHAnsi"/>
          <w:sz w:val="22"/>
        </w:rPr>
        <w:t>Indicateurs harmonisés FONAREDD</w:t>
      </w:r>
      <w:r w:rsidR="000A67EC" w:rsidRPr="003C69BC">
        <w:rPr>
          <w:rFonts w:asciiTheme="minorHAnsi" w:hAnsiTheme="minorHAnsi" w:cstheme="minorHAnsi"/>
          <w:sz w:val="22"/>
        </w:rPr>
        <w:t>-</w:t>
      </w:r>
      <w:r w:rsidR="00FE4C0A" w:rsidRPr="003C69BC">
        <w:rPr>
          <w:rFonts w:asciiTheme="minorHAnsi" w:hAnsiTheme="minorHAnsi" w:cstheme="minorHAnsi"/>
          <w:sz w:val="22"/>
        </w:rPr>
        <w:t>CAFI</w:t>
      </w:r>
      <w:bookmarkEnd w:id="9"/>
    </w:p>
    <w:p w14:paraId="690715CE" w14:textId="77777777" w:rsidR="00AA1E5E" w:rsidRPr="000A67EC" w:rsidRDefault="00AA1E5E" w:rsidP="00853837">
      <w:pPr>
        <w:spacing w:after="0" w:line="240" w:lineRule="auto"/>
        <w:rPr>
          <w:rFonts w:cstheme="minorHAnsi"/>
          <w:i/>
          <w:iCs/>
          <w:color w:val="000000" w:themeColor="text1"/>
          <w:sz w:val="20"/>
          <w:szCs w:val="20"/>
        </w:rPr>
      </w:pPr>
    </w:p>
    <w:p w14:paraId="4FDC7B8B" w14:textId="68B29B3F" w:rsidR="00AA1E5E" w:rsidRPr="005D7A87" w:rsidRDefault="00AA1E5E" w:rsidP="00AA1E5E">
      <w:pPr>
        <w:rPr>
          <w:color w:val="000000" w:themeColor="text1"/>
        </w:rPr>
      </w:pPr>
      <w:r w:rsidRPr="005D7A87">
        <w:rPr>
          <w:color w:val="000000" w:themeColor="text1"/>
        </w:rPr>
        <w:t xml:space="preserve">Le Projet a contribué aux indicateurs </w:t>
      </w:r>
      <w:r w:rsidR="00AC39E5">
        <w:rPr>
          <w:color w:val="000000" w:themeColor="text1"/>
        </w:rPr>
        <w:t>harmonisé</w:t>
      </w:r>
      <w:r>
        <w:rPr>
          <w:color w:val="000000" w:themeColor="text1"/>
        </w:rPr>
        <w:t xml:space="preserve">s FONAREDD-CAFI dans les </w:t>
      </w:r>
      <w:r w:rsidRPr="005D7A87">
        <w:rPr>
          <w:color w:val="000000" w:themeColor="text1"/>
        </w:rPr>
        <w:t xml:space="preserve"> 3 composantes  suivantes :</w:t>
      </w:r>
    </w:p>
    <w:p w14:paraId="587C5910" w14:textId="77777777" w:rsidR="00AA1E5E" w:rsidRPr="005D7A87" w:rsidRDefault="00AA1E5E" w:rsidP="00AA1E5E">
      <w:pPr>
        <w:rPr>
          <w:b/>
          <w:color w:val="000000" w:themeColor="text1"/>
        </w:rPr>
      </w:pPr>
      <w:r w:rsidRPr="005D7A87">
        <w:rPr>
          <w:b/>
          <w:color w:val="000000" w:themeColor="text1"/>
        </w:rPr>
        <w:t xml:space="preserve">Composante Gouvernance </w:t>
      </w:r>
    </w:p>
    <w:p w14:paraId="3571A549" w14:textId="059234F6" w:rsidR="00AA1E5E" w:rsidRPr="00DD60CD" w:rsidRDefault="00AA1E5E" w:rsidP="00884ABA">
      <w:pPr>
        <w:pStyle w:val="ListParagraph"/>
        <w:numPr>
          <w:ilvl w:val="1"/>
          <w:numId w:val="57"/>
        </w:numPr>
        <w:spacing w:after="0" w:line="240" w:lineRule="auto"/>
        <w:jc w:val="both"/>
        <w:rPr>
          <w:rFonts w:eastAsia="Times New Roman" w:cstheme="minorHAnsi"/>
          <w:color w:val="000000" w:themeColor="text1"/>
          <w:lang w:eastAsia="fr-FR"/>
        </w:rPr>
      </w:pPr>
      <w:r w:rsidRPr="00DD60CD">
        <w:rPr>
          <w:rFonts w:eastAsia="Times New Roman" w:cstheme="minorHAnsi"/>
          <w:color w:val="000000" w:themeColor="text1"/>
          <w:lang w:eastAsia="fr-FR"/>
        </w:rPr>
        <w:t xml:space="preserve">Nombre de structures locales de gouvernance ( 359 CLD au niveau des terroirs villageois et 6 CARG au niveau des secteurs et 1 CARG pour le territoire de Bikoro) crées ou renforcées, dans lesquelles les femmes et peuples autochtones sont représentées </w:t>
      </w:r>
      <w:r w:rsidR="00CE1734" w:rsidRPr="00DD60CD">
        <w:rPr>
          <w:rFonts w:eastAsia="Times New Roman" w:cstheme="minorHAnsi"/>
          <w:color w:val="000000" w:themeColor="text1"/>
          <w:lang w:eastAsia="fr-FR"/>
        </w:rPr>
        <w:t>au dela de</w:t>
      </w:r>
      <w:r w:rsidRPr="00DD60CD">
        <w:rPr>
          <w:rFonts w:eastAsia="Times New Roman" w:cstheme="minorHAnsi"/>
          <w:color w:val="000000" w:themeColor="text1"/>
          <w:lang w:eastAsia="fr-FR"/>
        </w:rPr>
        <w:t xml:space="preserve"> 40%, , aux divers échelons administratifs, produits et mis en </w:t>
      </w:r>
      <w:r w:rsidR="00E15E6F" w:rsidRPr="00DD60CD">
        <w:rPr>
          <w:rFonts w:eastAsia="Times New Roman" w:cstheme="minorHAnsi"/>
          <w:color w:val="000000" w:themeColor="text1"/>
          <w:lang w:eastAsia="fr-FR"/>
        </w:rPr>
        <w:t>œuvre: l</w:t>
      </w:r>
      <w:r w:rsidRPr="00DD60CD">
        <w:rPr>
          <w:rFonts w:eastAsia="Times New Roman" w:cstheme="minorHAnsi"/>
          <w:color w:val="000000" w:themeColor="text1"/>
          <w:lang w:eastAsia="fr-FR"/>
        </w:rPr>
        <w:t>es TDR pour la mise en place des CLD ont été fanalisés et validés</w:t>
      </w:r>
      <w:r w:rsidR="00DD60CD">
        <w:rPr>
          <w:rFonts w:eastAsia="Times New Roman" w:cstheme="minorHAnsi"/>
          <w:color w:val="000000" w:themeColor="text1"/>
          <w:lang w:eastAsia="fr-FR"/>
        </w:rPr>
        <w:t> ;</w:t>
      </w:r>
    </w:p>
    <w:p w14:paraId="63DEBFA1" w14:textId="27968ACD" w:rsidR="00AA1E5E" w:rsidRPr="00DD60CD" w:rsidRDefault="00AA1E5E" w:rsidP="00884ABA">
      <w:pPr>
        <w:pStyle w:val="ListParagraph"/>
        <w:numPr>
          <w:ilvl w:val="1"/>
          <w:numId w:val="57"/>
        </w:numPr>
        <w:spacing w:after="0" w:line="240" w:lineRule="auto"/>
        <w:jc w:val="both"/>
        <w:rPr>
          <w:rFonts w:eastAsia="Times New Roman" w:cstheme="minorHAnsi"/>
          <w:color w:val="000000" w:themeColor="text1"/>
          <w:lang w:eastAsia="fr-FR"/>
        </w:rPr>
      </w:pPr>
      <w:r w:rsidRPr="00DD60CD">
        <w:rPr>
          <w:rFonts w:eastAsia="Times New Roman" w:cstheme="minorHAnsi"/>
          <w:color w:val="000000" w:themeColor="text1"/>
          <w:lang w:eastAsia="fr-FR"/>
        </w:rPr>
        <w:t>une plateforme de concertation multi-acteurs faîtière, aux mandats élargis, est mis en place au niveau de la Province  et opérationnelle</w:t>
      </w:r>
      <w:r w:rsidR="00E15E6F" w:rsidRPr="00DD60CD">
        <w:rPr>
          <w:rFonts w:eastAsia="Times New Roman" w:cstheme="minorHAnsi"/>
          <w:color w:val="000000" w:themeColor="text1"/>
          <w:lang w:eastAsia="fr-FR"/>
        </w:rPr>
        <w:t> :</w:t>
      </w:r>
      <w:r w:rsidRPr="00DD60CD">
        <w:rPr>
          <w:rFonts w:eastAsia="Times New Roman" w:cstheme="minorHAnsi"/>
          <w:color w:val="000000" w:themeColor="text1"/>
          <w:lang w:eastAsia="fr-FR"/>
        </w:rPr>
        <w:t xml:space="preserve"> Le Projet a déjà validé les TDR de la plate forme</w:t>
      </w:r>
      <w:r w:rsidR="00DD60CD">
        <w:rPr>
          <w:rFonts w:eastAsia="Times New Roman" w:cstheme="minorHAnsi"/>
          <w:color w:val="000000" w:themeColor="text1"/>
          <w:lang w:eastAsia="fr-FR"/>
        </w:rPr>
        <w:t> ;</w:t>
      </w:r>
    </w:p>
    <w:p w14:paraId="11A49006" w14:textId="77777777" w:rsidR="00DD60CD" w:rsidRDefault="00AA1E5E" w:rsidP="00DD60CD">
      <w:pPr>
        <w:pStyle w:val="ListParagraph"/>
        <w:numPr>
          <w:ilvl w:val="1"/>
          <w:numId w:val="57"/>
        </w:numPr>
        <w:spacing w:after="0" w:line="240" w:lineRule="auto"/>
        <w:jc w:val="both"/>
        <w:rPr>
          <w:rFonts w:eastAsia="Times New Roman" w:cstheme="minorHAnsi"/>
          <w:color w:val="000000" w:themeColor="text1"/>
          <w:lang w:eastAsia="fr-FR"/>
        </w:rPr>
      </w:pPr>
      <w:r w:rsidRPr="00DD60CD">
        <w:rPr>
          <w:rFonts w:eastAsia="Times New Roman" w:cstheme="minorHAnsi"/>
          <w:color w:val="000000" w:themeColor="text1"/>
          <w:lang w:eastAsia="fr-FR"/>
        </w:rPr>
        <w:t xml:space="preserve"> Un Système de gestion des Plaintes et Recours, y compris d'Information sur les Sauvegardes liés au mécanisme REDD+ aux divers échélons des entités administratives  est mis en place et/ou renforcé et fonctionnel</w:t>
      </w:r>
      <w:r w:rsidR="00E15E6F" w:rsidRPr="00DD60CD">
        <w:rPr>
          <w:rFonts w:eastAsia="Times New Roman" w:cstheme="minorHAnsi"/>
          <w:color w:val="000000" w:themeColor="text1"/>
          <w:lang w:eastAsia="fr-FR"/>
        </w:rPr>
        <w:t> :</w:t>
      </w:r>
      <w:r w:rsidRPr="00DD60CD">
        <w:rPr>
          <w:rFonts w:eastAsia="Times New Roman" w:cstheme="minorHAnsi"/>
          <w:color w:val="000000" w:themeColor="text1"/>
          <w:lang w:eastAsia="fr-FR"/>
        </w:rPr>
        <w:t xml:space="preserve"> Un mécanisme de gestion des plaintes a été déjà validé par la première réunion du COPIL</w:t>
      </w:r>
      <w:r w:rsidR="00DD60CD">
        <w:rPr>
          <w:rFonts w:eastAsia="Times New Roman" w:cstheme="minorHAnsi"/>
          <w:color w:val="000000" w:themeColor="text1"/>
          <w:lang w:eastAsia="fr-FR"/>
        </w:rPr>
        <w:t> ;</w:t>
      </w:r>
    </w:p>
    <w:p w14:paraId="535A27E0" w14:textId="5D2CC8EA" w:rsidR="00AA1E5E" w:rsidRPr="00DD60CD" w:rsidRDefault="00AA1E5E" w:rsidP="00DD60CD">
      <w:pPr>
        <w:pStyle w:val="ListParagraph"/>
        <w:numPr>
          <w:ilvl w:val="1"/>
          <w:numId w:val="57"/>
        </w:numPr>
        <w:spacing w:after="0" w:line="240" w:lineRule="auto"/>
        <w:jc w:val="both"/>
        <w:rPr>
          <w:rFonts w:eastAsia="Times New Roman" w:cstheme="minorHAnsi"/>
          <w:color w:val="000000" w:themeColor="text1"/>
          <w:lang w:eastAsia="fr-FR"/>
        </w:rPr>
      </w:pPr>
      <w:r w:rsidRPr="00DD60CD">
        <w:rPr>
          <w:rFonts w:eastAsia="Times New Roman" w:cstheme="minorHAnsi"/>
          <w:color w:val="000000" w:themeColor="text1"/>
          <w:lang w:eastAsia="fr-FR"/>
        </w:rPr>
        <w:t>Nombre d</w:t>
      </w:r>
      <w:r w:rsidR="00CE1734" w:rsidRPr="00DD60CD">
        <w:rPr>
          <w:rFonts w:eastAsia="Times New Roman" w:cstheme="minorHAnsi"/>
          <w:color w:val="000000" w:themeColor="text1"/>
          <w:lang w:eastAsia="fr-FR"/>
        </w:rPr>
        <w:t>’</w:t>
      </w:r>
      <w:r w:rsidRPr="00DD60CD">
        <w:rPr>
          <w:rFonts w:eastAsia="Times New Roman" w:cstheme="minorHAnsi"/>
          <w:color w:val="000000" w:themeColor="text1"/>
          <w:lang w:eastAsia="fr-FR"/>
        </w:rPr>
        <w:t>Organisations et associations paysannes locales, nées et/ou redynamisées suite à l'émergence d'une dynamique interne de développement appuyées et activement engagées dans les CLD ainsi que dans la planification et gestion au niveau terroir et des ETD</w:t>
      </w:r>
      <w:r w:rsidR="00E15E6F" w:rsidRPr="00DD60CD">
        <w:rPr>
          <w:rFonts w:eastAsia="Times New Roman" w:cstheme="minorHAnsi"/>
          <w:color w:val="000000" w:themeColor="text1"/>
          <w:lang w:eastAsia="fr-FR"/>
        </w:rPr>
        <w:t> :</w:t>
      </w:r>
      <w:r w:rsidRPr="00DD60CD">
        <w:rPr>
          <w:rFonts w:eastAsia="Times New Roman" w:cstheme="minorHAnsi"/>
          <w:color w:val="000000" w:themeColor="text1"/>
          <w:lang w:eastAsia="fr-FR"/>
        </w:rPr>
        <w:t xml:space="preserve"> Le Projet a planifié l’organisation de la des séances de renforcement des capacités  des organisations des populations autochtones de la province de l’Equateur</w:t>
      </w:r>
      <w:r w:rsidR="006F1CC2">
        <w:rPr>
          <w:rFonts w:eastAsia="Times New Roman" w:cstheme="minorHAnsi"/>
          <w:color w:val="000000" w:themeColor="text1"/>
          <w:lang w:eastAsia="fr-FR"/>
        </w:rPr>
        <w:t> ;</w:t>
      </w:r>
    </w:p>
    <w:p w14:paraId="44B8A01B" w14:textId="77777777" w:rsidR="00AA1E5E" w:rsidRPr="005D7A87" w:rsidRDefault="00AA1E5E" w:rsidP="00AA1E5E">
      <w:pPr>
        <w:spacing w:after="0" w:line="240" w:lineRule="auto"/>
        <w:rPr>
          <w:rFonts w:ascii="Calibri" w:eastAsia="Times New Roman" w:hAnsi="Calibri" w:cs="Calibri"/>
          <w:color w:val="000000" w:themeColor="text1"/>
          <w:sz w:val="20"/>
          <w:szCs w:val="20"/>
          <w:lang w:eastAsia="fr-FR"/>
        </w:rPr>
      </w:pPr>
    </w:p>
    <w:p w14:paraId="79E2FC94" w14:textId="77777777" w:rsidR="00AA1E5E" w:rsidRPr="005D7A87" w:rsidRDefault="00AA1E5E" w:rsidP="00AA1E5E">
      <w:pPr>
        <w:rPr>
          <w:b/>
          <w:color w:val="000000" w:themeColor="text1"/>
        </w:rPr>
      </w:pPr>
      <w:r w:rsidRPr="005D7A87">
        <w:rPr>
          <w:b/>
          <w:color w:val="000000" w:themeColor="text1"/>
        </w:rPr>
        <w:t xml:space="preserve">Composante Aménagement du territoire </w:t>
      </w:r>
    </w:p>
    <w:p w14:paraId="1400B2A1" w14:textId="6F2EDA08" w:rsidR="00AA1E5E" w:rsidRPr="00612368" w:rsidRDefault="00612368" w:rsidP="00884ABA">
      <w:pPr>
        <w:spacing w:after="0" w:line="240" w:lineRule="auto"/>
        <w:jc w:val="both"/>
        <w:rPr>
          <w:rFonts w:eastAsia="Times New Roman" w:cstheme="minorHAnsi"/>
          <w:color w:val="000000" w:themeColor="text1"/>
          <w:lang w:eastAsia="fr-FR"/>
        </w:rPr>
      </w:pPr>
      <w:r>
        <w:rPr>
          <w:rFonts w:eastAsia="Times New Roman" w:cstheme="minorHAnsi"/>
          <w:color w:val="000000" w:themeColor="text1"/>
          <w:lang w:eastAsia="fr-FR"/>
        </w:rPr>
        <w:t xml:space="preserve">2.1. </w:t>
      </w:r>
      <w:r w:rsidR="00AA1E5E" w:rsidRPr="00612368">
        <w:rPr>
          <w:rFonts w:eastAsia="Times New Roman" w:cstheme="minorHAnsi"/>
          <w:color w:val="000000" w:themeColor="text1"/>
          <w:lang w:eastAsia="fr-FR"/>
        </w:rPr>
        <w:t>Revue prospective de l’aménagement du territoire et macro-zonage réalisés à l’échelle de la province par rapport aux enjeux de la préservation des tourbières et estimation des tendances de la déforestation dans la zone du projet avec l'assistance du SNSF (NRF et MRV)</w:t>
      </w:r>
      <w:r w:rsidR="00E15E6F" w:rsidRPr="00612368">
        <w:rPr>
          <w:rFonts w:eastAsia="Times New Roman" w:cstheme="minorHAnsi"/>
          <w:color w:val="000000" w:themeColor="text1"/>
          <w:lang w:eastAsia="fr-FR"/>
        </w:rPr>
        <w:t> : l</w:t>
      </w:r>
      <w:r w:rsidR="00AA1E5E" w:rsidRPr="00612368">
        <w:rPr>
          <w:rFonts w:eastAsia="Times New Roman" w:cstheme="minorHAnsi"/>
          <w:color w:val="000000" w:themeColor="text1"/>
          <w:lang w:eastAsia="fr-FR"/>
        </w:rPr>
        <w:t>e Projet a contribué aux consultations nationales dans le cadre des initiatives sur les tourbières dans le cadre de initiative FAO/PNUE appuyée par IKI</w:t>
      </w:r>
      <w:r>
        <w:rPr>
          <w:rFonts w:eastAsia="Times New Roman" w:cstheme="minorHAnsi"/>
          <w:color w:val="000000" w:themeColor="text1"/>
          <w:lang w:eastAsia="fr-FR"/>
        </w:rPr>
        <w:t> ;</w:t>
      </w:r>
    </w:p>
    <w:p w14:paraId="79D17D83" w14:textId="4D521C33"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2.2. Nombre des plans locaux d'affectation des terres (PLAT) produits à l'échelle de terroirs ou de groupements villageois et cartographiés, approuvés par les instances compétentes (et progressivement et respectivement fédérés à l'échelle des secteurs et de territoires pour alimenter le PPAT à l'échelle de province</w:t>
      </w:r>
      <w:r w:rsidR="00901F79" w:rsidRPr="00612368">
        <w:rPr>
          <w:rFonts w:eastAsia="Times New Roman" w:cstheme="minorHAnsi"/>
          <w:color w:val="000000" w:themeColor="text1"/>
          <w:lang w:eastAsia="fr-FR"/>
        </w:rPr>
        <w:t> : des TDR pour lancer les appels à manifestation d’intérêt (AMI) pour la mise en œuvre des activités ont été finalisés</w:t>
      </w:r>
      <w:r w:rsidR="00612368">
        <w:rPr>
          <w:rFonts w:eastAsia="Times New Roman" w:cstheme="minorHAnsi"/>
          <w:color w:val="000000" w:themeColor="text1"/>
          <w:lang w:eastAsia="fr-FR"/>
        </w:rPr>
        <w:t> ;</w:t>
      </w:r>
    </w:p>
    <w:p w14:paraId="74C8FF2D" w14:textId="213D90A8"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2.3. Nombre des plans simples de gestion des CFCL ou des plans de gestion des ressources naturelles des terroirs produits  de manière participative et mis en œuvre à titre pilote</w:t>
      </w:r>
      <w:r w:rsidR="00901F79" w:rsidRPr="00612368">
        <w:rPr>
          <w:rFonts w:eastAsia="Times New Roman" w:cstheme="minorHAnsi"/>
          <w:color w:val="000000" w:themeColor="text1"/>
          <w:lang w:eastAsia="fr-FR"/>
        </w:rPr>
        <w:t> : des TDR pour lancer les appels à manifestation d’intérêt (AMI) pour la mise en œuvre des activités ont été finalisés</w:t>
      </w:r>
      <w:r w:rsidR="00612368">
        <w:rPr>
          <w:rFonts w:eastAsia="Times New Roman" w:cstheme="minorHAnsi"/>
          <w:color w:val="000000" w:themeColor="text1"/>
          <w:lang w:eastAsia="fr-FR"/>
        </w:rPr>
        <w:t> ;</w:t>
      </w:r>
    </w:p>
    <w:p w14:paraId="18A85A02" w14:textId="77777777" w:rsidR="00AA1E5E" w:rsidRPr="005D7A87" w:rsidRDefault="00AA1E5E" w:rsidP="00AA1E5E">
      <w:pPr>
        <w:spacing w:after="0" w:line="240" w:lineRule="auto"/>
        <w:rPr>
          <w:rFonts w:ascii="Calibri" w:eastAsia="Times New Roman" w:hAnsi="Calibri" w:cs="Calibri"/>
          <w:color w:val="000000" w:themeColor="text1"/>
          <w:sz w:val="20"/>
          <w:szCs w:val="20"/>
          <w:lang w:eastAsia="fr-FR"/>
        </w:rPr>
      </w:pPr>
    </w:p>
    <w:p w14:paraId="0D91CF21" w14:textId="77777777" w:rsidR="00AA1E5E" w:rsidRPr="00884ABA" w:rsidRDefault="00AA1E5E" w:rsidP="00AA1E5E">
      <w:pPr>
        <w:spacing w:after="0" w:line="240" w:lineRule="auto"/>
        <w:rPr>
          <w:b/>
          <w:color w:val="000000" w:themeColor="text1"/>
        </w:rPr>
      </w:pPr>
      <w:r w:rsidRPr="00884ABA">
        <w:rPr>
          <w:b/>
          <w:color w:val="000000" w:themeColor="text1"/>
        </w:rPr>
        <w:t>Composante planning familiale</w:t>
      </w:r>
    </w:p>
    <w:p w14:paraId="2DC3D4A5" w14:textId="77777777" w:rsidR="00AA1E5E" w:rsidRPr="005D7A87" w:rsidRDefault="00AA1E5E" w:rsidP="00AA1E5E">
      <w:pPr>
        <w:spacing w:after="0" w:line="240" w:lineRule="auto"/>
        <w:rPr>
          <w:rFonts w:ascii="Calibri" w:eastAsia="Times New Roman" w:hAnsi="Calibri" w:cs="Calibri"/>
          <w:color w:val="000000" w:themeColor="text1"/>
          <w:sz w:val="20"/>
          <w:szCs w:val="20"/>
          <w:lang w:eastAsia="fr-FR"/>
        </w:rPr>
      </w:pPr>
    </w:p>
    <w:p w14:paraId="4CC1857F" w14:textId="5858E6D4"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3.1 Un Comité Technique Multisectoriel Permanent (CTMP) de Planning familial est mis en place et fonctionnel</w:t>
      </w:r>
      <w:r w:rsidR="004E64AC" w:rsidRPr="00612368">
        <w:rPr>
          <w:rFonts w:eastAsia="Times New Roman" w:cstheme="minorHAnsi"/>
          <w:color w:val="000000" w:themeColor="text1"/>
          <w:lang w:eastAsia="fr-FR"/>
        </w:rPr>
        <w:t xml:space="preserve">. Le CTPM a été </w:t>
      </w:r>
      <w:r w:rsidR="003C584B" w:rsidRPr="00612368">
        <w:rPr>
          <w:rFonts w:eastAsia="Times New Roman" w:cstheme="minorHAnsi"/>
          <w:color w:val="000000" w:themeColor="text1"/>
          <w:lang w:eastAsia="fr-FR"/>
        </w:rPr>
        <w:t>officiellement installé</w:t>
      </w:r>
      <w:r w:rsidR="00612368">
        <w:rPr>
          <w:rFonts w:eastAsia="Times New Roman" w:cstheme="minorHAnsi"/>
          <w:color w:val="000000" w:themeColor="text1"/>
          <w:lang w:eastAsia="fr-FR"/>
        </w:rPr>
        <w:t> ;</w:t>
      </w:r>
    </w:p>
    <w:p w14:paraId="372B44E2" w14:textId="6C538ACF"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3.2 Nombre de services de planning familial constitué des 6 secteurs ciblés appuyés sur base de la Stratégie Provinciale</w:t>
      </w:r>
      <w:r w:rsidR="003C584B" w:rsidRPr="00612368">
        <w:rPr>
          <w:rFonts w:eastAsia="Times New Roman" w:cstheme="minorHAnsi"/>
          <w:color w:val="000000" w:themeColor="text1"/>
          <w:lang w:eastAsia="fr-FR"/>
        </w:rPr>
        <w:t>. Un rapport sur la situation des services de planning familial est disponible</w:t>
      </w:r>
      <w:r w:rsidR="00612368">
        <w:rPr>
          <w:rFonts w:eastAsia="Times New Roman" w:cstheme="minorHAnsi"/>
          <w:color w:val="000000" w:themeColor="text1"/>
          <w:lang w:eastAsia="fr-FR"/>
        </w:rPr>
        <w:t> ;</w:t>
      </w:r>
    </w:p>
    <w:p w14:paraId="11FE7396" w14:textId="15B03E04"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3.3 Proportion de la population cible ayant été  sensibilisée et/ou formée et ayant accès aux intrants du planning familial</w:t>
      </w:r>
      <w:r w:rsidR="003C584B" w:rsidRPr="00612368">
        <w:rPr>
          <w:rFonts w:eastAsia="Times New Roman" w:cstheme="minorHAnsi"/>
          <w:color w:val="000000" w:themeColor="text1"/>
          <w:lang w:eastAsia="fr-FR"/>
        </w:rPr>
        <w:t>. Les TDR d’une mission pour faire le diagnostic de l</w:t>
      </w:r>
      <w:r w:rsidR="00612368">
        <w:rPr>
          <w:rFonts w:eastAsia="Times New Roman" w:cstheme="minorHAnsi"/>
          <w:color w:val="000000" w:themeColor="text1"/>
          <w:lang w:eastAsia="fr-FR"/>
        </w:rPr>
        <w:t>a population cible sont validés ;</w:t>
      </w:r>
    </w:p>
    <w:p w14:paraId="69A50107" w14:textId="05827529"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3.4 Nombres de pairs formés ainsi que d’hommes et de femmes, ayant reçu des formations au planning familial moderne et ayant accès aux intrants.</w:t>
      </w:r>
      <w:r w:rsidR="003C584B" w:rsidRPr="00612368">
        <w:rPr>
          <w:rFonts w:eastAsia="Times New Roman" w:cstheme="minorHAnsi"/>
          <w:color w:val="000000" w:themeColor="text1"/>
          <w:lang w:eastAsia="fr-FR"/>
        </w:rPr>
        <w:t xml:space="preserve"> Les TDR d’une mission pour identifier </w:t>
      </w:r>
      <w:r w:rsidR="00FD0B66" w:rsidRPr="00612368">
        <w:rPr>
          <w:rFonts w:eastAsia="Times New Roman" w:cstheme="minorHAnsi"/>
          <w:color w:val="000000" w:themeColor="text1"/>
          <w:lang w:eastAsia="fr-FR"/>
        </w:rPr>
        <w:t xml:space="preserve">le nombre de pairs formés  </w:t>
      </w:r>
      <w:r w:rsidR="003C584B" w:rsidRPr="00612368">
        <w:rPr>
          <w:rFonts w:eastAsia="Times New Roman" w:cstheme="minorHAnsi"/>
          <w:color w:val="000000" w:themeColor="text1"/>
          <w:lang w:eastAsia="fr-FR"/>
        </w:rPr>
        <w:t xml:space="preserve"> sont </w:t>
      </w:r>
      <w:r w:rsidR="00FD0B66" w:rsidRPr="00612368">
        <w:rPr>
          <w:rFonts w:eastAsia="Times New Roman" w:cstheme="minorHAnsi"/>
          <w:color w:val="000000" w:themeColor="text1"/>
          <w:lang w:eastAsia="fr-FR"/>
        </w:rPr>
        <w:t xml:space="preserve">déjà </w:t>
      </w:r>
      <w:r w:rsidR="003C584B" w:rsidRPr="00612368">
        <w:rPr>
          <w:rFonts w:eastAsia="Times New Roman" w:cstheme="minorHAnsi"/>
          <w:color w:val="000000" w:themeColor="text1"/>
          <w:lang w:eastAsia="fr-FR"/>
        </w:rPr>
        <w:t xml:space="preserve">validés. </w:t>
      </w:r>
    </w:p>
    <w:p w14:paraId="7A256AF1" w14:textId="77777777" w:rsidR="00AA1E5E" w:rsidRPr="00612368" w:rsidRDefault="00AA1E5E" w:rsidP="00884ABA">
      <w:pPr>
        <w:spacing w:after="0" w:line="240" w:lineRule="auto"/>
        <w:jc w:val="both"/>
        <w:rPr>
          <w:rFonts w:eastAsia="Times New Roman" w:cstheme="minorHAnsi"/>
          <w:color w:val="000000" w:themeColor="text1"/>
          <w:lang w:eastAsia="fr-FR"/>
        </w:rPr>
      </w:pPr>
    </w:p>
    <w:p w14:paraId="088493FE" w14:textId="77777777" w:rsidR="00AA1E5E" w:rsidRPr="00612368" w:rsidRDefault="00AA1E5E" w:rsidP="00884ABA">
      <w:pPr>
        <w:spacing w:after="0" w:line="240" w:lineRule="auto"/>
        <w:jc w:val="both"/>
        <w:rPr>
          <w:rFonts w:eastAsia="Times New Roman" w:cstheme="minorHAnsi"/>
          <w:color w:val="000000" w:themeColor="text1"/>
          <w:lang w:eastAsia="fr-FR"/>
        </w:rPr>
      </w:pPr>
      <w:r w:rsidRPr="00612368">
        <w:rPr>
          <w:rFonts w:eastAsia="Times New Roman" w:cstheme="minorHAnsi"/>
          <w:color w:val="000000" w:themeColor="text1"/>
          <w:lang w:eastAsia="fr-FR"/>
        </w:rPr>
        <w:t xml:space="preserve">Le Projet a contribué à ces 4 indicateurs à travers la mise en place d’un CTMP fonctionnel, l’élaboration d’une base de données sur la situation des services de planning et la population cible et m’organisation des ateliers de renforcement des capacités </w:t>
      </w:r>
    </w:p>
    <w:p w14:paraId="612E353D" w14:textId="57CD0B21" w:rsidR="00AA1E5E" w:rsidRPr="00612368" w:rsidRDefault="00AA1E5E" w:rsidP="00AA1E5E">
      <w:pPr>
        <w:spacing w:after="0" w:line="240" w:lineRule="auto"/>
        <w:rPr>
          <w:rFonts w:eastAsia="Times New Roman" w:cstheme="minorHAnsi"/>
          <w:color w:val="000000" w:themeColor="text1"/>
          <w:sz w:val="20"/>
          <w:szCs w:val="20"/>
          <w:lang w:eastAsia="fr-FR"/>
        </w:rPr>
      </w:pPr>
    </w:p>
    <w:p w14:paraId="7030DFCE" w14:textId="74F4A8F6" w:rsidR="00AA1E5E" w:rsidRPr="00612368" w:rsidRDefault="00AA1E5E" w:rsidP="00AA1E5E">
      <w:pPr>
        <w:spacing w:after="0" w:line="240" w:lineRule="auto"/>
        <w:rPr>
          <w:rFonts w:eastAsia="Times New Roman" w:cstheme="minorHAnsi"/>
          <w:color w:val="000000" w:themeColor="text1"/>
          <w:lang w:eastAsia="fr-FR"/>
        </w:rPr>
      </w:pPr>
      <w:r w:rsidRPr="00612368">
        <w:rPr>
          <w:rFonts w:eastAsia="Times New Roman" w:cstheme="minorHAnsi"/>
          <w:color w:val="000000" w:themeColor="text1"/>
          <w:lang w:eastAsia="fr-FR"/>
        </w:rPr>
        <w:t xml:space="preserve">Les autres  indicateurs seront renseignés au cours du </w:t>
      </w:r>
      <w:r w:rsidR="00901F79" w:rsidRPr="00612368">
        <w:rPr>
          <w:rFonts w:eastAsia="Times New Roman" w:cstheme="minorHAnsi"/>
          <w:color w:val="000000" w:themeColor="text1"/>
          <w:lang w:eastAsia="fr-FR"/>
        </w:rPr>
        <w:t>second semestre de 2020</w:t>
      </w:r>
      <w:r w:rsidR="00527B9A" w:rsidRPr="00612368">
        <w:rPr>
          <w:rFonts w:eastAsia="Times New Roman" w:cstheme="minorHAnsi"/>
          <w:color w:val="000000" w:themeColor="text1"/>
          <w:lang w:eastAsia="fr-FR"/>
        </w:rPr>
        <w:t>.</w:t>
      </w:r>
      <w:r w:rsidRPr="00612368">
        <w:rPr>
          <w:rFonts w:eastAsia="Times New Roman" w:cstheme="minorHAnsi"/>
          <w:color w:val="000000" w:themeColor="text1"/>
          <w:lang w:eastAsia="fr-FR"/>
        </w:rPr>
        <w:t xml:space="preserve"> </w:t>
      </w:r>
    </w:p>
    <w:p w14:paraId="2EF66482" w14:textId="77777777" w:rsidR="0006581D" w:rsidRPr="004A0DC5" w:rsidRDefault="0006581D" w:rsidP="00FE4C0A">
      <w:pPr>
        <w:spacing w:after="0" w:line="240" w:lineRule="auto"/>
        <w:rPr>
          <w:rFonts w:cstheme="minorHAnsi"/>
          <w:color w:val="000000" w:themeColor="text1"/>
        </w:rPr>
      </w:pPr>
    </w:p>
    <w:p w14:paraId="75AE906F" w14:textId="1E23393F" w:rsidR="003C69BC" w:rsidRDefault="0006581D" w:rsidP="0006581D">
      <w:pPr>
        <w:spacing w:after="0"/>
        <w:rPr>
          <w:rFonts w:cstheme="minorHAnsi"/>
          <w:iCs/>
          <w:color w:val="000000" w:themeColor="text1"/>
        </w:rPr>
      </w:pPr>
      <w:r w:rsidRPr="005D6313">
        <w:rPr>
          <w:rFonts w:cstheme="minorHAnsi"/>
          <w:b/>
          <w:bCs/>
          <w:iCs/>
          <w:color w:val="000000" w:themeColor="text1"/>
        </w:rPr>
        <w:t>Tableau </w:t>
      </w:r>
      <w:r w:rsidR="0086798C" w:rsidRPr="005D6313">
        <w:rPr>
          <w:rFonts w:cstheme="minorHAnsi"/>
          <w:b/>
          <w:bCs/>
          <w:iCs/>
          <w:color w:val="000000" w:themeColor="text1"/>
        </w:rPr>
        <w:t>3</w:t>
      </w:r>
      <w:r w:rsidR="00853837" w:rsidRPr="005D6313">
        <w:rPr>
          <w:rFonts w:cstheme="minorHAnsi"/>
          <w:b/>
          <w:bCs/>
          <w:iCs/>
          <w:color w:val="000000" w:themeColor="text1"/>
        </w:rPr>
        <w:t xml:space="preserve"> </w:t>
      </w:r>
      <w:r w:rsidR="00105009" w:rsidRPr="005D6313">
        <w:rPr>
          <w:rFonts w:cstheme="minorHAnsi"/>
          <w:b/>
          <w:bCs/>
          <w:iCs/>
          <w:color w:val="000000" w:themeColor="text1"/>
        </w:rPr>
        <w:t>-</w:t>
      </w:r>
      <w:r w:rsidR="00853837" w:rsidRPr="005D6313">
        <w:rPr>
          <w:rFonts w:cstheme="minorHAnsi"/>
          <w:b/>
          <w:iCs/>
          <w:color w:val="000000" w:themeColor="text1"/>
        </w:rPr>
        <w:t xml:space="preserve"> </w:t>
      </w:r>
      <w:r w:rsidRPr="005D6313">
        <w:rPr>
          <w:rFonts w:cstheme="minorHAnsi"/>
          <w:b/>
          <w:iCs/>
          <w:color w:val="000000" w:themeColor="text1"/>
        </w:rPr>
        <w:t xml:space="preserve">Progrès vers les indicateurs </w:t>
      </w:r>
      <w:r w:rsidR="005B15FC" w:rsidRPr="005D6313">
        <w:rPr>
          <w:rFonts w:cstheme="minorHAnsi"/>
          <w:b/>
          <w:iCs/>
          <w:color w:val="000000" w:themeColor="text1"/>
        </w:rPr>
        <w:t>FONAREDD-</w:t>
      </w:r>
      <w:r w:rsidRPr="005D6313">
        <w:rPr>
          <w:rFonts w:cstheme="minorHAnsi"/>
          <w:b/>
          <w:iCs/>
          <w:color w:val="000000" w:themeColor="text1"/>
        </w:rPr>
        <w:t>CAFI couverts par le programme</w:t>
      </w:r>
      <w:r w:rsidR="00105009">
        <w:rPr>
          <w:rFonts w:cstheme="minorHAnsi"/>
          <w:iCs/>
          <w:color w:val="000000" w:themeColor="text1"/>
        </w:rPr>
        <w:t>.</w:t>
      </w:r>
    </w:p>
    <w:p w14:paraId="4857ED98" w14:textId="77777777" w:rsidR="003C69BC" w:rsidRDefault="003C69BC" w:rsidP="0006581D">
      <w:pPr>
        <w:spacing w:after="0"/>
        <w:rPr>
          <w:rFonts w:cstheme="minorHAnsi"/>
          <w:iCs/>
          <w:color w:val="000000" w:themeColor="text1"/>
        </w:rPr>
      </w:pPr>
    </w:p>
    <w:tbl>
      <w:tblPr>
        <w:tblStyle w:val="TableGrid0"/>
        <w:tblW w:w="0" w:type="auto"/>
        <w:tblLook w:val="04A0" w:firstRow="1" w:lastRow="0" w:firstColumn="1" w:lastColumn="0" w:noHBand="0" w:noVBand="1"/>
      </w:tblPr>
      <w:tblGrid>
        <w:gridCol w:w="3955"/>
        <w:gridCol w:w="1613"/>
        <w:gridCol w:w="1800"/>
        <w:gridCol w:w="1829"/>
      </w:tblGrid>
      <w:tr w:rsidR="003C69BC" w14:paraId="39BBCE75" w14:textId="77777777" w:rsidTr="002F4E21">
        <w:tc>
          <w:tcPr>
            <w:tcW w:w="3955" w:type="dxa"/>
          </w:tcPr>
          <w:p w14:paraId="29E1EDA5" w14:textId="68AB4A70" w:rsidR="003C69BC" w:rsidRPr="005D6313" w:rsidRDefault="003C69BC" w:rsidP="0006581D">
            <w:pPr>
              <w:rPr>
                <w:rFonts w:cstheme="minorHAnsi"/>
                <w:b/>
                <w:iCs/>
                <w:color w:val="000000" w:themeColor="text1"/>
              </w:rPr>
            </w:pPr>
            <w:r w:rsidRPr="005D6313">
              <w:rPr>
                <w:rFonts w:cstheme="minorHAnsi"/>
                <w:b/>
                <w:iCs/>
                <w:color w:val="000000" w:themeColor="text1"/>
              </w:rPr>
              <w:t>Indicateur de résultats</w:t>
            </w:r>
            <w:r w:rsidR="005D6313" w:rsidRPr="005D6313">
              <w:rPr>
                <w:rFonts w:cstheme="minorHAnsi"/>
                <w:b/>
                <w:iCs/>
                <w:color w:val="000000" w:themeColor="text1"/>
              </w:rPr>
              <w:t xml:space="preserve"> CAFI-FONAREDD</w:t>
            </w:r>
          </w:p>
        </w:tc>
        <w:tc>
          <w:tcPr>
            <w:tcW w:w="1613" w:type="dxa"/>
          </w:tcPr>
          <w:p w14:paraId="5B66904E" w14:textId="58B7E1D7" w:rsidR="003C69BC" w:rsidRPr="005D6313" w:rsidRDefault="003C69BC" w:rsidP="0006581D">
            <w:pPr>
              <w:rPr>
                <w:rFonts w:cstheme="minorHAnsi"/>
                <w:b/>
                <w:iCs/>
                <w:color w:val="000000" w:themeColor="text1"/>
              </w:rPr>
            </w:pPr>
            <w:r w:rsidRPr="005D6313">
              <w:rPr>
                <w:rFonts w:cstheme="minorHAnsi"/>
                <w:b/>
                <w:iCs/>
                <w:color w:val="000000" w:themeColor="text1"/>
              </w:rPr>
              <w:t>Cible</w:t>
            </w:r>
          </w:p>
        </w:tc>
        <w:tc>
          <w:tcPr>
            <w:tcW w:w="1800" w:type="dxa"/>
          </w:tcPr>
          <w:p w14:paraId="08BAF77A" w14:textId="20068230" w:rsidR="003C69BC" w:rsidRPr="005D6313" w:rsidRDefault="003C69BC" w:rsidP="0006581D">
            <w:pPr>
              <w:rPr>
                <w:rFonts w:cstheme="minorHAnsi"/>
                <w:b/>
                <w:iCs/>
                <w:color w:val="000000" w:themeColor="text1"/>
              </w:rPr>
            </w:pPr>
            <w:r w:rsidRPr="005D6313">
              <w:rPr>
                <w:rFonts w:cstheme="minorHAnsi"/>
                <w:b/>
                <w:iCs/>
                <w:color w:val="000000" w:themeColor="text1"/>
              </w:rPr>
              <w:t>Progrès  en 2020</w:t>
            </w:r>
          </w:p>
        </w:tc>
        <w:tc>
          <w:tcPr>
            <w:tcW w:w="1829" w:type="dxa"/>
          </w:tcPr>
          <w:p w14:paraId="56F301B2" w14:textId="66C23E58" w:rsidR="003C69BC" w:rsidRPr="005D6313" w:rsidRDefault="003C69BC" w:rsidP="0006581D">
            <w:pPr>
              <w:rPr>
                <w:rFonts w:cstheme="minorHAnsi"/>
                <w:b/>
                <w:iCs/>
                <w:color w:val="000000" w:themeColor="text1"/>
              </w:rPr>
            </w:pPr>
            <w:r w:rsidRPr="005D6313">
              <w:rPr>
                <w:rFonts w:cstheme="minorHAnsi"/>
                <w:b/>
                <w:iCs/>
                <w:color w:val="000000" w:themeColor="text1"/>
              </w:rPr>
              <w:t>Résulats en 2020</w:t>
            </w:r>
          </w:p>
          <w:p w14:paraId="07B4AF75" w14:textId="34BD22F6" w:rsidR="003C69BC" w:rsidRPr="005D6313" w:rsidRDefault="003C69BC" w:rsidP="0006581D">
            <w:pPr>
              <w:rPr>
                <w:rFonts w:cstheme="minorHAnsi"/>
                <w:b/>
                <w:iCs/>
                <w:color w:val="000000" w:themeColor="text1"/>
              </w:rPr>
            </w:pPr>
          </w:p>
        </w:tc>
      </w:tr>
      <w:tr w:rsidR="002F4E21" w14:paraId="7E371082" w14:textId="77777777" w:rsidTr="002F4E21">
        <w:tc>
          <w:tcPr>
            <w:tcW w:w="9197" w:type="dxa"/>
            <w:gridSpan w:val="4"/>
          </w:tcPr>
          <w:p w14:paraId="62EC0E59" w14:textId="77777777" w:rsidR="002F4E21" w:rsidRPr="002F4E21" w:rsidRDefault="002F4E21" w:rsidP="002F4E21">
            <w:pPr>
              <w:rPr>
                <w:rFonts w:cstheme="minorHAnsi"/>
                <w:b/>
                <w:iCs/>
                <w:color w:val="000000" w:themeColor="text1"/>
              </w:rPr>
            </w:pPr>
            <w:r w:rsidRPr="002F4E21">
              <w:rPr>
                <w:rFonts w:cstheme="minorHAnsi"/>
                <w:b/>
                <w:iCs/>
                <w:color w:val="000000" w:themeColor="text1"/>
              </w:rPr>
              <w:t>Agriculture</w:t>
            </w:r>
          </w:p>
          <w:p w14:paraId="775475C5" w14:textId="77777777" w:rsidR="002F4E21" w:rsidRDefault="002F4E21" w:rsidP="0006581D">
            <w:pPr>
              <w:rPr>
                <w:rFonts w:cstheme="minorHAnsi"/>
                <w:iCs/>
                <w:color w:val="000000" w:themeColor="text1"/>
              </w:rPr>
            </w:pPr>
          </w:p>
        </w:tc>
      </w:tr>
      <w:tr w:rsidR="003C69BC" w14:paraId="0795E6F7" w14:textId="77777777" w:rsidTr="002F4E21">
        <w:tc>
          <w:tcPr>
            <w:tcW w:w="3955" w:type="dxa"/>
          </w:tcPr>
          <w:p w14:paraId="251EB55A" w14:textId="68E90390" w:rsidR="003C69BC" w:rsidRDefault="003C69BC" w:rsidP="0006581D">
            <w:pPr>
              <w:rPr>
                <w:rFonts w:cstheme="minorHAnsi"/>
                <w:iCs/>
                <w:color w:val="000000" w:themeColor="text1"/>
              </w:rPr>
            </w:pPr>
            <w:r>
              <w:rPr>
                <w:rFonts w:cstheme="minorHAnsi"/>
                <w:iCs/>
                <w:color w:val="000000" w:themeColor="text1"/>
              </w:rPr>
              <w:t>Hectares géoréférences/Culture agroforesterie</w:t>
            </w:r>
          </w:p>
          <w:p w14:paraId="74EC25C2" w14:textId="61D9D4ED" w:rsidR="003C69BC" w:rsidRDefault="003C69BC" w:rsidP="0006581D">
            <w:pPr>
              <w:rPr>
                <w:rFonts w:cstheme="minorHAnsi"/>
                <w:iCs/>
                <w:color w:val="000000" w:themeColor="text1"/>
              </w:rPr>
            </w:pPr>
          </w:p>
        </w:tc>
        <w:tc>
          <w:tcPr>
            <w:tcW w:w="1613" w:type="dxa"/>
          </w:tcPr>
          <w:p w14:paraId="227179B7" w14:textId="77777777" w:rsidR="003C69BC" w:rsidRDefault="003C69BC" w:rsidP="0006581D">
            <w:pPr>
              <w:rPr>
                <w:rFonts w:cstheme="minorHAnsi"/>
                <w:iCs/>
                <w:color w:val="000000" w:themeColor="text1"/>
              </w:rPr>
            </w:pPr>
          </w:p>
        </w:tc>
        <w:tc>
          <w:tcPr>
            <w:tcW w:w="1800" w:type="dxa"/>
          </w:tcPr>
          <w:p w14:paraId="76572D3B" w14:textId="44DEB0ED" w:rsidR="003C69BC" w:rsidRDefault="003C69BC" w:rsidP="0006581D">
            <w:pPr>
              <w:rPr>
                <w:rFonts w:cstheme="minorHAnsi"/>
                <w:iCs/>
                <w:color w:val="000000" w:themeColor="text1"/>
              </w:rPr>
            </w:pPr>
            <w:r>
              <w:rPr>
                <w:rFonts w:cstheme="minorHAnsi"/>
                <w:iCs/>
                <w:color w:val="000000" w:themeColor="text1"/>
              </w:rPr>
              <w:t>Pepinières installées</w:t>
            </w:r>
          </w:p>
        </w:tc>
        <w:tc>
          <w:tcPr>
            <w:tcW w:w="1829" w:type="dxa"/>
          </w:tcPr>
          <w:p w14:paraId="096F22C7" w14:textId="52FA3F56" w:rsidR="003C69BC" w:rsidRDefault="003C69BC" w:rsidP="0006581D">
            <w:pPr>
              <w:rPr>
                <w:rFonts w:cstheme="minorHAnsi"/>
                <w:iCs/>
                <w:color w:val="000000" w:themeColor="text1"/>
              </w:rPr>
            </w:pPr>
            <w:r>
              <w:rPr>
                <w:rFonts w:cstheme="minorHAnsi"/>
                <w:iCs/>
                <w:color w:val="000000" w:themeColor="text1"/>
              </w:rPr>
              <w:t>Nombre de plants install</w:t>
            </w:r>
            <w:r w:rsidR="0028763D">
              <w:rPr>
                <w:rFonts w:cstheme="minorHAnsi"/>
                <w:iCs/>
                <w:color w:val="000000" w:themeColor="text1"/>
              </w:rPr>
              <w:t>és au cours du second semestre</w:t>
            </w:r>
          </w:p>
        </w:tc>
      </w:tr>
      <w:tr w:rsidR="003C69BC" w14:paraId="36AFE17A" w14:textId="77777777" w:rsidTr="002F4E21">
        <w:tc>
          <w:tcPr>
            <w:tcW w:w="3955" w:type="dxa"/>
          </w:tcPr>
          <w:p w14:paraId="1CCA4DD3" w14:textId="5FEF8BF3" w:rsidR="003C69BC" w:rsidRDefault="0028763D" w:rsidP="0006581D">
            <w:pPr>
              <w:rPr>
                <w:rFonts w:cstheme="minorHAnsi"/>
                <w:iCs/>
                <w:color w:val="000000" w:themeColor="text1"/>
              </w:rPr>
            </w:pPr>
            <w:r>
              <w:rPr>
                <w:rFonts w:cstheme="minorHAnsi"/>
                <w:iCs/>
                <w:color w:val="000000" w:themeColor="text1"/>
              </w:rPr>
              <w:t>Nombre de ménages appuyés en agricuture vivière</w:t>
            </w:r>
          </w:p>
        </w:tc>
        <w:tc>
          <w:tcPr>
            <w:tcW w:w="1613" w:type="dxa"/>
          </w:tcPr>
          <w:p w14:paraId="1818650E" w14:textId="08A80923" w:rsidR="003C69BC" w:rsidRDefault="002F4E21" w:rsidP="0006581D">
            <w:pPr>
              <w:rPr>
                <w:rFonts w:cstheme="minorHAnsi"/>
                <w:iCs/>
                <w:color w:val="000000" w:themeColor="text1"/>
              </w:rPr>
            </w:pPr>
            <w:r>
              <w:rPr>
                <w:rFonts w:cstheme="minorHAnsi"/>
                <w:iCs/>
                <w:color w:val="000000" w:themeColor="text1"/>
              </w:rPr>
              <w:t>27600</w:t>
            </w:r>
          </w:p>
        </w:tc>
        <w:tc>
          <w:tcPr>
            <w:tcW w:w="1800" w:type="dxa"/>
          </w:tcPr>
          <w:p w14:paraId="7AE995E9" w14:textId="612DA002" w:rsidR="003C69BC" w:rsidRDefault="002F4E21" w:rsidP="0006581D">
            <w:pPr>
              <w:rPr>
                <w:rFonts w:cstheme="minorHAnsi"/>
                <w:iCs/>
                <w:color w:val="000000" w:themeColor="text1"/>
              </w:rPr>
            </w:pPr>
            <w:r>
              <w:rPr>
                <w:rFonts w:cstheme="minorHAnsi"/>
                <w:iCs/>
                <w:color w:val="000000" w:themeColor="text1"/>
              </w:rPr>
              <w:t>Identification ds Ménages déjà lancée</w:t>
            </w:r>
          </w:p>
        </w:tc>
        <w:tc>
          <w:tcPr>
            <w:tcW w:w="1829" w:type="dxa"/>
          </w:tcPr>
          <w:p w14:paraId="6E2904F3" w14:textId="50F7CBE4" w:rsidR="003C69BC" w:rsidRDefault="002F4E21" w:rsidP="0006581D">
            <w:pPr>
              <w:rPr>
                <w:rFonts w:cstheme="minorHAnsi"/>
                <w:iCs/>
                <w:color w:val="000000" w:themeColor="text1"/>
              </w:rPr>
            </w:pPr>
            <w:r>
              <w:rPr>
                <w:rFonts w:cstheme="minorHAnsi"/>
                <w:iCs/>
                <w:color w:val="000000" w:themeColor="text1"/>
              </w:rPr>
              <w:t>Base de données sur les menages disponible</w:t>
            </w:r>
          </w:p>
        </w:tc>
      </w:tr>
      <w:tr w:rsidR="003C69BC" w14:paraId="6EC48C80" w14:textId="77777777" w:rsidTr="002F4E21">
        <w:tc>
          <w:tcPr>
            <w:tcW w:w="3955" w:type="dxa"/>
          </w:tcPr>
          <w:p w14:paraId="1469E143" w14:textId="0FCF6564" w:rsidR="003C69BC" w:rsidRDefault="0028763D" w:rsidP="0006581D">
            <w:pPr>
              <w:rPr>
                <w:rFonts w:cstheme="minorHAnsi"/>
                <w:iCs/>
                <w:color w:val="000000" w:themeColor="text1"/>
              </w:rPr>
            </w:pPr>
            <w:r>
              <w:rPr>
                <w:rFonts w:cstheme="minorHAnsi"/>
                <w:iCs/>
                <w:color w:val="000000" w:themeColor="text1"/>
              </w:rPr>
              <w:t xml:space="preserve">Nombre de ùmanages appuyés </w:t>
            </w:r>
          </w:p>
        </w:tc>
        <w:tc>
          <w:tcPr>
            <w:tcW w:w="1613" w:type="dxa"/>
          </w:tcPr>
          <w:p w14:paraId="3CF375F2" w14:textId="77777777" w:rsidR="003C69BC" w:rsidRDefault="003C69BC" w:rsidP="0006581D">
            <w:pPr>
              <w:rPr>
                <w:rFonts w:cstheme="minorHAnsi"/>
                <w:iCs/>
                <w:color w:val="000000" w:themeColor="text1"/>
              </w:rPr>
            </w:pPr>
          </w:p>
        </w:tc>
        <w:tc>
          <w:tcPr>
            <w:tcW w:w="1800" w:type="dxa"/>
          </w:tcPr>
          <w:p w14:paraId="63009E01" w14:textId="77777777" w:rsidR="003C69BC" w:rsidRDefault="003C69BC" w:rsidP="0006581D">
            <w:pPr>
              <w:rPr>
                <w:rFonts w:cstheme="minorHAnsi"/>
                <w:iCs/>
                <w:color w:val="000000" w:themeColor="text1"/>
              </w:rPr>
            </w:pPr>
          </w:p>
        </w:tc>
        <w:tc>
          <w:tcPr>
            <w:tcW w:w="1829" w:type="dxa"/>
          </w:tcPr>
          <w:p w14:paraId="29BA6514" w14:textId="77777777" w:rsidR="003C69BC" w:rsidRDefault="003C69BC" w:rsidP="0006581D">
            <w:pPr>
              <w:rPr>
                <w:rFonts w:cstheme="minorHAnsi"/>
                <w:iCs/>
                <w:color w:val="000000" w:themeColor="text1"/>
              </w:rPr>
            </w:pPr>
          </w:p>
        </w:tc>
      </w:tr>
      <w:tr w:rsidR="002F4E21" w14:paraId="0B76A16A" w14:textId="77777777" w:rsidTr="002F4E21">
        <w:tc>
          <w:tcPr>
            <w:tcW w:w="9197" w:type="dxa"/>
            <w:gridSpan w:val="4"/>
          </w:tcPr>
          <w:p w14:paraId="2BE1AB55" w14:textId="3643D806" w:rsidR="002F4E21" w:rsidRPr="002F4E21" w:rsidRDefault="002F4E21" w:rsidP="0006581D">
            <w:pPr>
              <w:rPr>
                <w:rFonts w:cstheme="minorHAnsi"/>
                <w:b/>
                <w:iCs/>
                <w:color w:val="000000" w:themeColor="text1"/>
              </w:rPr>
            </w:pPr>
            <w:r w:rsidRPr="002F4E21">
              <w:rPr>
                <w:rFonts w:cstheme="minorHAnsi"/>
                <w:b/>
                <w:iCs/>
                <w:color w:val="000000" w:themeColor="text1"/>
              </w:rPr>
              <w:t>Forets</w:t>
            </w:r>
          </w:p>
        </w:tc>
      </w:tr>
      <w:tr w:rsidR="003C69BC" w14:paraId="3E847CB4" w14:textId="77777777" w:rsidTr="002F4E21">
        <w:tc>
          <w:tcPr>
            <w:tcW w:w="3955" w:type="dxa"/>
          </w:tcPr>
          <w:p w14:paraId="611B2890" w14:textId="1857712A" w:rsidR="003C69BC" w:rsidRDefault="002F4E21" w:rsidP="0006581D">
            <w:pPr>
              <w:rPr>
                <w:rFonts w:cstheme="minorHAnsi"/>
                <w:iCs/>
                <w:color w:val="000000" w:themeColor="text1"/>
              </w:rPr>
            </w:pPr>
            <w:r>
              <w:rPr>
                <w:rFonts w:cstheme="minorHAnsi"/>
                <w:iCs/>
                <w:color w:val="000000" w:themeColor="text1"/>
              </w:rPr>
              <w:t xml:space="preserve">Nombre de forets communauataires installées </w:t>
            </w:r>
          </w:p>
        </w:tc>
        <w:tc>
          <w:tcPr>
            <w:tcW w:w="1613" w:type="dxa"/>
          </w:tcPr>
          <w:p w14:paraId="69EFF9F8" w14:textId="1EB01276" w:rsidR="003C69BC" w:rsidRDefault="002F4E21" w:rsidP="0006581D">
            <w:pPr>
              <w:rPr>
                <w:rFonts w:cstheme="minorHAnsi"/>
                <w:iCs/>
                <w:color w:val="000000" w:themeColor="text1"/>
              </w:rPr>
            </w:pPr>
            <w:r>
              <w:rPr>
                <w:rFonts w:cstheme="minorHAnsi"/>
                <w:iCs/>
                <w:color w:val="000000" w:themeColor="text1"/>
              </w:rPr>
              <w:t>23CFCL</w:t>
            </w:r>
          </w:p>
        </w:tc>
        <w:tc>
          <w:tcPr>
            <w:tcW w:w="1800" w:type="dxa"/>
          </w:tcPr>
          <w:p w14:paraId="3655A13F" w14:textId="655C29AF" w:rsidR="003C69BC" w:rsidRDefault="002F4E21" w:rsidP="0006581D">
            <w:pPr>
              <w:rPr>
                <w:rFonts w:cstheme="minorHAnsi"/>
                <w:iCs/>
                <w:color w:val="000000" w:themeColor="text1"/>
              </w:rPr>
            </w:pPr>
            <w:r>
              <w:rPr>
                <w:rFonts w:cstheme="minorHAnsi"/>
                <w:iCs/>
                <w:color w:val="000000" w:themeColor="text1"/>
              </w:rPr>
              <w:t>Identification déjà lancée</w:t>
            </w:r>
          </w:p>
        </w:tc>
        <w:tc>
          <w:tcPr>
            <w:tcW w:w="1829" w:type="dxa"/>
          </w:tcPr>
          <w:p w14:paraId="0E17B4EC" w14:textId="77777777" w:rsidR="003C69BC" w:rsidRDefault="003C69BC" w:rsidP="0006581D">
            <w:pPr>
              <w:rPr>
                <w:rFonts w:cstheme="minorHAnsi"/>
                <w:iCs/>
                <w:color w:val="000000" w:themeColor="text1"/>
              </w:rPr>
            </w:pPr>
          </w:p>
        </w:tc>
      </w:tr>
      <w:tr w:rsidR="002F4E21" w14:paraId="1AFCAC89" w14:textId="77777777" w:rsidTr="002F4E21">
        <w:tc>
          <w:tcPr>
            <w:tcW w:w="9197" w:type="dxa"/>
            <w:gridSpan w:val="4"/>
          </w:tcPr>
          <w:p w14:paraId="5E37BA8D" w14:textId="5B2787FC" w:rsidR="002F4E21" w:rsidRDefault="002F4E21" w:rsidP="0006581D">
            <w:pPr>
              <w:rPr>
                <w:rFonts w:cstheme="minorHAnsi"/>
                <w:iCs/>
                <w:color w:val="000000" w:themeColor="text1"/>
              </w:rPr>
            </w:pPr>
            <w:r w:rsidRPr="002F4E21">
              <w:rPr>
                <w:rFonts w:cstheme="minorHAnsi"/>
                <w:b/>
                <w:iCs/>
                <w:color w:val="000000" w:themeColor="text1"/>
              </w:rPr>
              <w:t>Demographie</w:t>
            </w:r>
          </w:p>
        </w:tc>
      </w:tr>
      <w:tr w:rsidR="003C69BC" w14:paraId="09681187" w14:textId="77777777" w:rsidTr="002F4E21">
        <w:tc>
          <w:tcPr>
            <w:tcW w:w="3955" w:type="dxa"/>
          </w:tcPr>
          <w:p w14:paraId="6A73BA2A" w14:textId="66F320C6" w:rsidR="003C69BC" w:rsidRDefault="002F4E21" w:rsidP="0006581D">
            <w:pPr>
              <w:rPr>
                <w:rFonts w:cstheme="minorHAnsi"/>
                <w:iCs/>
                <w:color w:val="000000" w:themeColor="text1"/>
              </w:rPr>
            </w:pPr>
            <w:r>
              <w:rPr>
                <w:rFonts w:cstheme="minorHAnsi"/>
                <w:iCs/>
                <w:color w:val="000000" w:themeColor="text1"/>
              </w:rPr>
              <w:t xml:space="preserve">1 plan de consultation des parties prenantes </w:t>
            </w:r>
          </w:p>
        </w:tc>
        <w:tc>
          <w:tcPr>
            <w:tcW w:w="1613" w:type="dxa"/>
          </w:tcPr>
          <w:p w14:paraId="74B9D883" w14:textId="62BAE7C4" w:rsidR="003C69BC" w:rsidRDefault="002F4E21" w:rsidP="0006581D">
            <w:pPr>
              <w:rPr>
                <w:rFonts w:cstheme="minorHAnsi"/>
                <w:iCs/>
                <w:color w:val="000000" w:themeColor="text1"/>
              </w:rPr>
            </w:pPr>
            <w:r>
              <w:rPr>
                <w:rFonts w:cstheme="minorHAnsi"/>
                <w:iCs/>
                <w:color w:val="000000" w:themeColor="text1"/>
              </w:rPr>
              <w:t>1 plan de consultation au niveau provincial</w:t>
            </w:r>
          </w:p>
        </w:tc>
        <w:tc>
          <w:tcPr>
            <w:tcW w:w="1800" w:type="dxa"/>
          </w:tcPr>
          <w:p w14:paraId="18B41214" w14:textId="69EB7B72" w:rsidR="003C69BC" w:rsidRDefault="002F4E21" w:rsidP="0006581D">
            <w:pPr>
              <w:rPr>
                <w:rFonts w:cstheme="minorHAnsi"/>
                <w:iCs/>
                <w:color w:val="000000" w:themeColor="text1"/>
              </w:rPr>
            </w:pPr>
            <w:r>
              <w:rPr>
                <w:rFonts w:cstheme="minorHAnsi"/>
                <w:iCs/>
                <w:color w:val="000000" w:themeColor="text1"/>
              </w:rPr>
              <w:t>Consultations déjà effectuées</w:t>
            </w:r>
          </w:p>
        </w:tc>
        <w:tc>
          <w:tcPr>
            <w:tcW w:w="1829" w:type="dxa"/>
          </w:tcPr>
          <w:p w14:paraId="4F263FBD" w14:textId="0A186DD3" w:rsidR="003C69BC" w:rsidRDefault="002F4E21" w:rsidP="0006581D">
            <w:pPr>
              <w:rPr>
                <w:rFonts w:cstheme="minorHAnsi"/>
                <w:iCs/>
                <w:color w:val="000000" w:themeColor="text1"/>
              </w:rPr>
            </w:pPr>
            <w:r>
              <w:rPr>
                <w:rFonts w:cstheme="minorHAnsi"/>
                <w:iCs/>
                <w:color w:val="000000" w:themeColor="text1"/>
              </w:rPr>
              <w:t xml:space="preserve">Rapport des consultations </w:t>
            </w:r>
          </w:p>
        </w:tc>
      </w:tr>
      <w:tr w:rsidR="003C69BC" w14:paraId="29DD5D21" w14:textId="77777777" w:rsidTr="002F4E21">
        <w:tc>
          <w:tcPr>
            <w:tcW w:w="3955" w:type="dxa"/>
          </w:tcPr>
          <w:p w14:paraId="78750FAD" w14:textId="37FC75AA" w:rsidR="003C69BC" w:rsidRPr="002F4E21" w:rsidRDefault="002F4E21" w:rsidP="0006581D">
            <w:pPr>
              <w:rPr>
                <w:rFonts w:cstheme="minorHAnsi"/>
                <w:iCs/>
                <w:color w:val="000000" w:themeColor="text1"/>
              </w:rPr>
            </w:pPr>
            <w:r w:rsidRPr="002F4E21">
              <w:rPr>
                <w:rFonts w:cstheme="minorHAnsi"/>
                <w:iCs/>
                <w:color w:val="000000" w:themeColor="text1"/>
              </w:rPr>
              <w:t>Pourcentage des menages sensibiliés par rapport au planning familial</w:t>
            </w:r>
          </w:p>
        </w:tc>
        <w:tc>
          <w:tcPr>
            <w:tcW w:w="1613" w:type="dxa"/>
          </w:tcPr>
          <w:p w14:paraId="3DE7636C" w14:textId="50E0EB4C" w:rsidR="003C69BC" w:rsidRDefault="002F4E21" w:rsidP="0006581D">
            <w:pPr>
              <w:rPr>
                <w:rFonts w:cstheme="minorHAnsi"/>
                <w:iCs/>
                <w:color w:val="000000" w:themeColor="text1"/>
              </w:rPr>
            </w:pPr>
            <w:r>
              <w:rPr>
                <w:rFonts w:cstheme="minorHAnsi"/>
                <w:iCs/>
                <w:color w:val="000000" w:themeColor="text1"/>
              </w:rPr>
              <w:t>Stratégie de communication  mise en oeuvre</w:t>
            </w:r>
          </w:p>
        </w:tc>
        <w:tc>
          <w:tcPr>
            <w:tcW w:w="1800" w:type="dxa"/>
          </w:tcPr>
          <w:p w14:paraId="70DDFE92" w14:textId="7D70F641" w:rsidR="003C69BC" w:rsidRDefault="005D6313" w:rsidP="0006581D">
            <w:pPr>
              <w:rPr>
                <w:rFonts w:cstheme="minorHAnsi"/>
                <w:iCs/>
                <w:color w:val="000000" w:themeColor="text1"/>
              </w:rPr>
            </w:pPr>
            <w:r>
              <w:rPr>
                <w:rFonts w:cstheme="minorHAnsi"/>
                <w:iCs/>
                <w:color w:val="000000" w:themeColor="text1"/>
              </w:rPr>
              <w:t>Ré</w:t>
            </w:r>
            <w:r w:rsidR="002F4E21">
              <w:rPr>
                <w:rFonts w:cstheme="minorHAnsi"/>
                <w:iCs/>
                <w:color w:val="000000" w:themeColor="text1"/>
              </w:rPr>
              <w:t>union de sensibilisations en marge du COPIL</w:t>
            </w:r>
          </w:p>
        </w:tc>
        <w:tc>
          <w:tcPr>
            <w:tcW w:w="1829" w:type="dxa"/>
          </w:tcPr>
          <w:p w14:paraId="0F7C2D2A" w14:textId="07E22018" w:rsidR="003C69BC" w:rsidRDefault="002F4E21" w:rsidP="0006581D">
            <w:pPr>
              <w:rPr>
                <w:rFonts w:cstheme="minorHAnsi"/>
                <w:iCs/>
                <w:color w:val="000000" w:themeColor="text1"/>
              </w:rPr>
            </w:pPr>
            <w:r>
              <w:rPr>
                <w:rFonts w:cstheme="minorHAnsi"/>
                <w:iCs/>
                <w:color w:val="000000" w:themeColor="text1"/>
              </w:rPr>
              <w:t xml:space="preserve">Rappprt des réunions de sensiblisation </w:t>
            </w:r>
          </w:p>
        </w:tc>
      </w:tr>
      <w:tr w:rsidR="002F4E21" w14:paraId="663F0F50" w14:textId="77777777" w:rsidTr="00C63787">
        <w:tc>
          <w:tcPr>
            <w:tcW w:w="9197" w:type="dxa"/>
            <w:gridSpan w:val="4"/>
          </w:tcPr>
          <w:p w14:paraId="2F1225C0" w14:textId="75C8C9DB" w:rsidR="002F4E21" w:rsidRDefault="002F4E21" w:rsidP="0006581D">
            <w:pPr>
              <w:rPr>
                <w:rFonts w:cstheme="minorHAnsi"/>
                <w:iCs/>
                <w:color w:val="000000" w:themeColor="text1"/>
              </w:rPr>
            </w:pPr>
            <w:r w:rsidRPr="002F4E21">
              <w:rPr>
                <w:rFonts w:cstheme="minorHAnsi"/>
                <w:b/>
                <w:iCs/>
                <w:color w:val="000000" w:themeColor="text1"/>
              </w:rPr>
              <w:t>Gouvernance</w:t>
            </w:r>
          </w:p>
        </w:tc>
      </w:tr>
      <w:tr w:rsidR="003C69BC" w14:paraId="24C4C364" w14:textId="77777777" w:rsidTr="002F4E21">
        <w:tc>
          <w:tcPr>
            <w:tcW w:w="3955" w:type="dxa"/>
          </w:tcPr>
          <w:p w14:paraId="1C3B64BA" w14:textId="7034FC22" w:rsidR="003C69BC" w:rsidRDefault="005D6313" w:rsidP="0006581D">
            <w:pPr>
              <w:rPr>
                <w:rFonts w:cstheme="minorHAnsi"/>
                <w:iCs/>
                <w:color w:val="000000" w:themeColor="text1"/>
              </w:rPr>
            </w:pPr>
            <w:r>
              <w:rPr>
                <w:rFonts w:cstheme="minorHAnsi"/>
                <w:iCs/>
                <w:color w:val="000000" w:themeColor="text1"/>
              </w:rPr>
              <w:t>Dispositions des outils de communication comme les plaquettes</w:t>
            </w:r>
          </w:p>
        </w:tc>
        <w:tc>
          <w:tcPr>
            <w:tcW w:w="1613" w:type="dxa"/>
          </w:tcPr>
          <w:p w14:paraId="2D94064B" w14:textId="6E053B27" w:rsidR="003C69BC" w:rsidRDefault="005D6313" w:rsidP="0006581D">
            <w:pPr>
              <w:rPr>
                <w:rFonts w:cstheme="minorHAnsi"/>
                <w:iCs/>
                <w:color w:val="000000" w:themeColor="text1"/>
              </w:rPr>
            </w:pPr>
            <w:r>
              <w:rPr>
                <w:rFonts w:cstheme="minorHAnsi"/>
                <w:iCs/>
                <w:color w:val="000000" w:themeColor="text1"/>
              </w:rPr>
              <w:t>Au moins 2/an</w:t>
            </w:r>
          </w:p>
        </w:tc>
        <w:tc>
          <w:tcPr>
            <w:tcW w:w="1800" w:type="dxa"/>
          </w:tcPr>
          <w:p w14:paraId="22C2331B" w14:textId="1438D528" w:rsidR="003C69BC" w:rsidRDefault="005D6313" w:rsidP="0006581D">
            <w:pPr>
              <w:rPr>
                <w:rFonts w:cstheme="minorHAnsi"/>
                <w:iCs/>
                <w:color w:val="000000" w:themeColor="text1"/>
              </w:rPr>
            </w:pPr>
            <w:r>
              <w:rPr>
                <w:rFonts w:cstheme="minorHAnsi"/>
                <w:iCs/>
                <w:color w:val="000000" w:themeColor="text1"/>
              </w:rPr>
              <w:t>Plaquettes et autres outils de cmmunication produuits</w:t>
            </w:r>
          </w:p>
        </w:tc>
        <w:tc>
          <w:tcPr>
            <w:tcW w:w="1829" w:type="dxa"/>
          </w:tcPr>
          <w:p w14:paraId="75E8CDED" w14:textId="77777777" w:rsidR="003C69BC" w:rsidRDefault="005D6313" w:rsidP="0006581D">
            <w:pPr>
              <w:rPr>
                <w:rFonts w:cstheme="minorHAnsi"/>
                <w:iCs/>
                <w:color w:val="000000" w:themeColor="text1"/>
              </w:rPr>
            </w:pPr>
            <w:r>
              <w:rPr>
                <w:rFonts w:cstheme="minorHAnsi"/>
                <w:iCs/>
                <w:color w:val="000000" w:themeColor="text1"/>
              </w:rPr>
              <w:t>Bulletin produit et posé sur le site de la FAO</w:t>
            </w:r>
          </w:p>
          <w:p w14:paraId="0F2F4DB5" w14:textId="01FF6A26" w:rsidR="005D6313" w:rsidRDefault="005D6313" w:rsidP="0006581D">
            <w:pPr>
              <w:rPr>
                <w:rFonts w:cstheme="minorHAnsi"/>
                <w:iCs/>
                <w:color w:val="000000" w:themeColor="text1"/>
              </w:rPr>
            </w:pPr>
            <w:r>
              <w:rPr>
                <w:rFonts w:cstheme="minorHAnsi"/>
                <w:iCs/>
                <w:color w:val="000000" w:themeColor="text1"/>
              </w:rPr>
              <w:t>Documentaire produit</w:t>
            </w:r>
          </w:p>
        </w:tc>
      </w:tr>
      <w:tr w:rsidR="003C69BC" w14:paraId="597F84AA" w14:textId="77777777" w:rsidTr="002F4E21">
        <w:tc>
          <w:tcPr>
            <w:tcW w:w="3955" w:type="dxa"/>
          </w:tcPr>
          <w:p w14:paraId="2B88945E" w14:textId="765208D2" w:rsidR="003C69BC" w:rsidRDefault="005D6313" w:rsidP="005D6313">
            <w:pPr>
              <w:jc w:val="center"/>
              <w:rPr>
                <w:rFonts w:cstheme="minorHAnsi"/>
                <w:iCs/>
                <w:color w:val="000000" w:themeColor="text1"/>
              </w:rPr>
            </w:pPr>
            <w:r>
              <w:rPr>
                <w:rFonts w:cstheme="minorHAnsi"/>
                <w:iCs/>
                <w:color w:val="000000" w:themeColor="text1"/>
              </w:rPr>
              <w:t xml:space="preserve">Plate-forme multicateurs </w:t>
            </w:r>
          </w:p>
        </w:tc>
        <w:tc>
          <w:tcPr>
            <w:tcW w:w="1613" w:type="dxa"/>
          </w:tcPr>
          <w:p w14:paraId="31B0A71A" w14:textId="77F62E41" w:rsidR="003C69BC" w:rsidRDefault="005D6313" w:rsidP="0006581D">
            <w:pPr>
              <w:rPr>
                <w:rFonts w:cstheme="minorHAnsi"/>
                <w:iCs/>
                <w:color w:val="000000" w:themeColor="text1"/>
              </w:rPr>
            </w:pPr>
            <w:r>
              <w:rPr>
                <w:rFonts w:cstheme="minorHAnsi"/>
                <w:iCs/>
                <w:color w:val="000000" w:themeColor="text1"/>
              </w:rPr>
              <w:t xml:space="preserve">Plateforme multicateurs fonctionnels </w:t>
            </w:r>
          </w:p>
        </w:tc>
        <w:tc>
          <w:tcPr>
            <w:tcW w:w="1800" w:type="dxa"/>
          </w:tcPr>
          <w:p w14:paraId="610758D3" w14:textId="5804B329" w:rsidR="003C69BC" w:rsidRDefault="005D6313" w:rsidP="0006581D">
            <w:pPr>
              <w:rPr>
                <w:rFonts w:cstheme="minorHAnsi"/>
                <w:iCs/>
                <w:color w:val="000000" w:themeColor="text1"/>
              </w:rPr>
            </w:pPr>
            <w:r>
              <w:rPr>
                <w:rFonts w:cstheme="minorHAnsi"/>
                <w:iCs/>
                <w:color w:val="000000" w:themeColor="text1"/>
              </w:rPr>
              <w:t xml:space="preserve">Consultations pour désigner les représentants des organisations dans la plateforme lancées </w:t>
            </w:r>
          </w:p>
        </w:tc>
        <w:tc>
          <w:tcPr>
            <w:tcW w:w="1829" w:type="dxa"/>
          </w:tcPr>
          <w:p w14:paraId="0D606898" w14:textId="70E3C90B" w:rsidR="005D6313" w:rsidRDefault="005D6313" w:rsidP="005D6313">
            <w:pPr>
              <w:rPr>
                <w:rFonts w:cstheme="minorHAnsi"/>
                <w:iCs/>
                <w:color w:val="000000" w:themeColor="text1"/>
              </w:rPr>
            </w:pPr>
            <w:r>
              <w:rPr>
                <w:rFonts w:cstheme="minorHAnsi"/>
                <w:iCs/>
                <w:color w:val="000000" w:themeColor="text1"/>
              </w:rPr>
              <w:t>TDR des réunions de la plateforme validés</w:t>
            </w:r>
          </w:p>
          <w:p w14:paraId="71E78252" w14:textId="0758D9C7" w:rsidR="003C69BC" w:rsidRDefault="003C69BC" w:rsidP="0006581D">
            <w:pPr>
              <w:rPr>
                <w:rFonts w:cstheme="minorHAnsi"/>
                <w:iCs/>
                <w:color w:val="000000" w:themeColor="text1"/>
              </w:rPr>
            </w:pPr>
          </w:p>
        </w:tc>
      </w:tr>
    </w:tbl>
    <w:p w14:paraId="272C9487" w14:textId="77777777" w:rsidR="003C69BC" w:rsidRPr="004A0DC5" w:rsidRDefault="003C69BC" w:rsidP="0006581D">
      <w:pPr>
        <w:spacing w:after="0"/>
        <w:rPr>
          <w:rFonts w:cstheme="minorHAnsi"/>
          <w:iCs/>
          <w:color w:val="000000" w:themeColor="text1"/>
        </w:rPr>
      </w:pPr>
    </w:p>
    <w:p w14:paraId="157A4606" w14:textId="6EF07C2B" w:rsidR="0006581D" w:rsidRPr="004A0DC5" w:rsidRDefault="0006581D" w:rsidP="002A321E">
      <w:pPr>
        <w:pStyle w:val="Heading1"/>
        <w:numPr>
          <w:ilvl w:val="0"/>
          <w:numId w:val="21"/>
        </w:numPr>
        <w:rPr>
          <w:rFonts w:asciiTheme="minorHAnsi" w:hAnsiTheme="minorHAnsi" w:cstheme="minorHAnsi"/>
          <w:sz w:val="22"/>
        </w:rPr>
      </w:pPr>
      <w:bookmarkStart w:id="10" w:name="_Toc46963933"/>
      <w:r w:rsidRPr="004A0DC5">
        <w:rPr>
          <w:rFonts w:asciiTheme="minorHAnsi" w:hAnsiTheme="minorHAnsi" w:cstheme="minorHAnsi"/>
          <w:sz w:val="22"/>
        </w:rPr>
        <w:t xml:space="preserve">Contribution du </w:t>
      </w:r>
      <w:r w:rsidR="0097160F" w:rsidRPr="004A0DC5">
        <w:rPr>
          <w:rFonts w:asciiTheme="minorHAnsi" w:hAnsiTheme="minorHAnsi" w:cstheme="minorHAnsi"/>
          <w:sz w:val="22"/>
        </w:rPr>
        <w:t>programme</w:t>
      </w:r>
      <w:r w:rsidRPr="004A0DC5">
        <w:rPr>
          <w:rFonts w:asciiTheme="minorHAnsi" w:hAnsiTheme="minorHAnsi" w:cstheme="minorHAnsi"/>
          <w:sz w:val="22"/>
        </w:rPr>
        <w:t xml:space="preserve"> à l’atteinte des jalons de la </w:t>
      </w:r>
      <w:r w:rsidR="00105009">
        <w:rPr>
          <w:rFonts w:asciiTheme="minorHAnsi" w:hAnsiTheme="minorHAnsi" w:cstheme="minorHAnsi"/>
          <w:sz w:val="22"/>
        </w:rPr>
        <w:t>L</w:t>
      </w:r>
      <w:r w:rsidR="00105009" w:rsidRPr="004A0DC5">
        <w:rPr>
          <w:rFonts w:asciiTheme="minorHAnsi" w:hAnsiTheme="minorHAnsi" w:cstheme="minorHAnsi"/>
          <w:sz w:val="22"/>
        </w:rPr>
        <w:t xml:space="preserve">ettre </w:t>
      </w:r>
      <w:r w:rsidRPr="004A0DC5">
        <w:rPr>
          <w:rFonts w:asciiTheme="minorHAnsi" w:hAnsiTheme="minorHAnsi" w:cstheme="minorHAnsi"/>
          <w:sz w:val="22"/>
        </w:rPr>
        <w:t>d’intention</w:t>
      </w:r>
      <w:bookmarkEnd w:id="10"/>
      <w:r w:rsidR="00E029C7">
        <w:rPr>
          <w:rFonts w:asciiTheme="minorHAnsi" w:hAnsiTheme="minorHAnsi" w:cstheme="minorHAnsi"/>
          <w:sz w:val="22"/>
        </w:rPr>
        <w:t xml:space="preserve"> </w:t>
      </w:r>
    </w:p>
    <w:p w14:paraId="4A07342E" w14:textId="77777777" w:rsidR="004E6900" w:rsidRPr="000A67EC" w:rsidRDefault="004E6900" w:rsidP="000A67EC">
      <w:pPr>
        <w:pStyle w:val="NoSpacing"/>
        <w:rPr>
          <w:sz w:val="20"/>
          <w:szCs w:val="20"/>
        </w:rPr>
      </w:pPr>
    </w:p>
    <w:p w14:paraId="79700FAA" w14:textId="335460E7" w:rsidR="0006581D" w:rsidRPr="004A0DC5" w:rsidRDefault="0006581D" w:rsidP="0006581D">
      <w:pPr>
        <w:spacing w:after="0" w:line="240" w:lineRule="auto"/>
        <w:rPr>
          <w:rFonts w:eastAsia="Arial" w:cstheme="minorHAnsi"/>
          <w:b/>
          <w:iCs/>
          <w:color w:val="70AD47" w:themeColor="accent6"/>
        </w:rPr>
      </w:pPr>
      <w:r w:rsidRPr="004A0DC5">
        <w:rPr>
          <w:rFonts w:cstheme="minorHAnsi"/>
          <w:iCs/>
          <w:color w:val="000000" w:themeColor="text1"/>
        </w:rPr>
        <w:t xml:space="preserve">Tableau </w:t>
      </w:r>
      <w:r w:rsidR="0086798C" w:rsidRPr="004A0DC5">
        <w:rPr>
          <w:rFonts w:cstheme="minorHAnsi"/>
          <w:iCs/>
          <w:color w:val="000000" w:themeColor="text1"/>
        </w:rPr>
        <w:t>4 </w:t>
      </w:r>
      <w:r w:rsidR="00C3424B">
        <w:rPr>
          <w:rFonts w:cstheme="minorHAnsi"/>
          <w:iCs/>
          <w:color w:val="000000" w:themeColor="text1"/>
        </w:rPr>
        <w:t>-</w:t>
      </w:r>
      <w:r w:rsidR="0086798C" w:rsidRPr="004A0DC5">
        <w:rPr>
          <w:rFonts w:cstheme="minorHAnsi"/>
          <w:iCs/>
          <w:color w:val="000000" w:themeColor="text1"/>
        </w:rPr>
        <w:t xml:space="preserve"> </w:t>
      </w:r>
      <w:r w:rsidRPr="004A0DC5">
        <w:rPr>
          <w:rFonts w:cstheme="minorHAnsi"/>
          <w:iCs/>
          <w:color w:val="000000" w:themeColor="text1"/>
        </w:rPr>
        <w:t xml:space="preserve">Progrès vers les Jalons de la LOI </w:t>
      </w:r>
    </w:p>
    <w:tbl>
      <w:tblPr>
        <w:tblpPr w:leftFromText="141" w:rightFromText="141" w:vertAnchor="text" w:horzAnchor="margin" w:tblpY="239"/>
        <w:tblW w:w="8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
        <w:gridCol w:w="2208"/>
        <w:gridCol w:w="1661"/>
        <w:gridCol w:w="1586"/>
        <w:gridCol w:w="1641"/>
        <w:gridCol w:w="1283"/>
      </w:tblGrid>
      <w:tr w:rsidR="0006581D" w:rsidRPr="004A0DC5" w14:paraId="70114F10" w14:textId="77777777" w:rsidTr="00D87F36">
        <w:trPr>
          <w:trHeight w:val="354"/>
        </w:trPr>
        <w:tc>
          <w:tcPr>
            <w:tcW w:w="0" w:type="auto"/>
            <w:gridSpan w:val="6"/>
            <w:shd w:val="clear" w:color="auto" w:fill="D9E2F3" w:themeFill="accent1" w:themeFillTint="33"/>
            <w:vAlign w:val="center"/>
            <w:hideMark/>
          </w:tcPr>
          <w:p w14:paraId="5B15D821" w14:textId="2EE5E97D" w:rsidR="0006581D" w:rsidRPr="004A0DC5" w:rsidRDefault="00C20C91" w:rsidP="00D87F36">
            <w:pPr>
              <w:spacing w:after="0" w:line="240" w:lineRule="auto"/>
              <w:jc w:val="center"/>
              <w:rPr>
                <w:rFonts w:eastAsia="Times New Roman" w:cstheme="minorHAnsi"/>
                <w:b/>
                <w:bCs/>
                <w:sz w:val="18"/>
                <w:szCs w:val="18"/>
                <w:lang w:eastAsia="fr-FR"/>
              </w:rPr>
            </w:pPr>
            <w:r>
              <w:rPr>
                <w:rFonts w:eastAsia="Times New Roman" w:cstheme="minorHAnsi"/>
                <w:b/>
                <w:bCs/>
                <w:sz w:val="18"/>
                <w:szCs w:val="18"/>
                <w:lang w:eastAsia="fr-FR"/>
              </w:rPr>
              <w:t xml:space="preserve">Période de Janvier </w:t>
            </w:r>
            <w:r w:rsidR="0006581D" w:rsidRPr="004A0DC5">
              <w:rPr>
                <w:rFonts w:eastAsia="Times New Roman" w:cstheme="minorHAnsi"/>
                <w:b/>
                <w:bCs/>
                <w:sz w:val="18"/>
                <w:szCs w:val="18"/>
                <w:lang w:eastAsia="fr-FR"/>
              </w:rPr>
              <w:t xml:space="preserve">à </w:t>
            </w:r>
            <w:r w:rsidR="00982B15">
              <w:rPr>
                <w:rFonts w:eastAsia="Times New Roman" w:cstheme="minorHAnsi"/>
                <w:b/>
                <w:bCs/>
                <w:sz w:val="18"/>
                <w:szCs w:val="18"/>
                <w:lang w:eastAsia="fr-FR"/>
              </w:rPr>
              <w:t>Juin</w:t>
            </w:r>
            <w:r w:rsidR="0006581D" w:rsidRPr="004A0DC5">
              <w:rPr>
                <w:rFonts w:eastAsia="Times New Roman" w:cstheme="minorHAnsi"/>
                <w:b/>
                <w:bCs/>
                <w:sz w:val="18"/>
                <w:szCs w:val="18"/>
                <w:lang w:eastAsia="fr-FR"/>
              </w:rPr>
              <w:t xml:space="preserve"> 20</w:t>
            </w:r>
            <w:r w:rsidR="00982B15">
              <w:rPr>
                <w:rFonts w:eastAsia="Times New Roman" w:cstheme="minorHAnsi"/>
                <w:b/>
                <w:bCs/>
                <w:sz w:val="18"/>
                <w:szCs w:val="18"/>
                <w:lang w:eastAsia="fr-FR"/>
              </w:rPr>
              <w:t>20</w:t>
            </w:r>
          </w:p>
        </w:tc>
      </w:tr>
      <w:tr w:rsidR="008878B8" w:rsidRPr="004A0DC5" w14:paraId="3F111CAB" w14:textId="77777777" w:rsidTr="00D87F36">
        <w:trPr>
          <w:trHeight w:val="614"/>
        </w:trPr>
        <w:tc>
          <w:tcPr>
            <w:tcW w:w="0" w:type="auto"/>
            <w:shd w:val="clear" w:color="auto" w:fill="D9E2F3" w:themeFill="accent1" w:themeFillTint="33"/>
            <w:vAlign w:val="center"/>
            <w:hideMark/>
          </w:tcPr>
          <w:p w14:paraId="63131A49"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N°</w:t>
            </w:r>
          </w:p>
        </w:tc>
        <w:tc>
          <w:tcPr>
            <w:tcW w:w="0" w:type="auto"/>
            <w:shd w:val="clear" w:color="auto" w:fill="D9E2F3" w:themeFill="accent1" w:themeFillTint="33"/>
            <w:vAlign w:val="center"/>
            <w:hideMark/>
          </w:tcPr>
          <w:p w14:paraId="6EE45DED"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Descriptif du Jalon</w:t>
            </w:r>
          </w:p>
        </w:tc>
        <w:tc>
          <w:tcPr>
            <w:tcW w:w="0" w:type="auto"/>
            <w:shd w:val="clear" w:color="auto" w:fill="D9E2F3" w:themeFill="accent1" w:themeFillTint="33"/>
            <w:vAlign w:val="center"/>
            <w:hideMark/>
          </w:tcPr>
          <w:p w14:paraId="49F42D28"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Objectifs</w:t>
            </w:r>
          </w:p>
        </w:tc>
        <w:tc>
          <w:tcPr>
            <w:tcW w:w="0" w:type="auto"/>
            <w:shd w:val="clear" w:color="auto" w:fill="D9E2F3" w:themeFill="accent1" w:themeFillTint="33"/>
            <w:vAlign w:val="center"/>
            <w:hideMark/>
          </w:tcPr>
          <w:p w14:paraId="37752C47"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 xml:space="preserve">Progrès accomplis </w:t>
            </w:r>
          </w:p>
        </w:tc>
        <w:tc>
          <w:tcPr>
            <w:tcW w:w="0" w:type="auto"/>
            <w:shd w:val="clear" w:color="auto" w:fill="D9E2F3" w:themeFill="accent1" w:themeFillTint="33"/>
            <w:vAlign w:val="center"/>
            <w:hideMark/>
          </w:tcPr>
          <w:p w14:paraId="253063FB"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Points d’attention particulière</w:t>
            </w:r>
          </w:p>
        </w:tc>
        <w:tc>
          <w:tcPr>
            <w:tcW w:w="0" w:type="auto"/>
            <w:shd w:val="clear" w:color="auto" w:fill="D9E2F3" w:themeFill="accent1" w:themeFillTint="33"/>
            <w:vAlign w:val="center"/>
            <w:hideMark/>
          </w:tcPr>
          <w:p w14:paraId="4C7852E6" w14:textId="77777777" w:rsidR="0006581D" w:rsidRPr="004A0DC5" w:rsidRDefault="0006581D"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Solutions proposées</w:t>
            </w:r>
          </w:p>
        </w:tc>
      </w:tr>
      <w:tr w:rsidR="008F7DA9" w:rsidRPr="00AF0AC3" w14:paraId="29561363" w14:textId="77777777" w:rsidTr="00D87F36">
        <w:trPr>
          <w:trHeight w:val="1312"/>
        </w:trPr>
        <w:tc>
          <w:tcPr>
            <w:tcW w:w="0" w:type="auto"/>
            <w:vMerge w:val="restart"/>
            <w:shd w:val="clear" w:color="auto" w:fill="auto"/>
            <w:vAlign w:val="center"/>
            <w:hideMark/>
          </w:tcPr>
          <w:p w14:paraId="0E85A12B" w14:textId="78356432" w:rsidR="008F7DA9" w:rsidRPr="004A0DC5" w:rsidRDefault="008F7DA9" w:rsidP="00D87F36">
            <w:pPr>
              <w:spacing w:after="0" w:line="240" w:lineRule="auto"/>
              <w:rPr>
                <w:rFonts w:eastAsia="Times New Roman" w:cstheme="minorHAnsi"/>
                <w:b/>
                <w:bCs/>
                <w:sz w:val="18"/>
                <w:szCs w:val="18"/>
                <w:lang w:eastAsia="fr-FR"/>
              </w:rPr>
            </w:pPr>
            <w:r w:rsidRPr="004A0DC5">
              <w:rPr>
                <w:rFonts w:eastAsia="Times New Roman" w:cstheme="minorHAnsi"/>
                <w:b/>
                <w:bCs/>
                <w:sz w:val="18"/>
                <w:szCs w:val="18"/>
                <w:lang w:eastAsia="fr-FR"/>
              </w:rPr>
              <w:t> </w:t>
            </w:r>
            <w:r>
              <w:rPr>
                <w:rFonts w:eastAsia="Times New Roman" w:cstheme="minorHAnsi"/>
                <w:b/>
                <w:bCs/>
                <w:sz w:val="18"/>
                <w:szCs w:val="18"/>
                <w:lang w:eastAsia="fr-FR"/>
              </w:rPr>
              <w:t>1.</w:t>
            </w:r>
          </w:p>
        </w:tc>
        <w:tc>
          <w:tcPr>
            <w:tcW w:w="0" w:type="auto"/>
            <w:vMerge w:val="restart"/>
            <w:shd w:val="clear" w:color="auto" w:fill="auto"/>
            <w:hideMark/>
          </w:tcPr>
          <w:p w14:paraId="632C041A" w14:textId="77777777" w:rsidR="008F7DA9" w:rsidRPr="00AB0035" w:rsidRDefault="008F7DA9" w:rsidP="00D87F36">
            <w:pPr>
              <w:spacing w:after="0" w:line="240" w:lineRule="auto"/>
              <w:rPr>
                <w:rFonts w:cstheme="minorHAnsi"/>
                <w:sz w:val="18"/>
                <w:szCs w:val="18"/>
              </w:rPr>
            </w:pPr>
            <w:r w:rsidRPr="00AB0035">
              <w:rPr>
                <w:rFonts w:cstheme="minorHAnsi"/>
                <w:b/>
                <w:i/>
                <w:sz w:val="18"/>
                <w:szCs w:val="18"/>
              </w:rPr>
              <w:t xml:space="preserve">Jalon 2018 a Forêts : </w:t>
            </w:r>
            <w:r w:rsidRPr="00AB0035">
              <w:rPr>
                <w:rFonts w:cstheme="minorHAnsi"/>
                <w:sz w:val="18"/>
                <w:szCs w:val="18"/>
              </w:rPr>
              <w:t>La promotion et la mise en œuvre de divers modèles locaux et communautaires de gestion des forêts feront partie intégrante de la politique forestière, avec des standards rigoureux et en accord avec l’Objectif</w:t>
            </w:r>
          </w:p>
          <w:p w14:paraId="43D48E77" w14:textId="77777777" w:rsidR="008F7DA9" w:rsidRPr="00AB0035" w:rsidRDefault="008F7DA9" w:rsidP="00D87F36">
            <w:pPr>
              <w:spacing w:after="0" w:line="240" w:lineRule="auto"/>
              <w:rPr>
                <w:rFonts w:cstheme="minorHAnsi"/>
                <w:sz w:val="18"/>
                <w:szCs w:val="18"/>
              </w:rPr>
            </w:pPr>
          </w:p>
          <w:p w14:paraId="662210C9" w14:textId="77777777" w:rsidR="008F7DA9" w:rsidRPr="00AB0035" w:rsidRDefault="008F7DA9" w:rsidP="00D87F36">
            <w:pPr>
              <w:spacing w:after="0" w:line="240" w:lineRule="auto"/>
              <w:rPr>
                <w:rFonts w:cstheme="minorHAnsi"/>
                <w:sz w:val="18"/>
                <w:szCs w:val="18"/>
              </w:rPr>
            </w:pPr>
          </w:p>
          <w:p w14:paraId="0FBE936C" w14:textId="77777777" w:rsidR="008F7DA9" w:rsidRPr="00AB0035" w:rsidRDefault="008F7DA9" w:rsidP="00D87F36">
            <w:pPr>
              <w:spacing w:after="0" w:line="240" w:lineRule="auto"/>
              <w:rPr>
                <w:rFonts w:cstheme="minorHAnsi"/>
                <w:sz w:val="18"/>
                <w:szCs w:val="18"/>
              </w:rPr>
            </w:pPr>
          </w:p>
          <w:p w14:paraId="1D2A57A6" w14:textId="77777777" w:rsidR="008F7DA9" w:rsidRPr="00AB0035" w:rsidRDefault="008F7DA9" w:rsidP="00D87F36">
            <w:pPr>
              <w:spacing w:after="0" w:line="240" w:lineRule="auto"/>
              <w:rPr>
                <w:rFonts w:cstheme="minorHAnsi"/>
                <w:sz w:val="18"/>
                <w:szCs w:val="18"/>
              </w:rPr>
            </w:pPr>
          </w:p>
          <w:p w14:paraId="7C7144BB" w14:textId="77777777" w:rsidR="008F7DA9" w:rsidRPr="00AB0035" w:rsidRDefault="008F7DA9" w:rsidP="00D87F36">
            <w:pPr>
              <w:spacing w:after="0" w:line="240" w:lineRule="auto"/>
              <w:rPr>
                <w:rFonts w:cstheme="minorHAnsi"/>
                <w:sz w:val="18"/>
                <w:szCs w:val="18"/>
              </w:rPr>
            </w:pPr>
          </w:p>
          <w:p w14:paraId="3784A851" w14:textId="77777777" w:rsidR="008F7DA9" w:rsidRPr="00AB0035" w:rsidRDefault="008F7DA9" w:rsidP="00D87F36">
            <w:pPr>
              <w:spacing w:after="0" w:line="240" w:lineRule="auto"/>
              <w:rPr>
                <w:rFonts w:eastAsia="Times New Roman" w:cstheme="minorHAnsi"/>
                <w:b/>
                <w:bCs/>
                <w:sz w:val="18"/>
                <w:szCs w:val="18"/>
                <w:lang w:eastAsia="fr-FR"/>
              </w:rPr>
            </w:pPr>
          </w:p>
        </w:tc>
        <w:tc>
          <w:tcPr>
            <w:tcW w:w="0" w:type="auto"/>
            <w:vMerge w:val="restart"/>
            <w:shd w:val="clear" w:color="auto" w:fill="auto"/>
          </w:tcPr>
          <w:p w14:paraId="7231886D" w14:textId="063F403B" w:rsidR="008F7DA9" w:rsidRDefault="008F7DA9" w:rsidP="00D87F36">
            <w:pPr>
              <w:spacing w:after="0" w:line="240" w:lineRule="auto"/>
              <w:rPr>
                <w:rFonts w:eastAsia="Times New Roman" w:cstheme="minorHAnsi"/>
                <w:sz w:val="16"/>
                <w:szCs w:val="16"/>
                <w:lang w:eastAsia="fr-FR"/>
              </w:rPr>
            </w:pPr>
            <w:r w:rsidRPr="00AF0AC3">
              <w:rPr>
                <w:rFonts w:eastAsia="Times New Roman" w:cstheme="minorHAnsi"/>
                <w:sz w:val="16"/>
                <w:szCs w:val="16"/>
                <w:lang w:eastAsia="fr-FR"/>
              </w:rPr>
              <w:t>Formaliser</w:t>
            </w:r>
            <w:r>
              <w:rPr>
                <w:rFonts w:eastAsia="Times New Roman" w:cstheme="minorHAnsi"/>
                <w:sz w:val="16"/>
                <w:szCs w:val="16"/>
                <w:lang w:eastAsia="fr-FR"/>
              </w:rPr>
              <w:t xml:space="preserve"> et mettre en œuvre </w:t>
            </w:r>
            <w:r w:rsidRPr="00AF0AC3">
              <w:rPr>
                <w:rFonts w:eastAsia="Times New Roman" w:cstheme="minorHAnsi"/>
                <w:sz w:val="16"/>
                <w:szCs w:val="16"/>
                <w:lang w:eastAsia="fr-FR"/>
              </w:rPr>
              <w:t>des modèles de gestion durable des forêts</w:t>
            </w:r>
            <w:r>
              <w:rPr>
                <w:rFonts w:eastAsia="Times New Roman" w:cstheme="minorHAnsi"/>
                <w:sz w:val="16"/>
                <w:szCs w:val="16"/>
                <w:lang w:eastAsia="fr-FR"/>
              </w:rPr>
              <w:t xml:space="preserve"> déléguant la gestion aux </w:t>
            </w:r>
          </w:p>
          <w:p w14:paraId="5664A0CF" w14:textId="24F48CC3"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communautés locales</w:t>
            </w:r>
          </w:p>
          <w:p w14:paraId="4C42018D" w14:textId="77777777" w:rsidR="008F7DA9" w:rsidRDefault="008F7DA9" w:rsidP="00D87F36">
            <w:pPr>
              <w:spacing w:after="0" w:line="240" w:lineRule="auto"/>
              <w:rPr>
                <w:rFonts w:eastAsia="Times New Roman" w:cstheme="minorHAnsi"/>
                <w:sz w:val="16"/>
                <w:szCs w:val="16"/>
                <w:lang w:eastAsia="fr-FR"/>
              </w:rPr>
            </w:pPr>
          </w:p>
          <w:p w14:paraId="2CA018F3" w14:textId="77777777" w:rsidR="008F7DA9" w:rsidRDefault="008F7DA9" w:rsidP="00D87F36">
            <w:pPr>
              <w:spacing w:after="0" w:line="240" w:lineRule="auto"/>
              <w:rPr>
                <w:rFonts w:eastAsia="Times New Roman" w:cstheme="minorHAnsi"/>
                <w:sz w:val="16"/>
                <w:szCs w:val="16"/>
                <w:lang w:eastAsia="fr-FR"/>
              </w:rPr>
            </w:pPr>
          </w:p>
          <w:p w14:paraId="14E9E245" w14:textId="77777777" w:rsidR="008F7DA9" w:rsidRDefault="008F7DA9" w:rsidP="00D87F36">
            <w:pPr>
              <w:spacing w:after="0" w:line="240" w:lineRule="auto"/>
              <w:rPr>
                <w:rFonts w:eastAsia="Times New Roman" w:cstheme="minorHAnsi"/>
                <w:sz w:val="16"/>
                <w:szCs w:val="16"/>
                <w:lang w:eastAsia="fr-FR"/>
              </w:rPr>
            </w:pPr>
          </w:p>
          <w:p w14:paraId="6B9A292F" w14:textId="77777777" w:rsidR="008F7DA9" w:rsidRDefault="008F7DA9" w:rsidP="00D87F36">
            <w:pPr>
              <w:spacing w:after="0" w:line="240" w:lineRule="auto"/>
              <w:rPr>
                <w:rFonts w:eastAsia="Times New Roman" w:cstheme="minorHAnsi"/>
                <w:sz w:val="16"/>
                <w:szCs w:val="16"/>
                <w:lang w:eastAsia="fr-FR"/>
              </w:rPr>
            </w:pPr>
          </w:p>
          <w:p w14:paraId="142AF227" w14:textId="77777777" w:rsidR="008F7DA9" w:rsidRDefault="008F7DA9" w:rsidP="00D87F36">
            <w:pPr>
              <w:spacing w:after="0" w:line="240" w:lineRule="auto"/>
              <w:rPr>
                <w:rFonts w:eastAsia="Times New Roman" w:cstheme="minorHAnsi"/>
                <w:sz w:val="16"/>
                <w:szCs w:val="16"/>
                <w:lang w:eastAsia="fr-FR"/>
              </w:rPr>
            </w:pPr>
          </w:p>
          <w:p w14:paraId="4E98823B" w14:textId="77777777" w:rsidR="008F7DA9" w:rsidRDefault="008F7DA9" w:rsidP="00D87F36">
            <w:pPr>
              <w:spacing w:after="0" w:line="240" w:lineRule="auto"/>
              <w:rPr>
                <w:rFonts w:eastAsia="Times New Roman" w:cstheme="minorHAnsi"/>
                <w:sz w:val="16"/>
                <w:szCs w:val="16"/>
                <w:lang w:eastAsia="fr-FR"/>
              </w:rPr>
            </w:pPr>
          </w:p>
          <w:p w14:paraId="4BC8F6E3" w14:textId="77777777" w:rsidR="008F7DA9" w:rsidRDefault="008F7DA9" w:rsidP="00D87F36">
            <w:pPr>
              <w:spacing w:after="0" w:line="240" w:lineRule="auto"/>
              <w:rPr>
                <w:rFonts w:eastAsia="Times New Roman" w:cstheme="minorHAnsi"/>
                <w:sz w:val="16"/>
                <w:szCs w:val="16"/>
                <w:lang w:eastAsia="fr-FR"/>
              </w:rPr>
            </w:pPr>
          </w:p>
          <w:p w14:paraId="773A0004" w14:textId="68EC9031" w:rsidR="008F7DA9" w:rsidRPr="00AF0AC3" w:rsidRDefault="008F7DA9" w:rsidP="00D87F36">
            <w:pPr>
              <w:spacing w:after="0" w:line="240" w:lineRule="auto"/>
              <w:rPr>
                <w:rFonts w:eastAsia="Times New Roman" w:cstheme="minorHAnsi"/>
                <w:sz w:val="16"/>
                <w:szCs w:val="16"/>
                <w:lang w:eastAsia="fr-FR"/>
              </w:rPr>
            </w:pPr>
          </w:p>
        </w:tc>
        <w:tc>
          <w:tcPr>
            <w:tcW w:w="0" w:type="auto"/>
            <w:vMerge w:val="restart"/>
            <w:shd w:val="clear" w:color="auto" w:fill="auto"/>
          </w:tcPr>
          <w:p w14:paraId="3B8065D6" w14:textId="7F13F1F1" w:rsidR="008F7DA9" w:rsidRDefault="008F7DA9" w:rsidP="00D87F36">
            <w:pPr>
              <w:spacing w:after="0" w:line="240" w:lineRule="auto"/>
              <w:rPr>
                <w:rFonts w:eastAsia="Symbol" w:cstheme="minorHAnsi"/>
                <w:sz w:val="16"/>
                <w:szCs w:val="16"/>
                <w:lang w:eastAsia="fr-FR"/>
              </w:rPr>
            </w:pPr>
            <w:r w:rsidRPr="00AF0AC3">
              <w:rPr>
                <w:rFonts w:eastAsia="Symbol" w:cstheme="minorHAnsi"/>
                <w:sz w:val="16"/>
                <w:szCs w:val="16"/>
                <w:lang w:eastAsia="fr-FR"/>
              </w:rPr>
              <w:t xml:space="preserve">Des enquêtes ASEG enclenchées dans 15 CFCL </w:t>
            </w:r>
            <w:r>
              <w:rPr>
                <w:rFonts w:eastAsia="Symbol" w:cstheme="minorHAnsi"/>
                <w:sz w:val="16"/>
                <w:szCs w:val="16"/>
                <w:lang w:eastAsia="fr-FR"/>
              </w:rPr>
              <w:t xml:space="preserve">acquises et priorités de développement, consacrées dans des PDLs, définis </w:t>
            </w:r>
            <w:r w:rsidRPr="00AF0AC3">
              <w:rPr>
                <w:rFonts w:eastAsia="Symbol" w:cstheme="minorHAnsi"/>
                <w:sz w:val="16"/>
                <w:szCs w:val="16"/>
                <w:lang w:eastAsia="fr-FR"/>
              </w:rPr>
              <w:t xml:space="preserve">en </w:t>
            </w:r>
            <w:r>
              <w:rPr>
                <w:rFonts w:eastAsia="Symbol" w:cstheme="minorHAnsi"/>
                <w:sz w:val="16"/>
                <w:szCs w:val="16"/>
                <w:lang w:eastAsia="fr-FR"/>
              </w:rPr>
              <w:t xml:space="preserve">perspectives </w:t>
            </w:r>
            <w:r w:rsidRPr="00AF0AC3">
              <w:rPr>
                <w:rFonts w:eastAsia="Symbol" w:cstheme="minorHAnsi"/>
                <w:sz w:val="16"/>
                <w:szCs w:val="16"/>
                <w:lang w:eastAsia="fr-FR"/>
              </w:rPr>
              <w:t>de la production des PSG</w:t>
            </w:r>
            <w:r>
              <w:rPr>
                <w:rFonts w:eastAsia="Symbol" w:cstheme="minorHAnsi"/>
                <w:sz w:val="16"/>
                <w:szCs w:val="16"/>
                <w:lang w:eastAsia="fr-FR"/>
              </w:rPr>
              <w:t xml:space="preserve">, comme référence à la gestion durable des forêts conformément aux outils et approches développés à cette </w:t>
            </w:r>
          </w:p>
          <w:p w14:paraId="245702D1" w14:textId="14A2FCBF" w:rsidR="008F7DA9" w:rsidRDefault="008F7DA9" w:rsidP="00D87F36">
            <w:pPr>
              <w:spacing w:after="0" w:line="240" w:lineRule="auto"/>
              <w:rPr>
                <w:rFonts w:eastAsia="Symbol" w:cstheme="minorHAnsi"/>
                <w:sz w:val="16"/>
                <w:szCs w:val="16"/>
                <w:lang w:eastAsia="fr-FR"/>
              </w:rPr>
            </w:pPr>
            <w:r>
              <w:rPr>
                <w:rFonts w:eastAsia="Symbol" w:cstheme="minorHAnsi"/>
                <w:sz w:val="16"/>
                <w:szCs w:val="16"/>
                <w:lang w:eastAsia="fr-FR"/>
              </w:rPr>
              <w:t>Fin</w:t>
            </w:r>
          </w:p>
          <w:p w14:paraId="4CE417B9" w14:textId="77777777" w:rsidR="008F7DA9" w:rsidRDefault="008F7DA9" w:rsidP="00D87F36">
            <w:pPr>
              <w:spacing w:after="0" w:line="240" w:lineRule="auto"/>
              <w:rPr>
                <w:rFonts w:eastAsia="Symbol" w:cstheme="minorHAnsi"/>
                <w:sz w:val="16"/>
                <w:szCs w:val="16"/>
                <w:lang w:eastAsia="fr-FR"/>
              </w:rPr>
            </w:pPr>
          </w:p>
          <w:p w14:paraId="6785EBA4" w14:textId="77777777" w:rsidR="008F7DA9" w:rsidRDefault="008F7DA9" w:rsidP="00D87F36">
            <w:pPr>
              <w:spacing w:after="0" w:line="240" w:lineRule="auto"/>
              <w:rPr>
                <w:rFonts w:eastAsia="Symbol" w:cstheme="minorHAnsi"/>
                <w:sz w:val="16"/>
                <w:szCs w:val="16"/>
                <w:lang w:eastAsia="fr-FR"/>
              </w:rPr>
            </w:pPr>
          </w:p>
          <w:p w14:paraId="4BC6ECA6" w14:textId="77777777" w:rsidR="008F7DA9" w:rsidRDefault="008F7DA9" w:rsidP="00D87F36">
            <w:pPr>
              <w:spacing w:after="0" w:line="240" w:lineRule="auto"/>
              <w:rPr>
                <w:rFonts w:eastAsia="Symbol" w:cstheme="minorHAnsi"/>
                <w:sz w:val="16"/>
                <w:szCs w:val="16"/>
                <w:lang w:eastAsia="fr-FR"/>
              </w:rPr>
            </w:pPr>
          </w:p>
          <w:p w14:paraId="3913DB80" w14:textId="77777777" w:rsidR="008F7DA9" w:rsidRDefault="008F7DA9" w:rsidP="00D87F36">
            <w:pPr>
              <w:spacing w:after="0" w:line="240" w:lineRule="auto"/>
              <w:rPr>
                <w:rFonts w:eastAsia="Symbol" w:cstheme="minorHAnsi"/>
                <w:sz w:val="16"/>
                <w:szCs w:val="16"/>
                <w:lang w:eastAsia="fr-FR"/>
              </w:rPr>
            </w:pPr>
          </w:p>
          <w:p w14:paraId="071F9C6E" w14:textId="745680E4" w:rsidR="008F7DA9" w:rsidRPr="00AF0AC3" w:rsidRDefault="008F7DA9" w:rsidP="00D87F36">
            <w:pPr>
              <w:spacing w:after="0" w:line="240" w:lineRule="auto"/>
              <w:rPr>
                <w:rFonts w:eastAsia="Symbol" w:cstheme="minorHAnsi"/>
                <w:sz w:val="16"/>
                <w:szCs w:val="16"/>
                <w:lang w:eastAsia="fr-FR"/>
              </w:rPr>
            </w:pPr>
          </w:p>
        </w:tc>
        <w:tc>
          <w:tcPr>
            <w:tcW w:w="0" w:type="auto"/>
            <w:shd w:val="clear" w:color="auto" w:fill="auto"/>
          </w:tcPr>
          <w:p w14:paraId="6B5F4D39" w14:textId="08285B08"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Procédures, outils et règles de gestion édictés par l’administration en la matière ne sont pas pris en compte</w:t>
            </w:r>
          </w:p>
          <w:p w14:paraId="62C0EEEB" w14:textId="79A37086" w:rsidR="008F7DA9" w:rsidRPr="00AF0AC3" w:rsidRDefault="008F7DA9"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15C8BE42" w14:textId="201B8E82"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N’aborder que des étapes pour lesquelles les procédures et les règles sont établies</w:t>
            </w:r>
          </w:p>
          <w:p w14:paraId="1E9A87BD" w14:textId="5DB88552" w:rsidR="008F7DA9" w:rsidRPr="00AF0AC3" w:rsidRDefault="008F7DA9" w:rsidP="00D87F36">
            <w:pPr>
              <w:spacing w:after="0" w:line="240" w:lineRule="auto"/>
              <w:rPr>
                <w:rFonts w:eastAsia="Times New Roman" w:cstheme="minorHAnsi"/>
                <w:sz w:val="16"/>
                <w:szCs w:val="16"/>
                <w:lang w:eastAsia="fr-FR"/>
              </w:rPr>
            </w:pPr>
          </w:p>
        </w:tc>
      </w:tr>
      <w:tr w:rsidR="008F7DA9" w:rsidRPr="00AF0AC3" w14:paraId="2BB44562" w14:textId="77777777" w:rsidTr="00D87F36">
        <w:trPr>
          <w:trHeight w:val="2990"/>
        </w:trPr>
        <w:tc>
          <w:tcPr>
            <w:tcW w:w="0" w:type="auto"/>
            <w:vMerge/>
            <w:shd w:val="clear" w:color="auto" w:fill="auto"/>
            <w:vAlign w:val="center"/>
          </w:tcPr>
          <w:p w14:paraId="099D2D62" w14:textId="77777777" w:rsidR="008F7DA9" w:rsidRPr="004A0DC5" w:rsidRDefault="008F7DA9"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6DE2B867" w14:textId="77777777" w:rsidR="008F7DA9" w:rsidRPr="00AB0035" w:rsidRDefault="008F7DA9" w:rsidP="00D87F36">
            <w:pPr>
              <w:spacing w:after="0" w:line="240" w:lineRule="auto"/>
              <w:rPr>
                <w:rFonts w:cstheme="minorHAnsi"/>
                <w:b/>
                <w:i/>
                <w:sz w:val="18"/>
                <w:szCs w:val="18"/>
              </w:rPr>
            </w:pPr>
          </w:p>
        </w:tc>
        <w:tc>
          <w:tcPr>
            <w:tcW w:w="0" w:type="auto"/>
            <w:vMerge/>
            <w:shd w:val="clear" w:color="auto" w:fill="auto"/>
            <w:vAlign w:val="center"/>
          </w:tcPr>
          <w:p w14:paraId="2DC94347" w14:textId="77777777" w:rsidR="008F7DA9" w:rsidRPr="00AF0AC3" w:rsidRDefault="008F7DA9" w:rsidP="00D87F36">
            <w:pPr>
              <w:spacing w:after="0" w:line="240" w:lineRule="auto"/>
              <w:rPr>
                <w:rFonts w:eastAsia="Times New Roman" w:cstheme="minorHAnsi"/>
                <w:sz w:val="16"/>
                <w:szCs w:val="16"/>
                <w:lang w:eastAsia="fr-FR"/>
              </w:rPr>
            </w:pPr>
          </w:p>
        </w:tc>
        <w:tc>
          <w:tcPr>
            <w:tcW w:w="0" w:type="auto"/>
            <w:vMerge/>
            <w:shd w:val="clear" w:color="auto" w:fill="auto"/>
          </w:tcPr>
          <w:p w14:paraId="1D26B803" w14:textId="77777777" w:rsidR="008F7DA9" w:rsidRPr="00AF0AC3" w:rsidRDefault="008F7DA9" w:rsidP="00D87F36">
            <w:pPr>
              <w:spacing w:after="0" w:line="240" w:lineRule="auto"/>
              <w:rPr>
                <w:rFonts w:eastAsia="Symbol" w:cstheme="minorHAnsi"/>
                <w:sz w:val="16"/>
                <w:szCs w:val="16"/>
                <w:lang w:eastAsia="fr-FR"/>
              </w:rPr>
            </w:pPr>
          </w:p>
        </w:tc>
        <w:tc>
          <w:tcPr>
            <w:tcW w:w="0" w:type="auto"/>
            <w:shd w:val="clear" w:color="auto" w:fill="auto"/>
          </w:tcPr>
          <w:p w14:paraId="2DB994A7" w14:textId="129255C0"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Non Intégration des approches, modèles et les outils développés dans la politique forestière en formulation</w:t>
            </w:r>
          </w:p>
          <w:p w14:paraId="716E0DEC" w14:textId="77777777" w:rsidR="008F7DA9" w:rsidRDefault="008F7DA9" w:rsidP="00D87F36">
            <w:pPr>
              <w:spacing w:after="0" w:line="240" w:lineRule="auto"/>
              <w:rPr>
                <w:rFonts w:eastAsia="Times New Roman" w:cstheme="minorHAnsi"/>
                <w:sz w:val="16"/>
                <w:szCs w:val="16"/>
                <w:lang w:eastAsia="fr-FR"/>
              </w:rPr>
            </w:pPr>
          </w:p>
        </w:tc>
        <w:tc>
          <w:tcPr>
            <w:tcW w:w="0" w:type="auto"/>
            <w:shd w:val="clear" w:color="auto" w:fill="auto"/>
          </w:tcPr>
          <w:p w14:paraId="65E60074" w14:textId="77777777"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Appliquer obligatoirement le CLIP</w:t>
            </w:r>
          </w:p>
          <w:p w14:paraId="47459BA4" w14:textId="77777777" w:rsidR="008F7DA9" w:rsidRDefault="008F7DA9" w:rsidP="00D87F36">
            <w:pPr>
              <w:spacing w:after="0" w:line="240" w:lineRule="auto"/>
              <w:rPr>
                <w:rFonts w:eastAsia="Times New Roman" w:cstheme="minorHAnsi"/>
                <w:sz w:val="16"/>
                <w:szCs w:val="16"/>
                <w:lang w:eastAsia="fr-FR"/>
              </w:rPr>
            </w:pPr>
          </w:p>
          <w:p w14:paraId="5470BBF7" w14:textId="77777777"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Travailler en synergie avec les autres programmes CAFI, dont le PGDF qui s’y intéresse et encourager le retour d’expériences.</w:t>
            </w:r>
          </w:p>
          <w:p w14:paraId="6B36DEDD" w14:textId="77777777" w:rsidR="008F7DA9" w:rsidRDefault="008F7DA9" w:rsidP="00D87F36">
            <w:pPr>
              <w:spacing w:after="0" w:line="240" w:lineRule="auto"/>
              <w:rPr>
                <w:rFonts w:eastAsia="Times New Roman" w:cstheme="minorHAnsi"/>
                <w:sz w:val="16"/>
                <w:szCs w:val="16"/>
                <w:lang w:eastAsia="fr-FR"/>
              </w:rPr>
            </w:pPr>
          </w:p>
          <w:p w14:paraId="261917D6" w14:textId="77777777" w:rsidR="008F7DA9" w:rsidRDefault="008F7DA9" w:rsidP="00D87F36">
            <w:pPr>
              <w:spacing w:after="0" w:line="240" w:lineRule="auto"/>
              <w:rPr>
                <w:rFonts w:eastAsia="Times New Roman" w:cstheme="minorHAnsi"/>
                <w:sz w:val="16"/>
                <w:szCs w:val="16"/>
                <w:lang w:eastAsia="fr-FR"/>
              </w:rPr>
            </w:pPr>
          </w:p>
        </w:tc>
      </w:tr>
      <w:tr w:rsidR="008F7DA9" w:rsidRPr="00AF0AC3" w14:paraId="55C46A9A" w14:textId="77777777" w:rsidTr="00D87F36">
        <w:trPr>
          <w:trHeight w:val="1434"/>
        </w:trPr>
        <w:tc>
          <w:tcPr>
            <w:tcW w:w="0" w:type="auto"/>
            <w:vMerge/>
            <w:shd w:val="clear" w:color="auto" w:fill="auto"/>
            <w:vAlign w:val="center"/>
          </w:tcPr>
          <w:p w14:paraId="05A5DED1" w14:textId="77777777" w:rsidR="008F7DA9" w:rsidRPr="004A0DC5" w:rsidRDefault="008F7DA9"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47619E4A" w14:textId="77777777" w:rsidR="008F7DA9" w:rsidRPr="00AB0035" w:rsidRDefault="008F7DA9" w:rsidP="00D87F36">
            <w:pPr>
              <w:spacing w:after="0" w:line="240" w:lineRule="auto"/>
              <w:rPr>
                <w:rFonts w:cstheme="minorHAnsi"/>
                <w:b/>
                <w:i/>
                <w:sz w:val="18"/>
                <w:szCs w:val="18"/>
              </w:rPr>
            </w:pPr>
          </w:p>
        </w:tc>
        <w:tc>
          <w:tcPr>
            <w:tcW w:w="0" w:type="auto"/>
            <w:vMerge/>
            <w:shd w:val="clear" w:color="auto" w:fill="auto"/>
            <w:vAlign w:val="center"/>
          </w:tcPr>
          <w:p w14:paraId="070256BA" w14:textId="77777777" w:rsidR="008F7DA9" w:rsidRPr="00AF0AC3" w:rsidRDefault="008F7DA9" w:rsidP="00D87F36">
            <w:pPr>
              <w:spacing w:after="0" w:line="240" w:lineRule="auto"/>
              <w:rPr>
                <w:rFonts w:eastAsia="Times New Roman" w:cstheme="minorHAnsi"/>
                <w:sz w:val="16"/>
                <w:szCs w:val="16"/>
                <w:lang w:eastAsia="fr-FR"/>
              </w:rPr>
            </w:pPr>
          </w:p>
        </w:tc>
        <w:tc>
          <w:tcPr>
            <w:tcW w:w="0" w:type="auto"/>
            <w:vMerge/>
            <w:shd w:val="clear" w:color="auto" w:fill="auto"/>
          </w:tcPr>
          <w:p w14:paraId="7FC5C8E0" w14:textId="77777777" w:rsidR="008F7DA9" w:rsidRPr="00AF0AC3" w:rsidRDefault="008F7DA9" w:rsidP="00D87F36">
            <w:pPr>
              <w:spacing w:after="0" w:line="240" w:lineRule="auto"/>
              <w:rPr>
                <w:rFonts w:eastAsia="Symbol" w:cstheme="minorHAnsi"/>
                <w:sz w:val="16"/>
                <w:szCs w:val="16"/>
                <w:lang w:eastAsia="fr-FR"/>
              </w:rPr>
            </w:pPr>
          </w:p>
        </w:tc>
        <w:tc>
          <w:tcPr>
            <w:tcW w:w="0" w:type="auto"/>
            <w:shd w:val="clear" w:color="auto" w:fill="auto"/>
          </w:tcPr>
          <w:p w14:paraId="09206349" w14:textId="77777777"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Les bonnes leçons tirées de pratiques antérieures ne sont pas capitalisées et valorisées.</w:t>
            </w:r>
          </w:p>
          <w:p w14:paraId="61B83920" w14:textId="77777777" w:rsidR="008F7DA9" w:rsidRDefault="008F7DA9" w:rsidP="00D87F36">
            <w:pPr>
              <w:spacing w:after="0" w:line="240" w:lineRule="auto"/>
              <w:rPr>
                <w:rFonts w:eastAsia="Times New Roman" w:cstheme="minorHAnsi"/>
                <w:sz w:val="16"/>
                <w:szCs w:val="16"/>
                <w:lang w:eastAsia="fr-FR"/>
              </w:rPr>
            </w:pPr>
          </w:p>
        </w:tc>
        <w:tc>
          <w:tcPr>
            <w:tcW w:w="0" w:type="auto"/>
            <w:shd w:val="clear" w:color="auto" w:fill="auto"/>
          </w:tcPr>
          <w:p w14:paraId="7A923F6F" w14:textId="72D3F636" w:rsidR="008F7DA9" w:rsidRDefault="008F7DA9"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Assurer le partage et le retour des expériences passées</w:t>
            </w:r>
          </w:p>
          <w:p w14:paraId="73747549" w14:textId="77777777" w:rsidR="008F7DA9" w:rsidRDefault="008F7DA9" w:rsidP="00D87F36">
            <w:pPr>
              <w:spacing w:after="0" w:line="240" w:lineRule="auto"/>
              <w:rPr>
                <w:rFonts w:eastAsia="Times New Roman" w:cstheme="minorHAnsi"/>
                <w:sz w:val="16"/>
                <w:szCs w:val="16"/>
                <w:lang w:eastAsia="fr-FR"/>
              </w:rPr>
            </w:pPr>
          </w:p>
        </w:tc>
      </w:tr>
      <w:tr w:rsidR="00961F2E" w:rsidRPr="00AF0AC3" w14:paraId="1BB86978" w14:textId="77777777" w:rsidTr="00D87F36">
        <w:trPr>
          <w:trHeight w:val="1500"/>
        </w:trPr>
        <w:tc>
          <w:tcPr>
            <w:tcW w:w="0" w:type="auto"/>
            <w:vMerge w:val="restart"/>
            <w:shd w:val="clear" w:color="auto" w:fill="auto"/>
            <w:vAlign w:val="center"/>
          </w:tcPr>
          <w:p w14:paraId="42A69684" w14:textId="56C54852" w:rsidR="00961F2E" w:rsidRPr="004A0DC5" w:rsidRDefault="00961F2E"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2.</w:t>
            </w:r>
          </w:p>
        </w:tc>
        <w:tc>
          <w:tcPr>
            <w:tcW w:w="0" w:type="auto"/>
            <w:vMerge w:val="restart"/>
            <w:shd w:val="clear" w:color="auto" w:fill="auto"/>
            <w:vAlign w:val="center"/>
          </w:tcPr>
          <w:p w14:paraId="42B83122" w14:textId="116274AA" w:rsidR="00961F2E" w:rsidRPr="00AB0035" w:rsidRDefault="00961F2E" w:rsidP="00D87F36">
            <w:pPr>
              <w:spacing w:after="0" w:line="240" w:lineRule="auto"/>
              <w:rPr>
                <w:rFonts w:cstheme="minorHAnsi"/>
                <w:sz w:val="18"/>
                <w:szCs w:val="18"/>
              </w:rPr>
            </w:pPr>
            <w:r w:rsidRPr="00AB0035">
              <w:rPr>
                <w:rFonts w:cstheme="minorHAnsi"/>
                <w:b/>
                <w:i/>
                <w:sz w:val="18"/>
                <w:szCs w:val="18"/>
              </w:rPr>
              <w:t xml:space="preserve">Jalon 2018 a Foncier : </w:t>
            </w:r>
            <w:r w:rsidRPr="00AB0035">
              <w:rPr>
                <w:rFonts w:cstheme="minorHAnsi"/>
                <w:sz w:val="18"/>
                <w:szCs w:val="18"/>
              </w:rPr>
              <w:t>Appuyer les communautés locales dans les procédures de requête de divers modèles locaux et communautaires de gestion durable des forêts et dans la sécurisation des droits fonciers, en particulier dans le cadre des programmes intégrés </w:t>
            </w:r>
          </w:p>
          <w:p w14:paraId="17C8468B" w14:textId="77777777" w:rsidR="00961F2E" w:rsidRPr="00AB0035" w:rsidRDefault="00961F2E" w:rsidP="00D87F36">
            <w:pPr>
              <w:spacing w:after="0" w:line="240" w:lineRule="auto"/>
              <w:rPr>
                <w:rFonts w:cstheme="minorHAnsi"/>
                <w:sz w:val="18"/>
                <w:szCs w:val="18"/>
              </w:rPr>
            </w:pPr>
          </w:p>
          <w:p w14:paraId="464AF6C5" w14:textId="77777777" w:rsidR="00D87F36" w:rsidRPr="00AB0035" w:rsidRDefault="00D87F36" w:rsidP="00D87F36">
            <w:pPr>
              <w:spacing w:after="0" w:line="240" w:lineRule="auto"/>
              <w:rPr>
                <w:rFonts w:cstheme="minorHAnsi"/>
                <w:sz w:val="18"/>
                <w:szCs w:val="18"/>
              </w:rPr>
            </w:pPr>
          </w:p>
          <w:p w14:paraId="44E9B84F" w14:textId="77777777" w:rsidR="00D87F36" w:rsidRPr="00AB0035" w:rsidRDefault="00D87F36" w:rsidP="00D87F36">
            <w:pPr>
              <w:spacing w:after="0" w:line="240" w:lineRule="auto"/>
              <w:rPr>
                <w:rFonts w:cstheme="minorHAnsi"/>
                <w:sz w:val="18"/>
                <w:szCs w:val="18"/>
              </w:rPr>
            </w:pPr>
          </w:p>
          <w:p w14:paraId="3C216B50" w14:textId="77777777" w:rsidR="00961F2E" w:rsidRPr="00AB0035" w:rsidRDefault="00961F2E" w:rsidP="00D87F36">
            <w:pPr>
              <w:spacing w:after="0" w:line="240" w:lineRule="auto"/>
              <w:rPr>
                <w:rFonts w:cstheme="minorHAnsi"/>
                <w:sz w:val="18"/>
                <w:szCs w:val="18"/>
              </w:rPr>
            </w:pPr>
          </w:p>
          <w:p w14:paraId="691EB8AC" w14:textId="77777777" w:rsidR="00961F2E" w:rsidRPr="00AB0035" w:rsidRDefault="00961F2E" w:rsidP="00D87F36">
            <w:pPr>
              <w:spacing w:after="0" w:line="240" w:lineRule="auto"/>
              <w:rPr>
                <w:rFonts w:cstheme="minorHAnsi"/>
                <w:sz w:val="18"/>
                <w:szCs w:val="18"/>
              </w:rPr>
            </w:pPr>
          </w:p>
          <w:p w14:paraId="5A9F8BCE" w14:textId="77777777" w:rsidR="00961F2E" w:rsidRPr="00AB0035" w:rsidRDefault="00961F2E" w:rsidP="00D87F36">
            <w:pPr>
              <w:spacing w:after="0" w:line="240" w:lineRule="auto"/>
              <w:rPr>
                <w:rFonts w:cstheme="minorHAnsi"/>
                <w:sz w:val="18"/>
                <w:szCs w:val="18"/>
              </w:rPr>
            </w:pPr>
          </w:p>
          <w:p w14:paraId="0BE91DC6" w14:textId="77777777" w:rsidR="00961F2E" w:rsidRPr="00AB0035" w:rsidRDefault="00961F2E" w:rsidP="00D87F36">
            <w:pPr>
              <w:spacing w:after="0" w:line="240" w:lineRule="auto"/>
              <w:jc w:val="both"/>
              <w:rPr>
                <w:rFonts w:cstheme="minorHAnsi"/>
                <w:b/>
                <w:i/>
                <w:sz w:val="18"/>
                <w:szCs w:val="18"/>
              </w:rPr>
            </w:pPr>
          </w:p>
        </w:tc>
        <w:tc>
          <w:tcPr>
            <w:tcW w:w="0" w:type="auto"/>
            <w:vMerge w:val="restart"/>
            <w:shd w:val="clear" w:color="auto" w:fill="auto"/>
            <w:vAlign w:val="center"/>
          </w:tcPr>
          <w:p w14:paraId="723F3D72" w14:textId="0A1F0CA6" w:rsidR="00961F2E" w:rsidRDefault="00961F2E" w:rsidP="00D87F36">
            <w:pPr>
              <w:spacing w:after="0" w:line="240" w:lineRule="auto"/>
              <w:rPr>
                <w:rFonts w:eastAsia="Times New Roman" w:cstheme="minorHAnsi"/>
                <w:sz w:val="16"/>
                <w:szCs w:val="16"/>
                <w:lang w:eastAsia="fr-FR"/>
              </w:rPr>
            </w:pPr>
            <w:r w:rsidRPr="00AF0AC3">
              <w:rPr>
                <w:rFonts w:eastAsia="Times New Roman" w:cstheme="minorHAnsi"/>
                <w:sz w:val="16"/>
                <w:szCs w:val="16"/>
                <w:lang w:eastAsia="fr-FR"/>
              </w:rPr>
              <w:t>Accompagner 60 communautés désireuses et consentantes d’obtenir les CFCL sur leur terroirs</w:t>
            </w:r>
          </w:p>
          <w:p w14:paraId="047F03FA" w14:textId="77777777" w:rsidR="00961F2E" w:rsidRDefault="00961F2E" w:rsidP="00D87F36">
            <w:pPr>
              <w:spacing w:after="0" w:line="240" w:lineRule="auto"/>
              <w:rPr>
                <w:rFonts w:eastAsia="Times New Roman" w:cstheme="minorHAnsi"/>
                <w:sz w:val="16"/>
                <w:szCs w:val="16"/>
                <w:lang w:eastAsia="fr-FR"/>
              </w:rPr>
            </w:pPr>
          </w:p>
          <w:p w14:paraId="0CB996F7" w14:textId="77777777" w:rsidR="00961F2E" w:rsidRDefault="00961F2E" w:rsidP="00D87F36">
            <w:pPr>
              <w:spacing w:after="0" w:line="240" w:lineRule="auto"/>
              <w:rPr>
                <w:rFonts w:eastAsia="Times New Roman" w:cstheme="minorHAnsi"/>
                <w:sz w:val="16"/>
                <w:szCs w:val="16"/>
                <w:lang w:eastAsia="fr-FR"/>
              </w:rPr>
            </w:pPr>
          </w:p>
          <w:p w14:paraId="025AAB09" w14:textId="77777777" w:rsidR="00D87F36" w:rsidRDefault="00D87F36" w:rsidP="00D87F36">
            <w:pPr>
              <w:spacing w:after="0" w:line="240" w:lineRule="auto"/>
              <w:rPr>
                <w:rFonts w:eastAsia="Times New Roman" w:cstheme="minorHAnsi"/>
                <w:sz w:val="16"/>
                <w:szCs w:val="16"/>
                <w:lang w:eastAsia="fr-FR"/>
              </w:rPr>
            </w:pPr>
          </w:p>
          <w:p w14:paraId="4CA39383" w14:textId="77777777" w:rsidR="00D87F36" w:rsidRDefault="00D87F36" w:rsidP="00D87F36">
            <w:pPr>
              <w:spacing w:after="0" w:line="240" w:lineRule="auto"/>
              <w:rPr>
                <w:rFonts w:eastAsia="Times New Roman" w:cstheme="minorHAnsi"/>
                <w:sz w:val="16"/>
                <w:szCs w:val="16"/>
                <w:lang w:eastAsia="fr-FR"/>
              </w:rPr>
            </w:pPr>
          </w:p>
          <w:p w14:paraId="6B603482" w14:textId="77777777" w:rsidR="00D87F36" w:rsidRDefault="00D87F36" w:rsidP="00D87F36">
            <w:pPr>
              <w:spacing w:after="0" w:line="240" w:lineRule="auto"/>
              <w:rPr>
                <w:rFonts w:eastAsia="Times New Roman" w:cstheme="minorHAnsi"/>
                <w:sz w:val="16"/>
                <w:szCs w:val="16"/>
                <w:lang w:eastAsia="fr-FR"/>
              </w:rPr>
            </w:pPr>
          </w:p>
          <w:p w14:paraId="64CB60EE" w14:textId="77777777" w:rsidR="00D87F36" w:rsidRDefault="00D87F36" w:rsidP="00D87F36">
            <w:pPr>
              <w:spacing w:after="0" w:line="240" w:lineRule="auto"/>
              <w:rPr>
                <w:rFonts w:eastAsia="Times New Roman" w:cstheme="minorHAnsi"/>
                <w:sz w:val="16"/>
                <w:szCs w:val="16"/>
                <w:lang w:eastAsia="fr-FR"/>
              </w:rPr>
            </w:pPr>
          </w:p>
          <w:p w14:paraId="6952650C" w14:textId="77777777" w:rsidR="00D87F36" w:rsidRDefault="00D87F36" w:rsidP="00D87F36">
            <w:pPr>
              <w:spacing w:after="0" w:line="240" w:lineRule="auto"/>
              <w:rPr>
                <w:rFonts w:eastAsia="Times New Roman" w:cstheme="minorHAnsi"/>
                <w:sz w:val="16"/>
                <w:szCs w:val="16"/>
                <w:lang w:eastAsia="fr-FR"/>
              </w:rPr>
            </w:pPr>
          </w:p>
          <w:p w14:paraId="3DB0943A" w14:textId="77777777" w:rsidR="00961F2E" w:rsidRDefault="00961F2E" w:rsidP="00D87F36">
            <w:pPr>
              <w:spacing w:after="0" w:line="240" w:lineRule="auto"/>
              <w:rPr>
                <w:rFonts w:eastAsia="Times New Roman" w:cstheme="minorHAnsi"/>
                <w:sz w:val="16"/>
                <w:szCs w:val="16"/>
                <w:lang w:eastAsia="fr-FR"/>
              </w:rPr>
            </w:pPr>
          </w:p>
          <w:p w14:paraId="3A3353C8" w14:textId="77777777" w:rsidR="00961F2E" w:rsidRDefault="00961F2E" w:rsidP="00D87F36">
            <w:pPr>
              <w:spacing w:after="0" w:line="240" w:lineRule="auto"/>
              <w:rPr>
                <w:rFonts w:eastAsia="Times New Roman" w:cstheme="minorHAnsi"/>
                <w:sz w:val="16"/>
                <w:szCs w:val="16"/>
                <w:lang w:eastAsia="fr-FR"/>
              </w:rPr>
            </w:pPr>
          </w:p>
          <w:p w14:paraId="5E21E9E9" w14:textId="77777777" w:rsidR="00961F2E" w:rsidRDefault="00961F2E" w:rsidP="00D87F36">
            <w:pPr>
              <w:spacing w:after="0" w:line="240" w:lineRule="auto"/>
              <w:rPr>
                <w:rFonts w:eastAsia="Times New Roman" w:cstheme="minorHAnsi"/>
                <w:sz w:val="16"/>
                <w:szCs w:val="16"/>
                <w:lang w:eastAsia="fr-FR"/>
              </w:rPr>
            </w:pPr>
          </w:p>
          <w:p w14:paraId="561769B5" w14:textId="77777777" w:rsidR="00961F2E" w:rsidRDefault="00961F2E" w:rsidP="00D87F36">
            <w:pPr>
              <w:spacing w:after="0" w:line="240" w:lineRule="auto"/>
              <w:rPr>
                <w:rFonts w:eastAsia="Times New Roman" w:cstheme="minorHAnsi"/>
                <w:sz w:val="16"/>
                <w:szCs w:val="16"/>
                <w:lang w:eastAsia="fr-FR"/>
              </w:rPr>
            </w:pPr>
          </w:p>
          <w:p w14:paraId="0D0CFD6C" w14:textId="77777777" w:rsidR="00961F2E" w:rsidRDefault="00961F2E" w:rsidP="00D87F36">
            <w:pPr>
              <w:spacing w:after="0" w:line="240" w:lineRule="auto"/>
              <w:rPr>
                <w:rFonts w:eastAsia="Times New Roman" w:cstheme="minorHAnsi"/>
                <w:sz w:val="16"/>
                <w:szCs w:val="16"/>
                <w:lang w:eastAsia="fr-FR"/>
              </w:rPr>
            </w:pPr>
          </w:p>
          <w:p w14:paraId="4AD1C654" w14:textId="77777777" w:rsidR="00961F2E" w:rsidRDefault="00961F2E" w:rsidP="00D87F36">
            <w:pPr>
              <w:spacing w:after="0" w:line="240" w:lineRule="auto"/>
              <w:rPr>
                <w:rFonts w:eastAsia="Times New Roman" w:cstheme="minorHAnsi"/>
                <w:sz w:val="16"/>
                <w:szCs w:val="16"/>
                <w:lang w:eastAsia="fr-FR"/>
              </w:rPr>
            </w:pPr>
          </w:p>
          <w:p w14:paraId="0927E3EA" w14:textId="0423F373" w:rsidR="00961F2E" w:rsidRPr="00AF0AC3" w:rsidRDefault="00961F2E" w:rsidP="00D87F36">
            <w:pPr>
              <w:spacing w:after="0" w:line="240" w:lineRule="auto"/>
              <w:rPr>
                <w:rFonts w:eastAsia="Times New Roman" w:cstheme="minorHAnsi"/>
                <w:sz w:val="16"/>
                <w:szCs w:val="16"/>
                <w:lang w:eastAsia="fr-FR"/>
              </w:rPr>
            </w:pPr>
          </w:p>
        </w:tc>
        <w:tc>
          <w:tcPr>
            <w:tcW w:w="0" w:type="auto"/>
            <w:shd w:val="clear" w:color="auto" w:fill="auto"/>
            <w:vAlign w:val="center"/>
          </w:tcPr>
          <w:p w14:paraId="16D50407" w14:textId="77777777" w:rsidR="00961F2E" w:rsidRDefault="00961F2E" w:rsidP="00D87F36">
            <w:pPr>
              <w:spacing w:after="0" w:line="240" w:lineRule="auto"/>
              <w:rPr>
                <w:rFonts w:eastAsia="Symbol" w:cstheme="minorHAnsi"/>
                <w:sz w:val="16"/>
                <w:szCs w:val="16"/>
                <w:lang w:eastAsia="fr-FR"/>
              </w:rPr>
            </w:pPr>
            <w:r w:rsidRPr="00F15E27">
              <w:rPr>
                <w:rFonts w:eastAsia="Symbol" w:cstheme="minorHAnsi"/>
                <w:sz w:val="16"/>
                <w:szCs w:val="16"/>
                <w:lang w:eastAsia="fr-FR"/>
              </w:rPr>
              <w:t>20 communautés locales</w:t>
            </w:r>
            <w:r>
              <w:rPr>
                <w:rFonts w:eastAsia="Symbol" w:cstheme="minorHAnsi"/>
                <w:sz w:val="16"/>
                <w:szCs w:val="16"/>
                <w:lang w:eastAsia="fr-FR"/>
              </w:rPr>
              <w:t xml:space="preserve"> intéressées à acquérir des CFCL identifiées, CLIP organisées et 10 engagées dans le processus</w:t>
            </w:r>
          </w:p>
          <w:p w14:paraId="5A5F3736" w14:textId="5D801C92" w:rsidR="00961F2E" w:rsidRPr="00F15E27" w:rsidRDefault="00961F2E" w:rsidP="00D87F36">
            <w:pPr>
              <w:spacing w:after="0" w:line="240" w:lineRule="auto"/>
              <w:rPr>
                <w:rFonts w:eastAsia="Symbol" w:cstheme="minorHAnsi"/>
                <w:sz w:val="16"/>
                <w:szCs w:val="16"/>
                <w:lang w:eastAsia="fr-FR"/>
              </w:rPr>
            </w:pPr>
          </w:p>
        </w:tc>
        <w:tc>
          <w:tcPr>
            <w:tcW w:w="0" w:type="auto"/>
            <w:shd w:val="clear" w:color="auto" w:fill="auto"/>
            <w:vAlign w:val="center"/>
          </w:tcPr>
          <w:p w14:paraId="74F85019"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Influence négative et interventionniste des élites</w:t>
            </w:r>
          </w:p>
          <w:p w14:paraId="3808CA55" w14:textId="77777777" w:rsidR="00961F2E" w:rsidRDefault="00961F2E" w:rsidP="00D87F36">
            <w:pPr>
              <w:spacing w:after="0" w:line="240" w:lineRule="auto"/>
              <w:rPr>
                <w:rFonts w:eastAsia="Times New Roman" w:cstheme="minorHAnsi"/>
                <w:sz w:val="16"/>
                <w:szCs w:val="16"/>
                <w:lang w:eastAsia="fr-FR"/>
              </w:rPr>
            </w:pPr>
          </w:p>
          <w:p w14:paraId="41076E88" w14:textId="77777777" w:rsidR="00D87F36" w:rsidRDefault="00D87F36" w:rsidP="00D87F36">
            <w:pPr>
              <w:spacing w:after="0" w:line="240" w:lineRule="auto"/>
              <w:rPr>
                <w:rFonts w:eastAsia="Times New Roman" w:cstheme="minorHAnsi"/>
                <w:sz w:val="16"/>
                <w:szCs w:val="16"/>
                <w:lang w:eastAsia="fr-FR"/>
              </w:rPr>
            </w:pPr>
          </w:p>
          <w:p w14:paraId="4446E157" w14:textId="77777777" w:rsidR="00961F2E" w:rsidRDefault="00961F2E" w:rsidP="00D87F36">
            <w:pPr>
              <w:spacing w:after="0" w:line="240" w:lineRule="auto"/>
              <w:rPr>
                <w:rFonts w:eastAsia="Times New Roman" w:cstheme="minorHAnsi"/>
                <w:sz w:val="16"/>
                <w:szCs w:val="16"/>
                <w:lang w:eastAsia="fr-FR"/>
              </w:rPr>
            </w:pPr>
          </w:p>
          <w:p w14:paraId="00C5493E" w14:textId="77777777" w:rsidR="00D87F36" w:rsidRDefault="00D87F36" w:rsidP="00D87F36">
            <w:pPr>
              <w:spacing w:after="0" w:line="240" w:lineRule="auto"/>
              <w:rPr>
                <w:rFonts w:eastAsia="Times New Roman" w:cstheme="minorHAnsi"/>
                <w:sz w:val="16"/>
                <w:szCs w:val="16"/>
                <w:lang w:eastAsia="fr-FR"/>
              </w:rPr>
            </w:pPr>
          </w:p>
          <w:p w14:paraId="11D5FD18" w14:textId="6DB68D33" w:rsidR="00D87F36" w:rsidRPr="00AF0AC3" w:rsidRDefault="00D87F36"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4DCD2C0E"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Sessions de concertation organisées sous CLIP localement avec les communautés elles-mêmes</w:t>
            </w:r>
          </w:p>
          <w:p w14:paraId="595B3977" w14:textId="0FD246EB" w:rsidR="00961F2E" w:rsidRPr="00AF0AC3" w:rsidRDefault="00961F2E" w:rsidP="00D87F36">
            <w:pPr>
              <w:spacing w:after="0" w:line="240" w:lineRule="auto"/>
              <w:rPr>
                <w:rFonts w:eastAsia="Times New Roman" w:cstheme="minorHAnsi"/>
                <w:sz w:val="16"/>
                <w:szCs w:val="16"/>
                <w:lang w:eastAsia="fr-FR"/>
              </w:rPr>
            </w:pPr>
          </w:p>
        </w:tc>
      </w:tr>
      <w:tr w:rsidR="00D87F36" w:rsidRPr="00AF0AC3" w14:paraId="704AB31B" w14:textId="77777777" w:rsidTr="00884ABA">
        <w:trPr>
          <w:trHeight w:val="1791"/>
        </w:trPr>
        <w:tc>
          <w:tcPr>
            <w:tcW w:w="0" w:type="auto"/>
            <w:vMerge/>
            <w:shd w:val="clear" w:color="auto" w:fill="auto"/>
            <w:vAlign w:val="center"/>
          </w:tcPr>
          <w:p w14:paraId="17FF871F" w14:textId="77777777" w:rsidR="00D87F36" w:rsidRDefault="00D87F36"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40EF7EDD" w14:textId="77777777" w:rsidR="00D87F36" w:rsidRPr="00AB0035" w:rsidRDefault="00D87F36" w:rsidP="00D87F36">
            <w:pPr>
              <w:spacing w:after="0" w:line="240" w:lineRule="auto"/>
              <w:rPr>
                <w:rFonts w:cstheme="minorHAnsi"/>
                <w:b/>
                <w:i/>
                <w:sz w:val="18"/>
                <w:szCs w:val="18"/>
              </w:rPr>
            </w:pPr>
          </w:p>
        </w:tc>
        <w:tc>
          <w:tcPr>
            <w:tcW w:w="0" w:type="auto"/>
            <w:vMerge/>
            <w:shd w:val="clear" w:color="auto" w:fill="auto"/>
            <w:vAlign w:val="center"/>
          </w:tcPr>
          <w:p w14:paraId="3EE2AC84" w14:textId="77777777" w:rsidR="00D87F36" w:rsidRPr="00AF0AC3" w:rsidRDefault="00D87F36" w:rsidP="00D87F36">
            <w:pPr>
              <w:spacing w:after="0" w:line="240" w:lineRule="auto"/>
              <w:rPr>
                <w:rFonts w:eastAsia="Times New Roman" w:cstheme="minorHAnsi"/>
                <w:sz w:val="16"/>
                <w:szCs w:val="16"/>
                <w:lang w:eastAsia="fr-FR"/>
              </w:rPr>
            </w:pPr>
          </w:p>
        </w:tc>
        <w:tc>
          <w:tcPr>
            <w:tcW w:w="0" w:type="auto"/>
            <w:vMerge w:val="restart"/>
            <w:shd w:val="clear" w:color="auto" w:fill="auto"/>
            <w:vAlign w:val="center"/>
          </w:tcPr>
          <w:p w14:paraId="421B75A2" w14:textId="77777777" w:rsidR="00D87F36" w:rsidRDefault="00D87F36" w:rsidP="00D87F36">
            <w:pPr>
              <w:spacing w:after="0" w:line="240" w:lineRule="auto"/>
              <w:rPr>
                <w:rFonts w:eastAsia="Symbol" w:cstheme="minorHAnsi"/>
                <w:sz w:val="16"/>
                <w:szCs w:val="16"/>
                <w:lang w:eastAsia="fr-FR"/>
              </w:rPr>
            </w:pPr>
            <w:r>
              <w:rPr>
                <w:rFonts w:eastAsia="Symbol" w:cstheme="minorHAnsi"/>
                <w:sz w:val="16"/>
                <w:szCs w:val="16"/>
                <w:lang w:eastAsia="fr-FR"/>
              </w:rPr>
              <w:t>Assistance aux communautés dans la définition des priorités de développement et réalisation des activités préparatoires à la production des PSG (sensibilisation enquêtes ASEG) amorcées pour les 15 CFCL disposant des titres</w:t>
            </w:r>
          </w:p>
          <w:p w14:paraId="190121B1" w14:textId="77777777" w:rsidR="00D87F36" w:rsidRPr="00F15E27" w:rsidRDefault="00D87F36" w:rsidP="00D87F36">
            <w:pPr>
              <w:spacing w:after="0" w:line="240" w:lineRule="auto"/>
              <w:rPr>
                <w:rFonts w:eastAsia="Symbol" w:cstheme="minorHAnsi"/>
                <w:sz w:val="16"/>
                <w:szCs w:val="16"/>
                <w:lang w:eastAsia="fr-FR"/>
              </w:rPr>
            </w:pPr>
          </w:p>
        </w:tc>
        <w:tc>
          <w:tcPr>
            <w:tcW w:w="0" w:type="auto"/>
            <w:shd w:val="clear" w:color="auto" w:fill="auto"/>
          </w:tcPr>
          <w:p w14:paraId="69A6F16A" w14:textId="6320093C" w:rsidR="00D87F36" w:rsidRDefault="00D87F36" w:rsidP="00D91E90">
            <w:pPr>
              <w:spacing w:after="0" w:line="240" w:lineRule="auto"/>
              <w:rPr>
                <w:rFonts w:eastAsia="Times New Roman" w:cstheme="minorHAnsi"/>
                <w:sz w:val="16"/>
                <w:szCs w:val="16"/>
                <w:lang w:eastAsia="fr-FR"/>
              </w:rPr>
            </w:pPr>
          </w:p>
          <w:p w14:paraId="44884DFE" w14:textId="77777777" w:rsidR="00D87F36" w:rsidRDefault="00D87F36" w:rsidP="00D91E90">
            <w:pPr>
              <w:spacing w:after="0" w:line="240" w:lineRule="auto"/>
              <w:rPr>
                <w:rFonts w:eastAsia="Times New Roman" w:cstheme="minorHAnsi"/>
                <w:sz w:val="16"/>
                <w:szCs w:val="16"/>
                <w:lang w:eastAsia="fr-FR"/>
              </w:rPr>
            </w:pPr>
          </w:p>
          <w:p w14:paraId="3C24E4FC" w14:textId="77777777" w:rsidR="00D87F36" w:rsidRDefault="00D87F36" w:rsidP="00D91E90">
            <w:pPr>
              <w:spacing w:after="0" w:line="240" w:lineRule="auto"/>
              <w:rPr>
                <w:rFonts w:eastAsia="Times New Roman" w:cstheme="minorHAnsi"/>
                <w:sz w:val="16"/>
                <w:szCs w:val="16"/>
                <w:lang w:eastAsia="fr-FR"/>
              </w:rPr>
            </w:pPr>
            <w:r>
              <w:rPr>
                <w:rFonts w:eastAsia="Times New Roman" w:cstheme="minorHAnsi"/>
                <w:sz w:val="16"/>
                <w:szCs w:val="16"/>
                <w:lang w:eastAsia="fr-FR"/>
              </w:rPr>
              <w:t>Réticence de l’administration et lourdeur dans l’aboutissement du processus</w:t>
            </w:r>
          </w:p>
          <w:p w14:paraId="5B763FB1" w14:textId="77777777" w:rsidR="00D87F36" w:rsidRDefault="00D87F36" w:rsidP="00D91E90">
            <w:pPr>
              <w:spacing w:after="0" w:line="240" w:lineRule="auto"/>
              <w:rPr>
                <w:rFonts w:eastAsia="Times New Roman" w:cstheme="minorHAnsi"/>
                <w:sz w:val="16"/>
                <w:szCs w:val="16"/>
                <w:lang w:eastAsia="fr-FR"/>
              </w:rPr>
            </w:pPr>
          </w:p>
        </w:tc>
        <w:tc>
          <w:tcPr>
            <w:tcW w:w="0" w:type="auto"/>
            <w:shd w:val="clear" w:color="auto" w:fill="auto"/>
          </w:tcPr>
          <w:p w14:paraId="56FF18BB" w14:textId="77777777" w:rsidR="00D87F36" w:rsidRDefault="00D87F36" w:rsidP="00D91E90">
            <w:pPr>
              <w:spacing w:after="0" w:line="240" w:lineRule="auto"/>
              <w:rPr>
                <w:rFonts w:eastAsia="Times New Roman" w:cstheme="minorHAnsi"/>
                <w:sz w:val="16"/>
                <w:szCs w:val="16"/>
                <w:lang w:eastAsia="fr-FR"/>
              </w:rPr>
            </w:pPr>
          </w:p>
          <w:p w14:paraId="189D5062" w14:textId="77777777" w:rsidR="00D87F36" w:rsidRDefault="00D87F36" w:rsidP="00D91E90">
            <w:pPr>
              <w:spacing w:after="0" w:line="240" w:lineRule="auto"/>
              <w:rPr>
                <w:rFonts w:eastAsia="Times New Roman" w:cstheme="minorHAnsi"/>
                <w:sz w:val="16"/>
                <w:szCs w:val="16"/>
                <w:lang w:eastAsia="fr-FR"/>
              </w:rPr>
            </w:pPr>
            <w:r>
              <w:rPr>
                <w:rFonts w:eastAsia="Times New Roman" w:cstheme="minorHAnsi"/>
                <w:sz w:val="16"/>
                <w:szCs w:val="16"/>
                <w:lang w:eastAsia="fr-FR"/>
              </w:rPr>
              <w:t>Participation de l’administration locale au processus</w:t>
            </w:r>
          </w:p>
          <w:p w14:paraId="66218954" w14:textId="77777777" w:rsidR="00D87F36" w:rsidRDefault="00D87F36" w:rsidP="00D91E90">
            <w:pPr>
              <w:spacing w:after="0" w:line="240" w:lineRule="auto"/>
              <w:rPr>
                <w:rFonts w:eastAsia="Times New Roman" w:cstheme="minorHAnsi"/>
                <w:sz w:val="16"/>
                <w:szCs w:val="16"/>
                <w:lang w:eastAsia="fr-FR"/>
              </w:rPr>
            </w:pPr>
          </w:p>
          <w:p w14:paraId="62765293" w14:textId="77777777" w:rsidR="00D87F36" w:rsidRDefault="00D87F36" w:rsidP="00D91E90">
            <w:pPr>
              <w:spacing w:after="0" w:line="240" w:lineRule="auto"/>
              <w:rPr>
                <w:rFonts w:eastAsia="Times New Roman" w:cstheme="minorHAnsi"/>
                <w:sz w:val="16"/>
                <w:szCs w:val="16"/>
                <w:lang w:eastAsia="fr-FR"/>
              </w:rPr>
            </w:pPr>
          </w:p>
        </w:tc>
      </w:tr>
      <w:tr w:rsidR="00961F2E" w:rsidRPr="00AF0AC3" w14:paraId="1D65DD71" w14:textId="77777777" w:rsidTr="00D87F36">
        <w:trPr>
          <w:trHeight w:val="2118"/>
        </w:trPr>
        <w:tc>
          <w:tcPr>
            <w:tcW w:w="0" w:type="auto"/>
            <w:vMerge/>
            <w:shd w:val="clear" w:color="auto" w:fill="auto"/>
            <w:vAlign w:val="center"/>
          </w:tcPr>
          <w:p w14:paraId="5D27E55D" w14:textId="77777777" w:rsidR="00961F2E" w:rsidRDefault="00961F2E"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5E970DA8" w14:textId="77777777" w:rsidR="00961F2E" w:rsidRPr="00AB0035" w:rsidRDefault="00961F2E" w:rsidP="00D87F36">
            <w:pPr>
              <w:spacing w:after="0" w:line="240" w:lineRule="auto"/>
              <w:rPr>
                <w:rFonts w:cstheme="minorHAnsi"/>
                <w:b/>
                <w:i/>
                <w:sz w:val="18"/>
                <w:szCs w:val="18"/>
              </w:rPr>
            </w:pPr>
          </w:p>
        </w:tc>
        <w:tc>
          <w:tcPr>
            <w:tcW w:w="0" w:type="auto"/>
            <w:vMerge/>
            <w:shd w:val="clear" w:color="auto" w:fill="auto"/>
            <w:vAlign w:val="center"/>
          </w:tcPr>
          <w:p w14:paraId="63F3BCF2" w14:textId="77777777" w:rsidR="00961F2E" w:rsidRPr="00AF0AC3" w:rsidRDefault="00961F2E" w:rsidP="00D87F36">
            <w:pPr>
              <w:spacing w:after="0" w:line="240" w:lineRule="auto"/>
              <w:rPr>
                <w:rFonts w:eastAsia="Times New Roman" w:cstheme="minorHAnsi"/>
                <w:sz w:val="16"/>
                <w:szCs w:val="16"/>
                <w:lang w:eastAsia="fr-FR"/>
              </w:rPr>
            </w:pPr>
          </w:p>
        </w:tc>
        <w:tc>
          <w:tcPr>
            <w:tcW w:w="0" w:type="auto"/>
            <w:vMerge/>
            <w:shd w:val="clear" w:color="auto" w:fill="auto"/>
            <w:vAlign w:val="center"/>
          </w:tcPr>
          <w:p w14:paraId="18A484BB" w14:textId="77777777" w:rsidR="00961F2E" w:rsidRPr="00F15E27" w:rsidRDefault="00961F2E" w:rsidP="00D87F36">
            <w:pPr>
              <w:spacing w:after="0" w:line="240" w:lineRule="auto"/>
              <w:rPr>
                <w:rFonts w:eastAsia="Symbol" w:cstheme="minorHAnsi"/>
                <w:sz w:val="16"/>
                <w:szCs w:val="16"/>
                <w:lang w:eastAsia="fr-FR"/>
              </w:rPr>
            </w:pPr>
          </w:p>
        </w:tc>
        <w:tc>
          <w:tcPr>
            <w:tcW w:w="0" w:type="auto"/>
            <w:shd w:val="clear" w:color="auto" w:fill="auto"/>
          </w:tcPr>
          <w:p w14:paraId="3FDFB162"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Conflits intercommunautaires sur les espaces</w:t>
            </w:r>
          </w:p>
          <w:p w14:paraId="3953A5DC" w14:textId="77777777" w:rsidR="00961F2E" w:rsidRDefault="00961F2E" w:rsidP="00D87F36">
            <w:pPr>
              <w:spacing w:after="0" w:line="240" w:lineRule="auto"/>
              <w:rPr>
                <w:rFonts w:eastAsia="Times New Roman" w:cstheme="minorHAnsi"/>
                <w:sz w:val="16"/>
                <w:szCs w:val="16"/>
                <w:lang w:eastAsia="fr-FR"/>
              </w:rPr>
            </w:pPr>
          </w:p>
          <w:p w14:paraId="590EA850" w14:textId="77777777" w:rsidR="00961F2E" w:rsidRDefault="00961F2E" w:rsidP="00D87F36">
            <w:pPr>
              <w:spacing w:after="0" w:line="240" w:lineRule="auto"/>
              <w:rPr>
                <w:rFonts w:eastAsia="Times New Roman" w:cstheme="minorHAnsi"/>
                <w:sz w:val="16"/>
                <w:szCs w:val="16"/>
                <w:lang w:eastAsia="fr-FR"/>
              </w:rPr>
            </w:pPr>
          </w:p>
          <w:p w14:paraId="7A84B439" w14:textId="77777777" w:rsidR="00961F2E" w:rsidRDefault="00961F2E" w:rsidP="00D87F36">
            <w:pPr>
              <w:spacing w:after="0" w:line="240" w:lineRule="auto"/>
              <w:rPr>
                <w:rFonts w:eastAsia="Times New Roman" w:cstheme="minorHAnsi"/>
                <w:sz w:val="16"/>
                <w:szCs w:val="16"/>
                <w:lang w:eastAsia="fr-FR"/>
              </w:rPr>
            </w:pPr>
          </w:p>
        </w:tc>
        <w:tc>
          <w:tcPr>
            <w:tcW w:w="0" w:type="auto"/>
            <w:shd w:val="clear" w:color="auto" w:fill="auto"/>
          </w:tcPr>
          <w:p w14:paraId="6AFF6508"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Cartographie participative et confrontation des limites avec les terroirs des communautés voisines.</w:t>
            </w:r>
          </w:p>
          <w:p w14:paraId="5002FB0C" w14:textId="77777777" w:rsidR="00961F2E" w:rsidRDefault="00961F2E" w:rsidP="00D87F36">
            <w:pPr>
              <w:spacing w:after="0" w:line="240" w:lineRule="auto"/>
              <w:rPr>
                <w:rFonts w:eastAsia="Times New Roman" w:cstheme="minorHAnsi"/>
                <w:sz w:val="16"/>
                <w:szCs w:val="16"/>
                <w:lang w:eastAsia="fr-FR"/>
              </w:rPr>
            </w:pPr>
          </w:p>
        </w:tc>
      </w:tr>
      <w:tr w:rsidR="00961F2E" w:rsidRPr="00AF0AC3" w14:paraId="3E2F77AC" w14:textId="77777777" w:rsidTr="00D87F36">
        <w:trPr>
          <w:trHeight w:val="1488"/>
        </w:trPr>
        <w:tc>
          <w:tcPr>
            <w:tcW w:w="0" w:type="auto"/>
            <w:vMerge w:val="restart"/>
            <w:shd w:val="clear" w:color="auto" w:fill="auto"/>
            <w:vAlign w:val="center"/>
          </w:tcPr>
          <w:p w14:paraId="7CEA7E47" w14:textId="61690C48" w:rsidR="00961F2E" w:rsidRPr="004A0DC5" w:rsidRDefault="00961F2E"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3.</w:t>
            </w:r>
          </w:p>
        </w:tc>
        <w:tc>
          <w:tcPr>
            <w:tcW w:w="0" w:type="auto"/>
            <w:vMerge w:val="restart"/>
            <w:shd w:val="clear" w:color="auto" w:fill="auto"/>
          </w:tcPr>
          <w:p w14:paraId="014FEAE3" w14:textId="77777777" w:rsidR="00961F2E" w:rsidRPr="00AB0035" w:rsidRDefault="00961F2E" w:rsidP="00D87F36">
            <w:pPr>
              <w:spacing w:after="0" w:line="240" w:lineRule="auto"/>
              <w:rPr>
                <w:rFonts w:cstheme="minorHAnsi"/>
                <w:sz w:val="18"/>
                <w:szCs w:val="18"/>
              </w:rPr>
            </w:pPr>
            <w:r w:rsidRPr="00AB0035">
              <w:rPr>
                <w:rFonts w:cstheme="minorHAnsi"/>
                <w:b/>
                <w:i/>
                <w:sz w:val="18"/>
                <w:szCs w:val="18"/>
              </w:rPr>
              <w:t xml:space="preserve">Jalon 2018 a Démographie : </w:t>
            </w:r>
            <w:r w:rsidRPr="00AB0035">
              <w:rPr>
                <w:rFonts w:cstheme="minorHAnsi"/>
                <w:sz w:val="18"/>
                <w:szCs w:val="18"/>
              </w:rPr>
              <w:t>Stratégie d’appui aux zones des programmes intégrés définie avec le Comité Technique Multisectoriel Permanent de la Planification Familiale, sur base de l’analyse des besoins.</w:t>
            </w:r>
          </w:p>
          <w:p w14:paraId="28218B90" w14:textId="77777777" w:rsidR="00961F2E" w:rsidRPr="00AB0035" w:rsidRDefault="00961F2E" w:rsidP="00D87F36">
            <w:pPr>
              <w:spacing w:after="0" w:line="240" w:lineRule="auto"/>
              <w:rPr>
                <w:rFonts w:cstheme="minorHAnsi"/>
                <w:sz w:val="18"/>
                <w:szCs w:val="18"/>
              </w:rPr>
            </w:pPr>
          </w:p>
          <w:p w14:paraId="4AFB5E9B" w14:textId="3E0ED495" w:rsidR="00961F2E" w:rsidRPr="00AB0035" w:rsidRDefault="00961F2E" w:rsidP="00D87F36">
            <w:pPr>
              <w:spacing w:after="0" w:line="240" w:lineRule="auto"/>
              <w:rPr>
                <w:rFonts w:cstheme="minorHAnsi"/>
                <w:b/>
                <w:i/>
                <w:sz w:val="18"/>
                <w:szCs w:val="18"/>
              </w:rPr>
            </w:pPr>
          </w:p>
        </w:tc>
        <w:tc>
          <w:tcPr>
            <w:tcW w:w="0" w:type="auto"/>
            <w:vMerge w:val="restart"/>
            <w:shd w:val="clear" w:color="auto" w:fill="auto"/>
          </w:tcPr>
          <w:p w14:paraId="79ADAF29"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Instituer un CTMP-PF provincial opérationnel</w:t>
            </w:r>
          </w:p>
          <w:p w14:paraId="1E92B78E" w14:textId="77777777" w:rsidR="00961F2E" w:rsidRDefault="00961F2E" w:rsidP="00D87F36">
            <w:pPr>
              <w:spacing w:after="0" w:line="240" w:lineRule="auto"/>
              <w:rPr>
                <w:rFonts w:eastAsia="Times New Roman" w:cstheme="minorHAnsi"/>
                <w:sz w:val="16"/>
                <w:szCs w:val="16"/>
                <w:lang w:eastAsia="fr-FR"/>
              </w:rPr>
            </w:pPr>
          </w:p>
          <w:p w14:paraId="1A9DEE61" w14:textId="77777777" w:rsidR="00961F2E" w:rsidRDefault="00961F2E" w:rsidP="00D87F36">
            <w:pPr>
              <w:spacing w:after="0" w:line="240" w:lineRule="auto"/>
              <w:rPr>
                <w:rFonts w:eastAsia="Times New Roman" w:cstheme="minorHAnsi"/>
                <w:sz w:val="16"/>
                <w:szCs w:val="16"/>
                <w:lang w:eastAsia="fr-FR"/>
              </w:rPr>
            </w:pPr>
          </w:p>
          <w:p w14:paraId="01F43089" w14:textId="77777777" w:rsidR="00961F2E" w:rsidRDefault="00961F2E" w:rsidP="00D87F36">
            <w:pPr>
              <w:spacing w:after="0" w:line="240" w:lineRule="auto"/>
              <w:rPr>
                <w:rFonts w:eastAsia="Times New Roman" w:cstheme="minorHAnsi"/>
                <w:sz w:val="16"/>
                <w:szCs w:val="16"/>
                <w:lang w:eastAsia="fr-FR"/>
              </w:rPr>
            </w:pPr>
          </w:p>
          <w:p w14:paraId="0FF6B597" w14:textId="77777777" w:rsidR="00961F2E" w:rsidRDefault="00961F2E" w:rsidP="00D87F36">
            <w:pPr>
              <w:spacing w:after="0" w:line="240" w:lineRule="auto"/>
              <w:rPr>
                <w:rFonts w:eastAsia="Times New Roman" w:cstheme="minorHAnsi"/>
                <w:sz w:val="16"/>
                <w:szCs w:val="16"/>
                <w:lang w:eastAsia="fr-FR"/>
              </w:rPr>
            </w:pPr>
          </w:p>
          <w:p w14:paraId="06A10FB8" w14:textId="77777777" w:rsidR="00961F2E" w:rsidRDefault="00961F2E" w:rsidP="00D87F36">
            <w:pPr>
              <w:spacing w:after="0" w:line="240" w:lineRule="auto"/>
              <w:rPr>
                <w:rFonts w:eastAsia="Times New Roman" w:cstheme="minorHAnsi"/>
                <w:sz w:val="16"/>
                <w:szCs w:val="16"/>
                <w:lang w:eastAsia="fr-FR"/>
              </w:rPr>
            </w:pPr>
          </w:p>
          <w:p w14:paraId="6BE4B040" w14:textId="77777777" w:rsidR="00961F2E" w:rsidRDefault="00961F2E" w:rsidP="00D87F36">
            <w:pPr>
              <w:spacing w:after="0" w:line="240" w:lineRule="auto"/>
              <w:rPr>
                <w:rFonts w:eastAsia="Times New Roman" w:cstheme="minorHAnsi"/>
                <w:sz w:val="16"/>
                <w:szCs w:val="16"/>
                <w:lang w:eastAsia="fr-FR"/>
              </w:rPr>
            </w:pPr>
          </w:p>
          <w:p w14:paraId="3F4A801C" w14:textId="77777777" w:rsidR="00961F2E" w:rsidRDefault="00961F2E" w:rsidP="00D87F36">
            <w:pPr>
              <w:spacing w:after="0" w:line="240" w:lineRule="auto"/>
              <w:rPr>
                <w:rFonts w:eastAsia="Times New Roman" w:cstheme="minorHAnsi"/>
                <w:sz w:val="16"/>
                <w:szCs w:val="16"/>
                <w:lang w:eastAsia="fr-FR"/>
              </w:rPr>
            </w:pPr>
          </w:p>
          <w:p w14:paraId="152F7484" w14:textId="77777777" w:rsidR="00961F2E" w:rsidRDefault="00961F2E" w:rsidP="00D87F36">
            <w:pPr>
              <w:spacing w:after="0" w:line="240" w:lineRule="auto"/>
              <w:rPr>
                <w:rFonts w:eastAsia="Times New Roman" w:cstheme="minorHAnsi"/>
                <w:sz w:val="16"/>
                <w:szCs w:val="16"/>
                <w:lang w:eastAsia="fr-FR"/>
              </w:rPr>
            </w:pPr>
          </w:p>
          <w:p w14:paraId="58959BC2" w14:textId="77777777" w:rsidR="00961F2E" w:rsidRDefault="00961F2E" w:rsidP="00D87F36">
            <w:pPr>
              <w:spacing w:after="0" w:line="240" w:lineRule="auto"/>
              <w:rPr>
                <w:rFonts w:eastAsia="Times New Roman" w:cstheme="minorHAnsi"/>
                <w:sz w:val="16"/>
                <w:szCs w:val="16"/>
                <w:lang w:eastAsia="fr-FR"/>
              </w:rPr>
            </w:pPr>
          </w:p>
          <w:p w14:paraId="2869410B" w14:textId="334D0DFA" w:rsidR="00961F2E" w:rsidRPr="00AF0AC3" w:rsidRDefault="00961F2E" w:rsidP="00D87F36">
            <w:pPr>
              <w:spacing w:after="0" w:line="240" w:lineRule="auto"/>
              <w:rPr>
                <w:rFonts w:eastAsia="Times New Roman" w:cstheme="minorHAnsi"/>
                <w:sz w:val="16"/>
                <w:szCs w:val="16"/>
                <w:lang w:eastAsia="fr-FR"/>
              </w:rPr>
            </w:pPr>
          </w:p>
        </w:tc>
        <w:tc>
          <w:tcPr>
            <w:tcW w:w="0" w:type="auto"/>
            <w:vMerge w:val="restart"/>
            <w:shd w:val="clear" w:color="auto" w:fill="auto"/>
          </w:tcPr>
          <w:p w14:paraId="38EB4FFA" w14:textId="77777777" w:rsidR="00961F2E" w:rsidRDefault="00961F2E" w:rsidP="00D87F36">
            <w:pPr>
              <w:spacing w:after="0" w:line="240" w:lineRule="auto"/>
              <w:rPr>
                <w:rFonts w:eastAsia="Symbol" w:cstheme="minorHAnsi"/>
                <w:sz w:val="16"/>
                <w:szCs w:val="16"/>
                <w:lang w:eastAsia="fr-FR"/>
              </w:rPr>
            </w:pPr>
            <w:r>
              <w:rPr>
                <w:rFonts w:eastAsia="Symbol" w:cstheme="minorHAnsi"/>
                <w:sz w:val="16"/>
                <w:szCs w:val="16"/>
                <w:lang w:eastAsia="fr-FR"/>
              </w:rPr>
              <w:t>CTMP installé en mars 2020</w:t>
            </w:r>
          </w:p>
          <w:p w14:paraId="3667EE9B" w14:textId="77777777" w:rsidR="00961F2E" w:rsidRDefault="00961F2E" w:rsidP="00D87F36">
            <w:pPr>
              <w:spacing w:after="0" w:line="240" w:lineRule="auto"/>
              <w:rPr>
                <w:rFonts w:eastAsia="Symbol" w:cstheme="minorHAnsi"/>
                <w:sz w:val="16"/>
                <w:szCs w:val="16"/>
                <w:lang w:eastAsia="fr-FR"/>
              </w:rPr>
            </w:pPr>
          </w:p>
          <w:p w14:paraId="6F1AA019" w14:textId="77777777" w:rsidR="00961F2E" w:rsidRDefault="00961F2E" w:rsidP="00D87F36">
            <w:pPr>
              <w:spacing w:after="0" w:line="240" w:lineRule="auto"/>
              <w:rPr>
                <w:rFonts w:eastAsia="Symbol" w:cstheme="minorHAnsi"/>
                <w:sz w:val="16"/>
                <w:szCs w:val="16"/>
                <w:lang w:eastAsia="fr-FR"/>
              </w:rPr>
            </w:pPr>
            <w:r>
              <w:rPr>
                <w:rFonts w:eastAsia="Symbol" w:cstheme="minorHAnsi"/>
                <w:sz w:val="16"/>
                <w:szCs w:val="16"/>
                <w:lang w:eastAsia="fr-FR"/>
              </w:rPr>
              <w:t>Réunion d’évaluation des besoins en intrants tenue et coordination avec PROMIS assurée</w:t>
            </w:r>
          </w:p>
          <w:p w14:paraId="6B7CCC40" w14:textId="77777777" w:rsidR="00961F2E" w:rsidRDefault="00961F2E" w:rsidP="00D87F36">
            <w:pPr>
              <w:spacing w:after="0" w:line="240" w:lineRule="auto"/>
              <w:rPr>
                <w:rFonts w:eastAsia="Symbol" w:cstheme="minorHAnsi"/>
                <w:sz w:val="16"/>
                <w:szCs w:val="16"/>
                <w:lang w:eastAsia="fr-FR"/>
              </w:rPr>
            </w:pPr>
          </w:p>
          <w:p w14:paraId="2E099E56" w14:textId="56E7C01F" w:rsidR="00961F2E" w:rsidRDefault="00961F2E" w:rsidP="00D87F36">
            <w:pPr>
              <w:spacing w:after="0" w:line="240" w:lineRule="auto"/>
              <w:rPr>
                <w:rFonts w:eastAsia="Symbol" w:cstheme="minorHAnsi"/>
                <w:sz w:val="16"/>
                <w:szCs w:val="16"/>
                <w:lang w:eastAsia="fr-FR"/>
              </w:rPr>
            </w:pPr>
            <w:r>
              <w:rPr>
                <w:rFonts w:eastAsia="Symbol" w:cstheme="minorHAnsi"/>
                <w:sz w:val="16"/>
                <w:szCs w:val="16"/>
                <w:lang w:eastAsia="fr-FR"/>
              </w:rPr>
              <w:t>Enquêtes et collecte des données de référence assurée pour 2 (Iboko et Ingende) de 4 zones de santé ciblée</w:t>
            </w:r>
          </w:p>
          <w:p w14:paraId="68F10994" w14:textId="726D4DFB" w:rsidR="00961F2E" w:rsidRPr="00C00CAD" w:rsidRDefault="00961F2E" w:rsidP="00D87F36">
            <w:pPr>
              <w:spacing w:after="0" w:line="240" w:lineRule="auto"/>
              <w:rPr>
                <w:rFonts w:eastAsia="Symbol" w:cstheme="minorHAnsi"/>
                <w:sz w:val="16"/>
                <w:szCs w:val="16"/>
                <w:lang w:eastAsia="fr-FR"/>
              </w:rPr>
            </w:pPr>
          </w:p>
        </w:tc>
        <w:tc>
          <w:tcPr>
            <w:tcW w:w="0" w:type="auto"/>
            <w:shd w:val="clear" w:color="auto" w:fill="auto"/>
          </w:tcPr>
          <w:p w14:paraId="3F821E59" w14:textId="76DA1A3D"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Plan de déploiement pour l’utilisation des intrants déjà disponibles</w:t>
            </w:r>
          </w:p>
          <w:p w14:paraId="7DD31E43" w14:textId="77777777" w:rsidR="00961F2E" w:rsidRDefault="00961F2E" w:rsidP="00D87F36">
            <w:pPr>
              <w:spacing w:after="0" w:line="240" w:lineRule="auto"/>
              <w:rPr>
                <w:rFonts w:eastAsia="Times New Roman" w:cstheme="minorHAnsi"/>
                <w:sz w:val="16"/>
                <w:szCs w:val="16"/>
                <w:lang w:eastAsia="fr-FR"/>
              </w:rPr>
            </w:pPr>
          </w:p>
          <w:p w14:paraId="6154270B" w14:textId="77777777" w:rsidR="00961F2E" w:rsidRDefault="00961F2E" w:rsidP="00D87F36">
            <w:pPr>
              <w:spacing w:after="0" w:line="240" w:lineRule="auto"/>
              <w:rPr>
                <w:rFonts w:eastAsia="Times New Roman" w:cstheme="minorHAnsi"/>
                <w:sz w:val="16"/>
                <w:szCs w:val="16"/>
                <w:lang w:eastAsia="fr-FR"/>
              </w:rPr>
            </w:pPr>
          </w:p>
          <w:p w14:paraId="67C1F9DE" w14:textId="77777777" w:rsidR="00961F2E" w:rsidRDefault="00961F2E" w:rsidP="00D87F36">
            <w:pPr>
              <w:spacing w:after="0" w:line="240" w:lineRule="auto"/>
              <w:rPr>
                <w:rFonts w:eastAsia="Times New Roman" w:cstheme="minorHAnsi"/>
                <w:sz w:val="16"/>
                <w:szCs w:val="16"/>
                <w:lang w:eastAsia="fr-FR"/>
              </w:rPr>
            </w:pPr>
          </w:p>
          <w:p w14:paraId="020950A8" w14:textId="4CA2297F" w:rsidR="00961F2E" w:rsidRPr="00AF0AC3" w:rsidRDefault="00961F2E" w:rsidP="00D87F36">
            <w:pPr>
              <w:spacing w:after="0" w:line="240" w:lineRule="auto"/>
              <w:rPr>
                <w:rFonts w:eastAsia="Times New Roman" w:cstheme="minorHAnsi"/>
                <w:sz w:val="16"/>
                <w:szCs w:val="16"/>
                <w:lang w:eastAsia="fr-FR"/>
              </w:rPr>
            </w:pPr>
          </w:p>
        </w:tc>
        <w:tc>
          <w:tcPr>
            <w:tcW w:w="0" w:type="auto"/>
            <w:shd w:val="clear" w:color="auto" w:fill="auto"/>
          </w:tcPr>
          <w:p w14:paraId="2E2FE7CF" w14:textId="00BAF466"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Plan de formation élaborée en coordination avec le PNSR provincial</w:t>
            </w:r>
          </w:p>
          <w:p w14:paraId="7353EDD2" w14:textId="77777777" w:rsidR="00961F2E" w:rsidRDefault="00961F2E" w:rsidP="00D87F36">
            <w:pPr>
              <w:spacing w:after="0" w:line="240" w:lineRule="auto"/>
              <w:rPr>
                <w:rFonts w:eastAsia="Times New Roman" w:cstheme="minorHAnsi"/>
                <w:sz w:val="16"/>
                <w:szCs w:val="16"/>
                <w:lang w:eastAsia="fr-FR"/>
              </w:rPr>
            </w:pPr>
          </w:p>
          <w:p w14:paraId="3A67E0FF" w14:textId="69FD1C34" w:rsidR="00961F2E" w:rsidRPr="00AF0AC3" w:rsidRDefault="00961F2E" w:rsidP="00D87F36">
            <w:pPr>
              <w:spacing w:after="0" w:line="240" w:lineRule="auto"/>
              <w:rPr>
                <w:rFonts w:eastAsia="Times New Roman" w:cstheme="minorHAnsi"/>
                <w:sz w:val="16"/>
                <w:szCs w:val="16"/>
                <w:lang w:eastAsia="fr-FR"/>
              </w:rPr>
            </w:pPr>
          </w:p>
        </w:tc>
      </w:tr>
      <w:tr w:rsidR="00961F2E" w:rsidRPr="00AF0AC3" w14:paraId="5EC4316D" w14:textId="77777777" w:rsidTr="00D87F36">
        <w:trPr>
          <w:trHeight w:val="1538"/>
        </w:trPr>
        <w:tc>
          <w:tcPr>
            <w:tcW w:w="0" w:type="auto"/>
            <w:vMerge/>
            <w:shd w:val="clear" w:color="auto" w:fill="auto"/>
            <w:vAlign w:val="center"/>
          </w:tcPr>
          <w:p w14:paraId="26CD8B44" w14:textId="77777777" w:rsidR="00961F2E" w:rsidRDefault="00961F2E" w:rsidP="00D87F36">
            <w:pPr>
              <w:spacing w:after="0" w:line="240" w:lineRule="auto"/>
              <w:rPr>
                <w:rFonts w:eastAsia="Times New Roman" w:cstheme="minorHAnsi"/>
                <w:b/>
                <w:bCs/>
                <w:sz w:val="18"/>
                <w:szCs w:val="18"/>
                <w:lang w:eastAsia="fr-FR"/>
              </w:rPr>
            </w:pPr>
          </w:p>
        </w:tc>
        <w:tc>
          <w:tcPr>
            <w:tcW w:w="0" w:type="auto"/>
            <w:vMerge/>
            <w:shd w:val="clear" w:color="auto" w:fill="auto"/>
          </w:tcPr>
          <w:p w14:paraId="36646760" w14:textId="77777777" w:rsidR="00961F2E" w:rsidRPr="00AB0035" w:rsidRDefault="00961F2E" w:rsidP="00D87F36">
            <w:pPr>
              <w:spacing w:after="0" w:line="240" w:lineRule="auto"/>
              <w:rPr>
                <w:rFonts w:cstheme="minorHAnsi"/>
                <w:b/>
                <w:i/>
                <w:sz w:val="18"/>
                <w:szCs w:val="18"/>
              </w:rPr>
            </w:pPr>
          </w:p>
        </w:tc>
        <w:tc>
          <w:tcPr>
            <w:tcW w:w="0" w:type="auto"/>
            <w:vMerge/>
            <w:shd w:val="clear" w:color="auto" w:fill="auto"/>
          </w:tcPr>
          <w:p w14:paraId="44DEA624" w14:textId="77777777" w:rsidR="00961F2E" w:rsidRDefault="00961F2E" w:rsidP="00D87F36">
            <w:pPr>
              <w:spacing w:after="0" w:line="240" w:lineRule="auto"/>
              <w:rPr>
                <w:rFonts w:eastAsia="Times New Roman" w:cstheme="minorHAnsi"/>
                <w:sz w:val="16"/>
                <w:szCs w:val="16"/>
                <w:lang w:eastAsia="fr-FR"/>
              </w:rPr>
            </w:pPr>
          </w:p>
        </w:tc>
        <w:tc>
          <w:tcPr>
            <w:tcW w:w="0" w:type="auto"/>
            <w:vMerge/>
            <w:shd w:val="clear" w:color="auto" w:fill="auto"/>
          </w:tcPr>
          <w:p w14:paraId="2C988BDF" w14:textId="77777777" w:rsidR="00961F2E" w:rsidRDefault="00961F2E" w:rsidP="00D87F36">
            <w:pPr>
              <w:spacing w:after="0" w:line="240" w:lineRule="auto"/>
              <w:rPr>
                <w:rFonts w:eastAsia="Symbol" w:cstheme="minorHAnsi"/>
                <w:sz w:val="16"/>
                <w:szCs w:val="16"/>
                <w:lang w:eastAsia="fr-FR"/>
              </w:rPr>
            </w:pPr>
          </w:p>
        </w:tc>
        <w:tc>
          <w:tcPr>
            <w:tcW w:w="0" w:type="auto"/>
            <w:shd w:val="clear" w:color="auto" w:fill="auto"/>
          </w:tcPr>
          <w:p w14:paraId="23805F6B"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 xml:space="preserve">Formation des cliniciens et de leurs paires pour l’application des méthodes et la sensibilisation </w:t>
            </w:r>
          </w:p>
          <w:p w14:paraId="733AA6DA" w14:textId="77777777" w:rsidR="00961F2E" w:rsidRDefault="00961F2E" w:rsidP="00D87F36">
            <w:pPr>
              <w:spacing w:after="0" w:line="240" w:lineRule="auto"/>
              <w:rPr>
                <w:rFonts w:eastAsia="Times New Roman" w:cstheme="minorHAnsi"/>
                <w:sz w:val="16"/>
                <w:szCs w:val="16"/>
                <w:lang w:eastAsia="fr-FR"/>
              </w:rPr>
            </w:pPr>
          </w:p>
        </w:tc>
        <w:tc>
          <w:tcPr>
            <w:tcW w:w="0" w:type="auto"/>
            <w:shd w:val="clear" w:color="auto" w:fill="auto"/>
          </w:tcPr>
          <w:p w14:paraId="6BD626BC" w14:textId="5A9E7C9D"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Formation prévue avec l’appui des Zones de santé concernées</w:t>
            </w:r>
          </w:p>
          <w:p w14:paraId="2C1FE5EB" w14:textId="77777777" w:rsidR="00961F2E" w:rsidRDefault="00961F2E" w:rsidP="00D87F36">
            <w:pPr>
              <w:spacing w:after="0" w:line="240" w:lineRule="auto"/>
              <w:rPr>
                <w:rFonts w:eastAsia="Times New Roman" w:cstheme="minorHAnsi"/>
                <w:sz w:val="16"/>
                <w:szCs w:val="16"/>
                <w:lang w:eastAsia="fr-FR"/>
              </w:rPr>
            </w:pPr>
          </w:p>
        </w:tc>
      </w:tr>
      <w:tr w:rsidR="008878B8" w:rsidRPr="004A0DC5" w14:paraId="1BFB2ABA" w14:textId="77777777" w:rsidTr="00D87F36">
        <w:trPr>
          <w:trHeight w:val="1935"/>
        </w:trPr>
        <w:tc>
          <w:tcPr>
            <w:tcW w:w="0" w:type="auto"/>
            <w:shd w:val="clear" w:color="auto" w:fill="auto"/>
          </w:tcPr>
          <w:p w14:paraId="0C093199" w14:textId="32538396" w:rsidR="00B27DE5"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4.</w:t>
            </w:r>
          </w:p>
        </w:tc>
        <w:tc>
          <w:tcPr>
            <w:tcW w:w="0" w:type="auto"/>
            <w:shd w:val="clear" w:color="auto" w:fill="auto"/>
          </w:tcPr>
          <w:p w14:paraId="427ACB7B" w14:textId="77777777" w:rsidR="00FF3506" w:rsidRPr="00AB0035" w:rsidRDefault="00FF3506" w:rsidP="00D87F36">
            <w:pPr>
              <w:spacing w:after="0" w:line="240" w:lineRule="auto"/>
              <w:rPr>
                <w:rFonts w:cstheme="minorHAnsi"/>
                <w:sz w:val="18"/>
                <w:szCs w:val="18"/>
              </w:rPr>
            </w:pPr>
            <w:r w:rsidRPr="00AB0035">
              <w:rPr>
                <w:rFonts w:cstheme="minorHAnsi"/>
                <w:b/>
                <w:i/>
                <w:sz w:val="18"/>
                <w:szCs w:val="18"/>
              </w:rPr>
              <w:t xml:space="preserve">Jalon 2018 b Forêts : </w:t>
            </w:r>
            <w:r w:rsidRPr="00AB0035">
              <w:rPr>
                <w:rFonts w:cstheme="minorHAnsi"/>
                <w:sz w:val="18"/>
                <w:szCs w:val="18"/>
              </w:rPr>
              <w:t>promotion et mise en œuvre de divers modèles locaux de gestion des forêts</w:t>
            </w:r>
          </w:p>
          <w:p w14:paraId="07E68609" w14:textId="77777777" w:rsidR="00F81442" w:rsidRPr="00AB0035" w:rsidRDefault="00F81442" w:rsidP="00D87F36">
            <w:pPr>
              <w:spacing w:after="0" w:line="240" w:lineRule="auto"/>
              <w:rPr>
                <w:rFonts w:cstheme="minorHAnsi"/>
                <w:sz w:val="18"/>
                <w:szCs w:val="18"/>
              </w:rPr>
            </w:pPr>
          </w:p>
          <w:p w14:paraId="2B7E700D" w14:textId="77777777" w:rsidR="000D70EE" w:rsidRPr="00AB0035" w:rsidRDefault="000D70EE" w:rsidP="00D87F36">
            <w:pPr>
              <w:spacing w:after="0" w:line="240" w:lineRule="auto"/>
              <w:rPr>
                <w:rFonts w:cstheme="minorHAnsi"/>
                <w:sz w:val="18"/>
                <w:szCs w:val="18"/>
              </w:rPr>
            </w:pPr>
          </w:p>
          <w:p w14:paraId="491A86E8" w14:textId="77777777" w:rsidR="001A413F" w:rsidRPr="00AB0035" w:rsidRDefault="001A413F" w:rsidP="00D87F36">
            <w:pPr>
              <w:spacing w:after="0" w:line="240" w:lineRule="auto"/>
              <w:rPr>
                <w:rFonts w:cstheme="minorHAnsi"/>
                <w:sz w:val="18"/>
                <w:szCs w:val="18"/>
              </w:rPr>
            </w:pPr>
          </w:p>
          <w:p w14:paraId="1A76EC40" w14:textId="77777777" w:rsidR="000D16DB" w:rsidRPr="00AB0035" w:rsidRDefault="000D16DB" w:rsidP="00D87F36">
            <w:pPr>
              <w:spacing w:after="0" w:line="240" w:lineRule="auto"/>
              <w:rPr>
                <w:rFonts w:cstheme="minorHAnsi"/>
                <w:sz w:val="18"/>
                <w:szCs w:val="18"/>
              </w:rPr>
            </w:pPr>
          </w:p>
          <w:p w14:paraId="57C08236" w14:textId="77777777" w:rsidR="00B27DE5" w:rsidRPr="00AB0035" w:rsidRDefault="00B27DE5" w:rsidP="00D87F36">
            <w:pPr>
              <w:spacing w:after="0" w:line="240" w:lineRule="auto"/>
              <w:rPr>
                <w:rFonts w:cstheme="minorHAnsi"/>
                <w:b/>
                <w:i/>
                <w:sz w:val="18"/>
                <w:szCs w:val="18"/>
              </w:rPr>
            </w:pPr>
          </w:p>
        </w:tc>
        <w:tc>
          <w:tcPr>
            <w:tcW w:w="0" w:type="auto"/>
            <w:shd w:val="clear" w:color="auto" w:fill="auto"/>
          </w:tcPr>
          <w:p w14:paraId="28252070" w14:textId="77777777" w:rsidR="00B40E2A" w:rsidRDefault="00C86843" w:rsidP="00D87F36">
            <w:pPr>
              <w:spacing w:after="0" w:line="240" w:lineRule="auto"/>
              <w:rPr>
                <w:rFonts w:eastAsia="Times New Roman" w:cstheme="minorHAnsi"/>
                <w:sz w:val="16"/>
                <w:szCs w:val="16"/>
                <w:lang w:eastAsia="fr-FR"/>
              </w:rPr>
            </w:pPr>
            <w:r w:rsidRPr="00AF0AC3">
              <w:rPr>
                <w:rFonts w:eastAsia="Times New Roman" w:cstheme="minorHAnsi"/>
                <w:sz w:val="16"/>
                <w:szCs w:val="16"/>
                <w:lang w:eastAsia="fr-FR"/>
              </w:rPr>
              <w:t>Promouvoir et mettre en place des modèles locaux de gestion des forêts</w:t>
            </w:r>
          </w:p>
          <w:p w14:paraId="2E874B98" w14:textId="77777777" w:rsidR="000D70EE" w:rsidRDefault="000D70EE" w:rsidP="00D87F36">
            <w:pPr>
              <w:spacing w:after="0" w:line="240" w:lineRule="auto"/>
              <w:rPr>
                <w:rFonts w:eastAsia="Times New Roman" w:cstheme="minorHAnsi"/>
                <w:sz w:val="16"/>
                <w:szCs w:val="16"/>
                <w:lang w:eastAsia="fr-FR"/>
              </w:rPr>
            </w:pPr>
          </w:p>
          <w:p w14:paraId="19429C9A" w14:textId="77777777" w:rsidR="000D70EE" w:rsidRDefault="000D70EE" w:rsidP="00D87F36">
            <w:pPr>
              <w:spacing w:after="0" w:line="240" w:lineRule="auto"/>
              <w:rPr>
                <w:rFonts w:eastAsia="Times New Roman" w:cstheme="minorHAnsi"/>
                <w:sz w:val="16"/>
                <w:szCs w:val="16"/>
                <w:lang w:eastAsia="fr-FR"/>
              </w:rPr>
            </w:pPr>
          </w:p>
          <w:p w14:paraId="60B6CFBB" w14:textId="77777777" w:rsidR="000D16DB" w:rsidRDefault="000D16DB" w:rsidP="00D87F36">
            <w:pPr>
              <w:spacing w:after="0" w:line="240" w:lineRule="auto"/>
              <w:rPr>
                <w:rFonts w:eastAsia="Times New Roman" w:cstheme="minorHAnsi"/>
                <w:sz w:val="16"/>
                <w:szCs w:val="16"/>
                <w:lang w:eastAsia="fr-FR"/>
              </w:rPr>
            </w:pPr>
          </w:p>
          <w:p w14:paraId="61E13657" w14:textId="77777777" w:rsidR="00B06FAA" w:rsidRDefault="00B06FAA" w:rsidP="00D87F36">
            <w:pPr>
              <w:spacing w:after="0" w:line="240" w:lineRule="auto"/>
              <w:rPr>
                <w:rFonts w:eastAsia="Times New Roman" w:cstheme="minorHAnsi"/>
                <w:sz w:val="16"/>
                <w:szCs w:val="16"/>
                <w:lang w:eastAsia="fr-FR"/>
              </w:rPr>
            </w:pPr>
          </w:p>
          <w:p w14:paraId="63815031" w14:textId="77777777" w:rsidR="000D16DB" w:rsidRDefault="000D16DB" w:rsidP="00D87F36">
            <w:pPr>
              <w:spacing w:after="0" w:line="240" w:lineRule="auto"/>
              <w:rPr>
                <w:rFonts w:eastAsia="Times New Roman" w:cstheme="minorHAnsi"/>
                <w:sz w:val="16"/>
                <w:szCs w:val="16"/>
                <w:lang w:eastAsia="fr-FR"/>
              </w:rPr>
            </w:pPr>
          </w:p>
          <w:p w14:paraId="0F504456" w14:textId="577EA794" w:rsidR="00C86843" w:rsidRPr="00AF0AC3" w:rsidRDefault="00C86843" w:rsidP="00D87F36">
            <w:pPr>
              <w:spacing w:after="0" w:line="240" w:lineRule="auto"/>
              <w:rPr>
                <w:rFonts w:eastAsia="Times New Roman" w:cstheme="minorHAnsi"/>
                <w:sz w:val="16"/>
                <w:szCs w:val="16"/>
                <w:lang w:eastAsia="fr-FR"/>
              </w:rPr>
            </w:pPr>
          </w:p>
        </w:tc>
        <w:tc>
          <w:tcPr>
            <w:tcW w:w="0" w:type="auto"/>
            <w:shd w:val="clear" w:color="auto" w:fill="auto"/>
          </w:tcPr>
          <w:p w14:paraId="5984BFF4" w14:textId="77777777" w:rsidR="00B27DE5" w:rsidRDefault="00C77FF7" w:rsidP="00D87F36">
            <w:pPr>
              <w:spacing w:after="0" w:line="240" w:lineRule="auto"/>
              <w:rPr>
                <w:rFonts w:eastAsia="Symbol" w:cstheme="minorHAnsi"/>
                <w:sz w:val="16"/>
                <w:szCs w:val="16"/>
                <w:lang w:eastAsia="fr-FR"/>
              </w:rPr>
            </w:pPr>
            <w:r>
              <w:rPr>
                <w:rFonts w:eastAsia="Symbol" w:cstheme="minorHAnsi"/>
                <w:sz w:val="16"/>
                <w:szCs w:val="16"/>
                <w:lang w:eastAsia="fr-FR"/>
              </w:rPr>
              <w:t>Processus de gestion communautaire des terres abordé à travers l’acquisition des CFCL</w:t>
            </w:r>
          </w:p>
          <w:p w14:paraId="27BF1A6A" w14:textId="77777777" w:rsidR="000D16DB" w:rsidRDefault="000D16DB" w:rsidP="00D87F36">
            <w:pPr>
              <w:spacing w:after="0" w:line="240" w:lineRule="auto"/>
              <w:rPr>
                <w:rFonts w:eastAsia="Symbol" w:cstheme="minorHAnsi"/>
                <w:sz w:val="16"/>
                <w:szCs w:val="16"/>
                <w:lang w:eastAsia="fr-FR"/>
              </w:rPr>
            </w:pPr>
          </w:p>
          <w:p w14:paraId="1701AE1A" w14:textId="0D42D268" w:rsidR="00310067" w:rsidRDefault="000D16DB" w:rsidP="00D87F36">
            <w:pPr>
              <w:spacing w:after="0" w:line="240" w:lineRule="auto"/>
              <w:rPr>
                <w:rFonts w:eastAsia="Symbol" w:cstheme="minorHAnsi"/>
                <w:sz w:val="16"/>
                <w:szCs w:val="16"/>
                <w:lang w:eastAsia="fr-FR"/>
              </w:rPr>
            </w:pPr>
            <w:r>
              <w:rPr>
                <w:rFonts w:eastAsia="Symbol" w:cstheme="minorHAnsi"/>
                <w:sz w:val="16"/>
                <w:szCs w:val="16"/>
                <w:lang w:eastAsia="fr-FR"/>
              </w:rPr>
              <w:t>Mise en défens de 2040 ha de savanes en vue de leur reconstitution forestière</w:t>
            </w:r>
          </w:p>
          <w:p w14:paraId="155A4E3E" w14:textId="0D9A0DDA" w:rsidR="00C77FF7" w:rsidRPr="00C77FF7" w:rsidRDefault="00C77FF7" w:rsidP="00D87F36">
            <w:pPr>
              <w:spacing w:after="0" w:line="240" w:lineRule="auto"/>
              <w:rPr>
                <w:rFonts w:eastAsia="Symbol" w:cstheme="minorHAnsi"/>
                <w:sz w:val="16"/>
                <w:szCs w:val="16"/>
                <w:lang w:eastAsia="fr-FR"/>
              </w:rPr>
            </w:pPr>
          </w:p>
        </w:tc>
        <w:tc>
          <w:tcPr>
            <w:tcW w:w="0" w:type="auto"/>
            <w:shd w:val="clear" w:color="auto" w:fill="auto"/>
          </w:tcPr>
          <w:p w14:paraId="2C29AF84" w14:textId="77777777" w:rsidR="00B27DE5" w:rsidRDefault="00C77FF7"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Aptitudes et capacités des communautés à gérer les CFCL</w:t>
            </w:r>
          </w:p>
          <w:p w14:paraId="3814C33F" w14:textId="77777777" w:rsidR="000D70EE" w:rsidRDefault="000D70EE" w:rsidP="00D87F36">
            <w:pPr>
              <w:spacing w:after="0" w:line="240" w:lineRule="auto"/>
              <w:rPr>
                <w:rFonts w:eastAsia="Times New Roman" w:cstheme="minorHAnsi"/>
                <w:sz w:val="16"/>
                <w:szCs w:val="16"/>
                <w:lang w:eastAsia="fr-FR"/>
              </w:rPr>
            </w:pPr>
          </w:p>
          <w:p w14:paraId="176BC396" w14:textId="77777777" w:rsidR="000D70EE" w:rsidRDefault="000D70EE" w:rsidP="00D87F36">
            <w:pPr>
              <w:spacing w:after="0" w:line="240" w:lineRule="auto"/>
              <w:rPr>
                <w:rFonts w:eastAsia="Times New Roman" w:cstheme="minorHAnsi"/>
                <w:sz w:val="16"/>
                <w:szCs w:val="16"/>
                <w:lang w:eastAsia="fr-FR"/>
              </w:rPr>
            </w:pPr>
          </w:p>
          <w:p w14:paraId="60E09CD9" w14:textId="77777777" w:rsidR="000D16DB" w:rsidRDefault="000D16DB" w:rsidP="00D87F36">
            <w:pPr>
              <w:spacing w:after="0" w:line="240" w:lineRule="auto"/>
              <w:rPr>
                <w:rFonts w:eastAsia="Times New Roman" w:cstheme="minorHAnsi"/>
                <w:sz w:val="16"/>
                <w:szCs w:val="16"/>
                <w:lang w:eastAsia="fr-FR"/>
              </w:rPr>
            </w:pPr>
          </w:p>
          <w:p w14:paraId="192F3A1C" w14:textId="77777777" w:rsidR="000D16DB" w:rsidRDefault="000D16DB" w:rsidP="00D87F36">
            <w:pPr>
              <w:spacing w:after="0" w:line="240" w:lineRule="auto"/>
              <w:rPr>
                <w:rFonts w:eastAsia="Times New Roman" w:cstheme="minorHAnsi"/>
                <w:sz w:val="16"/>
                <w:szCs w:val="16"/>
                <w:lang w:eastAsia="fr-FR"/>
              </w:rPr>
            </w:pPr>
          </w:p>
          <w:p w14:paraId="43D515EC" w14:textId="77777777" w:rsidR="000D16DB" w:rsidRDefault="000D16DB" w:rsidP="00D87F36">
            <w:pPr>
              <w:spacing w:after="0" w:line="240" w:lineRule="auto"/>
              <w:rPr>
                <w:rFonts w:eastAsia="Times New Roman" w:cstheme="minorHAnsi"/>
                <w:sz w:val="16"/>
                <w:szCs w:val="16"/>
                <w:lang w:eastAsia="fr-FR"/>
              </w:rPr>
            </w:pPr>
          </w:p>
          <w:p w14:paraId="44786070" w14:textId="00756F89" w:rsidR="00C77FF7" w:rsidRPr="00AF0AC3" w:rsidRDefault="00C77FF7" w:rsidP="00D87F36">
            <w:pPr>
              <w:spacing w:after="0" w:line="240" w:lineRule="auto"/>
              <w:rPr>
                <w:rFonts w:eastAsia="Times New Roman" w:cstheme="minorHAnsi"/>
                <w:sz w:val="16"/>
                <w:szCs w:val="16"/>
                <w:lang w:eastAsia="fr-FR"/>
              </w:rPr>
            </w:pPr>
          </w:p>
        </w:tc>
        <w:tc>
          <w:tcPr>
            <w:tcW w:w="0" w:type="auto"/>
            <w:shd w:val="clear" w:color="auto" w:fill="auto"/>
          </w:tcPr>
          <w:p w14:paraId="6673EA0B" w14:textId="318BF331" w:rsidR="00F81442" w:rsidRDefault="00C77FF7"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Assurer le renforcement des capacités des communautés bénéficières et les assister dans l’élaboration des PSG</w:t>
            </w:r>
          </w:p>
          <w:p w14:paraId="67CA1949" w14:textId="77777777" w:rsidR="000D16DB" w:rsidRDefault="000D16DB" w:rsidP="00D87F36">
            <w:pPr>
              <w:spacing w:after="0" w:line="240" w:lineRule="auto"/>
              <w:rPr>
                <w:rFonts w:eastAsia="Times New Roman" w:cstheme="minorHAnsi"/>
                <w:sz w:val="16"/>
                <w:szCs w:val="16"/>
                <w:lang w:eastAsia="fr-FR"/>
              </w:rPr>
            </w:pPr>
          </w:p>
          <w:p w14:paraId="08628E9F" w14:textId="77777777" w:rsidR="00C77FF7" w:rsidRDefault="00C77FF7" w:rsidP="00D87F36">
            <w:pPr>
              <w:spacing w:after="0" w:line="240" w:lineRule="auto"/>
              <w:rPr>
                <w:rFonts w:eastAsia="Times New Roman" w:cstheme="minorHAnsi"/>
                <w:sz w:val="16"/>
                <w:szCs w:val="16"/>
                <w:lang w:eastAsia="fr-FR"/>
              </w:rPr>
            </w:pPr>
          </w:p>
          <w:p w14:paraId="59188034" w14:textId="12281E62" w:rsidR="00C77FF7" w:rsidRPr="00AF0AC3" w:rsidRDefault="00C77FF7" w:rsidP="00D87F36">
            <w:pPr>
              <w:spacing w:after="0" w:line="240" w:lineRule="auto"/>
              <w:rPr>
                <w:rFonts w:eastAsia="Times New Roman" w:cstheme="minorHAnsi"/>
                <w:sz w:val="16"/>
                <w:szCs w:val="16"/>
                <w:lang w:eastAsia="fr-FR"/>
              </w:rPr>
            </w:pPr>
          </w:p>
        </w:tc>
      </w:tr>
      <w:tr w:rsidR="008878B8" w:rsidRPr="004A0DC5" w14:paraId="5B3D7F58" w14:textId="77777777" w:rsidTr="00D87F36">
        <w:trPr>
          <w:trHeight w:val="1229"/>
        </w:trPr>
        <w:tc>
          <w:tcPr>
            <w:tcW w:w="0" w:type="auto"/>
            <w:shd w:val="clear" w:color="auto" w:fill="auto"/>
            <w:vAlign w:val="center"/>
          </w:tcPr>
          <w:p w14:paraId="410250CD" w14:textId="0115230F" w:rsidR="00B27DE5"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5.</w:t>
            </w:r>
          </w:p>
        </w:tc>
        <w:tc>
          <w:tcPr>
            <w:tcW w:w="0" w:type="auto"/>
            <w:shd w:val="clear" w:color="auto" w:fill="auto"/>
            <w:vAlign w:val="center"/>
          </w:tcPr>
          <w:p w14:paraId="0A04AB02" w14:textId="77777777" w:rsidR="00B27DE5" w:rsidRPr="00AB0035" w:rsidRDefault="00C86843" w:rsidP="00D87F36">
            <w:pPr>
              <w:spacing w:after="0" w:line="240" w:lineRule="auto"/>
              <w:rPr>
                <w:rFonts w:cstheme="minorHAnsi"/>
                <w:sz w:val="18"/>
                <w:szCs w:val="18"/>
              </w:rPr>
            </w:pPr>
            <w:r w:rsidRPr="00AB0035">
              <w:rPr>
                <w:rFonts w:cstheme="minorHAnsi"/>
                <w:b/>
                <w:i/>
                <w:sz w:val="18"/>
                <w:szCs w:val="18"/>
              </w:rPr>
              <w:t xml:space="preserve">Jalon 2018 c Forêts : </w:t>
            </w:r>
            <w:r w:rsidRPr="00AB0035">
              <w:rPr>
                <w:rFonts w:cstheme="minorHAnsi"/>
                <w:sz w:val="18"/>
                <w:szCs w:val="18"/>
              </w:rPr>
              <w:t>Un plan ambitieux pour combattre l’exploitation illégale est élaboré, validé de manière participative et progressivement mis en œuvre</w:t>
            </w:r>
          </w:p>
          <w:p w14:paraId="70212C63" w14:textId="77777777" w:rsidR="007B4992" w:rsidRPr="00AB0035" w:rsidRDefault="007B4992" w:rsidP="00D87F36">
            <w:pPr>
              <w:spacing w:after="0" w:line="240" w:lineRule="auto"/>
              <w:jc w:val="both"/>
              <w:rPr>
                <w:rFonts w:cstheme="minorHAnsi"/>
                <w:sz w:val="18"/>
                <w:szCs w:val="18"/>
              </w:rPr>
            </w:pPr>
          </w:p>
          <w:p w14:paraId="2404F1A2" w14:textId="77777777" w:rsidR="007E3BA4" w:rsidRPr="00AB0035" w:rsidRDefault="007E3BA4" w:rsidP="00D87F36">
            <w:pPr>
              <w:spacing w:after="0" w:line="240" w:lineRule="auto"/>
              <w:jc w:val="both"/>
              <w:rPr>
                <w:rFonts w:cstheme="minorHAnsi"/>
                <w:sz w:val="18"/>
                <w:szCs w:val="18"/>
              </w:rPr>
            </w:pPr>
          </w:p>
          <w:p w14:paraId="43B0C8CD" w14:textId="77777777" w:rsidR="007B4992" w:rsidRPr="00AB0035" w:rsidRDefault="007B4992" w:rsidP="00D87F36">
            <w:pPr>
              <w:spacing w:after="0" w:line="240" w:lineRule="auto"/>
              <w:jc w:val="both"/>
              <w:rPr>
                <w:rFonts w:cstheme="minorHAnsi"/>
                <w:sz w:val="18"/>
                <w:szCs w:val="18"/>
              </w:rPr>
            </w:pPr>
          </w:p>
          <w:p w14:paraId="10E29547" w14:textId="50D9BA29" w:rsidR="007B4992" w:rsidRPr="00AB0035" w:rsidRDefault="007B4992" w:rsidP="00D87F36">
            <w:pPr>
              <w:spacing w:after="0" w:line="240" w:lineRule="auto"/>
              <w:jc w:val="both"/>
              <w:rPr>
                <w:rFonts w:cstheme="minorHAnsi"/>
                <w:b/>
                <w:i/>
                <w:sz w:val="18"/>
                <w:szCs w:val="18"/>
              </w:rPr>
            </w:pPr>
          </w:p>
        </w:tc>
        <w:tc>
          <w:tcPr>
            <w:tcW w:w="0" w:type="auto"/>
            <w:shd w:val="clear" w:color="auto" w:fill="auto"/>
            <w:vAlign w:val="center"/>
          </w:tcPr>
          <w:p w14:paraId="26B25F76" w14:textId="77777777" w:rsidR="00B27DE5" w:rsidRDefault="003B0F7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L’exploitation artisanale illégale de bois est maîtrisée entre autres par des contrats d’exploitation gagnant-gagnant dans les CFCL</w:t>
            </w:r>
          </w:p>
          <w:p w14:paraId="4405DB61" w14:textId="77777777" w:rsidR="000D16DB" w:rsidRDefault="000D16DB" w:rsidP="00D87F36">
            <w:pPr>
              <w:spacing w:after="0" w:line="240" w:lineRule="auto"/>
              <w:rPr>
                <w:rFonts w:eastAsia="Times New Roman" w:cstheme="minorHAnsi"/>
                <w:sz w:val="16"/>
                <w:szCs w:val="16"/>
                <w:lang w:eastAsia="fr-FR"/>
              </w:rPr>
            </w:pPr>
          </w:p>
          <w:p w14:paraId="21C86F2A" w14:textId="77777777" w:rsidR="00DC62F4" w:rsidRDefault="00DC62F4" w:rsidP="00D87F36">
            <w:pPr>
              <w:spacing w:after="0" w:line="240" w:lineRule="auto"/>
              <w:rPr>
                <w:rFonts w:eastAsia="Times New Roman" w:cstheme="minorHAnsi"/>
                <w:sz w:val="16"/>
                <w:szCs w:val="16"/>
                <w:lang w:eastAsia="fr-FR"/>
              </w:rPr>
            </w:pPr>
          </w:p>
          <w:p w14:paraId="215D67C4" w14:textId="77777777" w:rsidR="00DC62F4" w:rsidRDefault="00DC62F4" w:rsidP="00D87F36">
            <w:pPr>
              <w:spacing w:after="0" w:line="240" w:lineRule="auto"/>
              <w:rPr>
                <w:rFonts w:eastAsia="Times New Roman" w:cstheme="minorHAnsi"/>
                <w:sz w:val="16"/>
                <w:szCs w:val="16"/>
                <w:lang w:eastAsia="fr-FR"/>
              </w:rPr>
            </w:pPr>
          </w:p>
          <w:p w14:paraId="176284F3" w14:textId="77777777" w:rsidR="00DC62F4" w:rsidRDefault="00DC62F4" w:rsidP="00D87F36">
            <w:pPr>
              <w:spacing w:after="0" w:line="240" w:lineRule="auto"/>
              <w:rPr>
                <w:rFonts w:eastAsia="Times New Roman" w:cstheme="minorHAnsi"/>
                <w:sz w:val="16"/>
                <w:szCs w:val="16"/>
                <w:lang w:eastAsia="fr-FR"/>
              </w:rPr>
            </w:pPr>
          </w:p>
          <w:p w14:paraId="5F857F3C" w14:textId="30DDD2D0" w:rsidR="007E3BA4" w:rsidRPr="00AF0AC3" w:rsidRDefault="007E3BA4" w:rsidP="00D87F36">
            <w:pPr>
              <w:spacing w:after="0" w:line="240" w:lineRule="auto"/>
              <w:rPr>
                <w:rFonts w:eastAsia="Times New Roman" w:cstheme="minorHAnsi"/>
                <w:sz w:val="16"/>
                <w:szCs w:val="16"/>
                <w:lang w:eastAsia="fr-FR"/>
              </w:rPr>
            </w:pPr>
          </w:p>
        </w:tc>
        <w:tc>
          <w:tcPr>
            <w:tcW w:w="0" w:type="auto"/>
            <w:shd w:val="clear" w:color="auto" w:fill="auto"/>
            <w:vAlign w:val="center"/>
          </w:tcPr>
          <w:p w14:paraId="74EE7B3E" w14:textId="77777777" w:rsidR="00B27DE5" w:rsidRDefault="003B0F75" w:rsidP="00D87F36">
            <w:pPr>
              <w:spacing w:after="0" w:line="240" w:lineRule="auto"/>
              <w:rPr>
                <w:rFonts w:eastAsia="Times New Roman" w:cstheme="minorHAnsi"/>
                <w:sz w:val="16"/>
                <w:szCs w:val="16"/>
                <w:lang w:eastAsia="fr-FR"/>
              </w:rPr>
            </w:pPr>
            <w:r>
              <w:rPr>
                <w:rFonts w:eastAsia="Symbol" w:cstheme="minorHAnsi"/>
                <w:sz w:val="16"/>
                <w:szCs w:val="16"/>
                <w:lang w:eastAsia="fr-FR"/>
              </w:rPr>
              <w:t>Possibilités de collaboration explorées avec REPALEF</w:t>
            </w:r>
            <w:r>
              <w:rPr>
                <w:rFonts w:eastAsia="Times New Roman" w:cstheme="minorHAnsi"/>
                <w:sz w:val="16"/>
                <w:szCs w:val="16"/>
                <w:lang w:eastAsia="fr-FR"/>
              </w:rPr>
              <w:t xml:space="preserve"> en vue</w:t>
            </w:r>
          </w:p>
          <w:p w14:paraId="31B0B92C" w14:textId="77777777" w:rsidR="00F81442" w:rsidRDefault="00F81442" w:rsidP="00D87F36">
            <w:pPr>
              <w:spacing w:after="0" w:line="240" w:lineRule="auto"/>
              <w:rPr>
                <w:rFonts w:eastAsia="Times New Roman" w:cstheme="minorHAnsi"/>
                <w:sz w:val="16"/>
                <w:szCs w:val="16"/>
                <w:lang w:eastAsia="fr-FR"/>
              </w:rPr>
            </w:pPr>
          </w:p>
          <w:p w14:paraId="3B12319B" w14:textId="77777777" w:rsidR="000D16DB" w:rsidRDefault="000D16DB" w:rsidP="00D87F36">
            <w:pPr>
              <w:spacing w:after="0" w:line="240" w:lineRule="auto"/>
              <w:rPr>
                <w:rFonts w:eastAsia="Times New Roman" w:cstheme="minorHAnsi"/>
                <w:sz w:val="16"/>
                <w:szCs w:val="16"/>
                <w:lang w:eastAsia="fr-FR"/>
              </w:rPr>
            </w:pPr>
          </w:p>
          <w:p w14:paraId="335A350F" w14:textId="77777777" w:rsidR="007E3BA4" w:rsidRDefault="007E3BA4" w:rsidP="00D87F36">
            <w:pPr>
              <w:spacing w:after="0" w:line="240" w:lineRule="auto"/>
              <w:rPr>
                <w:rFonts w:eastAsia="Times New Roman" w:cstheme="minorHAnsi"/>
                <w:sz w:val="16"/>
                <w:szCs w:val="16"/>
                <w:lang w:eastAsia="fr-FR"/>
              </w:rPr>
            </w:pPr>
          </w:p>
          <w:p w14:paraId="7BFAEE7C" w14:textId="77777777" w:rsidR="00B40E2A" w:rsidRDefault="00B40E2A" w:rsidP="00D87F36">
            <w:pPr>
              <w:spacing w:after="0" w:line="240" w:lineRule="auto"/>
              <w:rPr>
                <w:rFonts w:eastAsia="Times New Roman" w:cstheme="minorHAnsi"/>
                <w:sz w:val="16"/>
                <w:szCs w:val="16"/>
                <w:lang w:eastAsia="fr-FR"/>
              </w:rPr>
            </w:pPr>
          </w:p>
          <w:p w14:paraId="649BF9B7" w14:textId="77777777" w:rsidR="00B40E2A" w:rsidRDefault="00B40E2A" w:rsidP="00D87F36">
            <w:pPr>
              <w:spacing w:after="0" w:line="240" w:lineRule="auto"/>
              <w:rPr>
                <w:rFonts w:eastAsia="Times New Roman" w:cstheme="minorHAnsi"/>
                <w:sz w:val="16"/>
                <w:szCs w:val="16"/>
                <w:lang w:eastAsia="fr-FR"/>
              </w:rPr>
            </w:pPr>
          </w:p>
          <w:p w14:paraId="4EC7C642" w14:textId="77777777" w:rsidR="00B40E2A" w:rsidRDefault="00B40E2A" w:rsidP="00D87F36">
            <w:pPr>
              <w:spacing w:after="0" w:line="240" w:lineRule="auto"/>
              <w:rPr>
                <w:rFonts w:eastAsia="Times New Roman" w:cstheme="minorHAnsi"/>
                <w:sz w:val="16"/>
                <w:szCs w:val="16"/>
                <w:lang w:eastAsia="fr-FR"/>
              </w:rPr>
            </w:pPr>
          </w:p>
          <w:p w14:paraId="610DB794" w14:textId="77777777" w:rsidR="00B40E2A" w:rsidRDefault="00B40E2A" w:rsidP="00D87F36">
            <w:pPr>
              <w:spacing w:after="0" w:line="240" w:lineRule="auto"/>
              <w:rPr>
                <w:rFonts w:eastAsia="Times New Roman" w:cstheme="minorHAnsi"/>
                <w:sz w:val="16"/>
                <w:szCs w:val="16"/>
                <w:lang w:eastAsia="fr-FR"/>
              </w:rPr>
            </w:pPr>
          </w:p>
          <w:p w14:paraId="1F6F14B7" w14:textId="66DF4A73" w:rsidR="00B40E2A" w:rsidRPr="003B0F75" w:rsidRDefault="00B40E2A" w:rsidP="00D87F36">
            <w:pPr>
              <w:spacing w:after="0" w:line="240" w:lineRule="auto"/>
              <w:rPr>
                <w:rFonts w:eastAsia="Symbol" w:cstheme="minorHAnsi"/>
                <w:sz w:val="16"/>
                <w:szCs w:val="16"/>
                <w:lang w:eastAsia="fr-FR"/>
              </w:rPr>
            </w:pPr>
          </w:p>
        </w:tc>
        <w:tc>
          <w:tcPr>
            <w:tcW w:w="0" w:type="auto"/>
            <w:shd w:val="clear" w:color="auto" w:fill="auto"/>
            <w:vAlign w:val="center"/>
          </w:tcPr>
          <w:p w14:paraId="3A25AAC0" w14:textId="77777777" w:rsidR="00B27DE5" w:rsidRDefault="00B40E2A"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Volonté politique insuffisante pour adopter et faire respecter les règles d’exploitation dans les CFCL</w:t>
            </w:r>
          </w:p>
          <w:p w14:paraId="56635073" w14:textId="77777777" w:rsidR="000D16DB" w:rsidRDefault="000D16DB" w:rsidP="00D87F36">
            <w:pPr>
              <w:spacing w:after="0" w:line="240" w:lineRule="auto"/>
              <w:rPr>
                <w:rFonts w:eastAsia="Times New Roman" w:cstheme="minorHAnsi"/>
                <w:sz w:val="16"/>
                <w:szCs w:val="16"/>
                <w:lang w:eastAsia="fr-FR"/>
              </w:rPr>
            </w:pPr>
          </w:p>
          <w:p w14:paraId="0F85F9AF" w14:textId="77777777" w:rsidR="00DC62F4" w:rsidRDefault="00DC62F4" w:rsidP="00D87F36">
            <w:pPr>
              <w:spacing w:after="0" w:line="240" w:lineRule="auto"/>
              <w:rPr>
                <w:rFonts w:eastAsia="Times New Roman" w:cstheme="minorHAnsi"/>
                <w:sz w:val="16"/>
                <w:szCs w:val="16"/>
                <w:lang w:eastAsia="fr-FR"/>
              </w:rPr>
            </w:pPr>
          </w:p>
          <w:p w14:paraId="51292AC2" w14:textId="77777777" w:rsidR="007E3BA4" w:rsidRDefault="007E3BA4" w:rsidP="00D87F36">
            <w:pPr>
              <w:spacing w:after="0" w:line="240" w:lineRule="auto"/>
              <w:rPr>
                <w:rFonts w:eastAsia="Times New Roman" w:cstheme="minorHAnsi"/>
                <w:sz w:val="16"/>
                <w:szCs w:val="16"/>
                <w:lang w:eastAsia="fr-FR"/>
              </w:rPr>
            </w:pPr>
          </w:p>
          <w:p w14:paraId="52146662" w14:textId="77777777" w:rsidR="00B40E2A" w:rsidRDefault="00B40E2A" w:rsidP="00D87F36">
            <w:pPr>
              <w:spacing w:after="0" w:line="240" w:lineRule="auto"/>
              <w:rPr>
                <w:rFonts w:eastAsia="Times New Roman" w:cstheme="minorHAnsi"/>
                <w:sz w:val="16"/>
                <w:szCs w:val="16"/>
                <w:lang w:eastAsia="fr-FR"/>
              </w:rPr>
            </w:pPr>
          </w:p>
          <w:p w14:paraId="73A8A73F" w14:textId="77777777" w:rsidR="00B40E2A" w:rsidRDefault="00B40E2A" w:rsidP="00D87F36">
            <w:pPr>
              <w:spacing w:after="0" w:line="240" w:lineRule="auto"/>
              <w:rPr>
                <w:rFonts w:eastAsia="Times New Roman" w:cstheme="minorHAnsi"/>
                <w:sz w:val="16"/>
                <w:szCs w:val="16"/>
                <w:lang w:eastAsia="fr-FR"/>
              </w:rPr>
            </w:pPr>
          </w:p>
          <w:p w14:paraId="037A63E3" w14:textId="770FF48D" w:rsidR="00B40E2A" w:rsidRPr="00AF0AC3" w:rsidRDefault="00B40E2A"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34525A69" w14:textId="77777777" w:rsidR="00B27DE5" w:rsidRDefault="007E3BA4"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Associer l’Administration dans les différents ateliers de renforcement des capacités en matière de la réglementation sur l’exploitation des CFCL</w:t>
            </w:r>
          </w:p>
          <w:p w14:paraId="09569FCF" w14:textId="601999AB" w:rsidR="000D16DB" w:rsidRPr="00AF0AC3" w:rsidRDefault="000D16DB" w:rsidP="00D87F36">
            <w:pPr>
              <w:spacing w:after="0" w:line="240" w:lineRule="auto"/>
              <w:rPr>
                <w:rFonts w:eastAsia="Times New Roman" w:cstheme="minorHAnsi"/>
                <w:sz w:val="16"/>
                <w:szCs w:val="16"/>
                <w:lang w:eastAsia="fr-FR"/>
              </w:rPr>
            </w:pPr>
          </w:p>
        </w:tc>
      </w:tr>
      <w:tr w:rsidR="008878B8" w:rsidRPr="004A0DC5" w14:paraId="68DCF46F" w14:textId="77777777" w:rsidTr="00D87F36">
        <w:trPr>
          <w:trHeight w:val="1229"/>
        </w:trPr>
        <w:tc>
          <w:tcPr>
            <w:tcW w:w="0" w:type="auto"/>
            <w:shd w:val="clear" w:color="auto" w:fill="auto"/>
            <w:vAlign w:val="center"/>
          </w:tcPr>
          <w:p w14:paraId="38A5CED4" w14:textId="377E4BD8" w:rsidR="00B27DE5"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6.</w:t>
            </w:r>
          </w:p>
        </w:tc>
        <w:tc>
          <w:tcPr>
            <w:tcW w:w="0" w:type="auto"/>
            <w:shd w:val="clear" w:color="auto" w:fill="auto"/>
            <w:vAlign w:val="center"/>
          </w:tcPr>
          <w:p w14:paraId="6BA46F43" w14:textId="77777777" w:rsidR="00C86843" w:rsidRPr="00AB0035" w:rsidRDefault="00C86843" w:rsidP="00D87F36">
            <w:pPr>
              <w:spacing w:after="0" w:line="240" w:lineRule="auto"/>
              <w:rPr>
                <w:rFonts w:cstheme="minorHAnsi"/>
                <w:b/>
                <w:i/>
                <w:sz w:val="18"/>
                <w:szCs w:val="18"/>
              </w:rPr>
            </w:pPr>
            <w:r w:rsidRPr="00AB0035">
              <w:rPr>
                <w:rFonts w:cstheme="minorHAnsi"/>
                <w:b/>
                <w:i/>
                <w:sz w:val="18"/>
                <w:szCs w:val="18"/>
              </w:rPr>
              <w:t>Jalon 2018 c Agriculture :</w:t>
            </w:r>
            <w:r w:rsidRPr="00AB0035">
              <w:rPr>
                <w:rFonts w:cstheme="minorHAnsi"/>
                <w:sz w:val="18"/>
                <w:szCs w:val="18"/>
              </w:rPr>
              <w:t xml:space="preserve"> Dispositif d’encadrement agricole et de production/distribution d’intrants en place dans chaque Programme Intégré REDD+ en fin d’année 2 de mise en œuvre, pour une large diffusion de technologies agricoles durables allant dans le sens de la sédentarisation, et respectant les plans de zonage.</w:t>
            </w:r>
          </w:p>
          <w:p w14:paraId="4BFC8051" w14:textId="77777777" w:rsidR="00B27DE5" w:rsidRPr="00AB0035" w:rsidRDefault="00B27DE5" w:rsidP="00D87F36">
            <w:pPr>
              <w:spacing w:after="0" w:line="240" w:lineRule="auto"/>
              <w:ind w:left="720"/>
              <w:jc w:val="both"/>
              <w:rPr>
                <w:rFonts w:cstheme="minorHAnsi"/>
                <w:b/>
                <w:i/>
                <w:sz w:val="18"/>
                <w:szCs w:val="18"/>
              </w:rPr>
            </w:pPr>
          </w:p>
        </w:tc>
        <w:tc>
          <w:tcPr>
            <w:tcW w:w="0" w:type="auto"/>
            <w:shd w:val="clear" w:color="auto" w:fill="auto"/>
            <w:vAlign w:val="center"/>
          </w:tcPr>
          <w:p w14:paraId="0FDCB0E2" w14:textId="77777777" w:rsidR="00B06FAA" w:rsidRDefault="00B40E2A"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Promouvoir des itinéraires techniques performants et</w:t>
            </w:r>
            <w:r w:rsidR="00B06FAA">
              <w:rPr>
                <w:rFonts w:eastAsia="Times New Roman" w:cstheme="minorHAnsi"/>
                <w:sz w:val="16"/>
                <w:szCs w:val="16"/>
                <w:lang w:eastAsia="fr-FR"/>
              </w:rPr>
              <w:t xml:space="preserve"> encadrés</w:t>
            </w:r>
          </w:p>
          <w:p w14:paraId="195EFEB2" w14:textId="77777777" w:rsidR="00B06FAA" w:rsidRDefault="00B06FAA" w:rsidP="00D87F36">
            <w:pPr>
              <w:spacing w:after="0" w:line="240" w:lineRule="auto"/>
              <w:rPr>
                <w:rFonts w:eastAsia="Times New Roman" w:cstheme="minorHAnsi"/>
                <w:sz w:val="16"/>
                <w:szCs w:val="16"/>
                <w:lang w:eastAsia="fr-FR"/>
              </w:rPr>
            </w:pPr>
          </w:p>
          <w:p w14:paraId="0B038369" w14:textId="3F7C238C" w:rsidR="00B27DE5" w:rsidRDefault="00B06FAA"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w:t>
            </w:r>
            <w:r w:rsidR="00B40E2A">
              <w:rPr>
                <w:rFonts w:eastAsia="Times New Roman" w:cstheme="minorHAnsi"/>
                <w:sz w:val="16"/>
                <w:szCs w:val="16"/>
                <w:lang w:eastAsia="fr-FR"/>
              </w:rPr>
              <w:t>ssurer la distribution des intrants de qualité en vue de sédentariser l’agriculture</w:t>
            </w:r>
          </w:p>
          <w:p w14:paraId="186C773F" w14:textId="77777777" w:rsidR="00B06FAA" w:rsidRDefault="00B06FAA" w:rsidP="00D87F36">
            <w:pPr>
              <w:spacing w:after="0" w:line="240" w:lineRule="auto"/>
              <w:rPr>
                <w:rFonts w:eastAsia="Times New Roman" w:cstheme="minorHAnsi"/>
                <w:sz w:val="16"/>
                <w:szCs w:val="16"/>
                <w:lang w:eastAsia="fr-FR"/>
              </w:rPr>
            </w:pPr>
          </w:p>
          <w:p w14:paraId="14276702" w14:textId="77777777" w:rsidR="00B06FAA" w:rsidRDefault="00B06FAA" w:rsidP="00D87F36">
            <w:pPr>
              <w:spacing w:after="0" w:line="240" w:lineRule="auto"/>
              <w:rPr>
                <w:rFonts w:eastAsia="Times New Roman" w:cstheme="minorHAnsi"/>
                <w:sz w:val="16"/>
                <w:szCs w:val="16"/>
                <w:lang w:eastAsia="fr-FR"/>
              </w:rPr>
            </w:pPr>
          </w:p>
          <w:p w14:paraId="46A77744" w14:textId="77777777" w:rsidR="00B06FAA" w:rsidRDefault="00B06FAA" w:rsidP="00D87F36">
            <w:pPr>
              <w:spacing w:after="0" w:line="240" w:lineRule="auto"/>
              <w:rPr>
                <w:rFonts w:eastAsia="Times New Roman" w:cstheme="minorHAnsi"/>
                <w:sz w:val="16"/>
                <w:szCs w:val="16"/>
                <w:lang w:eastAsia="fr-FR"/>
              </w:rPr>
            </w:pPr>
          </w:p>
          <w:p w14:paraId="3AEFB98B" w14:textId="77777777" w:rsidR="00BA4D50" w:rsidRDefault="00BA4D50" w:rsidP="00D87F36">
            <w:pPr>
              <w:spacing w:after="0" w:line="240" w:lineRule="auto"/>
              <w:rPr>
                <w:rFonts w:eastAsia="Times New Roman" w:cstheme="minorHAnsi"/>
                <w:sz w:val="16"/>
                <w:szCs w:val="16"/>
                <w:lang w:eastAsia="fr-FR"/>
              </w:rPr>
            </w:pPr>
          </w:p>
          <w:p w14:paraId="20D51755" w14:textId="77777777" w:rsidR="00B40E2A" w:rsidRDefault="00B40E2A" w:rsidP="00D87F36">
            <w:pPr>
              <w:spacing w:after="0" w:line="240" w:lineRule="auto"/>
              <w:rPr>
                <w:rFonts w:eastAsia="Times New Roman" w:cstheme="minorHAnsi"/>
                <w:sz w:val="16"/>
                <w:szCs w:val="16"/>
                <w:lang w:eastAsia="fr-FR"/>
              </w:rPr>
            </w:pPr>
          </w:p>
          <w:p w14:paraId="29ECD698" w14:textId="77777777" w:rsidR="00B40E2A" w:rsidRDefault="00B40E2A" w:rsidP="00D87F36">
            <w:pPr>
              <w:spacing w:after="0" w:line="240" w:lineRule="auto"/>
              <w:rPr>
                <w:rFonts w:eastAsia="Times New Roman" w:cstheme="minorHAnsi"/>
                <w:sz w:val="16"/>
                <w:szCs w:val="16"/>
                <w:lang w:eastAsia="fr-FR"/>
              </w:rPr>
            </w:pPr>
          </w:p>
          <w:p w14:paraId="30D39372" w14:textId="3D47EAB2" w:rsidR="00B40E2A" w:rsidRPr="00AF0AC3" w:rsidRDefault="00B40E2A" w:rsidP="00D87F36">
            <w:pPr>
              <w:spacing w:after="0" w:line="240" w:lineRule="auto"/>
              <w:rPr>
                <w:rFonts w:eastAsia="Times New Roman" w:cstheme="minorHAnsi"/>
                <w:sz w:val="16"/>
                <w:szCs w:val="16"/>
                <w:lang w:eastAsia="fr-FR"/>
              </w:rPr>
            </w:pPr>
          </w:p>
        </w:tc>
        <w:tc>
          <w:tcPr>
            <w:tcW w:w="0" w:type="auto"/>
            <w:shd w:val="clear" w:color="auto" w:fill="auto"/>
            <w:vAlign w:val="center"/>
          </w:tcPr>
          <w:p w14:paraId="3CD0EC65" w14:textId="77777777" w:rsidR="00B27DE5" w:rsidRDefault="007E3BA4" w:rsidP="00D87F36">
            <w:pPr>
              <w:spacing w:after="0" w:line="240" w:lineRule="auto"/>
              <w:rPr>
                <w:rFonts w:eastAsia="Symbol" w:cstheme="minorHAnsi"/>
                <w:sz w:val="16"/>
                <w:szCs w:val="16"/>
                <w:lang w:eastAsia="fr-FR"/>
              </w:rPr>
            </w:pPr>
            <w:r>
              <w:rPr>
                <w:rFonts w:eastAsia="Symbol" w:cstheme="minorHAnsi"/>
                <w:sz w:val="16"/>
                <w:szCs w:val="16"/>
                <w:lang w:eastAsia="fr-FR"/>
              </w:rPr>
              <w:t xml:space="preserve">Formation </w:t>
            </w:r>
            <w:r w:rsidR="00E365FD">
              <w:rPr>
                <w:rFonts w:eastAsia="Symbol" w:cstheme="minorHAnsi"/>
                <w:sz w:val="16"/>
                <w:szCs w:val="16"/>
                <w:lang w:eastAsia="fr-FR"/>
              </w:rPr>
              <w:t xml:space="preserve">intégration </w:t>
            </w:r>
            <w:r>
              <w:rPr>
                <w:rFonts w:eastAsia="Symbol" w:cstheme="minorHAnsi"/>
                <w:sz w:val="16"/>
                <w:szCs w:val="16"/>
                <w:lang w:eastAsia="fr-FR"/>
              </w:rPr>
              <w:t>de 8</w:t>
            </w:r>
            <w:r w:rsidR="00E365FD">
              <w:rPr>
                <w:rFonts w:eastAsia="Symbol" w:cstheme="minorHAnsi"/>
                <w:sz w:val="16"/>
                <w:szCs w:val="16"/>
                <w:lang w:eastAsia="fr-FR"/>
              </w:rPr>
              <w:t xml:space="preserve"> agents IPAPEL et ITAPEL dans la mise en œuvre des composantes du projet</w:t>
            </w:r>
          </w:p>
          <w:p w14:paraId="219746BE" w14:textId="77777777" w:rsidR="00B06FAA" w:rsidRDefault="00B06FAA" w:rsidP="00D87F36">
            <w:pPr>
              <w:spacing w:after="0" w:line="240" w:lineRule="auto"/>
              <w:rPr>
                <w:rFonts w:eastAsia="Symbol" w:cstheme="minorHAnsi"/>
                <w:sz w:val="16"/>
                <w:szCs w:val="16"/>
                <w:lang w:eastAsia="fr-FR"/>
              </w:rPr>
            </w:pPr>
          </w:p>
          <w:p w14:paraId="63BCA5C6" w14:textId="77777777" w:rsidR="00F81442" w:rsidRDefault="00F81442" w:rsidP="00D87F36">
            <w:pPr>
              <w:spacing w:after="0" w:line="240" w:lineRule="auto"/>
              <w:rPr>
                <w:rFonts w:eastAsia="Symbol" w:cstheme="minorHAnsi"/>
                <w:sz w:val="16"/>
                <w:szCs w:val="16"/>
                <w:lang w:eastAsia="fr-FR"/>
              </w:rPr>
            </w:pPr>
          </w:p>
          <w:p w14:paraId="2FBDEA70" w14:textId="77777777" w:rsidR="000D16DB" w:rsidRDefault="000D16DB" w:rsidP="00D87F36">
            <w:pPr>
              <w:spacing w:after="0" w:line="240" w:lineRule="auto"/>
              <w:rPr>
                <w:rFonts w:eastAsia="Symbol" w:cstheme="minorHAnsi"/>
                <w:sz w:val="16"/>
                <w:szCs w:val="16"/>
                <w:lang w:eastAsia="fr-FR"/>
              </w:rPr>
            </w:pPr>
          </w:p>
          <w:p w14:paraId="57F3B190" w14:textId="77777777" w:rsidR="00BA4D50" w:rsidRDefault="00BA4D50" w:rsidP="00D87F36">
            <w:pPr>
              <w:spacing w:after="0" w:line="240" w:lineRule="auto"/>
              <w:rPr>
                <w:rFonts w:eastAsia="Symbol" w:cstheme="minorHAnsi"/>
                <w:sz w:val="16"/>
                <w:szCs w:val="16"/>
                <w:lang w:eastAsia="fr-FR"/>
              </w:rPr>
            </w:pPr>
          </w:p>
          <w:p w14:paraId="2CCE1888" w14:textId="77777777" w:rsidR="00E365FD" w:rsidRDefault="00E365FD" w:rsidP="00D87F36">
            <w:pPr>
              <w:spacing w:after="0" w:line="240" w:lineRule="auto"/>
              <w:rPr>
                <w:rFonts w:eastAsia="Symbol" w:cstheme="minorHAnsi"/>
                <w:sz w:val="16"/>
                <w:szCs w:val="16"/>
                <w:lang w:eastAsia="fr-FR"/>
              </w:rPr>
            </w:pPr>
          </w:p>
          <w:p w14:paraId="798FD306" w14:textId="77777777" w:rsidR="00E365FD" w:rsidRDefault="00E365FD" w:rsidP="00D87F36">
            <w:pPr>
              <w:spacing w:after="0" w:line="240" w:lineRule="auto"/>
              <w:rPr>
                <w:rFonts w:eastAsia="Symbol" w:cstheme="minorHAnsi"/>
                <w:sz w:val="16"/>
                <w:szCs w:val="16"/>
                <w:lang w:eastAsia="fr-FR"/>
              </w:rPr>
            </w:pPr>
          </w:p>
          <w:p w14:paraId="1D9F812C" w14:textId="77777777" w:rsidR="00E365FD" w:rsidRDefault="00E365FD" w:rsidP="00D87F36">
            <w:pPr>
              <w:spacing w:after="0" w:line="240" w:lineRule="auto"/>
              <w:rPr>
                <w:rFonts w:eastAsia="Symbol" w:cstheme="minorHAnsi"/>
                <w:sz w:val="16"/>
                <w:szCs w:val="16"/>
                <w:lang w:eastAsia="fr-FR"/>
              </w:rPr>
            </w:pPr>
          </w:p>
          <w:p w14:paraId="0B2B2F5B" w14:textId="77777777" w:rsidR="00E365FD" w:rsidRDefault="00E365FD" w:rsidP="00D87F36">
            <w:pPr>
              <w:spacing w:after="0" w:line="240" w:lineRule="auto"/>
              <w:rPr>
                <w:rFonts w:eastAsia="Symbol" w:cstheme="minorHAnsi"/>
                <w:sz w:val="16"/>
                <w:szCs w:val="16"/>
                <w:lang w:eastAsia="fr-FR"/>
              </w:rPr>
            </w:pPr>
          </w:p>
          <w:p w14:paraId="12C47CA5" w14:textId="77777777" w:rsidR="00E365FD" w:rsidRDefault="00E365FD" w:rsidP="00D87F36">
            <w:pPr>
              <w:spacing w:after="0" w:line="240" w:lineRule="auto"/>
              <w:rPr>
                <w:rFonts w:eastAsia="Symbol" w:cstheme="minorHAnsi"/>
                <w:sz w:val="16"/>
                <w:szCs w:val="16"/>
                <w:lang w:eastAsia="fr-FR"/>
              </w:rPr>
            </w:pPr>
          </w:p>
          <w:p w14:paraId="3FCC4518" w14:textId="7A201BA1" w:rsidR="00E365FD" w:rsidRPr="00B40E2A" w:rsidRDefault="00E365FD" w:rsidP="00D87F36">
            <w:pPr>
              <w:spacing w:after="0" w:line="240" w:lineRule="auto"/>
              <w:rPr>
                <w:rFonts w:eastAsia="Symbol" w:cstheme="minorHAnsi"/>
                <w:sz w:val="16"/>
                <w:szCs w:val="16"/>
                <w:lang w:eastAsia="fr-FR"/>
              </w:rPr>
            </w:pPr>
          </w:p>
        </w:tc>
        <w:tc>
          <w:tcPr>
            <w:tcW w:w="0" w:type="auto"/>
            <w:shd w:val="clear" w:color="auto" w:fill="auto"/>
            <w:vAlign w:val="center"/>
          </w:tcPr>
          <w:p w14:paraId="3D9E0278" w14:textId="77777777" w:rsidR="00B27DE5" w:rsidRDefault="00E365FD"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Formation et intégration des agronomes des secteurs et éventuellement des territoires pour une gestion et un accompagnement de proximité</w:t>
            </w:r>
          </w:p>
          <w:p w14:paraId="4381B519" w14:textId="77777777" w:rsidR="00B06FAA" w:rsidRDefault="00B06FAA" w:rsidP="00D87F36">
            <w:pPr>
              <w:spacing w:after="0" w:line="240" w:lineRule="auto"/>
              <w:rPr>
                <w:rFonts w:eastAsia="Times New Roman" w:cstheme="minorHAnsi"/>
                <w:sz w:val="16"/>
                <w:szCs w:val="16"/>
                <w:lang w:eastAsia="fr-FR"/>
              </w:rPr>
            </w:pPr>
          </w:p>
          <w:p w14:paraId="71D194E6" w14:textId="77777777" w:rsidR="00BA4D50" w:rsidRDefault="00BA4D50" w:rsidP="00D87F36">
            <w:pPr>
              <w:spacing w:after="0" w:line="240" w:lineRule="auto"/>
              <w:rPr>
                <w:rFonts w:eastAsia="Times New Roman" w:cstheme="minorHAnsi"/>
                <w:sz w:val="16"/>
                <w:szCs w:val="16"/>
                <w:lang w:eastAsia="fr-FR"/>
              </w:rPr>
            </w:pPr>
          </w:p>
          <w:p w14:paraId="104A3D8F" w14:textId="77777777" w:rsidR="00BA4D50" w:rsidRDefault="00BA4D50" w:rsidP="00D87F36">
            <w:pPr>
              <w:spacing w:after="0" w:line="240" w:lineRule="auto"/>
              <w:rPr>
                <w:rFonts w:eastAsia="Times New Roman" w:cstheme="minorHAnsi"/>
                <w:sz w:val="16"/>
                <w:szCs w:val="16"/>
                <w:lang w:eastAsia="fr-FR"/>
              </w:rPr>
            </w:pPr>
          </w:p>
          <w:p w14:paraId="0B285020" w14:textId="77777777" w:rsidR="00BA4D50" w:rsidRDefault="00BA4D50" w:rsidP="00D87F36">
            <w:pPr>
              <w:spacing w:after="0" w:line="240" w:lineRule="auto"/>
              <w:rPr>
                <w:rFonts w:eastAsia="Times New Roman" w:cstheme="minorHAnsi"/>
                <w:sz w:val="16"/>
                <w:szCs w:val="16"/>
                <w:lang w:eastAsia="fr-FR"/>
              </w:rPr>
            </w:pPr>
          </w:p>
          <w:p w14:paraId="24967F71" w14:textId="77777777" w:rsidR="00BA4D50" w:rsidRDefault="00BA4D50" w:rsidP="00D87F36">
            <w:pPr>
              <w:spacing w:after="0" w:line="240" w:lineRule="auto"/>
              <w:rPr>
                <w:rFonts w:eastAsia="Times New Roman" w:cstheme="minorHAnsi"/>
                <w:sz w:val="16"/>
                <w:szCs w:val="16"/>
                <w:lang w:eastAsia="fr-FR"/>
              </w:rPr>
            </w:pPr>
          </w:p>
          <w:p w14:paraId="3CA3E526" w14:textId="77777777" w:rsidR="00BA4D50" w:rsidRDefault="00BA4D50" w:rsidP="00D87F36">
            <w:pPr>
              <w:spacing w:after="0" w:line="240" w:lineRule="auto"/>
              <w:rPr>
                <w:rFonts w:eastAsia="Times New Roman" w:cstheme="minorHAnsi"/>
                <w:sz w:val="16"/>
                <w:szCs w:val="16"/>
                <w:lang w:eastAsia="fr-FR"/>
              </w:rPr>
            </w:pPr>
          </w:p>
          <w:p w14:paraId="1A838AE7" w14:textId="1B026E79" w:rsidR="00BA4D50" w:rsidRPr="00AF0AC3" w:rsidRDefault="00BA4D50"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260ADCBB" w14:textId="77777777" w:rsidR="00B27DE5" w:rsidRDefault="00BA4D50"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Sensibilisation faite et formation programmée</w:t>
            </w:r>
          </w:p>
          <w:p w14:paraId="57308022" w14:textId="77777777" w:rsidR="00F81442" w:rsidRDefault="00F81442" w:rsidP="00D87F36">
            <w:pPr>
              <w:spacing w:after="0" w:line="240" w:lineRule="auto"/>
              <w:rPr>
                <w:rFonts w:eastAsia="Times New Roman" w:cstheme="minorHAnsi"/>
                <w:sz w:val="16"/>
                <w:szCs w:val="16"/>
                <w:lang w:eastAsia="fr-FR"/>
              </w:rPr>
            </w:pPr>
          </w:p>
          <w:p w14:paraId="1007C881" w14:textId="77777777" w:rsidR="00BA4D50" w:rsidRDefault="00BA4D50" w:rsidP="00D87F36">
            <w:pPr>
              <w:spacing w:after="0" w:line="240" w:lineRule="auto"/>
              <w:rPr>
                <w:rFonts w:eastAsia="Times New Roman" w:cstheme="minorHAnsi"/>
                <w:sz w:val="16"/>
                <w:szCs w:val="16"/>
                <w:lang w:eastAsia="fr-FR"/>
              </w:rPr>
            </w:pPr>
          </w:p>
          <w:p w14:paraId="4FD2C060" w14:textId="77777777" w:rsidR="00BA4D50" w:rsidRDefault="00BA4D50" w:rsidP="00D87F36">
            <w:pPr>
              <w:spacing w:after="0" w:line="240" w:lineRule="auto"/>
              <w:rPr>
                <w:rFonts w:eastAsia="Times New Roman" w:cstheme="minorHAnsi"/>
                <w:sz w:val="16"/>
                <w:szCs w:val="16"/>
                <w:lang w:eastAsia="fr-FR"/>
              </w:rPr>
            </w:pPr>
          </w:p>
          <w:p w14:paraId="632AF0B9" w14:textId="77777777" w:rsidR="00BA4D50" w:rsidRDefault="00BA4D50" w:rsidP="00D87F36">
            <w:pPr>
              <w:spacing w:after="0" w:line="240" w:lineRule="auto"/>
              <w:rPr>
                <w:rFonts w:eastAsia="Times New Roman" w:cstheme="minorHAnsi"/>
                <w:sz w:val="16"/>
                <w:szCs w:val="16"/>
                <w:lang w:eastAsia="fr-FR"/>
              </w:rPr>
            </w:pPr>
          </w:p>
          <w:p w14:paraId="0161DED9" w14:textId="77777777" w:rsidR="00BA4D50" w:rsidRDefault="00BA4D50" w:rsidP="00D87F36">
            <w:pPr>
              <w:spacing w:after="0" w:line="240" w:lineRule="auto"/>
              <w:rPr>
                <w:rFonts w:eastAsia="Times New Roman" w:cstheme="minorHAnsi"/>
                <w:sz w:val="16"/>
                <w:szCs w:val="16"/>
                <w:lang w:eastAsia="fr-FR"/>
              </w:rPr>
            </w:pPr>
          </w:p>
          <w:p w14:paraId="2A9602BC" w14:textId="77777777" w:rsidR="00BA4D50" w:rsidRDefault="00BA4D50" w:rsidP="00D87F36">
            <w:pPr>
              <w:spacing w:after="0" w:line="240" w:lineRule="auto"/>
              <w:rPr>
                <w:rFonts w:eastAsia="Times New Roman" w:cstheme="minorHAnsi"/>
                <w:sz w:val="16"/>
                <w:szCs w:val="16"/>
                <w:lang w:eastAsia="fr-FR"/>
              </w:rPr>
            </w:pPr>
          </w:p>
          <w:p w14:paraId="22AEE50E" w14:textId="77777777" w:rsidR="00BA4D50" w:rsidRDefault="00BA4D50" w:rsidP="00D87F36">
            <w:pPr>
              <w:spacing w:after="0" w:line="240" w:lineRule="auto"/>
              <w:rPr>
                <w:rFonts w:eastAsia="Times New Roman" w:cstheme="minorHAnsi"/>
                <w:sz w:val="16"/>
                <w:szCs w:val="16"/>
                <w:lang w:eastAsia="fr-FR"/>
              </w:rPr>
            </w:pPr>
          </w:p>
          <w:p w14:paraId="15A3AB66" w14:textId="77777777" w:rsidR="00BA4D50" w:rsidRDefault="00BA4D50" w:rsidP="00D87F36">
            <w:pPr>
              <w:spacing w:after="0" w:line="240" w:lineRule="auto"/>
              <w:rPr>
                <w:rFonts w:eastAsia="Times New Roman" w:cstheme="minorHAnsi"/>
                <w:sz w:val="16"/>
                <w:szCs w:val="16"/>
                <w:lang w:eastAsia="fr-FR"/>
              </w:rPr>
            </w:pPr>
          </w:p>
          <w:p w14:paraId="42F313D0" w14:textId="77777777" w:rsidR="00BA4D50" w:rsidRDefault="00BA4D50" w:rsidP="00D87F36">
            <w:pPr>
              <w:spacing w:after="0" w:line="240" w:lineRule="auto"/>
              <w:rPr>
                <w:rFonts w:eastAsia="Times New Roman" w:cstheme="minorHAnsi"/>
                <w:sz w:val="16"/>
                <w:szCs w:val="16"/>
                <w:lang w:eastAsia="fr-FR"/>
              </w:rPr>
            </w:pPr>
          </w:p>
          <w:p w14:paraId="024BEF67" w14:textId="77777777" w:rsidR="00BA4D50" w:rsidRDefault="00BA4D50" w:rsidP="00D87F36">
            <w:pPr>
              <w:spacing w:after="0" w:line="240" w:lineRule="auto"/>
              <w:rPr>
                <w:rFonts w:eastAsia="Times New Roman" w:cstheme="minorHAnsi"/>
                <w:sz w:val="16"/>
                <w:szCs w:val="16"/>
                <w:lang w:eastAsia="fr-FR"/>
              </w:rPr>
            </w:pPr>
          </w:p>
          <w:p w14:paraId="362BF7EB" w14:textId="77777777" w:rsidR="00BA4D50" w:rsidRDefault="00BA4D50" w:rsidP="00D87F36">
            <w:pPr>
              <w:spacing w:after="0" w:line="240" w:lineRule="auto"/>
              <w:rPr>
                <w:rFonts w:eastAsia="Times New Roman" w:cstheme="minorHAnsi"/>
                <w:sz w:val="16"/>
                <w:szCs w:val="16"/>
                <w:lang w:eastAsia="fr-FR"/>
              </w:rPr>
            </w:pPr>
          </w:p>
          <w:p w14:paraId="437489F2" w14:textId="769AA723" w:rsidR="00BA4D50" w:rsidRPr="00AF0AC3" w:rsidRDefault="00BA4D50" w:rsidP="00D87F36">
            <w:pPr>
              <w:spacing w:after="0" w:line="240" w:lineRule="auto"/>
              <w:rPr>
                <w:rFonts w:eastAsia="Times New Roman" w:cstheme="minorHAnsi"/>
                <w:sz w:val="16"/>
                <w:szCs w:val="16"/>
                <w:lang w:eastAsia="fr-FR"/>
              </w:rPr>
            </w:pPr>
          </w:p>
        </w:tc>
      </w:tr>
      <w:tr w:rsidR="00961F2E" w:rsidRPr="004A0DC5" w14:paraId="22BB57E8" w14:textId="77777777" w:rsidTr="00D87F36">
        <w:trPr>
          <w:trHeight w:val="1125"/>
        </w:trPr>
        <w:tc>
          <w:tcPr>
            <w:tcW w:w="0" w:type="auto"/>
            <w:vMerge w:val="restart"/>
            <w:shd w:val="clear" w:color="auto" w:fill="auto"/>
            <w:vAlign w:val="center"/>
          </w:tcPr>
          <w:p w14:paraId="47075192" w14:textId="207A92D0" w:rsidR="00961F2E" w:rsidRPr="004A0DC5" w:rsidRDefault="00961F2E"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7.</w:t>
            </w:r>
          </w:p>
        </w:tc>
        <w:tc>
          <w:tcPr>
            <w:tcW w:w="0" w:type="auto"/>
            <w:vMerge w:val="restart"/>
            <w:shd w:val="clear" w:color="auto" w:fill="auto"/>
            <w:vAlign w:val="center"/>
          </w:tcPr>
          <w:p w14:paraId="7F4E0ACA" w14:textId="77777777" w:rsidR="00961F2E" w:rsidRPr="00AB0035" w:rsidRDefault="00961F2E" w:rsidP="00D87F36">
            <w:pPr>
              <w:spacing w:after="0" w:line="240" w:lineRule="auto"/>
              <w:rPr>
                <w:rFonts w:cstheme="minorHAnsi"/>
                <w:sz w:val="18"/>
                <w:szCs w:val="18"/>
              </w:rPr>
            </w:pPr>
            <w:r w:rsidRPr="00AB0035">
              <w:rPr>
                <w:rFonts w:cstheme="minorHAnsi"/>
                <w:b/>
                <w:i/>
                <w:sz w:val="18"/>
                <w:szCs w:val="18"/>
              </w:rPr>
              <w:t>Jalon 2018 c Gouvernance :</w:t>
            </w:r>
            <w:r w:rsidRPr="00AB0035">
              <w:rPr>
                <w:rFonts w:cstheme="minorHAnsi"/>
                <w:sz w:val="18"/>
                <w:szCs w:val="18"/>
              </w:rPr>
              <w:t xml:space="preserve"> Renforcer la gestion de l’espace et des ressources naturelles aux divers niveaux de gouvernance territoriale appropriés, au travers de l’opérationnalisation des plateformes de concertation multi-acteurs et multisectorielles pertinentes (telles que les Conseils Agricoles Ruraux de Gestion), au mandat élargi, dans le cadre des programmes intégrés.</w:t>
            </w:r>
          </w:p>
          <w:p w14:paraId="37FA4EE4" w14:textId="77777777" w:rsidR="00961F2E" w:rsidRPr="00AB0035" w:rsidRDefault="00961F2E" w:rsidP="00D87F36">
            <w:pPr>
              <w:spacing w:after="0" w:line="240" w:lineRule="auto"/>
              <w:jc w:val="both"/>
              <w:rPr>
                <w:rFonts w:cstheme="minorHAnsi"/>
                <w:sz w:val="18"/>
                <w:szCs w:val="18"/>
              </w:rPr>
            </w:pPr>
          </w:p>
          <w:p w14:paraId="4DDAF15F" w14:textId="77777777" w:rsidR="00961F2E" w:rsidRPr="00AB0035" w:rsidRDefault="00961F2E" w:rsidP="00D87F36">
            <w:pPr>
              <w:spacing w:after="0" w:line="240" w:lineRule="auto"/>
              <w:jc w:val="both"/>
              <w:rPr>
                <w:rFonts w:cstheme="minorHAnsi"/>
                <w:sz w:val="18"/>
                <w:szCs w:val="18"/>
              </w:rPr>
            </w:pPr>
          </w:p>
          <w:p w14:paraId="7ED1275A" w14:textId="0828274B" w:rsidR="00961F2E" w:rsidRPr="00AB0035" w:rsidRDefault="00961F2E" w:rsidP="00D87F36">
            <w:pPr>
              <w:spacing w:after="0" w:line="240" w:lineRule="auto"/>
              <w:jc w:val="both"/>
              <w:rPr>
                <w:rFonts w:cstheme="minorHAnsi"/>
                <w:b/>
                <w:i/>
                <w:sz w:val="18"/>
                <w:szCs w:val="18"/>
              </w:rPr>
            </w:pPr>
          </w:p>
        </w:tc>
        <w:tc>
          <w:tcPr>
            <w:tcW w:w="0" w:type="auto"/>
            <w:vMerge w:val="restart"/>
            <w:shd w:val="clear" w:color="auto" w:fill="auto"/>
            <w:vAlign w:val="center"/>
          </w:tcPr>
          <w:p w14:paraId="6032396F"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Promouvoir des structures locales de gouvernance : CLD dans les terroirs villageois, CARG dans les secteurs et une plate-forme multi-acteurs au niveau de la province</w:t>
            </w:r>
          </w:p>
          <w:p w14:paraId="52BC7815" w14:textId="77777777" w:rsidR="00961F2E" w:rsidRDefault="00961F2E" w:rsidP="00D87F36">
            <w:pPr>
              <w:spacing w:after="0" w:line="240" w:lineRule="auto"/>
              <w:rPr>
                <w:rFonts w:eastAsia="Times New Roman" w:cstheme="minorHAnsi"/>
                <w:sz w:val="16"/>
                <w:szCs w:val="16"/>
                <w:lang w:eastAsia="fr-FR"/>
              </w:rPr>
            </w:pPr>
          </w:p>
          <w:p w14:paraId="6F404FA7" w14:textId="77777777" w:rsidR="00961F2E" w:rsidRDefault="00961F2E" w:rsidP="00D87F36">
            <w:pPr>
              <w:spacing w:after="0" w:line="240" w:lineRule="auto"/>
              <w:rPr>
                <w:rFonts w:eastAsia="Times New Roman" w:cstheme="minorHAnsi"/>
                <w:sz w:val="16"/>
                <w:szCs w:val="16"/>
                <w:lang w:eastAsia="fr-FR"/>
              </w:rPr>
            </w:pPr>
          </w:p>
          <w:p w14:paraId="73751F57" w14:textId="77777777" w:rsidR="00961F2E" w:rsidRDefault="00961F2E" w:rsidP="00D87F36">
            <w:pPr>
              <w:spacing w:after="0" w:line="240" w:lineRule="auto"/>
              <w:rPr>
                <w:rFonts w:eastAsia="Times New Roman" w:cstheme="minorHAnsi"/>
                <w:sz w:val="16"/>
                <w:szCs w:val="16"/>
                <w:lang w:eastAsia="fr-FR"/>
              </w:rPr>
            </w:pPr>
          </w:p>
          <w:p w14:paraId="66C27D82" w14:textId="77777777" w:rsidR="004A6FC5" w:rsidRDefault="004A6FC5" w:rsidP="00D87F36">
            <w:pPr>
              <w:spacing w:after="0" w:line="240" w:lineRule="auto"/>
              <w:rPr>
                <w:rFonts w:eastAsia="Times New Roman" w:cstheme="minorHAnsi"/>
                <w:sz w:val="16"/>
                <w:szCs w:val="16"/>
                <w:lang w:eastAsia="fr-FR"/>
              </w:rPr>
            </w:pPr>
          </w:p>
          <w:p w14:paraId="4E55DFA2" w14:textId="77777777" w:rsidR="004A6FC5" w:rsidRDefault="004A6FC5" w:rsidP="00D87F36">
            <w:pPr>
              <w:spacing w:after="0" w:line="240" w:lineRule="auto"/>
              <w:rPr>
                <w:rFonts w:eastAsia="Times New Roman" w:cstheme="minorHAnsi"/>
                <w:sz w:val="16"/>
                <w:szCs w:val="16"/>
                <w:lang w:eastAsia="fr-FR"/>
              </w:rPr>
            </w:pPr>
          </w:p>
          <w:p w14:paraId="23579931" w14:textId="77777777" w:rsidR="00961F2E" w:rsidRDefault="00961F2E" w:rsidP="00D87F36">
            <w:pPr>
              <w:spacing w:after="0" w:line="240" w:lineRule="auto"/>
              <w:rPr>
                <w:rFonts w:eastAsia="Times New Roman" w:cstheme="minorHAnsi"/>
                <w:sz w:val="16"/>
                <w:szCs w:val="16"/>
                <w:lang w:eastAsia="fr-FR"/>
              </w:rPr>
            </w:pPr>
          </w:p>
          <w:p w14:paraId="13E694C6" w14:textId="77777777" w:rsidR="004A6FC5" w:rsidRDefault="004A6FC5" w:rsidP="00D87F36">
            <w:pPr>
              <w:spacing w:after="0" w:line="240" w:lineRule="auto"/>
              <w:rPr>
                <w:rFonts w:eastAsia="Times New Roman" w:cstheme="minorHAnsi"/>
                <w:sz w:val="16"/>
                <w:szCs w:val="16"/>
                <w:lang w:eastAsia="fr-FR"/>
              </w:rPr>
            </w:pPr>
          </w:p>
          <w:p w14:paraId="729CC54A" w14:textId="77777777" w:rsidR="00961F2E" w:rsidRDefault="00961F2E" w:rsidP="00D87F36">
            <w:pPr>
              <w:spacing w:after="0" w:line="240" w:lineRule="auto"/>
              <w:rPr>
                <w:rFonts w:eastAsia="Times New Roman" w:cstheme="minorHAnsi"/>
                <w:sz w:val="16"/>
                <w:szCs w:val="16"/>
                <w:lang w:eastAsia="fr-FR"/>
              </w:rPr>
            </w:pPr>
          </w:p>
          <w:p w14:paraId="03499595" w14:textId="77777777" w:rsidR="00961F2E" w:rsidRDefault="00961F2E" w:rsidP="00D87F36">
            <w:pPr>
              <w:spacing w:after="0" w:line="240" w:lineRule="auto"/>
              <w:rPr>
                <w:rFonts w:eastAsia="Times New Roman" w:cstheme="minorHAnsi"/>
                <w:sz w:val="16"/>
                <w:szCs w:val="16"/>
                <w:lang w:eastAsia="fr-FR"/>
              </w:rPr>
            </w:pPr>
          </w:p>
          <w:p w14:paraId="38FC259C" w14:textId="77777777" w:rsidR="00961F2E" w:rsidRDefault="00961F2E" w:rsidP="00D87F36">
            <w:pPr>
              <w:spacing w:after="0" w:line="240" w:lineRule="auto"/>
              <w:rPr>
                <w:rFonts w:eastAsia="Times New Roman" w:cstheme="minorHAnsi"/>
                <w:sz w:val="16"/>
                <w:szCs w:val="16"/>
                <w:lang w:eastAsia="fr-FR"/>
              </w:rPr>
            </w:pPr>
          </w:p>
          <w:p w14:paraId="2F5AEA4A" w14:textId="77777777" w:rsidR="00961F2E" w:rsidRDefault="00961F2E" w:rsidP="00D87F36">
            <w:pPr>
              <w:spacing w:after="0" w:line="240" w:lineRule="auto"/>
              <w:rPr>
                <w:rFonts w:eastAsia="Times New Roman" w:cstheme="minorHAnsi"/>
                <w:sz w:val="16"/>
                <w:szCs w:val="16"/>
                <w:lang w:eastAsia="fr-FR"/>
              </w:rPr>
            </w:pPr>
          </w:p>
          <w:p w14:paraId="38DF9551" w14:textId="41B17E78" w:rsidR="00961F2E" w:rsidRPr="00AF0AC3" w:rsidRDefault="00961F2E" w:rsidP="00D87F36">
            <w:pPr>
              <w:spacing w:after="0" w:line="240" w:lineRule="auto"/>
              <w:rPr>
                <w:rFonts w:eastAsia="Times New Roman" w:cstheme="minorHAnsi"/>
                <w:sz w:val="16"/>
                <w:szCs w:val="16"/>
                <w:lang w:eastAsia="fr-FR"/>
              </w:rPr>
            </w:pPr>
          </w:p>
        </w:tc>
        <w:tc>
          <w:tcPr>
            <w:tcW w:w="0" w:type="auto"/>
            <w:vMerge w:val="restart"/>
            <w:shd w:val="clear" w:color="auto" w:fill="auto"/>
            <w:vAlign w:val="center"/>
          </w:tcPr>
          <w:p w14:paraId="72916BAA" w14:textId="77777777" w:rsidR="00961F2E" w:rsidRDefault="00961F2E" w:rsidP="00D87F36">
            <w:pPr>
              <w:spacing w:after="0" w:line="240" w:lineRule="auto"/>
              <w:rPr>
                <w:rFonts w:eastAsia="Symbol" w:cstheme="minorHAnsi"/>
                <w:sz w:val="16"/>
                <w:szCs w:val="16"/>
                <w:lang w:eastAsia="fr-FR"/>
              </w:rPr>
            </w:pPr>
            <w:r>
              <w:rPr>
                <w:rFonts w:eastAsia="Symbol" w:cstheme="minorHAnsi"/>
                <w:sz w:val="16"/>
                <w:szCs w:val="16"/>
                <w:lang w:eastAsia="fr-FR"/>
              </w:rPr>
              <w:t>Identification de 77 CLD et de 14 structures apparentées dans la zone du projet</w:t>
            </w:r>
          </w:p>
          <w:p w14:paraId="1E8E31BB" w14:textId="77777777" w:rsidR="00961F2E" w:rsidRDefault="00961F2E" w:rsidP="00D87F36">
            <w:pPr>
              <w:spacing w:after="0" w:line="240" w:lineRule="auto"/>
              <w:rPr>
                <w:rFonts w:eastAsia="Symbol" w:cstheme="minorHAnsi"/>
                <w:sz w:val="16"/>
                <w:szCs w:val="16"/>
                <w:lang w:eastAsia="fr-FR"/>
              </w:rPr>
            </w:pPr>
          </w:p>
          <w:p w14:paraId="71512827" w14:textId="5AD94737" w:rsidR="00961F2E" w:rsidRDefault="00961F2E" w:rsidP="00D87F36">
            <w:pPr>
              <w:spacing w:after="0" w:line="240" w:lineRule="auto"/>
              <w:rPr>
                <w:rFonts w:eastAsia="Symbol" w:cstheme="minorHAnsi"/>
                <w:sz w:val="16"/>
                <w:szCs w:val="16"/>
                <w:lang w:eastAsia="fr-FR"/>
              </w:rPr>
            </w:pPr>
            <w:r>
              <w:rPr>
                <w:rFonts w:eastAsia="Symbol" w:cstheme="minorHAnsi"/>
                <w:sz w:val="16"/>
                <w:szCs w:val="16"/>
                <w:lang w:eastAsia="fr-FR"/>
              </w:rPr>
              <w:t>Prospection en cours auprès de l’administration en charge de développement rural pour compléter la liste de l’existant et confirmer leur légalité de fonctionnement.</w:t>
            </w:r>
          </w:p>
          <w:p w14:paraId="132980DC" w14:textId="77777777" w:rsidR="00961F2E" w:rsidRDefault="00961F2E" w:rsidP="00D87F36">
            <w:pPr>
              <w:spacing w:after="0" w:line="240" w:lineRule="auto"/>
              <w:rPr>
                <w:rFonts w:eastAsia="Symbol" w:cstheme="minorHAnsi"/>
                <w:sz w:val="16"/>
                <w:szCs w:val="16"/>
                <w:lang w:eastAsia="fr-FR"/>
              </w:rPr>
            </w:pPr>
          </w:p>
          <w:p w14:paraId="6FB0CBAC" w14:textId="77777777" w:rsidR="004A6FC5" w:rsidRDefault="004A6FC5" w:rsidP="00D87F36">
            <w:pPr>
              <w:spacing w:after="0" w:line="240" w:lineRule="auto"/>
              <w:rPr>
                <w:rFonts w:eastAsia="Symbol" w:cstheme="minorHAnsi"/>
                <w:sz w:val="16"/>
                <w:szCs w:val="16"/>
                <w:lang w:eastAsia="fr-FR"/>
              </w:rPr>
            </w:pPr>
          </w:p>
          <w:p w14:paraId="0FE636E4" w14:textId="77777777" w:rsidR="004A6FC5" w:rsidRDefault="004A6FC5" w:rsidP="00D87F36">
            <w:pPr>
              <w:spacing w:after="0" w:line="240" w:lineRule="auto"/>
              <w:rPr>
                <w:rFonts w:eastAsia="Symbol" w:cstheme="minorHAnsi"/>
                <w:sz w:val="16"/>
                <w:szCs w:val="16"/>
                <w:lang w:eastAsia="fr-FR"/>
              </w:rPr>
            </w:pPr>
          </w:p>
          <w:p w14:paraId="542F5C71" w14:textId="77777777" w:rsidR="00961F2E" w:rsidRDefault="00961F2E" w:rsidP="00D87F36">
            <w:pPr>
              <w:spacing w:after="0" w:line="240" w:lineRule="auto"/>
              <w:rPr>
                <w:rFonts w:eastAsia="Symbol" w:cstheme="minorHAnsi"/>
                <w:sz w:val="16"/>
                <w:szCs w:val="16"/>
                <w:lang w:eastAsia="fr-FR"/>
              </w:rPr>
            </w:pPr>
          </w:p>
          <w:p w14:paraId="7470145F" w14:textId="3FCB3A89" w:rsidR="00961F2E" w:rsidRPr="00BA4D50" w:rsidRDefault="00961F2E" w:rsidP="00D87F36">
            <w:pPr>
              <w:spacing w:after="0" w:line="240" w:lineRule="auto"/>
              <w:rPr>
                <w:rFonts w:eastAsia="Symbol" w:cstheme="minorHAnsi"/>
                <w:sz w:val="16"/>
                <w:szCs w:val="16"/>
                <w:lang w:eastAsia="fr-FR"/>
              </w:rPr>
            </w:pPr>
          </w:p>
        </w:tc>
        <w:tc>
          <w:tcPr>
            <w:tcW w:w="0" w:type="auto"/>
            <w:shd w:val="clear" w:color="auto" w:fill="auto"/>
            <w:vAlign w:val="center"/>
          </w:tcPr>
          <w:p w14:paraId="4D58404C" w14:textId="655C1A7B"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Non inclusion ou inclusion insuffisante des PA et des femmes dans ces structures et leur faible participation ou participation de façade</w:t>
            </w:r>
          </w:p>
          <w:p w14:paraId="39932157" w14:textId="77777777" w:rsidR="00961F2E" w:rsidRDefault="00961F2E" w:rsidP="00D87F36">
            <w:pPr>
              <w:spacing w:after="0" w:line="240" w:lineRule="auto"/>
              <w:rPr>
                <w:rFonts w:eastAsia="Times New Roman" w:cstheme="minorHAnsi"/>
                <w:sz w:val="16"/>
                <w:szCs w:val="16"/>
                <w:lang w:eastAsia="fr-FR"/>
              </w:rPr>
            </w:pPr>
          </w:p>
          <w:p w14:paraId="0ACA7973" w14:textId="56E29418" w:rsidR="00961F2E" w:rsidRPr="00AF0AC3" w:rsidRDefault="00961F2E"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7FCA70AD"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Veiller et encourager la représentativité des femmes et des PA</w:t>
            </w:r>
          </w:p>
          <w:p w14:paraId="5C72CFE2" w14:textId="77777777" w:rsidR="00961F2E" w:rsidRDefault="00961F2E" w:rsidP="00D87F36">
            <w:pPr>
              <w:spacing w:after="0" w:line="240" w:lineRule="auto"/>
              <w:rPr>
                <w:rFonts w:eastAsia="Times New Roman" w:cstheme="minorHAnsi"/>
                <w:sz w:val="16"/>
                <w:szCs w:val="16"/>
                <w:lang w:eastAsia="fr-FR"/>
              </w:rPr>
            </w:pPr>
          </w:p>
          <w:p w14:paraId="06DA0C58" w14:textId="77777777" w:rsidR="00961F2E" w:rsidRDefault="00961F2E" w:rsidP="00D87F36">
            <w:pPr>
              <w:spacing w:after="0" w:line="240" w:lineRule="auto"/>
              <w:rPr>
                <w:rFonts w:eastAsia="Times New Roman" w:cstheme="minorHAnsi"/>
                <w:sz w:val="16"/>
                <w:szCs w:val="16"/>
                <w:lang w:eastAsia="fr-FR"/>
              </w:rPr>
            </w:pPr>
          </w:p>
          <w:p w14:paraId="6F2B6AE5" w14:textId="77777777" w:rsidR="004A6FC5" w:rsidRDefault="004A6FC5" w:rsidP="00D87F36">
            <w:pPr>
              <w:spacing w:after="0" w:line="240" w:lineRule="auto"/>
              <w:rPr>
                <w:rFonts w:eastAsia="Times New Roman" w:cstheme="minorHAnsi"/>
                <w:sz w:val="16"/>
                <w:szCs w:val="16"/>
                <w:lang w:eastAsia="fr-FR"/>
              </w:rPr>
            </w:pPr>
          </w:p>
          <w:p w14:paraId="14A1EADA" w14:textId="44C2C9F4" w:rsidR="00961F2E" w:rsidRPr="00AF0AC3" w:rsidRDefault="00961F2E" w:rsidP="00D87F36">
            <w:pPr>
              <w:spacing w:after="0" w:line="240" w:lineRule="auto"/>
              <w:rPr>
                <w:rFonts w:eastAsia="Times New Roman" w:cstheme="minorHAnsi"/>
                <w:sz w:val="16"/>
                <w:szCs w:val="16"/>
                <w:lang w:eastAsia="fr-FR"/>
              </w:rPr>
            </w:pPr>
          </w:p>
        </w:tc>
      </w:tr>
      <w:tr w:rsidR="00961F2E" w:rsidRPr="004A0DC5" w14:paraId="7CD623A9" w14:textId="77777777" w:rsidTr="00D87F36">
        <w:trPr>
          <w:trHeight w:val="1801"/>
        </w:trPr>
        <w:tc>
          <w:tcPr>
            <w:tcW w:w="0" w:type="auto"/>
            <w:vMerge/>
            <w:shd w:val="clear" w:color="auto" w:fill="auto"/>
            <w:vAlign w:val="center"/>
          </w:tcPr>
          <w:p w14:paraId="7D3303EC" w14:textId="77777777" w:rsidR="00961F2E" w:rsidRDefault="00961F2E"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292A5D56" w14:textId="77777777" w:rsidR="00961F2E" w:rsidRPr="00AB0035" w:rsidRDefault="00961F2E" w:rsidP="00D87F36">
            <w:pPr>
              <w:spacing w:after="0" w:line="240" w:lineRule="auto"/>
              <w:rPr>
                <w:rFonts w:cstheme="minorHAnsi"/>
                <w:b/>
                <w:i/>
                <w:sz w:val="18"/>
                <w:szCs w:val="18"/>
              </w:rPr>
            </w:pPr>
          </w:p>
        </w:tc>
        <w:tc>
          <w:tcPr>
            <w:tcW w:w="0" w:type="auto"/>
            <w:vMerge/>
            <w:shd w:val="clear" w:color="auto" w:fill="auto"/>
            <w:vAlign w:val="center"/>
          </w:tcPr>
          <w:p w14:paraId="594B7599" w14:textId="77777777" w:rsidR="00961F2E" w:rsidRDefault="00961F2E" w:rsidP="00D87F36">
            <w:pPr>
              <w:spacing w:after="0" w:line="240" w:lineRule="auto"/>
              <w:rPr>
                <w:rFonts w:eastAsia="Times New Roman" w:cstheme="minorHAnsi"/>
                <w:sz w:val="16"/>
                <w:szCs w:val="16"/>
                <w:lang w:eastAsia="fr-FR"/>
              </w:rPr>
            </w:pPr>
          </w:p>
        </w:tc>
        <w:tc>
          <w:tcPr>
            <w:tcW w:w="0" w:type="auto"/>
            <w:vMerge/>
            <w:shd w:val="clear" w:color="auto" w:fill="auto"/>
            <w:vAlign w:val="center"/>
          </w:tcPr>
          <w:p w14:paraId="3EEB41C1" w14:textId="77777777" w:rsidR="00961F2E" w:rsidRDefault="00961F2E" w:rsidP="00D87F36">
            <w:pPr>
              <w:spacing w:after="0" w:line="240" w:lineRule="auto"/>
              <w:rPr>
                <w:rFonts w:eastAsia="Symbol" w:cstheme="minorHAnsi"/>
                <w:sz w:val="16"/>
                <w:szCs w:val="16"/>
                <w:lang w:eastAsia="fr-FR"/>
              </w:rPr>
            </w:pPr>
          </w:p>
        </w:tc>
        <w:tc>
          <w:tcPr>
            <w:tcW w:w="0" w:type="auto"/>
            <w:shd w:val="clear" w:color="auto" w:fill="auto"/>
          </w:tcPr>
          <w:p w14:paraId="189D2F59" w14:textId="21A91A19"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Opérationnalisation mitigée des structures mises en place</w:t>
            </w:r>
          </w:p>
          <w:p w14:paraId="612E3023" w14:textId="77777777" w:rsidR="00961F2E" w:rsidRDefault="00961F2E" w:rsidP="00D87F36">
            <w:pPr>
              <w:spacing w:after="0" w:line="240" w:lineRule="auto"/>
              <w:rPr>
                <w:rFonts w:eastAsia="Times New Roman" w:cstheme="minorHAnsi"/>
                <w:sz w:val="16"/>
                <w:szCs w:val="16"/>
                <w:lang w:eastAsia="fr-FR"/>
              </w:rPr>
            </w:pPr>
          </w:p>
          <w:p w14:paraId="6246546A" w14:textId="77777777" w:rsidR="00961F2E" w:rsidRDefault="00961F2E" w:rsidP="00D87F36">
            <w:pPr>
              <w:spacing w:after="0" w:line="240" w:lineRule="auto"/>
              <w:rPr>
                <w:rFonts w:eastAsia="Times New Roman" w:cstheme="minorHAnsi"/>
                <w:sz w:val="16"/>
                <w:szCs w:val="16"/>
                <w:lang w:eastAsia="fr-FR"/>
              </w:rPr>
            </w:pPr>
          </w:p>
        </w:tc>
        <w:tc>
          <w:tcPr>
            <w:tcW w:w="0" w:type="auto"/>
            <w:shd w:val="clear" w:color="auto" w:fill="auto"/>
          </w:tcPr>
          <w:p w14:paraId="41E8B18C" w14:textId="77777777" w:rsidR="00961F2E" w:rsidRDefault="00961F2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Opérer, si besoin il y a, la refondation de celles-ci et veiller à l’efficacité fonctionnelle de nouvelles structures à mettre en place</w:t>
            </w:r>
          </w:p>
          <w:p w14:paraId="3F215567" w14:textId="77777777" w:rsidR="00961F2E" w:rsidRDefault="00961F2E" w:rsidP="00D87F36">
            <w:pPr>
              <w:spacing w:after="0" w:line="240" w:lineRule="auto"/>
              <w:rPr>
                <w:rFonts w:eastAsia="Times New Roman" w:cstheme="minorHAnsi"/>
                <w:sz w:val="16"/>
                <w:szCs w:val="16"/>
                <w:lang w:eastAsia="fr-FR"/>
              </w:rPr>
            </w:pPr>
          </w:p>
        </w:tc>
      </w:tr>
      <w:tr w:rsidR="004A6FC5" w:rsidRPr="004A0DC5" w14:paraId="4CCA4A5D" w14:textId="77777777" w:rsidTr="00D87F36">
        <w:trPr>
          <w:trHeight w:val="959"/>
        </w:trPr>
        <w:tc>
          <w:tcPr>
            <w:tcW w:w="0" w:type="auto"/>
            <w:vMerge w:val="restart"/>
            <w:shd w:val="clear" w:color="auto" w:fill="auto"/>
            <w:vAlign w:val="center"/>
          </w:tcPr>
          <w:p w14:paraId="6FC596E7" w14:textId="41DA34D6" w:rsidR="004A6FC5" w:rsidRPr="004A0DC5" w:rsidRDefault="004A6FC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8.</w:t>
            </w:r>
          </w:p>
        </w:tc>
        <w:tc>
          <w:tcPr>
            <w:tcW w:w="0" w:type="auto"/>
            <w:vMerge w:val="restart"/>
            <w:shd w:val="clear" w:color="auto" w:fill="auto"/>
          </w:tcPr>
          <w:p w14:paraId="3F3E2B41" w14:textId="25D002C7" w:rsidR="004A6FC5" w:rsidRPr="00AB0035" w:rsidRDefault="004A6FC5" w:rsidP="00D87F36">
            <w:pPr>
              <w:spacing w:after="0" w:line="240" w:lineRule="auto"/>
              <w:rPr>
                <w:rFonts w:cstheme="minorHAnsi"/>
                <w:sz w:val="18"/>
                <w:szCs w:val="18"/>
              </w:rPr>
            </w:pPr>
            <w:r w:rsidRPr="00AB0035">
              <w:rPr>
                <w:rFonts w:cstheme="minorHAnsi"/>
                <w:b/>
                <w:i/>
                <w:sz w:val="18"/>
                <w:szCs w:val="18"/>
              </w:rPr>
              <w:t>Jalon 2018 c Foncier :</w:t>
            </w:r>
            <w:r w:rsidRPr="00AB0035">
              <w:rPr>
                <w:rFonts w:cstheme="minorHAnsi"/>
                <w:sz w:val="18"/>
                <w:szCs w:val="18"/>
              </w:rPr>
              <w:t xml:space="preserve"> appuyer les communautés locales dans les procédures de requête de divers modèles locaux et communautaires de gestion durable des forêts et dans la sécurisation des droits fonciers, en particulier dans le cadre des Programmes Intégrés.</w:t>
            </w:r>
          </w:p>
          <w:p w14:paraId="0CE996C9" w14:textId="77777777" w:rsidR="004A6FC5" w:rsidRPr="00AB0035" w:rsidRDefault="004A6FC5" w:rsidP="00D87F36">
            <w:pPr>
              <w:spacing w:after="0" w:line="240" w:lineRule="auto"/>
              <w:rPr>
                <w:rFonts w:cstheme="minorHAnsi"/>
                <w:sz w:val="18"/>
                <w:szCs w:val="18"/>
              </w:rPr>
            </w:pPr>
          </w:p>
          <w:p w14:paraId="784A5D15" w14:textId="77777777" w:rsidR="004A6FC5" w:rsidRPr="00AB0035" w:rsidRDefault="004A6FC5" w:rsidP="00D87F36">
            <w:pPr>
              <w:spacing w:after="0" w:line="240" w:lineRule="auto"/>
              <w:rPr>
                <w:rFonts w:cstheme="minorHAnsi"/>
                <w:b/>
                <w:i/>
                <w:sz w:val="18"/>
                <w:szCs w:val="18"/>
              </w:rPr>
            </w:pPr>
          </w:p>
          <w:p w14:paraId="0A3B1DFF" w14:textId="77777777" w:rsidR="004A6FC5" w:rsidRPr="00AB0035" w:rsidRDefault="004A6FC5" w:rsidP="00D87F36">
            <w:pPr>
              <w:spacing w:after="0" w:line="240" w:lineRule="auto"/>
              <w:rPr>
                <w:rFonts w:cstheme="minorHAnsi"/>
                <w:b/>
                <w:i/>
                <w:sz w:val="18"/>
                <w:szCs w:val="18"/>
              </w:rPr>
            </w:pPr>
          </w:p>
        </w:tc>
        <w:tc>
          <w:tcPr>
            <w:tcW w:w="0" w:type="auto"/>
            <w:vMerge w:val="restart"/>
            <w:shd w:val="clear" w:color="auto" w:fill="auto"/>
          </w:tcPr>
          <w:p w14:paraId="326AD041" w14:textId="25DB2F5E"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Sécuriser les espaces forestiers au profit des communautés locales par l’acquisition de 60 nouvelles CFCL</w:t>
            </w:r>
          </w:p>
          <w:p w14:paraId="035BA7D0" w14:textId="77777777" w:rsidR="004A6FC5" w:rsidRDefault="004A6FC5" w:rsidP="00D87F36">
            <w:pPr>
              <w:spacing w:after="0" w:line="240" w:lineRule="auto"/>
              <w:rPr>
                <w:rFonts w:eastAsia="Times New Roman" w:cstheme="minorHAnsi"/>
                <w:sz w:val="16"/>
                <w:szCs w:val="16"/>
                <w:lang w:eastAsia="fr-FR"/>
              </w:rPr>
            </w:pPr>
          </w:p>
          <w:p w14:paraId="2885A957" w14:textId="77777777" w:rsidR="004A6FC5" w:rsidRDefault="004A6FC5" w:rsidP="00D87F36">
            <w:pPr>
              <w:spacing w:after="0" w:line="240" w:lineRule="auto"/>
              <w:rPr>
                <w:rFonts w:eastAsia="Times New Roman" w:cstheme="minorHAnsi"/>
                <w:sz w:val="16"/>
                <w:szCs w:val="16"/>
                <w:lang w:eastAsia="fr-FR"/>
              </w:rPr>
            </w:pPr>
          </w:p>
          <w:p w14:paraId="60DF3FF1" w14:textId="77777777" w:rsidR="004A6FC5" w:rsidRDefault="004A6FC5" w:rsidP="00D87F36">
            <w:pPr>
              <w:spacing w:after="0" w:line="240" w:lineRule="auto"/>
              <w:rPr>
                <w:rFonts w:eastAsia="Times New Roman" w:cstheme="minorHAnsi"/>
                <w:sz w:val="16"/>
                <w:szCs w:val="16"/>
                <w:lang w:eastAsia="fr-FR"/>
              </w:rPr>
            </w:pPr>
          </w:p>
          <w:p w14:paraId="44A9CCF2" w14:textId="77777777" w:rsidR="004A6FC5" w:rsidRDefault="004A6FC5" w:rsidP="00D87F36">
            <w:pPr>
              <w:spacing w:after="0" w:line="240" w:lineRule="auto"/>
              <w:rPr>
                <w:rFonts w:eastAsia="Times New Roman" w:cstheme="minorHAnsi"/>
                <w:sz w:val="16"/>
                <w:szCs w:val="16"/>
                <w:lang w:eastAsia="fr-FR"/>
              </w:rPr>
            </w:pPr>
          </w:p>
          <w:p w14:paraId="0D920160" w14:textId="77777777" w:rsidR="004A6FC5" w:rsidRDefault="004A6FC5" w:rsidP="00D87F36">
            <w:pPr>
              <w:spacing w:after="0" w:line="240" w:lineRule="auto"/>
              <w:rPr>
                <w:rFonts w:eastAsia="Times New Roman" w:cstheme="minorHAnsi"/>
                <w:sz w:val="16"/>
                <w:szCs w:val="16"/>
                <w:lang w:eastAsia="fr-FR"/>
              </w:rPr>
            </w:pPr>
          </w:p>
          <w:p w14:paraId="6A368C55" w14:textId="77777777" w:rsidR="004A6FC5" w:rsidRDefault="004A6FC5" w:rsidP="00D87F36">
            <w:pPr>
              <w:spacing w:after="0" w:line="240" w:lineRule="auto"/>
              <w:rPr>
                <w:rFonts w:eastAsia="Times New Roman" w:cstheme="minorHAnsi"/>
                <w:sz w:val="16"/>
                <w:szCs w:val="16"/>
                <w:lang w:eastAsia="fr-FR"/>
              </w:rPr>
            </w:pPr>
          </w:p>
          <w:p w14:paraId="18FA7FB4" w14:textId="0B00A29B" w:rsidR="004A6FC5" w:rsidRPr="00AF0AC3" w:rsidRDefault="004A6FC5" w:rsidP="00D87F36">
            <w:pPr>
              <w:spacing w:after="0" w:line="240" w:lineRule="auto"/>
              <w:rPr>
                <w:rFonts w:eastAsia="Times New Roman" w:cstheme="minorHAnsi"/>
                <w:sz w:val="16"/>
                <w:szCs w:val="16"/>
                <w:lang w:eastAsia="fr-FR"/>
              </w:rPr>
            </w:pPr>
          </w:p>
        </w:tc>
        <w:tc>
          <w:tcPr>
            <w:tcW w:w="0" w:type="auto"/>
            <w:vMerge w:val="restart"/>
            <w:shd w:val="clear" w:color="auto" w:fill="auto"/>
          </w:tcPr>
          <w:p w14:paraId="259E7133" w14:textId="21355FB2" w:rsidR="004A6FC5" w:rsidRDefault="004A6FC5" w:rsidP="00D87F36">
            <w:pPr>
              <w:spacing w:after="0" w:line="240" w:lineRule="auto"/>
              <w:rPr>
                <w:rFonts w:eastAsia="Symbol" w:cstheme="minorHAnsi"/>
                <w:sz w:val="16"/>
                <w:szCs w:val="16"/>
                <w:lang w:eastAsia="fr-FR"/>
              </w:rPr>
            </w:pPr>
            <w:r>
              <w:rPr>
                <w:rFonts w:eastAsia="Symbol" w:cstheme="minorHAnsi"/>
                <w:sz w:val="16"/>
                <w:szCs w:val="16"/>
                <w:lang w:eastAsia="fr-FR"/>
              </w:rPr>
              <w:t>15 titres auparavant acquis accompagnés dans la définition des priorités de développement et dans la réalisation des travaux préliminaires à la production des PSG</w:t>
            </w:r>
          </w:p>
          <w:p w14:paraId="4A6971AA" w14:textId="77777777" w:rsidR="004A6FC5" w:rsidRDefault="004A6FC5" w:rsidP="00D87F36">
            <w:pPr>
              <w:spacing w:after="0" w:line="240" w:lineRule="auto"/>
              <w:rPr>
                <w:rFonts w:eastAsia="Symbol" w:cstheme="minorHAnsi"/>
                <w:sz w:val="16"/>
                <w:szCs w:val="16"/>
                <w:lang w:eastAsia="fr-FR"/>
              </w:rPr>
            </w:pPr>
          </w:p>
          <w:p w14:paraId="4A3A732E" w14:textId="468F923A" w:rsidR="004A6FC5" w:rsidRDefault="004A6FC5" w:rsidP="00D87F36">
            <w:pPr>
              <w:spacing w:after="0" w:line="240" w:lineRule="auto"/>
              <w:rPr>
                <w:rFonts w:eastAsia="Symbol" w:cstheme="minorHAnsi"/>
                <w:sz w:val="16"/>
                <w:szCs w:val="16"/>
                <w:lang w:eastAsia="fr-FR"/>
              </w:rPr>
            </w:pPr>
            <w:r>
              <w:rPr>
                <w:rFonts w:eastAsia="Symbol" w:cstheme="minorHAnsi"/>
                <w:sz w:val="16"/>
                <w:szCs w:val="16"/>
                <w:lang w:eastAsia="fr-FR"/>
              </w:rPr>
              <w:t>20 communautés locales identifiées sous CLIP, dont 10 engagées dans le processus d’acquisition des CFCL</w:t>
            </w:r>
          </w:p>
          <w:p w14:paraId="5D01DB7B" w14:textId="04860C9C" w:rsidR="004A6FC5" w:rsidRPr="00F81442" w:rsidRDefault="004A6FC5" w:rsidP="00D87F36">
            <w:pPr>
              <w:spacing w:after="0" w:line="240" w:lineRule="auto"/>
              <w:rPr>
                <w:rFonts w:eastAsia="Symbol" w:cstheme="minorHAnsi"/>
                <w:sz w:val="16"/>
                <w:szCs w:val="16"/>
                <w:lang w:eastAsia="fr-FR"/>
              </w:rPr>
            </w:pPr>
          </w:p>
        </w:tc>
        <w:tc>
          <w:tcPr>
            <w:tcW w:w="0" w:type="auto"/>
            <w:shd w:val="clear" w:color="auto" w:fill="auto"/>
            <w:vAlign w:val="center"/>
          </w:tcPr>
          <w:p w14:paraId="2E096CFD" w14:textId="77777777"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 xml:space="preserve">Communautés engagées mais procédures lourdes d’octroi </w:t>
            </w:r>
          </w:p>
          <w:p w14:paraId="2B4DD547" w14:textId="77777777" w:rsidR="004A6FC5" w:rsidRPr="00AF0AC3" w:rsidRDefault="004A6FC5"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696E9F52" w14:textId="39F88329"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Sensibilisation et plaidoyer soutenus auprès des autorités</w:t>
            </w:r>
          </w:p>
          <w:p w14:paraId="63FBC53B" w14:textId="5A14C24B" w:rsidR="004A6FC5" w:rsidRPr="00AF0AC3" w:rsidRDefault="004A6FC5" w:rsidP="00D87F36">
            <w:pPr>
              <w:spacing w:after="0" w:line="240" w:lineRule="auto"/>
              <w:rPr>
                <w:rFonts w:eastAsia="Times New Roman" w:cstheme="minorHAnsi"/>
                <w:sz w:val="16"/>
                <w:szCs w:val="16"/>
                <w:lang w:eastAsia="fr-FR"/>
              </w:rPr>
            </w:pPr>
          </w:p>
        </w:tc>
      </w:tr>
      <w:tr w:rsidR="004A6FC5" w:rsidRPr="004A0DC5" w14:paraId="3B4A8613" w14:textId="77777777" w:rsidTr="00D87F36">
        <w:trPr>
          <w:trHeight w:val="2496"/>
        </w:trPr>
        <w:tc>
          <w:tcPr>
            <w:tcW w:w="0" w:type="auto"/>
            <w:vMerge/>
            <w:shd w:val="clear" w:color="auto" w:fill="auto"/>
          </w:tcPr>
          <w:p w14:paraId="008BCB1A" w14:textId="77777777" w:rsidR="004A6FC5" w:rsidRDefault="004A6FC5" w:rsidP="00D87F36">
            <w:pPr>
              <w:spacing w:after="0" w:line="240" w:lineRule="auto"/>
              <w:rPr>
                <w:rFonts w:eastAsia="Times New Roman" w:cstheme="minorHAnsi"/>
                <w:b/>
                <w:bCs/>
                <w:sz w:val="18"/>
                <w:szCs w:val="18"/>
                <w:lang w:eastAsia="fr-FR"/>
              </w:rPr>
            </w:pPr>
          </w:p>
        </w:tc>
        <w:tc>
          <w:tcPr>
            <w:tcW w:w="0" w:type="auto"/>
            <w:vMerge/>
            <w:shd w:val="clear" w:color="auto" w:fill="auto"/>
          </w:tcPr>
          <w:p w14:paraId="0DFB59B9" w14:textId="77777777" w:rsidR="004A6FC5" w:rsidRPr="00AB0035" w:rsidRDefault="004A6FC5" w:rsidP="00D87F36">
            <w:pPr>
              <w:spacing w:after="0" w:line="240" w:lineRule="auto"/>
              <w:rPr>
                <w:rFonts w:cstheme="minorHAnsi"/>
                <w:b/>
                <w:i/>
                <w:sz w:val="18"/>
                <w:szCs w:val="18"/>
              </w:rPr>
            </w:pPr>
          </w:p>
        </w:tc>
        <w:tc>
          <w:tcPr>
            <w:tcW w:w="0" w:type="auto"/>
            <w:vMerge/>
            <w:shd w:val="clear" w:color="auto" w:fill="auto"/>
          </w:tcPr>
          <w:p w14:paraId="7EADC74D" w14:textId="77777777" w:rsidR="004A6FC5" w:rsidRDefault="004A6FC5" w:rsidP="00D87F36">
            <w:pPr>
              <w:spacing w:after="0" w:line="240" w:lineRule="auto"/>
              <w:rPr>
                <w:rFonts w:eastAsia="Times New Roman" w:cstheme="minorHAnsi"/>
                <w:sz w:val="16"/>
                <w:szCs w:val="16"/>
                <w:lang w:eastAsia="fr-FR"/>
              </w:rPr>
            </w:pPr>
          </w:p>
        </w:tc>
        <w:tc>
          <w:tcPr>
            <w:tcW w:w="0" w:type="auto"/>
            <w:vMerge/>
            <w:shd w:val="clear" w:color="auto" w:fill="auto"/>
          </w:tcPr>
          <w:p w14:paraId="6BC3CA0C" w14:textId="77777777" w:rsidR="004A6FC5" w:rsidRDefault="004A6FC5" w:rsidP="00D87F36">
            <w:pPr>
              <w:spacing w:after="0" w:line="240" w:lineRule="auto"/>
              <w:rPr>
                <w:rFonts w:eastAsia="Symbol" w:cstheme="minorHAnsi"/>
                <w:sz w:val="16"/>
                <w:szCs w:val="16"/>
                <w:lang w:eastAsia="fr-FR"/>
              </w:rPr>
            </w:pPr>
          </w:p>
        </w:tc>
        <w:tc>
          <w:tcPr>
            <w:tcW w:w="0" w:type="auto"/>
            <w:shd w:val="clear" w:color="auto" w:fill="auto"/>
          </w:tcPr>
          <w:p w14:paraId="209BE761" w14:textId="646B1CC8"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Mise en exploitation assujettie par des règles en la matière et la production préalable des PSG</w:t>
            </w:r>
          </w:p>
          <w:p w14:paraId="3C3B67EE" w14:textId="77777777" w:rsidR="004A6FC5" w:rsidRDefault="004A6FC5" w:rsidP="00D87F36">
            <w:pPr>
              <w:spacing w:after="0" w:line="240" w:lineRule="auto"/>
              <w:rPr>
                <w:rFonts w:eastAsia="Times New Roman" w:cstheme="minorHAnsi"/>
                <w:sz w:val="16"/>
                <w:szCs w:val="16"/>
                <w:lang w:eastAsia="fr-FR"/>
              </w:rPr>
            </w:pPr>
          </w:p>
          <w:p w14:paraId="4E0EEE1A" w14:textId="77777777" w:rsidR="004A6FC5" w:rsidRDefault="004A6FC5" w:rsidP="00D87F36">
            <w:pPr>
              <w:spacing w:after="0" w:line="240" w:lineRule="auto"/>
              <w:rPr>
                <w:rFonts w:eastAsia="Times New Roman" w:cstheme="minorHAnsi"/>
                <w:sz w:val="16"/>
                <w:szCs w:val="16"/>
                <w:lang w:eastAsia="fr-FR"/>
              </w:rPr>
            </w:pPr>
          </w:p>
          <w:p w14:paraId="512B1456" w14:textId="77777777" w:rsidR="004A6FC5" w:rsidRDefault="004A6FC5" w:rsidP="00D87F36">
            <w:pPr>
              <w:spacing w:after="0" w:line="240" w:lineRule="auto"/>
              <w:rPr>
                <w:rFonts w:eastAsia="Times New Roman" w:cstheme="minorHAnsi"/>
                <w:sz w:val="16"/>
                <w:szCs w:val="16"/>
                <w:lang w:eastAsia="fr-FR"/>
              </w:rPr>
            </w:pPr>
          </w:p>
        </w:tc>
        <w:tc>
          <w:tcPr>
            <w:tcW w:w="0" w:type="auto"/>
            <w:shd w:val="clear" w:color="auto" w:fill="auto"/>
          </w:tcPr>
          <w:p w14:paraId="294B2DF4" w14:textId="4341B9CC"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Encadrement de l’exploitation et vulgarisation des règles d’exploitation pour maintenir la légalité</w:t>
            </w:r>
          </w:p>
          <w:p w14:paraId="7CB80952" w14:textId="77777777" w:rsidR="004A6FC5" w:rsidRDefault="004A6FC5" w:rsidP="00D87F36">
            <w:pPr>
              <w:spacing w:after="0" w:line="240" w:lineRule="auto"/>
              <w:rPr>
                <w:rFonts w:eastAsia="Times New Roman" w:cstheme="minorHAnsi"/>
                <w:sz w:val="16"/>
                <w:szCs w:val="16"/>
                <w:lang w:eastAsia="fr-FR"/>
              </w:rPr>
            </w:pPr>
          </w:p>
        </w:tc>
      </w:tr>
      <w:tr w:rsidR="004A6FC5" w:rsidRPr="004A0DC5" w14:paraId="0820096B" w14:textId="77777777" w:rsidTr="00D87F36">
        <w:trPr>
          <w:trHeight w:val="841"/>
        </w:trPr>
        <w:tc>
          <w:tcPr>
            <w:tcW w:w="0" w:type="auto"/>
            <w:vMerge w:val="restart"/>
            <w:shd w:val="clear" w:color="auto" w:fill="auto"/>
          </w:tcPr>
          <w:p w14:paraId="496EF7B8" w14:textId="0BFC1109" w:rsidR="004A6FC5" w:rsidRPr="004A0DC5" w:rsidRDefault="004A6FC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9.</w:t>
            </w:r>
          </w:p>
        </w:tc>
        <w:tc>
          <w:tcPr>
            <w:tcW w:w="0" w:type="auto"/>
            <w:vMerge w:val="restart"/>
            <w:shd w:val="clear" w:color="auto" w:fill="auto"/>
          </w:tcPr>
          <w:p w14:paraId="04F27D79" w14:textId="77777777" w:rsidR="004A6FC5" w:rsidRPr="00AB0035" w:rsidRDefault="004A6FC5" w:rsidP="00D87F36">
            <w:pPr>
              <w:autoSpaceDE w:val="0"/>
              <w:autoSpaceDN w:val="0"/>
              <w:adjustRightInd w:val="0"/>
              <w:spacing w:after="0" w:line="240" w:lineRule="auto"/>
              <w:rPr>
                <w:rFonts w:eastAsiaTheme="minorHAnsi" w:cstheme="minorHAnsi"/>
                <w:sz w:val="18"/>
                <w:szCs w:val="18"/>
              </w:rPr>
            </w:pPr>
            <w:r w:rsidRPr="00AB0035">
              <w:rPr>
                <w:rFonts w:eastAsiaTheme="minorHAnsi" w:cstheme="minorHAnsi"/>
                <w:i/>
                <w:iCs/>
                <w:sz w:val="18"/>
                <w:szCs w:val="18"/>
              </w:rPr>
              <w:t xml:space="preserve">Jalons intermédiaires décembre 2018 </w:t>
            </w:r>
            <w:r w:rsidRPr="00AB0035">
              <w:rPr>
                <w:rFonts w:eastAsiaTheme="minorHAnsi" w:cstheme="minorHAnsi"/>
                <w:sz w:val="18"/>
                <w:szCs w:val="18"/>
              </w:rPr>
              <w:t xml:space="preserve">a, b, c </w:t>
            </w:r>
          </w:p>
          <w:p w14:paraId="145C8322" w14:textId="52DEF7A7" w:rsidR="004A6FC5" w:rsidRPr="00AB0035" w:rsidRDefault="004A6FC5" w:rsidP="00D87F36">
            <w:pPr>
              <w:autoSpaceDE w:val="0"/>
              <w:autoSpaceDN w:val="0"/>
              <w:adjustRightInd w:val="0"/>
              <w:spacing w:after="0" w:line="240" w:lineRule="auto"/>
              <w:rPr>
                <w:rFonts w:eastAsiaTheme="minorHAnsi" w:cstheme="minorHAnsi"/>
                <w:sz w:val="18"/>
                <w:szCs w:val="18"/>
              </w:rPr>
            </w:pPr>
            <w:r w:rsidRPr="00AB0035">
              <w:rPr>
                <w:rFonts w:eastAsiaTheme="minorHAnsi" w:cstheme="minorHAnsi"/>
                <w:sz w:val="18"/>
                <w:szCs w:val="18"/>
              </w:rPr>
              <w:t xml:space="preserve">Stratégie d’appui aux zones des programmes intégrés définie avec le Comité Technique Multisectoriel Permanent de la Planification Familiale, sur base de l’analyse des besoins / Elaborer et mettre en œuvre d’ici fin 2017 un plan pour consulter les parties prenantes (gouvernement, organisations de mise en œuvre). </w:t>
            </w:r>
          </w:p>
          <w:p w14:paraId="3701E457" w14:textId="77777777" w:rsidR="004A6FC5" w:rsidRPr="00AB0035" w:rsidRDefault="004A6FC5" w:rsidP="00D87F36">
            <w:pPr>
              <w:autoSpaceDE w:val="0"/>
              <w:autoSpaceDN w:val="0"/>
              <w:adjustRightInd w:val="0"/>
              <w:spacing w:after="0" w:line="240" w:lineRule="auto"/>
              <w:rPr>
                <w:rFonts w:eastAsiaTheme="minorHAnsi" w:cstheme="minorHAnsi"/>
                <w:sz w:val="18"/>
                <w:szCs w:val="18"/>
              </w:rPr>
            </w:pPr>
          </w:p>
          <w:p w14:paraId="00BACFC6" w14:textId="77777777" w:rsidR="004A6FC5" w:rsidRPr="00AB0035" w:rsidRDefault="004A6FC5" w:rsidP="00D87F36">
            <w:pPr>
              <w:autoSpaceDE w:val="0"/>
              <w:autoSpaceDN w:val="0"/>
              <w:adjustRightInd w:val="0"/>
              <w:spacing w:after="0" w:line="240" w:lineRule="auto"/>
              <w:rPr>
                <w:rFonts w:eastAsiaTheme="minorHAnsi" w:cstheme="minorHAnsi"/>
                <w:sz w:val="18"/>
                <w:szCs w:val="18"/>
              </w:rPr>
            </w:pPr>
          </w:p>
          <w:p w14:paraId="19C18718" w14:textId="77777777" w:rsidR="004A6FC5" w:rsidRPr="00AB0035" w:rsidRDefault="004A6FC5" w:rsidP="00D87F36">
            <w:pPr>
              <w:autoSpaceDE w:val="0"/>
              <w:autoSpaceDN w:val="0"/>
              <w:adjustRightInd w:val="0"/>
              <w:spacing w:after="0" w:line="240" w:lineRule="auto"/>
              <w:rPr>
                <w:rFonts w:eastAsiaTheme="minorHAnsi" w:cstheme="minorHAnsi"/>
                <w:sz w:val="18"/>
                <w:szCs w:val="18"/>
              </w:rPr>
            </w:pPr>
          </w:p>
          <w:p w14:paraId="41223B64" w14:textId="77777777" w:rsidR="004A6FC5" w:rsidRPr="00AB0035" w:rsidRDefault="004A6FC5" w:rsidP="00D87F36">
            <w:pPr>
              <w:spacing w:after="0" w:line="240" w:lineRule="auto"/>
              <w:rPr>
                <w:rFonts w:cstheme="minorHAnsi"/>
                <w:b/>
                <w:i/>
                <w:sz w:val="18"/>
                <w:szCs w:val="18"/>
              </w:rPr>
            </w:pPr>
          </w:p>
        </w:tc>
        <w:tc>
          <w:tcPr>
            <w:tcW w:w="0" w:type="auto"/>
            <w:vMerge w:val="restart"/>
            <w:shd w:val="clear" w:color="auto" w:fill="auto"/>
          </w:tcPr>
          <w:p w14:paraId="4E713FE1" w14:textId="77777777"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Mise en place d’un CTMP fonctionnel sur la base d’un plan d’opération et de consultation fonctionnel.</w:t>
            </w:r>
          </w:p>
          <w:p w14:paraId="5FDA8053" w14:textId="77777777" w:rsidR="004A6FC5" w:rsidRDefault="004A6FC5" w:rsidP="00D87F36">
            <w:pPr>
              <w:spacing w:after="0" w:line="240" w:lineRule="auto"/>
              <w:rPr>
                <w:rFonts w:eastAsia="Times New Roman" w:cstheme="minorHAnsi"/>
                <w:sz w:val="16"/>
                <w:szCs w:val="16"/>
                <w:lang w:eastAsia="fr-FR"/>
              </w:rPr>
            </w:pPr>
          </w:p>
          <w:p w14:paraId="06CDD800" w14:textId="77777777" w:rsidR="004A6FC5" w:rsidRDefault="004A6FC5" w:rsidP="00D87F36">
            <w:pPr>
              <w:spacing w:after="0" w:line="240" w:lineRule="auto"/>
              <w:rPr>
                <w:rFonts w:eastAsia="Times New Roman" w:cstheme="minorHAnsi"/>
                <w:sz w:val="16"/>
                <w:szCs w:val="16"/>
                <w:lang w:eastAsia="fr-FR"/>
              </w:rPr>
            </w:pPr>
          </w:p>
          <w:p w14:paraId="21E41EAA" w14:textId="77777777" w:rsidR="004A6FC5" w:rsidRDefault="004A6FC5" w:rsidP="00D87F36">
            <w:pPr>
              <w:spacing w:after="0" w:line="240" w:lineRule="auto"/>
              <w:rPr>
                <w:rFonts w:eastAsia="Times New Roman" w:cstheme="minorHAnsi"/>
                <w:sz w:val="16"/>
                <w:szCs w:val="16"/>
                <w:lang w:eastAsia="fr-FR"/>
              </w:rPr>
            </w:pPr>
          </w:p>
          <w:p w14:paraId="47792F1B" w14:textId="77777777" w:rsidR="004A6FC5" w:rsidRDefault="004A6FC5" w:rsidP="00D87F36">
            <w:pPr>
              <w:spacing w:after="0" w:line="240" w:lineRule="auto"/>
              <w:rPr>
                <w:rFonts w:eastAsia="Times New Roman" w:cstheme="minorHAnsi"/>
                <w:sz w:val="16"/>
                <w:szCs w:val="16"/>
                <w:lang w:eastAsia="fr-FR"/>
              </w:rPr>
            </w:pPr>
          </w:p>
          <w:p w14:paraId="0F11065D" w14:textId="77777777" w:rsidR="004A6FC5" w:rsidRDefault="004A6FC5" w:rsidP="00D87F36">
            <w:pPr>
              <w:spacing w:after="0" w:line="240" w:lineRule="auto"/>
              <w:rPr>
                <w:rFonts w:eastAsia="Times New Roman" w:cstheme="minorHAnsi"/>
                <w:sz w:val="16"/>
                <w:szCs w:val="16"/>
                <w:lang w:eastAsia="fr-FR"/>
              </w:rPr>
            </w:pPr>
          </w:p>
          <w:p w14:paraId="594D343B" w14:textId="4B81B062" w:rsidR="004A6FC5" w:rsidRPr="00AF0AC3"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br/>
            </w:r>
            <w:r>
              <w:rPr>
                <w:rFonts w:eastAsia="Times New Roman" w:cstheme="minorHAnsi"/>
                <w:sz w:val="16"/>
                <w:szCs w:val="16"/>
                <w:lang w:eastAsia="fr-FR"/>
              </w:rPr>
              <w:br/>
            </w:r>
            <w:r>
              <w:rPr>
                <w:rFonts w:eastAsia="Times New Roman" w:cstheme="minorHAnsi"/>
                <w:sz w:val="16"/>
                <w:szCs w:val="16"/>
                <w:lang w:eastAsia="fr-FR"/>
              </w:rPr>
              <w:br/>
            </w:r>
            <w:r>
              <w:rPr>
                <w:rFonts w:eastAsia="Times New Roman" w:cstheme="minorHAnsi"/>
                <w:sz w:val="16"/>
                <w:szCs w:val="16"/>
                <w:lang w:eastAsia="fr-FR"/>
              </w:rPr>
              <w:br/>
            </w:r>
          </w:p>
        </w:tc>
        <w:tc>
          <w:tcPr>
            <w:tcW w:w="0" w:type="auto"/>
            <w:vMerge w:val="restart"/>
            <w:shd w:val="clear" w:color="auto" w:fill="auto"/>
          </w:tcPr>
          <w:p w14:paraId="0DDEA32F" w14:textId="0913B3C9" w:rsidR="004A6FC5" w:rsidRDefault="004A6FC5" w:rsidP="00D87F36">
            <w:pPr>
              <w:spacing w:after="0" w:line="240" w:lineRule="auto"/>
              <w:rPr>
                <w:rFonts w:eastAsia="Symbol" w:cstheme="minorHAnsi"/>
                <w:sz w:val="16"/>
                <w:szCs w:val="16"/>
                <w:lang w:eastAsia="fr-FR"/>
              </w:rPr>
            </w:pPr>
            <w:r>
              <w:rPr>
                <w:rFonts w:eastAsia="Symbol" w:cstheme="minorHAnsi"/>
                <w:sz w:val="16"/>
                <w:szCs w:val="16"/>
                <w:lang w:eastAsia="fr-FR"/>
              </w:rPr>
              <w:t>Un CTMT investi et fonctionnel</w:t>
            </w:r>
          </w:p>
          <w:p w14:paraId="41981203" w14:textId="77777777" w:rsidR="004A6FC5" w:rsidRDefault="004A6FC5" w:rsidP="00D87F36">
            <w:pPr>
              <w:spacing w:after="0" w:line="240" w:lineRule="auto"/>
              <w:rPr>
                <w:rFonts w:eastAsia="Symbol" w:cstheme="minorHAnsi"/>
                <w:sz w:val="16"/>
                <w:szCs w:val="16"/>
                <w:lang w:eastAsia="fr-FR"/>
              </w:rPr>
            </w:pPr>
          </w:p>
          <w:p w14:paraId="53E4CB42" w14:textId="77777777" w:rsidR="004A6FC5" w:rsidRDefault="004A6FC5" w:rsidP="00D87F36">
            <w:pPr>
              <w:spacing w:after="0" w:line="240" w:lineRule="auto"/>
              <w:rPr>
                <w:rFonts w:eastAsia="Symbol" w:cstheme="minorHAnsi"/>
                <w:sz w:val="16"/>
                <w:szCs w:val="16"/>
                <w:lang w:eastAsia="fr-FR"/>
              </w:rPr>
            </w:pPr>
            <w:r>
              <w:rPr>
                <w:rFonts w:eastAsia="Symbol" w:cstheme="minorHAnsi"/>
                <w:sz w:val="16"/>
                <w:szCs w:val="16"/>
                <w:lang w:eastAsia="fr-FR"/>
              </w:rPr>
              <w:t>Besoins en intrants et bailleurs potentiels identifiés</w:t>
            </w:r>
          </w:p>
          <w:p w14:paraId="3A8DD43C" w14:textId="77777777" w:rsidR="004A6FC5" w:rsidRDefault="004A6FC5" w:rsidP="00D87F36">
            <w:pPr>
              <w:spacing w:after="0" w:line="240" w:lineRule="auto"/>
              <w:rPr>
                <w:rFonts w:eastAsia="Symbol" w:cstheme="minorHAnsi"/>
                <w:sz w:val="16"/>
                <w:szCs w:val="16"/>
                <w:lang w:eastAsia="fr-FR"/>
              </w:rPr>
            </w:pPr>
          </w:p>
          <w:p w14:paraId="0C5F8A7A" w14:textId="77777777" w:rsidR="004A6FC5" w:rsidRDefault="004A6FC5" w:rsidP="00D87F36">
            <w:pPr>
              <w:spacing w:after="0" w:line="240" w:lineRule="auto"/>
              <w:rPr>
                <w:rFonts w:eastAsia="Symbol" w:cstheme="minorHAnsi"/>
                <w:sz w:val="16"/>
                <w:szCs w:val="16"/>
                <w:lang w:eastAsia="fr-FR"/>
              </w:rPr>
            </w:pPr>
          </w:p>
          <w:p w14:paraId="27F60863" w14:textId="77777777" w:rsidR="004A6FC5" w:rsidRDefault="004A6FC5" w:rsidP="00D87F36">
            <w:pPr>
              <w:spacing w:after="0" w:line="240" w:lineRule="auto"/>
              <w:rPr>
                <w:rFonts w:eastAsia="Symbol" w:cstheme="minorHAnsi"/>
                <w:sz w:val="16"/>
                <w:szCs w:val="16"/>
                <w:lang w:eastAsia="fr-FR"/>
              </w:rPr>
            </w:pPr>
          </w:p>
          <w:p w14:paraId="24AC9868" w14:textId="77777777" w:rsidR="004A6FC5" w:rsidRDefault="004A6FC5" w:rsidP="00D87F36">
            <w:pPr>
              <w:spacing w:after="0" w:line="240" w:lineRule="auto"/>
              <w:rPr>
                <w:rFonts w:eastAsia="Symbol" w:cstheme="minorHAnsi"/>
                <w:sz w:val="16"/>
                <w:szCs w:val="16"/>
                <w:lang w:eastAsia="fr-FR"/>
              </w:rPr>
            </w:pPr>
          </w:p>
          <w:p w14:paraId="3F44706E" w14:textId="77777777" w:rsidR="004A6FC5" w:rsidRDefault="004A6FC5" w:rsidP="00D87F36">
            <w:pPr>
              <w:spacing w:after="0" w:line="240" w:lineRule="auto"/>
              <w:rPr>
                <w:rFonts w:eastAsia="Symbol" w:cstheme="minorHAnsi"/>
                <w:sz w:val="16"/>
                <w:szCs w:val="16"/>
                <w:lang w:eastAsia="fr-FR"/>
              </w:rPr>
            </w:pPr>
          </w:p>
          <w:p w14:paraId="31B20794" w14:textId="77777777" w:rsidR="004A6FC5" w:rsidRDefault="004A6FC5" w:rsidP="00D87F36">
            <w:pPr>
              <w:spacing w:after="0" w:line="240" w:lineRule="auto"/>
              <w:rPr>
                <w:rFonts w:eastAsia="Symbol" w:cstheme="minorHAnsi"/>
                <w:sz w:val="16"/>
                <w:szCs w:val="16"/>
                <w:lang w:eastAsia="fr-FR"/>
              </w:rPr>
            </w:pPr>
          </w:p>
          <w:p w14:paraId="15D99741" w14:textId="77777777" w:rsidR="004A6FC5" w:rsidRDefault="004A6FC5" w:rsidP="00D87F36">
            <w:pPr>
              <w:spacing w:after="0" w:line="240" w:lineRule="auto"/>
              <w:rPr>
                <w:rFonts w:eastAsia="Symbol" w:cstheme="minorHAnsi"/>
                <w:sz w:val="16"/>
                <w:szCs w:val="16"/>
                <w:lang w:eastAsia="fr-FR"/>
              </w:rPr>
            </w:pPr>
          </w:p>
          <w:p w14:paraId="01D9B186" w14:textId="463F6508" w:rsidR="004A6FC5" w:rsidRPr="009D290A" w:rsidRDefault="004A6FC5" w:rsidP="00D87F36">
            <w:pPr>
              <w:spacing w:after="0" w:line="240" w:lineRule="auto"/>
              <w:rPr>
                <w:rFonts w:eastAsia="Symbol" w:cstheme="minorHAnsi"/>
                <w:sz w:val="16"/>
                <w:szCs w:val="16"/>
                <w:lang w:eastAsia="fr-FR"/>
              </w:rPr>
            </w:pPr>
          </w:p>
        </w:tc>
        <w:tc>
          <w:tcPr>
            <w:tcW w:w="0" w:type="auto"/>
            <w:shd w:val="clear" w:color="auto" w:fill="auto"/>
          </w:tcPr>
          <w:p w14:paraId="1752EA5B" w14:textId="77777777"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Manque ou insuffisance d’information sur le CTMP au niveau de la base</w:t>
            </w:r>
          </w:p>
          <w:p w14:paraId="5C6E9AB0" w14:textId="77777777" w:rsidR="004A6FC5" w:rsidRDefault="004A6FC5" w:rsidP="00D87F36">
            <w:pPr>
              <w:spacing w:after="0" w:line="240" w:lineRule="auto"/>
              <w:rPr>
                <w:rFonts w:eastAsia="Times New Roman" w:cstheme="minorHAnsi"/>
                <w:sz w:val="16"/>
                <w:szCs w:val="16"/>
                <w:lang w:eastAsia="fr-FR"/>
              </w:rPr>
            </w:pPr>
          </w:p>
          <w:p w14:paraId="1A313B5D" w14:textId="77777777" w:rsidR="004A6FC5" w:rsidRDefault="004A6FC5" w:rsidP="00D87F36">
            <w:pPr>
              <w:spacing w:after="0" w:line="240" w:lineRule="auto"/>
              <w:rPr>
                <w:rFonts w:eastAsia="Times New Roman" w:cstheme="minorHAnsi"/>
                <w:sz w:val="16"/>
                <w:szCs w:val="16"/>
                <w:lang w:eastAsia="fr-FR"/>
              </w:rPr>
            </w:pPr>
          </w:p>
          <w:p w14:paraId="6DBF2810" w14:textId="77777777" w:rsidR="004A6FC5" w:rsidRDefault="004A6FC5" w:rsidP="00D87F36">
            <w:pPr>
              <w:spacing w:after="0" w:line="240" w:lineRule="auto"/>
              <w:rPr>
                <w:rFonts w:eastAsia="Times New Roman" w:cstheme="minorHAnsi"/>
                <w:sz w:val="16"/>
                <w:szCs w:val="16"/>
                <w:lang w:eastAsia="fr-FR"/>
              </w:rPr>
            </w:pPr>
          </w:p>
          <w:p w14:paraId="5970E060" w14:textId="77777777" w:rsidR="004A6FC5" w:rsidRDefault="004A6FC5" w:rsidP="00D87F36">
            <w:pPr>
              <w:spacing w:after="0" w:line="240" w:lineRule="auto"/>
              <w:rPr>
                <w:rFonts w:eastAsia="Times New Roman" w:cstheme="minorHAnsi"/>
                <w:sz w:val="16"/>
                <w:szCs w:val="16"/>
                <w:lang w:eastAsia="fr-FR"/>
              </w:rPr>
            </w:pPr>
          </w:p>
          <w:p w14:paraId="5A5CB8BC" w14:textId="77777777" w:rsidR="004A6FC5" w:rsidRDefault="004A6FC5" w:rsidP="00D87F36">
            <w:pPr>
              <w:spacing w:after="0" w:line="240" w:lineRule="auto"/>
              <w:rPr>
                <w:rFonts w:eastAsia="Times New Roman" w:cstheme="minorHAnsi"/>
                <w:sz w:val="16"/>
                <w:szCs w:val="16"/>
                <w:lang w:eastAsia="fr-FR"/>
              </w:rPr>
            </w:pPr>
          </w:p>
          <w:p w14:paraId="3227F9C9" w14:textId="77777777" w:rsidR="004A6FC5" w:rsidRDefault="004A6FC5" w:rsidP="00D87F36">
            <w:pPr>
              <w:spacing w:after="0" w:line="240" w:lineRule="auto"/>
              <w:rPr>
                <w:rFonts w:eastAsia="Times New Roman" w:cstheme="minorHAnsi"/>
                <w:sz w:val="16"/>
                <w:szCs w:val="16"/>
                <w:lang w:eastAsia="fr-FR"/>
              </w:rPr>
            </w:pPr>
          </w:p>
          <w:p w14:paraId="42A666AA" w14:textId="77777777" w:rsidR="004A6FC5" w:rsidRDefault="004A6FC5" w:rsidP="00D87F36">
            <w:pPr>
              <w:spacing w:after="0" w:line="240" w:lineRule="auto"/>
              <w:rPr>
                <w:rFonts w:eastAsia="Times New Roman" w:cstheme="minorHAnsi"/>
                <w:sz w:val="16"/>
                <w:szCs w:val="16"/>
                <w:lang w:eastAsia="fr-FR"/>
              </w:rPr>
            </w:pPr>
          </w:p>
          <w:p w14:paraId="04BD6F03" w14:textId="77777777" w:rsidR="004A6FC5" w:rsidRDefault="004A6FC5" w:rsidP="00D87F36">
            <w:pPr>
              <w:spacing w:after="0" w:line="240" w:lineRule="auto"/>
              <w:rPr>
                <w:rFonts w:eastAsia="Times New Roman" w:cstheme="minorHAnsi"/>
                <w:sz w:val="16"/>
                <w:szCs w:val="16"/>
                <w:lang w:eastAsia="fr-FR"/>
              </w:rPr>
            </w:pPr>
          </w:p>
          <w:p w14:paraId="7258851A" w14:textId="77777777" w:rsidR="004A6FC5" w:rsidRDefault="004A6FC5" w:rsidP="00D87F36">
            <w:pPr>
              <w:spacing w:after="0" w:line="240" w:lineRule="auto"/>
              <w:rPr>
                <w:rFonts w:eastAsia="Times New Roman" w:cstheme="minorHAnsi"/>
                <w:sz w:val="16"/>
                <w:szCs w:val="16"/>
                <w:lang w:eastAsia="fr-FR"/>
              </w:rPr>
            </w:pPr>
          </w:p>
          <w:p w14:paraId="48F72D6E" w14:textId="77777777" w:rsidR="004A6FC5" w:rsidRDefault="004A6FC5" w:rsidP="00D87F36">
            <w:pPr>
              <w:spacing w:after="0" w:line="240" w:lineRule="auto"/>
              <w:rPr>
                <w:rFonts w:eastAsia="Times New Roman" w:cstheme="minorHAnsi"/>
                <w:sz w:val="16"/>
                <w:szCs w:val="16"/>
                <w:lang w:eastAsia="fr-FR"/>
              </w:rPr>
            </w:pPr>
          </w:p>
          <w:p w14:paraId="177C1F59" w14:textId="12BDD2F6" w:rsidR="004A6FC5" w:rsidRPr="00AF0AC3" w:rsidRDefault="004A6FC5" w:rsidP="00D87F36">
            <w:pPr>
              <w:spacing w:after="0" w:line="240" w:lineRule="auto"/>
              <w:rPr>
                <w:rFonts w:eastAsia="Times New Roman" w:cstheme="minorHAnsi"/>
                <w:sz w:val="16"/>
                <w:szCs w:val="16"/>
                <w:lang w:eastAsia="fr-FR"/>
              </w:rPr>
            </w:pPr>
          </w:p>
        </w:tc>
        <w:tc>
          <w:tcPr>
            <w:tcW w:w="0" w:type="auto"/>
            <w:shd w:val="clear" w:color="auto" w:fill="auto"/>
          </w:tcPr>
          <w:p w14:paraId="03948CA3" w14:textId="77777777"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Promouvoir l’information et la sensibilisation</w:t>
            </w:r>
          </w:p>
          <w:p w14:paraId="17FD7EE7" w14:textId="77777777" w:rsidR="004A6FC5" w:rsidRDefault="004A6FC5" w:rsidP="00D87F36">
            <w:pPr>
              <w:spacing w:after="0" w:line="240" w:lineRule="auto"/>
              <w:rPr>
                <w:rFonts w:eastAsia="Times New Roman" w:cstheme="minorHAnsi"/>
                <w:sz w:val="16"/>
                <w:szCs w:val="16"/>
                <w:lang w:eastAsia="fr-FR"/>
              </w:rPr>
            </w:pPr>
          </w:p>
          <w:p w14:paraId="72FA33CA" w14:textId="77777777" w:rsidR="004A6FC5" w:rsidRDefault="004A6FC5" w:rsidP="00D87F36">
            <w:pPr>
              <w:spacing w:after="0" w:line="240" w:lineRule="auto"/>
              <w:rPr>
                <w:rFonts w:eastAsia="Times New Roman" w:cstheme="minorHAnsi"/>
                <w:sz w:val="16"/>
                <w:szCs w:val="16"/>
                <w:lang w:eastAsia="fr-FR"/>
              </w:rPr>
            </w:pPr>
          </w:p>
          <w:p w14:paraId="03A1BE5A" w14:textId="77777777" w:rsidR="004A6FC5" w:rsidRDefault="004A6FC5" w:rsidP="00D87F36">
            <w:pPr>
              <w:spacing w:after="0" w:line="240" w:lineRule="auto"/>
              <w:rPr>
                <w:rFonts w:eastAsia="Times New Roman" w:cstheme="minorHAnsi"/>
                <w:sz w:val="16"/>
                <w:szCs w:val="16"/>
                <w:lang w:eastAsia="fr-FR"/>
              </w:rPr>
            </w:pPr>
          </w:p>
          <w:p w14:paraId="6F1040CF" w14:textId="77777777" w:rsidR="004A6FC5" w:rsidRDefault="004A6FC5" w:rsidP="00D87F36">
            <w:pPr>
              <w:spacing w:after="0" w:line="240" w:lineRule="auto"/>
              <w:rPr>
                <w:rFonts w:eastAsia="Times New Roman" w:cstheme="minorHAnsi"/>
                <w:sz w:val="16"/>
                <w:szCs w:val="16"/>
                <w:lang w:eastAsia="fr-FR"/>
              </w:rPr>
            </w:pPr>
          </w:p>
          <w:p w14:paraId="5D93354A" w14:textId="77777777" w:rsidR="004A6FC5" w:rsidRDefault="004A6FC5" w:rsidP="00D87F36">
            <w:pPr>
              <w:spacing w:after="0" w:line="240" w:lineRule="auto"/>
              <w:rPr>
                <w:rFonts w:eastAsia="Times New Roman" w:cstheme="minorHAnsi"/>
                <w:sz w:val="16"/>
                <w:szCs w:val="16"/>
                <w:lang w:eastAsia="fr-FR"/>
              </w:rPr>
            </w:pPr>
          </w:p>
          <w:p w14:paraId="73704DE4" w14:textId="77777777" w:rsidR="004A6FC5" w:rsidRDefault="004A6FC5" w:rsidP="00D87F36">
            <w:pPr>
              <w:spacing w:after="0" w:line="240" w:lineRule="auto"/>
              <w:rPr>
                <w:rFonts w:eastAsia="Times New Roman" w:cstheme="minorHAnsi"/>
                <w:sz w:val="16"/>
                <w:szCs w:val="16"/>
                <w:lang w:eastAsia="fr-FR"/>
              </w:rPr>
            </w:pPr>
          </w:p>
          <w:p w14:paraId="36692741" w14:textId="77777777" w:rsidR="004A6FC5" w:rsidRDefault="004A6FC5" w:rsidP="00D87F36">
            <w:pPr>
              <w:spacing w:after="0" w:line="240" w:lineRule="auto"/>
              <w:rPr>
                <w:rFonts w:eastAsia="Times New Roman" w:cstheme="minorHAnsi"/>
                <w:sz w:val="16"/>
                <w:szCs w:val="16"/>
                <w:lang w:eastAsia="fr-FR"/>
              </w:rPr>
            </w:pPr>
          </w:p>
          <w:p w14:paraId="7B13B32A" w14:textId="77777777" w:rsidR="004A6FC5" w:rsidRDefault="004A6FC5" w:rsidP="00D87F36">
            <w:pPr>
              <w:spacing w:after="0" w:line="240" w:lineRule="auto"/>
              <w:rPr>
                <w:rFonts w:eastAsia="Times New Roman" w:cstheme="minorHAnsi"/>
                <w:sz w:val="16"/>
                <w:szCs w:val="16"/>
                <w:lang w:eastAsia="fr-FR"/>
              </w:rPr>
            </w:pPr>
          </w:p>
          <w:p w14:paraId="0CD2E311" w14:textId="77777777" w:rsidR="004A6FC5" w:rsidRDefault="004A6FC5" w:rsidP="00D87F36">
            <w:pPr>
              <w:spacing w:after="0" w:line="240" w:lineRule="auto"/>
              <w:rPr>
                <w:rFonts w:eastAsia="Times New Roman" w:cstheme="minorHAnsi"/>
                <w:sz w:val="16"/>
                <w:szCs w:val="16"/>
                <w:lang w:eastAsia="fr-FR"/>
              </w:rPr>
            </w:pPr>
          </w:p>
          <w:p w14:paraId="0FCB5F9F" w14:textId="40DE08CA" w:rsidR="004A6FC5" w:rsidRPr="00AF0AC3" w:rsidRDefault="004A6FC5" w:rsidP="00D87F36">
            <w:pPr>
              <w:spacing w:after="0" w:line="240" w:lineRule="auto"/>
              <w:rPr>
                <w:rFonts w:eastAsia="Times New Roman" w:cstheme="minorHAnsi"/>
                <w:sz w:val="16"/>
                <w:szCs w:val="16"/>
                <w:lang w:eastAsia="fr-FR"/>
              </w:rPr>
            </w:pPr>
          </w:p>
        </w:tc>
      </w:tr>
      <w:tr w:rsidR="004A6FC5" w:rsidRPr="004A0DC5" w14:paraId="38BCB684" w14:textId="77777777" w:rsidTr="00D87F36">
        <w:trPr>
          <w:trHeight w:val="1220"/>
        </w:trPr>
        <w:tc>
          <w:tcPr>
            <w:tcW w:w="0" w:type="auto"/>
            <w:vMerge/>
            <w:shd w:val="clear" w:color="auto" w:fill="auto"/>
            <w:vAlign w:val="center"/>
          </w:tcPr>
          <w:p w14:paraId="09363F85" w14:textId="77777777" w:rsidR="004A6FC5" w:rsidRDefault="004A6FC5" w:rsidP="00D87F36">
            <w:pPr>
              <w:spacing w:after="0" w:line="240" w:lineRule="auto"/>
              <w:rPr>
                <w:rFonts w:eastAsia="Times New Roman" w:cstheme="minorHAnsi"/>
                <w:b/>
                <w:bCs/>
                <w:sz w:val="18"/>
                <w:szCs w:val="18"/>
                <w:lang w:eastAsia="fr-FR"/>
              </w:rPr>
            </w:pPr>
          </w:p>
        </w:tc>
        <w:tc>
          <w:tcPr>
            <w:tcW w:w="0" w:type="auto"/>
            <w:vMerge/>
            <w:shd w:val="clear" w:color="auto" w:fill="auto"/>
            <w:vAlign w:val="center"/>
          </w:tcPr>
          <w:p w14:paraId="012F96EE" w14:textId="77777777" w:rsidR="004A6FC5" w:rsidRPr="00AB0035" w:rsidRDefault="004A6FC5" w:rsidP="00D87F36">
            <w:pPr>
              <w:autoSpaceDE w:val="0"/>
              <w:autoSpaceDN w:val="0"/>
              <w:adjustRightInd w:val="0"/>
              <w:spacing w:after="0" w:line="240" w:lineRule="auto"/>
              <w:rPr>
                <w:rFonts w:eastAsiaTheme="minorHAnsi" w:cstheme="minorHAnsi"/>
                <w:i/>
                <w:iCs/>
                <w:sz w:val="18"/>
                <w:szCs w:val="18"/>
              </w:rPr>
            </w:pPr>
          </w:p>
        </w:tc>
        <w:tc>
          <w:tcPr>
            <w:tcW w:w="0" w:type="auto"/>
            <w:vMerge/>
            <w:shd w:val="clear" w:color="auto" w:fill="auto"/>
            <w:vAlign w:val="center"/>
          </w:tcPr>
          <w:p w14:paraId="19BDD220" w14:textId="77777777" w:rsidR="004A6FC5" w:rsidRDefault="004A6FC5" w:rsidP="00D87F36">
            <w:pPr>
              <w:spacing w:after="0" w:line="240" w:lineRule="auto"/>
              <w:rPr>
                <w:rFonts w:eastAsia="Times New Roman" w:cstheme="minorHAnsi"/>
                <w:sz w:val="16"/>
                <w:szCs w:val="16"/>
                <w:lang w:eastAsia="fr-FR"/>
              </w:rPr>
            </w:pPr>
          </w:p>
        </w:tc>
        <w:tc>
          <w:tcPr>
            <w:tcW w:w="0" w:type="auto"/>
            <w:vMerge/>
            <w:shd w:val="clear" w:color="auto" w:fill="auto"/>
            <w:vAlign w:val="center"/>
          </w:tcPr>
          <w:p w14:paraId="2232C8CE" w14:textId="77777777" w:rsidR="004A6FC5" w:rsidRDefault="004A6FC5" w:rsidP="00D87F36">
            <w:pPr>
              <w:spacing w:after="0" w:line="240" w:lineRule="auto"/>
              <w:rPr>
                <w:rFonts w:eastAsia="Symbol" w:cstheme="minorHAnsi"/>
                <w:sz w:val="16"/>
                <w:szCs w:val="16"/>
                <w:lang w:eastAsia="fr-FR"/>
              </w:rPr>
            </w:pPr>
          </w:p>
        </w:tc>
        <w:tc>
          <w:tcPr>
            <w:tcW w:w="0" w:type="auto"/>
            <w:shd w:val="clear" w:color="auto" w:fill="auto"/>
          </w:tcPr>
          <w:p w14:paraId="7E103C39" w14:textId="77777777"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Plan de consultation en souffrance</w:t>
            </w:r>
          </w:p>
          <w:p w14:paraId="5C19876F" w14:textId="77777777" w:rsidR="004A6FC5" w:rsidRDefault="004A6FC5" w:rsidP="00D87F36">
            <w:pPr>
              <w:spacing w:after="0" w:line="240" w:lineRule="auto"/>
              <w:rPr>
                <w:rFonts w:eastAsia="Times New Roman" w:cstheme="minorHAnsi"/>
                <w:sz w:val="16"/>
                <w:szCs w:val="16"/>
                <w:lang w:eastAsia="fr-FR"/>
              </w:rPr>
            </w:pPr>
          </w:p>
          <w:p w14:paraId="114E4824" w14:textId="77777777" w:rsidR="004A6FC5" w:rsidRDefault="004A6FC5" w:rsidP="00D87F36">
            <w:pPr>
              <w:spacing w:after="0" w:line="240" w:lineRule="auto"/>
              <w:rPr>
                <w:rFonts w:eastAsia="Times New Roman" w:cstheme="minorHAnsi"/>
                <w:sz w:val="16"/>
                <w:szCs w:val="16"/>
                <w:lang w:eastAsia="fr-FR"/>
              </w:rPr>
            </w:pPr>
          </w:p>
        </w:tc>
        <w:tc>
          <w:tcPr>
            <w:tcW w:w="0" w:type="auto"/>
            <w:shd w:val="clear" w:color="auto" w:fill="auto"/>
          </w:tcPr>
          <w:p w14:paraId="033238E1" w14:textId="69A38134" w:rsidR="004A6FC5" w:rsidRDefault="004A6FC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Produire et appliquer un plan intérimaire de consultation</w:t>
            </w:r>
          </w:p>
        </w:tc>
      </w:tr>
      <w:tr w:rsidR="008878B8" w:rsidRPr="004A0DC5" w14:paraId="1162B27C" w14:textId="77777777" w:rsidTr="00D87F36">
        <w:trPr>
          <w:trHeight w:val="1370"/>
        </w:trPr>
        <w:tc>
          <w:tcPr>
            <w:tcW w:w="0" w:type="auto"/>
            <w:vMerge/>
            <w:shd w:val="clear" w:color="auto" w:fill="auto"/>
          </w:tcPr>
          <w:p w14:paraId="29035F4A" w14:textId="62F5675E" w:rsidR="007B4992" w:rsidRPr="004A0DC5" w:rsidRDefault="007B4992" w:rsidP="00D87F36">
            <w:pPr>
              <w:spacing w:after="0" w:line="240" w:lineRule="auto"/>
              <w:rPr>
                <w:rFonts w:eastAsia="Times New Roman" w:cstheme="minorHAnsi"/>
                <w:b/>
                <w:bCs/>
                <w:sz w:val="18"/>
                <w:szCs w:val="18"/>
                <w:lang w:eastAsia="fr-FR"/>
              </w:rPr>
            </w:pPr>
          </w:p>
        </w:tc>
        <w:tc>
          <w:tcPr>
            <w:tcW w:w="0" w:type="auto"/>
            <w:shd w:val="clear" w:color="auto" w:fill="auto"/>
          </w:tcPr>
          <w:p w14:paraId="0506277A" w14:textId="1F9026F9" w:rsidR="007B4992" w:rsidRPr="00AB0035" w:rsidRDefault="007B4992" w:rsidP="00D87F36">
            <w:pPr>
              <w:autoSpaceDE w:val="0"/>
              <w:autoSpaceDN w:val="0"/>
              <w:adjustRightInd w:val="0"/>
              <w:spacing w:after="0" w:line="240" w:lineRule="auto"/>
              <w:rPr>
                <w:rFonts w:eastAsiaTheme="minorHAnsi" w:cstheme="minorHAnsi"/>
                <w:sz w:val="18"/>
                <w:szCs w:val="18"/>
              </w:rPr>
            </w:pPr>
            <w:r w:rsidRPr="00AB0035">
              <w:rPr>
                <w:rFonts w:eastAsiaTheme="minorHAnsi" w:cstheme="minorHAnsi"/>
                <w:sz w:val="18"/>
                <w:szCs w:val="18"/>
              </w:rPr>
              <w:t>Les bailleurs travaillant dans les zones de santé</w:t>
            </w:r>
            <w:r w:rsidR="00D35EFA" w:rsidRPr="00AB0035">
              <w:rPr>
                <w:rFonts w:eastAsiaTheme="minorHAnsi" w:cstheme="minorHAnsi"/>
                <w:sz w:val="18"/>
                <w:szCs w:val="18"/>
              </w:rPr>
              <w:t xml:space="preserve"> (ZS)</w:t>
            </w:r>
            <w:r w:rsidRPr="00AB0035">
              <w:rPr>
                <w:rFonts w:eastAsiaTheme="minorHAnsi" w:cstheme="minorHAnsi"/>
                <w:sz w:val="18"/>
                <w:szCs w:val="18"/>
              </w:rPr>
              <w:t xml:space="preserve"> cibles, et chefs locaux et société civile</w:t>
            </w:r>
            <w:r w:rsidR="009D290A" w:rsidRPr="00AB0035">
              <w:rPr>
                <w:rFonts w:eastAsiaTheme="minorHAnsi" w:cstheme="minorHAnsi"/>
                <w:sz w:val="18"/>
                <w:szCs w:val="18"/>
              </w:rPr>
              <w:t xml:space="preserve"> sont sensibilisés</w:t>
            </w:r>
            <w:r w:rsidRPr="00AB0035">
              <w:rPr>
                <w:rFonts w:eastAsiaTheme="minorHAnsi" w:cstheme="minorHAnsi"/>
                <w:sz w:val="18"/>
                <w:szCs w:val="18"/>
              </w:rPr>
              <w:t xml:space="preserve"> sur les liens réciproques entre </w:t>
            </w:r>
            <w:r w:rsidR="009D290A" w:rsidRPr="00AB0035">
              <w:rPr>
                <w:rFonts w:eastAsiaTheme="minorHAnsi" w:cstheme="minorHAnsi"/>
                <w:sz w:val="18"/>
                <w:szCs w:val="18"/>
              </w:rPr>
              <w:t>démographie, gestion</w:t>
            </w:r>
            <w:r w:rsidRPr="00AB0035">
              <w:rPr>
                <w:rFonts w:eastAsiaTheme="minorHAnsi" w:cstheme="minorHAnsi"/>
                <w:sz w:val="18"/>
                <w:szCs w:val="18"/>
              </w:rPr>
              <w:t xml:space="preserve"> des ressources naturelles et développement, y compris en lien avec l’objectif affiché de la RDC de devenir une économie émergente d’ici 2030.</w:t>
            </w:r>
          </w:p>
          <w:p w14:paraId="16B5E787" w14:textId="77777777" w:rsidR="00583F0D" w:rsidRPr="00AB0035" w:rsidRDefault="00583F0D" w:rsidP="00D87F36">
            <w:pPr>
              <w:autoSpaceDE w:val="0"/>
              <w:autoSpaceDN w:val="0"/>
              <w:adjustRightInd w:val="0"/>
              <w:spacing w:after="0" w:line="240" w:lineRule="auto"/>
              <w:rPr>
                <w:rFonts w:eastAsiaTheme="minorHAnsi" w:cstheme="minorHAnsi"/>
                <w:sz w:val="18"/>
                <w:szCs w:val="18"/>
              </w:rPr>
            </w:pPr>
          </w:p>
          <w:p w14:paraId="016B57B4" w14:textId="24ACACED" w:rsidR="007B4992" w:rsidRPr="00AB0035" w:rsidRDefault="007B4992" w:rsidP="00D87F36">
            <w:pPr>
              <w:autoSpaceDE w:val="0"/>
              <w:autoSpaceDN w:val="0"/>
              <w:adjustRightInd w:val="0"/>
              <w:spacing w:after="0" w:line="240" w:lineRule="auto"/>
              <w:rPr>
                <w:rFonts w:eastAsiaTheme="minorHAnsi" w:cstheme="minorHAnsi"/>
                <w:i/>
                <w:iCs/>
                <w:sz w:val="18"/>
                <w:szCs w:val="18"/>
              </w:rPr>
            </w:pPr>
            <w:r w:rsidRPr="00AB0035">
              <w:rPr>
                <w:rFonts w:eastAsiaTheme="minorHAnsi" w:cstheme="minorHAnsi"/>
                <w:sz w:val="18"/>
                <w:szCs w:val="18"/>
              </w:rPr>
              <w:t xml:space="preserve"> </w:t>
            </w:r>
          </w:p>
        </w:tc>
        <w:tc>
          <w:tcPr>
            <w:tcW w:w="0" w:type="auto"/>
            <w:shd w:val="clear" w:color="auto" w:fill="auto"/>
          </w:tcPr>
          <w:p w14:paraId="55A873E1" w14:textId="4C883A77" w:rsidR="00583F0D" w:rsidRDefault="00583F0D"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 xml:space="preserve">Mobiliser des financements et assurer la participation active des acteurs au travers </w:t>
            </w:r>
            <w:r w:rsidR="00D35EFA">
              <w:rPr>
                <w:rFonts w:eastAsia="Times New Roman" w:cstheme="minorHAnsi"/>
                <w:sz w:val="16"/>
                <w:szCs w:val="16"/>
                <w:lang w:eastAsia="fr-FR"/>
              </w:rPr>
              <w:t xml:space="preserve">de </w:t>
            </w:r>
            <w:r>
              <w:rPr>
                <w:rFonts w:eastAsia="Times New Roman" w:cstheme="minorHAnsi"/>
                <w:sz w:val="16"/>
                <w:szCs w:val="16"/>
                <w:lang w:eastAsia="fr-FR"/>
              </w:rPr>
              <w:t>la sensibilisation sur des liens de causalité entre démographie et préservation des forêts</w:t>
            </w:r>
          </w:p>
          <w:p w14:paraId="1B78C671" w14:textId="77777777" w:rsidR="00863BDE" w:rsidRDefault="00863BDE" w:rsidP="00D87F36">
            <w:pPr>
              <w:spacing w:after="0" w:line="240" w:lineRule="auto"/>
              <w:rPr>
                <w:rFonts w:eastAsia="Times New Roman" w:cstheme="minorHAnsi"/>
                <w:sz w:val="16"/>
                <w:szCs w:val="16"/>
                <w:lang w:eastAsia="fr-FR"/>
              </w:rPr>
            </w:pPr>
          </w:p>
          <w:p w14:paraId="3A726B4F" w14:textId="77777777" w:rsidR="00583F0D" w:rsidRDefault="00583F0D" w:rsidP="00D87F36">
            <w:pPr>
              <w:spacing w:after="0" w:line="240" w:lineRule="auto"/>
              <w:rPr>
                <w:rFonts w:eastAsia="Times New Roman" w:cstheme="minorHAnsi"/>
                <w:sz w:val="16"/>
                <w:szCs w:val="16"/>
                <w:lang w:eastAsia="fr-FR"/>
              </w:rPr>
            </w:pPr>
          </w:p>
          <w:p w14:paraId="0E104240" w14:textId="5B7FECB3" w:rsidR="00583F0D" w:rsidRPr="00AF0AC3" w:rsidRDefault="00583F0D" w:rsidP="00D87F36">
            <w:pPr>
              <w:spacing w:after="0" w:line="240" w:lineRule="auto"/>
              <w:rPr>
                <w:rFonts w:eastAsia="Times New Roman" w:cstheme="minorHAnsi"/>
                <w:sz w:val="16"/>
                <w:szCs w:val="16"/>
                <w:lang w:eastAsia="fr-FR"/>
              </w:rPr>
            </w:pPr>
          </w:p>
        </w:tc>
        <w:tc>
          <w:tcPr>
            <w:tcW w:w="0" w:type="auto"/>
            <w:shd w:val="clear" w:color="auto" w:fill="auto"/>
          </w:tcPr>
          <w:p w14:paraId="7595E157" w14:textId="4FE18F41" w:rsidR="007B4992" w:rsidRDefault="00583F0D" w:rsidP="00D87F36">
            <w:pPr>
              <w:spacing w:after="0" w:line="240" w:lineRule="auto"/>
              <w:rPr>
                <w:rFonts w:eastAsia="Symbol" w:cstheme="minorHAnsi"/>
                <w:sz w:val="16"/>
                <w:szCs w:val="16"/>
                <w:lang w:eastAsia="fr-FR"/>
              </w:rPr>
            </w:pPr>
            <w:r>
              <w:rPr>
                <w:rFonts w:eastAsia="Symbol" w:cstheme="minorHAnsi"/>
                <w:sz w:val="16"/>
                <w:szCs w:val="16"/>
                <w:lang w:eastAsia="fr-FR"/>
              </w:rPr>
              <w:t>Plate-forme de concertation multi-acteurs</w:t>
            </w:r>
            <w:r w:rsidR="00D35EFA">
              <w:rPr>
                <w:rFonts w:eastAsia="Symbol" w:cstheme="minorHAnsi"/>
                <w:sz w:val="16"/>
                <w:szCs w:val="16"/>
                <w:lang w:eastAsia="fr-FR"/>
              </w:rPr>
              <w:t xml:space="preserve"> provinciale constituée</w:t>
            </w:r>
          </w:p>
          <w:p w14:paraId="6188991C" w14:textId="77777777" w:rsidR="00863BDE" w:rsidRDefault="00863BDE" w:rsidP="00D87F36">
            <w:pPr>
              <w:spacing w:after="0" w:line="240" w:lineRule="auto"/>
              <w:rPr>
                <w:rFonts w:eastAsia="Symbol" w:cstheme="minorHAnsi"/>
                <w:sz w:val="16"/>
                <w:szCs w:val="16"/>
                <w:lang w:eastAsia="fr-FR"/>
              </w:rPr>
            </w:pPr>
          </w:p>
          <w:p w14:paraId="5066BA1C" w14:textId="39A9C09A" w:rsidR="00863BDE" w:rsidRDefault="00863BDE" w:rsidP="00D87F36">
            <w:pPr>
              <w:spacing w:after="0" w:line="240" w:lineRule="auto"/>
              <w:rPr>
                <w:rFonts w:eastAsia="Symbol" w:cstheme="minorHAnsi"/>
                <w:sz w:val="16"/>
                <w:szCs w:val="16"/>
                <w:lang w:eastAsia="fr-FR"/>
              </w:rPr>
            </w:pPr>
            <w:r>
              <w:rPr>
                <w:rFonts w:eastAsia="Symbol" w:cstheme="minorHAnsi"/>
                <w:sz w:val="16"/>
                <w:szCs w:val="16"/>
                <w:lang w:eastAsia="fr-FR"/>
              </w:rPr>
              <w:t>Besoins en intrants contraceptifs établis</w:t>
            </w:r>
          </w:p>
          <w:p w14:paraId="11F2B1D5" w14:textId="77777777" w:rsidR="00D35EFA" w:rsidRDefault="00D35EFA" w:rsidP="00D87F36">
            <w:pPr>
              <w:spacing w:after="0" w:line="240" w:lineRule="auto"/>
              <w:rPr>
                <w:rFonts w:eastAsia="Symbol" w:cstheme="minorHAnsi"/>
                <w:sz w:val="16"/>
                <w:szCs w:val="16"/>
                <w:lang w:eastAsia="fr-FR"/>
              </w:rPr>
            </w:pPr>
          </w:p>
          <w:p w14:paraId="569E71B9" w14:textId="0F976CF1" w:rsidR="00D35EFA" w:rsidRDefault="00D35EFA" w:rsidP="00D87F36">
            <w:pPr>
              <w:spacing w:after="0" w:line="240" w:lineRule="auto"/>
              <w:rPr>
                <w:rFonts w:eastAsia="Symbol" w:cstheme="minorHAnsi"/>
                <w:sz w:val="16"/>
                <w:szCs w:val="16"/>
                <w:lang w:eastAsia="fr-FR"/>
              </w:rPr>
            </w:pPr>
            <w:r>
              <w:rPr>
                <w:rFonts w:eastAsia="Symbol" w:cstheme="minorHAnsi"/>
                <w:sz w:val="16"/>
                <w:szCs w:val="16"/>
                <w:lang w:eastAsia="fr-FR"/>
              </w:rPr>
              <w:t>Plan de plaidoyer auprès des bailleurs discuté</w:t>
            </w:r>
          </w:p>
          <w:p w14:paraId="177DB4A7" w14:textId="77777777" w:rsidR="00D35EFA" w:rsidRDefault="00D35EFA" w:rsidP="00D87F36">
            <w:pPr>
              <w:spacing w:after="0" w:line="240" w:lineRule="auto"/>
              <w:rPr>
                <w:rFonts w:eastAsia="Symbol" w:cstheme="minorHAnsi"/>
                <w:sz w:val="16"/>
                <w:szCs w:val="16"/>
                <w:lang w:eastAsia="fr-FR"/>
              </w:rPr>
            </w:pPr>
          </w:p>
          <w:p w14:paraId="20CA4B06" w14:textId="78AA3DC4" w:rsidR="00D35EFA" w:rsidRPr="00583F0D" w:rsidRDefault="00D35EFA" w:rsidP="00D87F36">
            <w:pPr>
              <w:spacing w:after="0" w:line="240" w:lineRule="auto"/>
              <w:rPr>
                <w:rFonts w:eastAsia="Symbol" w:cstheme="minorHAnsi"/>
                <w:sz w:val="16"/>
                <w:szCs w:val="16"/>
                <w:lang w:eastAsia="fr-FR"/>
              </w:rPr>
            </w:pPr>
          </w:p>
        </w:tc>
        <w:tc>
          <w:tcPr>
            <w:tcW w:w="0" w:type="auto"/>
            <w:shd w:val="clear" w:color="auto" w:fill="auto"/>
          </w:tcPr>
          <w:p w14:paraId="4C8AA720" w14:textId="77777777" w:rsidR="007B4992" w:rsidRDefault="00863BDE"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Les bailleurs sont peu enclins à soutenir financièrement</w:t>
            </w:r>
          </w:p>
          <w:p w14:paraId="1D5EC037" w14:textId="77777777" w:rsidR="00863BDE" w:rsidRDefault="00863BDE" w:rsidP="00D87F36">
            <w:pPr>
              <w:spacing w:after="0" w:line="240" w:lineRule="auto"/>
              <w:rPr>
                <w:rFonts w:eastAsia="Times New Roman" w:cstheme="minorHAnsi"/>
                <w:sz w:val="16"/>
                <w:szCs w:val="16"/>
                <w:lang w:eastAsia="fr-FR"/>
              </w:rPr>
            </w:pPr>
          </w:p>
          <w:p w14:paraId="5700CD54" w14:textId="77777777" w:rsidR="00863BDE" w:rsidRDefault="00863BDE" w:rsidP="00D87F36">
            <w:pPr>
              <w:spacing w:after="0" w:line="240" w:lineRule="auto"/>
              <w:rPr>
                <w:rFonts w:eastAsia="Times New Roman" w:cstheme="minorHAnsi"/>
                <w:sz w:val="16"/>
                <w:szCs w:val="16"/>
                <w:lang w:eastAsia="fr-FR"/>
              </w:rPr>
            </w:pPr>
          </w:p>
          <w:p w14:paraId="5B6FB774" w14:textId="77777777" w:rsidR="00863BDE" w:rsidRDefault="00863BDE" w:rsidP="00D87F36">
            <w:pPr>
              <w:spacing w:after="0" w:line="240" w:lineRule="auto"/>
              <w:rPr>
                <w:rFonts w:eastAsia="Times New Roman" w:cstheme="minorHAnsi"/>
                <w:sz w:val="16"/>
                <w:szCs w:val="16"/>
                <w:lang w:eastAsia="fr-FR"/>
              </w:rPr>
            </w:pPr>
          </w:p>
          <w:p w14:paraId="504A7107" w14:textId="77777777" w:rsidR="00863BDE" w:rsidRDefault="00863BDE" w:rsidP="00D87F36">
            <w:pPr>
              <w:spacing w:after="0" w:line="240" w:lineRule="auto"/>
              <w:rPr>
                <w:rFonts w:eastAsia="Times New Roman" w:cstheme="minorHAnsi"/>
                <w:sz w:val="16"/>
                <w:szCs w:val="16"/>
                <w:lang w:eastAsia="fr-FR"/>
              </w:rPr>
            </w:pPr>
          </w:p>
          <w:p w14:paraId="67DDB4F4" w14:textId="77777777" w:rsidR="00863BDE" w:rsidRDefault="00863BDE" w:rsidP="00D87F36">
            <w:pPr>
              <w:spacing w:after="0" w:line="240" w:lineRule="auto"/>
              <w:rPr>
                <w:rFonts w:eastAsia="Times New Roman" w:cstheme="minorHAnsi"/>
                <w:sz w:val="16"/>
                <w:szCs w:val="16"/>
                <w:lang w:eastAsia="fr-FR"/>
              </w:rPr>
            </w:pPr>
          </w:p>
          <w:p w14:paraId="16002211" w14:textId="77777777" w:rsidR="00863BDE" w:rsidRDefault="00863BDE" w:rsidP="00D87F36">
            <w:pPr>
              <w:spacing w:after="0" w:line="240" w:lineRule="auto"/>
              <w:rPr>
                <w:rFonts w:eastAsia="Times New Roman" w:cstheme="minorHAnsi"/>
                <w:sz w:val="16"/>
                <w:szCs w:val="16"/>
                <w:lang w:eastAsia="fr-FR"/>
              </w:rPr>
            </w:pPr>
          </w:p>
          <w:p w14:paraId="1E27A651" w14:textId="77777777" w:rsidR="00863BDE" w:rsidRDefault="00863BDE" w:rsidP="00D87F36">
            <w:pPr>
              <w:spacing w:after="0" w:line="240" w:lineRule="auto"/>
              <w:rPr>
                <w:rFonts w:eastAsia="Times New Roman" w:cstheme="minorHAnsi"/>
                <w:sz w:val="16"/>
                <w:szCs w:val="16"/>
                <w:lang w:eastAsia="fr-FR"/>
              </w:rPr>
            </w:pPr>
          </w:p>
          <w:p w14:paraId="0BACE5E2" w14:textId="24D64E68" w:rsidR="00863BDE" w:rsidRPr="00AF0AC3" w:rsidRDefault="00863BDE" w:rsidP="00D87F36">
            <w:pPr>
              <w:spacing w:after="0" w:line="240" w:lineRule="auto"/>
              <w:rPr>
                <w:rFonts w:eastAsia="Times New Roman" w:cstheme="minorHAnsi"/>
                <w:sz w:val="16"/>
                <w:szCs w:val="16"/>
                <w:lang w:eastAsia="fr-FR"/>
              </w:rPr>
            </w:pPr>
          </w:p>
        </w:tc>
        <w:tc>
          <w:tcPr>
            <w:tcW w:w="0" w:type="auto"/>
            <w:shd w:val="clear" w:color="auto" w:fill="auto"/>
          </w:tcPr>
          <w:p w14:paraId="55BD63C9" w14:textId="77777777" w:rsidR="007B4992" w:rsidRDefault="009C081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Intensifier le plaidoyer en impliquant les autorités locales</w:t>
            </w:r>
          </w:p>
          <w:p w14:paraId="5DA9EAE9" w14:textId="77777777" w:rsidR="009C0815" w:rsidRDefault="009C0815" w:rsidP="00D87F36">
            <w:pPr>
              <w:spacing w:after="0" w:line="240" w:lineRule="auto"/>
              <w:rPr>
                <w:rFonts w:eastAsia="Times New Roman" w:cstheme="minorHAnsi"/>
                <w:sz w:val="16"/>
                <w:szCs w:val="16"/>
                <w:lang w:eastAsia="fr-FR"/>
              </w:rPr>
            </w:pPr>
          </w:p>
          <w:p w14:paraId="77D4FF20" w14:textId="77777777" w:rsidR="009C0815" w:rsidRDefault="009C0815" w:rsidP="00D87F36">
            <w:pPr>
              <w:spacing w:after="0" w:line="240" w:lineRule="auto"/>
              <w:rPr>
                <w:rFonts w:eastAsia="Times New Roman" w:cstheme="minorHAnsi"/>
                <w:sz w:val="16"/>
                <w:szCs w:val="16"/>
                <w:lang w:eastAsia="fr-FR"/>
              </w:rPr>
            </w:pPr>
          </w:p>
          <w:p w14:paraId="2953FFD3" w14:textId="77777777" w:rsidR="009C0815" w:rsidRDefault="009C0815" w:rsidP="00D87F36">
            <w:pPr>
              <w:spacing w:after="0" w:line="240" w:lineRule="auto"/>
              <w:rPr>
                <w:rFonts w:eastAsia="Times New Roman" w:cstheme="minorHAnsi"/>
                <w:sz w:val="16"/>
                <w:szCs w:val="16"/>
                <w:lang w:eastAsia="fr-FR"/>
              </w:rPr>
            </w:pPr>
          </w:p>
          <w:p w14:paraId="168A1D84" w14:textId="77777777" w:rsidR="009C0815" w:rsidRDefault="009C0815" w:rsidP="00D87F36">
            <w:pPr>
              <w:spacing w:after="0" w:line="240" w:lineRule="auto"/>
              <w:rPr>
                <w:rFonts w:eastAsia="Times New Roman" w:cstheme="minorHAnsi"/>
                <w:sz w:val="16"/>
                <w:szCs w:val="16"/>
                <w:lang w:eastAsia="fr-FR"/>
              </w:rPr>
            </w:pPr>
          </w:p>
          <w:p w14:paraId="02FBCFE2" w14:textId="2DC766BE" w:rsidR="009C0815" w:rsidRPr="00AF0AC3" w:rsidRDefault="009C0815" w:rsidP="00D87F36">
            <w:pPr>
              <w:spacing w:after="0" w:line="240" w:lineRule="auto"/>
              <w:rPr>
                <w:rFonts w:eastAsia="Times New Roman" w:cstheme="minorHAnsi"/>
                <w:sz w:val="16"/>
                <w:szCs w:val="16"/>
                <w:lang w:eastAsia="fr-FR"/>
              </w:rPr>
            </w:pPr>
          </w:p>
        </w:tc>
      </w:tr>
      <w:tr w:rsidR="008878B8" w:rsidRPr="004A0DC5" w14:paraId="7E4DB1A6" w14:textId="77777777" w:rsidTr="00D87F36">
        <w:trPr>
          <w:trHeight w:val="699"/>
        </w:trPr>
        <w:tc>
          <w:tcPr>
            <w:tcW w:w="0" w:type="auto"/>
            <w:vMerge/>
            <w:shd w:val="clear" w:color="auto" w:fill="auto"/>
            <w:vAlign w:val="center"/>
          </w:tcPr>
          <w:p w14:paraId="3F38D74A" w14:textId="7E3A4B11" w:rsidR="007B4992" w:rsidRPr="004A0DC5" w:rsidRDefault="007B4992" w:rsidP="00D87F36">
            <w:pPr>
              <w:spacing w:after="0" w:line="240" w:lineRule="auto"/>
              <w:rPr>
                <w:rFonts w:eastAsia="Times New Roman" w:cstheme="minorHAnsi"/>
                <w:b/>
                <w:bCs/>
                <w:sz w:val="18"/>
                <w:szCs w:val="18"/>
                <w:lang w:eastAsia="fr-FR"/>
              </w:rPr>
            </w:pPr>
          </w:p>
        </w:tc>
        <w:tc>
          <w:tcPr>
            <w:tcW w:w="0" w:type="auto"/>
            <w:shd w:val="clear" w:color="auto" w:fill="auto"/>
            <w:vAlign w:val="center"/>
          </w:tcPr>
          <w:p w14:paraId="02A801AF" w14:textId="5897A9E5" w:rsidR="007B4992" w:rsidRPr="00AB0035" w:rsidRDefault="007B4992" w:rsidP="00D87F36">
            <w:pPr>
              <w:autoSpaceDE w:val="0"/>
              <w:autoSpaceDN w:val="0"/>
              <w:adjustRightInd w:val="0"/>
              <w:spacing w:after="0" w:line="240" w:lineRule="auto"/>
              <w:rPr>
                <w:rFonts w:eastAsiaTheme="minorHAnsi" w:cstheme="minorHAnsi"/>
                <w:sz w:val="18"/>
                <w:szCs w:val="18"/>
              </w:rPr>
            </w:pPr>
            <w:r w:rsidRPr="00AB0035">
              <w:rPr>
                <w:rFonts w:eastAsiaTheme="minorHAnsi" w:cstheme="minorHAnsi"/>
                <w:sz w:val="18"/>
                <w:szCs w:val="18"/>
              </w:rPr>
              <w:t>La Stratégie Nationale de communication sur la planification familiale et éducation des femmes est mise en œuvre, en prenant en compte les objectifs exprimés dans le Plan stratégique national à vision multisectorielle pour la planification familiale 2014‐2020 et les objectifs du Gouvernement vers une économie émergente d’ici 2030</w:t>
            </w:r>
            <w:r w:rsidR="005D570B" w:rsidRPr="00AB0035">
              <w:rPr>
                <w:rFonts w:eastAsiaTheme="minorHAnsi" w:cstheme="minorHAnsi"/>
                <w:sz w:val="18"/>
                <w:szCs w:val="18"/>
              </w:rPr>
              <w:t>.</w:t>
            </w:r>
          </w:p>
        </w:tc>
        <w:tc>
          <w:tcPr>
            <w:tcW w:w="0" w:type="auto"/>
            <w:shd w:val="clear" w:color="auto" w:fill="auto"/>
            <w:vAlign w:val="center"/>
          </w:tcPr>
          <w:p w14:paraId="0D088355" w14:textId="291E2FDC" w:rsidR="007B4992" w:rsidRDefault="009C0815" w:rsidP="00D87F36">
            <w:pPr>
              <w:spacing w:after="0" w:line="240" w:lineRule="auto"/>
              <w:rPr>
                <w:rFonts w:eastAsia="Times New Roman" w:cstheme="minorHAnsi"/>
                <w:sz w:val="16"/>
                <w:szCs w:val="16"/>
                <w:lang w:eastAsia="fr-FR"/>
              </w:rPr>
            </w:pPr>
            <w:r w:rsidRPr="009C0815">
              <w:rPr>
                <w:rFonts w:eastAsia="Times New Roman" w:cstheme="minorHAnsi"/>
                <w:sz w:val="16"/>
                <w:szCs w:val="16"/>
                <w:lang w:eastAsia="fr-FR"/>
              </w:rPr>
              <w:t>Adopter une stratégie de communication</w:t>
            </w:r>
            <w:r>
              <w:rPr>
                <w:rFonts w:eastAsia="Times New Roman" w:cstheme="minorHAnsi"/>
                <w:sz w:val="16"/>
                <w:szCs w:val="16"/>
                <w:lang w:eastAsia="fr-FR"/>
              </w:rPr>
              <w:t xml:space="preserve"> en alignement avec la vision multisectorielle</w:t>
            </w:r>
            <w:r w:rsidR="004417CF">
              <w:rPr>
                <w:rFonts w:eastAsia="Times New Roman" w:cstheme="minorHAnsi"/>
                <w:sz w:val="16"/>
                <w:szCs w:val="16"/>
                <w:lang w:eastAsia="fr-FR"/>
              </w:rPr>
              <w:t xml:space="preserve"> </w:t>
            </w:r>
            <w:r w:rsidR="00164F97">
              <w:rPr>
                <w:rFonts w:eastAsia="Times New Roman" w:cstheme="minorHAnsi"/>
                <w:sz w:val="16"/>
                <w:szCs w:val="16"/>
                <w:lang w:eastAsia="fr-FR"/>
              </w:rPr>
              <w:t>sur l</w:t>
            </w:r>
            <w:r w:rsidR="004417CF">
              <w:rPr>
                <w:rFonts w:eastAsia="Times New Roman" w:cstheme="minorHAnsi"/>
                <w:sz w:val="16"/>
                <w:szCs w:val="16"/>
                <w:lang w:eastAsia="fr-FR"/>
              </w:rPr>
              <w:t>e PF et les objectifs d’une économie émergente d’ici l’an 2030</w:t>
            </w:r>
          </w:p>
          <w:p w14:paraId="09B63C86" w14:textId="77777777" w:rsidR="005A61E5" w:rsidRDefault="005A61E5" w:rsidP="00D87F36">
            <w:pPr>
              <w:spacing w:after="0" w:line="240" w:lineRule="auto"/>
              <w:rPr>
                <w:rFonts w:eastAsia="Times New Roman" w:cstheme="minorHAnsi"/>
                <w:sz w:val="16"/>
                <w:szCs w:val="16"/>
                <w:lang w:eastAsia="fr-FR"/>
              </w:rPr>
            </w:pPr>
          </w:p>
          <w:p w14:paraId="33E82DC7" w14:textId="77777777" w:rsidR="005A61E5" w:rsidRDefault="005A61E5" w:rsidP="00D87F36">
            <w:pPr>
              <w:spacing w:after="0" w:line="240" w:lineRule="auto"/>
              <w:rPr>
                <w:rFonts w:eastAsia="Times New Roman" w:cstheme="minorHAnsi"/>
                <w:sz w:val="16"/>
                <w:szCs w:val="16"/>
                <w:lang w:eastAsia="fr-FR"/>
              </w:rPr>
            </w:pPr>
          </w:p>
          <w:p w14:paraId="6D30F1B9" w14:textId="77777777" w:rsidR="005A61E5" w:rsidRDefault="005A61E5" w:rsidP="00D87F36">
            <w:pPr>
              <w:spacing w:after="0" w:line="240" w:lineRule="auto"/>
              <w:rPr>
                <w:rFonts w:eastAsia="Times New Roman" w:cstheme="minorHAnsi"/>
                <w:sz w:val="16"/>
                <w:szCs w:val="16"/>
                <w:lang w:eastAsia="fr-FR"/>
              </w:rPr>
            </w:pPr>
          </w:p>
          <w:p w14:paraId="1AA2FF91" w14:textId="77777777" w:rsidR="004417CF" w:rsidRDefault="004417CF" w:rsidP="00D87F36">
            <w:pPr>
              <w:spacing w:after="0" w:line="240" w:lineRule="auto"/>
              <w:rPr>
                <w:rFonts w:eastAsia="Times New Roman" w:cstheme="minorHAnsi"/>
                <w:sz w:val="16"/>
                <w:szCs w:val="16"/>
                <w:lang w:eastAsia="fr-FR"/>
              </w:rPr>
            </w:pPr>
          </w:p>
          <w:p w14:paraId="7A330D2D" w14:textId="77777777" w:rsidR="004417CF" w:rsidRDefault="004417CF" w:rsidP="00D87F36">
            <w:pPr>
              <w:spacing w:after="0" w:line="240" w:lineRule="auto"/>
              <w:rPr>
                <w:rFonts w:eastAsia="Times New Roman" w:cstheme="minorHAnsi"/>
                <w:sz w:val="16"/>
                <w:szCs w:val="16"/>
                <w:lang w:eastAsia="fr-FR"/>
              </w:rPr>
            </w:pPr>
          </w:p>
          <w:p w14:paraId="138D7DB2" w14:textId="77777777" w:rsidR="004417CF" w:rsidRDefault="004417CF" w:rsidP="00D87F36">
            <w:pPr>
              <w:spacing w:after="0" w:line="240" w:lineRule="auto"/>
              <w:rPr>
                <w:rFonts w:eastAsia="Times New Roman" w:cstheme="minorHAnsi"/>
                <w:sz w:val="16"/>
                <w:szCs w:val="16"/>
                <w:lang w:eastAsia="fr-FR"/>
              </w:rPr>
            </w:pPr>
          </w:p>
          <w:p w14:paraId="361BE35E" w14:textId="77777777" w:rsidR="004417CF" w:rsidRDefault="004417CF" w:rsidP="00D87F36">
            <w:pPr>
              <w:spacing w:after="0" w:line="240" w:lineRule="auto"/>
              <w:rPr>
                <w:rFonts w:eastAsia="Times New Roman" w:cstheme="minorHAnsi"/>
                <w:sz w:val="16"/>
                <w:szCs w:val="16"/>
                <w:lang w:eastAsia="fr-FR"/>
              </w:rPr>
            </w:pPr>
          </w:p>
          <w:p w14:paraId="02555B36" w14:textId="04D8D24D" w:rsidR="004417CF" w:rsidRPr="009C0815" w:rsidRDefault="004417CF" w:rsidP="00D87F36">
            <w:pPr>
              <w:spacing w:after="0" w:line="240" w:lineRule="auto"/>
              <w:rPr>
                <w:rFonts w:eastAsia="Times New Roman" w:cstheme="minorHAnsi"/>
                <w:sz w:val="16"/>
                <w:szCs w:val="16"/>
                <w:lang w:eastAsia="fr-FR"/>
              </w:rPr>
            </w:pPr>
          </w:p>
        </w:tc>
        <w:tc>
          <w:tcPr>
            <w:tcW w:w="0" w:type="auto"/>
            <w:shd w:val="clear" w:color="auto" w:fill="auto"/>
            <w:vAlign w:val="center"/>
          </w:tcPr>
          <w:p w14:paraId="23303964" w14:textId="5FD890B0" w:rsidR="007B4992" w:rsidRDefault="004417CF" w:rsidP="00D87F36">
            <w:pPr>
              <w:spacing w:after="0" w:line="240" w:lineRule="auto"/>
              <w:rPr>
                <w:rFonts w:eastAsia="Symbol" w:cstheme="minorHAnsi"/>
                <w:sz w:val="16"/>
                <w:szCs w:val="16"/>
                <w:lang w:eastAsia="fr-FR"/>
              </w:rPr>
            </w:pPr>
            <w:r>
              <w:rPr>
                <w:rFonts w:eastAsia="Symbol" w:cstheme="minorHAnsi"/>
                <w:sz w:val="16"/>
                <w:szCs w:val="16"/>
                <w:lang w:eastAsia="fr-FR"/>
              </w:rPr>
              <w:t>Une stratégie de communication prévue en année 2 de mise en œuvre</w:t>
            </w:r>
          </w:p>
          <w:p w14:paraId="12339ED6" w14:textId="77777777" w:rsidR="004417CF" w:rsidRDefault="004417CF" w:rsidP="00D87F36">
            <w:pPr>
              <w:spacing w:after="0" w:line="240" w:lineRule="auto"/>
              <w:rPr>
                <w:rFonts w:eastAsia="Symbol" w:cstheme="minorHAnsi"/>
                <w:sz w:val="16"/>
                <w:szCs w:val="16"/>
                <w:lang w:eastAsia="fr-FR"/>
              </w:rPr>
            </w:pPr>
          </w:p>
          <w:p w14:paraId="6161249F" w14:textId="77777777" w:rsidR="004417CF" w:rsidRDefault="004417CF" w:rsidP="00D87F36">
            <w:pPr>
              <w:spacing w:after="0" w:line="240" w:lineRule="auto"/>
              <w:rPr>
                <w:rFonts w:eastAsia="Symbol" w:cstheme="minorHAnsi"/>
                <w:sz w:val="16"/>
                <w:szCs w:val="16"/>
                <w:lang w:eastAsia="fr-FR"/>
              </w:rPr>
            </w:pPr>
          </w:p>
          <w:p w14:paraId="66C6E065" w14:textId="77777777" w:rsidR="004417CF" w:rsidRDefault="004417CF" w:rsidP="00D87F36">
            <w:pPr>
              <w:spacing w:after="0" w:line="240" w:lineRule="auto"/>
              <w:rPr>
                <w:rFonts w:eastAsia="Symbol" w:cstheme="minorHAnsi"/>
                <w:sz w:val="16"/>
                <w:szCs w:val="16"/>
                <w:lang w:eastAsia="fr-FR"/>
              </w:rPr>
            </w:pPr>
          </w:p>
          <w:p w14:paraId="769B6D76" w14:textId="77777777" w:rsidR="004417CF" w:rsidRDefault="004417CF" w:rsidP="00D87F36">
            <w:pPr>
              <w:spacing w:after="0" w:line="240" w:lineRule="auto"/>
              <w:rPr>
                <w:rFonts w:eastAsia="Symbol" w:cstheme="minorHAnsi"/>
                <w:sz w:val="16"/>
                <w:szCs w:val="16"/>
                <w:lang w:eastAsia="fr-FR"/>
              </w:rPr>
            </w:pPr>
          </w:p>
          <w:p w14:paraId="43C341DA" w14:textId="77777777" w:rsidR="004417CF" w:rsidRDefault="004417CF" w:rsidP="00D87F36">
            <w:pPr>
              <w:spacing w:after="0" w:line="240" w:lineRule="auto"/>
              <w:rPr>
                <w:rFonts w:eastAsia="Symbol" w:cstheme="minorHAnsi"/>
                <w:sz w:val="16"/>
                <w:szCs w:val="16"/>
                <w:lang w:eastAsia="fr-FR"/>
              </w:rPr>
            </w:pPr>
          </w:p>
          <w:p w14:paraId="34C216F2" w14:textId="77777777" w:rsidR="004417CF" w:rsidRDefault="004417CF" w:rsidP="00D87F36">
            <w:pPr>
              <w:spacing w:after="0" w:line="240" w:lineRule="auto"/>
              <w:rPr>
                <w:rFonts w:eastAsia="Symbol" w:cstheme="minorHAnsi"/>
                <w:sz w:val="16"/>
                <w:szCs w:val="16"/>
                <w:lang w:eastAsia="fr-FR"/>
              </w:rPr>
            </w:pPr>
          </w:p>
          <w:p w14:paraId="14F71816" w14:textId="77777777" w:rsidR="004417CF" w:rsidRDefault="004417CF" w:rsidP="00D87F36">
            <w:pPr>
              <w:spacing w:after="0" w:line="240" w:lineRule="auto"/>
              <w:rPr>
                <w:rFonts w:eastAsia="Symbol" w:cstheme="minorHAnsi"/>
                <w:sz w:val="16"/>
                <w:szCs w:val="16"/>
                <w:lang w:eastAsia="fr-FR"/>
              </w:rPr>
            </w:pPr>
          </w:p>
          <w:p w14:paraId="6663B31F" w14:textId="77777777" w:rsidR="004417CF" w:rsidRDefault="004417CF" w:rsidP="00D87F36">
            <w:pPr>
              <w:spacing w:after="0" w:line="240" w:lineRule="auto"/>
              <w:rPr>
                <w:rFonts w:eastAsia="Symbol" w:cstheme="minorHAnsi"/>
                <w:sz w:val="16"/>
                <w:szCs w:val="16"/>
                <w:lang w:eastAsia="fr-FR"/>
              </w:rPr>
            </w:pPr>
          </w:p>
          <w:p w14:paraId="19DB8FC5" w14:textId="77777777" w:rsidR="004417CF" w:rsidRDefault="004417CF" w:rsidP="00D87F36">
            <w:pPr>
              <w:spacing w:after="0" w:line="240" w:lineRule="auto"/>
              <w:rPr>
                <w:rFonts w:eastAsia="Symbol" w:cstheme="minorHAnsi"/>
                <w:sz w:val="16"/>
                <w:szCs w:val="16"/>
                <w:lang w:eastAsia="fr-FR"/>
              </w:rPr>
            </w:pPr>
          </w:p>
          <w:p w14:paraId="17273470" w14:textId="77777777" w:rsidR="004417CF" w:rsidRDefault="004417CF" w:rsidP="00D87F36">
            <w:pPr>
              <w:spacing w:after="0" w:line="240" w:lineRule="auto"/>
              <w:rPr>
                <w:rFonts w:eastAsia="Symbol" w:cstheme="minorHAnsi"/>
                <w:sz w:val="16"/>
                <w:szCs w:val="16"/>
                <w:lang w:eastAsia="fr-FR"/>
              </w:rPr>
            </w:pPr>
          </w:p>
          <w:p w14:paraId="5613652F" w14:textId="77777777" w:rsidR="004417CF" w:rsidRDefault="004417CF" w:rsidP="00D87F36">
            <w:pPr>
              <w:spacing w:after="0" w:line="240" w:lineRule="auto"/>
              <w:rPr>
                <w:rFonts w:eastAsia="Symbol" w:cstheme="minorHAnsi"/>
                <w:sz w:val="16"/>
                <w:szCs w:val="16"/>
                <w:lang w:eastAsia="fr-FR"/>
              </w:rPr>
            </w:pPr>
          </w:p>
          <w:p w14:paraId="1F98E8C9" w14:textId="7FC0D174" w:rsidR="004417CF" w:rsidRPr="004417CF" w:rsidRDefault="004417CF" w:rsidP="00D87F36">
            <w:pPr>
              <w:spacing w:after="0" w:line="240" w:lineRule="auto"/>
              <w:rPr>
                <w:rFonts w:eastAsia="Symbol" w:cstheme="minorHAnsi"/>
                <w:sz w:val="16"/>
                <w:szCs w:val="16"/>
                <w:lang w:eastAsia="fr-FR"/>
              </w:rPr>
            </w:pPr>
          </w:p>
        </w:tc>
        <w:tc>
          <w:tcPr>
            <w:tcW w:w="0" w:type="auto"/>
            <w:shd w:val="clear" w:color="auto" w:fill="auto"/>
            <w:vAlign w:val="center"/>
          </w:tcPr>
          <w:p w14:paraId="01E6C8A5" w14:textId="77777777" w:rsidR="007B4992" w:rsidRDefault="00164F97"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Stratégie nationale non encore proposée</w:t>
            </w:r>
          </w:p>
          <w:p w14:paraId="0DAC2109" w14:textId="77777777" w:rsidR="00164F97" w:rsidRDefault="00164F97" w:rsidP="00D87F36">
            <w:pPr>
              <w:spacing w:after="0" w:line="240" w:lineRule="auto"/>
              <w:rPr>
                <w:rFonts w:eastAsia="Times New Roman" w:cstheme="minorHAnsi"/>
                <w:sz w:val="16"/>
                <w:szCs w:val="16"/>
                <w:lang w:eastAsia="fr-FR"/>
              </w:rPr>
            </w:pPr>
          </w:p>
          <w:p w14:paraId="1F7C0781" w14:textId="77777777" w:rsidR="00164F97" w:rsidRDefault="00164F97" w:rsidP="00D87F36">
            <w:pPr>
              <w:spacing w:after="0" w:line="240" w:lineRule="auto"/>
              <w:rPr>
                <w:rFonts w:eastAsia="Times New Roman" w:cstheme="minorHAnsi"/>
                <w:sz w:val="16"/>
                <w:szCs w:val="16"/>
                <w:lang w:eastAsia="fr-FR"/>
              </w:rPr>
            </w:pPr>
          </w:p>
          <w:p w14:paraId="743890F0" w14:textId="77777777" w:rsidR="00164F97" w:rsidRDefault="00164F97" w:rsidP="00D87F36">
            <w:pPr>
              <w:spacing w:after="0" w:line="240" w:lineRule="auto"/>
              <w:rPr>
                <w:rFonts w:eastAsia="Times New Roman" w:cstheme="minorHAnsi"/>
                <w:sz w:val="16"/>
                <w:szCs w:val="16"/>
                <w:lang w:eastAsia="fr-FR"/>
              </w:rPr>
            </w:pPr>
          </w:p>
          <w:p w14:paraId="391D466B" w14:textId="77777777" w:rsidR="00164F97" w:rsidRDefault="00164F97" w:rsidP="00D87F36">
            <w:pPr>
              <w:spacing w:after="0" w:line="240" w:lineRule="auto"/>
              <w:rPr>
                <w:rFonts w:eastAsia="Times New Roman" w:cstheme="minorHAnsi"/>
                <w:sz w:val="16"/>
                <w:szCs w:val="16"/>
                <w:lang w:eastAsia="fr-FR"/>
              </w:rPr>
            </w:pPr>
          </w:p>
          <w:p w14:paraId="33233AD5" w14:textId="77777777" w:rsidR="00164F97" w:rsidRDefault="00164F97" w:rsidP="00D87F36">
            <w:pPr>
              <w:spacing w:after="0" w:line="240" w:lineRule="auto"/>
              <w:rPr>
                <w:rFonts w:eastAsia="Times New Roman" w:cstheme="minorHAnsi"/>
                <w:sz w:val="16"/>
                <w:szCs w:val="16"/>
                <w:lang w:eastAsia="fr-FR"/>
              </w:rPr>
            </w:pPr>
          </w:p>
          <w:p w14:paraId="6994CD8D" w14:textId="77777777" w:rsidR="00164F97" w:rsidRDefault="00164F97" w:rsidP="00D87F36">
            <w:pPr>
              <w:spacing w:after="0" w:line="240" w:lineRule="auto"/>
              <w:rPr>
                <w:rFonts w:eastAsia="Times New Roman" w:cstheme="minorHAnsi"/>
                <w:sz w:val="16"/>
                <w:szCs w:val="16"/>
                <w:lang w:eastAsia="fr-FR"/>
              </w:rPr>
            </w:pPr>
          </w:p>
          <w:p w14:paraId="0C9E81B4" w14:textId="77777777" w:rsidR="00164F97" w:rsidRDefault="00164F97" w:rsidP="00D87F36">
            <w:pPr>
              <w:spacing w:after="0" w:line="240" w:lineRule="auto"/>
              <w:rPr>
                <w:rFonts w:eastAsia="Times New Roman" w:cstheme="minorHAnsi"/>
                <w:sz w:val="16"/>
                <w:szCs w:val="16"/>
                <w:lang w:eastAsia="fr-FR"/>
              </w:rPr>
            </w:pPr>
          </w:p>
          <w:p w14:paraId="37E283F3" w14:textId="77777777" w:rsidR="00164F97" w:rsidRDefault="00164F97" w:rsidP="00D87F36">
            <w:pPr>
              <w:spacing w:after="0" w:line="240" w:lineRule="auto"/>
              <w:rPr>
                <w:rFonts w:eastAsia="Times New Roman" w:cstheme="minorHAnsi"/>
                <w:sz w:val="16"/>
                <w:szCs w:val="16"/>
                <w:lang w:eastAsia="fr-FR"/>
              </w:rPr>
            </w:pPr>
          </w:p>
          <w:p w14:paraId="07ECC58A" w14:textId="77777777" w:rsidR="00164F97" w:rsidRDefault="00164F97" w:rsidP="00D87F36">
            <w:pPr>
              <w:spacing w:after="0" w:line="240" w:lineRule="auto"/>
              <w:rPr>
                <w:rFonts w:eastAsia="Times New Roman" w:cstheme="minorHAnsi"/>
                <w:sz w:val="16"/>
                <w:szCs w:val="16"/>
                <w:lang w:eastAsia="fr-FR"/>
              </w:rPr>
            </w:pPr>
          </w:p>
          <w:p w14:paraId="216304D1" w14:textId="77777777" w:rsidR="00164F97" w:rsidRDefault="00164F97" w:rsidP="00D87F36">
            <w:pPr>
              <w:spacing w:after="0" w:line="240" w:lineRule="auto"/>
              <w:rPr>
                <w:rFonts w:eastAsia="Times New Roman" w:cstheme="minorHAnsi"/>
                <w:sz w:val="16"/>
                <w:szCs w:val="16"/>
                <w:lang w:eastAsia="fr-FR"/>
              </w:rPr>
            </w:pPr>
          </w:p>
          <w:p w14:paraId="6EBC9CEA" w14:textId="77777777" w:rsidR="00164F97" w:rsidRDefault="00164F97" w:rsidP="00D87F36">
            <w:pPr>
              <w:spacing w:after="0" w:line="240" w:lineRule="auto"/>
              <w:rPr>
                <w:rFonts w:eastAsia="Times New Roman" w:cstheme="minorHAnsi"/>
                <w:sz w:val="16"/>
                <w:szCs w:val="16"/>
                <w:lang w:eastAsia="fr-FR"/>
              </w:rPr>
            </w:pPr>
          </w:p>
          <w:p w14:paraId="54DCB8CA" w14:textId="77777777" w:rsidR="00164F97" w:rsidRDefault="00164F97" w:rsidP="00D87F36">
            <w:pPr>
              <w:spacing w:after="0" w:line="240" w:lineRule="auto"/>
              <w:rPr>
                <w:rFonts w:eastAsia="Times New Roman" w:cstheme="minorHAnsi"/>
                <w:sz w:val="16"/>
                <w:szCs w:val="16"/>
                <w:lang w:eastAsia="fr-FR"/>
              </w:rPr>
            </w:pPr>
          </w:p>
          <w:p w14:paraId="32A9F9EC" w14:textId="77777777" w:rsidR="00164F97" w:rsidRDefault="00164F97" w:rsidP="00D87F36">
            <w:pPr>
              <w:spacing w:after="0" w:line="240" w:lineRule="auto"/>
              <w:rPr>
                <w:rFonts w:eastAsia="Times New Roman" w:cstheme="minorHAnsi"/>
                <w:sz w:val="16"/>
                <w:szCs w:val="16"/>
                <w:lang w:eastAsia="fr-FR"/>
              </w:rPr>
            </w:pPr>
          </w:p>
          <w:p w14:paraId="48271A0A" w14:textId="67BCBB38" w:rsidR="00164F97" w:rsidRPr="009C0815" w:rsidRDefault="00164F97" w:rsidP="00D87F36">
            <w:pPr>
              <w:spacing w:after="0" w:line="240" w:lineRule="auto"/>
              <w:rPr>
                <w:rFonts w:eastAsia="Times New Roman" w:cstheme="minorHAnsi"/>
                <w:sz w:val="16"/>
                <w:szCs w:val="16"/>
                <w:lang w:eastAsia="fr-FR"/>
              </w:rPr>
            </w:pPr>
          </w:p>
        </w:tc>
        <w:tc>
          <w:tcPr>
            <w:tcW w:w="0" w:type="auto"/>
            <w:shd w:val="clear" w:color="auto" w:fill="auto"/>
            <w:vAlign w:val="bottom"/>
          </w:tcPr>
          <w:p w14:paraId="36A8EBAB" w14:textId="2E25F9A4" w:rsidR="007B4992" w:rsidRDefault="00164F97"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Adopter une stratégie intérimaire discuté et consensuel-lement adoptée au niveau de la province</w:t>
            </w:r>
          </w:p>
          <w:p w14:paraId="40E05D50" w14:textId="77777777" w:rsidR="00164F97" w:rsidRDefault="00164F97" w:rsidP="00D87F36">
            <w:pPr>
              <w:spacing w:after="0" w:line="240" w:lineRule="auto"/>
              <w:rPr>
                <w:rFonts w:eastAsia="Times New Roman" w:cstheme="minorHAnsi"/>
                <w:sz w:val="16"/>
                <w:szCs w:val="16"/>
                <w:lang w:eastAsia="fr-FR"/>
              </w:rPr>
            </w:pPr>
          </w:p>
          <w:p w14:paraId="62D2825F" w14:textId="77777777" w:rsidR="00164F97" w:rsidRDefault="00164F97" w:rsidP="00D87F36">
            <w:pPr>
              <w:spacing w:after="0" w:line="240" w:lineRule="auto"/>
              <w:rPr>
                <w:rFonts w:eastAsia="Times New Roman" w:cstheme="minorHAnsi"/>
                <w:sz w:val="16"/>
                <w:szCs w:val="16"/>
                <w:lang w:eastAsia="fr-FR"/>
              </w:rPr>
            </w:pPr>
          </w:p>
          <w:p w14:paraId="0965C1E3" w14:textId="77777777" w:rsidR="00164F97" w:rsidRDefault="00164F97" w:rsidP="00D87F36">
            <w:pPr>
              <w:spacing w:after="0" w:line="240" w:lineRule="auto"/>
              <w:rPr>
                <w:rFonts w:eastAsia="Times New Roman" w:cstheme="minorHAnsi"/>
                <w:sz w:val="16"/>
                <w:szCs w:val="16"/>
                <w:lang w:eastAsia="fr-FR"/>
              </w:rPr>
            </w:pPr>
          </w:p>
          <w:p w14:paraId="1FCBCEE0" w14:textId="77777777" w:rsidR="00164F97" w:rsidRDefault="00164F97" w:rsidP="00D87F36">
            <w:pPr>
              <w:spacing w:after="0" w:line="240" w:lineRule="auto"/>
              <w:rPr>
                <w:rFonts w:eastAsia="Times New Roman" w:cstheme="minorHAnsi"/>
                <w:sz w:val="16"/>
                <w:szCs w:val="16"/>
                <w:lang w:eastAsia="fr-FR"/>
              </w:rPr>
            </w:pPr>
          </w:p>
          <w:p w14:paraId="68CC1DB2" w14:textId="77777777" w:rsidR="00164F97" w:rsidRDefault="00164F97" w:rsidP="00D87F36">
            <w:pPr>
              <w:spacing w:after="0" w:line="240" w:lineRule="auto"/>
              <w:rPr>
                <w:rFonts w:eastAsia="Times New Roman" w:cstheme="minorHAnsi"/>
                <w:sz w:val="16"/>
                <w:szCs w:val="16"/>
                <w:lang w:eastAsia="fr-FR"/>
              </w:rPr>
            </w:pPr>
          </w:p>
          <w:p w14:paraId="799C29F3" w14:textId="77777777" w:rsidR="00164F97" w:rsidRDefault="00164F97" w:rsidP="00D87F36">
            <w:pPr>
              <w:spacing w:after="0" w:line="240" w:lineRule="auto"/>
              <w:rPr>
                <w:rFonts w:eastAsia="Times New Roman" w:cstheme="minorHAnsi"/>
                <w:sz w:val="16"/>
                <w:szCs w:val="16"/>
                <w:lang w:eastAsia="fr-FR"/>
              </w:rPr>
            </w:pPr>
          </w:p>
          <w:p w14:paraId="77024BE1" w14:textId="77777777" w:rsidR="00164F97" w:rsidRDefault="00164F97" w:rsidP="00D87F36">
            <w:pPr>
              <w:spacing w:after="0" w:line="240" w:lineRule="auto"/>
              <w:rPr>
                <w:rFonts w:eastAsia="Times New Roman" w:cstheme="minorHAnsi"/>
                <w:sz w:val="16"/>
                <w:szCs w:val="16"/>
                <w:lang w:eastAsia="fr-FR"/>
              </w:rPr>
            </w:pPr>
          </w:p>
          <w:p w14:paraId="1F1EDE95" w14:textId="7326E841" w:rsidR="00164F97" w:rsidRPr="009C0815" w:rsidRDefault="00164F97" w:rsidP="00D87F36">
            <w:pPr>
              <w:spacing w:after="0" w:line="240" w:lineRule="auto"/>
              <w:rPr>
                <w:rFonts w:eastAsia="Times New Roman" w:cstheme="minorHAnsi"/>
                <w:sz w:val="16"/>
                <w:szCs w:val="16"/>
                <w:lang w:eastAsia="fr-FR"/>
              </w:rPr>
            </w:pPr>
          </w:p>
        </w:tc>
      </w:tr>
      <w:tr w:rsidR="008878B8" w:rsidRPr="004A0DC5" w14:paraId="69E7B78E" w14:textId="77777777" w:rsidTr="00D87F36">
        <w:trPr>
          <w:trHeight w:val="1229"/>
        </w:trPr>
        <w:tc>
          <w:tcPr>
            <w:tcW w:w="0" w:type="auto"/>
            <w:shd w:val="clear" w:color="auto" w:fill="auto"/>
          </w:tcPr>
          <w:p w14:paraId="75678275" w14:textId="0C167AB0" w:rsidR="009451F1"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10.</w:t>
            </w:r>
          </w:p>
        </w:tc>
        <w:tc>
          <w:tcPr>
            <w:tcW w:w="0" w:type="auto"/>
            <w:shd w:val="clear" w:color="auto" w:fill="auto"/>
          </w:tcPr>
          <w:p w14:paraId="1F04B11A" w14:textId="31294DEA" w:rsidR="000D70EE" w:rsidRPr="00AB0035" w:rsidRDefault="009451F1" w:rsidP="00D87F36">
            <w:pPr>
              <w:spacing w:after="0" w:line="240" w:lineRule="auto"/>
              <w:rPr>
                <w:rFonts w:cstheme="minorHAnsi"/>
                <w:b/>
                <w:i/>
                <w:sz w:val="18"/>
                <w:szCs w:val="18"/>
              </w:rPr>
            </w:pPr>
            <w:r w:rsidRPr="00AB0035">
              <w:rPr>
                <w:rFonts w:cstheme="minorHAnsi"/>
                <w:b/>
                <w:i/>
                <w:sz w:val="18"/>
                <w:szCs w:val="18"/>
              </w:rPr>
              <w:t xml:space="preserve">Jalon 2020 Aménagement du territoire : </w:t>
            </w:r>
            <w:r w:rsidRPr="00AB0035">
              <w:rPr>
                <w:rFonts w:cstheme="minorHAnsi"/>
                <w:sz w:val="18"/>
                <w:szCs w:val="18"/>
              </w:rPr>
              <w:t>Politique d’aménagement du territoire respectueuse de la ressource forestière et des droits et besoins des communautés locales et peuples autochtones, et schémas directeurs provinciaux d’aménagement du territoire développés dans toutes les zones des programmes intégrés et validés dans au moins trois zones de programmes intégrés </w:t>
            </w:r>
          </w:p>
        </w:tc>
        <w:tc>
          <w:tcPr>
            <w:tcW w:w="0" w:type="auto"/>
            <w:shd w:val="clear" w:color="auto" w:fill="auto"/>
          </w:tcPr>
          <w:p w14:paraId="2993E023" w14:textId="78DB307C" w:rsidR="008878B8" w:rsidRDefault="00164F97"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 xml:space="preserve">Alimenter et contribuer </w:t>
            </w:r>
            <w:r w:rsidR="004D6C47">
              <w:rPr>
                <w:rFonts w:eastAsia="Times New Roman" w:cstheme="minorHAnsi"/>
                <w:sz w:val="16"/>
                <w:szCs w:val="16"/>
                <w:lang w:eastAsia="fr-FR"/>
              </w:rPr>
              <w:t xml:space="preserve">au </w:t>
            </w:r>
            <w:r>
              <w:rPr>
                <w:rFonts w:eastAsia="Times New Roman" w:cstheme="minorHAnsi"/>
                <w:sz w:val="16"/>
                <w:szCs w:val="16"/>
                <w:lang w:eastAsia="fr-FR"/>
              </w:rPr>
              <w:t>processus</w:t>
            </w:r>
            <w:r w:rsidR="004D6C47">
              <w:rPr>
                <w:rFonts w:eastAsia="Times New Roman" w:cstheme="minorHAnsi"/>
                <w:sz w:val="16"/>
                <w:szCs w:val="16"/>
                <w:lang w:eastAsia="fr-FR"/>
              </w:rPr>
              <w:t xml:space="preserve"> de formulation de la politique nationale de l’AT et promouvoir</w:t>
            </w:r>
            <w:r w:rsidR="008878B8">
              <w:rPr>
                <w:rFonts w:eastAsia="Times New Roman" w:cstheme="minorHAnsi"/>
                <w:sz w:val="16"/>
                <w:szCs w:val="16"/>
                <w:lang w:eastAsia="fr-FR"/>
              </w:rPr>
              <w:t xml:space="preserve"> des réflexions prospectives sur l’AT, l’environnement et le développement dans la province.</w:t>
            </w:r>
          </w:p>
          <w:p w14:paraId="0F9858E3" w14:textId="77777777" w:rsidR="004A6FC5" w:rsidRDefault="004A6FC5" w:rsidP="00D87F36">
            <w:pPr>
              <w:spacing w:after="0" w:line="240" w:lineRule="auto"/>
              <w:rPr>
                <w:rFonts w:eastAsia="Times New Roman" w:cstheme="minorHAnsi"/>
                <w:sz w:val="16"/>
                <w:szCs w:val="16"/>
                <w:lang w:eastAsia="fr-FR"/>
              </w:rPr>
            </w:pPr>
          </w:p>
          <w:p w14:paraId="0BDFFF1C" w14:textId="77777777" w:rsidR="008878B8" w:rsidRDefault="008878B8" w:rsidP="00D87F36">
            <w:pPr>
              <w:spacing w:after="0" w:line="240" w:lineRule="auto"/>
              <w:rPr>
                <w:rFonts w:eastAsia="Times New Roman" w:cstheme="minorHAnsi"/>
                <w:sz w:val="16"/>
                <w:szCs w:val="16"/>
                <w:lang w:eastAsia="fr-FR"/>
              </w:rPr>
            </w:pPr>
          </w:p>
          <w:p w14:paraId="0D80C62C" w14:textId="77777777" w:rsidR="008878B8" w:rsidRDefault="008878B8" w:rsidP="00D87F36">
            <w:pPr>
              <w:spacing w:after="0" w:line="240" w:lineRule="auto"/>
              <w:rPr>
                <w:rFonts w:eastAsia="Times New Roman" w:cstheme="minorHAnsi"/>
                <w:sz w:val="16"/>
                <w:szCs w:val="16"/>
                <w:lang w:eastAsia="fr-FR"/>
              </w:rPr>
            </w:pPr>
          </w:p>
          <w:p w14:paraId="120AE9D2" w14:textId="290A5C39" w:rsidR="009451F1" w:rsidRPr="00AF0AC3" w:rsidRDefault="008878B8"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 xml:space="preserve"> </w:t>
            </w:r>
          </w:p>
        </w:tc>
        <w:tc>
          <w:tcPr>
            <w:tcW w:w="0" w:type="auto"/>
            <w:shd w:val="clear" w:color="auto" w:fill="auto"/>
          </w:tcPr>
          <w:p w14:paraId="493C0F1D" w14:textId="77777777" w:rsidR="009451F1" w:rsidRDefault="008878B8" w:rsidP="00D87F36">
            <w:pPr>
              <w:spacing w:after="0" w:line="240" w:lineRule="auto"/>
              <w:rPr>
                <w:rFonts w:eastAsia="Symbol" w:cstheme="minorHAnsi"/>
                <w:sz w:val="16"/>
                <w:szCs w:val="16"/>
                <w:lang w:eastAsia="fr-FR"/>
              </w:rPr>
            </w:pPr>
            <w:r>
              <w:rPr>
                <w:rFonts w:eastAsia="Symbol" w:cstheme="minorHAnsi"/>
                <w:sz w:val="16"/>
                <w:szCs w:val="16"/>
                <w:lang w:eastAsia="fr-FR"/>
              </w:rPr>
              <w:t>Plate-forme provinciale multi-acteurs de concertation établie</w:t>
            </w:r>
          </w:p>
          <w:p w14:paraId="21182AA9" w14:textId="77777777" w:rsidR="000D70EE" w:rsidRDefault="000D70EE" w:rsidP="00D87F36">
            <w:pPr>
              <w:spacing w:after="0" w:line="240" w:lineRule="auto"/>
              <w:rPr>
                <w:rFonts w:eastAsia="Symbol" w:cstheme="minorHAnsi"/>
                <w:sz w:val="16"/>
                <w:szCs w:val="16"/>
                <w:lang w:eastAsia="fr-FR"/>
              </w:rPr>
            </w:pPr>
          </w:p>
          <w:p w14:paraId="44FEB81E" w14:textId="77777777" w:rsidR="008878B8" w:rsidRDefault="008878B8" w:rsidP="00D87F36">
            <w:pPr>
              <w:spacing w:after="0" w:line="240" w:lineRule="auto"/>
              <w:rPr>
                <w:rFonts w:eastAsia="Symbol" w:cstheme="minorHAnsi"/>
                <w:sz w:val="16"/>
                <w:szCs w:val="16"/>
                <w:lang w:eastAsia="fr-FR"/>
              </w:rPr>
            </w:pPr>
          </w:p>
          <w:p w14:paraId="2A6A8407" w14:textId="77777777" w:rsidR="00AC2477" w:rsidRDefault="00AC2477" w:rsidP="00D87F36">
            <w:pPr>
              <w:spacing w:after="0" w:line="240" w:lineRule="auto"/>
              <w:rPr>
                <w:rFonts w:eastAsia="Symbol" w:cstheme="minorHAnsi"/>
                <w:sz w:val="16"/>
                <w:szCs w:val="16"/>
                <w:lang w:eastAsia="fr-FR"/>
              </w:rPr>
            </w:pPr>
          </w:p>
          <w:p w14:paraId="7AEA233F" w14:textId="77777777" w:rsidR="008878B8" w:rsidRDefault="008878B8" w:rsidP="00D87F36">
            <w:pPr>
              <w:spacing w:after="0" w:line="240" w:lineRule="auto"/>
              <w:rPr>
                <w:rFonts w:eastAsia="Symbol" w:cstheme="minorHAnsi"/>
                <w:sz w:val="16"/>
                <w:szCs w:val="16"/>
                <w:lang w:eastAsia="fr-FR"/>
              </w:rPr>
            </w:pPr>
          </w:p>
          <w:p w14:paraId="7E460590" w14:textId="77777777" w:rsidR="004A6FC5" w:rsidRDefault="004A6FC5" w:rsidP="00D87F36">
            <w:pPr>
              <w:spacing w:after="0" w:line="240" w:lineRule="auto"/>
              <w:rPr>
                <w:rFonts w:eastAsia="Symbol" w:cstheme="minorHAnsi"/>
                <w:sz w:val="16"/>
                <w:szCs w:val="16"/>
                <w:lang w:eastAsia="fr-FR"/>
              </w:rPr>
            </w:pPr>
          </w:p>
          <w:p w14:paraId="208A701A" w14:textId="77777777" w:rsidR="004A6FC5" w:rsidRDefault="004A6FC5" w:rsidP="00D87F36">
            <w:pPr>
              <w:spacing w:after="0" w:line="240" w:lineRule="auto"/>
              <w:rPr>
                <w:rFonts w:eastAsia="Symbol" w:cstheme="minorHAnsi"/>
                <w:sz w:val="16"/>
                <w:szCs w:val="16"/>
                <w:lang w:eastAsia="fr-FR"/>
              </w:rPr>
            </w:pPr>
          </w:p>
          <w:p w14:paraId="5F50631E" w14:textId="77777777" w:rsidR="004A6FC5" w:rsidRDefault="004A6FC5" w:rsidP="00D87F36">
            <w:pPr>
              <w:spacing w:after="0" w:line="240" w:lineRule="auto"/>
              <w:rPr>
                <w:rFonts w:eastAsia="Symbol" w:cstheme="minorHAnsi"/>
                <w:sz w:val="16"/>
                <w:szCs w:val="16"/>
                <w:lang w:eastAsia="fr-FR"/>
              </w:rPr>
            </w:pPr>
          </w:p>
          <w:p w14:paraId="201CABE5" w14:textId="77777777" w:rsidR="008878B8" w:rsidRDefault="008878B8" w:rsidP="00D87F36">
            <w:pPr>
              <w:spacing w:after="0" w:line="240" w:lineRule="auto"/>
              <w:rPr>
                <w:rFonts w:eastAsia="Symbol" w:cstheme="minorHAnsi"/>
                <w:sz w:val="16"/>
                <w:szCs w:val="16"/>
                <w:lang w:eastAsia="fr-FR"/>
              </w:rPr>
            </w:pPr>
          </w:p>
          <w:p w14:paraId="06FB3A4D" w14:textId="77777777" w:rsidR="008878B8" w:rsidRDefault="008878B8" w:rsidP="00D87F36">
            <w:pPr>
              <w:spacing w:after="0" w:line="240" w:lineRule="auto"/>
              <w:rPr>
                <w:rFonts w:eastAsia="Symbol" w:cstheme="minorHAnsi"/>
                <w:sz w:val="16"/>
                <w:szCs w:val="16"/>
                <w:lang w:eastAsia="fr-FR"/>
              </w:rPr>
            </w:pPr>
          </w:p>
          <w:p w14:paraId="6EF841BC" w14:textId="77777777" w:rsidR="008878B8" w:rsidRDefault="008878B8" w:rsidP="00D87F36">
            <w:pPr>
              <w:spacing w:after="0" w:line="240" w:lineRule="auto"/>
              <w:rPr>
                <w:rFonts w:eastAsia="Symbol" w:cstheme="minorHAnsi"/>
                <w:sz w:val="16"/>
                <w:szCs w:val="16"/>
                <w:lang w:eastAsia="fr-FR"/>
              </w:rPr>
            </w:pPr>
          </w:p>
          <w:p w14:paraId="47B8D9AE" w14:textId="64CDE0F5" w:rsidR="008878B8" w:rsidRPr="008878B8" w:rsidRDefault="008878B8" w:rsidP="00D87F36">
            <w:pPr>
              <w:spacing w:after="0" w:line="240" w:lineRule="auto"/>
              <w:rPr>
                <w:rFonts w:eastAsia="Symbol" w:cstheme="minorHAnsi"/>
                <w:sz w:val="16"/>
                <w:szCs w:val="16"/>
                <w:lang w:eastAsia="fr-FR"/>
              </w:rPr>
            </w:pPr>
          </w:p>
        </w:tc>
        <w:tc>
          <w:tcPr>
            <w:tcW w:w="0" w:type="auto"/>
            <w:shd w:val="clear" w:color="auto" w:fill="auto"/>
          </w:tcPr>
          <w:p w14:paraId="412F35BC" w14:textId="77777777" w:rsidR="009451F1" w:rsidRDefault="008878B8"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Réunions prévues semestriellement</w:t>
            </w:r>
          </w:p>
          <w:p w14:paraId="298CFED0" w14:textId="77777777" w:rsidR="000D70EE" w:rsidRDefault="000D70EE" w:rsidP="00D87F36">
            <w:pPr>
              <w:spacing w:after="0" w:line="240" w:lineRule="auto"/>
              <w:rPr>
                <w:rFonts w:eastAsia="Times New Roman" w:cstheme="minorHAnsi"/>
                <w:sz w:val="16"/>
                <w:szCs w:val="16"/>
                <w:lang w:eastAsia="fr-FR"/>
              </w:rPr>
            </w:pPr>
          </w:p>
          <w:p w14:paraId="353C433D" w14:textId="77777777" w:rsidR="00AC2477" w:rsidRDefault="00AC2477" w:rsidP="00D87F36">
            <w:pPr>
              <w:spacing w:after="0" w:line="240" w:lineRule="auto"/>
              <w:rPr>
                <w:rFonts w:eastAsia="Times New Roman" w:cstheme="minorHAnsi"/>
                <w:sz w:val="16"/>
                <w:szCs w:val="16"/>
                <w:lang w:eastAsia="fr-FR"/>
              </w:rPr>
            </w:pPr>
          </w:p>
          <w:p w14:paraId="24A70906" w14:textId="77777777" w:rsidR="008878B8" w:rsidRDefault="008878B8" w:rsidP="00D87F36">
            <w:pPr>
              <w:spacing w:after="0" w:line="240" w:lineRule="auto"/>
              <w:rPr>
                <w:rFonts w:eastAsia="Times New Roman" w:cstheme="minorHAnsi"/>
                <w:sz w:val="16"/>
                <w:szCs w:val="16"/>
                <w:lang w:eastAsia="fr-FR"/>
              </w:rPr>
            </w:pPr>
          </w:p>
          <w:p w14:paraId="4B70333D" w14:textId="77777777" w:rsidR="00AC2477" w:rsidRDefault="00AC2477" w:rsidP="00D87F36">
            <w:pPr>
              <w:spacing w:after="0" w:line="240" w:lineRule="auto"/>
              <w:rPr>
                <w:rFonts w:eastAsia="Times New Roman" w:cstheme="minorHAnsi"/>
                <w:sz w:val="16"/>
                <w:szCs w:val="16"/>
                <w:lang w:eastAsia="fr-FR"/>
              </w:rPr>
            </w:pPr>
          </w:p>
          <w:p w14:paraId="79FB5FD9" w14:textId="77777777" w:rsidR="004A6FC5" w:rsidRDefault="004A6FC5" w:rsidP="00D87F36">
            <w:pPr>
              <w:spacing w:after="0" w:line="240" w:lineRule="auto"/>
              <w:rPr>
                <w:rFonts w:eastAsia="Times New Roman" w:cstheme="minorHAnsi"/>
                <w:sz w:val="16"/>
                <w:szCs w:val="16"/>
                <w:lang w:eastAsia="fr-FR"/>
              </w:rPr>
            </w:pPr>
          </w:p>
          <w:p w14:paraId="3711FAD4" w14:textId="77777777" w:rsidR="008878B8" w:rsidRDefault="008878B8" w:rsidP="00D87F36">
            <w:pPr>
              <w:spacing w:after="0" w:line="240" w:lineRule="auto"/>
              <w:rPr>
                <w:rFonts w:eastAsia="Times New Roman" w:cstheme="minorHAnsi"/>
                <w:sz w:val="16"/>
                <w:szCs w:val="16"/>
                <w:lang w:eastAsia="fr-FR"/>
              </w:rPr>
            </w:pPr>
          </w:p>
          <w:p w14:paraId="47D07414" w14:textId="77777777" w:rsidR="008878B8" w:rsidRDefault="008878B8" w:rsidP="00D87F36">
            <w:pPr>
              <w:spacing w:after="0" w:line="240" w:lineRule="auto"/>
              <w:rPr>
                <w:rFonts w:eastAsia="Times New Roman" w:cstheme="minorHAnsi"/>
                <w:sz w:val="16"/>
                <w:szCs w:val="16"/>
                <w:lang w:eastAsia="fr-FR"/>
              </w:rPr>
            </w:pPr>
          </w:p>
          <w:p w14:paraId="5F4DE0C1" w14:textId="77777777" w:rsidR="004A6FC5" w:rsidRDefault="004A6FC5" w:rsidP="00D87F36">
            <w:pPr>
              <w:spacing w:after="0" w:line="240" w:lineRule="auto"/>
              <w:rPr>
                <w:rFonts w:eastAsia="Times New Roman" w:cstheme="minorHAnsi"/>
                <w:sz w:val="16"/>
                <w:szCs w:val="16"/>
                <w:lang w:eastAsia="fr-FR"/>
              </w:rPr>
            </w:pPr>
          </w:p>
          <w:p w14:paraId="49B42F78" w14:textId="77777777" w:rsidR="004A6FC5" w:rsidRDefault="004A6FC5" w:rsidP="00D87F36">
            <w:pPr>
              <w:spacing w:after="0" w:line="240" w:lineRule="auto"/>
              <w:rPr>
                <w:rFonts w:eastAsia="Times New Roman" w:cstheme="minorHAnsi"/>
                <w:sz w:val="16"/>
                <w:szCs w:val="16"/>
                <w:lang w:eastAsia="fr-FR"/>
              </w:rPr>
            </w:pPr>
          </w:p>
          <w:p w14:paraId="56B0BFDE" w14:textId="77777777" w:rsidR="008878B8" w:rsidRDefault="008878B8" w:rsidP="00D87F36">
            <w:pPr>
              <w:spacing w:after="0" w:line="240" w:lineRule="auto"/>
              <w:rPr>
                <w:rFonts w:eastAsia="Times New Roman" w:cstheme="minorHAnsi"/>
                <w:sz w:val="16"/>
                <w:szCs w:val="16"/>
                <w:lang w:eastAsia="fr-FR"/>
              </w:rPr>
            </w:pPr>
          </w:p>
          <w:p w14:paraId="55BD7ECA" w14:textId="77777777" w:rsidR="008878B8" w:rsidRDefault="008878B8" w:rsidP="00D87F36">
            <w:pPr>
              <w:spacing w:after="0" w:line="240" w:lineRule="auto"/>
              <w:rPr>
                <w:rFonts w:eastAsia="Times New Roman" w:cstheme="minorHAnsi"/>
                <w:sz w:val="16"/>
                <w:szCs w:val="16"/>
                <w:lang w:eastAsia="fr-FR"/>
              </w:rPr>
            </w:pPr>
          </w:p>
          <w:p w14:paraId="61B5EEBC" w14:textId="77777777" w:rsidR="008878B8" w:rsidRDefault="008878B8" w:rsidP="00D87F36">
            <w:pPr>
              <w:spacing w:after="0" w:line="240" w:lineRule="auto"/>
              <w:rPr>
                <w:rFonts w:eastAsia="Times New Roman" w:cstheme="minorHAnsi"/>
                <w:sz w:val="16"/>
                <w:szCs w:val="16"/>
                <w:lang w:eastAsia="fr-FR"/>
              </w:rPr>
            </w:pPr>
          </w:p>
          <w:p w14:paraId="1983D17D" w14:textId="259ADD79" w:rsidR="008878B8" w:rsidRPr="00AF0AC3" w:rsidRDefault="008878B8" w:rsidP="00D87F36">
            <w:pPr>
              <w:spacing w:after="0" w:line="240" w:lineRule="auto"/>
              <w:rPr>
                <w:rFonts w:eastAsia="Times New Roman" w:cstheme="minorHAnsi"/>
                <w:sz w:val="16"/>
                <w:szCs w:val="16"/>
                <w:lang w:eastAsia="fr-FR"/>
              </w:rPr>
            </w:pPr>
          </w:p>
        </w:tc>
        <w:tc>
          <w:tcPr>
            <w:tcW w:w="0" w:type="auto"/>
            <w:shd w:val="clear" w:color="auto" w:fill="auto"/>
          </w:tcPr>
          <w:p w14:paraId="179037E5" w14:textId="77777777" w:rsidR="009451F1" w:rsidRDefault="008878B8"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Constituer des groupes thématiques de travail pour couvrir des réflexions prospectives en intersessions de la plate-forme</w:t>
            </w:r>
          </w:p>
          <w:p w14:paraId="2CAAA51C" w14:textId="77777777" w:rsidR="000D70EE" w:rsidRDefault="000D70EE" w:rsidP="00D87F36">
            <w:pPr>
              <w:spacing w:after="0" w:line="240" w:lineRule="auto"/>
              <w:rPr>
                <w:rFonts w:eastAsia="Times New Roman" w:cstheme="minorHAnsi"/>
                <w:sz w:val="16"/>
                <w:szCs w:val="16"/>
                <w:lang w:eastAsia="fr-FR"/>
              </w:rPr>
            </w:pPr>
          </w:p>
          <w:p w14:paraId="77056F7C" w14:textId="77777777" w:rsidR="008878B8" w:rsidRDefault="008878B8" w:rsidP="00D87F36">
            <w:pPr>
              <w:spacing w:after="0" w:line="240" w:lineRule="auto"/>
              <w:rPr>
                <w:rFonts w:eastAsia="Times New Roman" w:cstheme="minorHAnsi"/>
                <w:sz w:val="16"/>
                <w:szCs w:val="16"/>
                <w:lang w:eastAsia="fr-FR"/>
              </w:rPr>
            </w:pPr>
          </w:p>
          <w:p w14:paraId="2692DA2A" w14:textId="77777777" w:rsidR="008878B8" w:rsidRDefault="008878B8" w:rsidP="00D87F36">
            <w:pPr>
              <w:spacing w:after="0" w:line="240" w:lineRule="auto"/>
              <w:rPr>
                <w:rFonts w:eastAsia="Times New Roman" w:cstheme="minorHAnsi"/>
                <w:sz w:val="16"/>
                <w:szCs w:val="16"/>
                <w:lang w:eastAsia="fr-FR"/>
              </w:rPr>
            </w:pPr>
          </w:p>
          <w:p w14:paraId="710863C0" w14:textId="7A793918" w:rsidR="008878B8" w:rsidRPr="00AF0AC3" w:rsidRDefault="008878B8" w:rsidP="00D87F36">
            <w:pPr>
              <w:spacing w:after="0" w:line="240" w:lineRule="auto"/>
              <w:rPr>
                <w:rFonts w:eastAsia="Times New Roman" w:cstheme="minorHAnsi"/>
                <w:sz w:val="16"/>
                <w:szCs w:val="16"/>
                <w:lang w:eastAsia="fr-FR"/>
              </w:rPr>
            </w:pPr>
          </w:p>
        </w:tc>
      </w:tr>
      <w:tr w:rsidR="008878B8" w:rsidRPr="004A0DC5" w14:paraId="70A18875" w14:textId="77777777" w:rsidTr="00D87F36">
        <w:trPr>
          <w:trHeight w:val="1229"/>
        </w:trPr>
        <w:tc>
          <w:tcPr>
            <w:tcW w:w="0" w:type="auto"/>
            <w:shd w:val="clear" w:color="auto" w:fill="auto"/>
          </w:tcPr>
          <w:p w14:paraId="277B5EA7" w14:textId="4B2D51C6" w:rsidR="009451F1"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11.</w:t>
            </w:r>
          </w:p>
        </w:tc>
        <w:tc>
          <w:tcPr>
            <w:tcW w:w="0" w:type="auto"/>
            <w:shd w:val="clear" w:color="auto" w:fill="auto"/>
          </w:tcPr>
          <w:p w14:paraId="17BCB15E" w14:textId="2141BCE5" w:rsidR="007B4992" w:rsidRPr="00AB0035" w:rsidRDefault="007B4992" w:rsidP="00D87F36">
            <w:pPr>
              <w:spacing w:after="0" w:line="240" w:lineRule="auto"/>
              <w:rPr>
                <w:rFonts w:cstheme="minorHAnsi"/>
                <w:sz w:val="18"/>
                <w:szCs w:val="18"/>
              </w:rPr>
            </w:pPr>
            <w:r w:rsidRPr="00AB0035">
              <w:rPr>
                <w:rFonts w:cstheme="minorHAnsi"/>
                <w:b/>
                <w:i/>
                <w:sz w:val="18"/>
                <w:szCs w:val="18"/>
              </w:rPr>
              <w:t xml:space="preserve">Jalon 2020 b Forêts : </w:t>
            </w:r>
            <w:r w:rsidRPr="00AB0035">
              <w:rPr>
                <w:rFonts w:cstheme="minorHAnsi"/>
                <w:sz w:val="18"/>
                <w:szCs w:val="18"/>
              </w:rPr>
              <w:t>Exploitation forestière illégale stabilisée d’ici 2020 et réduite rapidement pour atteindre des niveaux faibles d’ici 2030</w:t>
            </w:r>
          </w:p>
          <w:p w14:paraId="42EAF19A" w14:textId="05FEBF2C" w:rsidR="007B4992" w:rsidRPr="00AB0035" w:rsidRDefault="007B4992" w:rsidP="00D87F36">
            <w:pPr>
              <w:spacing w:after="0" w:line="240" w:lineRule="auto"/>
              <w:rPr>
                <w:rFonts w:cstheme="minorHAnsi"/>
                <w:b/>
                <w:i/>
                <w:sz w:val="18"/>
                <w:szCs w:val="18"/>
              </w:rPr>
            </w:pPr>
          </w:p>
        </w:tc>
        <w:tc>
          <w:tcPr>
            <w:tcW w:w="0" w:type="auto"/>
            <w:shd w:val="clear" w:color="auto" w:fill="auto"/>
          </w:tcPr>
          <w:p w14:paraId="54E9D673" w14:textId="52948506" w:rsidR="003B06C1" w:rsidRDefault="003B06C1"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Promouvoir une exploitation artisanale légale orientée vers des CFCL au travers des contrats encadrés et un plan de gestion</w:t>
            </w:r>
          </w:p>
          <w:p w14:paraId="4A437EFB" w14:textId="55D5518A" w:rsidR="003B06C1" w:rsidRPr="00AF0AC3" w:rsidRDefault="003B06C1" w:rsidP="00D87F36">
            <w:pPr>
              <w:spacing w:after="0" w:line="240" w:lineRule="auto"/>
              <w:rPr>
                <w:rFonts w:eastAsia="Times New Roman" w:cstheme="minorHAnsi"/>
                <w:sz w:val="16"/>
                <w:szCs w:val="16"/>
                <w:lang w:eastAsia="fr-FR"/>
              </w:rPr>
            </w:pPr>
          </w:p>
        </w:tc>
        <w:tc>
          <w:tcPr>
            <w:tcW w:w="0" w:type="auto"/>
            <w:shd w:val="clear" w:color="auto" w:fill="auto"/>
          </w:tcPr>
          <w:p w14:paraId="1A4B2C3A" w14:textId="2B1A2D53" w:rsidR="003B06C1" w:rsidRDefault="003B06C1" w:rsidP="00D87F36">
            <w:pPr>
              <w:spacing w:after="0" w:line="240" w:lineRule="auto"/>
              <w:rPr>
                <w:rFonts w:eastAsia="Symbol" w:cstheme="minorHAnsi"/>
                <w:sz w:val="16"/>
                <w:szCs w:val="16"/>
                <w:lang w:eastAsia="fr-FR"/>
              </w:rPr>
            </w:pPr>
            <w:r>
              <w:rPr>
                <w:rFonts w:eastAsia="Symbol" w:cstheme="minorHAnsi"/>
                <w:sz w:val="16"/>
                <w:szCs w:val="16"/>
                <w:lang w:eastAsia="fr-FR"/>
              </w:rPr>
              <w:t>Soutien aux CFCL disposant des titres dans l’élaboration des PSG</w:t>
            </w:r>
          </w:p>
          <w:p w14:paraId="50EC7C6B" w14:textId="77777777" w:rsidR="003B06C1" w:rsidRDefault="003B06C1" w:rsidP="00D87F36">
            <w:pPr>
              <w:spacing w:after="0" w:line="240" w:lineRule="auto"/>
              <w:rPr>
                <w:rFonts w:eastAsia="Symbol" w:cstheme="minorHAnsi"/>
                <w:sz w:val="16"/>
                <w:szCs w:val="16"/>
                <w:lang w:eastAsia="fr-FR"/>
              </w:rPr>
            </w:pPr>
          </w:p>
          <w:p w14:paraId="1A6B3B74" w14:textId="49F19377" w:rsidR="003B06C1" w:rsidRPr="003B06C1" w:rsidRDefault="003B06C1" w:rsidP="00D87F36">
            <w:pPr>
              <w:spacing w:after="0" w:line="240" w:lineRule="auto"/>
              <w:rPr>
                <w:rFonts w:eastAsia="Symbol" w:cstheme="minorHAnsi"/>
                <w:sz w:val="16"/>
                <w:szCs w:val="16"/>
                <w:lang w:eastAsia="fr-FR"/>
              </w:rPr>
            </w:pPr>
          </w:p>
        </w:tc>
        <w:tc>
          <w:tcPr>
            <w:tcW w:w="0" w:type="auto"/>
            <w:shd w:val="clear" w:color="auto" w:fill="auto"/>
          </w:tcPr>
          <w:p w14:paraId="1ADD976A" w14:textId="6E106CE1" w:rsidR="00630106" w:rsidRDefault="003B06C1"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Insuffisance des connaissances de la règlementation sur l’exploitation artisanale souvent source</w:t>
            </w:r>
            <w:r w:rsidR="00630106">
              <w:rPr>
                <w:rFonts w:eastAsia="Times New Roman" w:cstheme="minorHAnsi"/>
                <w:sz w:val="16"/>
                <w:szCs w:val="16"/>
                <w:lang w:eastAsia="fr-FR"/>
              </w:rPr>
              <w:t xml:space="preserve"> d’illégalité</w:t>
            </w:r>
          </w:p>
          <w:p w14:paraId="1ED48392" w14:textId="685117C3" w:rsidR="00630106" w:rsidRPr="00AF0AC3" w:rsidRDefault="00630106" w:rsidP="00D87F36">
            <w:pPr>
              <w:spacing w:after="0" w:line="240" w:lineRule="auto"/>
              <w:rPr>
                <w:rFonts w:eastAsia="Times New Roman" w:cstheme="minorHAnsi"/>
                <w:sz w:val="16"/>
                <w:szCs w:val="16"/>
                <w:lang w:eastAsia="fr-FR"/>
              </w:rPr>
            </w:pPr>
          </w:p>
        </w:tc>
        <w:tc>
          <w:tcPr>
            <w:tcW w:w="0" w:type="auto"/>
            <w:shd w:val="clear" w:color="auto" w:fill="auto"/>
          </w:tcPr>
          <w:p w14:paraId="607BFCFB" w14:textId="339F7B97" w:rsidR="00630106" w:rsidRDefault="00630106"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Assurer la vulgarisation des textes existants auprès des décideurs et des exploitants</w:t>
            </w:r>
          </w:p>
          <w:p w14:paraId="59C834E1" w14:textId="33987709" w:rsidR="00630106" w:rsidRPr="00AF0AC3" w:rsidRDefault="00630106" w:rsidP="00D87F36">
            <w:pPr>
              <w:spacing w:after="0" w:line="240" w:lineRule="auto"/>
              <w:rPr>
                <w:rFonts w:eastAsia="Times New Roman" w:cstheme="minorHAnsi"/>
                <w:sz w:val="16"/>
                <w:szCs w:val="16"/>
                <w:lang w:eastAsia="fr-FR"/>
              </w:rPr>
            </w:pPr>
          </w:p>
        </w:tc>
      </w:tr>
      <w:tr w:rsidR="008878B8" w:rsidRPr="004A0DC5" w14:paraId="146B0145" w14:textId="77777777" w:rsidTr="00D87F36">
        <w:trPr>
          <w:trHeight w:val="47"/>
        </w:trPr>
        <w:tc>
          <w:tcPr>
            <w:tcW w:w="0" w:type="auto"/>
            <w:shd w:val="clear" w:color="auto" w:fill="auto"/>
          </w:tcPr>
          <w:p w14:paraId="05408EC6" w14:textId="62A1A4C7" w:rsidR="009451F1" w:rsidRPr="004A0DC5" w:rsidRDefault="00C02125" w:rsidP="00D87F36">
            <w:pPr>
              <w:spacing w:after="0" w:line="240" w:lineRule="auto"/>
              <w:rPr>
                <w:rFonts w:eastAsia="Times New Roman" w:cstheme="minorHAnsi"/>
                <w:b/>
                <w:bCs/>
                <w:sz w:val="18"/>
                <w:szCs w:val="18"/>
                <w:lang w:eastAsia="fr-FR"/>
              </w:rPr>
            </w:pPr>
            <w:r>
              <w:rPr>
                <w:rFonts w:eastAsia="Times New Roman" w:cstheme="minorHAnsi"/>
                <w:b/>
                <w:bCs/>
                <w:sz w:val="18"/>
                <w:szCs w:val="18"/>
                <w:lang w:eastAsia="fr-FR"/>
              </w:rPr>
              <w:t>12.</w:t>
            </w:r>
          </w:p>
        </w:tc>
        <w:tc>
          <w:tcPr>
            <w:tcW w:w="0" w:type="auto"/>
            <w:shd w:val="clear" w:color="auto" w:fill="auto"/>
          </w:tcPr>
          <w:p w14:paraId="18B1FFC0" w14:textId="44A0B52F" w:rsidR="003D7AF3" w:rsidRPr="00AB0035" w:rsidRDefault="007B4992" w:rsidP="00D87F36">
            <w:pPr>
              <w:spacing w:after="0" w:line="240" w:lineRule="auto"/>
              <w:rPr>
                <w:rFonts w:cstheme="minorHAnsi"/>
                <w:b/>
                <w:i/>
                <w:sz w:val="18"/>
                <w:szCs w:val="18"/>
              </w:rPr>
            </w:pPr>
            <w:r w:rsidRPr="00AB0035">
              <w:rPr>
                <w:rFonts w:cstheme="minorHAnsi"/>
                <w:b/>
                <w:i/>
                <w:sz w:val="18"/>
                <w:szCs w:val="18"/>
              </w:rPr>
              <w:t xml:space="preserve">Jalon 2020 b et c : </w:t>
            </w:r>
            <w:r w:rsidRPr="00AB0035">
              <w:rPr>
                <w:rFonts w:cstheme="minorHAnsi"/>
                <w:sz w:val="18"/>
                <w:szCs w:val="18"/>
              </w:rPr>
              <w:t xml:space="preserve"> Foyers améliorés diffusés et utilisés dans 10% (moyenne pondérée) des ménages de Kinshasa et des capitales provinciales où les programmes intégrés ont été mis en œuvre. Mise en œuvre de projets bois-énergie autour de grands centres urbains, basés sur les études et pilotes existants, agissant le long de la chaîne de valeurs de manière à diversifier l’approvisionnement hors forêts naturelles (plantations durables et agroforesterie). Amélioration de l’efficacité de la carbonisation au travers de technologies adaptées, et appuyant les réformes politiques et réglementaires nécessaires, etc.</w:t>
            </w:r>
          </w:p>
        </w:tc>
        <w:tc>
          <w:tcPr>
            <w:tcW w:w="0" w:type="auto"/>
            <w:shd w:val="clear" w:color="auto" w:fill="auto"/>
          </w:tcPr>
          <w:p w14:paraId="720D6B60" w14:textId="77777777" w:rsidR="009451F1" w:rsidRDefault="00630106"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Promouvoir l’utilisation économique de bois énergie provenant des sources d’approvisionnement durable</w:t>
            </w:r>
          </w:p>
          <w:p w14:paraId="0640DEAD" w14:textId="77777777" w:rsidR="00630106" w:rsidRDefault="00630106" w:rsidP="00D87F36">
            <w:pPr>
              <w:spacing w:after="0" w:line="240" w:lineRule="auto"/>
              <w:rPr>
                <w:rFonts w:eastAsia="Times New Roman" w:cstheme="minorHAnsi"/>
                <w:sz w:val="16"/>
                <w:szCs w:val="16"/>
                <w:lang w:eastAsia="fr-FR"/>
              </w:rPr>
            </w:pPr>
          </w:p>
          <w:p w14:paraId="3EAF8175" w14:textId="77777777" w:rsidR="003D7AF3" w:rsidRDefault="003D7AF3" w:rsidP="00D87F36">
            <w:pPr>
              <w:spacing w:after="0" w:line="240" w:lineRule="auto"/>
              <w:rPr>
                <w:rFonts w:eastAsia="Times New Roman" w:cstheme="minorHAnsi"/>
                <w:sz w:val="16"/>
                <w:szCs w:val="16"/>
                <w:lang w:eastAsia="fr-FR"/>
              </w:rPr>
            </w:pPr>
          </w:p>
          <w:p w14:paraId="6E0645EF" w14:textId="77777777" w:rsidR="003D7AF3" w:rsidRDefault="003D7AF3" w:rsidP="00D87F36">
            <w:pPr>
              <w:spacing w:after="0" w:line="240" w:lineRule="auto"/>
              <w:rPr>
                <w:rFonts w:eastAsia="Times New Roman" w:cstheme="minorHAnsi"/>
                <w:sz w:val="16"/>
                <w:szCs w:val="16"/>
                <w:lang w:eastAsia="fr-FR"/>
              </w:rPr>
            </w:pPr>
          </w:p>
          <w:p w14:paraId="23044646" w14:textId="77777777" w:rsidR="00C50A6D" w:rsidRDefault="00C50A6D" w:rsidP="00D87F36">
            <w:pPr>
              <w:spacing w:after="0" w:line="240" w:lineRule="auto"/>
              <w:rPr>
                <w:rFonts w:eastAsia="Times New Roman" w:cstheme="minorHAnsi"/>
                <w:sz w:val="16"/>
                <w:szCs w:val="16"/>
                <w:lang w:eastAsia="fr-FR"/>
              </w:rPr>
            </w:pPr>
          </w:p>
          <w:p w14:paraId="0D22214A" w14:textId="77777777" w:rsidR="004A6FC5" w:rsidRDefault="004A6FC5" w:rsidP="00D87F36">
            <w:pPr>
              <w:spacing w:after="0" w:line="240" w:lineRule="auto"/>
              <w:rPr>
                <w:rFonts w:eastAsia="Times New Roman" w:cstheme="minorHAnsi"/>
                <w:sz w:val="16"/>
                <w:szCs w:val="16"/>
                <w:lang w:eastAsia="fr-FR"/>
              </w:rPr>
            </w:pPr>
          </w:p>
          <w:p w14:paraId="5F2CB779" w14:textId="77777777" w:rsidR="003D7AF3" w:rsidRDefault="003D7AF3" w:rsidP="00D87F36">
            <w:pPr>
              <w:spacing w:after="0" w:line="240" w:lineRule="auto"/>
              <w:rPr>
                <w:rFonts w:eastAsia="Times New Roman" w:cstheme="minorHAnsi"/>
                <w:sz w:val="16"/>
                <w:szCs w:val="16"/>
                <w:lang w:eastAsia="fr-FR"/>
              </w:rPr>
            </w:pPr>
          </w:p>
          <w:p w14:paraId="51877466" w14:textId="77777777" w:rsidR="003D7AF3" w:rsidRDefault="003D7AF3" w:rsidP="00D87F36">
            <w:pPr>
              <w:spacing w:after="0" w:line="240" w:lineRule="auto"/>
              <w:rPr>
                <w:rFonts w:eastAsia="Times New Roman" w:cstheme="minorHAnsi"/>
                <w:sz w:val="16"/>
                <w:szCs w:val="16"/>
                <w:lang w:eastAsia="fr-FR"/>
              </w:rPr>
            </w:pPr>
          </w:p>
          <w:p w14:paraId="548945EB" w14:textId="77777777" w:rsidR="003D7AF3" w:rsidRDefault="003D7AF3" w:rsidP="00D87F36">
            <w:pPr>
              <w:spacing w:after="0" w:line="240" w:lineRule="auto"/>
              <w:rPr>
                <w:rFonts w:eastAsia="Times New Roman" w:cstheme="minorHAnsi"/>
                <w:sz w:val="16"/>
                <w:szCs w:val="16"/>
                <w:lang w:eastAsia="fr-FR"/>
              </w:rPr>
            </w:pPr>
          </w:p>
          <w:p w14:paraId="01B5D944" w14:textId="77777777" w:rsidR="003D7AF3" w:rsidRDefault="003D7AF3" w:rsidP="00D87F36">
            <w:pPr>
              <w:spacing w:after="0" w:line="240" w:lineRule="auto"/>
              <w:rPr>
                <w:rFonts w:eastAsia="Times New Roman" w:cstheme="minorHAnsi"/>
                <w:sz w:val="16"/>
                <w:szCs w:val="16"/>
                <w:lang w:eastAsia="fr-FR"/>
              </w:rPr>
            </w:pPr>
          </w:p>
          <w:p w14:paraId="65198FE9" w14:textId="77777777" w:rsidR="00630106" w:rsidRDefault="00630106" w:rsidP="00D87F36">
            <w:pPr>
              <w:spacing w:after="0" w:line="240" w:lineRule="auto"/>
              <w:rPr>
                <w:rFonts w:eastAsia="Times New Roman" w:cstheme="minorHAnsi"/>
                <w:sz w:val="16"/>
                <w:szCs w:val="16"/>
                <w:lang w:eastAsia="fr-FR"/>
              </w:rPr>
            </w:pPr>
          </w:p>
          <w:p w14:paraId="20B2CBCB" w14:textId="77777777" w:rsidR="00630106" w:rsidRDefault="00630106" w:rsidP="00D87F36">
            <w:pPr>
              <w:spacing w:after="0" w:line="240" w:lineRule="auto"/>
              <w:rPr>
                <w:rFonts w:eastAsia="Times New Roman" w:cstheme="minorHAnsi"/>
                <w:sz w:val="16"/>
                <w:szCs w:val="16"/>
                <w:lang w:eastAsia="fr-FR"/>
              </w:rPr>
            </w:pPr>
          </w:p>
          <w:p w14:paraId="4908DA44" w14:textId="77777777" w:rsidR="00630106" w:rsidRDefault="00630106" w:rsidP="00D87F36">
            <w:pPr>
              <w:spacing w:after="0" w:line="240" w:lineRule="auto"/>
              <w:rPr>
                <w:rFonts w:eastAsia="Times New Roman" w:cstheme="minorHAnsi"/>
                <w:sz w:val="16"/>
                <w:szCs w:val="16"/>
                <w:lang w:eastAsia="fr-FR"/>
              </w:rPr>
            </w:pPr>
          </w:p>
          <w:p w14:paraId="5F609A33" w14:textId="77777777" w:rsidR="00630106" w:rsidRDefault="00630106" w:rsidP="00D87F36">
            <w:pPr>
              <w:spacing w:after="0" w:line="240" w:lineRule="auto"/>
              <w:rPr>
                <w:rFonts w:eastAsia="Times New Roman" w:cstheme="minorHAnsi"/>
                <w:sz w:val="16"/>
                <w:szCs w:val="16"/>
                <w:lang w:eastAsia="fr-FR"/>
              </w:rPr>
            </w:pPr>
          </w:p>
          <w:p w14:paraId="4D7C339A" w14:textId="77777777" w:rsidR="00630106" w:rsidRDefault="00630106" w:rsidP="00D87F36">
            <w:pPr>
              <w:spacing w:after="0" w:line="240" w:lineRule="auto"/>
              <w:rPr>
                <w:rFonts w:eastAsia="Times New Roman" w:cstheme="minorHAnsi"/>
                <w:sz w:val="16"/>
                <w:szCs w:val="16"/>
                <w:lang w:eastAsia="fr-FR"/>
              </w:rPr>
            </w:pPr>
          </w:p>
          <w:p w14:paraId="30D47BE7" w14:textId="77777777" w:rsidR="00630106" w:rsidRDefault="00630106" w:rsidP="00D87F36">
            <w:pPr>
              <w:spacing w:after="0" w:line="240" w:lineRule="auto"/>
              <w:rPr>
                <w:rFonts w:eastAsia="Times New Roman" w:cstheme="minorHAnsi"/>
                <w:sz w:val="16"/>
                <w:szCs w:val="16"/>
                <w:lang w:eastAsia="fr-FR"/>
              </w:rPr>
            </w:pPr>
          </w:p>
          <w:p w14:paraId="7FAD169A" w14:textId="2E5AF247" w:rsidR="00630106" w:rsidRPr="00AF0AC3" w:rsidRDefault="00630106" w:rsidP="00D87F36">
            <w:pPr>
              <w:spacing w:after="0" w:line="240" w:lineRule="auto"/>
              <w:rPr>
                <w:rFonts w:eastAsia="Times New Roman" w:cstheme="minorHAnsi"/>
                <w:sz w:val="16"/>
                <w:szCs w:val="16"/>
                <w:lang w:eastAsia="fr-FR"/>
              </w:rPr>
            </w:pPr>
          </w:p>
        </w:tc>
        <w:tc>
          <w:tcPr>
            <w:tcW w:w="0" w:type="auto"/>
            <w:shd w:val="clear" w:color="auto" w:fill="auto"/>
          </w:tcPr>
          <w:p w14:paraId="2CCA4BD6" w14:textId="6350AA89" w:rsidR="009451F1" w:rsidRDefault="00630106" w:rsidP="00D87F36">
            <w:pPr>
              <w:spacing w:after="0" w:line="240" w:lineRule="auto"/>
              <w:rPr>
                <w:rFonts w:eastAsia="Symbol" w:cstheme="minorHAnsi"/>
                <w:sz w:val="16"/>
                <w:szCs w:val="16"/>
                <w:lang w:eastAsia="fr-FR"/>
              </w:rPr>
            </w:pPr>
            <w:r>
              <w:rPr>
                <w:rFonts w:eastAsia="Symbol" w:cstheme="minorHAnsi"/>
                <w:sz w:val="16"/>
                <w:szCs w:val="16"/>
                <w:lang w:eastAsia="fr-FR"/>
              </w:rPr>
              <w:t>Un premier lot de 250 foyers culinaires améliorés produits</w:t>
            </w:r>
            <w:r w:rsidR="00D4183F">
              <w:rPr>
                <w:rFonts w:eastAsia="Symbol" w:cstheme="minorHAnsi"/>
                <w:sz w:val="16"/>
                <w:szCs w:val="16"/>
                <w:lang w:eastAsia="fr-FR"/>
              </w:rPr>
              <w:t xml:space="preserve"> et intrants </w:t>
            </w:r>
            <w:r w:rsidR="00690D3A">
              <w:rPr>
                <w:rFonts w:eastAsia="Symbol" w:cstheme="minorHAnsi"/>
                <w:sz w:val="16"/>
                <w:szCs w:val="16"/>
                <w:lang w:eastAsia="fr-FR"/>
              </w:rPr>
              <w:t>(semences, sachets, etc</w:t>
            </w:r>
            <w:r w:rsidR="005A61E5">
              <w:rPr>
                <w:rFonts w:eastAsia="Symbol" w:cstheme="minorHAnsi"/>
                <w:sz w:val="16"/>
                <w:szCs w:val="16"/>
                <w:lang w:eastAsia="fr-FR"/>
              </w:rPr>
              <w:t xml:space="preserve">) </w:t>
            </w:r>
            <w:r w:rsidR="00D4183F">
              <w:rPr>
                <w:rFonts w:eastAsia="Symbol" w:cstheme="minorHAnsi"/>
                <w:sz w:val="16"/>
                <w:szCs w:val="16"/>
                <w:lang w:eastAsia="fr-FR"/>
              </w:rPr>
              <w:t xml:space="preserve">en instance d’acquisition </w:t>
            </w:r>
            <w:r w:rsidR="000D70EE">
              <w:rPr>
                <w:rFonts w:eastAsia="Symbol" w:cstheme="minorHAnsi"/>
                <w:sz w:val="16"/>
                <w:szCs w:val="16"/>
                <w:lang w:eastAsia="fr-FR"/>
              </w:rPr>
              <w:t xml:space="preserve">pour </w:t>
            </w:r>
            <w:r w:rsidR="00D4183F">
              <w:rPr>
                <w:rFonts w:eastAsia="Symbol" w:cstheme="minorHAnsi"/>
                <w:sz w:val="16"/>
                <w:szCs w:val="16"/>
                <w:lang w:eastAsia="fr-FR"/>
              </w:rPr>
              <w:t xml:space="preserve">un boisement énergétique sur 3 000 ha </w:t>
            </w:r>
          </w:p>
          <w:p w14:paraId="7E0B3D9F" w14:textId="77777777" w:rsidR="00AC2477" w:rsidRDefault="00AC2477" w:rsidP="00D87F36">
            <w:pPr>
              <w:spacing w:after="0" w:line="240" w:lineRule="auto"/>
              <w:rPr>
                <w:rFonts w:eastAsia="Symbol" w:cstheme="minorHAnsi"/>
                <w:sz w:val="16"/>
                <w:szCs w:val="16"/>
                <w:lang w:eastAsia="fr-FR"/>
              </w:rPr>
            </w:pPr>
          </w:p>
          <w:p w14:paraId="0E711376" w14:textId="77777777" w:rsidR="00C50A6D" w:rsidRDefault="00C50A6D" w:rsidP="00D87F36">
            <w:pPr>
              <w:spacing w:after="0" w:line="240" w:lineRule="auto"/>
              <w:rPr>
                <w:rFonts w:eastAsia="Symbol" w:cstheme="minorHAnsi"/>
                <w:sz w:val="16"/>
                <w:szCs w:val="16"/>
                <w:lang w:eastAsia="fr-FR"/>
              </w:rPr>
            </w:pPr>
          </w:p>
          <w:p w14:paraId="092C8CCC" w14:textId="77777777" w:rsidR="004A6FC5" w:rsidRDefault="004A6FC5" w:rsidP="00D87F36">
            <w:pPr>
              <w:spacing w:after="0" w:line="240" w:lineRule="auto"/>
              <w:rPr>
                <w:rFonts w:eastAsia="Symbol" w:cstheme="minorHAnsi"/>
                <w:sz w:val="16"/>
                <w:szCs w:val="16"/>
                <w:lang w:eastAsia="fr-FR"/>
              </w:rPr>
            </w:pPr>
          </w:p>
          <w:p w14:paraId="319B85B1" w14:textId="77777777" w:rsidR="00AC2477" w:rsidRDefault="00AC2477" w:rsidP="00D87F36">
            <w:pPr>
              <w:spacing w:after="0" w:line="240" w:lineRule="auto"/>
              <w:rPr>
                <w:rFonts w:eastAsia="Symbol" w:cstheme="minorHAnsi"/>
                <w:sz w:val="16"/>
                <w:szCs w:val="16"/>
                <w:lang w:eastAsia="fr-FR"/>
              </w:rPr>
            </w:pPr>
          </w:p>
          <w:p w14:paraId="72987E28" w14:textId="77777777" w:rsidR="003D7AF3" w:rsidRDefault="003D7AF3" w:rsidP="00D87F36">
            <w:pPr>
              <w:spacing w:after="0" w:line="240" w:lineRule="auto"/>
              <w:rPr>
                <w:rFonts w:eastAsia="Symbol" w:cstheme="minorHAnsi"/>
                <w:sz w:val="16"/>
                <w:szCs w:val="16"/>
                <w:lang w:eastAsia="fr-FR"/>
              </w:rPr>
            </w:pPr>
          </w:p>
          <w:p w14:paraId="385CA77F" w14:textId="77777777" w:rsidR="003D7AF3" w:rsidRDefault="003D7AF3" w:rsidP="00D87F36">
            <w:pPr>
              <w:spacing w:after="0" w:line="240" w:lineRule="auto"/>
              <w:rPr>
                <w:rFonts w:eastAsia="Symbol" w:cstheme="minorHAnsi"/>
                <w:sz w:val="16"/>
                <w:szCs w:val="16"/>
                <w:lang w:eastAsia="fr-FR"/>
              </w:rPr>
            </w:pPr>
          </w:p>
          <w:p w14:paraId="559289E8" w14:textId="77777777" w:rsidR="003D7AF3" w:rsidRDefault="003D7AF3" w:rsidP="00D87F36">
            <w:pPr>
              <w:spacing w:after="0" w:line="240" w:lineRule="auto"/>
              <w:rPr>
                <w:rFonts w:eastAsia="Symbol" w:cstheme="minorHAnsi"/>
                <w:sz w:val="16"/>
                <w:szCs w:val="16"/>
                <w:lang w:eastAsia="fr-FR"/>
              </w:rPr>
            </w:pPr>
          </w:p>
          <w:p w14:paraId="71C160CB" w14:textId="77777777" w:rsidR="003D7AF3" w:rsidRDefault="003D7AF3" w:rsidP="00D87F36">
            <w:pPr>
              <w:spacing w:after="0" w:line="240" w:lineRule="auto"/>
              <w:rPr>
                <w:rFonts w:eastAsia="Symbol" w:cstheme="minorHAnsi"/>
                <w:sz w:val="16"/>
                <w:szCs w:val="16"/>
                <w:lang w:eastAsia="fr-FR"/>
              </w:rPr>
            </w:pPr>
          </w:p>
          <w:p w14:paraId="22AB51F2" w14:textId="77777777" w:rsidR="003D7AF3" w:rsidRDefault="003D7AF3" w:rsidP="00D87F36">
            <w:pPr>
              <w:spacing w:after="0" w:line="240" w:lineRule="auto"/>
              <w:rPr>
                <w:rFonts w:eastAsia="Symbol" w:cstheme="minorHAnsi"/>
                <w:sz w:val="16"/>
                <w:szCs w:val="16"/>
                <w:lang w:eastAsia="fr-FR"/>
              </w:rPr>
            </w:pPr>
          </w:p>
          <w:p w14:paraId="75E990CD" w14:textId="77777777" w:rsidR="00AC2477" w:rsidRDefault="00AC2477" w:rsidP="00D87F36">
            <w:pPr>
              <w:spacing w:after="0" w:line="240" w:lineRule="auto"/>
              <w:rPr>
                <w:rFonts w:eastAsia="Symbol" w:cstheme="minorHAnsi"/>
                <w:sz w:val="16"/>
                <w:szCs w:val="16"/>
                <w:lang w:eastAsia="fr-FR"/>
              </w:rPr>
            </w:pPr>
          </w:p>
          <w:p w14:paraId="67CC27BB" w14:textId="77777777" w:rsidR="00AC2477" w:rsidRDefault="00AC2477" w:rsidP="00D87F36">
            <w:pPr>
              <w:spacing w:after="0" w:line="240" w:lineRule="auto"/>
              <w:rPr>
                <w:rFonts w:eastAsia="Symbol" w:cstheme="minorHAnsi"/>
                <w:sz w:val="16"/>
                <w:szCs w:val="16"/>
                <w:lang w:eastAsia="fr-FR"/>
              </w:rPr>
            </w:pPr>
          </w:p>
          <w:p w14:paraId="1E1D2CB8" w14:textId="77777777" w:rsidR="00AC2477" w:rsidRDefault="00AC2477" w:rsidP="00D87F36">
            <w:pPr>
              <w:spacing w:after="0" w:line="240" w:lineRule="auto"/>
              <w:rPr>
                <w:rFonts w:eastAsia="Symbol" w:cstheme="minorHAnsi"/>
                <w:sz w:val="16"/>
                <w:szCs w:val="16"/>
                <w:lang w:eastAsia="fr-FR"/>
              </w:rPr>
            </w:pPr>
          </w:p>
          <w:p w14:paraId="2E491871" w14:textId="513BE95D" w:rsidR="00AC2477" w:rsidRPr="00630106" w:rsidRDefault="00AC2477" w:rsidP="00D87F36">
            <w:pPr>
              <w:spacing w:after="0" w:line="240" w:lineRule="auto"/>
              <w:rPr>
                <w:rFonts w:eastAsia="Symbol" w:cstheme="minorHAnsi"/>
                <w:sz w:val="16"/>
                <w:szCs w:val="16"/>
                <w:lang w:eastAsia="fr-FR"/>
              </w:rPr>
            </w:pPr>
          </w:p>
        </w:tc>
        <w:tc>
          <w:tcPr>
            <w:tcW w:w="0" w:type="auto"/>
            <w:shd w:val="clear" w:color="auto" w:fill="auto"/>
          </w:tcPr>
          <w:p w14:paraId="2F9B72E3" w14:textId="77777777" w:rsidR="009451F1" w:rsidRDefault="005A61E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Coûts d’acquisition prohibitifs et attachement culturel aux vielles méthodes</w:t>
            </w:r>
          </w:p>
          <w:p w14:paraId="79933AE3" w14:textId="77777777" w:rsidR="005A61E5" w:rsidRDefault="005A61E5" w:rsidP="00D87F36">
            <w:pPr>
              <w:spacing w:after="0" w:line="240" w:lineRule="auto"/>
              <w:rPr>
                <w:rFonts w:eastAsia="Times New Roman" w:cstheme="minorHAnsi"/>
                <w:sz w:val="16"/>
                <w:szCs w:val="16"/>
                <w:lang w:eastAsia="fr-FR"/>
              </w:rPr>
            </w:pPr>
          </w:p>
          <w:p w14:paraId="5449EC7D" w14:textId="77777777" w:rsidR="005A61E5" w:rsidRDefault="005A61E5" w:rsidP="00D87F36">
            <w:pPr>
              <w:spacing w:after="0" w:line="240" w:lineRule="auto"/>
              <w:rPr>
                <w:rFonts w:eastAsia="Times New Roman" w:cstheme="minorHAnsi"/>
                <w:sz w:val="16"/>
                <w:szCs w:val="16"/>
                <w:lang w:eastAsia="fr-FR"/>
              </w:rPr>
            </w:pPr>
          </w:p>
          <w:p w14:paraId="33025A9E" w14:textId="77777777" w:rsidR="005A61E5" w:rsidRDefault="005A61E5" w:rsidP="00D87F36">
            <w:pPr>
              <w:spacing w:after="0" w:line="240" w:lineRule="auto"/>
              <w:rPr>
                <w:rFonts w:eastAsia="Times New Roman" w:cstheme="minorHAnsi"/>
                <w:sz w:val="16"/>
                <w:szCs w:val="16"/>
                <w:lang w:eastAsia="fr-FR"/>
              </w:rPr>
            </w:pPr>
          </w:p>
          <w:p w14:paraId="29AA89B1" w14:textId="77777777" w:rsidR="00C50A6D" w:rsidRDefault="00C50A6D" w:rsidP="00D87F36">
            <w:pPr>
              <w:spacing w:after="0" w:line="240" w:lineRule="auto"/>
              <w:rPr>
                <w:rFonts w:eastAsia="Times New Roman" w:cstheme="minorHAnsi"/>
                <w:sz w:val="16"/>
                <w:szCs w:val="16"/>
                <w:lang w:eastAsia="fr-FR"/>
              </w:rPr>
            </w:pPr>
          </w:p>
          <w:p w14:paraId="6F50C899" w14:textId="77777777" w:rsidR="004A6FC5" w:rsidRDefault="004A6FC5" w:rsidP="00D87F36">
            <w:pPr>
              <w:spacing w:after="0" w:line="240" w:lineRule="auto"/>
              <w:rPr>
                <w:rFonts w:eastAsia="Times New Roman" w:cstheme="minorHAnsi"/>
                <w:sz w:val="16"/>
                <w:szCs w:val="16"/>
                <w:lang w:eastAsia="fr-FR"/>
              </w:rPr>
            </w:pPr>
          </w:p>
          <w:p w14:paraId="217370AE" w14:textId="77777777" w:rsidR="003D7AF3" w:rsidRDefault="003D7AF3" w:rsidP="00D87F36">
            <w:pPr>
              <w:spacing w:after="0" w:line="240" w:lineRule="auto"/>
              <w:rPr>
                <w:rFonts w:eastAsia="Times New Roman" w:cstheme="minorHAnsi"/>
                <w:sz w:val="16"/>
                <w:szCs w:val="16"/>
                <w:lang w:eastAsia="fr-FR"/>
              </w:rPr>
            </w:pPr>
          </w:p>
          <w:p w14:paraId="64B68CCA" w14:textId="77777777" w:rsidR="003D7AF3" w:rsidRDefault="003D7AF3" w:rsidP="00D87F36">
            <w:pPr>
              <w:spacing w:after="0" w:line="240" w:lineRule="auto"/>
              <w:rPr>
                <w:rFonts w:eastAsia="Times New Roman" w:cstheme="minorHAnsi"/>
                <w:sz w:val="16"/>
                <w:szCs w:val="16"/>
                <w:lang w:eastAsia="fr-FR"/>
              </w:rPr>
            </w:pPr>
          </w:p>
          <w:p w14:paraId="006D0D01" w14:textId="77777777" w:rsidR="003D7AF3" w:rsidRDefault="003D7AF3" w:rsidP="00D87F36">
            <w:pPr>
              <w:spacing w:after="0" w:line="240" w:lineRule="auto"/>
              <w:rPr>
                <w:rFonts w:eastAsia="Times New Roman" w:cstheme="minorHAnsi"/>
                <w:sz w:val="16"/>
                <w:szCs w:val="16"/>
                <w:lang w:eastAsia="fr-FR"/>
              </w:rPr>
            </w:pPr>
          </w:p>
          <w:p w14:paraId="4A440975" w14:textId="77777777" w:rsidR="003D7AF3" w:rsidRDefault="003D7AF3" w:rsidP="00D87F36">
            <w:pPr>
              <w:spacing w:after="0" w:line="240" w:lineRule="auto"/>
              <w:rPr>
                <w:rFonts w:eastAsia="Times New Roman" w:cstheme="minorHAnsi"/>
                <w:sz w:val="16"/>
                <w:szCs w:val="16"/>
                <w:lang w:eastAsia="fr-FR"/>
              </w:rPr>
            </w:pPr>
          </w:p>
          <w:p w14:paraId="2F2BB2CF" w14:textId="77777777" w:rsidR="003D7AF3" w:rsidRDefault="003D7AF3" w:rsidP="00D87F36">
            <w:pPr>
              <w:spacing w:after="0" w:line="240" w:lineRule="auto"/>
              <w:rPr>
                <w:rFonts w:eastAsia="Times New Roman" w:cstheme="minorHAnsi"/>
                <w:sz w:val="16"/>
                <w:szCs w:val="16"/>
                <w:lang w:eastAsia="fr-FR"/>
              </w:rPr>
            </w:pPr>
          </w:p>
          <w:p w14:paraId="3A7778DB" w14:textId="77777777" w:rsidR="003D7AF3" w:rsidRDefault="003D7AF3" w:rsidP="00D87F36">
            <w:pPr>
              <w:spacing w:after="0" w:line="240" w:lineRule="auto"/>
              <w:rPr>
                <w:rFonts w:eastAsia="Times New Roman" w:cstheme="minorHAnsi"/>
                <w:sz w:val="16"/>
                <w:szCs w:val="16"/>
                <w:lang w:eastAsia="fr-FR"/>
              </w:rPr>
            </w:pPr>
          </w:p>
          <w:p w14:paraId="4FC44C75" w14:textId="77777777" w:rsidR="005A61E5" w:rsidRDefault="005A61E5" w:rsidP="00D87F36">
            <w:pPr>
              <w:spacing w:after="0" w:line="240" w:lineRule="auto"/>
              <w:rPr>
                <w:rFonts w:eastAsia="Times New Roman" w:cstheme="minorHAnsi"/>
                <w:sz w:val="16"/>
                <w:szCs w:val="16"/>
                <w:lang w:eastAsia="fr-FR"/>
              </w:rPr>
            </w:pPr>
          </w:p>
          <w:p w14:paraId="38B5FB59" w14:textId="77777777" w:rsidR="005A61E5" w:rsidRDefault="005A61E5" w:rsidP="00D87F36">
            <w:pPr>
              <w:spacing w:after="0" w:line="240" w:lineRule="auto"/>
              <w:rPr>
                <w:rFonts w:eastAsia="Times New Roman" w:cstheme="minorHAnsi"/>
                <w:sz w:val="16"/>
                <w:szCs w:val="16"/>
                <w:lang w:eastAsia="fr-FR"/>
              </w:rPr>
            </w:pPr>
          </w:p>
          <w:p w14:paraId="387B60B3" w14:textId="77777777" w:rsidR="005A61E5" w:rsidRDefault="005A61E5" w:rsidP="00D87F36">
            <w:pPr>
              <w:spacing w:after="0" w:line="240" w:lineRule="auto"/>
              <w:rPr>
                <w:rFonts w:eastAsia="Times New Roman" w:cstheme="minorHAnsi"/>
                <w:sz w:val="16"/>
                <w:szCs w:val="16"/>
                <w:lang w:eastAsia="fr-FR"/>
              </w:rPr>
            </w:pPr>
          </w:p>
          <w:p w14:paraId="70398B37" w14:textId="77777777" w:rsidR="005A61E5" w:rsidRDefault="005A61E5" w:rsidP="00D87F36">
            <w:pPr>
              <w:spacing w:after="0" w:line="240" w:lineRule="auto"/>
              <w:rPr>
                <w:rFonts w:eastAsia="Times New Roman" w:cstheme="minorHAnsi"/>
                <w:sz w:val="16"/>
                <w:szCs w:val="16"/>
                <w:lang w:eastAsia="fr-FR"/>
              </w:rPr>
            </w:pPr>
          </w:p>
          <w:p w14:paraId="6A9EB52A" w14:textId="77777777" w:rsidR="005A61E5" w:rsidRDefault="005A61E5" w:rsidP="00D87F36">
            <w:pPr>
              <w:spacing w:after="0" w:line="240" w:lineRule="auto"/>
              <w:rPr>
                <w:rFonts w:eastAsia="Times New Roman" w:cstheme="minorHAnsi"/>
                <w:sz w:val="16"/>
                <w:szCs w:val="16"/>
                <w:lang w:eastAsia="fr-FR"/>
              </w:rPr>
            </w:pPr>
          </w:p>
          <w:p w14:paraId="20472129" w14:textId="77777777" w:rsidR="005A61E5" w:rsidRDefault="005A61E5" w:rsidP="00D87F36">
            <w:pPr>
              <w:spacing w:after="0" w:line="240" w:lineRule="auto"/>
              <w:rPr>
                <w:rFonts w:eastAsia="Times New Roman" w:cstheme="minorHAnsi"/>
                <w:sz w:val="16"/>
                <w:szCs w:val="16"/>
                <w:lang w:eastAsia="fr-FR"/>
              </w:rPr>
            </w:pPr>
          </w:p>
          <w:p w14:paraId="453B82B0" w14:textId="2032B297" w:rsidR="005A61E5" w:rsidRPr="00AF0AC3" w:rsidRDefault="005A61E5" w:rsidP="00D87F36">
            <w:pPr>
              <w:spacing w:after="0" w:line="240" w:lineRule="auto"/>
              <w:rPr>
                <w:rFonts w:eastAsia="Times New Roman" w:cstheme="minorHAnsi"/>
                <w:sz w:val="16"/>
                <w:szCs w:val="16"/>
                <w:lang w:eastAsia="fr-FR"/>
              </w:rPr>
            </w:pPr>
          </w:p>
        </w:tc>
        <w:tc>
          <w:tcPr>
            <w:tcW w:w="0" w:type="auto"/>
            <w:shd w:val="clear" w:color="auto" w:fill="auto"/>
          </w:tcPr>
          <w:p w14:paraId="7A27AC56" w14:textId="1CBA58AA" w:rsidR="005A61E5" w:rsidRDefault="005A61E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Acquisition à des prix compétitifs.</w:t>
            </w:r>
          </w:p>
          <w:p w14:paraId="5F0B6B35" w14:textId="77777777" w:rsidR="005A61E5" w:rsidRDefault="005A61E5" w:rsidP="00D87F36">
            <w:pPr>
              <w:spacing w:after="0" w:line="240" w:lineRule="auto"/>
              <w:rPr>
                <w:rFonts w:eastAsia="Times New Roman" w:cstheme="minorHAnsi"/>
                <w:sz w:val="16"/>
                <w:szCs w:val="16"/>
                <w:lang w:eastAsia="fr-FR"/>
              </w:rPr>
            </w:pPr>
          </w:p>
          <w:p w14:paraId="7222B200" w14:textId="77777777" w:rsidR="009451F1" w:rsidRDefault="005A61E5" w:rsidP="00D87F36">
            <w:pPr>
              <w:spacing w:after="0" w:line="240" w:lineRule="auto"/>
              <w:rPr>
                <w:rFonts w:eastAsia="Times New Roman" w:cstheme="minorHAnsi"/>
                <w:sz w:val="16"/>
                <w:szCs w:val="16"/>
                <w:lang w:eastAsia="fr-FR"/>
              </w:rPr>
            </w:pPr>
            <w:r>
              <w:rPr>
                <w:rFonts w:eastAsia="Times New Roman" w:cstheme="minorHAnsi"/>
                <w:sz w:val="16"/>
                <w:szCs w:val="16"/>
                <w:lang w:eastAsia="fr-FR"/>
              </w:rPr>
              <w:t>Organisation des séances comparatives de démonstration</w:t>
            </w:r>
          </w:p>
          <w:p w14:paraId="51EF685F" w14:textId="77777777" w:rsidR="00C50A6D" w:rsidRDefault="00C50A6D" w:rsidP="00D87F36">
            <w:pPr>
              <w:spacing w:after="0" w:line="240" w:lineRule="auto"/>
              <w:rPr>
                <w:rFonts w:eastAsia="Times New Roman" w:cstheme="minorHAnsi"/>
                <w:sz w:val="16"/>
                <w:szCs w:val="16"/>
                <w:lang w:eastAsia="fr-FR"/>
              </w:rPr>
            </w:pPr>
          </w:p>
          <w:p w14:paraId="6883F713" w14:textId="77777777" w:rsidR="00C50A6D" w:rsidRDefault="00C50A6D" w:rsidP="00D87F36">
            <w:pPr>
              <w:spacing w:after="0" w:line="240" w:lineRule="auto"/>
              <w:rPr>
                <w:rFonts w:eastAsia="Times New Roman" w:cstheme="minorHAnsi"/>
                <w:sz w:val="16"/>
                <w:szCs w:val="16"/>
                <w:lang w:eastAsia="fr-FR"/>
              </w:rPr>
            </w:pPr>
          </w:p>
          <w:p w14:paraId="38139719" w14:textId="77777777" w:rsidR="005A61E5" w:rsidRDefault="005A61E5" w:rsidP="00D87F36">
            <w:pPr>
              <w:spacing w:after="0" w:line="240" w:lineRule="auto"/>
              <w:rPr>
                <w:rFonts w:eastAsia="Times New Roman" w:cstheme="minorHAnsi"/>
                <w:sz w:val="16"/>
                <w:szCs w:val="16"/>
                <w:lang w:eastAsia="fr-FR"/>
              </w:rPr>
            </w:pPr>
          </w:p>
          <w:p w14:paraId="0F480A15" w14:textId="77777777" w:rsidR="004A6FC5" w:rsidRDefault="004A6FC5" w:rsidP="00D87F36">
            <w:pPr>
              <w:spacing w:after="0" w:line="240" w:lineRule="auto"/>
              <w:rPr>
                <w:rFonts w:eastAsia="Times New Roman" w:cstheme="minorHAnsi"/>
                <w:sz w:val="16"/>
                <w:szCs w:val="16"/>
                <w:lang w:eastAsia="fr-FR"/>
              </w:rPr>
            </w:pPr>
          </w:p>
          <w:p w14:paraId="238BD408" w14:textId="77777777" w:rsidR="00C50A6D" w:rsidRDefault="00C50A6D" w:rsidP="00D87F36">
            <w:pPr>
              <w:spacing w:after="0" w:line="240" w:lineRule="auto"/>
              <w:rPr>
                <w:rFonts w:eastAsia="Times New Roman" w:cstheme="minorHAnsi"/>
                <w:sz w:val="16"/>
                <w:szCs w:val="16"/>
                <w:lang w:eastAsia="fr-FR"/>
              </w:rPr>
            </w:pPr>
          </w:p>
          <w:p w14:paraId="4651F9F8" w14:textId="77777777" w:rsidR="00C50A6D" w:rsidRDefault="00C50A6D" w:rsidP="00D87F36">
            <w:pPr>
              <w:spacing w:after="0" w:line="240" w:lineRule="auto"/>
              <w:rPr>
                <w:rFonts w:eastAsia="Times New Roman" w:cstheme="minorHAnsi"/>
                <w:sz w:val="16"/>
                <w:szCs w:val="16"/>
                <w:lang w:eastAsia="fr-FR"/>
              </w:rPr>
            </w:pPr>
          </w:p>
          <w:p w14:paraId="59B77D5A" w14:textId="77777777" w:rsidR="004A6FC5" w:rsidRDefault="004A6FC5" w:rsidP="00D87F36">
            <w:pPr>
              <w:spacing w:after="0" w:line="240" w:lineRule="auto"/>
              <w:rPr>
                <w:rFonts w:eastAsia="Times New Roman" w:cstheme="minorHAnsi"/>
                <w:sz w:val="16"/>
                <w:szCs w:val="16"/>
                <w:lang w:eastAsia="fr-FR"/>
              </w:rPr>
            </w:pPr>
          </w:p>
          <w:p w14:paraId="7682B433" w14:textId="77777777" w:rsidR="004A6FC5" w:rsidRDefault="004A6FC5" w:rsidP="00D87F36">
            <w:pPr>
              <w:spacing w:after="0" w:line="240" w:lineRule="auto"/>
              <w:rPr>
                <w:rFonts w:eastAsia="Times New Roman" w:cstheme="minorHAnsi"/>
                <w:sz w:val="16"/>
                <w:szCs w:val="16"/>
                <w:lang w:eastAsia="fr-FR"/>
              </w:rPr>
            </w:pPr>
          </w:p>
          <w:p w14:paraId="6BD91271" w14:textId="77777777" w:rsidR="005A61E5" w:rsidRDefault="005A61E5" w:rsidP="00D87F36">
            <w:pPr>
              <w:spacing w:after="0" w:line="240" w:lineRule="auto"/>
              <w:rPr>
                <w:rFonts w:eastAsia="Times New Roman" w:cstheme="minorHAnsi"/>
                <w:sz w:val="16"/>
                <w:szCs w:val="16"/>
                <w:lang w:eastAsia="fr-FR"/>
              </w:rPr>
            </w:pPr>
          </w:p>
          <w:p w14:paraId="01A55CEF" w14:textId="77777777" w:rsidR="005A61E5" w:rsidRDefault="005A61E5" w:rsidP="00D87F36">
            <w:pPr>
              <w:spacing w:after="0" w:line="240" w:lineRule="auto"/>
              <w:rPr>
                <w:rFonts w:eastAsia="Times New Roman" w:cstheme="minorHAnsi"/>
                <w:sz w:val="16"/>
                <w:szCs w:val="16"/>
                <w:lang w:eastAsia="fr-FR"/>
              </w:rPr>
            </w:pPr>
          </w:p>
          <w:p w14:paraId="7826A80E" w14:textId="77777777" w:rsidR="005A61E5" w:rsidRDefault="005A61E5" w:rsidP="00D87F36">
            <w:pPr>
              <w:spacing w:after="0" w:line="240" w:lineRule="auto"/>
              <w:rPr>
                <w:rFonts w:eastAsia="Times New Roman" w:cstheme="minorHAnsi"/>
                <w:sz w:val="16"/>
                <w:szCs w:val="16"/>
                <w:lang w:eastAsia="fr-FR"/>
              </w:rPr>
            </w:pPr>
          </w:p>
          <w:p w14:paraId="7E0A1200" w14:textId="77777777" w:rsidR="005A61E5" w:rsidRDefault="005A61E5" w:rsidP="00D87F36">
            <w:pPr>
              <w:spacing w:after="0" w:line="240" w:lineRule="auto"/>
              <w:rPr>
                <w:rFonts w:eastAsia="Times New Roman" w:cstheme="minorHAnsi"/>
                <w:sz w:val="16"/>
                <w:szCs w:val="16"/>
                <w:lang w:eastAsia="fr-FR"/>
              </w:rPr>
            </w:pPr>
          </w:p>
          <w:p w14:paraId="62985F8A" w14:textId="77777777" w:rsidR="005A61E5" w:rsidRDefault="005A61E5" w:rsidP="00D87F36">
            <w:pPr>
              <w:spacing w:after="0" w:line="240" w:lineRule="auto"/>
              <w:rPr>
                <w:rFonts w:eastAsia="Times New Roman" w:cstheme="minorHAnsi"/>
                <w:sz w:val="16"/>
                <w:szCs w:val="16"/>
                <w:lang w:eastAsia="fr-FR"/>
              </w:rPr>
            </w:pPr>
          </w:p>
          <w:p w14:paraId="0A961996" w14:textId="77777777" w:rsidR="005A61E5" w:rsidRDefault="005A61E5" w:rsidP="00D87F36">
            <w:pPr>
              <w:spacing w:after="0" w:line="240" w:lineRule="auto"/>
              <w:rPr>
                <w:rFonts w:eastAsia="Times New Roman" w:cstheme="minorHAnsi"/>
                <w:sz w:val="16"/>
                <w:szCs w:val="16"/>
                <w:lang w:eastAsia="fr-FR"/>
              </w:rPr>
            </w:pPr>
          </w:p>
          <w:p w14:paraId="17117966" w14:textId="4082B9E7" w:rsidR="005A61E5" w:rsidRPr="00AF0AC3" w:rsidRDefault="005A61E5" w:rsidP="00D87F36">
            <w:pPr>
              <w:spacing w:after="0" w:line="240" w:lineRule="auto"/>
              <w:rPr>
                <w:rFonts w:eastAsia="Times New Roman" w:cstheme="minorHAnsi"/>
                <w:sz w:val="16"/>
                <w:szCs w:val="16"/>
                <w:lang w:eastAsia="fr-FR"/>
              </w:rPr>
            </w:pPr>
          </w:p>
        </w:tc>
      </w:tr>
    </w:tbl>
    <w:p w14:paraId="27C085E0" w14:textId="333CCE4B" w:rsidR="00A63B5F" w:rsidRPr="005D6313" w:rsidRDefault="00A63B5F" w:rsidP="00A63B5F">
      <w:pPr>
        <w:pStyle w:val="Heading1"/>
        <w:numPr>
          <w:ilvl w:val="0"/>
          <w:numId w:val="21"/>
        </w:numPr>
        <w:rPr>
          <w:rFonts w:asciiTheme="minorHAnsi" w:hAnsiTheme="minorHAnsi" w:cstheme="minorHAnsi"/>
          <w:color w:val="000000" w:themeColor="text1"/>
          <w:sz w:val="22"/>
        </w:rPr>
      </w:pPr>
      <w:bookmarkStart w:id="11" w:name="_Toc46963934"/>
      <w:r w:rsidRPr="005D6313">
        <w:rPr>
          <w:rFonts w:asciiTheme="minorHAnsi" w:hAnsiTheme="minorHAnsi" w:cstheme="minorHAnsi"/>
          <w:color w:val="000000" w:themeColor="text1"/>
          <w:sz w:val="22"/>
        </w:rPr>
        <w:t>Exécution financière</w:t>
      </w:r>
      <w:r w:rsidR="001A413F" w:rsidRPr="005D6313">
        <w:rPr>
          <w:rFonts w:asciiTheme="minorHAnsi" w:hAnsiTheme="minorHAnsi" w:cstheme="minorHAnsi"/>
          <w:color w:val="000000" w:themeColor="text1"/>
          <w:sz w:val="22"/>
        </w:rPr>
        <w:t xml:space="preserve"> </w:t>
      </w:r>
      <w:bookmarkEnd w:id="11"/>
    </w:p>
    <w:p w14:paraId="479F7ABD" w14:textId="77777777" w:rsidR="00A63B5F" w:rsidRDefault="00A63B5F" w:rsidP="00A63B5F">
      <w:pPr>
        <w:spacing w:after="8"/>
        <w:ind w:left="10"/>
        <w:rPr>
          <w:rFonts w:cstheme="minorHAnsi"/>
          <w:color w:val="000000" w:themeColor="text1"/>
        </w:rPr>
      </w:pPr>
    </w:p>
    <w:p w14:paraId="4C347C40" w14:textId="65C95CD1" w:rsidR="00A63B5F" w:rsidRDefault="00A63B5F" w:rsidP="00A63B5F">
      <w:pPr>
        <w:spacing w:after="8"/>
        <w:ind w:left="10"/>
        <w:rPr>
          <w:rFonts w:cstheme="minorHAnsi"/>
          <w:color w:val="000000" w:themeColor="text1"/>
        </w:rPr>
      </w:pPr>
      <w:r w:rsidRPr="00C3424B">
        <w:rPr>
          <w:rFonts w:cstheme="minorHAnsi"/>
          <w:color w:val="000000" w:themeColor="text1"/>
        </w:rPr>
        <w:t>Tableau 5 </w:t>
      </w:r>
      <w:r>
        <w:rPr>
          <w:rFonts w:cstheme="minorHAnsi"/>
          <w:color w:val="000000" w:themeColor="text1"/>
        </w:rPr>
        <w:t>-</w:t>
      </w:r>
      <w:r w:rsidRPr="00C3424B">
        <w:rPr>
          <w:rFonts w:cstheme="minorHAnsi"/>
          <w:color w:val="000000" w:themeColor="text1"/>
        </w:rPr>
        <w:t xml:space="preserve"> Taux de </w:t>
      </w:r>
      <w:r>
        <w:rPr>
          <w:rFonts w:cstheme="minorHAnsi"/>
          <w:color w:val="000000" w:themeColor="text1"/>
        </w:rPr>
        <w:t>décaissement</w:t>
      </w:r>
      <w:r w:rsidRPr="00C3424B">
        <w:rPr>
          <w:rFonts w:cstheme="minorHAnsi"/>
          <w:color w:val="000000" w:themeColor="text1"/>
        </w:rPr>
        <w:t xml:space="preserve"> du </w:t>
      </w:r>
      <w:r>
        <w:rPr>
          <w:rFonts w:cstheme="minorHAnsi"/>
          <w:color w:val="000000" w:themeColor="text1"/>
        </w:rPr>
        <w:t>P</w:t>
      </w:r>
      <w:r w:rsidRPr="00C3424B">
        <w:rPr>
          <w:rFonts w:cstheme="minorHAnsi"/>
          <w:color w:val="000000" w:themeColor="text1"/>
        </w:rPr>
        <w:t>rogramme</w:t>
      </w:r>
      <w:r>
        <w:rPr>
          <w:rFonts w:cstheme="minorHAnsi"/>
          <w:color w:val="000000" w:themeColor="text1"/>
        </w:rPr>
        <w:t>.</w:t>
      </w:r>
    </w:p>
    <w:p w14:paraId="78FAA639" w14:textId="42C7D2EA" w:rsidR="00C63787" w:rsidRDefault="00C63787" w:rsidP="00A63B5F">
      <w:pPr>
        <w:spacing w:after="8"/>
        <w:ind w:left="10"/>
        <w:rPr>
          <w:rFonts w:cstheme="minorHAnsi"/>
          <w:color w:val="000000" w:themeColor="text1"/>
        </w:rPr>
      </w:pPr>
    </w:p>
    <w:p w14:paraId="06F33EBE" w14:textId="0D63D9F0" w:rsidR="00C63787" w:rsidRDefault="00C63787" w:rsidP="00A63B5F">
      <w:pPr>
        <w:spacing w:after="8"/>
        <w:ind w:left="10"/>
        <w:rPr>
          <w:rFonts w:cstheme="minorHAnsi"/>
          <w:color w:val="000000" w:themeColor="text1"/>
        </w:rPr>
      </w:pPr>
      <w:r>
        <w:rPr>
          <w:rFonts w:cstheme="minorHAnsi"/>
          <w:color w:val="000000" w:themeColor="text1"/>
        </w:rPr>
        <w:t>Budget total </w:t>
      </w:r>
      <w:r w:rsidR="0085695C">
        <w:rPr>
          <w:rFonts w:cstheme="minorHAnsi"/>
          <w:color w:val="000000" w:themeColor="text1"/>
        </w:rPr>
        <w:t xml:space="preserve"> en USD </w:t>
      </w:r>
      <w:r>
        <w:rPr>
          <w:rFonts w:cstheme="minorHAnsi"/>
          <w:color w:val="000000" w:themeColor="text1"/>
        </w:rPr>
        <w:t>: 10 000 000</w:t>
      </w:r>
    </w:p>
    <w:p w14:paraId="0EFA2F68" w14:textId="42FC746E" w:rsidR="00C63787" w:rsidRDefault="00C63787" w:rsidP="00A63B5F">
      <w:pPr>
        <w:spacing w:after="8"/>
        <w:ind w:left="10"/>
        <w:rPr>
          <w:rFonts w:cstheme="minorHAnsi"/>
          <w:color w:val="000000" w:themeColor="text1"/>
        </w:rPr>
      </w:pPr>
      <w:r>
        <w:rPr>
          <w:rFonts w:cstheme="minorHAnsi"/>
          <w:color w:val="000000" w:themeColor="text1"/>
        </w:rPr>
        <w:t>Décaissement enregistré : 6 000 000</w:t>
      </w:r>
    </w:p>
    <w:p w14:paraId="6A0B7A9F" w14:textId="24ABAC82" w:rsidR="00C63787" w:rsidRDefault="00C63787" w:rsidP="00A63B5F">
      <w:pPr>
        <w:spacing w:after="8"/>
        <w:ind w:left="10"/>
        <w:rPr>
          <w:rFonts w:cstheme="minorHAnsi"/>
          <w:color w:val="000000" w:themeColor="text1"/>
        </w:rPr>
      </w:pPr>
      <w:r>
        <w:rPr>
          <w:rFonts w:cstheme="minorHAnsi"/>
          <w:color w:val="000000" w:themeColor="text1"/>
        </w:rPr>
        <w:t>Dépenses depuis le début jusqu’au 30 juin 2 540 288,52</w:t>
      </w:r>
    </w:p>
    <w:p w14:paraId="6905CA52" w14:textId="7E5ADA41" w:rsidR="00C63787" w:rsidRDefault="00C63787" w:rsidP="00A63B5F">
      <w:pPr>
        <w:spacing w:after="8"/>
        <w:ind w:left="10"/>
        <w:rPr>
          <w:rFonts w:cstheme="minorHAnsi"/>
          <w:color w:val="000000" w:themeColor="text1"/>
        </w:rPr>
      </w:pPr>
      <w:r>
        <w:rPr>
          <w:rFonts w:cstheme="minorHAnsi"/>
          <w:color w:val="000000" w:themeColor="text1"/>
        </w:rPr>
        <w:t>Depenses de janvier à juin 2020 : 2 134 623,03</w:t>
      </w:r>
    </w:p>
    <w:p w14:paraId="7E73F1D6" w14:textId="25DD795C" w:rsidR="00C63787" w:rsidRDefault="00C63787" w:rsidP="00A63B5F">
      <w:pPr>
        <w:spacing w:after="8"/>
        <w:ind w:left="10"/>
        <w:rPr>
          <w:rFonts w:cstheme="minorHAnsi"/>
          <w:color w:val="000000" w:themeColor="text1"/>
        </w:rPr>
      </w:pPr>
      <w:r>
        <w:rPr>
          <w:rFonts w:cstheme="minorHAnsi"/>
          <w:color w:val="000000" w:themeColor="text1"/>
        </w:rPr>
        <w:t>Taux d’utlisation de la premère tranche recue ; 42%</w:t>
      </w:r>
    </w:p>
    <w:p w14:paraId="3D73D95E" w14:textId="77777777" w:rsidR="00C63787" w:rsidRDefault="00C63787" w:rsidP="00A63B5F">
      <w:pPr>
        <w:spacing w:after="8"/>
        <w:ind w:left="10"/>
        <w:rPr>
          <w:rFonts w:cstheme="minorHAnsi"/>
          <w:color w:val="000000" w:themeColor="text1"/>
        </w:rPr>
      </w:pPr>
    </w:p>
    <w:p w14:paraId="6002D9D2" w14:textId="65A0948F" w:rsidR="00C63787" w:rsidRDefault="00C63787" w:rsidP="00A63B5F">
      <w:pPr>
        <w:spacing w:after="8"/>
        <w:ind w:left="10"/>
        <w:rPr>
          <w:rFonts w:cstheme="minorHAnsi"/>
          <w:color w:val="000000" w:themeColor="text1"/>
        </w:rPr>
      </w:pPr>
      <w:r>
        <w:rPr>
          <w:rFonts w:cstheme="minorHAnsi"/>
          <w:color w:val="000000" w:themeColor="text1"/>
        </w:rPr>
        <w:t xml:space="preserve">Décaissment par résulats par résulat </w:t>
      </w:r>
    </w:p>
    <w:p w14:paraId="148F8A0E" w14:textId="77777777" w:rsidR="00A63B5F" w:rsidRPr="00C3424B" w:rsidRDefault="00A63B5F" w:rsidP="00A63B5F">
      <w:pPr>
        <w:spacing w:after="8"/>
        <w:ind w:left="10"/>
        <w:rPr>
          <w:rFonts w:cstheme="minorHAnsi"/>
          <w:color w:val="000000" w:themeColor="text1"/>
        </w:rPr>
      </w:pPr>
    </w:p>
    <w:tbl>
      <w:tblPr>
        <w:tblW w:w="1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5635"/>
        <w:gridCol w:w="4680"/>
      </w:tblGrid>
      <w:tr w:rsidR="00C63787" w:rsidRPr="001149B2" w14:paraId="456A44DC" w14:textId="77777777" w:rsidTr="00C63787">
        <w:trPr>
          <w:trHeight w:val="901"/>
        </w:trPr>
        <w:tc>
          <w:tcPr>
            <w:tcW w:w="1920" w:type="dxa"/>
            <w:shd w:val="clear" w:color="auto" w:fill="D9E2F3" w:themeFill="accent1" w:themeFillTint="33"/>
            <w:vAlign w:val="center"/>
            <w:hideMark/>
          </w:tcPr>
          <w:p w14:paraId="61AFF6A7" w14:textId="77777777" w:rsidR="00C63787" w:rsidRPr="00023467" w:rsidRDefault="00C63787" w:rsidP="001A75BA">
            <w:pPr>
              <w:spacing w:after="0" w:line="240" w:lineRule="auto"/>
              <w:jc w:val="center"/>
              <w:rPr>
                <w:rFonts w:eastAsia="Times New Roman"/>
                <w:b/>
                <w:bCs/>
                <w:sz w:val="16"/>
                <w:szCs w:val="16"/>
                <w:lang w:eastAsia="fr-FR"/>
              </w:rPr>
            </w:pPr>
            <w:r w:rsidRPr="00023467">
              <w:rPr>
                <w:rFonts w:eastAsia="Times New Roman"/>
                <w:b/>
                <w:bCs/>
                <w:sz w:val="16"/>
                <w:szCs w:val="16"/>
                <w:lang w:eastAsia="fr-FR"/>
              </w:rPr>
              <w:t xml:space="preserve">Résultats </w:t>
            </w:r>
          </w:p>
        </w:tc>
        <w:tc>
          <w:tcPr>
            <w:tcW w:w="5635" w:type="dxa"/>
            <w:shd w:val="clear" w:color="auto" w:fill="D9E2F3" w:themeFill="accent1" w:themeFillTint="33"/>
            <w:vAlign w:val="center"/>
            <w:hideMark/>
          </w:tcPr>
          <w:p w14:paraId="75DF3A4F" w14:textId="77777777" w:rsidR="00C63787" w:rsidRPr="00023467" w:rsidRDefault="00C63787" w:rsidP="001A75BA">
            <w:pPr>
              <w:spacing w:after="0" w:line="240" w:lineRule="auto"/>
              <w:jc w:val="center"/>
              <w:rPr>
                <w:rFonts w:eastAsia="Times New Roman"/>
                <w:b/>
                <w:bCs/>
                <w:sz w:val="16"/>
                <w:szCs w:val="16"/>
                <w:lang w:eastAsia="fr-FR"/>
              </w:rPr>
            </w:pPr>
            <w:r w:rsidRPr="00023467">
              <w:rPr>
                <w:rFonts w:eastAsia="Times New Roman"/>
                <w:b/>
                <w:bCs/>
                <w:sz w:val="16"/>
                <w:szCs w:val="16"/>
                <w:lang w:eastAsia="fr-FR"/>
              </w:rPr>
              <w:t>Dépenses 1</w:t>
            </w:r>
            <w:r w:rsidRPr="00023467">
              <w:rPr>
                <w:rFonts w:eastAsia="Times New Roman"/>
                <w:b/>
                <w:bCs/>
                <w:sz w:val="16"/>
                <w:szCs w:val="16"/>
                <w:vertAlign w:val="superscript"/>
                <w:lang w:eastAsia="fr-FR"/>
              </w:rPr>
              <w:t>ère</w:t>
            </w:r>
            <w:r w:rsidRPr="00023467">
              <w:rPr>
                <w:rFonts w:eastAsia="Times New Roman"/>
                <w:b/>
                <w:bCs/>
                <w:sz w:val="16"/>
                <w:szCs w:val="16"/>
                <w:lang w:eastAsia="fr-FR"/>
              </w:rPr>
              <w:t xml:space="preserve"> semestre ou annuelles 20…</w:t>
            </w:r>
          </w:p>
        </w:tc>
        <w:tc>
          <w:tcPr>
            <w:tcW w:w="4680" w:type="dxa"/>
            <w:shd w:val="clear" w:color="auto" w:fill="D9E2F3" w:themeFill="accent1" w:themeFillTint="33"/>
          </w:tcPr>
          <w:p w14:paraId="101458D2" w14:textId="2FBFB56C" w:rsidR="00C63787" w:rsidRPr="00023467" w:rsidRDefault="00C63787" w:rsidP="001A75BA">
            <w:pPr>
              <w:spacing w:after="0" w:line="240" w:lineRule="auto"/>
              <w:jc w:val="center"/>
              <w:rPr>
                <w:rFonts w:eastAsia="Times New Roman"/>
                <w:b/>
                <w:bCs/>
                <w:sz w:val="16"/>
                <w:szCs w:val="16"/>
                <w:lang w:eastAsia="fr-FR"/>
              </w:rPr>
            </w:pPr>
            <w:r>
              <w:rPr>
                <w:rFonts w:eastAsia="Times New Roman"/>
                <w:b/>
                <w:bCs/>
                <w:sz w:val="16"/>
                <w:szCs w:val="16"/>
                <w:lang w:eastAsia="fr-FR"/>
              </w:rPr>
              <w:t>Depenses depuis le début du projet jusqu’au 30 juin 2020</w:t>
            </w:r>
          </w:p>
        </w:tc>
      </w:tr>
      <w:tr w:rsidR="00C63787" w:rsidRPr="001149B2" w14:paraId="616EA25A" w14:textId="77777777" w:rsidTr="00C63787">
        <w:trPr>
          <w:trHeight w:val="300"/>
        </w:trPr>
        <w:tc>
          <w:tcPr>
            <w:tcW w:w="1920" w:type="dxa"/>
            <w:shd w:val="clear" w:color="auto" w:fill="auto"/>
            <w:vAlign w:val="center"/>
          </w:tcPr>
          <w:p w14:paraId="5F38E3C2" w14:textId="757014E5" w:rsidR="00C63787" w:rsidRPr="001149B2" w:rsidRDefault="00C63787" w:rsidP="001A75BA">
            <w:pPr>
              <w:spacing w:after="0" w:line="240" w:lineRule="auto"/>
              <w:rPr>
                <w:rFonts w:eastAsia="Times New Roman"/>
                <w:sz w:val="16"/>
                <w:szCs w:val="16"/>
                <w:lang w:eastAsia="fr-FR"/>
              </w:rPr>
            </w:pPr>
            <w:r>
              <w:rPr>
                <w:rFonts w:eastAsia="Times New Roman"/>
                <w:sz w:val="16"/>
                <w:szCs w:val="16"/>
                <w:lang w:eastAsia="fr-FR"/>
              </w:rPr>
              <w:t xml:space="preserve">Depenses transversales </w:t>
            </w:r>
          </w:p>
        </w:tc>
        <w:tc>
          <w:tcPr>
            <w:tcW w:w="5635" w:type="dxa"/>
            <w:shd w:val="clear" w:color="auto" w:fill="auto"/>
            <w:noWrap/>
            <w:vAlign w:val="center"/>
          </w:tcPr>
          <w:p w14:paraId="27AA6E04" w14:textId="7F405960"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241 107,18</w:t>
            </w:r>
          </w:p>
        </w:tc>
        <w:tc>
          <w:tcPr>
            <w:tcW w:w="4680" w:type="dxa"/>
          </w:tcPr>
          <w:p w14:paraId="020B0F80" w14:textId="1B9E0FA3"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622129,55</w:t>
            </w:r>
          </w:p>
        </w:tc>
      </w:tr>
      <w:tr w:rsidR="00C63787" w:rsidRPr="001149B2" w14:paraId="555040D5" w14:textId="77777777" w:rsidTr="00C63787">
        <w:trPr>
          <w:trHeight w:val="300"/>
        </w:trPr>
        <w:tc>
          <w:tcPr>
            <w:tcW w:w="1920" w:type="dxa"/>
            <w:shd w:val="clear" w:color="auto" w:fill="auto"/>
            <w:vAlign w:val="center"/>
            <w:hideMark/>
          </w:tcPr>
          <w:p w14:paraId="6084A98A" w14:textId="06EF4C71" w:rsidR="00C63787" w:rsidRPr="001149B2" w:rsidRDefault="00C63787" w:rsidP="001A75BA">
            <w:pPr>
              <w:spacing w:after="0" w:line="240" w:lineRule="auto"/>
              <w:rPr>
                <w:rFonts w:eastAsia="Times New Roman"/>
                <w:sz w:val="16"/>
                <w:szCs w:val="16"/>
                <w:lang w:eastAsia="fr-FR"/>
              </w:rPr>
            </w:pPr>
            <w:r w:rsidRPr="001149B2">
              <w:rPr>
                <w:rFonts w:eastAsia="Times New Roman"/>
                <w:sz w:val="16"/>
                <w:szCs w:val="16"/>
                <w:lang w:eastAsia="fr-FR"/>
              </w:rPr>
              <w:t>Résultat 1…..</w:t>
            </w:r>
            <w:r>
              <w:rPr>
                <w:rFonts w:eastAsia="Times New Roman"/>
                <w:sz w:val="16"/>
                <w:szCs w:val="16"/>
                <w:lang w:eastAsia="fr-FR"/>
              </w:rPr>
              <w:t>Gouvernance.</w:t>
            </w:r>
          </w:p>
        </w:tc>
        <w:tc>
          <w:tcPr>
            <w:tcW w:w="5635" w:type="dxa"/>
            <w:shd w:val="clear" w:color="auto" w:fill="auto"/>
            <w:noWrap/>
            <w:vAlign w:val="center"/>
            <w:hideMark/>
          </w:tcPr>
          <w:p w14:paraId="30649C52" w14:textId="2B4BB6F9"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158984,78</w:t>
            </w:r>
            <w:r w:rsidRPr="001149B2">
              <w:rPr>
                <w:rFonts w:eastAsia="Times New Roman"/>
                <w:sz w:val="16"/>
                <w:szCs w:val="16"/>
                <w:lang w:eastAsia="fr-FR"/>
              </w:rPr>
              <w:t>  </w:t>
            </w:r>
          </w:p>
        </w:tc>
        <w:tc>
          <w:tcPr>
            <w:tcW w:w="4680" w:type="dxa"/>
          </w:tcPr>
          <w:p w14:paraId="283C3D7F" w14:textId="4CDD6275"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175320,23</w:t>
            </w:r>
          </w:p>
        </w:tc>
      </w:tr>
      <w:tr w:rsidR="00C63787" w:rsidRPr="001149B2" w14:paraId="23CFF7E2" w14:textId="77777777" w:rsidTr="00C63787">
        <w:trPr>
          <w:trHeight w:val="270"/>
        </w:trPr>
        <w:tc>
          <w:tcPr>
            <w:tcW w:w="1920" w:type="dxa"/>
            <w:shd w:val="clear" w:color="auto" w:fill="auto"/>
            <w:vAlign w:val="center"/>
            <w:hideMark/>
          </w:tcPr>
          <w:p w14:paraId="02D404B3" w14:textId="36127212" w:rsidR="00C63787" w:rsidRPr="001149B2" w:rsidRDefault="00C63787" w:rsidP="001A75BA">
            <w:pPr>
              <w:spacing w:after="0" w:line="240" w:lineRule="auto"/>
              <w:rPr>
                <w:rFonts w:eastAsia="Times New Roman"/>
                <w:sz w:val="16"/>
                <w:szCs w:val="16"/>
                <w:lang w:eastAsia="fr-FR"/>
              </w:rPr>
            </w:pPr>
            <w:r w:rsidRPr="001149B2">
              <w:rPr>
                <w:rFonts w:eastAsia="Times New Roman"/>
                <w:sz w:val="16"/>
                <w:szCs w:val="16"/>
                <w:lang w:eastAsia="fr-FR"/>
              </w:rPr>
              <w:t xml:space="preserve">Résultat </w:t>
            </w:r>
            <w:r>
              <w:rPr>
                <w:rFonts w:eastAsia="Times New Roman"/>
                <w:sz w:val="16"/>
                <w:szCs w:val="16"/>
                <w:lang w:eastAsia="fr-FR"/>
              </w:rPr>
              <w:t>2 Aménagement du territoire</w:t>
            </w:r>
            <w:r w:rsidRPr="001149B2">
              <w:rPr>
                <w:rFonts w:eastAsia="Times New Roman"/>
                <w:sz w:val="16"/>
                <w:szCs w:val="16"/>
                <w:lang w:eastAsia="fr-FR"/>
              </w:rPr>
              <w:t xml:space="preserve"> …..................</w:t>
            </w:r>
          </w:p>
        </w:tc>
        <w:tc>
          <w:tcPr>
            <w:tcW w:w="5635" w:type="dxa"/>
            <w:shd w:val="clear" w:color="auto" w:fill="auto"/>
            <w:vAlign w:val="center"/>
            <w:hideMark/>
          </w:tcPr>
          <w:p w14:paraId="5E76FB47" w14:textId="017C3548" w:rsidR="00C63787" w:rsidRPr="001149B2" w:rsidRDefault="00C63787" w:rsidP="001A75BA">
            <w:pPr>
              <w:spacing w:after="0" w:line="240" w:lineRule="auto"/>
              <w:jc w:val="center"/>
              <w:rPr>
                <w:rFonts w:eastAsia="Times New Roman"/>
                <w:i/>
                <w:iCs/>
                <w:sz w:val="16"/>
                <w:szCs w:val="16"/>
                <w:lang w:eastAsia="fr-FR"/>
              </w:rPr>
            </w:pPr>
            <w:r>
              <w:rPr>
                <w:rFonts w:eastAsia="Times New Roman"/>
                <w:sz w:val="16"/>
                <w:szCs w:val="16"/>
                <w:lang w:eastAsia="fr-FR"/>
              </w:rPr>
              <w:t>91888,00</w:t>
            </w:r>
            <w:r w:rsidRPr="001149B2">
              <w:rPr>
                <w:rFonts w:eastAsia="Times New Roman"/>
                <w:sz w:val="16"/>
                <w:szCs w:val="16"/>
                <w:lang w:eastAsia="fr-FR"/>
              </w:rPr>
              <w:t> </w:t>
            </w:r>
            <w:r w:rsidRPr="001149B2">
              <w:rPr>
                <w:rFonts w:eastAsia="Times New Roman"/>
                <w:i/>
                <w:iCs/>
                <w:sz w:val="16"/>
                <w:szCs w:val="16"/>
                <w:lang w:eastAsia="fr-FR"/>
              </w:rPr>
              <w:t> </w:t>
            </w:r>
          </w:p>
        </w:tc>
        <w:tc>
          <w:tcPr>
            <w:tcW w:w="4680" w:type="dxa"/>
          </w:tcPr>
          <w:p w14:paraId="3F7FE42C" w14:textId="3A5600DB"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99592,59</w:t>
            </w:r>
          </w:p>
        </w:tc>
      </w:tr>
      <w:tr w:rsidR="00C63787" w:rsidRPr="001149B2" w14:paraId="177FA0A8" w14:textId="77777777" w:rsidTr="00C63787">
        <w:trPr>
          <w:trHeight w:val="300"/>
        </w:trPr>
        <w:tc>
          <w:tcPr>
            <w:tcW w:w="1920" w:type="dxa"/>
            <w:shd w:val="clear" w:color="auto" w:fill="auto"/>
            <w:vAlign w:val="center"/>
            <w:hideMark/>
          </w:tcPr>
          <w:p w14:paraId="7C656ED1" w14:textId="5E7C80ED" w:rsidR="00C63787" w:rsidRPr="001149B2" w:rsidRDefault="00C63787" w:rsidP="001A75BA">
            <w:pPr>
              <w:spacing w:after="0" w:line="240" w:lineRule="auto"/>
              <w:rPr>
                <w:rFonts w:eastAsia="Times New Roman"/>
                <w:sz w:val="16"/>
                <w:szCs w:val="16"/>
                <w:lang w:eastAsia="fr-FR"/>
              </w:rPr>
            </w:pPr>
            <w:r w:rsidRPr="001149B2">
              <w:rPr>
                <w:rFonts w:eastAsia="Times New Roman"/>
                <w:sz w:val="16"/>
                <w:szCs w:val="16"/>
                <w:lang w:eastAsia="fr-FR"/>
              </w:rPr>
              <w:t xml:space="preserve">Résultat </w:t>
            </w:r>
            <w:r>
              <w:rPr>
                <w:rFonts w:eastAsia="Times New Roman"/>
                <w:sz w:val="16"/>
                <w:szCs w:val="16"/>
                <w:lang w:eastAsia="fr-FR"/>
              </w:rPr>
              <w:t>3,4 et 5 (foresterie, agrculture et énergie)</w:t>
            </w:r>
            <w:r w:rsidRPr="001149B2">
              <w:rPr>
                <w:rFonts w:eastAsia="Times New Roman"/>
                <w:sz w:val="16"/>
                <w:szCs w:val="16"/>
                <w:lang w:eastAsia="fr-FR"/>
              </w:rPr>
              <w:t>….....................</w:t>
            </w:r>
          </w:p>
        </w:tc>
        <w:tc>
          <w:tcPr>
            <w:tcW w:w="5635" w:type="dxa"/>
            <w:shd w:val="clear" w:color="auto" w:fill="auto"/>
            <w:noWrap/>
            <w:vAlign w:val="center"/>
            <w:hideMark/>
          </w:tcPr>
          <w:p w14:paraId="59356706" w14:textId="4D4FEDE3" w:rsidR="00C63787" w:rsidRPr="001149B2" w:rsidRDefault="00C63787" w:rsidP="00D62FD2">
            <w:pPr>
              <w:spacing w:after="0" w:line="240" w:lineRule="auto"/>
              <w:rPr>
                <w:rFonts w:eastAsia="Times New Roman"/>
                <w:sz w:val="16"/>
                <w:szCs w:val="16"/>
                <w:lang w:eastAsia="fr-FR"/>
              </w:rPr>
            </w:pPr>
            <w:r>
              <w:rPr>
                <w:rFonts w:eastAsia="Times New Roman"/>
                <w:sz w:val="16"/>
                <w:szCs w:val="16"/>
                <w:lang w:eastAsia="fr-FR"/>
              </w:rPr>
              <w:t>1614857</w:t>
            </w:r>
          </w:p>
        </w:tc>
        <w:tc>
          <w:tcPr>
            <w:tcW w:w="4680" w:type="dxa"/>
          </w:tcPr>
          <w:p w14:paraId="362B080D" w14:textId="24B4E1D0"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1614857</w:t>
            </w:r>
          </w:p>
        </w:tc>
      </w:tr>
      <w:tr w:rsidR="00C63787" w:rsidRPr="001149B2" w14:paraId="0CE821E4" w14:textId="77777777" w:rsidTr="00C63787">
        <w:trPr>
          <w:trHeight w:val="300"/>
        </w:trPr>
        <w:tc>
          <w:tcPr>
            <w:tcW w:w="1920" w:type="dxa"/>
            <w:shd w:val="clear" w:color="auto" w:fill="auto"/>
            <w:vAlign w:val="center"/>
            <w:hideMark/>
          </w:tcPr>
          <w:p w14:paraId="16431650" w14:textId="478B66EC" w:rsidR="00C63787" w:rsidRPr="001149B2" w:rsidRDefault="00C63787" w:rsidP="002357F5">
            <w:pPr>
              <w:spacing w:after="0" w:line="240" w:lineRule="auto"/>
              <w:rPr>
                <w:rFonts w:eastAsia="Times New Roman"/>
                <w:sz w:val="16"/>
                <w:szCs w:val="16"/>
                <w:lang w:eastAsia="fr-FR"/>
              </w:rPr>
            </w:pPr>
            <w:r w:rsidRPr="001149B2">
              <w:rPr>
                <w:rFonts w:eastAsia="Times New Roman"/>
                <w:sz w:val="16"/>
                <w:szCs w:val="16"/>
                <w:lang w:eastAsia="fr-FR"/>
              </w:rPr>
              <w:t xml:space="preserve">Résultat </w:t>
            </w:r>
            <w:r>
              <w:rPr>
                <w:rFonts w:eastAsia="Times New Roman"/>
                <w:sz w:val="16"/>
                <w:szCs w:val="16"/>
                <w:lang w:eastAsia="fr-FR"/>
              </w:rPr>
              <w:t xml:space="preserve">6 Démographie </w:t>
            </w:r>
          </w:p>
        </w:tc>
        <w:tc>
          <w:tcPr>
            <w:tcW w:w="5635" w:type="dxa"/>
            <w:shd w:val="clear" w:color="auto" w:fill="auto"/>
            <w:vAlign w:val="center"/>
            <w:hideMark/>
          </w:tcPr>
          <w:p w14:paraId="60C6F924" w14:textId="03F99C85" w:rsidR="00C63787" w:rsidRPr="001149B2" w:rsidRDefault="00C63787" w:rsidP="001A75BA">
            <w:pPr>
              <w:spacing w:after="0" w:line="240" w:lineRule="auto"/>
              <w:jc w:val="center"/>
              <w:rPr>
                <w:rFonts w:eastAsia="Times New Roman"/>
                <w:i/>
                <w:iCs/>
                <w:sz w:val="16"/>
                <w:szCs w:val="16"/>
                <w:lang w:eastAsia="fr-FR"/>
              </w:rPr>
            </w:pPr>
            <w:r>
              <w:rPr>
                <w:rFonts w:eastAsia="Times New Roman"/>
                <w:sz w:val="16"/>
                <w:szCs w:val="16"/>
                <w:lang w:eastAsia="fr-FR"/>
              </w:rPr>
              <w:t>27776,04</w:t>
            </w:r>
            <w:r w:rsidRPr="001149B2">
              <w:rPr>
                <w:rFonts w:eastAsia="Times New Roman"/>
                <w:sz w:val="16"/>
                <w:szCs w:val="16"/>
                <w:lang w:eastAsia="fr-FR"/>
              </w:rPr>
              <w:t> </w:t>
            </w:r>
            <w:r w:rsidRPr="001149B2">
              <w:rPr>
                <w:rFonts w:eastAsia="Times New Roman"/>
                <w:i/>
                <w:iCs/>
                <w:sz w:val="16"/>
                <w:szCs w:val="16"/>
                <w:lang w:eastAsia="fr-FR"/>
              </w:rPr>
              <w:t> </w:t>
            </w:r>
          </w:p>
        </w:tc>
        <w:tc>
          <w:tcPr>
            <w:tcW w:w="4680" w:type="dxa"/>
          </w:tcPr>
          <w:p w14:paraId="6409262D" w14:textId="044C03ED" w:rsidR="00C63787" w:rsidRPr="001149B2" w:rsidRDefault="00C63787" w:rsidP="001A75BA">
            <w:pPr>
              <w:spacing w:after="0" w:line="240" w:lineRule="auto"/>
              <w:jc w:val="center"/>
              <w:rPr>
                <w:rFonts w:eastAsia="Times New Roman"/>
                <w:sz w:val="16"/>
                <w:szCs w:val="16"/>
                <w:lang w:eastAsia="fr-FR"/>
              </w:rPr>
            </w:pPr>
            <w:r>
              <w:rPr>
                <w:rFonts w:eastAsia="Times New Roman"/>
                <w:sz w:val="16"/>
                <w:szCs w:val="16"/>
                <w:lang w:eastAsia="fr-FR"/>
              </w:rPr>
              <w:t>28389,52</w:t>
            </w:r>
          </w:p>
        </w:tc>
      </w:tr>
      <w:tr w:rsidR="00C63787" w:rsidRPr="001149B2" w14:paraId="5417EA57" w14:textId="77777777" w:rsidTr="00C63787">
        <w:trPr>
          <w:trHeight w:val="300"/>
        </w:trPr>
        <w:tc>
          <w:tcPr>
            <w:tcW w:w="1920" w:type="dxa"/>
            <w:shd w:val="clear" w:color="auto" w:fill="D9E2F3" w:themeFill="accent1" w:themeFillTint="33"/>
            <w:noWrap/>
            <w:vAlign w:val="center"/>
            <w:hideMark/>
          </w:tcPr>
          <w:p w14:paraId="4068E6B1" w14:textId="77777777" w:rsidR="00C63787" w:rsidRPr="00023467" w:rsidRDefault="00C63787" w:rsidP="001A75BA">
            <w:pPr>
              <w:spacing w:after="0" w:line="240" w:lineRule="auto"/>
              <w:jc w:val="center"/>
              <w:rPr>
                <w:rFonts w:eastAsia="Times New Roman"/>
                <w:b/>
                <w:bCs/>
                <w:sz w:val="16"/>
                <w:szCs w:val="16"/>
                <w:lang w:eastAsia="fr-FR"/>
              </w:rPr>
            </w:pPr>
            <w:r w:rsidRPr="00023467">
              <w:rPr>
                <w:rFonts w:eastAsia="Times New Roman"/>
                <w:b/>
                <w:bCs/>
                <w:sz w:val="16"/>
                <w:szCs w:val="16"/>
                <w:lang w:eastAsia="fr-FR"/>
              </w:rPr>
              <w:t xml:space="preserve">Total </w:t>
            </w:r>
          </w:p>
        </w:tc>
        <w:tc>
          <w:tcPr>
            <w:tcW w:w="5635" w:type="dxa"/>
            <w:shd w:val="clear" w:color="auto" w:fill="D9E2F3" w:themeFill="accent1" w:themeFillTint="33"/>
            <w:vAlign w:val="center"/>
            <w:hideMark/>
          </w:tcPr>
          <w:p w14:paraId="622812F1" w14:textId="1EA9BFFC" w:rsidR="00C63787" w:rsidRPr="00023467" w:rsidRDefault="00C63787" w:rsidP="001A75BA">
            <w:pPr>
              <w:spacing w:after="0" w:line="240" w:lineRule="auto"/>
              <w:jc w:val="center"/>
              <w:rPr>
                <w:rFonts w:eastAsia="Times New Roman"/>
                <w:b/>
                <w:bCs/>
                <w:sz w:val="16"/>
                <w:szCs w:val="16"/>
                <w:lang w:eastAsia="fr-FR"/>
              </w:rPr>
            </w:pPr>
            <w:r>
              <w:rPr>
                <w:rFonts w:eastAsia="Times New Roman"/>
                <w:b/>
                <w:bCs/>
                <w:sz w:val="16"/>
                <w:szCs w:val="16"/>
                <w:lang w:eastAsia="fr-FR"/>
              </w:rPr>
              <w:t>2134613,03</w:t>
            </w:r>
            <w:r w:rsidRPr="00023467">
              <w:rPr>
                <w:rFonts w:eastAsia="Times New Roman"/>
                <w:b/>
                <w:bCs/>
                <w:sz w:val="16"/>
                <w:szCs w:val="16"/>
                <w:lang w:eastAsia="fr-FR"/>
              </w:rPr>
              <w:t>  </w:t>
            </w:r>
          </w:p>
        </w:tc>
        <w:tc>
          <w:tcPr>
            <w:tcW w:w="4680" w:type="dxa"/>
            <w:shd w:val="clear" w:color="auto" w:fill="D9E2F3" w:themeFill="accent1" w:themeFillTint="33"/>
          </w:tcPr>
          <w:p w14:paraId="0254F637" w14:textId="245C9401" w:rsidR="00C63787" w:rsidRPr="00023467" w:rsidRDefault="00C63787" w:rsidP="001A75BA">
            <w:pPr>
              <w:spacing w:after="0" w:line="240" w:lineRule="auto"/>
              <w:jc w:val="center"/>
              <w:rPr>
                <w:rFonts w:eastAsia="Times New Roman"/>
                <w:b/>
                <w:bCs/>
                <w:sz w:val="16"/>
                <w:szCs w:val="16"/>
                <w:lang w:eastAsia="fr-FR"/>
              </w:rPr>
            </w:pPr>
            <w:r>
              <w:rPr>
                <w:rFonts w:eastAsia="Times New Roman"/>
                <w:b/>
                <w:bCs/>
                <w:sz w:val="16"/>
                <w:szCs w:val="16"/>
                <w:lang w:eastAsia="fr-FR"/>
              </w:rPr>
              <w:t>2540288,52</w:t>
            </w:r>
          </w:p>
        </w:tc>
      </w:tr>
    </w:tbl>
    <w:p w14:paraId="3485E91E" w14:textId="77777777" w:rsidR="00A63B5F" w:rsidRPr="00C3424B" w:rsidRDefault="00A63B5F" w:rsidP="00A63B5F">
      <w:pPr>
        <w:spacing w:after="8"/>
        <w:rPr>
          <w:rFonts w:cstheme="minorHAnsi"/>
          <w:b/>
          <w:bCs/>
          <w:i/>
          <w:iCs/>
          <w:color w:val="000000" w:themeColor="text1"/>
          <w:sz w:val="8"/>
          <w:szCs w:val="8"/>
        </w:rPr>
      </w:pPr>
    </w:p>
    <w:p w14:paraId="104CF1C1" w14:textId="1975C413" w:rsidR="00A63B5F" w:rsidRDefault="00A63B5F" w:rsidP="00A63B5F">
      <w:pPr>
        <w:spacing w:after="8"/>
        <w:rPr>
          <w:rFonts w:cstheme="minorHAnsi"/>
          <w:i/>
          <w:iCs/>
          <w:color w:val="000000" w:themeColor="text1"/>
          <w:sz w:val="20"/>
          <w:szCs w:val="20"/>
        </w:rPr>
      </w:pPr>
      <w:r w:rsidRPr="00C3424B">
        <w:rPr>
          <w:rFonts w:cstheme="minorHAnsi"/>
          <w:b/>
          <w:bCs/>
          <w:i/>
          <w:iCs/>
          <w:color w:val="000000" w:themeColor="text1"/>
          <w:sz w:val="20"/>
          <w:szCs w:val="20"/>
        </w:rPr>
        <w:t xml:space="preserve">N.B. Commenter le tableau. </w:t>
      </w:r>
      <w:r w:rsidRPr="00C3424B">
        <w:rPr>
          <w:rFonts w:cstheme="minorHAnsi"/>
          <w:i/>
          <w:iCs/>
          <w:color w:val="000000" w:themeColor="text1"/>
          <w:sz w:val="20"/>
          <w:szCs w:val="20"/>
        </w:rPr>
        <w:t>Le rapport financier certifié sur base des lignes budgétaires UNDG sera envoyé directement par les services financiers au MPTF</w:t>
      </w:r>
      <w:r>
        <w:rPr>
          <w:rFonts w:cstheme="minorHAnsi"/>
          <w:i/>
          <w:iCs/>
          <w:color w:val="000000" w:themeColor="text1"/>
          <w:sz w:val="20"/>
          <w:szCs w:val="20"/>
        </w:rPr>
        <w:t>.</w:t>
      </w:r>
    </w:p>
    <w:p w14:paraId="55EFD6A1" w14:textId="513E2C89" w:rsidR="00C63787" w:rsidRPr="00C3424B" w:rsidRDefault="00C63787" w:rsidP="00A63B5F">
      <w:pPr>
        <w:spacing w:after="8"/>
        <w:rPr>
          <w:rFonts w:cstheme="minorHAnsi"/>
          <w:b/>
          <w:bCs/>
          <w:i/>
          <w:iCs/>
          <w:color w:val="000000" w:themeColor="text1"/>
          <w:sz w:val="20"/>
          <w:szCs w:val="20"/>
        </w:rPr>
      </w:pPr>
      <w:r>
        <w:rPr>
          <w:rFonts w:cstheme="minorHAnsi"/>
          <w:i/>
          <w:iCs/>
          <w:color w:val="000000" w:themeColor="text1"/>
          <w:sz w:val="20"/>
          <w:szCs w:val="20"/>
        </w:rPr>
        <w:t>Les précisions sur les dépenses par résulats 3, 4 et 5 gérés par WWF seraont donnés dans la rapport du second  semestre</w:t>
      </w:r>
    </w:p>
    <w:p w14:paraId="0E9D20C4" w14:textId="77777777" w:rsidR="00A63B5F" w:rsidRPr="00C3424B" w:rsidRDefault="00A63B5F" w:rsidP="00A63B5F">
      <w:pPr>
        <w:pStyle w:val="ListParagraph"/>
        <w:numPr>
          <w:ilvl w:val="0"/>
          <w:numId w:val="23"/>
        </w:numPr>
        <w:rPr>
          <w:rFonts w:cstheme="minorHAnsi"/>
          <w:i/>
          <w:iCs/>
          <w:color w:val="000000" w:themeColor="text1"/>
          <w:sz w:val="20"/>
          <w:szCs w:val="20"/>
        </w:rPr>
      </w:pPr>
      <w:r w:rsidRPr="00C3424B">
        <w:rPr>
          <w:rFonts w:cstheme="minorHAnsi"/>
          <w:i/>
          <w:iCs/>
          <w:color w:val="000000" w:themeColor="text1"/>
          <w:sz w:val="20"/>
          <w:szCs w:val="20"/>
        </w:rPr>
        <w:t xml:space="preserve">Lister les ALE ou PLE avec lesquelles des contrats ont été signés, indiquer la thématique, la responsabilité et le budget assigné à chacune d’elle. Si les procédures de l’agence le permettent, joindre une copie du contrat. </w:t>
      </w:r>
    </w:p>
    <w:p w14:paraId="7316D1FB" w14:textId="19BD0C59" w:rsidR="00D06533" w:rsidRDefault="00A63B5F" w:rsidP="00A63B5F">
      <w:pPr>
        <w:rPr>
          <w:rFonts w:cstheme="minorHAnsi"/>
          <w:color w:val="000000" w:themeColor="text1"/>
        </w:rPr>
      </w:pPr>
      <w:r>
        <w:rPr>
          <w:rFonts w:cstheme="minorHAnsi"/>
          <w:color w:val="000000" w:themeColor="text1"/>
        </w:rPr>
        <w:t>Tableau 6 - Suivi des contrats des ALE/PLE.</w:t>
      </w:r>
    </w:p>
    <w:tbl>
      <w:tblPr>
        <w:tblW w:w="9600"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A63B5F" w:rsidRPr="00DD10F9" w14:paraId="41F46CC8" w14:textId="77777777" w:rsidTr="001A75BA">
        <w:trPr>
          <w:trHeight w:val="420"/>
        </w:trPr>
        <w:tc>
          <w:tcPr>
            <w:tcW w:w="12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57069731" w14:textId="77777777" w:rsidR="00A63B5F" w:rsidRPr="00DD10F9" w:rsidRDefault="00A63B5F" w:rsidP="001A75BA">
            <w:pPr>
              <w:spacing w:after="0" w:line="240" w:lineRule="auto"/>
              <w:jc w:val="center"/>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N° du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32E31495"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Intitulé et thématique</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4C99738A"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Montant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35F2660D"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Date signature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2F41D04C"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Date début des travaux</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0AE0C9B5"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Date fin Contrat</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6CA6CCEA"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Délai Exécution Prévu</w:t>
            </w:r>
          </w:p>
        </w:tc>
        <w:tc>
          <w:tcPr>
            <w:tcW w:w="1200" w:type="dxa"/>
            <w:tcBorders>
              <w:top w:val="single" w:sz="4" w:space="0" w:color="auto"/>
              <w:left w:val="nil"/>
              <w:bottom w:val="single" w:sz="4" w:space="0" w:color="auto"/>
              <w:right w:val="single" w:sz="4" w:space="0" w:color="auto"/>
            </w:tcBorders>
            <w:shd w:val="clear" w:color="000000" w:fill="BDD7EE"/>
            <w:vAlign w:val="center"/>
            <w:hideMark/>
          </w:tcPr>
          <w:p w14:paraId="561014A2" w14:textId="77777777" w:rsidR="00A63B5F" w:rsidRPr="00DD10F9" w:rsidRDefault="00A63B5F" w:rsidP="001A75BA">
            <w:pPr>
              <w:spacing w:after="0" w:line="240" w:lineRule="auto"/>
              <w:rPr>
                <w:rFonts w:ascii="Arial Narrow" w:eastAsia="Times New Roman" w:hAnsi="Arial Narrow"/>
                <w:b/>
                <w:bCs/>
                <w:sz w:val="16"/>
                <w:szCs w:val="16"/>
                <w:lang w:eastAsia="fr-FR"/>
              </w:rPr>
            </w:pPr>
            <w:r w:rsidRPr="00DD10F9">
              <w:rPr>
                <w:rFonts w:ascii="Arial Narrow" w:eastAsia="Times New Roman" w:hAnsi="Arial Narrow"/>
                <w:b/>
                <w:bCs/>
                <w:sz w:val="16"/>
                <w:szCs w:val="16"/>
                <w:lang w:eastAsia="fr-FR"/>
              </w:rPr>
              <w:t>Commentaires</w:t>
            </w:r>
          </w:p>
        </w:tc>
      </w:tr>
      <w:tr w:rsidR="00A63B5F" w:rsidRPr="00DD10F9" w14:paraId="1BD4E962" w14:textId="77777777" w:rsidTr="001A75BA">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FE1E01"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 N/A</w:t>
            </w:r>
          </w:p>
          <w:p w14:paraId="27D1F50A" w14:textId="77777777" w:rsidR="00A63B5F" w:rsidRPr="001A413F" w:rsidRDefault="00A63B5F" w:rsidP="001A75BA">
            <w:pPr>
              <w:spacing w:after="0" w:line="240" w:lineRule="auto"/>
              <w:rPr>
                <w:rFonts w:eastAsia="Times New Roman"/>
                <w:sz w:val="20"/>
                <w:szCs w:val="20"/>
                <w:lang w:eastAsia="fr-FR"/>
              </w:rPr>
            </w:pPr>
          </w:p>
          <w:p w14:paraId="3CB250F5" w14:textId="77777777" w:rsidR="00A63B5F" w:rsidRPr="001A413F" w:rsidRDefault="00A63B5F" w:rsidP="001A75BA">
            <w:pPr>
              <w:spacing w:after="0" w:line="240" w:lineRule="auto"/>
              <w:rPr>
                <w:rFonts w:eastAsia="Times New Roman"/>
                <w:sz w:val="20"/>
                <w:szCs w:val="20"/>
                <w:lang w:eastAsia="fr-FR"/>
              </w:rPr>
            </w:pPr>
          </w:p>
          <w:p w14:paraId="1FD8960E" w14:textId="77777777" w:rsidR="00A63B5F" w:rsidRPr="001A413F" w:rsidRDefault="00A63B5F" w:rsidP="001A75BA">
            <w:pPr>
              <w:spacing w:after="0" w:line="240" w:lineRule="auto"/>
              <w:rPr>
                <w:rFonts w:eastAsia="Times New Roman"/>
                <w:sz w:val="20"/>
                <w:szCs w:val="20"/>
                <w:lang w:eastAsia="fr-FR"/>
              </w:rPr>
            </w:pPr>
          </w:p>
        </w:tc>
        <w:tc>
          <w:tcPr>
            <w:tcW w:w="1200" w:type="dxa"/>
            <w:tcBorders>
              <w:top w:val="nil"/>
              <w:left w:val="nil"/>
              <w:bottom w:val="single" w:sz="4" w:space="0" w:color="auto"/>
              <w:right w:val="single" w:sz="4" w:space="0" w:color="auto"/>
            </w:tcBorders>
            <w:shd w:val="clear" w:color="auto" w:fill="auto"/>
            <w:noWrap/>
            <w:hideMark/>
          </w:tcPr>
          <w:p w14:paraId="530162C3"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hideMark/>
          </w:tcPr>
          <w:p w14:paraId="7736BE36"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hideMark/>
          </w:tcPr>
          <w:p w14:paraId="0A2C02A0"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hideMark/>
          </w:tcPr>
          <w:p w14:paraId="556D61E8"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hideMark/>
          </w:tcPr>
          <w:p w14:paraId="6051DA72"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hideMark/>
          </w:tcPr>
          <w:p w14:paraId="3F362719"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N/A</w:t>
            </w:r>
          </w:p>
        </w:tc>
        <w:tc>
          <w:tcPr>
            <w:tcW w:w="1200" w:type="dxa"/>
            <w:tcBorders>
              <w:top w:val="nil"/>
              <w:left w:val="nil"/>
              <w:bottom w:val="single" w:sz="4" w:space="0" w:color="auto"/>
              <w:right w:val="single" w:sz="4" w:space="0" w:color="auto"/>
            </w:tcBorders>
            <w:shd w:val="clear" w:color="auto" w:fill="auto"/>
            <w:noWrap/>
            <w:vAlign w:val="bottom"/>
            <w:hideMark/>
          </w:tcPr>
          <w:p w14:paraId="1B86C233" w14:textId="77777777" w:rsidR="00A63B5F" w:rsidRPr="001A413F" w:rsidRDefault="00A63B5F" w:rsidP="001A75BA">
            <w:pPr>
              <w:spacing w:after="0" w:line="240" w:lineRule="auto"/>
              <w:rPr>
                <w:rFonts w:eastAsia="Times New Roman"/>
                <w:sz w:val="20"/>
                <w:szCs w:val="20"/>
                <w:lang w:eastAsia="fr-FR"/>
              </w:rPr>
            </w:pPr>
            <w:r w:rsidRPr="001A413F">
              <w:rPr>
                <w:rFonts w:eastAsia="Times New Roman"/>
                <w:sz w:val="20"/>
                <w:szCs w:val="20"/>
                <w:lang w:eastAsia="fr-FR"/>
              </w:rPr>
              <w:t>Pas de contrats octroyés aux ALE</w:t>
            </w:r>
          </w:p>
        </w:tc>
      </w:tr>
    </w:tbl>
    <w:p w14:paraId="6A6D8FA0" w14:textId="31585BF9" w:rsidR="00483F11" w:rsidRDefault="00FA4940" w:rsidP="00884ABA">
      <w:pPr>
        <w:pStyle w:val="Heading1"/>
        <w:numPr>
          <w:ilvl w:val="0"/>
          <w:numId w:val="21"/>
        </w:numPr>
        <w:tabs>
          <w:tab w:val="left" w:pos="5220"/>
        </w:tabs>
        <w:rPr>
          <w:rFonts w:asciiTheme="minorHAnsi" w:hAnsiTheme="minorHAnsi" w:cstheme="minorHAnsi"/>
          <w:sz w:val="22"/>
        </w:rPr>
      </w:pPr>
      <w:bookmarkStart w:id="12" w:name="_Toc46963935"/>
      <w:r w:rsidRPr="00EE07CC">
        <w:rPr>
          <w:rFonts w:asciiTheme="minorHAnsi" w:hAnsiTheme="minorHAnsi" w:cstheme="minorHAnsi"/>
          <w:sz w:val="22"/>
        </w:rPr>
        <w:t>Gestion participative</w:t>
      </w:r>
      <w:bookmarkEnd w:id="12"/>
    </w:p>
    <w:p w14:paraId="25CD3FE4" w14:textId="77777777" w:rsidR="00B7118D" w:rsidRPr="00B7118D" w:rsidRDefault="00B7118D" w:rsidP="00B7118D">
      <w:pPr>
        <w:spacing w:after="0" w:line="240" w:lineRule="auto"/>
      </w:pPr>
    </w:p>
    <w:p w14:paraId="32DB3994" w14:textId="7CDAF4A9" w:rsidR="00B81105" w:rsidRDefault="00B81105" w:rsidP="00884ABA">
      <w:pPr>
        <w:jc w:val="both"/>
      </w:pPr>
      <w:r>
        <w:t>De</w:t>
      </w:r>
      <w:r w:rsidR="004B0C29">
        <w:t>puis le lancement du Projet en N</w:t>
      </w:r>
      <w:r>
        <w:t>ovembre 2019 , plusieurs consultations ont été organisées de facon continue avec tous les acteurs du Projet à tous les niveaux afin de garantir la gestion participative et inclusive . Ces actions ont été menées dans le cadre de la mise en œuvre des recommandations de l’atelier de lancement et de la première réunion du comité de pilotage du Projet. On peut citer entre autres :</w:t>
      </w:r>
    </w:p>
    <w:p w14:paraId="1F3CBD5B" w14:textId="06DC6C4E" w:rsidR="00B81105" w:rsidRPr="00045C0C" w:rsidRDefault="00B81105" w:rsidP="00884ABA">
      <w:pPr>
        <w:pStyle w:val="ListParagraph"/>
        <w:numPr>
          <w:ilvl w:val="0"/>
          <w:numId w:val="58"/>
        </w:numPr>
        <w:spacing w:before="200" w:after="0" w:line="240" w:lineRule="auto"/>
        <w:jc w:val="both"/>
        <w:rPr>
          <w:lang w:val="it-IT"/>
        </w:rPr>
      </w:pPr>
      <w:r w:rsidRPr="002859BE">
        <w:t xml:space="preserve">La mission de collecte des </w:t>
      </w:r>
      <w:r w:rsidR="00586B3D">
        <w:t>données organisées du 12 au 22 F</w:t>
      </w:r>
      <w:r w:rsidRPr="002859BE">
        <w:t>évrier 2020 pour renforcer les capacités des acteurs (FAO, WWF, administrations)</w:t>
      </w:r>
      <w:r w:rsidR="00045C0C">
        <w:t xml:space="preserve"> </w:t>
      </w:r>
      <w:r w:rsidRPr="002859BE">
        <w:t xml:space="preserve">sur le processus </w:t>
      </w:r>
      <w:r w:rsidR="00045C0C">
        <w:t xml:space="preserve">du </w:t>
      </w:r>
      <w:r w:rsidRPr="002859BE">
        <w:t>CLIP</w:t>
      </w:r>
      <w:r>
        <w:t>. Elle a permis une bonne a</w:t>
      </w:r>
      <w:r w:rsidRPr="002859BE">
        <w:rPr>
          <w:lang w:val="it-IT"/>
        </w:rPr>
        <w:t>ppropriation</w:t>
      </w:r>
      <w:r>
        <w:rPr>
          <w:lang w:val="it-IT"/>
        </w:rPr>
        <w:t xml:space="preserve"> du projet par </w:t>
      </w:r>
      <w:r w:rsidR="00045C0C">
        <w:rPr>
          <w:lang w:val="it-IT"/>
        </w:rPr>
        <w:t xml:space="preserve">ces acteurs et par </w:t>
      </w:r>
      <w:r>
        <w:rPr>
          <w:lang w:val="it-IT"/>
        </w:rPr>
        <w:t xml:space="preserve">les communautés, la transmission d’une </w:t>
      </w:r>
      <w:r w:rsidRPr="002859BE">
        <w:rPr>
          <w:lang w:val="it-IT"/>
        </w:rPr>
        <w:t xml:space="preserve">bonne information </w:t>
      </w:r>
      <w:r>
        <w:rPr>
          <w:lang w:val="it-IT"/>
        </w:rPr>
        <w:t>sur tous les aspects du projet, l</w:t>
      </w:r>
      <w:r w:rsidR="00045C0C">
        <w:rPr>
          <w:lang w:val="it-IT"/>
        </w:rPr>
        <w:t>’obtention du</w:t>
      </w:r>
      <w:r>
        <w:rPr>
          <w:lang w:val="it-IT"/>
        </w:rPr>
        <w:t xml:space="preserve"> </w:t>
      </w:r>
      <w:r w:rsidRPr="002859BE">
        <w:rPr>
          <w:lang w:val="it-IT"/>
        </w:rPr>
        <w:t xml:space="preserve">consentement </w:t>
      </w:r>
      <w:r w:rsidR="00045C0C">
        <w:rPr>
          <w:lang w:val="it-IT"/>
        </w:rPr>
        <w:t>de quelques</w:t>
      </w:r>
      <w:r w:rsidR="00045C0C" w:rsidRPr="00045C0C">
        <w:rPr>
          <w:lang w:val="it-IT"/>
        </w:rPr>
        <w:t xml:space="preserve"> </w:t>
      </w:r>
      <w:r w:rsidRPr="00045C0C">
        <w:rPr>
          <w:lang w:val="it-IT"/>
        </w:rPr>
        <w:t xml:space="preserve">communautés aux activités du projet, la bonne collaboration entre les communautés et l’équipe du projet et l’implication et la participation des communautés  et de l’administration à toutes les étapes du projet. </w:t>
      </w:r>
    </w:p>
    <w:p w14:paraId="783916AF" w14:textId="490D9FAE" w:rsidR="00B81105" w:rsidRDefault="00B81105" w:rsidP="00884ABA">
      <w:pPr>
        <w:pStyle w:val="ListParagraph"/>
        <w:numPr>
          <w:ilvl w:val="0"/>
          <w:numId w:val="58"/>
        </w:numPr>
        <w:spacing w:before="200" w:after="0" w:line="240" w:lineRule="auto"/>
        <w:jc w:val="both"/>
        <w:rPr>
          <w:lang w:val="it-IT"/>
        </w:rPr>
      </w:pPr>
      <w:r>
        <w:rPr>
          <w:lang w:val="it-IT"/>
        </w:rPr>
        <w:t xml:space="preserve">Deux missions de </w:t>
      </w:r>
      <w:r w:rsidR="00045C0C">
        <w:rPr>
          <w:lang w:val="it-IT"/>
        </w:rPr>
        <w:t xml:space="preserve">consultation </w:t>
      </w:r>
      <w:r>
        <w:rPr>
          <w:lang w:val="it-IT"/>
        </w:rPr>
        <w:t>des acteurs pour identifier les routes à réhabliter dans l’intérret des comunautés locales;</w:t>
      </w:r>
    </w:p>
    <w:p w14:paraId="4128347B" w14:textId="3FDE6CDA" w:rsidR="00B81105" w:rsidRPr="00D06533" w:rsidRDefault="00B81105" w:rsidP="00884ABA">
      <w:pPr>
        <w:pStyle w:val="ListParagraph"/>
        <w:numPr>
          <w:ilvl w:val="0"/>
          <w:numId w:val="58"/>
        </w:numPr>
        <w:spacing w:before="200" w:after="0" w:line="240" w:lineRule="auto"/>
        <w:contextualSpacing w:val="0"/>
        <w:jc w:val="both"/>
        <w:rPr>
          <w:rFonts w:cstheme="minorHAnsi"/>
          <w:lang w:val="it-IT"/>
        </w:rPr>
      </w:pPr>
      <w:r w:rsidRPr="00D06533">
        <w:rPr>
          <w:rFonts w:cstheme="minorHAnsi"/>
          <w:lang w:val="it-IT"/>
        </w:rPr>
        <w:t>La planif</w:t>
      </w:r>
      <w:r w:rsidR="00EE07CC" w:rsidRPr="00D06533">
        <w:rPr>
          <w:rFonts w:cstheme="minorHAnsi"/>
          <w:lang w:val="it-IT"/>
        </w:rPr>
        <w:t>i</w:t>
      </w:r>
      <w:r w:rsidRPr="00D06533">
        <w:rPr>
          <w:rFonts w:cstheme="minorHAnsi"/>
          <w:lang w:val="it-IT"/>
        </w:rPr>
        <w:t>cation de</w:t>
      </w:r>
      <w:r w:rsidR="00045C0C" w:rsidRPr="00D06533">
        <w:rPr>
          <w:rFonts w:cstheme="minorHAnsi"/>
          <w:lang w:val="it-IT"/>
        </w:rPr>
        <w:t xml:space="preserve"> sessions </w:t>
      </w:r>
      <w:r w:rsidRPr="00D06533">
        <w:rPr>
          <w:rFonts w:cstheme="minorHAnsi"/>
          <w:lang w:val="it-IT"/>
        </w:rPr>
        <w:t xml:space="preserve">specifiques aux poplations autochtones </w:t>
      </w:r>
      <w:r w:rsidR="003D638B" w:rsidRPr="00D06533">
        <w:rPr>
          <w:rFonts w:cstheme="minorHAnsi"/>
          <w:lang w:val="it-IT"/>
        </w:rPr>
        <w:t xml:space="preserve"> dont les résultats attendus étaient axés entre autres sur le partage des </w:t>
      </w:r>
      <w:r w:rsidR="003D638B" w:rsidRPr="00D06533">
        <w:rPr>
          <w:rFonts w:eastAsia="Times New Roman" w:cstheme="minorHAnsi"/>
          <w:lang w:eastAsia="it-IT"/>
        </w:rPr>
        <w:t xml:space="preserve"> modalités stratégiques de mise en œuvre des composantes du projet, l’identification des rôles et des responsabilités des parties et les niches de collaboration potentielle avec les PA identifiées ,la définition des modalités de collaboration entre le REPALEF-REPEQ pour aplanir les différends constatés, la définition des  attentes des PA et principalement des femmes PA en vue de leur prise en compte éventuelle par le projet  et l’identification des opportunités </w:t>
      </w:r>
      <w:r w:rsidR="003D638B" w:rsidRPr="00D06533">
        <w:rPr>
          <w:rFonts w:cstheme="minorHAnsi"/>
          <w:lang w:val="fr-BE"/>
        </w:rPr>
        <w:t xml:space="preserve">potentielles additionnelles d’appui aux PA en dehors du PIREDD Equateur  </w:t>
      </w:r>
      <w:r w:rsidRPr="00D06533">
        <w:rPr>
          <w:rFonts w:cstheme="minorHAnsi"/>
          <w:lang w:val="it-IT"/>
        </w:rPr>
        <w:t xml:space="preserve">;  </w:t>
      </w:r>
    </w:p>
    <w:p w14:paraId="79CCBCBA" w14:textId="2CCF4E5B" w:rsidR="00393B11" w:rsidRPr="00D06533" w:rsidRDefault="00393B11" w:rsidP="00D06533">
      <w:pPr>
        <w:pStyle w:val="ListParagraph"/>
        <w:numPr>
          <w:ilvl w:val="0"/>
          <w:numId w:val="58"/>
        </w:numPr>
        <w:ind w:right="35"/>
        <w:rPr>
          <w:rFonts w:eastAsia="Times New Roman"/>
          <w:szCs w:val="16"/>
          <w:lang w:eastAsia="fr-FR"/>
        </w:rPr>
      </w:pPr>
      <w:r w:rsidRPr="00D06533">
        <w:rPr>
          <w:rFonts w:eastAsia="Times New Roman"/>
          <w:szCs w:val="16"/>
          <w:lang w:eastAsia="fr-FR"/>
        </w:rPr>
        <w:t xml:space="preserve">L’organisation de Réunion de conseil consultatif provincial des forêts (CCPF) </w:t>
      </w:r>
      <w:r w:rsidR="00D06533">
        <w:rPr>
          <w:rFonts w:eastAsia="Times New Roman"/>
          <w:szCs w:val="16"/>
          <w:lang w:eastAsia="fr-FR"/>
        </w:rPr>
        <w:t xml:space="preserve"> tenue du 16 au 18 M</w:t>
      </w:r>
      <w:r w:rsidRPr="00D06533">
        <w:rPr>
          <w:rFonts w:eastAsia="Times New Roman"/>
          <w:szCs w:val="16"/>
          <w:lang w:eastAsia="fr-FR"/>
        </w:rPr>
        <w:t>ai en vue de valider un projet d’arreté provincial de CCPF</w:t>
      </w:r>
      <w:r w:rsidR="00D06533">
        <w:rPr>
          <w:rFonts w:eastAsia="Times New Roman"/>
          <w:szCs w:val="16"/>
          <w:lang w:eastAsia="fr-FR"/>
        </w:rPr>
        <w:t> ;</w:t>
      </w:r>
    </w:p>
    <w:p w14:paraId="3E7224BB" w14:textId="5302BC63" w:rsidR="00B81105" w:rsidRDefault="00B81105" w:rsidP="00884ABA">
      <w:pPr>
        <w:pStyle w:val="ListParagraph"/>
        <w:numPr>
          <w:ilvl w:val="0"/>
          <w:numId w:val="58"/>
        </w:numPr>
        <w:spacing w:before="200" w:after="0" w:line="240" w:lineRule="auto"/>
        <w:jc w:val="both"/>
        <w:rPr>
          <w:lang w:val="it-IT"/>
        </w:rPr>
      </w:pPr>
      <w:r>
        <w:rPr>
          <w:lang w:val="it-IT"/>
        </w:rPr>
        <w:t xml:space="preserve">La facilitation de la partcipation des représentants des populations autochtones aux consulations internatioles dans le cadre du GLF (Global landscape  Forum) sur la promotion des moyens d’existence dans les tourbières </w:t>
      </w:r>
    </w:p>
    <w:p w14:paraId="435C1626" w14:textId="77777777" w:rsidR="00D91E90" w:rsidRDefault="00D91E90" w:rsidP="00B81105">
      <w:pPr>
        <w:spacing w:after="0" w:line="240" w:lineRule="auto"/>
        <w:rPr>
          <w:lang w:val="it-IT"/>
        </w:rPr>
      </w:pPr>
    </w:p>
    <w:p w14:paraId="3BF7EFCD" w14:textId="3E05EB60" w:rsidR="00B81105" w:rsidRDefault="00B81105" w:rsidP="00B81105">
      <w:pPr>
        <w:spacing w:after="0" w:line="240" w:lineRule="auto"/>
        <w:rPr>
          <w:lang w:val="it-IT"/>
        </w:rPr>
      </w:pPr>
      <w:r>
        <w:rPr>
          <w:lang w:val="it-IT"/>
        </w:rPr>
        <w:t xml:space="preserve">Les principaux défis à signaler sont </w:t>
      </w:r>
      <w:r w:rsidR="002063BC">
        <w:rPr>
          <w:lang w:val="it-IT"/>
        </w:rPr>
        <w:t>:</w:t>
      </w:r>
    </w:p>
    <w:p w14:paraId="31B76B75" w14:textId="77777777" w:rsidR="00B81105" w:rsidRDefault="00B81105" w:rsidP="00884ABA">
      <w:pPr>
        <w:pStyle w:val="ListParagraph"/>
        <w:numPr>
          <w:ilvl w:val="0"/>
          <w:numId w:val="59"/>
        </w:numPr>
        <w:spacing w:before="200" w:after="0" w:line="240" w:lineRule="auto"/>
        <w:jc w:val="both"/>
        <w:rPr>
          <w:lang w:val="it-IT"/>
        </w:rPr>
      </w:pPr>
      <w:r>
        <w:rPr>
          <w:lang w:val="it-IT"/>
        </w:rPr>
        <w:t xml:space="preserve">Le mauvais état des route qui ralentit et amoindrit le temps alloué aux activités ; </w:t>
      </w:r>
    </w:p>
    <w:p w14:paraId="64A23521" w14:textId="63EA5D2A" w:rsidR="00B81105" w:rsidRDefault="00B81105" w:rsidP="00884ABA">
      <w:pPr>
        <w:pStyle w:val="ListParagraph"/>
        <w:numPr>
          <w:ilvl w:val="0"/>
          <w:numId w:val="59"/>
        </w:numPr>
        <w:spacing w:before="200" w:after="0" w:line="240" w:lineRule="auto"/>
        <w:jc w:val="both"/>
        <w:rPr>
          <w:lang w:val="it-IT"/>
        </w:rPr>
      </w:pPr>
      <w:r>
        <w:rPr>
          <w:lang w:val="it-IT"/>
        </w:rPr>
        <w:t xml:space="preserve">Les attentes </w:t>
      </w:r>
      <w:r w:rsidR="00045C0C">
        <w:rPr>
          <w:lang w:val="it-IT"/>
        </w:rPr>
        <w:t xml:space="preserve">trop importantes </w:t>
      </w:r>
      <w:r>
        <w:rPr>
          <w:lang w:val="it-IT"/>
        </w:rPr>
        <w:t xml:space="preserve">des populations et des autres </w:t>
      </w:r>
      <w:r w:rsidR="00045C0C">
        <w:rPr>
          <w:lang w:val="it-IT"/>
        </w:rPr>
        <w:t xml:space="preserve">acteurs </w:t>
      </w:r>
      <w:r>
        <w:rPr>
          <w:lang w:val="it-IT"/>
        </w:rPr>
        <w:t xml:space="preserve">qui vont au delà des objectifs du Projet et des moyens dont </w:t>
      </w:r>
      <w:r w:rsidR="00045C0C">
        <w:rPr>
          <w:lang w:val="it-IT"/>
        </w:rPr>
        <w:t xml:space="preserve">le projet </w:t>
      </w:r>
      <w:r>
        <w:rPr>
          <w:lang w:val="it-IT"/>
        </w:rPr>
        <w:t xml:space="preserve">dispose </w:t>
      </w:r>
    </w:p>
    <w:p w14:paraId="35D7F50A" w14:textId="44039166" w:rsidR="00045C0C" w:rsidRPr="005E49F1" w:rsidRDefault="00B81105" w:rsidP="005E49F1">
      <w:pPr>
        <w:pStyle w:val="ListParagraph"/>
        <w:numPr>
          <w:ilvl w:val="0"/>
          <w:numId w:val="59"/>
        </w:numPr>
        <w:spacing w:before="200" w:after="0" w:line="240" w:lineRule="auto"/>
        <w:jc w:val="both"/>
        <w:rPr>
          <w:lang w:val="it-IT"/>
        </w:rPr>
      </w:pPr>
      <w:r>
        <w:rPr>
          <w:lang w:val="it-IT"/>
        </w:rPr>
        <w:t xml:space="preserve">La pandemie de COVID 19 qui nécessite la prise en compte des mesures barrières  </w:t>
      </w:r>
      <w:r w:rsidR="00952424">
        <w:rPr>
          <w:lang w:val="it-IT"/>
        </w:rPr>
        <w:t>e</w:t>
      </w:r>
      <w:r>
        <w:rPr>
          <w:lang w:val="it-IT"/>
        </w:rPr>
        <w:t>t le respect des mesures édictées par les autorités , ce qui réduit le nombre de part</w:t>
      </w:r>
      <w:r w:rsidR="00045C0C">
        <w:rPr>
          <w:lang w:val="it-IT"/>
        </w:rPr>
        <w:t>i</w:t>
      </w:r>
      <w:r>
        <w:rPr>
          <w:lang w:val="it-IT"/>
        </w:rPr>
        <w:t xml:space="preserve">cipants aux réunions de consultations </w:t>
      </w:r>
    </w:p>
    <w:p w14:paraId="75621612" w14:textId="30B6F2C5" w:rsidR="00697A90" w:rsidRPr="004A0DC5" w:rsidRDefault="00FA4940" w:rsidP="002A321E">
      <w:pPr>
        <w:pStyle w:val="Heading1"/>
        <w:numPr>
          <w:ilvl w:val="0"/>
          <w:numId w:val="21"/>
        </w:numPr>
        <w:rPr>
          <w:rFonts w:asciiTheme="minorHAnsi" w:hAnsiTheme="minorHAnsi" w:cstheme="minorHAnsi"/>
          <w:sz w:val="22"/>
        </w:rPr>
      </w:pPr>
      <w:bookmarkStart w:id="13" w:name="_Toc46963936"/>
      <w:r w:rsidRPr="004A0DC5">
        <w:rPr>
          <w:rFonts w:asciiTheme="minorHAnsi" w:hAnsiTheme="minorHAnsi" w:cstheme="minorHAnsi"/>
          <w:sz w:val="22"/>
        </w:rPr>
        <w:t>Termes transversaux</w:t>
      </w:r>
      <w:bookmarkEnd w:id="13"/>
      <w:r w:rsidR="006A6E7A">
        <w:rPr>
          <w:rFonts w:asciiTheme="minorHAnsi" w:hAnsiTheme="minorHAnsi" w:cstheme="minorHAnsi"/>
          <w:sz w:val="22"/>
        </w:rPr>
        <w:t xml:space="preserve"> </w:t>
      </w:r>
    </w:p>
    <w:p w14:paraId="13D4087F" w14:textId="72438BA4" w:rsidR="00FA2DB0" w:rsidRDefault="00FA2DB0" w:rsidP="002A321E">
      <w:pPr>
        <w:pStyle w:val="Heading2"/>
        <w:numPr>
          <w:ilvl w:val="1"/>
          <w:numId w:val="21"/>
        </w:numPr>
        <w:rPr>
          <w:rFonts w:asciiTheme="minorHAnsi" w:hAnsiTheme="minorHAnsi" w:cstheme="minorHAnsi"/>
          <w:sz w:val="22"/>
          <w:szCs w:val="22"/>
        </w:rPr>
      </w:pPr>
      <w:bookmarkStart w:id="14" w:name="_Toc46963937"/>
      <w:r>
        <w:rPr>
          <w:rFonts w:asciiTheme="minorHAnsi" w:hAnsiTheme="minorHAnsi" w:cstheme="minorHAnsi"/>
          <w:sz w:val="22"/>
          <w:szCs w:val="22"/>
        </w:rPr>
        <w:t>Gouvernance</w:t>
      </w:r>
      <w:bookmarkEnd w:id="14"/>
      <w:r w:rsidR="006515A1">
        <w:rPr>
          <w:rFonts w:asciiTheme="minorHAnsi" w:hAnsiTheme="minorHAnsi" w:cstheme="minorHAnsi"/>
          <w:sz w:val="22"/>
          <w:szCs w:val="22"/>
        </w:rPr>
        <w:t> </w:t>
      </w:r>
    </w:p>
    <w:p w14:paraId="245114BB" w14:textId="5595110A" w:rsidR="006515A1" w:rsidRPr="00884ABA" w:rsidRDefault="006515A1" w:rsidP="00BD5A30">
      <w:pPr>
        <w:pStyle w:val="NoSpacing"/>
      </w:pPr>
    </w:p>
    <w:p w14:paraId="7B70E813" w14:textId="09CEF94D" w:rsidR="00F30164" w:rsidRPr="00884ABA" w:rsidRDefault="00F30164" w:rsidP="00E062F6">
      <w:pPr>
        <w:spacing w:after="0" w:line="240" w:lineRule="auto"/>
        <w:jc w:val="both"/>
        <w:rPr>
          <w:color w:val="000000" w:themeColor="text1"/>
        </w:rPr>
      </w:pPr>
      <w:r w:rsidRPr="00884ABA">
        <w:rPr>
          <w:iCs/>
        </w:rPr>
        <w:t>Après l</w:t>
      </w:r>
      <w:r w:rsidR="00BF622A">
        <w:rPr>
          <w:iCs/>
        </w:rPr>
        <w:t>e</w:t>
      </w:r>
      <w:r w:rsidRPr="00884ABA">
        <w:rPr>
          <w:iCs/>
        </w:rPr>
        <w:t xml:space="preserve"> lancement officiel des activités du PIREDD Equateur en Novembre 2019, l</w:t>
      </w:r>
      <w:r w:rsidRPr="00884ABA">
        <w:rPr>
          <w:rFonts w:ascii="Calibri" w:hAnsi="Calibri" w:cs="Calibri"/>
          <w:iCs/>
        </w:rPr>
        <w:t>a</w:t>
      </w:r>
      <w:r w:rsidRPr="00884ABA">
        <w:rPr>
          <w:rFonts w:ascii="Calibri" w:hAnsi="Calibri" w:cs="Calibri"/>
          <w:color w:val="000000" w:themeColor="text1"/>
        </w:rPr>
        <w:t xml:space="preserve"> première réunion</w:t>
      </w:r>
      <w:r w:rsidRPr="00884ABA">
        <w:rPr>
          <w:color w:val="000000" w:themeColor="text1"/>
        </w:rPr>
        <w:t xml:space="preserve"> du Comité de pilotage </w:t>
      </w:r>
      <w:r w:rsidRPr="00884ABA">
        <w:rPr>
          <w:rFonts w:ascii="Calibri" w:hAnsi="Calibri" w:cs="Calibri"/>
          <w:color w:val="000000" w:themeColor="text1"/>
        </w:rPr>
        <w:t>s’est tenu à Mbandaka, Chef-lieu de la province de l’Equateur, l</w:t>
      </w:r>
      <w:r w:rsidRPr="00884ABA">
        <w:rPr>
          <w:color w:val="000000" w:themeColor="text1"/>
        </w:rPr>
        <w:t>e 21 M</w:t>
      </w:r>
      <w:r w:rsidRPr="00884ABA">
        <w:rPr>
          <w:rFonts w:ascii="Calibri" w:hAnsi="Calibri" w:cs="Calibri"/>
          <w:color w:val="000000" w:themeColor="text1"/>
        </w:rPr>
        <w:t xml:space="preserve">ars 2020. </w:t>
      </w:r>
      <w:r w:rsidRPr="00884ABA">
        <w:rPr>
          <w:color w:val="000000" w:themeColor="text1"/>
        </w:rPr>
        <w:t>La séance a été p</w:t>
      </w:r>
      <w:r w:rsidRPr="00884ABA">
        <w:rPr>
          <w:rFonts w:ascii="Calibri" w:hAnsi="Calibri" w:cs="Calibri"/>
          <w:color w:val="000000" w:themeColor="text1"/>
        </w:rPr>
        <w:t xml:space="preserve">résidée par Son Excellence Monsieur, Bobo Boloko </w:t>
      </w:r>
      <w:r w:rsidRPr="00884ABA">
        <w:rPr>
          <w:color w:val="000000" w:themeColor="text1"/>
        </w:rPr>
        <w:t>Bolumbu, Gouverneur de Province. Il y a lieu toutefois de noter que</w:t>
      </w:r>
      <w:r w:rsidRPr="00884ABA">
        <w:rPr>
          <w:rFonts w:ascii="Calibri" w:hAnsi="Calibri" w:cs="Calibri"/>
          <w:color w:val="000000" w:themeColor="text1"/>
        </w:rPr>
        <w:t xml:space="preserve"> cette première réunion du Comité de Pilotage (COPIL) </w:t>
      </w:r>
      <w:r w:rsidRPr="00884ABA">
        <w:rPr>
          <w:color w:val="000000" w:themeColor="text1"/>
        </w:rPr>
        <w:t>s’</w:t>
      </w:r>
      <w:r w:rsidRPr="00884ABA">
        <w:rPr>
          <w:rFonts w:ascii="Calibri" w:hAnsi="Calibri" w:cs="Calibri"/>
          <w:color w:val="000000" w:themeColor="text1"/>
        </w:rPr>
        <w:t>est tenu dans un contexte exceptionnel</w:t>
      </w:r>
      <w:r w:rsidRPr="00884ABA">
        <w:rPr>
          <w:rFonts w:ascii="Calibri" w:hAnsi="Calibri" w:cs="Calibri"/>
        </w:rPr>
        <w:t xml:space="preserve"> </w:t>
      </w:r>
      <w:r w:rsidRPr="00884ABA">
        <w:t>marqué par</w:t>
      </w:r>
      <w:r w:rsidRPr="00884ABA">
        <w:rPr>
          <w:rFonts w:ascii="Calibri" w:hAnsi="Calibri" w:cs="Calibri"/>
        </w:rPr>
        <w:t xml:space="preserve"> l’épidémie de Corona virus</w:t>
      </w:r>
      <w:r w:rsidRPr="00884ABA">
        <w:t>,</w:t>
      </w:r>
      <w:r w:rsidRPr="00884ABA">
        <w:rPr>
          <w:rFonts w:ascii="Calibri" w:hAnsi="Calibri" w:cs="Calibri"/>
          <w:color w:val="000000" w:themeColor="text1"/>
        </w:rPr>
        <w:t xml:space="preserve"> limitant l’effectif des participants à 20 alors que ce comité est normalement constitué de 31 membres. </w:t>
      </w:r>
    </w:p>
    <w:p w14:paraId="35841D6F" w14:textId="111118D1" w:rsidR="00F30164" w:rsidRPr="00884ABA" w:rsidRDefault="00F30164" w:rsidP="00E062F6">
      <w:pPr>
        <w:spacing w:before="200" w:after="200" w:line="276" w:lineRule="auto"/>
        <w:jc w:val="both"/>
        <w:rPr>
          <w:rFonts w:ascii="Calibri" w:eastAsiaTheme="minorHAnsi" w:hAnsi="Calibri" w:cs="Calibri"/>
          <w:color w:val="000000" w:themeColor="text1"/>
        </w:rPr>
      </w:pPr>
      <w:r w:rsidRPr="00884ABA">
        <w:rPr>
          <w:rFonts w:ascii="Calibri" w:hAnsi="Calibri" w:cs="Calibri"/>
          <w:color w:val="000000" w:themeColor="text1"/>
        </w:rPr>
        <w:t>Cette première réunion du Comité de Pilotage (COPIL) a constitué une opportunité de</w:t>
      </w:r>
      <w:r w:rsidRPr="00884ABA">
        <w:rPr>
          <w:color w:val="000000" w:themeColor="text1"/>
        </w:rPr>
        <w:t> p</w:t>
      </w:r>
      <w:r w:rsidRPr="00884ABA">
        <w:rPr>
          <w:rFonts w:ascii="Calibri" w:eastAsiaTheme="minorHAnsi" w:hAnsi="Calibri" w:cs="Calibri"/>
          <w:color w:val="000000" w:themeColor="text1"/>
        </w:rPr>
        <w:t>artager sur le dispositif opérationnel de la mise en œuvre du projet, d’évaluer les recommandations stratégiques résultant de l’atelier de lancement, de valider les plans de travail et le budget annuel (PTBA) de la première année de mise en œuvre du projet</w:t>
      </w:r>
      <w:r w:rsidR="00EF15E6" w:rsidRPr="00884ABA">
        <w:rPr>
          <w:rFonts w:ascii="Calibri" w:eastAsiaTheme="minorHAnsi" w:hAnsi="Calibri" w:cs="Calibri"/>
          <w:color w:val="000000" w:themeColor="text1"/>
        </w:rPr>
        <w:t>, de présenter</w:t>
      </w:r>
      <w:r w:rsidRPr="00884ABA">
        <w:rPr>
          <w:rFonts w:ascii="Calibri" w:eastAsiaTheme="minorHAnsi" w:hAnsi="Calibri" w:cs="Calibri"/>
          <w:color w:val="000000" w:themeColor="text1"/>
        </w:rPr>
        <w:t xml:space="preserve"> et d’échanger sur les principales conclusions de quelques documents stratégiques et mandataires produits dans le cadre du projet</w:t>
      </w:r>
      <w:r w:rsidR="008046B3">
        <w:rPr>
          <w:rFonts w:ascii="Calibri" w:eastAsiaTheme="minorHAnsi" w:hAnsi="Calibri" w:cs="Calibri"/>
          <w:color w:val="000000" w:themeColor="text1"/>
        </w:rPr>
        <w:t> : Guide d’organisation de CLIP</w:t>
      </w:r>
      <w:r w:rsidR="00D87F36" w:rsidRPr="00884ABA">
        <w:rPr>
          <w:rFonts w:ascii="Calibri" w:eastAsiaTheme="minorHAnsi" w:hAnsi="Calibri" w:cs="Calibri"/>
          <w:color w:val="000000" w:themeColor="text1"/>
        </w:rPr>
        <w:t xml:space="preserve"> assorti de l’acte de consentement en français et lingala, le draft </w:t>
      </w:r>
      <w:r w:rsidR="00EF15E6" w:rsidRPr="00884ABA">
        <w:rPr>
          <w:rFonts w:ascii="Calibri" w:eastAsiaTheme="minorHAnsi" w:hAnsi="Calibri" w:cs="Calibri"/>
          <w:color w:val="000000" w:themeColor="text1"/>
        </w:rPr>
        <w:t>de l’EIES assorti du mécanisme de recours et de gestion des plaintes liées au projet</w:t>
      </w:r>
      <w:r w:rsidRPr="00884ABA">
        <w:rPr>
          <w:rFonts w:ascii="Calibri" w:eastAsiaTheme="minorHAnsi" w:hAnsi="Calibri" w:cs="Calibri"/>
          <w:color w:val="000000" w:themeColor="text1"/>
        </w:rPr>
        <w:t xml:space="preserve">. A l’occasion, l’arrêté de mise en place du Copil et de son fonctionnement, signé par le Gouverneur de province et président du Copil a été présenté. </w:t>
      </w:r>
    </w:p>
    <w:p w14:paraId="286A00F8" w14:textId="5BA57C27" w:rsidR="00F30164" w:rsidRPr="00884ABA" w:rsidRDefault="00F30164" w:rsidP="00E062F6">
      <w:pPr>
        <w:spacing w:before="200" w:after="200" w:line="276" w:lineRule="auto"/>
        <w:jc w:val="both"/>
        <w:rPr>
          <w:rFonts w:ascii="Calibri" w:eastAsiaTheme="minorHAnsi" w:hAnsi="Calibri" w:cs="Calibri"/>
          <w:color w:val="000000" w:themeColor="text1"/>
        </w:rPr>
      </w:pPr>
      <w:r w:rsidRPr="00884ABA">
        <w:rPr>
          <w:rFonts w:ascii="Calibri" w:eastAsiaTheme="minorHAnsi" w:hAnsi="Calibri" w:cs="Calibri"/>
          <w:color w:val="000000" w:themeColor="text1"/>
        </w:rPr>
        <w:t>Consécutivement à ce premier COPIL, une séance spécifique de partage a été convoquée le 11 avril à l’intention des membres du COPIL présent</w:t>
      </w:r>
      <w:r w:rsidR="00EF15E6" w:rsidRPr="00884ABA">
        <w:rPr>
          <w:rFonts w:ascii="Calibri" w:eastAsiaTheme="minorHAnsi" w:hAnsi="Calibri" w:cs="Calibri"/>
          <w:color w:val="000000" w:themeColor="text1"/>
        </w:rPr>
        <w:t>s</w:t>
      </w:r>
      <w:r w:rsidRPr="00884ABA">
        <w:rPr>
          <w:rFonts w:ascii="Calibri" w:eastAsiaTheme="minorHAnsi" w:hAnsi="Calibri" w:cs="Calibri"/>
          <w:color w:val="000000" w:themeColor="text1"/>
        </w:rPr>
        <w:t xml:space="preserve"> à Mbandaka (7 Ministres sectoriels), du Vice-Gouverneur de Province et des cadres de différentes administrations provinciales concernées par les composantes de mise en œuvre du projet. Elle a eu à se pencher sur la revue des risques et les mesures d’atténuation contenue dans le draft EIES ainsi que sur le mécanisme de recours et de traitement des plaintes.</w:t>
      </w:r>
    </w:p>
    <w:p w14:paraId="05B3F52D" w14:textId="54AF932E" w:rsidR="00F30164" w:rsidRPr="00884ABA" w:rsidRDefault="00F30164" w:rsidP="00E062F6">
      <w:pPr>
        <w:spacing w:before="200" w:after="200" w:line="276" w:lineRule="auto"/>
        <w:jc w:val="both"/>
        <w:rPr>
          <w:rFonts w:ascii="Calibri" w:eastAsiaTheme="minorHAnsi" w:hAnsi="Calibri" w:cs="Calibri"/>
          <w:color w:val="000000" w:themeColor="text1"/>
        </w:rPr>
      </w:pPr>
      <w:r w:rsidRPr="00884ABA">
        <w:rPr>
          <w:rFonts w:ascii="Calibri" w:eastAsiaTheme="minorHAnsi" w:hAnsi="Calibri" w:cs="Calibri"/>
          <w:color w:val="000000" w:themeColor="text1"/>
        </w:rPr>
        <w:t>Afin de maintenir des contacts soutenus avec l’Exécutif Provincial, des réunions hebdomadaires (</w:t>
      </w:r>
      <w:r w:rsidR="00BF622A">
        <w:rPr>
          <w:rFonts w:ascii="Calibri" w:eastAsiaTheme="minorHAnsi" w:hAnsi="Calibri" w:cs="Calibri"/>
          <w:color w:val="000000" w:themeColor="text1"/>
        </w:rPr>
        <w:t>tous les</w:t>
      </w:r>
      <w:r w:rsidRPr="00884ABA">
        <w:rPr>
          <w:rFonts w:ascii="Calibri" w:eastAsiaTheme="minorHAnsi" w:hAnsi="Calibri" w:cs="Calibri"/>
          <w:color w:val="000000" w:themeColor="text1"/>
        </w:rPr>
        <w:t xml:space="preserve"> samedi</w:t>
      </w:r>
      <w:r w:rsidR="00BF622A">
        <w:rPr>
          <w:rFonts w:ascii="Calibri" w:eastAsiaTheme="minorHAnsi" w:hAnsi="Calibri" w:cs="Calibri"/>
          <w:color w:val="000000" w:themeColor="text1"/>
        </w:rPr>
        <w:t>s</w:t>
      </w:r>
      <w:r w:rsidRPr="00884ABA">
        <w:rPr>
          <w:rFonts w:ascii="Calibri" w:eastAsiaTheme="minorHAnsi" w:hAnsi="Calibri" w:cs="Calibri"/>
          <w:color w:val="000000" w:themeColor="text1"/>
        </w:rPr>
        <w:t>) sont organisées pour partager sur le niveau de mise en œuvre du projet (réalisations, difficultés rencontrées et propositions des solutions) entre l’équipe du projet FAO-WWF, la Présidence du COPIL représentée par le DIRCAB et le Vice-Président du COPIL. Elles seront relayées, dès le prochain semestre, par des séances mensuelles d’information et de partage sur le projet. Ces sessions réuniront, outre les 7 Ministres concernés par les composantes du projet, le Vice-Gouverneur et 6 cadres des administrations provinciales participantes.</w:t>
      </w:r>
    </w:p>
    <w:p w14:paraId="63D172F9" w14:textId="578B38A8" w:rsidR="00F30164" w:rsidRPr="00884ABA" w:rsidRDefault="00F30164" w:rsidP="00E062F6">
      <w:pPr>
        <w:spacing w:before="200" w:after="200" w:line="276" w:lineRule="auto"/>
        <w:jc w:val="both"/>
        <w:rPr>
          <w:rFonts w:cstheme="minorHAnsi"/>
          <w:color w:val="000000" w:themeColor="text1"/>
        </w:rPr>
      </w:pPr>
      <w:r w:rsidRPr="00884ABA">
        <w:rPr>
          <w:rFonts w:ascii="Calibri" w:eastAsiaTheme="minorHAnsi" w:hAnsi="Calibri" w:cs="Calibri"/>
          <w:color w:val="000000" w:themeColor="text1"/>
        </w:rPr>
        <w:t>Suite à des contacts en amont de l’équipe du projet avec les différentes Administrations visant à constituer une plate-Forme multi-acteurs provinciale, des séances de travail</w:t>
      </w:r>
      <w:r w:rsidRPr="00884ABA">
        <w:rPr>
          <w:rFonts w:cstheme="minorHAnsi"/>
          <w:color w:val="000000" w:themeColor="text1"/>
        </w:rPr>
        <w:t xml:space="preserve"> entre l’équipe de mise en œuvre du programme PIREDD Equateur (FAO-WWF), le point focal PIREDD et le Vice-président du COPIL se sont tenu respecti</w:t>
      </w:r>
      <w:r w:rsidR="00032252">
        <w:rPr>
          <w:rFonts w:cstheme="minorHAnsi"/>
          <w:color w:val="000000" w:themeColor="text1"/>
        </w:rPr>
        <w:t>vement les Samedi 30 Mai et 06 J</w:t>
      </w:r>
      <w:r w:rsidRPr="00884ABA">
        <w:rPr>
          <w:rFonts w:cstheme="minorHAnsi"/>
          <w:color w:val="000000" w:themeColor="text1"/>
        </w:rPr>
        <w:t>uin 2020. Les participants ont eu à passer en revue la liste préliminaire des structures constituantes de la plate-forme proposée par l’équipe du projet et à la valider, moyennant quelques ajouts et retranchement pour parvenir, en fin de compte, à un effectif de 42 structures membres retenues. Il reste donc à procéder à la désignation nominative des représentants de ces structures devant siéger aux différentes réunions qui seront organisées dans ce cadre, en veillant à l’équilibre genre.</w:t>
      </w:r>
    </w:p>
    <w:p w14:paraId="75349A10" w14:textId="2C6FE68A" w:rsidR="00F30164" w:rsidRPr="00884ABA" w:rsidRDefault="00BF622A" w:rsidP="00E062F6">
      <w:pPr>
        <w:spacing w:before="200" w:after="200" w:line="276" w:lineRule="auto"/>
        <w:jc w:val="both"/>
        <w:rPr>
          <w:rFonts w:cstheme="minorHAnsi"/>
          <w:color w:val="000000" w:themeColor="text1"/>
        </w:rPr>
      </w:pPr>
      <w:r>
        <w:rPr>
          <w:rFonts w:cstheme="minorHAnsi"/>
          <w:color w:val="000000" w:themeColor="text1"/>
        </w:rPr>
        <w:t>Pour</w:t>
      </w:r>
      <w:r w:rsidRPr="00884ABA">
        <w:rPr>
          <w:rFonts w:cstheme="minorHAnsi"/>
          <w:color w:val="000000" w:themeColor="text1"/>
        </w:rPr>
        <w:t xml:space="preserve"> </w:t>
      </w:r>
      <w:r w:rsidR="00F30164" w:rsidRPr="00884ABA">
        <w:rPr>
          <w:rFonts w:cstheme="minorHAnsi"/>
          <w:color w:val="000000" w:themeColor="text1"/>
        </w:rPr>
        <w:t>la périodicité semestrielle des réunions statutaires de la plate-forme, il a été convenu de créer des groupes thématiques de travail qui se réuniront, tant que faire se peut, dans les périodes d’intersessions et les conclusions respectives qui en ressortent sont partagées lors des sessions de la plate-forme.</w:t>
      </w:r>
    </w:p>
    <w:p w14:paraId="7E074F52" w14:textId="371481F8" w:rsidR="00F30164" w:rsidRPr="00884ABA" w:rsidRDefault="00F30164" w:rsidP="00E062F6">
      <w:pPr>
        <w:spacing w:before="200" w:after="200" w:line="276" w:lineRule="auto"/>
        <w:jc w:val="both"/>
        <w:rPr>
          <w:rFonts w:eastAsiaTheme="minorHAnsi"/>
          <w:color w:val="000000" w:themeColor="text1"/>
        </w:rPr>
      </w:pPr>
      <w:r w:rsidRPr="00884ABA">
        <w:rPr>
          <w:rFonts w:cstheme="minorHAnsi"/>
          <w:color w:val="000000" w:themeColor="text1"/>
        </w:rPr>
        <w:t>Il convient par ailleurs signaler qualques réunions de circonstance qui ont été organisées, en focus groups, à l’attention des communautés locales pour les sensibiliser et les informer sur le projet, en termes notamment des enjeux, opportunités, défis ainsi que du dispositif de déploiement adopté. Celles-ci ont eu lieu respectivement lors de la mi</w:t>
      </w:r>
      <w:r w:rsidR="00D40AFE">
        <w:rPr>
          <w:rFonts w:cstheme="minorHAnsi"/>
          <w:color w:val="000000" w:themeColor="text1"/>
        </w:rPr>
        <w:t>ssion sur le CLIP organisée en F</w:t>
      </w:r>
      <w:r w:rsidRPr="00884ABA">
        <w:rPr>
          <w:rFonts w:cstheme="minorHAnsi"/>
          <w:color w:val="000000" w:themeColor="text1"/>
        </w:rPr>
        <w:t>évrier 2020 dans 4 villages, dont deux en territoire de Bikoro et deux autres en territoire de Lukolela (en complémen</w:t>
      </w:r>
      <w:r w:rsidR="001A0B14">
        <w:rPr>
          <w:rFonts w:cstheme="minorHAnsi"/>
          <w:color w:val="000000" w:themeColor="text1"/>
        </w:rPr>
        <w:t>t à celle organisée au mois de N</w:t>
      </w:r>
      <w:r w:rsidRPr="00884ABA">
        <w:rPr>
          <w:rFonts w:cstheme="minorHAnsi"/>
          <w:color w:val="000000" w:themeColor="text1"/>
        </w:rPr>
        <w:t>ovembre 2019 dans 2 villages du territoire de Bikoro) et la mission de reconnaissance organisée dans les 4 secteurs pilotes (Elanga, Ekonda, Lac Tomba et Bokatola).</w:t>
      </w:r>
    </w:p>
    <w:p w14:paraId="3F8ABD3A" w14:textId="093D6D4A" w:rsidR="00FA4940" w:rsidRDefault="00FA4940" w:rsidP="002A321E">
      <w:pPr>
        <w:pStyle w:val="Heading2"/>
        <w:numPr>
          <w:ilvl w:val="1"/>
          <w:numId w:val="21"/>
        </w:numPr>
        <w:rPr>
          <w:rFonts w:asciiTheme="minorHAnsi" w:hAnsiTheme="minorHAnsi" w:cstheme="minorHAnsi"/>
          <w:sz w:val="22"/>
          <w:szCs w:val="22"/>
        </w:rPr>
      </w:pPr>
      <w:bookmarkStart w:id="15" w:name="_Toc46789816"/>
      <w:bookmarkStart w:id="16" w:name="_Toc46789817"/>
      <w:bookmarkStart w:id="17" w:name="_Toc46789818"/>
      <w:bookmarkStart w:id="18" w:name="_Toc46789819"/>
      <w:bookmarkStart w:id="19" w:name="_Toc46789820"/>
      <w:bookmarkStart w:id="20" w:name="_Toc46789821"/>
      <w:bookmarkStart w:id="21" w:name="_Toc46789822"/>
      <w:bookmarkStart w:id="22" w:name="_Toc46789823"/>
      <w:bookmarkStart w:id="23" w:name="_Toc46789824"/>
      <w:bookmarkStart w:id="24" w:name="_Toc46789825"/>
      <w:bookmarkStart w:id="25" w:name="_Toc46789826"/>
      <w:bookmarkStart w:id="26" w:name="_Toc46963938"/>
      <w:bookmarkEnd w:id="15"/>
      <w:bookmarkEnd w:id="16"/>
      <w:bookmarkEnd w:id="17"/>
      <w:bookmarkEnd w:id="18"/>
      <w:bookmarkEnd w:id="19"/>
      <w:bookmarkEnd w:id="20"/>
      <w:bookmarkEnd w:id="21"/>
      <w:bookmarkEnd w:id="22"/>
      <w:bookmarkEnd w:id="23"/>
      <w:bookmarkEnd w:id="24"/>
      <w:bookmarkEnd w:id="25"/>
      <w:r w:rsidRPr="004A0DC5">
        <w:rPr>
          <w:rFonts w:asciiTheme="minorHAnsi" w:hAnsiTheme="minorHAnsi" w:cstheme="minorHAnsi"/>
          <w:sz w:val="22"/>
          <w:szCs w:val="22"/>
        </w:rPr>
        <w:t>Genre</w:t>
      </w:r>
      <w:bookmarkEnd w:id="26"/>
    </w:p>
    <w:p w14:paraId="1496628A" w14:textId="77777777" w:rsidR="00CF4ECF" w:rsidRPr="00CF4ECF" w:rsidRDefault="00CF4ECF" w:rsidP="00CF4ECF">
      <w:pPr>
        <w:spacing w:after="0" w:line="240" w:lineRule="auto"/>
      </w:pPr>
    </w:p>
    <w:p w14:paraId="658AB31A" w14:textId="77777777" w:rsidR="004004D7" w:rsidRDefault="00F30164" w:rsidP="00F30164">
      <w:pPr>
        <w:tabs>
          <w:tab w:val="left" w:pos="5220"/>
        </w:tabs>
        <w:jc w:val="both"/>
        <w:rPr>
          <w:color w:val="000000" w:themeColor="text1"/>
        </w:rPr>
      </w:pPr>
      <w:r w:rsidRPr="00884ABA">
        <w:rPr>
          <w:rFonts w:cstheme="minorHAnsi"/>
          <w:iCs/>
          <w:color w:val="000000" w:themeColor="text1"/>
        </w:rPr>
        <w:t xml:space="preserve">Les femmes sont généralement peu représentées ou encore absentes </w:t>
      </w:r>
      <w:r w:rsidR="005F0579" w:rsidRPr="00884ABA">
        <w:rPr>
          <w:rFonts w:cstheme="minorHAnsi"/>
          <w:iCs/>
          <w:color w:val="000000" w:themeColor="text1"/>
        </w:rPr>
        <w:t xml:space="preserve">dans </w:t>
      </w:r>
      <w:r w:rsidRPr="00884ABA">
        <w:rPr>
          <w:rFonts w:cstheme="minorHAnsi"/>
          <w:iCs/>
          <w:color w:val="000000" w:themeColor="text1"/>
        </w:rPr>
        <w:t xml:space="preserve">des réunions requérant des </w:t>
      </w:r>
      <w:r w:rsidR="00BF622A">
        <w:rPr>
          <w:rFonts w:cstheme="minorHAnsi"/>
          <w:iCs/>
          <w:color w:val="000000" w:themeColor="text1"/>
        </w:rPr>
        <w:t xml:space="preserve">prises de </w:t>
      </w:r>
      <w:r w:rsidRPr="00884ABA">
        <w:rPr>
          <w:rFonts w:cstheme="minorHAnsi"/>
          <w:iCs/>
          <w:color w:val="000000" w:themeColor="text1"/>
        </w:rPr>
        <w:t xml:space="preserve">décisions et qui influent cependant sur leur mode de vie essentiellement dépendant des ressources naturelles. Ce constat a été fait tant au niveau des réunions et ateliers organisés par le projet à Mbandaka que lors des visites de terrain. </w:t>
      </w:r>
      <w:r w:rsidR="00BF622A">
        <w:rPr>
          <w:rFonts w:cstheme="minorHAnsi"/>
          <w:iCs/>
          <w:color w:val="000000" w:themeColor="text1"/>
        </w:rPr>
        <w:t>M</w:t>
      </w:r>
      <w:r w:rsidRPr="00884ABA">
        <w:rPr>
          <w:rFonts w:cstheme="minorHAnsi"/>
          <w:iCs/>
          <w:color w:val="000000" w:themeColor="text1"/>
        </w:rPr>
        <w:t xml:space="preserve">ême </w:t>
      </w:r>
      <w:r w:rsidR="00BF622A">
        <w:rPr>
          <w:rFonts w:cstheme="minorHAnsi"/>
          <w:iCs/>
          <w:color w:val="000000" w:themeColor="text1"/>
        </w:rPr>
        <w:t>lorsque les femmes sont</w:t>
      </w:r>
      <w:r w:rsidRPr="00884ABA">
        <w:rPr>
          <w:rFonts w:cstheme="minorHAnsi"/>
          <w:iCs/>
          <w:color w:val="000000" w:themeColor="text1"/>
        </w:rPr>
        <w:t xml:space="preserve"> présentes, elles </w:t>
      </w:r>
      <w:r w:rsidR="00BF622A">
        <w:rPr>
          <w:rFonts w:cstheme="minorHAnsi"/>
          <w:iCs/>
          <w:color w:val="000000" w:themeColor="text1"/>
        </w:rPr>
        <w:t>sont</w:t>
      </w:r>
      <w:r w:rsidRPr="00884ABA">
        <w:rPr>
          <w:rFonts w:cstheme="minorHAnsi"/>
          <w:iCs/>
          <w:color w:val="000000" w:themeColor="text1"/>
        </w:rPr>
        <w:t xml:space="preserve"> moins expressives, laissant leur droit de parole aux hommes. </w:t>
      </w:r>
      <w:r w:rsidRPr="00884ABA">
        <w:rPr>
          <w:rFonts w:ascii="Calibri" w:hAnsi="Calibri" w:cs="Calibri"/>
          <w:iCs/>
          <w:color w:val="000000" w:themeColor="text1"/>
        </w:rPr>
        <w:t xml:space="preserve">C’est ainsi que l’équipe de mise en œuvre du projet </w:t>
      </w:r>
      <w:r w:rsidRPr="00884ABA">
        <w:rPr>
          <w:iCs/>
          <w:color w:val="000000" w:themeColor="text1"/>
        </w:rPr>
        <w:t xml:space="preserve">a adopté </w:t>
      </w:r>
      <w:r w:rsidRPr="00884ABA">
        <w:rPr>
          <w:rFonts w:ascii="Calibri" w:hAnsi="Calibri" w:cs="Calibri"/>
          <w:iCs/>
          <w:color w:val="000000" w:themeColor="text1"/>
        </w:rPr>
        <w:t>une approche</w:t>
      </w:r>
      <w:r w:rsidRPr="00884ABA">
        <w:rPr>
          <w:iCs/>
          <w:color w:val="000000" w:themeColor="text1"/>
        </w:rPr>
        <w:t xml:space="preserve"> réformatrice lors de la</w:t>
      </w:r>
      <w:r w:rsidRPr="00884ABA">
        <w:rPr>
          <w:rFonts w:ascii="Calibri" w:hAnsi="Calibri" w:cs="Calibri"/>
          <w:color w:val="000000" w:themeColor="text1"/>
        </w:rPr>
        <w:t xml:space="preserve"> désignation </w:t>
      </w:r>
      <w:r w:rsidRPr="00884ABA">
        <w:rPr>
          <w:color w:val="000000" w:themeColor="text1"/>
        </w:rPr>
        <w:t>d</w:t>
      </w:r>
      <w:r w:rsidRPr="00884ABA">
        <w:rPr>
          <w:rFonts w:ascii="Calibri" w:hAnsi="Calibri" w:cs="Calibri"/>
          <w:color w:val="000000" w:themeColor="text1"/>
        </w:rPr>
        <w:t>es responsables/</w:t>
      </w:r>
      <w:r w:rsidRPr="00884ABA">
        <w:rPr>
          <w:color w:val="000000" w:themeColor="text1"/>
        </w:rPr>
        <w:t xml:space="preserve"> </w:t>
      </w:r>
      <w:r w:rsidRPr="00884ABA">
        <w:rPr>
          <w:rFonts w:ascii="Calibri" w:hAnsi="Calibri" w:cs="Calibri"/>
          <w:color w:val="000000" w:themeColor="text1"/>
        </w:rPr>
        <w:t>animateurs de</w:t>
      </w:r>
      <w:r w:rsidRPr="00884ABA">
        <w:rPr>
          <w:color w:val="000000" w:themeColor="text1"/>
        </w:rPr>
        <w:t xml:space="preserve"> structures dans les réunions et/ou assises. </w:t>
      </w:r>
    </w:p>
    <w:p w14:paraId="385639ED" w14:textId="72A95765" w:rsidR="00F30164" w:rsidRPr="00884ABA" w:rsidRDefault="00F30164" w:rsidP="00F30164">
      <w:pPr>
        <w:tabs>
          <w:tab w:val="left" w:pos="5220"/>
        </w:tabs>
        <w:jc w:val="both"/>
        <w:rPr>
          <w:rFonts w:eastAsia="Times New Roman" w:cstheme="minorHAnsi"/>
          <w:color w:val="000000" w:themeColor="text1"/>
          <w:lang w:eastAsia="fr-FR"/>
        </w:rPr>
      </w:pPr>
      <w:r w:rsidRPr="00884ABA">
        <w:rPr>
          <w:color w:val="000000" w:themeColor="text1"/>
        </w:rPr>
        <w:t>Le choix des animateurs ou encore les membres des structures de la gouvernance</w:t>
      </w:r>
      <w:r w:rsidRPr="00884ABA">
        <w:rPr>
          <w:rFonts w:ascii="Calibri" w:hAnsi="Calibri" w:cs="Calibri"/>
          <w:color w:val="000000" w:themeColor="text1"/>
        </w:rPr>
        <w:t xml:space="preserve"> </w:t>
      </w:r>
      <w:r w:rsidR="005F0579" w:rsidRPr="00884ABA">
        <w:rPr>
          <w:rFonts w:ascii="Calibri" w:hAnsi="Calibri" w:cs="Calibri"/>
          <w:color w:val="000000" w:themeColor="text1"/>
        </w:rPr>
        <w:t xml:space="preserve">par le projet </w:t>
      </w:r>
      <w:r w:rsidRPr="00884ABA">
        <w:rPr>
          <w:rFonts w:ascii="Calibri" w:hAnsi="Calibri" w:cs="Calibri"/>
          <w:color w:val="000000" w:themeColor="text1"/>
        </w:rPr>
        <w:t xml:space="preserve">tiendra compte </w:t>
      </w:r>
      <w:r w:rsidRPr="00884ABA">
        <w:rPr>
          <w:color w:val="000000" w:themeColor="text1"/>
        </w:rPr>
        <w:t xml:space="preserve">non seulement </w:t>
      </w:r>
      <w:r w:rsidRPr="00884ABA">
        <w:rPr>
          <w:rFonts w:ascii="Calibri" w:hAnsi="Calibri" w:cs="Calibri"/>
          <w:color w:val="000000" w:themeColor="text1"/>
        </w:rPr>
        <w:t>de l’équilibre genre</w:t>
      </w:r>
      <w:r w:rsidRPr="00884ABA">
        <w:rPr>
          <w:color w:val="000000" w:themeColor="text1"/>
        </w:rPr>
        <w:t>, mais aussi et surtout</w:t>
      </w:r>
      <w:r w:rsidRPr="00884ABA">
        <w:rPr>
          <w:rFonts w:ascii="Calibri" w:hAnsi="Calibri" w:cs="Calibri"/>
          <w:color w:val="000000" w:themeColor="text1"/>
        </w:rPr>
        <w:t xml:space="preserve"> des compétences essentielles de délégués pour une meilleure efficacité et une participation active aux débat</w:t>
      </w:r>
      <w:r w:rsidRPr="00884ABA">
        <w:rPr>
          <w:color w:val="000000" w:themeColor="text1"/>
        </w:rPr>
        <w:t>s et discussions lors d</w:t>
      </w:r>
      <w:r w:rsidRPr="00884ABA">
        <w:rPr>
          <w:rFonts w:ascii="Calibri" w:hAnsi="Calibri" w:cs="Calibri"/>
          <w:color w:val="000000" w:themeColor="text1"/>
        </w:rPr>
        <w:t>es sessions</w:t>
      </w:r>
      <w:r w:rsidRPr="00884ABA">
        <w:rPr>
          <w:color w:val="000000" w:themeColor="text1"/>
        </w:rPr>
        <w:t>. Des invitations à la participation aux sessions de partage et de concertation sont lancées moyennant certaines exigences par rapport au nombre des hommes, femmes et des Peuples Autochtones afin</w:t>
      </w:r>
      <w:r w:rsidRPr="00884ABA">
        <w:rPr>
          <w:rFonts w:eastAsia="Times New Roman" w:cstheme="minorHAnsi"/>
          <w:color w:val="000000" w:themeColor="text1"/>
          <w:lang w:eastAsia="fr-FR"/>
        </w:rPr>
        <w:t xml:space="preserve"> qu’au moins 30 % des femmes soient présentes et que les jeunes et les PA soient également considérés dans des proportions acceptables de représentativité.  </w:t>
      </w:r>
    </w:p>
    <w:p w14:paraId="590460BB" w14:textId="5C05E584" w:rsidR="00E91AFB" w:rsidRPr="00884ABA" w:rsidRDefault="00E91AFB" w:rsidP="00395D01">
      <w:pPr>
        <w:spacing w:after="0" w:line="240" w:lineRule="auto"/>
        <w:ind w:left="20" w:hanging="10"/>
        <w:jc w:val="both"/>
        <w:rPr>
          <w:rFonts w:eastAsia="Times New Roman" w:cstheme="minorHAnsi"/>
          <w:color w:val="000000" w:themeColor="text1"/>
          <w:lang w:eastAsia="fr-FR"/>
        </w:rPr>
      </w:pPr>
      <w:r w:rsidRPr="00884ABA">
        <w:rPr>
          <w:rFonts w:eastAsia="Times New Roman" w:cstheme="minorHAnsi"/>
          <w:color w:val="000000" w:themeColor="text1"/>
          <w:lang w:eastAsia="fr-FR"/>
        </w:rPr>
        <w:t xml:space="preserve">En termes de suivi du genre, le projet a établi un système de collecte de données ventilées par sexe pour la participation à toutes les activités du projet. Ce système permet à l'équipe de suivre ses progrès vers une participation équilibrée des deux sexes.  </w:t>
      </w:r>
    </w:p>
    <w:p w14:paraId="78D5B78F" w14:textId="39EFE9C0" w:rsidR="00E91AFB" w:rsidRPr="00884ABA" w:rsidRDefault="00E91AFB" w:rsidP="00395D01">
      <w:pPr>
        <w:spacing w:after="0" w:line="240" w:lineRule="auto"/>
        <w:ind w:left="20" w:hanging="10"/>
        <w:jc w:val="both"/>
        <w:rPr>
          <w:rFonts w:eastAsia="Times New Roman" w:cstheme="minorHAnsi"/>
          <w:color w:val="000000" w:themeColor="text1"/>
          <w:lang w:eastAsia="fr-FR"/>
        </w:rPr>
      </w:pPr>
    </w:p>
    <w:p w14:paraId="69907D72" w14:textId="43DDC94B" w:rsidR="00EF15E6" w:rsidRDefault="00F30164" w:rsidP="004004D7">
      <w:pPr>
        <w:spacing w:after="0" w:line="240" w:lineRule="auto"/>
        <w:ind w:left="20" w:hanging="10"/>
        <w:jc w:val="both"/>
        <w:rPr>
          <w:rFonts w:eastAsia="Times New Roman" w:cstheme="minorHAnsi"/>
          <w:color w:val="000000" w:themeColor="text1"/>
          <w:lang w:eastAsia="fr-FR"/>
        </w:rPr>
      </w:pPr>
      <w:r w:rsidRPr="00884ABA">
        <w:rPr>
          <w:rFonts w:eastAsia="Times New Roman" w:cstheme="minorHAnsi"/>
          <w:color w:val="000000" w:themeColor="text1"/>
          <w:lang w:eastAsia="fr-FR"/>
        </w:rPr>
        <w:t>Le tableau ci-après reprend les critères clés en termes de la représentativité et l’approche de suivi adoptée par le projet pour intégrer l’aspect genre dans toutes les activités et actions menées par ce dernier.</w:t>
      </w:r>
    </w:p>
    <w:p w14:paraId="2E80241B" w14:textId="77777777" w:rsidR="004004D7" w:rsidRPr="004004D7" w:rsidRDefault="004004D7" w:rsidP="004004D7">
      <w:pPr>
        <w:spacing w:after="0" w:line="240" w:lineRule="auto"/>
        <w:ind w:left="20" w:hanging="10"/>
        <w:jc w:val="both"/>
        <w:rPr>
          <w:rFonts w:eastAsia="Times New Roman" w:cstheme="minorHAnsi"/>
          <w:color w:val="000000" w:themeColor="text1"/>
          <w:lang w:eastAsia="fr-FR"/>
        </w:rPr>
      </w:pPr>
    </w:p>
    <w:p w14:paraId="4E056C4B" w14:textId="5F1CA91C" w:rsidR="00FA4940" w:rsidRDefault="009265CB" w:rsidP="00FA4940">
      <w:pPr>
        <w:spacing w:line="240" w:lineRule="auto"/>
        <w:rPr>
          <w:rFonts w:cstheme="minorHAnsi"/>
        </w:rPr>
      </w:pPr>
      <w:r>
        <w:rPr>
          <w:rFonts w:cstheme="minorHAnsi"/>
        </w:rPr>
        <w:t xml:space="preserve">Tableau </w:t>
      </w:r>
      <w:r w:rsidR="001A413F">
        <w:rPr>
          <w:rFonts w:cstheme="minorHAnsi"/>
        </w:rPr>
        <w:t>7</w:t>
      </w:r>
      <w:r>
        <w:rPr>
          <w:rFonts w:cstheme="minorHAnsi"/>
        </w:rPr>
        <w:t> </w:t>
      </w:r>
      <w:r w:rsidR="00677AA8">
        <w:rPr>
          <w:rFonts w:cstheme="minorHAnsi"/>
        </w:rPr>
        <w:t>-</w:t>
      </w:r>
      <w:r>
        <w:rPr>
          <w:rFonts w:cstheme="minorHAnsi"/>
        </w:rPr>
        <w:t xml:space="preserve"> Suivi des aspects </w:t>
      </w:r>
      <w:r w:rsidR="00677AA8">
        <w:rPr>
          <w:rFonts w:cstheme="minorHAnsi"/>
        </w:rPr>
        <w:t>Genre.</w:t>
      </w:r>
    </w:p>
    <w:tbl>
      <w:tblPr>
        <w:tblStyle w:val="TableGrid0"/>
        <w:tblW w:w="9351" w:type="dxa"/>
        <w:tblLook w:val="04A0" w:firstRow="1" w:lastRow="0" w:firstColumn="1" w:lastColumn="0" w:noHBand="0" w:noVBand="1"/>
      </w:tblPr>
      <w:tblGrid>
        <w:gridCol w:w="2079"/>
        <w:gridCol w:w="2049"/>
        <w:gridCol w:w="1656"/>
        <w:gridCol w:w="1097"/>
        <w:gridCol w:w="2470"/>
      </w:tblGrid>
      <w:tr w:rsidR="00421A5E" w:rsidRPr="00677AA8" w14:paraId="1BDCAAFA" w14:textId="77777777" w:rsidTr="00B508F5">
        <w:trPr>
          <w:trHeight w:val="615"/>
        </w:trPr>
        <w:tc>
          <w:tcPr>
            <w:tcW w:w="2079" w:type="dxa"/>
            <w:shd w:val="clear" w:color="auto" w:fill="B4C6E7" w:themeFill="accent1" w:themeFillTint="66"/>
          </w:tcPr>
          <w:p w14:paraId="0D12CE88" w14:textId="10222247" w:rsidR="00F528E0" w:rsidRPr="00677AA8" w:rsidRDefault="00F528E0" w:rsidP="00F528E0">
            <w:pPr>
              <w:rPr>
                <w:b/>
                <w:bCs/>
                <w:sz w:val="20"/>
                <w:szCs w:val="20"/>
              </w:rPr>
            </w:pPr>
            <w:r w:rsidRPr="00677AA8">
              <w:rPr>
                <w:b/>
                <w:bCs/>
                <w:sz w:val="20"/>
                <w:szCs w:val="20"/>
              </w:rPr>
              <w:t>Critère</w:t>
            </w:r>
          </w:p>
        </w:tc>
        <w:tc>
          <w:tcPr>
            <w:tcW w:w="2049" w:type="dxa"/>
            <w:shd w:val="clear" w:color="auto" w:fill="B4C6E7" w:themeFill="accent1" w:themeFillTint="66"/>
          </w:tcPr>
          <w:p w14:paraId="2589FA05" w14:textId="2792FC86" w:rsidR="00F528E0" w:rsidRPr="00677AA8" w:rsidRDefault="00F528E0" w:rsidP="00F528E0">
            <w:pPr>
              <w:rPr>
                <w:b/>
                <w:bCs/>
                <w:sz w:val="20"/>
                <w:szCs w:val="20"/>
              </w:rPr>
            </w:pPr>
            <w:r w:rsidRPr="00677AA8">
              <w:rPr>
                <w:b/>
                <w:bCs/>
                <w:sz w:val="20"/>
                <w:szCs w:val="20"/>
              </w:rPr>
              <w:t>Actions prises pour intégrer l’aspect genre</w:t>
            </w:r>
          </w:p>
        </w:tc>
        <w:tc>
          <w:tcPr>
            <w:tcW w:w="1656" w:type="dxa"/>
            <w:shd w:val="clear" w:color="auto" w:fill="B4C6E7" w:themeFill="accent1" w:themeFillTint="66"/>
          </w:tcPr>
          <w:p w14:paraId="394957A6" w14:textId="6E5BB17C" w:rsidR="00F528E0" w:rsidRPr="00677AA8" w:rsidRDefault="00F528E0" w:rsidP="00F528E0">
            <w:pPr>
              <w:rPr>
                <w:b/>
                <w:bCs/>
                <w:sz w:val="20"/>
                <w:szCs w:val="20"/>
              </w:rPr>
            </w:pPr>
            <w:r w:rsidRPr="00677AA8">
              <w:rPr>
                <w:b/>
                <w:bCs/>
                <w:sz w:val="20"/>
                <w:szCs w:val="20"/>
              </w:rPr>
              <w:t>Résultats</w:t>
            </w:r>
          </w:p>
        </w:tc>
        <w:tc>
          <w:tcPr>
            <w:tcW w:w="1097" w:type="dxa"/>
            <w:shd w:val="clear" w:color="auto" w:fill="B4C6E7" w:themeFill="accent1" w:themeFillTint="66"/>
          </w:tcPr>
          <w:p w14:paraId="50738F2C" w14:textId="0ACEB4CB" w:rsidR="00F528E0" w:rsidRPr="00677AA8" w:rsidRDefault="00F528E0" w:rsidP="00F528E0">
            <w:pPr>
              <w:rPr>
                <w:b/>
                <w:bCs/>
                <w:sz w:val="20"/>
                <w:szCs w:val="20"/>
              </w:rPr>
            </w:pPr>
            <w:r w:rsidRPr="00677AA8">
              <w:rPr>
                <w:b/>
                <w:bCs/>
                <w:sz w:val="20"/>
                <w:szCs w:val="20"/>
              </w:rPr>
              <w:t>Coût en USD</w:t>
            </w:r>
          </w:p>
        </w:tc>
        <w:tc>
          <w:tcPr>
            <w:tcW w:w="2470" w:type="dxa"/>
            <w:shd w:val="clear" w:color="auto" w:fill="B4C6E7" w:themeFill="accent1" w:themeFillTint="66"/>
          </w:tcPr>
          <w:p w14:paraId="4DB4603C" w14:textId="43ED8EDA" w:rsidR="00F528E0" w:rsidRPr="00677AA8" w:rsidRDefault="00F528E0" w:rsidP="00F528E0">
            <w:pPr>
              <w:rPr>
                <w:b/>
                <w:bCs/>
                <w:sz w:val="20"/>
                <w:szCs w:val="20"/>
              </w:rPr>
            </w:pPr>
            <w:r w:rsidRPr="00677AA8">
              <w:rPr>
                <w:b/>
                <w:bCs/>
                <w:sz w:val="20"/>
                <w:szCs w:val="20"/>
              </w:rPr>
              <w:t xml:space="preserve">Défis </w:t>
            </w:r>
          </w:p>
        </w:tc>
      </w:tr>
      <w:tr w:rsidR="00421A5E" w:rsidRPr="00677AA8" w14:paraId="795C93A7" w14:textId="77777777" w:rsidTr="00B508F5">
        <w:tc>
          <w:tcPr>
            <w:tcW w:w="2079" w:type="dxa"/>
          </w:tcPr>
          <w:p w14:paraId="498965D3" w14:textId="69C742EF" w:rsidR="0068449F" w:rsidRDefault="0068449F" w:rsidP="00F528E0">
            <w:pPr>
              <w:rPr>
                <w:color w:val="000000" w:themeColor="text1"/>
                <w:sz w:val="20"/>
                <w:szCs w:val="20"/>
              </w:rPr>
            </w:pPr>
            <w:r>
              <w:rPr>
                <w:color w:val="000000" w:themeColor="text1"/>
                <w:sz w:val="20"/>
                <w:szCs w:val="20"/>
              </w:rPr>
              <w:t>Représentativité</w:t>
            </w:r>
            <w:r w:rsidR="00A213D2">
              <w:rPr>
                <w:color w:val="000000" w:themeColor="text1"/>
                <w:sz w:val="20"/>
                <w:szCs w:val="20"/>
              </w:rPr>
              <w:t xml:space="preserve"> des femmes</w:t>
            </w:r>
            <w:r w:rsidR="001F254C">
              <w:rPr>
                <w:color w:val="000000" w:themeColor="text1"/>
                <w:sz w:val="20"/>
                <w:szCs w:val="20"/>
              </w:rPr>
              <w:t>, à au moins 30 % de l’effectif des participants,</w:t>
            </w:r>
            <w:r>
              <w:rPr>
                <w:color w:val="000000" w:themeColor="text1"/>
                <w:sz w:val="20"/>
                <w:szCs w:val="20"/>
              </w:rPr>
              <w:t xml:space="preserve"> dans les ateliers de partage</w:t>
            </w:r>
            <w:r w:rsidR="001F254C">
              <w:rPr>
                <w:color w:val="000000" w:themeColor="text1"/>
                <w:sz w:val="20"/>
                <w:szCs w:val="20"/>
              </w:rPr>
              <w:t xml:space="preserve"> et les sessions de concertation</w:t>
            </w:r>
          </w:p>
          <w:p w14:paraId="3B35D0E3" w14:textId="45927666" w:rsidR="001F254C" w:rsidRDefault="00A213D2" w:rsidP="00F528E0">
            <w:pPr>
              <w:rPr>
                <w:color w:val="000000" w:themeColor="text1"/>
                <w:sz w:val="20"/>
                <w:szCs w:val="20"/>
              </w:rPr>
            </w:pPr>
            <w:r w:rsidRPr="00D956B6">
              <w:rPr>
                <w:color w:val="000000" w:themeColor="text1"/>
                <w:sz w:val="20"/>
                <w:szCs w:val="20"/>
              </w:rPr>
              <w:t>(formation, COPIL, CTMP, Séances avec les informateurs clés et/ou les personnes ressources sur terrain)</w:t>
            </w:r>
          </w:p>
          <w:p w14:paraId="44918D0F" w14:textId="4B4C389C" w:rsidR="00F528E0" w:rsidRPr="00677AA8" w:rsidRDefault="00F528E0" w:rsidP="00F528E0">
            <w:pPr>
              <w:rPr>
                <w:sz w:val="20"/>
                <w:szCs w:val="20"/>
              </w:rPr>
            </w:pPr>
          </w:p>
        </w:tc>
        <w:tc>
          <w:tcPr>
            <w:tcW w:w="2049" w:type="dxa"/>
          </w:tcPr>
          <w:p w14:paraId="4B5E7280" w14:textId="0D60FFF4" w:rsidR="00F528E0" w:rsidRDefault="00A213D2" w:rsidP="00F528E0">
            <w:pPr>
              <w:rPr>
                <w:color w:val="000000" w:themeColor="text1"/>
                <w:sz w:val="20"/>
                <w:szCs w:val="20"/>
              </w:rPr>
            </w:pPr>
            <w:r>
              <w:rPr>
                <w:color w:val="000000" w:themeColor="text1"/>
                <w:sz w:val="20"/>
                <w:szCs w:val="20"/>
              </w:rPr>
              <w:t>E</w:t>
            </w:r>
            <w:r w:rsidR="00F528E0" w:rsidRPr="00D956B6">
              <w:rPr>
                <w:color w:val="000000" w:themeColor="text1"/>
                <w:sz w:val="20"/>
                <w:szCs w:val="20"/>
              </w:rPr>
              <w:t xml:space="preserve">xigences </w:t>
            </w:r>
            <w:r>
              <w:rPr>
                <w:color w:val="000000" w:themeColor="text1"/>
                <w:sz w:val="20"/>
                <w:szCs w:val="20"/>
              </w:rPr>
              <w:t>en amont, spécifiant la</w:t>
            </w:r>
            <w:r w:rsidR="00F528E0" w:rsidRPr="00D956B6">
              <w:rPr>
                <w:color w:val="000000" w:themeColor="text1"/>
                <w:sz w:val="20"/>
                <w:szCs w:val="20"/>
              </w:rPr>
              <w:t xml:space="preserve"> </w:t>
            </w:r>
            <w:r>
              <w:rPr>
                <w:color w:val="000000" w:themeColor="text1"/>
                <w:sz w:val="20"/>
                <w:szCs w:val="20"/>
              </w:rPr>
              <w:t>proportion</w:t>
            </w:r>
            <w:r w:rsidR="0093421A">
              <w:rPr>
                <w:color w:val="000000" w:themeColor="text1"/>
                <w:sz w:val="20"/>
                <w:szCs w:val="20"/>
              </w:rPr>
              <w:t xml:space="preserve"> d’</w:t>
            </w:r>
            <w:r w:rsidR="00F528E0" w:rsidRPr="00D956B6">
              <w:rPr>
                <w:color w:val="000000" w:themeColor="text1"/>
                <w:sz w:val="20"/>
                <w:szCs w:val="20"/>
              </w:rPr>
              <w:t>hommes, </w:t>
            </w:r>
            <w:r w:rsidR="0093421A">
              <w:rPr>
                <w:color w:val="000000" w:themeColor="text1"/>
                <w:sz w:val="20"/>
                <w:szCs w:val="20"/>
              </w:rPr>
              <w:t xml:space="preserve">de </w:t>
            </w:r>
            <w:r w:rsidR="00F528E0" w:rsidRPr="00D956B6">
              <w:rPr>
                <w:color w:val="000000" w:themeColor="text1"/>
                <w:sz w:val="20"/>
                <w:szCs w:val="20"/>
              </w:rPr>
              <w:t>femmes</w:t>
            </w:r>
            <w:r>
              <w:rPr>
                <w:color w:val="000000" w:themeColor="text1"/>
                <w:sz w:val="20"/>
                <w:szCs w:val="20"/>
              </w:rPr>
              <w:t xml:space="preserve">, </w:t>
            </w:r>
            <w:r w:rsidR="0093421A">
              <w:rPr>
                <w:color w:val="000000" w:themeColor="text1"/>
                <w:sz w:val="20"/>
                <w:szCs w:val="20"/>
              </w:rPr>
              <w:t xml:space="preserve">de </w:t>
            </w:r>
            <w:r>
              <w:rPr>
                <w:color w:val="000000" w:themeColor="text1"/>
                <w:sz w:val="20"/>
                <w:szCs w:val="20"/>
              </w:rPr>
              <w:t>jeunes</w:t>
            </w:r>
            <w:r w:rsidR="00F528E0" w:rsidRPr="00D956B6">
              <w:rPr>
                <w:color w:val="000000" w:themeColor="text1"/>
                <w:sz w:val="20"/>
                <w:szCs w:val="20"/>
              </w:rPr>
              <w:t xml:space="preserve"> et de Peuples Autochtones dans les réunions</w:t>
            </w:r>
            <w:r>
              <w:rPr>
                <w:color w:val="000000" w:themeColor="text1"/>
                <w:sz w:val="20"/>
                <w:szCs w:val="20"/>
              </w:rPr>
              <w:t xml:space="preserve"> organisées par le projet</w:t>
            </w:r>
            <w:r w:rsidR="00F528E0" w:rsidRPr="00D956B6">
              <w:rPr>
                <w:color w:val="000000" w:themeColor="text1"/>
                <w:sz w:val="20"/>
                <w:szCs w:val="20"/>
              </w:rPr>
              <w:t> ;</w:t>
            </w:r>
          </w:p>
          <w:p w14:paraId="7A054AA2" w14:textId="77777777" w:rsidR="0093421A" w:rsidRPr="00D956B6" w:rsidRDefault="0093421A" w:rsidP="00F528E0">
            <w:pPr>
              <w:rPr>
                <w:color w:val="000000" w:themeColor="text1"/>
                <w:sz w:val="20"/>
                <w:szCs w:val="20"/>
              </w:rPr>
            </w:pPr>
          </w:p>
          <w:p w14:paraId="015B6E39" w14:textId="2E94E185" w:rsidR="00F528E0" w:rsidRPr="00D956B6" w:rsidRDefault="00F528E0" w:rsidP="00F528E0">
            <w:pPr>
              <w:rPr>
                <w:color w:val="000000" w:themeColor="text1"/>
                <w:sz w:val="20"/>
                <w:szCs w:val="20"/>
              </w:rPr>
            </w:pPr>
            <w:r w:rsidRPr="00D956B6">
              <w:rPr>
                <w:color w:val="000000" w:themeColor="text1"/>
                <w:sz w:val="20"/>
                <w:szCs w:val="20"/>
              </w:rPr>
              <w:t>Sensibilis</w:t>
            </w:r>
            <w:r w:rsidR="0093421A">
              <w:rPr>
                <w:color w:val="000000" w:themeColor="text1"/>
                <w:sz w:val="20"/>
                <w:szCs w:val="20"/>
              </w:rPr>
              <w:t>ation des</w:t>
            </w:r>
            <w:r w:rsidR="00A213D2">
              <w:rPr>
                <w:color w:val="000000" w:themeColor="text1"/>
                <w:sz w:val="20"/>
                <w:szCs w:val="20"/>
              </w:rPr>
              <w:t xml:space="preserve"> autorités </w:t>
            </w:r>
            <w:r w:rsidR="0093421A">
              <w:rPr>
                <w:color w:val="000000" w:themeColor="text1"/>
                <w:sz w:val="20"/>
                <w:szCs w:val="20"/>
              </w:rPr>
              <w:t>en les incitant</w:t>
            </w:r>
            <w:r w:rsidR="00A213D2">
              <w:rPr>
                <w:color w:val="000000" w:themeColor="text1"/>
                <w:sz w:val="20"/>
                <w:szCs w:val="20"/>
              </w:rPr>
              <w:t xml:space="preserve"> promouvoir, à compétences égales, les femmes</w:t>
            </w:r>
            <w:r w:rsidRPr="00D956B6">
              <w:rPr>
                <w:color w:val="000000" w:themeColor="text1"/>
                <w:sz w:val="20"/>
                <w:szCs w:val="20"/>
              </w:rPr>
              <w:t xml:space="preserve"> afin qu’elles occupent les postes de responsabilité</w:t>
            </w:r>
            <w:r w:rsidR="00A213D2">
              <w:rPr>
                <w:color w:val="000000" w:themeColor="text1"/>
                <w:sz w:val="20"/>
                <w:szCs w:val="20"/>
              </w:rPr>
              <w:t xml:space="preserve"> et de</w:t>
            </w:r>
            <w:r w:rsidR="0093421A">
              <w:rPr>
                <w:color w:val="000000" w:themeColor="text1"/>
                <w:sz w:val="20"/>
                <w:szCs w:val="20"/>
              </w:rPr>
              <w:t>s communautés</w:t>
            </w:r>
            <w:r w:rsidR="00821334">
              <w:rPr>
                <w:color w:val="000000" w:themeColor="text1"/>
                <w:sz w:val="20"/>
                <w:szCs w:val="20"/>
              </w:rPr>
              <w:t>, afin</w:t>
            </w:r>
            <w:r w:rsidR="0093421A">
              <w:rPr>
                <w:color w:val="000000" w:themeColor="text1"/>
                <w:sz w:val="20"/>
                <w:szCs w:val="20"/>
              </w:rPr>
              <w:t xml:space="preserve"> </w:t>
            </w:r>
            <w:r w:rsidR="00821334">
              <w:rPr>
                <w:color w:val="000000" w:themeColor="text1"/>
                <w:sz w:val="20"/>
                <w:szCs w:val="20"/>
              </w:rPr>
              <w:t xml:space="preserve">de les considérer </w:t>
            </w:r>
            <w:r w:rsidRPr="00D956B6">
              <w:rPr>
                <w:color w:val="000000" w:themeColor="text1"/>
                <w:sz w:val="20"/>
                <w:szCs w:val="20"/>
              </w:rPr>
              <w:t xml:space="preserve">lors de la mise en place des structures </w:t>
            </w:r>
            <w:r w:rsidR="0093421A">
              <w:rPr>
                <w:color w:val="000000" w:themeColor="text1"/>
                <w:sz w:val="20"/>
                <w:szCs w:val="20"/>
              </w:rPr>
              <w:t>locales</w:t>
            </w:r>
            <w:r w:rsidR="0093421A" w:rsidRPr="00D956B6">
              <w:rPr>
                <w:color w:val="000000" w:themeColor="text1"/>
                <w:sz w:val="20"/>
                <w:szCs w:val="20"/>
              </w:rPr>
              <w:t xml:space="preserve"> </w:t>
            </w:r>
            <w:r w:rsidRPr="00D956B6">
              <w:rPr>
                <w:color w:val="000000" w:themeColor="text1"/>
                <w:sz w:val="20"/>
                <w:szCs w:val="20"/>
              </w:rPr>
              <w:t>de gouvernance </w:t>
            </w:r>
            <w:r w:rsidR="001D738E">
              <w:rPr>
                <w:color w:val="000000" w:themeColor="text1"/>
                <w:sz w:val="20"/>
                <w:szCs w:val="20"/>
              </w:rPr>
              <w:t>(CLD &amp; CARG</w:t>
            </w:r>
            <w:r w:rsidR="0093421A">
              <w:rPr>
                <w:color w:val="000000" w:themeColor="text1"/>
                <w:sz w:val="20"/>
                <w:szCs w:val="20"/>
              </w:rPr>
              <w:t>)</w:t>
            </w:r>
            <w:r w:rsidR="0093421A" w:rsidRPr="00D956B6">
              <w:rPr>
                <w:color w:val="000000" w:themeColor="text1"/>
                <w:sz w:val="20"/>
                <w:szCs w:val="20"/>
              </w:rPr>
              <w:t> ;</w:t>
            </w:r>
          </w:p>
          <w:p w14:paraId="1E63790A" w14:textId="77777777" w:rsidR="00B443F1" w:rsidRDefault="00B443F1" w:rsidP="00F528E0">
            <w:pPr>
              <w:rPr>
                <w:color w:val="000000" w:themeColor="text1"/>
                <w:sz w:val="20"/>
                <w:szCs w:val="20"/>
              </w:rPr>
            </w:pPr>
          </w:p>
          <w:p w14:paraId="2BA02C64" w14:textId="75FDD595" w:rsidR="00F528E0" w:rsidRDefault="0093421A" w:rsidP="00F528E0">
            <w:pPr>
              <w:rPr>
                <w:color w:val="000000" w:themeColor="text1"/>
                <w:sz w:val="20"/>
                <w:szCs w:val="20"/>
              </w:rPr>
            </w:pPr>
            <w:r>
              <w:rPr>
                <w:color w:val="000000" w:themeColor="text1"/>
                <w:sz w:val="20"/>
                <w:szCs w:val="20"/>
              </w:rPr>
              <w:t>S</w:t>
            </w:r>
            <w:r w:rsidR="00821334">
              <w:rPr>
                <w:color w:val="000000" w:themeColor="text1"/>
                <w:sz w:val="20"/>
                <w:szCs w:val="20"/>
              </w:rPr>
              <w:t>ensibilisation</w:t>
            </w:r>
            <w:r>
              <w:rPr>
                <w:color w:val="000000" w:themeColor="text1"/>
                <w:sz w:val="20"/>
                <w:szCs w:val="20"/>
              </w:rPr>
              <w:t xml:space="preserve"> d</w:t>
            </w:r>
            <w:r w:rsidR="00F528E0" w:rsidRPr="00D956B6">
              <w:rPr>
                <w:color w:val="000000" w:themeColor="text1"/>
                <w:sz w:val="20"/>
                <w:szCs w:val="20"/>
              </w:rPr>
              <w:t>es hommes</w:t>
            </w:r>
            <w:r w:rsidR="00821334">
              <w:rPr>
                <w:color w:val="000000" w:themeColor="text1"/>
                <w:sz w:val="20"/>
                <w:szCs w:val="20"/>
              </w:rPr>
              <w:t xml:space="preserve"> pour une prise de conscience</w:t>
            </w:r>
            <w:r w:rsidR="00F528E0" w:rsidRPr="00D956B6">
              <w:rPr>
                <w:color w:val="000000" w:themeColor="text1"/>
                <w:sz w:val="20"/>
                <w:szCs w:val="20"/>
              </w:rPr>
              <w:t xml:space="preserve"> </w:t>
            </w:r>
            <w:r w:rsidR="00821334">
              <w:rPr>
                <w:color w:val="000000" w:themeColor="text1"/>
                <w:sz w:val="20"/>
                <w:szCs w:val="20"/>
              </w:rPr>
              <w:t xml:space="preserve">dans l’acceptation des </w:t>
            </w:r>
            <w:r w:rsidR="00821334" w:rsidRPr="00D956B6">
              <w:rPr>
                <w:color w:val="000000" w:themeColor="text1"/>
                <w:sz w:val="20"/>
                <w:szCs w:val="20"/>
              </w:rPr>
              <w:t>exigences</w:t>
            </w:r>
            <w:r w:rsidR="00F528E0" w:rsidRPr="00D956B6">
              <w:rPr>
                <w:color w:val="000000" w:themeColor="text1"/>
                <w:sz w:val="20"/>
                <w:szCs w:val="20"/>
              </w:rPr>
              <w:t xml:space="preserve"> </w:t>
            </w:r>
            <w:r w:rsidR="00B443F1">
              <w:rPr>
                <w:color w:val="000000" w:themeColor="text1"/>
                <w:sz w:val="20"/>
                <w:szCs w:val="20"/>
              </w:rPr>
              <w:t>prenant</w:t>
            </w:r>
            <w:r>
              <w:rPr>
                <w:color w:val="000000" w:themeColor="text1"/>
                <w:sz w:val="20"/>
                <w:szCs w:val="20"/>
              </w:rPr>
              <w:t xml:space="preserve"> en compte</w:t>
            </w:r>
            <w:r w:rsidR="00522397">
              <w:rPr>
                <w:color w:val="000000" w:themeColor="text1"/>
                <w:sz w:val="20"/>
                <w:szCs w:val="20"/>
              </w:rPr>
              <w:t xml:space="preserve"> de </w:t>
            </w:r>
            <w:r>
              <w:rPr>
                <w:color w:val="000000" w:themeColor="text1"/>
                <w:sz w:val="20"/>
                <w:szCs w:val="20"/>
              </w:rPr>
              <w:t>l’aspect « </w:t>
            </w:r>
            <w:r w:rsidR="00522397">
              <w:rPr>
                <w:color w:val="000000" w:themeColor="text1"/>
                <w:sz w:val="20"/>
                <w:szCs w:val="20"/>
              </w:rPr>
              <w:t>genre</w:t>
            </w:r>
            <w:r>
              <w:rPr>
                <w:color w:val="000000" w:themeColor="text1"/>
                <w:sz w:val="20"/>
                <w:szCs w:val="20"/>
              </w:rPr>
              <w:t> »</w:t>
            </w:r>
            <w:r w:rsidR="00522397">
              <w:rPr>
                <w:color w:val="000000" w:themeColor="text1"/>
                <w:sz w:val="20"/>
                <w:szCs w:val="20"/>
              </w:rPr>
              <w:t xml:space="preserve"> </w:t>
            </w:r>
            <w:r>
              <w:rPr>
                <w:color w:val="000000" w:themeColor="text1"/>
                <w:sz w:val="20"/>
                <w:szCs w:val="20"/>
              </w:rPr>
              <w:t xml:space="preserve">et </w:t>
            </w:r>
            <w:r w:rsidR="00B443F1">
              <w:rPr>
                <w:color w:val="000000" w:themeColor="text1"/>
                <w:sz w:val="20"/>
                <w:szCs w:val="20"/>
              </w:rPr>
              <w:t>l</w:t>
            </w:r>
            <w:r>
              <w:rPr>
                <w:color w:val="000000" w:themeColor="text1"/>
                <w:sz w:val="20"/>
                <w:szCs w:val="20"/>
              </w:rPr>
              <w:t>’inclusion des PA</w:t>
            </w:r>
            <w:r w:rsidR="00F528E0" w:rsidRPr="00D956B6">
              <w:rPr>
                <w:color w:val="000000" w:themeColor="text1"/>
                <w:sz w:val="20"/>
                <w:szCs w:val="20"/>
              </w:rPr>
              <w:t xml:space="preserve"> </w:t>
            </w:r>
            <w:r>
              <w:rPr>
                <w:color w:val="000000" w:themeColor="text1"/>
                <w:sz w:val="20"/>
                <w:szCs w:val="20"/>
              </w:rPr>
              <w:t>dans l’organisation des réunions sensibles</w:t>
            </w:r>
            <w:r w:rsidR="00F528E0" w:rsidRPr="00D956B6">
              <w:rPr>
                <w:color w:val="000000" w:themeColor="text1"/>
                <w:sz w:val="20"/>
                <w:szCs w:val="20"/>
              </w:rPr>
              <w:t xml:space="preserve"> </w:t>
            </w:r>
            <w:r>
              <w:rPr>
                <w:color w:val="000000" w:themeColor="text1"/>
                <w:sz w:val="20"/>
                <w:szCs w:val="20"/>
              </w:rPr>
              <w:t xml:space="preserve">et requérant des </w:t>
            </w:r>
            <w:r w:rsidR="00F528E0" w:rsidRPr="00D956B6">
              <w:rPr>
                <w:color w:val="000000" w:themeColor="text1"/>
                <w:sz w:val="20"/>
                <w:szCs w:val="20"/>
              </w:rPr>
              <w:t>décision</w:t>
            </w:r>
            <w:r>
              <w:rPr>
                <w:color w:val="000000" w:themeColor="text1"/>
                <w:sz w:val="20"/>
                <w:szCs w:val="20"/>
              </w:rPr>
              <w:t>s</w:t>
            </w:r>
            <w:r w:rsidR="00F528E0" w:rsidRPr="00D956B6">
              <w:rPr>
                <w:color w:val="000000" w:themeColor="text1"/>
                <w:sz w:val="20"/>
                <w:szCs w:val="20"/>
              </w:rPr>
              <w:t> ;</w:t>
            </w:r>
          </w:p>
          <w:p w14:paraId="1074DA0A" w14:textId="77777777" w:rsidR="0093421A" w:rsidRDefault="0093421A" w:rsidP="00F528E0">
            <w:pPr>
              <w:rPr>
                <w:rFonts w:ascii="Calibri" w:hAnsi="Calibri" w:cs="Calibri"/>
                <w:color w:val="000000" w:themeColor="text1"/>
                <w:sz w:val="20"/>
                <w:szCs w:val="20"/>
              </w:rPr>
            </w:pPr>
          </w:p>
          <w:p w14:paraId="68D46171" w14:textId="209C7F17" w:rsidR="00821334" w:rsidRDefault="00821334" w:rsidP="00F528E0">
            <w:pPr>
              <w:rPr>
                <w:rFonts w:ascii="Calibri" w:hAnsi="Calibri" w:cs="Calibri"/>
                <w:color w:val="000000" w:themeColor="text1"/>
                <w:sz w:val="20"/>
                <w:szCs w:val="20"/>
              </w:rPr>
            </w:pPr>
            <w:r>
              <w:rPr>
                <w:rFonts w:ascii="Calibri" w:hAnsi="Calibri" w:cs="Calibri"/>
                <w:color w:val="000000" w:themeColor="text1"/>
                <w:sz w:val="20"/>
                <w:szCs w:val="20"/>
              </w:rPr>
              <w:t>Instructions aux structures partenaires de proposer des délégués en pairs (homme et femme) pour permettre au projet d’assurer un équilibrage proportionnel tenant compte de l’aspect genre.</w:t>
            </w:r>
          </w:p>
          <w:p w14:paraId="6E5C20F5" w14:textId="77777777" w:rsidR="00B443F1" w:rsidRDefault="00B443F1" w:rsidP="00F528E0">
            <w:pPr>
              <w:rPr>
                <w:rFonts w:ascii="Calibri" w:hAnsi="Calibri" w:cs="Calibri"/>
                <w:color w:val="000000" w:themeColor="text1"/>
                <w:sz w:val="20"/>
                <w:szCs w:val="20"/>
              </w:rPr>
            </w:pPr>
          </w:p>
          <w:p w14:paraId="5F694167" w14:textId="7CB48F4B" w:rsidR="00B443F1" w:rsidRDefault="00B443F1" w:rsidP="00B443F1">
            <w:pPr>
              <w:rPr>
                <w:rFonts w:ascii="Calibri" w:hAnsi="Calibri" w:cs="Calibri"/>
                <w:color w:val="000000" w:themeColor="text1"/>
                <w:sz w:val="20"/>
                <w:szCs w:val="20"/>
              </w:rPr>
            </w:pPr>
            <w:r>
              <w:rPr>
                <w:rFonts w:ascii="Calibri" w:hAnsi="Calibri" w:cs="Calibri"/>
                <w:color w:val="000000" w:themeColor="text1"/>
                <w:sz w:val="20"/>
                <w:szCs w:val="20"/>
              </w:rPr>
              <w:t>Recours à la matrice de suivi de la participation des femmes aux réunions organisées par le projet ;</w:t>
            </w:r>
          </w:p>
          <w:p w14:paraId="35EA2F7A" w14:textId="77777777" w:rsidR="00B443F1" w:rsidRDefault="00B443F1" w:rsidP="00B443F1">
            <w:pPr>
              <w:rPr>
                <w:rFonts w:ascii="Calibri" w:hAnsi="Calibri" w:cs="Calibri"/>
                <w:color w:val="000000" w:themeColor="text1"/>
                <w:sz w:val="20"/>
                <w:szCs w:val="20"/>
              </w:rPr>
            </w:pPr>
          </w:p>
          <w:p w14:paraId="742C1F47" w14:textId="62B9129A" w:rsidR="00B443F1" w:rsidRDefault="00B443F1" w:rsidP="00B443F1">
            <w:pPr>
              <w:rPr>
                <w:rFonts w:ascii="Calibri" w:hAnsi="Calibri" w:cs="Calibri"/>
                <w:color w:val="000000" w:themeColor="text1"/>
                <w:sz w:val="20"/>
                <w:szCs w:val="20"/>
              </w:rPr>
            </w:pPr>
            <w:r>
              <w:rPr>
                <w:rFonts w:ascii="Calibri" w:hAnsi="Calibri" w:cs="Calibri"/>
                <w:color w:val="000000" w:themeColor="text1"/>
                <w:sz w:val="20"/>
                <w:szCs w:val="20"/>
              </w:rPr>
              <w:t>Eviter les jours de marchés pour organiser les sessions CLIP afin de garantir la participation des femmes ;</w:t>
            </w:r>
          </w:p>
          <w:p w14:paraId="710B7BC1" w14:textId="77777777" w:rsidR="00B443F1" w:rsidRDefault="00B443F1" w:rsidP="00B443F1">
            <w:pPr>
              <w:rPr>
                <w:rFonts w:ascii="Calibri" w:hAnsi="Calibri" w:cs="Calibri"/>
                <w:color w:val="000000" w:themeColor="text1"/>
                <w:sz w:val="20"/>
                <w:szCs w:val="20"/>
              </w:rPr>
            </w:pPr>
          </w:p>
          <w:p w14:paraId="609784D6" w14:textId="769AA552" w:rsidR="00B443F1" w:rsidRDefault="00B443F1" w:rsidP="00B443F1">
            <w:pPr>
              <w:rPr>
                <w:rFonts w:ascii="Calibri" w:hAnsi="Calibri" w:cs="Calibri"/>
                <w:color w:val="000000" w:themeColor="text1"/>
                <w:sz w:val="20"/>
                <w:szCs w:val="20"/>
              </w:rPr>
            </w:pPr>
            <w:r>
              <w:rPr>
                <w:rFonts w:ascii="Calibri" w:hAnsi="Calibri" w:cs="Calibri"/>
                <w:color w:val="000000" w:themeColor="text1"/>
                <w:sz w:val="20"/>
                <w:szCs w:val="20"/>
              </w:rPr>
              <w:t xml:space="preserve">Organiser des </w:t>
            </w:r>
            <w:r w:rsidR="000E288F">
              <w:rPr>
                <w:rFonts w:ascii="Calibri" w:hAnsi="Calibri" w:cs="Calibri"/>
                <w:color w:val="000000" w:themeColor="text1"/>
                <w:sz w:val="20"/>
                <w:szCs w:val="20"/>
              </w:rPr>
              <w:t>consultations</w:t>
            </w:r>
            <w:r>
              <w:rPr>
                <w:rFonts w:ascii="Calibri" w:hAnsi="Calibri" w:cs="Calibri"/>
                <w:color w:val="000000" w:themeColor="text1"/>
                <w:sz w:val="20"/>
                <w:szCs w:val="20"/>
              </w:rPr>
              <w:t xml:space="preserve"> selon ASEG pour</w:t>
            </w:r>
            <w:r w:rsidR="000E288F">
              <w:rPr>
                <w:rFonts w:ascii="Calibri" w:hAnsi="Calibri" w:cs="Calibri"/>
                <w:color w:val="000000" w:themeColor="text1"/>
                <w:sz w:val="20"/>
                <w:szCs w:val="20"/>
              </w:rPr>
              <w:t xml:space="preserve"> l’expression libre des femmes</w:t>
            </w:r>
          </w:p>
          <w:p w14:paraId="1EDD62C6" w14:textId="2254E9AA" w:rsidR="00F528E0" w:rsidRPr="00677AA8" w:rsidRDefault="00F528E0" w:rsidP="00F528E0">
            <w:pPr>
              <w:rPr>
                <w:sz w:val="20"/>
                <w:szCs w:val="20"/>
              </w:rPr>
            </w:pPr>
          </w:p>
        </w:tc>
        <w:tc>
          <w:tcPr>
            <w:tcW w:w="1656" w:type="dxa"/>
          </w:tcPr>
          <w:p w14:paraId="64912D45" w14:textId="1ED4EE50" w:rsidR="0068449F" w:rsidRDefault="001F254C" w:rsidP="00F528E0">
            <w:pPr>
              <w:rPr>
                <w:color w:val="000000" w:themeColor="text1"/>
                <w:sz w:val="20"/>
                <w:szCs w:val="20"/>
              </w:rPr>
            </w:pPr>
            <w:r>
              <w:rPr>
                <w:color w:val="000000" w:themeColor="text1"/>
                <w:sz w:val="20"/>
                <w:szCs w:val="20"/>
              </w:rPr>
              <w:t>La proportion de la participation des</w:t>
            </w:r>
            <w:r w:rsidR="00A213D2">
              <w:rPr>
                <w:color w:val="000000" w:themeColor="text1"/>
                <w:sz w:val="20"/>
                <w:szCs w:val="20"/>
              </w:rPr>
              <w:t xml:space="preserve"> femmes</w:t>
            </w:r>
            <w:r>
              <w:rPr>
                <w:color w:val="000000" w:themeColor="text1"/>
                <w:sz w:val="20"/>
                <w:szCs w:val="20"/>
              </w:rPr>
              <w:t xml:space="preserve"> augmente progressivement et est de plus en plus acceptée par les hommes</w:t>
            </w:r>
          </w:p>
          <w:p w14:paraId="3082AB79" w14:textId="77777777" w:rsidR="0068449F" w:rsidRDefault="0068449F" w:rsidP="00F528E0">
            <w:pPr>
              <w:rPr>
                <w:color w:val="000000" w:themeColor="text1"/>
                <w:sz w:val="20"/>
                <w:szCs w:val="20"/>
              </w:rPr>
            </w:pPr>
          </w:p>
          <w:p w14:paraId="55CAE651" w14:textId="3AB289C5" w:rsidR="00F528E0" w:rsidRPr="00D956B6" w:rsidRDefault="00F528E0" w:rsidP="00F528E0">
            <w:pPr>
              <w:rPr>
                <w:color w:val="000000" w:themeColor="text1"/>
                <w:sz w:val="20"/>
                <w:szCs w:val="20"/>
              </w:rPr>
            </w:pPr>
            <w:r w:rsidRPr="00D956B6">
              <w:rPr>
                <w:color w:val="000000" w:themeColor="text1"/>
                <w:sz w:val="20"/>
                <w:szCs w:val="20"/>
              </w:rPr>
              <w:t>Les femmes, les hommes et les jeunes sont impliqués sur toutes les étapes de la mise en œuvre du projet ;</w:t>
            </w:r>
          </w:p>
          <w:p w14:paraId="6A913C2B" w14:textId="79384C12" w:rsidR="00F528E0" w:rsidRDefault="00F528E0" w:rsidP="00F528E0">
            <w:pPr>
              <w:rPr>
                <w:color w:val="000000" w:themeColor="text1"/>
                <w:sz w:val="20"/>
                <w:szCs w:val="20"/>
              </w:rPr>
            </w:pPr>
          </w:p>
          <w:p w14:paraId="60BE3607" w14:textId="618987AB" w:rsidR="00F528E0" w:rsidRPr="00425626" w:rsidRDefault="00F528E0" w:rsidP="000E288F">
            <w:pPr>
              <w:ind w:right="28"/>
              <w:rPr>
                <w:rFonts w:ascii="Calibri" w:eastAsia="Calibri" w:hAnsi="Calibri" w:cs="Calibri"/>
                <w:color w:val="000000" w:themeColor="text1"/>
                <w:sz w:val="20"/>
                <w:szCs w:val="20"/>
                <w:lang w:val="fr-CD" w:eastAsia="fr-CD"/>
              </w:rPr>
            </w:pPr>
            <w:r w:rsidRPr="00425626">
              <w:rPr>
                <w:rFonts w:ascii="Calibri" w:eastAsia="Times New Roman" w:hAnsi="Calibri" w:cs="Calibri"/>
                <w:color w:val="000000" w:themeColor="text1"/>
                <w:sz w:val="20"/>
                <w:szCs w:val="20"/>
                <w:lang w:eastAsia="fr-FR"/>
              </w:rPr>
              <w:t>Le plan d’action</w:t>
            </w:r>
            <w:r>
              <w:rPr>
                <w:rFonts w:eastAsia="Times New Roman"/>
                <w:color w:val="000000" w:themeColor="text1"/>
                <w:sz w:val="20"/>
                <w:szCs w:val="20"/>
                <w:lang w:eastAsia="fr-FR"/>
              </w:rPr>
              <w:t xml:space="preserve"> </w:t>
            </w:r>
            <w:r w:rsidR="000E288F">
              <w:rPr>
                <w:rFonts w:eastAsia="Times New Roman"/>
                <w:color w:val="000000" w:themeColor="text1"/>
                <w:sz w:val="20"/>
                <w:szCs w:val="20"/>
                <w:lang w:eastAsia="fr-FR"/>
              </w:rPr>
              <w:t>d</w:t>
            </w:r>
            <w:r>
              <w:rPr>
                <w:rFonts w:eastAsia="Times New Roman"/>
                <w:color w:val="000000" w:themeColor="text1"/>
                <w:sz w:val="20"/>
                <w:szCs w:val="20"/>
                <w:lang w:eastAsia="fr-FR"/>
              </w:rPr>
              <w:t>es activités</w:t>
            </w:r>
            <w:r w:rsidR="000E288F">
              <w:rPr>
                <w:rFonts w:eastAsia="Times New Roman"/>
                <w:color w:val="000000" w:themeColor="text1"/>
                <w:sz w:val="20"/>
                <w:szCs w:val="20"/>
                <w:lang w:eastAsia="fr-FR"/>
              </w:rPr>
              <w:t xml:space="preserve"> et le cadre logique</w:t>
            </w:r>
            <w:r>
              <w:rPr>
                <w:rFonts w:eastAsia="Times New Roman"/>
                <w:color w:val="000000" w:themeColor="text1"/>
                <w:sz w:val="20"/>
                <w:szCs w:val="20"/>
                <w:lang w:eastAsia="fr-FR"/>
              </w:rPr>
              <w:t xml:space="preserve"> liées au genre est </w:t>
            </w:r>
            <w:r w:rsidR="000E288F">
              <w:rPr>
                <w:rFonts w:eastAsia="Times New Roman"/>
                <w:color w:val="000000" w:themeColor="text1"/>
                <w:sz w:val="20"/>
                <w:szCs w:val="20"/>
                <w:lang w:eastAsia="fr-FR"/>
              </w:rPr>
              <w:t xml:space="preserve">développé et </w:t>
            </w:r>
            <w:r>
              <w:rPr>
                <w:rFonts w:eastAsia="Times New Roman"/>
                <w:color w:val="000000" w:themeColor="text1"/>
                <w:sz w:val="20"/>
                <w:szCs w:val="20"/>
                <w:lang w:eastAsia="fr-FR"/>
              </w:rPr>
              <w:t>suivi ;</w:t>
            </w:r>
            <w:r>
              <w:rPr>
                <w:rFonts w:eastAsia="Times New Roman"/>
                <w:color w:val="000000" w:themeColor="text1"/>
                <w:sz w:val="20"/>
                <w:szCs w:val="20"/>
                <w:lang w:eastAsia="fr-FR"/>
              </w:rPr>
              <w:br/>
            </w:r>
          </w:p>
          <w:p w14:paraId="2E23161B" w14:textId="77777777" w:rsidR="00F528E0" w:rsidRPr="00677AA8" w:rsidRDefault="00F528E0" w:rsidP="00F528E0">
            <w:pPr>
              <w:rPr>
                <w:sz w:val="20"/>
                <w:szCs w:val="20"/>
              </w:rPr>
            </w:pPr>
          </w:p>
        </w:tc>
        <w:tc>
          <w:tcPr>
            <w:tcW w:w="1097" w:type="dxa"/>
          </w:tcPr>
          <w:p w14:paraId="470612C3" w14:textId="56F202DF" w:rsidR="00F528E0" w:rsidRPr="00677AA8" w:rsidRDefault="001F254C" w:rsidP="00F528E0">
            <w:pPr>
              <w:rPr>
                <w:sz w:val="20"/>
                <w:szCs w:val="20"/>
              </w:rPr>
            </w:pPr>
            <w:r>
              <w:rPr>
                <w:sz w:val="20"/>
                <w:szCs w:val="20"/>
              </w:rPr>
              <w:t>N.D</w:t>
            </w:r>
          </w:p>
        </w:tc>
        <w:tc>
          <w:tcPr>
            <w:tcW w:w="2470" w:type="dxa"/>
          </w:tcPr>
          <w:p w14:paraId="7C2BA6C5" w14:textId="33046966" w:rsidR="00F528E0" w:rsidRPr="00D956B6" w:rsidRDefault="001F254C" w:rsidP="00F528E0">
            <w:pPr>
              <w:rPr>
                <w:color w:val="000000" w:themeColor="text1"/>
                <w:sz w:val="20"/>
                <w:szCs w:val="20"/>
              </w:rPr>
            </w:pPr>
            <w:r w:rsidRPr="00D956B6">
              <w:rPr>
                <w:color w:val="000000" w:themeColor="text1"/>
                <w:sz w:val="20"/>
                <w:szCs w:val="20"/>
              </w:rPr>
              <w:t>Diffi</w:t>
            </w:r>
            <w:r>
              <w:rPr>
                <w:color w:val="000000" w:themeColor="text1"/>
                <w:sz w:val="20"/>
                <w:szCs w:val="20"/>
              </w:rPr>
              <w:t>culté</w:t>
            </w:r>
            <w:r w:rsidR="00F528E0" w:rsidRPr="00D956B6">
              <w:rPr>
                <w:color w:val="000000" w:themeColor="text1"/>
                <w:sz w:val="20"/>
                <w:szCs w:val="20"/>
              </w:rPr>
              <w:t xml:space="preserve"> d'associer les femmes </w:t>
            </w:r>
            <w:r>
              <w:rPr>
                <w:color w:val="000000" w:themeColor="text1"/>
                <w:sz w:val="20"/>
                <w:szCs w:val="20"/>
              </w:rPr>
              <w:t>en</w:t>
            </w:r>
            <w:r w:rsidR="00F528E0" w:rsidRPr="00D956B6">
              <w:rPr>
                <w:color w:val="000000" w:themeColor="text1"/>
                <w:sz w:val="20"/>
                <w:szCs w:val="20"/>
              </w:rPr>
              <w:t xml:space="preserve"> </w:t>
            </w:r>
            <w:r>
              <w:rPr>
                <w:color w:val="000000" w:themeColor="text1"/>
                <w:sz w:val="20"/>
                <w:szCs w:val="20"/>
              </w:rPr>
              <w:t>des</w:t>
            </w:r>
            <w:r w:rsidR="00F528E0" w:rsidRPr="00D956B6">
              <w:rPr>
                <w:color w:val="000000" w:themeColor="text1"/>
                <w:sz w:val="20"/>
                <w:szCs w:val="20"/>
              </w:rPr>
              <w:t xml:space="preserve"> proportion</w:t>
            </w:r>
            <w:r>
              <w:rPr>
                <w:color w:val="000000" w:themeColor="text1"/>
                <w:sz w:val="20"/>
                <w:szCs w:val="20"/>
              </w:rPr>
              <w:t>s</w:t>
            </w:r>
            <w:r w:rsidR="00F528E0" w:rsidRPr="00D956B6">
              <w:rPr>
                <w:color w:val="000000" w:themeColor="text1"/>
                <w:sz w:val="20"/>
                <w:szCs w:val="20"/>
              </w:rPr>
              <w:t xml:space="preserve"> </w:t>
            </w:r>
            <w:r>
              <w:rPr>
                <w:color w:val="000000" w:themeColor="text1"/>
                <w:sz w:val="20"/>
                <w:szCs w:val="20"/>
              </w:rPr>
              <w:t>souhaitées face</w:t>
            </w:r>
            <w:r w:rsidR="00A213D2">
              <w:rPr>
                <w:color w:val="000000" w:themeColor="text1"/>
                <w:sz w:val="20"/>
                <w:szCs w:val="20"/>
              </w:rPr>
              <w:t xml:space="preserve"> aux pesanteurs de la culture</w:t>
            </w:r>
          </w:p>
          <w:p w14:paraId="039B4E02" w14:textId="77777777" w:rsidR="001F254C" w:rsidRDefault="001F254C" w:rsidP="00F528E0">
            <w:pPr>
              <w:rPr>
                <w:color w:val="000000" w:themeColor="text1"/>
                <w:sz w:val="20"/>
                <w:szCs w:val="20"/>
              </w:rPr>
            </w:pPr>
          </w:p>
          <w:p w14:paraId="089185CA" w14:textId="670FE083" w:rsidR="001F254C" w:rsidRDefault="00A213D2" w:rsidP="00F528E0">
            <w:pPr>
              <w:rPr>
                <w:color w:val="000000" w:themeColor="text1"/>
                <w:sz w:val="20"/>
                <w:szCs w:val="20"/>
              </w:rPr>
            </w:pPr>
            <w:r>
              <w:rPr>
                <w:color w:val="000000" w:themeColor="text1"/>
                <w:sz w:val="20"/>
                <w:szCs w:val="20"/>
              </w:rPr>
              <w:t>Faible représentativité des</w:t>
            </w:r>
            <w:r w:rsidR="001F254C">
              <w:rPr>
                <w:color w:val="000000" w:themeColor="text1"/>
                <w:sz w:val="20"/>
                <w:szCs w:val="20"/>
              </w:rPr>
              <w:t xml:space="preserve"> femmes </w:t>
            </w:r>
            <w:r>
              <w:rPr>
                <w:color w:val="000000" w:themeColor="text1"/>
                <w:sz w:val="20"/>
                <w:szCs w:val="20"/>
              </w:rPr>
              <w:t>dans des</w:t>
            </w:r>
            <w:r w:rsidR="001F254C">
              <w:rPr>
                <w:color w:val="000000" w:themeColor="text1"/>
                <w:sz w:val="20"/>
                <w:szCs w:val="20"/>
              </w:rPr>
              <w:t xml:space="preserve"> </w:t>
            </w:r>
            <w:r w:rsidR="00F528E0" w:rsidRPr="00D956B6">
              <w:rPr>
                <w:color w:val="000000" w:themeColor="text1"/>
                <w:sz w:val="20"/>
                <w:szCs w:val="20"/>
              </w:rPr>
              <w:t>postes de responsabilité </w:t>
            </w:r>
          </w:p>
          <w:p w14:paraId="05C1B7CB" w14:textId="77777777" w:rsidR="000E288F" w:rsidRDefault="000E288F" w:rsidP="00F528E0">
            <w:pPr>
              <w:rPr>
                <w:color w:val="000000" w:themeColor="text1"/>
                <w:sz w:val="20"/>
                <w:szCs w:val="20"/>
              </w:rPr>
            </w:pPr>
          </w:p>
          <w:p w14:paraId="5C19B3B5" w14:textId="61E3DC49" w:rsidR="00F528E0" w:rsidRPr="00D956B6" w:rsidRDefault="000E288F" w:rsidP="00F528E0">
            <w:pPr>
              <w:rPr>
                <w:color w:val="000000" w:themeColor="text1"/>
                <w:sz w:val="20"/>
                <w:szCs w:val="20"/>
              </w:rPr>
            </w:pPr>
            <w:r>
              <w:rPr>
                <w:color w:val="000000" w:themeColor="text1"/>
                <w:sz w:val="20"/>
                <w:szCs w:val="20"/>
              </w:rPr>
              <w:t xml:space="preserve">Faible </w:t>
            </w:r>
            <w:r w:rsidR="00F528E0" w:rsidRPr="00D956B6">
              <w:rPr>
                <w:color w:val="000000" w:themeColor="text1"/>
                <w:sz w:val="20"/>
                <w:szCs w:val="20"/>
              </w:rPr>
              <w:t>implication des femmes dans les activités </w:t>
            </w:r>
            <w:r>
              <w:rPr>
                <w:color w:val="000000" w:themeColor="text1"/>
                <w:sz w:val="20"/>
                <w:szCs w:val="20"/>
              </w:rPr>
              <w:t>traditionnellement réservées aux hommes</w:t>
            </w:r>
            <w:r w:rsidRPr="00D956B6">
              <w:rPr>
                <w:color w:val="000000" w:themeColor="text1"/>
                <w:sz w:val="20"/>
                <w:szCs w:val="20"/>
              </w:rPr>
              <w:t> ;</w:t>
            </w:r>
          </w:p>
          <w:p w14:paraId="761FC1FD" w14:textId="77777777" w:rsidR="00F528E0" w:rsidRDefault="00F528E0" w:rsidP="00F528E0">
            <w:pPr>
              <w:rPr>
                <w:color w:val="000000" w:themeColor="text1"/>
                <w:sz w:val="20"/>
                <w:szCs w:val="20"/>
              </w:rPr>
            </w:pPr>
          </w:p>
          <w:p w14:paraId="7D86CCC2" w14:textId="39F64B39" w:rsidR="000E288F" w:rsidRPr="00D956B6" w:rsidRDefault="000E288F" w:rsidP="00F528E0">
            <w:pPr>
              <w:rPr>
                <w:color w:val="000000" w:themeColor="text1"/>
                <w:sz w:val="20"/>
                <w:szCs w:val="20"/>
              </w:rPr>
            </w:pPr>
            <w:r>
              <w:rPr>
                <w:color w:val="000000" w:themeColor="text1"/>
                <w:sz w:val="20"/>
                <w:szCs w:val="20"/>
              </w:rPr>
              <w:t>Complexe d’infériorité des femmes héritées du passé qui les rendent moins expressives face aux hommes.</w:t>
            </w:r>
          </w:p>
          <w:p w14:paraId="3B61F415" w14:textId="77777777" w:rsidR="00F528E0" w:rsidRPr="00D956B6" w:rsidRDefault="00F528E0" w:rsidP="00F528E0">
            <w:pPr>
              <w:rPr>
                <w:color w:val="000000" w:themeColor="text1"/>
                <w:sz w:val="20"/>
                <w:szCs w:val="20"/>
              </w:rPr>
            </w:pPr>
          </w:p>
          <w:p w14:paraId="1313CAED" w14:textId="376F61C2" w:rsidR="00F528E0" w:rsidRPr="00677AA8" w:rsidRDefault="00F528E0" w:rsidP="00F528E0">
            <w:pPr>
              <w:rPr>
                <w:sz w:val="20"/>
                <w:szCs w:val="20"/>
              </w:rPr>
            </w:pPr>
          </w:p>
        </w:tc>
      </w:tr>
      <w:tr w:rsidR="00421A5E" w:rsidRPr="00677AA8" w14:paraId="07CC2A96" w14:textId="77777777" w:rsidTr="00B508F5">
        <w:tc>
          <w:tcPr>
            <w:tcW w:w="2079" w:type="dxa"/>
          </w:tcPr>
          <w:p w14:paraId="6F99584A" w14:textId="4AD55B49" w:rsidR="00F528E0" w:rsidRPr="00677AA8" w:rsidRDefault="00F528E0" w:rsidP="00F528E0">
            <w:pPr>
              <w:rPr>
                <w:sz w:val="20"/>
                <w:szCs w:val="20"/>
              </w:rPr>
            </w:pPr>
            <w:r w:rsidRPr="00D956B6">
              <w:rPr>
                <w:color w:val="000000" w:themeColor="text1"/>
                <w:sz w:val="20"/>
                <w:szCs w:val="20"/>
              </w:rPr>
              <w:t>Suivi-évaluation</w:t>
            </w:r>
          </w:p>
        </w:tc>
        <w:tc>
          <w:tcPr>
            <w:tcW w:w="2049" w:type="dxa"/>
          </w:tcPr>
          <w:p w14:paraId="761BDD8D" w14:textId="32309039" w:rsidR="00F528E0" w:rsidRDefault="00F528E0" w:rsidP="00F528E0">
            <w:pPr>
              <w:rPr>
                <w:color w:val="000000" w:themeColor="text1"/>
                <w:sz w:val="20"/>
                <w:szCs w:val="20"/>
                <w:shd w:val="clear" w:color="auto" w:fill="FFFFFF"/>
              </w:rPr>
            </w:pPr>
            <w:r>
              <w:rPr>
                <w:color w:val="000000" w:themeColor="text1"/>
                <w:sz w:val="20"/>
                <w:szCs w:val="20"/>
                <w:shd w:val="clear" w:color="auto" w:fill="FFFFFF"/>
              </w:rPr>
              <w:t xml:space="preserve">Veiller </w:t>
            </w:r>
            <w:r w:rsidR="001F254C">
              <w:rPr>
                <w:color w:val="000000" w:themeColor="text1"/>
                <w:sz w:val="20"/>
                <w:szCs w:val="20"/>
                <w:shd w:val="clear" w:color="auto" w:fill="FFFFFF"/>
              </w:rPr>
              <w:t xml:space="preserve">à ce </w:t>
            </w:r>
            <w:r>
              <w:rPr>
                <w:color w:val="000000" w:themeColor="text1"/>
                <w:sz w:val="20"/>
                <w:szCs w:val="20"/>
                <w:shd w:val="clear" w:color="auto" w:fill="FFFFFF"/>
              </w:rPr>
              <w:t xml:space="preserve">que les outils de suivi &amp; </w:t>
            </w:r>
            <w:r w:rsidRPr="00D20C32">
              <w:rPr>
                <w:rFonts w:ascii="Calibri" w:hAnsi="Calibri" w:cs="Calibri"/>
                <w:color w:val="000000" w:themeColor="text1"/>
                <w:sz w:val="20"/>
                <w:szCs w:val="20"/>
                <w:shd w:val="clear" w:color="auto" w:fill="FFFFFF"/>
              </w:rPr>
              <w:t>évaluation intègrent des critères et des indicateurs de genre</w:t>
            </w:r>
            <w:r>
              <w:rPr>
                <w:color w:val="000000" w:themeColor="text1"/>
                <w:sz w:val="20"/>
                <w:szCs w:val="20"/>
                <w:shd w:val="clear" w:color="auto" w:fill="FFFFFF"/>
              </w:rPr>
              <w:t> ;</w:t>
            </w:r>
          </w:p>
          <w:p w14:paraId="260F68DA" w14:textId="77777777" w:rsidR="00F528E0" w:rsidRDefault="00F528E0" w:rsidP="00F528E0">
            <w:pPr>
              <w:rPr>
                <w:color w:val="000000" w:themeColor="text1"/>
                <w:sz w:val="20"/>
                <w:szCs w:val="20"/>
                <w:shd w:val="clear" w:color="auto" w:fill="FFFFFF"/>
              </w:rPr>
            </w:pPr>
            <w:r w:rsidRPr="00D20C32">
              <w:rPr>
                <w:rFonts w:ascii="Calibri" w:hAnsi="Calibri" w:cs="Calibri"/>
                <w:color w:val="000000" w:themeColor="text1"/>
                <w:sz w:val="20"/>
                <w:szCs w:val="20"/>
                <w:shd w:val="clear" w:color="auto" w:fill="FFFFFF"/>
              </w:rPr>
              <w:t>Formuler des recommandations spécifiques en matière de genre</w:t>
            </w:r>
            <w:r>
              <w:rPr>
                <w:color w:val="000000" w:themeColor="text1"/>
                <w:sz w:val="20"/>
                <w:szCs w:val="20"/>
                <w:shd w:val="clear" w:color="auto" w:fill="FFFFFF"/>
              </w:rPr>
              <w:t> ;</w:t>
            </w:r>
          </w:p>
          <w:p w14:paraId="19A50200" w14:textId="77777777" w:rsidR="000E288F" w:rsidRDefault="000E288F" w:rsidP="00F528E0">
            <w:pPr>
              <w:rPr>
                <w:rFonts w:ascii="Calibri" w:hAnsi="Calibri" w:cs="Calibri"/>
                <w:color w:val="000000" w:themeColor="text1"/>
                <w:sz w:val="20"/>
                <w:szCs w:val="20"/>
                <w:shd w:val="clear" w:color="auto" w:fill="FFFFFF"/>
              </w:rPr>
            </w:pPr>
          </w:p>
          <w:p w14:paraId="38364C23" w14:textId="77777777" w:rsidR="00F528E0" w:rsidRDefault="00F528E0" w:rsidP="00F528E0">
            <w:pPr>
              <w:rPr>
                <w:color w:val="000000" w:themeColor="text1"/>
                <w:sz w:val="20"/>
                <w:szCs w:val="20"/>
                <w:shd w:val="clear" w:color="auto" w:fill="FFFFFF"/>
              </w:rPr>
            </w:pPr>
            <w:r w:rsidRPr="00D20C32">
              <w:rPr>
                <w:rFonts w:ascii="Calibri" w:hAnsi="Calibri" w:cs="Calibri"/>
                <w:color w:val="000000" w:themeColor="text1"/>
                <w:sz w:val="20"/>
                <w:szCs w:val="20"/>
                <w:shd w:val="clear" w:color="auto" w:fill="FFFFFF"/>
              </w:rPr>
              <w:t>Valoriser l’expertise, publier les bonnes pratiques</w:t>
            </w:r>
            <w:r>
              <w:rPr>
                <w:color w:val="000000" w:themeColor="text1"/>
                <w:sz w:val="20"/>
                <w:szCs w:val="20"/>
                <w:shd w:val="clear" w:color="auto" w:fill="FFFFFF"/>
              </w:rPr>
              <w:t> ;</w:t>
            </w:r>
          </w:p>
          <w:p w14:paraId="6A4A818E" w14:textId="77777777" w:rsidR="000E288F" w:rsidRDefault="000E288F" w:rsidP="00F528E0">
            <w:pPr>
              <w:rPr>
                <w:rFonts w:ascii="Calibri" w:hAnsi="Calibri" w:cs="Calibri"/>
                <w:color w:val="000000" w:themeColor="text1"/>
                <w:sz w:val="20"/>
                <w:szCs w:val="20"/>
              </w:rPr>
            </w:pPr>
          </w:p>
          <w:p w14:paraId="68DCFB01" w14:textId="1613A57F" w:rsidR="00F528E0" w:rsidRPr="00677AA8" w:rsidRDefault="00F528E0" w:rsidP="00F528E0">
            <w:pPr>
              <w:rPr>
                <w:sz w:val="20"/>
                <w:szCs w:val="20"/>
              </w:rPr>
            </w:pPr>
            <w:r w:rsidRPr="00371D39">
              <w:rPr>
                <w:rFonts w:ascii="Calibri" w:hAnsi="Calibri" w:cs="Calibri"/>
                <w:color w:val="000000" w:themeColor="text1"/>
                <w:sz w:val="20"/>
                <w:szCs w:val="20"/>
              </w:rPr>
              <w:t>Analyser les résultats et les impacts du projet en tenant compte de la situation des hommes et des femmes ;</w:t>
            </w:r>
          </w:p>
        </w:tc>
        <w:tc>
          <w:tcPr>
            <w:tcW w:w="1656" w:type="dxa"/>
          </w:tcPr>
          <w:p w14:paraId="0AC0B741" w14:textId="77777777" w:rsidR="00F528E0" w:rsidRDefault="00F528E0" w:rsidP="00F528E0">
            <w:pPr>
              <w:rPr>
                <w:sz w:val="20"/>
                <w:szCs w:val="20"/>
              </w:rPr>
            </w:pPr>
            <w:r>
              <w:rPr>
                <w:sz w:val="20"/>
                <w:szCs w:val="20"/>
              </w:rPr>
              <w:t xml:space="preserve">Les </w:t>
            </w:r>
            <w:r w:rsidRPr="008B01A6">
              <w:rPr>
                <w:rFonts w:ascii="Calibri" w:hAnsi="Calibri" w:cs="Calibri"/>
                <w:color w:val="000000"/>
                <w:sz w:val="20"/>
                <w:szCs w:val="20"/>
              </w:rPr>
              <w:t>Indicateurs de genre</w:t>
            </w:r>
            <w:r>
              <w:rPr>
                <w:sz w:val="20"/>
                <w:szCs w:val="20"/>
              </w:rPr>
              <w:t xml:space="preserve"> sont disponibles ;</w:t>
            </w:r>
          </w:p>
          <w:p w14:paraId="1E430258" w14:textId="77777777" w:rsidR="00F528E0" w:rsidRDefault="00F528E0" w:rsidP="00F528E0">
            <w:pPr>
              <w:rPr>
                <w:sz w:val="20"/>
                <w:szCs w:val="20"/>
              </w:rPr>
            </w:pPr>
            <w:r>
              <w:rPr>
                <w:sz w:val="20"/>
                <w:szCs w:val="20"/>
              </w:rPr>
              <w:t xml:space="preserve">Les </w:t>
            </w:r>
            <w:r w:rsidRPr="008B01A6">
              <w:rPr>
                <w:rFonts w:ascii="Calibri" w:hAnsi="Calibri" w:cs="Calibri"/>
                <w:color w:val="000000"/>
                <w:sz w:val="20"/>
                <w:szCs w:val="20"/>
              </w:rPr>
              <w:t xml:space="preserve">Questions clés pour intégrer le genre dans le suivi </w:t>
            </w:r>
            <w:r>
              <w:rPr>
                <w:sz w:val="20"/>
                <w:szCs w:val="20"/>
              </w:rPr>
              <w:t xml:space="preserve">&amp; </w:t>
            </w:r>
            <w:r w:rsidRPr="008B01A6">
              <w:rPr>
                <w:rFonts w:ascii="Calibri" w:hAnsi="Calibri" w:cs="Calibri"/>
                <w:color w:val="000000"/>
                <w:sz w:val="20"/>
                <w:szCs w:val="20"/>
              </w:rPr>
              <w:t>évaluation du projet</w:t>
            </w:r>
            <w:r>
              <w:rPr>
                <w:sz w:val="20"/>
                <w:szCs w:val="20"/>
              </w:rPr>
              <w:t xml:space="preserve"> prise en compte ;</w:t>
            </w:r>
            <w:r w:rsidRPr="008B01A6">
              <w:rPr>
                <w:rFonts w:ascii="Calibri" w:hAnsi="Calibri" w:cs="Calibri"/>
                <w:color w:val="000000"/>
                <w:sz w:val="20"/>
                <w:szCs w:val="20"/>
              </w:rPr>
              <w:br/>
            </w:r>
            <w:r>
              <w:rPr>
                <w:sz w:val="20"/>
                <w:szCs w:val="20"/>
              </w:rPr>
              <w:t xml:space="preserve">La </w:t>
            </w:r>
            <w:r w:rsidRPr="008B01A6">
              <w:rPr>
                <w:rFonts w:ascii="Calibri" w:hAnsi="Calibri" w:cs="Calibri"/>
                <w:color w:val="000000"/>
                <w:sz w:val="20"/>
                <w:szCs w:val="20"/>
              </w:rPr>
              <w:t>Matrice d’analyse</w:t>
            </w:r>
            <w:r>
              <w:rPr>
                <w:sz w:val="20"/>
                <w:szCs w:val="20"/>
              </w:rPr>
              <w:t xml:space="preserve"> du genre disponible ;</w:t>
            </w:r>
          </w:p>
          <w:p w14:paraId="00963367" w14:textId="0BBDB99F" w:rsidR="00F528E0" w:rsidRPr="00677AA8" w:rsidRDefault="00F528E0" w:rsidP="00F528E0">
            <w:pPr>
              <w:rPr>
                <w:sz w:val="20"/>
                <w:szCs w:val="20"/>
              </w:rPr>
            </w:pPr>
            <w:r>
              <w:rPr>
                <w:sz w:val="20"/>
                <w:szCs w:val="20"/>
              </w:rPr>
              <w:t>Les statistiques pour les activités déjà disponibles ;</w:t>
            </w:r>
          </w:p>
        </w:tc>
        <w:tc>
          <w:tcPr>
            <w:tcW w:w="1097" w:type="dxa"/>
          </w:tcPr>
          <w:p w14:paraId="67881598" w14:textId="6B0AD547" w:rsidR="00F528E0" w:rsidRPr="00677AA8" w:rsidRDefault="000E288F" w:rsidP="00F528E0">
            <w:pPr>
              <w:rPr>
                <w:sz w:val="20"/>
                <w:szCs w:val="20"/>
              </w:rPr>
            </w:pPr>
            <w:r>
              <w:rPr>
                <w:sz w:val="20"/>
                <w:szCs w:val="20"/>
              </w:rPr>
              <w:t>N.D</w:t>
            </w:r>
          </w:p>
        </w:tc>
        <w:tc>
          <w:tcPr>
            <w:tcW w:w="2470" w:type="dxa"/>
          </w:tcPr>
          <w:p w14:paraId="0886BF77" w14:textId="77777777" w:rsidR="00F528E0" w:rsidRDefault="00F528E0" w:rsidP="00F528E0">
            <w:pPr>
              <w:rPr>
                <w:color w:val="000000" w:themeColor="text1"/>
                <w:sz w:val="20"/>
                <w:szCs w:val="20"/>
              </w:rPr>
            </w:pPr>
            <w:r>
              <w:rPr>
                <w:color w:val="000000" w:themeColor="text1"/>
                <w:sz w:val="20"/>
                <w:szCs w:val="20"/>
              </w:rPr>
              <w:t>Les outils de suivi et évaluation n’intègrent pas l’intégralité des données du genre ;</w:t>
            </w:r>
          </w:p>
          <w:p w14:paraId="346BDC46" w14:textId="77777777" w:rsidR="00F528E0" w:rsidRDefault="00F528E0" w:rsidP="00F528E0">
            <w:pPr>
              <w:rPr>
                <w:color w:val="000000" w:themeColor="text1"/>
                <w:sz w:val="20"/>
                <w:szCs w:val="20"/>
              </w:rPr>
            </w:pPr>
            <w:r>
              <w:rPr>
                <w:color w:val="000000" w:themeColor="text1"/>
                <w:sz w:val="20"/>
                <w:szCs w:val="20"/>
              </w:rPr>
              <w:t>Les recommandations ne sont pas encore prises en compte dans son l’ensemble lors des activités sur terrain ;</w:t>
            </w:r>
          </w:p>
          <w:p w14:paraId="1D3EA853" w14:textId="4F0AAC7D" w:rsidR="00F528E0" w:rsidRPr="00677AA8" w:rsidRDefault="00F528E0" w:rsidP="00F528E0">
            <w:pPr>
              <w:rPr>
                <w:sz w:val="20"/>
                <w:szCs w:val="20"/>
              </w:rPr>
            </w:pPr>
          </w:p>
        </w:tc>
      </w:tr>
    </w:tbl>
    <w:p w14:paraId="65CBA208" w14:textId="1A16BF59" w:rsidR="00EF15E6" w:rsidRPr="004A0DC5" w:rsidRDefault="00EF15E6" w:rsidP="00FA4940">
      <w:pPr>
        <w:spacing w:line="240" w:lineRule="auto"/>
        <w:rPr>
          <w:rFonts w:cstheme="minorHAnsi"/>
        </w:rPr>
      </w:pPr>
    </w:p>
    <w:p w14:paraId="2F5E35AC" w14:textId="1B3C2022" w:rsidR="001B0426" w:rsidRDefault="001B0426" w:rsidP="002A321E">
      <w:pPr>
        <w:pStyle w:val="Heading2"/>
        <w:numPr>
          <w:ilvl w:val="1"/>
          <w:numId w:val="21"/>
        </w:numPr>
        <w:rPr>
          <w:rFonts w:asciiTheme="minorHAnsi" w:hAnsiTheme="minorHAnsi" w:cstheme="minorHAnsi"/>
          <w:sz w:val="22"/>
          <w:szCs w:val="22"/>
        </w:rPr>
      </w:pPr>
      <w:bookmarkStart w:id="27" w:name="_Toc46963939"/>
      <w:r w:rsidRPr="00EF15E6">
        <w:rPr>
          <w:rFonts w:asciiTheme="minorHAnsi" w:hAnsiTheme="minorHAnsi" w:cstheme="minorHAnsi"/>
          <w:sz w:val="22"/>
          <w:szCs w:val="22"/>
        </w:rPr>
        <w:t>Peuples Autochtones</w:t>
      </w:r>
      <w:bookmarkEnd w:id="27"/>
      <w:r w:rsidRPr="00EF15E6">
        <w:rPr>
          <w:rFonts w:asciiTheme="minorHAnsi" w:hAnsiTheme="minorHAnsi" w:cstheme="minorHAnsi"/>
          <w:sz w:val="22"/>
          <w:szCs w:val="22"/>
        </w:rPr>
        <w:t xml:space="preserve"> </w:t>
      </w:r>
    </w:p>
    <w:p w14:paraId="6CA9786A" w14:textId="77777777" w:rsidR="004004D7" w:rsidRPr="004004D7" w:rsidRDefault="004004D7" w:rsidP="004004D7">
      <w:pPr>
        <w:spacing w:after="0" w:line="240" w:lineRule="auto"/>
      </w:pPr>
    </w:p>
    <w:p w14:paraId="18697D0F" w14:textId="588AFA15" w:rsidR="002B1830" w:rsidRDefault="002B1830" w:rsidP="002B1830">
      <w:pPr>
        <w:jc w:val="both"/>
      </w:pPr>
      <w:r>
        <w:t>Les peuples Autochtones constituent une catégorie spéci</w:t>
      </w:r>
      <w:r w:rsidR="00D50E1E">
        <w:t>fique</w:t>
      </w:r>
      <w:r>
        <w:t xml:space="preserve"> dans les activités</w:t>
      </w:r>
      <w:r w:rsidR="000E288F">
        <w:t xml:space="preserve"> du PIREDD Equateur. C</w:t>
      </w:r>
      <w:r>
        <w:t xml:space="preserve">’est </w:t>
      </w:r>
      <w:r w:rsidR="00D50E1E">
        <w:t>pourquoi</w:t>
      </w:r>
      <w:r>
        <w:t xml:space="preserve"> un poste est dédié à REPALEF, </w:t>
      </w:r>
      <w:r w:rsidR="00E2189B">
        <w:t>un réseau impliqué dans l’encadrement et l’accompagnement des PA</w:t>
      </w:r>
      <w:r w:rsidR="00D50E1E">
        <w:t xml:space="preserve"> dans le Comité de Pilotage</w:t>
      </w:r>
      <w:r>
        <w:t xml:space="preserve">. Par ailleurs, lors de l’identification et la composition des membres de la plateforme multi acteurs au niveau provincial, 5 structures </w:t>
      </w:r>
      <w:r w:rsidR="00D50E1E">
        <w:t xml:space="preserve">font </w:t>
      </w:r>
      <w:r>
        <w:t>parties des organisations issues des Peuples Autochtones. Il convient de signaler aussi que dans le CTMP, un autre poste est destiné à un PA ; une façon de</w:t>
      </w:r>
      <w:r w:rsidR="000D70EE">
        <w:t xml:space="preserve"> le</w:t>
      </w:r>
      <w:r>
        <w:t>s impliqu</w:t>
      </w:r>
      <w:r w:rsidR="000D70EE">
        <w:t>er</w:t>
      </w:r>
      <w:r>
        <w:t xml:space="preserve"> dans toutes les étapes de la mise en œuvre du projet.</w:t>
      </w:r>
    </w:p>
    <w:p w14:paraId="21EF5C60" w14:textId="45093763" w:rsidR="002B1830" w:rsidRDefault="002B1830" w:rsidP="002B1830">
      <w:pPr>
        <w:jc w:val="both"/>
      </w:pPr>
      <w:r>
        <w:t xml:space="preserve">En effet, lors de la formation sur </w:t>
      </w:r>
      <w:r w:rsidR="00E91AFB">
        <w:t>le Consentement libre informé et préalable (</w:t>
      </w:r>
      <w:r>
        <w:t>CLIP</w:t>
      </w:r>
      <w:r w:rsidR="00E91AFB">
        <w:t>)</w:t>
      </w:r>
      <w:r>
        <w:t xml:space="preserve"> avec les agents de l’administration publique et d’autres partenaires, organisée au mois de Février 2020</w:t>
      </w:r>
      <w:r w:rsidR="00EF15E6">
        <w:t>,</w:t>
      </w:r>
      <w:r>
        <w:t xml:space="preserve"> </w:t>
      </w:r>
      <w:r w:rsidR="00EF15E6">
        <w:t xml:space="preserve">les </w:t>
      </w:r>
      <w:r>
        <w:t xml:space="preserve">Peuples Autochtones ont été conviés à </w:t>
      </w:r>
      <w:r w:rsidR="000D70EE">
        <w:t>participer</w:t>
      </w:r>
      <w:r>
        <w:t xml:space="preserve"> </w:t>
      </w:r>
      <w:r w:rsidR="00D614B2">
        <w:t>à</w:t>
      </w:r>
      <w:r>
        <w:t xml:space="preserve"> ces assises, afin de renforcer l</w:t>
      </w:r>
      <w:r w:rsidR="00D614B2">
        <w:t>eurs capacités et compréhension</w:t>
      </w:r>
      <w:r>
        <w:t xml:space="preserve"> sur l’approche CLIP. </w:t>
      </w:r>
    </w:p>
    <w:p w14:paraId="76B7A3FE" w14:textId="1A451B6F" w:rsidR="002B1830" w:rsidRDefault="00D50E1E" w:rsidP="002B1830">
      <w:pPr>
        <w:jc w:val="both"/>
      </w:pPr>
      <w:r>
        <w:t>En plus</w:t>
      </w:r>
      <w:r w:rsidR="002B1830">
        <w:t xml:space="preserve">, </w:t>
      </w:r>
      <w:r w:rsidR="00000C0D">
        <w:t>les missions de reconnaissance menées aussi bien en novembre 2019 qu’en avril 2020 ont permis de constater</w:t>
      </w:r>
      <w:r>
        <w:t xml:space="preserve"> </w:t>
      </w:r>
      <w:r w:rsidR="00000C0D">
        <w:t>qu’il existe d</w:t>
      </w:r>
      <w:r w:rsidR="002B1830">
        <w:t>es structures de gouvernance propres aux PA et d’autres qui sont mixtes. Les comités</w:t>
      </w:r>
      <w:r w:rsidR="00000C0D">
        <w:t xml:space="preserve"> des terroirs</w:t>
      </w:r>
      <w:r w:rsidR="002B1830">
        <w:t xml:space="preserve"> exclusivement</w:t>
      </w:r>
      <w:r w:rsidR="00000C0D">
        <w:t xml:space="preserve"> habités par</w:t>
      </w:r>
      <w:r w:rsidR="002B1830">
        <w:t xml:space="preserve"> des Peuple</w:t>
      </w:r>
      <w:r w:rsidR="00000C0D">
        <w:t>s Autochtones sont animés par ces derniers</w:t>
      </w:r>
      <w:r w:rsidR="002B1830">
        <w:t xml:space="preserve"> alors que dans les </w:t>
      </w:r>
      <w:r w:rsidR="00000C0D">
        <w:t>terroirs de peuplement</w:t>
      </w:r>
      <w:r w:rsidR="002B1830">
        <w:t xml:space="preserve"> mixte, l’animation v</w:t>
      </w:r>
      <w:r w:rsidR="00000C0D">
        <w:t>arie d’une communauté à l’autre. Et, dans tous</w:t>
      </w:r>
      <w:r w:rsidR="002B1830">
        <w:t xml:space="preserve"> </w:t>
      </w:r>
      <w:r w:rsidR="00000C0D">
        <w:t>les cas</w:t>
      </w:r>
      <w:r w:rsidR="002B1830">
        <w:t xml:space="preserve">, </w:t>
      </w:r>
      <w:r w:rsidR="00000C0D">
        <w:t>pour le projet, la participation et</w:t>
      </w:r>
      <w:r w:rsidR="002B1830">
        <w:t xml:space="preserve">les contributions des Peuples Autochtones </w:t>
      </w:r>
      <w:r w:rsidR="00CF46B5">
        <w:t>restent souhaitées</w:t>
      </w:r>
      <w:r w:rsidR="00000C0D">
        <w:t xml:space="preserve"> et seront encouragées</w:t>
      </w:r>
      <w:r w:rsidR="00CF46B5">
        <w:t xml:space="preserve"> afin de contextualiser les aspects du proj</w:t>
      </w:r>
      <w:r w:rsidR="000B7172">
        <w:t>et</w:t>
      </w:r>
      <w:r w:rsidR="00E91AFB">
        <w:t xml:space="preserve">, </w:t>
      </w:r>
      <w:r w:rsidR="00000C0D">
        <w:t>d’assurer d</w:t>
      </w:r>
      <w:r w:rsidR="00E91AFB">
        <w:t>es bénéfices equitable</w:t>
      </w:r>
      <w:r w:rsidR="00000C0D">
        <w:t>s</w:t>
      </w:r>
      <w:r w:rsidR="00E91AFB">
        <w:t xml:space="preserve"> </w:t>
      </w:r>
      <w:r w:rsidR="000B7172">
        <w:t>et</w:t>
      </w:r>
      <w:r w:rsidR="00000C0D">
        <w:t xml:space="preserve"> de</w:t>
      </w:r>
      <w:r w:rsidR="000B7172">
        <w:t xml:space="preserve"> tirer les leçons </w:t>
      </w:r>
      <w:r w:rsidR="00000C0D">
        <w:t>d’inclusion participative de toutes les communauté</w:t>
      </w:r>
      <w:r w:rsidR="006066C3">
        <w:t>s lors de</w:t>
      </w:r>
      <w:r w:rsidR="000B7172">
        <w:t xml:space="preserve"> la mise en œuvre.</w:t>
      </w:r>
    </w:p>
    <w:p w14:paraId="0CFFFCDE" w14:textId="4917EA6C" w:rsidR="00E91AFB" w:rsidRDefault="00E91AFB" w:rsidP="002B1830">
      <w:pPr>
        <w:jc w:val="both"/>
      </w:pPr>
      <w:r w:rsidRPr="00E91AFB">
        <w:t>À cet égard, des représentants de</w:t>
      </w:r>
      <w:r>
        <w:t>s peuples autochtones</w:t>
      </w:r>
      <w:r w:rsidRPr="00E91AFB">
        <w:t xml:space="preserve"> dans la province ont été contactés pour dresser un inventaire des </w:t>
      </w:r>
      <w:r>
        <w:t>villages</w:t>
      </w:r>
      <w:r w:rsidRPr="00E91AFB">
        <w:t xml:space="preserve"> où les</w:t>
      </w:r>
      <w:r>
        <w:t xml:space="preserve"> Peuples Autochtones</w:t>
      </w:r>
      <w:r w:rsidRPr="00E91AFB">
        <w:t xml:space="preserve"> </w:t>
      </w:r>
      <w:r>
        <w:t xml:space="preserve">sont présents </w:t>
      </w:r>
      <w:r w:rsidRPr="00E91AFB">
        <w:t xml:space="preserve">dans la zone du projet. Cet inventaire aide l'équipe à planifier les activités de manière appropriée, par exemple en réservant du temps supplémentaire pour consulter et travailler avec </w:t>
      </w:r>
      <w:r>
        <w:t>les Peuples Autochtones</w:t>
      </w:r>
      <w:r w:rsidRPr="00E91AFB">
        <w:t xml:space="preserve"> séparément</w:t>
      </w:r>
      <w:r>
        <w:t xml:space="preserve"> de Bant</w:t>
      </w:r>
      <w:r w:rsidR="005F0579">
        <w:t>o</w:t>
      </w:r>
      <w:r>
        <w:t>us</w:t>
      </w:r>
      <w:r w:rsidR="006066C3">
        <w:t xml:space="preserve"> dans les villages mixtes</w:t>
      </w:r>
      <w:r w:rsidRPr="00E91AFB">
        <w:t>.</w:t>
      </w:r>
    </w:p>
    <w:p w14:paraId="06D0CC71" w14:textId="5CE4E0CB" w:rsidR="00E91AFB" w:rsidRDefault="00E91AFB" w:rsidP="002B1830">
      <w:pPr>
        <w:jc w:val="both"/>
      </w:pPr>
      <w:r>
        <w:t>L</w:t>
      </w:r>
      <w:r w:rsidRPr="00E91AFB">
        <w:t>e projet a également mis en place un mécanisme de plainte en tenant compte des problèmes</w:t>
      </w:r>
      <w:r w:rsidR="006066C3">
        <w:t xml:space="preserve"> spécifiques</w:t>
      </w:r>
      <w:r w:rsidRPr="00E91AFB">
        <w:t xml:space="preserve"> des </w:t>
      </w:r>
      <w:r>
        <w:t>peuples autochtones (e.g. a</w:t>
      </w:r>
      <w:r w:rsidRPr="00E91AFB">
        <w:t>nalphabétisme</w:t>
      </w:r>
      <w:r>
        <w:t>)</w:t>
      </w:r>
      <w:r w:rsidRPr="00E91AFB">
        <w:t>. Ce mécanisme a été</w:t>
      </w:r>
      <w:r>
        <w:t xml:space="preserve"> </w:t>
      </w:r>
      <w:r w:rsidR="006066C3">
        <w:t>par ailleurs partagé avec les comité</w:t>
      </w:r>
      <w:r w:rsidRPr="00E91AFB">
        <w:t xml:space="preserve"> dans certains villages </w:t>
      </w:r>
      <w:r w:rsidR="006066C3">
        <w:t>lors de la mission Clip de février dernier pour un premier retour d’impression quant à son adaptation au contexte local et son appropriation lors du du déploiement</w:t>
      </w:r>
      <w:r w:rsidRPr="00E91AFB">
        <w:t xml:space="preserve">. Les plaintes peuvent être déposées, au moins dans un premier temps, par téléphone afin de faciliter l'accès au mécanisme en cas de besoin.  </w:t>
      </w:r>
    </w:p>
    <w:p w14:paraId="23836947" w14:textId="0B67EEC7" w:rsidR="00E91AFB" w:rsidRPr="005360E0" w:rsidRDefault="00E91AFB" w:rsidP="002B1830">
      <w:pPr>
        <w:jc w:val="both"/>
      </w:pPr>
      <w:r w:rsidRPr="00E91AFB">
        <w:t xml:space="preserve">  </w:t>
      </w:r>
    </w:p>
    <w:p w14:paraId="3802988D" w14:textId="0125E6FF" w:rsidR="001B0426" w:rsidRDefault="001B0426" w:rsidP="002A321E">
      <w:pPr>
        <w:pStyle w:val="Heading2"/>
        <w:numPr>
          <w:ilvl w:val="1"/>
          <w:numId w:val="21"/>
        </w:numPr>
        <w:rPr>
          <w:rFonts w:asciiTheme="minorHAnsi" w:hAnsiTheme="minorHAnsi" w:cstheme="minorHAnsi"/>
          <w:sz w:val="22"/>
          <w:szCs w:val="22"/>
        </w:rPr>
      </w:pPr>
      <w:bookmarkStart w:id="28" w:name="_Toc46963940"/>
      <w:r>
        <w:rPr>
          <w:rFonts w:asciiTheme="minorHAnsi" w:hAnsiTheme="minorHAnsi" w:cstheme="minorHAnsi"/>
          <w:sz w:val="22"/>
          <w:szCs w:val="22"/>
        </w:rPr>
        <w:t>Autres groupes sociaux (Jeunes, mineurs, etc.)</w:t>
      </w:r>
      <w:bookmarkEnd w:id="28"/>
      <w:r w:rsidR="006A6E7A" w:rsidRPr="006A6E7A">
        <w:rPr>
          <w:rFonts w:asciiTheme="minorHAnsi" w:hAnsiTheme="minorHAnsi" w:cstheme="minorHAnsi"/>
          <w:sz w:val="22"/>
          <w:szCs w:val="22"/>
          <w:highlight w:val="yellow"/>
        </w:rPr>
        <w:t xml:space="preserve"> </w:t>
      </w:r>
    </w:p>
    <w:p w14:paraId="261B6F0C" w14:textId="77777777" w:rsidR="004004D7" w:rsidRPr="004004D7" w:rsidRDefault="004004D7" w:rsidP="004004D7">
      <w:pPr>
        <w:spacing w:after="0" w:line="240" w:lineRule="auto"/>
      </w:pPr>
    </w:p>
    <w:p w14:paraId="2195BB80" w14:textId="455E5EBA" w:rsidR="00677AA8" w:rsidRDefault="00E91AFB" w:rsidP="006066C3">
      <w:pPr>
        <w:jc w:val="both"/>
      </w:pPr>
      <w:r>
        <w:t>L</w:t>
      </w:r>
      <w:r w:rsidRPr="00E91AFB">
        <w:t>e projet reconnaît l'importance d'une participation diversifiée de tous les groupes</w:t>
      </w:r>
      <w:r w:rsidR="006066C3">
        <w:t xml:space="preserve"> de</w:t>
      </w:r>
      <w:r w:rsidRPr="00E91AFB">
        <w:t xml:space="preserve"> </w:t>
      </w:r>
      <w:r w:rsidR="006066C3">
        <w:t>la société au sein des terroirs c</w:t>
      </w:r>
      <w:r w:rsidRPr="00E91AFB">
        <w:t xml:space="preserve">ommunautaires, en particulier les plus vulnérables, notamment les jeunes, les personnes âgées, les handicapés, les femmes et les </w:t>
      </w:r>
      <w:r>
        <w:t>peuples autochtones</w:t>
      </w:r>
      <w:r w:rsidRPr="00E91AFB">
        <w:t xml:space="preserve">. </w:t>
      </w:r>
      <w:r>
        <w:t xml:space="preserve"> </w:t>
      </w:r>
      <w:r w:rsidRPr="00E91AFB">
        <w:t>Jusqu'à présent, dans les premières phases du projet, des efforts ont été faits par les animateurs pour faire ressortir les points de vue de ces groupes lors des ateliers</w:t>
      </w:r>
      <w:r w:rsidR="006066C3">
        <w:t xml:space="preserve"> et les sessions de partage</w:t>
      </w:r>
      <w:r w:rsidRPr="00E91AFB">
        <w:t xml:space="preserve">. Si nécessaire, des groupes de discussion séparés ont été formés pour réduire les inhibitions. </w:t>
      </w:r>
    </w:p>
    <w:p w14:paraId="4B20B43A" w14:textId="3187317D" w:rsidR="00E91AFB" w:rsidRPr="00677AA8" w:rsidRDefault="008112CB" w:rsidP="00F249D9">
      <w:pPr>
        <w:jc w:val="both"/>
      </w:pPr>
      <w:r w:rsidRPr="008112CB">
        <w:t>En plus de garantir des avantages équitables, la contribution de ces groupes profite également au projet. Par exemple, les personnes âgées du village ont fourni des informations précieuses sur l'histoire du village et l'utilisation des terres du village, qui peuvent constituer un apport précieux à la planification de l</w:t>
      </w:r>
      <w:r>
        <w:t>’amenagement du</w:t>
      </w:r>
      <w:r w:rsidRPr="008112CB">
        <w:t xml:space="preserve"> territ</w:t>
      </w:r>
      <w:r>
        <w:t>oire</w:t>
      </w:r>
      <w:r w:rsidRPr="008112CB">
        <w:t xml:space="preserve">.  </w:t>
      </w:r>
    </w:p>
    <w:p w14:paraId="411854E2" w14:textId="5FE90A00" w:rsidR="00FA4940" w:rsidRPr="004A0DC5" w:rsidRDefault="00FA4940" w:rsidP="002A321E">
      <w:pPr>
        <w:pStyle w:val="Heading2"/>
        <w:numPr>
          <w:ilvl w:val="1"/>
          <w:numId w:val="21"/>
        </w:numPr>
        <w:rPr>
          <w:rFonts w:asciiTheme="minorHAnsi" w:hAnsiTheme="minorHAnsi" w:cstheme="minorHAnsi"/>
          <w:sz w:val="22"/>
          <w:szCs w:val="22"/>
        </w:rPr>
      </w:pPr>
      <w:bookmarkStart w:id="29" w:name="_Toc46963941"/>
      <w:r w:rsidRPr="004A0DC5">
        <w:rPr>
          <w:rFonts w:asciiTheme="minorHAnsi" w:hAnsiTheme="minorHAnsi" w:cstheme="minorHAnsi"/>
          <w:sz w:val="22"/>
          <w:szCs w:val="22"/>
        </w:rPr>
        <w:t>Respect de normes environnementale et sociale</w:t>
      </w:r>
      <w:bookmarkEnd w:id="29"/>
    </w:p>
    <w:p w14:paraId="5D7D418F" w14:textId="77777777" w:rsidR="00697A90" w:rsidRPr="00677AA8" w:rsidRDefault="00697A90" w:rsidP="00677AA8">
      <w:pPr>
        <w:pStyle w:val="NoSpacing"/>
        <w:rPr>
          <w:sz w:val="16"/>
          <w:szCs w:val="16"/>
        </w:rPr>
      </w:pPr>
    </w:p>
    <w:p w14:paraId="66043458" w14:textId="58041FF6" w:rsidR="009265CB" w:rsidRPr="00F249D9" w:rsidRDefault="009265CB" w:rsidP="00F249D9">
      <w:pPr>
        <w:pStyle w:val="Heading2"/>
        <w:numPr>
          <w:ilvl w:val="1"/>
          <w:numId w:val="24"/>
        </w:numPr>
        <w:rPr>
          <w:rFonts w:asciiTheme="minorHAnsi" w:eastAsia="Times New Roman" w:hAnsiTheme="minorHAnsi" w:cstheme="minorHAnsi"/>
          <w:b/>
          <w:sz w:val="22"/>
          <w:szCs w:val="20"/>
          <w:lang w:val="fr-CH" w:eastAsia="fr-CH"/>
        </w:rPr>
      </w:pPr>
      <w:bookmarkStart w:id="30" w:name="_Toc41476902"/>
      <w:bookmarkStart w:id="31" w:name="_Toc46963942"/>
      <w:r w:rsidRPr="00F249D9">
        <w:rPr>
          <w:rFonts w:asciiTheme="minorHAnsi" w:hAnsiTheme="minorHAnsi" w:cstheme="minorHAnsi"/>
          <w:b/>
          <w:sz w:val="22"/>
          <w:szCs w:val="20"/>
        </w:rPr>
        <w:t>Etude</w:t>
      </w:r>
      <w:r w:rsidRPr="00F249D9">
        <w:rPr>
          <w:rFonts w:asciiTheme="minorHAnsi" w:eastAsia="Times New Roman" w:hAnsiTheme="minorHAnsi" w:cstheme="minorHAnsi"/>
          <w:b/>
          <w:sz w:val="22"/>
          <w:szCs w:val="20"/>
          <w:lang w:val="fr-CH" w:eastAsia="fr-CH"/>
        </w:rPr>
        <w:t xml:space="preserve"> d’impact environnementale et sociale</w:t>
      </w:r>
      <w:bookmarkEnd w:id="30"/>
      <w:bookmarkEnd w:id="31"/>
    </w:p>
    <w:p w14:paraId="314B0D17" w14:textId="77777777" w:rsidR="00F249D9" w:rsidRPr="00F249D9" w:rsidRDefault="00F249D9" w:rsidP="00F249D9">
      <w:pPr>
        <w:spacing w:after="0" w:line="240" w:lineRule="auto"/>
        <w:rPr>
          <w:lang w:val="fr-CH" w:eastAsia="fr-CH"/>
        </w:rPr>
      </w:pPr>
    </w:p>
    <w:p w14:paraId="4C610C10" w14:textId="309C12ED" w:rsidR="0024110C" w:rsidRDefault="00B97039" w:rsidP="0024110C">
      <w:pPr>
        <w:jc w:val="both"/>
      </w:pPr>
      <w:r w:rsidRPr="00E062F6">
        <w:t>Une évaluation de l'impact environnemental et social du projet a déjà été réalisée</w:t>
      </w:r>
      <w:r w:rsidR="009E18EC">
        <w:t>, partagée lors</w:t>
      </w:r>
      <w:r w:rsidRPr="00E062F6">
        <w:t xml:space="preserve"> </w:t>
      </w:r>
      <w:r w:rsidR="009E18EC">
        <w:t xml:space="preserve">du premier COPIL en mars </w:t>
      </w:r>
      <w:r w:rsidRPr="00E062F6">
        <w:t xml:space="preserve">et </w:t>
      </w:r>
      <w:r w:rsidR="009E18EC">
        <w:t>d’une session spéciale adressée à quelques membres du COPIL élargie à quelques cadres des administrations impliquées dans la mise en œuvr</w:t>
      </w:r>
      <w:r w:rsidR="00CF4F05">
        <w:t>e des composantes du projet en A</w:t>
      </w:r>
      <w:r w:rsidR="009E18EC">
        <w:t>vril 2020</w:t>
      </w:r>
      <w:r w:rsidR="0024110C">
        <w:t> ; tous deux sanctionnés</w:t>
      </w:r>
      <w:r w:rsidR="009E18EC">
        <w:t xml:space="preserve"> par </w:t>
      </w:r>
      <w:r w:rsidR="0024110C">
        <w:t>des</w:t>
      </w:r>
      <w:r w:rsidR="009E18EC">
        <w:t xml:space="preserve"> rapport</w:t>
      </w:r>
      <w:r w:rsidR="0024110C">
        <w:t>s</w:t>
      </w:r>
      <w:r w:rsidR="009E18EC">
        <w:t xml:space="preserve">. Elle a été </w:t>
      </w:r>
      <w:r w:rsidR="0024110C">
        <w:t xml:space="preserve">, examinée par WWF, partenaire de mise en œuvre, et </w:t>
      </w:r>
      <w:r w:rsidRPr="00E062F6">
        <w:t xml:space="preserve">soumise </w:t>
      </w:r>
      <w:r w:rsidR="00E2189B">
        <w:t>à l’appréciation</w:t>
      </w:r>
      <w:r w:rsidR="009E18EC">
        <w:t xml:space="preserve"> de quelques personnes-ressources</w:t>
      </w:r>
      <w:r w:rsidR="0024110C">
        <w:t xml:space="preserve"> contactées</w:t>
      </w:r>
      <w:r w:rsidR="009E18EC">
        <w:t xml:space="preserve"> et</w:t>
      </w:r>
      <w:r w:rsidR="00E2189B">
        <w:t xml:space="preserve"> du</w:t>
      </w:r>
      <w:r w:rsidRPr="00E062F6">
        <w:t xml:space="preserve"> FONAREDD. </w:t>
      </w:r>
      <w:r w:rsidR="0024110C">
        <w:t>Cette démarche</w:t>
      </w:r>
      <w:r w:rsidR="0024110C" w:rsidRPr="0024110C">
        <w:t xml:space="preserve"> </w:t>
      </w:r>
      <w:r w:rsidR="0024110C">
        <w:t xml:space="preserve">a permis d'identifier des risques supplémentaires, ainsi que des mesures pour les atténuer. Au total, 17 risques sociaux et environnementaux potentiels ont été identifiés (Voir ci-dessous). Ces risques ont été identifiés à l'aide des cadres d'évaluation de la FAO et de la Banque mondiale et les liens correspondants sont notés.  </w:t>
      </w:r>
    </w:p>
    <w:p w14:paraId="0593BC62" w14:textId="373C5B6E" w:rsidR="00B97039" w:rsidRDefault="00B97039" w:rsidP="0024110C">
      <w:pPr>
        <w:jc w:val="both"/>
      </w:pPr>
      <w:r>
        <w:t>Cette évaluation a été</w:t>
      </w:r>
      <w:r w:rsidR="009E18EC">
        <w:t xml:space="preserve"> menée de manière participative</w:t>
      </w:r>
      <w:r w:rsidR="00D50E1E">
        <w:t xml:space="preserve"> et</w:t>
      </w:r>
      <w:r>
        <w:t xml:space="preserve"> différents membres de l'équipe et parties prenantes </w:t>
      </w:r>
      <w:r w:rsidR="00D50E1E">
        <w:t xml:space="preserve">ont </w:t>
      </w:r>
      <w:r>
        <w:t xml:space="preserve">contribué à la version actuelle du document. Les parties prenantes ont eu </w:t>
      </w:r>
      <w:r w:rsidR="00364474">
        <w:t>plusieurs</w:t>
      </w:r>
      <w:r>
        <w:t xml:space="preserve"> occasions de contribuer au document. En même temps, ces consultations ont servi à renforcer les capacités sur les questions liées aux sauvegardes.  </w:t>
      </w:r>
    </w:p>
    <w:p w14:paraId="0CF49376" w14:textId="3FA66842" w:rsidR="00B97039" w:rsidRDefault="00B97039" w:rsidP="0024110C">
      <w:pPr>
        <w:jc w:val="both"/>
      </w:pPr>
      <w:r>
        <w:t xml:space="preserve">L'évaluation contient une section complète avec des données de base qui serviront de "point de </w:t>
      </w:r>
      <w:r w:rsidR="00E2189B">
        <w:t>référence</w:t>
      </w:r>
      <w:r>
        <w:t>" pour l'évaluation au fur et à mesure de l'avancement du projet.</w:t>
      </w:r>
      <w:r w:rsidR="0024110C">
        <w:t xml:space="preserve"> Elle</w:t>
      </w:r>
      <w:r>
        <w:t xml:space="preserve"> contient </w:t>
      </w:r>
      <w:r w:rsidR="00E2189B">
        <w:t xml:space="preserve">également </w:t>
      </w:r>
      <w:r>
        <w:t xml:space="preserve">une section sur le mécanisme de plaintes du projet. Les informations relatives aux risques peuvent être transmises par ce mécanisme ainsi que par des canaux plus informels.  L'EIES est considéré comme un document évolutif qui peut être mis à jour au fur et à mesure de l'avancement du projet.  </w:t>
      </w:r>
    </w:p>
    <w:p w14:paraId="6DFA7986" w14:textId="4E70FFB2" w:rsidR="00FD5E0D" w:rsidRDefault="00FD5E0D" w:rsidP="0024110C">
      <w:pPr>
        <w:jc w:val="both"/>
      </w:pPr>
    </w:p>
    <w:p w14:paraId="600E3C3C" w14:textId="45DF83D2" w:rsidR="00FD5E0D" w:rsidRDefault="00FD5E0D" w:rsidP="0024110C">
      <w:pPr>
        <w:jc w:val="both"/>
      </w:pPr>
    </w:p>
    <w:p w14:paraId="2AD0DABE" w14:textId="11759CE2" w:rsidR="00FD5E0D" w:rsidRDefault="00FD5E0D" w:rsidP="0024110C">
      <w:pPr>
        <w:jc w:val="both"/>
      </w:pPr>
    </w:p>
    <w:p w14:paraId="68103ACE" w14:textId="01928D7D" w:rsidR="00FD5E0D" w:rsidRDefault="00FD5E0D" w:rsidP="0024110C">
      <w:pPr>
        <w:jc w:val="both"/>
      </w:pPr>
    </w:p>
    <w:p w14:paraId="6E4AA410" w14:textId="15701E4F" w:rsidR="00FD5E0D" w:rsidRDefault="00FD5E0D" w:rsidP="0024110C">
      <w:pPr>
        <w:jc w:val="both"/>
      </w:pPr>
    </w:p>
    <w:p w14:paraId="09476756" w14:textId="77777777" w:rsidR="00FD5E0D" w:rsidRPr="00E062F6" w:rsidRDefault="00FD5E0D" w:rsidP="0024110C">
      <w:pPr>
        <w:jc w:val="both"/>
      </w:pPr>
    </w:p>
    <w:p w14:paraId="54A461F6" w14:textId="77777777" w:rsidR="009265CB" w:rsidRPr="003854F6" w:rsidRDefault="009265CB" w:rsidP="009265CB">
      <w:pPr>
        <w:pStyle w:val="Heading2"/>
        <w:numPr>
          <w:ilvl w:val="1"/>
          <w:numId w:val="24"/>
        </w:numPr>
        <w:rPr>
          <w:rFonts w:asciiTheme="minorHAnsi" w:eastAsia="Times New Roman" w:hAnsiTheme="minorHAnsi" w:cstheme="minorHAnsi"/>
          <w:b/>
          <w:sz w:val="22"/>
          <w:szCs w:val="20"/>
          <w:lang w:val="fr-CH" w:eastAsia="fr-CH"/>
        </w:rPr>
      </w:pPr>
      <w:bookmarkStart w:id="32" w:name="_Toc41476903"/>
      <w:bookmarkStart w:id="33" w:name="_Toc46963943"/>
      <w:r w:rsidRPr="003854F6">
        <w:rPr>
          <w:rFonts w:asciiTheme="minorHAnsi" w:eastAsia="Times New Roman" w:hAnsiTheme="minorHAnsi" w:cstheme="minorHAnsi"/>
          <w:b/>
          <w:sz w:val="22"/>
          <w:szCs w:val="20"/>
          <w:lang w:val="fr-CH" w:eastAsia="fr-CH"/>
        </w:rPr>
        <w:t>Mesures prises afin d’assurer le respect de chacune des sauvegardes</w:t>
      </w:r>
      <w:bookmarkEnd w:id="32"/>
      <w:bookmarkEnd w:id="33"/>
    </w:p>
    <w:p w14:paraId="5ABF4B68" w14:textId="77777777" w:rsidR="0035684A" w:rsidRPr="0035684A" w:rsidRDefault="0035684A" w:rsidP="0035684A">
      <w:pPr>
        <w:pStyle w:val="NoSpacing"/>
        <w:rPr>
          <w:sz w:val="16"/>
          <w:szCs w:val="16"/>
          <w:lang w:val="fr-CH" w:eastAsia="fr-CH"/>
        </w:rPr>
      </w:pPr>
    </w:p>
    <w:p w14:paraId="3354A937" w14:textId="7D7C42BD" w:rsidR="009265CB" w:rsidRDefault="009265CB" w:rsidP="0086798C">
      <w:pPr>
        <w:rPr>
          <w:rFonts w:eastAsia="Times New Roman" w:cstheme="minorHAnsi"/>
          <w:color w:val="000000" w:themeColor="text1"/>
          <w:lang w:val="fr-CH" w:eastAsia="fr-CH"/>
        </w:rPr>
      </w:pPr>
      <w:r>
        <w:rPr>
          <w:rFonts w:eastAsia="Times New Roman" w:cstheme="minorHAnsi"/>
          <w:color w:val="000000" w:themeColor="text1"/>
          <w:lang w:val="fr-CH" w:eastAsia="fr-CH"/>
        </w:rPr>
        <w:t xml:space="preserve">Tableau </w:t>
      </w:r>
      <w:r w:rsidR="001A413F">
        <w:rPr>
          <w:rFonts w:eastAsia="Times New Roman" w:cstheme="minorHAnsi"/>
          <w:lang w:val="fr-CH" w:eastAsia="fr-CH"/>
        </w:rPr>
        <w:t>8</w:t>
      </w:r>
      <w:r w:rsidR="0035684A">
        <w:rPr>
          <w:rFonts w:eastAsia="Times New Roman" w:cstheme="minorHAnsi"/>
          <w:color w:val="000000" w:themeColor="text1"/>
          <w:lang w:val="fr-CH" w:eastAsia="fr-CH"/>
        </w:rPr>
        <w:t>-</w:t>
      </w:r>
      <w:r>
        <w:rPr>
          <w:rFonts w:eastAsia="Times New Roman" w:cstheme="minorHAnsi"/>
          <w:color w:val="000000" w:themeColor="text1"/>
          <w:lang w:val="fr-CH" w:eastAsia="fr-CH"/>
        </w:rPr>
        <w:t xml:space="preserve"> Suivi des mesures/principes de sauvegardes</w:t>
      </w:r>
      <w:r w:rsidR="0035684A">
        <w:rPr>
          <w:rFonts w:eastAsia="Times New Roman" w:cstheme="minorHAnsi"/>
          <w:color w:val="000000" w:themeColor="text1"/>
          <w:lang w:val="fr-CH" w:eastAsia="fr-CH"/>
        </w:rPr>
        <w:t>.</w:t>
      </w:r>
    </w:p>
    <w:p w14:paraId="308C1E8E" w14:textId="77777777" w:rsidR="0035684A" w:rsidRPr="0035684A" w:rsidRDefault="0035684A" w:rsidP="0035684A">
      <w:pPr>
        <w:pStyle w:val="NoSpacing"/>
        <w:rPr>
          <w:sz w:val="16"/>
          <w:szCs w:val="16"/>
          <w:lang w:val="fr-CH" w:eastAsia="fr-CH"/>
        </w:rPr>
      </w:pPr>
    </w:p>
    <w:tbl>
      <w:tblPr>
        <w:tblStyle w:val="TableauGrille1Clair-Accentuation5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3450"/>
        <w:gridCol w:w="567"/>
        <w:gridCol w:w="1880"/>
      </w:tblGrid>
      <w:tr w:rsidR="001F624D" w:rsidRPr="009265CB" w14:paraId="072415A1" w14:textId="77777777" w:rsidTr="00323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8EAADB" w:themeFill="accent1" w:themeFillTint="99"/>
          </w:tcPr>
          <w:p w14:paraId="4869BBFC" w14:textId="77777777" w:rsidR="009265CB" w:rsidRPr="009265CB" w:rsidRDefault="009265CB" w:rsidP="009265CB">
            <w:pPr>
              <w:jc w:val="center"/>
              <w:rPr>
                <w:rFonts w:asciiTheme="minorHAnsi" w:hAnsiTheme="minorHAnsi" w:cstheme="minorHAnsi"/>
                <w:sz w:val="16"/>
                <w:szCs w:val="16"/>
              </w:rPr>
            </w:pPr>
            <w:r w:rsidRPr="009265CB">
              <w:rPr>
                <w:rFonts w:asciiTheme="minorHAnsi" w:hAnsiTheme="minorHAnsi" w:cstheme="minorHAnsi"/>
                <w:sz w:val="16"/>
                <w:szCs w:val="16"/>
              </w:rPr>
              <w:t>FONAREDD (2016)</w:t>
            </w:r>
          </w:p>
        </w:tc>
        <w:tc>
          <w:tcPr>
            <w:tcW w:w="0" w:type="auto"/>
            <w:shd w:val="clear" w:color="auto" w:fill="8EAADB" w:themeFill="accent1" w:themeFillTint="99"/>
          </w:tcPr>
          <w:p w14:paraId="1B5D820C" w14:textId="77777777" w:rsidR="009265CB" w:rsidRPr="005969C9" w:rsidRDefault="009265CB" w:rsidP="009265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6"/>
                <w:szCs w:val="16"/>
                <w:lang w:val="fr-FR"/>
              </w:rPr>
            </w:pPr>
            <w:r w:rsidRPr="005969C9">
              <w:rPr>
                <w:rFonts w:asciiTheme="minorHAnsi" w:hAnsiTheme="minorHAnsi" w:cstheme="minorHAnsi"/>
                <w:sz w:val="16"/>
                <w:szCs w:val="16"/>
              </w:rPr>
              <w:t>Les réalisations</w:t>
            </w:r>
          </w:p>
        </w:tc>
        <w:tc>
          <w:tcPr>
            <w:tcW w:w="0" w:type="auto"/>
            <w:shd w:val="clear" w:color="auto" w:fill="8EAADB" w:themeFill="accent1" w:themeFillTint="99"/>
          </w:tcPr>
          <w:p w14:paraId="6D52D57B" w14:textId="77777777" w:rsidR="009265CB" w:rsidRPr="009265CB" w:rsidRDefault="009265CB" w:rsidP="009265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 coût en USD</w:t>
            </w:r>
          </w:p>
        </w:tc>
        <w:tc>
          <w:tcPr>
            <w:tcW w:w="0" w:type="auto"/>
            <w:shd w:val="clear" w:color="auto" w:fill="8EAADB" w:themeFill="accent1" w:themeFillTint="99"/>
          </w:tcPr>
          <w:p w14:paraId="1DD4C8B2" w14:textId="77777777" w:rsidR="009265CB" w:rsidRPr="009265CB" w:rsidRDefault="009265CB" w:rsidP="009265C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265CB">
              <w:rPr>
                <w:rFonts w:asciiTheme="minorHAnsi" w:hAnsiTheme="minorHAnsi" w:cstheme="minorHAnsi"/>
                <w:sz w:val="16"/>
                <w:szCs w:val="16"/>
                <w:lang w:val="fr-FR"/>
              </w:rPr>
              <w:t>Les défis rencontrés</w:t>
            </w:r>
          </w:p>
        </w:tc>
      </w:tr>
      <w:tr w:rsidR="001F624D" w:rsidRPr="009265CB" w14:paraId="2B6D8A85" w14:textId="77777777" w:rsidTr="0032371A">
        <w:trPr>
          <w:trHeight w:val="856"/>
        </w:trPr>
        <w:tc>
          <w:tcPr>
            <w:cnfStyle w:val="001000000000" w:firstRow="0" w:lastRow="0" w:firstColumn="1" w:lastColumn="0" w:oddVBand="0" w:evenVBand="0" w:oddHBand="0" w:evenHBand="0" w:firstRowFirstColumn="0" w:firstRowLastColumn="0" w:lastRowFirstColumn="0" w:lastRowLastColumn="0"/>
            <w:tcW w:w="0" w:type="auto"/>
          </w:tcPr>
          <w:p w14:paraId="0E5E877A"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1 : Les activités REDD+ doivent protéger les forêts naturelles, favoriser l’accroissement des services environnementaux et renforcer la préservation de la biodiversité.</w:t>
            </w:r>
          </w:p>
          <w:p w14:paraId="5B7FF975" w14:textId="77777777" w:rsidR="009265CB" w:rsidRPr="009265CB" w:rsidRDefault="009265CB"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a ; IFC norme 6)</w:t>
            </w:r>
          </w:p>
          <w:p w14:paraId="5791E8CD" w14:textId="77777777" w:rsidR="009265CB" w:rsidRPr="009265CB" w:rsidRDefault="009265CB" w:rsidP="009265CB">
            <w:pPr>
              <w:rPr>
                <w:rFonts w:asciiTheme="minorHAnsi" w:hAnsiTheme="minorHAnsi" w:cstheme="minorHAnsi"/>
                <w:b w:val="0"/>
                <w:color w:val="ED7D31" w:themeColor="accent2"/>
                <w:sz w:val="16"/>
                <w:szCs w:val="16"/>
              </w:rPr>
            </w:pPr>
          </w:p>
        </w:tc>
        <w:tc>
          <w:tcPr>
            <w:tcW w:w="0" w:type="auto"/>
          </w:tcPr>
          <w:p w14:paraId="209120FD" w14:textId="2A095A84" w:rsidR="009265CB" w:rsidRPr="00FD5E0D" w:rsidRDefault="0024110C"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FD5E0D">
              <w:rPr>
                <w:rFonts w:asciiTheme="minorHAnsi" w:hAnsiTheme="minorHAnsi" w:cstheme="minorHAnsi"/>
                <w:sz w:val="16"/>
                <w:szCs w:val="16"/>
                <w:lang w:val="fr-FR"/>
              </w:rPr>
              <w:t xml:space="preserve">Dans l’EIES, </w:t>
            </w:r>
            <w:r w:rsidR="00B97039" w:rsidRPr="00FD5E0D">
              <w:rPr>
                <w:rFonts w:asciiTheme="minorHAnsi" w:hAnsiTheme="minorHAnsi" w:cstheme="minorHAnsi"/>
                <w:sz w:val="16"/>
                <w:szCs w:val="16"/>
                <w:lang w:val="fr-FR"/>
              </w:rPr>
              <w:t xml:space="preserve">le projet a identifié les zones à haute valeur de conservation en termes de flore, de faune et de zones d'importance Culturelle. </w:t>
            </w:r>
          </w:p>
          <w:p w14:paraId="139CDE83" w14:textId="5BDAEE3F" w:rsidR="00B97039" w:rsidRPr="00FD5E0D"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FD5E0D">
              <w:rPr>
                <w:rFonts w:asciiTheme="minorHAnsi" w:hAnsiTheme="minorHAnsi" w:cstheme="minorHAnsi"/>
                <w:sz w:val="16"/>
                <w:szCs w:val="16"/>
                <w:lang w:val="fr-FR"/>
              </w:rPr>
              <w:t>Lors de la sélection des v</w:t>
            </w:r>
            <w:r w:rsidR="0024110C" w:rsidRPr="00FD5E0D">
              <w:rPr>
                <w:rFonts w:asciiTheme="minorHAnsi" w:hAnsiTheme="minorHAnsi" w:cstheme="minorHAnsi"/>
                <w:sz w:val="16"/>
                <w:szCs w:val="16"/>
                <w:lang w:val="fr-FR"/>
              </w:rPr>
              <w:t>illages, la priorité a été accordé</w:t>
            </w:r>
            <w:r w:rsidRPr="00FD5E0D">
              <w:rPr>
                <w:rFonts w:asciiTheme="minorHAnsi" w:hAnsiTheme="minorHAnsi" w:cstheme="minorHAnsi"/>
                <w:sz w:val="16"/>
                <w:szCs w:val="16"/>
                <w:lang w:val="fr-FR"/>
              </w:rPr>
              <w:t xml:space="preserve">e à ceux qui se trouvent à proximité des points chauds de la déforestation.  </w:t>
            </w:r>
          </w:p>
        </w:tc>
        <w:tc>
          <w:tcPr>
            <w:tcW w:w="0" w:type="auto"/>
          </w:tcPr>
          <w:p w14:paraId="0410F97F" w14:textId="0AF17463" w:rsidR="009265CB" w:rsidRPr="00956601" w:rsidRDefault="0024110C"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1A402F91" w14:textId="6DD594DA" w:rsidR="009265CB" w:rsidRPr="00B2498E" w:rsidRDefault="0024110C"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Satisfaire aux attentes des communautés qui souhaitent</w:t>
            </w:r>
            <w:r w:rsidR="008E1634" w:rsidRPr="00B2498E">
              <w:rPr>
                <w:rFonts w:asciiTheme="minorHAnsi" w:hAnsiTheme="minorHAnsi" w:cstheme="minorHAnsi"/>
                <w:sz w:val="16"/>
                <w:szCs w:val="16"/>
                <w:lang w:val="fr-FR"/>
              </w:rPr>
              <w:t xml:space="preserve"> toutes voir leurs terroirs considérés</w:t>
            </w:r>
          </w:p>
        </w:tc>
      </w:tr>
      <w:tr w:rsidR="001F624D" w:rsidRPr="009265CB" w14:paraId="28D9285D"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3EA373D4" w14:textId="3129DE2D" w:rsidR="009265CB" w:rsidRPr="009265CB" w:rsidRDefault="009265CB" w:rsidP="0032371A">
            <w:pPr>
              <w:rPr>
                <w:rFonts w:asciiTheme="minorHAnsi" w:hAnsiTheme="minorHAnsi" w:cstheme="minorHAnsi"/>
                <w:b w:val="0"/>
                <w:sz w:val="16"/>
                <w:szCs w:val="16"/>
              </w:rPr>
            </w:pPr>
            <w:r w:rsidRPr="00721E55">
              <w:rPr>
                <w:rFonts w:asciiTheme="minorHAnsi" w:hAnsiTheme="minorHAnsi" w:cstheme="minorHAnsi"/>
                <w:b w:val="0"/>
                <w:sz w:val="16"/>
                <w:szCs w:val="16"/>
                <w:lang w:val="fr-FR"/>
              </w:rPr>
              <w:t xml:space="preserve">Principe 2 : Les activités REDD+ doivent favoriser la transparence et la bonne gouvernance. </w:t>
            </w:r>
            <w:r w:rsidRPr="009265CB">
              <w:rPr>
                <w:rFonts w:asciiTheme="minorHAnsi" w:hAnsiTheme="minorHAnsi" w:cstheme="minorHAnsi"/>
                <w:b w:val="0"/>
                <w:sz w:val="16"/>
                <w:szCs w:val="16"/>
              </w:rPr>
              <w:t>(Cancun b)</w:t>
            </w:r>
          </w:p>
        </w:tc>
        <w:tc>
          <w:tcPr>
            <w:tcW w:w="0" w:type="auto"/>
          </w:tcPr>
          <w:p w14:paraId="1F9F62B6" w14:textId="7E50A5A8" w:rsidR="009265CB" w:rsidRPr="00FD5E0D"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FD5E0D">
              <w:rPr>
                <w:rFonts w:asciiTheme="minorHAnsi" w:hAnsiTheme="minorHAnsi" w:cstheme="minorHAnsi"/>
                <w:sz w:val="16"/>
                <w:szCs w:val="16"/>
                <w:lang w:val="fr-FR"/>
              </w:rPr>
              <w:t>Les documents de projet (y compris les plans et rapports financiers) sont mis à la disposition du COPIL, un organe directeur représentatif. Le partage d'informations par le biais du site web de la FAO RDC est en cours de planification.</w:t>
            </w:r>
          </w:p>
        </w:tc>
        <w:tc>
          <w:tcPr>
            <w:tcW w:w="0" w:type="auto"/>
          </w:tcPr>
          <w:p w14:paraId="409A99AA" w14:textId="1EF720DF" w:rsidR="009265CB" w:rsidRPr="00956601" w:rsidRDefault="008E1634"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0605D56B" w14:textId="2DA6B5DF" w:rsidR="009265CB" w:rsidRPr="00B2498E" w:rsidRDefault="008E1634"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Faire valoir et  accepter la primauté de l’intérêt communautaire sur les intérêts individuel</w:t>
            </w:r>
          </w:p>
        </w:tc>
      </w:tr>
      <w:tr w:rsidR="001F624D" w:rsidRPr="009265CB" w14:paraId="6906A3A5"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2DEE3DFF"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3 : Les activités REDD+ doivent minimiser les pertes et dommages, prévoir des voies de recours et mettre en place des mécanismes de réparations justes et équitables d’éventuelles pertes et/ou dommages subis par les communautés et autres parties prenantes</w:t>
            </w:r>
          </w:p>
          <w:p w14:paraId="27CD1AAF" w14:textId="77777777" w:rsidR="009265CB" w:rsidRPr="009265CB" w:rsidRDefault="009265CB" w:rsidP="009265CB">
            <w:pPr>
              <w:rPr>
                <w:rFonts w:asciiTheme="minorHAnsi" w:hAnsiTheme="minorHAnsi" w:cstheme="minorHAnsi"/>
                <w:b w:val="0"/>
                <w:color w:val="ED7D31" w:themeColor="accent2"/>
                <w:sz w:val="16"/>
                <w:szCs w:val="16"/>
              </w:rPr>
            </w:pPr>
            <w:r w:rsidRPr="009265CB">
              <w:rPr>
                <w:rFonts w:asciiTheme="minorHAnsi" w:hAnsiTheme="minorHAnsi" w:cstheme="minorHAnsi"/>
                <w:b w:val="0"/>
                <w:sz w:val="16"/>
                <w:szCs w:val="16"/>
              </w:rPr>
              <w:t>(IFC norme 4)</w:t>
            </w:r>
          </w:p>
        </w:tc>
        <w:tc>
          <w:tcPr>
            <w:tcW w:w="0" w:type="auto"/>
          </w:tcPr>
          <w:p w14:paraId="02856426" w14:textId="384CFD9D" w:rsidR="009265CB" w:rsidRPr="00FD5E0D" w:rsidRDefault="00B97039" w:rsidP="008E163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FD5E0D">
              <w:rPr>
                <w:rFonts w:asciiTheme="minorHAnsi" w:hAnsiTheme="minorHAnsi" w:cstheme="minorHAnsi"/>
                <w:sz w:val="16"/>
                <w:szCs w:val="16"/>
                <w:lang w:val="fr-FR"/>
              </w:rPr>
              <w:t xml:space="preserve">L'EIES </w:t>
            </w:r>
            <w:r w:rsidR="008E1634" w:rsidRPr="00FD5E0D">
              <w:rPr>
                <w:rFonts w:asciiTheme="minorHAnsi" w:hAnsiTheme="minorHAnsi" w:cstheme="minorHAnsi"/>
                <w:sz w:val="16"/>
                <w:szCs w:val="16"/>
                <w:lang w:val="fr-FR"/>
              </w:rPr>
              <w:t>a</w:t>
            </w:r>
            <w:r w:rsidRPr="00FD5E0D">
              <w:rPr>
                <w:rFonts w:asciiTheme="minorHAnsi" w:hAnsiTheme="minorHAnsi" w:cstheme="minorHAnsi"/>
                <w:sz w:val="16"/>
                <w:szCs w:val="16"/>
                <w:lang w:val="fr-FR"/>
              </w:rPr>
              <w:t xml:space="preserve"> identifi</w:t>
            </w:r>
            <w:r w:rsidR="008E1634" w:rsidRPr="00FD5E0D">
              <w:rPr>
                <w:rFonts w:asciiTheme="minorHAnsi" w:hAnsiTheme="minorHAnsi" w:cstheme="minorHAnsi"/>
                <w:sz w:val="16"/>
                <w:szCs w:val="16"/>
                <w:lang w:val="fr-FR"/>
              </w:rPr>
              <w:t>és</w:t>
            </w:r>
            <w:r w:rsidRPr="00FD5E0D">
              <w:rPr>
                <w:rFonts w:asciiTheme="minorHAnsi" w:hAnsiTheme="minorHAnsi" w:cstheme="minorHAnsi"/>
                <w:sz w:val="16"/>
                <w:szCs w:val="16"/>
                <w:lang w:val="fr-FR"/>
              </w:rPr>
              <w:t xml:space="preserve"> les risques potentiels afin d'éviter de telles pertes. Le mécanisme de plaintes a été conçu pour traiter les griefs.</w:t>
            </w:r>
          </w:p>
        </w:tc>
        <w:tc>
          <w:tcPr>
            <w:tcW w:w="0" w:type="auto"/>
          </w:tcPr>
          <w:p w14:paraId="525FBE99" w14:textId="755A8B80" w:rsidR="009265CB" w:rsidRPr="00956601" w:rsidRDefault="008E1634"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3E1FE7A6" w14:textId="02B92AB8" w:rsidR="009265CB" w:rsidRPr="00B2498E" w:rsidRDefault="008E1634"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Associer les différentes couches de la communauté à l’étude pour garantir son appropriation</w:t>
            </w:r>
          </w:p>
        </w:tc>
      </w:tr>
      <w:tr w:rsidR="001F624D" w:rsidRPr="009265CB" w14:paraId="26B8A20E"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3EC0D0B3"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4 : Les bénéfices économiques et sociaux générés par les activités REDD+ doivent être partagés équitablement et proportionnellement par les parties prenantes intéressées</w:t>
            </w:r>
          </w:p>
          <w:p w14:paraId="0613421D" w14:textId="77777777" w:rsidR="009265CB" w:rsidRPr="009265CB" w:rsidRDefault="009265CB"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f ; IFC norme 1)</w:t>
            </w:r>
          </w:p>
          <w:p w14:paraId="2BDC1945" w14:textId="77777777" w:rsidR="009265CB" w:rsidRPr="009265CB" w:rsidRDefault="009265CB" w:rsidP="009265CB">
            <w:pPr>
              <w:rPr>
                <w:rFonts w:asciiTheme="minorHAnsi" w:hAnsiTheme="minorHAnsi" w:cstheme="minorHAnsi"/>
                <w:b w:val="0"/>
                <w:color w:val="ED7D31" w:themeColor="accent2"/>
                <w:sz w:val="16"/>
                <w:szCs w:val="16"/>
              </w:rPr>
            </w:pPr>
          </w:p>
        </w:tc>
        <w:tc>
          <w:tcPr>
            <w:tcW w:w="0" w:type="auto"/>
          </w:tcPr>
          <w:p w14:paraId="35C23187" w14:textId="77FF476C" w:rsidR="009265CB" w:rsidRPr="00FD5E0D"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FD5E0D">
              <w:rPr>
                <w:rFonts w:asciiTheme="minorHAnsi" w:hAnsiTheme="minorHAnsi" w:cstheme="minorHAnsi"/>
                <w:sz w:val="16"/>
                <w:szCs w:val="16"/>
                <w:lang w:val="fr-FR"/>
              </w:rPr>
              <w:t>Tous les groupes de parties prenantes, y compris les femmes, les peuples autochtones, les jeunes et les personnes âgées, ont été invités aux réunions et aux ateliers du projet. Les animateurs ont essayé de faire participer activement ces groupes afin afin qu'ils bénéficient des possibilités de renforcement des capacités et d'autres opportunités offertes par le projet.</w:t>
            </w:r>
            <w:r w:rsidR="008E1634" w:rsidRPr="00FD5E0D">
              <w:rPr>
                <w:rFonts w:asciiTheme="minorHAnsi" w:hAnsiTheme="minorHAnsi" w:cstheme="minorHAnsi"/>
                <w:sz w:val="16"/>
                <w:szCs w:val="16"/>
                <w:lang w:val="fr-FR"/>
              </w:rPr>
              <w:t xml:space="preserve"> Certaines activités à réaliser par les communautés sont sous-tendues par le PSE</w:t>
            </w:r>
          </w:p>
        </w:tc>
        <w:tc>
          <w:tcPr>
            <w:tcW w:w="0" w:type="auto"/>
          </w:tcPr>
          <w:p w14:paraId="75F2CA20" w14:textId="78F5D7F7" w:rsidR="009265CB" w:rsidRPr="00956601" w:rsidRDefault="008E1634"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7E4135C4" w14:textId="0B4F5107" w:rsidR="009265CB" w:rsidRPr="00B2498E"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Proposer un mécanisme efficace et transparent de gestion des bénéfices susceptibles d’être générs</w:t>
            </w:r>
          </w:p>
        </w:tc>
      </w:tr>
      <w:tr w:rsidR="001F624D" w:rsidRPr="009265CB" w14:paraId="0865F8B6"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142DC4B0"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5 : Les activités REDD+ doivent favoriser l’émergence de nouvelles opportunités économiques pour contribuer au développement durable des communautés locales et des peuples autochtones</w:t>
            </w:r>
          </w:p>
          <w:p w14:paraId="3ADF3FFF" w14:textId="77777777" w:rsidR="009265CB" w:rsidRPr="00721E55" w:rsidRDefault="009265CB" w:rsidP="009265CB">
            <w:pPr>
              <w:rPr>
                <w:rFonts w:asciiTheme="minorHAnsi" w:hAnsiTheme="minorHAnsi" w:cstheme="minorHAnsi"/>
                <w:b w:val="0"/>
                <w:color w:val="ED7D31" w:themeColor="accent2"/>
                <w:sz w:val="16"/>
                <w:szCs w:val="16"/>
                <w:lang w:val="fr-FR"/>
              </w:rPr>
            </w:pPr>
          </w:p>
        </w:tc>
        <w:tc>
          <w:tcPr>
            <w:tcW w:w="0" w:type="auto"/>
          </w:tcPr>
          <w:p w14:paraId="21A6EBFC" w14:textId="7BE8ABB5" w:rsidR="009265CB" w:rsidRPr="00956601"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cstheme="minorHAnsi"/>
                <w:sz w:val="16"/>
                <w:szCs w:val="16"/>
                <w:lang w:val="fr-FR"/>
              </w:rPr>
              <w:t>Le projet est conçu précisément autour de ce principe et toutes les activités s</w:t>
            </w:r>
            <w:r w:rsidR="001F624D" w:rsidRPr="00B2498E">
              <w:rPr>
                <w:rFonts w:cstheme="minorHAnsi"/>
                <w:sz w:val="16"/>
                <w:szCs w:val="16"/>
                <w:lang w:val="fr-FR"/>
              </w:rPr>
              <w:t>ont orientées vers cet objectif, entre autres par la promotion des activités alternatives génératrices des revenus.</w:t>
            </w:r>
            <w:r w:rsidRPr="00B2498E">
              <w:rPr>
                <w:rFonts w:cstheme="minorHAnsi"/>
                <w:sz w:val="16"/>
                <w:szCs w:val="16"/>
                <w:lang w:val="fr-FR"/>
              </w:rPr>
              <w:t xml:space="preserve">  </w:t>
            </w:r>
          </w:p>
        </w:tc>
        <w:tc>
          <w:tcPr>
            <w:tcW w:w="0" w:type="auto"/>
          </w:tcPr>
          <w:p w14:paraId="1BB7EDED" w14:textId="73351F76" w:rsidR="009265CB" w:rsidRPr="00956601"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N.D</w:t>
            </w:r>
          </w:p>
        </w:tc>
        <w:tc>
          <w:tcPr>
            <w:tcW w:w="0" w:type="auto"/>
          </w:tcPr>
          <w:p w14:paraId="7A2F6C98" w14:textId="6C8290DB" w:rsidR="009265CB" w:rsidRPr="00956601"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Faire accepter aux communutés des nouvelles approches en termes d’opportunités en dehors de l’exploitation des ressources forestières</w:t>
            </w:r>
          </w:p>
        </w:tc>
      </w:tr>
      <w:tr w:rsidR="001F624D" w:rsidRPr="009265CB" w14:paraId="199B3144"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4B030A66"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6 : Les activités REDD+ doivent assurer la participation effective et efficiente de toutes les parties prenantes, notamment des communautés locales et autochtones dans leurs spécificités locales</w:t>
            </w:r>
          </w:p>
          <w:p w14:paraId="4EB2D24E" w14:textId="77777777" w:rsidR="009265CB" w:rsidRPr="009265CB" w:rsidRDefault="009265CB"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d)</w:t>
            </w:r>
          </w:p>
          <w:p w14:paraId="3D3ADFB7" w14:textId="77777777" w:rsidR="009265CB" w:rsidRPr="009265CB" w:rsidRDefault="009265CB" w:rsidP="009265CB">
            <w:pPr>
              <w:rPr>
                <w:rFonts w:asciiTheme="minorHAnsi" w:hAnsiTheme="minorHAnsi" w:cstheme="minorHAnsi"/>
                <w:b w:val="0"/>
                <w:sz w:val="16"/>
                <w:szCs w:val="16"/>
              </w:rPr>
            </w:pPr>
          </w:p>
        </w:tc>
        <w:tc>
          <w:tcPr>
            <w:tcW w:w="0" w:type="auto"/>
          </w:tcPr>
          <w:p w14:paraId="09FE6F52" w14:textId="77777777" w:rsidR="009265CB" w:rsidRPr="00847600"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L'EIES a identifié des mesures pour assurer la participation de ces groupes.  Un objectif de 30 % minimum de participation des femmes a été fixé pour toutes les activités du projet.</w:t>
            </w:r>
          </w:p>
          <w:p w14:paraId="16A5401B" w14:textId="4CAA0199" w:rsidR="00B97039" w:rsidRPr="00847600"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Le CLIP est un processus organisé pour toutes les communautés afin de s'assurer que toutes les parties prenantes y inclus les peoples autochtones, sont en mesure de participer à la prise de décision du projet.</w:t>
            </w:r>
          </w:p>
        </w:tc>
        <w:tc>
          <w:tcPr>
            <w:tcW w:w="0" w:type="auto"/>
          </w:tcPr>
          <w:p w14:paraId="5C99105E" w14:textId="32656A48" w:rsidR="009265CB" w:rsidRPr="00956601"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7715C7B4" w14:textId="223728F8" w:rsidR="009265CB" w:rsidRPr="00B2498E"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Difficultés pour les bantous d’accepter l’émancipation des PA et leur participation égalitaire</w:t>
            </w:r>
            <w:r w:rsidR="00FA589B" w:rsidRPr="00B2498E">
              <w:rPr>
                <w:rFonts w:asciiTheme="minorHAnsi" w:hAnsiTheme="minorHAnsi" w:cstheme="minorHAnsi"/>
                <w:sz w:val="16"/>
                <w:szCs w:val="16"/>
                <w:lang w:val="fr-FR"/>
              </w:rPr>
              <w:t xml:space="preserve"> au projet</w:t>
            </w:r>
          </w:p>
        </w:tc>
      </w:tr>
      <w:tr w:rsidR="001F624D" w:rsidRPr="009265CB" w14:paraId="57230FBD"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71BDAE54" w14:textId="77777777" w:rsidR="009265CB" w:rsidRPr="00721E55" w:rsidRDefault="009265CB" w:rsidP="009265CB">
            <w:pPr>
              <w:rPr>
                <w:rFonts w:asciiTheme="minorHAnsi" w:hAnsiTheme="minorHAnsi" w:cstheme="minorHAnsi"/>
                <w:b w:val="0"/>
                <w:sz w:val="16"/>
                <w:szCs w:val="16"/>
                <w:lang w:val="fr-FR"/>
              </w:rPr>
            </w:pPr>
            <w:r w:rsidRPr="00721E55">
              <w:rPr>
                <w:rFonts w:asciiTheme="minorHAnsi" w:hAnsiTheme="minorHAnsi" w:cstheme="minorHAnsi"/>
                <w:b w:val="0"/>
                <w:sz w:val="16"/>
                <w:szCs w:val="16"/>
                <w:lang w:val="fr-FR"/>
              </w:rPr>
              <w:t>Principe 7 : Les activités REDD+ doivent respecter les droits humains, ceux des travailleurs qu’ils emploient et les droits aux terres et ressources naturelles des communautés riveraines concernées</w:t>
            </w:r>
          </w:p>
          <w:p w14:paraId="14D5C84D" w14:textId="77777777" w:rsidR="009265CB" w:rsidRPr="009265CB" w:rsidRDefault="009265CB" w:rsidP="009265CB">
            <w:pPr>
              <w:rPr>
                <w:rFonts w:asciiTheme="minorHAnsi" w:hAnsiTheme="minorHAnsi" w:cstheme="minorHAnsi"/>
                <w:b w:val="0"/>
                <w:sz w:val="16"/>
                <w:szCs w:val="16"/>
              </w:rPr>
            </w:pPr>
            <w:r w:rsidRPr="009265CB">
              <w:rPr>
                <w:rFonts w:asciiTheme="minorHAnsi" w:hAnsiTheme="minorHAnsi" w:cstheme="minorHAnsi"/>
                <w:b w:val="0"/>
                <w:sz w:val="16"/>
                <w:szCs w:val="16"/>
              </w:rPr>
              <w:t>(Cancun c ; IFC norme 3,5,7)</w:t>
            </w:r>
          </w:p>
          <w:p w14:paraId="6871E825" w14:textId="77777777" w:rsidR="009265CB" w:rsidRPr="009265CB" w:rsidRDefault="009265CB" w:rsidP="009265CB">
            <w:pPr>
              <w:rPr>
                <w:rFonts w:asciiTheme="minorHAnsi" w:hAnsiTheme="minorHAnsi" w:cstheme="minorHAnsi"/>
                <w:b w:val="0"/>
                <w:sz w:val="16"/>
                <w:szCs w:val="16"/>
              </w:rPr>
            </w:pPr>
          </w:p>
        </w:tc>
        <w:tc>
          <w:tcPr>
            <w:tcW w:w="0" w:type="auto"/>
          </w:tcPr>
          <w:p w14:paraId="74E3B9CA" w14:textId="0044392B" w:rsidR="009265CB" w:rsidRPr="00847600" w:rsidRDefault="00B97039" w:rsidP="00FA589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 xml:space="preserve">Ce principe est intégré dans la planification des activités de </w:t>
            </w:r>
            <w:r w:rsidR="00FA589B" w:rsidRPr="00847600">
              <w:rPr>
                <w:rFonts w:asciiTheme="minorHAnsi" w:hAnsiTheme="minorHAnsi" w:cstheme="minorHAnsi"/>
                <w:sz w:val="16"/>
                <w:szCs w:val="16"/>
                <w:lang w:val="fr-FR"/>
              </w:rPr>
              <w:t xml:space="preserve">l’aménagement </w:t>
            </w:r>
            <w:r w:rsidRPr="00847600">
              <w:rPr>
                <w:rFonts w:asciiTheme="minorHAnsi" w:hAnsiTheme="minorHAnsi" w:cstheme="minorHAnsi"/>
                <w:sz w:val="16"/>
                <w:szCs w:val="16"/>
                <w:lang w:val="fr-FR"/>
              </w:rPr>
              <w:t>du territoire.  Les droits fonciers coutumiers sont respectés par le projet.</w:t>
            </w:r>
            <w:r w:rsidR="00FA589B" w:rsidRPr="00847600">
              <w:rPr>
                <w:rFonts w:asciiTheme="minorHAnsi" w:hAnsiTheme="minorHAnsi" w:cstheme="minorHAnsi"/>
                <w:sz w:val="16"/>
                <w:szCs w:val="16"/>
                <w:lang w:val="fr-FR"/>
              </w:rPr>
              <w:t xml:space="preserve"> Le projet exclu toute entité, personne morale ou physique, ne respectant les droits humains</w:t>
            </w:r>
          </w:p>
        </w:tc>
        <w:tc>
          <w:tcPr>
            <w:tcW w:w="0" w:type="auto"/>
          </w:tcPr>
          <w:p w14:paraId="5F5B7F3B" w14:textId="00095ECF" w:rsidR="009265CB" w:rsidRPr="00956601" w:rsidRDefault="001F624D"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956601">
              <w:rPr>
                <w:rFonts w:asciiTheme="minorHAnsi" w:hAnsiTheme="minorHAnsi" w:cstheme="minorHAnsi"/>
                <w:sz w:val="16"/>
                <w:szCs w:val="16"/>
              </w:rPr>
              <w:t>N.D</w:t>
            </w:r>
          </w:p>
        </w:tc>
        <w:tc>
          <w:tcPr>
            <w:tcW w:w="0" w:type="auto"/>
          </w:tcPr>
          <w:p w14:paraId="542CD638" w14:textId="10B91EE4" w:rsidR="009265CB" w:rsidRPr="00B2498E" w:rsidRDefault="00FA589B"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B2498E">
              <w:rPr>
                <w:rFonts w:asciiTheme="minorHAnsi" w:hAnsiTheme="minorHAnsi" w:cstheme="minorHAnsi"/>
                <w:sz w:val="16"/>
                <w:szCs w:val="16"/>
                <w:lang w:val="fr-FR"/>
              </w:rPr>
              <w:t>S’assurer de droits humains, notamment ceux des PA et des couches vulnérables face à la resignation de ces derniers.</w:t>
            </w:r>
          </w:p>
        </w:tc>
      </w:tr>
      <w:tr w:rsidR="001F624D" w:rsidRPr="009265CB" w14:paraId="164F618F"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771FA6FD" w14:textId="77777777" w:rsidR="009265CB" w:rsidRPr="00721E55" w:rsidRDefault="009265CB" w:rsidP="009265CB">
            <w:pPr>
              <w:rPr>
                <w:rFonts w:asciiTheme="minorHAnsi" w:hAnsiTheme="minorHAnsi" w:cstheme="minorHAnsi"/>
                <w:b w:val="0"/>
                <w:color w:val="000000" w:themeColor="text1"/>
                <w:sz w:val="16"/>
                <w:szCs w:val="16"/>
                <w:lang w:val="fr-FR"/>
              </w:rPr>
            </w:pPr>
            <w:r w:rsidRPr="00721E55">
              <w:rPr>
                <w:rFonts w:asciiTheme="minorHAnsi" w:hAnsiTheme="minorHAnsi" w:cstheme="minorHAnsi"/>
                <w:b w:val="0"/>
                <w:color w:val="000000" w:themeColor="text1"/>
                <w:sz w:val="16"/>
                <w:szCs w:val="16"/>
                <w:lang w:val="fr-FR"/>
              </w:rPr>
              <w:t>a) Que les actions complètent ou sont conformes aux objectifs des programmes forestiers nationaux et des conventions et accords internationaux pertinents ;</w:t>
            </w:r>
          </w:p>
          <w:p w14:paraId="1456363E" w14:textId="77777777" w:rsidR="009265CB" w:rsidRPr="00721E55" w:rsidRDefault="009265CB" w:rsidP="009265CB">
            <w:pPr>
              <w:rPr>
                <w:rFonts w:asciiTheme="minorHAnsi" w:hAnsiTheme="minorHAnsi" w:cstheme="minorHAnsi"/>
                <w:b w:val="0"/>
                <w:color w:val="000000" w:themeColor="text1"/>
                <w:sz w:val="16"/>
                <w:szCs w:val="16"/>
                <w:lang w:val="fr-FR"/>
              </w:rPr>
            </w:pPr>
          </w:p>
        </w:tc>
        <w:tc>
          <w:tcPr>
            <w:tcW w:w="0" w:type="auto"/>
          </w:tcPr>
          <w:p w14:paraId="4A6BA597" w14:textId="29399511" w:rsidR="009265CB" w:rsidRPr="00847600"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Le projet est étroitement coordonné avec d'autres efforts pour le programme national REDD+.</w:t>
            </w:r>
          </w:p>
        </w:tc>
        <w:tc>
          <w:tcPr>
            <w:tcW w:w="0" w:type="auto"/>
          </w:tcPr>
          <w:p w14:paraId="1EBC6D1F" w14:textId="6194E479" w:rsidR="009265CB" w:rsidRPr="00956601" w:rsidRDefault="00FA589B"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N.D</w:t>
            </w:r>
          </w:p>
        </w:tc>
        <w:tc>
          <w:tcPr>
            <w:tcW w:w="0" w:type="auto"/>
          </w:tcPr>
          <w:p w14:paraId="3DB2FAE1" w14:textId="1F687100" w:rsidR="009265CB" w:rsidRPr="00956601" w:rsidRDefault="00956601"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Prise en compte des réformes sectorielles dont sont certaines sont en cours</w:t>
            </w:r>
          </w:p>
        </w:tc>
      </w:tr>
      <w:tr w:rsidR="001F624D" w:rsidRPr="009265CB" w14:paraId="11CE1DAE"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7E5E59ED" w14:textId="77777777" w:rsidR="009265CB" w:rsidRPr="00721E55" w:rsidRDefault="009265CB" w:rsidP="009265CB">
            <w:pPr>
              <w:rPr>
                <w:rFonts w:asciiTheme="minorHAnsi" w:hAnsiTheme="minorHAnsi" w:cstheme="minorHAnsi"/>
                <w:b w:val="0"/>
                <w:color w:val="000000" w:themeColor="text1"/>
                <w:sz w:val="16"/>
                <w:szCs w:val="16"/>
                <w:lang w:val="fr-FR"/>
              </w:rPr>
            </w:pPr>
            <w:r w:rsidRPr="00721E55">
              <w:rPr>
                <w:rFonts w:asciiTheme="minorHAnsi" w:hAnsiTheme="minorHAnsi" w:cstheme="minorHAnsi"/>
                <w:b w:val="0"/>
                <w:color w:val="000000" w:themeColor="text1"/>
                <w:sz w:val="16"/>
                <w:szCs w:val="16"/>
                <w:lang w:val="fr-FR"/>
              </w:rPr>
              <w:t>b) Mesures visant à réduire les déplacements d’émissions.</w:t>
            </w:r>
          </w:p>
          <w:p w14:paraId="04ACD508" w14:textId="77777777" w:rsidR="009265CB" w:rsidRPr="00721E55" w:rsidRDefault="009265CB" w:rsidP="009265CB">
            <w:pPr>
              <w:rPr>
                <w:rFonts w:asciiTheme="minorHAnsi" w:hAnsiTheme="minorHAnsi" w:cstheme="minorHAnsi"/>
                <w:b w:val="0"/>
                <w:color w:val="000000" w:themeColor="text1"/>
                <w:sz w:val="16"/>
                <w:szCs w:val="16"/>
                <w:lang w:val="fr-FR"/>
              </w:rPr>
            </w:pPr>
          </w:p>
        </w:tc>
        <w:tc>
          <w:tcPr>
            <w:tcW w:w="0" w:type="auto"/>
          </w:tcPr>
          <w:p w14:paraId="7575582A" w14:textId="0D5327A5" w:rsidR="009265CB" w:rsidRPr="00847600"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Le projet est étroitement coordonné avec d'autres efforts pour le programme national REDD+, y compris d'autres projets PIREDD dans d’autres provinces. .</w:t>
            </w:r>
          </w:p>
        </w:tc>
        <w:tc>
          <w:tcPr>
            <w:tcW w:w="0" w:type="auto"/>
          </w:tcPr>
          <w:p w14:paraId="31C42F4E" w14:textId="1E32519F" w:rsidR="009265CB" w:rsidRPr="00956601" w:rsidRDefault="00956601"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N.D</w:t>
            </w:r>
          </w:p>
        </w:tc>
        <w:tc>
          <w:tcPr>
            <w:tcW w:w="0" w:type="auto"/>
          </w:tcPr>
          <w:p w14:paraId="4E579A7A" w14:textId="00E4CF02" w:rsidR="009265CB" w:rsidRPr="00956601" w:rsidRDefault="00956601"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Assurer un corridors sécuritaire permettant un continium des actions et activités REDD</w:t>
            </w:r>
          </w:p>
        </w:tc>
      </w:tr>
      <w:tr w:rsidR="001F624D" w:rsidRPr="009265CB" w14:paraId="115F1C2A" w14:textId="77777777" w:rsidTr="0032371A">
        <w:tc>
          <w:tcPr>
            <w:cnfStyle w:val="001000000000" w:firstRow="0" w:lastRow="0" w:firstColumn="1" w:lastColumn="0" w:oddVBand="0" w:evenVBand="0" w:oddHBand="0" w:evenHBand="0" w:firstRowFirstColumn="0" w:firstRowLastColumn="0" w:lastRowFirstColumn="0" w:lastRowLastColumn="0"/>
            <w:tcW w:w="0" w:type="auto"/>
          </w:tcPr>
          <w:p w14:paraId="2B554A25" w14:textId="26AA3AA4" w:rsidR="009265CB" w:rsidRPr="00721E55" w:rsidRDefault="009265CB" w:rsidP="009265CB">
            <w:pPr>
              <w:rPr>
                <w:rFonts w:asciiTheme="minorHAnsi" w:hAnsiTheme="minorHAnsi" w:cstheme="minorHAnsi"/>
                <w:b w:val="0"/>
                <w:color w:val="000000" w:themeColor="text1"/>
                <w:sz w:val="16"/>
                <w:szCs w:val="16"/>
                <w:lang w:val="fr-FR"/>
              </w:rPr>
            </w:pPr>
            <w:r w:rsidRPr="00721E55">
              <w:rPr>
                <w:rFonts w:asciiTheme="minorHAnsi" w:hAnsiTheme="minorHAnsi" w:cstheme="minorHAnsi"/>
                <w:b w:val="0"/>
                <w:color w:val="000000" w:themeColor="text1"/>
                <w:sz w:val="16"/>
                <w:szCs w:val="16"/>
                <w:lang w:val="fr-FR"/>
              </w:rPr>
              <w:t>C)</w:t>
            </w:r>
            <w:r w:rsidR="009E2FE4" w:rsidRPr="00721E55">
              <w:rPr>
                <w:rFonts w:asciiTheme="minorHAnsi" w:hAnsiTheme="minorHAnsi" w:cstheme="minorHAnsi"/>
                <w:b w:val="0"/>
                <w:color w:val="000000" w:themeColor="text1"/>
                <w:sz w:val="16"/>
                <w:szCs w:val="16"/>
                <w:lang w:val="fr-FR"/>
              </w:rPr>
              <w:t xml:space="preserve"> </w:t>
            </w:r>
            <w:r w:rsidRPr="00721E55">
              <w:rPr>
                <w:rFonts w:asciiTheme="minorHAnsi" w:hAnsiTheme="minorHAnsi" w:cstheme="minorHAnsi"/>
                <w:b w:val="0"/>
                <w:color w:val="000000" w:themeColor="text1"/>
                <w:sz w:val="16"/>
                <w:szCs w:val="16"/>
                <w:lang w:val="fr-FR"/>
              </w:rPr>
              <w:t>Norme de performance 2 : Main-d’œuvre et conditions de travail</w:t>
            </w:r>
          </w:p>
          <w:p w14:paraId="020A2E2F" w14:textId="77777777" w:rsidR="009265CB" w:rsidRPr="00721E55" w:rsidRDefault="009265CB" w:rsidP="009265CB">
            <w:pPr>
              <w:rPr>
                <w:rFonts w:asciiTheme="minorHAnsi" w:hAnsiTheme="minorHAnsi" w:cstheme="minorHAnsi"/>
                <w:b w:val="0"/>
                <w:color w:val="000000" w:themeColor="text1"/>
                <w:sz w:val="16"/>
                <w:szCs w:val="16"/>
                <w:lang w:val="fr-FR"/>
              </w:rPr>
            </w:pPr>
          </w:p>
        </w:tc>
        <w:tc>
          <w:tcPr>
            <w:tcW w:w="0" w:type="auto"/>
          </w:tcPr>
          <w:p w14:paraId="5B9A7227" w14:textId="21CF8D01" w:rsidR="009265CB" w:rsidRPr="00847600" w:rsidRDefault="00B97039"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847600">
              <w:rPr>
                <w:rFonts w:asciiTheme="minorHAnsi" w:hAnsiTheme="minorHAnsi" w:cstheme="minorHAnsi"/>
                <w:sz w:val="16"/>
                <w:szCs w:val="16"/>
                <w:lang w:val="fr-FR"/>
              </w:rPr>
              <w:t>Les politiques de travail de la FAO et du WWF sont en place et conformes aux normes internationales.</w:t>
            </w:r>
          </w:p>
        </w:tc>
        <w:tc>
          <w:tcPr>
            <w:tcW w:w="0" w:type="auto"/>
          </w:tcPr>
          <w:p w14:paraId="4F1A1B09" w14:textId="6F780F99" w:rsidR="009265CB" w:rsidRPr="00956601" w:rsidRDefault="00956601"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N.D</w:t>
            </w:r>
          </w:p>
        </w:tc>
        <w:tc>
          <w:tcPr>
            <w:tcW w:w="0" w:type="auto"/>
          </w:tcPr>
          <w:p w14:paraId="378C0315" w14:textId="24BFDC26" w:rsidR="009265CB" w:rsidRPr="00956601" w:rsidRDefault="00956601" w:rsidP="009265C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fr-FR"/>
              </w:rPr>
            </w:pPr>
            <w:r w:rsidRPr="00956601">
              <w:rPr>
                <w:rFonts w:asciiTheme="minorHAnsi" w:hAnsiTheme="minorHAnsi" w:cstheme="minorHAnsi"/>
                <w:sz w:val="16"/>
                <w:szCs w:val="16"/>
                <w:lang w:val="fr-FR"/>
              </w:rPr>
              <w:t>Harmoniser les politiques respectives des partenaires en la matière</w:t>
            </w:r>
          </w:p>
        </w:tc>
      </w:tr>
    </w:tbl>
    <w:p w14:paraId="2B722E84" w14:textId="154F2CC0" w:rsidR="00697A90" w:rsidRPr="004A0DC5" w:rsidRDefault="0086798C" w:rsidP="002A321E">
      <w:pPr>
        <w:pStyle w:val="Heading1"/>
        <w:numPr>
          <w:ilvl w:val="0"/>
          <w:numId w:val="21"/>
        </w:numPr>
        <w:rPr>
          <w:rFonts w:asciiTheme="minorHAnsi" w:hAnsiTheme="minorHAnsi" w:cstheme="minorHAnsi"/>
          <w:sz w:val="22"/>
          <w:lang w:val="fr-CH" w:eastAsia="fr-CH"/>
        </w:rPr>
      </w:pPr>
      <w:bookmarkStart w:id="34" w:name="_Toc46963944"/>
      <w:r w:rsidRPr="004A0DC5">
        <w:rPr>
          <w:rFonts w:asciiTheme="minorHAnsi" w:hAnsiTheme="minorHAnsi" w:cstheme="minorHAnsi"/>
          <w:sz w:val="22"/>
          <w:lang w:val="fr-CH" w:eastAsia="fr-CH"/>
        </w:rPr>
        <w:t>Gestion des risques</w:t>
      </w:r>
      <w:bookmarkEnd w:id="34"/>
      <w:r w:rsidR="00E029C7">
        <w:rPr>
          <w:rFonts w:asciiTheme="minorHAnsi" w:hAnsiTheme="minorHAnsi" w:cstheme="minorHAnsi"/>
          <w:sz w:val="22"/>
          <w:lang w:val="fr-CH" w:eastAsia="fr-CH"/>
        </w:rPr>
        <w:t xml:space="preserve"> </w:t>
      </w:r>
    </w:p>
    <w:p w14:paraId="566F4E33" w14:textId="7A99A0E7" w:rsidR="00697A90" w:rsidRDefault="00D11314" w:rsidP="0035684A">
      <w:pPr>
        <w:pStyle w:val="NoSpacing"/>
        <w:rPr>
          <w:sz w:val="16"/>
          <w:szCs w:val="16"/>
        </w:rPr>
      </w:pPr>
      <w:r>
        <w:rPr>
          <w:sz w:val="16"/>
          <w:szCs w:val="16"/>
        </w:rPr>
        <w:t>Evoque les resques dans le Projet et les reiques identofiés dans le EIES</w:t>
      </w:r>
    </w:p>
    <w:p w14:paraId="72BEAD2F" w14:textId="77777777" w:rsidR="00D11314" w:rsidRPr="0035684A" w:rsidRDefault="00D11314" w:rsidP="0035684A">
      <w:pPr>
        <w:pStyle w:val="NoSpacing"/>
        <w:rPr>
          <w:sz w:val="16"/>
          <w:szCs w:val="16"/>
        </w:rPr>
      </w:pPr>
    </w:p>
    <w:p w14:paraId="605A130C" w14:textId="2BB1120F" w:rsidR="00D11314" w:rsidRDefault="0086798C" w:rsidP="00E67A0B">
      <w:pPr>
        <w:spacing w:line="240" w:lineRule="auto"/>
        <w:rPr>
          <w:rFonts w:cstheme="minorHAnsi"/>
        </w:rPr>
      </w:pPr>
      <w:r w:rsidRPr="004A0DC5">
        <w:rPr>
          <w:rFonts w:cstheme="minorHAnsi"/>
        </w:rPr>
        <w:t xml:space="preserve">Tableau </w:t>
      </w:r>
      <w:r w:rsidR="001A413F">
        <w:rPr>
          <w:rFonts w:cstheme="minorHAnsi"/>
        </w:rPr>
        <w:t>9</w:t>
      </w:r>
      <w:r w:rsidR="008240D1" w:rsidRPr="008240D1">
        <w:rPr>
          <w:rFonts w:cstheme="minorHAnsi"/>
        </w:rPr>
        <w:t> </w:t>
      </w:r>
      <w:r w:rsidR="0035684A">
        <w:rPr>
          <w:rFonts w:cstheme="minorHAnsi"/>
        </w:rPr>
        <w:t>-</w:t>
      </w:r>
      <w:r w:rsidRPr="004A0DC5">
        <w:rPr>
          <w:rFonts w:cstheme="minorHAnsi"/>
        </w:rPr>
        <w:t xml:space="preserve"> Gestion des risques</w:t>
      </w:r>
      <w:r w:rsidR="0035684A">
        <w:rPr>
          <w:rFonts w:cstheme="minorHAnsi"/>
        </w:rPr>
        <w:t>.</w:t>
      </w:r>
    </w:p>
    <w:p w14:paraId="430E8445" w14:textId="77777777" w:rsidR="00DC6859" w:rsidRDefault="00DC6859" w:rsidP="00DC6859">
      <w:pPr>
        <w:spacing w:after="0" w:line="240" w:lineRule="auto"/>
        <w:rPr>
          <w:rFonts w:cstheme="minorHAnsi"/>
        </w:rPr>
      </w:pPr>
    </w:p>
    <w:p w14:paraId="4495C913" w14:textId="26B6D382" w:rsidR="007F724D" w:rsidRPr="00C108E4" w:rsidRDefault="007F724D" w:rsidP="003B5A04">
      <w:pPr>
        <w:rPr>
          <w:rFonts w:cstheme="minorHAnsi"/>
          <w:b/>
          <w:i/>
          <w:szCs w:val="20"/>
        </w:rPr>
      </w:pPr>
      <w:r>
        <w:rPr>
          <w:rFonts w:cstheme="minorHAnsi"/>
          <w:b/>
          <w:i/>
          <w:szCs w:val="20"/>
        </w:rPr>
        <w:t xml:space="preserve">Tableau 9.1 </w:t>
      </w:r>
      <w:r w:rsidRPr="00C108E4">
        <w:rPr>
          <w:rFonts w:cstheme="minorHAnsi"/>
          <w:b/>
          <w:i/>
          <w:szCs w:val="20"/>
        </w:rPr>
        <w:t>Matrice de gestion des risques</w:t>
      </w:r>
      <w:r>
        <w:rPr>
          <w:rFonts w:cstheme="minorHAnsi"/>
          <w:b/>
          <w:i/>
          <w:szCs w:val="20"/>
        </w:rPr>
        <w:t xml:space="preserve"> identifiés au début du projet </w:t>
      </w:r>
    </w:p>
    <w:p w14:paraId="414FB066" w14:textId="77777777" w:rsidR="007F724D" w:rsidRPr="00C108E4" w:rsidRDefault="007F724D" w:rsidP="007F724D">
      <w:pPr>
        <w:rPr>
          <w:rFonts w:cstheme="minorHAnsi"/>
          <w:szCs w:val="20"/>
        </w:rPr>
      </w:pPr>
      <w:r>
        <w:rPr>
          <w:rFonts w:cstheme="minorHAnsi"/>
          <w:szCs w:val="20"/>
        </w:rPr>
        <w:t xml:space="preserve">Au cours de ce semestre, le Projet  a pris des mesures pour minimiser  les risques identifiés depuis le début du Projet  </w:t>
      </w:r>
    </w:p>
    <w:p w14:paraId="0DE08DC6" w14:textId="79AD2D46" w:rsidR="007F724D" w:rsidRPr="00C108E4" w:rsidRDefault="007F724D" w:rsidP="007F724D">
      <w:pPr>
        <w:rPr>
          <w:rFonts w:cstheme="minorHAnsi"/>
          <w:szCs w:val="20"/>
        </w:rPr>
      </w:pPr>
      <w:r w:rsidRPr="00C108E4">
        <w:rPr>
          <w:rFonts w:cstheme="minorHAnsi"/>
          <w:szCs w:val="20"/>
        </w:rPr>
        <w:t>positi</w:t>
      </w:r>
      <w:r>
        <w:rPr>
          <w:rFonts w:cstheme="minorHAnsi"/>
          <w:szCs w:val="20"/>
        </w:rPr>
        <w:t xml:space="preserve">fs enclenchés par le Programme selon la matrice des risques du Projet </w:t>
      </w:r>
    </w:p>
    <w:tbl>
      <w:tblPr>
        <w:tblStyle w:val="TableGrid0"/>
        <w:tblW w:w="0" w:type="auto"/>
        <w:tblLayout w:type="fixed"/>
        <w:tblLook w:val="04A0" w:firstRow="1" w:lastRow="0" w:firstColumn="1" w:lastColumn="0" w:noHBand="0" w:noVBand="1"/>
      </w:tblPr>
      <w:tblGrid>
        <w:gridCol w:w="417"/>
        <w:gridCol w:w="1512"/>
        <w:gridCol w:w="883"/>
        <w:gridCol w:w="1096"/>
        <w:gridCol w:w="767"/>
        <w:gridCol w:w="1890"/>
        <w:gridCol w:w="1350"/>
        <w:gridCol w:w="1435"/>
      </w:tblGrid>
      <w:tr w:rsidR="007F724D" w:rsidRPr="009F158D" w14:paraId="0D92D7F6" w14:textId="77777777" w:rsidTr="003C69BC">
        <w:trPr>
          <w:tblHeader/>
        </w:trPr>
        <w:tc>
          <w:tcPr>
            <w:tcW w:w="417" w:type="dxa"/>
            <w:shd w:val="clear" w:color="auto" w:fill="C6D9F1"/>
            <w:vAlign w:val="center"/>
          </w:tcPr>
          <w:p w14:paraId="7AAB8E70" w14:textId="77777777" w:rsidR="007F724D" w:rsidRPr="009F158D" w:rsidRDefault="007F724D" w:rsidP="003C69BC">
            <w:pPr>
              <w:jc w:val="center"/>
              <w:rPr>
                <w:rFonts w:cstheme="minorHAnsi"/>
                <w:color w:val="000000" w:themeColor="text1"/>
                <w:szCs w:val="20"/>
              </w:rPr>
            </w:pPr>
            <w:r w:rsidRPr="009F158D">
              <w:rPr>
                <w:rFonts w:cstheme="minorHAnsi"/>
                <w:color w:val="000000"/>
                <w:spacing w:val="-9"/>
                <w:szCs w:val="20"/>
              </w:rPr>
              <w:t>N°</w:t>
            </w:r>
          </w:p>
        </w:tc>
        <w:tc>
          <w:tcPr>
            <w:tcW w:w="1512" w:type="dxa"/>
            <w:shd w:val="clear" w:color="auto" w:fill="C6D9F1"/>
            <w:vAlign w:val="center"/>
          </w:tcPr>
          <w:p w14:paraId="228450A8" w14:textId="77777777" w:rsidR="007F724D" w:rsidRPr="00476183" w:rsidRDefault="007F724D" w:rsidP="003C69BC">
            <w:pPr>
              <w:jc w:val="center"/>
              <w:rPr>
                <w:rFonts w:cstheme="minorHAnsi"/>
                <w:b/>
                <w:color w:val="000000" w:themeColor="text1"/>
                <w:szCs w:val="20"/>
              </w:rPr>
            </w:pPr>
            <w:r w:rsidRPr="00476183">
              <w:rPr>
                <w:rFonts w:cstheme="minorHAnsi"/>
                <w:b/>
                <w:color w:val="000000"/>
                <w:spacing w:val="-9"/>
                <w:szCs w:val="20"/>
              </w:rPr>
              <w:t>Description du risque</w:t>
            </w:r>
          </w:p>
        </w:tc>
        <w:tc>
          <w:tcPr>
            <w:tcW w:w="883" w:type="dxa"/>
            <w:shd w:val="clear" w:color="auto" w:fill="C6D9F1"/>
            <w:vAlign w:val="center"/>
          </w:tcPr>
          <w:p w14:paraId="4916FB26" w14:textId="77777777" w:rsidR="007F724D" w:rsidRPr="00476183" w:rsidRDefault="007F724D" w:rsidP="003C69BC">
            <w:pPr>
              <w:ind w:left="-109" w:right="-106"/>
              <w:jc w:val="center"/>
              <w:rPr>
                <w:rFonts w:cstheme="minorHAnsi"/>
                <w:b/>
                <w:color w:val="000000" w:themeColor="text1"/>
                <w:szCs w:val="20"/>
                <w:lang w:eastAsia="en-GB"/>
              </w:rPr>
            </w:pPr>
            <w:r w:rsidRPr="00476183">
              <w:rPr>
                <w:rFonts w:cstheme="minorHAnsi"/>
                <w:b/>
                <w:color w:val="000000" w:themeColor="text1"/>
                <w:szCs w:val="20"/>
              </w:rPr>
              <w:t>Impact</w:t>
            </w:r>
          </w:p>
          <w:p w14:paraId="11ADAA8A" w14:textId="77777777" w:rsidR="007F724D" w:rsidRPr="00476183" w:rsidRDefault="007F724D" w:rsidP="003C69BC">
            <w:pPr>
              <w:ind w:left="-109" w:right="-106"/>
              <w:jc w:val="center"/>
              <w:rPr>
                <w:rFonts w:cstheme="minorHAnsi"/>
                <w:b/>
                <w:color w:val="000000" w:themeColor="text1"/>
                <w:szCs w:val="20"/>
              </w:rPr>
            </w:pPr>
            <w:r w:rsidRPr="00476183">
              <w:rPr>
                <w:rFonts w:cstheme="minorHAnsi"/>
                <w:b/>
                <w:color w:val="000000" w:themeColor="text1"/>
                <w:szCs w:val="20"/>
              </w:rPr>
              <w:t>H,MH,MF ou F</w:t>
            </w:r>
          </w:p>
        </w:tc>
        <w:tc>
          <w:tcPr>
            <w:tcW w:w="1096" w:type="dxa"/>
            <w:shd w:val="clear" w:color="auto" w:fill="C6D9F1"/>
            <w:vAlign w:val="center"/>
          </w:tcPr>
          <w:p w14:paraId="4E74196B" w14:textId="77777777" w:rsidR="007F724D" w:rsidRPr="00476183" w:rsidRDefault="007F724D" w:rsidP="003C69BC">
            <w:pPr>
              <w:jc w:val="center"/>
              <w:rPr>
                <w:rFonts w:cstheme="minorHAnsi"/>
                <w:b/>
                <w:color w:val="000000" w:themeColor="text1"/>
                <w:szCs w:val="20"/>
                <w:lang w:eastAsia="en-GB"/>
              </w:rPr>
            </w:pPr>
            <w:r w:rsidRPr="00476183">
              <w:rPr>
                <w:rFonts w:cstheme="minorHAnsi"/>
                <w:b/>
                <w:color w:val="000000" w:themeColor="text1"/>
                <w:szCs w:val="20"/>
              </w:rPr>
              <w:t>Probabilité</w:t>
            </w:r>
          </w:p>
          <w:p w14:paraId="56FFFAEE" w14:textId="77777777" w:rsidR="007F724D" w:rsidRPr="00476183" w:rsidRDefault="007F724D" w:rsidP="003C69BC">
            <w:pPr>
              <w:jc w:val="center"/>
              <w:rPr>
                <w:rFonts w:cstheme="minorHAnsi"/>
                <w:b/>
                <w:color w:val="000000" w:themeColor="text1"/>
                <w:szCs w:val="20"/>
              </w:rPr>
            </w:pPr>
            <w:r w:rsidRPr="00476183">
              <w:rPr>
                <w:rFonts w:cstheme="minorHAnsi"/>
                <w:b/>
                <w:color w:val="000000" w:themeColor="text1"/>
                <w:szCs w:val="20"/>
              </w:rPr>
              <w:t>H,MH,MF ou F</w:t>
            </w:r>
          </w:p>
        </w:tc>
        <w:tc>
          <w:tcPr>
            <w:tcW w:w="767" w:type="dxa"/>
            <w:shd w:val="clear" w:color="auto" w:fill="C6D9F1"/>
            <w:vAlign w:val="center"/>
          </w:tcPr>
          <w:p w14:paraId="354A6D3B" w14:textId="77777777" w:rsidR="007F724D" w:rsidRPr="00476183" w:rsidRDefault="007F724D" w:rsidP="003C69BC">
            <w:pPr>
              <w:jc w:val="center"/>
              <w:rPr>
                <w:rFonts w:cstheme="minorHAnsi"/>
                <w:b/>
                <w:color w:val="000000" w:themeColor="text1"/>
                <w:szCs w:val="20"/>
              </w:rPr>
            </w:pPr>
            <w:r w:rsidRPr="00476183">
              <w:rPr>
                <w:rFonts w:cstheme="minorHAnsi"/>
                <w:b/>
                <w:color w:val="000000"/>
                <w:spacing w:val="-9"/>
                <w:szCs w:val="20"/>
              </w:rPr>
              <w:t>Classement</w:t>
            </w:r>
          </w:p>
        </w:tc>
        <w:tc>
          <w:tcPr>
            <w:tcW w:w="1890" w:type="dxa"/>
            <w:shd w:val="clear" w:color="auto" w:fill="C6D9F1"/>
            <w:vAlign w:val="center"/>
          </w:tcPr>
          <w:p w14:paraId="034D3213" w14:textId="77777777" w:rsidR="007F724D" w:rsidRPr="00476183" w:rsidRDefault="007F724D" w:rsidP="003C69BC">
            <w:pPr>
              <w:jc w:val="center"/>
              <w:rPr>
                <w:rFonts w:cstheme="minorHAnsi"/>
                <w:b/>
                <w:color w:val="000000" w:themeColor="text1"/>
                <w:szCs w:val="20"/>
              </w:rPr>
            </w:pPr>
            <w:r w:rsidRPr="00476183">
              <w:rPr>
                <w:rFonts w:cstheme="minorHAnsi"/>
                <w:b/>
                <w:color w:val="000000"/>
                <w:spacing w:val="-9"/>
                <w:szCs w:val="20"/>
              </w:rPr>
              <w:t>Actions d’atténuation</w:t>
            </w:r>
          </w:p>
        </w:tc>
        <w:tc>
          <w:tcPr>
            <w:tcW w:w="1350" w:type="dxa"/>
            <w:shd w:val="clear" w:color="auto" w:fill="C6D9F1"/>
            <w:vAlign w:val="center"/>
          </w:tcPr>
          <w:p w14:paraId="4386BAE0" w14:textId="77777777" w:rsidR="007F724D" w:rsidRPr="00476183" w:rsidRDefault="007F724D" w:rsidP="003C69BC">
            <w:pPr>
              <w:ind w:left="-113" w:right="-102"/>
              <w:jc w:val="center"/>
              <w:rPr>
                <w:rFonts w:cstheme="minorHAnsi"/>
                <w:b/>
                <w:color w:val="000000" w:themeColor="text1"/>
                <w:szCs w:val="20"/>
              </w:rPr>
            </w:pPr>
            <w:r w:rsidRPr="00476183">
              <w:rPr>
                <w:rFonts w:cstheme="minorHAnsi"/>
                <w:b/>
                <w:color w:val="000000" w:themeColor="text1"/>
                <w:szCs w:val="20"/>
              </w:rPr>
              <w:t>Responsable (s)</w:t>
            </w:r>
          </w:p>
        </w:tc>
        <w:tc>
          <w:tcPr>
            <w:tcW w:w="1435" w:type="dxa"/>
            <w:shd w:val="clear" w:color="auto" w:fill="C6D9F1"/>
          </w:tcPr>
          <w:p w14:paraId="22BBF128" w14:textId="77777777" w:rsidR="007F724D" w:rsidRPr="00476183" w:rsidRDefault="007F724D" w:rsidP="003C69BC">
            <w:pPr>
              <w:ind w:left="-113" w:right="-102"/>
              <w:jc w:val="center"/>
              <w:rPr>
                <w:rFonts w:cstheme="minorHAnsi"/>
                <w:b/>
                <w:color w:val="000000" w:themeColor="text1"/>
                <w:szCs w:val="20"/>
              </w:rPr>
            </w:pPr>
            <w:r w:rsidRPr="00476183">
              <w:rPr>
                <w:rFonts w:cstheme="minorHAnsi"/>
                <w:b/>
                <w:color w:val="000000" w:themeColor="text1"/>
                <w:szCs w:val="20"/>
              </w:rPr>
              <w:t xml:space="preserve">Mesures prises </w:t>
            </w:r>
          </w:p>
          <w:p w14:paraId="1F1F447B" w14:textId="77777777" w:rsidR="007F724D" w:rsidRPr="00476183" w:rsidRDefault="007F724D" w:rsidP="003C69BC">
            <w:pPr>
              <w:ind w:left="-113" w:right="-102"/>
              <w:jc w:val="center"/>
              <w:rPr>
                <w:rFonts w:cstheme="minorHAnsi"/>
                <w:b/>
                <w:color w:val="000000" w:themeColor="text1"/>
                <w:szCs w:val="20"/>
              </w:rPr>
            </w:pPr>
            <w:r w:rsidRPr="00476183">
              <w:rPr>
                <w:rFonts w:cstheme="minorHAnsi"/>
                <w:b/>
                <w:color w:val="000000" w:themeColor="text1"/>
                <w:szCs w:val="20"/>
              </w:rPr>
              <w:t xml:space="preserve">Pendant le semestre </w:t>
            </w:r>
          </w:p>
        </w:tc>
      </w:tr>
      <w:tr w:rsidR="007F724D" w:rsidRPr="00476183" w14:paraId="735144AB" w14:textId="77777777" w:rsidTr="003C69BC">
        <w:tc>
          <w:tcPr>
            <w:tcW w:w="417" w:type="dxa"/>
          </w:tcPr>
          <w:p w14:paraId="5573B176"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1</w:t>
            </w:r>
          </w:p>
        </w:tc>
        <w:tc>
          <w:tcPr>
            <w:tcW w:w="1512" w:type="dxa"/>
          </w:tcPr>
          <w:p w14:paraId="526BE571" w14:textId="77777777" w:rsidR="007F724D" w:rsidRPr="009F158D" w:rsidRDefault="007F724D" w:rsidP="003C69BC">
            <w:pPr>
              <w:rPr>
                <w:rFonts w:cstheme="minorHAnsi"/>
                <w:color w:val="000000" w:themeColor="text1"/>
                <w:szCs w:val="20"/>
              </w:rPr>
            </w:pPr>
            <w:r w:rsidRPr="009F158D">
              <w:rPr>
                <w:rFonts w:cstheme="minorHAnsi"/>
                <w:szCs w:val="20"/>
              </w:rPr>
              <w:t>Conflits politiques et armés</w:t>
            </w:r>
          </w:p>
        </w:tc>
        <w:tc>
          <w:tcPr>
            <w:tcW w:w="883" w:type="dxa"/>
          </w:tcPr>
          <w:p w14:paraId="104DF745" w14:textId="77777777" w:rsidR="007F724D" w:rsidRPr="009F158D" w:rsidRDefault="007F724D" w:rsidP="003C69BC">
            <w:pPr>
              <w:jc w:val="center"/>
              <w:rPr>
                <w:rFonts w:cstheme="minorHAnsi"/>
                <w:color w:val="000000" w:themeColor="text1"/>
                <w:szCs w:val="20"/>
              </w:rPr>
            </w:pPr>
            <w:r w:rsidRPr="009F158D">
              <w:rPr>
                <w:rFonts w:eastAsia="PMingLiU" w:cstheme="minorHAnsi"/>
                <w:color w:val="000000" w:themeColor="text1"/>
                <w:szCs w:val="20"/>
              </w:rPr>
              <w:t>ML</w:t>
            </w:r>
          </w:p>
        </w:tc>
        <w:tc>
          <w:tcPr>
            <w:tcW w:w="1096" w:type="dxa"/>
          </w:tcPr>
          <w:p w14:paraId="1A13D607" w14:textId="77777777" w:rsidR="007F724D" w:rsidRPr="009F158D" w:rsidRDefault="007F724D" w:rsidP="003C69BC">
            <w:pPr>
              <w:jc w:val="center"/>
              <w:rPr>
                <w:rFonts w:cstheme="minorHAnsi"/>
                <w:color w:val="000000" w:themeColor="text1"/>
                <w:szCs w:val="20"/>
                <w:lang w:eastAsia="en-GB"/>
              </w:rPr>
            </w:pPr>
            <w:r w:rsidRPr="009F158D">
              <w:rPr>
                <w:rFonts w:eastAsia="PMingLiU" w:cstheme="minorHAnsi"/>
                <w:color w:val="000000" w:themeColor="text1"/>
                <w:szCs w:val="20"/>
                <w:lang w:eastAsia="en-GB"/>
              </w:rPr>
              <w:t>ML</w:t>
            </w:r>
          </w:p>
        </w:tc>
        <w:tc>
          <w:tcPr>
            <w:tcW w:w="767" w:type="dxa"/>
            <w:shd w:val="clear" w:color="auto" w:fill="00B050"/>
          </w:tcPr>
          <w:p w14:paraId="06069AB8" w14:textId="77777777" w:rsidR="007F724D" w:rsidRPr="009F158D" w:rsidRDefault="007F724D" w:rsidP="003C69BC">
            <w:pPr>
              <w:rPr>
                <w:rFonts w:cstheme="minorHAnsi"/>
                <w:color w:val="000000"/>
                <w:szCs w:val="20"/>
              </w:rPr>
            </w:pPr>
          </w:p>
        </w:tc>
        <w:tc>
          <w:tcPr>
            <w:tcW w:w="1890" w:type="dxa"/>
          </w:tcPr>
          <w:p w14:paraId="466A45F5" w14:textId="77777777" w:rsidR="007F724D" w:rsidRPr="00C108E4" w:rsidRDefault="007F724D" w:rsidP="003C69BC">
            <w:pPr>
              <w:rPr>
                <w:rFonts w:cstheme="minorHAnsi"/>
                <w:color w:val="000000" w:themeColor="text1"/>
                <w:szCs w:val="20"/>
              </w:rPr>
            </w:pPr>
            <w:r w:rsidRPr="00C108E4">
              <w:rPr>
                <w:rFonts w:cstheme="minorHAnsi"/>
                <w:szCs w:val="20"/>
              </w:rPr>
              <w:t xml:space="preserve">Grâce à un ancrage au niveau de la base, le programme est susceptible de constituer un moteur de cohésion sociale dans son site d’intervention en poursuivant les activités qu’il aura amorcé auprès des communautés bénéficiaires </w:t>
            </w:r>
          </w:p>
        </w:tc>
        <w:tc>
          <w:tcPr>
            <w:tcW w:w="1350" w:type="dxa"/>
          </w:tcPr>
          <w:p w14:paraId="760A9BEC" w14:textId="77777777" w:rsidR="007F724D" w:rsidRPr="00C108E4" w:rsidRDefault="007F724D" w:rsidP="003C69BC">
            <w:pPr>
              <w:rPr>
                <w:rFonts w:eastAsia="PMingLiU" w:cstheme="minorHAnsi"/>
                <w:color w:val="000000" w:themeColor="text1"/>
                <w:szCs w:val="20"/>
              </w:rPr>
            </w:pPr>
            <w:r w:rsidRPr="00C108E4">
              <w:rPr>
                <w:rFonts w:eastAsia="PMingLiU" w:cstheme="minorHAnsi"/>
                <w:color w:val="000000" w:themeColor="text1"/>
                <w:szCs w:val="20"/>
              </w:rPr>
              <w:t>Ministères de l’Environnement et de l’agriculture</w:t>
            </w:r>
          </w:p>
          <w:p w14:paraId="100C975C" w14:textId="77777777" w:rsidR="007F724D" w:rsidRPr="009F158D" w:rsidRDefault="007F724D" w:rsidP="003C69BC">
            <w:pPr>
              <w:rPr>
                <w:rFonts w:cstheme="minorHAnsi"/>
                <w:color w:val="000000" w:themeColor="text1"/>
                <w:szCs w:val="20"/>
              </w:rPr>
            </w:pPr>
            <w:r w:rsidRPr="009F158D">
              <w:rPr>
                <w:rFonts w:eastAsia="PMingLiU" w:cstheme="minorHAnsi"/>
                <w:color w:val="000000" w:themeColor="text1"/>
                <w:szCs w:val="20"/>
              </w:rPr>
              <w:t>Exécutifs nationaux et provinciaux</w:t>
            </w:r>
          </w:p>
        </w:tc>
        <w:tc>
          <w:tcPr>
            <w:tcW w:w="1435" w:type="dxa"/>
          </w:tcPr>
          <w:p w14:paraId="4E176A2E" w14:textId="77777777" w:rsidR="007F724D" w:rsidRPr="00C108E4" w:rsidRDefault="007F724D" w:rsidP="003C69BC">
            <w:pPr>
              <w:rPr>
                <w:rFonts w:eastAsia="PMingLiU" w:cstheme="minorHAnsi"/>
                <w:color w:val="000000" w:themeColor="text1"/>
                <w:szCs w:val="20"/>
              </w:rPr>
            </w:pPr>
            <w:r>
              <w:rPr>
                <w:rFonts w:eastAsia="PMingLiU" w:cstheme="minorHAnsi"/>
                <w:color w:val="000000" w:themeColor="text1"/>
                <w:szCs w:val="20"/>
              </w:rPr>
              <w:t>Le projet  n’a pas fait face  à un tel risque au cours de ce semestre</w:t>
            </w:r>
          </w:p>
        </w:tc>
      </w:tr>
      <w:tr w:rsidR="007F724D" w:rsidRPr="00476183" w14:paraId="6C59A0CD" w14:textId="77777777" w:rsidTr="003C69BC">
        <w:trPr>
          <w:trHeight w:val="1771"/>
        </w:trPr>
        <w:tc>
          <w:tcPr>
            <w:tcW w:w="417" w:type="dxa"/>
          </w:tcPr>
          <w:p w14:paraId="0FC44BC9"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2</w:t>
            </w:r>
          </w:p>
        </w:tc>
        <w:tc>
          <w:tcPr>
            <w:tcW w:w="1512" w:type="dxa"/>
          </w:tcPr>
          <w:p w14:paraId="789C14A4" w14:textId="77777777" w:rsidR="007F724D" w:rsidRPr="00C108E4" w:rsidRDefault="007F724D" w:rsidP="003C69BC">
            <w:pPr>
              <w:rPr>
                <w:rFonts w:cstheme="minorHAnsi"/>
                <w:szCs w:val="20"/>
              </w:rPr>
            </w:pPr>
            <w:r w:rsidRPr="00C108E4">
              <w:rPr>
                <w:rFonts w:cstheme="minorHAnsi"/>
                <w:szCs w:val="20"/>
              </w:rPr>
              <w:t>Mésentente potentielle entre bantou et PA du fait que le programme privilégie l’émancipation des PA</w:t>
            </w:r>
          </w:p>
        </w:tc>
        <w:tc>
          <w:tcPr>
            <w:tcW w:w="883" w:type="dxa"/>
          </w:tcPr>
          <w:p w14:paraId="16D0C161" w14:textId="77777777" w:rsidR="007F724D" w:rsidRPr="009F158D" w:rsidRDefault="007F724D" w:rsidP="003C69BC">
            <w:pPr>
              <w:jc w:val="center"/>
              <w:rPr>
                <w:rFonts w:eastAsia="PMingLiU" w:cstheme="minorHAnsi"/>
                <w:color w:val="000000" w:themeColor="text1"/>
                <w:szCs w:val="20"/>
              </w:rPr>
            </w:pPr>
            <w:r w:rsidRPr="009F158D">
              <w:rPr>
                <w:rFonts w:eastAsia="PMingLiU" w:cstheme="minorHAnsi"/>
                <w:color w:val="000000" w:themeColor="text1"/>
                <w:szCs w:val="20"/>
              </w:rPr>
              <w:t>MH</w:t>
            </w:r>
          </w:p>
        </w:tc>
        <w:tc>
          <w:tcPr>
            <w:tcW w:w="1096" w:type="dxa"/>
          </w:tcPr>
          <w:p w14:paraId="61976BFF" w14:textId="77777777" w:rsidR="007F724D" w:rsidRPr="009F158D" w:rsidRDefault="007F724D" w:rsidP="003C69BC">
            <w:pPr>
              <w:jc w:val="center"/>
              <w:rPr>
                <w:rFonts w:eastAsia="PMingLiU" w:cstheme="minorHAnsi"/>
                <w:color w:val="000000" w:themeColor="text1"/>
                <w:szCs w:val="20"/>
                <w:lang w:eastAsia="en-GB"/>
              </w:rPr>
            </w:pPr>
            <w:r w:rsidRPr="009F158D">
              <w:rPr>
                <w:rFonts w:eastAsia="PMingLiU" w:cstheme="minorHAnsi"/>
                <w:color w:val="000000" w:themeColor="text1"/>
                <w:szCs w:val="20"/>
                <w:lang w:eastAsia="en-GB"/>
              </w:rPr>
              <w:t>MH</w:t>
            </w:r>
          </w:p>
        </w:tc>
        <w:tc>
          <w:tcPr>
            <w:tcW w:w="767" w:type="dxa"/>
            <w:shd w:val="clear" w:color="auto" w:fill="FFC000" w:themeFill="accent4"/>
          </w:tcPr>
          <w:p w14:paraId="0916F39A" w14:textId="77777777" w:rsidR="007F724D" w:rsidRPr="009F158D" w:rsidRDefault="007F724D" w:rsidP="003C69BC">
            <w:pPr>
              <w:rPr>
                <w:rFonts w:cstheme="minorHAnsi"/>
                <w:color w:val="000000"/>
                <w:szCs w:val="20"/>
              </w:rPr>
            </w:pPr>
          </w:p>
        </w:tc>
        <w:tc>
          <w:tcPr>
            <w:tcW w:w="1890" w:type="dxa"/>
          </w:tcPr>
          <w:p w14:paraId="508C05E1" w14:textId="77777777" w:rsidR="007F724D" w:rsidRPr="00C108E4" w:rsidRDefault="007F724D" w:rsidP="003C69BC">
            <w:pPr>
              <w:rPr>
                <w:rFonts w:cstheme="minorHAnsi"/>
                <w:szCs w:val="20"/>
              </w:rPr>
            </w:pPr>
            <w:r w:rsidRPr="00C108E4">
              <w:rPr>
                <w:rFonts w:cstheme="minorHAnsi"/>
                <w:szCs w:val="20"/>
              </w:rPr>
              <w:t>Le programme appliquera les sauvegardes/garanties édictés à cette fin par la FAO en concertation avec partenaires de mise en œuvre et en cas des conflits avérés, il recourra au système de résolution locale des conflits</w:t>
            </w:r>
          </w:p>
        </w:tc>
        <w:tc>
          <w:tcPr>
            <w:tcW w:w="1350" w:type="dxa"/>
          </w:tcPr>
          <w:p w14:paraId="26CA65A7" w14:textId="77777777" w:rsidR="007F724D" w:rsidRPr="00C108E4" w:rsidRDefault="007F724D" w:rsidP="003C69BC">
            <w:pPr>
              <w:rPr>
                <w:rFonts w:eastAsia="PMingLiU" w:cstheme="minorHAnsi"/>
                <w:color w:val="000000" w:themeColor="text1"/>
                <w:szCs w:val="20"/>
              </w:rPr>
            </w:pPr>
            <w:r w:rsidRPr="00C108E4">
              <w:rPr>
                <w:rFonts w:eastAsia="PMingLiU" w:cstheme="minorHAnsi"/>
                <w:color w:val="000000" w:themeColor="text1"/>
                <w:szCs w:val="20"/>
              </w:rPr>
              <w:t xml:space="preserve">FAO et partenaires de mise en œuvre </w:t>
            </w:r>
          </w:p>
          <w:p w14:paraId="3DAA7423" w14:textId="77777777" w:rsidR="007F724D" w:rsidRPr="009F158D" w:rsidRDefault="007F724D" w:rsidP="003C69BC">
            <w:pPr>
              <w:rPr>
                <w:rFonts w:eastAsia="PMingLiU" w:cstheme="minorHAnsi"/>
                <w:color w:val="000000" w:themeColor="text1"/>
                <w:szCs w:val="20"/>
              </w:rPr>
            </w:pPr>
            <w:r w:rsidRPr="009F158D">
              <w:rPr>
                <w:rFonts w:eastAsia="PMingLiU" w:cstheme="minorHAnsi"/>
                <w:color w:val="000000" w:themeColor="text1"/>
                <w:szCs w:val="20"/>
              </w:rPr>
              <w:t>Exécutifs nationaux et provinciaux</w:t>
            </w:r>
          </w:p>
        </w:tc>
        <w:tc>
          <w:tcPr>
            <w:tcW w:w="1435" w:type="dxa"/>
          </w:tcPr>
          <w:p w14:paraId="4F362C98" w14:textId="77777777" w:rsidR="007F724D" w:rsidRPr="00C108E4" w:rsidRDefault="007F724D" w:rsidP="003C69BC">
            <w:pPr>
              <w:rPr>
                <w:rFonts w:eastAsia="PMingLiU" w:cstheme="minorHAnsi"/>
                <w:color w:val="000000" w:themeColor="text1"/>
                <w:szCs w:val="20"/>
              </w:rPr>
            </w:pPr>
            <w:r>
              <w:rPr>
                <w:rFonts w:eastAsia="PMingLiU" w:cstheme="minorHAnsi"/>
                <w:color w:val="000000" w:themeColor="text1"/>
                <w:szCs w:val="20"/>
              </w:rPr>
              <w:t>Des consultations menées et des sessions CLIP ont contribué à minimiser les risques de mésentente entre les Bantous et les PA</w:t>
            </w:r>
          </w:p>
        </w:tc>
      </w:tr>
      <w:tr w:rsidR="007F724D" w:rsidRPr="003D11CB" w14:paraId="39AFBC3A" w14:textId="77777777" w:rsidTr="003C69BC">
        <w:tc>
          <w:tcPr>
            <w:tcW w:w="417" w:type="dxa"/>
          </w:tcPr>
          <w:p w14:paraId="457AD3A8"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3</w:t>
            </w:r>
          </w:p>
        </w:tc>
        <w:tc>
          <w:tcPr>
            <w:tcW w:w="1512" w:type="dxa"/>
          </w:tcPr>
          <w:p w14:paraId="14169F30" w14:textId="77777777" w:rsidR="007F724D" w:rsidRPr="00C108E4" w:rsidRDefault="007F724D" w:rsidP="003C69BC">
            <w:pPr>
              <w:rPr>
                <w:rFonts w:cstheme="minorHAnsi"/>
                <w:szCs w:val="20"/>
              </w:rPr>
            </w:pPr>
            <w:r w:rsidRPr="00C108E4">
              <w:rPr>
                <w:rFonts w:cstheme="minorHAnsi"/>
                <w:szCs w:val="20"/>
              </w:rPr>
              <w:t>Les résultats escomptés du programme semblent être ambitieux eu égard au budget attendu</w:t>
            </w:r>
          </w:p>
        </w:tc>
        <w:tc>
          <w:tcPr>
            <w:tcW w:w="883" w:type="dxa"/>
          </w:tcPr>
          <w:p w14:paraId="42E5AF08" w14:textId="77777777" w:rsidR="007F724D" w:rsidRPr="009F158D" w:rsidRDefault="007F724D" w:rsidP="003C69BC">
            <w:pPr>
              <w:jc w:val="center"/>
              <w:rPr>
                <w:rFonts w:eastAsia="PMingLiU" w:cstheme="minorHAnsi"/>
                <w:color w:val="000000" w:themeColor="text1"/>
                <w:szCs w:val="20"/>
              </w:rPr>
            </w:pPr>
            <w:r w:rsidRPr="009F158D">
              <w:rPr>
                <w:rFonts w:eastAsia="PMingLiU" w:cstheme="minorHAnsi"/>
                <w:color w:val="000000" w:themeColor="text1"/>
                <w:szCs w:val="20"/>
              </w:rPr>
              <w:t>MH</w:t>
            </w:r>
          </w:p>
        </w:tc>
        <w:tc>
          <w:tcPr>
            <w:tcW w:w="1096" w:type="dxa"/>
          </w:tcPr>
          <w:p w14:paraId="0078A166" w14:textId="77777777" w:rsidR="007F724D" w:rsidRPr="009F158D" w:rsidRDefault="007F724D" w:rsidP="003C69BC">
            <w:pPr>
              <w:jc w:val="center"/>
              <w:rPr>
                <w:rFonts w:eastAsia="PMingLiU" w:cstheme="minorHAnsi"/>
                <w:color w:val="000000" w:themeColor="text1"/>
                <w:szCs w:val="20"/>
                <w:lang w:eastAsia="en-GB"/>
              </w:rPr>
            </w:pPr>
            <w:r w:rsidRPr="009F158D">
              <w:rPr>
                <w:rFonts w:eastAsia="PMingLiU" w:cstheme="minorHAnsi"/>
                <w:color w:val="000000" w:themeColor="text1"/>
                <w:szCs w:val="20"/>
                <w:lang w:eastAsia="en-GB"/>
              </w:rPr>
              <w:t>MH</w:t>
            </w:r>
          </w:p>
        </w:tc>
        <w:tc>
          <w:tcPr>
            <w:tcW w:w="767" w:type="dxa"/>
            <w:shd w:val="clear" w:color="auto" w:fill="FFC000" w:themeFill="accent4"/>
          </w:tcPr>
          <w:p w14:paraId="2ED47137" w14:textId="77777777" w:rsidR="007F724D" w:rsidRPr="009F158D" w:rsidRDefault="007F724D" w:rsidP="003C69BC">
            <w:pPr>
              <w:rPr>
                <w:rFonts w:cstheme="minorHAnsi"/>
                <w:color w:val="000000"/>
                <w:szCs w:val="20"/>
              </w:rPr>
            </w:pPr>
          </w:p>
        </w:tc>
        <w:tc>
          <w:tcPr>
            <w:tcW w:w="1890" w:type="dxa"/>
          </w:tcPr>
          <w:p w14:paraId="27081670" w14:textId="77777777" w:rsidR="007F724D" w:rsidRPr="00C108E4" w:rsidRDefault="007F724D" w:rsidP="003C69BC">
            <w:pPr>
              <w:rPr>
                <w:rFonts w:cstheme="minorHAnsi"/>
                <w:szCs w:val="20"/>
              </w:rPr>
            </w:pPr>
            <w:r w:rsidRPr="00C108E4">
              <w:rPr>
                <w:rFonts w:cstheme="minorHAnsi"/>
                <w:szCs w:val="20"/>
              </w:rPr>
              <w:t>-Une approche par « volontarisme » sera adoptée et le programme travaillera en priorité avec les communautés les plus disposées ;</w:t>
            </w:r>
          </w:p>
          <w:p w14:paraId="7C51824A" w14:textId="77777777" w:rsidR="007F724D" w:rsidRPr="00C108E4" w:rsidRDefault="007F724D" w:rsidP="003C69BC">
            <w:pPr>
              <w:rPr>
                <w:rFonts w:cstheme="minorHAnsi"/>
                <w:szCs w:val="20"/>
              </w:rPr>
            </w:pPr>
            <w:r w:rsidRPr="00C108E4">
              <w:rPr>
                <w:rFonts w:cstheme="minorHAnsi"/>
                <w:szCs w:val="20"/>
              </w:rPr>
              <w:t>-appui potentiel attendu des autorités locales sur des initiatives de masses favorables au reboisement (plantations d’arbres lors des naissances ou des cérémonies traditionnelles ; travaux communautaires institutionnels [Salongo], etc.)</w:t>
            </w:r>
          </w:p>
        </w:tc>
        <w:tc>
          <w:tcPr>
            <w:tcW w:w="1350" w:type="dxa"/>
          </w:tcPr>
          <w:p w14:paraId="5E0050E5" w14:textId="77777777" w:rsidR="007F724D" w:rsidRPr="00C108E4" w:rsidRDefault="007F724D" w:rsidP="003C69BC">
            <w:pPr>
              <w:rPr>
                <w:rFonts w:eastAsia="PMingLiU" w:cstheme="minorHAnsi"/>
                <w:color w:val="000000" w:themeColor="text1"/>
                <w:szCs w:val="20"/>
              </w:rPr>
            </w:pPr>
            <w:r w:rsidRPr="00C108E4">
              <w:rPr>
                <w:rFonts w:eastAsia="PMingLiU" w:cstheme="minorHAnsi"/>
                <w:color w:val="000000" w:themeColor="text1"/>
                <w:szCs w:val="20"/>
              </w:rPr>
              <w:t>Equipe du projet et exécutif provincial et local.</w:t>
            </w:r>
          </w:p>
        </w:tc>
        <w:tc>
          <w:tcPr>
            <w:tcW w:w="1435" w:type="dxa"/>
          </w:tcPr>
          <w:p w14:paraId="4D2C5B19" w14:textId="77777777" w:rsidR="007F724D" w:rsidRPr="00C108E4" w:rsidRDefault="007F724D" w:rsidP="003C69BC">
            <w:pPr>
              <w:rPr>
                <w:rFonts w:eastAsia="PMingLiU" w:cstheme="minorHAnsi"/>
                <w:color w:val="000000" w:themeColor="text1"/>
                <w:szCs w:val="20"/>
              </w:rPr>
            </w:pPr>
            <w:r>
              <w:rPr>
                <w:rFonts w:eastAsia="PMingLiU" w:cstheme="minorHAnsi"/>
                <w:color w:val="000000" w:themeColor="text1"/>
                <w:szCs w:val="20"/>
              </w:rPr>
              <w:t>Des consultations sont déjà en cours avec le FONAREDD pour mobiliser des financemnts additionnels à moyen terme à condition que la gestion des activités actuelles soit performante</w:t>
            </w:r>
          </w:p>
        </w:tc>
      </w:tr>
      <w:tr w:rsidR="007F724D" w:rsidRPr="00476183" w14:paraId="53751DEE" w14:textId="77777777" w:rsidTr="003C69BC">
        <w:tc>
          <w:tcPr>
            <w:tcW w:w="417" w:type="dxa"/>
          </w:tcPr>
          <w:p w14:paraId="25D4D75C"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3</w:t>
            </w:r>
          </w:p>
        </w:tc>
        <w:tc>
          <w:tcPr>
            <w:tcW w:w="1512" w:type="dxa"/>
          </w:tcPr>
          <w:p w14:paraId="7156B98A" w14:textId="77777777" w:rsidR="007F724D" w:rsidRPr="00C108E4" w:rsidRDefault="007F724D" w:rsidP="003C69BC">
            <w:pPr>
              <w:rPr>
                <w:rFonts w:cstheme="minorHAnsi"/>
                <w:szCs w:val="20"/>
              </w:rPr>
            </w:pPr>
            <w:r w:rsidRPr="00C108E4">
              <w:rPr>
                <w:rFonts w:cstheme="minorHAnsi"/>
                <w:szCs w:val="20"/>
              </w:rPr>
              <w:t>Le déploiement pour la mise en œuvre du Programme est retardé ou n’est pas effectué dans les délais nécessaires.</w:t>
            </w:r>
          </w:p>
          <w:p w14:paraId="2718CA29" w14:textId="77777777" w:rsidR="007F724D" w:rsidRPr="00C108E4" w:rsidRDefault="007F724D" w:rsidP="003C69BC">
            <w:pPr>
              <w:rPr>
                <w:rFonts w:cstheme="minorHAnsi"/>
                <w:color w:val="000000" w:themeColor="text1"/>
                <w:szCs w:val="20"/>
              </w:rPr>
            </w:pPr>
            <w:r w:rsidRPr="00C108E4">
              <w:rPr>
                <w:rFonts w:cstheme="minorHAnsi"/>
                <w:szCs w:val="20"/>
              </w:rPr>
              <w:t xml:space="preserve">Procédures d’achat et d’acquisition de matériels impactant et retardant la mise en œuvre du Programme. </w:t>
            </w:r>
          </w:p>
        </w:tc>
        <w:tc>
          <w:tcPr>
            <w:tcW w:w="883" w:type="dxa"/>
          </w:tcPr>
          <w:p w14:paraId="7D105770"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Pr>
          <w:p w14:paraId="76F76E01"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shd w:val="clear" w:color="auto" w:fill="FFC000" w:themeFill="accent4"/>
          </w:tcPr>
          <w:p w14:paraId="0D440232" w14:textId="77777777" w:rsidR="007F724D" w:rsidRPr="009F158D" w:rsidRDefault="007F724D" w:rsidP="003C69BC">
            <w:pPr>
              <w:rPr>
                <w:rFonts w:cstheme="minorHAnsi"/>
                <w:color w:val="000000"/>
                <w:szCs w:val="20"/>
              </w:rPr>
            </w:pPr>
          </w:p>
        </w:tc>
        <w:tc>
          <w:tcPr>
            <w:tcW w:w="1890" w:type="dxa"/>
          </w:tcPr>
          <w:p w14:paraId="0514E5F3"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 processus de recrutement de tous les techniciens et personnels du Programme sera lancé dès réception de la réponse du Fond National REDD+, n’attendant pas ainsi la disponibilité des fonds.</w:t>
            </w:r>
          </w:p>
          <w:p w14:paraId="0DC64E15"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Une identification de tous les matériels et intrants agricoles à acquérir et un plan d’achat détaillé sera réalisé dès le début du Programme. Les procédures d’achat seront lancées par anticipation.</w:t>
            </w:r>
          </w:p>
          <w:p w14:paraId="0BAE34F4"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stocks de la FAO, si disponibles, seront utilisés.</w:t>
            </w:r>
          </w:p>
          <w:p w14:paraId="35322665"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fournisseurs reconnus de la plateforme des nations unies UNGM ainsi que des fournisseurs recommandés par les partenaires de mise en œuvre seront invités.</w:t>
            </w:r>
          </w:p>
          <w:p w14:paraId="5FF7BB8B"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La multiplication, pour les semences, pourra être envisagée.</w:t>
            </w:r>
          </w:p>
        </w:tc>
        <w:tc>
          <w:tcPr>
            <w:tcW w:w="1350" w:type="dxa"/>
          </w:tcPr>
          <w:p w14:paraId="3DE2AEF2"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 xml:space="preserve">FAO </w:t>
            </w:r>
          </w:p>
        </w:tc>
        <w:tc>
          <w:tcPr>
            <w:tcW w:w="1435" w:type="dxa"/>
          </w:tcPr>
          <w:p w14:paraId="3C5E3F86" w14:textId="77777777" w:rsidR="007F724D" w:rsidRDefault="007F724D" w:rsidP="003C69BC">
            <w:pPr>
              <w:rPr>
                <w:rFonts w:cstheme="minorHAnsi"/>
                <w:color w:val="000000" w:themeColor="text1"/>
                <w:szCs w:val="20"/>
              </w:rPr>
            </w:pPr>
            <w:r>
              <w:rPr>
                <w:rFonts w:cstheme="minorHAnsi"/>
                <w:color w:val="000000" w:themeColor="text1"/>
                <w:szCs w:val="20"/>
              </w:rPr>
              <w:t>La FAO a anticipé l’achat du matériel et son expédition sur le terrain.</w:t>
            </w:r>
          </w:p>
          <w:p w14:paraId="06B7C7B5" w14:textId="77777777" w:rsidR="007F724D" w:rsidRPr="009F158D" w:rsidRDefault="007F724D" w:rsidP="003C69BC">
            <w:pPr>
              <w:rPr>
                <w:rFonts w:cstheme="minorHAnsi"/>
                <w:color w:val="000000" w:themeColor="text1"/>
                <w:szCs w:val="20"/>
              </w:rPr>
            </w:pPr>
            <w:r>
              <w:rPr>
                <w:rFonts w:cstheme="minorHAnsi"/>
                <w:color w:val="000000" w:themeColor="text1"/>
                <w:szCs w:val="20"/>
              </w:rPr>
              <w:t>Dans le contexte du COVID, la FAO a recruté  des firmes locales pour installer les VAST</w:t>
            </w:r>
          </w:p>
        </w:tc>
      </w:tr>
      <w:tr w:rsidR="007F724D" w:rsidRPr="00454C61" w14:paraId="049AED96" w14:textId="77777777" w:rsidTr="003C69BC">
        <w:trPr>
          <w:trHeight w:val="1930"/>
        </w:trPr>
        <w:tc>
          <w:tcPr>
            <w:tcW w:w="417" w:type="dxa"/>
          </w:tcPr>
          <w:p w14:paraId="4F0A0F9F"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4</w:t>
            </w:r>
          </w:p>
        </w:tc>
        <w:tc>
          <w:tcPr>
            <w:tcW w:w="1512" w:type="dxa"/>
          </w:tcPr>
          <w:p w14:paraId="500630A2"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ressources humaines disponibles ne sont pas techniquement adéquates pour une mise en œuvre effective et efficace du Programme</w:t>
            </w:r>
          </w:p>
        </w:tc>
        <w:tc>
          <w:tcPr>
            <w:tcW w:w="883" w:type="dxa"/>
          </w:tcPr>
          <w:p w14:paraId="1884A9F2"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1096" w:type="dxa"/>
          </w:tcPr>
          <w:p w14:paraId="34785C64"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767" w:type="dxa"/>
            <w:shd w:val="clear" w:color="auto" w:fill="00B050"/>
          </w:tcPr>
          <w:p w14:paraId="087D3A01" w14:textId="77777777" w:rsidR="007F724D" w:rsidRPr="009F158D" w:rsidRDefault="007F724D" w:rsidP="003C69BC">
            <w:pPr>
              <w:rPr>
                <w:rFonts w:cstheme="minorHAnsi"/>
                <w:color w:val="000000"/>
                <w:szCs w:val="20"/>
              </w:rPr>
            </w:pPr>
          </w:p>
        </w:tc>
        <w:tc>
          <w:tcPr>
            <w:tcW w:w="1890" w:type="dxa"/>
          </w:tcPr>
          <w:p w14:paraId="4726EB64"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La FAO et ses partenaires mettront à contribution leurs compétences techniques en fournissant les ressources et compétences requises (renforcement de capacité accru au début de la mise en œuvre du Programme) </w:t>
            </w:r>
          </w:p>
        </w:tc>
        <w:tc>
          <w:tcPr>
            <w:tcW w:w="1350" w:type="dxa"/>
          </w:tcPr>
          <w:p w14:paraId="3B21298E"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 xml:space="preserve">FAO </w:t>
            </w:r>
          </w:p>
        </w:tc>
        <w:tc>
          <w:tcPr>
            <w:tcW w:w="1435" w:type="dxa"/>
          </w:tcPr>
          <w:p w14:paraId="0243F858" w14:textId="77777777" w:rsidR="007F724D" w:rsidRPr="009F158D" w:rsidRDefault="007F724D" w:rsidP="003C69BC">
            <w:pPr>
              <w:rPr>
                <w:rFonts w:cstheme="minorHAnsi"/>
                <w:color w:val="000000" w:themeColor="text1"/>
                <w:szCs w:val="20"/>
              </w:rPr>
            </w:pPr>
            <w:r>
              <w:rPr>
                <w:rFonts w:cstheme="minorHAnsi"/>
                <w:color w:val="000000" w:themeColor="text1"/>
                <w:szCs w:val="20"/>
              </w:rPr>
              <w:t xml:space="preserve">La FAO a recruté des ressources humaines très expérimentées qui connaissent déjà le contexte du Projet </w:t>
            </w:r>
          </w:p>
        </w:tc>
      </w:tr>
      <w:tr w:rsidR="007F724D" w:rsidRPr="00454C61" w14:paraId="4F5DA97C" w14:textId="77777777" w:rsidTr="003C69BC">
        <w:tc>
          <w:tcPr>
            <w:tcW w:w="417" w:type="dxa"/>
          </w:tcPr>
          <w:p w14:paraId="46994E03"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5</w:t>
            </w:r>
          </w:p>
        </w:tc>
        <w:tc>
          <w:tcPr>
            <w:tcW w:w="1512" w:type="dxa"/>
          </w:tcPr>
          <w:p w14:paraId="0252B49B"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La gestion du programme / matériels acquis n’est pas optimale </w:t>
            </w:r>
          </w:p>
        </w:tc>
        <w:tc>
          <w:tcPr>
            <w:tcW w:w="883" w:type="dxa"/>
          </w:tcPr>
          <w:p w14:paraId="39E75B9A"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1096" w:type="dxa"/>
          </w:tcPr>
          <w:p w14:paraId="7BB1ECC0"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767" w:type="dxa"/>
            <w:shd w:val="clear" w:color="auto" w:fill="00B050"/>
          </w:tcPr>
          <w:p w14:paraId="73D46F5E" w14:textId="77777777" w:rsidR="007F724D" w:rsidRPr="009F158D" w:rsidRDefault="007F724D" w:rsidP="003C69BC">
            <w:pPr>
              <w:rPr>
                <w:rFonts w:cstheme="minorHAnsi"/>
                <w:color w:val="000000"/>
                <w:szCs w:val="20"/>
              </w:rPr>
            </w:pPr>
          </w:p>
        </w:tc>
        <w:tc>
          <w:tcPr>
            <w:tcW w:w="1890" w:type="dxa"/>
          </w:tcPr>
          <w:p w14:paraId="37C15F76"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La FAO prévoit de faire un suivi rapproché et une revue périodique de l’avancement du programme. </w:t>
            </w:r>
          </w:p>
        </w:tc>
        <w:tc>
          <w:tcPr>
            <w:tcW w:w="1350" w:type="dxa"/>
          </w:tcPr>
          <w:p w14:paraId="10780484"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 xml:space="preserve">FAO </w:t>
            </w:r>
          </w:p>
        </w:tc>
        <w:tc>
          <w:tcPr>
            <w:tcW w:w="1435" w:type="dxa"/>
          </w:tcPr>
          <w:p w14:paraId="6751FCD7" w14:textId="77777777" w:rsidR="007F724D" w:rsidRPr="009F158D" w:rsidRDefault="007F724D" w:rsidP="003C69BC">
            <w:pPr>
              <w:rPr>
                <w:rFonts w:cstheme="minorHAnsi"/>
                <w:color w:val="000000" w:themeColor="text1"/>
                <w:szCs w:val="20"/>
              </w:rPr>
            </w:pPr>
            <w:r>
              <w:rPr>
                <w:rFonts w:cstheme="minorHAnsi"/>
                <w:color w:val="000000" w:themeColor="text1"/>
                <w:szCs w:val="20"/>
              </w:rPr>
              <w:t>Un suivi rapproché est effectué par l’équipe de mise en œuvre (y compris le chargé de mise en œuvre et l’Assistant ADMIN)</w:t>
            </w:r>
          </w:p>
        </w:tc>
      </w:tr>
      <w:tr w:rsidR="007F724D" w:rsidRPr="00454C61" w14:paraId="26046ED1" w14:textId="77777777" w:rsidTr="003C69BC">
        <w:tc>
          <w:tcPr>
            <w:tcW w:w="417" w:type="dxa"/>
          </w:tcPr>
          <w:p w14:paraId="573BCAAB"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6</w:t>
            </w:r>
          </w:p>
        </w:tc>
        <w:tc>
          <w:tcPr>
            <w:tcW w:w="1512" w:type="dxa"/>
          </w:tcPr>
          <w:p w14:paraId="2BDAED0C"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renforcements de capacité peuvent être plus longs que ce qui est prévu dans le cadre du Programme</w:t>
            </w:r>
          </w:p>
        </w:tc>
        <w:tc>
          <w:tcPr>
            <w:tcW w:w="883" w:type="dxa"/>
          </w:tcPr>
          <w:p w14:paraId="08C4A08E"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1096" w:type="dxa"/>
          </w:tcPr>
          <w:p w14:paraId="7A502E17"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ML</w:t>
            </w:r>
          </w:p>
        </w:tc>
        <w:tc>
          <w:tcPr>
            <w:tcW w:w="767" w:type="dxa"/>
            <w:shd w:val="clear" w:color="auto" w:fill="00B050"/>
          </w:tcPr>
          <w:p w14:paraId="710525A2" w14:textId="77777777" w:rsidR="007F724D" w:rsidRPr="009F158D" w:rsidRDefault="007F724D" w:rsidP="003C69BC">
            <w:pPr>
              <w:rPr>
                <w:rFonts w:cstheme="minorHAnsi"/>
                <w:color w:val="000000"/>
                <w:szCs w:val="20"/>
              </w:rPr>
            </w:pPr>
          </w:p>
        </w:tc>
        <w:tc>
          <w:tcPr>
            <w:tcW w:w="1890" w:type="dxa"/>
          </w:tcPr>
          <w:p w14:paraId="6D81ACAA"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ses partenaires disposent déjà d’équipes sur le terrain bien formés pour mettre en œuvre directement le programme. Les besoins éventuels de renforcement des capacités se faisant alors graduellement sans compromettre la bonne marche du programme.</w:t>
            </w:r>
          </w:p>
        </w:tc>
        <w:tc>
          <w:tcPr>
            <w:tcW w:w="1350" w:type="dxa"/>
          </w:tcPr>
          <w:p w14:paraId="22C9D67E"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 xml:space="preserve">FAO </w:t>
            </w:r>
          </w:p>
        </w:tc>
        <w:tc>
          <w:tcPr>
            <w:tcW w:w="1435" w:type="dxa"/>
          </w:tcPr>
          <w:p w14:paraId="3436666F" w14:textId="77777777" w:rsidR="007F724D" w:rsidRPr="009F158D" w:rsidRDefault="007F724D" w:rsidP="003C69BC">
            <w:pPr>
              <w:rPr>
                <w:rFonts w:cstheme="minorHAnsi"/>
                <w:color w:val="000000" w:themeColor="text1"/>
                <w:szCs w:val="20"/>
              </w:rPr>
            </w:pPr>
            <w:r>
              <w:rPr>
                <w:rFonts w:cstheme="minorHAnsi"/>
                <w:color w:val="000000" w:themeColor="text1"/>
                <w:szCs w:val="20"/>
              </w:rPr>
              <w:t xml:space="preserve">En plus de l’équipe de terrain, la FAO a mobilisé l’Experte internationale en genre et les experts nationaux en planning familial </w:t>
            </w:r>
          </w:p>
        </w:tc>
      </w:tr>
      <w:tr w:rsidR="007F724D" w:rsidRPr="003D11CB" w14:paraId="710D189E" w14:textId="77777777" w:rsidTr="003C69BC">
        <w:tc>
          <w:tcPr>
            <w:tcW w:w="417" w:type="dxa"/>
          </w:tcPr>
          <w:p w14:paraId="131C0E23"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7</w:t>
            </w:r>
          </w:p>
        </w:tc>
        <w:tc>
          <w:tcPr>
            <w:tcW w:w="1512" w:type="dxa"/>
          </w:tcPr>
          <w:p w14:paraId="36570FC2"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risques et impacts négatifs des différentes activités surgissent après la mise en place des activités du Programme</w:t>
            </w:r>
          </w:p>
        </w:tc>
        <w:tc>
          <w:tcPr>
            <w:tcW w:w="883" w:type="dxa"/>
          </w:tcPr>
          <w:p w14:paraId="45046469"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Pr>
          <w:p w14:paraId="548CEF4D"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shd w:val="clear" w:color="auto" w:fill="FFC000" w:themeFill="accent4"/>
          </w:tcPr>
          <w:p w14:paraId="3DC55109" w14:textId="77777777" w:rsidR="007F724D" w:rsidRPr="009F158D" w:rsidRDefault="007F724D" w:rsidP="003C69BC">
            <w:pPr>
              <w:rPr>
                <w:rFonts w:cstheme="minorHAnsi"/>
                <w:color w:val="000000"/>
                <w:szCs w:val="20"/>
              </w:rPr>
            </w:pPr>
          </w:p>
        </w:tc>
        <w:tc>
          <w:tcPr>
            <w:tcW w:w="1890" w:type="dxa"/>
          </w:tcPr>
          <w:p w14:paraId="55C2ADF8"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Une EIES sera réalisée et mise en œuvre par la suite, dès le début de la mise en œuvre du Programme. </w:t>
            </w:r>
          </w:p>
          <w:p w14:paraId="2898EBEC"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Des guides de bonnes pratiques seront développées et largement diffusées auprès des parties prenantes. </w:t>
            </w:r>
          </w:p>
        </w:tc>
        <w:tc>
          <w:tcPr>
            <w:tcW w:w="1350" w:type="dxa"/>
          </w:tcPr>
          <w:p w14:paraId="0D9F74A2"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FAO et partenaires de mise en œuvre </w:t>
            </w:r>
          </w:p>
        </w:tc>
        <w:tc>
          <w:tcPr>
            <w:tcW w:w="1435" w:type="dxa"/>
          </w:tcPr>
          <w:p w14:paraId="394A31A9" w14:textId="77777777" w:rsidR="007F724D" w:rsidRDefault="007F724D" w:rsidP="003C69BC">
            <w:pPr>
              <w:rPr>
                <w:rFonts w:cstheme="minorHAnsi"/>
                <w:color w:val="000000" w:themeColor="text1"/>
                <w:szCs w:val="20"/>
              </w:rPr>
            </w:pPr>
            <w:r>
              <w:rPr>
                <w:rFonts w:cstheme="minorHAnsi"/>
                <w:color w:val="000000" w:themeColor="text1"/>
                <w:szCs w:val="20"/>
              </w:rPr>
              <w:t>L’EIES a été réalisé et a fait l’objet d’une large consultation.</w:t>
            </w:r>
          </w:p>
          <w:p w14:paraId="6E5FECD2" w14:textId="77777777" w:rsidR="007F724D" w:rsidRPr="00C108E4" w:rsidRDefault="007F724D" w:rsidP="003C69BC">
            <w:pPr>
              <w:rPr>
                <w:rFonts w:cstheme="minorHAnsi"/>
                <w:color w:val="000000" w:themeColor="text1"/>
                <w:szCs w:val="20"/>
              </w:rPr>
            </w:pPr>
            <w:r>
              <w:rPr>
                <w:rFonts w:cstheme="minorHAnsi"/>
                <w:color w:val="000000" w:themeColor="text1"/>
                <w:szCs w:val="20"/>
              </w:rPr>
              <w:t>Les risques identifiés et les mesures d’atténuation sont présentés dans le  tableau plus bas</w:t>
            </w:r>
          </w:p>
        </w:tc>
      </w:tr>
      <w:tr w:rsidR="007F724D" w:rsidRPr="00454C61" w14:paraId="464CC881" w14:textId="77777777" w:rsidTr="003C69BC">
        <w:tc>
          <w:tcPr>
            <w:tcW w:w="417" w:type="dxa"/>
          </w:tcPr>
          <w:p w14:paraId="1E7647A2"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8</w:t>
            </w:r>
          </w:p>
        </w:tc>
        <w:tc>
          <w:tcPr>
            <w:tcW w:w="1512" w:type="dxa"/>
          </w:tcPr>
          <w:p w14:paraId="3AA6CA6C"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Les ressources financières ne sont pas suffisantes pour couvrir toute la Province de l’Equateur</w:t>
            </w:r>
          </w:p>
        </w:tc>
        <w:tc>
          <w:tcPr>
            <w:tcW w:w="883" w:type="dxa"/>
          </w:tcPr>
          <w:p w14:paraId="2BB07065"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2AD4A065"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3A1A0408"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1319695F"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 xml:space="preserve">Les recherches de cofinancement pour étendre la zone du Programme seront réalisées à la suite du lancement du Programme par la FAO. </w:t>
            </w:r>
          </w:p>
        </w:tc>
        <w:tc>
          <w:tcPr>
            <w:tcW w:w="1350" w:type="dxa"/>
            <w:tcBorders>
              <w:top w:val="single" w:sz="4" w:space="0" w:color="auto"/>
              <w:left w:val="single" w:sz="4" w:space="0" w:color="auto"/>
              <w:bottom w:val="single" w:sz="4" w:space="0" w:color="auto"/>
            </w:tcBorders>
          </w:tcPr>
          <w:p w14:paraId="50EC1968"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Gouvernement de la Province de l’Equateur</w:t>
            </w:r>
          </w:p>
          <w:p w14:paraId="0C9797F5"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 xml:space="preserve">FAO </w:t>
            </w:r>
          </w:p>
        </w:tc>
        <w:tc>
          <w:tcPr>
            <w:tcW w:w="1435" w:type="dxa"/>
            <w:tcBorders>
              <w:top w:val="single" w:sz="4" w:space="0" w:color="auto"/>
              <w:left w:val="single" w:sz="4" w:space="0" w:color="auto"/>
              <w:bottom w:val="single" w:sz="4" w:space="0" w:color="auto"/>
            </w:tcBorders>
          </w:tcPr>
          <w:p w14:paraId="2EAD3812" w14:textId="77777777" w:rsidR="007F724D" w:rsidRPr="00C108E4" w:rsidRDefault="007F724D" w:rsidP="003C69BC">
            <w:pPr>
              <w:rPr>
                <w:rFonts w:cstheme="minorHAnsi"/>
                <w:color w:val="000000" w:themeColor="text1"/>
                <w:szCs w:val="20"/>
              </w:rPr>
            </w:pPr>
            <w:r>
              <w:rPr>
                <w:rFonts w:cstheme="minorHAnsi"/>
                <w:color w:val="000000" w:themeColor="text1"/>
                <w:szCs w:val="20"/>
              </w:rPr>
              <w:t xml:space="preserve">Le Projet travailler avec les autorités provinciales pour identifier les priorités communes que le Projet peut couvrir en fonction du budget disponible y compris dans l’entretien des routes  </w:t>
            </w:r>
          </w:p>
        </w:tc>
      </w:tr>
      <w:tr w:rsidR="007F724D" w:rsidRPr="003D11CB" w14:paraId="3FC94F43" w14:textId="77777777" w:rsidTr="003C69BC">
        <w:tc>
          <w:tcPr>
            <w:tcW w:w="417" w:type="dxa"/>
          </w:tcPr>
          <w:p w14:paraId="0AB4DF06"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9</w:t>
            </w:r>
          </w:p>
        </w:tc>
        <w:tc>
          <w:tcPr>
            <w:tcW w:w="1512" w:type="dxa"/>
          </w:tcPr>
          <w:p w14:paraId="57DC9AB5" w14:textId="77777777" w:rsidR="007F724D" w:rsidRPr="009F158D" w:rsidRDefault="007F724D" w:rsidP="003C69BC">
            <w:pPr>
              <w:rPr>
                <w:rFonts w:cstheme="minorHAnsi"/>
                <w:color w:val="000000" w:themeColor="text1"/>
                <w:szCs w:val="20"/>
              </w:rPr>
            </w:pPr>
            <w:r w:rsidRPr="009F158D">
              <w:rPr>
                <w:rFonts w:cstheme="minorHAnsi"/>
                <w:color w:val="000000" w:themeColor="text1"/>
                <w:szCs w:val="20"/>
              </w:rPr>
              <w:t>Effet potentiel de rebond</w:t>
            </w:r>
          </w:p>
        </w:tc>
        <w:tc>
          <w:tcPr>
            <w:tcW w:w="883" w:type="dxa"/>
          </w:tcPr>
          <w:p w14:paraId="4527EE11"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27E4D3A0"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1097659D"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1B21EC43"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Grâce à une planification de l’utilisation des terres (macro-zonage) à l’échelle provinciale et du soutien politique de l’exécutif provincial qui a endossé le document du PI, des mesures préventives et coercitives seront envisagées</w:t>
            </w:r>
          </w:p>
        </w:tc>
        <w:tc>
          <w:tcPr>
            <w:tcW w:w="1350" w:type="dxa"/>
            <w:tcBorders>
              <w:top w:val="single" w:sz="4" w:space="0" w:color="auto"/>
              <w:left w:val="single" w:sz="4" w:space="0" w:color="auto"/>
              <w:bottom w:val="single" w:sz="4" w:space="0" w:color="auto"/>
            </w:tcBorders>
          </w:tcPr>
          <w:p w14:paraId="7F7190F7"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Unité de gestion du programme</w:t>
            </w:r>
          </w:p>
        </w:tc>
        <w:tc>
          <w:tcPr>
            <w:tcW w:w="1435" w:type="dxa"/>
            <w:tcBorders>
              <w:top w:val="single" w:sz="4" w:space="0" w:color="auto"/>
              <w:left w:val="single" w:sz="4" w:space="0" w:color="auto"/>
              <w:bottom w:val="single" w:sz="4" w:space="0" w:color="auto"/>
            </w:tcBorders>
          </w:tcPr>
          <w:p w14:paraId="42D350A3" w14:textId="77777777" w:rsidR="007F724D" w:rsidRPr="00C108E4" w:rsidRDefault="007F724D" w:rsidP="003C69BC">
            <w:pPr>
              <w:rPr>
                <w:rFonts w:cstheme="minorHAnsi"/>
                <w:color w:val="000000" w:themeColor="text1"/>
                <w:szCs w:val="20"/>
              </w:rPr>
            </w:pPr>
            <w:r>
              <w:rPr>
                <w:rFonts w:cstheme="minorHAnsi"/>
                <w:color w:val="000000" w:themeColor="text1"/>
                <w:szCs w:val="20"/>
              </w:rPr>
              <w:t>RAS</w:t>
            </w:r>
          </w:p>
        </w:tc>
      </w:tr>
      <w:tr w:rsidR="007F724D" w:rsidRPr="003D11CB" w14:paraId="7A8DEC6F" w14:textId="77777777" w:rsidTr="003C69BC">
        <w:tc>
          <w:tcPr>
            <w:tcW w:w="417" w:type="dxa"/>
          </w:tcPr>
          <w:p w14:paraId="28F29336"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10</w:t>
            </w:r>
          </w:p>
        </w:tc>
        <w:tc>
          <w:tcPr>
            <w:tcW w:w="1512" w:type="dxa"/>
          </w:tcPr>
          <w:p w14:paraId="7D06383C" w14:textId="77777777" w:rsidR="007F724D" w:rsidRPr="00C108E4" w:rsidRDefault="007F724D" w:rsidP="003C69BC">
            <w:pPr>
              <w:rPr>
                <w:rFonts w:cstheme="minorHAnsi"/>
                <w:color w:val="000000" w:themeColor="text1"/>
                <w:szCs w:val="20"/>
              </w:rPr>
            </w:pPr>
            <w:r w:rsidRPr="009F158D">
              <w:rPr>
                <w:rFonts w:eastAsia="SimSun" w:cstheme="minorHAnsi"/>
                <w:szCs w:val="20"/>
                <w:lang w:val="fr-CD"/>
              </w:rPr>
              <w:t>Conflit sur l'utilisation des terres découlant des activités d'agroforesterie / reboisement</w:t>
            </w:r>
          </w:p>
        </w:tc>
        <w:tc>
          <w:tcPr>
            <w:tcW w:w="883" w:type="dxa"/>
          </w:tcPr>
          <w:p w14:paraId="72A849C8"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3D2384C1"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16A8A6C6"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5F12B86B" w14:textId="77777777" w:rsidR="007F724D" w:rsidRPr="00C108E4" w:rsidRDefault="007F724D" w:rsidP="003C69BC">
            <w:pPr>
              <w:rPr>
                <w:rFonts w:cstheme="minorHAnsi"/>
                <w:color w:val="000000" w:themeColor="text1"/>
                <w:szCs w:val="20"/>
              </w:rPr>
            </w:pPr>
            <w:r w:rsidRPr="009F158D">
              <w:rPr>
                <w:rFonts w:eastAsia="SimSun" w:cstheme="minorHAnsi"/>
                <w:szCs w:val="20"/>
                <w:lang w:val="fr-CD"/>
              </w:rPr>
              <w:t>Sécurisation de la propriété des terres de la communauté par le titre de propriété officiel du service de cadastre en faveur de l’OP (appui nécessaire auprès des brigades foncières à cet effet)</w:t>
            </w:r>
          </w:p>
        </w:tc>
        <w:tc>
          <w:tcPr>
            <w:tcW w:w="1350" w:type="dxa"/>
            <w:tcBorders>
              <w:top w:val="single" w:sz="4" w:space="0" w:color="auto"/>
              <w:left w:val="single" w:sz="4" w:space="0" w:color="auto"/>
              <w:bottom w:val="single" w:sz="4" w:space="0" w:color="auto"/>
            </w:tcBorders>
          </w:tcPr>
          <w:p w14:paraId="6C39CD71"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partenaires de mise en œuvre</w:t>
            </w:r>
          </w:p>
        </w:tc>
        <w:tc>
          <w:tcPr>
            <w:tcW w:w="1435" w:type="dxa"/>
            <w:tcBorders>
              <w:top w:val="single" w:sz="4" w:space="0" w:color="auto"/>
              <w:left w:val="single" w:sz="4" w:space="0" w:color="auto"/>
              <w:bottom w:val="single" w:sz="4" w:space="0" w:color="auto"/>
            </w:tcBorders>
          </w:tcPr>
          <w:p w14:paraId="008B4976" w14:textId="77777777" w:rsidR="007F724D" w:rsidRPr="00C108E4" w:rsidRDefault="007F724D" w:rsidP="003C69BC">
            <w:pPr>
              <w:rPr>
                <w:rFonts w:cstheme="minorHAnsi"/>
                <w:color w:val="000000" w:themeColor="text1"/>
                <w:szCs w:val="20"/>
              </w:rPr>
            </w:pPr>
            <w:r>
              <w:rPr>
                <w:rFonts w:cstheme="minorHAnsi"/>
                <w:color w:val="000000" w:themeColor="text1"/>
                <w:szCs w:val="20"/>
              </w:rPr>
              <w:t xml:space="preserve">Le Projet a prévu un ateleir suir la gestion des forest communautaires au cours du que les aspects liés à l’application des réformes en cours sur l’aménagement du territoire seront pris en compte </w:t>
            </w:r>
          </w:p>
        </w:tc>
      </w:tr>
      <w:tr w:rsidR="007F724D" w:rsidRPr="003D11CB" w14:paraId="10296705" w14:textId="77777777" w:rsidTr="003C69BC">
        <w:tc>
          <w:tcPr>
            <w:tcW w:w="417" w:type="dxa"/>
          </w:tcPr>
          <w:p w14:paraId="31B463D9"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11</w:t>
            </w:r>
          </w:p>
        </w:tc>
        <w:tc>
          <w:tcPr>
            <w:tcW w:w="1512" w:type="dxa"/>
          </w:tcPr>
          <w:p w14:paraId="70675512"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Capture des avantages du projet par l’élite</w:t>
            </w:r>
          </w:p>
        </w:tc>
        <w:tc>
          <w:tcPr>
            <w:tcW w:w="883" w:type="dxa"/>
          </w:tcPr>
          <w:p w14:paraId="47377A31"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36577DF2"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55878614"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4B2F8CF3"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Assurer la transparence dans l’attribution des bénéfices du projet, en insérant des critères tel que disposer d‘un champ d’au moins 1 ha. Impliquer les organisations paysannes (les unions et les C</w:t>
            </w:r>
            <w:r w:rsidRPr="009F158D">
              <w:rPr>
                <w:rFonts w:eastAsia="MS Mincho" w:cstheme="minorHAnsi"/>
                <w:szCs w:val="20"/>
                <w:lang w:val="fr-CD" w:eastAsia="ja-JP"/>
              </w:rPr>
              <w:t>LD</w:t>
            </w:r>
            <w:r w:rsidRPr="009F158D">
              <w:rPr>
                <w:rFonts w:eastAsia="SimSun" w:cstheme="minorHAnsi"/>
                <w:szCs w:val="20"/>
                <w:lang w:val="fr-CD"/>
              </w:rPr>
              <w:t>) dans l’identification des bénéficiaires</w:t>
            </w:r>
          </w:p>
        </w:tc>
        <w:tc>
          <w:tcPr>
            <w:tcW w:w="1350" w:type="dxa"/>
            <w:tcBorders>
              <w:top w:val="single" w:sz="4" w:space="0" w:color="auto"/>
              <w:left w:val="single" w:sz="4" w:space="0" w:color="auto"/>
              <w:bottom w:val="single" w:sz="4" w:space="0" w:color="auto"/>
            </w:tcBorders>
          </w:tcPr>
          <w:p w14:paraId="7A3F1E64"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partenaires de mise en œuvre</w:t>
            </w:r>
          </w:p>
        </w:tc>
        <w:tc>
          <w:tcPr>
            <w:tcW w:w="1435" w:type="dxa"/>
            <w:tcBorders>
              <w:top w:val="single" w:sz="4" w:space="0" w:color="auto"/>
              <w:left w:val="single" w:sz="4" w:space="0" w:color="auto"/>
              <w:bottom w:val="single" w:sz="4" w:space="0" w:color="auto"/>
            </w:tcBorders>
          </w:tcPr>
          <w:p w14:paraId="627DD38B" w14:textId="77777777" w:rsidR="007F724D" w:rsidRPr="00C108E4" w:rsidRDefault="007F724D" w:rsidP="003C69BC">
            <w:pPr>
              <w:rPr>
                <w:rFonts w:cstheme="minorHAnsi"/>
                <w:color w:val="000000" w:themeColor="text1"/>
                <w:szCs w:val="20"/>
              </w:rPr>
            </w:pPr>
            <w:r>
              <w:rPr>
                <w:rFonts w:cstheme="minorHAnsi"/>
                <w:color w:val="000000" w:themeColor="text1"/>
                <w:szCs w:val="20"/>
              </w:rPr>
              <w:t>Cet aspect a été dans les TDR de l’AMI sur la mise en place des structures de gouvernance locale</w:t>
            </w:r>
          </w:p>
        </w:tc>
      </w:tr>
      <w:tr w:rsidR="007F724D" w:rsidRPr="003D11CB" w14:paraId="03633046" w14:textId="77777777" w:rsidTr="003C69BC">
        <w:tc>
          <w:tcPr>
            <w:tcW w:w="417" w:type="dxa"/>
          </w:tcPr>
          <w:p w14:paraId="1F61F765"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12</w:t>
            </w:r>
          </w:p>
        </w:tc>
        <w:tc>
          <w:tcPr>
            <w:tcW w:w="1512" w:type="dxa"/>
          </w:tcPr>
          <w:p w14:paraId="0C5CA999"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Attentes élevées de la part des communautés</w:t>
            </w:r>
          </w:p>
        </w:tc>
        <w:tc>
          <w:tcPr>
            <w:tcW w:w="883" w:type="dxa"/>
          </w:tcPr>
          <w:p w14:paraId="59E30622"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756F1EFD"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4304CB8B"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2A01623F"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Une communication claire et adéquate des résultats attendus et les risques du projet tout au long de la préparation et l'exécution des projets.</w:t>
            </w:r>
          </w:p>
        </w:tc>
        <w:tc>
          <w:tcPr>
            <w:tcW w:w="1350" w:type="dxa"/>
            <w:tcBorders>
              <w:top w:val="single" w:sz="4" w:space="0" w:color="auto"/>
              <w:left w:val="single" w:sz="4" w:space="0" w:color="auto"/>
              <w:bottom w:val="single" w:sz="4" w:space="0" w:color="auto"/>
            </w:tcBorders>
          </w:tcPr>
          <w:p w14:paraId="1222E10F"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partenaires de mise en œuvre</w:t>
            </w:r>
          </w:p>
        </w:tc>
        <w:tc>
          <w:tcPr>
            <w:tcW w:w="1435" w:type="dxa"/>
            <w:tcBorders>
              <w:top w:val="single" w:sz="4" w:space="0" w:color="auto"/>
              <w:left w:val="single" w:sz="4" w:space="0" w:color="auto"/>
              <w:bottom w:val="single" w:sz="4" w:space="0" w:color="auto"/>
            </w:tcBorders>
          </w:tcPr>
          <w:p w14:paraId="5F20AB94" w14:textId="77777777" w:rsidR="007F724D" w:rsidRPr="00C108E4" w:rsidRDefault="007F724D" w:rsidP="003C69BC">
            <w:pPr>
              <w:rPr>
                <w:rFonts w:cstheme="minorHAnsi"/>
                <w:color w:val="000000" w:themeColor="text1"/>
                <w:szCs w:val="20"/>
              </w:rPr>
            </w:pPr>
            <w:r>
              <w:rPr>
                <w:rFonts w:cstheme="minorHAnsi"/>
                <w:color w:val="000000" w:themeColor="text1"/>
                <w:szCs w:val="20"/>
              </w:rPr>
              <w:t xml:space="preserve">Le projet compte mettre en application des systèmes d’alertes et des mécanismes de redevabilité </w:t>
            </w:r>
          </w:p>
        </w:tc>
      </w:tr>
      <w:tr w:rsidR="007F724D" w:rsidRPr="003D11CB" w14:paraId="661F3FAF" w14:textId="77777777" w:rsidTr="003C69BC">
        <w:tc>
          <w:tcPr>
            <w:tcW w:w="417" w:type="dxa"/>
          </w:tcPr>
          <w:p w14:paraId="0F3FA94D" w14:textId="77777777" w:rsidR="007F724D" w:rsidRPr="009F158D" w:rsidRDefault="007F724D" w:rsidP="003C69BC">
            <w:pPr>
              <w:jc w:val="both"/>
              <w:rPr>
                <w:rFonts w:cstheme="minorHAnsi"/>
                <w:color w:val="000000" w:themeColor="text1"/>
                <w:szCs w:val="20"/>
              </w:rPr>
            </w:pPr>
            <w:r>
              <w:rPr>
                <w:rFonts w:cstheme="minorHAnsi"/>
                <w:color w:val="000000" w:themeColor="text1"/>
                <w:szCs w:val="20"/>
              </w:rPr>
              <w:t xml:space="preserve">Bilité </w:t>
            </w:r>
          </w:p>
        </w:tc>
        <w:tc>
          <w:tcPr>
            <w:tcW w:w="1512" w:type="dxa"/>
          </w:tcPr>
          <w:p w14:paraId="184EA779"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Abandon par les paysans des activités antérieurs au profit de celles envisagées par le projet</w:t>
            </w:r>
          </w:p>
        </w:tc>
        <w:tc>
          <w:tcPr>
            <w:tcW w:w="883" w:type="dxa"/>
          </w:tcPr>
          <w:p w14:paraId="1C7B7EC9"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48BBB6D7"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64623D6E"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27DB914F"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La limitation à 1ha pour les bénéficiaires paysans.</w:t>
            </w:r>
          </w:p>
        </w:tc>
        <w:tc>
          <w:tcPr>
            <w:tcW w:w="1350" w:type="dxa"/>
            <w:tcBorders>
              <w:top w:val="single" w:sz="4" w:space="0" w:color="auto"/>
              <w:left w:val="single" w:sz="4" w:space="0" w:color="auto"/>
              <w:bottom w:val="single" w:sz="4" w:space="0" w:color="auto"/>
            </w:tcBorders>
          </w:tcPr>
          <w:p w14:paraId="2D625034"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partenaires de mise en œuvre</w:t>
            </w:r>
          </w:p>
        </w:tc>
        <w:tc>
          <w:tcPr>
            <w:tcW w:w="1435" w:type="dxa"/>
            <w:tcBorders>
              <w:top w:val="single" w:sz="4" w:space="0" w:color="auto"/>
              <w:left w:val="single" w:sz="4" w:space="0" w:color="auto"/>
              <w:bottom w:val="single" w:sz="4" w:space="0" w:color="auto"/>
            </w:tcBorders>
          </w:tcPr>
          <w:p w14:paraId="2FAB9FD3" w14:textId="77777777" w:rsidR="007F724D" w:rsidRPr="00C108E4" w:rsidRDefault="007F724D" w:rsidP="003C69BC">
            <w:pPr>
              <w:rPr>
                <w:rFonts w:cstheme="minorHAnsi"/>
                <w:color w:val="000000" w:themeColor="text1"/>
                <w:szCs w:val="20"/>
              </w:rPr>
            </w:pPr>
            <w:r>
              <w:rPr>
                <w:rFonts w:cstheme="minorHAnsi"/>
                <w:color w:val="000000" w:themeColor="text1"/>
                <w:szCs w:val="20"/>
              </w:rPr>
              <w:t>Le Projet a pris en compte la base de données des bénéficiaires des projets antérieurs</w:t>
            </w:r>
          </w:p>
        </w:tc>
      </w:tr>
      <w:tr w:rsidR="007F724D" w:rsidRPr="003D11CB" w14:paraId="6820E841" w14:textId="77777777" w:rsidTr="003C69BC">
        <w:tc>
          <w:tcPr>
            <w:tcW w:w="417" w:type="dxa"/>
          </w:tcPr>
          <w:p w14:paraId="57DB1B34"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14</w:t>
            </w:r>
          </w:p>
        </w:tc>
        <w:tc>
          <w:tcPr>
            <w:tcW w:w="1512" w:type="dxa"/>
          </w:tcPr>
          <w:p w14:paraId="0BAF72AF"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Violation contre la transparence des activités du projet telles que contre-équité, injustice en répartition des bénéfices, détournement, fraude, etc.</w:t>
            </w:r>
          </w:p>
        </w:tc>
        <w:tc>
          <w:tcPr>
            <w:tcW w:w="883" w:type="dxa"/>
          </w:tcPr>
          <w:p w14:paraId="64CF606A"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1096" w:type="dxa"/>
            <w:tcBorders>
              <w:top w:val="single" w:sz="4" w:space="0" w:color="auto"/>
              <w:bottom w:val="single" w:sz="4" w:space="0" w:color="auto"/>
              <w:right w:val="single" w:sz="4" w:space="0" w:color="auto"/>
            </w:tcBorders>
          </w:tcPr>
          <w:p w14:paraId="02B2AF3C" w14:textId="77777777" w:rsidR="007F724D" w:rsidRPr="009F158D" w:rsidRDefault="007F724D" w:rsidP="003C69BC">
            <w:pPr>
              <w:jc w:val="center"/>
              <w:rPr>
                <w:rFonts w:cstheme="minorHAnsi"/>
                <w:color w:val="000000" w:themeColor="text1"/>
                <w:szCs w:val="20"/>
              </w:rPr>
            </w:pPr>
            <w:r w:rsidRPr="009F158D">
              <w:rPr>
                <w:rFonts w:cstheme="minorHAnsi"/>
                <w:color w:val="000000" w:themeColor="text1"/>
                <w:szCs w:val="20"/>
              </w:rPr>
              <w:t>MH</w:t>
            </w:r>
          </w:p>
        </w:tc>
        <w:tc>
          <w:tcPr>
            <w:tcW w:w="767" w:type="dxa"/>
            <w:tcBorders>
              <w:top w:val="single" w:sz="4" w:space="0" w:color="auto"/>
              <w:left w:val="single" w:sz="4" w:space="0" w:color="auto"/>
              <w:bottom w:val="single" w:sz="4" w:space="0" w:color="auto"/>
              <w:right w:val="single" w:sz="4" w:space="0" w:color="auto"/>
            </w:tcBorders>
            <w:shd w:val="clear" w:color="auto" w:fill="FFC000" w:themeFill="accent4"/>
          </w:tcPr>
          <w:p w14:paraId="1BF9336B" w14:textId="77777777" w:rsidR="007F724D" w:rsidRPr="009F158D" w:rsidRDefault="007F724D" w:rsidP="003C69BC">
            <w:pPr>
              <w:rPr>
                <w:rFonts w:cstheme="minorHAnsi"/>
                <w:color w:val="000000"/>
                <w:szCs w:val="20"/>
              </w:rPr>
            </w:pPr>
          </w:p>
        </w:tc>
        <w:tc>
          <w:tcPr>
            <w:tcW w:w="1890" w:type="dxa"/>
            <w:tcBorders>
              <w:top w:val="single" w:sz="4" w:space="0" w:color="auto"/>
              <w:left w:val="single" w:sz="4" w:space="0" w:color="auto"/>
              <w:bottom w:val="single" w:sz="4" w:space="0" w:color="auto"/>
              <w:right w:val="single" w:sz="4" w:space="0" w:color="auto"/>
            </w:tcBorders>
          </w:tcPr>
          <w:p w14:paraId="42364034" w14:textId="77777777" w:rsidR="007F724D" w:rsidRPr="009F158D" w:rsidRDefault="007F724D" w:rsidP="003C69BC">
            <w:pPr>
              <w:rPr>
                <w:rFonts w:eastAsia="SimSun" w:cstheme="minorHAnsi"/>
                <w:szCs w:val="20"/>
                <w:lang w:val="fr-CD"/>
              </w:rPr>
            </w:pPr>
            <w:r w:rsidRPr="009F158D">
              <w:rPr>
                <w:rFonts w:eastAsia="SimSun" w:cstheme="minorHAnsi"/>
                <w:szCs w:val="20"/>
                <w:lang w:val="fr-CD"/>
              </w:rPr>
              <w:t>Établir un système de plaintes et recours d’accord avec le système national à ce sujet</w:t>
            </w:r>
          </w:p>
        </w:tc>
        <w:tc>
          <w:tcPr>
            <w:tcW w:w="1350" w:type="dxa"/>
            <w:tcBorders>
              <w:top w:val="single" w:sz="4" w:space="0" w:color="auto"/>
              <w:left w:val="single" w:sz="4" w:space="0" w:color="auto"/>
              <w:bottom w:val="single" w:sz="4" w:space="0" w:color="auto"/>
            </w:tcBorders>
          </w:tcPr>
          <w:p w14:paraId="3649DB71" w14:textId="77777777" w:rsidR="007F724D" w:rsidRPr="00C108E4" w:rsidRDefault="007F724D" w:rsidP="003C69BC">
            <w:pPr>
              <w:rPr>
                <w:rFonts w:cstheme="minorHAnsi"/>
                <w:color w:val="000000" w:themeColor="text1"/>
                <w:szCs w:val="20"/>
              </w:rPr>
            </w:pPr>
            <w:r w:rsidRPr="00C108E4">
              <w:rPr>
                <w:rFonts w:cstheme="minorHAnsi"/>
                <w:color w:val="000000" w:themeColor="text1"/>
                <w:szCs w:val="20"/>
              </w:rPr>
              <w:t>FAO et partenaires de mise en œuvre</w:t>
            </w:r>
          </w:p>
        </w:tc>
        <w:tc>
          <w:tcPr>
            <w:tcW w:w="1435" w:type="dxa"/>
            <w:tcBorders>
              <w:top w:val="single" w:sz="4" w:space="0" w:color="auto"/>
              <w:left w:val="single" w:sz="4" w:space="0" w:color="auto"/>
              <w:bottom w:val="single" w:sz="4" w:space="0" w:color="auto"/>
            </w:tcBorders>
          </w:tcPr>
          <w:p w14:paraId="4A743BA4" w14:textId="77777777" w:rsidR="007F724D" w:rsidRPr="00C108E4" w:rsidRDefault="007F724D" w:rsidP="003C69BC">
            <w:pPr>
              <w:rPr>
                <w:rFonts w:cstheme="minorHAnsi"/>
                <w:color w:val="000000" w:themeColor="text1"/>
                <w:szCs w:val="20"/>
              </w:rPr>
            </w:pPr>
            <w:r>
              <w:rPr>
                <w:rFonts w:cstheme="minorHAnsi"/>
                <w:color w:val="000000" w:themeColor="text1"/>
                <w:szCs w:val="20"/>
              </w:rPr>
              <w:t>Le projet applications  la mise en œuvre le mécanisme de plainte qui a prévu la prise en compte des plaintes sensibles et des plaintes non sensibles</w:t>
            </w:r>
          </w:p>
        </w:tc>
      </w:tr>
    </w:tbl>
    <w:p w14:paraId="444FA1BA" w14:textId="38312E1B" w:rsidR="007F724D" w:rsidRPr="007F724D" w:rsidRDefault="007F724D" w:rsidP="007F724D">
      <w:pPr>
        <w:rPr>
          <w:b/>
        </w:rPr>
      </w:pPr>
    </w:p>
    <w:p w14:paraId="2BC0EE16" w14:textId="70FBA418" w:rsidR="007F724D" w:rsidRPr="0037675F" w:rsidRDefault="00D62FD2" w:rsidP="00E67A0B">
      <w:pPr>
        <w:spacing w:line="240" w:lineRule="auto"/>
        <w:rPr>
          <w:rFonts w:cstheme="minorHAnsi"/>
          <w:b/>
        </w:rPr>
      </w:pPr>
      <w:r>
        <w:rPr>
          <w:rFonts w:cstheme="minorHAnsi"/>
          <w:b/>
        </w:rPr>
        <w:t>Tableau 9.2 Risquzes identi</w:t>
      </w:r>
      <w:r w:rsidR="007F724D" w:rsidRPr="007F724D">
        <w:rPr>
          <w:rFonts w:cstheme="minorHAnsi"/>
          <w:b/>
        </w:rPr>
        <w:t>fiés dans le cadre de l’EIES</w:t>
      </w:r>
    </w:p>
    <w:tbl>
      <w:tblPr>
        <w:tblStyle w:val="TableGrid0"/>
        <w:tblW w:w="8582" w:type="dxa"/>
        <w:tblLayout w:type="fixed"/>
        <w:tblLook w:val="04A0" w:firstRow="1" w:lastRow="0" w:firstColumn="1" w:lastColumn="0" w:noHBand="0" w:noVBand="1"/>
      </w:tblPr>
      <w:tblGrid>
        <w:gridCol w:w="2695"/>
        <w:gridCol w:w="844"/>
        <w:gridCol w:w="783"/>
        <w:gridCol w:w="2682"/>
        <w:gridCol w:w="789"/>
        <w:gridCol w:w="789"/>
      </w:tblGrid>
      <w:tr w:rsidR="00B97039" w:rsidRPr="00B97039" w14:paraId="3DD2A494" w14:textId="77777777" w:rsidTr="00E062F6">
        <w:trPr>
          <w:trHeight w:val="235"/>
        </w:trPr>
        <w:tc>
          <w:tcPr>
            <w:tcW w:w="4322" w:type="dxa"/>
            <w:gridSpan w:val="3"/>
          </w:tcPr>
          <w:p w14:paraId="38405861" w14:textId="720F42C1" w:rsidR="00B97039" w:rsidRPr="00E062F6" w:rsidRDefault="00B97039" w:rsidP="00831AD3">
            <w:pPr>
              <w:rPr>
                <w:b/>
                <w:bCs/>
                <w:sz w:val="18"/>
                <w:szCs w:val="18"/>
              </w:rPr>
            </w:pPr>
            <w:r w:rsidRPr="00E062F6">
              <w:rPr>
                <w:b/>
                <w:bCs/>
                <w:sz w:val="18"/>
                <w:szCs w:val="18"/>
              </w:rPr>
              <w:t>Identification des risques</w:t>
            </w:r>
          </w:p>
        </w:tc>
        <w:tc>
          <w:tcPr>
            <w:tcW w:w="4260" w:type="dxa"/>
            <w:gridSpan w:val="3"/>
          </w:tcPr>
          <w:p w14:paraId="6F26C7FA" w14:textId="5418692B" w:rsidR="00B97039" w:rsidRPr="00E062F6" w:rsidRDefault="00B97039" w:rsidP="00831AD3">
            <w:pPr>
              <w:rPr>
                <w:b/>
                <w:bCs/>
                <w:sz w:val="18"/>
                <w:szCs w:val="18"/>
              </w:rPr>
            </w:pPr>
            <w:r w:rsidRPr="00E062F6">
              <w:rPr>
                <w:b/>
                <w:bCs/>
                <w:sz w:val="18"/>
                <w:szCs w:val="18"/>
              </w:rPr>
              <w:t>Traitement du risque</w:t>
            </w:r>
          </w:p>
        </w:tc>
      </w:tr>
      <w:tr w:rsidR="00B97039" w:rsidRPr="00B97039" w14:paraId="15EA36DD" w14:textId="70C70EEB" w:rsidTr="00E062F6">
        <w:trPr>
          <w:trHeight w:val="235"/>
        </w:trPr>
        <w:tc>
          <w:tcPr>
            <w:tcW w:w="2695" w:type="dxa"/>
          </w:tcPr>
          <w:p w14:paraId="7A9DAF94" w14:textId="71F06E1B" w:rsidR="00B97039" w:rsidRPr="00E062F6" w:rsidRDefault="00B97039" w:rsidP="00831AD3">
            <w:pPr>
              <w:rPr>
                <w:b/>
                <w:bCs/>
                <w:sz w:val="18"/>
                <w:szCs w:val="18"/>
              </w:rPr>
            </w:pPr>
            <w:r w:rsidRPr="00E062F6">
              <w:rPr>
                <w:b/>
                <w:bCs/>
                <w:sz w:val="18"/>
                <w:szCs w:val="18"/>
              </w:rPr>
              <w:t>Description du risque</w:t>
            </w:r>
          </w:p>
        </w:tc>
        <w:tc>
          <w:tcPr>
            <w:tcW w:w="844" w:type="dxa"/>
          </w:tcPr>
          <w:p w14:paraId="0E65AFBD" w14:textId="78BEF2F3" w:rsidR="00B97039" w:rsidRPr="00E062F6" w:rsidRDefault="00B97039" w:rsidP="00831AD3">
            <w:pPr>
              <w:rPr>
                <w:b/>
                <w:bCs/>
                <w:sz w:val="18"/>
                <w:szCs w:val="18"/>
              </w:rPr>
            </w:pPr>
            <w:r w:rsidRPr="00E062F6">
              <w:rPr>
                <w:b/>
                <w:bCs/>
                <w:sz w:val="18"/>
                <w:szCs w:val="18"/>
              </w:rPr>
              <w:t>Periode d’identification</w:t>
            </w:r>
          </w:p>
        </w:tc>
        <w:tc>
          <w:tcPr>
            <w:tcW w:w="783" w:type="dxa"/>
          </w:tcPr>
          <w:p w14:paraId="00F7E49D" w14:textId="5CF5BE0A" w:rsidR="00B97039" w:rsidRPr="00E062F6" w:rsidRDefault="00B97039" w:rsidP="00831AD3">
            <w:pPr>
              <w:rPr>
                <w:b/>
                <w:bCs/>
                <w:sz w:val="18"/>
                <w:szCs w:val="18"/>
              </w:rPr>
            </w:pPr>
            <w:r w:rsidRPr="00E062F6">
              <w:rPr>
                <w:b/>
                <w:bCs/>
                <w:sz w:val="18"/>
                <w:szCs w:val="18"/>
              </w:rPr>
              <w:t>Categorie de risque</w:t>
            </w:r>
          </w:p>
        </w:tc>
        <w:tc>
          <w:tcPr>
            <w:tcW w:w="2682" w:type="dxa"/>
          </w:tcPr>
          <w:p w14:paraId="410A1BB3" w14:textId="3D7FA30C" w:rsidR="00B97039" w:rsidRPr="00E062F6" w:rsidRDefault="00B97039" w:rsidP="00831AD3">
            <w:pPr>
              <w:rPr>
                <w:b/>
                <w:bCs/>
                <w:sz w:val="18"/>
                <w:szCs w:val="18"/>
              </w:rPr>
            </w:pPr>
            <w:r w:rsidRPr="00E062F6">
              <w:rPr>
                <w:b/>
                <w:bCs/>
                <w:sz w:val="18"/>
                <w:szCs w:val="18"/>
              </w:rPr>
              <w:t>Action(s)</w:t>
            </w:r>
          </w:p>
        </w:tc>
        <w:tc>
          <w:tcPr>
            <w:tcW w:w="789" w:type="dxa"/>
          </w:tcPr>
          <w:p w14:paraId="3BD57281" w14:textId="77777777" w:rsidR="00B97039" w:rsidRPr="00E062F6" w:rsidRDefault="00B97039" w:rsidP="00831AD3">
            <w:pPr>
              <w:rPr>
                <w:b/>
                <w:bCs/>
                <w:sz w:val="18"/>
                <w:szCs w:val="18"/>
              </w:rPr>
            </w:pPr>
            <w:r w:rsidRPr="00E062F6">
              <w:rPr>
                <w:b/>
                <w:bCs/>
                <w:sz w:val="18"/>
                <w:szCs w:val="18"/>
              </w:rPr>
              <w:t>Responsable</w:t>
            </w:r>
          </w:p>
        </w:tc>
        <w:tc>
          <w:tcPr>
            <w:tcW w:w="789" w:type="dxa"/>
          </w:tcPr>
          <w:p w14:paraId="1F943992" w14:textId="4DC5E672" w:rsidR="00B97039" w:rsidRPr="00E062F6" w:rsidRDefault="00B97039" w:rsidP="00831AD3">
            <w:pPr>
              <w:rPr>
                <w:b/>
                <w:bCs/>
                <w:sz w:val="18"/>
                <w:szCs w:val="18"/>
              </w:rPr>
            </w:pPr>
            <w:r w:rsidRPr="00E062F6">
              <w:rPr>
                <w:b/>
                <w:bCs/>
                <w:sz w:val="18"/>
                <w:szCs w:val="18"/>
              </w:rPr>
              <w:t>Date limite</w:t>
            </w:r>
          </w:p>
        </w:tc>
      </w:tr>
      <w:tr w:rsidR="00B97039" w:rsidRPr="00B97039" w14:paraId="4B461954" w14:textId="1471549B" w:rsidTr="00B97039">
        <w:trPr>
          <w:trHeight w:val="340"/>
        </w:trPr>
        <w:tc>
          <w:tcPr>
            <w:tcW w:w="2695" w:type="dxa"/>
          </w:tcPr>
          <w:p w14:paraId="6C4B2F75" w14:textId="77777777" w:rsidR="001F624D" w:rsidRPr="001F624D" w:rsidRDefault="00B97039" w:rsidP="00B97039">
            <w:pPr>
              <w:pStyle w:val="ListParagraph"/>
              <w:numPr>
                <w:ilvl w:val="0"/>
                <w:numId w:val="39"/>
              </w:numPr>
              <w:spacing w:before="200"/>
              <w:rPr>
                <w:b/>
                <w:bCs/>
                <w:sz w:val="18"/>
                <w:szCs w:val="18"/>
              </w:rPr>
            </w:pPr>
            <w:r w:rsidRPr="00E062F6">
              <w:rPr>
                <w:sz w:val="18"/>
                <w:szCs w:val="18"/>
              </w:rPr>
              <w:t>Les femmes, les peuples autochtones et les autres groupes marginalisés n'ont pas un accès égal aux activités de formation et de renforcement des capacités associées à l'amélioration de la gouvernance.</w:t>
            </w:r>
          </w:p>
          <w:p w14:paraId="16302BAE" w14:textId="77777777" w:rsidR="001F624D" w:rsidRPr="001F624D" w:rsidRDefault="001F624D" w:rsidP="001F624D">
            <w:pPr>
              <w:pStyle w:val="ListParagraph"/>
              <w:spacing w:before="200"/>
              <w:rPr>
                <w:b/>
                <w:bCs/>
                <w:sz w:val="18"/>
                <w:szCs w:val="18"/>
              </w:rPr>
            </w:pPr>
          </w:p>
          <w:p w14:paraId="554786D6" w14:textId="1B689531" w:rsidR="00B97039" w:rsidRPr="00E062F6" w:rsidRDefault="00B97039" w:rsidP="001F624D">
            <w:pPr>
              <w:pStyle w:val="ListParagraph"/>
              <w:spacing w:before="200"/>
              <w:rPr>
                <w:b/>
                <w:bCs/>
                <w:sz w:val="18"/>
                <w:szCs w:val="18"/>
              </w:rPr>
            </w:pPr>
            <w:r w:rsidRPr="00E062F6">
              <w:rPr>
                <w:sz w:val="18"/>
                <w:szCs w:val="18"/>
              </w:rPr>
              <w:t xml:space="preserve">  </w:t>
            </w:r>
          </w:p>
        </w:tc>
        <w:tc>
          <w:tcPr>
            <w:tcW w:w="844" w:type="dxa"/>
          </w:tcPr>
          <w:p w14:paraId="340CB5AE" w14:textId="47917859" w:rsidR="00B97039" w:rsidRPr="00E062F6" w:rsidRDefault="00B97039" w:rsidP="00831AD3">
            <w:pPr>
              <w:rPr>
                <w:sz w:val="18"/>
                <w:szCs w:val="18"/>
              </w:rPr>
            </w:pPr>
            <w:r w:rsidRPr="00E062F6">
              <w:rPr>
                <w:sz w:val="18"/>
                <w:szCs w:val="18"/>
              </w:rPr>
              <w:t>Debut du projet (0-6 mois)</w:t>
            </w:r>
          </w:p>
        </w:tc>
        <w:tc>
          <w:tcPr>
            <w:tcW w:w="783" w:type="dxa"/>
          </w:tcPr>
          <w:p w14:paraId="19011F8D" w14:textId="77777777" w:rsidR="00B97039" w:rsidRPr="00E062F6" w:rsidRDefault="00B97039" w:rsidP="00831AD3">
            <w:pPr>
              <w:rPr>
                <w:sz w:val="18"/>
                <w:szCs w:val="18"/>
              </w:rPr>
            </w:pPr>
            <w:r w:rsidRPr="00E062F6">
              <w:rPr>
                <w:sz w:val="18"/>
                <w:szCs w:val="18"/>
              </w:rPr>
              <w:t>PO 4.10</w:t>
            </w:r>
          </w:p>
        </w:tc>
        <w:tc>
          <w:tcPr>
            <w:tcW w:w="2682" w:type="dxa"/>
          </w:tcPr>
          <w:p w14:paraId="5B241FB7"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Exiger qu'au moins 30 % des participants soient des femmes </w:t>
            </w:r>
          </w:p>
          <w:p w14:paraId="13E191DD"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Utiliser régulièrement </w:t>
            </w:r>
            <w:hyperlink r:id="rId8" w:history="1">
              <w:r w:rsidRPr="00E062F6">
                <w:rPr>
                  <w:sz w:val="18"/>
                  <w:szCs w:val="18"/>
                </w:rPr>
                <w:t>Liste de contrôle pour les ateliers sensibles au genre</w:t>
              </w:r>
            </w:hyperlink>
            <w:r w:rsidRPr="00E062F6">
              <w:rPr>
                <w:sz w:val="18"/>
                <w:szCs w:val="18"/>
              </w:rPr>
              <w:t xml:space="preserve">. </w:t>
            </w:r>
          </w:p>
          <w:p w14:paraId="4FA591B8"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Liaison régulière avec les ONG et les OSC qui soutiennent l'autonomisation des femmes et des PA. </w:t>
            </w:r>
          </w:p>
        </w:tc>
        <w:tc>
          <w:tcPr>
            <w:tcW w:w="789" w:type="dxa"/>
          </w:tcPr>
          <w:p w14:paraId="1DD40FCB" w14:textId="77777777" w:rsidR="00B97039" w:rsidRPr="00E062F6" w:rsidRDefault="00B97039" w:rsidP="00831AD3">
            <w:pPr>
              <w:rPr>
                <w:sz w:val="18"/>
                <w:szCs w:val="18"/>
              </w:rPr>
            </w:pPr>
            <w:r w:rsidRPr="00E062F6">
              <w:rPr>
                <w:sz w:val="18"/>
                <w:szCs w:val="18"/>
              </w:rPr>
              <w:t>FAO</w:t>
            </w:r>
          </w:p>
        </w:tc>
        <w:tc>
          <w:tcPr>
            <w:tcW w:w="789" w:type="dxa"/>
          </w:tcPr>
          <w:p w14:paraId="5AC78B7C" w14:textId="360CEDFA" w:rsidR="00B97039" w:rsidRPr="00E062F6" w:rsidRDefault="00B97039" w:rsidP="00831AD3">
            <w:pPr>
              <w:rPr>
                <w:sz w:val="18"/>
                <w:szCs w:val="18"/>
              </w:rPr>
            </w:pPr>
            <w:r>
              <w:rPr>
                <w:sz w:val="18"/>
                <w:szCs w:val="18"/>
              </w:rPr>
              <w:t>En cours</w:t>
            </w:r>
          </w:p>
        </w:tc>
      </w:tr>
      <w:tr w:rsidR="00B97039" w:rsidRPr="00B97039" w14:paraId="43AF4B1E" w14:textId="343EF155" w:rsidTr="00B97039">
        <w:trPr>
          <w:trHeight w:val="340"/>
        </w:trPr>
        <w:tc>
          <w:tcPr>
            <w:tcW w:w="2695" w:type="dxa"/>
          </w:tcPr>
          <w:p w14:paraId="5B4682BB"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La participation des femmes, des peuples autochtones et d'autres groupes marginalisés aux structures gouvernementales soutenues par le projet est limitée.</w:t>
            </w:r>
          </w:p>
        </w:tc>
        <w:tc>
          <w:tcPr>
            <w:tcW w:w="844" w:type="dxa"/>
          </w:tcPr>
          <w:p w14:paraId="3B122A42" w14:textId="1B757CB2" w:rsidR="00B97039" w:rsidRPr="00E062F6" w:rsidRDefault="00B97039" w:rsidP="00831AD3">
            <w:pPr>
              <w:rPr>
                <w:sz w:val="18"/>
                <w:szCs w:val="18"/>
              </w:rPr>
            </w:pPr>
            <w:r w:rsidRPr="00E062F6">
              <w:rPr>
                <w:sz w:val="18"/>
                <w:szCs w:val="18"/>
              </w:rPr>
              <w:t>Debut du projet (0-6 mois)</w:t>
            </w:r>
          </w:p>
        </w:tc>
        <w:tc>
          <w:tcPr>
            <w:tcW w:w="783" w:type="dxa"/>
          </w:tcPr>
          <w:p w14:paraId="7D715913" w14:textId="77777777" w:rsidR="00B97039" w:rsidRPr="00E062F6" w:rsidRDefault="00B97039" w:rsidP="00831AD3">
            <w:pPr>
              <w:rPr>
                <w:sz w:val="18"/>
                <w:szCs w:val="18"/>
              </w:rPr>
            </w:pPr>
            <w:r w:rsidRPr="00E062F6">
              <w:rPr>
                <w:sz w:val="18"/>
                <w:szCs w:val="18"/>
              </w:rPr>
              <w:t>PO 4.01</w:t>
            </w:r>
          </w:p>
          <w:p w14:paraId="00731888" w14:textId="77777777" w:rsidR="00B97039" w:rsidRPr="00E062F6" w:rsidRDefault="00B97039" w:rsidP="00831AD3">
            <w:pPr>
              <w:rPr>
                <w:sz w:val="18"/>
                <w:szCs w:val="18"/>
              </w:rPr>
            </w:pPr>
          </w:p>
          <w:p w14:paraId="5A80B8CD" w14:textId="77777777" w:rsidR="00B97039" w:rsidRPr="00E062F6" w:rsidRDefault="00B97039" w:rsidP="00831AD3">
            <w:pPr>
              <w:rPr>
                <w:sz w:val="18"/>
                <w:szCs w:val="18"/>
              </w:rPr>
            </w:pPr>
            <w:r w:rsidRPr="00E062F6">
              <w:rPr>
                <w:sz w:val="18"/>
                <w:szCs w:val="18"/>
              </w:rPr>
              <w:t>PO 4.10</w:t>
            </w:r>
          </w:p>
        </w:tc>
        <w:tc>
          <w:tcPr>
            <w:tcW w:w="2682" w:type="dxa"/>
          </w:tcPr>
          <w:p w14:paraId="173E6E70"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Réserver une place à un représentant de REPALEF dans le comité de pilotage du projet.  </w:t>
            </w:r>
          </w:p>
          <w:p w14:paraId="511F7516"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Inviter des représentants OSC représentant les femmes et les PA aux sessions du Conseil Consultatif Provinciale des Forêts et plates-formes multi-acteurs qui se mettent en place. </w:t>
            </w:r>
          </w:p>
          <w:p w14:paraId="3EDBA1E3"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Au niveau du secteur et village, encourager une participation équilibrée aux réunions et donner aux femmes, aux jeunes et aux PA, le temps et l'espace pour exprimer leurs points de vue.</w:t>
            </w:r>
          </w:p>
          <w:p w14:paraId="0ADE5397" w14:textId="77777777" w:rsidR="00B97039" w:rsidRPr="00E062F6" w:rsidRDefault="00B97039" w:rsidP="00B97039">
            <w:pPr>
              <w:numPr>
                <w:ilvl w:val="0"/>
                <w:numId w:val="41"/>
              </w:numPr>
              <w:tabs>
                <w:tab w:val="clear" w:pos="720"/>
                <w:tab w:val="num" w:pos="363"/>
              </w:tabs>
              <w:spacing w:before="200"/>
              <w:ind w:left="363" w:hanging="283"/>
              <w:rPr>
                <w:sz w:val="18"/>
                <w:szCs w:val="18"/>
              </w:rPr>
            </w:pPr>
            <w:r w:rsidRPr="00E062F6">
              <w:rPr>
                <w:sz w:val="18"/>
                <w:szCs w:val="18"/>
              </w:rPr>
              <w:t xml:space="preserve">Lors des élections locales de dirigeants (ex. CLD), encourager un équilibre entre les candidats masculins et féminins, Bantous et PA lorsqu’elles sont présentes dans la communauté. De même, encourager la mise en place des CLD spécifiques au PA dans leurs villages et même les villages mixtes  </w:t>
            </w:r>
          </w:p>
        </w:tc>
        <w:tc>
          <w:tcPr>
            <w:tcW w:w="789" w:type="dxa"/>
          </w:tcPr>
          <w:p w14:paraId="0E397E55" w14:textId="77777777" w:rsidR="00B97039" w:rsidRPr="00E062F6" w:rsidRDefault="00B97039" w:rsidP="00831AD3">
            <w:pPr>
              <w:rPr>
                <w:sz w:val="18"/>
                <w:szCs w:val="18"/>
              </w:rPr>
            </w:pPr>
            <w:r w:rsidRPr="00E062F6">
              <w:rPr>
                <w:sz w:val="18"/>
                <w:szCs w:val="18"/>
              </w:rPr>
              <w:t>FAO</w:t>
            </w:r>
          </w:p>
        </w:tc>
        <w:tc>
          <w:tcPr>
            <w:tcW w:w="789" w:type="dxa"/>
          </w:tcPr>
          <w:p w14:paraId="409A8EBA" w14:textId="77777777" w:rsidR="00B97039" w:rsidRDefault="00B97039" w:rsidP="00831AD3">
            <w:pPr>
              <w:rPr>
                <w:sz w:val="18"/>
                <w:szCs w:val="18"/>
              </w:rPr>
            </w:pPr>
            <w:r>
              <w:rPr>
                <w:sz w:val="18"/>
                <w:szCs w:val="18"/>
              </w:rPr>
              <w:t>En cours</w:t>
            </w:r>
          </w:p>
          <w:p w14:paraId="48DE1437" w14:textId="77777777" w:rsidR="00B97039" w:rsidRDefault="00B97039" w:rsidP="00831AD3">
            <w:pPr>
              <w:rPr>
                <w:sz w:val="18"/>
                <w:szCs w:val="18"/>
              </w:rPr>
            </w:pPr>
          </w:p>
          <w:p w14:paraId="2AF6D23D" w14:textId="77777777" w:rsidR="00B97039" w:rsidRDefault="00B97039" w:rsidP="00831AD3">
            <w:pPr>
              <w:rPr>
                <w:sz w:val="18"/>
                <w:szCs w:val="18"/>
              </w:rPr>
            </w:pPr>
          </w:p>
          <w:p w14:paraId="5523613F" w14:textId="77777777" w:rsidR="00B97039" w:rsidRDefault="00B97039" w:rsidP="00831AD3">
            <w:pPr>
              <w:rPr>
                <w:sz w:val="18"/>
                <w:szCs w:val="18"/>
              </w:rPr>
            </w:pPr>
          </w:p>
          <w:p w14:paraId="1FB3B6F5" w14:textId="77777777" w:rsidR="00B97039" w:rsidRDefault="00B97039" w:rsidP="00831AD3">
            <w:pPr>
              <w:rPr>
                <w:sz w:val="18"/>
                <w:szCs w:val="18"/>
              </w:rPr>
            </w:pPr>
          </w:p>
          <w:p w14:paraId="2DD0A226" w14:textId="77777777" w:rsidR="00B97039" w:rsidRDefault="00B97039" w:rsidP="00831AD3">
            <w:pPr>
              <w:rPr>
                <w:sz w:val="18"/>
                <w:szCs w:val="18"/>
              </w:rPr>
            </w:pPr>
          </w:p>
          <w:p w14:paraId="0EF607BD" w14:textId="77777777" w:rsidR="00B97039" w:rsidRDefault="00B97039" w:rsidP="00831AD3">
            <w:pPr>
              <w:rPr>
                <w:sz w:val="18"/>
                <w:szCs w:val="18"/>
              </w:rPr>
            </w:pPr>
          </w:p>
          <w:p w14:paraId="2C812E63" w14:textId="77777777" w:rsidR="00B97039" w:rsidRDefault="00B97039" w:rsidP="00831AD3">
            <w:pPr>
              <w:rPr>
                <w:sz w:val="18"/>
                <w:szCs w:val="18"/>
              </w:rPr>
            </w:pPr>
          </w:p>
          <w:p w14:paraId="2FDFC0CE" w14:textId="77777777" w:rsidR="00B97039" w:rsidRDefault="00B97039" w:rsidP="00831AD3">
            <w:pPr>
              <w:rPr>
                <w:sz w:val="18"/>
                <w:szCs w:val="18"/>
              </w:rPr>
            </w:pPr>
          </w:p>
          <w:p w14:paraId="7EAF578D" w14:textId="77777777" w:rsidR="00B97039" w:rsidRDefault="00B97039" w:rsidP="00831AD3">
            <w:pPr>
              <w:rPr>
                <w:sz w:val="18"/>
                <w:szCs w:val="18"/>
              </w:rPr>
            </w:pPr>
          </w:p>
          <w:p w14:paraId="5A6F3D6E" w14:textId="77777777" w:rsidR="00B97039" w:rsidRDefault="00B97039" w:rsidP="00831AD3">
            <w:pPr>
              <w:rPr>
                <w:sz w:val="18"/>
                <w:szCs w:val="18"/>
              </w:rPr>
            </w:pPr>
          </w:p>
          <w:p w14:paraId="76F90BCD" w14:textId="77777777" w:rsidR="00B97039" w:rsidRDefault="00B97039" w:rsidP="00831AD3">
            <w:pPr>
              <w:rPr>
                <w:sz w:val="18"/>
                <w:szCs w:val="18"/>
              </w:rPr>
            </w:pPr>
          </w:p>
          <w:p w14:paraId="71E1C686" w14:textId="77777777" w:rsidR="00B97039" w:rsidRDefault="00B97039" w:rsidP="00831AD3">
            <w:pPr>
              <w:rPr>
                <w:sz w:val="18"/>
                <w:szCs w:val="18"/>
              </w:rPr>
            </w:pPr>
          </w:p>
          <w:p w14:paraId="321C0FBE" w14:textId="77777777" w:rsidR="00B97039" w:rsidRDefault="00B97039" w:rsidP="00831AD3">
            <w:pPr>
              <w:rPr>
                <w:sz w:val="18"/>
                <w:szCs w:val="18"/>
              </w:rPr>
            </w:pPr>
          </w:p>
          <w:p w14:paraId="5C8B748A" w14:textId="77777777" w:rsidR="00B97039" w:rsidRDefault="00B97039" w:rsidP="00831AD3">
            <w:pPr>
              <w:rPr>
                <w:sz w:val="18"/>
                <w:szCs w:val="18"/>
              </w:rPr>
            </w:pPr>
          </w:p>
          <w:p w14:paraId="1E749420" w14:textId="77777777" w:rsidR="00B97039" w:rsidRDefault="00B97039" w:rsidP="00831AD3">
            <w:pPr>
              <w:rPr>
                <w:sz w:val="18"/>
                <w:szCs w:val="18"/>
              </w:rPr>
            </w:pPr>
          </w:p>
          <w:p w14:paraId="7392E5C4" w14:textId="77777777" w:rsidR="00B97039" w:rsidRDefault="00B97039" w:rsidP="00831AD3">
            <w:pPr>
              <w:rPr>
                <w:sz w:val="18"/>
                <w:szCs w:val="18"/>
              </w:rPr>
            </w:pPr>
          </w:p>
          <w:p w14:paraId="4CFF5A30" w14:textId="77777777" w:rsidR="00B97039" w:rsidRDefault="00B97039" w:rsidP="00831AD3">
            <w:pPr>
              <w:rPr>
                <w:sz w:val="18"/>
                <w:szCs w:val="18"/>
              </w:rPr>
            </w:pPr>
          </w:p>
          <w:p w14:paraId="0AB4C12F" w14:textId="77777777" w:rsidR="00B97039" w:rsidRDefault="00B97039" w:rsidP="00831AD3">
            <w:pPr>
              <w:rPr>
                <w:sz w:val="18"/>
                <w:szCs w:val="18"/>
              </w:rPr>
            </w:pPr>
          </w:p>
          <w:p w14:paraId="3A54B19A" w14:textId="77777777" w:rsidR="00B97039" w:rsidRDefault="00B97039" w:rsidP="00831AD3">
            <w:pPr>
              <w:rPr>
                <w:sz w:val="18"/>
                <w:szCs w:val="18"/>
              </w:rPr>
            </w:pPr>
          </w:p>
          <w:p w14:paraId="2B6D26E7" w14:textId="77777777" w:rsidR="00B97039" w:rsidRDefault="00B97039" w:rsidP="00831AD3">
            <w:pPr>
              <w:rPr>
                <w:sz w:val="18"/>
                <w:szCs w:val="18"/>
              </w:rPr>
            </w:pPr>
          </w:p>
          <w:p w14:paraId="0F34B0C1" w14:textId="77777777" w:rsidR="00B97039" w:rsidRDefault="00B97039" w:rsidP="00831AD3">
            <w:pPr>
              <w:rPr>
                <w:sz w:val="18"/>
                <w:szCs w:val="18"/>
              </w:rPr>
            </w:pPr>
          </w:p>
          <w:p w14:paraId="4F18CF48" w14:textId="77777777" w:rsidR="00B97039" w:rsidRDefault="00B97039" w:rsidP="00831AD3">
            <w:pPr>
              <w:rPr>
                <w:sz w:val="18"/>
                <w:szCs w:val="18"/>
              </w:rPr>
            </w:pPr>
          </w:p>
          <w:p w14:paraId="6DBD292F" w14:textId="002C5FEE" w:rsidR="00B97039" w:rsidRPr="00E062F6" w:rsidRDefault="00B97039" w:rsidP="00831AD3">
            <w:pPr>
              <w:rPr>
                <w:sz w:val="18"/>
                <w:szCs w:val="18"/>
              </w:rPr>
            </w:pPr>
            <w:r>
              <w:rPr>
                <w:sz w:val="18"/>
                <w:szCs w:val="18"/>
              </w:rPr>
              <w:t>Q3-Q4</w:t>
            </w:r>
          </w:p>
        </w:tc>
      </w:tr>
      <w:tr w:rsidR="00B97039" w:rsidRPr="00B97039" w14:paraId="69CF209D" w14:textId="0CE1F214" w:rsidTr="00B97039">
        <w:trPr>
          <w:trHeight w:val="340"/>
        </w:trPr>
        <w:tc>
          <w:tcPr>
            <w:tcW w:w="2695" w:type="dxa"/>
          </w:tcPr>
          <w:p w14:paraId="36E1A873"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 mécanisme de plaintes établi par le projet sert à exacerber certains conflits existants ou latents et n'est pas entièrement accessible à tous les bénéficiaires du projet.</w:t>
            </w:r>
          </w:p>
        </w:tc>
        <w:tc>
          <w:tcPr>
            <w:tcW w:w="844" w:type="dxa"/>
          </w:tcPr>
          <w:p w14:paraId="0A08027F" w14:textId="2189E5D2" w:rsidR="00B97039" w:rsidRPr="00E062F6" w:rsidRDefault="00B97039" w:rsidP="00831AD3">
            <w:pPr>
              <w:rPr>
                <w:sz w:val="18"/>
                <w:szCs w:val="18"/>
              </w:rPr>
            </w:pPr>
            <w:r w:rsidRPr="00E062F6">
              <w:rPr>
                <w:sz w:val="18"/>
                <w:szCs w:val="18"/>
              </w:rPr>
              <w:t>Debut du projet (0-6 mois)</w:t>
            </w:r>
          </w:p>
        </w:tc>
        <w:tc>
          <w:tcPr>
            <w:tcW w:w="783" w:type="dxa"/>
          </w:tcPr>
          <w:p w14:paraId="08316310" w14:textId="77777777" w:rsidR="00B97039" w:rsidRPr="00E062F6" w:rsidRDefault="00B97039" w:rsidP="00831AD3">
            <w:pPr>
              <w:rPr>
                <w:sz w:val="18"/>
                <w:szCs w:val="18"/>
              </w:rPr>
            </w:pPr>
            <w:r w:rsidRPr="00E062F6">
              <w:rPr>
                <w:sz w:val="18"/>
                <w:szCs w:val="18"/>
              </w:rPr>
              <w:t>PO 17.50</w:t>
            </w:r>
          </w:p>
        </w:tc>
        <w:tc>
          <w:tcPr>
            <w:tcW w:w="2682" w:type="dxa"/>
          </w:tcPr>
          <w:p w14:paraId="69B215E8" w14:textId="77777777" w:rsidR="00B97039" w:rsidRPr="00E062F6" w:rsidRDefault="00B97039" w:rsidP="00B97039">
            <w:pPr>
              <w:numPr>
                <w:ilvl w:val="0"/>
                <w:numId w:val="42"/>
              </w:numPr>
              <w:tabs>
                <w:tab w:val="clear" w:pos="720"/>
                <w:tab w:val="num" w:pos="363"/>
              </w:tabs>
              <w:spacing w:before="200"/>
              <w:ind w:left="363" w:hanging="283"/>
              <w:rPr>
                <w:sz w:val="18"/>
                <w:szCs w:val="18"/>
              </w:rPr>
            </w:pPr>
            <w:r w:rsidRPr="00E062F6">
              <w:rPr>
                <w:sz w:val="18"/>
                <w:szCs w:val="18"/>
              </w:rPr>
              <w:t xml:space="preserve">Engager un processus de consultation sur le mécanisme de plainte avec les parties prenantes, y compris les représentants des PA.  </w:t>
            </w:r>
          </w:p>
          <w:p w14:paraId="6FFF4EDA" w14:textId="77777777" w:rsidR="00B97039" w:rsidRPr="00E062F6" w:rsidRDefault="00B97039" w:rsidP="00B97039">
            <w:pPr>
              <w:numPr>
                <w:ilvl w:val="0"/>
                <w:numId w:val="42"/>
              </w:numPr>
              <w:tabs>
                <w:tab w:val="clear" w:pos="720"/>
                <w:tab w:val="num" w:pos="363"/>
              </w:tabs>
              <w:spacing w:before="200"/>
              <w:ind w:left="363" w:hanging="283"/>
              <w:rPr>
                <w:sz w:val="18"/>
                <w:szCs w:val="18"/>
              </w:rPr>
            </w:pPr>
            <w:r w:rsidRPr="00E062F6">
              <w:rPr>
                <w:sz w:val="18"/>
                <w:szCs w:val="18"/>
              </w:rPr>
              <w:t xml:space="preserve">Apprendre des modèles et l'expérience d'autres projets PIREDD </w:t>
            </w:r>
          </w:p>
          <w:p w14:paraId="5FBADC40" w14:textId="5E919A58" w:rsidR="00B97039" w:rsidRPr="00E062F6" w:rsidRDefault="00B97039" w:rsidP="00E062F6">
            <w:pPr>
              <w:numPr>
                <w:ilvl w:val="0"/>
                <w:numId w:val="42"/>
              </w:numPr>
              <w:tabs>
                <w:tab w:val="clear" w:pos="720"/>
                <w:tab w:val="num" w:pos="363"/>
              </w:tabs>
              <w:spacing w:before="200"/>
              <w:ind w:left="363" w:hanging="283"/>
              <w:rPr>
                <w:sz w:val="18"/>
                <w:szCs w:val="18"/>
              </w:rPr>
            </w:pPr>
            <w:r w:rsidRPr="00E062F6">
              <w:rPr>
                <w:sz w:val="18"/>
                <w:szCs w:val="18"/>
              </w:rPr>
              <w:t>Intégrer le mécanisme dans des structures de gouvernance locale</w:t>
            </w:r>
          </w:p>
        </w:tc>
        <w:tc>
          <w:tcPr>
            <w:tcW w:w="789" w:type="dxa"/>
          </w:tcPr>
          <w:p w14:paraId="1EA079CA" w14:textId="77777777" w:rsidR="00B97039" w:rsidRPr="00E062F6" w:rsidRDefault="00B97039" w:rsidP="00831AD3">
            <w:pPr>
              <w:rPr>
                <w:sz w:val="18"/>
                <w:szCs w:val="18"/>
              </w:rPr>
            </w:pPr>
            <w:r w:rsidRPr="00E062F6">
              <w:rPr>
                <w:sz w:val="18"/>
                <w:szCs w:val="18"/>
              </w:rPr>
              <w:t>FAO, WWF</w:t>
            </w:r>
          </w:p>
        </w:tc>
        <w:tc>
          <w:tcPr>
            <w:tcW w:w="789" w:type="dxa"/>
          </w:tcPr>
          <w:p w14:paraId="5310A26F" w14:textId="6FDACE60" w:rsidR="00B97039" w:rsidRPr="00E062F6" w:rsidRDefault="00B97039" w:rsidP="00831AD3">
            <w:pPr>
              <w:rPr>
                <w:sz w:val="18"/>
                <w:szCs w:val="18"/>
              </w:rPr>
            </w:pPr>
            <w:r>
              <w:rPr>
                <w:sz w:val="18"/>
                <w:szCs w:val="18"/>
              </w:rPr>
              <w:t>Q1-Q3</w:t>
            </w:r>
          </w:p>
        </w:tc>
      </w:tr>
      <w:tr w:rsidR="00B97039" w:rsidRPr="00B97039" w14:paraId="03612B55" w14:textId="40346CDE" w:rsidTr="00B97039">
        <w:trPr>
          <w:trHeight w:val="3181"/>
        </w:trPr>
        <w:tc>
          <w:tcPr>
            <w:tcW w:w="2695" w:type="dxa"/>
          </w:tcPr>
          <w:p w14:paraId="4A230A64"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Certaines des structures de gouvernance et plans d’affectation et de gestion (terres, forêts) soutenues par le projet ne perdurent pas au-delà de la période de mise en œuvre du projet.</w:t>
            </w:r>
          </w:p>
        </w:tc>
        <w:tc>
          <w:tcPr>
            <w:tcW w:w="844" w:type="dxa"/>
          </w:tcPr>
          <w:p w14:paraId="3D52729F" w14:textId="0857CC95" w:rsidR="00B97039" w:rsidRPr="00E062F6" w:rsidRDefault="00B97039" w:rsidP="00831AD3">
            <w:pPr>
              <w:rPr>
                <w:sz w:val="18"/>
                <w:szCs w:val="18"/>
              </w:rPr>
            </w:pPr>
            <w:r w:rsidRPr="00E062F6">
              <w:rPr>
                <w:sz w:val="18"/>
                <w:szCs w:val="18"/>
              </w:rPr>
              <w:t>Debut du projet (0-6 mois)</w:t>
            </w:r>
          </w:p>
        </w:tc>
        <w:tc>
          <w:tcPr>
            <w:tcW w:w="783" w:type="dxa"/>
          </w:tcPr>
          <w:p w14:paraId="7D0709B9" w14:textId="77777777" w:rsidR="00B97039" w:rsidRPr="00E062F6" w:rsidRDefault="00B97039" w:rsidP="00831AD3">
            <w:pPr>
              <w:rPr>
                <w:sz w:val="18"/>
                <w:szCs w:val="18"/>
              </w:rPr>
            </w:pPr>
            <w:r w:rsidRPr="00E062F6">
              <w:rPr>
                <w:sz w:val="18"/>
                <w:szCs w:val="18"/>
              </w:rPr>
              <w:t>PO 4.36</w:t>
            </w:r>
          </w:p>
        </w:tc>
        <w:tc>
          <w:tcPr>
            <w:tcW w:w="2682" w:type="dxa"/>
          </w:tcPr>
          <w:p w14:paraId="120CFD70" w14:textId="77777777" w:rsidR="00B97039" w:rsidRPr="00E062F6" w:rsidRDefault="00B97039" w:rsidP="00B97039">
            <w:pPr>
              <w:numPr>
                <w:ilvl w:val="0"/>
                <w:numId w:val="43"/>
              </w:numPr>
              <w:tabs>
                <w:tab w:val="clear" w:pos="720"/>
                <w:tab w:val="num" w:pos="363"/>
              </w:tabs>
              <w:spacing w:before="200"/>
              <w:ind w:left="363" w:hanging="283"/>
              <w:rPr>
                <w:sz w:val="18"/>
                <w:szCs w:val="18"/>
              </w:rPr>
            </w:pPr>
            <w:r w:rsidRPr="00E062F6">
              <w:rPr>
                <w:sz w:val="18"/>
                <w:szCs w:val="18"/>
              </w:rPr>
              <w:t xml:space="preserve">Renforcer les capacités des fonctionnaires du gouvernement pour le suivi du projet. </w:t>
            </w:r>
          </w:p>
          <w:p w14:paraId="176375A6" w14:textId="77777777" w:rsidR="00B97039" w:rsidRPr="00E062F6" w:rsidRDefault="00B97039" w:rsidP="00B97039">
            <w:pPr>
              <w:numPr>
                <w:ilvl w:val="0"/>
                <w:numId w:val="43"/>
              </w:numPr>
              <w:tabs>
                <w:tab w:val="clear" w:pos="720"/>
                <w:tab w:val="num" w:pos="363"/>
              </w:tabs>
              <w:spacing w:before="200"/>
              <w:ind w:left="363" w:hanging="283"/>
              <w:rPr>
                <w:sz w:val="18"/>
                <w:szCs w:val="18"/>
              </w:rPr>
            </w:pPr>
            <w:r w:rsidRPr="00E062F6">
              <w:rPr>
                <w:sz w:val="18"/>
                <w:szCs w:val="18"/>
              </w:rPr>
              <w:t xml:space="preserve">S'assurer que les fonctionnaires disposent des ressources nécessaires pour maintenir la communication et le soutien après la fin du projet.  </w:t>
            </w:r>
          </w:p>
          <w:p w14:paraId="5DA5317A" w14:textId="77777777" w:rsidR="00B97039" w:rsidRPr="00E062F6" w:rsidRDefault="00B97039" w:rsidP="00B97039">
            <w:pPr>
              <w:numPr>
                <w:ilvl w:val="0"/>
                <w:numId w:val="43"/>
              </w:numPr>
              <w:tabs>
                <w:tab w:val="clear" w:pos="720"/>
                <w:tab w:val="num" w:pos="363"/>
              </w:tabs>
              <w:spacing w:before="200"/>
              <w:ind w:left="363" w:hanging="283"/>
              <w:rPr>
                <w:sz w:val="18"/>
                <w:szCs w:val="18"/>
              </w:rPr>
            </w:pPr>
            <w:r w:rsidRPr="00E062F6">
              <w:rPr>
                <w:sz w:val="18"/>
                <w:szCs w:val="18"/>
              </w:rPr>
              <w:t>Accroître l'appropriation locale des interventions du projet (CLIP et processus participatif dans toutes les interventions)</w:t>
            </w:r>
            <w:r w:rsidRPr="00E062F6">
              <w:rPr>
                <w:b/>
                <w:bCs/>
                <w:sz w:val="18"/>
                <w:szCs w:val="18"/>
              </w:rPr>
              <w:t xml:space="preserve">  </w:t>
            </w:r>
          </w:p>
        </w:tc>
        <w:tc>
          <w:tcPr>
            <w:tcW w:w="789" w:type="dxa"/>
          </w:tcPr>
          <w:p w14:paraId="2567FCCC" w14:textId="77777777" w:rsidR="00B97039" w:rsidRPr="00E062F6" w:rsidRDefault="00B97039" w:rsidP="00831AD3">
            <w:pPr>
              <w:rPr>
                <w:sz w:val="18"/>
                <w:szCs w:val="18"/>
              </w:rPr>
            </w:pPr>
            <w:r w:rsidRPr="00E062F6">
              <w:rPr>
                <w:sz w:val="18"/>
                <w:szCs w:val="18"/>
              </w:rPr>
              <w:t>FAO, WWF</w:t>
            </w:r>
          </w:p>
        </w:tc>
        <w:tc>
          <w:tcPr>
            <w:tcW w:w="789" w:type="dxa"/>
          </w:tcPr>
          <w:p w14:paraId="4D9709E1" w14:textId="77777777" w:rsidR="00B97039" w:rsidRDefault="00B97039" w:rsidP="00831AD3">
            <w:pPr>
              <w:rPr>
                <w:sz w:val="18"/>
                <w:szCs w:val="18"/>
              </w:rPr>
            </w:pPr>
            <w:r>
              <w:rPr>
                <w:sz w:val="18"/>
                <w:szCs w:val="18"/>
              </w:rPr>
              <w:t>Q1-Q4</w:t>
            </w:r>
          </w:p>
          <w:p w14:paraId="0B558BCF" w14:textId="77777777" w:rsidR="00B97039" w:rsidRDefault="00B97039" w:rsidP="00831AD3">
            <w:pPr>
              <w:rPr>
                <w:sz w:val="18"/>
                <w:szCs w:val="18"/>
              </w:rPr>
            </w:pPr>
          </w:p>
          <w:p w14:paraId="37E2D363" w14:textId="77777777" w:rsidR="00B97039" w:rsidRDefault="00B97039" w:rsidP="00831AD3">
            <w:pPr>
              <w:rPr>
                <w:sz w:val="18"/>
                <w:szCs w:val="18"/>
              </w:rPr>
            </w:pPr>
          </w:p>
          <w:p w14:paraId="5110912B" w14:textId="77777777" w:rsidR="00B97039" w:rsidRDefault="00B97039" w:rsidP="00831AD3">
            <w:pPr>
              <w:rPr>
                <w:sz w:val="18"/>
                <w:szCs w:val="18"/>
              </w:rPr>
            </w:pPr>
          </w:p>
          <w:p w14:paraId="5D09E748" w14:textId="77777777" w:rsidR="00B97039" w:rsidRDefault="00B97039" w:rsidP="00831AD3">
            <w:pPr>
              <w:rPr>
                <w:sz w:val="18"/>
                <w:szCs w:val="18"/>
              </w:rPr>
            </w:pPr>
          </w:p>
          <w:p w14:paraId="2BA58ECB" w14:textId="77777777" w:rsidR="00B97039" w:rsidRDefault="00B97039" w:rsidP="00831AD3">
            <w:pPr>
              <w:rPr>
                <w:sz w:val="18"/>
                <w:szCs w:val="18"/>
              </w:rPr>
            </w:pPr>
          </w:p>
          <w:p w14:paraId="1996F7DB" w14:textId="77777777" w:rsidR="00B97039" w:rsidRDefault="00B97039" w:rsidP="00831AD3">
            <w:pPr>
              <w:rPr>
                <w:sz w:val="18"/>
                <w:szCs w:val="18"/>
              </w:rPr>
            </w:pPr>
            <w:r>
              <w:rPr>
                <w:sz w:val="18"/>
                <w:szCs w:val="18"/>
              </w:rPr>
              <w:t>Y4</w:t>
            </w:r>
          </w:p>
          <w:p w14:paraId="1177A819" w14:textId="77777777" w:rsidR="00B97039" w:rsidRDefault="00B97039" w:rsidP="00831AD3">
            <w:pPr>
              <w:rPr>
                <w:sz w:val="18"/>
                <w:szCs w:val="18"/>
              </w:rPr>
            </w:pPr>
          </w:p>
          <w:p w14:paraId="4A9A683D" w14:textId="77777777" w:rsidR="00B97039" w:rsidRDefault="00B97039" w:rsidP="00831AD3">
            <w:pPr>
              <w:rPr>
                <w:sz w:val="18"/>
                <w:szCs w:val="18"/>
              </w:rPr>
            </w:pPr>
          </w:p>
          <w:p w14:paraId="5D889947" w14:textId="77777777" w:rsidR="00B97039" w:rsidRDefault="00B97039" w:rsidP="00831AD3">
            <w:pPr>
              <w:rPr>
                <w:sz w:val="18"/>
                <w:szCs w:val="18"/>
              </w:rPr>
            </w:pPr>
          </w:p>
          <w:p w14:paraId="60EC1173" w14:textId="77777777" w:rsidR="00B97039" w:rsidRDefault="00B97039" w:rsidP="00831AD3">
            <w:pPr>
              <w:rPr>
                <w:sz w:val="18"/>
                <w:szCs w:val="18"/>
              </w:rPr>
            </w:pPr>
          </w:p>
          <w:p w14:paraId="01BC8389" w14:textId="77777777" w:rsidR="00B97039" w:rsidRDefault="00B97039" w:rsidP="00831AD3">
            <w:pPr>
              <w:rPr>
                <w:sz w:val="18"/>
                <w:szCs w:val="18"/>
              </w:rPr>
            </w:pPr>
          </w:p>
          <w:p w14:paraId="364153BF" w14:textId="57FE74CB" w:rsidR="00B97039" w:rsidRPr="00E062F6" w:rsidRDefault="00B97039" w:rsidP="00831AD3">
            <w:pPr>
              <w:rPr>
                <w:sz w:val="18"/>
                <w:szCs w:val="18"/>
              </w:rPr>
            </w:pPr>
            <w:r>
              <w:rPr>
                <w:sz w:val="18"/>
                <w:szCs w:val="18"/>
              </w:rPr>
              <w:t>Q1 &gt;</w:t>
            </w:r>
          </w:p>
        </w:tc>
      </w:tr>
      <w:tr w:rsidR="00B97039" w:rsidRPr="00B97039" w14:paraId="53B9D5FD" w14:textId="03368ABA" w:rsidTr="00B97039">
        <w:trPr>
          <w:trHeight w:val="340"/>
        </w:trPr>
        <w:tc>
          <w:tcPr>
            <w:tcW w:w="2695" w:type="dxa"/>
          </w:tcPr>
          <w:p w14:paraId="41C80AEF"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 xml:space="preserve">Le processus participatif de planification de l'utilisation des terres ne fait pas participer pleinement toutes les parties prenantes locales et, par conséquent, leurs perspectives ne sont pas suffisamment prises en compte dans les plans de gestion de l'utilisation des terres et la prise de décision.  </w:t>
            </w:r>
          </w:p>
        </w:tc>
        <w:tc>
          <w:tcPr>
            <w:tcW w:w="844" w:type="dxa"/>
          </w:tcPr>
          <w:p w14:paraId="32584F5D" w14:textId="3F0DA4FA" w:rsidR="00B97039" w:rsidRPr="00E062F6" w:rsidRDefault="00B97039" w:rsidP="00831AD3">
            <w:pPr>
              <w:rPr>
                <w:sz w:val="18"/>
                <w:szCs w:val="18"/>
              </w:rPr>
            </w:pPr>
            <w:r w:rsidRPr="00E062F6">
              <w:rPr>
                <w:sz w:val="18"/>
                <w:szCs w:val="18"/>
              </w:rPr>
              <w:t>Debut du projet (0-6 mois)</w:t>
            </w:r>
          </w:p>
        </w:tc>
        <w:tc>
          <w:tcPr>
            <w:tcW w:w="783" w:type="dxa"/>
          </w:tcPr>
          <w:p w14:paraId="6CA4D238" w14:textId="77777777" w:rsidR="00B97039" w:rsidRPr="00E062F6" w:rsidRDefault="00B97039" w:rsidP="00831AD3">
            <w:pPr>
              <w:rPr>
                <w:sz w:val="18"/>
                <w:szCs w:val="18"/>
              </w:rPr>
            </w:pPr>
            <w:r w:rsidRPr="00E062F6">
              <w:rPr>
                <w:sz w:val="18"/>
                <w:szCs w:val="18"/>
              </w:rPr>
              <w:t>PO 4.10</w:t>
            </w:r>
          </w:p>
        </w:tc>
        <w:tc>
          <w:tcPr>
            <w:tcW w:w="2682" w:type="dxa"/>
          </w:tcPr>
          <w:p w14:paraId="0A21A047" w14:textId="77777777" w:rsidR="00B97039" w:rsidRPr="00E062F6" w:rsidRDefault="00B97039" w:rsidP="00B97039">
            <w:pPr>
              <w:numPr>
                <w:ilvl w:val="0"/>
                <w:numId w:val="44"/>
              </w:numPr>
              <w:tabs>
                <w:tab w:val="clear" w:pos="720"/>
                <w:tab w:val="num" w:pos="363"/>
              </w:tabs>
              <w:spacing w:before="200"/>
              <w:ind w:left="363" w:hanging="283"/>
              <w:rPr>
                <w:sz w:val="18"/>
                <w:szCs w:val="18"/>
              </w:rPr>
            </w:pPr>
            <w:r w:rsidRPr="00E062F6">
              <w:rPr>
                <w:sz w:val="18"/>
                <w:szCs w:val="18"/>
              </w:rPr>
              <w:t xml:space="preserve">Organiser les réunions à des heures convenables pour tous </w:t>
            </w:r>
          </w:p>
          <w:p w14:paraId="470E6B48" w14:textId="77777777" w:rsidR="00B97039" w:rsidRPr="00E062F6" w:rsidRDefault="00B97039" w:rsidP="00B97039">
            <w:pPr>
              <w:numPr>
                <w:ilvl w:val="0"/>
                <w:numId w:val="44"/>
              </w:numPr>
              <w:tabs>
                <w:tab w:val="clear" w:pos="720"/>
                <w:tab w:val="num" w:pos="363"/>
              </w:tabs>
              <w:spacing w:before="200"/>
              <w:ind w:left="363" w:hanging="283"/>
              <w:rPr>
                <w:sz w:val="18"/>
                <w:szCs w:val="18"/>
              </w:rPr>
            </w:pPr>
            <w:r w:rsidRPr="00E062F6">
              <w:rPr>
                <w:sz w:val="18"/>
                <w:szCs w:val="18"/>
              </w:rPr>
              <w:t>Envisager des groupes séparés pour les femmes et/ou les PA s’ils sont réticents à partager leurs idées au sein du groupe plus large</w:t>
            </w:r>
          </w:p>
        </w:tc>
        <w:tc>
          <w:tcPr>
            <w:tcW w:w="789" w:type="dxa"/>
          </w:tcPr>
          <w:p w14:paraId="0F36786F" w14:textId="77777777" w:rsidR="00B97039" w:rsidRPr="00E062F6" w:rsidRDefault="00B97039" w:rsidP="00831AD3">
            <w:pPr>
              <w:rPr>
                <w:sz w:val="18"/>
                <w:szCs w:val="18"/>
              </w:rPr>
            </w:pPr>
            <w:r w:rsidRPr="00E062F6">
              <w:rPr>
                <w:sz w:val="18"/>
                <w:szCs w:val="18"/>
              </w:rPr>
              <w:t>FAO, WWF</w:t>
            </w:r>
          </w:p>
        </w:tc>
        <w:tc>
          <w:tcPr>
            <w:tcW w:w="789" w:type="dxa"/>
          </w:tcPr>
          <w:p w14:paraId="1641AFA7" w14:textId="77777777" w:rsidR="00B97039" w:rsidRDefault="00B97039" w:rsidP="00831AD3">
            <w:pPr>
              <w:rPr>
                <w:sz w:val="18"/>
                <w:szCs w:val="18"/>
              </w:rPr>
            </w:pPr>
            <w:r>
              <w:rPr>
                <w:sz w:val="18"/>
                <w:szCs w:val="18"/>
              </w:rPr>
              <w:t>En cours</w:t>
            </w:r>
          </w:p>
          <w:p w14:paraId="1A5EF3A9" w14:textId="77777777" w:rsidR="00B97039" w:rsidRDefault="00B97039" w:rsidP="00831AD3">
            <w:pPr>
              <w:rPr>
                <w:sz w:val="18"/>
                <w:szCs w:val="18"/>
              </w:rPr>
            </w:pPr>
          </w:p>
          <w:p w14:paraId="378B790C" w14:textId="77777777" w:rsidR="00B97039" w:rsidRDefault="00B97039" w:rsidP="00831AD3">
            <w:pPr>
              <w:rPr>
                <w:sz w:val="18"/>
                <w:szCs w:val="18"/>
              </w:rPr>
            </w:pPr>
          </w:p>
          <w:p w14:paraId="769FD3AE" w14:textId="77777777" w:rsidR="00B97039" w:rsidRDefault="00B97039" w:rsidP="00831AD3">
            <w:pPr>
              <w:rPr>
                <w:sz w:val="18"/>
                <w:szCs w:val="18"/>
              </w:rPr>
            </w:pPr>
          </w:p>
          <w:p w14:paraId="5E74A7DB" w14:textId="582E9600" w:rsidR="00B97039" w:rsidRPr="00E062F6" w:rsidRDefault="00B97039" w:rsidP="00831AD3">
            <w:pPr>
              <w:rPr>
                <w:sz w:val="18"/>
                <w:szCs w:val="18"/>
              </w:rPr>
            </w:pPr>
            <w:r>
              <w:rPr>
                <w:sz w:val="18"/>
                <w:szCs w:val="18"/>
              </w:rPr>
              <w:t>En cours</w:t>
            </w:r>
          </w:p>
        </w:tc>
      </w:tr>
      <w:tr w:rsidR="00B97039" w:rsidRPr="00B97039" w14:paraId="60A446FC" w14:textId="3C5875CC" w:rsidTr="00B97039">
        <w:trPr>
          <w:trHeight w:val="340"/>
        </w:trPr>
        <w:tc>
          <w:tcPr>
            <w:tcW w:w="2695" w:type="dxa"/>
          </w:tcPr>
          <w:p w14:paraId="1B533ADB"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 xml:space="preserve">La planification de l'utilisation des terres ne reconnaît pas les zones importantes de biodiversité rare ou la biodiversité utilisée par les communautés locales et les peuples autochtones pour une protection renforcée en raison du manque de connaissances scientifiques ou de la reconnaissance des hautes valeurs de conservation.  </w:t>
            </w:r>
          </w:p>
        </w:tc>
        <w:tc>
          <w:tcPr>
            <w:tcW w:w="844" w:type="dxa"/>
          </w:tcPr>
          <w:p w14:paraId="6305B0BC" w14:textId="6478B4AB" w:rsidR="00B97039" w:rsidRPr="00E062F6" w:rsidRDefault="00B97039" w:rsidP="00831AD3">
            <w:pPr>
              <w:rPr>
                <w:sz w:val="18"/>
                <w:szCs w:val="18"/>
              </w:rPr>
            </w:pPr>
            <w:r w:rsidRPr="00E062F6">
              <w:rPr>
                <w:sz w:val="18"/>
                <w:szCs w:val="18"/>
              </w:rPr>
              <w:t>Debut du projet (0-6 mois)</w:t>
            </w:r>
          </w:p>
        </w:tc>
        <w:tc>
          <w:tcPr>
            <w:tcW w:w="783" w:type="dxa"/>
          </w:tcPr>
          <w:p w14:paraId="76F2AC52" w14:textId="77777777" w:rsidR="00B97039" w:rsidRPr="00E062F6" w:rsidRDefault="00B97039" w:rsidP="00831AD3">
            <w:pPr>
              <w:rPr>
                <w:sz w:val="18"/>
                <w:szCs w:val="18"/>
              </w:rPr>
            </w:pPr>
            <w:r w:rsidRPr="00E062F6">
              <w:rPr>
                <w:sz w:val="18"/>
                <w:szCs w:val="18"/>
              </w:rPr>
              <w:t>PO 4.04</w:t>
            </w:r>
          </w:p>
        </w:tc>
        <w:tc>
          <w:tcPr>
            <w:tcW w:w="2682" w:type="dxa"/>
          </w:tcPr>
          <w:p w14:paraId="56C9CB9C" w14:textId="77777777" w:rsidR="00B97039" w:rsidRPr="00E062F6" w:rsidRDefault="00B97039" w:rsidP="00B97039">
            <w:pPr>
              <w:numPr>
                <w:ilvl w:val="0"/>
                <w:numId w:val="45"/>
              </w:numPr>
              <w:tabs>
                <w:tab w:val="clear" w:pos="720"/>
                <w:tab w:val="num" w:pos="363"/>
              </w:tabs>
              <w:spacing w:before="200"/>
              <w:ind w:left="363" w:hanging="283"/>
              <w:rPr>
                <w:sz w:val="18"/>
                <w:szCs w:val="18"/>
              </w:rPr>
            </w:pPr>
            <w:r w:rsidRPr="00E062F6">
              <w:rPr>
                <w:sz w:val="18"/>
                <w:szCs w:val="18"/>
              </w:rPr>
              <w:t>Profiter de l'expérience du WWF en matière d'évaluation et de conservation de la biodiversité pour identifier les zones importantes</w:t>
            </w:r>
          </w:p>
          <w:p w14:paraId="16950966" w14:textId="77777777" w:rsidR="00B97039" w:rsidRPr="00E062F6" w:rsidRDefault="00B97039" w:rsidP="00B97039">
            <w:pPr>
              <w:numPr>
                <w:ilvl w:val="0"/>
                <w:numId w:val="45"/>
              </w:numPr>
              <w:tabs>
                <w:tab w:val="clear" w:pos="720"/>
                <w:tab w:val="num" w:pos="363"/>
              </w:tabs>
              <w:spacing w:before="200"/>
              <w:ind w:left="363" w:hanging="283"/>
              <w:rPr>
                <w:sz w:val="18"/>
                <w:szCs w:val="18"/>
              </w:rPr>
            </w:pPr>
            <w:r w:rsidRPr="00E062F6">
              <w:rPr>
                <w:sz w:val="18"/>
                <w:szCs w:val="18"/>
              </w:rPr>
              <w:t xml:space="preserve">Utiliser la télédétection, la cartographie des écosystèmes et la consultation des parties prenantes locales, y compris les PA.  </w:t>
            </w:r>
          </w:p>
          <w:p w14:paraId="6E964CD8" w14:textId="77777777" w:rsidR="00B97039" w:rsidRPr="00E062F6" w:rsidRDefault="00B97039" w:rsidP="00831AD3">
            <w:pPr>
              <w:rPr>
                <w:sz w:val="18"/>
                <w:szCs w:val="18"/>
              </w:rPr>
            </w:pPr>
          </w:p>
        </w:tc>
        <w:tc>
          <w:tcPr>
            <w:tcW w:w="789" w:type="dxa"/>
          </w:tcPr>
          <w:p w14:paraId="2A33C574" w14:textId="77777777" w:rsidR="00B97039" w:rsidRDefault="00B97039" w:rsidP="00831AD3">
            <w:pPr>
              <w:rPr>
                <w:sz w:val="18"/>
                <w:szCs w:val="18"/>
              </w:rPr>
            </w:pPr>
            <w:r w:rsidRPr="00E062F6">
              <w:rPr>
                <w:sz w:val="18"/>
                <w:szCs w:val="18"/>
              </w:rPr>
              <w:t>FAO, WWF</w:t>
            </w:r>
          </w:p>
          <w:p w14:paraId="434C614D" w14:textId="77777777" w:rsidR="00B97039" w:rsidRDefault="00B97039" w:rsidP="00831AD3">
            <w:pPr>
              <w:rPr>
                <w:sz w:val="18"/>
                <w:szCs w:val="18"/>
              </w:rPr>
            </w:pPr>
          </w:p>
          <w:p w14:paraId="2C886F24" w14:textId="77777777" w:rsidR="00B97039" w:rsidRDefault="00B97039" w:rsidP="00831AD3">
            <w:pPr>
              <w:rPr>
                <w:sz w:val="18"/>
                <w:szCs w:val="18"/>
              </w:rPr>
            </w:pPr>
          </w:p>
          <w:p w14:paraId="23F205C4" w14:textId="77777777" w:rsidR="00B97039" w:rsidRDefault="00B97039" w:rsidP="00831AD3">
            <w:pPr>
              <w:rPr>
                <w:sz w:val="18"/>
                <w:szCs w:val="18"/>
              </w:rPr>
            </w:pPr>
          </w:p>
          <w:p w14:paraId="5D6D125E" w14:textId="77777777" w:rsidR="00B97039" w:rsidRDefault="00B97039" w:rsidP="00831AD3">
            <w:pPr>
              <w:rPr>
                <w:sz w:val="18"/>
                <w:szCs w:val="18"/>
              </w:rPr>
            </w:pPr>
          </w:p>
          <w:p w14:paraId="454B2F16" w14:textId="77777777" w:rsidR="00B97039" w:rsidRDefault="00B97039" w:rsidP="00831AD3">
            <w:pPr>
              <w:rPr>
                <w:sz w:val="18"/>
                <w:szCs w:val="18"/>
              </w:rPr>
            </w:pPr>
          </w:p>
          <w:p w14:paraId="51376A0F" w14:textId="77777777" w:rsidR="00B97039" w:rsidRDefault="00B97039" w:rsidP="00831AD3">
            <w:pPr>
              <w:rPr>
                <w:sz w:val="18"/>
                <w:szCs w:val="18"/>
              </w:rPr>
            </w:pPr>
          </w:p>
          <w:p w14:paraId="170EDC8D" w14:textId="705A3F33" w:rsidR="00B97039" w:rsidRPr="00E062F6" w:rsidRDefault="00B97039" w:rsidP="00831AD3">
            <w:pPr>
              <w:rPr>
                <w:sz w:val="18"/>
                <w:szCs w:val="18"/>
              </w:rPr>
            </w:pPr>
          </w:p>
        </w:tc>
        <w:tc>
          <w:tcPr>
            <w:tcW w:w="789" w:type="dxa"/>
          </w:tcPr>
          <w:p w14:paraId="0F63D3C0" w14:textId="77777777" w:rsidR="00B97039" w:rsidRDefault="00B97039" w:rsidP="00831AD3">
            <w:pPr>
              <w:rPr>
                <w:sz w:val="18"/>
                <w:szCs w:val="18"/>
              </w:rPr>
            </w:pPr>
            <w:r>
              <w:rPr>
                <w:sz w:val="18"/>
                <w:szCs w:val="18"/>
              </w:rPr>
              <w:t>Q1&gt;</w:t>
            </w:r>
          </w:p>
          <w:p w14:paraId="5685E3CB" w14:textId="77777777" w:rsidR="00B97039" w:rsidRDefault="00B97039" w:rsidP="00831AD3">
            <w:pPr>
              <w:rPr>
                <w:sz w:val="18"/>
                <w:szCs w:val="18"/>
              </w:rPr>
            </w:pPr>
          </w:p>
          <w:p w14:paraId="0B1EA4A6" w14:textId="77777777" w:rsidR="00B97039" w:rsidRDefault="00B97039" w:rsidP="00831AD3">
            <w:pPr>
              <w:rPr>
                <w:sz w:val="18"/>
                <w:szCs w:val="18"/>
              </w:rPr>
            </w:pPr>
          </w:p>
          <w:p w14:paraId="427DED0D" w14:textId="77777777" w:rsidR="00B97039" w:rsidRDefault="00B97039" w:rsidP="00831AD3">
            <w:pPr>
              <w:rPr>
                <w:sz w:val="18"/>
                <w:szCs w:val="18"/>
              </w:rPr>
            </w:pPr>
          </w:p>
          <w:p w14:paraId="22494F7C" w14:textId="77777777" w:rsidR="00B97039" w:rsidRDefault="00B97039" w:rsidP="00831AD3">
            <w:pPr>
              <w:rPr>
                <w:sz w:val="18"/>
                <w:szCs w:val="18"/>
              </w:rPr>
            </w:pPr>
          </w:p>
          <w:p w14:paraId="1A6B632D" w14:textId="77777777" w:rsidR="00B97039" w:rsidRDefault="00B97039" w:rsidP="00831AD3">
            <w:pPr>
              <w:rPr>
                <w:sz w:val="18"/>
                <w:szCs w:val="18"/>
              </w:rPr>
            </w:pPr>
          </w:p>
          <w:p w14:paraId="393623A2" w14:textId="77777777" w:rsidR="00B97039" w:rsidRDefault="00B97039" w:rsidP="00831AD3">
            <w:pPr>
              <w:rPr>
                <w:sz w:val="18"/>
                <w:szCs w:val="18"/>
              </w:rPr>
            </w:pPr>
          </w:p>
          <w:p w14:paraId="79974029" w14:textId="77777777" w:rsidR="00B97039" w:rsidRDefault="00B97039" w:rsidP="00831AD3">
            <w:pPr>
              <w:rPr>
                <w:sz w:val="18"/>
                <w:szCs w:val="18"/>
              </w:rPr>
            </w:pPr>
          </w:p>
          <w:p w14:paraId="28ABD98B" w14:textId="1A00296B" w:rsidR="00B97039" w:rsidRPr="00E062F6" w:rsidRDefault="00B97039" w:rsidP="00831AD3">
            <w:pPr>
              <w:rPr>
                <w:sz w:val="18"/>
                <w:szCs w:val="18"/>
              </w:rPr>
            </w:pPr>
            <w:r>
              <w:rPr>
                <w:sz w:val="18"/>
                <w:szCs w:val="18"/>
              </w:rPr>
              <w:t>Q3-Q4</w:t>
            </w:r>
          </w:p>
        </w:tc>
      </w:tr>
      <w:tr w:rsidR="00B97039" w:rsidRPr="00B97039" w14:paraId="13CC3EA0" w14:textId="63C57971" w:rsidTr="00B97039">
        <w:trPr>
          <w:trHeight w:val="3323"/>
        </w:trPr>
        <w:tc>
          <w:tcPr>
            <w:tcW w:w="2695" w:type="dxa"/>
          </w:tcPr>
          <w:p w14:paraId="19441D39"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 xml:space="preserve">Manque d'inclusion des femmes, des peuples autochtones et d'autres groupes marginalisés dans le développement des CFCL et dans la planification et la mise en œuvre des activités de reboisement.  </w:t>
            </w:r>
          </w:p>
        </w:tc>
        <w:tc>
          <w:tcPr>
            <w:tcW w:w="844" w:type="dxa"/>
          </w:tcPr>
          <w:p w14:paraId="6521C7DB" w14:textId="7BB961CB" w:rsidR="00B97039" w:rsidRPr="00E062F6" w:rsidRDefault="00B97039" w:rsidP="00831AD3">
            <w:pPr>
              <w:rPr>
                <w:sz w:val="18"/>
                <w:szCs w:val="18"/>
              </w:rPr>
            </w:pPr>
            <w:r w:rsidRPr="00E062F6">
              <w:rPr>
                <w:sz w:val="18"/>
                <w:szCs w:val="18"/>
              </w:rPr>
              <w:t>Debut du projet (0-6 mois)</w:t>
            </w:r>
          </w:p>
        </w:tc>
        <w:tc>
          <w:tcPr>
            <w:tcW w:w="783" w:type="dxa"/>
          </w:tcPr>
          <w:p w14:paraId="30DEA958" w14:textId="77777777" w:rsidR="00B97039" w:rsidRPr="00E062F6" w:rsidRDefault="00B97039" w:rsidP="00831AD3">
            <w:pPr>
              <w:rPr>
                <w:sz w:val="18"/>
                <w:szCs w:val="18"/>
              </w:rPr>
            </w:pPr>
            <w:r w:rsidRPr="00E062F6">
              <w:rPr>
                <w:sz w:val="18"/>
                <w:szCs w:val="18"/>
              </w:rPr>
              <w:t>PO 4.10</w:t>
            </w:r>
          </w:p>
        </w:tc>
        <w:tc>
          <w:tcPr>
            <w:tcW w:w="2682" w:type="dxa"/>
          </w:tcPr>
          <w:p w14:paraId="69136763" w14:textId="77777777" w:rsidR="00B97039" w:rsidRPr="00E062F6" w:rsidRDefault="00B97039" w:rsidP="00B97039">
            <w:pPr>
              <w:numPr>
                <w:ilvl w:val="0"/>
                <w:numId w:val="46"/>
              </w:numPr>
              <w:tabs>
                <w:tab w:val="clear" w:pos="720"/>
                <w:tab w:val="num" w:pos="363"/>
              </w:tabs>
              <w:spacing w:before="200"/>
              <w:ind w:left="363" w:hanging="283"/>
              <w:rPr>
                <w:sz w:val="18"/>
                <w:szCs w:val="18"/>
              </w:rPr>
            </w:pPr>
            <w:r w:rsidRPr="00E062F6">
              <w:rPr>
                <w:sz w:val="18"/>
                <w:szCs w:val="18"/>
              </w:rPr>
              <w:t>Réserver des places pour les femmes et les PA dans les comités de gestion des CFCL</w:t>
            </w:r>
          </w:p>
          <w:p w14:paraId="287239AD" w14:textId="77777777" w:rsidR="00B97039" w:rsidRPr="00E062F6" w:rsidRDefault="00B97039" w:rsidP="00B97039">
            <w:pPr>
              <w:numPr>
                <w:ilvl w:val="0"/>
                <w:numId w:val="46"/>
              </w:numPr>
              <w:tabs>
                <w:tab w:val="clear" w:pos="720"/>
                <w:tab w:val="num" w:pos="363"/>
              </w:tabs>
              <w:spacing w:before="200"/>
              <w:ind w:left="363" w:hanging="283"/>
              <w:rPr>
                <w:sz w:val="18"/>
                <w:szCs w:val="18"/>
              </w:rPr>
            </w:pPr>
            <w:r w:rsidRPr="00E062F6">
              <w:rPr>
                <w:sz w:val="18"/>
                <w:szCs w:val="18"/>
              </w:rPr>
              <w:t>Organiser et faciliter les réunions de manière à encourager une large participation</w:t>
            </w:r>
          </w:p>
          <w:p w14:paraId="411B6D3A" w14:textId="77777777" w:rsidR="00B97039" w:rsidRPr="00E062F6" w:rsidRDefault="00B97039" w:rsidP="00B97039">
            <w:pPr>
              <w:numPr>
                <w:ilvl w:val="0"/>
                <w:numId w:val="46"/>
              </w:numPr>
              <w:tabs>
                <w:tab w:val="clear" w:pos="720"/>
                <w:tab w:val="num" w:pos="363"/>
              </w:tabs>
              <w:spacing w:before="200"/>
              <w:ind w:left="363" w:hanging="283"/>
              <w:rPr>
                <w:sz w:val="18"/>
                <w:szCs w:val="18"/>
              </w:rPr>
            </w:pPr>
            <w:r w:rsidRPr="00E062F6">
              <w:rPr>
                <w:sz w:val="18"/>
                <w:szCs w:val="18"/>
              </w:rPr>
              <w:t>Consulter les organisations de la société civile représentant les femmes rurales et les PA pour leur demander conseil sur les approches inclusives.</w:t>
            </w:r>
          </w:p>
        </w:tc>
        <w:tc>
          <w:tcPr>
            <w:tcW w:w="789" w:type="dxa"/>
          </w:tcPr>
          <w:p w14:paraId="543A1991" w14:textId="77777777" w:rsidR="00B97039" w:rsidRPr="00E062F6" w:rsidRDefault="00B97039" w:rsidP="00831AD3">
            <w:pPr>
              <w:rPr>
                <w:sz w:val="18"/>
                <w:szCs w:val="18"/>
              </w:rPr>
            </w:pPr>
            <w:r w:rsidRPr="00E062F6">
              <w:rPr>
                <w:sz w:val="18"/>
                <w:szCs w:val="18"/>
              </w:rPr>
              <w:t>FAO, WWF</w:t>
            </w:r>
          </w:p>
        </w:tc>
        <w:tc>
          <w:tcPr>
            <w:tcW w:w="789" w:type="dxa"/>
          </w:tcPr>
          <w:p w14:paraId="29D0DCFD" w14:textId="326F0093" w:rsidR="00B97039" w:rsidRPr="00E062F6" w:rsidRDefault="00B97039" w:rsidP="00831AD3">
            <w:pPr>
              <w:rPr>
                <w:sz w:val="18"/>
                <w:szCs w:val="18"/>
              </w:rPr>
            </w:pPr>
            <w:r>
              <w:rPr>
                <w:sz w:val="18"/>
                <w:szCs w:val="18"/>
              </w:rPr>
              <w:t>Q3 – Q4</w:t>
            </w:r>
          </w:p>
        </w:tc>
      </w:tr>
      <w:tr w:rsidR="00B97039" w:rsidRPr="00B97039" w14:paraId="7D81D099" w14:textId="4CBA8FD4" w:rsidTr="00B97039">
        <w:trPr>
          <w:trHeight w:val="340"/>
        </w:trPr>
        <w:tc>
          <w:tcPr>
            <w:tcW w:w="2695" w:type="dxa"/>
          </w:tcPr>
          <w:p w14:paraId="1D8B44B0"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Les risques et les conflits liés à la propriété foncière et aux demandes concurrentes de terres et de ressources dans l'établissement des CFCL et des bois communautaires</w:t>
            </w:r>
          </w:p>
        </w:tc>
        <w:tc>
          <w:tcPr>
            <w:tcW w:w="844" w:type="dxa"/>
          </w:tcPr>
          <w:p w14:paraId="02D6CF23" w14:textId="4934A45B" w:rsidR="00B97039" w:rsidRPr="00E062F6" w:rsidRDefault="00B97039" w:rsidP="00831AD3">
            <w:pPr>
              <w:rPr>
                <w:sz w:val="18"/>
                <w:szCs w:val="18"/>
              </w:rPr>
            </w:pPr>
            <w:r w:rsidRPr="00E062F6">
              <w:rPr>
                <w:sz w:val="18"/>
                <w:szCs w:val="18"/>
              </w:rPr>
              <w:t>Debut du projet (0-6 mois)</w:t>
            </w:r>
          </w:p>
        </w:tc>
        <w:tc>
          <w:tcPr>
            <w:tcW w:w="783" w:type="dxa"/>
          </w:tcPr>
          <w:p w14:paraId="5A1AFBD7" w14:textId="77777777" w:rsidR="00B97039" w:rsidRPr="00E062F6" w:rsidRDefault="00B97039" w:rsidP="00831AD3">
            <w:pPr>
              <w:rPr>
                <w:sz w:val="18"/>
                <w:szCs w:val="18"/>
              </w:rPr>
            </w:pPr>
          </w:p>
        </w:tc>
        <w:tc>
          <w:tcPr>
            <w:tcW w:w="2682" w:type="dxa"/>
          </w:tcPr>
          <w:p w14:paraId="583C4C8C" w14:textId="77777777" w:rsidR="00B97039" w:rsidRPr="00E062F6" w:rsidRDefault="00B97039" w:rsidP="00B97039">
            <w:pPr>
              <w:numPr>
                <w:ilvl w:val="0"/>
                <w:numId w:val="47"/>
              </w:numPr>
              <w:tabs>
                <w:tab w:val="clear" w:pos="720"/>
                <w:tab w:val="num" w:pos="363"/>
              </w:tabs>
              <w:spacing w:before="200"/>
              <w:ind w:left="363" w:hanging="283"/>
              <w:rPr>
                <w:sz w:val="18"/>
                <w:szCs w:val="18"/>
              </w:rPr>
            </w:pPr>
            <w:r w:rsidRPr="00E062F6">
              <w:rPr>
                <w:sz w:val="18"/>
                <w:szCs w:val="18"/>
              </w:rPr>
              <w:t xml:space="preserve">S'assurer que tous les acteurs clés (y compris les chefs de clan et les chefs coutumiers) sont impliqués dans les processus de cartographie participative. </w:t>
            </w:r>
          </w:p>
          <w:p w14:paraId="1C518588" w14:textId="77777777" w:rsidR="00B97039" w:rsidRPr="00E062F6" w:rsidRDefault="00B97039" w:rsidP="00B97039">
            <w:pPr>
              <w:numPr>
                <w:ilvl w:val="0"/>
                <w:numId w:val="47"/>
              </w:numPr>
              <w:tabs>
                <w:tab w:val="clear" w:pos="720"/>
                <w:tab w:val="num" w:pos="363"/>
              </w:tabs>
              <w:spacing w:before="200"/>
              <w:ind w:left="363" w:hanging="283"/>
              <w:rPr>
                <w:sz w:val="18"/>
                <w:szCs w:val="18"/>
              </w:rPr>
            </w:pPr>
            <w:r w:rsidRPr="00E062F6">
              <w:rPr>
                <w:sz w:val="18"/>
                <w:szCs w:val="18"/>
              </w:rPr>
              <w:t xml:space="preserve">Vérifier les cartes sur le terrain par des équipes mixtes et, le cas échéant, par les communautés voisines, afin de s'assurer qu'il n'y a pas de revendications qui se chevauchent.  </w:t>
            </w:r>
          </w:p>
        </w:tc>
        <w:tc>
          <w:tcPr>
            <w:tcW w:w="789" w:type="dxa"/>
          </w:tcPr>
          <w:p w14:paraId="7E7C70BE" w14:textId="77777777" w:rsidR="00B97039" w:rsidRPr="00E062F6" w:rsidRDefault="00B97039" w:rsidP="00831AD3">
            <w:pPr>
              <w:rPr>
                <w:sz w:val="18"/>
                <w:szCs w:val="18"/>
              </w:rPr>
            </w:pPr>
            <w:r w:rsidRPr="00E062F6">
              <w:rPr>
                <w:sz w:val="18"/>
                <w:szCs w:val="18"/>
              </w:rPr>
              <w:t>WWF</w:t>
            </w:r>
          </w:p>
        </w:tc>
        <w:tc>
          <w:tcPr>
            <w:tcW w:w="789" w:type="dxa"/>
          </w:tcPr>
          <w:p w14:paraId="2C2CA184" w14:textId="0762F769" w:rsidR="00B97039" w:rsidRPr="00E062F6" w:rsidRDefault="00B97039" w:rsidP="00831AD3">
            <w:pPr>
              <w:rPr>
                <w:sz w:val="18"/>
                <w:szCs w:val="18"/>
              </w:rPr>
            </w:pPr>
            <w:r>
              <w:rPr>
                <w:sz w:val="18"/>
                <w:szCs w:val="18"/>
              </w:rPr>
              <w:t>Q3 – Q4</w:t>
            </w:r>
          </w:p>
        </w:tc>
      </w:tr>
      <w:tr w:rsidR="00B97039" w:rsidRPr="00B97039" w14:paraId="3D81C34E" w14:textId="473D1534" w:rsidTr="00B97039">
        <w:trPr>
          <w:trHeight w:val="340"/>
        </w:trPr>
        <w:tc>
          <w:tcPr>
            <w:tcW w:w="2695" w:type="dxa"/>
          </w:tcPr>
          <w:p w14:paraId="782C74F1"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 xml:space="preserve">Introduction d'espèces non indigènes (acacia) dans les activités de reforestation et de plantation/reboisement ont des impacts potentiels sur la biodiversité et les écosystèmes.  </w:t>
            </w:r>
          </w:p>
        </w:tc>
        <w:tc>
          <w:tcPr>
            <w:tcW w:w="844" w:type="dxa"/>
          </w:tcPr>
          <w:p w14:paraId="5C8F2906" w14:textId="15C4778C" w:rsidR="00B97039" w:rsidRPr="00E062F6" w:rsidRDefault="00B97039" w:rsidP="00831AD3">
            <w:pPr>
              <w:rPr>
                <w:sz w:val="18"/>
                <w:szCs w:val="18"/>
              </w:rPr>
            </w:pPr>
            <w:r w:rsidRPr="00E062F6">
              <w:rPr>
                <w:sz w:val="18"/>
                <w:szCs w:val="18"/>
              </w:rPr>
              <w:t>Debut du projet (0-6 mois)</w:t>
            </w:r>
          </w:p>
        </w:tc>
        <w:tc>
          <w:tcPr>
            <w:tcW w:w="783" w:type="dxa"/>
          </w:tcPr>
          <w:p w14:paraId="7C525358" w14:textId="77777777" w:rsidR="00B97039" w:rsidRPr="00E062F6" w:rsidRDefault="00B97039" w:rsidP="00831AD3">
            <w:pPr>
              <w:rPr>
                <w:sz w:val="18"/>
                <w:szCs w:val="18"/>
              </w:rPr>
            </w:pPr>
            <w:r w:rsidRPr="00E062F6">
              <w:rPr>
                <w:sz w:val="18"/>
                <w:szCs w:val="18"/>
              </w:rPr>
              <w:t>PO 4.09</w:t>
            </w:r>
          </w:p>
        </w:tc>
        <w:tc>
          <w:tcPr>
            <w:tcW w:w="2682" w:type="dxa"/>
          </w:tcPr>
          <w:p w14:paraId="7D5454C5" w14:textId="77777777" w:rsidR="00B97039" w:rsidRPr="00E062F6" w:rsidRDefault="00B97039" w:rsidP="00B97039">
            <w:pPr>
              <w:numPr>
                <w:ilvl w:val="0"/>
                <w:numId w:val="48"/>
              </w:numPr>
              <w:tabs>
                <w:tab w:val="clear" w:pos="720"/>
                <w:tab w:val="num" w:pos="363"/>
              </w:tabs>
              <w:spacing w:before="200"/>
              <w:ind w:left="363" w:hanging="283"/>
              <w:rPr>
                <w:sz w:val="18"/>
                <w:szCs w:val="18"/>
              </w:rPr>
            </w:pPr>
            <w:r w:rsidRPr="00E062F6">
              <w:rPr>
                <w:sz w:val="18"/>
                <w:szCs w:val="18"/>
              </w:rPr>
              <w:t>Promouvoir le recours aux espèces locales à croissance rapide et à usages multiples dans les savanes évoluant vers le climax forestier.</w:t>
            </w:r>
          </w:p>
          <w:p w14:paraId="274508DF" w14:textId="77777777" w:rsidR="00B97039" w:rsidRPr="00E062F6" w:rsidRDefault="00B97039" w:rsidP="00B97039">
            <w:pPr>
              <w:numPr>
                <w:ilvl w:val="0"/>
                <w:numId w:val="48"/>
              </w:numPr>
              <w:tabs>
                <w:tab w:val="clear" w:pos="720"/>
                <w:tab w:val="num" w:pos="363"/>
              </w:tabs>
              <w:spacing w:before="200"/>
              <w:ind w:left="363" w:hanging="283"/>
              <w:rPr>
                <w:sz w:val="18"/>
                <w:szCs w:val="18"/>
              </w:rPr>
            </w:pPr>
            <w:r w:rsidRPr="00E062F6">
              <w:rPr>
                <w:sz w:val="18"/>
                <w:szCs w:val="18"/>
              </w:rPr>
              <w:t>Confiner l’introduction de ces espèces dans les savanes incultes dont leur évolution régressive a atteint le stade de climax (d’équilibre), avec peu ou d’espoir de les voir recouvertes naturellement de forêts.</w:t>
            </w:r>
          </w:p>
        </w:tc>
        <w:tc>
          <w:tcPr>
            <w:tcW w:w="789" w:type="dxa"/>
          </w:tcPr>
          <w:p w14:paraId="1E721DDE" w14:textId="77777777" w:rsidR="00B97039" w:rsidRPr="00E062F6" w:rsidRDefault="00B97039" w:rsidP="00831AD3">
            <w:pPr>
              <w:rPr>
                <w:sz w:val="18"/>
                <w:szCs w:val="18"/>
              </w:rPr>
            </w:pPr>
            <w:r w:rsidRPr="00E062F6">
              <w:rPr>
                <w:sz w:val="18"/>
                <w:szCs w:val="18"/>
              </w:rPr>
              <w:t>WWF</w:t>
            </w:r>
          </w:p>
        </w:tc>
        <w:tc>
          <w:tcPr>
            <w:tcW w:w="789" w:type="dxa"/>
          </w:tcPr>
          <w:p w14:paraId="0D6333FA" w14:textId="2FC4ECE1" w:rsidR="00B97039" w:rsidRPr="00E062F6" w:rsidRDefault="00B97039" w:rsidP="00831AD3">
            <w:pPr>
              <w:rPr>
                <w:sz w:val="18"/>
                <w:szCs w:val="18"/>
              </w:rPr>
            </w:pPr>
            <w:r>
              <w:rPr>
                <w:sz w:val="18"/>
                <w:szCs w:val="18"/>
              </w:rPr>
              <w:t>En cours</w:t>
            </w:r>
          </w:p>
        </w:tc>
      </w:tr>
      <w:tr w:rsidR="00B97039" w:rsidRPr="00B97039" w14:paraId="67699CEE" w14:textId="31CDA742" w:rsidTr="00B97039">
        <w:trPr>
          <w:trHeight w:val="340"/>
        </w:trPr>
        <w:tc>
          <w:tcPr>
            <w:tcW w:w="2695" w:type="dxa"/>
          </w:tcPr>
          <w:p w14:paraId="362E60E0"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Les femmes, les peuples autochtones et les autres groupes marginalisés (en particulier les sans-terre) n'auront pas un accès égal à la formation et aux intrants agricoles fournis par le projet.</w:t>
            </w:r>
          </w:p>
        </w:tc>
        <w:tc>
          <w:tcPr>
            <w:tcW w:w="844" w:type="dxa"/>
          </w:tcPr>
          <w:p w14:paraId="2C474D8A" w14:textId="65AD52BA" w:rsidR="00B97039" w:rsidRPr="00E062F6" w:rsidRDefault="00B97039" w:rsidP="00831AD3">
            <w:pPr>
              <w:rPr>
                <w:sz w:val="18"/>
                <w:szCs w:val="18"/>
              </w:rPr>
            </w:pPr>
            <w:r w:rsidRPr="00E062F6">
              <w:rPr>
                <w:sz w:val="18"/>
                <w:szCs w:val="18"/>
              </w:rPr>
              <w:t>Debut du projet (0-6 mois)</w:t>
            </w:r>
          </w:p>
        </w:tc>
        <w:tc>
          <w:tcPr>
            <w:tcW w:w="783" w:type="dxa"/>
          </w:tcPr>
          <w:p w14:paraId="5EE761F5" w14:textId="77777777" w:rsidR="00B97039" w:rsidRPr="00E062F6" w:rsidRDefault="00B97039" w:rsidP="00831AD3">
            <w:pPr>
              <w:rPr>
                <w:sz w:val="18"/>
                <w:szCs w:val="18"/>
              </w:rPr>
            </w:pPr>
            <w:r w:rsidRPr="00E062F6">
              <w:rPr>
                <w:sz w:val="18"/>
                <w:szCs w:val="18"/>
              </w:rPr>
              <w:t>PO 4.10</w:t>
            </w:r>
          </w:p>
        </w:tc>
        <w:tc>
          <w:tcPr>
            <w:tcW w:w="2682" w:type="dxa"/>
          </w:tcPr>
          <w:p w14:paraId="6DA5EC09" w14:textId="77777777" w:rsidR="00B97039" w:rsidRPr="00E062F6" w:rsidRDefault="00B97039" w:rsidP="00B97039">
            <w:pPr>
              <w:numPr>
                <w:ilvl w:val="0"/>
                <w:numId w:val="49"/>
              </w:numPr>
              <w:tabs>
                <w:tab w:val="clear" w:pos="720"/>
                <w:tab w:val="num" w:pos="363"/>
              </w:tabs>
              <w:spacing w:before="200"/>
              <w:ind w:left="363" w:hanging="283"/>
              <w:rPr>
                <w:sz w:val="18"/>
                <w:szCs w:val="18"/>
              </w:rPr>
            </w:pPr>
            <w:r w:rsidRPr="00E062F6">
              <w:rPr>
                <w:sz w:val="18"/>
                <w:szCs w:val="18"/>
              </w:rPr>
              <w:t xml:space="preserve">Réserver des places aux femmes et aux peuples autochtones dans toutes les formations, reflétant la proportion de chaque groupe de la population du village. </w:t>
            </w:r>
          </w:p>
          <w:p w14:paraId="115D1507" w14:textId="77777777" w:rsidR="00B97039" w:rsidRPr="00E062F6" w:rsidRDefault="00B97039" w:rsidP="00B97039">
            <w:pPr>
              <w:numPr>
                <w:ilvl w:val="0"/>
                <w:numId w:val="49"/>
              </w:numPr>
              <w:tabs>
                <w:tab w:val="clear" w:pos="720"/>
                <w:tab w:val="num" w:pos="363"/>
              </w:tabs>
              <w:spacing w:before="200"/>
              <w:ind w:left="363" w:hanging="283"/>
              <w:rPr>
                <w:sz w:val="18"/>
                <w:szCs w:val="18"/>
              </w:rPr>
            </w:pPr>
            <w:r w:rsidRPr="00E062F6">
              <w:rPr>
                <w:sz w:val="18"/>
                <w:szCs w:val="18"/>
              </w:rPr>
              <w:t xml:space="preserve">Suivre la participation de ces groupes dans le cadre de système de suivi. Identifier et traiter les problèmes.  </w:t>
            </w:r>
          </w:p>
        </w:tc>
        <w:tc>
          <w:tcPr>
            <w:tcW w:w="789" w:type="dxa"/>
          </w:tcPr>
          <w:p w14:paraId="3AFC557B" w14:textId="77777777" w:rsidR="00B97039" w:rsidRPr="00E062F6" w:rsidRDefault="00B97039" w:rsidP="00831AD3">
            <w:pPr>
              <w:rPr>
                <w:sz w:val="18"/>
                <w:szCs w:val="18"/>
              </w:rPr>
            </w:pPr>
            <w:r w:rsidRPr="00E062F6">
              <w:rPr>
                <w:sz w:val="18"/>
                <w:szCs w:val="18"/>
              </w:rPr>
              <w:t>WWF</w:t>
            </w:r>
          </w:p>
        </w:tc>
        <w:tc>
          <w:tcPr>
            <w:tcW w:w="789" w:type="dxa"/>
          </w:tcPr>
          <w:p w14:paraId="3996539D" w14:textId="18529026" w:rsidR="00B97039" w:rsidRPr="00E062F6" w:rsidRDefault="00B97039" w:rsidP="00831AD3">
            <w:pPr>
              <w:rPr>
                <w:sz w:val="18"/>
                <w:szCs w:val="18"/>
              </w:rPr>
            </w:pPr>
            <w:r>
              <w:rPr>
                <w:sz w:val="18"/>
                <w:szCs w:val="18"/>
              </w:rPr>
              <w:t>En cours</w:t>
            </w:r>
          </w:p>
        </w:tc>
      </w:tr>
      <w:tr w:rsidR="00B97039" w:rsidRPr="00B97039" w14:paraId="6701F49F" w14:textId="57127032" w:rsidTr="00B97039">
        <w:trPr>
          <w:trHeight w:val="340"/>
        </w:trPr>
        <w:tc>
          <w:tcPr>
            <w:tcW w:w="2695" w:type="dxa"/>
          </w:tcPr>
          <w:p w14:paraId="59B64A39"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Les activités agricoles ne tiennent pas compte des pratiques agricoles traditionnelles des peuples autochtones et ne répondent pas aux besoins réels des communautés.</w:t>
            </w:r>
            <w:r w:rsidRPr="00E062F6">
              <w:rPr>
                <w:rFonts w:cstheme="majorHAnsi"/>
                <w:sz w:val="18"/>
                <w:szCs w:val="18"/>
                <w:lang w:eastAsia="fr-FR"/>
              </w:rPr>
              <w:t xml:space="preserve">  </w:t>
            </w:r>
          </w:p>
        </w:tc>
        <w:tc>
          <w:tcPr>
            <w:tcW w:w="844" w:type="dxa"/>
          </w:tcPr>
          <w:p w14:paraId="414A5EE6" w14:textId="7F83E7B7" w:rsidR="00B97039" w:rsidRPr="00E062F6" w:rsidRDefault="00B97039" w:rsidP="00831AD3">
            <w:pPr>
              <w:rPr>
                <w:sz w:val="18"/>
                <w:szCs w:val="18"/>
              </w:rPr>
            </w:pPr>
            <w:r w:rsidRPr="00E062F6">
              <w:rPr>
                <w:sz w:val="18"/>
                <w:szCs w:val="18"/>
              </w:rPr>
              <w:t>Debut du projet (0-6 mois)</w:t>
            </w:r>
          </w:p>
        </w:tc>
        <w:tc>
          <w:tcPr>
            <w:tcW w:w="783" w:type="dxa"/>
          </w:tcPr>
          <w:p w14:paraId="4D13BB43" w14:textId="77777777" w:rsidR="00B97039" w:rsidRPr="00E062F6" w:rsidRDefault="00B97039" w:rsidP="00831AD3">
            <w:pPr>
              <w:rPr>
                <w:sz w:val="18"/>
                <w:szCs w:val="18"/>
              </w:rPr>
            </w:pPr>
            <w:r w:rsidRPr="00E062F6">
              <w:rPr>
                <w:sz w:val="18"/>
                <w:szCs w:val="18"/>
              </w:rPr>
              <w:t>PO 4.10</w:t>
            </w:r>
          </w:p>
        </w:tc>
        <w:tc>
          <w:tcPr>
            <w:tcW w:w="2682" w:type="dxa"/>
          </w:tcPr>
          <w:p w14:paraId="0903CE3D" w14:textId="77777777" w:rsidR="00B97039" w:rsidRPr="00E062F6" w:rsidRDefault="00B97039" w:rsidP="00B97039">
            <w:pPr>
              <w:numPr>
                <w:ilvl w:val="0"/>
                <w:numId w:val="50"/>
              </w:numPr>
              <w:tabs>
                <w:tab w:val="clear" w:pos="720"/>
                <w:tab w:val="num" w:pos="363"/>
              </w:tabs>
              <w:spacing w:before="200"/>
              <w:ind w:left="363" w:hanging="283"/>
              <w:rPr>
                <w:sz w:val="18"/>
                <w:szCs w:val="18"/>
              </w:rPr>
            </w:pPr>
            <w:r w:rsidRPr="00E062F6">
              <w:rPr>
                <w:sz w:val="18"/>
                <w:szCs w:val="18"/>
              </w:rPr>
              <w:t xml:space="preserve">Collecter et analyser les connaissances sur les techniques existantes en collaboration avec la population locale. </w:t>
            </w:r>
          </w:p>
          <w:p w14:paraId="720BA5EA" w14:textId="77777777" w:rsidR="00B97039" w:rsidRPr="00E062F6" w:rsidRDefault="00B97039" w:rsidP="00B97039">
            <w:pPr>
              <w:numPr>
                <w:ilvl w:val="0"/>
                <w:numId w:val="50"/>
              </w:numPr>
              <w:tabs>
                <w:tab w:val="clear" w:pos="720"/>
                <w:tab w:val="num" w:pos="363"/>
              </w:tabs>
              <w:spacing w:before="200"/>
              <w:ind w:left="363" w:hanging="283"/>
              <w:rPr>
                <w:sz w:val="18"/>
                <w:szCs w:val="18"/>
              </w:rPr>
            </w:pPr>
            <w:r w:rsidRPr="00E062F6">
              <w:rPr>
                <w:sz w:val="18"/>
                <w:szCs w:val="18"/>
              </w:rPr>
              <w:t>Faire un diagnostic agraire réalisé en amont de la mise en œuvre des activités</w:t>
            </w:r>
          </w:p>
          <w:p w14:paraId="43E90535" w14:textId="77777777" w:rsidR="00B97039" w:rsidRPr="00E062F6" w:rsidRDefault="00B97039" w:rsidP="00B97039">
            <w:pPr>
              <w:numPr>
                <w:ilvl w:val="0"/>
                <w:numId w:val="50"/>
              </w:numPr>
              <w:tabs>
                <w:tab w:val="clear" w:pos="720"/>
                <w:tab w:val="num" w:pos="363"/>
              </w:tabs>
              <w:spacing w:before="200"/>
              <w:ind w:left="363" w:hanging="283"/>
              <w:rPr>
                <w:sz w:val="18"/>
                <w:szCs w:val="18"/>
              </w:rPr>
            </w:pPr>
            <w:r w:rsidRPr="00E062F6">
              <w:rPr>
                <w:sz w:val="18"/>
                <w:szCs w:val="18"/>
              </w:rPr>
              <w:t xml:space="preserve">Inviter les membres PA de la communauté ayant le plus d'expertise et de succès en agriculture en tant qu'informateurs clés pour la planification de nouvelles interventions. </w:t>
            </w:r>
          </w:p>
          <w:p w14:paraId="5D799E30" w14:textId="77777777" w:rsidR="00B97039" w:rsidRPr="00E062F6" w:rsidRDefault="00B97039" w:rsidP="00B97039">
            <w:pPr>
              <w:numPr>
                <w:ilvl w:val="0"/>
                <w:numId w:val="50"/>
              </w:numPr>
              <w:tabs>
                <w:tab w:val="clear" w:pos="720"/>
                <w:tab w:val="num" w:pos="363"/>
              </w:tabs>
              <w:spacing w:before="200"/>
              <w:ind w:left="363" w:hanging="283"/>
              <w:rPr>
                <w:sz w:val="18"/>
                <w:szCs w:val="18"/>
              </w:rPr>
            </w:pPr>
            <w:r w:rsidRPr="00E062F6">
              <w:rPr>
                <w:sz w:val="18"/>
                <w:szCs w:val="18"/>
              </w:rPr>
              <w:t xml:space="preserve">Chercher à améliorer les cultures et les systèmes existants dans la mesure du possible.    </w:t>
            </w:r>
          </w:p>
        </w:tc>
        <w:tc>
          <w:tcPr>
            <w:tcW w:w="789" w:type="dxa"/>
          </w:tcPr>
          <w:p w14:paraId="1DB692C6" w14:textId="77777777" w:rsidR="00B97039" w:rsidRPr="00E062F6" w:rsidRDefault="00B97039" w:rsidP="00831AD3">
            <w:pPr>
              <w:rPr>
                <w:sz w:val="18"/>
                <w:szCs w:val="18"/>
              </w:rPr>
            </w:pPr>
            <w:r w:rsidRPr="00E062F6">
              <w:rPr>
                <w:sz w:val="18"/>
                <w:szCs w:val="18"/>
              </w:rPr>
              <w:t>WWF</w:t>
            </w:r>
          </w:p>
        </w:tc>
        <w:tc>
          <w:tcPr>
            <w:tcW w:w="789" w:type="dxa"/>
          </w:tcPr>
          <w:p w14:paraId="796716E9" w14:textId="1741621C" w:rsidR="00B97039" w:rsidRPr="00E062F6" w:rsidRDefault="00B97039" w:rsidP="00831AD3">
            <w:pPr>
              <w:rPr>
                <w:sz w:val="18"/>
                <w:szCs w:val="18"/>
              </w:rPr>
            </w:pPr>
            <w:r>
              <w:rPr>
                <w:sz w:val="18"/>
                <w:szCs w:val="18"/>
              </w:rPr>
              <w:t>Q4, Y2</w:t>
            </w:r>
          </w:p>
        </w:tc>
      </w:tr>
      <w:tr w:rsidR="00B97039" w:rsidRPr="00B97039" w14:paraId="7C9E6804" w14:textId="02E6E64E" w:rsidTr="00B97039">
        <w:trPr>
          <w:trHeight w:val="340"/>
        </w:trPr>
        <w:tc>
          <w:tcPr>
            <w:tcW w:w="2695" w:type="dxa"/>
          </w:tcPr>
          <w:p w14:paraId="511276FD"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Une concurrence accrue pour les ressources entraînant des conflits sur les droits fonciers et les droits sur l'eau</w:t>
            </w:r>
          </w:p>
        </w:tc>
        <w:tc>
          <w:tcPr>
            <w:tcW w:w="844" w:type="dxa"/>
          </w:tcPr>
          <w:p w14:paraId="4C6BB215" w14:textId="50EE526C" w:rsidR="00B97039" w:rsidRPr="00E062F6" w:rsidRDefault="00B97039" w:rsidP="00831AD3">
            <w:pPr>
              <w:rPr>
                <w:sz w:val="18"/>
                <w:szCs w:val="18"/>
              </w:rPr>
            </w:pPr>
            <w:r w:rsidRPr="00E062F6">
              <w:rPr>
                <w:sz w:val="18"/>
                <w:szCs w:val="18"/>
              </w:rPr>
              <w:t>Debut du projet (0-6 mois)</w:t>
            </w:r>
          </w:p>
        </w:tc>
        <w:tc>
          <w:tcPr>
            <w:tcW w:w="783" w:type="dxa"/>
          </w:tcPr>
          <w:p w14:paraId="22F778CA" w14:textId="77777777" w:rsidR="00B97039" w:rsidRPr="00E062F6" w:rsidRDefault="00B97039" w:rsidP="00831AD3">
            <w:pPr>
              <w:rPr>
                <w:sz w:val="18"/>
                <w:szCs w:val="18"/>
              </w:rPr>
            </w:pPr>
          </w:p>
        </w:tc>
        <w:tc>
          <w:tcPr>
            <w:tcW w:w="2682" w:type="dxa"/>
          </w:tcPr>
          <w:p w14:paraId="0AE1B08F" w14:textId="77777777" w:rsidR="00B97039" w:rsidRPr="00E062F6" w:rsidRDefault="00B97039" w:rsidP="00B97039">
            <w:pPr>
              <w:numPr>
                <w:ilvl w:val="0"/>
                <w:numId w:val="51"/>
              </w:numPr>
              <w:tabs>
                <w:tab w:val="clear" w:pos="720"/>
                <w:tab w:val="num" w:pos="363"/>
              </w:tabs>
              <w:spacing w:before="200"/>
              <w:ind w:left="363" w:hanging="283"/>
              <w:rPr>
                <w:sz w:val="18"/>
                <w:szCs w:val="18"/>
              </w:rPr>
            </w:pPr>
            <w:r w:rsidRPr="00E062F6">
              <w:rPr>
                <w:sz w:val="18"/>
                <w:szCs w:val="18"/>
              </w:rPr>
              <w:t xml:space="preserve">Utiliser les processus de l'aménagement du territoire pour comprendre et renforcer les limites existantes et les droits d’usage pour l’eau. </w:t>
            </w:r>
          </w:p>
          <w:p w14:paraId="0F3F02E4" w14:textId="77777777" w:rsidR="00B97039" w:rsidRPr="00E062F6" w:rsidRDefault="00B97039" w:rsidP="00B97039">
            <w:pPr>
              <w:numPr>
                <w:ilvl w:val="0"/>
                <w:numId w:val="51"/>
              </w:numPr>
              <w:tabs>
                <w:tab w:val="clear" w:pos="720"/>
                <w:tab w:val="num" w:pos="363"/>
              </w:tabs>
              <w:spacing w:before="200"/>
              <w:ind w:left="363" w:hanging="283"/>
              <w:rPr>
                <w:sz w:val="18"/>
                <w:szCs w:val="18"/>
              </w:rPr>
            </w:pPr>
            <w:r w:rsidRPr="00E062F6">
              <w:rPr>
                <w:sz w:val="18"/>
                <w:szCs w:val="18"/>
              </w:rPr>
              <w:t xml:space="preserve">Faire les efforts pour résoudre les conflits relatifs à l'utilisation des terres et des ressources avant d'introduire de nouvelles activités agricoles. </w:t>
            </w:r>
          </w:p>
          <w:p w14:paraId="7F5EAD5B" w14:textId="77777777" w:rsidR="00B97039" w:rsidRPr="00E062F6" w:rsidRDefault="00B97039" w:rsidP="00B97039">
            <w:pPr>
              <w:numPr>
                <w:ilvl w:val="0"/>
                <w:numId w:val="51"/>
              </w:numPr>
              <w:tabs>
                <w:tab w:val="clear" w:pos="720"/>
                <w:tab w:val="num" w:pos="363"/>
              </w:tabs>
              <w:spacing w:before="200"/>
              <w:ind w:left="363" w:hanging="283"/>
              <w:rPr>
                <w:sz w:val="18"/>
                <w:szCs w:val="18"/>
              </w:rPr>
            </w:pPr>
            <w:r w:rsidRPr="00E062F6">
              <w:rPr>
                <w:sz w:val="18"/>
                <w:szCs w:val="18"/>
              </w:rPr>
              <w:t xml:space="preserve">S'assurer que les sans-terre pourront également bénéficier des activités agricoles en recherchant la collaboration des dirigeants locaux pour l'attribution des terres. </w:t>
            </w:r>
          </w:p>
        </w:tc>
        <w:tc>
          <w:tcPr>
            <w:tcW w:w="789" w:type="dxa"/>
          </w:tcPr>
          <w:p w14:paraId="6E2D75AA" w14:textId="77777777" w:rsidR="00B97039" w:rsidRPr="00E062F6" w:rsidRDefault="00B97039" w:rsidP="00831AD3">
            <w:pPr>
              <w:rPr>
                <w:sz w:val="18"/>
                <w:szCs w:val="18"/>
              </w:rPr>
            </w:pPr>
            <w:r w:rsidRPr="00E062F6">
              <w:rPr>
                <w:sz w:val="18"/>
                <w:szCs w:val="18"/>
              </w:rPr>
              <w:t>WWF</w:t>
            </w:r>
          </w:p>
        </w:tc>
        <w:tc>
          <w:tcPr>
            <w:tcW w:w="789" w:type="dxa"/>
          </w:tcPr>
          <w:p w14:paraId="6F1DE2F9" w14:textId="19289924" w:rsidR="00B97039" w:rsidRPr="00E062F6" w:rsidRDefault="00B97039" w:rsidP="00831AD3">
            <w:pPr>
              <w:rPr>
                <w:sz w:val="18"/>
                <w:szCs w:val="18"/>
              </w:rPr>
            </w:pPr>
            <w:r>
              <w:rPr>
                <w:sz w:val="18"/>
                <w:szCs w:val="18"/>
              </w:rPr>
              <w:t>Q3-Q4, Y2</w:t>
            </w:r>
          </w:p>
        </w:tc>
      </w:tr>
      <w:tr w:rsidR="00B97039" w:rsidRPr="00B97039" w14:paraId="5830C978" w14:textId="689963D7" w:rsidTr="00B97039">
        <w:trPr>
          <w:trHeight w:val="340"/>
        </w:trPr>
        <w:tc>
          <w:tcPr>
            <w:tcW w:w="2695" w:type="dxa"/>
          </w:tcPr>
          <w:p w14:paraId="64095AD6"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Les impacts du changement climatique (en particulier les tempêtes et les inondations) sur les activités agricoles</w:t>
            </w:r>
          </w:p>
        </w:tc>
        <w:tc>
          <w:tcPr>
            <w:tcW w:w="844" w:type="dxa"/>
          </w:tcPr>
          <w:p w14:paraId="55EEA779" w14:textId="719171F1" w:rsidR="00B97039" w:rsidRPr="00E062F6" w:rsidRDefault="00B97039" w:rsidP="00831AD3">
            <w:pPr>
              <w:rPr>
                <w:sz w:val="18"/>
                <w:szCs w:val="18"/>
              </w:rPr>
            </w:pPr>
            <w:r w:rsidRPr="00E062F6">
              <w:rPr>
                <w:sz w:val="18"/>
                <w:szCs w:val="18"/>
              </w:rPr>
              <w:t>Debut du projet (0-6 mois)</w:t>
            </w:r>
          </w:p>
        </w:tc>
        <w:tc>
          <w:tcPr>
            <w:tcW w:w="783" w:type="dxa"/>
          </w:tcPr>
          <w:p w14:paraId="4FFEE16E" w14:textId="77777777" w:rsidR="00B97039" w:rsidRPr="00E062F6" w:rsidRDefault="00B97039" w:rsidP="00831AD3">
            <w:pPr>
              <w:rPr>
                <w:sz w:val="18"/>
                <w:szCs w:val="18"/>
              </w:rPr>
            </w:pPr>
            <w:r w:rsidRPr="00E062F6">
              <w:rPr>
                <w:sz w:val="18"/>
                <w:szCs w:val="18"/>
              </w:rPr>
              <w:t>PO 4.01</w:t>
            </w:r>
          </w:p>
        </w:tc>
        <w:tc>
          <w:tcPr>
            <w:tcW w:w="2682" w:type="dxa"/>
          </w:tcPr>
          <w:p w14:paraId="001B1248" w14:textId="77777777" w:rsidR="00B97039" w:rsidRPr="00E062F6" w:rsidRDefault="00B97039" w:rsidP="00B97039">
            <w:pPr>
              <w:numPr>
                <w:ilvl w:val="0"/>
                <w:numId w:val="52"/>
              </w:numPr>
              <w:tabs>
                <w:tab w:val="clear" w:pos="720"/>
                <w:tab w:val="num" w:pos="363"/>
              </w:tabs>
              <w:spacing w:before="200"/>
              <w:ind w:left="363" w:hanging="283"/>
              <w:rPr>
                <w:sz w:val="18"/>
                <w:szCs w:val="18"/>
              </w:rPr>
            </w:pPr>
            <w:r w:rsidRPr="00E062F6">
              <w:rPr>
                <w:sz w:val="18"/>
                <w:szCs w:val="18"/>
              </w:rPr>
              <w:t xml:space="preserve">Procéder à la sélection des cultures à planter, des procédés et des lieux de plantation en fonction de leur résilience au changement climatique. </w:t>
            </w:r>
          </w:p>
          <w:p w14:paraId="2998F50D" w14:textId="77777777" w:rsidR="00B97039" w:rsidRPr="00E062F6" w:rsidRDefault="00B97039" w:rsidP="00B97039">
            <w:pPr>
              <w:numPr>
                <w:ilvl w:val="0"/>
                <w:numId w:val="52"/>
              </w:numPr>
              <w:tabs>
                <w:tab w:val="clear" w:pos="720"/>
                <w:tab w:val="num" w:pos="363"/>
              </w:tabs>
              <w:spacing w:before="200"/>
              <w:ind w:left="363" w:hanging="283"/>
              <w:rPr>
                <w:sz w:val="18"/>
                <w:szCs w:val="18"/>
              </w:rPr>
            </w:pPr>
            <w:r w:rsidRPr="00E062F6">
              <w:rPr>
                <w:sz w:val="18"/>
                <w:szCs w:val="18"/>
              </w:rPr>
              <w:t xml:space="preserve">Décider les spécifications en consultation avec les communautés. </w:t>
            </w:r>
          </w:p>
          <w:p w14:paraId="6BFDC398" w14:textId="77777777" w:rsidR="00B97039" w:rsidRPr="00E062F6" w:rsidRDefault="00B97039" w:rsidP="00B97039">
            <w:pPr>
              <w:numPr>
                <w:ilvl w:val="0"/>
                <w:numId w:val="52"/>
              </w:numPr>
              <w:tabs>
                <w:tab w:val="clear" w:pos="720"/>
                <w:tab w:val="num" w:pos="363"/>
              </w:tabs>
              <w:spacing w:before="200"/>
              <w:ind w:left="363" w:hanging="283"/>
              <w:rPr>
                <w:sz w:val="18"/>
                <w:szCs w:val="18"/>
              </w:rPr>
            </w:pPr>
            <w:r w:rsidRPr="00E062F6">
              <w:rPr>
                <w:sz w:val="18"/>
                <w:szCs w:val="18"/>
              </w:rPr>
              <w:t xml:space="preserve">S'efforcer de comprendre les pratiques traditionnelles et d'en intégrer des éléments dans les systèmes nouvellement introduits.  </w:t>
            </w:r>
          </w:p>
        </w:tc>
        <w:tc>
          <w:tcPr>
            <w:tcW w:w="789" w:type="dxa"/>
          </w:tcPr>
          <w:p w14:paraId="01459E93" w14:textId="77777777" w:rsidR="00B97039" w:rsidRPr="00E062F6" w:rsidRDefault="00B97039" w:rsidP="00831AD3">
            <w:pPr>
              <w:rPr>
                <w:sz w:val="18"/>
                <w:szCs w:val="18"/>
              </w:rPr>
            </w:pPr>
            <w:r w:rsidRPr="00E062F6">
              <w:rPr>
                <w:sz w:val="18"/>
                <w:szCs w:val="18"/>
              </w:rPr>
              <w:t>WWF</w:t>
            </w:r>
          </w:p>
        </w:tc>
        <w:tc>
          <w:tcPr>
            <w:tcW w:w="789" w:type="dxa"/>
          </w:tcPr>
          <w:p w14:paraId="5F9829E9" w14:textId="00311CBD" w:rsidR="00B97039" w:rsidRPr="00E062F6" w:rsidRDefault="00B97039" w:rsidP="00831AD3">
            <w:pPr>
              <w:rPr>
                <w:sz w:val="18"/>
                <w:szCs w:val="18"/>
              </w:rPr>
            </w:pPr>
            <w:r>
              <w:rPr>
                <w:sz w:val="18"/>
                <w:szCs w:val="18"/>
              </w:rPr>
              <w:t>Y2</w:t>
            </w:r>
          </w:p>
        </w:tc>
      </w:tr>
      <w:tr w:rsidR="00B97039" w:rsidRPr="00B97039" w14:paraId="4944030E" w14:textId="6B8CC4AE" w:rsidTr="00B97039">
        <w:trPr>
          <w:trHeight w:val="340"/>
        </w:trPr>
        <w:tc>
          <w:tcPr>
            <w:tcW w:w="2695" w:type="dxa"/>
          </w:tcPr>
          <w:p w14:paraId="62ADE406" w14:textId="77777777" w:rsidR="00B97039" w:rsidRPr="00E062F6" w:rsidRDefault="00B97039" w:rsidP="00B97039">
            <w:pPr>
              <w:pStyle w:val="ListParagraph"/>
              <w:numPr>
                <w:ilvl w:val="0"/>
                <w:numId w:val="39"/>
              </w:numPr>
              <w:spacing w:before="200"/>
              <w:rPr>
                <w:b/>
                <w:bCs/>
                <w:sz w:val="18"/>
                <w:szCs w:val="18"/>
              </w:rPr>
            </w:pPr>
            <w:r w:rsidRPr="00E062F6">
              <w:rPr>
                <w:rFonts w:cstheme="majorHAnsi"/>
                <w:sz w:val="18"/>
                <w:szCs w:val="18"/>
                <w:lang w:eastAsia="fr-FR"/>
              </w:rPr>
              <w:t xml:space="preserve">L’augmentation de la production agricole au détriment des forets en raison de l’extension des zones de culture vers les forets pour augmenter les bénéfices.  </w:t>
            </w:r>
          </w:p>
        </w:tc>
        <w:tc>
          <w:tcPr>
            <w:tcW w:w="844" w:type="dxa"/>
          </w:tcPr>
          <w:p w14:paraId="44119571" w14:textId="20A902F7" w:rsidR="00B97039" w:rsidRPr="00E062F6" w:rsidRDefault="00B97039" w:rsidP="00831AD3">
            <w:pPr>
              <w:rPr>
                <w:sz w:val="18"/>
                <w:szCs w:val="18"/>
              </w:rPr>
            </w:pPr>
            <w:r w:rsidRPr="00E062F6">
              <w:rPr>
                <w:sz w:val="18"/>
                <w:szCs w:val="18"/>
              </w:rPr>
              <w:t>Debut du projet (0-6 mois)</w:t>
            </w:r>
          </w:p>
        </w:tc>
        <w:tc>
          <w:tcPr>
            <w:tcW w:w="783" w:type="dxa"/>
          </w:tcPr>
          <w:p w14:paraId="79DE51B8" w14:textId="77777777" w:rsidR="00B97039" w:rsidRPr="00E062F6" w:rsidRDefault="00B97039" w:rsidP="00831AD3">
            <w:pPr>
              <w:rPr>
                <w:sz w:val="18"/>
                <w:szCs w:val="18"/>
              </w:rPr>
            </w:pPr>
            <w:r w:rsidRPr="00E062F6">
              <w:rPr>
                <w:sz w:val="18"/>
                <w:szCs w:val="18"/>
              </w:rPr>
              <w:t>PO 4.36</w:t>
            </w:r>
          </w:p>
        </w:tc>
        <w:tc>
          <w:tcPr>
            <w:tcW w:w="2682" w:type="dxa"/>
          </w:tcPr>
          <w:p w14:paraId="60F1FB8C"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sz w:val="18"/>
                <w:szCs w:val="18"/>
              </w:rPr>
              <w:t xml:space="preserve">Encourager une large participation et l’appropriation des activités d'aménagement du territoire. </w:t>
            </w:r>
          </w:p>
          <w:p w14:paraId="3E4C25DE"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sz w:val="18"/>
                <w:szCs w:val="18"/>
              </w:rPr>
              <w:t xml:space="preserve">Envisager éventuellement des mesures d’incitation avec les communautés bénéficiaires (participation aux AVEC, caisses de résilience, etc.), les incitant à respecter le plan d'affectation proposés des terres en échange de l'appui technique du projet.  </w:t>
            </w:r>
          </w:p>
        </w:tc>
        <w:tc>
          <w:tcPr>
            <w:tcW w:w="789" w:type="dxa"/>
          </w:tcPr>
          <w:p w14:paraId="0A5580BB" w14:textId="77777777" w:rsidR="00B97039" w:rsidRPr="00E062F6" w:rsidRDefault="00B97039" w:rsidP="00831AD3">
            <w:pPr>
              <w:rPr>
                <w:sz w:val="18"/>
                <w:szCs w:val="18"/>
              </w:rPr>
            </w:pPr>
            <w:r w:rsidRPr="00E062F6">
              <w:rPr>
                <w:sz w:val="18"/>
                <w:szCs w:val="18"/>
              </w:rPr>
              <w:t>WWF</w:t>
            </w:r>
          </w:p>
        </w:tc>
        <w:tc>
          <w:tcPr>
            <w:tcW w:w="789" w:type="dxa"/>
          </w:tcPr>
          <w:p w14:paraId="12623CC7" w14:textId="2E32FC7E" w:rsidR="00B97039" w:rsidRPr="00E062F6" w:rsidRDefault="00B97039" w:rsidP="00831AD3">
            <w:pPr>
              <w:rPr>
                <w:sz w:val="18"/>
                <w:szCs w:val="18"/>
              </w:rPr>
            </w:pPr>
            <w:r>
              <w:rPr>
                <w:sz w:val="18"/>
                <w:szCs w:val="18"/>
              </w:rPr>
              <w:t>Q4, Y2</w:t>
            </w:r>
          </w:p>
        </w:tc>
      </w:tr>
      <w:tr w:rsidR="00B97039" w:rsidRPr="00B97039" w14:paraId="7B138C7A" w14:textId="5DC2519E" w:rsidTr="00B97039">
        <w:trPr>
          <w:trHeight w:val="340"/>
        </w:trPr>
        <w:tc>
          <w:tcPr>
            <w:tcW w:w="2695" w:type="dxa"/>
          </w:tcPr>
          <w:p w14:paraId="51361B4F" w14:textId="77777777" w:rsidR="00B97039" w:rsidRPr="00E062F6" w:rsidRDefault="00B97039" w:rsidP="00B97039">
            <w:pPr>
              <w:pStyle w:val="ListParagraph"/>
              <w:numPr>
                <w:ilvl w:val="0"/>
                <w:numId w:val="39"/>
              </w:numPr>
              <w:spacing w:before="200"/>
              <w:rPr>
                <w:rFonts w:cstheme="majorHAnsi"/>
                <w:b/>
                <w:bCs/>
                <w:sz w:val="18"/>
                <w:szCs w:val="18"/>
                <w:lang w:eastAsia="fr-FR"/>
              </w:rPr>
            </w:pPr>
            <w:r w:rsidRPr="00E062F6">
              <w:rPr>
                <w:rFonts w:cstheme="majorHAnsi"/>
                <w:sz w:val="18"/>
                <w:szCs w:val="18"/>
                <w:lang w:eastAsia="fr-FR"/>
              </w:rPr>
              <w:t>Les produits agricoles soutenus par le projet ne répondent pas aux attentes en termes de revenus générés.</w:t>
            </w:r>
          </w:p>
        </w:tc>
        <w:tc>
          <w:tcPr>
            <w:tcW w:w="844" w:type="dxa"/>
          </w:tcPr>
          <w:p w14:paraId="23C27CC5" w14:textId="4ACA9E44" w:rsidR="00B97039" w:rsidRPr="00E062F6" w:rsidRDefault="00B97039" w:rsidP="00831AD3">
            <w:pPr>
              <w:rPr>
                <w:sz w:val="18"/>
                <w:szCs w:val="18"/>
              </w:rPr>
            </w:pPr>
            <w:r w:rsidRPr="00E062F6">
              <w:rPr>
                <w:sz w:val="18"/>
                <w:szCs w:val="18"/>
              </w:rPr>
              <w:t>Debut du projet (0-6 mois)</w:t>
            </w:r>
          </w:p>
        </w:tc>
        <w:tc>
          <w:tcPr>
            <w:tcW w:w="783" w:type="dxa"/>
          </w:tcPr>
          <w:p w14:paraId="6B7C4445" w14:textId="77777777" w:rsidR="00B97039" w:rsidRPr="00E062F6" w:rsidRDefault="00B97039" w:rsidP="00831AD3">
            <w:pPr>
              <w:rPr>
                <w:sz w:val="18"/>
                <w:szCs w:val="18"/>
              </w:rPr>
            </w:pPr>
            <w:r w:rsidRPr="00E062F6">
              <w:rPr>
                <w:sz w:val="18"/>
                <w:szCs w:val="18"/>
              </w:rPr>
              <w:t>PO.4.36</w:t>
            </w:r>
          </w:p>
        </w:tc>
        <w:tc>
          <w:tcPr>
            <w:tcW w:w="2682" w:type="dxa"/>
          </w:tcPr>
          <w:p w14:paraId="1953F1CC"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rFonts w:cstheme="majorHAnsi"/>
                <w:sz w:val="18"/>
                <w:szCs w:val="18"/>
                <w:lang w:eastAsia="fr-FR"/>
              </w:rPr>
              <w:t xml:space="preserve">réhabilitation des routes  (dans la mesure du possible, compte tenu du budget du projet) </w:t>
            </w:r>
          </w:p>
          <w:p w14:paraId="446FD3C9"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rFonts w:cstheme="majorHAnsi"/>
                <w:sz w:val="18"/>
                <w:szCs w:val="18"/>
                <w:lang w:eastAsia="fr-FR"/>
              </w:rPr>
              <w:t>renforcement des infrastructures de stockage des produits agricoles, et mise en place de petites unités de transformation primaires</w:t>
            </w:r>
          </w:p>
          <w:p w14:paraId="111C9419"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rFonts w:cstheme="majorHAnsi"/>
                <w:sz w:val="18"/>
                <w:szCs w:val="18"/>
                <w:lang w:eastAsia="fr-FR"/>
              </w:rPr>
              <w:t xml:space="preserve">s’ assurer de la qualité et de la quantité des semences en évitant qu’elles soient consommées comme aliment en zones d’insécurité alimentaire </w:t>
            </w:r>
          </w:p>
          <w:p w14:paraId="106A40E7"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rFonts w:cstheme="majorHAnsi"/>
                <w:sz w:val="18"/>
                <w:szCs w:val="18"/>
                <w:lang w:eastAsia="fr-FR"/>
              </w:rPr>
              <w:t xml:space="preserve">organiser des foires d’achat des semences au niveau local pour ne pas dépendre trop de l’extérieur, et </w:t>
            </w:r>
          </w:p>
          <w:p w14:paraId="57488BC6" w14:textId="77777777" w:rsidR="00B97039" w:rsidRPr="00E062F6" w:rsidRDefault="00B97039" w:rsidP="00B97039">
            <w:pPr>
              <w:numPr>
                <w:ilvl w:val="0"/>
                <w:numId w:val="53"/>
              </w:numPr>
              <w:tabs>
                <w:tab w:val="clear" w:pos="720"/>
                <w:tab w:val="num" w:pos="363"/>
              </w:tabs>
              <w:spacing w:before="200"/>
              <w:ind w:left="363" w:hanging="283"/>
              <w:rPr>
                <w:sz w:val="18"/>
                <w:szCs w:val="18"/>
              </w:rPr>
            </w:pPr>
            <w:r w:rsidRPr="00E062F6">
              <w:rPr>
                <w:rFonts w:cstheme="majorHAnsi"/>
                <w:sz w:val="18"/>
                <w:szCs w:val="18"/>
                <w:lang w:eastAsia="fr-FR"/>
              </w:rPr>
              <w:t>favoriser la vulgarisation et le diffusion des cultures connues et appréciées par les populations locales.</w:t>
            </w:r>
          </w:p>
        </w:tc>
        <w:tc>
          <w:tcPr>
            <w:tcW w:w="789" w:type="dxa"/>
          </w:tcPr>
          <w:p w14:paraId="15270B11" w14:textId="77777777" w:rsidR="00B97039" w:rsidRPr="00E062F6" w:rsidRDefault="00B97039" w:rsidP="00831AD3">
            <w:pPr>
              <w:rPr>
                <w:sz w:val="18"/>
                <w:szCs w:val="18"/>
              </w:rPr>
            </w:pPr>
          </w:p>
        </w:tc>
        <w:tc>
          <w:tcPr>
            <w:tcW w:w="789" w:type="dxa"/>
          </w:tcPr>
          <w:p w14:paraId="02C20480" w14:textId="06121040" w:rsidR="00B97039" w:rsidRPr="00E062F6" w:rsidRDefault="00B97039" w:rsidP="00831AD3">
            <w:pPr>
              <w:rPr>
                <w:sz w:val="18"/>
                <w:szCs w:val="18"/>
              </w:rPr>
            </w:pPr>
            <w:r>
              <w:rPr>
                <w:sz w:val="18"/>
                <w:szCs w:val="18"/>
              </w:rPr>
              <w:t>Y2 – Y4</w:t>
            </w:r>
          </w:p>
        </w:tc>
      </w:tr>
      <w:tr w:rsidR="00B97039" w:rsidRPr="00B97039" w14:paraId="7EA3ACE2" w14:textId="68335DC4" w:rsidTr="00B97039">
        <w:trPr>
          <w:trHeight w:val="340"/>
        </w:trPr>
        <w:tc>
          <w:tcPr>
            <w:tcW w:w="2695" w:type="dxa"/>
          </w:tcPr>
          <w:p w14:paraId="38012187"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Le travail des enfants dans les activités agricoles</w:t>
            </w:r>
          </w:p>
        </w:tc>
        <w:tc>
          <w:tcPr>
            <w:tcW w:w="844" w:type="dxa"/>
          </w:tcPr>
          <w:p w14:paraId="1E6FFF9A" w14:textId="0E372780" w:rsidR="00B97039" w:rsidRPr="00E062F6" w:rsidRDefault="00B97039" w:rsidP="00831AD3">
            <w:pPr>
              <w:rPr>
                <w:sz w:val="18"/>
                <w:szCs w:val="18"/>
              </w:rPr>
            </w:pPr>
            <w:r w:rsidRPr="00E062F6">
              <w:rPr>
                <w:sz w:val="18"/>
                <w:szCs w:val="18"/>
              </w:rPr>
              <w:t>Debut du projet (0-6 mois)</w:t>
            </w:r>
          </w:p>
        </w:tc>
        <w:tc>
          <w:tcPr>
            <w:tcW w:w="783" w:type="dxa"/>
          </w:tcPr>
          <w:p w14:paraId="1F878400" w14:textId="77777777" w:rsidR="00B97039" w:rsidRPr="00E062F6" w:rsidRDefault="00B97039" w:rsidP="00831AD3">
            <w:pPr>
              <w:rPr>
                <w:sz w:val="18"/>
                <w:szCs w:val="18"/>
              </w:rPr>
            </w:pPr>
          </w:p>
        </w:tc>
        <w:tc>
          <w:tcPr>
            <w:tcW w:w="2682" w:type="dxa"/>
          </w:tcPr>
          <w:p w14:paraId="2CDFB38A" w14:textId="77777777" w:rsidR="00B97039" w:rsidRPr="00E062F6" w:rsidRDefault="00B97039" w:rsidP="00B97039">
            <w:pPr>
              <w:numPr>
                <w:ilvl w:val="0"/>
                <w:numId w:val="54"/>
              </w:numPr>
              <w:tabs>
                <w:tab w:val="clear" w:pos="720"/>
                <w:tab w:val="num" w:pos="363"/>
              </w:tabs>
              <w:spacing w:before="200"/>
              <w:ind w:left="363" w:hanging="283"/>
              <w:rPr>
                <w:sz w:val="18"/>
                <w:szCs w:val="18"/>
              </w:rPr>
            </w:pPr>
            <w:r w:rsidRPr="00E062F6">
              <w:rPr>
                <w:sz w:val="18"/>
                <w:szCs w:val="18"/>
              </w:rPr>
              <w:t xml:space="preserve">Faire comprendre l'importance d'une scolarisation régulière. </w:t>
            </w:r>
          </w:p>
          <w:p w14:paraId="1CF7902C" w14:textId="77777777" w:rsidR="00B97039" w:rsidRPr="00E062F6" w:rsidRDefault="00B97039" w:rsidP="00B97039">
            <w:pPr>
              <w:numPr>
                <w:ilvl w:val="0"/>
                <w:numId w:val="54"/>
              </w:numPr>
              <w:tabs>
                <w:tab w:val="clear" w:pos="720"/>
                <w:tab w:val="num" w:pos="363"/>
              </w:tabs>
              <w:spacing w:before="200"/>
              <w:ind w:left="363" w:hanging="283"/>
              <w:rPr>
                <w:sz w:val="18"/>
                <w:szCs w:val="18"/>
              </w:rPr>
            </w:pPr>
            <w:r w:rsidRPr="00E062F6">
              <w:rPr>
                <w:sz w:val="18"/>
                <w:szCs w:val="18"/>
              </w:rPr>
              <w:t>L’animateur passe suffisamment de temps dans le village pour comprendre si la participation des enfants devient un problème.</w:t>
            </w:r>
          </w:p>
        </w:tc>
        <w:tc>
          <w:tcPr>
            <w:tcW w:w="789" w:type="dxa"/>
          </w:tcPr>
          <w:p w14:paraId="6062B60F" w14:textId="77777777" w:rsidR="00B97039" w:rsidRPr="00E062F6" w:rsidRDefault="00B97039" w:rsidP="00831AD3">
            <w:pPr>
              <w:rPr>
                <w:sz w:val="18"/>
                <w:szCs w:val="18"/>
              </w:rPr>
            </w:pPr>
            <w:r w:rsidRPr="00E062F6">
              <w:rPr>
                <w:sz w:val="18"/>
                <w:szCs w:val="18"/>
              </w:rPr>
              <w:t>WWF</w:t>
            </w:r>
          </w:p>
        </w:tc>
        <w:tc>
          <w:tcPr>
            <w:tcW w:w="789" w:type="dxa"/>
          </w:tcPr>
          <w:p w14:paraId="15A11C0C" w14:textId="32377C48" w:rsidR="00B97039" w:rsidRPr="00E062F6" w:rsidRDefault="00B97039" w:rsidP="00831AD3">
            <w:pPr>
              <w:rPr>
                <w:sz w:val="18"/>
                <w:szCs w:val="18"/>
              </w:rPr>
            </w:pPr>
            <w:r>
              <w:rPr>
                <w:sz w:val="18"/>
                <w:szCs w:val="18"/>
              </w:rPr>
              <w:t>Q3-Q4 Y2-Y4</w:t>
            </w:r>
          </w:p>
        </w:tc>
      </w:tr>
      <w:tr w:rsidR="00B97039" w:rsidRPr="00B97039" w14:paraId="5E30F6FF" w14:textId="60BDBBCB" w:rsidTr="00B97039">
        <w:trPr>
          <w:trHeight w:val="340"/>
        </w:trPr>
        <w:tc>
          <w:tcPr>
            <w:tcW w:w="2695" w:type="dxa"/>
          </w:tcPr>
          <w:p w14:paraId="682C5C06" w14:textId="77777777" w:rsidR="00B97039" w:rsidRPr="00E062F6" w:rsidRDefault="00B97039" w:rsidP="00B97039">
            <w:pPr>
              <w:pStyle w:val="ListParagraph"/>
              <w:numPr>
                <w:ilvl w:val="0"/>
                <w:numId w:val="39"/>
              </w:numPr>
              <w:spacing w:before="200"/>
              <w:rPr>
                <w:b/>
                <w:bCs/>
                <w:sz w:val="18"/>
                <w:szCs w:val="18"/>
              </w:rPr>
            </w:pPr>
            <w:r w:rsidRPr="00E062F6">
              <w:rPr>
                <w:sz w:val="18"/>
                <w:szCs w:val="18"/>
              </w:rPr>
              <w:t>Perte du patrimoine culturel sous la forme de méthodes traditionnelles de contrôle des naissances</w:t>
            </w:r>
          </w:p>
        </w:tc>
        <w:tc>
          <w:tcPr>
            <w:tcW w:w="844" w:type="dxa"/>
          </w:tcPr>
          <w:p w14:paraId="08D35130" w14:textId="2D790B25" w:rsidR="00B97039" w:rsidRPr="00E062F6" w:rsidRDefault="00B97039" w:rsidP="00831AD3">
            <w:pPr>
              <w:rPr>
                <w:sz w:val="18"/>
                <w:szCs w:val="18"/>
              </w:rPr>
            </w:pPr>
            <w:r w:rsidRPr="00E062F6">
              <w:rPr>
                <w:sz w:val="18"/>
                <w:szCs w:val="18"/>
              </w:rPr>
              <w:t>Debut du projet (0-6 mois)</w:t>
            </w:r>
          </w:p>
        </w:tc>
        <w:tc>
          <w:tcPr>
            <w:tcW w:w="783" w:type="dxa"/>
          </w:tcPr>
          <w:p w14:paraId="4449F792" w14:textId="77777777" w:rsidR="00B97039" w:rsidRPr="00E062F6" w:rsidRDefault="00B97039" w:rsidP="00831AD3">
            <w:pPr>
              <w:rPr>
                <w:sz w:val="18"/>
                <w:szCs w:val="18"/>
              </w:rPr>
            </w:pPr>
            <w:r w:rsidRPr="00E062F6">
              <w:rPr>
                <w:sz w:val="18"/>
                <w:szCs w:val="18"/>
              </w:rPr>
              <w:t>PO 4.10</w:t>
            </w:r>
          </w:p>
          <w:p w14:paraId="64AB6445" w14:textId="77777777" w:rsidR="00B97039" w:rsidRPr="00E062F6" w:rsidRDefault="00B97039" w:rsidP="00831AD3">
            <w:pPr>
              <w:rPr>
                <w:sz w:val="18"/>
                <w:szCs w:val="18"/>
              </w:rPr>
            </w:pPr>
            <w:r w:rsidRPr="00E062F6">
              <w:rPr>
                <w:sz w:val="18"/>
                <w:szCs w:val="18"/>
              </w:rPr>
              <w:t>PO 4.11</w:t>
            </w:r>
          </w:p>
        </w:tc>
        <w:tc>
          <w:tcPr>
            <w:tcW w:w="2682" w:type="dxa"/>
          </w:tcPr>
          <w:p w14:paraId="1E3288CE" w14:textId="77777777" w:rsidR="00B97039" w:rsidRPr="00E062F6" w:rsidRDefault="00B97039" w:rsidP="00B97039">
            <w:pPr>
              <w:numPr>
                <w:ilvl w:val="0"/>
                <w:numId w:val="55"/>
              </w:numPr>
              <w:tabs>
                <w:tab w:val="clear" w:pos="720"/>
                <w:tab w:val="num" w:pos="363"/>
              </w:tabs>
              <w:spacing w:before="200"/>
              <w:ind w:left="363" w:hanging="283"/>
              <w:rPr>
                <w:sz w:val="18"/>
                <w:szCs w:val="18"/>
              </w:rPr>
            </w:pPr>
            <w:r w:rsidRPr="00E062F6">
              <w:rPr>
                <w:sz w:val="18"/>
                <w:szCs w:val="18"/>
              </w:rPr>
              <w:t xml:space="preserve">Respecter les méthodes traditionnelles en même temps d’introduire les nouvelles approches. </w:t>
            </w:r>
          </w:p>
          <w:p w14:paraId="1E6A2C77" w14:textId="77777777" w:rsidR="00B97039" w:rsidRDefault="00B97039" w:rsidP="00B97039">
            <w:pPr>
              <w:numPr>
                <w:ilvl w:val="0"/>
                <w:numId w:val="55"/>
              </w:numPr>
              <w:tabs>
                <w:tab w:val="clear" w:pos="720"/>
                <w:tab w:val="num" w:pos="363"/>
              </w:tabs>
              <w:spacing w:before="200"/>
              <w:ind w:left="363" w:hanging="283"/>
              <w:rPr>
                <w:sz w:val="18"/>
                <w:szCs w:val="18"/>
              </w:rPr>
            </w:pPr>
            <w:r w:rsidRPr="00E062F6">
              <w:rPr>
                <w:sz w:val="18"/>
                <w:szCs w:val="18"/>
              </w:rPr>
              <w:t>Encourager à poursuivre méthodes traditionnelles parallèlement aux méthodes contraceptives modernes.</w:t>
            </w:r>
          </w:p>
          <w:p w14:paraId="3093DFA2" w14:textId="77777777" w:rsidR="0037675F" w:rsidRDefault="0037675F" w:rsidP="0037675F">
            <w:pPr>
              <w:spacing w:before="200"/>
              <w:rPr>
                <w:sz w:val="18"/>
                <w:szCs w:val="18"/>
              </w:rPr>
            </w:pPr>
          </w:p>
          <w:p w14:paraId="13B7033B" w14:textId="5D08AAF8" w:rsidR="0037675F" w:rsidRPr="00E062F6" w:rsidRDefault="0037675F" w:rsidP="0037675F">
            <w:pPr>
              <w:spacing w:before="200"/>
              <w:rPr>
                <w:sz w:val="18"/>
                <w:szCs w:val="18"/>
              </w:rPr>
            </w:pPr>
          </w:p>
        </w:tc>
        <w:tc>
          <w:tcPr>
            <w:tcW w:w="789" w:type="dxa"/>
          </w:tcPr>
          <w:p w14:paraId="6F03B158" w14:textId="77777777" w:rsidR="00B97039" w:rsidRPr="00E062F6" w:rsidRDefault="00B97039" w:rsidP="00831AD3">
            <w:pPr>
              <w:rPr>
                <w:sz w:val="18"/>
                <w:szCs w:val="18"/>
              </w:rPr>
            </w:pPr>
            <w:r w:rsidRPr="00E062F6">
              <w:rPr>
                <w:sz w:val="18"/>
                <w:szCs w:val="18"/>
              </w:rPr>
              <w:t>FAO</w:t>
            </w:r>
          </w:p>
        </w:tc>
        <w:tc>
          <w:tcPr>
            <w:tcW w:w="789" w:type="dxa"/>
          </w:tcPr>
          <w:p w14:paraId="69DA46DE" w14:textId="266C5816" w:rsidR="00B97039" w:rsidRPr="00E062F6" w:rsidRDefault="00B97039" w:rsidP="00831AD3">
            <w:pPr>
              <w:rPr>
                <w:sz w:val="18"/>
                <w:szCs w:val="18"/>
              </w:rPr>
            </w:pPr>
            <w:r>
              <w:rPr>
                <w:sz w:val="18"/>
                <w:szCs w:val="18"/>
              </w:rPr>
              <w:t>Q4, Y2</w:t>
            </w:r>
          </w:p>
        </w:tc>
      </w:tr>
    </w:tbl>
    <w:p w14:paraId="00946663" w14:textId="6E22E369" w:rsidR="00697A90" w:rsidRDefault="00A339FB" w:rsidP="002A321E">
      <w:pPr>
        <w:pStyle w:val="Heading1"/>
        <w:numPr>
          <w:ilvl w:val="0"/>
          <w:numId w:val="21"/>
        </w:numPr>
        <w:rPr>
          <w:rFonts w:asciiTheme="minorHAnsi" w:hAnsiTheme="minorHAnsi" w:cstheme="minorHAnsi"/>
          <w:sz w:val="22"/>
        </w:rPr>
      </w:pPr>
      <w:bookmarkStart w:id="35" w:name="_Toc46789844"/>
      <w:bookmarkStart w:id="36" w:name="_Toc46789851"/>
      <w:bookmarkStart w:id="37" w:name="_Toc46789858"/>
      <w:bookmarkStart w:id="38" w:name="_Toc46789872"/>
      <w:bookmarkStart w:id="39" w:name="_Toc46789879"/>
      <w:bookmarkStart w:id="40" w:name="_Toc46963945"/>
      <w:bookmarkEnd w:id="35"/>
      <w:bookmarkEnd w:id="36"/>
      <w:bookmarkEnd w:id="37"/>
      <w:bookmarkEnd w:id="38"/>
      <w:bookmarkEnd w:id="39"/>
      <w:r w:rsidRPr="004A0DC5">
        <w:rPr>
          <w:rFonts w:asciiTheme="minorHAnsi" w:hAnsiTheme="minorHAnsi" w:cstheme="minorHAnsi"/>
          <w:sz w:val="22"/>
        </w:rPr>
        <w:t>Illustration narrative spécifique</w:t>
      </w:r>
      <w:bookmarkEnd w:id="40"/>
      <w:r w:rsidR="00E029C7">
        <w:rPr>
          <w:rFonts w:asciiTheme="minorHAnsi" w:hAnsiTheme="minorHAnsi" w:cstheme="minorHAnsi"/>
          <w:sz w:val="22"/>
        </w:rPr>
        <w:t xml:space="preserve"> </w:t>
      </w:r>
    </w:p>
    <w:p w14:paraId="2126E7A9" w14:textId="77777777" w:rsidR="006824A4" w:rsidRPr="006824A4" w:rsidRDefault="006824A4" w:rsidP="006824A4">
      <w:pPr>
        <w:spacing w:after="0" w:line="240" w:lineRule="auto"/>
      </w:pPr>
    </w:p>
    <w:p w14:paraId="58288250" w14:textId="078F47ED" w:rsidR="00697A90" w:rsidRDefault="006A6E7A" w:rsidP="00E029C7">
      <w:pPr>
        <w:spacing w:line="240" w:lineRule="auto"/>
        <w:jc w:val="both"/>
        <w:rPr>
          <w:rFonts w:cstheme="minorHAnsi"/>
        </w:rPr>
      </w:pPr>
      <w:r w:rsidRPr="006A6E7A">
        <w:rPr>
          <w:rFonts w:cstheme="minorHAnsi"/>
        </w:rPr>
        <w:t>La</w:t>
      </w:r>
      <w:r>
        <w:rPr>
          <w:rFonts w:cstheme="minorHAnsi"/>
        </w:rPr>
        <w:t xml:space="preserve"> zone du projet comprend une population autochtone traditionnellement marginalisée. Celle-ci est généralement </w:t>
      </w:r>
      <w:r w:rsidR="00E029C7">
        <w:rPr>
          <w:rFonts w:cstheme="minorHAnsi"/>
        </w:rPr>
        <w:t>exclue</w:t>
      </w:r>
      <w:r>
        <w:rPr>
          <w:rFonts w:cstheme="minorHAnsi"/>
        </w:rPr>
        <w:t xml:space="preserve"> des instances des décisions concernant l’environnement et le développement</w:t>
      </w:r>
      <w:r w:rsidR="00E029C7">
        <w:rPr>
          <w:rFonts w:cstheme="minorHAnsi"/>
        </w:rPr>
        <w:t>. Pourtant, elle</w:t>
      </w:r>
      <w:r w:rsidR="001A75BA">
        <w:rPr>
          <w:rFonts w:cstheme="minorHAnsi"/>
        </w:rPr>
        <w:t xml:space="preserve"> a</w:t>
      </w:r>
      <w:r w:rsidR="00E029C7">
        <w:rPr>
          <w:rFonts w:cstheme="minorHAnsi"/>
        </w:rPr>
        <w:t xml:space="preserve"> su vivre en harmonie avec les forêts et les différentes ressources qu’elles contiennent et détient des connaissances utiles, favorables</w:t>
      </w:r>
      <w:r w:rsidR="00D614B2">
        <w:rPr>
          <w:rFonts w:cstheme="minorHAnsi"/>
        </w:rPr>
        <w:t xml:space="preserve"> à la gestion durable des forêts.</w:t>
      </w:r>
    </w:p>
    <w:p w14:paraId="77B3386C" w14:textId="28E66ED4" w:rsidR="00D614B2" w:rsidRDefault="00D614B2" w:rsidP="00E029C7">
      <w:pPr>
        <w:spacing w:line="240" w:lineRule="auto"/>
        <w:jc w:val="both"/>
        <w:rPr>
          <w:rFonts w:cstheme="minorHAnsi"/>
        </w:rPr>
      </w:pPr>
      <w:r>
        <w:rPr>
          <w:rFonts w:cstheme="minorHAnsi"/>
        </w:rPr>
        <w:t xml:space="preserve">Afin de réaffirmer les rôles joués par le PA </w:t>
      </w:r>
      <w:r w:rsidR="00E00745">
        <w:rPr>
          <w:rFonts w:cstheme="minorHAnsi"/>
        </w:rPr>
        <w:t xml:space="preserve">dans la préservation des forêts et de ses ressources, </w:t>
      </w:r>
      <w:r>
        <w:rPr>
          <w:rFonts w:cstheme="minorHAnsi"/>
        </w:rPr>
        <w:t>qui</w:t>
      </w:r>
      <w:r w:rsidR="00230CB7">
        <w:rPr>
          <w:rFonts w:cstheme="minorHAnsi"/>
        </w:rPr>
        <w:t xml:space="preserve"> par ailleurs</w:t>
      </w:r>
      <w:r>
        <w:rPr>
          <w:rFonts w:cstheme="minorHAnsi"/>
        </w:rPr>
        <w:t xml:space="preserve"> constituent un atout, </w:t>
      </w:r>
      <w:r w:rsidR="00E00745">
        <w:rPr>
          <w:rFonts w:cstheme="minorHAnsi"/>
        </w:rPr>
        <w:t>une session</w:t>
      </w:r>
      <w:r>
        <w:rPr>
          <w:rFonts w:cstheme="minorHAnsi"/>
        </w:rPr>
        <w:t xml:space="preserve"> spécifique leur</w:t>
      </w:r>
      <w:r w:rsidR="00230CB7">
        <w:rPr>
          <w:rFonts w:cstheme="minorHAnsi"/>
        </w:rPr>
        <w:t xml:space="preserve"> a été</w:t>
      </w:r>
      <w:r>
        <w:rPr>
          <w:rFonts w:cstheme="minorHAnsi"/>
        </w:rPr>
        <w:t xml:space="preserve"> dédiée afin d’échanger sur le projet et de situer les opportunités de collaboration qui s’offrent et leur participation active dans la mise en œuvre du projet.</w:t>
      </w:r>
      <w:r w:rsidR="008169E3">
        <w:rPr>
          <w:rFonts w:cstheme="minorHAnsi"/>
        </w:rPr>
        <w:t xml:space="preserve"> Prévue initialement en J</w:t>
      </w:r>
      <w:r w:rsidR="00E00745">
        <w:rPr>
          <w:rFonts w:cstheme="minorHAnsi"/>
        </w:rPr>
        <w:t>uin 20</w:t>
      </w:r>
      <w:r w:rsidR="003B233A">
        <w:rPr>
          <w:rFonts w:cstheme="minorHAnsi"/>
        </w:rPr>
        <w:t>20, la session a eu lieu le 11 J</w:t>
      </w:r>
      <w:r w:rsidR="00E00745">
        <w:rPr>
          <w:rFonts w:cstheme="minorHAnsi"/>
        </w:rPr>
        <w:t xml:space="preserve">uillet 2020. </w:t>
      </w:r>
      <w:r>
        <w:rPr>
          <w:rFonts w:cstheme="minorHAnsi"/>
        </w:rPr>
        <w:t xml:space="preserve"> Cette </w:t>
      </w:r>
      <w:r w:rsidR="00230CB7">
        <w:rPr>
          <w:rFonts w:cstheme="minorHAnsi"/>
        </w:rPr>
        <w:t>démarche</w:t>
      </w:r>
      <w:r w:rsidR="00E00745">
        <w:rPr>
          <w:rFonts w:cstheme="minorHAnsi"/>
        </w:rPr>
        <w:t>, très appréciée, est</w:t>
      </w:r>
      <w:r>
        <w:rPr>
          <w:rFonts w:cstheme="minorHAnsi"/>
        </w:rPr>
        <w:t xml:space="preserve"> apparue comme une véritable considération de ce peuple, hommes et femmes confondus</w:t>
      </w:r>
      <w:r w:rsidR="00E00745">
        <w:rPr>
          <w:rFonts w:cstheme="minorHAnsi"/>
        </w:rPr>
        <w:t>, qui se sont sentis à la fois comme acteurs et bénéficiaires à part entière du projet, au même titre que leurs pairs bantous.</w:t>
      </w:r>
    </w:p>
    <w:p w14:paraId="4E9C1791" w14:textId="5218EF0D" w:rsidR="00E00745" w:rsidRDefault="005E1F66" w:rsidP="0074119D">
      <w:pPr>
        <w:spacing w:after="0" w:line="240" w:lineRule="auto"/>
        <w:jc w:val="both"/>
        <w:rPr>
          <w:rFonts w:cstheme="minorHAnsi"/>
        </w:rPr>
      </w:pPr>
      <w:r>
        <w:rPr>
          <w:noProof/>
          <w:lang w:eastAsia="fr-FR"/>
        </w:rPr>
        <w:drawing>
          <wp:inline distT="0" distB="0" distL="0" distR="0" wp14:anchorId="279EF14B" wp14:editId="0CC0213A">
            <wp:extent cx="5565140" cy="2901950"/>
            <wp:effectExtent l="0" t="0" r="6350" b="0"/>
            <wp:docPr id="4" name="Image 4" descr="C:\Users\Lukumwena\AppData\Local\Microsoft\Windows\INetCache\Content.Word\IMG_20200711_101845_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umwena\AppData\Local\Microsoft\Windows\INetCache\Content.Word\IMG_20200711_101845_3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039" b="13433"/>
                    <a:stretch/>
                  </pic:blipFill>
                  <pic:spPr bwMode="auto">
                    <a:xfrm>
                      <a:off x="0" y="0"/>
                      <a:ext cx="5565140" cy="2901950"/>
                    </a:xfrm>
                    <a:prstGeom prst="rect">
                      <a:avLst/>
                    </a:prstGeom>
                    <a:noFill/>
                    <a:ln>
                      <a:noFill/>
                    </a:ln>
                    <a:extLst>
                      <a:ext uri="{53640926-AAD7-44D8-BBD7-CCE9431645EC}">
                        <a14:shadowObscured xmlns:a14="http://schemas.microsoft.com/office/drawing/2010/main"/>
                      </a:ext>
                    </a:extLst>
                  </pic:spPr>
                </pic:pic>
              </a:graphicData>
            </a:graphic>
          </wp:inline>
        </w:drawing>
      </w:r>
    </w:p>
    <w:p w14:paraId="7A539CC3" w14:textId="7C7E4952" w:rsidR="00717C92" w:rsidRDefault="00717C92" w:rsidP="0074119D">
      <w:pPr>
        <w:spacing w:after="0" w:line="240" w:lineRule="auto"/>
        <w:jc w:val="both"/>
        <w:rPr>
          <w:rFonts w:cstheme="minorHAnsi"/>
          <w:sz w:val="16"/>
          <w:szCs w:val="16"/>
        </w:rPr>
      </w:pPr>
      <w:r w:rsidRPr="00717C92">
        <w:rPr>
          <w:rFonts w:cstheme="minorHAnsi"/>
          <w:b/>
          <w:sz w:val="16"/>
          <w:szCs w:val="16"/>
        </w:rPr>
        <w:t>Photo 1.</w:t>
      </w:r>
      <w:r>
        <w:rPr>
          <w:rFonts w:cstheme="minorHAnsi"/>
          <w:b/>
          <w:sz w:val="16"/>
          <w:szCs w:val="16"/>
        </w:rPr>
        <w:t xml:space="preserve"> </w:t>
      </w:r>
      <w:r w:rsidRPr="001A75BA">
        <w:rPr>
          <w:rFonts w:cstheme="minorHAnsi"/>
          <w:sz w:val="16"/>
          <w:szCs w:val="16"/>
        </w:rPr>
        <w:t xml:space="preserve">Photo de famille lors de la session de partage </w:t>
      </w:r>
      <w:r w:rsidR="001A75BA" w:rsidRPr="001A75BA">
        <w:rPr>
          <w:rFonts w:cstheme="minorHAnsi"/>
          <w:sz w:val="16"/>
          <w:szCs w:val="16"/>
        </w:rPr>
        <w:t xml:space="preserve">sur le projet </w:t>
      </w:r>
      <w:r w:rsidRPr="001A75BA">
        <w:rPr>
          <w:rFonts w:cstheme="minorHAnsi"/>
          <w:sz w:val="16"/>
          <w:szCs w:val="16"/>
        </w:rPr>
        <w:t>avec les PA</w:t>
      </w:r>
      <w:r w:rsidR="001A75BA" w:rsidRPr="001A75BA">
        <w:rPr>
          <w:rFonts w:cstheme="minorHAnsi"/>
          <w:sz w:val="16"/>
          <w:szCs w:val="16"/>
        </w:rPr>
        <w:t xml:space="preserve"> à Mbandaka</w:t>
      </w:r>
      <w:r w:rsidR="00D11314">
        <w:rPr>
          <w:rFonts w:cstheme="minorHAnsi"/>
          <w:sz w:val="16"/>
          <w:szCs w:val="16"/>
        </w:rPr>
        <w:t xml:space="preserve">  </w:t>
      </w:r>
    </w:p>
    <w:p w14:paraId="13CFB8D1" w14:textId="77777777" w:rsidR="0074119D" w:rsidRPr="001A75BA" w:rsidRDefault="0074119D" w:rsidP="0074119D">
      <w:pPr>
        <w:spacing w:after="0" w:line="240" w:lineRule="auto"/>
        <w:jc w:val="both"/>
        <w:rPr>
          <w:rFonts w:cstheme="minorHAnsi"/>
          <w:sz w:val="16"/>
          <w:szCs w:val="16"/>
        </w:rPr>
      </w:pPr>
    </w:p>
    <w:p w14:paraId="7FD8CC4C" w14:textId="6F044289" w:rsidR="00311E3B" w:rsidRDefault="00E00745" w:rsidP="00E029C7">
      <w:pPr>
        <w:spacing w:line="240" w:lineRule="auto"/>
        <w:jc w:val="both"/>
        <w:rPr>
          <w:rFonts w:cstheme="minorHAnsi"/>
        </w:rPr>
      </w:pPr>
      <w:r>
        <w:rPr>
          <w:rFonts w:cstheme="minorHAnsi"/>
        </w:rPr>
        <w:t>Les femmes, généralement peu expressives lors des réun</w:t>
      </w:r>
      <w:r w:rsidR="00DD6A99">
        <w:rPr>
          <w:rFonts w:cstheme="minorHAnsi"/>
        </w:rPr>
        <w:t>ions mixtes, ont fortement appr</w:t>
      </w:r>
      <w:r>
        <w:rPr>
          <w:rFonts w:cstheme="minorHAnsi"/>
        </w:rPr>
        <w:t>éciée l’approche ASEG lors de différentes</w:t>
      </w:r>
      <w:r w:rsidR="00DD6A99">
        <w:rPr>
          <w:rFonts w:cstheme="minorHAnsi"/>
        </w:rPr>
        <w:t xml:space="preserve"> consultations menées auprès des communautés</w:t>
      </w:r>
      <w:r w:rsidR="0068449F">
        <w:rPr>
          <w:rFonts w:cstheme="minorHAnsi"/>
        </w:rPr>
        <w:t>,</w:t>
      </w:r>
      <w:r w:rsidR="00DD6A99">
        <w:rPr>
          <w:rFonts w:cstheme="minorHAnsi"/>
        </w:rPr>
        <w:t xml:space="preserve"> qui les permet de faire valoir leurs aspirations et attentes, librement exprimées lors des sessions</w:t>
      </w:r>
      <w:r w:rsidR="0068449F">
        <w:rPr>
          <w:rFonts w:cstheme="minorHAnsi"/>
        </w:rPr>
        <w:t xml:space="preserve"> de</w:t>
      </w:r>
      <w:r w:rsidR="00DD6A99">
        <w:rPr>
          <w:rFonts w:cstheme="minorHAnsi"/>
        </w:rPr>
        <w:t xml:space="preserve"> mise en commun. Il en sera ainsi tout au long de mise en œuvre du projet étant donné qu’elles sont les plus concernées par des effets de la déforestation et de la dégradation des forêts et les premières à en pâtir, vu leurs charges dans la subsistance des ménages.</w:t>
      </w:r>
    </w:p>
    <w:p w14:paraId="0D48B209" w14:textId="5FE83969" w:rsidR="008A4566" w:rsidRDefault="00375D23" w:rsidP="00375D23">
      <w:pPr>
        <w:spacing w:after="0" w:line="240" w:lineRule="auto"/>
        <w:jc w:val="both"/>
        <w:rPr>
          <w:noProof/>
          <w:lang w:eastAsia="fr-FR"/>
        </w:rPr>
      </w:pPr>
      <w:r>
        <w:rPr>
          <w:noProof/>
          <w:lang w:eastAsia="fr-FR"/>
        </w:rPr>
        <w:drawing>
          <wp:anchor distT="0" distB="0" distL="114300" distR="114300" simplePos="0" relativeHeight="251658240" behindDoc="0" locked="0" layoutInCell="1" allowOverlap="1" wp14:anchorId="3EA0EBF9" wp14:editId="095DE5B7">
            <wp:simplePos x="0" y="0"/>
            <wp:positionH relativeFrom="column">
              <wp:posOffset>3175635</wp:posOffset>
            </wp:positionH>
            <wp:positionV relativeFrom="paragraph">
              <wp:posOffset>-1905</wp:posOffset>
            </wp:positionV>
            <wp:extent cx="2667000" cy="2008505"/>
            <wp:effectExtent l="0" t="0" r="0" b="0"/>
            <wp:wrapThrough wrapText="bothSides">
              <wp:wrapPolygon edited="0">
                <wp:start x="0" y="0"/>
                <wp:lineTo x="0" y="21306"/>
                <wp:lineTo x="21446" y="21306"/>
                <wp:lineTo x="21446" y="0"/>
                <wp:lineTo x="0" y="0"/>
              </wp:wrapPolygon>
            </wp:wrapThrough>
            <wp:docPr id="6" name="Image 6" descr="C:\Users\Lukumwena\AppData\Local\Microsoft\Windows\INetCache\Content.Word\IMG_20200719_123626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kumwena\AppData\Local\Microsoft\Windows\INetCache\Content.Word\IMG_20200719_123626_0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396" b="5413"/>
                    <a:stretch/>
                  </pic:blipFill>
                  <pic:spPr bwMode="auto">
                    <a:xfrm>
                      <a:off x="0" y="0"/>
                      <a:ext cx="2667000" cy="200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8F5">
        <w:rPr>
          <w:noProof/>
          <w:lang w:eastAsia="fr-FR"/>
        </w:rPr>
        <w:drawing>
          <wp:inline distT="0" distB="0" distL="0" distR="0" wp14:anchorId="366CB9E1" wp14:editId="74164960">
            <wp:extent cx="2958696" cy="2008505"/>
            <wp:effectExtent l="0" t="0" r="0" b="0"/>
            <wp:docPr id="5" name="Image 5" descr="C:\Users\Lukumwena\AppData\Local\Microsoft\Windows\INetCache\Content.Word\IMG_20200719_124357_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umwena\AppData\Local\Microsoft\Windows\INetCache\Content.Word\IMG_20200719_124357_6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9202"/>
                    <a:stretch/>
                  </pic:blipFill>
                  <pic:spPr bwMode="auto">
                    <a:xfrm>
                      <a:off x="0" y="0"/>
                      <a:ext cx="2989673" cy="2029534"/>
                    </a:xfrm>
                    <a:prstGeom prst="rect">
                      <a:avLst/>
                    </a:prstGeom>
                    <a:noFill/>
                    <a:ln>
                      <a:noFill/>
                    </a:ln>
                    <a:extLst>
                      <a:ext uri="{53640926-AAD7-44D8-BBD7-CCE9431645EC}">
                        <a14:shadowObscured xmlns:a14="http://schemas.microsoft.com/office/drawing/2010/main"/>
                      </a:ext>
                    </a:extLst>
                  </pic:spPr>
                </pic:pic>
              </a:graphicData>
            </a:graphic>
          </wp:inline>
        </w:drawing>
      </w:r>
      <w:r w:rsidR="00B508F5">
        <w:rPr>
          <w:noProof/>
          <w:lang w:eastAsia="fr-FR"/>
        </w:rPr>
        <w:t xml:space="preserve"> </w:t>
      </w:r>
    </w:p>
    <w:p w14:paraId="552EFCA6" w14:textId="3CEF1313" w:rsidR="001A75BA" w:rsidRDefault="001A75BA" w:rsidP="00375D23">
      <w:pPr>
        <w:spacing w:after="0" w:line="240" w:lineRule="auto"/>
        <w:jc w:val="both"/>
        <w:rPr>
          <w:rFonts w:cstheme="minorHAnsi"/>
          <w:sz w:val="16"/>
          <w:szCs w:val="16"/>
        </w:rPr>
      </w:pPr>
      <w:r w:rsidRPr="001A75BA">
        <w:rPr>
          <w:rFonts w:cstheme="minorHAnsi"/>
          <w:b/>
          <w:sz w:val="16"/>
          <w:szCs w:val="16"/>
        </w:rPr>
        <w:t>Photos 2 et 3</w:t>
      </w:r>
      <w:r>
        <w:rPr>
          <w:rFonts w:cstheme="minorHAnsi"/>
          <w:b/>
          <w:sz w:val="16"/>
          <w:szCs w:val="16"/>
        </w:rPr>
        <w:t xml:space="preserve">. </w:t>
      </w:r>
      <w:r w:rsidRPr="001A75BA">
        <w:rPr>
          <w:rFonts w:cstheme="minorHAnsi"/>
          <w:sz w:val="16"/>
          <w:szCs w:val="16"/>
        </w:rPr>
        <w:t>Approche ASEG de consultation (à gauche, le groupe des femmes et à droite, celui des hommes) dans le village Penzele</w:t>
      </w:r>
    </w:p>
    <w:p w14:paraId="3ABB8BE1" w14:textId="77777777" w:rsidR="00375D23" w:rsidRPr="001A75BA" w:rsidRDefault="00375D23" w:rsidP="00375D23">
      <w:pPr>
        <w:spacing w:after="0" w:line="240" w:lineRule="auto"/>
        <w:jc w:val="both"/>
        <w:rPr>
          <w:rFonts w:cstheme="minorHAnsi"/>
          <w:b/>
          <w:sz w:val="16"/>
          <w:szCs w:val="16"/>
        </w:rPr>
      </w:pPr>
    </w:p>
    <w:p w14:paraId="5540E207" w14:textId="6E18BB8A" w:rsidR="00E00745" w:rsidRDefault="00311E3B" w:rsidP="00E029C7">
      <w:pPr>
        <w:spacing w:line="240" w:lineRule="auto"/>
        <w:jc w:val="both"/>
        <w:rPr>
          <w:rFonts w:cstheme="minorHAnsi"/>
        </w:rPr>
      </w:pPr>
      <w:r>
        <w:rPr>
          <w:rFonts w:cstheme="minorHAnsi"/>
        </w:rPr>
        <w:t>Afin de négocier et de requérir la participation des membres d’une communauté aux activités lui proposé par le projet, l</w:t>
      </w:r>
      <w:r w:rsidR="00230CB7">
        <w:rPr>
          <w:rFonts w:cstheme="minorHAnsi"/>
        </w:rPr>
        <w:t xml:space="preserve">e recours au </w:t>
      </w:r>
      <w:r>
        <w:rPr>
          <w:rFonts w:cstheme="minorHAnsi"/>
        </w:rPr>
        <w:t xml:space="preserve">CLIP a été adoptée et est appliquée lors des consultations conformément au guide méthodologique élaborée par le projet. </w:t>
      </w:r>
      <w:r w:rsidR="00230CB7">
        <w:rPr>
          <w:rFonts w:cstheme="minorHAnsi"/>
        </w:rPr>
        <w:t>L’approche</w:t>
      </w:r>
      <w:r w:rsidR="0068449F">
        <w:rPr>
          <w:rFonts w:cstheme="minorHAnsi"/>
        </w:rPr>
        <w:t xml:space="preserve"> est consacré</w:t>
      </w:r>
      <w:r w:rsidR="00230CB7">
        <w:rPr>
          <w:rFonts w:cstheme="minorHAnsi"/>
        </w:rPr>
        <w:t>e</w:t>
      </w:r>
      <w:r>
        <w:rPr>
          <w:rFonts w:cstheme="minorHAnsi"/>
        </w:rPr>
        <w:t xml:space="preserve">, en cas d’acceptation librement consentie de ou des activités proposées, par un acte de consentement </w:t>
      </w:r>
      <w:r w:rsidR="00230CB7">
        <w:rPr>
          <w:rFonts w:cstheme="minorHAnsi"/>
        </w:rPr>
        <w:t xml:space="preserve">de la communauté </w:t>
      </w:r>
      <w:r>
        <w:rPr>
          <w:rFonts w:cstheme="minorHAnsi"/>
        </w:rPr>
        <w:t xml:space="preserve">qui peut </w:t>
      </w:r>
      <w:r w:rsidR="0068449F">
        <w:rPr>
          <w:rFonts w:cstheme="minorHAnsi"/>
        </w:rPr>
        <w:t>être renoncé</w:t>
      </w:r>
      <w:r>
        <w:rPr>
          <w:rFonts w:cstheme="minorHAnsi"/>
        </w:rPr>
        <w:t xml:space="preserve"> à tout moment si </w:t>
      </w:r>
      <w:r w:rsidR="00230CB7">
        <w:rPr>
          <w:rFonts w:cstheme="minorHAnsi"/>
        </w:rPr>
        <w:t>celle-ci</w:t>
      </w:r>
      <w:r>
        <w:rPr>
          <w:rFonts w:cstheme="minorHAnsi"/>
        </w:rPr>
        <w:t xml:space="preserve"> le dénonce. Ce</w:t>
      </w:r>
      <w:r w:rsidR="0068449F">
        <w:rPr>
          <w:rFonts w:cstheme="minorHAnsi"/>
        </w:rPr>
        <w:t>t</w:t>
      </w:r>
      <w:r>
        <w:rPr>
          <w:rFonts w:cstheme="minorHAnsi"/>
        </w:rPr>
        <w:t xml:space="preserve"> </w:t>
      </w:r>
      <w:r w:rsidR="0068449F">
        <w:rPr>
          <w:rFonts w:cstheme="minorHAnsi"/>
        </w:rPr>
        <w:t>acte</w:t>
      </w:r>
      <w:r>
        <w:rPr>
          <w:rFonts w:cstheme="minorHAnsi"/>
        </w:rPr>
        <w:t xml:space="preserve"> </w:t>
      </w:r>
      <w:r w:rsidR="00230CB7">
        <w:rPr>
          <w:rFonts w:cstheme="minorHAnsi"/>
        </w:rPr>
        <w:t xml:space="preserve">est </w:t>
      </w:r>
      <w:r w:rsidR="0068449F">
        <w:rPr>
          <w:rFonts w:cstheme="minorHAnsi"/>
        </w:rPr>
        <w:t xml:space="preserve">l’expression </w:t>
      </w:r>
      <w:r w:rsidR="00230CB7">
        <w:rPr>
          <w:rFonts w:cstheme="minorHAnsi"/>
        </w:rPr>
        <w:t xml:space="preserve">même </w:t>
      </w:r>
      <w:r w:rsidR="0068449F">
        <w:rPr>
          <w:rFonts w:cstheme="minorHAnsi"/>
        </w:rPr>
        <w:t xml:space="preserve">d’une </w:t>
      </w:r>
      <w:r>
        <w:rPr>
          <w:rFonts w:cstheme="minorHAnsi"/>
        </w:rPr>
        <w:t>appropriation et</w:t>
      </w:r>
      <w:r w:rsidR="0068449F">
        <w:rPr>
          <w:rFonts w:cstheme="minorHAnsi"/>
        </w:rPr>
        <w:t xml:space="preserve"> incarne</w:t>
      </w:r>
      <w:r>
        <w:rPr>
          <w:rFonts w:cstheme="minorHAnsi"/>
        </w:rPr>
        <w:t xml:space="preserve"> la participation </w:t>
      </w:r>
      <w:r w:rsidR="0068449F">
        <w:rPr>
          <w:rFonts w:cstheme="minorHAnsi"/>
        </w:rPr>
        <w:t>des</w:t>
      </w:r>
      <w:r>
        <w:rPr>
          <w:rFonts w:cstheme="minorHAnsi"/>
        </w:rPr>
        <w:t xml:space="preserve"> communautés consultées</w:t>
      </w:r>
      <w:r w:rsidR="0068449F">
        <w:rPr>
          <w:rFonts w:cstheme="minorHAnsi"/>
        </w:rPr>
        <w:t xml:space="preserve"> dans la mise en œuvre des activités proposées par le projet.</w:t>
      </w:r>
      <w:r w:rsidR="00DD6A99">
        <w:rPr>
          <w:rFonts w:cstheme="minorHAnsi"/>
        </w:rPr>
        <w:t xml:space="preserve"> </w:t>
      </w:r>
    </w:p>
    <w:p w14:paraId="45DF8EF3" w14:textId="77777777" w:rsidR="0037675F" w:rsidRDefault="0037675F" w:rsidP="0037675F">
      <w:pPr>
        <w:spacing w:after="0" w:line="240" w:lineRule="auto"/>
        <w:jc w:val="both"/>
        <w:rPr>
          <w:rFonts w:cstheme="minorHAnsi"/>
        </w:rPr>
      </w:pPr>
    </w:p>
    <w:p w14:paraId="04EAE81F" w14:textId="123206AE" w:rsidR="00882896" w:rsidRPr="006A6E7A" w:rsidRDefault="00B90466" w:rsidP="00375D23">
      <w:pPr>
        <w:spacing w:after="0" w:line="240" w:lineRule="auto"/>
        <w:jc w:val="both"/>
        <w:rPr>
          <w:rFonts w:cstheme="minorHAnsi"/>
        </w:rPr>
      </w:pPr>
      <w:r>
        <w:rPr>
          <w:noProof/>
          <w:lang w:eastAsia="fr-FR"/>
        </w:rPr>
        <w:drawing>
          <wp:anchor distT="0" distB="0" distL="114300" distR="114300" simplePos="0" relativeHeight="251659264" behindDoc="0" locked="0" layoutInCell="1" allowOverlap="1" wp14:anchorId="419BC119" wp14:editId="430F3657">
            <wp:simplePos x="0" y="0"/>
            <wp:positionH relativeFrom="column">
              <wp:posOffset>2635885</wp:posOffset>
            </wp:positionH>
            <wp:positionV relativeFrom="paragraph">
              <wp:posOffset>12065</wp:posOffset>
            </wp:positionV>
            <wp:extent cx="2654300" cy="2183765"/>
            <wp:effectExtent l="0" t="0" r="0" b="6985"/>
            <wp:wrapThrough wrapText="bothSides">
              <wp:wrapPolygon edited="0">
                <wp:start x="0" y="0"/>
                <wp:lineTo x="0" y="21481"/>
                <wp:lineTo x="21393" y="21481"/>
                <wp:lineTo x="21393" y="0"/>
                <wp:lineTo x="0" y="0"/>
              </wp:wrapPolygon>
            </wp:wrapThrough>
            <wp:docPr id="8" name="Image 8" descr="C:\Users\Lukumwena\AppData\Local\Microsoft\Windows\INetCache\Content.Word\IMG_20200219_130725_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kumwena\AppData\Local\Microsoft\Windows\INetCache\Content.Word\IMG_20200219_130725_2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300" cy="218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4055">
        <w:rPr>
          <w:noProof/>
          <w:lang w:eastAsia="fr-FR"/>
        </w:rPr>
        <w:drawing>
          <wp:inline distT="0" distB="0" distL="0" distR="0" wp14:anchorId="59D4FFB1" wp14:editId="0EE676F5">
            <wp:extent cx="2476500" cy="2185670"/>
            <wp:effectExtent l="0" t="0" r="0" b="5080"/>
            <wp:docPr id="7" name="Image 7" descr="C:\Users\Lukumwena\AppData\Local\Microsoft\Windows\INetCache\Content.Word\IMG_20200219_100653_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kumwena\AppData\Local\Microsoft\Windows\INetCache\Content.Word\IMG_20200219_100653_8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500" cy="2185670"/>
                    </a:xfrm>
                    <a:prstGeom prst="rect">
                      <a:avLst/>
                    </a:prstGeom>
                    <a:noFill/>
                    <a:ln>
                      <a:noFill/>
                    </a:ln>
                  </pic:spPr>
                </pic:pic>
              </a:graphicData>
            </a:graphic>
          </wp:inline>
        </w:drawing>
      </w:r>
    </w:p>
    <w:p w14:paraId="1262F6B0" w14:textId="4FCC3E3D" w:rsidR="00375D23" w:rsidRPr="00375D23" w:rsidRDefault="001A75BA" w:rsidP="00375D23">
      <w:pPr>
        <w:spacing w:after="0" w:line="240" w:lineRule="auto"/>
        <w:ind w:right="35"/>
        <w:rPr>
          <w:rFonts w:cstheme="minorHAnsi"/>
          <w:b/>
          <w:iCs/>
          <w:sz w:val="16"/>
          <w:szCs w:val="16"/>
        </w:rPr>
      </w:pPr>
      <w:r>
        <w:rPr>
          <w:rFonts w:cstheme="minorHAnsi"/>
          <w:b/>
          <w:iCs/>
          <w:sz w:val="16"/>
          <w:szCs w:val="16"/>
        </w:rPr>
        <w:t xml:space="preserve">Photos 4 et 5. </w:t>
      </w:r>
      <w:r w:rsidRPr="001A75BA">
        <w:rPr>
          <w:rFonts w:cstheme="minorHAnsi"/>
          <w:iCs/>
          <w:sz w:val="16"/>
          <w:szCs w:val="16"/>
        </w:rPr>
        <w:t>Session Clip mixte (Bantous et PA) dans le village de Botondo, secteur de Lusakani, Territoire de Lukolela</w:t>
      </w:r>
    </w:p>
    <w:p w14:paraId="49C60EA3" w14:textId="246669B6" w:rsidR="00375D23" w:rsidRDefault="00956601" w:rsidP="00375D23">
      <w:pPr>
        <w:pStyle w:val="Heading1"/>
        <w:numPr>
          <w:ilvl w:val="0"/>
          <w:numId w:val="21"/>
        </w:numPr>
        <w:rPr>
          <w:rFonts w:asciiTheme="minorHAnsi" w:hAnsiTheme="minorHAnsi" w:cstheme="minorHAnsi"/>
          <w:sz w:val="22"/>
        </w:rPr>
      </w:pPr>
      <w:bookmarkStart w:id="41" w:name="_Toc46963946"/>
      <w:r>
        <w:rPr>
          <w:rFonts w:asciiTheme="minorHAnsi" w:hAnsiTheme="minorHAnsi" w:cstheme="minorHAnsi"/>
          <w:sz w:val="22"/>
        </w:rPr>
        <w:t>M</w:t>
      </w:r>
      <w:r w:rsidR="00A339FB" w:rsidRPr="004A0DC5">
        <w:rPr>
          <w:rFonts w:asciiTheme="minorHAnsi" w:hAnsiTheme="minorHAnsi" w:cstheme="minorHAnsi"/>
          <w:sz w:val="22"/>
        </w:rPr>
        <w:t>odalités de suivi</w:t>
      </w:r>
      <w:bookmarkEnd w:id="41"/>
      <w:r w:rsidR="001A75BA">
        <w:rPr>
          <w:rFonts w:asciiTheme="minorHAnsi" w:hAnsiTheme="minorHAnsi" w:cstheme="minorHAnsi"/>
          <w:sz w:val="22"/>
        </w:rPr>
        <w:t xml:space="preserve"> </w:t>
      </w:r>
    </w:p>
    <w:p w14:paraId="07F226D7" w14:textId="77777777" w:rsidR="0037675F" w:rsidRPr="0037675F" w:rsidRDefault="0037675F" w:rsidP="0037675F">
      <w:pPr>
        <w:spacing w:after="0"/>
      </w:pPr>
    </w:p>
    <w:p w14:paraId="1B96BBAB" w14:textId="1E9DF3D8" w:rsidR="0032371A" w:rsidRDefault="0032371A" w:rsidP="0035684A">
      <w:pPr>
        <w:ind w:right="35"/>
        <w:rPr>
          <w:rFonts w:cstheme="minorHAnsi"/>
          <w:color w:val="000000" w:themeColor="text1"/>
        </w:rPr>
      </w:pPr>
      <w:r>
        <w:rPr>
          <w:rFonts w:cstheme="minorHAnsi"/>
          <w:color w:val="000000" w:themeColor="text1"/>
        </w:rPr>
        <w:t xml:space="preserve">Tableau </w:t>
      </w:r>
      <w:r w:rsidR="001A413F">
        <w:rPr>
          <w:rFonts w:cstheme="minorHAnsi"/>
        </w:rPr>
        <w:t>10</w:t>
      </w:r>
      <w:r w:rsidR="008240D1" w:rsidRPr="008240D1">
        <w:rPr>
          <w:rFonts w:cstheme="minorHAnsi"/>
        </w:rPr>
        <w:t> </w:t>
      </w:r>
      <w:r w:rsidR="0035684A">
        <w:rPr>
          <w:rFonts w:cstheme="minorHAnsi"/>
          <w:color w:val="000000" w:themeColor="text1"/>
        </w:rPr>
        <w:t>-</w:t>
      </w:r>
      <w:r>
        <w:rPr>
          <w:rFonts w:cstheme="minorHAnsi"/>
          <w:color w:val="000000" w:themeColor="text1"/>
        </w:rPr>
        <w:t xml:space="preserve"> Etat d’avancement du plan de suivi du programme</w:t>
      </w:r>
      <w:r w:rsidR="0035684A">
        <w:rPr>
          <w:rFonts w:cstheme="minorHAnsi"/>
          <w:color w:val="000000" w:themeColor="text1"/>
        </w:rPr>
        <w:t>.</w:t>
      </w:r>
    </w:p>
    <w:p w14:paraId="3EEDDE5D" w14:textId="459AA57B" w:rsidR="006D5337" w:rsidRPr="00375D23" w:rsidRDefault="006D5337" w:rsidP="0037675F">
      <w:pPr>
        <w:spacing w:after="0"/>
        <w:rPr>
          <w:sz w:val="16"/>
          <w:szCs w:val="16"/>
        </w:rPr>
      </w:pPr>
    </w:p>
    <w:tbl>
      <w:tblPr>
        <w:tblStyle w:val="TableGrid0"/>
        <w:tblW w:w="8784" w:type="dxa"/>
        <w:jc w:val="center"/>
        <w:tblLook w:val="04A0" w:firstRow="1" w:lastRow="0" w:firstColumn="1" w:lastColumn="0" w:noHBand="0" w:noVBand="1"/>
      </w:tblPr>
      <w:tblGrid>
        <w:gridCol w:w="2263"/>
        <w:gridCol w:w="796"/>
        <w:gridCol w:w="796"/>
        <w:gridCol w:w="1488"/>
        <w:gridCol w:w="1177"/>
        <w:gridCol w:w="2264"/>
      </w:tblGrid>
      <w:tr w:rsidR="006D5337" w:rsidRPr="0032371A" w14:paraId="552A2F2F" w14:textId="77777777" w:rsidTr="00BC476C">
        <w:trPr>
          <w:jc w:val="center"/>
        </w:trPr>
        <w:tc>
          <w:tcPr>
            <w:tcW w:w="2263" w:type="dxa"/>
            <w:shd w:val="clear" w:color="auto" w:fill="B4C6E7" w:themeFill="accent1" w:themeFillTint="66"/>
          </w:tcPr>
          <w:p w14:paraId="53BE6020" w14:textId="77777777" w:rsidR="006D5337" w:rsidRPr="0032371A" w:rsidRDefault="006D5337" w:rsidP="00B252C9">
            <w:pPr>
              <w:ind w:right="35"/>
              <w:rPr>
                <w:rFonts w:cstheme="minorHAnsi"/>
                <w:b/>
                <w:bCs/>
                <w:color w:val="000000" w:themeColor="text1"/>
                <w:sz w:val="16"/>
                <w:szCs w:val="16"/>
              </w:rPr>
            </w:pPr>
            <w:r w:rsidRPr="0032371A">
              <w:rPr>
                <w:rFonts w:cstheme="minorHAnsi"/>
                <w:b/>
                <w:bCs/>
                <w:color w:val="000000" w:themeColor="text1"/>
                <w:sz w:val="16"/>
                <w:szCs w:val="16"/>
              </w:rPr>
              <w:t>Activité de suivi et évaluation</w:t>
            </w:r>
          </w:p>
        </w:tc>
        <w:tc>
          <w:tcPr>
            <w:tcW w:w="796" w:type="dxa"/>
            <w:shd w:val="clear" w:color="auto" w:fill="B4C6E7" w:themeFill="accent1" w:themeFillTint="66"/>
          </w:tcPr>
          <w:p w14:paraId="497A8491" w14:textId="77777777" w:rsidR="006D5337" w:rsidRPr="0032371A" w:rsidRDefault="006D5337" w:rsidP="00B252C9">
            <w:pPr>
              <w:ind w:right="35"/>
              <w:rPr>
                <w:rFonts w:cstheme="minorHAnsi"/>
                <w:b/>
                <w:bCs/>
                <w:color w:val="000000" w:themeColor="text1"/>
                <w:sz w:val="16"/>
                <w:szCs w:val="16"/>
              </w:rPr>
            </w:pPr>
            <w:r w:rsidRPr="0032371A">
              <w:rPr>
                <w:rFonts w:cstheme="minorHAnsi"/>
                <w:b/>
                <w:bCs/>
                <w:color w:val="000000" w:themeColor="text1"/>
                <w:sz w:val="16"/>
                <w:szCs w:val="16"/>
              </w:rPr>
              <w:t>Nombre prévu</w:t>
            </w:r>
          </w:p>
        </w:tc>
        <w:tc>
          <w:tcPr>
            <w:tcW w:w="796" w:type="dxa"/>
            <w:shd w:val="clear" w:color="auto" w:fill="B4C6E7" w:themeFill="accent1" w:themeFillTint="66"/>
          </w:tcPr>
          <w:p w14:paraId="7C3C7973" w14:textId="77777777" w:rsidR="006D5337" w:rsidRPr="0032371A" w:rsidRDefault="006D5337" w:rsidP="00B252C9">
            <w:pPr>
              <w:ind w:right="35"/>
              <w:rPr>
                <w:rFonts w:cstheme="minorHAnsi"/>
                <w:b/>
                <w:bCs/>
                <w:color w:val="000000" w:themeColor="text1"/>
                <w:sz w:val="16"/>
                <w:szCs w:val="16"/>
              </w:rPr>
            </w:pPr>
            <w:r w:rsidRPr="0032371A">
              <w:rPr>
                <w:rFonts w:cstheme="minorHAnsi"/>
                <w:b/>
                <w:bCs/>
                <w:color w:val="000000" w:themeColor="text1"/>
                <w:sz w:val="16"/>
                <w:szCs w:val="16"/>
              </w:rPr>
              <w:t>Nombre réalisé</w:t>
            </w:r>
          </w:p>
        </w:tc>
        <w:tc>
          <w:tcPr>
            <w:tcW w:w="1488" w:type="dxa"/>
            <w:shd w:val="clear" w:color="auto" w:fill="B4C6E7" w:themeFill="accent1" w:themeFillTint="66"/>
          </w:tcPr>
          <w:p w14:paraId="370C3B9F" w14:textId="77777777" w:rsidR="006D5337" w:rsidRPr="0032371A" w:rsidRDefault="006D5337" w:rsidP="00B252C9">
            <w:pPr>
              <w:ind w:right="35"/>
              <w:rPr>
                <w:rFonts w:cstheme="minorHAnsi"/>
                <w:b/>
                <w:bCs/>
                <w:color w:val="000000" w:themeColor="text1"/>
                <w:sz w:val="16"/>
                <w:szCs w:val="16"/>
              </w:rPr>
            </w:pPr>
            <w:r w:rsidRPr="0032371A">
              <w:rPr>
                <w:rFonts w:cstheme="minorHAnsi"/>
                <w:b/>
                <w:bCs/>
                <w:color w:val="000000" w:themeColor="text1"/>
                <w:sz w:val="16"/>
                <w:szCs w:val="16"/>
              </w:rPr>
              <w:t>Taux de réalisation</w:t>
            </w:r>
          </w:p>
        </w:tc>
        <w:tc>
          <w:tcPr>
            <w:tcW w:w="1177" w:type="dxa"/>
            <w:shd w:val="clear" w:color="auto" w:fill="B4C6E7" w:themeFill="accent1" w:themeFillTint="66"/>
          </w:tcPr>
          <w:p w14:paraId="6B580C90" w14:textId="77777777" w:rsidR="006D5337" w:rsidRPr="0032371A" w:rsidRDefault="006D5337" w:rsidP="00B252C9">
            <w:pPr>
              <w:ind w:right="35"/>
              <w:rPr>
                <w:rFonts w:cstheme="minorHAnsi"/>
                <w:b/>
                <w:bCs/>
                <w:color w:val="000000" w:themeColor="text1"/>
                <w:sz w:val="16"/>
                <w:szCs w:val="16"/>
              </w:rPr>
            </w:pPr>
            <w:r>
              <w:rPr>
                <w:rFonts w:cstheme="minorHAnsi"/>
                <w:b/>
                <w:bCs/>
                <w:color w:val="000000" w:themeColor="text1"/>
                <w:sz w:val="16"/>
                <w:szCs w:val="16"/>
              </w:rPr>
              <w:t>Coûts en USD/Budget</w:t>
            </w:r>
          </w:p>
        </w:tc>
        <w:tc>
          <w:tcPr>
            <w:tcW w:w="2264" w:type="dxa"/>
            <w:shd w:val="clear" w:color="auto" w:fill="B4C6E7" w:themeFill="accent1" w:themeFillTint="66"/>
          </w:tcPr>
          <w:p w14:paraId="2BE6ED4B" w14:textId="77777777" w:rsidR="006D5337" w:rsidRPr="0032371A" w:rsidRDefault="006D5337" w:rsidP="00B252C9">
            <w:pPr>
              <w:ind w:right="35"/>
              <w:rPr>
                <w:rFonts w:cstheme="minorHAnsi"/>
                <w:b/>
                <w:bCs/>
                <w:color w:val="000000" w:themeColor="text1"/>
                <w:sz w:val="16"/>
                <w:szCs w:val="16"/>
              </w:rPr>
            </w:pPr>
            <w:r w:rsidRPr="0032371A">
              <w:rPr>
                <w:rFonts w:cstheme="minorHAnsi"/>
                <w:b/>
                <w:bCs/>
                <w:color w:val="000000" w:themeColor="text1"/>
                <w:sz w:val="16"/>
                <w:szCs w:val="16"/>
              </w:rPr>
              <w:t xml:space="preserve">Résultats et leçons tirées </w:t>
            </w:r>
          </w:p>
        </w:tc>
      </w:tr>
      <w:tr w:rsidR="006D5337" w:rsidRPr="0032371A" w14:paraId="7C919575" w14:textId="77777777" w:rsidTr="00BC476C">
        <w:trPr>
          <w:jc w:val="center"/>
        </w:trPr>
        <w:tc>
          <w:tcPr>
            <w:tcW w:w="8784" w:type="dxa"/>
            <w:gridSpan w:val="6"/>
          </w:tcPr>
          <w:p w14:paraId="4E610F37" w14:textId="77777777" w:rsidR="006D5337" w:rsidRPr="0032371A" w:rsidRDefault="006D5337" w:rsidP="00B252C9">
            <w:pPr>
              <w:ind w:right="35"/>
              <w:rPr>
                <w:rFonts w:cstheme="minorHAnsi"/>
                <w:color w:val="000000" w:themeColor="text1"/>
                <w:sz w:val="16"/>
                <w:szCs w:val="16"/>
              </w:rPr>
            </w:pPr>
            <w:r w:rsidRPr="00F741DC">
              <w:rPr>
                <w:rFonts w:cstheme="minorHAnsi"/>
                <w:b/>
                <w:color w:val="00B0F0"/>
                <w:sz w:val="24"/>
                <w:szCs w:val="16"/>
              </w:rPr>
              <w:t>Missions de suivi terrain</w:t>
            </w:r>
          </w:p>
        </w:tc>
      </w:tr>
      <w:tr w:rsidR="006D5337" w:rsidRPr="0032371A" w14:paraId="1EEE8B2C" w14:textId="77777777" w:rsidTr="00BC476C">
        <w:trPr>
          <w:jc w:val="center"/>
        </w:trPr>
        <w:tc>
          <w:tcPr>
            <w:tcW w:w="2263" w:type="dxa"/>
          </w:tcPr>
          <w:p w14:paraId="781F9998" w14:textId="77777777" w:rsidR="006D5337" w:rsidRPr="0032371A" w:rsidRDefault="006D5337" w:rsidP="00B252C9">
            <w:pPr>
              <w:ind w:right="35"/>
              <w:rPr>
                <w:rFonts w:cstheme="minorHAnsi"/>
                <w:color w:val="000000" w:themeColor="text1"/>
                <w:sz w:val="16"/>
                <w:szCs w:val="16"/>
              </w:rPr>
            </w:pPr>
            <w:r w:rsidRPr="00C90A36">
              <w:rPr>
                <w:rFonts w:cstheme="minorHAnsi"/>
                <w:sz w:val="16"/>
                <w:szCs w:val="16"/>
              </w:rPr>
              <w:t xml:space="preserve">Mission de </w:t>
            </w:r>
            <w:r>
              <w:rPr>
                <w:rFonts w:cstheme="minorHAnsi"/>
                <w:sz w:val="16"/>
                <w:szCs w:val="16"/>
              </w:rPr>
              <w:t xml:space="preserve">collecte des données de base du projet , dans la Zone du projet </w:t>
            </w:r>
          </w:p>
        </w:tc>
        <w:tc>
          <w:tcPr>
            <w:tcW w:w="796" w:type="dxa"/>
          </w:tcPr>
          <w:p w14:paraId="6F54523A"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10E37E93"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027B787D"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55CA17E5" w14:textId="77777777" w:rsidR="006D5337" w:rsidRPr="00C90A36" w:rsidRDefault="006D5337" w:rsidP="00B252C9">
            <w:pPr>
              <w:ind w:right="35"/>
              <w:jc w:val="right"/>
              <w:rPr>
                <w:rFonts w:cstheme="minorHAnsi"/>
                <w:sz w:val="16"/>
                <w:szCs w:val="16"/>
              </w:rPr>
            </w:pPr>
            <w:r>
              <w:rPr>
                <w:rFonts w:cstheme="minorHAnsi"/>
                <w:sz w:val="16"/>
                <w:szCs w:val="16"/>
              </w:rPr>
              <w:t>6441</w:t>
            </w:r>
          </w:p>
        </w:tc>
        <w:tc>
          <w:tcPr>
            <w:tcW w:w="2264" w:type="dxa"/>
          </w:tcPr>
          <w:p w14:paraId="450386C8"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3356884A"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Situation précaire de développement avec forte pression sur les forêts établie</w:t>
            </w:r>
          </w:p>
          <w:p w14:paraId="19B74C5D"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27F93838"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Associer les différentes couches sociales aux activités du projet et réaliser le clip</w:t>
            </w:r>
          </w:p>
        </w:tc>
      </w:tr>
      <w:tr w:rsidR="006D5337" w:rsidRPr="0032371A" w14:paraId="47796536" w14:textId="77777777" w:rsidTr="00BC476C">
        <w:trPr>
          <w:jc w:val="center"/>
        </w:trPr>
        <w:tc>
          <w:tcPr>
            <w:tcW w:w="2263" w:type="dxa"/>
          </w:tcPr>
          <w:p w14:paraId="405DCDC2" w14:textId="77777777" w:rsidR="006D5337" w:rsidRPr="0032371A" w:rsidRDefault="006D5337" w:rsidP="00B252C9">
            <w:pPr>
              <w:ind w:right="35"/>
              <w:rPr>
                <w:rFonts w:cstheme="minorHAnsi"/>
                <w:color w:val="000000" w:themeColor="text1"/>
                <w:sz w:val="16"/>
                <w:szCs w:val="16"/>
              </w:rPr>
            </w:pPr>
            <w:r w:rsidRPr="00C90A36">
              <w:rPr>
                <w:rFonts w:cstheme="minorHAnsi"/>
                <w:sz w:val="16"/>
                <w:szCs w:val="16"/>
              </w:rPr>
              <w:t>Mission</w:t>
            </w:r>
            <w:r>
              <w:rPr>
                <w:rFonts w:cstheme="minorHAnsi"/>
                <w:sz w:val="16"/>
                <w:szCs w:val="16"/>
              </w:rPr>
              <w:t>s apprentssage</w:t>
            </w:r>
            <w:r w:rsidRPr="00C90A36">
              <w:rPr>
                <w:rFonts w:cstheme="minorHAnsi"/>
                <w:sz w:val="16"/>
                <w:szCs w:val="16"/>
              </w:rPr>
              <w:t xml:space="preserve"> CLIP à Lukolela </w:t>
            </w:r>
          </w:p>
        </w:tc>
        <w:tc>
          <w:tcPr>
            <w:tcW w:w="796" w:type="dxa"/>
          </w:tcPr>
          <w:p w14:paraId="69AB5CD9"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6E15D4B5"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568E28D3"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26C11745" w14:textId="77777777" w:rsidR="006D5337" w:rsidRPr="00C90A36" w:rsidRDefault="006D5337" w:rsidP="00B252C9">
            <w:pPr>
              <w:ind w:right="35"/>
              <w:jc w:val="right"/>
              <w:rPr>
                <w:rFonts w:cstheme="minorHAnsi"/>
                <w:sz w:val="16"/>
                <w:szCs w:val="16"/>
              </w:rPr>
            </w:pPr>
            <w:r w:rsidRPr="00C90A36">
              <w:rPr>
                <w:rFonts w:cstheme="minorHAnsi"/>
                <w:sz w:val="16"/>
                <w:szCs w:val="16"/>
              </w:rPr>
              <w:t>4380</w:t>
            </w:r>
          </w:p>
        </w:tc>
        <w:tc>
          <w:tcPr>
            <w:tcW w:w="2264" w:type="dxa"/>
          </w:tcPr>
          <w:p w14:paraId="58A68C21"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085AB492"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L’équipe de mise en œuvre du projet et les cadres des administrations participantes connaissent le CLIP et sont aptes à l’appliquer efficacement.</w:t>
            </w:r>
          </w:p>
          <w:p w14:paraId="1ACDEBB4"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68D827BD"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Le Clip constitue un préalable incontournable au lancement de toute activité intéressant les communautés</w:t>
            </w:r>
          </w:p>
        </w:tc>
      </w:tr>
      <w:tr w:rsidR="006D5337" w:rsidRPr="0032371A" w14:paraId="4C101630" w14:textId="77777777" w:rsidTr="00BC476C">
        <w:trPr>
          <w:jc w:val="center"/>
        </w:trPr>
        <w:tc>
          <w:tcPr>
            <w:tcW w:w="2263" w:type="dxa"/>
          </w:tcPr>
          <w:p w14:paraId="172CA382" w14:textId="77777777" w:rsidR="006D5337" w:rsidRPr="0032371A" w:rsidRDefault="006D5337" w:rsidP="00B252C9">
            <w:pPr>
              <w:ind w:right="35"/>
              <w:rPr>
                <w:rFonts w:cstheme="minorHAnsi"/>
                <w:color w:val="000000" w:themeColor="text1"/>
                <w:sz w:val="16"/>
                <w:szCs w:val="16"/>
              </w:rPr>
            </w:pPr>
            <w:r w:rsidRPr="00C90A36">
              <w:rPr>
                <w:rFonts w:cstheme="minorHAnsi"/>
                <w:sz w:val="16"/>
                <w:szCs w:val="16"/>
              </w:rPr>
              <w:t xml:space="preserve">Mission de reconnaissance des villages cibles pour les activités du projet </w:t>
            </w:r>
          </w:p>
        </w:tc>
        <w:tc>
          <w:tcPr>
            <w:tcW w:w="796" w:type="dxa"/>
          </w:tcPr>
          <w:p w14:paraId="2689725E"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01F54636"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399332BA" w14:textId="77777777" w:rsidR="006D5337" w:rsidRPr="00C90A36" w:rsidRDefault="006D5337" w:rsidP="00B252C9">
            <w:pPr>
              <w:ind w:right="35"/>
              <w:jc w:val="center"/>
              <w:rPr>
                <w:rFonts w:cstheme="minorHAnsi"/>
                <w:sz w:val="16"/>
                <w:szCs w:val="16"/>
              </w:rPr>
            </w:pPr>
            <w:r>
              <w:rPr>
                <w:rFonts w:cstheme="minorHAnsi"/>
                <w:sz w:val="16"/>
                <w:szCs w:val="16"/>
              </w:rPr>
              <w:t>50</w:t>
            </w:r>
            <w:r w:rsidRPr="00C90A36">
              <w:rPr>
                <w:rFonts w:cstheme="minorHAnsi"/>
                <w:sz w:val="16"/>
                <w:szCs w:val="16"/>
              </w:rPr>
              <w:t>%</w:t>
            </w:r>
          </w:p>
        </w:tc>
        <w:tc>
          <w:tcPr>
            <w:tcW w:w="1177" w:type="dxa"/>
          </w:tcPr>
          <w:p w14:paraId="5F0DCA62" w14:textId="77777777" w:rsidR="006D5337" w:rsidRPr="00C90A36" w:rsidRDefault="006D5337" w:rsidP="00B252C9">
            <w:pPr>
              <w:ind w:right="35"/>
              <w:jc w:val="right"/>
              <w:rPr>
                <w:rFonts w:cstheme="minorHAnsi"/>
                <w:sz w:val="16"/>
                <w:szCs w:val="16"/>
              </w:rPr>
            </w:pPr>
            <w:r w:rsidRPr="00C90A36">
              <w:rPr>
                <w:rFonts w:cstheme="minorHAnsi"/>
                <w:sz w:val="16"/>
                <w:szCs w:val="16"/>
              </w:rPr>
              <w:t>8603</w:t>
            </w:r>
          </w:p>
        </w:tc>
        <w:tc>
          <w:tcPr>
            <w:tcW w:w="2264" w:type="dxa"/>
          </w:tcPr>
          <w:p w14:paraId="2F1A0704"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148BF022"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L’état des lieux en termes de l’existant établi</w:t>
            </w:r>
          </w:p>
          <w:p w14:paraId="57880D5C" w14:textId="77777777" w:rsidR="006D5337"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1975676E" w14:textId="77777777" w:rsidR="006D5337" w:rsidRPr="00DE6243" w:rsidRDefault="006D5337" w:rsidP="00B252C9">
            <w:pPr>
              <w:ind w:right="35"/>
              <w:rPr>
                <w:rFonts w:cstheme="minorHAnsi"/>
                <w:color w:val="000000" w:themeColor="text1"/>
                <w:sz w:val="16"/>
                <w:szCs w:val="16"/>
              </w:rPr>
            </w:pPr>
            <w:r w:rsidRPr="00DE6243">
              <w:rPr>
                <w:rFonts w:cstheme="minorHAnsi"/>
                <w:color w:val="000000" w:themeColor="text1"/>
                <w:sz w:val="16"/>
                <w:szCs w:val="16"/>
              </w:rPr>
              <w:t xml:space="preserve">Combiner la reconnaissance à </w:t>
            </w:r>
            <w:r>
              <w:rPr>
                <w:rFonts w:cstheme="minorHAnsi"/>
                <w:color w:val="000000" w:themeColor="text1"/>
                <w:sz w:val="16"/>
                <w:szCs w:val="16"/>
              </w:rPr>
              <w:t>la</w:t>
            </w:r>
            <w:r w:rsidRPr="00DE6243">
              <w:rPr>
                <w:rFonts w:cstheme="minorHAnsi"/>
                <w:color w:val="000000" w:themeColor="text1"/>
                <w:sz w:val="16"/>
                <w:szCs w:val="16"/>
              </w:rPr>
              <w:t xml:space="preserve"> sensibilisation et au partage</w:t>
            </w:r>
            <w:r>
              <w:rPr>
                <w:rFonts w:cstheme="minorHAnsi"/>
                <w:color w:val="000000" w:themeColor="text1"/>
                <w:sz w:val="16"/>
                <w:szCs w:val="16"/>
              </w:rPr>
              <w:t xml:space="preserve"> sur</w:t>
            </w:r>
            <w:r w:rsidRPr="00DE6243">
              <w:rPr>
                <w:rFonts w:cstheme="minorHAnsi"/>
                <w:color w:val="000000" w:themeColor="text1"/>
                <w:sz w:val="16"/>
                <w:szCs w:val="16"/>
              </w:rPr>
              <w:t xml:space="preserve"> les activités du projet</w:t>
            </w:r>
          </w:p>
          <w:p w14:paraId="480D94BE" w14:textId="77777777" w:rsidR="006D5337" w:rsidRPr="0032371A" w:rsidRDefault="006D5337" w:rsidP="00B252C9">
            <w:pPr>
              <w:ind w:right="35"/>
              <w:rPr>
                <w:rFonts w:cstheme="minorHAnsi"/>
                <w:color w:val="000000" w:themeColor="text1"/>
                <w:sz w:val="16"/>
                <w:szCs w:val="16"/>
              </w:rPr>
            </w:pPr>
          </w:p>
        </w:tc>
      </w:tr>
      <w:tr w:rsidR="006D5337" w:rsidRPr="0032371A" w14:paraId="4C762BDB" w14:textId="77777777" w:rsidTr="00BC476C">
        <w:trPr>
          <w:jc w:val="center"/>
        </w:trPr>
        <w:tc>
          <w:tcPr>
            <w:tcW w:w="2263" w:type="dxa"/>
          </w:tcPr>
          <w:p w14:paraId="20300F20" w14:textId="218C5A50" w:rsidR="006D5337" w:rsidRPr="0032371A" w:rsidRDefault="006D5337" w:rsidP="00364474">
            <w:pPr>
              <w:ind w:right="35"/>
              <w:rPr>
                <w:rFonts w:cstheme="minorHAnsi"/>
                <w:color w:val="000000" w:themeColor="text1"/>
                <w:sz w:val="16"/>
                <w:szCs w:val="16"/>
              </w:rPr>
            </w:pPr>
            <w:r w:rsidRPr="00C90A36">
              <w:rPr>
                <w:rFonts w:cstheme="minorHAnsi"/>
                <w:sz w:val="16"/>
                <w:szCs w:val="16"/>
              </w:rPr>
              <w:t xml:space="preserve">Mission </w:t>
            </w:r>
            <w:r w:rsidR="00364474">
              <w:rPr>
                <w:rFonts w:cstheme="minorHAnsi"/>
                <w:sz w:val="16"/>
                <w:szCs w:val="16"/>
              </w:rPr>
              <w:t xml:space="preserve">pour identification </w:t>
            </w:r>
            <w:r w:rsidRPr="00C90A36">
              <w:rPr>
                <w:rFonts w:cstheme="minorHAnsi"/>
                <w:sz w:val="16"/>
                <w:szCs w:val="16"/>
              </w:rPr>
              <w:t>du lieu d’entreposage des semences vivrières réalisée du 13 au 14 juin 20</w:t>
            </w:r>
            <w:r w:rsidR="00364474">
              <w:rPr>
                <w:rFonts w:cstheme="minorHAnsi"/>
                <w:sz w:val="16"/>
                <w:szCs w:val="16"/>
              </w:rPr>
              <w:t>20</w:t>
            </w:r>
          </w:p>
        </w:tc>
        <w:tc>
          <w:tcPr>
            <w:tcW w:w="796" w:type="dxa"/>
          </w:tcPr>
          <w:p w14:paraId="6EC0F060"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7AD28417"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792251E0"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34ABF164" w14:textId="77777777" w:rsidR="006D5337" w:rsidRPr="00C90A36" w:rsidRDefault="006D5337" w:rsidP="00B252C9">
            <w:pPr>
              <w:ind w:right="35"/>
              <w:jc w:val="right"/>
              <w:rPr>
                <w:rFonts w:cstheme="minorHAnsi"/>
                <w:sz w:val="16"/>
                <w:szCs w:val="16"/>
              </w:rPr>
            </w:pPr>
            <w:r w:rsidRPr="00C90A36">
              <w:rPr>
                <w:rFonts w:cstheme="minorHAnsi"/>
                <w:sz w:val="16"/>
                <w:szCs w:val="16"/>
              </w:rPr>
              <w:t>1452</w:t>
            </w:r>
          </w:p>
        </w:tc>
        <w:tc>
          <w:tcPr>
            <w:tcW w:w="2264" w:type="dxa"/>
          </w:tcPr>
          <w:p w14:paraId="43585C46"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2FD8C631"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Les semences des cultures vivrières acquises sont entreposées en lieu sûr pour conserver leur pouvoir germinatif</w:t>
            </w:r>
          </w:p>
          <w:p w14:paraId="2A381AB2"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4564F0C9"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Acquérir les semences au bon moment pour leur mise en terre directement</w:t>
            </w:r>
          </w:p>
        </w:tc>
      </w:tr>
      <w:tr w:rsidR="006D5337" w:rsidRPr="0032371A" w14:paraId="41DEEBA2" w14:textId="77777777" w:rsidTr="00BC476C">
        <w:trPr>
          <w:jc w:val="center"/>
        </w:trPr>
        <w:tc>
          <w:tcPr>
            <w:tcW w:w="2263" w:type="dxa"/>
          </w:tcPr>
          <w:p w14:paraId="6C7D4C6B" w14:textId="4E467E93" w:rsidR="006D5337" w:rsidRPr="0032371A" w:rsidRDefault="006D5337" w:rsidP="00B252C9">
            <w:pPr>
              <w:ind w:right="35"/>
              <w:rPr>
                <w:rFonts w:cstheme="minorHAnsi"/>
                <w:color w:val="000000" w:themeColor="text1"/>
                <w:sz w:val="16"/>
                <w:szCs w:val="16"/>
              </w:rPr>
            </w:pPr>
            <w:r w:rsidRPr="00C90A36">
              <w:rPr>
                <w:rFonts w:cstheme="minorHAnsi"/>
                <w:sz w:val="16"/>
                <w:szCs w:val="16"/>
              </w:rPr>
              <w:t xml:space="preserve">Mission de reconnaissance des </w:t>
            </w:r>
            <w:r w:rsidR="00BC476C">
              <w:rPr>
                <w:rFonts w:cstheme="minorHAnsi"/>
                <w:sz w:val="16"/>
                <w:szCs w:val="16"/>
              </w:rPr>
              <w:t xml:space="preserve">zones prioritaires </w:t>
            </w:r>
            <w:r w:rsidRPr="00C90A36">
              <w:rPr>
                <w:rFonts w:cstheme="minorHAnsi"/>
                <w:sz w:val="16"/>
                <w:szCs w:val="16"/>
              </w:rPr>
              <w:t xml:space="preserve"> à réhabiliter réalisée du 13 au 19 au 22 juin 20</w:t>
            </w:r>
            <w:r w:rsidR="00364474">
              <w:rPr>
                <w:rFonts w:cstheme="minorHAnsi"/>
                <w:sz w:val="16"/>
                <w:szCs w:val="16"/>
              </w:rPr>
              <w:t>20</w:t>
            </w:r>
          </w:p>
        </w:tc>
        <w:tc>
          <w:tcPr>
            <w:tcW w:w="796" w:type="dxa"/>
          </w:tcPr>
          <w:p w14:paraId="1DE9993D"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25A87016"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49E0B4F0" w14:textId="77777777" w:rsidR="006D5337" w:rsidRPr="00C90A36" w:rsidRDefault="006D5337" w:rsidP="00B252C9">
            <w:pPr>
              <w:ind w:right="35"/>
              <w:jc w:val="center"/>
              <w:rPr>
                <w:rFonts w:cstheme="minorHAnsi"/>
                <w:sz w:val="16"/>
                <w:szCs w:val="16"/>
              </w:rPr>
            </w:pPr>
            <w:r>
              <w:rPr>
                <w:rFonts w:cstheme="minorHAnsi"/>
                <w:sz w:val="16"/>
                <w:szCs w:val="16"/>
              </w:rPr>
              <w:t>5</w:t>
            </w:r>
            <w:r w:rsidRPr="00C90A36">
              <w:rPr>
                <w:rFonts w:cstheme="minorHAnsi"/>
                <w:sz w:val="16"/>
                <w:szCs w:val="16"/>
              </w:rPr>
              <w:t>0%</w:t>
            </w:r>
          </w:p>
        </w:tc>
        <w:tc>
          <w:tcPr>
            <w:tcW w:w="1177" w:type="dxa"/>
          </w:tcPr>
          <w:p w14:paraId="4C8A36D3" w14:textId="77777777" w:rsidR="006D5337" w:rsidRPr="00C90A36" w:rsidRDefault="006D5337" w:rsidP="00B252C9">
            <w:pPr>
              <w:ind w:right="35"/>
              <w:jc w:val="right"/>
              <w:rPr>
                <w:rFonts w:cstheme="minorHAnsi"/>
                <w:sz w:val="16"/>
                <w:szCs w:val="16"/>
              </w:rPr>
            </w:pPr>
            <w:r w:rsidRPr="00C90A36">
              <w:rPr>
                <w:rFonts w:cstheme="minorHAnsi"/>
                <w:sz w:val="16"/>
                <w:szCs w:val="16"/>
              </w:rPr>
              <w:t>1916</w:t>
            </w:r>
          </w:p>
        </w:tc>
        <w:tc>
          <w:tcPr>
            <w:tcW w:w="2264" w:type="dxa"/>
          </w:tcPr>
          <w:p w14:paraId="6D661C1C"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015147C0" w14:textId="24C09BA1" w:rsidR="006D5337" w:rsidRDefault="006D5337" w:rsidP="00B252C9">
            <w:pPr>
              <w:ind w:right="35"/>
              <w:rPr>
                <w:rFonts w:cstheme="minorHAnsi"/>
                <w:color w:val="000000" w:themeColor="text1"/>
                <w:sz w:val="16"/>
                <w:szCs w:val="16"/>
              </w:rPr>
            </w:pPr>
            <w:r>
              <w:rPr>
                <w:rFonts w:cstheme="minorHAnsi"/>
                <w:color w:val="000000" w:themeColor="text1"/>
                <w:sz w:val="16"/>
                <w:szCs w:val="16"/>
              </w:rPr>
              <w:t xml:space="preserve">Les </w:t>
            </w:r>
            <w:r w:rsidR="00134E7B">
              <w:rPr>
                <w:rFonts w:cstheme="minorHAnsi"/>
                <w:color w:val="000000" w:themeColor="text1"/>
                <w:sz w:val="16"/>
                <w:szCs w:val="16"/>
              </w:rPr>
              <w:t xml:space="preserve">zones prioritaires à réhabiliter  </w:t>
            </w:r>
            <w:r>
              <w:rPr>
                <w:rFonts w:cstheme="minorHAnsi"/>
                <w:color w:val="000000" w:themeColor="text1"/>
                <w:sz w:val="16"/>
                <w:szCs w:val="16"/>
              </w:rPr>
              <w:t>sont identifiés, permettant d’établir le cahier des charges pour des appels d’offre</w:t>
            </w:r>
          </w:p>
          <w:p w14:paraId="263A41AE"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23F67B24"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Eviter des doubles financements</w:t>
            </w:r>
          </w:p>
        </w:tc>
      </w:tr>
      <w:tr w:rsidR="006D5337" w:rsidRPr="0032371A" w14:paraId="73EACD86" w14:textId="77777777" w:rsidTr="00BC476C">
        <w:trPr>
          <w:jc w:val="center"/>
        </w:trPr>
        <w:tc>
          <w:tcPr>
            <w:tcW w:w="2263" w:type="dxa"/>
          </w:tcPr>
          <w:p w14:paraId="200275FD" w14:textId="4F551191"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Missions d’enquê</w:t>
            </w:r>
            <w:r w:rsidR="00364474">
              <w:rPr>
                <w:rFonts w:cstheme="minorHAnsi"/>
                <w:color w:val="000000" w:themeColor="text1"/>
                <w:sz w:val="16"/>
                <w:szCs w:val="16"/>
              </w:rPr>
              <w:t>t</w:t>
            </w:r>
            <w:r>
              <w:rPr>
                <w:rFonts w:cstheme="minorHAnsi"/>
                <w:color w:val="000000" w:themeColor="text1"/>
                <w:sz w:val="16"/>
                <w:szCs w:val="16"/>
              </w:rPr>
              <w:t>es de référence sur le planning familial</w:t>
            </w:r>
          </w:p>
        </w:tc>
        <w:tc>
          <w:tcPr>
            <w:tcW w:w="796" w:type="dxa"/>
          </w:tcPr>
          <w:p w14:paraId="19753BAF"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417F7B12" w14:textId="77777777" w:rsidR="006D5337" w:rsidRPr="00C90A36" w:rsidRDefault="006D5337" w:rsidP="00B252C9">
            <w:pPr>
              <w:ind w:right="35"/>
              <w:jc w:val="center"/>
              <w:rPr>
                <w:rFonts w:cstheme="minorHAnsi"/>
                <w:sz w:val="16"/>
                <w:szCs w:val="16"/>
              </w:rPr>
            </w:pPr>
            <w:r>
              <w:rPr>
                <w:rFonts w:cstheme="minorHAnsi"/>
                <w:sz w:val="16"/>
                <w:szCs w:val="16"/>
              </w:rPr>
              <w:t>01</w:t>
            </w:r>
          </w:p>
        </w:tc>
        <w:tc>
          <w:tcPr>
            <w:tcW w:w="1488" w:type="dxa"/>
          </w:tcPr>
          <w:p w14:paraId="52A13ADA" w14:textId="77777777" w:rsidR="006D5337" w:rsidRPr="00C90A36" w:rsidRDefault="006D5337" w:rsidP="00B252C9">
            <w:pPr>
              <w:ind w:right="35"/>
              <w:jc w:val="center"/>
              <w:rPr>
                <w:rFonts w:cstheme="minorHAnsi"/>
                <w:sz w:val="16"/>
                <w:szCs w:val="16"/>
              </w:rPr>
            </w:pPr>
            <w:r>
              <w:rPr>
                <w:rFonts w:cstheme="minorHAnsi"/>
                <w:sz w:val="16"/>
                <w:szCs w:val="16"/>
              </w:rPr>
              <w:t>50%</w:t>
            </w:r>
          </w:p>
        </w:tc>
        <w:tc>
          <w:tcPr>
            <w:tcW w:w="1177" w:type="dxa"/>
          </w:tcPr>
          <w:p w14:paraId="0E5BAAD2" w14:textId="77777777" w:rsidR="006D5337" w:rsidRPr="00C90A36" w:rsidRDefault="006D5337" w:rsidP="00B252C9">
            <w:pPr>
              <w:ind w:right="35"/>
              <w:jc w:val="right"/>
              <w:rPr>
                <w:rFonts w:cstheme="minorHAnsi"/>
                <w:sz w:val="16"/>
                <w:szCs w:val="16"/>
              </w:rPr>
            </w:pPr>
            <w:r>
              <w:rPr>
                <w:rFonts w:cstheme="minorHAnsi"/>
                <w:sz w:val="16"/>
                <w:szCs w:val="16"/>
              </w:rPr>
              <w:t>2080</w:t>
            </w:r>
          </w:p>
        </w:tc>
        <w:tc>
          <w:tcPr>
            <w:tcW w:w="2264" w:type="dxa"/>
          </w:tcPr>
          <w:p w14:paraId="6DB4E3CC"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4F93FB13"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Enquêtes réalisées dans 2 zones de santé : Iboko et ingende</w:t>
            </w:r>
          </w:p>
          <w:p w14:paraId="7B13EC61"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46603555" w14:textId="27137B47" w:rsidR="006D5337" w:rsidRPr="0032371A" w:rsidRDefault="006D5337" w:rsidP="00364474">
            <w:pPr>
              <w:ind w:right="35"/>
              <w:rPr>
                <w:rFonts w:cstheme="minorHAnsi"/>
                <w:color w:val="000000" w:themeColor="text1"/>
                <w:sz w:val="16"/>
                <w:szCs w:val="16"/>
              </w:rPr>
            </w:pPr>
            <w:r>
              <w:rPr>
                <w:rFonts w:cstheme="minorHAnsi"/>
                <w:color w:val="000000" w:themeColor="text1"/>
                <w:sz w:val="16"/>
                <w:szCs w:val="16"/>
              </w:rPr>
              <w:t>Cibles toutes les femmes et filles en âge de procréer</w:t>
            </w:r>
            <w:r w:rsidR="00364474">
              <w:rPr>
                <w:rFonts w:cstheme="minorHAnsi"/>
                <w:color w:val="000000" w:themeColor="text1"/>
                <w:sz w:val="16"/>
                <w:szCs w:val="16"/>
              </w:rPr>
              <w:t xml:space="preserve"> </w:t>
            </w:r>
            <w:r>
              <w:rPr>
                <w:rFonts w:cstheme="minorHAnsi"/>
                <w:color w:val="000000" w:themeColor="text1"/>
                <w:sz w:val="16"/>
                <w:szCs w:val="16"/>
              </w:rPr>
              <w:t>en disposant d’un plan d’enqu</w:t>
            </w:r>
            <w:r w:rsidR="00364474">
              <w:rPr>
                <w:rFonts w:cstheme="minorHAnsi"/>
                <w:color w:val="000000" w:themeColor="text1"/>
                <w:sz w:val="16"/>
                <w:szCs w:val="16"/>
              </w:rPr>
              <w:t>ê</w:t>
            </w:r>
            <w:r>
              <w:rPr>
                <w:rFonts w:cstheme="minorHAnsi"/>
                <w:color w:val="000000" w:themeColor="text1"/>
                <w:sz w:val="16"/>
                <w:szCs w:val="16"/>
              </w:rPr>
              <w:t>te préalable</w:t>
            </w:r>
          </w:p>
        </w:tc>
      </w:tr>
      <w:tr w:rsidR="006D5337" w:rsidRPr="0032371A" w14:paraId="29F3DD84" w14:textId="77777777" w:rsidTr="00BC476C">
        <w:trPr>
          <w:trHeight w:val="345"/>
          <w:jc w:val="center"/>
        </w:trPr>
        <w:tc>
          <w:tcPr>
            <w:tcW w:w="8784" w:type="dxa"/>
            <w:gridSpan w:val="6"/>
          </w:tcPr>
          <w:p w14:paraId="2F5A835D" w14:textId="56F2C36E" w:rsidR="006D5337" w:rsidRPr="0037675F" w:rsidRDefault="006D5337" w:rsidP="00B252C9">
            <w:pPr>
              <w:ind w:right="35"/>
              <w:rPr>
                <w:rFonts w:cstheme="minorHAnsi"/>
                <w:b/>
                <w:color w:val="00B0F0"/>
                <w:sz w:val="24"/>
                <w:szCs w:val="16"/>
              </w:rPr>
            </w:pPr>
            <w:r w:rsidRPr="00F741DC">
              <w:rPr>
                <w:rFonts w:cstheme="minorHAnsi"/>
                <w:b/>
                <w:color w:val="00B0F0"/>
                <w:sz w:val="24"/>
                <w:szCs w:val="16"/>
              </w:rPr>
              <w:t>Réunions</w:t>
            </w:r>
          </w:p>
          <w:p w14:paraId="3E6E565C" w14:textId="77777777" w:rsidR="006D5337" w:rsidRPr="0032371A" w:rsidRDefault="006D5337" w:rsidP="00B252C9">
            <w:pPr>
              <w:ind w:right="35"/>
              <w:rPr>
                <w:rFonts w:cstheme="minorHAnsi"/>
                <w:color w:val="000000" w:themeColor="text1"/>
                <w:sz w:val="16"/>
                <w:szCs w:val="16"/>
              </w:rPr>
            </w:pPr>
          </w:p>
        </w:tc>
      </w:tr>
      <w:tr w:rsidR="006D5337" w:rsidRPr="0032371A" w14:paraId="0D3DE603" w14:textId="77777777" w:rsidTr="00BC476C">
        <w:trPr>
          <w:jc w:val="center"/>
        </w:trPr>
        <w:tc>
          <w:tcPr>
            <w:tcW w:w="2263" w:type="dxa"/>
          </w:tcPr>
          <w:p w14:paraId="0B85DF7B" w14:textId="724CD24F" w:rsidR="006D5337" w:rsidRPr="0032371A" w:rsidRDefault="00BF6478" w:rsidP="00B252C9">
            <w:pPr>
              <w:ind w:right="35"/>
              <w:rPr>
                <w:rFonts w:cstheme="minorHAnsi"/>
                <w:color w:val="000000" w:themeColor="text1"/>
                <w:sz w:val="16"/>
                <w:szCs w:val="16"/>
              </w:rPr>
            </w:pPr>
            <w:r>
              <w:rPr>
                <w:rFonts w:cstheme="minorHAnsi"/>
                <w:sz w:val="16"/>
                <w:szCs w:val="16"/>
              </w:rPr>
              <w:t>Formation CLIP</w:t>
            </w:r>
            <w:r w:rsidR="006D5337" w:rsidRPr="00C90A36">
              <w:rPr>
                <w:rFonts w:cstheme="minorHAnsi"/>
                <w:sz w:val="16"/>
                <w:szCs w:val="16"/>
              </w:rPr>
              <w:t xml:space="preserve"> à Mbandaka </w:t>
            </w:r>
          </w:p>
        </w:tc>
        <w:tc>
          <w:tcPr>
            <w:tcW w:w="796" w:type="dxa"/>
          </w:tcPr>
          <w:p w14:paraId="29DB32F3"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593E4FC5"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46871AF2"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4821A2B6" w14:textId="77777777" w:rsidR="006D5337" w:rsidRPr="00C90A36" w:rsidRDefault="006D5337" w:rsidP="00B252C9">
            <w:pPr>
              <w:ind w:right="35"/>
              <w:jc w:val="right"/>
              <w:rPr>
                <w:rFonts w:cstheme="minorHAnsi"/>
                <w:sz w:val="16"/>
                <w:szCs w:val="16"/>
              </w:rPr>
            </w:pPr>
            <w:r w:rsidRPr="00C90A36">
              <w:rPr>
                <w:rFonts w:cstheme="minorHAnsi"/>
                <w:sz w:val="16"/>
                <w:szCs w:val="16"/>
              </w:rPr>
              <w:t>586</w:t>
            </w:r>
          </w:p>
        </w:tc>
        <w:tc>
          <w:tcPr>
            <w:tcW w:w="2264" w:type="dxa"/>
          </w:tcPr>
          <w:p w14:paraId="4D6BF011"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40E58EBF"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Les acteurs de mise en œuvre, les partenaires étatiques,et les bénéficiaires (Incluant les PA) connaissent la pertinence et les modalités de réalisation de CLIP</w:t>
            </w:r>
          </w:p>
          <w:p w14:paraId="41A215AB"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02262AA0"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L’assimilation de CLIP par les parties prenantes est gage de participation et d’appropriation</w:t>
            </w:r>
          </w:p>
        </w:tc>
      </w:tr>
      <w:tr w:rsidR="006D5337" w:rsidRPr="0032371A" w14:paraId="664B96B9" w14:textId="77777777" w:rsidTr="00BC476C">
        <w:trPr>
          <w:jc w:val="center"/>
        </w:trPr>
        <w:tc>
          <w:tcPr>
            <w:tcW w:w="2263" w:type="dxa"/>
          </w:tcPr>
          <w:p w14:paraId="1AADC92D" w14:textId="77777777" w:rsidR="006D5337" w:rsidRPr="0032371A" w:rsidRDefault="006D5337" w:rsidP="00B252C9">
            <w:pPr>
              <w:ind w:right="35"/>
              <w:rPr>
                <w:rFonts w:cstheme="minorHAnsi"/>
                <w:color w:val="000000" w:themeColor="text1"/>
                <w:sz w:val="16"/>
                <w:szCs w:val="16"/>
              </w:rPr>
            </w:pPr>
            <w:r>
              <w:rPr>
                <w:rFonts w:cstheme="minorHAnsi"/>
                <w:sz w:val="16"/>
                <w:szCs w:val="16"/>
              </w:rPr>
              <w:t>L</w:t>
            </w:r>
            <w:r w:rsidRPr="00C90A36">
              <w:rPr>
                <w:rFonts w:cstheme="minorHAnsi"/>
                <w:sz w:val="16"/>
                <w:szCs w:val="16"/>
              </w:rPr>
              <w:t xml:space="preserve">ancement du projet PIREDD Equateur </w:t>
            </w:r>
          </w:p>
        </w:tc>
        <w:tc>
          <w:tcPr>
            <w:tcW w:w="796" w:type="dxa"/>
          </w:tcPr>
          <w:p w14:paraId="180B83C8"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0CCB3BFB"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6BC8BD5F"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0F15DC04" w14:textId="77777777" w:rsidR="006D5337" w:rsidRPr="00C90A36" w:rsidRDefault="006D5337" w:rsidP="00B252C9">
            <w:pPr>
              <w:ind w:right="35"/>
              <w:jc w:val="right"/>
              <w:rPr>
                <w:rFonts w:cstheme="minorHAnsi"/>
                <w:sz w:val="16"/>
                <w:szCs w:val="16"/>
              </w:rPr>
            </w:pPr>
            <w:r w:rsidRPr="00C90A36">
              <w:rPr>
                <w:rFonts w:cstheme="minorHAnsi"/>
                <w:sz w:val="16"/>
                <w:szCs w:val="16"/>
              </w:rPr>
              <w:t>21845</w:t>
            </w:r>
          </w:p>
        </w:tc>
        <w:tc>
          <w:tcPr>
            <w:tcW w:w="2264" w:type="dxa"/>
          </w:tcPr>
          <w:p w14:paraId="54A62FF0"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0689E3A8"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Les parties prenantes sont informés sur les activités du projet et le dispositif de déploiement adopté</w:t>
            </w:r>
          </w:p>
          <w:p w14:paraId="72EF52DC"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624AAFEA"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Permettre aux acteurs et parties prenantes d’exprimer les attentes et aspirations à couler en recommandations</w:t>
            </w:r>
          </w:p>
        </w:tc>
      </w:tr>
      <w:tr w:rsidR="006D5337" w:rsidRPr="0032371A" w14:paraId="686D0919" w14:textId="77777777" w:rsidTr="00BC476C">
        <w:trPr>
          <w:jc w:val="center"/>
        </w:trPr>
        <w:tc>
          <w:tcPr>
            <w:tcW w:w="2263" w:type="dxa"/>
          </w:tcPr>
          <w:p w14:paraId="7CE21490" w14:textId="77777777" w:rsidR="006D5337" w:rsidRPr="0032371A" w:rsidRDefault="006D5337" w:rsidP="00B252C9">
            <w:pPr>
              <w:ind w:right="35"/>
              <w:rPr>
                <w:rFonts w:cstheme="minorHAnsi"/>
                <w:color w:val="000000" w:themeColor="text1"/>
                <w:sz w:val="16"/>
                <w:szCs w:val="16"/>
              </w:rPr>
            </w:pPr>
            <w:r w:rsidRPr="00C90A36">
              <w:rPr>
                <w:rFonts w:cstheme="minorHAnsi"/>
                <w:sz w:val="16"/>
                <w:szCs w:val="16"/>
              </w:rPr>
              <w:t>Installation du CTMP</w:t>
            </w:r>
          </w:p>
        </w:tc>
        <w:tc>
          <w:tcPr>
            <w:tcW w:w="796" w:type="dxa"/>
          </w:tcPr>
          <w:p w14:paraId="083BE4F5"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7CCB3C3A"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1BD28A3D" w14:textId="77777777" w:rsidR="006D5337" w:rsidRPr="00C90A36" w:rsidRDefault="006D5337" w:rsidP="00B252C9">
            <w:pPr>
              <w:ind w:right="35"/>
              <w:jc w:val="center"/>
              <w:rPr>
                <w:rFonts w:cstheme="minorHAnsi"/>
                <w:sz w:val="16"/>
                <w:szCs w:val="16"/>
              </w:rPr>
            </w:pPr>
            <w:r w:rsidRPr="00C90A36">
              <w:rPr>
                <w:rFonts w:cstheme="minorHAnsi"/>
                <w:sz w:val="16"/>
                <w:szCs w:val="16"/>
              </w:rPr>
              <w:t>100%</w:t>
            </w:r>
          </w:p>
        </w:tc>
        <w:tc>
          <w:tcPr>
            <w:tcW w:w="1177" w:type="dxa"/>
          </w:tcPr>
          <w:p w14:paraId="770E01BA" w14:textId="77777777" w:rsidR="006D5337" w:rsidRPr="00C90A36" w:rsidRDefault="006D5337" w:rsidP="00B252C9">
            <w:pPr>
              <w:ind w:right="35"/>
              <w:jc w:val="right"/>
              <w:rPr>
                <w:rFonts w:cstheme="minorHAnsi"/>
                <w:sz w:val="16"/>
                <w:szCs w:val="16"/>
              </w:rPr>
            </w:pPr>
            <w:r>
              <w:rPr>
                <w:rFonts w:cstheme="minorHAnsi"/>
                <w:sz w:val="16"/>
                <w:szCs w:val="16"/>
              </w:rPr>
              <w:t>9061</w:t>
            </w:r>
          </w:p>
        </w:tc>
        <w:tc>
          <w:tcPr>
            <w:tcW w:w="2264" w:type="dxa"/>
          </w:tcPr>
          <w:p w14:paraId="6F6525EB"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166C9133"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Le CTMP est institué et opérationnel</w:t>
            </w:r>
          </w:p>
          <w:p w14:paraId="5E0B097F"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68784146"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Contitue une structure indisensable de pladoyer auprès des bailleurs</w:t>
            </w:r>
          </w:p>
        </w:tc>
      </w:tr>
      <w:tr w:rsidR="006D5337" w:rsidRPr="0032371A" w14:paraId="677875A0" w14:textId="77777777" w:rsidTr="00BC476C">
        <w:trPr>
          <w:jc w:val="center"/>
        </w:trPr>
        <w:tc>
          <w:tcPr>
            <w:tcW w:w="2263" w:type="dxa"/>
          </w:tcPr>
          <w:p w14:paraId="3A02E8C9" w14:textId="77777777" w:rsidR="006D5337" w:rsidRPr="00884ABA" w:rsidRDefault="006D5337" w:rsidP="00B252C9">
            <w:pPr>
              <w:ind w:right="35"/>
              <w:rPr>
                <w:rFonts w:cstheme="minorHAnsi"/>
                <w:sz w:val="16"/>
                <w:szCs w:val="16"/>
              </w:rPr>
            </w:pPr>
            <w:r w:rsidRPr="00884ABA">
              <w:rPr>
                <w:rFonts w:cstheme="minorHAnsi"/>
                <w:sz w:val="16"/>
                <w:szCs w:val="16"/>
              </w:rPr>
              <w:t>Installation des bases-vie du projet dans les six secteurs administratifs</w:t>
            </w:r>
          </w:p>
        </w:tc>
        <w:tc>
          <w:tcPr>
            <w:tcW w:w="796" w:type="dxa"/>
          </w:tcPr>
          <w:p w14:paraId="1CA945A8" w14:textId="77777777" w:rsidR="006D5337" w:rsidRPr="00884ABA" w:rsidRDefault="006D5337" w:rsidP="00B252C9">
            <w:pPr>
              <w:ind w:right="35"/>
              <w:rPr>
                <w:rFonts w:cstheme="minorHAnsi"/>
                <w:sz w:val="16"/>
                <w:szCs w:val="16"/>
              </w:rPr>
            </w:pPr>
            <w:r w:rsidRPr="00884ABA">
              <w:rPr>
                <w:rFonts w:cstheme="minorHAnsi"/>
                <w:sz w:val="16"/>
                <w:szCs w:val="16"/>
              </w:rPr>
              <w:t>01</w:t>
            </w:r>
          </w:p>
        </w:tc>
        <w:tc>
          <w:tcPr>
            <w:tcW w:w="796" w:type="dxa"/>
          </w:tcPr>
          <w:p w14:paraId="24E20152" w14:textId="77777777" w:rsidR="006D5337" w:rsidRPr="00884ABA" w:rsidRDefault="006D5337" w:rsidP="00B252C9">
            <w:pPr>
              <w:ind w:right="35"/>
              <w:jc w:val="center"/>
              <w:rPr>
                <w:rFonts w:cstheme="minorHAnsi"/>
                <w:sz w:val="16"/>
                <w:szCs w:val="16"/>
              </w:rPr>
            </w:pPr>
            <w:r w:rsidRPr="00884ABA">
              <w:rPr>
                <w:rFonts w:cstheme="minorHAnsi"/>
                <w:sz w:val="16"/>
                <w:szCs w:val="16"/>
              </w:rPr>
              <w:t>01</w:t>
            </w:r>
          </w:p>
        </w:tc>
        <w:tc>
          <w:tcPr>
            <w:tcW w:w="1488" w:type="dxa"/>
          </w:tcPr>
          <w:p w14:paraId="0D595E9D" w14:textId="77777777" w:rsidR="006D5337" w:rsidRPr="00884ABA" w:rsidRDefault="006D5337" w:rsidP="00B252C9">
            <w:pPr>
              <w:ind w:right="35"/>
              <w:jc w:val="center"/>
              <w:rPr>
                <w:rFonts w:cstheme="minorHAnsi"/>
                <w:sz w:val="16"/>
                <w:szCs w:val="16"/>
              </w:rPr>
            </w:pPr>
            <w:r w:rsidRPr="00884ABA">
              <w:rPr>
                <w:rFonts w:cstheme="minorHAnsi"/>
                <w:sz w:val="16"/>
                <w:szCs w:val="16"/>
              </w:rPr>
              <w:t>100%</w:t>
            </w:r>
          </w:p>
        </w:tc>
        <w:tc>
          <w:tcPr>
            <w:tcW w:w="1177" w:type="dxa"/>
          </w:tcPr>
          <w:p w14:paraId="388F6CE0" w14:textId="77777777" w:rsidR="006D5337" w:rsidRPr="00884ABA" w:rsidRDefault="006D5337" w:rsidP="00B252C9">
            <w:pPr>
              <w:ind w:right="35"/>
              <w:jc w:val="right"/>
              <w:rPr>
                <w:rFonts w:cstheme="minorHAnsi"/>
                <w:sz w:val="16"/>
                <w:szCs w:val="16"/>
              </w:rPr>
            </w:pPr>
            <w:r w:rsidRPr="00884ABA">
              <w:rPr>
                <w:rFonts w:cstheme="minorHAnsi"/>
                <w:sz w:val="16"/>
                <w:szCs w:val="16"/>
              </w:rPr>
              <w:t>8568</w:t>
            </w:r>
          </w:p>
        </w:tc>
        <w:tc>
          <w:tcPr>
            <w:tcW w:w="2264" w:type="dxa"/>
          </w:tcPr>
          <w:p w14:paraId="71509DEC" w14:textId="77777777" w:rsidR="006D5337" w:rsidRPr="00884ABA" w:rsidRDefault="006D5337" w:rsidP="00B252C9">
            <w:pPr>
              <w:ind w:right="35"/>
              <w:rPr>
                <w:rFonts w:cstheme="minorHAnsi"/>
                <w:b/>
                <w:color w:val="000000" w:themeColor="text1"/>
                <w:sz w:val="16"/>
                <w:szCs w:val="16"/>
                <w:u w:val="single"/>
              </w:rPr>
            </w:pPr>
            <w:r w:rsidRPr="00884ABA">
              <w:rPr>
                <w:rFonts w:cstheme="minorHAnsi"/>
                <w:b/>
                <w:color w:val="000000" w:themeColor="text1"/>
                <w:sz w:val="16"/>
                <w:szCs w:val="16"/>
                <w:u w:val="single"/>
              </w:rPr>
              <w:t>Résultats</w:t>
            </w:r>
          </w:p>
          <w:p w14:paraId="3CC74AB0" w14:textId="77777777" w:rsidR="006D5337" w:rsidRPr="00884ABA" w:rsidRDefault="006D5337" w:rsidP="00B252C9">
            <w:pPr>
              <w:ind w:right="35"/>
              <w:rPr>
                <w:rFonts w:cstheme="minorHAnsi"/>
                <w:color w:val="000000" w:themeColor="text1"/>
                <w:sz w:val="16"/>
                <w:szCs w:val="16"/>
              </w:rPr>
            </w:pPr>
            <w:r w:rsidRPr="00884ABA">
              <w:rPr>
                <w:rFonts w:cstheme="minorHAnsi"/>
                <w:color w:val="000000" w:themeColor="text1"/>
                <w:sz w:val="16"/>
                <w:szCs w:val="16"/>
              </w:rPr>
              <w:t>Les six bases-vie du projet sont installées et opérationnelles</w:t>
            </w:r>
          </w:p>
          <w:p w14:paraId="448927C4" w14:textId="77777777" w:rsidR="006D5337" w:rsidRPr="00884ABA" w:rsidRDefault="006D5337" w:rsidP="00B252C9">
            <w:pPr>
              <w:ind w:right="35"/>
              <w:rPr>
                <w:rFonts w:cstheme="minorHAnsi"/>
                <w:b/>
                <w:color w:val="000000" w:themeColor="text1"/>
                <w:sz w:val="16"/>
                <w:szCs w:val="16"/>
                <w:u w:val="single"/>
              </w:rPr>
            </w:pPr>
            <w:r w:rsidRPr="00884ABA">
              <w:rPr>
                <w:rFonts w:cstheme="minorHAnsi"/>
                <w:b/>
                <w:color w:val="000000" w:themeColor="text1"/>
                <w:sz w:val="16"/>
                <w:szCs w:val="16"/>
                <w:u w:val="single"/>
              </w:rPr>
              <w:t>Leçons tirées</w:t>
            </w:r>
          </w:p>
          <w:p w14:paraId="332C8E5B" w14:textId="77777777" w:rsidR="006D5337" w:rsidRDefault="006D5337" w:rsidP="00B252C9">
            <w:pPr>
              <w:ind w:right="35"/>
              <w:rPr>
                <w:rFonts w:cstheme="minorHAnsi"/>
                <w:color w:val="000000" w:themeColor="text1"/>
                <w:sz w:val="16"/>
                <w:szCs w:val="16"/>
              </w:rPr>
            </w:pPr>
            <w:r w:rsidRPr="00884ABA">
              <w:rPr>
                <w:rFonts w:cstheme="minorHAnsi"/>
                <w:color w:val="000000" w:themeColor="text1"/>
                <w:sz w:val="16"/>
                <w:szCs w:val="16"/>
              </w:rPr>
              <w:t>Il s’agit des bases indispensables pour la mise en œuvre de proximité et le rayonnement des</w:t>
            </w:r>
            <w:r w:rsidR="000677F3">
              <w:rPr>
                <w:rFonts w:cstheme="minorHAnsi"/>
                <w:color w:val="000000" w:themeColor="text1"/>
                <w:sz w:val="16"/>
                <w:szCs w:val="16"/>
              </w:rPr>
              <w:t xml:space="preserve"> activités du projet sur terrain.</w:t>
            </w:r>
          </w:p>
          <w:p w14:paraId="0E5ADDD8" w14:textId="77777777" w:rsidR="000B37A4" w:rsidRDefault="000B37A4" w:rsidP="00B252C9">
            <w:pPr>
              <w:ind w:right="35"/>
              <w:rPr>
                <w:rFonts w:cstheme="minorHAnsi"/>
                <w:color w:val="000000" w:themeColor="text1"/>
                <w:sz w:val="16"/>
                <w:szCs w:val="16"/>
              </w:rPr>
            </w:pPr>
          </w:p>
          <w:p w14:paraId="5CC75E45" w14:textId="2B8AFEBA" w:rsidR="000B37A4" w:rsidRPr="00336F9A" w:rsidRDefault="000B37A4" w:rsidP="00B252C9">
            <w:pPr>
              <w:ind w:right="35"/>
              <w:rPr>
                <w:rFonts w:cstheme="minorHAnsi"/>
                <w:b/>
                <w:color w:val="000000" w:themeColor="text1"/>
                <w:sz w:val="16"/>
                <w:szCs w:val="16"/>
                <w:highlight w:val="yellow"/>
                <w:u w:val="single"/>
              </w:rPr>
            </w:pPr>
          </w:p>
        </w:tc>
      </w:tr>
      <w:tr w:rsidR="006D5337" w:rsidRPr="0032371A" w14:paraId="44C604B7" w14:textId="77777777" w:rsidTr="00BC476C">
        <w:trPr>
          <w:jc w:val="center"/>
        </w:trPr>
        <w:tc>
          <w:tcPr>
            <w:tcW w:w="2263" w:type="dxa"/>
          </w:tcPr>
          <w:p w14:paraId="13455EEF" w14:textId="77777777" w:rsidR="006D5337" w:rsidRPr="0032371A" w:rsidRDefault="006D5337" w:rsidP="00B252C9">
            <w:pPr>
              <w:ind w:right="35"/>
              <w:rPr>
                <w:rFonts w:cstheme="minorHAnsi"/>
                <w:color w:val="000000" w:themeColor="text1"/>
                <w:sz w:val="16"/>
                <w:szCs w:val="16"/>
              </w:rPr>
            </w:pPr>
            <w:r w:rsidRPr="00C90A36">
              <w:rPr>
                <w:rFonts w:cstheme="minorHAnsi"/>
                <w:sz w:val="16"/>
                <w:szCs w:val="16"/>
              </w:rPr>
              <w:t xml:space="preserve">Session spécifique avec les peuples autochtones </w:t>
            </w:r>
            <w:r>
              <w:rPr>
                <w:rFonts w:cstheme="minorHAnsi"/>
                <w:sz w:val="16"/>
                <w:szCs w:val="16"/>
              </w:rPr>
              <w:t xml:space="preserve">prévu en juin et réalisée durant la première quinzaine de  juillet </w:t>
            </w:r>
          </w:p>
        </w:tc>
        <w:tc>
          <w:tcPr>
            <w:tcW w:w="796" w:type="dxa"/>
          </w:tcPr>
          <w:p w14:paraId="6757A833" w14:textId="77777777" w:rsidR="006D5337" w:rsidRPr="00C90A36" w:rsidRDefault="006D5337" w:rsidP="00B252C9">
            <w:pPr>
              <w:ind w:right="35"/>
              <w:rPr>
                <w:rFonts w:cstheme="minorHAnsi"/>
                <w:sz w:val="16"/>
                <w:szCs w:val="16"/>
              </w:rPr>
            </w:pPr>
            <w:r>
              <w:rPr>
                <w:rFonts w:cstheme="minorHAnsi"/>
                <w:sz w:val="16"/>
                <w:szCs w:val="16"/>
              </w:rPr>
              <w:t>03</w:t>
            </w:r>
          </w:p>
        </w:tc>
        <w:tc>
          <w:tcPr>
            <w:tcW w:w="796" w:type="dxa"/>
          </w:tcPr>
          <w:p w14:paraId="28DCA144"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33238765" w14:textId="77777777" w:rsidR="006D5337" w:rsidRPr="00C90A36" w:rsidRDefault="006D5337" w:rsidP="00B252C9">
            <w:pPr>
              <w:ind w:right="35"/>
              <w:jc w:val="center"/>
              <w:rPr>
                <w:rFonts w:cstheme="minorHAnsi"/>
                <w:sz w:val="16"/>
                <w:szCs w:val="16"/>
              </w:rPr>
            </w:pPr>
            <w:r>
              <w:rPr>
                <w:rFonts w:cstheme="minorHAnsi"/>
                <w:sz w:val="16"/>
                <w:szCs w:val="16"/>
              </w:rPr>
              <w:t xml:space="preserve"> 33</w:t>
            </w:r>
            <w:r w:rsidRPr="00C90A36">
              <w:rPr>
                <w:rFonts w:cstheme="minorHAnsi"/>
                <w:sz w:val="16"/>
                <w:szCs w:val="16"/>
              </w:rPr>
              <w:t>%</w:t>
            </w:r>
          </w:p>
        </w:tc>
        <w:tc>
          <w:tcPr>
            <w:tcW w:w="1177" w:type="dxa"/>
          </w:tcPr>
          <w:p w14:paraId="750DF16C" w14:textId="77777777" w:rsidR="006D5337" w:rsidRPr="00C90A36" w:rsidRDefault="006D5337" w:rsidP="00B252C9">
            <w:pPr>
              <w:ind w:right="35"/>
              <w:jc w:val="right"/>
              <w:rPr>
                <w:rFonts w:cstheme="minorHAnsi"/>
                <w:sz w:val="16"/>
                <w:szCs w:val="16"/>
              </w:rPr>
            </w:pPr>
            <w:r w:rsidRPr="00C90A36">
              <w:rPr>
                <w:rFonts w:cstheme="minorHAnsi"/>
                <w:sz w:val="16"/>
                <w:szCs w:val="16"/>
              </w:rPr>
              <w:t>820</w:t>
            </w:r>
          </w:p>
        </w:tc>
        <w:tc>
          <w:tcPr>
            <w:tcW w:w="2264" w:type="dxa"/>
          </w:tcPr>
          <w:p w14:paraId="32F3C43B"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4CBBD8FC" w14:textId="77777777" w:rsidR="006D5337" w:rsidRDefault="006D5337" w:rsidP="00B252C9">
            <w:pPr>
              <w:ind w:right="35"/>
              <w:rPr>
                <w:rFonts w:cstheme="minorHAnsi"/>
                <w:color w:val="000000" w:themeColor="text1"/>
                <w:sz w:val="16"/>
                <w:szCs w:val="16"/>
              </w:rPr>
            </w:pPr>
            <w:r>
              <w:rPr>
                <w:rFonts w:cstheme="minorHAnsi"/>
                <w:color w:val="000000" w:themeColor="text1"/>
                <w:sz w:val="16"/>
                <w:szCs w:val="16"/>
              </w:rPr>
              <w:t>Les PA sont informes sur les projet ainsi que des opportunités de collaboration</w:t>
            </w:r>
          </w:p>
          <w:p w14:paraId="5D80154F"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15BE68C5"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Ces réunions sont une occasions de régler des distorsions internes</w:t>
            </w:r>
          </w:p>
        </w:tc>
      </w:tr>
      <w:tr w:rsidR="006D5337" w:rsidRPr="0032371A" w14:paraId="4C427047" w14:textId="77777777" w:rsidTr="00BC476C">
        <w:trPr>
          <w:jc w:val="center"/>
        </w:trPr>
        <w:tc>
          <w:tcPr>
            <w:tcW w:w="2263" w:type="dxa"/>
          </w:tcPr>
          <w:p w14:paraId="7BAFAE54" w14:textId="77777777" w:rsidR="006D5337" w:rsidRPr="0032371A" w:rsidRDefault="006D5337" w:rsidP="00B252C9">
            <w:pPr>
              <w:ind w:right="35"/>
              <w:rPr>
                <w:rFonts w:cstheme="minorHAnsi"/>
                <w:color w:val="000000" w:themeColor="text1"/>
                <w:sz w:val="16"/>
                <w:szCs w:val="16"/>
              </w:rPr>
            </w:pPr>
            <w:r w:rsidRPr="0032371A">
              <w:rPr>
                <w:rFonts w:cstheme="minorHAnsi"/>
                <w:color w:val="000000" w:themeColor="text1"/>
                <w:sz w:val="16"/>
                <w:szCs w:val="16"/>
              </w:rPr>
              <w:t>Rapports</w:t>
            </w:r>
          </w:p>
        </w:tc>
        <w:tc>
          <w:tcPr>
            <w:tcW w:w="796" w:type="dxa"/>
          </w:tcPr>
          <w:p w14:paraId="1DBFC228" w14:textId="77777777" w:rsidR="006D5337" w:rsidRPr="00C90A36" w:rsidRDefault="006D5337" w:rsidP="00B252C9">
            <w:pPr>
              <w:ind w:right="35"/>
              <w:rPr>
                <w:rFonts w:cstheme="minorHAnsi"/>
                <w:sz w:val="16"/>
                <w:szCs w:val="16"/>
              </w:rPr>
            </w:pPr>
            <w:r>
              <w:rPr>
                <w:rFonts w:cstheme="minorHAnsi"/>
                <w:sz w:val="16"/>
                <w:szCs w:val="16"/>
              </w:rPr>
              <w:t>05</w:t>
            </w:r>
          </w:p>
        </w:tc>
        <w:tc>
          <w:tcPr>
            <w:tcW w:w="796" w:type="dxa"/>
          </w:tcPr>
          <w:p w14:paraId="608832E6" w14:textId="77777777" w:rsidR="006D5337" w:rsidRPr="00C90A36" w:rsidRDefault="006D5337" w:rsidP="00B252C9">
            <w:pPr>
              <w:ind w:right="35"/>
              <w:rPr>
                <w:rFonts w:cstheme="minorHAnsi"/>
                <w:sz w:val="16"/>
                <w:szCs w:val="16"/>
              </w:rPr>
            </w:pPr>
            <w:r>
              <w:rPr>
                <w:rFonts w:cstheme="minorHAnsi"/>
                <w:sz w:val="16"/>
                <w:szCs w:val="16"/>
              </w:rPr>
              <w:t>05</w:t>
            </w:r>
          </w:p>
        </w:tc>
        <w:tc>
          <w:tcPr>
            <w:tcW w:w="1488" w:type="dxa"/>
          </w:tcPr>
          <w:p w14:paraId="64158E80" w14:textId="77777777" w:rsidR="006D5337" w:rsidRPr="00C90A36" w:rsidRDefault="006D5337" w:rsidP="00B252C9">
            <w:pPr>
              <w:ind w:right="35"/>
              <w:rPr>
                <w:rFonts w:cstheme="minorHAnsi"/>
                <w:sz w:val="16"/>
                <w:szCs w:val="16"/>
              </w:rPr>
            </w:pPr>
            <w:r>
              <w:rPr>
                <w:rFonts w:cstheme="minorHAnsi"/>
                <w:sz w:val="16"/>
                <w:szCs w:val="16"/>
              </w:rPr>
              <w:t>100%</w:t>
            </w:r>
          </w:p>
        </w:tc>
        <w:tc>
          <w:tcPr>
            <w:tcW w:w="1177" w:type="dxa"/>
          </w:tcPr>
          <w:p w14:paraId="2A08A263" w14:textId="77777777" w:rsidR="006D5337" w:rsidRPr="00C90A36" w:rsidRDefault="006D5337" w:rsidP="00B252C9">
            <w:pPr>
              <w:ind w:right="35"/>
              <w:jc w:val="right"/>
              <w:rPr>
                <w:rFonts w:cstheme="minorHAnsi"/>
                <w:sz w:val="16"/>
                <w:szCs w:val="16"/>
              </w:rPr>
            </w:pPr>
            <w:r>
              <w:rPr>
                <w:rFonts w:cstheme="minorHAnsi"/>
                <w:sz w:val="16"/>
                <w:szCs w:val="16"/>
              </w:rPr>
              <w:t>N/A</w:t>
            </w:r>
          </w:p>
        </w:tc>
        <w:tc>
          <w:tcPr>
            <w:tcW w:w="2264" w:type="dxa"/>
          </w:tcPr>
          <w:p w14:paraId="284A7A4C"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N/A</w:t>
            </w:r>
          </w:p>
        </w:tc>
      </w:tr>
      <w:tr w:rsidR="006D5337" w:rsidRPr="0032371A" w14:paraId="50B16ED4" w14:textId="77777777" w:rsidTr="00BC476C">
        <w:trPr>
          <w:jc w:val="center"/>
        </w:trPr>
        <w:tc>
          <w:tcPr>
            <w:tcW w:w="2263" w:type="dxa"/>
          </w:tcPr>
          <w:p w14:paraId="2BDA3640" w14:textId="77777777" w:rsidR="006D5337" w:rsidRPr="0032371A" w:rsidRDefault="006D5337" w:rsidP="00B252C9">
            <w:pPr>
              <w:ind w:right="35"/>
              <w:rPr>
                <w:rFonts w:cstheme="minorHAnsi"/>
                <w:color w:val="000000" w:themeColor="text1"/>
                <w:sz w:val="16"/>
                <w:szCs w:val="16"/>
              </w:rPr>
            </w:pPr>
            <w:r w:rsidRPr="0032371A">
              <w:rPr>
                <w:rFonts w:cstheme="minorHAnsi"/>
                <w:color w:val="000000" w:themeColor="text1"/>
                <w:sz w:val="16"/>
                <w:szCs w:val="16"/>
              </w:rPr>
              <w:t>Revu</w:t>
            </w:r>
            <w:r>
              <w:rPr>
                <w:rFonts w:cstheme="minorHAnsi"/>
                <w:color w:val="000000" w:themeColor="text1"/>
                <w:sz w:val="16"/>
                <w:szCs w:val="16"/>
              </w:rPr>
              <w:t>e</w:t>
            </w:r>
            <w:r w:rsidRPr="0032371A">
              <w:rPr>
                <w:rFonts w:cstheme="minorHAnsi"/>
                <w:color w:val="000000" w:themeColor="text1"/>
                <w:sz w:val="16"/>
                <w:szCs w:val="16"/>
              </w:rPr>
              <w:t>s techniques</w:t>
            </w:r>
          </w:p>
        </w:tc>
        <w:tc>
          <w:tcPr>
            <w:tcW w:w="796" w:type="dxa"/>
          </w:tcPr>
          <w:p w14:paraId="6D6002A6"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17528C80" w14:textId="77777777" w:rsidR="006D5337" w:rsidRPr="00C90A36" w:rsidRDefault="006D5337" w:rsidP="00B252C9">
            <w:pPr>
              <w:ind w:right="35"/>
              <w:rPr>
                <w:rFonts w:cstheme="minorHAnsi"/>
                <w:sz w:val="16"/>
                <w:szCs w:val="16"/>
              </w:rPr>
            </w:pPr>
            <w:r>
              <w:rPr>
                <w:rFonts w:cstheme="minorHAnsi"/>
                <w:sz w:val="16"/>
                <w:szCs w:val="16"/>
              </w:rPr>
              <w:t>01</w:t>
            </w:r>
          </w:p>
        </w:tc>
        <w:tc>
          <w:tcPr>
            <w:tcW w:w="1488" w:type="dxa"/>
          </w:tcPr>
          <w:p w14:paraId="54E4B715" w14:textId="77777777" w:rsidR="006D5337" w:rsidRPr="00C90A36" w:rsidRDefault="006D5337" w:rsidP="00B252C9">
            <w:pPr>
              <w:ind w:right="35"/>
              <w:rPr>
                <w:rFonts w:cstheme="minorHAnsi"/>
                <w:sz w:val="16"/>
                <w:szCs w:val="16"/>
              </w:rPr>
            </w:pPr>
            <w:r>
              <w:rPr>
                <w:rFonts w:cstheme="minorHAnsi"/>
                <w:sz w:val="16"/>
                <w:szCs w:val="16"/>
              </w:rPr>
              <w:t xml:space="preserve">   50%</w:t>
            </w:r>
          </w:p>
        </w:tc>
        <w:tc>
          <w:tcPr>
            <w:tcW w:w="1177" w:type="dxa"/>
          </w:tcPr>
          <w:p w14:paraId="65507D63" w14:textId="77777777" w:rsidR="006D5337" w:rsidRPr="00C90A36" w:rsidRDefault="006D5337" w:rsidP="00B252C9">
            <w:pPr>
              <w:ind w:right="35"/>
              <w:jc w:val="right"/>
              <w:rPr>
                <w:rFonts w:cstheme="minorHAnsi"/>
                <w:sz w:val="16"/>
                <w:szCs w:val="16"/>
              </w:rPr>
            </w:pPr>
            <w:r>
              <w:rPr>
                <w:rFonts w:cstheme="minorHAnsi"/>
                <w:sz w:val="16"/>
                <w:szCs w:val="16"/>
              </w:rPr>
              <w:t>N/A</w:t>
            </w:r>
          </w:p>
        </w:tc>
        <w:tc>
          <w:tcPr>
            <w:tcW w:w="2264" w:type="dxa"/>
          </w:tcPr>
          <w:p w14:paraId="5BE73A38"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Revue en interne</w:t>
            </w:r>
          </w:p>
        </w:tc>
      </w:tr>
      <w:tr w:rsidR="006D5337" w:rsidRPr="0032371A" w14:paraId="3AC867AF" w14:textId="77777777" w:rsidTr="00BC476C">
        <w:trPr>
          <w:jc w:val="center"/>
        </w:trPr>
        <w:tc>
          <w:tcPr>
            <w:tcW w:w="2263" w:type="dxa"/>
          </w:tcPr>
          <w:p w14:paraId="41F597DA" w14:textId="77777777" w:rsidR="006D5337" w:rsidRPr="0032371A" w:rsidRDefault="006D5337" w:rsidP="00B252C9">
            <w:pPr>
              <w:ind w:right="35"/>
              <w:rPr>
                <w:rFonts w:cstheme="minorHAnsi"/>
                <w:color w:val="000000" w:themeColor="text1"/>
                <w:sz w:val="16"/>
                <w:szCs w:val="16"/>
              </w:rPr>
            </w:pPr>
            <w:r w:rsidRPr="0032371A">
              <w:rPr>
                <w:rFonts w:cstheme="minorHAnsi"/>
                <w:color w:val="000000" w:themeColor="text1"/>
                <w:sz w:val="16"/>
                <w:szCs w:val="16"/>
              </w:rPr>
              <w:t>Evaluations externes</w:t>
            </w:r>
          </w:p>
        </w:tc>
        <w:tc>
          <w:tcPr>
            <w:tcW w:w="796" w:type="dxa"/>
          </w:tcPr>
          <w:p w14:paraId="05CF6210"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7FF1A772" w14:textId="77777777" w:rsidR="006D5337" w:rsidRPr="00C90A36" w:rsidRDefault="006D5337" w:rsidP="00B252C9">
            <w:pPr>
              <w:ind w:right="35"/>
              <w:rPr>
                <w:rFonts w:cstheme="minorHAnsi"/>
                <w:sz w:val="16"/>
                <w:szCs w:val="16"/>
              </w:rPr>
            </w:pPr>
            <w:r>
              <w:rPr>
                <w:rFonts w:cstheme="minorHAnsi"/>
                <w:sz w:val="16"/>
                <w:szCs w:val="16"/>
              </w:rPr>
              <w:t>00</w:t>
            </w:r>
          </w:p>
        </w:tc>
        <w:tc>
          <w:tcPr>
            <w:tcW w:w="1488" w:type="dxa"/>
          </w:tcPr>
          <w:p w14:paraId="74B1C3FC" w14:textId="77777777" w:rsidR="006D5337" w:rsidRPr="00C90A36" w:rsidRDefault="006D5337" w:rsidP="00B252C9">
            <w:pPr>
              <w:ind w:right="35"/>
              <w:rPr>
                <w:rFonts w:cstheme="minorHAnsi"/>
                <w:sz w:val="16"/>
                <w:szCs w:val="16"/>
              </w:rPr>
            </w:pPr>
            <w:r>
              <w:rPr>
                <w:rFonts w:cstheme="minorHAnsi"/>
                <w:sz w:val="16"/>
                <w:szCs w:val="16"/>
              </w:rPr>
              <w:t xml:space="preserve">      0%</w:t>
            </w:r>
          </w:p>
        </w:tc>
        <w:tc>
          <w:tcPr>
            <w:tcW w:w="1177" w:type="dxa"/>
          </w:tcPr>
          <w:p w14:paraId="62B89940" w14:textId="77777777" w:rsidR="006D5337" w:rsidRPr="00C90A36" w:rsidRDefault="006D5337" w:rsidP="00B252C9">
            <w:pPr>
              <w:ind w:right="35"/>
              <w:jc w:val="right"/>
              <w:rPr>
                <w:rFonts w:cstheme="minorHAnsi"/>
                <w:sz w:val="16"/>
                <w:szCs w:val="16"/>
              </w:rPr>
            </w:pPr>
            <w:r>
              <w:rPr>
                <w:rFonts w:cstheme="minorHAnsi"/>
                <w:sz w:val="16"/>
                <w:szCs w:val="16"/>
              </w:rPr>
              <w:t>N.D</w:t>
            </w:r>
          </w:p>
        </w:tc>
        <w:tc>
          <w:tcPr>
            <w:tcW w:w="2264" w:type="dxa"/>
          </w:tcPr>
          <w:p w14:paraId="5EDC0C15"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w:t>
            </w:r>
          </w:p>
        </w:tc>
      </w:tr>
      <w:tr w:rsidR="006D5337" w:rsidRPr="0032371A" w14:paraId="3F94D0B7" w14:textId="77777777" w:rsidTr="00BC476C">
        <w:trPr>
          <w:jc w:val="center"/>
        </w:trPr>
        <w:tc>
          <w:tcPr>
            <w:tcW w:w="2263" w:type="dxa"/>
          </w:tcPr>
          <w:p w14:paraId="353E6730"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Collecte des données</w:t>
            </w:r>
          </w:p>
        </w:tc>
        <w:tc>
          <w:tcPr>
            <w:tcW w:w="796" w:type="dxa"/>
          </w:tcPr>
          <w:p w14:paraId="36096246"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210BD5FF" w14:textId="77777777" w:rsidR="006D5337" w:rsidRPr="00C90A36" w:rsidRDefault="006D5337" w:rsidP="00B252C9">
            <w:pPr>
              <w:ind w:right="35"/>
              <w:rPr>
                <w:rFonts w:cstheme="minorHAnsi"/>
                <w:sz w:val="16"/>
                <w:szCs w:val="16"/>
              </w:rPr>
            </w:pPr>
            <w:r>
              <w:rPr>
                <w:rFonts w:cstheme="minorHAnsi"/>
                <w:sz w:val="16"/>
                <w:szCs w:val="16"/>
              </w:rPr>
              <w:t>01</w:t>
            </w:r>
          </w:p>
        </w:tc>
        <w:tc>
          <w:tcPr>
            <w:tcW w:w="1488" w:type="dxa"/>
          </w:tcPr>
          <w:p w14:paraId="5E1D64D0" w14:textId="77777777" w:rsidR="006D5337" w:rsidRPr="00C90A36" w:rsidRDefault="006D5337" w:rsidP="00B252C9">
            <w:pPr>
              <w:ind w:right="35"/>
              <w:rPr>
                <w:rFonts w:cstheme="minorHAnsi"/>
                <w:sz w:val="16"/>
                <w:szCs w:val="16"/>
              </w:rPr>
            </w:pPr>
            <w:r>
              <w:rPr>
                <w:rFonts w:cstheme="minorHAnsi"/>
                <w:sz w:val="16"/>
                <w:szCs w:val="16"/>
              </w:rPr>
              <w:t xml:space="preserve">  100%</w:t>
            </w:r>
          </w:p>
        </w:tc>
        <w:tc>
          <w:tcPr>
            <w:tcW w:w="1177" w:type="dxa"/>
          </w:tcPr>
          <w:p w14:paraId="28B15CDA" w14:textId="77777777" w:rsidR="006D5337" w:rsidRPr="00C90A36" w:rsidRDefault="006D5337" w:rsidP="00B252C9">
            <w:pPr>
              <w:ind w:right="35"/>
              <w:jc w:val="right"/>
              <w:rPr>
                <w:rFonts w:cstheme="minorHAnsi"/>
                <w:sz w:val="16"/>
                <w:szCs w:val="16"/>
              </w:rPr>
            </w:pPr>
            <w:r>
              <w:rPr>
                <w:rFonts w:cstheme="minorHAnsi"/>
                <w:sz w:val="16"/>
                <w:szCs w:val="16"/>
              </w:rPr>
              <w:t>P.M</w:t>
            </w:r>
          </w:p>
        </w:tc>
        <w:tc>
          <w:tcPr>
            <w:tcW w:w="2264" w:type="dxa"/>
          </w:tcPr>
          <w:p w14:paraId="3743D024" w14:textId="77777777" w:rsidR="006D5337" w:rsidRPr="0032371A" w:rsidRDefault="006D5337" w:rsidP="00B252C9">
            <w:pPr>
              <w:ind w:right="35"/>
              <w:rPr>
                <w:rFonts w:cstheme="minorHAnsi"/>
                <w:color w:val="000000" w:themeColor="text1"/>
                <w:sz w:val="16"/>
                <w:szCs w:val="16"/>
              </w:rPr>
            </w:pPr>
            <w:r>
              <w:rPr>
                <w:rFonts w:cstheme="minorHAnsi"/>
                <w:color w:val="000000" w:themeColor="text1"/>
                <w:sz w:val="16"/>
                <w:szCs w:val="16"/>
              </w:rPr>
              <w:t>-</w:t>
            </w:r>
          </w:p>
        </w:tc>
      </w:tr>
      <w:tr w:rsidR="006D5337" w:rsidRPr="0032371A" w14:paraId="6D5D6FC2" w14:textId="77777777" w:rsidTr="00BC476C">
        <w:trPr>
          <w:jc w:val="center"/>
        </w:trPr>
        <w:tc>
          <w:tcPr>
            <w:tcW w:w="8784" w:type="dxa"/>
            <w:gridSpan w:val="6"/>
            <w:vAlign w:val="bottom"/>
          </w:tcPr>
          <w:p w14:paraId="4B17DBF0" w14:textId="77777777" w:rsidR="006D5337" w:rsidRPr="0032371A" w:rsidRDefault="006D5337" w:rsidP="00B252C9">
            <w:pPr>
              <w:ind w:right="35"/>
              <w:rPr>
                <w:rFonts w:cstheme="minorHAnsi"/>
                <w:color w:val="000000" w:themeColor="text1"/>
                <w:sz w:val="16"/>
                <w:szCs w:val="16"/>
              </w:rPr>
            </w:pPr>
            <w:r w:rsidRPr="00141FA7">
              <w:rPr>
                <w:rFonts w:eastAsia="Times New Roman"/>
                <w:b/>
                <w:color w:val="00B0F0"/>
                <w:sz w:val="24"/>
                <w:szCs w:val="16"/>
                <w:lang w:eastAsia="fr-FR"/>
              </w:rPr>
              <w:t>Tenue du COPIL</w:t>
            </w:r>
            <w:r>
              <w:rPr>
                <w:rFonts w:eastAsia="Times New Roman"/>
                <w:b/>
                <w:color w:val="00B0F0"/>
                <w:sz w:val="24"/>
                <w:szCs w:val="16"/>
                <w:lang w:eastAsia="fr-FR"/>
              </w:rPr>
              <w:t xml:space="preserve"> et réunions connexes</w:t>
            </w:r>
          </w:p>
        </w:tc>
      </w:tr>
      <w:tr w:rsidR="006D5337" w:rsidRPr="0032371A" w14:paraId="22B8FDFE" w14:textId="77777777" w:rsidTr="00BC476C">
        <w:trPr>
          <w:jc w:val="center"/>
        </w:trPr>
        <w:tc>
          <w:tcPr>
            <w:tcW w:w="2263" w:type="dxa"/>
          </w:tcPr>
          <w:p w14:paraId="3495630F" w14:textId="052D7CF6" w:rsidR="006D5337" w:rsidRPr="00E97210" w:rsidRDefault="006D5337" w:rsidP="00B252C9">
            <w:pPr>
              <w:ind w:right="35"/>
              <w:rPr>
                <w:rFonts w:eastAsia="Times New Roman"/>
                <w:sz w:val="16"/>
                <w:szCs w:val="16"/>
                <w:lang w:eastAsia="fr-FR"/>
              </w:rPr>
            </w:pPr>
            <w:r w:rsidRPr="00C90A36">
              <w:rPr>
                <w:rFonts w:cstheme="minorHAnsi"/>
                <w:sz w:val="16"/>
                <w:szCs w:val="16"/>
              </w:rPr>
              <w:t>Première réun</w:t>
            </w:r>
            <w:r w:rsidR="00C61500">
              <w:rPr>
                <w:rFonts w:cstheme="minorHAnsi"/>
                <w:sz w:val="16"/>
                <w:szCs w:val="16"/>
              </w:rPr>
              <w:t>ion du COPIL tenue du 18 au 21 M</w:t>
            </w:r>
            <w:r w:rsidRPr="00C90A36">
              <w:rPr>
                <w:rFonts w:cstheme="minorHAnsi"/>
                <w:sz w:val="16"/>
                <w:szCs w:val="16"/>
              </w:rPr>
              <w:t>ars 2020</w:t>
            </w:r>
          </w:p>
        </w:tc>
        <w:tc>
          <w:tcPr>
            <w:tcW w:w="796" w:type="dxa"/>
          </w:tcPr>
          <w:p w14:paraId="6205FA68"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1A645E52"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178330E8" w14:textId="77777777" w:rsidR="006D5337" w:rsidRPr="00C90A36" w:rsidRDefault="006D5337" w:rsidP="00B252C9">
            <w:pPr>
              <w:ind w:right="35"/>
              <w:rPr>
                <w:rFonts w:cstheme="minorHAnsi"/>
                <w:sz w:val="16"/>
                <w:szCs w:val="16"/>
              </w:rPr>
            </w:pPr>
            <w:r w:rsidRPr="00C90A36">
              <w:rPr>
                <w:rFonts w:cstheme="minorHAnsi"/>
                <w:sz w:val="16"/>
                <w:szCs w:val="16"/>
              </w:rPr>
              <w:t>100%</w:t>
            </w:r>
          </w:p>
        </w:tc>
        <w:tc>
          <w:tcPr>
            <w:tcW w:w="1177" w:type="dxa"/>
          </w:tcPr>
          <w:p w14:paraId="1EF7E1D7" w14:textId="77777777" w:rsidR="006D5337" w:rsidRPr="00C90A36" w:rsidRDefault="006D5337" w:rsidP="00B252C9">
            <w:pPr>
              <w:ind w:right="35"/>
              <w:jc w:val="right"/>
              <w:rPr>
                <w:rFonts w:cstheme="minorHAnsi"/>
                <w:sz w:val="16"/>
                <w:szCs w:val="16"/>
              </w:rPr>
            </w:pPr>
            <w:r w:rsidRPr="00C90A36">
              <w:rPr>
                <w:rFonts w:cstheme="minorHAnsi"/>
                <w:sz w:val="16"/>
                <w:szCs w:val="16"/>
              </w:rPr>
              <w:t>10665</w:t>
            </w:r>
          </w:p>
        </w:tc>
        <w:tc>
          <w:tcPr>
            <w:tcW w:w="2264" w:type="dxa"/>
          </w:tcPr>
          <w:p w14:paraId="269FB95E" w14:textId="77777777" w:rsidR="006D5337"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589710D5" w14:textId="77777777" w:rsidR="006D5337" w:rsidRPr="00B121CE" w:rsidRDefault="006D5337" w:rsidP="00B252C9">
            <w:pPr>
              <w:ind w:right="35"/>
              <w:rPr>
                <w:rFonts w:cstheme="minorHAnsi"/>
                <w:color w:val="000000" w:themeColor="text1"/>
                <w:sz w:val="16"/>
                <w:szCs w:val="16"/>
              </w:rPr>
            </w:pPr>
            <w:r w:rsidRPr="00B121CE">
              <w:rPr>
                <w:rFonts w:cstheme="minorHAnsi"/>
                <w:color w:val="000000" w:themeColor="text1"/>
                <w:sz w:val="16"/>
                <w:szCs w:val="16"/>
              </w:rPr>
              <w:t>Suivi des recommandations de l’atelier de lancement</w:t>
            </w:r>
            <w:r>
              <w:rPr>
                <w:rFonts w:cstheme="minorHAnsi"/>
                <w:color w:val="000000" w:themeColor="text1"/>
                <w:sz w:val="16"/>
                <w:szCs w:val="16"/>
              </w:rPr>
              <w:t xml:space="preserve"> et approbation du PTBA</w:t>
            </w:r>
          </w:p>
          <w:p w14:paraId="366D925F"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24951BEF" w14:textId="77777777" w:rsidR="006D5337" w:rsidRPr="00B121CE" w:rsidRDefault="006D5337" w:rsidP="00B252C9">
            <w:pPr>
              <w:ind w:right="35"/>
              <w:rPr>
                <w:rFonts w:cstheme="minorHAnsi"/>
                <w:color w:val="000000" w:themeColor="text1"/>
                <w:sz w:val="16"/>
                <w:szCs w:val="16"/>
              </w:rPr>
            </w:pPr>
            <w:r w:rsidRPr="00B121CE">
              <w:rPr>
                <w:rFonts w:cstheme="minorHAnsi"/>
                <w:color w:val="000000" w:themeColor="text1"/>
                <w:sz w:val="16"/>
                <w:szCs w:val="16"/>
              </w:rPr>
              <w:t>Les copil permet une appropriation du projet par les bénéficiaires et garntit leur participation</w:t>
            </w:r>
          </w:p>
          <w:p w14:paraId="075D5600" w14:textId="77777777" w:rsidR="006D5337" w:rsidRPr="0032371A" w:rsidRDefault="006D5337" w:rsidP="00B252C9">
            <w:pPr>
              <w:ind w:right="35"/>
              <w:rPr>
                <w:rFonts w:cstheme="minorHAnsi"/>
                <w:color w:val="000000" w:themeColor="text1"/>
                <w:sz w:val="16"/>
                <w:szCs w:val="16"/>
              </w:rPr>
            </w:pPr>
          </w:p>
        </w:tc>
      </w:tr>
      <w:tr w:rsidR="006D5337" w:rsidRPr="0032371A" w14:paraId="466AD3EA" w14:textId="77777777" w:rsidTr="00BC476C">
        <w:trPr>
          <w:jc w:val="center"/>
        </w:trPr>
        <w:tc>
          <w:tcPr>
            <w:tcW w:w="2263" w:type="dxa"/>
          </w:tcPr>
          <w:p w14:paraId="2DF4B165" w14:textId="5CD92F30" w:rsidR="006D5337" w:rsidRPr="00E97210" w:rsidRDefault="006D5337" w:rsidP="00B252C9">
            <w:pPr>
              <w:ind w:right="35"/>
              <w:rPr>
                <w:rFonts w:eastAsia="Times New Roman"/>
                <w:sz w:val="16"/>
                <w:szCs w:val="16"/>
                <w:lang w:eastAsia="fr-FR"/>
              </w:rPr>
            </w:pPr>
            <w:r w:rsidRPr="00C90A36">
              <w:rPr>
                <w:rFonts w:cstheme="minorHAnsi"/>
                <w:sz w:val="16"/>
                <w:szCs w:val="16"/>
              </w:rPr>
              <w:t>Réunion r</w:t>
            </w:r>
            <w:r w:rsidR="0022103D">
              <w:rPr>
                <w:rFonts w:cstheme="minorHAnsi"/>
                <w:sz w:val="16"/>
                <w:szCs w:val="16"/>
              </w:rPr>
              <w:t>estreinte du COPIL tenue le 11 A</w:t>
            </w:r>
            <w:r w:rsidRPr="00C90A36">
              <w:rPr>
                <w:rFonts w:cstheme="minorHAnsi"/>
                <w:sz w:val="16"/>
                <w:szCs w:val="16"/>
              </w:rPr>
              <w:t>vril 2020</w:t>
            </w:r>
          </w:p>
        </w:tc>
        <w:tc>
          <w:tcPr>
            <w:tcW w:w="796" w:type="dxa"/>
          </w:tcPr>
          <w:p w14:paraId="1F464B68" w14:textId="77777777" w:rsidR="006D5337" w:rsidRPr="00C90A36" w:rsidRDefault="006D5337" w:rsidP="00B252C9">
            <w:pPr>
              <w:ind w:right="35"/>
              <w:rPr>
                <w:rFonts w:cstheme="minorHAnsi"/>
                <w:sz w:val="16"/>
                <w:szCs w:val="16"/>
              </w:rPr>
            </w:pPr>
            <w:r>
              <w:rPr>
                <w:rFonts w:cstheme="minorHAnsi"/>
                <w:sz w:val="16"/>
                <w:szCs w:val="16"/>
              </w:rPr>
              <w:t>01</w:t>
            </w:r>
          </w:p>
        </w:tc>
        <w:tc>
          <w:tcPr>
            <w:tcW w:w="796" w:type="dxa"/>
          </w:tcPr>
          <w:p w14:paraId="66C794D8" w14:textId="77777777" w:rsidR="006D5337" w:rsidRPr="00C90A36" w:rsidRDefault="006D5337" w:rsidP="00B252C9">
            <w:pPr>
              <w:ind w:right="35"/>
              <w:jc w:val="center"/>
              <w:rPr>
                <w:rFonts w:cstheme="minorHAnsi"/>
                <w:sz w:val="16"/>
                <w:szCs w:val="16"/>
              </w:rPr>
            </w:pPr>
            <w:r w:rsidRPr="00C90A36">
              <w:rPr>
                <w:rFonts w:cstheme="minorHAnsi"/>
                <w:sz w:val="16"/>
                <w:szCs w:val="16"/>
              </w:rPr>
              <w:t>01</w:t>
            </w:r>
          </w:p>
        </w:tc>
        <w:tc>
          <w:tcPr>
            <w:tcW w:w="1488" w:type="dxa"/>
          </w:tcPr>
          <w:p w14:paraId="11A607ED" w14:textId="77777777" w:rsidR="006D5337" w:rsidRPr="00C90A36" w:rsidRDefault="006D5337" w:rsidP="00B252C9">
            <w:pPr>
              <w:ind w:right="35"/>
              <w:rPr>
                <w:rFonts w:cstheme="minorHAnsi"/>
                <w:sz w:val="16"/>
                <w:szCs w:val="16"/>
              </w:rPr>
            </w:pPr>
            <w:r w:rsidRPr="00C90A36">
              <w:rPr>
                <w:rFonts w:cstheme="minorHAnsi"/>
                <w:sz w:val="16"/>
                <w:szCs w:val="16"/>
              </w:rPr>
              <w:t>100%</w:t>
            </w:r>
          </w:p>
        </w:tc>
        <w:tc>
          <w:tcPr>
            <w:tcW w:w="1177" w:type="dxa"/>
          </w:tcPr>
          <w:p w14:paraId="298AC054" w14:textId="77777777" w:rsidR="006D5337" w:rsidRPr="00C90A36" w:rsidRDefault="006D5337" w:rsidP="00B252C9">
            <w:pPr>
              <w:ind w:right="35"/>
              <w:jc w:val="right"/>
              <w:rPr>
                <w:rFonts w:cstheme="minorHAnsi"/>
                <w:sz w:val="16"/>
                <w:szCs w:val="16"/>
              </w:rPr>
            </w:pPr>
            <w:r w:rsidRPr="00C90A36">
              <w:rPr>
                <w:rFonts w:cstheme="minorHAnsi"/>
                <w:sz w:val="16"/>
                <w:szCs w:val="16"/>
              </w:rPr>
              <w:t>730</w:t>
            </w:r>
          </w:p>
        </w:tc>
        <w:tc>
          <w:tcPr>
            <w:tcW w:w="2264" w:type="dxa"/>
          </w:tcPr>
          <w:p w14:paraId="4B0116F4" w14:textId="77777777" w:rsidR="006D5337"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03DA7093" w14:textId="77777777" w:rsidR="006D5337" w:rsidRPr="00023EC8" w:rsidRDefault="006D5337" w:rsidP="00B252C9">
            <w:pPr>
              <w:ind w:right="35"/>
              <w:rPr>
                <w:rFonts w:cstheme="minorHAnsi"/>
                <w:color w:val="000000" w:themeColor="text1"/>
                <w:sz w:val="16"/>
                <w:szCs w:val="16"/>
              </w:rPr>
            </w:pPr>
            <w:r w:rsidRPr="00023EC8">
              <w:rPr>
                <w:rFonts w:cstheme="minorHAnsi"/>
                <w:color w:val="000000" w:themeColor="text1"/>
                <w:sz w:val="16"/>
                <w:szCs w:val="16"/>
              </w:rPr>
              <w:t>Les questions clés sur les risques et les mesures d’atténuations associés, y compris du mécanisme des plaintes et des recours ont été approfondies et des inputs apportés</w:t>
            </w:r>
          </w:p>
          <w:p w14:paraId="6E1D7A63"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7BED10A3" w14:textId="77777777" w:rsidR="006D5337" w:rsidRPr="00023EC8" w:rsidRDefault="006D5337" w:rsidP="00B252C9">
            <w:pPr>
              <w:ind w:right="35"/>
              <w:rPr>
                <w:rFonts w:cstheme="minorHAnsi"/>
                <w:color w:val="000000" w:themeColor="text1"/>
                <w:sz w:val="16"/>
                <w:szCs w:val="16"/>
              </w:rPr>
            </w:pPr>
            <w:r>
              <w:rPr>
                <w:rFonts w:cstheme="minorHAnsi"/>
                <w:color w:val="000000" w:themeColor="text1"/>
                <w:sz w:val="16"/>
                <w:szCs w:val="16"/>
              </w:rPr>
              <w:t>une participation soutenue des membres du COPIL dans des plate-formes et des groupes thématiques de travail permettent demaintenir des liens étroits dans la mise en œuvre du projet</w:t>
            </w:r>
          </w:p>
          <w:p w14:paraId="50A433FA" w14:textId="77777777" w:rsidR="006D5337" w:rsidRPr="0032371A" w:rsidRDefault="006D5337" w:rsidP="00B252C9">
            <w:pPr>
              <w:ind w:right="35"/>
              <w:rPr>
                <w:rFonts w:cstheme="minorHAnsi"/>
                <w:color w:val="000000" w:themeColor="text1"/>
                <w:sz w:val="16"/>
                <w:szCs w:val="16"/>
              </w:rPr>
            </w:pPr>
          </w:p>
        </w:tc>
      </w:tr>
      <w:tr w:rsidR="006D5337" w:rsidRPr="0032371A" w14:paraId="1D267E9B" w14:textId="77777777" w:rsidTr="00BC476C">
        <w:trPr>
          <w:jc w:val="center"/>
        </w:trPr>
        <w:tc>
          <w:tcPr>
            <w:tcW w:w="2263" w:type="dxa"/>
            <w:vAlign w:val="bottom"/>
          </w:tcPr>
          <w:p w14:paraId="0B508689" w14:textId="77777777" w:rsidR="006D5337" w:rsidRDefault="006D5337" w:rsidP="00B252C9">
            <w:pPr>
              <w:ind w:right="35"/>
              <w:rPr>
                <w:rFonts w:eastAsia="Times New Roman"/>
                <w:sz w:val="16"/>
                <w:szCs w:val="16"/>
                <w:lang w:eastAsia="fr-FR"/>
              </w:rPr>
            </w:pPr>
            <w:r w:rsidRPr="00E97210">
              <w:rPr>
                <w:rFonts w:eastAsia="Times New Roman"/>
                <w:sz w:val="16"/>
                <w:szCs w:val="16"/>
                <w:lang w:eastAsia="fr-FR"/>
              </w:rPr>
              <w:t>Prise en compte des recommandations du COPIL</w:t>
            </w:r>
          </w:p>
          <w:p w14:paraId="2B45F709" w14:textId="77777777" w:rsidR="006D5337" w:rsidRDefault="006D5337" w:rsidP="00B252C9">
            <w:pPr>
              <w:ind w:right="35"/>
              <w:rPr>
                <w:rFonts w:eastAsia="Times New Roman"/>
                <w:sz w:val="16"/>
                <w:szCs w:val="16"/>
                <w:lang w:eastAsia="fr-FR"/>
              </w:rPr>
            </w:pPr>
          </w:p>
          <w:p w14:paraId="3622CFC3" w14:textId="77777777" w:rsidR="006D5337" w:rsidRDefault="006D5337" w:rsidP="00B252C9">
            <w:pPr>
              <w:ind w:right="35"/>
              <w:rPr>
                <w:rFonts w:eastAsia="Times New Roman"/>
                <w:sz w:val="16"/>
                <w:szCs w:val="16"/>
                <w:lang w:eastAsia="fr-FR"/>
              </w:rPr>
            </w:pPr>
          </w:p>
          <w:p w14:paraId="70894E38" w14:textId="77777777" w:rsidR="006D5337" w:rsidRDefault="006D5337" w:rsidP="00B252C9">
            <w:pPr>
              <w:ind w:right="35"/>
              <w:rPr>
                <w:rFonts w:eastAsia="Times New Roman"/>
                <w:sz w:val="16"/>
                <w:szCs w:val="16"/>
                <w:lang w:eastAsia="fr-FR"/>
              </w:rPr>
            </w:pPr>
          </w:p>
          <w:p w14:paraId="5E8AA723" w14:textId="77777777" w:rsidR="006D5337" w:rsidRDefault="006D5337" w:rsidP="00B252C9">
            <w:pPr>
              <w:ind w:right="35"/>
              <w:rPr>
                <w:rFonts w:eastAsia="Times New Roman"/>
                <w:sz w:val="16"/>
                <w:szCs w:val="16"/>
                <w:lang w:eastAsia="fr-FR"/>
              </w:rPr>
            </w:pPr>
          </w:p>
          <w:p w14:paraId="5C7BC7D8" w14:textId="77777777" w:rsidR="006D5337" w:rsidRDefault="006D5337" w:rsidP="00B252C9">
            <w:pPr>
              <w:ind w:right="35"/>
              <w:rPr>
                <w:rFonts w:eastAsia="Times New Roman"/>
                <w:sz w:val="16"/>
                <w:szCs w:val="16"/>
                <w:lang w:eastAsia="fr-FR"/>
              </w:rPr>
            </w:pPr>
          </w:p>
          <w:p w14:paraId="13AE97EB" w14:textId="77777777" w:rsidR="006D5337" w:rsidRDefault="006D5337" w:rsidP="00B252C9">
            <w:pPr>
              <w:ind w:right="35"/>
              <w:rPr>
                <w:rFonts w:eastAsia="Times New Roman"/>
                <w:sz w:val="16"/>
                <w:szCs w:val="16"/>
                <w:lang w:eastAsia="fr-FR"/>
              </w:rPr>
            </w:pPr>
          </w:p>
          <w:p w14:paraId="2C06BBCF" w14:textId="77777777" w:rsidR="006D5337" w:rsidRDefault="006D5337" w:rsidP="00B252C9">
            <w:pPr>
              <w:ind w:right="35"/>
              <w:rPr>
                <w:rFonts w:eastAsia="Times New Roman"/>
                <w:sz w:val="16"/>
                <w:szCs w:val="16"/>
                <w:lang w:eastAsia="fr-FR"/>
              </w:rPr>
            </w:pPr>
          </w:p>
          <w:p w14:paraId="195FB8D6" w14:textId="77777777" w:rsidR="006D5337" w:rsidRDefault="006D5337" w:rsidP="00B252C9">
            <w:pPr>
              <w:ind w:right="35"/>
              <w:rPr>
                <w:rFonts w:eastAsia="Times New Roman"/>
                <w:sz w:val="16"/>
                <w:szCs w:val="16"/>
                <w:lang w:eastAsia="fr-FR"/>
              </w:rPr>
            </w:pPr>
          </w:p>
          <w:p w14:paraId="0842ABE8" w14:textId="77777777" w:rsidR="006D5337" w:rsidRDefault="006D5337" w:rsidP="00B252C9">
            <w:pPr>
              <w:ind w:right="35"/>
              <w:rPr>
                <w:rFonts w:eastAsia="Times New Roman"/>
                <w:sz w:val="16"/>
                <w:szCs w:val="16"/>
                <w:lang w:eastAsia="fr-FR"/>
              </w:rPr>
            </w:pPr>
          </w:p>
          <w:p w14:paraId="00C9A5AC" w14:textId="77777777" w:rsidR="006D5337" w:rsidRPr="00E97210" w:rsidRDefault="006D5337" w:rsidP="00B252C9">
            <w:pPr>
              <w:ind w:right="35"/>
              <w:rPr>
                <w:rFonts w:eastAsia="Times New Roman"/>
                <w:sz w:val="16"/>
                <w:szCs w:val="16"/>
                <w:lang w:eastAsia="fr-FR"/>
              </w:rPr>
            </w:pPr>
          </w:p>
        </w:tc>
        <w:tc>
          <w:tcPr>
            <w:tcW w:w="796" w:type="dxa"/>
          </w:tcPr>
          <w:p w14:paraId="52E56869" w14:textId="77777777" w:rsidR="006D5337" w:rsidRPr="00C90A36" w:rsidRDefault="006D5337" w:rsidP="00B252C9">
            <w:pPr>
              <w:ind w:right="35"/>
              <w:rPr>
                <w:rFonts w:cstheme="minorHAnsi"/>
                <w:sz w:val="16"/>
                <w:szCs w:val="16"/>
              </w:rPr>
            </w:pPr>
            <w:r>
              <w:rPr>
                <w:rFonts w:cstheme="minorHAnsi"/>
                <w:sz w:val="16"/>
                <w:szCs w:val="16"/>
              </w:rPr>
              <w:t>02</w:t>
            </w:r>
          </w:p>
        </w:tc>
        <w:tc>
          <w:tcPr>
            <w:tcW w:w="796" w:type="dxa"/>
          </w:tcPr>
          <w:p w14:paraId="45E37570" w14:textId="77777777" w:rsidR="006D5337" w:rsidRPr="00C90A36" w:rsidRDefault="006D5337" w:rsidP="00B252C9">
            <w:pPr>
              <w:ind w:right="35"/>
              <w:rPr>
                <w:rFonts w:cstheme="minorHAnsi"/>
                <w:sz w:val="16"/>
                <w:szCs w:val="16"/>
              </w:rPr>
            </w:pPr>
            <w:r>
              <w:rPr>
                <w:rFonts w:cstheme="minorHAnsi"/>
                <w:sz w:val="16"/>
                <w:szCs w:val="16"/>
              </w:rPr>
              <w:t>00</w:t>
            </w:r>
          </w:p>
        </w:tc>
        <w:tc>
          <w:tcPr>
            <w:tcW w:w="1488" w:type="dxa"/>
          </w:tcPr>
          <w:p w14:paraId="421D2134" w14:textId="77777777" w:rsidR="006D5337" w:rsidRPr="00C90A36" w:rsidRDefault="006D5337" w:rsidP="00B252C9">
            <w:pPr>
              <w:ind w:right="35"/>
              <w:rPr>
                <w:rFonts w:cstheme="minorHAnsi"/>
                <w:sz w:val="16"/>
                <w:szCs w:val="16"/>
              </w:rPr>
            </w:pPr>
            <w:r>
              <w:rPr>
                <w:rFonts w:cstheme="minorHAnsi"/>
                <w:sz w:val="16"/>
                <w:szCs w:val="16"/>
              </w:rPr>
              <w:t xml:space="preserve">     0%</w:t>
            </w:r>
          </w:p>
        </w:tc>
        <w:tc>
          <w:tcPr>
            <w:tcW w:w="1177" w:type="dxa"/>
          </w:tcPr>
          <w:p w14:paraId="728FA7B9" w14:textId="77777777" w:rsidR="006D5337" w:rsidRPr="00023EC8" w:rsidRDefault="006D5337" w:rsidP="00B252C9">
            <w:pPr>
              <w:ind w:right="35"/>
              <w:jc w:val="right"/>
              <w:rPr>
                <w:rFonts w:cstheme="minorHAnsi"/>
                <w:b/>
                <w:sz w:val="16"/>
                <w:szCs w:val="16"/>
              </w:rPr>
            </w:pPr>
            <w:r w:rsidRPr="00023EC8">
              <w:rPr>
                <w:rFonts w:cstheme="minorHAnsi"/>
                <w:b/>
                <w:sz w:val="16"/>
                <w:szCs w:val="16"/>
              </w:rPr>
              <w:t>-</w:t>
            </w:r>
          </w:p>
        </w:tc>
        <w:tc>
          <w:tcPr>
            <w:tcW w:w="2264" w:type="dxa"/>
          </w:tcPr>
          <w:p w14:paraId="0C224A43" w14:textId="77777777" w:rsidR="006D5337"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Résultats</w:t>
            </w:r>
          </w:p>
          <w:p w14:paraId="1A87AF1B" w14:textId="77777777" w:rsidR="006D5337" w:rsidRPr="00023EC8" w:rsidRDefault="006D5337" w:rsidP="00B252C9">
            <w:pPr>
              <w:ind w:right="35"/>
              <w:rPr>
                <w:rFonts w:cstheme="minorHAnsi"/>
                <w:color w:val="000000" w:themeColor="text1"/>
                <w:sz w:val="16"/>
                <w:szCs w:val="16"/>
              </w:rPr>
            </w:pPr>
            <w:r w:rsidRPr="00023EC8">
              <w:rPr>
                <w:rFonts w:cstheme="minorHAnsi"/>
                <w:color w:val="000000" w:themeColor="text1"/>
                <w:sz w:val="16"/>
                <w:szCs w:val="16"/>
              </w:rPr>
              <w:t>Des groupes de travail ont été constitués et un sedrétariat permanent du COPIL mis en place</w:t>
            </w:r>
          </w:p>
          <w:p w14:paraId="62554C37" w14:textId="77777777" w:rsidR="006D5337" w:rsidRPr="009D76DC" w:rsidRDefault="006D5337" w:rsidP="00B252C9">
            <w:pPr>
              <w:ind w:right="35"/>
              <w:rPr>
                <w:rFonts w:cstheme="minorHAnsi"/>
                <w:b/>
                <w:color w:val="000000" w:themeColor="text1"/>
                <w:sz w:val="16"/>
                <w:szCs w:val="16"/>
                <w:u w:val="single"/>
              </w:rPr>
            </w:pPr>
            <w:r>
              <w:rPr>
                <w:rFonts w:cstheme="minorHAnsi"/>
                <w:b/>
                <w:color w:val="000000" w:themeColor="text1"/>
                <w:sz w:val="16"/>
                <w:szCs w:val="16"/>
                <w:u w:val="single"/>
              </w:rPr>
              <w:t>Leçons tirées</w:t>
            </w:r>
          </w:p>
          <w:p w14:paraId="7D59B6AA" w14:textId="77777777" w:rsidR="006D5337" w:rsidRPr="00023EC8" w:rsidRDefault="006D5337" w:rsidP="00B252C9">
            <w:pPr>
              <w:ind w:right="35"/>
              <w:rPr>
                <w:rFonts w:cstheme="minorHAnsi"/>
                <w:color w:val="000000" w:themeColor="text1"/>
                <w:sz w:val="16"/>
                <w:szCs w:val="16"/>
              </w:rPr>
            </w:pPr>
            <w:r>
              <w:rPr>
                <w:rFonts w:cstheme="minorHAnsi"/>
                <w:b/>
                <w:color w:val="000000" w:themeColor="text1"/>
                <w:sz w:val="16"/>
                <w:szCs w:val="16"/>
                <w:u w:val="single"/>
              </w:rPr>
              <w:t xml:space="preserve">Un système de suivi </w:t>
            </w:r>
            <w:r w:rsidRPr="00023EC8">
              <w:rPr>
                <w:rFonts w:cstheme="minorHAnsi"/>
                <w:color w:val="000000" w:themeColor="text1"/>
                <w:sz w:val="16"/>
                <w:szCs w:val="16"/>
              </w:rPr>
              <w:t>des recommandations est nécessaire pour rassurer sur des adaptions opérés par le projet</w:t>
            </w:r>
          </w:p>
          <w:p w14:paraId="75C18C0B" w14:textId="77777777" w:rsidR="006D5337" w:rsidRPr="0032371A" w:rsidRDefault="006D5337" w:rsidP="00B252C9">
            <w:pPr>
              <w:ind w:right="35"/>
              <w:rPr>
                <w:rFonts w:cstheme="minorHAnsi"/>
                <w:color w:val="000000" w:themeColor="text1"/>
                <w:sz w:val="16"/>
                <w:szCs w:val="16"/>
              </w:rPr>
            </w:pPr>
          </w:p>
        </w:tc>
      </w:tr>
      <w:tr w:rsidR="006D5337" w:rsidRPr="0032371A" w14:paraId="58B748E8" w14:textId="77777777" w:rsidTr="00BC476C">
        <w:trPr>
          <w:jc w:val="center"/>
        </w:trPr>
        <w:tc>
          <w:tcPr>
            <w:tcW w:w="2263" w:type="dxa"/>
            <w:vAlign w:val="bottom"/>
          </w:tcPr>
          <w:p w14:paraId="68D3B67B" w14:textId="05D0EF95" w:rsidR="006D5337" w:rsidRPr="00884ABA" w:rsidRDefault="006D5337" w:rsidP="00B252C9">
            <w:pPr>
              <w:ind w:right="35"/>
              <w:rPr>
                <w:rFonts w:eastAsia="Times New Roman"/>
                <w:sz w:val="16"/>
                <w:szCs w:val="16"/>
                <w:lang w:eastAsia="fr-FR"/>
              </w:rPr>
            </w:pPr>
            <w:r w:rsidRPr="00884ABA">
              <w:rPr>
                <w:rFonts w:eastAsia="Times New Roman"/>
                <w:sz w:val="16"/>
                <w:szCs w:val="16"/>
                <w:lang w:eastAsia="fr-FR"/>
              </w:rPr>
              <w:t>Réunion de conseil consultatif provincia</w:t>
            </w:r>
            <w:r w:rsidR="005E40EC">
              <w:rPr>
                <w:rFonts w:eastAsia="Times New Roman"/>
                <w:sz w:val="16"/>
                <w:szCs w:val="16"/>
                <w:lang w:eastAsia="fr-FR"/>
              </w:rPr>
              <w:t>l des forêts tenue du 16 au 18 M</w:t>
            </w:r>
            <w:r w:rsidRPr="00884ABA">
              <w:rPr>
                <w:rFonts w:eastAsia="Times New Roman"/>
                <w:sz w:val="16"/>
                <w:szCs w:val="16"/>
                <w:lang w:eastAsia="fr-FR"/>
              </w:rPr>
              <w:t xml:space="preserve">ai </w:t>
            </w:r>
          </w:p>
          <w:p w14:paraId="1D0C730A" w14:textId="77777777" w:rsidR="006D5337" w:rsidRPr="00884ABA" w:rsidRDefault="006D5337" w:rsidP="00B252C9">
            <w:pPr>
              <w:ind w:right="35"/>
              <w:rPr>
                <w:rFonts w:eastAsia="Times New Roman"/>
                <w:sz w:val="16"/>
                <w:szCs w:val="16"/>
                <w:lang w:eastAsia="fr-FR"/>
              </w:rPr>
            </w:pPr>
          </w:p>
          <w:p w14:paraId="06BE3E16" w14:textId="77777777" w:rsidR="006D5337" w:rsidRPr="00884ABA" w:rsidRDefault="006D5337" w:rsidP="00B252C9">
            <w:pPr>
              <w:ind w:right="35"/>
              <w:rPr>
                <w:rFonts w:eastAsia="Times New Roman"/>
                <w:sz w:val="16"/>
                <w:szCs w:val="16"/>
                <w:lang w:eastAsia="fr-FR"/>
              </w:rPr>
            </w:pPr>
          </w:p>
          <w:p w14:paraId="4B60762F" w14:textId="77777777" w:rsidR="006D5337" w:rsidRPr="00884ABA" w:rsidRDefault="006D5337" w:rsidP="00B252C9">
            <w:pPr>
              <w:ind w:right="35"/>
              <w:rPr>
                <w:rFonts w:eastAsia="Times New Roman"/>
                <w:sz w:val="16"/>
                <w:szCs w:val="16"/>
                <w:lang w:eastAsia="fr-FR"/>
              </w:rPr>
            </w:pPr>
          </w:p>
          <w:p w14:paraId="4EA2B8A6" w14:textId="77777777" w:rsidR="006D5337" w:rsidRPr="00884ABA" w:rsidRDefault="006D5337" w:rsidP="00B252C9">
            <w:pPr>
              <w:ind w:right="35"/>
              <w:rPr>
                <w:rFonts w:eastAsia="Times New Roman"/>
                <w:sz w:val="16"/>
                <w:szCs w:val="16"/>
                <w:lang w:eastAsia="fr-FR"/>
              </w:rPr>
            </w:pPr>
          </w:p>
          <w:p w14:paraId="53928E65" w14:textId="77777777" w:rsidR="006D5337" w:rsidRPr="00884ABA" w:rsidRDefault="006D5337" w:rsidP="00B252C9">
            <w:pPr>
              <w:ind w:right="35"/>
              <w:rPr>
                <w:rFonts w:eastAsia="Times New Roman"/>
                <w:sz w:val="16"/>
                <w:szCs w:val="16"/>
                <w:lang w:eastAsia="fr-FR"/>
              </w:rPr>
            </w:pPr>
          </w:p>
        </w:tc>
        <w:tc>
          <w:tcPr>
            <w:tcW w:w="796" w:type="dxa"/>
          </w:tcPr>
          <w:p w14:paraId="386DAD95" w14:textId="77777777" w:rsidR="006D5337" w:rsidRPr="00884ABA" w:rsidRDefault="006D5337" w:rsidP="00B252C9">
            <w:pPr>
              <w:ind w:right="35"/>
              <w:rPr>
                <w:rFonts w:cstheme="minorHAnsi"/>
                <w:sz w:val="16"/>
                <w:szCs w:val="16"/>
              </w:rPr>
            </w:pPr>
            <w:r w:rsidRPr="00884ABA">
              <w:rPr>
                <w:rFonts w:cstheme="minorHAnsi"/>
                <w:sz w:val="16"/>
                <w:szCs w:val="16"/>
              </w:rPr>
              <w:t>01</w:t>
            </w:r>
          </w:p>
        </w:tc>
        <w:tc>
          <w:tcPr>
            <w:tcW w:w="796" w:type="dxa"/>
          </w:tcPr>
          <w:p w14:paraId="62A8EE64" w14:textId="77777777" w:rsidR="006D5337" w:rsidRPr="00884ABA" w:rsidRDefault="006D5337" w:rsidP="00B252C9">
            <w:pPr>
              <w:ind w:right="35"/>
              <w:rPr>
                <w:rFonts w:cstheme="minorHAnsi"/>
                <w:sz w:val="16"/>
                <w:szCs w:val="16"/>
              </w:rPr>
            </w:pPr>
            <w:r w:rsidRPr="00884ABA">
              <w:rPr>
                <w:rFonts w:cstheme="minorHAnsi"/>
                <w:sz w:val="16"/>
                <w:szCs w:val="16"/>
              </w:rPr>
              <w:t>01</w:t>
            </w:r>
          </w:p>
        </w:tc>
        <w:tc>
          <w:tcPr>
            <w:tcW w:w="1488" w:type="dxa"/>
          </w:tcPr>
          <w:p w14:paraId="05CE5430" w14:textId="77777777" w:rsidR="006D5337" w:rsidRPr="00884ABA" w:rsidRDefault="006D5337" w:rsidP="00B252C9">
            <w:pPr>
              <w:ind w:right="35"/>
              <w:rPr>
                <w:rFonts w:cstheme="minorHAnsi"/>
                <w:sz w:val="16"/>
                <w:szCs w:val="16"/>
              </w:rPr>
            </w:pPr>
            <w:r w:rsidRPr="00884ABA">
              <w:rPr>
                <w:rFonts w:cstheme="minorHAnsi"/>
                <w:sz w:val="16"/>
                <w:szCs w:val="16"/>
              </w:rPr>
              <w:t>100%</w:t>
            </w:r>
          </w:p>
        </w:tc>
        <w:tc>
          <w:tcPr>
            <w:tcW w:w="1177" w:type="dxa"/>
          </w:tcPr>
          <w:p w14:paraId="57807174" w14:textId="77777777" w:rsidR="006D5337" w:rsidRPr="00884ABA" w:rsidRDefault="006D5337" w:rsidP="00B252C9">
            <w:pPr>
              <w:ind w:right="35"/>
              <w:jc w:val="right"/>
              <w:rPr>
                <w:rFonts w:cstheme="minorHAnsi"/>
                <w:b/>
                <w:sz w:val="16"/>
                <w:szCs w:val="16"/>
              </w:rPr>
            </w:pPr>
            <w:r w:rsidRPr="00884ABA">
              <w:rPr>
                <w:rFonts w:cstheme="minorHAnsi"/>
                <w:b/>
                <w:sz w:val="16"/>
                <w:szCs w:val="16"/>
              </w:rPr>
              <w:t>4210</w:t>
            </w:r>
          </w:p>
        </w:tc>
        <w:tc>
          <w:tcPr>
            <w:tcW w:w="2264" w:type="dxa"/>
          </w:tcPr>
          <w:p w14:paraId="758D5BEF" w14:textId="77777777" w:rsidR="006D5337" w:rsidRPr="00884ABA" w:rsidRDefault="006D5337" w:rsidP="00B252C9">
            <w:pPr>
              <w:ind w:right="35"/>
              <w:rPr>
                <w:rFonts w:cstheme="minorHAnsi"/>
                <w:b/>
                <w:color w:val="000000" w:themeColor="text1"/>
                <w:sz w:val="16"/>
                <w:szCs w:val="16"/>
                <w:u w:val="single"/>
              </w:rPr>
            </w:pPr>
            <w:r w:rsidRPr="00884ABA">
              <w:rPr>
                <w:rFonts w:cstheme="minorHAnsi"/>
                <w:b/>
                <w:color w:val="000000" w:themeColor="text1"/>
                <w:sz w:val="16"/>
                <w:szCs w:val="16"/>
                <w:u w:val="single"/>
              </w:rPr>
              <w:t>Résultats</w:t>
            </w:r>
          </w:p>
          <w:p w14:paraId="4B0CD623" w14:textId="77777777" w:rsidR="006D5337" w:rsidRPr="00884ABA" w:rsidRDefault="006D5337" w:rsidP="00B252C9">
            <w:pPr>
              <w:ind w:right="35"/>
              <w:rPr>
                <w:rFonts w:cstheme="minorHAnsi"/>
                <w:color w:val="000000" w:themeColor="text1"/>
                <w:sz w:val="16"/>
                <w:szCs w:val="16"/>
              </w:rPr>
            </w:pPr>
            <w:r w:rsidRPr="00884ABA">
              <w:rPr>
                <w:rFonts w:cstheme="minorHAnsi"/>
                <w:color w:val="000000" w:themeColor="text1"/>
                <w:sz w:val="16"/>
                <w:szCs w:val="16"/>
              </w:rPr>
              <w:t>Production d’un projet d’arrêté provincial de CCPF</w:t>
            </w:r>
          </w:p>
          <w:p w14:paraId="467FCF5C" w14:textId="77777777" w:rsidR="006D5337" w:rsidRPr="00884ABA" w:rsidRDefault="006D5337" w:rsidP="00B252C9">
            <w:pPr>
              <w:ind w:right="35"/>
              <w:rPr>
                <w:rFonts w:cstheme="minorHAnsi"/>
                <w:b/>
                <w:color w:val="000000" w:themeColor="text1"/>
                <w:sz w:val="16"/>
                <w:szCs w:val="16"/>
                <w:u w:val="single"/>
              </w:rPr>
            </w:pPr>
            <w:r w:rsidRPr="00884ABA">
              <w:rPr>
                <w:rFonts w:cstheme="minorHAnsi"/>
                <w:b/>
                <w:color w:val="000000" w:themeColor="text1"/>
                <w:sz w:val="16"/>
                <w:szCs w:val="16"/>
                <w:u w:val="single"/>
              </w:rPr>
              <w:t>Leçons tirées</w:t>
            </w:r>
          </w:p>
          <w:p w14:paraId="3042E3AD" w14:textId="77777777" w:rsidR="006D5337" w:rsidRPr="00884ABA" w:rsidRDefault="006D5337" w:rsidP="00B252C9">
            <w:pPr>
              <w:ind w:right="35"/>
              <w:rPr>
                <w:rFonts w:cstheme="minorHAnsi"/>
                <w:color w:val="000000" w:themeColor="text1"/>
                <w:sz w:val="16"/>
                <w:szCs w:val="16"/>
              </w:rPr>
            </w:pPr>
            <w:r w:rsidRPr="00884ABA">
              <w:rPr>
                <w:rFonts w:cstheme="minorHAnsi"/>
                <w:color w:val="000000" w:themeColor="text1"/>
                <w:sz w:val="16"/>
                <w:szCs w:val="16"/>
              </w:rPr>
              <w:t xml:space="preserve">Une recommandation formulée pour l’octroi des forêts communautaires </w:t>
            </w:r>
          </w:p>
          <w:p w14:paraId="112522DE" w14:textId="77777777" w:rsidR="006D5337" w:rsidRPr="00884ABA" w:rsidRDefault="006D5337" w:rsidP="00B252C9">
            <w:pPr>
              <w:ind w:right="35"/>
              <w:rPr>
                <w:rFonts w:cstheme="minorHAnsi"/>
                <w:b/>
                <w:color w:val="000000" w:themeColor="text1"/>
                <w:sz w:val="16"/>
                <w:szCs w:val="16"/>
                <w:u w:val="single"/>
              </w:rPr>
            </w:pPr>
          </w:p>
        </w:tc>
      </w:tr>
    </w:tbl>
    <w:p w14:paraId="3F70C773" w14:textId="0B420B69" w:rsidR="006D5337" w:rsidRPr="001E57D4" w:rsidRDefault="006D5337" w:rsidP="001E57D4">
      <w:pPr>
        <w:rPr>
          <w:sz w:val="16"/>
          <w:szCs w:val="16"/>
        </w:rPr>
      </w:pPr>
    </w:p>
    <w:p w14:paraId="60DE5E0F" w14:textId="7CE54BEC" w:rsidR="00697A90" w:rsidRPr="004A0DC5" w:rsidRDefault="0056085C" w:rsidP="002A321E">
      <w:pPr>
        <w:pStyle w:val="Heading1"/>
        <w:numPr>
          <w:ilvl w:val="0"/>
          <w:numId w:val="21"/>
        </w:numPr>
        <w:rPr>
          <w:rFonts w:asciiTheme="minorHAnsi" w:hAnsiTheme="minorHAnsi" w:cstheme="minorHAnsi"/>
          <w:sz w:val="22"/>
        </w:rPr>
      </w:pPr>
      <w:bookmarkStart w:id="42" w:name="_Toc46963947"/>
      <w:r>
        <w:rPr>
          <w:rFonts w:asciiTheme="minorHAnsi" w:hAnsiTheme="minorHAnsi" w:cstheme="minorHAnsi"/>
          <w:sz w:val="22"/>
        </w:rPr>
        <w:t>Révisions programmatiques (</w:t>
      </w:r>
      <w:r w:rsidR="00A339FB" w:rsidRPr="004A0DC5">
        <w:rPr>
          <w:rFonts w:asciiTheme="minorHAnsi" w:hAnsiTheme="minorHAnsi" w:cstheme="minorHAnsi"/>
          <w:sz w:val="22"/>
        </w:rPr>
        <w:t>le cas échéant)</w:t>
      </w:r>
      <w:bookmarkEnd w:id="42"/>
      <w:r w:rsidR="00E029C7" w:rsidRPr="00E029C7">
        <w:rPr>
          <w:rFonts w:asciiTheme="minorHAnsi" w:hAnsiTheme="minorHAnsi" w:cstheme="minorHAnsi"/>
          <w:sz w:val="22"/>
          <w:szCs w:val="22"/>
          <w:highlight w:val="yellow"/>
        </w:rPr>
        <w:t xml:space="preserve"> </w:t>
      </w:r>
    </w:p>
    <w:p w14:paraId="4DCB449C" w14:textId="77777777" w:rsidR="00964636" w:rsidRPr="00C920AB" w:rsidRDefault="00964636" w:rsidP="00E67A0B">
      <w:pPr>
        <w:spacing w:after="0" w:line="240" w:lineRule="auto"/>
        <w:rPr>
          <w:rFonts w:cstheme="minorHAnsi"/>
          <w:sz w:val="16"/>
          <w:szCs w:val="16"/>
        </w:rPr>
      </w:pPr>
      <w:r w:rsidRPr="004A0DC5">
        <w:rPr>
          <w:rFonts w:cstheme="minorHAnsi"/>
        </w:rPr>
        <w:t xml:space="preserve"> </w:t>
      </w:r>
    </w:p>
    <w:p w14:paraId="3A465794" w14:textId="3EA50CB7" w:rsidR="003042DF" w:rsidRPr="00884ABA" w:rsidRDefault="007258C5" w:rsidP="00EE215B">
      <w:pPr>
        <w:spacing w:after="0" w:line="240" w:lineRule="auto"/>
        <w:ind w:left="14"/>
        <w:rPr>
          <w:rFonts w:cstheme="minorHAnsi"/>
          <w:iCs/>
        </w:rPr>
      </w:pPr>
      <w:r w:rsidRPr="00884ABA">
        <w:rPr>
          <w:rFonts w:cstheme="minorHAnsi"/>
          <w:iCs/>
        </w:rPr>
        <w:t xml:space="preserve">Aucune révision programmatique n’est prévue à ce jour. </w:t>
      </w:r>
    </w:p>
    <w:p w14:paraId="43375C27" w14:textId="3DAFF6FE" w:rsidR="003042DF" w:rsidRPr="004A0DC5" w:rsidRDefault="003042DF" w:rsidP="00403C0F">
      <w:pPr>
        <w:pStyle w:val="Heading1"/>
        <w:numPr>
          <w:ilvl w:val="0"/>
          <w:numId w:val="21"/>
        </w:numPr>
        <w:rPr>
          <w:rFonts w:asciiTheme="minorHAnsi" w:hAnsiTheme="minorHAnsi" w:cstheme="minorHAnsi"/>
          <w:sz w:val="22"/>
        </w:rPr>
      </w:pPr>
      <w:bookmarkStart w:id="43" w:name="_Toc46963948"/>
      <w:r w:rsidRPr="004A0DC5">
        <w:rPr>
          <w:rFonts w:asciiTheme="minorHAnsi" w:hAnsiTheme="minorHAnsi" w:cstheme="minorHAnsi"/>
          <w:sz w:val="22"/>
        </w:rPr>
        <w:t xml:space="preserve">Auto-évaluation du </w:t>
      </w:r>
      <w:r w:rsidR="00144C88" w:rsidRPr="004A0DC5">
        <w:rPr>
          <w:rFonts w:asciiTheme="minorHAnsi" w:hAnsiTheme="minorHAnsi" w:cstheme="minorHAnsi"/>
          <w:sz w:val="22"/>
        </w:rPr>
        <w:t>programme</w:t>
      </w:r>
      <w:bookmarkEnd w:id="43"/>
    </w:p>
    <w:p w14:paraId="77670497" w14:textId="4176C0E2" w:rsidR="003E5BC0" w:rsidRPr="00645059" w:rsidRDefault="00645059" w:rsidP="00645059">
      <w:pPr>
        <w:tabs>
          <w:tab w:val="right" w:pos="9332"/>
        </w:tabs>
        <w:spacing w:after="240"/>
        <w:rPr>
          <w:szCs w:val="21"/>
        </w:rPr>
      </w:pPr>
      <w:r w:rsidRPr="00645059">
        <w:rPr>
          <w:szCs w:val="21"/>
        </w:rPr>
        <w:t xml:space="preserve">En dépit du démarrage tardif du Projet  et de la pandémie de CODID 19, on peut dire que les activités </w:t>
      </w:r>
      <w:r w:rsidRPr="00645059">
        <w:rPr>
          <w:szCs w:val="21"/>
        </w:rPr>
        <w:tab/>
        <w:t>du Projet ont bien démarré grâce à l’anticipation de la FAO dans la commande du matériel et le recrutement du personnel de mise en œuvre par la FAO le partenaire de mise en œuvre (WWF). La forte synergie entre les équipes de la FAO et de WWF dans la mise en œuvre des activités est un atout important surtout que le WWF a déjà mis en place toutes les bases vie qui vont faciliter la  mise en œuvre de toutes les activités du Projet. Le Projet a maintenu  une bonne dans le taux de réalisation physique des activités prévues dans le PTBA validés en mars 2020 et ,  l’organisation des COPIL .Le taux de décaissement  est de 25% par rapport au budget total et de 42% par rapport à la première tranche est satisfaisant. Toutefois, toutes les équipes doivent rester  mobilisées pour réussir  la prochaine campagne agricole et agroforesterie  à travers la mise à disposition à des intrants agricoles  (semences et autre matériel aratoire…)</w:t>
      </w:r>
      <w:bookmarkStart w:id="44" w:name="_GoBack"/>
      <w:bookmarkEnd w:id="44"/>
    </w:p>
    <w:p w14:paraId="737FD24B" w14:textId="65D71D5B" w:rsidR="00B97039" w:rsidRDefault="00134E7B" w:rsidP="00884ABA">
      <w:pPr>
        <w:pStyle w:val="Heading1"/>
        <w:rPr>
          <w:rFonts w:asciiTheme="minorHAnsi" w:hAnsiTheme="minorHAnsi" w:cstheme="minorHAnsi"/>
          <w:sz w:val="22"/>
        </w:rPr>
      </w:pPr>
      <w:bookmarkStart w:id="45" w:name="_Toc46963949"/>
      <w:r>
        <w:rPr>
          <w:rFonts w:asciiTheme="minorHAnsi" w:hAnsiTheme="minorHAnsi" w:cstheme="minorHAnsi"/>
          <w:sz w:val="22"/>
        </w:rPr>
        <w:t xml:space="preserve">16 . </w:t>
      </w:r>
      <w:r w:rsidR="00692712" w:rsidRPr="00692712">
        <w:rPr>
          <w:rFonts w:asciiTheme="minorHAnsi" w:hAnsiTheme="minorHAnsi" w:cstheme="minorHAnsi"/>
          <w:sz w:val="22"/>
        </w:rPr>
        <w:t>Difficultés rencontrées et mesures prises</w:t>
      </w:r>
      <w:r w:rsidR="00E029C7">
        <w:rPr>
          <w:rFonts w:asciiTheme="minorHAnsi" w:hAnsiTheme="minorHAnsi" w:cstheme="minorHAnsi"/>
          <w:sz w:val="22"/>
        </w:rPr>
        <w:t xml:space="preserve"> </w:t>
      </w:r>
      <w:bookmarkEnd w:id="45"/>
      <w:r w:rsidR="00A3774C">
        <w:rPr>
          <w:rFonts w:asciiTheme="minorHAnsi" w:hAnsiTheme="minorHAnsi" w:cstheme="minorHAnsi"/>
          <w:sz w:val="22"/>
        </w:rPr>
        <w:t xml:space="preserve">pour y remédier </w:t>
      </w:r>
    </w:p>
    <w:p w14:paraId="64A848B4" w14:textId="77777777" w:rsidR="00606C54" w:rsidRPr="00606C54" w:rsidRDefault="00606C54" w:rsidP="00606C54">
      <w:pPr>
        <w:spacing w:after="0" w:line="240" w:lineRule="auto"/>
      </w:pPr>
    </w:p>
    <w:p w14:paraId="240E98A2" w14:textId="3DB6DB15" w:rsidR="00B97039" w:rsidRPr="00884ABA" w:rsidRDefault="00B97039" w:rsidP="00F31533">
      <w:pPr>
        <w:jc w:val="both"/>
      </w:pPr>
      <w:r w:rsidRPr="00884ABA">
        <w:t xml:space="preserve">La communication avec l'équipe du projet à Mbandaka a parfois été difficile en raison d'une connexion internet limitée.Il a fallu du temps pour moderniser le bureau et les équipements. </w:t>
      </w:r>
      <w:r w:rsidR="002D4804" w:rsidRPr="00884ABA">
        <w:t>Le dossier d’appel d’offre pour réhabiliter le bureau  et pour l’installation des VSAT a été initié et les modems ont été mis à la dospisition de l’équipe</w:t>
      </w:r>
      <w:r w:rsidR="00712160">
        <w:t>.</w:t>
      </w:r>
    </w:p>
    <w:p w14:paraId="74E6F00B" w14:textId="4C31E77D" w:rsidR="00C920AB" w:rsidRPr="00884ABA" w:rsidRDefault="00B97039" w:rsidP="00F31533">
      <w:pPr>
        <w:jc w:val="both"/>
      </w:pPr>
      <w:r w:rsidRPr="00884ABA">
        <w:t xml:space="preserve">Certains retards dans les activités de plantation (pour les plantations, l'agroforesterie, l'agriculture) dus </w:t>
      </w:r>
      <w:r w:rsidR="002D4804" w:rsidRPr="00884ABA">
        <w:t xml:space="preserve">soit à la préparation tardive des terrains soit </w:t>
      </w:r>
      <w:r w:rsidRPr="00884ABA">
        <w:t>à des retards dans l'approvisionnement et la livraison des semences, combinés à des restrictions de mouvement dues à COVID</w:t>
      </w:r>
      <w:r w:rsidR="002D4804" w:rsidRPr="00884ABA">
        <w:t xml:space="preserve">. Des mesures ont été prises pour sécuriser les seménces déjà commandées et identifier </w:t>
      </w:r>
      <w:r w:rsidR="006B63D0">
        <w:t>les agrimultiplicatreurs locaux.</w:t>
      </w:r>
    </w:p>
    <w:p w14:paraId="46C1351B" w14:textId="1131400F" w:rsidR="00B97039" w:rsidRPr="00884ABA" w:rsidRDefault="00B97039" w:rsidP="00F31533">
      <w:pPr>
        <w:jc w:val="both"/>
      </w:pPr>
      <w:r w:rsidRPr="00884ABA">
        <w:t>Le partage des informations sur le projet avec les parties prenantes et le grand public est limité en raison</w:t>
      </w:r>
      <w:r w:rsidR="002D4804" w:rsidRPr="00884ABA">
        <w:t xml:space="preserve"> du manque de communicateurs profesionnels au sein de l’équipe du projet et de la FAO et  </w:t>
      </w:r>
      <w:r w:rsidRPr="00884ABA">
        <w:t xml:space="preserve"> </w:t>
      </w:r>
      <w:r w:rsidR="002D4804" w:rsidRPr="00884ABA">
        <w:t>du processus de validation des messages qui doit respecter les normes et les strandar</w:t>
      </w:r>
      <w:r w:rsidR="00E03071">
        <w:t xml:space="preserve">ds de la FAO ; </w:t>
      </w:r>
      <w:r w:rsidR="002D4804" w:rsidRPr="00884ABA">
        <w:t>Des mesures ont été prises pour identifier au sein de l’équipe du Projet du personnel dédié pour assurer la communication et monter un bulletin q</w:t>
      </w:r>
      <w:r w:rsidR="00E03071">
        <w:t>ui apparait une fois les 2 mois.</w:t>
      </w:r>
    </w:p>
    <w:p w14:paraId="104161A0" w14:textId="3B2B0703" w:rsidR="002D4804" w:rsidRPr="00884ABA" w:rsidRDefault="00B97039" w:rsidP="00F31533">
      <w:pPr>
        <w:jc w:val="both"/>
      </w:pPr>
      <w:r w:rsidRPr="00884ABA">
        <w:t>Les</w:t>
      </w:r>
      <w:r w:rsidR="002D4804" w:rsidRPr="00884ABA">
        <w:t xml:space="preserve"> populations </w:t>
      </w:r>
      <w:r w:rsidRPr="00884ABA">
        <w:t xml:space="preserve"> autochtones ont tendance à être </w:t>
      </w:r>
      <w:r w:rsidR="002D4804" w:rsidRPr="00884ABA">
        <w:t xml:space="preserve">marginalisées </w:t>
      </w:r>
      <w:r w:rsidRPr="00884ABA">
        <w:t xml:space="preserve"> par les Bantous au sein d'un village et considérés comme des résidents temporaires.</w:t>
      </w:r>
    </w:p>
    <w:p w14:paraId="100E40C6" w14:textId="2622385E" w:rsidR="00B97039" w:rsidRPr="00C920AB" w:rsidRDefault="00B97039" w:rsidP="00F31533">
      <w:pPr>
        <w:jc w:val="both"/>
      </w:pPr>
      <w:r w:rsidRPr="00884ABA">
        <w:t xml:space="preserve"> Les animateurs essaient de sensibiliser davantage les Bantus pour changer progressivement </w:t>
      </w:r>
      <w:r w:rsidR="00BF333D">
        <w:t>leurs attitudes et comportements.</w:t>
      </w:r>
    </w:p>
    <w:p w14:paraId="56FDD9EB" w14:textId="51340BD4" w:rsidR="00C920AB" w:rsidRDefault="00692712" w:rsidP="00884ABA">
      <w:pPr>
        <w:pStyle w:val="Heading1"/>
        <w:numPr>
          <w:ilvl w:val="0"/>
          <w:numId w:val="21"/>
        </w:numPr>
      </w:pPr>
      <w:bookmarkStart w:id="46" w:name="_Toc46963950"/>
      <w:r w:rsidRPr="00134E7B">
        <w:rPr>
          <w:rFonts w:asciiTheme="minorHAnsi" w:hAnsiTheme="minorHAnsi" w:cstheme="minorHAnsi"/>
          <w:sz w:val="22"/>
        </w:rPr>
        <w:t>Défis</w:t>
      </w:r>
      <w:r w:rsidR="00C920AB" w:rsidRPr="00134E7B">
        <w:rPr>
          <w:rFonts w:asciiTheme="minorHAnsi" w:hAnsiTheme="minorHAnsi" w:cstheme="minorHAnsi"/>
          <w:sz w:val="22"/>
        </w:rPr>
        <w:t xml:space="preserve"> et leçons apprises</w:t>
      </w:r>
      <w:r w:rsidRPr="00134E7B">
        <w:rPr>
          <w:rFonts w:asciiTheme="minorHAnsi" w:hAnsiTheme="minorHAnsi" w:cstheme="minorHAnsi"/>
          <w:sz w:val="22"/>
        </w:rPr>
        <w:t xml:space="preserve"> </w:t>
      </w:r>
      <w:r w:rsidR="00C920AB" w:rsidRPr="00134E7B">
        <w:rPr>
          <w:rFonts w:asciiTheme="minorHAnsi" w:hAnsiTheme="minorHAnsi" w:cstheme="minorHAnsi"/>
          <w:sz w:val="22"/>
        </w:rPr>
        <w:t>dans la mise en œuvre du programme</w:t>
      </w:r>
      <w:bookmarkEnd w:id="46"/>
    </w:p>
    <w:p w14:paraId="3B5BF8C3" w14:textId="4CF1165A" w:rsidR="00717C92" w:rsidRDefault="00717C92" w:rsidP="00C920AB"/>
    <w:p w14:paraId="3DD182AA" w14:textId="2C2A2703" w:rsidR="00A245C6" w:rsidRDefault="00A245C6" w:rsidP="0085363E">
      <w:pPr>
        <w:jc w:val="both"/>
      </w:pPr>
      <w:r>
        <w:t>La période en rev</w:t>
      </w:r>
      <w:r w:rsidR="000D70EE">
        <w:t>ue a permis de tirer un certain nombre</w:t>
      </w:r>
      <w:r w:rsidR="00253A44">
        <w:t xml:space="preserve"> de</w:t>
      </w:r>
      <w:r>
        <w:t xml:space="preserve"> leçons</w:t>
      </w:r>
      <w:r w:rsidR="007258C5">
        <w:t xml:space="preserve"> apprises</w:t>
      </w:r>
      <w:r>
        <w:t>:</w:t>
      </w:r>
    </w:p>
    <w:p w14:paraId="3A595011" w14:textId="68277587" w:rsidR="00A245C6" w:rsidRDefault="001A06AA" w:rsidP="0085363E">
      <w:pPr>
        <w:pStyle w:val="ListParagraph"/>
        <w:numPr>
          <w:ilvl w:val="0"/>
          <w:numId w:val="12"/>
        </w:numPr>
        <w:jc w:val="both"/>
      </w:pPr>
      <w:r>
        <w:t>L</w:t>
      </w:r>
      <w:r w:rsidR="007258C5">
        <w:t xml:space="preserve">a nécessaire </w:t>
      </w:r>
      <w:r>
        <w:t xml:space="preserve">implication de toutes les parties prenantes </w:t>
      </w:r>
      <w:r w:rsidR="00A245C6">
        <w:t xml:space="preserve">à travers les structures de gouvernance (CLD, COPIL, Plateforme multi acteurs, CARG) </w:t>
      </w:r>
      <w:r>
        <w:t>: communautés</w:t>
      </w:r>
      <w:r w:rsidR="00A245C6">
        <w:t xml:space="preserve"> locales</w:t>
      </w:r>
      <w:r>
        <w:t xml:space="preserve">, </w:t>
      </w:r>
      <w:r w:rsidR="00A245C6">
        <w:t>Administration publique,</w:t>
      </w:r>
      <w:r>
        <w:t xml:space="preserve"> autorités, </w:t>
      </w:r>
      <w:r w:rsidR="00A245C6">
        <w:t xml:space="preserve">Peuples Autochtones, </w:t>
      </w:r>
      <w:r>
        <w:t>etc., est indispensable, sinon ceux qui ont été écartés du processus ser</w:t>
      </w:r>
      <w:r w:rsidR="00A245C6">
        <w:t>ont systématiquement contre ;</w:t>
      </w:r>
    </w:p>
    <w:p w14:paraId="25B7477D" w14:textId="4CD4BB45" w:rsidR="00253A44" w:rsidRDefault="001A06AA" w:rsidP="0085363E">
      <w:pPr>
        <w:pStyle w:val="ListParagraph"/>
        <w:numPr>
          <w:ilvl w:val="0"/>
          <w:numId w:val="12"/>
        </w:numPr>
        <w:jc w:val="both"/>
      </w:pPr>
      <w:r>
        <w:t xml:space="preserve">La définition des </w:t>
      </w:r>
      <w:r w:rsidR="00A245C6">
        <w:t>exigences ou</w:t>
      </w:r>
      <w:r>
        <w:t xml:space="preserve"> des règles </w:t>
      </w:r>
      <w:r w:rsidR="00A245C6">
        <w:t>lors de la tenue des sessions permettent d’atteindre un pourcentage élevé des femmes selon les indicateurs d</w:t>
      </w:r>
      <w:r w:rsidR="007258C5">
        <w:t>u projet et d</w:t>
      </w:r>
      <w:r w:rsidR="00A245C6">
        <w:t xml:space="preserve">e </w:t>
      </w:r>
      <w:r w:rsidR="007258C5">
        <w:t>du pays </w:t>
      </w:r>
      <w:r w:rsidR="00A245C6">
        <w:t>;</w:t>
      </w:r>
    </w:p>
    <w:p w14:paraId="2DD93F3A" w14:textId="20C41A45" w:rsidR="00253A44" w:rsidRDefault="00253A44" w:rsidP="0085363E">
      <w:pPr>
        <w:pStyle w:val="ListParagraph"/>
        <w:numPr>
          <w:ilvl w:val="0"/>
          <w:numId w:val="12"/>
        </w:numPr>
        <w:jc w:val="both"/>
      </w:pPr>
      <w:r w:rsidRPr="002355F3">
        <w:t>L'utilisation d'illustrations ou de photos des activités potentielles du projet est un</w:t>
      </w:r>
      <w:r w:rsidR="000C1574">
        <w:t>e</w:t>
      </w:r>
      <w:r>
        <w:t xml:space="preserve"> </w:t>
      </w:r>
      <w:r w:rsidR="000C1574">
        <w:t xml:space="preserve">approche </w:t>
      </w:r>
      <w:r>
        <w:t>de communication utile pour permettre une bonne assimilation ;</w:t>
      </w:r>
    </w:p>
    <w:p w14:paraId="59A0A5A6" w14:textId="4B63ED7A" w:rsidR="00253A44" w:rsidRDefault="00253A44" w:rsidP="0085363E">
      <w:pPr>
        <w:pStyle w:val="ListParagraph"/>
        <w:numPr>
          <w:ilvl w:val="0"/>
          <w:numId w:val="12"/>
        </w:numPr>
        <w:jc w:val="both"/>
      </w:pPr>
      <w:r w:rsidRPr="002355F3">
        <w:t xml:space="preserve">Il est nécessaire de faire appel à des personnes </w:t>
      </w:r>
      <w:r w:rsidR="00B5075D">
        <w:t xml:space="preserve">ressources ou leaders d’opinion </w:t>
      </w:r>
      <w:r w:rsidRPr="002355F3">
        <w:t xml:space="preserve">pour annoncer à l'avance l'arrivée de l'équipe et </w:t>
      </w:r>
      <w:r w:rsidR="00B5075D">
        <w:t>préparer le terrain en amont, afin d’éviter la perte de temps et les impondérables</w:t>
      </w:r>
      <w:r>
        <w:t> ;</w:t>
      </w:r>
    </w:p>
    <w:p w14:paraId="7A1340B9" w14:textId="10D15B87" w:rsidR="00253A44" w:rsidRDefault="00115B1E" w:rsidP="0085363E">
      <w:pPr>
        <w:pStyle w:val="ListParagraph"/>
        <w:numPr>
          <w:ilvl w:val="0"/>
          <w:numId w:val="12"/>
        </w:numPr>
        <w:jc w:val="both"/>
      </w:pPr>
      <w:r>
        <w:t xml:space="preserve">La mise en place d’un mécanisme des plaintes et recours est un moyen </w:t>
      </w:r>
      <w:r w:rsidR="00190062">
        <w:t>sûr</w:t>
      </w:r>
      <w:r>
        <w:t xml:space="preserve"> </w:t>
      </w:r>
      <w:r w:rsidR="00190062">
        <w:t xml:space="preserve">et incontournable </w:t>
      </w:r>
      <w:r>
        <w:t>de la redevabilité qui permet de rendre compte aux bénéficiaires et prendre en considérations leurs doléances ;</w:t>
      </w:r>
    </w:p>
    <w:p w14:paraId="4AB1047D" w14:textId="379F1227" w:rsidR="00ED6FB9" w:rsidRDefault="00ED6FB9" w:rsidP="0085363E">
      <w:pPr>
        <w:pStyle w:val="ListParagraph"/>
        <w:numPr>
          <w:ilvl w:val="0"/>
          <w:numId w:val="12"/>
        </w:numPr>
        <w:jc w:val="both"/>
      </w:pPr>
      <w:r>
        <w:t xml:space="preserve">La mise en place d’une base des données des plaintes dans le projet est un moyen permettant de </w:t>
      </w:r>
      <w:r w:rsidR="00530C51">
        <w:t>détecter rapidement tout manquement du projet</w:t>
      </w:r>
      <w:r>
        <w:t xml:space="preserve">, afin de </w:t>
      </w:r>
      <w:r w:rsidR="00530C51">
        <w:t xml:space="preserve">le résoudre et </w:t>
      </w:r>
      <w:r>
        <w:t>produire une analyse des tendances pendant une période bien déterminée ;</w:t>
      </w:r>
    </w:p>
    <w:p w14:paraId="6C882287" w14:textId="524A40AC" w:rsidR="00E46675" w:rsidRDefault="00E46675" w:rsidP="0085363E">
      <w:pPr>
        <w:pStyle w:val="ListParagraph"/>
        <w:numPr>
          <w:ilvl w:val="0"/>
          <w:numId w:val="12"/>
        </w:numPr>
        <w:jc w:val="both"/>
      </w:pPr>
      <w:r>
        <w:t>Le projet a démontré que l'appropriation des activités par les parties prenantes et l'implication des services étatiques à l'échelon provincial sont nécessaires à la réussite du PIREDD Equateur ;</w:t>
      </w:r>
    </w:p>
    <w:p w14:paraId="059FE51F" w14:textId="2105FBF9" w:rsidR="00845C94" w:rsidRDefault="00845C94" w:rsidP="0085363E">
      <w:pPr>
        <w:pStyle w:val="ListParagraph"/>
        <w:numPr>
          <w:ilvl w:val="0"/>
          <w:numId w:val="12"/>
        </w:numPr>
        <w:jc w:val="both"/>
      </w:pPr>
      <w:r>
        <w:t>Les résultats obtenus à ce jour constituent des informations de référence pouvant aider les décideurs dans la gestion et la planification des ressources naturelles ;</w:t>
      </w:r>
    </w:p>
    <w:p w14:paraId="45A42F77" w14:textId="06C1BFDD" w:rsidR="00964636" w:rsidRPr="004A0DC5" w:rsidRDefault="00A339FB" w:rsidP="00403C0F">
      <w:pPr>
        <w:pStyle w:val="Heading1"/>
        <w:numPr>
          <w:ilvl w:val="0"/>
          <w:numId w:val="21"/>
        </w:numPr>
        <w:rPr>
          <w:rFonts w:asciiTheme="minorHAnsi" w:hAnsiTheme="minorHAnsi" w:cstheme="minorHAnsi"/>
          <w:sz w:val="22"/>
        </w:rPr>
      </w:pPr>
      <w:bookmarkStart w:id="47" w:name="_Toc46963951"/>
      <w:r w:rsidRPr="004A0DC5">
        <w:rPr>
          <w:rFonts w:asciiTheme="minorHAnsi" w:hAnsiTheme="minorHAnsi" w:cstheme="minorHAnsi"/>
          <w:sz w:val="22"/>
        </w:rPr>
        <w:t>Conclusion et recommandations</w:t>
      </w:r>
      <w:r w:rsidR="00EE04A4">
        <w:rPr>
          <w:rFonts w:asciiTheme="minorHAnsi" w:hAnsiTheme="minorHAnsi" w:cstheme="minorHAnsi"/>
          <w:sz w:val="22"/>
        </w:rPr>
        <w:t xml:space="preserve"> </w:t>
      </w:r>
      <w:bookmarkEnd w:id="47"/>
    </w:p>
    <w:p w14:paraId="3CBEBF24" w14:textId="56E449F9" w:rsidR="00717C92" w:rsidRDefault="00717C92" w:rsidP="00E67A0B">
      <w:pPr>
        <w:spacing w:after="17" w:line="240" w:lineRule="auto"/>
        <w:rPr>
          <w:rFonts w:cstheme="minorHAnsi"/>
        </w:rPr>
      </w:pPr>
    </w:p>
    <w:p w14:paraId="50803C38" w14:textId="328AFFEC" w:rsidR="00EE04A4" w:rsidRDefault="005A623F" w:rsidP="005A623F">
      <w:pPr>
        <w:spacing w:after="17" w:line="240" w:lineRule="auto"/>
        <w:jc w:val="both"/>
      </w:pPr>
      <w:r>
        <w:t xml:space="preserve">En dépit de quelques </w:t>
      </w:r>
      <w:r w:rsidR="00EE04A4">
        <w:t xml:space="preserve">difficultés </w:t>
      </w:r>
      <w:r>
        <w:t>dues au COVID-19 et à la MVE</w:t>
      </w:r>
      <w:r w:rsidR="00EE04A4">
        <w:t xml:space="preserve">, des résultats </w:t>
      </w:r>
      <w:r w:rsidR="004B0E5A">
        <w:t>appréciables</w:t>
      </w:r>
      <w:r w:rsidR="00EE04A4">
        <w:t xml:space="preserve"> ont été obte</w:t>
      </w:r>
      <w:r>
        <w:t xml:space="preserve">nus </w:t>
      </w:r>
      <w:r w:rsidR="004B0E5A">
        <w:t xml:space="preserve">dans ce contexte </w:t>
      </w:r>
      <w:r>
        <w:t>et les perspectives sont de renforcer les réalisations po</w:t>
      </w:r>
      <w:r w:rsidR="00717C92">
        <w:t>ur combler le</w:t>
      </w:r>
      <w:r w:rsidR="00134E7B">
        <w:t xml:space="preserve">s lacunes </w:t>
      </w:r>
      <w:r w:rsidR="00717C92">
        <w:t xml:space="preserve"> observé</w:t>
      </w:r>
      <w:r w:rsidR="00134E7B">
        <w:t>es</w:t>
      </w:r>
      <w:r w:rsidR="00EE04A4">
        <w:t>.</w:t>
      </w:r>
      <w:r>
        <w:t xml:space="preserve"> Les restrictions et les mesures barrières imposées face à ces deux pandémies qui ont frappé la province de l’Equateur</w:t>
      </w:r>
      <w:r w:rsidR="004B0E5A">
        <w:t xml:space="preserve">, </w:t>
      </w:r>
      <w:r>
        <w:t>ont fortement affecté la montée en puissance</w:t>
      </w:r>
      <w:r w:rsidR="004B0E5A">
        <w:t xml:space="preserve"> des réalisations de la période. Néanmoins, </w:t>
      </w:r>
      <w:r w:rsidR="00134E7B">
        <w:t xml:space="preserve">grâce à une approche basée sur l’agilité, la flexibilité et l’adaptation au contexte tout en se focalisant sur les objectifs, </w:t>
      </w:r>
      <w:r w:rsidR="004B0E5A">
        <w:t xml:space="preserve">l’équipe de terrain </w:t>
      </w:r>
      <w:r w:rsidR="00134E7B">
        <w:t xml:space="preserve">avec l’appui soutenu de toute l’équipe de la FAO </w:t>
      </w:r>
      <w:r w:rsidR="004B0E5A">
        <w:t>a maintenu des efforts pour exécuter des activités mise en confiance des partenaires ainsi que celles qui étaient possibles de mener et de garder ainsi le cap vers les objectifs et les résultats attendus.</w:t>
      </w:r>
    </w:p>
    <w:p w14:paraId="2CA06A7B" w14:textId="77777777" w:rsidR="001A413F" w:rsidRDefault="001A413F" w:rsidP="005A623F">
      <w:pPr>
        <w:spacing w:after="17" w:line="240" w:lineRule="auto"/>
        <w:jc w:val="both"/>
      </w:pPr>
    </w:p>
    <w:p w14:paraId="0395FB3E" w14:textId="70B3CCA5" w:rsidR="004B0E5A" w:rsidRDefault="00B350C5" w:rsidP="005A623F">
      <w:pPr>
        <w:spacing w:after="17" w:line="240" w:lineRule="auto"/>
        <w:jc w:val="both"/>
      </w:pPr>
      <w:r>
        <w:t>En matière</w:t>
      </w:r>
      <w:r w:rsidR="005562F7">
        <w:t xml:space="preserve"> de l’aménagement du territoire, l’approche adopté</w:t>
      </w:r>
      <w:r w:rsidR="00715E0C">
        <w:t>e</w:t>
      </w:r>
      <w:r w:rsidR="005562F7">
        <w:t xml:space="preserve"> étant de faire faire, un certain décalage est enregistré dans la planification de l’utilisation des terres à usages communautaires des terroirs</w:t>
      </w:r>
      <w:r w:rsidR="00715E0C">
        <w:t xml:space="preserve"> villageois</w:t>
      </w:r>
      <w:r w:rsidR="00717C92" w:rsidRPr="00717C92">
        <w:t xml:space="preserve"> </w:t>
      </w:r>
      <w:r w:rsidR="00717C92">
        <w:t>de la zone du projet</w:t>
      </w:r>
      <w:r w:rsidR="00715E0C">
        <w:t>.</w:t>
      </w:r>
      <w:r w:rsidR="005562F7">
        <w:t xml:space="preserve"> </w:t>
      </w:r>
      <w:r w:rsidR="00715E0C">
        <w:t>Cette planification est</w:t>
      </w:r>
      <w:r w:rsidR="005562F7">
        <w:t xml:space="preserve"> </w:t>
      </w:r>
      <w:r w:rsidR="00717C92">
        <w:t xml:space="preserve">normalement </w:t>
      </w:r>
      <w:r w:rsidR="005562F7">
        <w:t>consacrée par des Plan</w:t>
      </w:r>
      <w:r w:rsidR="00715E0C">
        <w:t>s</w:t>
      </w:r>
      <w:r w:rsidR="005562F7">
        <w:t xml:space="preserve"> d’Affectation des Terres (PLAT), assortis de Plans de Gestion des Ressources Naturelles (PRGN) des terroirs villageois. Ces derniers permettent d’asseoir</w:t>
      </w:r>
      <w:r w:rsidR="00715E0C">
        <w:t xml:space="preserve"> rationnellement</w:t>
      </w:r>
      <w:r w:rsidR="005562F7">
        <w:t xml:space="preserve"> </w:t>
      </w:r>
      <w:r w:rsidR="00717C92">
        <w:t>et de manière sécurisée, l</w:t>
      </w:r>
      <w:r w:rsidR="005562F7">
        <w:t>es activités de composantes sectorielles (Boisements énergétique</w:t>
      </w:r>
      <w:r w:rsidR="00717C92">
        <w:t>s</w:t>
      </w:r>
      <w:r w:rsidR="005562F7">
        <w:t>, agriculture et foresterie) sur des espaces préalablement affectés, de manière participative et consensuelle</w:t>
      </w:r>
      <w:r w:rsidR="00715E0C">
        <w:t>, par les différentes communautés concernées. Ainsi, pour pallier à cette contrainte, ces activités sont prioritairement orientées vers les terroirs disposant déjà des plans d’affectation des terres, produits grâce à l’accompagnement des autres partenaires, dont notamment WWF (2011-2017)</w:t>
      </w:r>
      <w:r w:rsidR="00717C92">
        <w:t xml:space="preserve"> et sont dans tous les cas sous-tendues par le CLIP</w:t>
      </w:r>
      <w:r w:rsidR="00715E0C">
        <w:t>.</w:t>
      </w:r>
    </w:p>
    <w:p w14:paraId="621B0D1D" w14:textId="483BB94F" w:rsidR="00582DF6" w:rsidRPr="00715E0C" w:rsidRDefault="00582DF6" w:rsidP="00715E0C">
      <w:pPr>
        <w:spacing w:after="17" w:line="240" w:lineRule="auto"/>
        <w:rPr>
          <w:rFonts w:cstheme="minorHAnsi"/>
        </w:rPr>
      </w:pPr>
    </w:p>
    <w:sectPr w:rsidR="00582DF6" w:rsidRPr="00715E0C" w:rsidSect="00C3424B">
      <w:headerReference w:type="default" r:id="rId14"/>
      <w:footerReference w:type="default" r:id="rId15"/>
      <w:headerReference w:type="first" r:id="rId16"/>
      <w:pgSz w:w="11900" w:h="16840"/>
      <w:pgMar w:top="1961" w:right="1557" w:bottom="1493" w:left="1579" w:header="1020" w:footer="1115" w:gutter="0"/>
      <w:cols w:space="720"/>
      <w:titlePg/>
      <w:docGrid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97669" w16cex:dateUtc="2020-07-27T13:51:00Z"/>
  <w16cex:commentExtensible w16cex:durableId="22C97816" w16cex:dateUtc="2020-07-27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CEC5845" w16cid:durableId="22CA6602"/>
  <w16cid:commentId w16cid:paraId="6D5688AF" w16cid:durableId="22CA6603"/>
  <w16cid:commentId w16cid:paraId="570A8ADB" w16cid:durableId="22C97669"/>
  <w16cid:commentId w16cid:paraId="63B316F5" w16cid:durableId="22C9781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85FC01" w14:textId="77777777" w:rsidR="00A11947" w:rsidRDefault="00A11947">
      <w:pPr>
        <w:spacing w:after="0" w:line="240" w:lineRule="auto"/>
      </w:pPr>
      <w:r>
        <w:separator/>
      </w:r>
    </w:p>
  </w:endnote>
  <w:endnote w:type="continuationSeparator" w:id="0">
    <w:p w14:paraId="5D22F525" w14:textId="77777777" w:rsidR="00A11947" w:rsidRDefault="00A1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8617"/>
      <w:docPartObj>
        <w:docPartGallery w:val="Page Numbers (Bottom of Page)"/>
        <w:docPartUnique/>
      </w:docPartObj>
    </w:sdtPr>
    <w:sdtContent>
      <w:p w14:paraId="4D89EB5B" w14:textId="307E884A" w:rsidR="00C63787" w:rsidRDefault="00C63787">
        <w:pPr>
          <w:pStyle w:val="Footer"/>
          <w:jc w:val="right"/>
        </w:pPr>
        <w:r>
          <w:fldChar w:fldCharType="begin"/>
        </w:r>
        <w:r>
          <w:instrText>PAGE   \* MERGEFORMAT</w:instrText>
        </w:r>
        <w:r>
          <w:fldChar w:fldCharType="separate"/>
        </w:r>
        <w:r>
          <w:rPr>
            <w:noProof/>
          </w:rPr>
          <w:t>52</w:t>
        </w:r>
        <w:r>
          <w:fldChar w:fldCharType="end"/>
        </w:r>
      </w:p>
    </w:sdtContent>
  </w:sdt>
  <w:p w14:paraId="25D978C8" w14:textId="77777777" w:rsidR="00C63787" w:rsidRDefault="00C63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E931B" w14:textId="77777777" w:rsidR="00A11947" w:rsidRDefault="00A11947">
      <w:pPr>
        <w:spacing w:after="0" w:line="240" w:lineRule="auto"/>
      </w:pPr>
      <w:r>
        <w:separator/>
      </w:r>
    </w:p>
  </w:footnote>
  <w:footnote w:type="continuationSeparator" w:id="0">
    <w:p w14:paraId="768DAD54" w14:textId="77777777" w:rsidR="00A11947" w:rsidRDefault="00A11947">
      <w:pPr>
        <w:spacing w:after="0" w:line="240" w:lineRule="auto"/>
      </w:pPr>
      <w:r>
        <w:continuationSeparator/>
      </w:r>
    </w:p>
  </w:footnote>
  <w:footnote w:id="1">
    <w:p w14:paraId="56AC19A1" w14:textId="165C462A" w:rsidR="00C63787" w:rsidRPr="00105009" w:rsidRDefault="00C63787">
      <w:pPr>
        <w:pStyle w:val="FootnoteText"/>
      </w:pPr>
      <w:r>
        <w:rPr>
          <w:rStyle w:val="FootnoteReference"/>
        </w:rPr>
        <w:footnoteRef/>
      </w:r>
      <w:r>
        <w:t xml:space="preserve"> Contexte lié à la période sous-examen (semestre/année).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6E015" w14:textId="2074D5FA" w:rsidR="00C63787" w:rsidRPr="002C5DD5" w:rsidRDefault="00C63787" w:rsidP="002C5DD5">
    <w:pPr>
      <w:pStyle w:val="Header"/>
      <w:jc w:val="right"/>
      <w:rPr>
        <w:i/>
        <w:iCs/>
      </w:rPr>
    </w:pPr>
    <w:r>
      <w:rPr>
        <w:i/>
        <w:iCs/>
      </w:rPr>
      <w:t>Canevas de rapport des AE – Programme du FONAREDD - 2020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3378F" w14:textId="77777777" w:rsidR="00C63787" w:rsidRPr="008E3CDE" w:rsidRDefault="00C63787" w:rsidP="005238B6">
    <w:pPr>
      <w:spacing w:after="0" w:line="240" w:lineRule="auto"/>
      <w:jc w:val="center"/>
      <w:rPr>
        <w:rFonts w:ascii="Arial" w:eastAsia="Cambria" w:hAnsi="Arial" w:cs="Arial"/>
        <w:b/>
        <w:color w:val="19486A"/>
        <w:sz w:val="24"/>
        <w:szCs w:val="24"/>
      </w:rPr>
    </w:pPr>
    <w:r w:rsidRPr="00D1794A">
      <w:rPr>
        <w:rFonts w:ascii="Times New Roman" w:eastAsia="Times New Roman" w:hAnsi="Times New Roman" w:cs="Times New Roman"/>
        <w:noProof/>
        <w:sz w:val="24"/>
        <w:szCs w:val="24"/>
        <w:lang w:eastAsia="fr-FR"/>
      </w:rPr>
      <mc:AlternateContent>
        <mc:Choice Requires="wps">
          <w:drawing>
            <wp:anchor distT="0" distB="0" distL="114299" distR="114299" simplePos="0" relativeHeight="251660288" behindDoc="0" locked="0" layoutInCell="1" allowOverlap="1" wp14:anchorId="6D76D96D" wp14:editId="03802735">
              <wp:simplePos x="0" y="0"/>
              <wp:positionH relativeFrom="column">
                <wp:posOffset>1407794</wp:posOffset>
              </wp:positionH>
              <wp:positionV relativeFrom="paragraph">
                <wp:posOffset>-187960</wp:posOffset>
              </wp:positionV>
              <wp:extent cx="0" cy="1054100"/>
              <wp:effectExtent l="0" t="0" r="38100" b="317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4100"/>
                      </a:xfrm>
                      <a:prstGeom prst="line">
                        <a:avLst/>
                      </a:prstGeom>
                      <a:noFill/>
                      <a:ln w="12700" cap="flat" cmpd="sng" algn="ctr">
                        <a:solidFill>
                          <a:srgbClr val="70AD47"/>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C09C4F" id="Connecteur droit 2"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85pt,-14.8pt" to="110.8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" strokecolor="#70ad47" strokeweight="1pt">
              <v:stroke joinstyle="miter"/>
              <o:lock v:ext="edit" shapetype="f"/>
            </v:line>
          </w:pict>
        </mc:Fallback>
      </mc:AlternateContent>
    </w:r>
    <w:r w:rsidRPr="00D1794A">
      <w:rPr>
        <w:rFonts w:ascii="Times New Roman" w:eastAsia="Times New Roman" w:hAnsi="Times New Roman" w:cs="Times New Roman"/>
        <w:noProof/>
        <w:sz w:val="24"/>
        <w:szCs w:val="24"/>
        <w:lang w:eastAsia="fr-FR"/>
      </w:rPr>
      <w:drawing>
        <wp:anchor distT="0" distB="0" distL="114300" distR="114300" simplePos="0" relativeHeight="251659264" behindDoc="1" locked="0" layoutInCell="1" allowOverlap="1" wp14:anchorId="666CD26D" wp14:editId="77D185F2">
          <wp:simplePos x="0" y="0"/>
          <wp:positionH relativeFrom="margin">
            <wp:align>left</wp:align>
          </wp:positionH>
          <wp:positionV relativeFrom="paragraph">
            <wp:posOffset>-339725</wp:posOffset>
          </wp:positionV>
          <wp:extent cx="1225550" cy="124396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b="15788"/>
                  <a:stretch>
                    <a:fillRect/>
                  </a:stretch>
                </pic:blipFill>
                <pic:spPr bwMode="auto">
                  <a:xfrm>
                    <a:off x="0" y="0"/>
                    <a:ext cx="1225550" cy="1243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002060"/>
        <w:sz w:val="32"/>
        <w:szCs w:val="32"/>
      </w:rPr>
      <w:tab/>
    </w:r>
    <w:r w:rsidRPr="008E3CDE">
      <w:rPr>
        <w:rFonts w:ascii="Arial" w:eastAsia="Cambria" w:hAnsi="Arial" w:cs="Arial"/>
        <w:b/>
        <w:color w:val="19486A"/>
        <w:sz w:val="24"/>
        <w:szCs w:val="24"/>
      </w:rPr>
      <w:t>République Démocratique du Congo</w:t>
    </w:r>
  </w:p>
  <w:p w14:paraId="5D8738D2" w14:textId="77777777" w:rsidR="00C63787" w:rsidRPr="008E3CDE" w:rsidRDefault="00C63787" w:rsidP="005238B6">
    <w:pPr>
      <w:spacing w:after="0" w:line="240" w:lineRule="auto"/>
      <w:jc w:val="center"/>
      <w:rPr>
        <w:rFonts w:ascii="Arial" w:eastAsia="Cambria" w:hAnsi="Arial" w:cs="Arial"/>
        <w:b/>
        <w:color w:val="19486A"/>
        <w:sz w:val="24"/>
        <w:szCs w:val="24"/>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t>MINISTERE DES FINANCES</w:t>
    </w:r>
  </w:p>
  <w:p w14:paraId="279BC242" w14:textId="77777777" w:rsidR="00C63787" w:rsidRPr="008E3CDE" w:rsidRDefault="00C63787" w:rsidP="005238B6">
    <w:pPr>
      <w:spacing w:after="0" w:line="240" w:lineRule="auto"/>
      <w:ind w:right="-125"/>
      <w:jc w:val="center"/>
      <w:rPr>
        <w:rFonts w:ascii="Arial" w:eastAsia="Cambria" w:hAnsi="Arial" w:cs="Arial"/>
        <w:color w:val="19486A"/>
        <w:sz w:val="24"/>
        <w:szCs w:val="24"/>
      </w:rPr>
    </w:pPr>
    <w:r w:rsidRPr="008E3CDE">
      <w:rPr>
        <w:rFonts w:ascii="Arial" w:eastAsia="Cambria" w:hAnsi="Arial" w:cs="Arial"/>
        <w:color w:val="19486A"/>
        <w:sz w:val="24"/>
        <w:szCs w:val="24"/>
      </w:rPr>
      <w:tab/>
    </w:r>
    <w:r w:rsidRPr="008E3CDE">
      <w:rPr>
        <w:rFonts w:ascii="Arial" w:eastAsia="Cambria" w:hAnsi="Arial" w:cs="Arial"/>
        <w:color w:val="19486A"/>
        <w:sz w:val="24"/>
        <w:szCs w:val="24"/>
      </w:rPr>
      <w:tab/>
    </w:r>
    <w:r w:rsidRPr="008E3CDE">
      <w:rPr>
        <w:rFonts w:ascii="Arial" w:eastAsia="Cambria" w:hAnsi="Arial" w:cs="Arial"/>
        <w:color w:val="19486A"/>
        <w:sz w:val="24"/>
        <w:szCs w:val="24"/>
      </w:rPr>
      <w:tab/>
      <w:t>Comité Technique de Suivi et d’évaluation des Réformes</w:t>
    </w:r>
  </w:p>
  <w:p w14:paraId="1D781C05" w14:textId="77777777" w:rsidR="00C63787" w:rsidRPr="00084591" w:rsidRDefault="00C63787" w:rsidP="005238B6">
    <w:pPr>
      <w:spacing w:after="0" w:line="240" w:lineRule="auto"/>
      <w:ind w:right="-125"/>
      <w:jc w:val="center"/>
      <w:rPr>
        <w:rFonts w:ascii="Arial" w:eastAsia="Cambria" w:hAnsi="Arial" w:cs="Arial"/>
        <w:b/>
        <w:color w:val="19486A"/>
        <w:sz w:val="24"/>
        <w:szCs w:val="24"/>
        <w:lang w:val="en-US"/>
      </w:rPr>
    </w:pP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8E3CDE">
      <w:rPr>
        <w:rFonts w:ascii="Arial" w:eastAsia="Cambria" w:hAnsi="Arial" w:cs="Arial"/>
        <w:b/>
        <w:color w:val="19486A"/>
        <w:sz w:val="24"/>
        <w:szCs w:val="24"/>
      </w:rPr>
      <w:tab/>
    </w:r>
    <w:r w:rsidRPr="00084591">
      <w:rPr>
        <w:rFonts w:ascii="Arial" w:eastAsia="Cambria" w:hAnsi="Arial" w:cs="Arial"/>
        <w:b/>
        <w:color w:val="19486A"/>
        <w:sz w:val="24"/>
        <w:szCs w:val="24"/>
        <w:lang w:val="en-US"/>
      </w:rPr>
      <w:t>CTR</w:t>
    </w:r>
  </w:p>
  <w:p w14:paraId="23D7AE94" w14:textId="77777777" w:rsidR="00C63787" w:rsidRPr="00D1794A" w:rsidRDefault="00C63787" w:rsidP="005238B6">
    <w:pPr>
      <w:spacing w:after="0" w:line="240" w:lineRule="auto"/>
      <w:ind w:right="-125"/>
      <w:jc w:val="center"/>
      <w:rPr>
        <w:rFonts w:ascii="Arial" w:eastAsia="Cambria" w:hAnsi="Arial" w:cs="Arial"/>
        <w:b/>
        <w:color w:val="385623"/>
        <w:sz w:val="24"/>
        <w:szCs w:val="24"/>
        <w:lang w:val="en-US"/>
      </w:rPr>
    </w:pPr>
  </w:p>
  <w:p w14:paraId="0FD0D921" w14:textId="680AE821" w:rsidR="00C63787" w:rsidRDefault="00C63787" w:rsidP="007D0C5E">
    <w:pPr>
      <w:keepNext/>
      <w:spacing w:after="0" w:line="240" w:lineRule="auto"/>
      <w:outlineLvl w:val="0"/>
    </w:pPr>
    <w:r>
      <w:rPr>
        <w:rFonts w:ascii="Times New Roman" w:eastAsia="Times New Roman" w:hAnsi="Times New Roman" w:cs="Times New Roman"/>
        <w:b/>
        <w:bCs/>
        <w:noProof/>
        <w:color w:val="FFFFFF"/>
        <w:sz w:val="24"/>
        <w:szCs w:val="24"/>
        <w:lang w:eastAsia="fr-FR"/>
      </w:rPr>
      <mc:AlternateContent>
        <mc:Choice Requires="wps">
          <w:drawing>
            <wp:anchor distT="0" distB="0" distL="114300" distR="114300" simplePos="0" relativeHeight="251661312" behindDoc="0" locked="0" layoutInCell="1" allowOverlap="1" wp14:anchorId="3C0C99C3" wp14:editId="4A73A9A0">
              <wp:simplePos x="0" y="0"/>
              <wp:positionH relativeFrom="column">
                <wp:posOffset>116205</wp:posOffset>
              </wp:positionH>
              <wp:positionV relativeFrom="paragraph">
                <wp:posOffset>50800</wp:posOffset>
              </wp:positionV>
              <wp:extent cx="5403850" cy="6350"/>
              <wp:effectExtent l="0" t="0" r="25400" b="31750"/>
              <wp:wrapNone/>
              <wp:docPr id="3" name="Connecteur droit 3"/>
              <wp:cNvGraphicFramePr/>
              <a:graphic xmlns:a="http://schemas.openxmlformats.org/drawingml/2006/main">
                <a:graphicData uri="http://schemas.microsoft.com/office/word/2010/wordprocessingShape">
                  <wps:wsp>
                    <wps:cNvCnPr/>
                    <wps:spPr>
                      <a:xfrm flipV="1">
                        <a:off x="0" y="0"/>
                        <a:ext cx="5403850" cy="635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A9F664" id="Connecteur droit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15pt,4pt" to="43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" strokecolor="#70ad47 [3209]"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4A95"/>
    <w:multiLevelType w:val="hybridMultilevel"/>
    <w:tmpl w:val="065E9A50"/>
    <w:lvl w:ilvl="0" w:tplc="7C60D9CC">
      <w:start w:val="1"/>
      <w:numFmt w:val="lowerRoman"/>
      <w:lvlText w:val="%1)"/>
      <w:lvlJc w:val="left"/>
      <w:pPr>
        <w:ind w:left="3615" w:hanging="363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1" w15:restartNumberingAfterBreak="0">
    <w:nsid w:val="024B1FF1"/>
    <w:multiLevelType w:val="hybridMultilevel"/>
    <w:tmpl w:val="E17C1750"/>
    <w:lvl w:ilvl="0" w:tplc="719832C4">
      <w:start w:val="1"/>
      <w:numFmt w:val="lowerRoman"/>
      <w:lvlText w:val="%1)"/>
      <w:lvlJc w:val="left"/>
      <w:pPr>
        <w:ind w:left="0" w:firstLine="137"/>
      </w:pPr>
      <w:rPr>
        <w:rFonts w:hint="default"/>
      </w:rPr>
    </w:lvl>
    <w:lvl w:ilvl="1" w:tplc="040C0019" w:tentative="1">
      <w:start w:val="1"/>
      <w:numFmt w:val="lowerLetter"/>
      <w:lvlText w:val="%2."/>
      <w:lvlJc w:val="left"/>
      <w:pPr>
        <w:ind w:left="1455" w:hanging="360"/>
      </w:pPr>
    </w:lvl>
    <w:lvl w:ilvl="2" w:tplc="040C001B" w:tentative="1">
      <w:start w:val="1"/>
      <w:numFmt w:val="lowerRoman"/>
      <w:lvlText w:val="%3."/>
      <w:lvlJc w:val="right"/>
      <w:pPr>
        <w:ind w:left="2175" w:hanging="180"/>
      </w:pPr>
    </w:lvl>
    <w:lvl w:ilvl="3" w:tplc="040C000F" w:tentative="1">
      <w:start w:val="1"/>
      <w:numFmt w:val="decimal"/>
      <w:lvlText w:val="%4."/>
      <w:lvlJc w:val="left"/>
      <w:pPr>
        <w:ind w:left="2895" w:hanging="360"/>
      </w:pPr>
    </w:lvl>
    <w:lvl w:ilvl="4" w:tplc="040C0019" w:tentative="1">
      <w:start w:val="1"/>
      <w:numFmt w:val="lowerLetter"/>
      <w:lvlText w:val="%5."/>
      <w:lvlJc w:val="left"/>
      <w:pPr>
        <w:ind w:left="3615" w:hanging="360"/>
      </w:pPr>
    </w:lvl>
    <w:lvl w:ilvl="5" w:tplc="040C001B" w:tentative="1">
      <w:start w:val="1"/>
      <w:numFmt w:val="lowerRoman"/>
      <w:lvlText w:val="%6."/>
      <w:lvlJc w:val="right"/>
      <w:pPr>
        <w:ind w:left="4335" w:hanging="180"/>
      </w:pPr>
    </w:lvl>
    <w:lvl w:ilvl="6" w:tplc="040C000F" w:tentative="1">
      <w:start w:val="1"/>
      <w:numFmt w:val="decimal"/>
      <w:lvlText w:val="%7."/>
      <w:lvlJc w:val="left"/>
      <w:pPr>
        <w:ind w:left="5055" w:hanging="360"/>
      </w:pPr>
    </w:lvl>
    <w:lvl w:ilvl="7" w:tplc="040C0019" w:tentative="1">
      <w:start w:val="1"/>
      <w:numFmt w:val="lowerLetter"/>
      <w:lvlText w:val="%8."/>
      <w:lvlJc w:val="left"/>
      <w:pPr>
        <w:ind w:left="5775" w:hanging="360"/>
      </w:pPr>
    </w:lvl>
    <w:lvl w:ilvl="8" w:tplc="040C001B" w:tentative="1">
      <w:start w:val="1"/>
      <w:numFmt w:val="lowerRoman"/>
      <w:lvlText w:val="%9."/>
      <w:lvlJc w:val="right"/>
      <w:pPr>
        <w:ind w:left="6495" w:hanging="180"/>
      </w:pPr>
    </w:lvl>
  </w:abstractNum>
  <w:abstractNum w:abstractNumId="2" w15:restartNumberingAfterBreak="0">
    <w:nsid w:val="055079AC"/>
    <w:multiLevelType w:val="hybridMultilevel"/>
    <w:tmpl w:val="1BF4C5A2"/>
    <w:lvl w:ilvl="0" w:tplc="7C60D9CC">
      <w:start w:val="1"/>
      <w:numFmt w:val="lowerRoman"/>
      <w:lvlText w:val="%1)"/>
      <w:lvlJc w:val="left"/>
      <w:pPr>
        <w:ind w:left="3600" w:hanging="3630"/>
      </w:pPr>
      <w:rPr>
        <w:rFonts w:hint="default"/>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3" w15:restartNumberingAfterBreak="0">
    <w:nsid w:val="0BBA7D88"/>
    <w:multiLevelType w:val="hybridMultilevel"/>
    <w:tmpl w:val="00D2DD54"/>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583B6C"/>
    <w:multiLevelType w:val="hybridMultilevel"/>
    <w:tmpl w:val="054EF6AC"/>
    <w:lvl w:ilvl="0" w:tplc="7C64ADB8">
      <w:start w:val="1"/>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5" w15:restartNumberingAfterBreak="0">
    <w:nsid w:val="0F5E30E2"/>
    <w:multiLevelType w:val="hybridMultilevel"/>
    <w:tmpl w:val="D88C2AC6"/>
    <w:lvl w:ilvl="0" w:tplc="B3240A78">
      <w:start w:val="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DC7AD2"/>
    <w:multiLevelType w:val="hybridMultilevel"/>
    <w:tmpl w:val="A8EE5F36"/>
    <w:lvl w:ilvl="0" w:tplc="1D7A332C">
      <w:start w:val="1"/>
      <w:numFmt w:val="decimal"/>
      <w:lvlText w:val="%1."/>
      <w:lvlJc w:val="left"/>
      <w:pPr>
        <w:ind w:left="137"/>
      </w:pPr>
      <w:rPr>
        <w:rFonts w:asciiTheme="minorHAnsi" w:eastAsia="Calibri" w:hAnsiTheme="minorHAnsi" w:cstheme="minorHAnsi"/>
        <w:b w:val="0"/>
        <w:i w:val="0"/>
        <w:strike w:val="0"/>
        <w:dstrike w:val="0"/>
        <w:color w:val="000000"/>
        <w:sz w:val="16"/>
        <w:szCs w:val="16"/>
        <w:u w:val="none" w:color="000000"/>
        <w:bdr w:val="none" w:sz="0" w:space="0" w:color="auto"/>
        <w:shd w:val="clear" w:color="auto" w:fill="auto"/>
        <w:vertAlign w:val="superscript"/>
      </w:rPr>
    </w:lvl>
    <w:lvl w:ilvl="1" w:tplc="5520097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6462943C">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4FB8AFF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4EA46DDA">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E6D04E9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E5408F1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4E02F20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3C0643E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7" w15:restartNumberingAfterBreak="0">
    <w:nsid w:val="11A05B53"/>
    <w:multiLevelType w:val="hybridMultilevel"/>
    <w:tmpl w:val="6D8CEFE6"/>
    <w:lvl w:ilvl="0" w:tplc="D37A80D2">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90A23EC4">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57A27476">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A78F96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A0E96F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81A362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81C6F38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092313C">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BC6682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16EF028B"/>
    <w:multiLevelType w:val="hybridMultilevel"/>
    <w:tmpl w:val="F4B0CA26"/>
    <w:lvl w:ilvl="0" w:tplc="505AF2B6">
      <w:numFmt w:val="bullet"/>
      <w:lvlText w:val="-"/>
      <w:lvlJc w:val="left"/>
      <w:pPr>
        <w:ind w:left="370" w:hanging="360"/>
      </w:pPr>
      <w:rPr>
        <w:rFonts w:ascii="Calibri" w:eastAsiaTheme="minorEastAsia" w:hAnsi="Calibri" w:cs="Calibri"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9" w15:restartNumberingAfterBreak="0">
    <w:nsid w:val="19B61AC4"/>
    <w:multiLevelType w:val="hybridMultilevel"/>
    <w:tmpl w:val="01C2C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5B3A14"/>
    <w:multiLevelType w:val="hybridMultilevel"/>
    <w:tmpl w:val="C93ED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4D638A"/>
    <w:multiLevelType w:val="hybridMultilevel"/>
    <w:tmpl w:val="019ADFA4"/>
    <w:lvl w:ilvl="0" w:tplc="56C88B24">
      <w:start w:val="1"/>
      <w:numFmt w:val="bullet"/>
      <w:lvlText w:val="•"/>
      <w:lvlJc w:val="left"/>
      <w:pPr>
        <w:tabs>
          <w:tab w:val="num" w:pos="720"/>
        </w:tabs>
        <w:ind w:left="720" w:hanging="360"/>
      </w:pPr>
      <w:rPr>
        <w:rFonts w:ascii="Arial" w:hAnsi="Arial" w:hint="default"/>
      </w:rPr>
    </w:lvl>
    <w:lvl w:ilvl="1" w:tplc="74B82122" w:tentative="1">
      <w:start w:val="1"/>
      <w:numFmt w:val="bullet"/>
      <w:lvlText w:val="•"/>
      <w:lvlJc w:val="left"/>
      <w:pPr>
        <w:tabs>
          <w:tab w:val="num" w:pos="1440"/>
        </w:tabs>
        <w:ind w:left="1440" w:hanging="360"/>
      </w:pPr>
      <w:rPr>
        <w:rFonts w:ascii="Arial" w:hAnsi="Arial" w:hint="default"/>
      </w:rPr>
    </w:lvl>
    <w:lvl w:ilvl="2" w:tplc="987A2812" w:tentative="1">
      <w:start w:val="1"/>
      <w:numFmt w:val="bullet"/>
      <w:lvlText w:val="•"/>
      <w:lvlJc w:val="left"/>
      <w:pPr>
        <w:tabs>
          <w:tab w:val="num" w:pos="2160"/>
        </w:tabs>
        <w:ind w:left="2160" w:hanging="360"/>
      </w:pPr>
      <w:rPr>
        <w:rFonts w:ascii="Arial" w:hAnsi="Arial" w:hint="default"/>
      </w:rPr>
    </w:lvl>
    <w:lvl w:ilvl="3" w:tplc="8AFC65C8" w:tentative="1">
      <w:start w:val="1"/>
      <w:numFmt w:val="bullet"/>
      <w:lvlText w:val="•"/>
      <w:lvlJc w:val="left"/>
      <w:pPr>
        <w:tabs>
          <w:tab w:val="num" w:pos="2880"/>
        </w:tabs>
        <w:ind w:left="2880" w:hanging="360"/>
      </w:pPr>
      <w:rPr>
        <w:rFonts w:ascii="Arial" w:hAnsi="Arial" w:hint="default"/>
      </w:rPr>
    </w:lvl>
    <w:lvl w:ilvl="4" w:tplc="07301960" w:tentative="1">
      <w:start w:val="1"/>
      <w:numFmt w:val="bullet"/>
      <w:lvlText w:val="•"/>
      <w:lvlJc w:val="left"/>
      <w:pPr>
        <w:tabs>
          <w:tab w:val="num" w:pos="3600"/>
        </w:tabs>
        <w:ind w:left="3600" w:hanging="360"/>
      </w:pPr>
      <w:rPr>
        <w:rFonts w:ascii="Arial" w:hAnsi="Arial" w:hint="default"/>
      </w:rPr>
    </w:lvl>
    <w:lvl w:ilvl="5" w:tplc="FBE64AE8" w:tentative="1">
      <w:start w:val="1"/>
      <w:numFmt w:val="bullet"/>
      <w:lvlText w:val="•"/>
      <w:lvlJc w:val="left"/>
      <w:pPr>
        <w:tabs>
          <w:tab w:val="num" w:pos="4320"/>
        </w:tabs>
        <w:ind w:left="4320" w:hanging="360"/>
      </w:pPr>
      <w:rPr>
        <w:rFonts w:ascii="Arial" w:hAnsi="Arial" w:hint="default"/>
      </w:rPr>
    </w:lvl>
    <w:lvl w:ilvl="6" w:tplc="36F0F7CA" w:tentative="1">
      <w:start w:val="1"/>
      <w:numFmt w:val="bullet"/>
      <w:lvlText w:val="•"/>
      <w:lvlJc w:val="left"/>
      <w:pPr>
        <w:tabs>
          <w:tab w:val="num" w:pos="5040"/>
        </w:tabs>
        <w:ind w:left="5040" w:hanging="360"/>
      </w:pPr>
      <w:rPr>
        <w:rFonts w:ascii="Arial" w:hAnsi="Arial" w:hint="default"/>
      </w:rPr>
    </w:lvl>
    <w:lvl w:ilvl="7" w:tplc="9E0CD300" w:tentative="1">
      <w:start w:val="1"/>
      <w:numFmt w:val="bullet"/>
      <w:lvlText w:val="•"/>
      <w:lvlJc w:val="left"/>
      <w:pPr>
        <w:tabs>
          <w:tab w:val="num" w:pos="5760"/>
        </w:tabs>
        <w:ind w:left="5760" w:hanging="360"/>
      </w:pPr>
      <w:rPr>
        <w:rFonts w:ascii="Arial" w:hAnsi="Arial" w:hint="default"/>
      </w:rPr>
    </w:lvl>
    <w:lvl w:ilvl="8" w:tplc="23E0AE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BF03F3"/>
    <w:multiLevelType w:val="hybridMultilevel"/>
    <w:tmpl w:val="AF802C98"/>
    <w:lvl w:ilvl="0" w:tplc="144C135A">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D72189"/>
    <w:multiLevelType w:val="hybridMultilevel"/>
    <w:tmpl w:val="9DE6FC80"/>
    <w:lvl w:ilvl="0" w:tplc="3FDC4552">
      <w:start w:val="1"/>
      <w:numFmt w:val="bullet"/>
      <w:lvlText w:val="•"/>
      <w:lvlJc w:val="left"/>
      <w:pPr>
        <w:tabs>
          <w:tab w:val="num" w:pos="720"/>
        </w:tabs>
        <w:ind w:left="720" w:hanging="360"/>
      </w:pPr>
      <w:rPr>
        <w:rFonts w:ascii="Arial" w:hAnsi="Arial" w:hint="default"/>
      </w:rPr>
    </w:lvl>
    <w:lvl w:ilvl="1" w:tplc="E46C7FFE" w:tentative="1">
      <w:start w:val="1"/>
      <w:numFmt w:val="bullet"/>
      <w:lvlText w:val="•"/>
      <w:lvlJc w:val="left"/>
      <w:pPr>
        <w:tabs>
          <w:tab w:val="num" w:pos="1440"/>
        </w:tabs>
        <w:ind w:left="1440" w:hanging="360"/>
      </w:pPr>
      <w:rPr>
        <w:rFonts w:ascii="Arial" w:hAnsi="Arial" w:hint="default"/>
      </w:rPr>
    </w:lvl>
    <w:lvl w:ilvl="2" w:tplc="CD98D2E8" w:tentative="1">
      <w:start w:val="1"/>
      <w:numFmt w:val="bullet"/>
      <w:lvlText w:val="•"/>
      <w:lvlJc w:val="left"/>
      <w:pPr>
        <w:tabs>
          <w:tab w:val="num" w:pos="2160"/>
        </w:tabs>
        <w:ind w:left="2160" w:hanging="360"/>
      </w:pPr>
      <w:rPr>
        <w:rFonts w:ascii="Arial" w:hAnsi="Arial" w:hint="default"/>
      </w:rPr>
    </w:lvl>
    <w:lvl w:ilvl="3" w:tplc="C7B89B2E" w:tentative="1">
      <w:start w:val="1"/>
      <w:numFmt w:val="bullet"/>
      <w:lvlText w:val="•"/>
      <w:lvlJc w:val="left"/>
      <w:pPr>
        <w:tabs>
          <w:tab w:val="num" w:pos="2880"/>
        </w:tabs>
        <w:ind w:left="2880" w:hanging="360"/>
      </w:pPr>
      <w:rPr>
        <w:rFonts w:ascii="Arial" w:hAnsi="Arial" w:hint="default"/>
      </w:rPr>
    </w:lvl>
    <w:lvl w:ilvl="4" w:tplc="AC0CB972" w:tentative="1">
      <w:start w:val="1"/>
      <w:numFmt w:val="bullet"/>
      <w:lvlText w:val="•"/>
      <w:lvlJc w:val="left"/>
      <w:pPr>
        <w:tabs>
          <w:tab w:val="num" w:pos="3600"/>
        </w:tabs>
        <w:ind w:left="3600" w:hanging="360"/>
      </w:pPr>
      <w:rPr>
        <w:rFonts w:ascii="Arial" w:hAnsi="Arial" w:hint="default"/>
      </w:rPr>
    </w:lvl>
    <w:lvl w:ilvl="5" w:tplc="D0E2EA6A" w:tentative="1">
      <w:start w:val="1"/>
      <w:numFmt w:val="bullet"/>
      <w:lvlText w:val="•"/>
      <w:lvlJc w:val="left"/>
      <w:pPr>
        <w:tabs>
          <w:tab w:val="num" w:pos="4320"/>
        </w:tabs>
        <w:ind w:left="4320" w:hanging="360"/>
      </w:pPr>
      <w:rPr>
        <w:rFonts w:ascii="Arial" w:hAnsi="Arial" w:hint="default"/>
      </w:rPr>
    </w:lvl>
    <w:lvl w:ilvl="6" w:tplc="782A6EC4" w:tentative="1">
      <w:start w:val="1"/>
      <w:numFmt w:val="bullet"/>
      <w:lvlText w:val="•"/>
      <w:lvlJc w:val="left"/>
      <w:pPr>
        <w:tabs>
          <w:tab w:val="num" w:pos="5040"/>
        </w:tabs>
        <w:ind w:left="5040" w:hanging="360"/>
      </w:pPr>
      <w:rPr>
        <w:rFonts w:ascii="Arial" w:hAnsi="Arial" w:hint="default"/>
      </w:rPr>
    </w:lvl>
    <w:lvl w:ilvl="7" w:tplc="E35C00B4" w:tentative="1">
      <w:start w:val="1"/>
      <w:numFmt w:val="bullet"/>
      <w:lvlText w:val="•"/>
      <w:lvlJc w:val="left"/>
      <w:pPr>
        <w:tabs>
          <w:tab w:val="num" w:pos="5760"/>
        </w:tabs>
        <w:ind w:left="5760" w:hanging="360"/>
      </w:pPr>
      <w:rPr>
        <w:rFonts w:ascii="Arial" w:hAnsi="Arial" w:hint="default"/>
      </w:rPr>
    </w:lvl>
    <w:lvl w:ilvl="8" w:tplc="3DC6606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976765"/>
    <w:multiLevelType w:val="hybridMultilevel"/>
    <w:tmpl w:val="CD6EA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BF7527"/>
    <w:multiLevelType w:val="hybridMultilevel"/>
    <w:tmpl w:val="6A50DC72"/>
    <w:lvl w:ilvl="0" w:tplc="7D383C3E">
      <w:start w:val="1"/>
      <w:numFmt w:val="bullet"/>
      <w:lvlText w:val="•"/>
      <w:lvlJc w:val="left"/>
      <w:pPr>
        <w:tabs>
          <w:tab w:val="num" w:pos="720"/>
        </w:tabs>
        <w:ind w:left="720" w:hanging="360"/>
      </w:pPr>
      <w:rPr>
        <w:rFonts w:ascii="Arial" w:hAnsi="Arial" w:hint="default"/>
      </w:rPr>
    </w:lvl>
    <w:lvl w:ilvl="1" w:tplc="7CFEA210" w:tentative="1">
      <w:start w:val="1"/>
      <w:numFmt w:val="bullet"/>
      <w:lvlText w:val="•"/>
      <w:lvlJc w:val="left"/>
      <w:pPr>
        <w:tabs>
          <w:tab w:val="num" w:pos="1440"/>
        </w:tabs>
        <w:ind w:left="1440" w:hanging="360"/>
      </w:pPr>
      <w:rPr>
        <w:rFonts w:ascii="Arial" w:hAnsi="Arial" w:hint="default"/>
      </w:rPr>
    </w:lvl>
    <w:lvl w:ilvl="2" w:tplc="DA440848" w:tentative="1">
      <w:start w:val="1"/>
      <w:numFmt w:val="bullet"/>
      <w:lvlText w:val="•"/>
      <w:lvlJc w:val="left"/>
      <w:pPr>
        <w:tabs>
          <w:tab w:val="num" w:pos="2160"/>
        </w:tabs>
        <w:ind w:left="2160" w:hanging="360"/>
      </w:pPr>
      <w:rPr>
        <w:rFonts w:ascii="Arial" w:hAnsi="Arial" w:hint="default"/>
      </w:rPr>
    </w:lvl>
    <w:lvl w:ilvl="3" w:tplc="1402E5A4" w:tentative="1">
      <w:start w:val="1"/>
      <w:numFmt w:val="bullet"/>
      <w:lvlText w:val="•"/>
      <w:lvlJc w:val="left"/>
      <w:pPr>
        <w:tabs>
          <w:tab w:val="num" w:pos="2880"/>
        </w:tabs>
        <w:ind w:left="2880" w:hanging="360"/>
      </w:pPr>
      <w:rPr>
        <w:rFonts w:ascii="Arial" w:hAnsi="Arial" w:hint="default"/>
      </w:rPr>
    </w:lvl>
    <w:lvl w:ilvl="4" w:tplc="8848C660" w:tentative="1">
      <w:start w:val="1"/>
      <w:numFmt w:val="bullet"/>
      <w:lvlText w:val="•"/>
      <w:lvlJc w:val="left"/>
      <w:pPr>
        <w:tabs>
          <w:tab w:val="num" w:pos="3600"/>
        </w:tabs>
        <w:ind w:left="3600" w:hanging="360"/>
      </w:pPr>
      <w:rPr>
        <w:rFonts w:ascii="Arial" w:hAnsi="Arial" w:hint="default"/>
      </w:rPr>
    </w:lvl>
    <w:lvl w:ilvl="5" w:tplc="D9E25712" w:tentative="1">
      <w:start w:val="1"/>
      <w:numFmt w:val="bullet"/>
      <w:lvlText w:val="•"/>
      <w:lvlJc w:val="left"/>
      <w:pPr>
        <w:tabs>
          <w:tab w:val="num" w:pos="4320"/>
        </w:tabs>
        <w:ind w:left="4320" w:hanging="360"/>
      </w:pPr>
      <w:rPr>
        <w:rFonts w:ascii="Arial" w:hAnsi="Arial" w:hint="default"/>
      </w:rPr>
    </w:lvl>
    <w:lvl w:ilvl="6" w:tplc="E3D620D0" w:tentative="1">
      <w:start w:val="1"/>
      <w:numFmt w:val="bullet"/>
      <w:lvlText w:val="•"/>
      <w:lvlJc w:val="left"/>
      <w:pPr>
        <w:tabs>
          <w:tab w:val="num" w:pos="5040"/>
        </w:tabs>
        <w:ind w:left="5040" w:hanging="360"/>
      </w:pPr>
      <w:rPr>
        <w:rFonts w:ascii="Arial" w:hAnsi="Arial" w:hint="default"/>
      </w:rPr>
    </w:lvl>
    <w:lvl w:ilvl="7" w:tplc="13342A2A" w:tentative="1">
      <w:start w:val="1"/>
      <w:numFmt w:val="bullet"/>
      <w:lvlText w:val="•"/>
      <w:lvlJc w:val="left"/>
      <w:pPr>
        <w:tabs>
          <w:tab w:val="num" w:pos="5760"/>
        </w:tabs>
        <w:ind w:left="5760" w:hanging="360"/>
      </w:pPr>
      <w:rPr>
        <w:rFonts w:ascii="Arial" w:hAnsi="Arial" w:hint="default"/>
      </w:rPr>
    </w:lvl>
    <w:lvl w:ilvl="8" w:tplc="FE06C13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85C0122"/>
    <w:multiLevelType w:val="hybridMultilevel"/>
    <w:tmpl w:val="8F28897C"/>
    <w:lvl w:ilvl="0" w:tplc="C520D260">
      <w:start w:val="3"/>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95B3AD7"/>
    <w:multiLevelType w:val="hybridMultilevel"/>
    <w:tmpl w:val="108C0980"/>
    <w:lvl w:ilvl="0" w:tplc="EAA20FB6">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3F7E3B52">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404C338E">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F2490AC">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694C778">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DA2E98F4">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56324FEA">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30EE76D2">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7E86A1A">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2BD249BF"/>
    <w:multiLevelType w:val="multilevel"/>
    <w:tmpl w:val="E10E74EC"/>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9" w15:restartNumberingAfterBreak="0">
    <w:nsid w:val="2C852321"/>
    <w:multiLevelType w:val="hybridMultilevel"/>
    <w:tmpl w:val="BAA84ACC"/>
    <w:lvl w:ilvl="0" w:tplc="07942666">
      <w:start w:val="1"/>
      <w:numFmt w:val="bullet"/>
      <w:lvlText w:val="•"/>
      <w:lvlJc w:val="left"/>
      <w:pPr>
        <w:tabs>
          <w:tab w:val="num" w:pos="720"/>
        </w:tabs>
        <w:ind w:left="720" w:hanging="360"/>
      </w:pPr>
      <w:rPr>
        <w:rFonts w:ascii="Arial" w:hAnsi="Arial" w:hint="default"/>
      </w:rPr>
    </w:lvl>
    <w:lvl w:ilvl="1" w:tplc="696E2B9C" w:tentative="1">
      <w:start w:val="1"/>
      <w:numFmt w:val="bullet"/>
      <w:lvlText w:val="•"/>
      <w:lvlJc w:val="left"/>
      <w:pPr>
        <w:tabs>
          <w:tab w:val="num" w:pos="1440"/>
        </w:tabs>
        <w:ind w:left="1440" w:hanging="360"/>
      </w:pPr>
      <w:rPr>
        <w:rFonts w:ascii="Arial" w:hAnsi="Arial" w:hint="default"/>
      </w:rPr>
    </w:lvl>
    <w:lvl w:ilvl="2" w:tplc="58FABFBC" w:tentative="1">
      <w:start w:val="1"/>
      <w:numFmt w:val="bullet"/>
      <w:lvlText w:val="•"/>
      <w:lvlJc w:val="left"/>
      <w:pPr>
        <w:tabs>
          <w:tab w:val="num" w:pos="2160"/>
        </w:tabs>
        <w:ind w:left="2160" w:hanging="360"/>
      </w:pPr>
      <w:rPr>
        <w:rFonts w:ascii="Arial" w:hAnsi="Arial" w:hint="default"/>
      </w:rPr>
    </w:lvl>
    <w:lvl w:ilvl="3" w:tplc="3C4A31B8" w:tentative="1">
      <w:start w:val="1"/>
      <w:numFmt w:val="bullet"/>
      <w:lvlText w:val="•"/>
      <w:lvlJc w:val="left"/>
      <w:pPr>
        <w:tabs>
          <w:tab w:val="num" w:pos="2880"/>
        </w:tabs>
        <w:ind w:left="2880" w:hanging="360"/>
      </w:pPr>
      <w:rPr>
        <w:rFonts w:ascii="Arial" w:hAnsi="Arial" w:hint="default"/>
      </w:rPr>
    </w:lvl>
    <w:lvl w:ilvl="4" w:tplc="BB203F60" w:tentative="1">
      <w:start w:val="1"/>
      <w:numFmt w:val="bullet"/>
      <w:lvlText w:val="•"/>
      <w:lvlJc w:val="left"/>
      <w:pPr>
        <w:tabs>
          <w:tab w:val="num" w:pos="3600"/>
        </w:tabs>
        <w:ind w:left="3600" w:hanging="360"/>
      </w:pPr>
      <w:rPr>
        <w:rFonts w:ascii="Arial" w:hAnsi="Arial" w:hint="default"/>
      </w:rPr>
    </w:lvl>
    <w:lvl w:ilvl="5" w:tplc="D88E63CC" w:tentative="1">
      <w:start w:val="1"/>
      <w:numFmt w:val="bullet"/>
      <w:lvlText w:val="•"/>
      <w:lvlJc w:val="left"/>
      <w:pPr>
        <w:tabs>
          <w:tab w:val="num" w:pos="4320"/>
        </w:tabs>
        <w:ind w:left="4320" w:hanging="360"/>
      </w:pPr>
      <w:rPr>
        <w:rFonts w:ascii="Arial" w:hAnsi="Arial" w:hint="default"/>
      </w:rPr>
    </w:lvl>
    <w:lvl w:ilvl="6" w:tplc="1C86A3BC" w:tentative="1">
      <w:start w:val="1"/>
      <w:numFmt w:val="bullet"/>
      <w:lvlText w:val="•"/>
      <w:lvlJc w:val="left"/>
      <w:pPr>
        <w:tabs>
          <w:tab w:val="num" w:pos="5040"/>
        </w:tabs>
        <w:ind w:left="5040" w:hanging="360"/>
      </w:pPr>
      <w:rPr>
        <w:rFonts w:ascii="Arial" w:hAnsi="Arial" w:hint="default"/>
      </w:rPr>
    </w:lvl>
    <w:lvl w:ilvl="7" w:tplc="EAFA3722" w:tentative="1">
      <w:start w:val="1"/>
      <w:numFmt w:val="bullet"/>
      <w:lvlText w:val="•"/>
      <w:lvlJc w:val="left"/>
      <w:pPr>
        <w:tabs>
          <w:tab w:val="num" w:pos="5760"/>
        </w:tabs>
        <w:ind w:left="5760" w:hanging="360"/>
      </w:pPr>
      <w:rPr>
        <w:rFonts w:ascii="Arial" w:hAnsi="Arial" w:hint="default"/>
      </w:rPr>
    </w:lvl>
    <w:lvl w:ilvl="8" w:tplc="A5F0659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1D7E0D"/>
    <w:multiLevelType w:val="hybridMultilevel"/>
    <w:tmpl w:val="F5847846"/>
    <w:lvl w:ilvl="0" w:tplc="9E4069BE">
      <w:start w:val="1"/>
      <w:numFmt w:val="bullet"/>
      <w:lvlText w:val="•"/>
      <w:lvlJc w:val="left"/>
      <w:pPr>
        <w:tabs>
          <w:tab w:val="num" w:pos="720"/>
        </w:tabs>
        <w:ind w:left="720" w:hanging="360"/>
      </w:pPr>
      <w:rPr>
        <w:rFonts w:ascii="Arial" w:hAnsi="Arial" w:hint="default"/>
      </w:rPr>
    </w:lvl>
    <w:lvl w:ilvl="1" w:tplc="FE607158" w:tentative="1">
      <w:start w:val="1"/>
      <w:numFmt w:val="bullet"/>
      <w:lvlText w:val="•"/>
      <w:lvlJc w:val="left"/>
      <w:pPr>
        <w:tabs>
          <w:tab w:val="num" w:pos="1440"/>
        </w:tabs>
        <w:ind w:left="1440" w:hanging="360"/>
      </w:pPr>
      <w:rPr>
        <w:rFonts w:ascii="Arial" w:hAnsi="Arial" w:hint="default"/>
      </w:rPr>
    </w:lvl>
    <w:lvl w:ilvl="2" w:tplc="B728F746" w:tentative="1">
      <w:start w:val="1"/>
      <w:numFmt w:val="bullet"/>
      <w:lvlText w:val="•"/>
      <w:lvlJc w:val="left"/>
      <w:pPr>
        <w:tabs>
          <w:tab w:val="num" w:pos="2160"/>
        </w:tabs>
        <w:ind w:left="2160" w:hanging="360"/>
      </w:pPr>
      <w:rPr>
        <w:rFonts w:ascii="Arial" w:hAnsi="Arial" w:hint="default"/>
      </w:rPr>
    </w:lvl>
    <w:lvl w:ilvl="3" w:tplc="DDEA1E6E" w:tentative="1">
      <w:start w:val="1"/>
      <w:numFmt w:val="bullet"/>
      <w:lvlText w:val="•"/>
      <w:lvlJc w:val="left"/>
      <w:pPr>
        <w:tabs>
          <w:tab w:val="num" w:pos="2880"/>
        </w:tabs>
        <w:ind w:left="2880" w:hanging="360"/>
      </w:pPr>
      <w:rPr>
        <w:rFonts w:ascii="Arial" w:hAnsi="Arial" w:hint="default"/>
      </w:rPr>
    </w:lvl>
    <w:lvl w:ilvl="4" w:tplc="A34AB624" w:tentative="1">
      <w:start w:val="1"/>
      <w:numFmt w:val="bullet"/>
      <w:lvlText w:val="•"/>
      <w:lvlJc w:val="left"/>
      <w:pPr>
        <w:tabs>
          <w:tab w:val="num" w:pos="3600"/>
        </w:tabs>
        <w:ind w:left="3600" w:hanging="360"/>
      </w:pPr>
      <w:rPr>
        <w:rFonts w:ascii="Arial" w:hAnsi="Arial" w:hint="default"/>
      </w:rPr>
    </w:lvl>
    <w:lvl w:ilvl="5" w:tplc="2AA8F54E" w:tentative="1">
      <w:start w:val="1"/>
      <w:numFmt w:val="bullet"/>
      <w:lvlText w:val="•"/>
      <w:lvlJc w:val="left"/>
      <w:pPr>
        <w:tabs>
          <w:tab w:val="num" w:pos="4320"/>
        </w:tabs>
        <w:ind w:left="4320" w:hanging="360"/>
      </w:pPr>
      <w:rPr>
        <w:rFonts w:ascii="Arial" w:hAnsi="Arial" w:hint="default"/>
      </w:rPr>
    </w:lvl>
    <w:lvl w:ilvl="6" w:tplc="6BF2ACDE" w:tentative="1">
      <w:start w:val="1"/>
      <w:numFmt w:val="bullet"/>
      <w:lvlText w:val="•"/>
      <w:lvlJc w:val="left"/>
      <w:pPr>
        <w:tabs>
          <w:tab w:val="num" w:pos="5040"/>
        </w:tabs>
        <w:ind w:left="5040" w:hanging="360"/>
      </w:pPr>
      <w:rPr>
        <w:rFonts w:ascii="Arial" w:hAnsi="Arial" w:hint="default"/>
      </w:rPr>
    </w:lvl>
    <w:lvl w:ilvl="7" w:tplc="3984C678" w:tentative="1">
      <w:start w:val="1"/>
      <w:numFmt w:val="bullet"/>
      <w:lvlText w:val="•"/>
      <w:lvlJc w:val="left"/>
      <w:pPr>
        <w:tabs>
          <w:tab w:val="num" w:pos="5760"/>
        </w:tabs>
        <w:ind w:left="5760" w:hanging="360"/>
      </w:pPr>
      <w:rPr>
        <w:rFonts w:ascii="Arial" w:hAnsi="Arial" w:hint="default"/>
      </w:rPr>
    </w:lvl>
    <w:lvl w:ilvl="8" w:tplc="A1BA0C9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E4252DF"/>
    <w:multiLevelType w:val="hybridMultilevel"/>
    <w:tmpl w:val="EB5E19CC"/>
    <w:lvl w:ilvl="0" w:tplc="54326532">
      <w:start w:val="1"/>
      <w:numFmt w:val="lowerLetter"/>
      <w:lvlText w:val="%1."/>
      <w:lvlJc w:val="right"/>
      <w:pPr>
        <w:ind w:left="730" w:hanging="360"/>
      </w:pPr>
      <w:rPr>
        <w:rFonts w:hint="default"/>
      </w:rPr>
    </w:lvl>
    <w:lvl w:ilvl="1" w:tplc="040C0019" w:tentative="1">
      <w:start w:val="1"/>
      <w:numFmt w:val="lowerLetter"/>
      <w:lvlText w:val="%2."/>
      <w:lvlJc w:val="left"/>
      <w:pPr>
        <w:ind w:left="1450" w:hanging="360"/>
      </w:pPr>
    </w:lvl>
    <w:lvl w:ilvl="2" w:tplc="040C001B" w:tentative="1">
      <w:start w:val="1"/>
      <w:numFmt w:val="lowerRoman"/>
      <w:lvlText w:val="%3."/>
      <w:lvlJc w:val="right"/>
      <w:pPr>
        <w:ind w:left="2170" w:hanging="180"/>
      </w:pPr>
    </w:lvl>
    <w:lvl w:ilvl="3" w:tplc="040C000F" w:tentative="1">
      <w:start w:val="1"/>
      <w:numFmt w:val="decimal"/>
      <w:lvlText w:val="%4."/>
      <w:lvlJc w:val="left"/>
      <w:pPr>
        <w:ind w:left="2890" w:hanging="360"/>
      </w:pPr>
    </w:lvl>
    <w:lvl w:ilvl="4" w:tplc="040C0019" w:tentative="1">
      <w:start w:val="1"/>
      <w:numFmt w:val="lowerLetter"/>
      <w:lvlText w:val="%5."/>
      <w:lvlJc w:val="left"/>
      <w:pPr>
        <w:ind w:left="3610" w:hanging="360"/>
      </w:pPr>
    </w:lvl>
    <w:lvl w:ilvl="5" w:tplc="040C001B" w:tentative="1">
      <w:start w:val="1"/>
      <w:numFmt w:val="lowerRoman"/>
      <w:lvlText w:val="%6."/>
      <w:lvlJc w:val="right"/>
      <w:pPr>
        <w:ind w:left="4330" w:hanging="180"/>
      </w:pPr>
    </w:lvl>
    <w:lvl w:ilvl="6" w:tplc="040C000F" w:tentative="1">
      <w:start w:val="1"/>
      <w:numFmt w:val="decimal"/>
      <w:lvlText w:val="%7."/>
      <w:lvlJc w:val="left"/>
      <w:pPr>
        <w:ind w:left="5050" w:hanging="360"/>
      </w:pPr>
    </w:lvl>
    <w:lvl w:ilvl="7" w:tplc="040C0019" w:tentative="1">
      <w:start w:val="1"/>
      <w:numFmt w:val="lowerLetter"/>
      <w:lvlText w:val="%8."/>
      <w:lvlJc w:val="left"/>
      <w:pPr>
        <w:ind w:left="5770" w:hanging="360"/>
      </w:pPr>
    </w:lvl>
    <w:lvl w:ilvl="8" w:tplc="040C001B" w:tentative="1">
      <w:start w:val="1"/>
      <w:numFmt w:val="lowerRoman"/>
      <w:lvlText w:val="%9."/>
      <w:lvlJc w:val="right"/>
      <w:pPr>
        <w:ind w:left="6490" w:hanging="180"/>
      </w:pPr>
    </w:lvl>
  </w:abstractNum>
  <w:abstractNum w:abstractNumId="22" w15:restartNumberingAfterBreak="0">
    <w:nsid w:val="30F90953"/>
    <w:multiLevelType w:val="multilevel"/>
    <w:tmpl w:val="EAB6DD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4DD50D0"/>
    <w:multiLevelType w:val="hybridMultilevel"/>
    <w:tmpl w:val="DDFA5D7A"/>
    <w:lvl w:ilvl="0" w:tplc="7CEE404C">
      <w:start w:val="1"/>
      <w:numFmt w:val="bullet"/>
      <w:lvlText w:val="•"/>
      <w:lvlJc w:val="left"/>
      <w:pPr>
        <w:ind w:left="1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A9AF91A">
      <w:start w:val="1"/>
      <w:numFmt w:val="bullet"/>
      <w:lvlText w:val="o"/>
      <w:lvlJc w:val="left"/>
      <w:pPr>
        <w:ind w:left="11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E05CC392">
      <w:start w:val="1"/>
      <w:numFmt w:val="bullet"/>
      <w:lvlText w:val="▪"/>
      <w:lvlJc w:val="left"/>
      <w:pPr>
        <w:ind w:left="19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546B6D4">
      <w:start w:val="1"/>
      <w:numFmt w:val="bullet"/>
      <w:lvlText w:val="•"/>
      <w:lvlJc w:val="left"/>
      <w:pPr>
        <w:ind w:left="26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0E6ECB8">
      <w:start w:val="1"/>
      <w:numFmt w:val="bullet"/>
      <w:lvlText w:val="o"/>
      <w:lvlJc w:val="left"/>
      <w:pPr>
        <w:ind w:left="33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F3FCCE1E">
      <w:start w:val="1"/>
      <w:numFmt w:val="bullet"/>
      <w:lvlText w:val="▪"/>
      <w:lvlJc w:val="left"/>
      <w:pPr>
        <w:ind w:left="40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018852C">
      <w:start w:val="1"/>
      <w:numFmt w:val="bullet"/>
      <w:lvlText w:val="•"/>
      <w:lvlJc w:val="left"/>
      <w:pPr>
        <w:ind w:left="47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88E649EC">
      <w:start w:val="1"/>
      <w:numFmt w:val="bullet"/>
      <w:lvlText w:val="o"/>
      <w:lvlJc w:val="left"/>
      <w:pPr>
        <w:ind w:left="55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43880ACC">
      <w:start w:val="1"/>
      <w:numFmt w:val="bullet"/>
      <w:lvlText w:val="▪"/>
      <w:lvlJc w:val="left"/>
      <w:pPr>
        <w:ind w:left="62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37643CB7"/>
    <w:multiLevelType w:val="multilevel"/>
    <w:tmpl w:val="96CCBA52"/>
    <w:lvl w:ilvl="0">
      <w:start w:val="1"/>
      <w:numFmt w:val="upperRoman"/>
      <w:lvlText w:val="%1."/>
      <w:lvlJc w:val="left"/>
      <w:pPr>
        <w:ind w:left="730" w:hanging="720"/>
      </w:pPr>
      <w:rPr>
        <w:rFonts w:hint="default"/>
      </w:rPr>
    </w:lvl>
    <w:lvl w:ilvl="1">
      <w:start w:val="1"/>
      <w:numFmt w:val="decimal"/>
      <w:isLgl/>
      <w:lvlText w:val="%1.%2."/>
      <w:lvlJc w:val="left"/>
      <w:pPr>
        <w:ind w:left="370" w:hanging="360"/>
      </w:pPr>
      <w:rPr>
        <w:rFonts w:hint="default"/>
      </w:rPr>
    </w:lvl>
    <w:lvl w:ilvl="2">
      <w:start w:val="1"/>
      <w:numFmt w:val="decimal"/>
      <w:isLgl/>
      <w:lvlText w:val="%1.%2.%3."/>
      <w:lvlJc w:val="left"/>
      <w:pPr>
        <w:ind w:left="730" w:hanging="720"/>
      </w:pPr>
      <w:rPr>
        <w:rFonts w:hint="default"/>
      </w:rPr>
    </w:lvl>
    <w:lvl w:ilvl="3">
      <w:start w:val="1"/>
      <w:numFmt w:val="decimal"/>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decimal"/>
      <w:isLgl/>
      <w:lvlText w:val="%1.%2.%3.%4.%5.%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450" w:hanging="1440"/>
      </w:pPr>
      <w:rPr>
        <w:rFonts w:hint="default"/>
      </w:rPr>
    </w:lvl>
  </w:abstractNum>
  <w:abstractNum w:abstractNumId="25" w15:restartNumberingAfterBreak="0">
    <w:nsid w:val="38670D87"/>
    <w:multiLevelType w:val="hybridMultilevel"/>
    <w:tmpl w:val="2D02EF9E"/>
    <w:lvl w:ilvl="0" w:tplc="3942237C">
      <w:start w:val="1"/>
      <w:numFmt w:val="bullet"/>
      <w:lvlText w:val="•"/>
      <w:lvlJc w:val="left"/>
      <w:pPr>
        <w:tabs>
          <w:tab w:val="num" w:pos="720"/>
        </w:tabs>
        <w:ind w:left="720" w:hanging="360"/>
      </w:pPr>
      <w:rPr>
        <w:rFonts w:ascii="Arial" w:hAnsi="Arial" w:hint="default"/>
      </w:rPr>
    </w:lvl>
    <w:lvl w:ilvl="1" w:tplc="93D87358" w:tentative="1">
      <w:start w:val="1"/>
      <w:numFmt w:val="bullet"/>
      <w:lvlText w:val="•"/>
      <w:lvlJc w:val="left"/>
      <w:pPr>
        <w:tabs>
          <w:tab w:val="num" w:pos="1440"/>
        </w:tabs>
        <w:ind w:left="1440" w:hanging="360"/>
      </w:pPr>
      <w:rPr>
        <w:rFonts w:ascii="Arial" w:hAnsi="Arial" w:hint="default"/>
      </w:rPr>
    </w:lvl>
    <w:lvl w:ilvl="2" w:tplc="865E5028" w:tentative="1">
      <w:start w:val="1"/>
      <w:numFmt w:val="bullet"/>
      <w:lvlText w:val="•"/>
      <w:lvlJc w:val="left"/>
      <w:pPr>
        <w:tabs>
          <w:tab w:val="num" w:pos="2160"/>
        </w:tabs>
        <w:ind w:left="2160" w:hanging="360"/>
      </w:pPr>
      <w:rPr>
        <w:rFonts w:ascii="Arial" w:hAnsi="Arial" w:hint="default"/>
      </w:rPr>
    </w:lvl>
    <w:lvl w:ilvl="3" w:tplc="8BE203A2" w:tentative="1">
      <w:start w:val="1"/>
      <w:numFmt w:val="bullet"/>
      <w:lvlText w:val="•"/>
      <w:lvlJc w:val="left"/>
      <w:pPr>
        <w:tabs>
          <w:tab w:val="num" w:pos="2880"/>
        </w:tabs>
        <w:ind w:left="2880" w:hanging="360"/>
      </w:pPr>
      <w:rPr>
        <w:rFonts w:ascii="Arial" w:hAnsi="Arial" w:hint="default"/>
      </w:rPr>
    </w:lvl>
    <w:lvl w:ilvl="4" w:tplc="9E080F42" w:tentative="1">
      <w:start w:val="1"/>
      <w:numFmt w:val="bullet"/>
      <w:lvlText w:val="•"/>
      <w:lvlJc w:val="left"/>
      <w:pPr>
        <w:tabs>
          <w:tab w:val="num" w:pos="3600"/>
        </w:tabs>
        <w:ind w:left="3600" w:hanging="360"/>
      </w:pPr>
      <w:rPr>
        <w:rFonts w:ascii="Arial" w:hAnsi="Arial" w:hint="default"/>
      </w:rPr>
    </w:lvl>
    <w:lvl w:ilvl="5" w:tplc="B4164532" w:tentative="1">
      <w:start w:val="1"/>
      <w:numFmt w:val="bullet"/>
      <w:lvlText w:val="•"/>
      <w:lvlJc w:val="left"/>
      <w:pPr>
        <w:tabs>
          <w:tab w:val="num" w:pos="4320"/>
        </w:tabs>
        <w:ind w:left="4320" w:hanging="360"/>
      </w:pPr>
      <w:rPr>
        <w:rFonts w:ascii="Arial" w:hAnsi="Arial" w:hint="default"/>
      </w:rPr>
    </w:lvl>
    <w:lvl w:ilvl="6" w:tplc="04DA7CEA" w:tentative="1">
      <w:start w:val="1"/>
      <w:numFmt w:val="bullet"/>
      <w:lvlText w:val="•"/>
      <w:lvlJc w:val="left"/>
      <w:pPr>
        <w:tabs>
          <w:tab w:val="num" w:pos="5040"/>
        </w:tabs>
        <w:ind w:left="5040" w:hanging="360"/>
      </w:pPr>
      <w:rPr>
        <w:rFonts w:ascii="Arial" w:hAnsi="Arial" w:hint="default"/>
      </w:rPr>
    </w:lvl>
    <w:lvl w:ilvl="7" w:tplc="93FCC102" w:tentative="1">
      <w:start w:val="1"/>
      <w:numFmt w:val="bullet"/>
      <w:lvlText w:val="•"/>
      <w:lvlJc w:val="left"/>
      <w:pPr>
        <w:tabs>
          <w:tab w:val="num" w:pos="5760"/>
        </w:tabs>
        <w:ind w:left="5760" w:hanging="360"/>
      </w:pPr>
      <w:rPr>
        <w:rFonts w:ascii="Arial" w:hAnsi="Arial" w:hint="default"/>
      </w:rPr>
    </w:lvl>
    <w:lvl w:ilvl="8" w:tplc="1C1A65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9F2898"/>
    <w:multiLevelType w:val="hybridMultilevel"/>
    <w:tmpl w:val="1FC8A262"/>
    <w:lvl w:ilvl="0" w:tplc="25F8083C">
      <w:start w:val="1"/>
      <w:numFmt w:val="bullet"/>
      <w:lvlText w:val="•"/>
      <w:lvlJc w:val="left"/>
      <w:pPr>
        <w:tabs>
          <w:tab w:val="num" w:pos="720"/>
        </w:tabs>
        <w:ind w:left="720" w:hanging="360"/>
      </w:pPr>
      <w:rPr>
        <w:rFonts w:ascii="Arial" w:hAnsi="Arial" w:hint="default"/>
      </w:rPr>
    </w:lvl>
    <w:lvl w:ilvl="1" w:tplc="533699A8" w:tentative="1">
      <w:start w:val="1"/>
      <w:numFmt w:val="bullet"/>
      <w:lvlText w:val="•"/>
      <w:lvlJc w:val="left"/>
      <w:pPr>
        <w:tabs>
          <w:tab w:val="num" w:pos="1440"/>
        </w:tabs>
        <w:ind w:left="1440" w:hanging="360"/>
      </w:pPr>
      <w:rPr>
        <w:rFonts w:ascii="Arial" w:hAnsi="Arial" w:hint="default"/>
      </w:rPr>
    </w:lvl>
    <w:lvl w:ilvl="2" w:tplc="4D4A7B04" w:tentative="1">
      <w:start w:val="1"/>
      <w:numFmt w:val="bullet"/>
      <w:lvlText w:val="•"/>
      <w:lvlJc w:val="left"/>
      <w:pPr>
        <w:tabs>
          <w:tab w:val="num" w:pos="2160"/>
        </w:tabs>
        <w:ind w:left="2160" w:hanging="360"/>
      </w:pPr>
      <w:rPr>
        <w:rFonts w:ascii="Arial" w:hAnsi="Arial" w:hint="default"/>
      </w:rPr>
    </w:lvl>
    <w:lvl w:ilvl="3" w:tplc="DA4A04B2" w:tentative="1">
      <w:start w:val="1"/>
      <w:numFmt w:val="bullet"/>
      <w:lvlText w:val="•"/>
      <w:lvlJc w:val="left"/>
      <w:pPr>
        <w:tabs>
          <w:tab w:val="num" w:pos="2880"/>
        </w:tabs>
        <w:ind w:left="2880" w:hanging="360"/>
      </w:pPr>
      <w:rPr>
        <w:rFonts w:ascii="Arial" w:hAnsi="Arial" w:hint="default"/>
      </w:rPr>
    </w:lvl>
    <w:lvl w:ilvl="4" w:tplc="976EC67C" w:tentative="1">
      <w:start w:val="1"/>
      <w:numFmt w:val="bullet"/>
      <w:lvlText w:val="•"/>
      <w:lvlJc w:val="left"/>
      <w:pPr>
        <w:tabs>
          <w:tab w:val="num" w:pos="3600"/>
        </w:tabs>
        <w:ind w:left="3600" w:hanging="360"/>
      </w:pPr>
      <w:rPr>
        <w:rFonts w:ascii="Arial" w:hAnsi="Arial" w:hint="default"/>
      </w:rPr>
    </w:lvl>
    <w:lvl w:ilvl="5" w:tplc="4000ADFE" w:tentative="1">
      <w:start w:val="1"/>
      <w:numFmt w:val="bullet"/>
      <w:lvlText w:val="•"/>
      <w:lvlJc w:val="left"/>
      <w:pPr>
        <w:tabs>
          <w:tab w:val="num" w:pos="4320"/>
        </w:tabs>
        <w:ind w:left="4320" w:hanging="360"/>
      </w:pPr>
      <w:rPr>
        <w:rFonts w:ascii="Arial" w:hAnsi="Arial" w:hint="default"/>
      </w:rPr>
    </w:lvl>
    <w:lvl w:ilvl="6" w:tplc="5EB228D4" w:tentative="1">
      <w:start w:val="1"/>
      <w:numFmt w:val="bullet"/>
      <w:lvlText w:val="•"/>
      <w:lvlJc w:val="left"/>
      <w:pPr>
        <w:tabs>
          <w:tab w:val="num" w:pos="5040"/>
        </w:tabs>
        <w:ind w:left="5040" w:hanging="360"/>
      </w:pPr>
      <w:rPr>
        <w:rFonts w:ascii="Arial" w:hAnsi="Arial" w:hint="default"/>
      </w:rPr>
    </w:lvl>
    <w:lvl w:ilvl="7" w:tplc="9C0293F2" w:tentative="1">
      <w:start w:val="1"/>
      <w:numFmt w:val="bullet"/>
      <w:lvlText w:val="•"/>
      <w:lvlJc w:val="left"/>
      <w:pPr>
        <w:tabs>
          <w:tab w:val="num" w:pos="5760"/>
        </w:tabs>
        <w:ind w:left="5760" w:hanging="360"/>
      </w:pPr>
      <w:rPr>
        <w:rFonts w:ascii="Arial" w:hAnsi="Arial" w:hint="default"/>
      </w:rPr>
    </w:lvl>
    <w:lvl w:ilvl="8" w:tplc="161C81F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E77C78"/>
    <w:multiLevelType w:val="hybridMultilevel"/>
    <w:tmpl w:val="D7741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52758F"/>
    <w:multiLevelType w:val="hybridMultilevel"/>
    <w:tmpl w:val="89ECBC10"/>
    <w:lvl w:ilvl="0" w:tplc="57BC48A4">
      <w:start w:val="1"/>
      <w:numFmt w:val="bullet"/>
      <w:lvlText w:val="•"/>
      <w:lvlJc w:val="left"/>
      <w:pPr>
        <w:ind w:left="3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7ECB420">
      <w:start w:val="1"/>
      <w:numFmt w:val="bullet"/>
      <w:lvlText w:val="o"/>
      <w:lvlJc w:val="left"/>
      <w:pPr>
        <w:ind w:left="132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DD28EF92">
      <w:start w:val="1"/>
      <w:numFmt w:val="bullet"/>
      <w:lvlText w:val="▪"/>
      <w:lvlJc w:val="left"/>
      <w:pPr>
        <w:ind w:left="20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6784AC56">
      <w:start w:val="1"/>
      <w:numFmt w:val="bullet"/>
      <w:lvlText w:val="•"/>
      <w:lvlJc w:val="left"/>
      <w:pPr>
        <w:ind w:left="276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D4C4DF74">
      <w:start w:val="1"/>
      <w:numFmt w:val="bullet"/>
      <w:lvlText w:val="o"/>
      <w:lvlJc w:val="left"/>
      <w:pPr>
        <w:ind w:left="348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A3CC5A6">
      <w:start w:val="1"/>
      <w:numFmt w:val="bullet"/>
      <w:lvlText w:val="▪"/>
      <w:lvlJc w:val="left"/>
      <w:pPr>
        <w:ind w:left="420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04A6C03C">
      <w:start w:val="1"/>
      <w:numFmt w:val="bullet"/>
      <w:lvlText w:val="•"/>
      <w:lvlJc w:val="left"/>
      <w:pPr>
        <w:ind w:left="492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724EB320">
      <w:start w:val="1"/>
      <w:numFmt w:val="bullet"/>
      <w:lvlText w:val="o"/>
      <w:lvlJc w:val="left"/>
      <w:pPr>
        <w:ind w:left="564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85A6B668">
      <w:start w:val="1"/>
      <w:numFmt w:val="bullet"/>
      <w:lvlText w:val="▪"/>
      <w:lvlJc w:val="left"/>
      <w:pPr>
        <w:ind w:left="6365"/>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3D983D59"/>
    <w:multiLevelType w:val="hybridMultilevel"/>
    <w:tmpl w:val="87D46E66"/>
    <w:lvl w:ilvl="0" w:tplc="9A5896A6">
      <w:start w:val="1"/>
      <w:numFmt w:val="lowerLetter"/>
      <w:lvlText w:val="%1)"/>
      <w:lvlJc w:val="left"/>
      <w:pPr>
        <w:tabs>
          <w:tab w:val="num" w:pos="360"/>
        </w:tabs>
        <w:ind w:left="360" w:hanging="360"/>
      </w:pPr>
    </w:lvl>
    <w:lvl w:ilvl="1" w:tplc="F1CA882E" w:tentative="1">
      <w:start w:val="1"/>
      <w:numFmt w:val="lowerLetter"/>
      <w:lvlText w:val="%2)"/>
      <w:lvlJc w:val="left"/>
      <w:pPr>
        <w:tabs>
          <w:tab w:val="num" w:pos="1080"/>
        </w:tabs>
        <w:ind w:left="1080" w:hanging="360"/>
      </w:pPr>
    </w:lvl>
    <w:lvl w:ilvl="2" w:tplc="EF9AAEA0" w:tentative="1">
      <w:start w:val="1"/>
      <w:numFmt w:val="lowerLetter"/>
      <w:lvlText w:val="%3)"/>
      <w:lvlJc w:val="left"/>
      <w:pPr>
        <w:tabs>
          <w:tab w:val="num" w:pos="1800"/>
        </w:tabs>
        <w:ind w:left="1800" w:hanging="360"/>
      </w:pPr>
    </w:lvl>
    <w:lvl w:ilvl="3" w:tplc="A7AC1FFC" w:tentative="1">
      <w:start w:val="1"/>
      <w:numFmt w:val="lowerLetter"/>
      <w:lvlText w:val="%4)"/>
      <w:lvlJc w:val="left"/>
      <w:pPr>
        <w:tabs>
          <w:tab w:val="num" w:pos="2520"/>
        </w:tabs>
        <w:ind w:left="2520" w:hanging="360"/>
      </w:pPr>
    </w:lvl>
    <w:lvl w:ilvl="4" w:tplc="758ABD02" w:tentative="1">
      <w:start w:val="1"/>
      <w:numFmt w:val="lowerLetter"/>
      <w:lvlText w:val="%5)"/>
      <w:lvlJc w:val="left"/>
      <w:pPr>
        <w:tabs>
          <w:tab w:val="num" w:pos="3240"/>
        </w:tabs>
        <w:ind w:left="3240" w:hanging="360"/>
      </w:pPr>
    </w:lvl>
    <w:lvl w:ilvl="5" w:tplc="8726361E" w:tentative="1">
      <w:start w:val="1"/>
      <w:numFmt w:val="lowerLetter"/>
      <w:lvlText w:val="%6)"/>
      <w:lvlJc w:val="left"/>
      <w:pPr>
        <w:tabs>
          <w:tab w:val="num" w:pos="3960"/>
        </w:tabs>
        <w:ind w:left="3960" w:hanging="360"/>
      </w:pPr>
    </w:lvl>
    <w:lvl w:ilvl="6" w:tplc="9B3CC608" w:tentative="1">
      <w:start w:val="1"/>
      <w:numFmt w:val="lowerLetter"/>
      <w:lvlText w:val="%7)"/>
      <w:lvlJc w:val="left"/>
      <w:pPr>
        <w:tabs>
          <w:tab w:val="num" w:pos="4680"/>
        </w:tabs>
        <w:ind w:left="4680" w:hanging="360"/>
      </w:pPr>
    </w:lvl>
    <w:lvl w:ilvl="7" w:tplc="BABA08DC" w:tentative="1">
      <w:start w:val="1"/>
      <w:numFmt w:val="lowerLetter"/>
      <w:lvlText w:val="%8)"/>
      <w:lvlJc w:val="left"/>
      <w:pPr>
        <w:tabs>
          <w:tab w:val="num" w:pos="5400"/>
        </w:tabs>
        <w:ind w:left="5400" w:hanging="360"/>
      </w:pPr>
    </w:lvl>
    <w:lvl w:ilvl="8" w:tplc="2EC0EF34" w:tentative="1">
      <w:start w:val="1"/>
      <w:numFmt w:val="lowerLetter"/>
      <w:lvlText w:val="%9)"/>
      <w:lvlJc w:val="left"/>
      <w:pPr>
        <w:tabs>
          <w:tab w:val="num" w:pos="6120"/>
        </w:tabs>
        <w:ind w:left="6120" w:hanging="360"/>
      </w:pPr>
    </w:lvl>
  </w:abstractNum>
  <w:abstractNum w:abstractNumId="30" w15:restartNumberingAfterBreak="0">
    <w:nsid w:val="3E335B3E"/>
    <w:multiLevelType w:val="multilevel"/>
    <w:tmpl w:val="2CECBD56"/>
    <w:lvl w:ilvl="0">
      <w:numFmt w:val="bullet"/>
      <w:lvlText w:val=""/>
      <w:lvlJc w:val="left"/>
      <w:pPr>
        <w:ind w:left="1636" w:hanging="360"/>
      </w:pPr>
      <w:rPr>
        <w:rFonts w:ascii="Symbol" w:hAnsi="Symbol"/>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31" w15:restartNumberingAfterBreak="0">
    <w:nsid w:val="40607632"/>
    <w:multiLevelType w:val="hybridMultilevel"/>
    <w:tmpl w:val="80002110"/>
    <w:lvl w:ilvl="0" w:tplc="02DC29B6">
      <w:start w:val="1"/>
      <w:numFmt w:val="lowerLetter"/>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32" w15:restartNumberingAfterBreak="0">
    <w:nsid w:val="40A71333"/>
    <w:multiLevelType w:val="hybridMultilevel"/>
    <w:tmpl w:val="93C6B988"/>
    <w:lvl w:ilvl="0" w:tplc="44364B8E">
      <w:start w:val="1"/>
      <w:numFmt w:val="bullet"/>
      <w:lvlText w:val="•"/>
      <w:lvlJc w:val="left"/>
      <w:pPr>
        <w:tabs>
          <w:tab w:val="num" w:pos="720"/>
        </w:tabs>
        <w:ind w:left="720" w:hanging="360"/>
      </w:pPr>
      <w:rPr>
        <w:rFonts w:ascii="Arial" w:hAnsi="Arial" w:hint="default"/>
      </w:rPr>
    </w:lvl>
    <w:lvl w:ilvl="1" w:tplc="F6581552" w:tentative="1">
      <w:start w:val="1"/>
      <w:numFmt w:val="bullet"/>
      <w:lvlText w:val="•"/>
      <w:lvlJc w:val="left"/>
      <w:pPr>
        <w:tabs>
          <w:tab w:val="num" w:pos="1440"/>
        </w:tabs>
        <w:ind w:left="1440" w:hanging="360"/>
      </w:pPr>
      <w:rPr>
        <w:rFonts w:ascii="Arial" w:hAnsi="Arial" w:hint="default"/>
      </w:rPr>
    </w:lvl>
    <w:lvl w:ilvl="2" w:tplc="2F704FE0" w:tentative="1">
      <w:start w:val="1"/>
      <w:numFmt w:val="bullet"/>
      <w:lvlText w:val="•"/>
      <w:lvlJc w:val="left"/>
      <w:pPr>
        <w:tabs>
          <w:tab w:val="num" w:pos="2160"/>
        </w:tabs>
        <w:ind w:left="2160" w:hanging="360"/>
      </w:pPr>
      <w:rPr>
        <w:rFonts w:ascii="Arial" w:hAnsi="Arial" w:hint="default"/>
      </w:rPr>
    </w:lvl>
    <w:lvl w:ilvl="3" w:tplc="9A2629BC" w:tentative="1">
      <w:start w:val="1"/>
      <w:numFmt w:val="bullet"/>
      <w:lvlText w:val="•"/>
      <w:lvlJc w:val="left"/>
      <w:pPr>
        <w:tabs>
          <w:tab w:val="num" w:pos="2880"/>
        </w:tabs>
        <w:ind w:left="2880" w:hanging="360"/>
      </w:pPr>
      <w:rPr>
        <w:rFonts w:ascii="Arial" w:hAnsi="Arial" w:hint="default"/>
      </w:rPr>
    </w:lvl>
    <w:lvl w:ilvl="4" w:tplc="64B4D886" w:tentative="1">
      <w:start w:val="1"/>
      <w:numFmt w:val="bullet"/>
      <w:lvlText w:val="•"/>
      <w:lvlJc w:val="left"/>
      <w:pPr>
        <w:tabs>
          <w:tab w:val="num" w:pos="3600"/>
        </w:tabs>
        <w:ind w:left="3600" w:hanging="360"/>
      </w:pPr>
      <w:rPr>
        <w:rFonts w:ascii="Arial" w:hAnsi="Arial" w:hint="default"/>
      </w:rPr>
    </w:lvl>
    <w:lvl w:ilvl="5" w:tplc="0EDA0DD2" w:tentative="1">
      <w:start w:val="1"/>
      <w:numFmt w:val="bullet"/>
      <w:lvlText w:val="•"/>
      <w:lvlJc w:val="left"/>
      <w:pPr>
        <w:tabs>
          <w:tab w:val="num" w:pos="4320"/>
        </w:tabs>
        <w:ind w:left="4320" w:hanging="360"/>
      </w:pPr>
      <w:rPr>
        <w:rFonts w:ascii="Arial" w:hAnsi="Arial" w:hint="default"/>
      </w:rPr>
    </w:lvl>
    <w:lvl w:ilvl="6" w:tplc="817A938A" w:tentative="1">
      <w:start w:val="1"/>
      <w:numFmt w:val="bullet"/>
      <w:lvlText w:val="•"/>
      <w:lvlJc w:val="left"/>
      <w:pPr>
        <w:tabs>
          <w:tab w:val="num" w:pos="5040"/>
        </w:tabs>
        <w:ind w:left="5040" w:hanging="360"/>
      </w:pPr>
      <w:rPr>
        <w:rFonts w:ascii="Arial" w:hAnsi="Arial" w:hint="default"/>
      </w:rPr>
    </w:lvl>
    <w:lvl w:ilvl="7" w:tplc="7B5624E4" w:tentative="1">
      <w:start w:val="1"/>
      <w:numFmt w:val="bullet"/>
      <w:lvlText w:val="•"/>
      <w:lvlJc w:val="left"/>
      <w:pPr>
        <w:tabs>
          <w:tab w:val="num" w:pos="5760"/>
        </w:tabs>
        <w:ind w:left="5760" w:hanging="360"/>
      </w:pPr>
      <w:rPr>
        <w:rFonts w:ascii="Arial" w:hAnsi="Arial" w:hint="default"/>
      </w:rPr>
    </w:lvl>
    <w:lvl w:ilvl="8" w:tplc="AAD67DA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2C67212"/>
    <w:multiLevelType w:val="hybridMultilevel"/>
    <w:tmpl w:val="531E2FBA"/>
    <w:lvl w:ilvl="0" w:tplc="A1828C0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41B79DC"/>
    <w:multiLevelType w:val="multilevel"/>
    <w:tmpl w:val="8FFE98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44DD08E9"/>
    <w:multiLevelType w:val="multilevel"/>
    <w:tmpl w:val="193A39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46113E75"/>
    <w:multiLevelType w:val="hybridMultilevel"/>
    <w:tmpl w:val="A75044D0"/>
    <w:lvl w:ilvl="0" w:tplc="479EF282">
      <w:start w:val="1"/>
      <w:numFmt w:val="bullet"/>
      <w:lvlText w:val="•"/>
      <w:lvlJc w:val="left"/>
      <w:pPr>
        <w:tabs>
          <w:tab w:val="num" w:pos="720"/>
        </w:tabs>
        <w:ind w:left="720" w:hanging="360"/>
      </w:pPr>
      <w:rPr>
        <w:rFonts w:ascii="Arial" w:hAnsi="Arial" w:hint="default"/>
      </w:rPr>
    </w:lvl>
    <w:lvl w:ilvl="1" w:tplc="30742C38" w:tentative="1">
      <w:start w:val="1"/>
      <w:numFmt w:val="bullet"/>
      <w:lvlText w:val="•"/>
      <w:lvlJc w:val="left"/>
      <w:pPr>
        <w:tabs>
          <w:tab w:val="num" w:pos="1440"/>
        </w:tabs>
        <w:ind w:left="1440" w:hanging="360"/>
      </w:pPr>
      <w:rPr>
        <w:rFonts w:ascii="Arial" w:hAnsi="Arial" w:hint="default"/>
      </w:rPr>
    </w:lvl>
    <w:lvl w:ilvl="2" w:tplc="C6D08E4A" w:tentative="1">
      <w:start w:val="1"/>
      <w:numFmt w:val="bullet"/>
      <w:lvlText w:val="•"/>
      <w:lvlJc w:val="left"/>
      <w:pPr>
        <w:tabs>
          <w:tab w:val="num" w:pos="2160"/>
        </w:tabs>
        <w:ind w:left="2160" w:hanging="360"/>
      </w:pPr>
      <w:rPr>
        <w:rFonts w:ascii="Arial" w:hAnsi="Arial" w:hint="default"/>
      </w:rPr>
    </w:lvl>
    <w:lvl w:ilvl="3" w:tplc="1812F444" w:tentative="1">
      <w:start w:val="1"/>
      <w:numFmt w:val="bullet"/>
      <w:lvlText w:val="•"/>
      <w:lvlJc w:val="left"/>
      <w:pPr>
        <w:tabs>
          <w:tab w:val="num" w:pos="2880"/>
        </w:tabs>
        <w:ind w:left="2880" w:hanging="360"/>
      </w:pPr>
      <w:rPr>
        <w:rFonts w:ascii="Arial" w:hAnsi="Arial" w:hint="default"/>
      </w:rPr>
    </w:lvl>
    <w:lvl w:ilvl="4" w:tplc="7B7495DC" w:tentative="1">
      <w:start w:val="1"/>
      <w:numFmt w:val="bullet"/>
      <w:lvlText w:val="•"/>
      <w:lvlJc w:val="left"/>
      <w:pPr>
        <w:tabs>
          <w:tab w:val="num" w:pos="3600"/>
        </w:tabs>
        <w:ind w:left="3600" w:hanging="360"/>
      </w:pPr>
      <w:rPr>
        <w:rFonts w:ascii="Arial" w:hAnsi="Arial" w:hint="default"/>
      </w:rPr>
    </w:lvl>
    <w:lvl w:ilvl="5" w:tplc="B614A808" w:tentative="1">
      <w:start w:val="1"/>
      <w:numFmt w:val="bullet"/>
      <w:lvlText w:val="•"/>
      <w:lvlJc w:val="left"/>
      <w:pPr>
        <w:tabs>
          <w:tab w:val="num" w:pos="4320"/>
        </w:tabs>
        <w:ind w:left="4320" w:hanging="360"/>
      </w:pPr>
      <w:rPr>
        <w:rFonts w:ascii="Arial" w:hAnsi="Arial" w:hint="default"/>
      </w:rPr>
    </w:lvl>
    <w:lvl w:ilvl="6" w:tplc="CF4AD6B8" w:tentative="1">
      <w:start w:val="1"/>
      <w:numFmt w:val="bullet"/>
      <w:lvlText w:val="•"/>
      <w:lvlJc w:val="left"/>
      <w:pPr>
        <w:tabs>
          <w:tab w:val="num" w:pos="5040"/>
        </w:tabs>
        <w:ind w:left="5040" w:hanging="360"/>
      </w:pPr>
      <w:rPr>
        <w:rFonts w:ascii="Arial" w:hAnsi="Arial" w:hint="default"/>
      </w:rPr>
    </w:lvl>
    <w:lvl w:ilvl="7" w:tplc="E4EE2786" w:tentative="1">
      <w:start w:val="1"/>
      <w:numFmt w:val="bullet"/>
      <w:lvlText w:val="•"/>
      <w:lvlJc w:val="left"/>
      <w:pPr>
        <w:tabs>
          <w:tab w:val="num" w:pos="5760"/>
        </w:tabs>
        <w:ind w:left="5760" w:hanging="360"/>
      </w:pPr>
      <w:rPr>
        <w:rFonts w:ascii="Arial" w:hAnsi="Arial" w:hint="default"/>
      </w:rPr>
    </w:lvl>
    <w:lvl w:ilvl="8" w:tplc="BD04EAD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6335BCD"/>
    <w:multiLevelType w:val="hybridMultilevel"/>
    <w:tmpl w:val="AB3A6688"/>
    <w:lvl w:ilvl="0" w:tplc="5C92D818">
      <w:numFmt w:val="bullet"/>
      <w:lvlText w:val="-"/>
      <w:lvlJc w:val="left"/>
      <w:pPr>
        <w:ind w:left="370" w:hanging="360"/>
      </w:pPr>
      <w:rPr>
        <w:rFonts w:ascii="Calibri" w:eastAsia="Calibri" w:hAnsi="Calibri" w:cs="Calibri" w:hint="default"/>
      </w:rPr>
    </w:lvl>
    <w:lvl w:ilvl="1" w:tplc="040C0003" w:tentative="1">
      <w:start w:val="1"/>
      <w:numFmt w:val="bullet"/>
      <w:lvlText w:val="o"/>
      <w:lvlJc w:val="left"/>
      <w:pPr>
        <w:ind w:left="1090" w:hanging="360"/>
      </w:pPr>
      <w:rPr>
        <w:rFonts w:ascii="Courier New" w:hAnsi="Courier New" w:cs="Courier New" w:hint="default"/>
      </w:rPr>
    </w:lvl>
    <w:lvl w:ilvl="2" w:tplc="040C0005" w:tentative="1">
      <w:start w:val="1"/>
      <w:numFmt w:val="bullet"/>
      <w:lvlText w:val=""/>
      <w:lvlJc w:val="left"/>
      <w:pPr>
        <w:ind w:left="1810" w:hanging="360"/>
      </w:pPr>
      <w:rPr>
        <w:rFonts w:ascii="Wingdings" w:hAnsi="Wingdings" w:hint="default"/>
      </w:rPr>
    </w:lvl>
    <w:lvl w:ilvl="3" w:tplc="040C0001" w:tentative="1">
      <w:start w:val="1"/>
      <w:numFmt w:val="bullet"/>
      <w:lvlText w:val=""/>
      <w:lvlJc w:val="left"/>
      <w:pPr>
        <w:ind w:left="2530" w:hanging="360"/>
      </w:pPr>
      <w:rPr>
        <w:rFonts w:ascii="Symbol" w:hAnsi="Symbol" w:hint="default"/>
      </w:rPr>
    </w:lvl>
    <w:lvl w:ilvl="4" w:tplc="040C0003" w:tentative="1">
      <w:start w:val="1"/>
      <w:numFmt w:val="bullet"/>
      <w:lvlText w:val="o"/>
      <w:lvlJc w:val="left"/>
      <w:pPr>
        <w:ind w:left="3250" w:hanging="360"/>
      </w:pPr>
      <w:rPr>
        <w:rFonts w:ascii="Courier New" w:hAnsi="Courier New" w:cs="Courier New" w:hint="default"/>
      </w:rPr>
    </w:lvl>
    <w:lvl w:ilvl="5" w:tplc="040C0005" w:tentative="1">
      <w:start w:val="1"/>
      <w:numFmt w:val="bullet"/>
      <w:lvlText w:val=""/>
      <w:lvlJc w:val="left"/>
      <w:pPr>
        <w:ind w:left="3970" w:hanging="360"/>
      </w:pPr>
      <w:rPr>
        <w:rFonts w:ascii="Wingdings" w:hAnsi="Wingdings" w:hint="default"/>
      </w:rPr>
    </w:lvl>
    <w:lvl w:ilvl="6" w:tplc="040C0001" w:tentative="1">
      <w:start w:val="1"/>
      <w:numFmt w:val="bullet"/>
      <w:lvlText w:val=""/>
      <w:lvlJc w:val="left"/>
      <w:pPr>
        <w:ind w:left="4690" w:hanging="360"/>
      </w:pPr>
      <w:rPr>
        <w:rFonts w:ascii="Symbol" w:hAnsi="Symbol" w:hint="default"/>
      </w:rPr>
    </w:lvl>
    <w:lvl w:ilvl="7" w:tplc="040C0003" w:tentative="1">
      <w:start w:val="1"/>
      <w:numFmt w:val="bullet"/>
      <w:lvlText w:val="o"/>
      <w:lvlJc w:val="left"/>
      <w:pPr>
        <w:ind w:left="5410" w:hanging="360"/>
      </w:pPr>
      <w:rPr>
        <w:rFonts w:ascii="Courier New" w:hAnsi="Courier New" w:cs="Courier New" w:hint="default"/>
      </w:rPr>
    </w:lvl>
    <w:lvl w:ilvl="8" w:tplc="040C0005" w:tentative="1">
      <w:start w:val="1"/>
      <w:numFmt w:val="bullet"/>
      <w:lvlText w:val=""/>
      <w:lvlJc w:val="left"/>
      <w:pPr>
        <w:ind w:left="6130" w:hanging="360"/>
      </w:pPr>
      <w:rPr>
        <w:rFonts w:ascii="Wingdings" w:hAnsi="Wingdings" w:hint="default"/>
      </w:rPr>
    </w:lvl>
  </w:abstractNum>
  <w:abstractNum w:abstractNumId="38" w15:restartNumberingAfterBreak="0">
    <w:nsid w:val="4B553D72"/>
    <w:multiLevelType w:val="hybridMultilevel"/>
    <w:tmpl w:val="D834DF70"/>
    <w:lvl w:ilvl="0" w:tplc="7B5A8A3E">
      <w:start w:val="1"/>
      <w:numFmt w:val="bullet"/>
      <w:lvlText w:val="•"/>
      <w:lvlJc w:val="left"/>
      <w:pPr>
        <w:tabs>
          <w:tab w:val="num" w:pos="720"/>
        </w:tabs>
        <w:ind w:left="720" w:hanging="360"/>
      </w:pPr>
      <w:rPr>
        <w:rFonts w:ascii="Arial" w:hAnsi="Arial" w:hint="default"/>
      </w:rPr>
    </w:lvl>
    <w:lvl w:ilvl="1" w:tplc="D990E464" w:tentative="1">
      <w:start w:val="1"/>
      <w:numFmt w:val="bullet"/>
      <w:lvlText w:val="•"/>
      <w:lvlJc w:val="left"/>
      <w:pPr>
        <w:tabs>
          <w:tab w:val="num" w:pos="1440"/>
        </w:tabs>
        <w:ind w:left="1440" w:hanging="360"/>
      </w:pPr>
      <w:rPr>
        <w:rFonts w:ascii="Arial" w:hAnsi="Arial" w:hint="default"/>
      </w:rPr>
    </w:lvl>
    <w:lvl w:ilvl="2" w:tplc="788294D4" w:tentative="1">
      <w:start w:val="1"/>
      <w:numFmt w:val="bullet"/>
      <w:lvlText w:val="•"/>
      <w:lvlJc w:val="left"/>
      <w:pPr>
        <w:tabs>
          <w:tab w:val="num" w:pos="2160"/>
        </w:tabs>
        <w:ind w:left="2160" w:hanging="360"/>
      </w:pPr>
      <w:rPr>
        <w:rFonts w:ascii="Arial" w:hAnsi="Arial" w:hint="default"/>
      </w:rPr>
    </w:lvl>
    <w:lvl w:ilvl="3" w:tplc="19BA4222" w:tentative="1">
      <w:start w:val="1"/>
      <w:numFmt w:val="bullet"/>
      <w:lvlText w:val="•"/>
      <w:lvlJc w:val="left"/>
      <w:pPr>
        <w:tabs>
          <w:tab w:val="num" w:pos="2880"/>
        </w:tabs>
        <w:ind w:left="2880" w:hanging="360"/>
      </w:pPr>
      <w:rPr>
        <w:rFonts w:ascii="Arial" w:hAnsi="Arial" w:hint="default"/>
      </w:rPr>
    </w:lvl>
    <w:lvl w:ilvl="4" w:tplc="648E36B2" w:tentative="1">
      <w:start w:val="1"/>
      <w:numFmt w:val="bullet"/>
      <w:lvlText w:val="•"/>
      <w:lvlJc w:val="left"/>
      <w:pPr>
        <w:tabs>
          <w:tab w:val="num" w:pos="3600"/>
        </w:tabs>
        <w:ind w:left="3600" w:hanging="360"/>
      </w:pPr>
      <w:rPr>
        <w:rFonts w:ascii="Arial" w:hAnsi="Arial" w:hint="default"/>
      </w:rPr>
    </w:lvl>
    <w:lvl w:ilvl="5" w:tplc="D21C300C" w:tentative="1">
      <w:start w:val="1"/>
      <w:numFmt w:val="bullet"/>
      <w:lvlText w:val="•"/>
      <w:lvlJc w:val="left"/>
      <w:pPr>
        <w:tabs>
          <w:tab w:val="num" w:pos="4320"/>
        </w:tabs>
        <w:ind w:left="4320" w:hanging="360"/>
      </w:pPr>
      <w:rPr>
        <w:rFonts w:ascii="Arial" w:hAnsi="Arial" w:hint="default"/>
      </w:rPr>
    </w:lvl>
    <w:lvl w:ilvl="6" w:tplc="A0205E1A" w:tentative="1">
      <w:start w:val="1"/>
      <w:numFmt w:val="bullet"/>
      <w:lvlText w:val="•"/>
      <w:lvlJc w:val="left"/>
      <w:pPr>
        <w:tabs>
          <w:tab w:val="num" w:pos="5040"/>
        </w:tabs>
        <w:ind w:left="5040" w:hanging="360"/>
      </w:pPr>
      <w:rPr>
        <w:rFonts w:ascii="Arial" w:hAnsi="Arial" w:hint="default"/>
      </w:rPr>
    </w:lvl>
    <w:lvl w:ilvl="7" w:tplc="63123552" w:tentative="1">
      <w:start w:val="1"/>
      <w:numFmt w:val="bullet"/>
      <w:lvlText w:val="•"/>
      <w:lvlJc w:val="left"/>
      <w:pPr>
        <w:tabs>
          <w:tab w:val="num" w:pos="5760"/>
        </w:tabs>
        <w:ind w:left="5760" w:hanging="360"/>
      </w:pPr>
      <w:rPr>
        <w:rFonts w:ascii="Arial" w:hAnsi="Arial" w:hint="default"/>
      </w:rPr>
    </w:lvl>
    <w:lvl w:ilvl="8" w:tplc="FF5E72F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B937C76"/>
    <w:multiLevelType w:val="hybridMultilevel"/>
    <w:tmpl w:val="F4E21872"/>
    <w:lvl w:ilvl="0" w:tplc="A03A6EE0">
      <w:start w:val="7"/>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0" w15:restartNumberingAfterBreak="0">
    <w:nsid w:val="4EFD781E"/>
    <w:multiLevelType w:val="hybridMultilevel"/>
    <w:tmpl w:val="D4EE43C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1E1D94"/>
    <w:multiLevelType w:val="hybridMultilevel"/>
    <w:tmpl w:val="8AA2F2A6"/>
    <w:lvl w:ilvl="0" w:tplc="7E249CA2">
      <w:start w:val="1"/>
      <w:numFmt w:val="lowerRoman"/>
      <w:lvlText w:val="%1)"/>
      <w:lvlJc w:val="left"/>
      <w:pPr>
        <w:tabs>
          <w:tab w:val="num" w:pos="113"/>
        </w:tabs>
        <w:ind w:left="0" w:firstLine="0"/>
      </w:pPr>
      <w:rPr>
        <w:rFonts w:hint="default"/>
      </w:rPr>
    </w:lvl>
    <w:lvl w:ilvl="1" w:tplc="040C0019" w:tentative="1">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2" w15:restartNumberingAfterBreak="0">
    <w:nsid w:val="52A60302"/>
    <w:multiLevelType w:val="hybridMultilevel"/>
    <w:tmpl w:val="0CFC9948"/>
    <w:lvl w:ilvl="0" w:tplc="D86E76C8">
      <w:start w:val="1"/>
      <w:numFmt w:val="bullet"/>
      <w:lvlText w:val="•"/>
      <w:lvlJc w:val="left"/>
      <w:pPr>
        <w:ind w:left="70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AC3F66">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C96AA14">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C784B50">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A22486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0C5095BE">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125479F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42021F4">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EBAF6C6">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53C447A3"/>
    <w:multiLevelType w:val="multilevel"/>
    <w:tmpl w:val="1616A468"/>
    <w:lvl w:ilvl="0">
      <w:numFmt w:val="bullet"/>
      <w:lvlText w:val=""/>
      <w:lvlJc w:val="left"/>
      <w:pPr>
        <w:ind w:left="1352" w:hanging="360"/>
      </w:pPr>
      <w:rPr>
        <w:rFonts w:ascii="Symbol" w:hAnsi="Symbol"/>
      </w:rPr>
    </w:lvl>
    <w:lvl w:ilvl="1">
      <w:numFmt w:val="bullet"/>
      <w:lvlText w:val="o"/>
      <w:lvlJc w:val="left"/>
      <w:pPr>
        <w:ind w:left="2072" w:hanging="360"/>
      </w:pPr>
      <w:rPr>
        <w:rFonts w:ascii="Courier New" w:hAnsi="Courier New" w:cs="Courier New"/>
      </w:rPr>
    </w:lvl>
    <w:lvl w:ilvl="2">
      <w:numFmt w:val="bullet"/>
      <w:lvlText w:val=""/>
      <w:lvlJc w:val="left"/>
      <w:pPr>
        <w:ind w:left="2792" w:hanging="360"/>
      </w:pPr>
      <w:rPr>
        <w:rFonts w:ascii="Wingdings" w:hAnsi="Wingdings"/>
      </w:rPr>
    </w:lvl>
    <w:lvl w:ilvl="3">
      <w:numFmt w:val="bullet"/>
      <w:lvlText w:val=""/>
      <w:lvlJc w:val="left"/>
      <w:pPr>
        <w:ind w:left="3512" w:hanging="360"/>
      </w:pPr>
      <w:rPr>
        <w:rFonts w:ascii="Symbol" w:hAnsi="Symbol"/>
      </w:rPr>
    </w:lvl>
    <w:lvl w:ilvl="4">
      <w:numFmt w:val="bullet"/>
      <w:lvlText w:val="o"/>
      <w:lvlJc w:val="left"/>
      <w:pPr>
        <w:ind w:left="4232" w:hanging="360"/>
      </w:pPr>
      <w:rPr>
        <w:rFonts w:ascii="Courier New" w:hAnsi="Courier New" w:cs="Courier New"/>
      </w:rPr>
    </w:lvl>
    <w:lvl w:ilvl="5">
      <w:numFmt w:val="bullet"/>
      <w:lvlText w:val=""/>
      <w:lvlJc w:val="left"/>
      <w:pPr>
        <w:ind w:left="4952" w:hanging="360"/>
      </w:pPr>
      <w:rPr>
        <w:rFonts w:ascii="Wingdings" w:hAnsi="Wingdings"/>
      </w:rPr>
    </w:lvl>
    <w:lvl w:ilvl="6">
      <w:numFmt w:val="bullet"/>
      <w:lvlText w:val=""/>
      <w:lvlJc w:val="left"/>
      <w:pPr>
        <w:ind w:left="5672" w:hanging="360"/>
      </w:pPr>
      <w:rPr>
        <w:rFonts w:ascii="Symbol" w:hAnsi="Symbol"/>
      </w:rPr>
    </w:lvl>
    <w:lvl w:ilvl="7">
      <w:numFmt w:val="bullet"/>
      <w:lvlText w:val="o"/>
      <w:lvlJc w:val="left"/>
      <w:pPr>
        <w:ind w:left="6392" w:hanging="360"/>
      </w:pPr>
      <w:rPr>
        <w:rFonts w:ascii="Courier New" w:hAnsi="Courier New" w:cs="Courier New"/>
      </w:rPr>
    </w:lvl>
    <w:lvl w:ilvl="8">
      <w:numFmt w:val="bullet"/>
      <w:lvlText w:val=""/>
      <w:lvlJc w:val="left"/>
      <w:pPr>
        <w:ind w:left="7112" w:hanging="360"/>
      </w:pPr>
      <w:rPr>
        <w:rFonts w:ascii="Wingdings" w:hAnsi="Wingdings"/>
      </w:rPr>
    </w:lvl>
  </w:abstractNum>
  <w:abstractNum w:abstractNumId="44" w15:restartNumberingAfterBreak="0">
    <w:nsid w:val="54D4164B"/>
    <w:multiLevelType w:val="hybridMultilevel"/>
    <w:tmpl w:val="BFC68E90"/>
    <w:lvl w:ilvl="0" w:tplc="CB0E82DE">
      <w:start w:val="1"/>
      <w:numFmt w:val="bullet"/>
      <w:lvlText w:val="•"/>
      <w:lvlJc w:val="left"/>
      <w:pPr>
        <w:tabs>
          <w:tab w:val="num" w:pos="720"/>
        </w:tabs>
        <w:ind w:left="720" w:hanging="360"/>
      </w:pPr>
      <w:rPr>
        <w:rFonts w:ascii="Arial" w:hAnsi="Arial" w:hint="default"/>
      </w:rPr>
    </w:lvl>
    <w:lvl w:ilvl="1" w:tplc="E6C26640" w:tentative="1">
      <w:start w:val="1"/>
      <w:numFmt w:val="bullet"/>
      <w:lvlText w:val="•"/>
      <w:lvlJc w:val="left"/>
      <w:pPr>
        <w:tabs>
          <w:tab w:val="num" w:pos="1440"/>
        </w:tabs>
        <w:ind w:left="1440" w:hanging="360"/>
      </w:pPr>
      <w:rPr>
        <w:rFonts w:ascii="Arial" w:hAnsi="Arial" w:hint="default"/>
      </w:rPr>
    </w:lvl>
    <w:lvl w:ilvl="2" w:tplc="046280E6" w:tentative="1">
      <w:start w:val="1"/>
      <w:numFmt w:val="bullet"/>
      <w:lvlText w:val="•"/>
      <w:lvlJc w:val="left"/>
      <w:pPr>
        <w:tabs>
          <w:tab w:val="num" w:pos="2160"/>
        </w:tabs>
        <w:ind w:left="2160" w:hanging="360"/>
      </w:pPr>
      <w:rPr>
        <w:rFonts w:ascii="Arial" w:hAnsi="Arial" w:hint="default"/>
      </w:rPr>
    </w:lvl>
    <w:lvl w:ilvl="3" w:tplc="6B503B00" w:tentative="1">
      <w:start w:val="1"/>
      <w:numFmt w:val="bullet"/>
      <w:lvlText w:val="•"/>
      <w:lvlJc w:val="left"/>
      <w:pPr>
        <w:tabs>
          <w:tab w:val="num" w:pos="2880"/>
        </w:tabs>
        <w:ind w:left="2880" w:hanging="360"/>
      </w:pPr>
      <w:rPr>
        <w:rFonts w:ascii="Arial" w:hAnsi="Arial" w:hint="default"/>
      </w:rPr>
    </w:lvl>
    <w:lvl w:ilvl="4" w:tplc="F03488E4" w:tentative="1">
      <w:start w:val="1"/>
      <w:numFmt w:val="bullet"/>
      <w:lvlText w:val="•"/>
      <w:lvlJc w:val="left"/>
      <w:pPr>
        <w:tabs>
          <w:tab w:val="num" w:pos="3600"/>
        </w:tabs>
        <w:ind w:left="3600" w:hanging="360"/>
      </w:pPr>
      <w:rPr>
        <w:rFonts w:ascii="Arial" w:hAnsi="Arial" w:hint="default"/>
      </w:rPr>
    </w:lvl>
    <w:lvl w:ilvl="5" w:tplc="2A2A1044" w:tentative="1">
      <w:start w:val="1"/>
      <w:numFmt w:val="bullet"/>
      <w:lvlText w:val="•"/>
      <w:lvlJc w:val="left"/>
      <w:pPr>
        <w:tabs>
          <w:tab w:val="num" w:pos="4320"/>
        </w:tabs>
        <w:ind w:left="4320" w:hanging="360"/>
      </w:pPr>
      <w:rPr>
        <w:rFonts w:ascii="Arial" w:hAnsi="Arial" w:hint="default"/>
      </w:rPr>
    </w:lvl>
    <w:lvl w:ilvl="6" w:tplc="551C9E48" w:tentative="1">
      <w:start w:val="1"/>
      <w:numFmt w:val="bullet"/>
      <w:lvlText w:val="•"/>
      <w:lvlJc w:val="left"/>
      <w:pPr>
        <w:tabs>
          <w:tab w:val="num" w:pos="5040"/>
        </w:tabs>
        <w:ind w:left="5040" w:hanging="360"/>
      </w:pPr>
      <w:rPr>
        <w:rFonts w:ascii="Arial" w:hAnsi="Arial" w:hint="default"/>
      </w:rPr>
    </w:lvl>
    <w:lvl w:ilvl="7" w:tplc="DE4A3E5E" w:tentative="1">
      <w:start w:val="1"/>
      <w:numFmt w:val="bullet"/>
      <w:lvlText w:val="•"/>
      <w:lvlJc w:val="left"/>
      <w:pPr>
        <w:tabs>
          <w:tab w:val="num" w:pos="5760"/>
        </w:tabs>
        <w:ind w:left="5760" w:hanging="360"/>
      </w:pPr>
      <w:rPr>
        <w:rFonts w:ascii="Arial" w:hAnsi="Arial" w:hint="default"/>
      </w:rPr>
    </w:lvl>
    <w:lvl w:ilvl="8" w:tplc="F6B043C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8561B47"/>
    <w:multiLevelType w:val="multilevel"/>
    <w:tmpl w:val="397467AC"/>
    <w:lvl w:ilvl="0">
      <w:start w:val="1"/>
      <w:numFmt w:val="decimal"/>
      <w:lvlText w:val="%1."/>
      <w:lvlJc w:val="left"/>
      <w:pPr>
        <w:ind w:left="362" w:hanging="360"/>
      </w:pPr>
      <w:rPr>
        <w:rFonts w:hint="default"/>
      </w:rPr>
    </w:lvl>
    <w:lvl w:ilvl="1">
      <w:start w:val="1"/>
      <w:numFmt w:val="lowerLetter"/>
      <w:lvlText w:val="%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46" w15:restartNumberingAfterBreak="0">
    <w:nsid w:val="5B896BFD"/>
    <w:multiLevelType w:val="hybridMultilevel"/>
    <w:tmpl w:val="4DDEC48E"/>
    <w:lvl w:ilvl="0" w:tplc="2340D7DC">
      <w:start w:val="1"/>
      <w:numFmt w:val="bullet"/>
      <w:lvlText w:val="•"/>
      <w:lvlJc w:val="left"/>
      <w:pPr>
        <w:tabs>
          <w:tab w:val="num" w:pos="720"/>
        </w:tabs>
        <w:ind w:left="720" w:hanging="360"/>
      </w:pPr>
      <w:rPr>
        <w:rFonts w:ascii="Arial" w:hAnsi="Arial" w:hint="default"/>
      </w:rPr>
    </w:lvl>
    <w:lvl w:ilvl="1" w:tplc="AC16488A" w:tentative="1">
      <w:start w:val="1"/>
      <w:numFmt w:val="bullet"/>
      <w:lvlText w:val="•"/>
      <w:lvlJc w:val="left"/>
      <w:pPr>
        <w:tabs>
          <w:tab w:val="num" w:pos="1440"/>
        </w:tabs>
        <w:ind w:left="1440" w:hanging="360"/>
      </w:pPr>
      <w:rPr>
        <w:rFonts w:ascii="Arial" w:hAnsi="Arial" w:hint="default"/>
      </w:rPr>
    </w:lvl>
    <w:lvl w:ilvl="2" w:tplc="415CE234" w:tentative="1">
      <w:start w:val="1"/>
      <w:numFmt w:val="bullet"/>
      <w:lvlText w:val="•"/>
      <w:lvlJc w:val="left"/>
      <w:pPr>
        <w:tabs>
          <w:tab w:val="num" w:pos="2160"/>
        </w:tabs>
        <w:ind w:left="2160" w:hanging="360"/>
      </w:pPr>
      <w:rPr>
        <w:rFonts w:ascii="Arial" w:hAnsi="Arial" w:hint="default"/>
      </w:rPr>
    </w:lvl>
    <w:lvl w:ilvl="3" w:tplc="868E8EB8" w:tentative="1">
      <w:start w:val="1"/>
      <w:numFmt w:val="bullet"/>
      <w:lvlText w:val="•"/>
      <w:lvlJc w:val="left"/>
      <w:pPr>
        <w:tabs>
          <w:tab w:val="num" w:pos="2880"/>
        </w:tabs>
        <w:ind w:left="2880" w:hanging="360"/>
      </w:pPr>
      <w:rPr>
        <w:rFonts w:ascii="Arial" w:hAnsi="Arial" w:hint="default"/>
      </w:rPr>
    </w:lvl>
    <w:lvl w:ilvl="4" w:tplc="98FA5EF4" w:tentative="1">
      <w:start w:val="1"/>
      <w:numFmt w:val="bullet"/>
      <w:lvlText w:val="•"/>
      <w:lvlJc w:val="left"/>
      <w:pPr>
        <w:tabs>
          <w:tab w:val="num" w:pos="3600"/>
        </w:tabs>
        <w:ind w:left="3600" w:hanging="360"/>
      </w:pPr>
      <w:rPr>
        <w:rFonts w:ascii="Arial" w:hAnsi="Arial" w:hint="default"/>
      </w:rPr>
    </w:lvl>
    <w:lvl w:ilvl="5" w:tplc="2A127278" w:tentative="1">
      <w:start w:val="1"/>
      <w:numFmt w:val="bullet"/>
      <w:lvlText w:val="•"/>
      <w:lvlJc w:val="left"/>
      <w:pPr>
        <w:tabs>
          <w:tab w:val="num" w:pos="4320"/>
        </w:tabs>
        <w:ind w:left="4320" w:hanging="360"/>
      </w:pPr>
      <w:rPr>
        <w:rFonts w:ascii="Arial" w:hAnsi="Arial" w:hint="default"/>
      </w:rPr>
    </w:lvl>
    <w:lvl w:ilvl="6" w:tplc="001A1FA2" w:tentative="1">
      <w:start w:val="1"/>
      <w:numFmt w:val="bullet"/>
      <w:lvlText w:val="•"/>
      <w:lvlJc w:val="left"/>
      <w:pPr>
        <w:tabs>
          <w:tab w:val="num" w:pos="5040"/>
        </w:tabs>
        <w:ind w:left="5040" w:hanging="360"/>
      </w:pPr>
      <w:rPr>
        <w:rFonts w:ascii="Arial" w:hAnsi="Arial" w:hint="default"/>
      </w:rPr>
    </w:lvl>
    <w:lvl w:ilvl="7" w:tplc="CBC6E62C" w:tentative="1">
      <w:start w:val="1"/>
      <w:numFmt w:val="bullet"/>
      <w:lvlText w:val="•"/>
      <w:lvlJc w:val="left"/>
      <w:pPr>
        <w:tabs>
          <w:tab w:val="num" w:pos="5760"/>
        </w:tabs>
        <w:ind w:left="5760" w:hanging="360"/>
      </w:pPr>
      <w:rPr>
        <w:rFonts w:ascii="Arial" w:hAnsi="Arial" w:hint="default"/>
      </w:rPr>
    </w:lvl>
    <w:lvl w:ilvl="8" w:tplc="D35E33A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F836C2E"/>
    <w:multiLevelType w:val="hybridMultilevel"/>
    <w:tmpl w:val="CF765C30"/>
    <w:lvl w:ilvl="0" w:tplc="7FE26A12">
      <w:numFmt w:val="bullet"/>
      <w:lvlText w:val="-"/>
      <w:lvlJc w:val="left"/>
      <w:pPr>
        <w:ind w:left="415" w:hanging="360"/>
      </w:pPr>
      <w:rPr>
        <w:rFonts w:ascii="Calibri" w:eastAsia="Calibri" w:hAnsi="Calibri" w:cs="Calibri"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48" w15:restartNumberingAfterBreak="0">
    <w:nsid w:val="69E552F7"/>
    <w:multiLevelType w:val="hybridMultilevel"/>
    <w:tmpl w:val="26B099DE"/>
    <w:lvl w:ilvl="0" w:tplc="592AFB12">
      <w:start w:val="1"/>
      <w:numFmt w:val="bullet"/>
      <w:lvlText w:val="•"/>
      <w:lvlJc w:val="left"/>
      <w:pPr>
        <w:tabs>
          <w:tab w:val="num" w:pos="720"/>
        </w:tabs>
        <w:ind w:left="720" w:hanging="360"/>
      </w:pPr>
      <w:rPr>
        <w:rFonts w:ascii="Arial" w:hAnsi="Arial" w:hint="default"/>
      </w:rPr>
    </w:lvl>
    <w:lvl w:ilvl="1" w:tplc="7FE4DF44" w:tentative="1">
      <w:start w:val="1"/>
      <w:numFmt w:val="bullet"/>
      <w:lvlText w:val="•"/>
      <w:lvlJc w:val="left"/>
      <w:pPr>
        <w:tabs>
          <w:tab w:val="num" w:pos="1440"/>
        </w:tabs>
        <w:ind w:left="1440" w:hanging="360"/>
      </w:pPr>
      <w:rPr>
        <w:rFonts w:ascii="Arial" w:hAnsi="Arial" w:hint="default"/>
      </w:rPr>
    </w:lvl>
    <w:lvl w:ilvl="2" w:tplc="D36ED5C2" w:tentative="1">
      <w:start w:val="1"/>
      <w:numFmt w:val="bullet"/>
      <w:lvlText w:val="•"/>
      <w:lvlJc w:val="left"/>
      <w:pPr>
        <w:tabs>
          <w:tab w:val="num" w:pos="2160"/>
        </w:tabs>
        <w:ind w:left="2160" w:hanging="360"/>
      </w:pPr>
      <w:rPr>
        <w:rFonts w:ascii="Arial" w:hAnsi="Arial" w:hint="default"/>
      </w:rPr>
    </w:lvl>
    <w:lvl w:ilvl="3" w:tplc="F47E4736" w:tentative="1">
      <w:start w:val="1"/>
      <w:numFmt w:val="bullet"/>
      <w:lvlText w:val="•"/>
      <w:lvlJc w:val="left"/>
      <w:pPr>
        <w:tabs>
          <w:tab w:val="num" w:pos="2880"/>
        </w:tabs>
        <w:ind w:left="2880" w:hanging="360"/>
      </w:pPr>
      <w:rPr>
        <w:rFonts w:ascii="Arial" w:hAnsi="Arial" w:hint="default"/>
      </w:rPr>
    </w:lvl>
    <w:lvl w:ilvl="4" w:tplc="681C6606" w:tentative="1">
      <w:start w:val="1"/>
      <w:numFmt w:val="bullet"/>
      <w:lvlText w:val="•"/>
      <w:lvlJc w:val="left"/>
      <w:pPr>
        <w:tabs>
          <w:tab w:val="num" w:pos="3600"/>
        </w:tabs>
        <w:ind w:left="3600" w:hanging="360"/>
      </w:pPr>
      <w:rPr>
        <w:rFonts w:ascii="Arial" w:hAnsi="Arial" w:hint="default"/>
      </w:rPr>
    </w:lvl>
    <w:lvl w:ilvl="5" w:tplc="9106F5AE" w:tentative="1">
      <w:start w:val="1"/>
      <w:numFmt w:val="bullet"/>
      <w:lvlText w:val="•"/>
      <w:lvlJc w:val="left"/>
      <w:pPr>
        <w:tabs>
          <w:tab w:val="num" w:pos="4320"/>
        </w:tabs>
        <w:ind w:left="4320" w:hanging="360"/>
      </w:pPr>
      <w:rPr>
        <w:rFonts w:ascii="Arial" w:hAnsi="Arial" w:hint="default"/>
      </w:rPr>
    </w:lvl>
    <w:lvl w:ilvl="6" w:tplc="AE022548" w:tentative="1">
      <w:start w:val="1"/>
      <w:numFmt w:val="bullet"/>
      <w:lvlText w:val="•"/>
      <w:lvlJc w:val="left"/>
      <w:pPr>
        <w:tabs>
          <w:tab w:val="num" w:pos="5040"/>
        </w:tabs>
        <w:ind w:left="5040" w:hanging="360"/>
      </w:pPr>
      <w:rPr>
        <w:rFonts w:ascii="Arial" w:hAnsi="Arial" w:hint="default"/>
      </w:rPr>
    </w:lvl>
    <w:lvl w:ilvl="7" w:tplc="AA92508C" w:tentative="1">
      <w:start w:val="1"/>
      <w:numFmt w:val="bullet"/>
      <w:lvlText w:val="•"/>
      <w:lvlJc w:val="left"/>
      <w:pPr>
        <w:tabs>
          <w:tab w:val="num" w:pos="5760"/>
        </w:tabs>
        <w:ind w:left="5760" w:hanging="360"/>
      </w:pPr>
      <w:rPr>
        <w:rFonts w:ascii="Arial" w:hAnsi="Arial" w:hint="default"/>
      </w:rPr>
    </w:lvl>
    <w:lvl w:ilvl="8" w:tplc="9930374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6AD07F8A"/>
    <w:multiLevelType w:val="multilevel"/>
    <w:tmpl w:val="AFF83042"/>
    <w:lvl w:ilvl="0">
      <w:start w:val="1"/>
      <w:numFmt w:val="decimal"/>
      <w:lvlText w:val="%1."/>
      <w:lvlJc w:val="left"/>
      <w:pPr>
        <w:ind w:left="360" w:hanging="360"/>
      </w:pPr>
      <w:rPr>
        <w:rFonts w:hint="default"/>
      </w:rPr>
    </w:lvl>
    <w:lvl w:ilvl="1">
      <w:start w:val="1"/>
      <w:numFmt w:val="decimal"/>
      <w:isLgl/>
      <w:lvlText w:val="%1.%2."/>
      <w:lvlJc w:val="left"/>
      <w:pPr>
        <w:ind w:left="730" w:hanging="720"/>
      </w:pPr>
      <w:rPr>
        <w:rFonts w:hint="default"/>
      </w:rPr>
    </w:lvl>
    <w:lvl w:ilvl="2">
      <w:start w:val="1"/>
      <w:numFmt w:val="decimal"/>
      <w:isLgl/>
      <w:lvlText w:val="%1.%2.%3."/>
      <w:lvlJc w:val="left"/>
      <w:pPr>
        <w:ind w:left="738"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14" w:hanging="1080"/>
      </w:pPr>
      <w:rPr>
        <w:rFonts w:hint="default"/>
      </w:rPr>
    </w:lvl>
    <w:lvl w:ilvl="5">
      <w:start w:val="1"/>
      <w:numFmt w:val="decimal"/>
      <w:isLgl/>
      <w:lvlText w:val="%1.%2.%3.%4.%5.%6."/>
      <w:lvlJc w:val="left"/>
      <w:pPr>
        <w:ind w:left="1482" w:hanging="144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858" w:hanging="1800"/>
      </w:pPr>
      <w:rPr>
        <w:rFonts w:hint="default"/>
      </w:rPr>
    </w:lvl>
    <w:lvl w:ilvl="8">
      <w:start w:val="1"/>
      <w:numFmt w:val="decimal"/>
      <w:isLgl/>
      <w:lvlText w:val="%1.%2.%3.%4.%5.%6.%7.%8.%9."/>
      <w:lvlJc w:val="left"/>
      <w:pPr>
        <w:ind w:left="1866" w:hanging="1800"/>
      </w:pPr>
      <w:rPr>
        <w:rFonts w:hint="default"/>
      </w:rPr>
    </w:lvl>
  </w:abstractNum>
  <w:abstractNum w:abstractNumId="50" w15:restartNumberingAfterBreak="0">
    <w:nsid w:val="6B480352"/>
    <w:multiLevelType w:val="hybridMultilevel"/>
    <w:tmpl w:val="0EFC2744"/>
    <w:lvl w:ilvl="0" w:tplc="B35E976E">
      <w:start w:val="1"/>
      <w:numFmt w:val="bullet"/>
      <w:lvlText w:val="•"/>
      <w:lvlJc w:val="left"/>
      <w:pPr>
        <w:tabs>
          <w:tab w:val="num" w:pos="720"/>
        </w:tabs>
        <w:ind w:left="720" w:hanging="360"/>
      </w:pPr>
      <w:rPr>
        <w:rFonts w:ascii="Arial" w:hAnsi="Arial" w:hint="default"/>
      </w:rPr>
    </w:lvl>
    <w:lvl w:ilvl="1" w:tplc="EA902760" w:tentative="1">
      <w:start w:val="1"/>
      <w:numFmt w:val="bullet"/>
      <w:lvlText w:val="•"/>
      <w:lvlJc w:val="left"/>
      <w:pPr>
        <w:tabs>
          <w:tab w:val="num" w:pos="1440"/>
        </w:tabs>
        <w:ind w:left="1440" w:hanging="360"/>
      </w:pPr>
      <w:rPr>
        <w:rFonts w:ascii="Arial" w:hAnsi="Arial" w:hint="default"/>
      </w:rPr>
    </w:lvl>
    <w:lvl w:ilvl="2" w:tplc="FBF2230A" w:tentative="1">
      <w:start w:val="1"/>
      <w:numFmt w:val="bullet"/>
      <w:lvlText w:val="•"/>
      <w:lvlJc w:val="left"/>
      <w:pPr>
        <w:tabs>
          <w:tab w:val="num" w:pos="2160"/>
        </w:tabs>
        <w:ind w:left="2160" w:hanging="360"/>
      </w:pPr>
      <w:rPr>
        <w:rFonts w:ascii="Arial" w:hAnsi="Arial" w:hint="default"/>
      </w:rPr>
    </w:lvl>
    <w:lvl w:ilvl="3" w:tplc="869ED194" w:tentative="1">
      <w:start w:val="1"/>
      <w:numFmt w:val="bullet"/>
      <w:lvlText w:val="•"/>
      <w:lvlJc w:val="left"/>
      <w:pPr>
        <w:tabs>
          <w:tab w:val="num" w:pos="2880"/>
        </w:tabs>
        <w:ind w:left="2880" w:hanging="360"/>
      </w:pPr>
      <w:rPr>
        <w:rFonts w:ascii="Arial" w:hAnsi="Arial" w:hint="default"/>
      </w:rPr>
    </w:lvl>
    <w:lvl w:ilvl="4" w:tplc="99A843D6" w:tentative="1">
      <w:start w:val="1"/>
      <w:numFmt w:val="bullet"/>
      <w:lvlText w:val="•"/>
      <w:lvlJc w:val="left"/>
      <w:pPr>
        <w:tabs>
          <w:tab w:val="num" w:pos="3600"/>
        </w:tabs>
        <w:ind w:left="3600" w:hanging="360"/>
      </w:pPr>
      <w:rPr>
        <w:rFonts w:ascii="Arial" w:hAnsi="Arial" w:hint="default"/>
      </w:rPr>
    </w:lvl>
    <w:lvl w:ilvl="5" w:tplc="C9EAA25C" w:tentative="1">
      <w:start w:val="1"/>
      <w:numFmt w:val="bullet"/>
      <w:lvlText w:val="•"/>
      <w:lvlJc w:val="left"/>
      <w:pPr>
        <w:tabs>
          <w:tab w:val="num" w:pos="4320"/>
        </w:tabs>
        <w:ind w:left="4320" w:hanging="360"/>
      </w:pPr>
      <w:rPr>
        <w:rFonts w:ascii="Arial" w:hAnsi="Arial" w:hint="default"/>
      </w:rPr>
    </w:lvl>
    <w:lvl w:ilvl="6" w:tplc="13DC3690" w:tentative="1">
      <w:start w:val="1"/>
      <w:numFmt w:val="bullet"/>
      <w:lvlText w:val="•"/>
      <w:lvlJc w:val="left"/>
      <w:pPr>
        <w:tabs>
          <w:tab w:val="num" w:pos="5040"/>
        </w:tabs>
        <w:ind w:left="5040" w:hanging="360"/>
      </w:pPr>
      <w:rPr>
        <w:rFonts w:ascii="Arial" w:hAnsi="Arial" w:hint="default"/>
      </w:rPr>
    </w:lvl>
    <w:lvl w:ilvl="7" w:tplc="BCE63DE2" w:tentative="1">
      <w:start w:val="1"/>
      <w:numFmt w:val="bullet"/>
      <w:lvlText w:val="•"/>
      <w:lvlJc w:val="left"/>
      <w:pPr>
        <w:tabs>
          <w:tab w:val="num" w:pos="5760"/>
        </w:tabs>
        <w:ind w:left="5760" w:hanging="360"/>
      </w:pPr>
      <w:rPr>
        <w:rFonts w:ascii="Arial" w:hAnsi="Arial" w:hint="default"/>
      </w:rPr>
    </w:lvl>
    <w:lvl w:ilvl="8" w:tplc="968C042E"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6E27141C"/>
    <w:multiLevelType w:val="hybridMultilevel"/>
    <w:tmpl w:val="5CF6A552"/>
    <w:lvl w:ilvl="0" w:tplc="E848C35C">
      <w:start w:val="1"/>
      <w:numFmt w:val="bullet"/>
      <w:lvlText w:val="•"/>
      <w:lvlJc w:val="left"/>
      <w:pPr>
        <w:ind w:left="693"/>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4780C8A">
      <w:start w:val="1"/>
      <w:numFmt w:val="bullet"/>
      <w:lvlText w:val="o"/>
      <w:lvlJc w:val="left"/>
      <w:pPr>
        <w:ind w:left="143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7E227040">
      <w:start w:val="1"/>
      <w:numFmt w:val="bullet"/>
      <w:lvlText w:val="▪"/>
      <w:lvlJc w:val="left"/>
      <w:pPr>
        <w:ind w:left="21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C3C8BF0">
      <w:start w:val="1"/>
      <w:numFmt w:val="bullet"/>
      <w:lvlText w:val="•"/>
      <w:lvlJc w:val="left"/>
      <w:pPr>
        <w:ind w:left="28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D022B8E">
      <w:start w:val="1"/>
      <w:numFmt w:val="bullet"/>
      <w:lvlText w:val="o"/>
      <w:lvlJc w:val="left"/>
      <w:pPr>
        <w:ind w:left="359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F0073FA">
      <w:start w:val="1"/>
      <w:numFmt w:val="bullet"/>
      <w:lvlText w:val="▪"/>
      <w:lvlJc w:val="left"/>
      <w:pPr>
        <w:ind w:left="431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6F48DC2">
      <w:start w:val="1"/>
      <w:numFmt w:val="bullet"/>
      <w:lvlText w:val="•"/>
      <w:lvlJc w:val="left"/>
      <w:pPr>
        <w:ind w:left="50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CCC0256">
      <w:start w:val="1"/>
      <w:numFmt w:val="bullet"/>
      <w:lvlText w:val="o"/>
      <w:lvlJc w:val="left"/>
      <w:pPr>
        <w:ind w:left="575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F0CC87D2">
      <w:start w:val="1"/>
      <w:numFmt w:val="bullet"/>
      <w:lvlText w:val="▪"/>
      <w:lvlJc w:val="left"/>
      <w:pPr>
        <w:ind w:left="647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52" w15:restartNumberingAfterBreak="0">
    <w:nsid w:val="6E2B3A17"/>
    <w:multiLevelType w:val="hybridMultilevel"/>
    <w:tmpl w:val="A874F9B8"/>
    <w:lvl w:ilvl="0" w:tplc="080C001B">
      <w:start w:val="1"/>
      <w:numFmt w:val="lowerRoman"/>
      <w:lvlText w:val="%1."/>
      <w:lvlJc w:val="right"/>
      <w:pPr>
        <w:ind w:left="415" w:hanging="360"/>
      </w:pPr>
      <w:rPr>
        <w:rFonts w:hint="default"/>
      </w:rPr>
    </w:lvl>
    <w:lvl w:ilvl="1" w:tplc="040C0003" w:tentative="1">
      <w:start w:val="1"/>
      <w:numFmt w:val="bullet"/>
      <w:lvlText w:val="o"/>
      <w:lvlJc w:val="left"/>
      <w:pPr>
        <w:ind w:left="1135" w:hanging="360"/>
      </w:pPr>
      <w:rPr>
        <w:rFonts w:ascii="Courier New" w:hAnsi="Courier New" w:cs="Courier New" w:hint="default"/>
      </w:rPr>
    </w:lvl>
    <w:lvl w:ilvl="2" w:tplc="040C0005" w:tentative="1">
      <w:start w:val="1"/>
      <w:numFmt w:val="bullet"/>
      <w:lvlText w:val=""/>
      <w:lvlJc w:val="left"/>
      <w:pPr>
        <w:ind w:left="1855" w:hanging="360"/>
      </w:pPr>
      <w:rPr>
        <w:rFonts w:ascii="Wingdings" w:hAnsi="Wingdings" w:hint="default"/>
      </w:rPr>
    </w:lvl>
    <w:lvl w:ilvl="3" w:tplc="040C0001" w:tentative="1">
      <w:start w:val="1"/>
      <w:numFmt w:val="bullet"/>
      <w:lvlText w:val=""/>
      <w:lvlJc w:val="left"/>
      <w:pPr>
        <w:ind w:left="2575" w:hanging="360"/>
      </w:pPr>
      <w:rPr>
        <w:rFonts w:ascii="Symbol" w:hAnsi="Symbol" w:hint="default"/>
      </w:rPr>
    </w:lvl>
    <w:lvl w:ilvl="4" w:tplc="040C0003" w:tentative="1">
      <w:start w:val="1"/>
      <w:numFmt w:val="bullet"/>
      <w:lvlText w:val="o"/>
      <w:lvlJc w:val="left"/>
      <w:pPr>
        <w:ind w:left="3295" w:hanging="360"/>
      </w:pPr>
      <w:rPr>
        <w:rFonts w:ascii="Courier New" w:hAnsi="Courier New" w:cs="Courier New" w:hint="default"/>
      </w:rPr>
    </w:lvl>
    <w:lvl w:ilvl="5" w:tplc="040C0005" w:tentative="1">
      <w:start w:val="1"/>
      <w:numFmt w:val="bullet"/>
      <w:lvlText w:val=""/>
      <w:lvlJc w:val="left"/>
      <w:pPr>
        <w:ind w:left="4015" w:hanging="360"/>
      </w:pPr>
      <w:rPr>
        <w:rFonts w:ascii="Wingdings" w:hAnsi="Wingdings" w:hint="default"/>
      </w:rPr>
    </w:lvl>
    <w:lvl w:ilvl="6" w:tplc="040C0001" w:tentative="1">
      <w:start w:val="1"/>
      <w:numFmt w:val="bullet"/>
      <w:lvlText w:val=""/>
      <w:lvlJc w:val="left"/>
      <w:pPr>
        <w:ind w:left="4735" w:hanging="360"/>
      </w:pPr>
      <w:rPr>
        <w:rFonts w:ascii="Symbol" w:hAnsi="Symbol" w:hint="default"/>
      </w:rPr>
    </w:lvl>
    <w:lvl w:ilvl="7" w:tplc="040C0003" w:tentative="1">
      <w:start w:val="1"/>
      <w:numFmt w:val="bullet"/>
      <w:lvlText w:val="o"/>
      <w:lvlJc w:val="left"/>
      <w:pPr>
        <w:ind w:left="5455" w:hanging="360"/>
      </w:pPr>
      <w:rPr>
        <w:rFonts w:ascii="Courier New" w:hAnsi="Courier New" w:cs="Courier New" w:hint="default"/>
      </w:rPr>
    </w:lvl>
    <w:lvl w:ilvl="8" w:tplc="040C0005" w:tentative="1">
      <w:start w:val="1"/>
      <w:numFmt w:val="bullet"/>
      <w:lvlText w:val=""/>
      <w:lvlJc w:val="left"/>
      <w:pPr>
        <w:ind w:left="6175" w:hanging="360"/>
      </w:pPr>
      <w:rPr>
        <w:rFonts w:ascii="Wingdings" w:hAnsi="Wingdings" w:hint="default"/>
      </w:rPr>
    </w:lvl>
  </w:abstractNum>
  <w:abstractNum w:abstractNumId="53" w15:restartNumberingAfterBreak="0">
    <w:nsid w:val="704E2175"/>
    <w:multiLevelType w:val="hybridMultilevel"/>
    <w:tmpl w:val="5E488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0D90D50"/>
    <w:multiLevelType w:val="hybridMultilevel"/>
    <w:tmpl w:val="B478D508"/>
    <w:lvl w:ilvl="0" w:tplc="7B7A8BEE">
      <w:start w:val="1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D0144D"/>
    <w:multiLevelType w:val="multilevel"/>
    <w:tmpl w:val="1AA0AB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770D0326"/>
    <w:multiLevelType w:val="hybridMultilevel"/>
    <w:tmpl w:val="1416E28E"/>
    <w:lvl w:ilvl="0" w:tplc="DC24E60E">
      <w:start w:val="1"/>
      <w:numFmt w:val="bullet"/>
      <w:lvlText w:val="•"/>
      <w:lvlJc w:val="left"/>
      <w:pPr>
        <w:tabs>
          <w:tab w:val="num" w:pos="720"/>
        </w:tabs>
        <w:ind w:left="720" w:hanging="360"/>
      </w:pPr>
      <w:rPr>
        <w:rFonts w:ascii="Arial" w:hAnsi="Arial" w:hint="default"/>
      </w:rPr>
    </w:lvl>
    <w:lvl w:ilvl="1" w:tplc="55EA4794" w:tentative="1">
      <w:start w:val="1"/>
      <w:numFmt w:val="bullet"/>
      <w:lvlText w:val="•"/>
      <w:lvlJc w:val="left"/>
      <w:pPr>
        <w:tabs>
          <w:tab w:val="num" w:pos="1440"/>
        </w:tabs>
        <w:ind w:left="1440" w:hanging="360"/>
      </w:pPr>
      <w:rPr>
        <w:rFonts w:ascii="Arial" w:hAnsi="Arial" w:hint="default"/>
      </w:rPr>
    </w:lvl>
    <w:lvl w:ilvl="2" w:tplc="5CDCFB60" w:tentative="1">
      <w:start w:val="1"/>
      <w:numFmt w:val="bullet"/>
      <w:lvlText w:val="•"/>
      <w:lvlJc w:val="left"/>
      <w:pPr>
        <w:tabs>
          <w:tab w:val="num" w:pos="2160"/>
        </w:tabs>
        <w:ind w:left="2160" w:hanging="360"/>
      </w:pPr>
      <w:rPr>
        <w:rFonts w:ascii="Arial" w:hAnsi="Arial" w:hint="default"/>
      </w:rPr>
    </w:lvl>
    <w:lvl w:ilvl="3" w:tplc="1D64F9DA" w:tentative="1">
      <w:start w:val="1"/>
      <w:numFmt w:val="bullet"/>
      <w:lvlText w:val="•"/>
      <w:lvlJc w:val="left"/>
      <w:pPr>
        <w:tabs>
          <w:tab w:val="num" w:pos="2880"/>
        </w:tabs>
        <w:ind w:left="2880" w:hanging="360"/>
      </w:pPr>
      <w:rPr>
        <w:rFonts w:ascii="Arial" w:hAnsi="Arial" w:hint="default"/>
      </w:rPr>
    </w:lvl>
    <w:lvl w:ilvl="4" w:tplc="B83EB536" w:tentative="1">
      <w:start w:val="1"/>
      <w:numFmt w:val="bullet"/>
      <w:lvlText w:val="•"/>
      <w:lvlJc w:val="left"/>
      <w:pPr>
        <w:tabs>
          <w:tab w:val="num" w:pos="3600"/>
        </w:tabs>
        <w:ind w:left="3600" w:hanging="360"/>
      </w:pPr>
      <w:rPr>
        <w:rFonts w:ascii="Arial" w:hAnsi="Arial" w:hint="default"/>
      </w:rPr>
    </w:lvl>
    <w:lvl w:ilvl="5" w:tplc="501C94C2" w:tentative="1">
      <w:start w:val="1"/>
      <w:numFmt w:val="bullet"/>
      <w:lvlText w:val="•"/>
      <w:lvlJc w:val="left"/>
      <w:pPr>
        <w:tabs>
          <w:tab w:val="num" w:pos="4320"/>
        </w:tabs>
        <w:ind w:left="4320" w:hanging="360"/>
      </w:pPr>
      <w:rPr>
        <w:rFonts w:ascii="Arial" w:hAnsi="Arial" w:hint="default"/>
      </w:rPr>
    </w:lvl>
    <w:lvl w:ilvl="6" w:tplc="5A8AC692" w:tentative="1">
      <w:start w:val="1"/>
      <w:numFmt w:val="bullet"/>
      <w:lvlText w:val="•"/>
      <w:lvlJc w:val="left"/>
      <w:pPr>
        <w:tabs>
          <w:tab w:val="num" w:pos="5040"/>
        </w:tabs>
        <w:ind w:left="5040" w:hanging="360"/>
      </w:pPr>
      <w:rPr>
        <w:rFonts w:ascii="Arial" w:hAnsi="Arial" w:hint="default"/>
      </w:rPr>
    </w:lvl>
    <w:lvl w:ilvl="7" w:tplc="60AC41E8" w:tentative="1">
      <w:start w:val="1"/>
      <w:numFmt w:val="bullet"/>
      <w:lvlText w:val="•"/>
      <w:lvlJc w:val="left"/>
      <w:pPr>
        <w:tabs>
          <w:tab w:val="num" w:pos="5760"/>
        </w:tabs>
        <w:ind w:left="5760" w:hanging="360"/>
      </w:pPr>
      <w:rPr>
        <w:rFonts w:ascii="Arial" w:hAnsi="Arial" w:hint="default"/>
      </w:rPr>
    </w:lvl>
    <w:lvl w:ilvl="8" w:tplc="CCE28E4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8B4581F"/>
    <w:multiLevelType w:val="multilevel"/>
    <w:tmpl w:val="C898F638"/>
    <w:lvl w:ilvl="0">
      <w:numFmt w:val="bullet"/>
      <w:lvlText w:val=""/>
      <w:lvlJc w:val="left"/>
      <w:pPr>
        <w:ind w:left="643" w:hanging="360"/>
      </w:pPr>
      <w:rPr>
        <w:rFonts w:ascii="Symbol" w:hAnsi="Symbol"/>
      </w:rPr>
    </w:lvl>
    <w:lvl w:ilvl="1">
      <w:numFmt w:val="bullet"/>
      <w:lvlText w:val="o"/>
      <w:lvlJc w:val="left"/>
      <w:pPr>
        <w:ind w:left="1363" w:hanging="360"/>
      </w:pPr>
      <w:rPr>
        <w:rFonts w:ascii="Courier New" w:hAnsi="Courier New" w:cs="Courier New"/>
      </w:rPr>
    </w:lvl>
    <w:lvl w:ilvl="2">
      <w:numFmt w:val="bullet"/>
      <w:lvlText w:val=""/>
      <w:lvlJc w:val="left"/>
      <w:pPr>
        <w:ind w:left="2083" w:hanging="360"/>
      </w:pPr>
      <w:rPr>
        <w:rFonts w:ascii="Wingdings" w:hAnsi="Wingdings"/>
      </w:rPr>
    </w:lvl>
    <w:lvl w:ilvl="3">
      <w:numFmt w:val="bullet"/>
      <w:lvlText w:val=""/>
      <w:lvlJc w:val="left"/>
      <w:pPr>
        <w:ind w:left="2803" w:hanging="360"/>
      </w:pPr>
      <w:rPr>
        <w:rFonts w:ascii="Symbol" w:hAnsi="Symbol"/>
      </w:rPr>
    </w:lvl>
    <w:lvl w:ilvl="4">
      <w:numFmt w:val="bullet"/>
      <w:lvlText w:val="o"/>
      <w:lvlJc w:val="left"/>
      <w:pPr>
        <w:ind w:left="3523" w:hanging="360"/>
      </w:pPr>
      <w:rPr>
        <w:rFonts w:ascii="Courier New" w:hAnsi="Courier New" w:cs="Courier New"/>
      </w:rPr>
    </w:lvl>
    <w:lvl w:ilvl="5">
      <w:numFmt w:val="bullet"/>
      <w:lvlText w:val=""/>
      <w:lvlJc w:val="left"/>
      <w:pPr>
        <w:ind w:left="4243" w:hanging="360"/>
      </w:pPr>
      <w:rPr>
        <w:rFonts w:ascii="Wingdings" w:hAnsi="Wingdings"/>
      </w:rPr>
    </w:lvl>
    <w:lvl w:ilvl="6">
      <w:numFmt w:val="bullet"/>
      <w:lvlText w:val=""/>
      <w:lvlJc w:val="left"/>
      <w:pPr>
        <w:ind w:left="4963" w:hanging="360"/>
      </w:pPr>
      <w:rPr>
        <w:rFonts w:ascii="Symbol" w:hAnsi="Symbol"/>
      </w:rPr>
    </w:lvl>
    <w:lvl w:ilvl="7">
      <w:numFmt w:val="bullet"/>
      <w:lvlText w:val="o"/>
      <w:lvlJc w:val="left"/>
      <w:pPr>
        <w:ind w:left="5683" w:hanging="360"/>
      </w:pPr>
      <w:rPr>
        <w:rFonts w:ascii="Courier New" w:hAnsi="Courier New" w:cs="Courier New"/>
      </w:rPr>
    </w:lvl>
    <w:lvl w:ilvl="8">
      <w:numFmt w:val="bullet"/>
      <w:lvlText w:val=""/>
      <w:lvlJc w:val="left"/>
      <w:pPr>
        <w:ind w:left="6403" w:hanging="360"/>
      </w:pPr>
      <w:rPr>
        <w:rFonts w:ascii="Wingdings" w:hAnsi="Wingdings"/>
      </w:rPr>
    </w:lvl>
  </w:abstractNum>
  <w:abstractNum w:abstractNumId="58" w15:restartNumberingAfterBreak="0">
    <w:nsid w:val="7B6237F3"/>
    <w:multiLevelType w:val="hybridMultilevel"/>
    <w:tmpl w:val="23D4D0B0"/>
    <w:lvl w:ilvl="0" w:tplc="ABD6E60E">
      <w:start w:val="1"/>
      <w:numFmt w:val="decimal"/>
      <w:lvlText w:val="%1."/>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452ABA06">
      <w:start w:val="1"/>
      <w:numFmt w:val="lowerLetter"/>
      <w:lvlText w:val="%2."/>
      <w:lvlJc w:val="left"/>
      <w:pPr>
        <w:ind w:left="140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0A469BBC">
      <w:start w:val="1"/>
      <w:numFmt w:val="lowerRoman"/>
      <w:lvlText w:val="%3"/>
      <w:lvlJc w:val="left"/>
      <w:pPr>
        <w:ind w:left="21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162E4324">
      <w:start w:val="1"/>
      <w:numFmt w:val="decimal"/>
      <w:lvlText w:val="%4"/>
      <w:lvlJc w:val="left"/>
      <w:pPr>
        <w:ind w:left="28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3AC270A2">
      <w:start w:val="1"/>
      <w:numFmt w:val="lowerLetter"/>
      <w:lvlText w:val="%5"/>
      <w:lvlJc w:val="left"/>
      <w:pPr>
        <w:ind w:left="357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794CD490">
      <w:start w:val="1"/>
      <w:numFmt w:val="lowerRoman"/>
      <w:lvlText w:val="%6"/>
      <w:lvlJc w:val="left"/>
      <w:pPr>
        <w:ind w:left="429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3EAA688">
      <w:start w:val="1"/>
      <w:numFmt w:val="decimal"/>
      <w:lvlText w:val="%7"/>
      <w:lvlJc w:val="left"/>
      <w:pPr>
        <w:ind w:left="501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51B885C2">
      <w:start w:val="1"/>
      <w:numFmt w:val="lowerLetter"/>
      <w:lvlText w:val="%8"/>
      <w:lvlJc w:val="left"/>
      <w:pPr>
        <w:ind w:left="573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DD62DB6">
      <w:start w:val="1"/>
      <w:numFmt w:val="lowerRoman"/>
      <w:lvlText w:val="%9"/>
      <w:lvlJc w:val="left"/>
      <w:pPr>
        <w:ind w:left="645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59" w15:restartNumberingAfterBreak="0">
    <w:nsid w:val="7C13444D"/>
    <w:multiLevelType w:val="hybridMultilevel"/>
    <w:tmpl w:val="E2DCC070"/>
    <w:lvl w:ilvl="0" w:tplc="3F365F88">
      <w:start w:val="29"/>
      <w:numFmt w:val="decimal"/>
      <w:lvlText w:val="%1"/>
      <w:lvlJc w:val="left"/>
      <w:pPr>
        <w:ind w:left="137"/>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5520097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6462943C">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4FB8AFFE">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4EA46DDA">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E6D04E9A">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E5408F12">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4E02F20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3C0643E0">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60" w15:restartNumberingAfterBreak="0">
    <w:nsid w:val="7C581351"/>
    <w:multiLevelType w:val="multilevel"/>
    <w:tmpl w:val="8E0E558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4"/>
      <w:numFmt w:val="decimal"/>
      <w:isLgl/>
      <w:lvlText w:val="%1.%2.%3"/>
      <w:lvlJc w:val="left"/>
      <w:pPr>
        <w:ind w:left="750" w:hanging="39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num w:numId="1">
    <w:abstractNumId w:val="59"/>
  </w:num>
  <w:num w:numId="2">
    <w:abstractNumId w:val="17"/>
  </w:num>
  <w:num w:numId="3">
    <w:abstractNumId w:val="51"/>
  </w:num>
  <w:num w:numId="4">
    <w:abstractNumId w:val="7"/>
  </w:num>
  <w:num w:numId="5">
    <w:abstractNumId w:val="42"/>
  </w:num>
  <w:num w:numId="6">
    <w:abstractNumId w:val="23"/>
  </w:num>
  <w:num w:numId="7">
    <w:abstractNumId w:val="28"/>
  </w:num>
  <w:num w:numId="8">
    <w:abstractNumId w:val="14"/>
  </w:num>
  <w:num w:numId="9">
    <w:abstractNumId w:val="53"/>
  </w:num>
  <w:num w:numId="10">
    <w:abstractNumId w:val="58"/>
  </w:num>
  <w:num w:numId="11">
    <w:abstractNumId w:val="6"/>
  </w:num>
  <w:num w:numId="12">
    <w:abstractNumId w:val="39"/>
  </w:num>
  <w:num w:numId="13">
    <w:abstractNumId w:val="0"/>
  </w:num>
  <w:num w:numId="14">
    <w:abstractNumId w:val="2"/>
  </w:num>
  <w:num w:numId="15">
    <w:abstractNumId w:val="1"/>
  </w:num>
  <w:num w:numId="16">
    <w:abstractNumId w:val="41"/>
  </w:num>
  <w:num w:numId="17">
    <w:abstractNumId w:val="33"/>
  </w:num>
  <w:num w:numId="18">
    <w:abstractNumId w:val="29"/>
  </w:num>
  <w:num w:numId="19">
    <w:abstractNumId w:val="4"/>
  </w:num>
  <w:num w:numId="20">
    <w:abstractNumId w:val="24"/>
  </w:num>
  <w:num w:numId="21">
    <w:abstractNumId w:val="49"/>
  </w:num>
  <w:num w:numId="22">
    <w:abstractNumId w:val="47"/>
  </w:num>
  <w:num w:numId="23">
    <w:abstractNumId w:val="31"/>
  </w:num>
  <w:num w:numId="24">
    <w:abstractNumId w:val="45"/>
  </w:num>
  <w:num w:numId="25">
    <w:abstractNumId w:val="21"/>
  </w:num>
  <w:num w:numId="26">
    <w:abstractNumId w:val="52"/>
  </w:num>
  <w:num w:numId="27">
    <w:abstractNumId w:val="60"/>
  </w:num>
  <w:num w:numId="28">
    <w:abstractNumId w:val="37"/>
  </w:num>
  <w:num w:numId="29">
    <w:abstractNumId w:val="16"/>
  </w:num>
  <w:num w:numId="30">
    <w:abstractNumId w:val="57"/>
  </w:num>
  <w:num w:numId="31">
    <w:abstractNumId w:val="35"/>
  </w:num>
  <w:num w:numId="32">
    <w:abstractNumId w:val="34"/>
  </w:num>
  <w:num w:numId="33">
    <w:abstractNumId w:val="55"/>
  </w:num>
  <w:num w:numId="34">
    <w:abstractNumId w:val="18"/>
  </w:num>
  <w:num w:numId="35">
    <w:abstractNumId w:val="43"/>
  </w:num>
  <w:num w:numId="36">
    <w:abstractNumId w:val="30"/>
  </w:num>
  <w:num w:numId="37">
    <w:abstractNumId w:val="10"/>
  </w:num>
  <w:num w:numId="38">
    <w:abstractNumId w:val="40"/>
  </w:num>
  <w:num w:numId="39">
    <w:abstractNumId w:val="3"/>
  </w:num>
  <w:num w:numId="40">
    <w:abstractNumId w:val="5"/>
  </w:num>
  <w:num w:numId="41">
    <w:abstractNumId w:val="38"/>
  </w:num>
  <w:num w:numId="42">
    <w:abstractNumId w:val="11"/>
  </w:num>
  <w:num w:numId="43">
    <w:abstractNumId w:val="32"/>
  </w:num>
  <w:num w:numId="44">
    <w:abstractNumId w:val="19"/>
  </w:num>
  <w:num w:numId="45">
    <w:abstractNumId w:val="25"/>
  </w:num>
  <w:num w:numId="46">
    <w:abstractNumId w:val="46"/>
  </w:num>
  <w:num w:numId="47">
    <w:abstractNumId w:val="20"/>
  </w:num>
  <w:num w:numId="48">
    <w:abstractNumId w:val="44"/>
  </w:num>
  <w:num w:numId="49">
    <w:abstractNumId w:val="48"/>
  </w:num>
  <w:num w:numId="50">
    <w:abstractNumId w:val="13"/>
  </w:num>
  <w:num w:numId="51">
    <w:abstractNumId w:val="56"/>
  </w:num>
  <w:num w:numId="52">
    <w:abstractNumId w:val="26"/>
  </w:num>
  <w:num w:numId="53">
    <w:abstractNumId w:val="15"/>
  </w:num>
  <w:num w:numId="54">
    <w:abstractNumId w:val="50"/>
  </w:num>
  <w:num w:numId="55">
    <w:abstractNumId w:val="36"/>
  </w:num>
  <w:num w:numId="56">
    <w:abstractNumId w:val="8"/>
  </w:num>
  <w:num w:numId="57">
    <w:abstractNumId w:val="22"/>
  </w:num>
  <w:num w:numId="58">
    <w:abstractNumId w:val="9"/>
  </w:num>
  <w:num w:numId="59">
    <w:abstractNumId w:val="27"/>
  </w:num>
  <w:num w:numId="60">
    <w:abstractNumId w:val="54"/>
  </w:num>
  <w:num w:numId="61">
    <w:abstractNumId w:val="1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hideSpellingErrors/>
  <w:hideGrammaticalErrors/>
  <w:activeWritingStyle w:appName="MSWord" w:lang="fr-FR" w:vendorID="64" w:dllVersion="6" w:nlCheck="1" w:checkStyle="1"/>
  <w:activeWritingStyle w:appName="MSWord" w:lang="fr-CH" w:vendorID="64" w:dllVersion="6" w:nlCheck="1" w:checkStyle="1"/>
  <w:activeWritingStyle w:appName="MSWord" w:lang="en-US" w:vendorID="64" w:dllVersion="6" w:nlCheck="1" w:checkStyle="1"/>
  <w:activeWritingStyle w:appName="MSWord" w:lang="fr-FR" w:vendorID="64" w:dllVersion="4096" w:nlCheck="1" w:checkStyle="0"/>
  <w:activeWritingStyle w:appName="MSWord" w:lang="fr-CH" w:vendorID="64" w:dllVersion="4096" w:nlCheck="1" w:checkStyle="0"/>
  <w:activeWritingStyle w:appName="MSWord" w:lang="en-US" w:vendorID="64" w:dllVersion="4096" w:nlCheck="1" w:checkStyle="0"/>
  <w:activeWritingStyle w:appName="MSWord" w:lang="fr-FR" w:vendorID="64" w:dllVersion="131078" w:nlCheck="1" w:checkStyle="0"/>
  <w:activeWritingStyle w:appName="MSWord" w:lang="en-US" w:vendorID="64" w:dllVersion="131078" w:nlCheck="1" w:checkStyle="1"/>
  <w:activeWritingStyle w:appName="MSWord" w:lang="fr-CH" w:vendorID="64" w:dllVersion="131078" w:nlCheck="1" w:checkStyle="0"/>
  <w:activeWritingStyle w:appName="MSWord" w:lang="fr-CD" w:vendorID="64" w:dllVersion="131078" w:nlCheck="1" w:checkStyle="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636"/>
    <w:rsid w:val="00000C0D"/>
    <w:rsid w:val="00005220"/>
    <w:rsid w:val="00005464"/>
    <w:rsid w:val="000106FC"/>
    <w:rsid w:val="00020866"/>
    <w:rsid w:val="00023467"/>
    <w:rsid w:val="00023EC8"/>
    <w:rsid w:val="0002652D"/>
    <w:rsid w:val="00026B40"/>
    <w:rsid w:val="00032252"/>
    <w:rsid w:val="00033A4D"/>
    <w:rsid w:val="0003765E"/>
    <w:rsid w:val="0004421A"/>
    <w:rsid w:val="00045C0C"/>
    <w:rsid w:val="00045C1E"/>
    <w:rsid w:val="00046F0C"/>
    <w:rsid w:val="0006581D"/>
    <w:rsid w:val="000677F3"/>
    <w:rsid w:val="0007664A"/>
    <w:rsid w:val="000874BC"/>
    <w:rsid w:val="0009243C"/>
    <w:rsid w:val="00094055"/>
    <w:rsid w:val="000A26C0"/>
    <w:rsid w:val="000A67EC"/>
    <w:rsid w:val="000A7AF2"/>
    <w:rsid w:val="000B37A4"/>
    <w:rsid w:val="000B6882"/>
    <w:rsid w:val="000B7172"/>
    <w:rsid w:val="000B7FA7"/>
    <w:rsid w:val="000C1574"/>
    <w:rsid w:val="000D16DB"/>
    <w:rsid w:val="000D2F4F"/>
    <w:rsid w:val="000D3BFD"/>
    <w:rsid w:val="000D70EE"/>
    <w:rsid w:val="000E288F"/>
    <w:rsid w:val="000E2C92"/>
    <w:rsid w:val="000E339D"/>
    <w:rsid w:val="000E529E"/>
    <w:rsid w:val="000E5C7A"/>
    <w:rsid w:val="000E6F66"/>
    <w:rsid w:val="000F1262"/>
    <w:rsid w:val="000F3DC4"/>
    <w:rsid w:val="00105009"/>
    <w:rsid w:val="0011332B"/>
    <w:rsid w:val="001149B2"/>
    <w:rsid w:val="00115B1E"/>
    <w:rsid w:val="0011725A"/>
    <w:rsid w:val="001207F0"/>
    <w:rsid w:val="00125D8F"/>
    <w:rsid w:val="00126678"/>
    <w:rsid w:val="00131EA3"/>
    <w:rsid w:val="00134E7B"/>
    <w:rsid w:val="001355F0"/>
    <w:rsid w:val="00141731"/>
    <w:rsid w:val="00144474"/>
    <w:rsid w:val="00144C88"/>
    <w:rsid w:val="001564A2"/>
    <w:rsid w:val="0015694A"/>
    <w:rsid w:val="00157062"/>
    <w:rsid w:val="001609A0"/>
    <w:rsid w:val="00162F7F"/>
    <w:rsid w:val="00164C1B"/>
    <w:rsid w:val="00164F97"/>
    <w:rsid w:val="00167AE9"/>
    <w:rsid w:val="00167BE6"/>
    <w:rsid w:val="001715CD"/>
    <w:rsid w:val="00180362"/>
    <w:rsid w:val="001813C2"/>
    <w:rsid w:val="00182EB5"/>
    <w:rsid w:val="00190062"/>
    <w:rsid w:val="0019321E"/>
    <w:rsid w:val="001A06AA"/>
    <w:rsid w:val="001A0B14"/>
    <w:rsid w:val="001A413F"/>
    <w:rsid w:val="001A6CFD"/>
    <w:rsid w:val="001A7012"/>
    <w:rsid w:val="001A75BA"/>
    <w:rsid w:val="001B0426"/>
    <w:rsid w:val="001B2FC8"/>
    <w:rsid w:val="001B54C7"/>
    <w:rsid w:val="001B7B32"/>
    <w:rsid w:val="001C04DE"/>
    <w:rsid w:val="001D4141"/>
    <w:rsid w:val="001D57AB"/>
    <w:rsid w:val="001D738E"/>
    <w:rsid w:val="001E57D4"/>
    <w:rsid w:val="001F0840"/>
    <w:rsid w:val="001F254C"/>
    <w:rsid w:val="001F48AB"/>
    <w:rsid w:val="001F624D"/>
    <w:rsid w:val="001F625F"/>
    <w:rsid w:val="001F6705"/>
    <w:rsid w:val="001F7BAD"/>
    <w:rsid w:val="001F7E05"/>
    <w:rsid w:val="002063BC"/>
    <w:rsid w:val="00206B12"/>
    <w:rsid w:val="002120F7"/>
    <w:rsid w:val="00212C3C"/>
    <w:rsid w:val="00217E06"/>
    <w:rsid w:val="0022103D"/>
    <w:rsid w:val="00221DA3"/>
    <w:rsid w:val="002227CB"/>
    <w:rsid w:val="002230C0"/>
    <w:rsid w:val="00224EEE"/>
    <w:rsid w:val="00230CB7"/>
    <w:rsid w:val="002327F9"/>
    <w:rsid w:val="00232818"/>
    <w:rsid w:val="00232C96"/>
    <w:rsid w:val="00233B58"/>
    <w:rsid w:val="002357F5"/>
    <w:rsid w:val="0024110C"/>
    <w:rsid w:val="00242C5B"/>
    <w:rsid w:val="00253A44"/>
    <w:rsid w:val="00253C37"/>
    <w:rsid w:val="00255C21"/>
    <w:rsid w:val="00261A3B"/>
    <w:rsid w:val="00261CC1"/>
    <w:rsid w:val="00261DD5"/>
    <w:rsid w:val="002621E9"/>
    <w:rsid w:val="00265AF7"/>
    <w:rsid w:val="002712FF"/>
    <w:rsid w:val="0027263C"/>
    <w:rsid w:val="00274E4B"/>
    <w:rsid w:val="0027529E"/>
    <w:rsid w:val="00285775"/>
    <w:rsid w:val="0028763D"/>
    <w:rsid w:val="0029552B"/>
    <w:rsid w:val="00295B65"/>
    <w:rsid w:val="002A218E"/>
    <w:rsid w:val="002A321E"/>
    <w:rsid w:val="002B1830"/>
    <w:rsid w:val="002B461A"/>
    <w:rsid w:val="002B6E97"/>
    <w:rsid w:val="002C248D"/>
    <w:rsid w:val="002C39B1"/>
    <w:rsid w:val="002C5DD5"/>
    <w:rsid w:val="002D4804"/>
    <w:rsid w:val="002F3BFA"/>
    <w:rsid w:val="002F4E21"/>
    <w:rsid w:val="002F69BE"/>
    <w:rsid w:val="002F7036"/>
    <w:rsid w:val="003029CF"/>
    <w:rsid w:val="003042DF"/>
    <w:rsid w:val="003066B6"/>
    <w:rsid w:val="00310067"/>
    <w:rsid w:val="00310313"/>
    <w:rsid w:val="00310D1F"/>
    <w:rsid w:val="00311E3B"/>
    <w:rsid w:val="00313DCA"/>
    <w:rsid w:val="00315AAB"/>
    <w:rsid w:val="00320F5A"/>
    <w:rsid w:val="0032174C"/>
    <w:rsid w:val="00321C04"/>
    <w:rsid w:val="0032371A"/>
    <w:rsid w:val="003278A1"/>
    <w:rsid w:val="00343881"/>
    <w:rsid w:val="0035021C"/>
    <w:rsid w:val="00352CB5"/>
    <w:rsid w:val="0035684A"/>
    <w:rsid w:val="00360A85"/>
    <w:rsid w:val="003620E3"/>
    <w:rsid w:val="00364474"/>
    <w:rsid w:val="00370E78"/>
    <w:rsid w:val="00375D23"/>
    <w:rsid w:val="0037675F"/>
    <w:rsid w:val="00384CD4"/>
    <w:rsid w:val="003854F6"/>
    <w:rsid w:val="00393B11"/>
    <w:rsid w:val="00395D01"/>
    <w:rsid w:val="00396C07"/>
    <w:rsid w:val="003A0C1C"/>
    <w:rsid w:val="003A31B6"/>
    <w:rsid w:val="003A3362"/>
    <w:rsid w:val="003B06C1"/>
    <w:rsid w:val="003B0F75"/>
    <w:rsid w:val="003B115A"/>
    <w:rsid w:val="003B233A"/>
    <w:rsid w:val="003B5A04"/>
    <w:rsid w:val="003B5BA4"/>
    <w:rsid w:val="003B7A19"/>
    <w:rsid w:val="003C22C2"/>
    <w:rsid w:val="003C584B"/>
    <w:rsid w:val="003C69BC"/>
    <w:rsid w:val="003D0402"/>
    <w:rsid w:val="003D0CA2"/>
    <w:rsid w:val="003D28DB"/>
    <w:rsid w:val="003D2FEC"/>
    <w:rsid w:val="003D59C5"/>
    <w:rsid w:val="003D638B"/>
    <w:rsid w:val="003D7AF3"/>
    <w:rsid w:val="003E55BA"/>
    <w:rsid w:val="003E55F1"/>
    <w:rsid w:val="003E5BC0"/>
    <w:rsid w:val="003E606D"/>
    <w:rsid w:val="003E7061"/>
    <w:rsid w:val="003F3417"/>
    <w:rsid w:val="003F5844"/>
    <w:rsid w:val="004004D7"/>
    <w:rsid w:val="00401754"/>
    <w:rsid w:val="00403C0F"/>
    <w:rsid w:val="0041437E"/>
    <w:rsid w:val="00420BC5"/>
    <w:rsid w:val="00421A5E"/>
    <w:rsid w:val="00422528"/>
    <w:rsid w:val="004417CF"/>
    <w:rsid w:val="004430D7"/>
    <w:rsid w:val="00446B19"/>
    <w:rsid w:val="00452FAA"/>
    <w:rsid w:val="00464943"/>
    <w:rsid w:val="00465237"/>
    <w:rsid w:val="00471B56"/>
    <w:rsid w:val="0047231A"/>
    <w:rsid w:val="00475166"/>
    <w:rsid w:val="00483D1E"/>
    <w:rsid w:val="00483F11"/>
    <w:rsid w:val="00490C4D"/>
    <w:rsid w:val="004A0DC5"/>
    <w:rsid w:val="004A6FC5"/>
    <w:rsid w:val="004B0C29"/>
    <w:rsid w:val="004B0E5A"/>
    <w:rsid w:val="004B2A08"/>
    <w:rsid w:val="004C14D8"/>
    <w:rsid w:val="004C48EC"/>
    <w:rsid w:val="004D116C"/>
    <w:rsid w:val="004D6C47"/>
    <w:rsid w:val="004D7C87"/>
    <w:rsid w:val="004E64AC"/>
    <w:rsid w:val="004E6900"/>
    <w:rsid w:val="004F1E1F"/>
    <w:rsid w:val="004F5544"/>
    <w:rsid w:val="00500F0B"/>
    <w:rsid w:val="00502378"/>
    <w:rsid w:val="00506D3C"/>
    <w:rsid w:val="00511FA3"/>
    <w:rsid w:val="00520604"/>
    <w:rsid w:val="00522397"/>
    <w:rsid w:val="005238B6"/>
    <w:rsid w:val="00527B9A"/>
    <w:rsid w:val="00530C51"/>
    <w:rsid w:val="005514B0"/>
    <w:rsid w:val="005562F7"/>
    <w:rsid w:val="00556AE1"/>
    <w:rsid w:val="00556DC1"/>
    <w:rsid w:val="0056085C"/>
    <w:rsid w:val="005626B5"/>
    <w:rsid w:val="0057555C"/>
    <w:rsid w:val="00582DF6"/>
    <w:rsid w:val="00583F0D"/>
    <w:rsid w:val="00586B3D"/>
    <w:rsid w:val="00591D4F"/>
    <w:rsid w:val="005969C9"/>
    <w:rsid w:val="005A0569"/>
    <w:rsid w:val="005A36F5"/>
    <w:rsid w:val="005A61E5"/>
    <w:rsid w:val="005A623F"/>
    <w:rsid w:val="005B15FC"/>
    <w:rsid w:val="005B5A7A"/>
    <w:rsid w:val="005B7051"/>
    <w:rsid w:val="005C1EEB"/>
    <w:rsid w:val="005C5947"/>
    <w:rsid w:val="005D02E3"/>
    <w:rsid w:val="005D570B"/>
    <w:rsid w:val="005D6313"/>
    <w:rsid w:val="005E051C"/>
    <w:rsid w:val="005E073E"/>
    <w:rsid w:val="005E0B59"/>
    <w:rsid w:val="005E112D"/>
    <w:rsid w:val="005E1F66"/>
    <w:rsid w:val="005E40EC"/>
    <w:rsid w:val="005E49F1"/>
    <w:rsid w:val="005E5AE2"/>
    <w:rsid w:val="005F0579"/>
    <w:rsid w:val="005F2BE5"/>
    <w:rsid w:val="005F2CB1"/>
    <w:rsid w:val="005F7940"/>
    <w:rsid w:val="006001A8"/>
    <w:rsid w:val="00603894"/>
    <w:rsid w:val="0060619A"/>
    <w:rsid w:val="006066C3"/>
    <w:rsid w:val="00606C54"/>
    <w:rsid w:val="00611561"/>
    <w:rsid w:val="00612368"/>
    <w:rsid w:val="00612E85"/>
    <w:rsid w:val="006145E8"/>
    <w:rsid w:val="0061544F"/>
    <w:rsid w:val="006272D1"/>
    <w:rsid w:val="00630106"/>
    <w:rsid w:val="00633955"/>
    <w:rsid w:val="00643B89"/>
    <w:rsid w:val="00645059"/>
    <w:rsid w:val="00647360"/>
    <w:rsid w:val="006515A1"/>
    <w:rsid w:val="00655A10"/>
    <w:rsid w:val="00663CA7"/>
    <w:rsid w:val="00664DA4"/>
    <w:rsid w:val="00666CC3"/>
    <w:rsid w:val="00677AA8"/>
    <w:rsid w:val="00677D9B"/>
    <w:rsid w:val="006824A4"/>
    <w:rsid w:val="0068449F"/>
    <w:rsid w:val="0068468B"/>
    <w:rsid w:val="00690D3A"/>
    <w:rsid w:val="00692712"/>
    <w:rsid w:val="00697A90"/>
    <w:rsid w:val="006A1DCD"/>
    <w:rsid w:val="006A1E40"/>
    <w:rsid w:val="006A2807"/>
    <w:rsid w:val="006A4B50"/>
    <w:rsid w:val="006A6E7A"/>
    <w:rsid w:val="006B19B9"/>
    <w:rsid w:val="006B63D0"/>
    <w:rsid w:val="006D30A8"/>
    <w:rsid w:val="006D5337"/>
    <w:rsid w:val="006D5D24"/>
    <w:rsid w:val="006E78F5"/>
    <w:rsid w:val="006F1CC2"/>
    <w:rsid w:val="006F59B3"/>
    <w:rsid w:val="006F6F33"/>
    <w:rsid w:val="0070254E"/>
    <w:rsid w:val="00711EA2"/>
    <w:rsid w:val="00712160"/>
    <w:rsid w:val="00715C3E"/>
    <w:rsid w:val="00715E0C"/>
    <w:rsid w:val="00717C92"/>
    <w:rsid w:val="00721E55"/>
    <w:rsid w:val="007227B1"/>
    <w:rsid w:val="0072444C"/>
    <w:rsid w:val="007258C5"/>
    <w:rsid w:val="007269F1"/>
    <w:rsid w:val="00727DE5"/>
    <w:rsid w:val="00727DF4"/>
    <w:rsid w:val="007313F5"/>
    <w:rsid w:val="00732B7E"/>
    <w:rsid w:val="00735CAA"/>
    <w:rsid w:val="0074119D"/>
    <w:rsid w:val="00745115"/>
    <w:rsid w:val="0075629D"/>
    <w:rsid w:val="00761BF8"/>
    <w:rsid w:val="007807EF"/>
    <w:rsid w:val="007808CB"/>
    <w:rsid w:val="00783652"/>
    <w:rsid w:val="007948A0"/>
    <w:rsid w:val="0079583E"/>
    <w:rsid w:val="007A2C19"/>
    <w:rsid w:val="007A3361"/>
    <w:rsid w:val="007A704D"/>
    <w:rsid w:val="007B0F1E"/>
    <w:rsid w:val="007B4992"/>
    <w:rsid w:val="007B525E"/>
    <w:rsid w:val="007B5B8A"/>
    <w:rsid w:val="007B641C"/>
    <w:rsid w:val="007C0413"/>
    <w:rsid w:val="007C089C"/>
    <w:rsid w:val="007C1CC3"/>
    <w:rsid w:val="007C3F90"/>
    <w:rsid w:val="007C73FD"/>
    <w:rsid w:val="007C789C"/>
    <w:rsid w:val="007D03F4"/>
    <w:rsid w:val="007D0C5E"/>
    <w:rsid w:val="007D1E72"/>
    <w:rsid w:val="007D31EE"/>
    <w:rsid w:val="007E3BA4"/>
    <w:rsid w:val="007E41CE"/>
    <w:rsid w:val="007E47CD"/>
    <w:rsid w:val="007F365F"/>
    <w:rsid w:val="007F5D8C"/>
    <w:rsid w:val="007F724D"/>
    <w:rsid w:val="008046B3"/>
    <w:rsid w:val="00804877"/>
    <w:rsid w:val="008048FC"/>
    <w:rsid w:val="008112CB"/>
    <w:rsid w:val="00814310"/>
    <w:rsid w:val="008169E3"/>
    <w:rsid w:val="00817D0C"/>
    <w:rsid w:val="00821334"/>
    <w:rsid w:val="008240D1"/>
    <w:rsid w:val="00830731"/>
    <w:rsid w:val="00831AD3"/>
    <w:rsid w:val="0083463A"/>
    <w:rsid w:val="00841D37"/>
    <w:rsid w:val="00845AFD"/>
    <w:rsid w:val="00845C94"/>
    <w:rsid w:val="00847600"/>
    <w:rsid w:val="0085363E"/>
    <w:rsid w:val="00853837"/>
    <w:rsid w:val="008553B6"/>
    <w:rsid w:val="0085695C"/>
    <w:rsid w:val="0086217D"/>
    <w:rsid w:val="00863BDE"/>
    <w:rsid w:val="00865E51"/>
    <w:rsid w:val="0086798C"/>
    <w:rsid w:val="00872866"/>
    <w:rsid w:val="00877CC6"/>
    <w:rsid w:val="008816C3"/>
    <w:rsid w:val="00881862"/>
    <w:rsid w:val="00882896"/>
    <w:rsid w:val="008845E1"/>
    <w:rsid w:val="00884ABA"/>
    <w:rsid w:val="008878B8"/>
    <w:rsid w:val="008902F9"/>
    <w:rsid w:val="008A4566"/>
    <w:rsid w:val="008A5559"/>
    <w:rsid w:val="008B0BAC"/>
    <w:rsid w:val="008B6595"/>
    <w:rsid w:val="008D09E9"/>
    <w:rsid w:val="008D0DD5"/>
    <w:rsid w:val="008E1634"/>
    <w:rsid w:val="008E1E3F"/>
    <w:rsid w:val="008E391B"/>
    <w:rsid w:val="008E4B48"/>
    <w:rsid w:val="008F5A8F"/>
    <w:rsid w:val="008F5F46"/>
    <w:rsid w:val="008F7DA9"/>
    <w:rsid w:val="00901F79"/>
    <w:rsid w:val="00906945"/>
    <w:rsid w:val="00910C96"/>
    <w:rsid w:val="00911F7E"/>
    <w:rsid w:val="00925A7F"/>
    <w:rsid w:val="009265CB"/>
    <w:rsid w:val="0093087C"/>
    <w:rsid w:val="0093421A"/>
    <w:rsid w:val="00937520"/>
    <w:rsid w:val="0094240C"/>
    <w:rsid w:val="009442E4"/>
    <w:rsid w:val="009451F1"/>
    <w:rsid w:val="00951157"/>
    <w:rsid w:val="00952424"/>
    <w:rsid w:val="00952F65"/>
    <w:rsid w:val="00955232"/>
    <w:rsid w:val="00956297"/>
    <w:rsid w:val="00956601"/>
    <w:rsid w:val="00960C13"/>
    <w:rsid w:val="00961F2E"/>
    <w:rsid w:val="00963F57"/>
    <w:rsid w:val="00964636"/>
    <w:rsid w:val="0097160F"/>
    <w:rsid w:val="00973C29"/>
    <w:rsid w:val="00980AAF"/>
    <w:rsid w:val="00981619"/>
    <w:rsid w:val="00981C17"/>
    <w:rsid w:val="00982B15"/>
    <w:rsid w:val="00984114"/>
    <w:rsid w:val="00984115"/>
    <w:rsid w:val="00993376"/>
    <w:rsid w:val="0099379D"/>
    <w:rsid w:val="0099437C"/>
    <w:rsid w:val="00997F36"/>
    <w:rsid w:val="009A75BF"/>
    <w:rsid w:val="009B7481"/>
    <w:rsid w:val="009C0815"/>
    <w:rsid w:val="009D290A"/>
    <w:rsid w:val="009D76DC"/>
    <w:rsid w:val="009E18EC"/>
    <w:rsid w:val="009E1FD1"/>
    <w:rsid w:val="009E2FE4"/>
    <w:rsid w:val="009E3D9F"/>
    <w:rsid w:val="009E6851"/>
    <w:rsid w:val="009F2323"/>
    <w:rsid w:val="009F5483"/>
    <w:rsid w:val="009F733B"/>
    <w:rsid w:val="00A02702"/>
    <w:rsid w:val="00A03E7E"/>
    <w:rsid w:val="00A0680E"/>
    <w:rsid w:val="00A11947"/>
    <w:rsid w:val="00A21239"/>
    <w:rsid w:val="00A213D2"/>
    <w:rsid w:val="00A245C6"/>
    <w:rsid w:val="00A270C9"/>
    <w:rsid w:val="00A27322"/>
    <w:rsid w:val="00A339FB"/>
    <w:rsid w:val="00A3658B"/>
    <w:rsid w:val="00A3774C"/>
    <w:rsid w:val="00A44F67"/>
    <w:rsid w:val="00A51395"/>
    <w:rsid w:val="00A61B67"/>
    <w:rsid w:val="00A63B5F"/>
    <w:rsid w:val="00A70781"/>
    <w:rsid w:val="00A85653"/>
    <w:rsid w:val="00A87C82"/>
    <w:rsid w:val="00A92F96"/>
    <w:rsid w:val="00A96E98"/>
    <w:rsid w:val="00A97F04"/>
    <w:rsid w:val="00AA1427"/>
    <w:rsid w:val="00AA19A1"/>
    <w:rsid w:val="00AA1E5E"/>
    <w:rsid w:val="00AA56FA"/>
    <w:rsid w:val="00AA6B52"/>
    <w:rsid w:val="00AB0035"/>
    <w:rsid w:val="00AC2477"/>
    <w:rsid w:val="00AC3666"/>
    <w:rsid w:val="00AC39E5"/>
    <w:rsid w:val="00AD505B"/>
    <w:rsid w:val="00AD768D"/>
    <w:rsid w:val="00AE1B28"/>
    <w:rsid w:val="00AE75C9"/>
    <w:rsid w:val="00AF0AC3"/>
    <w:rsid w:val="00AF43B7"/>
    <w:rsid w:val="00AF5038"/>
    <w:rsid w:val="00AF5F42"/>
    <w:rsid w:val="00AF6A56"/>
    <w:rsid w:val="00B049A0"/>
    <w:rsid w:val="00B063C9"/>
    <w:rsid w:val="00B06FAA"/>
    <w:rsid w:val="00B100FE"/>
    <w:rsid w:val="00B121CE"/>
    <w:rsid w:val="00B17248"/>
    <w:rsid w:val="00B20FC4"/>
    <w:rsid w:val="00B2220B"/>
    <w:rsid w:val="00B2498E"/>
    <w:rsid w:val="00B252C9"/>
    <w:rsid w:val="00B264D5"/>
    <w:rsid w:val="00B27DE5"/>
    <w:rsid w:val="00B31C81"/>
    <w:rsid w:val="00B34C3C"/>
    <w:rsid w:val="00B350C5"/>
    <w:rsid w:val="00B40E2A"/>
    <w:rsid w:val="00B443F1"/>
    <w:rsid w:val="00B46211"/>
    <w:rsid w:val="00B5075D"/>
    <w:rsid w:val="00B508F5"/>
    <w:rsid w:val="00B52FC3"/>
    <w:rsid w:val="00B547F2"/>
    <w:rsid w:val="00B57F98"/>
    <w:rsid w:val="00B636E3"/>
    <w:rsid w:val="00B706A6"/>
    <w:rsid w:val="00B7118D"/>
    <w:rsid w:val="00B80D99"/>
    <w:rsid w:val="00B81105"/>
    <w:rsid w:val="00B844D8"/>
    <w:rsid w:val="00B858DF"/>
    <w:rsid w:val="00B86CD5"/>
    <w:rsid w:val="00B90466"/>
    <w:rsid w:val="00B90744"/>
    <w:rsid w:val="00B91D82"/>
    <w:rsid w:val="00B94728"/>
    <w:rsid w:val="00B96717"/>
    <w:rsid w:val="00B97039"/>
    <w:rsid w:val="00B97AF0"/>
    <w:rsid w:val="00BA1E91"/>
    <w:rsid w:val="00BA258B"/>
    <w:rsid w:val="00BA385F"/>
    <w:rsid w:val="00BA3D7D"/>
    <w:rsid w:val="00BA4D50"/>
    <w:rsid w:val="00BB04C3"/>
    <w:rsid w:val="00BB3F37"/>
    <w:rsid w:val="00BB44C7"/>
    <w:rsid w:val="00BB7569"/>
    <w:rsid w:val="00BC476C"/>
    <w:rsid w:val="00BC5BAD"/>
    <w:rsid w:val="00BC70AA"/>
    <w:rsid w:val="00BD2E23"/>
    <w:rsid w:val="00BD4126"/>
    <w:rsid w:val="00BD527F"/>
    <w:rsid w:val="00BD57ED"/>
    <w:rsid w:val="00BD5A30"/>
    <w:rsid w:val="00BE507E"/>
    <w:rsid w:val="00BF04AD"/>
    <w:rsid w:val="00BF333D"/>
    <w:rsid w:val="00BF622A"/>
    <w:rsid w:val="00BF6478"/>
    <w:rsid w:val="00C00CAD"/>
    <w:rsid w:val="00C02125"/>
    <w:rsid w:val="00C021F2"/>
    <w:rsid w:val="00C041DF"/>
    <w:rsid w:val="00C0767A"/>
    <w:rsid w:val="00C16C27"/>
    <w:rsid w:val="00C20C91"/>
    <w:rsid w:val="00C232C6"/>
    <w:rsid w:val="00C24E1F"/>
    <w:rsid w:val="00C2713B"/>
    <w:rsid w:val="00C30FB4"/>
    <w:rsid w:val="00C3424B"/>
    <w:rsid w:val="00C4018D"/>
    <w:rsid w:val="00C46DB5"/>
    <w:rsid w:val="00C50A6D"/>
    <w:rsid w:val="00C526EA"/>
    <w:rsid w:val="00C53CF0"/>
    <w:rsid w:val="00C53D81"/>
    <w:rsid w:val="00C61500"/>
    <w:rsid w:val="00C620D4"/>
    <w:rsid w:val="00C63787"/>
    <w:rsid w:val="00C6673E"/>
    <w:rsid w:val="00C7104E"/>
    <w:rsid w:val="00C71D99"/>
    <w:rsid w:val="00C77FF7"/>
    <w:rsid w:val="00C8307D"/>
    <w:rsid w:val="00C850E5"/>
    <w:rsid w:val="00C86843"/>
    <w:rsid w:val="00C8713C"/>
    <w:rsid w:val="00C920AB"/>
    <w:rsid w:val="00C95F91"/>
    <w:rsid w:val="00CA0113"/>
    <w:rsid w:val="00CA0DC2"/>
    <w:rsid w:val="00CA13A4"/>
    <w:rsid w:val="00CA13D8"/>
    <w:rsid w:val="00CA38E2"/>
    <w:rsid w:val="00CA41FA"/>
    <w:rsid w:val="00CA43C5"/>
    <w:rsid w:val="00CA556E"/>
    <w:rsid w:val="00CA557D"/>
    <w:rsid w:val="00CC1E46"/>
    <w:rsid w:val="00CC7B50"/>
    <w:rsid w:val="00CD2EE3"/>
    <w:rsid w:val="00CD5602"/>
    <w:rsid w:val="00CE1734"/>
    <w:rsid w:val="00CE5EEB"/>
    <w:rsid w:val="00CE61CD"/>
    <w:rsid w:val="00CF23F7"/>
    <w:rsid w:val="00CF46B5"/>
    <w:rsid w:val="00CF4ECF"/>
    <w:rsid w:val="00CF4F05"/>
    <w:rsid w:val="00CF758E"/>
    <w:rsid w:val="00D000C5"/>
    <w:rsid w:val="00D0322D"/>
    <w:rsid w:val="00D06533"/>
    <w:rsid w:val="00D11314"/>
    <w:rsid w:val="00D17E74"/>
    <w:rsid w:val="00D23E8E"/>
    <w:rsid w:val="00D27AFF"/>
    <w:rsid w:val="00D30FC2"/>
    <w:rsid w:val="00D31598"/>
    <w:rsid w:val="00D33287"/>
    <w:rsid w:val="00D34D8B"/>
    <w:rsid w:val="00D35EFA"/>
    <w:rsid w:val="00D36B0D"/>
    <w:rsid w:val="00D40AFE"/>
    <w:rsid w:val="00D4183F"/>
    <w:rsid w:val="00D47822"/>
    <w:rsid w:val="00D50E1E"/>
    <w:rsid w:val="00D5183E"/>
    <w:rsid w:val="00D57D2F"/>
    <w:rsid w:val="00D614B2"/>
    <w:rsid w:val="00D62FD2"/>
    <w:rsid w:val="00D631F9"/>
    <w:rsid w:val="00D645EF"/>
    <w:rsid w:val="00D671FB"/>
    <w:rsid w:val="00D81D6E"/>
    <w:rsid w:val="00D82AB4"/>
    <w:rsid w:val="00D858FD"/>
    <w:rsid w:val="00D85AFE"/>
    <w:rsid w:val="00D87F36"/>
    <w:rsid w:val="00D91E90"/>
    <w:rsid w:val="00D946F5"/>
    <w:rsid w:val="00DA438B"/>
    <w:rsid w:val="00DA43C4"/>
    <w:rsid w:val="00DA6E94"/>
    <w:rsid w:val="00DB36CF"/>
    <w:rsid w:val="00DC013A"/>
    <w:rsid w:val="00DC0E99"/>
    <w:rsid w:val="00DC5CB6"/>
    <w:rsid w:val="00DC62F4"/>
    <w:rsid w:val="00DC6859"/>
    <w:rsid w:val="00DC743A"/>
    <w:rsid w:val="00DC776C"/>
    <w:rsid w:val="00DC789B"/>
    <w:rsid w:val="00DD0128"/>
    <w:rsid w:val="00DD10F9"/>
    <w:rsid w:val="00DD2508"/>
    <w:rsid w:val="00DD60CD"/>
    <w:rsid w:val="00DD674C"/>
    <w:rsid w:val="00DD6A99"/>
    <w:rsid w:val="00DD736E"/>
    <w:rsid w:val="00DD7434"/>
    <w:rsid w:val="00DE4186"/>
    <w:rsid w:val="00DE4FA5"/>
    <w:rsid w:val="00DE6243"/>
    <w:rsid w:val="00DF18EF"/>
    <w:rsid w:val="00E00745"/>
    <w:rsid w:val="00E029C7"/>
    <w:rsid w:val="00E03071"/>
    <w:rsid w:val="00E03FE6"/>
    <w:rsid w:val="00E062F6"/>
    <w:rsid w:val="00E103F2"/>
    <w:rsid w:val="00E15E6F"/>
    <w:rsid w:val="00E2189B"/>
    <w:rsid w:val="00E31854"/>
    <w:rsid w:val="00E365FD"/>
    <w:rsid w:val="00E37029"/>
    <w:rsid w:val="00E3743E"/>
    <w:rsid w:val="00E37A94"/>
    <w:rsid w:val="00E41C86"/>
    <w:rsid w:val="00E4600B"/>
    <w:rsid w:val="00E46675"/>
    <w:rsid w:val="00E471AA"/>
    <w:rsid w:val="00E555C3"/>
    <w:rsid w:val="00E5673F"/>
    <w:rsid w:val="00E5787A"/>
    <w:rsid w:val="00E61F07"/>
    <w:rsid w:val="00E64D86"/>
    <w:rsid w:val="00E65E47"/>
    <w:rsid w:val="00E67A0B"/>
    <w:rsid w:val="00E80E6E"/>
    <w:rsid w:val="00E84D05"/>
    <w:rsid w:val="00E91AFB"/>
    <w:rsid w:val="00E94C04"/>
    <w:rsid w:val="00E96462"/>
    <w:rsid w:val="00E97210"/>
    <w:rsid w:val="00EA0890"/>
    <w:rsid w:val="00EA4B2B"/>
    <w:rsid w:val="00EB48C4"/>
    <w:rsid w:val="00EC5078"/>
    <w:rsid w:val="00ED1339"/>
    <w:rsid w:val="00ED2161"/>
    <w:rsid w:val="00ED6FB9"/>
    <w:rsid w:val="00EE04A4"/>
    <w:rsid w:val="00EE07CC"/>
    <w:rsid w:val="00EE215B"/>
    <w:rsid w:val="00EE69E0"/>
    <w:rsid w:val="00EF15E6"/>
    <w:rsid w:val="00EF2026"/>
    <w:rsid w:val="00EF3F0D"/>
    <w:rsid w:val="00EF48A7"/>
    <w:rsid w:val="00EF57A9"/>
    <w:rsid w:val="00EF60F6"/>
    <w:rsid w:val="00EF6ED7"/>
    <w:rsid w:val="00F021FF"/>
    <w:rsid w:val="00F02C80"/>
    <w:rsid w:val="00F15E27"/>
    <w:rsid w:val="00F204A2"/>
    <w:rsid w:val="00F249D9"/>
    <w:rsid w:val="00F261B0"/>
    <w:rsid w:val="00F30164"/>
    <w:rsid w:val="00F30709"/>
    <w:rsid w:val="00F31533"/>
    <w:rsid w:val="00F3619D"/>
    <w:rsid w:val="00F374A1"/>
    <w:rsid w:val="00F40914"/>
    <w:rsid w:val="00F4447C"/>
    <w:rsid w:val="00F45CDA"/>
    <w:rsid w:val="00F46BA3"/>
    <w:rsid w:val="00F528E0"/>
    <w:rsid w:val="00F5619D"/>
    <w:rsid w:val="00F57160"/>
    <w:rsid w:val="00F81442"/>
    <w:rsid w:val="00F83FA9"/>
    <w:rsid w:val="00F853F1"/>
    <w:rsid w:val="00F914FA"/>
    <w:rsid w:val="00F91C3B"/>
    <w:rsid w:val="00FA1487"/>
    <w:rsid w:val="00FA2DB0"/>
    <w:rsid w:val="00FA4940"/>
    <w:rsid w:val="00FA589B"/>
    <w:rsid w:val="00FA5900"/>
    <w:rsid w:val="00FB4A85"/>
    <w:rsid w:val="00FB7921"/>
    <w:rsid w:val="00FC2940"/>
    <w:rsid w:val="00FC3F99"/>
    <w:rsid w:val="00FC403A"/>
    <w:rsid w:val="00FC7693"/>
    <w:rsid w:val="00FD0B66"/>
    <w:rsid w:val="00FD5E0D"/>
    <w:rsid w:val="00FE31AD"/>
    <w:rsid w:val="00FE4C0A"/>
    <w:rsid w:val="00FF3506"/>
    <w:rsid w:val="00FF6712"/>
    <w:rsid w:val="00FF6A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61E20C"/>
  <w15:chartTrackingRefBased/>
  <w15:docId w15:val="{6527C891-C047-4579-ADDB-E97881F16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0F7"/>
  </w:style>
  <w:style w:type="paragraph" w:styleId="Heading1">
    <w:name w:val="heading 1"/>
    <w:basedOn w:val="Normal"/>
    <w:next w:val="Normal"/>
    <w:link w:val="Heading1Char"/>
    <w:uiPriority w:val="9"/>
    <w:qFormat/>
    <w:rsid w:val="002120F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2120F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120F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2120F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2120F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2120F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2120F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2120F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2120F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0F7"/>
    <w:rPr>
      <w:rFonts w:asciiTheme="majorHAnsi" w:eastAsiaTheme="majorEastAsia" w:hAnsiTheme="majorHAnsi" w:cstheme="majorBidi"/>
      <w:color w:val="1F3864" w:themeColor="accent1" w:themeShade="80"/>
      <w:sz w:val="36"/>
      <w:szCs w:val="36"/>
    </w:rPr>
  </w:style>
  <w:style w:type="character" w:customStyle="1" w:styleId="Heading4Char">
    <w:name w:val="Heading 4 Char"/>
    <w:basedOn w:val="DefaultParagraphFont"/>
    <w:link w:val="Heading4"/>
    <w:uiPriority w:val="9"/>
    <w:rsid w:val="002120F7"/>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2120F7"/>
    <w:rPr>
      <w:rFonts w:asciiTheme="majorHAnsi" w:eastAsiaTheme="majorEastAsia" w:hAnsiTheme="majorHAnsi" w:cstheme="majorBidi"/>
      <w:caps/>
      <w:color w:val="2F5496" w:themeColor="accent1" w:themeShade="BF"/>
    </w:rPr>
  </w:style>
  <w:style w:type="table" w:customStyle="1" w:styleId="TableGrid">
    <w:name w:val="TableGrid"/>
    <w:rsid w:val="00964636"/>
    <w:pPr>
      <w:spacing w:after="0" w:line="240" w:lineRule="auto"/>
    </w:pPr>
    <w:rPr>
      <w:lang w:val="fr-CD" w:eastAsia="fr-CD"/>
    </w:rPr>
    <w:tblPr>
      <w:tblCellMar>
        <w:top w:w="0" w:type="dxa"/>
        <w:left w:w="0" w:type="dxa"/>
        <w:bottom w:w="0" w:type="dxa"/>
        <w:right w:w="0" w:type="dxa"/>
      </w:tblCellMar>
    </w:tblPr>
  </w:style>
  <w:style w:type="paragraph" w:styleId="ListParagraph">
    <w:name w:val="List Paragraph"/>
    <w:aliases w:val="Bullets,Paragraphe  revu,References,List Paragraph (numbered (a)),Numbered List Paragraph,Liste 1,List Bullet Mary,List Paragraph1,Paragraphe à Puce,Liste couleur - Accent 11,Liste couleur - Accent 111,Dot pt,Bullet Points,Celula"/>
    <w:basedOn w:val="Normal"/>
    <w:link w:val="ListParagraphChar"/>
    <w:uiPriority w:val="34"/>
    <w:qFormat/>
    <w:rsid w:val="00845AFD"/>
    <w:pPr>
      <w:ind w:left="720"/>
      <w:contextualSpacing/>
    </w:pPr>
  </w:style>
  <w:style w:type="paragraph" w:styleId="Footer">
    <w:name w:val="footer"/>
    <w:basedOn w:val="Normal"/>
    <w:link w:val="FooterChar"/>
    <w:uiPriority w:val="99"/>
    <w:unhideWhenUsed/>
    <w:rsid w:val="00D81D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1D6E"/>
    <w:rPr>
      <w:rFonts w:ascii="Calibri" w:eastAsia="Calibri" w:hAnsi="Calibri" w:cs="Calibri"/>
      <w:color w:val="000000"/>
      <w:sz w:val="21"/>
      <w:lang w:val="fr-CD" w:eastAsia="fr-CD"/>
    </w:rPr>
  </w:style>
  <w:style w:type="character" w:customStyle="1" w:styleId="Heading6Char">
    <w:name w:val="Heading 6 Char"/>
    <w:basedOn w:val="DefaultParagraphFont"/>
    <w:link w:val="Heading6"/>
    <w:uiPriority w:val="9"/>
    <w:semiHidden/>
    <w:rsid w:val="002120F7"/>
    <w:rPr>
      <w:rFonts w:asciiTheme="majorHAnsi" w:eastAsiaTheme="majorEastAsia" w:hAnsiTheme="majorHAnsi" w:cstheme="majorBidi"/>
      <w:i/>
      <w:iCs/>
      <w:caps/>
      <w:color w:val="1F3864" w:themeColor="accent1" w:themeShade="80"/>
    </w:rPr>
  </w:style>
  <w:style w:type="table" w:styleId="GridTable1Light-Accent5">
    <w:name w:val="Grid Table 1 Light Accent 5"/>
    <w:basedOn w:val="TableNormal"/>
    <w:uiPriority w:val="46"/>
    <w:rsid w:val="00C8307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C8307D"/>
    <w:rPr>
      <w:color w:val="0563C1" w:themeColor="hyperlink"/>
      <w:u w:val="single"/>
    </w:rPr>
  </w:style>
  <w:style w:type="character" w:customStyle="1" w:styleId="Mentionnonrsolue1">
    <w:name w:val="Mention non résolue1"/>
    <w:basedOn w:val="DefaultParagraphFont"/>
    <w:uiPriority w:val="99"/>
    <w:semiHidden/>
    <w:unhideWhenUsed/>
    <w:rsid w:val="00C8307D"/>
    <w:rPr>
      <w:color w:val="808080"/>
      <w:shd w:val="clear" w:color="auto" w:fill="E6E6E6"/>
    </w:rPr>
  </w:style>
  <w:style w:type="paragraph" w:styleId="BalloonText">
    <w:name w:val="Balloon Text"/>
    <w:basedOn w:val="Normal"/>
    <w:link w:val="BalloonTextChar"/>
    <w:uiPriority w:val="99"/>
    <w:semiHidden/>
    <w:unhideWhenUsed/>
    <w:rsid w:val="002A21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18E"/>
    <w:rPr>
      <w:rFonts w:ascii="Segoe UI" w:eastAsia="Calibri" w:hAnsi="Segoe UI" w:cs="Segoe UI"/>
      <w:color w:val="000000"/>
      <w:sz w:val="18"/>
      <w:szCs w:val="18"/>
      <w:lang w:val="fr-CD" w:eastAsia="fr-CD"/>
    </w:rPr>
  </w:style>
  <w:style w:type="paragraph" w:styleId="FootnoteText">
    <w:name w:val="footnote text"/>
    <w:basedOn w:val="Normal"/>
    <w:link w:val="FootnoteTextChar"/>
    <w:uiPriority w:val="99"/>
    <w:semiHidden/>
    <w:unhideWhenUsed/>
    <w:rsid w:val="000D3B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BFD"/>
    <w:rPr>
      <w:rFonts w:ascii="Calibri" w:eastAsia="Calibri" w:hAnsi="Calibri" w:cs="Calibri"/>
      <w:color w:val="000000"/>
      <w:sz w:val="20"/>
      <w:szCs w:val="20"/>
      <w:lang w:val="fr-CD" w:eastAsia="fr-CD"/>
    </w:rPr>
  </w:style>
  <w:style w:type="character" w:customStyle="1" w:styleId="Heading2Char">
    <w:name w:val="Heading 2 Char"/>
    <w:basedOn w:val="DefaultParagraphFont"/>
    <w:link w:val="Heading2"/>
    <w:uiPriority w:val="9"/>
    <w:rsid w:val="002120F7"/>
    <w:rPr>
      <w:rFonts w:asciiTheme="majorHAnsi" w:eastAsiaTheme="majorEastAsia" w:hAnsiTheme="majorHAnsi" w:cstheme="majorBidi"/>
      <w:color w:val="2F5496" w:themeColor="accent1" w:themeShade="BF"/>
      <w:sz w:val="32"/>
      <w:szCs w:val="32"/>
    </w:rPr>
  </w:style>
  <w:style w:type="character" w:styleId="FootnoteReference">
    <w:name w:val="footnote reference"/>
    <w:semiHidden/>
    <w:rsid w:val="00BC70AA"/>
    <w:rPr>
      <w:i/>
      <w:iCs/>
      <w:sz w:val="20"/>
      <w:vertAlign w:val="superscript"/>
      <w:lang w:val="fr-FR" w:eastAsia="fr-FR"/>
    </w:rPr>
  </w:style>
  <w:style w:type="paragraph" w:styleId="BlockText">
    <w:name w:val="Block Text"/>
    <w:basedOn w:val="Normal"/>
    <w:semiHidden/>
    <w:rsid w:val="00BC70AA"/>
    <w:pPr>
      <w:spacing w:after="0" w:line="240" w:lineRule="auto"/>
    </w:pPr>
    <w:rPr>
      <w:rFonts w:ascii="Times New Roman" w:eastAsia="Times New Roman" w:hAnsi="Times New Roman" w:cs="Times New Roman"/>
      <w:kern w:val="1"/>
      <w:sz w:val="24"/>
      <w:szCs w:val="24"/>
      <w:lang w:eastAsia="fr-FR"/>
    </w:rPr>
  </w:style>
  <w:style w:type="character" w:styleId="PlaceholderText">
    <w:name w:val="Placeholder Text"/>
    <w:basedOn w:val="DefaultParagraphFont"/>
    <w:uiPriority w:val="99"/>
    <w:semiHidden/>
    <w:rsid w:val="00C7104E"/>
    <w:rPr>
      <w:color w:val="808080"/>
    </w:rPr>
  </w:style>
  <w:style w:type="paragraph" w:styleId="Caption">
    <w:name w:val="caption"/>
    <w:basedOn w:val="Normal"/>
    <w:next w:val="Normal"/>
    <w:uiPriority w:val="35"/>
    <w:unhideWhenUsed/>
    <w:qFormat/>
    <w:rsid w:val="002120F7"/>
    <w:pPr>
      <w:spacing w:line="240" w:lineRule="auto"/>
    </w:pPr>
    <w:rPr>
      <w:b/>
      <w:bCs/>
      <w:smallCaps/>
      <w:color w:val="44546A" w:themeColor="text2"/>
    </w:rPr>
  </w:style>
  <w:style w:type="character" w:styleId="FollowedHyperlink">
    <w:name w:val="FollowedHyperlink"/>
    <w:basedOn w:val="DefaultParagraphFont"/>
    <w:uiPriority w:val="99"/>
    <w:semiHidden/>
    <w:unhideWhenUsed/>
    <w:rsid w:val="00310D1F"/>
    <w:rPr>
      <w:color w:val="954F72" w:themeColor="followedHyperlink"/>
      <w:u w:val="single"/>
    </w:rPr>
  </w:style>
  <w:style w:type="table" w:styleId="TableGrid0">
    <w:name w:val="Table Grid"/>
    <w:basedOn w:val="TableNormal"/>
    <w:uiPriority w:val="59"/>
    <w:rsid w:val="00465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76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767A"/>
    <w:rPr>
      <w:rFonts w:ascii="Calibri" w:eastAsia="Calibri" w:hAnsi="Calibri" w:cs="Calibri"/>
      <w:color w:val="000000"/>
      <w:sz w:val="21"/>
      <w:lang w:val="fr-CD" w:eastAsia="fr-CD"/>
    </w:rPr>
  </w:style>
  <w:style w:type="paragraph" w:styleId="TOCHeading">
    <w:name w:val="TOC Heading"/>
    <w:basedOn w:val="Heading1"/>
    <w:next w:val="Normal"/>
    <w:uiPriority w:val="39"/>
    <w:unhideWhenUsed/>
    <w:qFormat/>
    <w:rsid w:val="002120F7"/>
    <w:pPr>
      <w:outlineLvl w:val="9"/>
    </w:pPr>
  </w:style>
  <w:style w:type="paragraph" w:styleId="TOC2">
    <w:name w:val="toc 2"/>
    <w:basedOn w:val="Normal"/>
    <w:next w:val="Normal"/>
    <w:autoRedefine/>
    <w:uiPriority w:val="39"/>
    <w:unhideWhenUsed/>
    <w:rsid w:val="00403C0F"/>
    <w:pPr>
      <w:spacing w:after="100"/>
      <w:ind w:left="220"/>
    </w:pPr>
    <w:rPr>
      <w:rFonts w:cs="Times New Roman"/>
      <w:lang w:eastAsia="fr-FR"/>
    </w:rPr>
  </w:style>
  <w:style w:type="paragraph" w:styleId="TOC1">
    <w:name w:val="toc 1"/>
    <w:basedOn w:val="Normal"/>
    <w:next w:val="Normal"/>
    <w:autoRedefine/>
    <w:uiPriority w:val="39"/>
    <w:unhideWhenUsed/>
    <w:rsid w:val="0035684A"/>
    <w:pPr>
      <w:tabs>
        <w:tab w:val="left" w:pos="660"/>
        <w:tab w:val="right" w:leader="dot" w:pos="8754"/>
      </w:tabs>
      <w:spacing w:after="100"/>
    </w:pPr>
    <w:rPr>
      <w:rFonts w:cs="Times New Roman"/>
      <w:lang w:eastAsia="fr-FR"/>
    </w:rPr>
  </w:style>
  <w:style w:type="paragraph" w:styleId="TOC3">
    <w:name w:val="toc 3"/>
    <w:basedOn w:val="Normal"/>
    <w:next w:val="Normal"/>
    <w:autoRedefine/>
    <w:uiPriority w:val="39"/>
    <w:unhideWhenUsed/>
    <w:rsid w:val="00403C0F"/>
    <w:pPr>
      <w:spacing w:after="100"/>
      <w:ind w:left="440"/>
    </w:pPr>
    <w:rPr>
      <w:rFonts w:cs="Times New Roman"/>
      <w:lang w:eastAsia="fr-FR"/>
    </w:rPr>
  </w:style>
  <w:style w:type="character" w:styleId="CommentReference">
    <w:name w:val="annotation reference"/>
    <w:basedOn w:val="DefaultParagraphFont"/>
    <w:uiPriority w:val="99"/>
    <w:semiHidden/>
    <w:unhideWhenUsed/>
    <w:rsid w:val="00735CAA"/>
    <w:rPr>
      <w:sz w:val="16"/>
      <w:szCs w:val="16"/>
    </w:rPr>
  </w:style>
  <w:style w:type="paragraph" w:styleId="CommentText">
    <w:name w:val="annotation text"/>
    <w:basedOn w:val="Normal"/>
    <w:link w:val="CommentTextChar"/>
    <w:uiPriority w:val="99"/>
    <w:unhideWhenUsed/>
    <w:rsid w:val="00735CAA"/>
    <w:pPr>
      <w:spacing w:line="240" w:lineRule="auto"/>
    </w:pPr>
    <w:rPr>
      <w:sz w:val="20"/>
      <w:szCs w:val="20"/>
    </w:rPr>
  </w:style>
  <w:style w:type="character" w:customStyle="1" w:styleId="CommentTextChar">
    <w:name w:val="Comment Text Char"/>
    <w:basedOn w:val="DefaultParagraphFont"/>
    <w:link w:val="CommentText"/>
    <w:uiPriority w:val="99"/>
    <w:rsid w:val="00735CAA"/>
    <w:rPr>
      <w:rFonts w:ascii="Calibri" w:eastAsia="Calibri" w:hAnsi="Calibri" w:cs="Calibri"/>
      <w:color w:val="000000"/>
      <w:sz w:val="20"/>
      <w:szCs w:val="20"/>
      <w:lang w:val="fr-CD" w:eastAsia="fr-CD"/>
    </w:rPr>
  </w:style>
  <w:style w:type="paragraph" w:styleId="CommentSubject">
    <w:name w:val="annotation subject"/>
    <w:basedOn w:val="CommentText"/>
    <w:next w:val="CommentText"/>
    <w:link w:val="CommentSubjectChar"/>
    <w:uiPriority w:val="99"/>
    <w:semiHidden/>
    <w:unhideWhenUsed/>
    <w:rsid w:val="00735CAA"/>
    <w:rPr>
      <w:b/>
      <w:bCs/>
    </w:rPr>
  </w:style>
  <w:style w:type="character" w:customStyle="1" w:styleId="CommentSubjectChar">
    <w:name w:val="Comment Subject Char"/>
    <w:basedOn w:val="CommentTextChar"/>
    <w:link w:val="CommentSubject"/>
    <w:uiPriority w:val="99"/>
    <w:semiHidden/>
    <w:rsid w:val="00735CAA"/>
    <w:rPr>
      <w:rFonts w:ascii="Calibri" w:eastAsia="Calibri" w:hAnsi="Calibri" w:cs="Calibri"/>
      <w:b/>
      <w:bCs/>
      <w:color w:val="000000"/>
      <w:sz w:val="20"/>
      <w:szCs w:val="20"/>
      <w:lang w:val="fr-CD" w:eastAsia="fr-CD"/>
    </w:rPr>
  </w:style>
  <w:style w:type="character" w:customStyle="1" w:styleId="Heading3Char">
    <w:name w:val="Heading 3 Char"/>
    <w:basedOn w:val="DefaultParagraphFont"/>
    <w:link w:val="Heading3"/>
    <w:uiPriority w:val="9"/>
    <w:rsid w:val="002120F7"/>
    <w:rPr>
      <w:rFonts w:asciiTheme="majorHAnsi" w:eastAsiaTheme="majorEastAsia" w:hAnsiTheme="majorHAnsi" w:cstheme="majorBidi"/>
      <w:color w:val="2F5496" w:themeColor="accent1" w:themeShade="BF"/>
      <w:sz w:val="28"/>
      <w:szCs w:val="28"/>
    </w:rPr>
  </w:style>
  <w:style w:type="table" w:customStyle="1" w:styleId="TableauGrille1Clair-Accentuation51">
    <w:name w:val="Tableau Grille 1 Clair - Accentuation 51"/>
    <w:basedOn w:val="TableNormal"/>
    <w:next w:val="GridTable1Light-Accent5"/>
    <w:uiPriority w:val="46"/>
    <w:rsid w:val="009265CB"/>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2120F7"/>
    <w:pPr>
      <w:spacing w:after="0" w:line="240" w:lineRule="auto"/>
    </w:pPr>
  </w:style>
  <w:style w:type="paragraph" w:styleId="Revision">
    <w:name w:val="Revision"/>
    <w:hidden/>
    <w:uiPriority w:val="99"/>
    <w:semiHidden/>
    <w:rsid w:val="0035684A"/>
    <w:pPr>
      <w:spacing w:after="0" w:line="240" w:lineRule="auto"/>
    </w:pPr>
    <w:rPr>
      <w:rFonts w:ascii="Calibri" w:eastAsia="Calibri" w:hAnsi="Calibri" w:cs="Calibri"/>
      <w:color w:val="000000"/>
      <w:sz w:val="21"/>
      <w:lang w:val="fr-CD" w:eastAsia="fr-CD"/>
    </w:rPr>
  </w:style>
  <w:style w:type="paragraph" w:styleId="BodyText">
    <w:name w:val="Body Text"/>
    <w:basedOn w:val="Normal"/>
    <w:link w:val="BodyTextChar"/>
    <w:semiHidden/>
    <w:unhideWhenUsed/>
    <w:rsid w:val="00F3619D"/>
    <w:pPr>
      <w:widowControl w:val="0"/>
      <w:snapToGrid w:val="0"/>
      <w:spacing w:after="0" w:line="240" w:lineRule="auto"/>
    </w:pPr>
    <w:rPr>
      <w:rFonts w:ascii="Times New Roman" w:eastAsia="Times New Roman" w:hAnsi="Times New Roman" w:cs="Times New Roman"/>
      <w:sz w:val="24"/>
      <w:szCs w:val="20"/>
      <w:lang w:val="en-GB" w:eastAsia="fr-FR"/>
    </w:rPr>
  </w:style>
  <w:style w:type="character" w:customStyle="1" w:styleId="BodyTextChar">
    <w:name w:val="Body Text Char"/>
    <w:basedOn w:val="DefaultParagraphFont"/>
    <w:link w:val="BodyText"/>
    <w:semiHidden/>
    <w:rsid w:val="00F3619D"/>
    <w:rPr>
      <w:rFonts w:ascii="Times New Roman" w:eastAsia="Times New Roman" w:hAnsi="Times New Roman" w:cs="Times New Roman"/>
      <w:sz w:val="24"/>
      <w:szCs w:val="20"/>
      <w:lang w:val="en-GB" w:eastAsia="fr-FR"/>
    </w:rPr>
  </w:style>
  <w:style w:type="character" w:customStyle="1" w:styleId="ListParagraphChar">
    <w:name w:val="List Paragraph Char"/>
    <w:aliases w:val="Bullets Char,Paragraphe  revu Char,References Char,List Paragraph (numbered (a)) Char,Numbered List Paragraph Char,Liste 1 Char,List Bullet Mary Char,List Paragraph1 Char,Paragraphe à Puce Char,Liste couleur - Accent 11 Char"/>
    <w:link w:val="ListParagraph"/>
    <w:uiPriority w:val="34"/>
    <w:qFormat/>
    <w:locked/>
    <w:rsid w:val="00B97AF0"/>
  </w:style>
  <w:style w:type="character" w:customStyle="1" w:styleId="Bold">
    <w:name w:val="Bold"/>
    <w:uiPriority w:val="99"/>
    <w:rsid w:val="00AC3666"/>
    <w:rPr>
      <w:b/>
      <w:bCs/>
    </w:rPr>
  </w:style>
  <w:style w:type="character" w:customStyle="1" w:styleId="Heading7Char">
    <w:name w:val="Heading 7 Char"/>
    <w:basedOn w:val="DefaultParagraphFont"/>
    <w:link w:val="Heading7"/>
    <w:uiPriority w:val="9"/>
    <w:semiHidden/>
    <w:rsid w:val="002120F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2120F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2120F7"/>
    <w:rPr>
      <w:rFonts w:asciiTheme="majorHAnsi" w:eastAsiaTheme="majorEastAsia" w:hAnsiTheme="majorHAnsi" w:cstheme="majorBidi"/>
      <w:i/>
      <w:iCs/>
      <w:color w:val="1F3864" w:themeColor="accent1" w:themeShade="80"/>
    </w:rPr>
  </w:style>
  <w:style w:type="paragraph" w:styleId="Title">
    <w:name w:val="Title"/>
    <w:basedOn w:val="Normal"/>
    <w:next w:val="Normal"/>
    <w:link w:val="TitleChar"/>
    <w:uiPriority w:val="10"/>
    <w:qFormat/>
    <w:rsid w:val="002120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2120F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2120F7"/>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2120F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2120F7"/>
    <w:rPr>
      <w:b/>
      <w:bCs/>
    </w:rPr>
  </w:style>
  <w:style w:type="character" w:styleId="Emphasis">
    <w:name w:val="Emphasis"/>
    <w:basedOn w:val="DefaultParagraphFont"/>
    <w:uiPriority w:val="20"/>
    <w:qFormat/>
    <w:rsid w:val="002120F7"/>
    <w:rPr>
      <w:i/>
      <w:iCs/>
    </w:rPr>
  </w:style>
  <w:style w:type="paragraph" w:styleId="Quote">
    <w:name w:val="Quote"/>
    <w:basedOn w:val="Normal"/>
    <w:next w:val="Normal"/>
    <w:link w:val="QuoteChar"/>
    <w:uiPriority w:val="29"/>
    <w:qFormat/>
    <w:rsid w:val="002120F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2120F7"/>
    <w:rPr>
      <w:color w:val="44546A" w:themeColor="text2"/>
      <w:sz w:val="24"/>
      <w:szCs w:val="24"/>
    </w:rPr>
  </w:style>
  <w:style w:type="paragraph" w:styleId="IntenseQuote">
    <w:name w:val="Intense Quote"/>
    <w:basedOn w:val="Normal"/>
    <w:next w:val="Normal"/>
    <w:link w:val="IntenseQuoteChar"/>
    <w:uiPriority w:val="30"/>
    <w:qFormat/>
    <w:rsid w:val="002120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2120F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2120F7"/>
    <w:rPr>
      <w:i/>
      <w:iCs/>
      <w:color w:val="595959" w:themeColor="text1" w:themeTint="A6"/>
    </w:rPr>
  </w:style>
  <w:style w:type="character" w:styleId="IntenseEmphasis">
    <w:name w:val="Intense Emphasis"/>
    <w:basedOn w:val="DefaultParagraphFont"/>
    <w:uiPriority w:val="21"/>
    <w:qFormat/>
    <w:rsid w:val="002120F7"/>
    <w:rPr>
      <w:b/>
      <w:bCs/>
      <w:i/>
      <w:iCs/>
    </w:rPr>
  </w:style>
  <w:style w:type="character" w:styleId="SubtleReference">
    <w:name w:val="Subtle Reference"/>
    <w:basedOn w:val="DefaultParagraphFont"/>
    <w:uiPriority w:val="31"/>
    <w:qFormat/>
    <w:rsid w:val="002120F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120F7"/>
    <w:rPr>
      <w:b/>
      <w:bCs/>
      <w:smallCaps/>
      <w:color w:val="44546A" w:themeColor="text2"/>
      <w:u w:val="single"/>
    </w:rPr>
  </w:style>
  <w:style w:type="character" w:styleId="BookTitle">
    <w:name w:val="Book Title"/>
    <w:basedOn w:val="DefaultParagraphFont"/>
    <w:uiPriority w:val="33"/>
    <w:qFormat/>
    <w:rsid w:val="002120F7"/>
    <w:rPr>
      <w:b/>
      <w:bCs/>
      <w:smallCaps/>
      <w:spacing w:val="10"/>
    </w:rPr>
  </w:style>
  <w:style w:type="table" w:customStyle="1" w:styleId="GridTable4-Accent41">
    <w:name w:val="Grid Table 4 - Accent 41"/>
    <w:basedOn w:val="TableNormal"/>
    <w:next w:val="GridTable4-Accent4"/>
    <w:uiPriority w:val="49"/>
    <w:rsid w:val="00B97039"/>
    <w:pPr>
      <w:spacing w:before="200" w:after="0" w:line="240" w:lineRule="auto"/>
    </w:pPr>
    <w:rPr>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B9703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50785">
      <w:bodyDiv w:val="1"/>
      <w:marLeft w:val="0"/>
      <w:marRight w:val="0"/>
      <w:marTop w:val="0"/>
      <w:marBottom w:val="0"/>
      <w:divBdr>
        <w:top w:val="none" w:sz="0" w:space="0" w:color="auto"/>
        <w:left w:val="none" w:sz="0" w:space="0" w:color="auto"/>
        <w:bottom w:val="none" w:sz="0" w:space="0" w:color="auto"/>
        <w:right w:val="none" w:sz="0" w:space="0" w:color="auto"/>
      </w:divBdr>
    </w:div>
    <w:div w:id="159202491">
      <w:bodyDiv w:val="1"/>
      <w:marLeft w:val="0"/>
      <w:marRight w:val="0"/>
      <w:marTop w:val="0"/>
      <w:marBottom w:val="0"/>
      <w:divBdr>
        <w:top w:val="none" w:sz="0" w:space="0" w:color="auto"/>
        <w:left w:val="none" w:sz="0" w:space="0" w:color="auto"/>
        <w:bottom w:val="none" w:sz="0" w:space="0" w:color="auto"/>
        <w:right w:val="none" w:sz="0" w:space="0" w:color="auto"/>
      </w:divBdr>
    </w:div>
    <w:div w:id="169834467">
      <w:bodyDiv w:val="1"/>
      <w:marLeft w:val="0"/>
      <w:marRight w:val="0"/>
      <w:marTop w:val="0"/>
      <w:marBottom w:val="0"/>
      <w:divBdr>
        <w:top w:val="none" w:sz="0" w:space="0" w:color="auto"/>
        <w:left w:val="none" w:sz="0" w:space="0" w:color="auto"/>
        <w:bottom w:val="none" w:sz="0" w:space="0" w:color="auto"/>
        <w:right w:val="none" w:sz="0" w:space="0" w:color="auto"/>
      </w:divBdr>
    </w:div>
    <w:div w:id="193736822">
      <w:bodyDiv w:val="1"/>
      <w:marLeft w:val="0"/>
      <w:marRight w:val="0"/>
      <w:marTop w:val="0"/>
      <w:marBottom w:val="0"/>
      <w:divBdr>
        <w:top w:val="none" w:sz="0" w:space="0" w:color="auto"/>
        <w:left w:val="none" w:sz="0" w:space="0" w:color="auto"/>
        <w:bottom w:val="none" w:sz="0" w:space="0" w:color="auto"/>
        <w:right w:val="none" w:sz="0" w:space="0" w:color="auto"/>
      </w:divBdr>
    </w:div>
    <w:div w:id="212009293">
      <w:bodyDiv w:val="1"/>
      <w:marLeft w:val="0"/>
      <w:marRight w:val="0"/>
      <w:marTop w:val="0"/>
      <w:marBottom w:val="0"/>
      <w:divBdr>
        <w:top w:val="none" w:sz="0" w:space="0" w:color="auto"/>
        <w:left w:val="none" w:sz="0" w:space="0" w:color="auto"/>
        <w:bottom w:val="none" w:sz="0" w:space="0" w:color="auto"/>
        <w:right w:val="none" w:sz="0" w:space="0" w:color="auto"/>
      </w:divBdr>
    </w:div>
    <w:div w:id="234820936">
      <w:bodyDiv w:val="1"/>
      <w:marLeft w:val="0"/>
      <w:marRight w:val="0"/>
      <w:marTop w:val="0"/>
      <w:marBottom w:val="0"/>
      <w:divBdr>
        <w:top w:val="none" w:sz="0" w:space="0" w:color="auto"/>
        <w:left w:val="none" w:sz="0" w:space="0" w:color="auto"/>
        <w:bottom w:val="none" w:sz="0" w:space="0" w:color="auto"/>
        <w:right w:val="none" w:sz="0" w:space="0" w:color="auto"/>
      </w:divBdr>
    </w:div>
    <w:div w:id="262539693">
      <w:bodyDiv w:val="1"/>
      <w:marLeft w:val="0"/>
      <w:marRight w:val="0"/>
      <w:marTop w:val="0"/>
      <w:marBottom w:val="0"/>
      <w:divBdr>
        <w:top w:val="none" w:sz="0" w:space="0" w:color="auto"/>
        <w:left w:val="none" w:sz="0" w:space="0" w:color="auto"/>
        <w:bottom w:val="none" w:sz="0" w:space="0" w:color="auto"/>
        <w:right w:val="none" w:sz="0" w:space="0" w:color="auto"/>
      </w:divBdr>
    </w:div>
    <w:div w:id="271135306">
      <w:bodyDiv w:val="1"/>
      <w:marLeft w:val="0"/>
      <w:marRight w:val="0"/>
      <w:marTop w:val="0"/>
      <w:marBottom w:val="0"/>
      <w:divBdr>
        <w:top w:val="none" w:sz="0" w:space="0" w:color="auto"/>
        <w:left w:val="none" w:sz="0" w:space="0" w:color="auto"/>
        <w:bottom w:val="none" w:sz="0" w:space="0" w:color="auto"/>
        <w:right w:val="none" w:sz="0" w:space="0" w:color="auto"/>
      </w:divBdr>
    </w:div>
    <w:div w:id="348874477">
      <w:bodyDiv w:val="1"/>
      <w:marLeft w:val="0"/>
      <w:marRight w:val="0"/>
      <w:marTop w:val="0"/>
      <w:marBottom w:val="0"/>
      <w:divBdr>
        <w:top w:val="none" w:sz="0" w:space="0" w:color="auto"/>
        <w:left w:val="none" w:sz="0" w:space="0" w:color="auto"/>
        <w:bottom w:val="none" w:sz="0" w:space="0" w:color="auto"/>
        <w:right w:val="none" w:sz="0" w:space="0" w:color="auto"/>
      </w:divBdr>
    </w:div>
    <w:div w:id="427965417">
      <w:bodyDiv w:val="1"/>
      <w:marLeft w:val="0"/>
      <w:marRight w:val="0"/>
      <w:marTop w:val="0"/>
      <w:marBottom w:val="0"/>
      <w:divBdr>
        <w:top w:val="none" w:sz="0" w:space="0" w:color="auto"/>
        <w:left w:val="none" w:sz="0" w:space="0" w:color="auto"/>
        <w:bottom w:val="none" w:sz="0" w:space="0" w:color="auto"/>
        <w:right w:val="none" w:sz="0" w:space="0" w:color="auto"/>
      </w:divBdr>
    </w:div>
    <w:div w:id="448165041">
      <w:bodyDiv w:val="1"/>
      <w:marLeft w:val="0"/>
      <w:marRight w:val="0"/>
      <w:marTop w:val="0"/>
      <w:marBottom w:val="0"/>
      <w:divBdr>
        <w:top w:val="none" w:sz="0" w:space="0" w:color="auto"/>
        <w:left w:val="none" w:sz="0" w:space="0" w:color="auto"/>
        <w:bottom w:val="none" w:sz="0" w:space="0" w:color="auto"/>
        <w:right w:val="none" w:sz="0" w:space="0" w:color="auto"/>
      </w:divBdr>
    </w:div>
    <w:div w:id="515118692">
      <w:bodyDiv w:val="1"/>
      <w:marLeft w:val="0"/>
      <w:marRight w:val="0"/>
      <w:marTop w:val="0"/>
      <w:marBottom w:val="0"/>
      <w:divBdr>
        <w:top w:val="none" w:sz="0" w:space="0" w:color="auto"/>
        <w:left w:val="none" w:sz="0" w:space="0" w:color="auto"/>
        <w:bottom w:val="none" w:sz="0" w:space="0" w:color="auto"/>
        <w:right w:val="none" w:sz="0" w:space="0" w:color="auto"/>
      </w:divBdr>
    </w:div>
    <w:div w:id="600770019">
      <w:bodyDiv w:val="1"/>
      <w:marLeft w:val="0"/>
      <w:marRight w:val="0"/>
      <w:marTop w:val="0"/>
      <w:marBottom w:val="0"/>
      <w:divBdr>
        <w:top w:val="none" w:sz="0" w:space="0" w:color="auto"/>
        <w:left w:val="none" w:sz="0" w:space="0" w:color="auto"/>
        <w:bottom w:val="none" w:sz="0" w:space="0" w:color="auto"/>
        <w:right w:val="none" w:sz="0" w:space="0" w:color="auto"/>
      </w:divBdr>
    </w:div>
    <w:div w:id="624896926">
      <w:bodyDiv w:val="1"/>
      <w:marLeft w:val="0"/>
      <w:marRight w:val="0"/>
      <w:marTop w:val="0"/>
      <w:marBottom w:val="0"/>
      <w:divBdr>
        <w:top w:val="none" w:sz="0" w:space="0" w:color="auto"/>
        <w:left w:val="none" w:sz="0" w:space="0" w:color="auto"/>
        <w:bottom w:val="none" w:sz="0" w:space="0" w:color="auto"/>
        <w:right w:val="none" w:sz="0" w:space="0" w:color="auto"/>
      </w:divBdr>
    </w:div>
    <w:div w:id="717167937">
      <w:bodyDiv w:val="1"/>
      <w:marLeft w:val="0"/>
      <w:marRight w:val="0"/>
      <w:marTop w:val="0"/>
      <w:marBottom w:val="0"/>
      <w:divBdr>
        <w:top w:val="none" w:sz="0" w:space="0" w:color="auto"/>
        <w:left w:val="none" w:sz="0" w:space="0" w:color="auto"/>
        <w:bottom w:val="none" w:sz="0" w:space="0" w:color="auto"/>
        <w:right w:val="none" w:sz="0" w:space="0" w:color="auto"/>
      </w:divBdr>
    </w:div>
    <w:div w:id="735006302">
      <w:bodyDiv w:val="1"/>
      <w:marLeft w:val="0"/>
      <w:marRight w:val="0"/>
      <w:marTop w:val="0"/>
      <w:marBottom w:val="0"/>
      <w:divBdr>
        <w:top w:val="none" w:sz="0" w:space="0" w:color="auto"/>
        <w:left w:val="none" w:sz="0" w:space="0" w:color="auto"/>
        <w:bottom w:val="none" w:sz="0" w:space="0" w:color="auto"/>
        <w:right w:val="none" w:sz="0" w:space="0" w:color="auto"/>
      </w:divBdr>
    </w:div>
    <w:div w:id="741415033">
      <w:bodyDiv w:val="1"/>
      <w:marLeft w:val="0"/>
      <w:marRight w:val="0"/>
      <w:marTop w:val="0"/>
      <w:marBottom w:val="0"/>
      <w:divBdr>
        <w:top w:val="none" w:sz="0" w:space="0" w:color="auto"/>
        <w:left w:val="none" w:sz="0" w:space="0" w:color="auto"/>
        <w:bottom w:val="none" w:sz="0" w:space="0" w:color="auto"/>
        <w:right w:val="none" w:sz="0" w:space="0" w:color="auto"/>
      </w:divBdr>
    </w:div>
    <w:div w:id="779647043">
      <w:bodyDiv w:val="1"/>
      <w:marLeft w:val="0"/>
      <w:marRight w:val="0"/>
      <w:marTop w:val="0"/>
      <w:marBottom w:val="0"/>
      <w:divBdr>
        <w:top w:val="none" w:sz="0" w:space="0" w:color="auto"/>
        <w:left w:val="none" w:sz="0" w:space="0" w:color="auto"/>
        <w:bottom w:val="none" w:sz="0" w:space="0" w:color="auto"/>
        <w:right w:val="none" w:sz="0" w:space="0" w:color="auto"/>
      </w:divBdr>
    </w:div>
    <w:div w:id="803039848">
      <w:bodyDiv w:val="1"/>
      <w:marLeft w:val="0"/>
      <w:marRight w:val="0"/>
      <w:marTop w:val="0"/>
      <w:marBottom w:val="0"/>
      <w:divBdr>
        <w:top w:val="none" w:sz="0" w:space="0" w:color="auto"/>
        <w:left w:val="none" w:sz="0" w:space="0" w:color="auto"/>
        <w:bottom w:val="none" w:sz="0" w:space="0" w:color="auto"/>
        <w:right w:val="none" w:sz="0" w:space="0" w:color="auto"/>
      </w:divBdr>
    </w:div>
    <w:div w:id="848711816">
      <w:bodyDiv w:val="1"/>
      <w:marLeft w:val="0"/>
      <w:marRight w:val="0"/>
      <w:marTop w:val="0"/>
      <w:marBottom w:val="0"/>
      <w:divBdr>
        <w:top w:val="none" w:sz="0" w:space="0" w:color="auto"/>
        <w:left w:val="none" w:sz="0" w:space="0" w:color="auto"/>
        <w:bottom w:val="none" w:sz="0" w:space="0" w:color="auto"/>
        <w:right w:val="none" w:sz="0" w:space="0" w:color="auto"/>
      </w:divBdr>
    </w:div>
    <w:div w:id="873999694">
      <w:bodyDiv w:val="1"/>
      <w:marLeft w:val="0"/>
      <w:marRight w:val="0"/>
      <w:marTop w:val="0"/>
      <w:marBottom w:val="0"/>
      <w:divBdr>
        <w:top w:val="none" w:sz="0" w:space="0" w:color="auto"/>
        <w:left w:val="none" w:sz="0" w:space="0" w:color="auto"/>
        <w:bottom w:val="none" w:sz="0" w:space="0" w:color="auto"/>
        <w:right w:val="none" w:sz="0" w:space="0" w:color="auto"/>
      </w:divBdr>
    </w:div>
    <w:div w:id="886528856">
      <w:bodyDiv w:val="1"/>
      <w:marLeft w:val="0"/>
      <w:marRight w:val="0"/>
      <w:marTop w:val="0"/>
      <w:marBottom w:val="0"/>
      <w:divBdr>
        <w:top w:val="none" w:sz="0" w:space="0" w:color="auto"/>
        <w:left w:val="none" w:sz="0" w:space="0" w:color="auto"/>
        <w:bottom w:val="none" w:sz="0" w:space="0" w:color="auto"/>
        <w:right w:val="none" w:sz="0" w:space="0" w:color="auto"/>
      </w:divBdr>
    </w:div>
    <w:div w:id="912011872">
      <w:bodyDiv w:val="1"/>
      <w:marLeft w:val="0"/>
      <w:marRight w:val="0"/>
      <w:marTop w:val="0"/>
      <w:marBottom w:val="0"/>
      <w:divBdr>
        <w:top w:val="none" w:sz="0" w:space="0" w:color="auto"/>
        <w:left w:val="none" w:sz="0" w:space="0" w:color="auto"/>
        <w:bottom w:val="none" w:sz="0" w:space="0" w:color="auto"/>
        <w:right w:val="none" w:sz="0" w:space="0" w:color="auto"/>
      </w:divBdr>
    </w:div>
    <w:div w:id="1109660753">
      <w:bodyDiv w:val="1"/>
      <w:marLeft w:val="0"/>
      <w:marRight w:val="0"/>
      <w:marTop w:val="0"/>
      <w:marBottom w:val="0"/>
      <w:divBdr>
        <w:top w:val="none" w:sz="0" w:space="0" w:color="auto"/>
        <w:left w:val="none" w:sz="0" w:space="0" w:color="auto"/>
        <w:bottom w:val="none" w:sz="0" w:space="0" w:color="auto"/>
        <w:right w:val="none" w:sz="0" w:space="0" w:color="auto"/>
      </w:divBdr>
      <w:divsChild>
        <w:div w:id="715929652">
          <w:marLeft w:val="0"/>
          <w:marRight w:val="0"/>
          <w:marTop w:val="0"/>
          <w:marBottom w:val="0"/>
          <w:divBdr>
            <w:top w:val="none" w:sz="0" w:space="0" w:color="auto"/>
            <w:left w:val="none" w:sz="0" w:space="0" w:color="auto"/>
            <w:bottom w:val="none" w:sz="0" w:space="0" w:color="auto"/>
            <w:right w:val="none" w:sz="0" w:space="0" w:color="auto"/>
          </w:divBdr>
        </w:div>
      </w:divsChild>
    </w:div>
    <w:div w:id="1119642850">
      <w:bodyDiv w:val="1"/>
      <w:marLeft w:val="0"/>
      <w:marRight w:val="0"/>
      <w:marTop w:val="0"/>
      <w:marBottom w:val="0"/>
      <w:divBdr>
        <w:top w:val="none" w:sz="0" w:space="0" w:color="auto"/>
        <w:left w:val="none" w:sz="0" w:space="0" w:color="auto"/>
        <w:bottom w:val="none" w:sz="0" w:space="0" w:color="auto"/>
        <w:right w:val="none" w:sz="0" w:space="0" w:color="auto"/>
      </w:divBdr>
    </w:div>
    <w:div w:id="1130325709">
      <w:bodyDiv w:val="1"/>
      <w:marLeft w:val="0"/>
      <w:marRight w:val="0"/>
      <w:marTop w:val="0"/>
      <w:marBottom w:val="0"/>
      <w:divBdr>
        <w:top w:val="none" w:sz="0" w:space="0" w:color="auto"/>
        <w:left w:val="none" w:sz="0" w:space="0" w:color="auto"/>
        <w:bottom w:val="none" w:sz="0" w:space="0" w:color="auto"/>
        <w:right w:val="none" w:sz="0" w:space="0" w:color="auto"/>
      </w:divBdr>
    </w:div>
    <w:div w:id="1160653573">
      <w:bodyDiv w:val="1"/>
      <w:marLeft w:val="0"/>
      <w:marRight w:val="0"/>
      <w:marTop w:val="0"/>
      <w:marBottom w:val="0"/>
      <w:divBdr>
        <w:top w:val="none" w:sz="0" w:space="0" w:color="auto"/>
        <w:left w:val="none" w:sz="0" w:space="0" w:color="auto"/>
        <w:bottom w:val="none" w:sz="0" w:space="0" w:color="auto"/>
        <w:right w:val="none" w:sz="0" w:space="0" w:color="auto"/>
      </w:divBdr>
    </w:div>
    <w:div w:id="1426416063">
      <w:bodyDiv w:val="1"/>
      <w:marLeft w:val="0"/>
      <w:marRight w:val="0"/>
      <w:marTop w:val="0"/>
      <w:marBottom w:val="0"/>
      <w:divBdr>
        <w:top w:val="none" w:sz="0" w:space="0" w:color="auto"/>
        <w:left w:val="none" w:sz="0" w:space="0" w:color="auto"/>
        <w:bottom w:val="none" w:sz="0" w:space="0" w:color="auto"/>
        <w:right w:val="none" w:sz="0" w:space="0" w:color="auto"/>
      </w:divBdr>
    </w:div>
    <w:div w:id="1438672808">
      <w:bodyDiv w:val="1"/>
      <w:marLeft w:val="0"/>
      <w:marRight w:val="0"/>
      <w:marTop w:val="0"/>
      <w:marBottom w:val="0"/>
      <w:divBdr>
        <w:top w:val="none" w:sz="0" w:space="0" w:color="auto"/>
        <w:left w:val="none" w:sz="0" w:space="0" w:color="auto"/>
        <w:bottom w:val="none" w:sz="0" w:space="0" w:color="auto"/>
        <w:right w:val="none" w:sz="0" w:space="0" w:color="auto"/>
      </w:divBdr>
    </w:div>
    <w:div w:id="1565679836">
      <w:bodyDiv w:val="1"/>
      <w:marLeft w:val="0"/>
      <w:marRight w:val="0"/>
      <w:marTop w:val="0"/>
      <w:marBottom w:val="0"/>
      <w:divBdr>
        <w:top w:val="none" w:sz="0" w:space="0" w:color="auto"/>
        <w:left w:val="none" w:sz="0" w:space="0" w:color="auto"/>
        <w:bottom w:val="none" w:sz="0" w:space="0" w:color="auto"/>
        <w:right w:val="none" w:sz="0" w:space="0" w:color="auto"/>
      </w:divBdr>
    </w:div>
    <w:div w:id="1601449235">
      <w:bodyDiv w:val="1"/>
      <w:marLeft w:val="0"/>
      <w:marRight w:val="0"/>
      <w:marTop w:val="0"/>
      <w:marBottom w:val="0"/>
      <w:divBdr>
        <w:top w:val="none" w:sz="0" w:space="0" w:color="auto"/>
        <w:left w:val="none" w:sz="0" w:space="0" w:color="auto"/>
        <w:bottom w:val="none" w:sz="0" w:space="0" w:color="auto"/>
        <w:right w:val="none" w:sz="0" w:space="0" w:color="auto"/>
      </w:divBdr>
    </w:div>
    <w:div w:id="1611081937">
      <w:bodyDiv w:val="1"/>
      <w:marLeft w:val="0"/>
      <w:marRight w:val="0"/>
      <w:marTop w:val="0"/>
      <w:marBottom w:val="0"/>
      <w:divBdr>
        <w:top w:val="none" w:sz="0" w:space="0" w:color="auto"/>
        <w:left w:val="none" w:sz="0" w:space="0" w:color="auto"/>
        <w:bottom w:val="none" w:sz="0" w:space="0" w:color="auto"/>
        <w:right w:val="none" w:sz="0" w:space="0" w:color="auto"/>
      </w:divBdr>
    </w:div>
    <w:div w:id="1706908549">
      <w:bodyDiv w:val="1"/>
      <w:marLeft w:val="0"/>
      <w:marRight w:val="0"/>
      <w:marTop w:val="0"/>
      <w:marBottom w:val="0"/>
      <w:divBdr>
        <w:top w:val="none" w:sz="0" w:space="0" w:color="auto"/>
        <w:left w:val="none" w:sz="0" w:space="0" w:color="auto"/>
        <w:bottom w:val="none" w:sz="0" w:space="0" w:color="auto"/>
        <w:right w:val="none" w:sz="0" w:space="0" w:color="auto"/>
      </w:divBdr>
    </w:div>
    <w:div w:id="1754353029">
      <w:bodyDiv w:val="1"/>
      <w:marLeft w:val="0"/>
      <w:marRight w:val="0"/>
      <w:marTop w:val="0"/>
      <w:marBottom w:val="0"/>
      <w:divBdr>
        <w:top w:val="none" w:sz="0" w:space="0" w:color="auto"/>
        <w:left w:val="none" w:sz="0" w:space="0" w:color="auto"/>
        <w:bottom w:val="none" w:sz="0" w:space="0" w:color="auto"/>
        <w:right w:val="none" w:sz="0" w:space="0" w:color="auto"/>
      </w:divBdr>
    </w:div>
    <w:div w:id="1777479254">
      <w:bodyDiv w:val="1"/>
      <w:marLeft w:val="0"/>
      <w:marRight w:val="0"/>
      <w:marTop w:val="0"/>
      <w:marBottom w:val="0"/>
      <w:divBdr>
        <w:top w:val="none" w:sz="0" w:space="0" w:color="auto"/>
        <w:left w:val="none" w:sz="0" w:space="0" w:color="auto"/>
        <w:bottom w:val="none" w:sz="0" w:space="0" w:color="auto"/>
        <w:right w:val="none" w:sz="0" w:space="0" w:color="auto"/>
      </w:divBdr>
    </w:div>
    <w:div w:id="1836146951">
      <w:bodyDiv w:val="1"/>
      <w:marLeft w:val="0"/>
      <w:marRight w:val="0"/>
      <w:marTop w:val="0"/>
      <w:marBottom w:val="0"/>
      <w:divBdr>
        <w:top w:val="none" w:sz="0" w:space="0" w:color="auto"/>
        <w:left w:val="none" w:sz="0" w:space="0" w:color="auto"/>
        <w:bottom w:val="none" w:sz="0" w:space="0" w:color="auto"/>
        <w:right w:val="none" w:sz="0" w:space="0" w:color="auto"/>
      </w:divBdr>
    </w:div>
    <w:div w:id="1847211281">
      <w:bodyDiv w:val="1"/>
      <w:marLeft w:val="0"/>
      <w:marRight w:val="0"/>
      <w:marTop w:val="0"/>
      <w:marBottom w:val="0"/>
      <w:divBdr>
        <w:top w:val="none" w:sz="0" w:space="0" w:color="auto"/>
        <w:left w:val="none" w:sz="0" w:space="0" w:color="auto"/>
        <w:bottom w:val="none" w:sz="0" w:space="0" w:color="auto"/>
        <w:right w:val="none" w:sz="0" w:space="0" w:color="auto"/>
      </w:divBdr>
    </w:div>
    <w:div w:id="1853371304">
      <w:bodyDiv w:val="1"/>
      <w:marLeft w:val="0"/>
      <w:marRight w:val="0"/>
      <w:marTop w:val="0"/>
      <w:marBottom w:val="0"/>
      <w:divBdr>
        <w:top w:val="none" w:sz="0" w:space="0" w:color="auto"/>
        <w:left w:val="none" w:sz="0" w:space="0" w:color="auto"/>
        <w:bottom w:val="none" w:sz="0" w:space="0" w:color="auto"/>
        <w:right w:val="none" w:sz="0" w:space="0" w:color="auto"/>
      </w:divBdr>
    </w:div>
    <w:div w:id="1862814361">
      <w:bodyDiv w:val="1"/>
      <w:marLeft w:val="0"/>
      <w:marRight w:val="0"/>
      <w:marTop w:val="0"/>
      <w:marBottom w:val="0"/>
      <w:divBdr>
        <w:top w:val="none" w:sz="0" w:space="0" w:color="auto"/>
        <w:left w:val="none" w:sz="0" w:space="0" w:color="auto"/>
        <w:bottom w:val="none" w:sz="0" w:space="0" w:color="auto"/>
        <w:right w:val="none" w:sz="0" w:space="0" w:color="auto"/>
      </w:divBdr>
    </w:div>
    <w:div w:id="2003506242">
      <w:bodyDiv w:val="1"/>
      <w:marLeft w:val="0"/>
      <w:marRight w:val="0"/>
      <w:marTop w:val="0"/>
      <w:marBottom w:val="0"/>
      <w:divBdr>
        <w:top w:val="none" w:sz="0" w:space="0" w:color="auto"/>
        <w:left w:val="none" w:sz="0" w:space="0" w:color="auto"/>
        <w:bottom w:val="none" w:sz="0" w:space="0" w:color="auto"/>
        <w:right w:val="none" w:sz="0" w:space="0" w:color="auto"/>
      </w:divBdr>
    </w:div>
    <w:div w:id="2011058624">
      <w:bodyDiv w:val="1"/>
      <w:marLeft w:val="0"/>
      <w:marRight w:val="0"/>
      <w:marTop w:val="0"/>
      <w:marBottom w:val="0"/>
      <w:divBdr>
        <w:top w:val="none" w:sz="0" w:space="0" w:color="auto"/>
        <w:left w:val="none" w:sz="0" w:space="0" w:color="auto"/>
        <w:bottom w:val="none" w:sz="0" w:space="0" w:color="auto"/>
        <w:right w:val="none" w:sz="0" w:space="0" w:color="auto"/>
      </w:divBdr>
    </w:div>
    <w:div w:id="20992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redd.net/documents/global-programme-191/gender-and-womens-empowerment-in-redd-1044/global-gender-resources/17256-liste-de-controle-pour-les-ateliers-sensibles-au-genre.html"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C28FE-7455-49E8-BC8F-CCE04EC6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19091</Words>
  <Characters>105001</Characters>
  <Application>Microsoft Office Word</Application>
  <DocSecurity>0</DocSecurity>
  <Lines>875</Lines>
  <Paragraphs>247</Paragraphs>
  <ScaleCrop>false</ScaleCrop>
  <HeadingPairs>
    <vt:vector size="6" baseType="variant">
      <vt:variant>
        <vt:lpstr>Title</vt:lpstr>
      </vt:variant>
      <vt:variant>
        <vt:i4>1</vt:i4>
      </vt:variant>
      <vt:variant>
        <vt:lpstr>Headings</vt:lpstr>
      </vt:variant>
      <vt:variant>
        <vt:i4>22</vt:i4>
      </vt:variant>
      <vt:variant>
        <vt:lpstr>Titre</vt:lpstr>
      </vt:variant>
      <vt:variant>
        <vt:i4>1</vt:i4>
      </vt:variant>
    </vt:vector>
  </HeadingPairs>
  <TitlesOfParts>
    <vt:vector size="24" baseType="lpstr">
      <vt:lpstr/>
      <vt:lpstr>Données clés du programme REDD+</vt:lpstr>
      <vt:lpstr>Résumé exécutif </vt:lpstr>
      <vt:lpstr>Brève présentation du programme </vt:lpstr>
      <vt:lpstr>    Objectif Général</vt:lpstr>
      <vt:lpstr>    Objectifs spécifiques </vt:lpstr>
      <vt:lpstr>    Résultats attendus du programme </vt:lpstr>
      <vt:lpstr>    Contexte  du rapport </vt:lpstr>
      <vt:lpstr>Etat d’avancement des activités prévues dans le PTBA 2020 </vt:lpstr>
      <vt:lpstr>Etat d’avancement des résultats du Programme </vt:lpstr>
      <vt:lpstr>Contribution du programme à l’atteinte des Indicateurs harmonisés FONAREDD-CAFI</vt:lpstr>
      <vt:lpstr>Contribution du programme à l’atteinte des jalons de la Lettre d’intention </vt:lpstr>
      <vt:lpstr>Exécution financière </vt:lpstr>
      <vt:lpstr>Gestion participative</vt:lpstr>
      <vt:lpstr>Termes transversaux </vt:lpstr>
      <vt:lpstr>    Gouvernance </vt:lpstr>
      <vt:lpstr>    Genre</vt:lpstr>
      <vt:lpstr>    Peuples Autochtones </vt:lpstr>
      <vt:lpstr>    Autres groupes sociaux (Jeunes, mineurs, etc.) </vt:lpstr>
      <vt:lpstr>    Respect de normes environnementale et sociale</vt:lpstr>
      <vt:lpstr>    Etude d’impact environnementale et sociale</vt:lpstr>
      <vt:lpstr>    Mesures prises afin d’assurer le respect de chacune des sauvegardes</vt:lpstr>
      <vt:lpstr>Gestion des risques </vt:lpstr>
      <vt:lpstr/>
    </vt:vector>
  </TitlesOfParts>
  <Company/>
  <LinksUpToDate>false</LinksUpToDate>
  <CharactersWithSpaces>123845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FONAREDD04</dc:creator>
  <cp:keywords/>
  <dc:description/>
  <cp:lastModifiedBy>Ndikumagenge, Cleto (FAOCD)</cp:lastModifiedBy>
  <cp:revision>2</cp:revision>
  <dcterms:created xsi:type="dcterms:W3CDTF">2020-08-02T17:25:00Z</dcterms:created>
  <dcterms:modified xsi:type="dcterms:W3CDTF">2020-08-02T17:25:00Z</dcterms:modified>
</cp:coreProperties>
</file>