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57333828"/>
        <w:docPartObj>
          <w:docPartGallery w:val="Cover Pages"/>
          <w:docPartUnique/>
        </w:docPartObj>
      </w:sdtPr>
      <w:sdtEndPr>
        <w:rPr>
          <w:b/>
          <w:bCs/>
          <w:lang w:val="en-US"/>
        </w:rPr>
      </w:sdtEndPr>
      <w:sdtContent>
        <w:p w14:paraId="3625DC19" w14:textId="77777777" w:rsidR="003C15DF" w:rsidRPr="00173251" w:rsidRDefault="003C15DF" w:rsidP="003C15DF">
          <w:pPr>
            <w:numPr>
              <w:ilvl w:val="0"/>
              <w:numId w:val="0"/>
            </w:numPr>
          </w:pPr>
          <w:r w:rsidRPr="00173251">
            <w:rPr>
              <w:noProof/>
            </w:rPr>
            <mc:AlternateContent>
              <mc:Choice Requires="wpg">
                <w:drawing>
                  <wp:anchor distT="0" distB="0" distL="114300" distR="114300" simplePos="0" relativeHeight="251669504" behindDoc="1" locked="0" layoutInCell="1" allowOverlap="1" wp14:anchorId="70CA7828" wp14:editId="22707FF5">
                    <wp:simplePos x="0" y="0"/>
                    <wp:positionH relativeFrom="column">
                      <wp:posOffset>-443230</wp:posOffset>
                    </wp:positionH>
                    <wp:positionV relativeFrom="paragraph">
                      <wp:posOffset>-418911</wp:posOffset>
                    </wp:positionV>
                    <wp:extent cx="6646545" cy="7163435"/>
                    <wp:effectExtent l="0" t="0" r="1905" b="0"/>
                    <wp:wrapNone/>
                    <wp:docPr id="9" name="Groupe 9"/>
                    <wp:cNvGraphicFramePr/>
                    <a:graphic xmlns:a="http://schemas.openxmlformats.org/drawingml/2006/main">
                      <a:graphicData uri="http://schemas.microsoft.com/office/word/2010/wordprocessingGroup">
                        <wpg:wgp>
                          <wpg:cNvGrpSpPr/>
                          <wpg:grpSpPr>
                            <a:xfrm>
                              <a:off x="0" y="0"/>
                              <a:ext cx="6646545" cy="7163435"/>
                              <a:chOff x="0" y="0"/>
                              <a:chExt cx="6646545" cy="7163435"/>
                            </a:xfrm>
                          </wpg:grpSpPr>
                          <wpg:grpSp>
                            <wpg:cNvPr id="125" name="Groupe 125"/>
                            <wpg:cNvGrpSpPr>
                              <a:grpSpLocks noChangeAspect="1"/>
                            </wpg:cNvGrpSpPr>
                            <wpg:grpSpPr>
                              <a:xfrm>
                                <a:off x="0" y="0"/>
                                <a:ext cx="6646545" cy="7163435"/>
                                <a:chOff x="0" y="0"/>
                                <a:chExt cx="5561330" cy="5404485"/>
                              </a:xfrm>
                            </wpg:grpSpPr>
                            <wps:wsp>
                              <wps:cNvPr id="126"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7A9D478" w14:textId="77777777" w:rsidR="00CB5B22" w:rsidRDefault="00CB5B22" w:rsidP="003C15DF">
                                    <w:pPr>
                                      <w:numPr>
                                        <w:ilvl w:val="0"/>
                                        <w:numId w:val="0"/>
                                      </w:numPr>
                                      <w:jc w:val="cente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Rapport Annuel</w:t>
                                        </w:r>
                                      </w:sdtContent>
                                    </w:sdt>
                                  </w:p>
                                </w:txbxContent>
                              </wps:txbx>
                              <wps:bodyPr rot="0" vert="horz" wrap="square" lIns="914400" tIns="1097280" rIns="1097280" bIns="1097280" anchor="b" anchorCtr="0" upright="1">
                                <a:noAutofit/>
                              </wps:bodyPr>
                            </wps:wsp>
                            <wps:wsp>
                              <wps:cNvPr id="127"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grpSp>
                          <pic:pic xmlns:pic="http://schemas.openxmlformats.org/drawingml/2006/picture">
                            <pic:nvPicPr>
                              <pic:cNvPr id="95" name="image39.png"/>
                              <pic:cNvPicPr/>
                            </pic:nvPicPr>
                            <pic:blipFill rotWithShape="1">
                              <a:blip r:embed="rId12">
                                <a:alphaModFix amt="70000"/>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b="33194"/>
                              <a:stretch/>
                            </pic:blipFill>
                            <pic:spPr bwMode="auto">
                              <a:xfrm>
                                <a:off x="1284051" y="680936"/>
                                <a:ext cx="3919855" cy="40900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CA7828" id="Groupe 9" o:spid="_x0000_s1026" style="position:absolute;left:0;text-align:left;margin-left:-34.9pt;margin-top:-33pt;width:523.35pt;height:564.05pt;z-index:-251646976" coordsize="66465,7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">
                    <v:group id="Groupe 125" o:spid="_x0000_s1027" style="position:absolute;width:66465;height:71634" coordsize="55613,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o:lock v:ext="edit" aspectratio="t"/>
                      <v:shape id="Forme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7A9D478" w14:textId="77777777" w:rsidR="00CB5B22" w:rsidRDefault="00CB5B22" w:rsidP="003C15DF">
                              <w:pPr>
                                <w:numPr>
                                  <w:ilvl w:val="0"/>
                                  <w:numId w:val="0"/>
                                </w:numPr>
                                <w:jc w:val="cente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Rapport Annuel</w:t>
                                  </w:r>
                                </w:sdtContent>
                              </w:sdt>
                            </w:p>
                          </w:txbxContent>
                        </v:textbox>
                      </v:shape>
                      <v:shape id="Forme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9.png" o:spid="_x0000_s1030" type="#_x0000_t75" style="position:absolute;left:12840;top:6809;width:39199;height:4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">
                      <v:imagedata r:id="rId14" o:title="" cropbottom="21754f"/>
                    </v:shape>
                  </v:group>
                </w:pict>
              </mc:Fallback>
            </mc:AlternateContent>
          </w:r>
          <w:r w:rsidRPr="00173251">
            <w:rPr>
              <w:noProof/>
            </w:rPr>
            <mc:AlternateContent>
              <mc:Choice Requires="wps">
                <w:drawing>
                  <wp:anchor distT="0" distB="0" distL="114300" distR="114300" simplePos="0" relativeHeight="251664384" behindDoc="0" locked="0" layoutInCell="1" allowOverlap="1" wp14:anchorId="50E9A35C" wp14:editId="2E2CD398">
                    <wp:simplePos x="0" y="0"/>
                    <wp:positionH relativeFrom="margin">
                      <wp:posOffset>5184221</wp:posOffset>
                    </wp:positionH>
                    <wp:positionV relativeFrom="page">
                      <wp:posOffset>248055</wp:posOffset>
                    </wp:positionV>
                    <wp:extent cx="744166" cy="1074831"/>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4166" cy="107483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19-01-01T00:00:00Z">
                                    <w:dateFormat w:val="yyyy"/>
                                    <w:lid w:val="fr-FR"/>
                                    <w:storeMappedDataAs w:val="dateTime"/>
                                    <w:calendar w:val="gregorian"/>
                                  </w:date>
                                </w:sdtPr>
                                <w:sdtContent>
                                  <w:p w14:paraId="6C1A99DD" w14:textId="77777777" w:rsidR="00CB5B22" w:rsidRDefault="00CB5B22">
                                    <w:pPr>
                                      <w:pStyle w:val="Sansinterligne"/>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E9A35C" id="Rectangle 130" o:spid="_x0000_s1031" style="position:absolute;left:0;text-align:left;margin-left:408.2pt;margin-top:19.55pt;width:58.6pt;height:84.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" fillcolor="#4472c4 [3204]" stroked="f" strokeweight="1pt">
                    <o:lock v:ext="edit" aspectratio="t"/>
                    <v:textbox inset="3.6pt,,3.6pt">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19-01-01T00:00:00Z">
                              <w:dateFormat w:val="yyyy"/>
                              <w:lid w:val="fr-FR"/>
                              <w:storeMappedDataAs w:val="dateTime"/>
                              <w:calendar w:val="gregorian"/>
                            </w:date>
                          </w:sdtPr>
                          <w:sdtContent>
                            <w:p w14:paraId="6C1A99DD" w14:textId="77777777" w:rsidR="00CB5B22" w:rsidRDefault="00CB5B22">
                              <w:pPr>
                                <w:pStyle w:val="Sansinterligne"/>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p>
        <w:p w14:paraId="65798046" w14:textId="77777777" w:rsidR="003C15DF" w:rsidRPr="00173251" w:rsidRDefault="003C15DF" w:rsidP="003C15DF">
          <w:pPr>
            <w:pStyle w:val="Titre"/>
          </w:pPr>
          <w:r w:rsidRPr="00173251">
            <w:rPr>
              <w:noProof/>
            </w:rPr>
            <mc:AlternateContent>
              <mc:Choice Requires="wps">
                <w:drawing>
                  <wp:anchor distT="0" distB="0" distL="114300" distR="114300" simplePos="0" relativeHeight="251665408" behindDoc="0" locked="0" layoutInCell="1" allowOverlap="1" wp14:anchorId="08BE3986" wp14:editId="04B19237">
                    <wp:simplePos x="0" y="0"/>
                    <wp:positionH relativeFrom="page">
                      <wp:posOffset>457200</wp:posOffset>
                    </wp:positionH>
                    <wp:positionV relativeFrom="page">
                      <wp:posOffset>8448472</wp:posOffset>
                    </wp:positionV>
                    <wp:extent cx="6780179" cy="484632"/>
                    <wp:effectExtent l="0" t="0" r="0" b="1905"/>
                    <wp:wrapSquare wrapText="bothSides"/>
                    <wp:docPr id="129" name="Zone de texte 129"/>
                    <wp:cNvGraphicFramePr/>
                    <a:graphic xmlns:a="http://schemas.openxmlformats.org/drawingml/2006/main">
                      <a:graphicData uri="http://schemas.microsoft.com/office/word/2010/wordprocessingShape">
                        <wps:wsp>
                          <wps:cNvSpPr txBox="1"/>
                          <wps:spPr>
                            <a:xfrm>
                              <a:off x="0" y="0"/>
                              <a:ext cx="6780179"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AD5DAA3" w14:textId="77777777" w:rsidR="00CB5B22" w:rsidRPr="003C15DF" w:rsidRDefault="00CB5B22" w:rsidP="003C15DF">
                                    <w:pPr>
                                      <w:pStyle w:val="Sansinterligne"/>
                                      <w:spacing w:before="40" w:after="40"/>
                                      <w:jc w:val="center"/>
                                      <w:rPr>
                                        <w:caps/>
                                        <w:color w:val="4472C4" w:themeColor="accent1"/>
                                        <w:sz w:val="28"/>
                                        <w:szCs w:val="28"/>
                                      </w:rPr>
                                    </w:pPr>
                                    <w:r>
                                      <w:rPr>
                                        <w:caps/>
                                        <w:color w:val="4472C4" w:themeColor="accent1"/>
                                        <w:sz w:val="28"/>
                                        <w:szCs w:val="28"/>
                                      </w:rPr>
                                      <w:t>programme d’appui au secrétariat exécutif du fonaredd</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8BE3986" id="_x0000_t202" coordsize="21600,21600" o:spt="202" path="m,l,21600r21600,l21600,xe">
                    <v:stroke joinstyle="miter"/>
                    <v:path gradientshapeok="t" o:connecttype="rect"/>
                  </v:shapetype>
                  <v:shape id="Zone de texte 129" o:spid="_x0000_s1032" type="#_x0000_t202" style="position:absolute;left:0;text-align:left;margin-left:36pt;margin-top:665.25pt;width:533.85pt;height:38.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" filled="f" stroked="f" strokeweight=".5pt">
                    <v:textbox style="mso-fit-shape-to-text:t" inset="1in,0,86.4pt,0">
                      <w:txbxContent>
                        <w:sdt>
                          <w:sdtPr>
                            <w:rPr>
                              <w:caps/>
                              <w:color w:val="4472C4" w:themeColor="accent1"/>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AD5DAA3" w14:textId="77777777" w:rsidR="00CB5B22" w:rsidRPr="003C15DF" w:rsidRDefault="00CB5B22" w:rsidP="003C15DF">
                              <w:pPr>
                                <w:pStyle w:val="Sansinterligne"/>
                                <w:spacing w:before="40" w:after="40"/>
                                <w:jc w:val="center"/>
                                <w:rPr>
                                  <w:caps/>
                                  <w:color w:val="4472C4" w:themeColor="accent1"/>
                                  <w:sz w:val="28"/>
                                  <w:szCs w:val="28"/>
                                </w:rPr>
                              </w:pPr>
                              <w:r>
                                <w:rPr>
                                  <w:caps/>
                                  <w:color w:val="4472C4" w:themeColor="accent1"/>
                                  <w:sz w:val="28"/>
                                  <w:szCs w:val="28"/>
                                </w:rPr>
                                <w:t>programme d’appui au secrétariat exécutif du fonaredd</w:t>
                              </w:r>
                            </w:p>
                          </w:sdtContent>
                        </w:sdt>
                      </w:txbxContent>
                    </v:textbox>
                    <w10:wrap type="square" anchorx="page" anchory="page"/>
                  </v:shape>
                </w:pict>
              </mc:Fallback>
            </mc:AlternateContent>
          </w:r>
          <w:r w:rsidRPr="00173251">
            <w:rPr>
              <w:noProof/>
            </w:rPr>
            <mc:AlternateContent>
              <mc:Choice Requires="wps">
                <w:drawing>
                  <wp:anchor distT="0" distB="0" distL="114300" distR="114300" simplePos="0" relativeHeight="251666432" behindDoc="0" locked="0" layoutInCell="1" allowOverlap="1" wp14:anchorId="2B42F4DD" wp14:editId="42B8948E">
                    <wp:simplePos x="0" y="0"/>
                    <wp:positionH relativeFrom="page">
                      <wp:align>center</wp:align>
                    </wp:positionH>
                    <wp:positionV relativeFrom="margin">
                      <wp:align>bottom</wp:align>
                    </wp:positionV>
                    <wp:extent cx="5753100" cy="146304"/>
                    <wp:effectExtent l="0" t="0" r="0" b="5715"/>
                    <wp:wrapSquare wrapText="bothSides"/>
                    <wp:docPr id="128" name="Zone de text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62CC1" w14:textId="77777777" w:rsidR="00CB5B22" w:rsidRPr="003C15DF" w:rsidRDefault="00CB5B22" w:rsidP="001802D9">
                                <w:pPr>
                                  <w:pStyle w:val="Sansinterligne"/>
                                  <w:jc w:val="center"/>
                                  <w:rPr>
                                    <w:color w:val="7F7F7F" w:themeColor="text1" w:themeTint="80"/>
                                    <w:sz w:val="18"/>
                                    <w:szCs w:val="18"/>
                                    <w:lang w:val="en-US"/>
                                  </w:rPr>
                                </w:pPr>
                                <w:sdt>
                                  <w:sdtPr>
                                    <w:rPr>
                                      <w:caps/>
                                      <w:color w:val="7F7F7F" w:themeColor="text1" w:themeTint="80"/>
                                      <w:sz w:val="18"/>
                                      <w:szCs w:val="18"/>
                                      <w:lang w:val="en-US"/>
                                    </w:rPr>
                                    <w:alias w:val="Société"/>
                                    <w:tag w:val=""/>
                                    <w:id w:val="-1880927279"/>
                                    <w:dataBinding w:prefixMappings="xmlns:ns0='http://schemas.openxmlformats.org/officeDocument/2006/extended-properties' " w:xpath="/ns0:Properties[1]/ns0:Company[1]" w:storeItemID="{6668398D-A668-4E3E-A5EB-62B293D839F1}"/>
                                    <w:text/>
                                  </w:sdtPr>
                                  <w:sdtContent>
                                    <w:r w:rsidRPr="003C15DF">
                                      <w:rPr>
                                        <w:caps/>
                                        <w:color w:val="7F7F7F" w:themeColor="text1" w:themeTint="80"/>
                                        <w:sz w:val="18"/>
                                        <w:szCs w:val="18"/>
                                        <w:lang w:val="en-US"/>
                                      </w:rPr>
                                      <w:t>FONAREDD</w:t>
                                    </w:r>
                                  </w:sdtContent>
                                </w:sdt>
                                <w:r w:rsidRPr="003C15DF">
                                  <w:rPr>
                                    <w:caps/>
                                    <w:color w:val="7F7F7F" w:themeColor="text1" w:themeTint="80"/>
                                    <w:sz w:val="18"/>
                                    <w:szCs w:val="18"/>
                                    <w:lang w:val="en-US"/>
                                  </w:rPr>
                                  <w:t> </w:t>
                                </w:r>
                                <w:r w:rsidRPr="003C15DF">
                                  <w:rPr>
                                    <w:color w:val="7F7F7F" w:themeColor="text1" w:themeTint="80"/>
                                    <w:sz w:val="18"/>
                                    <w:szCs w:val="18"/>
                                    <w:lang w:val="en-US"/>
                                  </w:rPr>
                                  <w:t>|</w:t>
                                </w:r>
                                <w:sdt>
                                  <w:sdtPr>
                                    <w:rPr>
                                      <w:color w:val="7F7F7F" w:themeColor="text1" w:themeTint="80"/>
                                      <w:sz w:val="18"/>
                                      <w:szCs w:val="18"/>
                                      <w:lang w:val="en-US"/>
                                    </w:rPr>
                                    <w:alias w:val="Adresse"/>
                                    <w:tag w:val=""/>
                                    <w:id w:val="-1023088507"/>
                                    <w:dataBinding w:prefixMappings="xmlns:ns0='http://schemas.microsoft.com/office/2006/coverPageProps' " w:xpath="/ns0:CoverPageProperties[1]/ns0:CompanyAddress[1]" w:storeItemID="{55AF091B-3C7A-41E3-B477-F2FDAA23CFDA}"/>
                                    <w:text/>
                                  </w:sdtPr>
                                  <w:sdtContent>
                                    <w:r w:rsidRPr="003C15DF">
                                      <w:rPr>
                                        <w:color w:val="7F7F7F" w:themeColor="text1" w:themeTint="80"/>
                                        <w:sz w:val="18"/>
                                        <w:szCs w:val="18"/>
                                        <w:lang w:val="en-US"/>
                                      </w:rPr>
                                      <w:t>48 Avenue Roi Baudouin, Gombe, Kinshas</w:t>
                                    </w:r>
                                    <w:r>
                                      <w:rPr>
                                        <w:color w:val="7F7F7F" w:themeColor="text1" w:themeTint="80"/>
                                        <w:sz w:val="18"/>
                                        <w:szCs w:val="18"/>
                                        <w:lang w:val="en-US"/>
                                      </w:rPr>
                                      <w:t>a, RDC</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B42F4DD" id="Zone de texte 128" o:spid="_x0000_s1033" type="#_x0000_t202" style="position:absolute;left:0;text-align:left;margin-left:0;margin-top:0;width:453pt;height:11.5pt;z-index:25166643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" filled="f" stroked="f" strokeweight=".5pt">
                    <v:textbox style="mso-fit-shape-to-text:t" inset="1in,0,86.4pt,0">
                      <w:txbxContent>
                        <w:p w14:paraId="01362CC1" w14:textId="77777777" w:rsidR="00CB5B22" w:rsidRPr="003C15DF" w:rsidRDefault="00CB5B22" w:rsidP="001802D9">
                          <w:pPr>
                            <w:pStyle w:val="Sansinterligne"/>
                            <w:jc w:val="center"/>
                            <w:rPr>
                              <w:color w:val="7F7F7F" w:themeColor="text1" w:themeTint="80"/>
                              <w:sz w:val="18"/>
                              <w:szCs w:val="18"/>
                              <w:lang w:val="en-US"/>
                            </w:rPr>
                          </w:pPr>
                          <w:sdt>
                            <w:sdtPr>
                              <w:rPr>
                                <w:caps/>
                                <w:color w:val="7F7F7F" w:themeColor="text1" w:themeTint="80"/>
                                <w:sz w:val="18"/>
                                <w:szCs w:val="18"/>
                                <w:lang w:val="en-US"/>
                              </w:rPr>
                              <w:alias w:val="Société"/>
                              <w:tag w:val=""/>
                              <w:id w:val="-1880927279"/>
                              <w:dataBinding w:prefixMappings="xmlns:ns0='http://schemas.openxmlformats.org/officeDocument/2006/extended-properties' " w:xpath="/ns0:Properties[1]/ns0:Company[1]" w:storeItemID="{6668398D-A668-4E3E-A5EB-62B293D839F1}"/>
                              <w:text/>
                            </w:sdtPr>
                            <w:sdtContent>
                              <w:r w:rsidRPr="003C15DF">
                                <w:rPr>
                                  <w:caps/>
                                  <w:color w:val="7F7F7F" w:themeColor="text1" w:themeTint="80"/>
                                  <w:sz w:val="18"/>
                                  <w:szCs w:val="18"/>
                                  <w:lang w:val="en-US"/>
                                </w:rPr>
                                <w:t>FONAREDD</w:t>
                              </w:r>
                            </w:sdtContent>
                          </w:sdt>
                          <w:r w:rsidRPr="003C15DF">
                            <w:rPr>
                              <w:caps/>
                              <w:color w:val="7F7F7F" w:themeColor="text1" w:themeTint="80"/>
                              <w:sz w:val="18"/>
                              <w:szCs w:val="18"/>
                              <w:lang w:val="en-US"/>
                            </w:rPr>
                            <w:t> </w:t>
                          </w:r>
                          <w:r w:rsidRPr="003C15DF">
                            <w:rPr>
                              <w:color w:val="7F7F7F" w:themeColor="text1" w:themeTint="80"/>
                              <w:sz w:val="18"/>
                              <w:szCs w:val="18"/>
                              <w:lang w:val="en-US"/>
                            </w:rPr>
                            <w:t>|</w:t>
                          </w:r>
                          <w:sdt>
                            <w:sdtPr>
                              <w:rPr>
                                <w:color w:val="7F7F7F" w:themeColor="text1" w:themeTint="80"/>
                                <w:sz w:val="18"/>
                                <w:szCs w:val="18"/>
                                <w:lang w:val="en-US"/>
                              </w:rPr>
                              <w:alias w:val="Adresse"/>
                              <w:tag w:val=""/>
                              <w:id w:val="-1023088507"/>
                              <w:dataBinding w:prefixMappings="xmlns:ns0='http://schemas.microsoft.com/office/2006/coverPageProps' " w:xpath="/ns0:CoverPageProperties[1]/ns0:CompanyAddress[1]" w:storeItemID="{55AF091B-3C7A-41E3-B477-F2FDAA23CFDA}"/>
                              <w:text/>
                            </w:sdtPr>
                            <w:sdtContent>
                              <w:r w:rsidRPr="003C15DF">
                                <w:rPr>
                                  <w:color w:val="7F7F7F" w:themeColor="text1" w:themeTint="80"/>
                                  <w:sz w:val="18"/>
                                  <w:szCs w:val="18"/>
                                  <w:lang w:val="en-US"/>
                                </w:rPr>
                                <w:t>48 Avenue Roi Baudouin, Gombe, Kinshas</w:t>
                              </w:r>
                              <w:r>
                                <w:rPr>
                                  <w:color w:val="7F7F7F" w:themeColor="text1" w:themeTint="80"/>
                                  <w:sz w:val="18"/>
                                  <w:szCs w:val="18"/>
                                  <w:lang w:val="en-US"/>
                                </w:rPr>
                                <w:t>a, RDC</w:t>
                              </w:r>
                            </w:sdtContent>
                          </w:sdt>
                        </w:p>
                      </w:txbxContent>
                    </v:textbox>
                    <w10:wrap type="square" anchorx="page" anchory="margin"/>
                  </v:shape>
                </w:pict>
              </mc:Fallback>
            </mc:AlternateContent>
          </w:r>
          <w:r w:rsidRPr="00173251">
            <w:rPr>
              <w:b w:val="0"/>
              <w:bCs/>
            </w:rPr>
            <w:br w:type="page"/>
          </w:r>
        </w:p>
        <w:p w14:paraId="013AEB6E" w14:textId="77777777" w:rsidR="003C15DF" w:rsidRPr="00173251" w:rsidRDefault="00CB5B22">
          <w:pPr>
            <w:numPr>
              <w:ilvl w:val="0"/>
              <w:numId w:val="0"/>
            </w:numPr>
            <w:spacing w:line="259" w:lineRule="auto"/>
            <w:jc w:val="left"/>
            <w:rPr>
              <w:b/>
              <w:bCs/>
              <w:lang w:val="en-US"/>
            </w:rPr>
          </w:pPr>
        </w:p>
      </w:sdtContent>
    </w:sdt>
    <w:p w14:paraId="4C6680F3" w14:textId="77777777" w:rsidR="003D2534" w:rsidRPr="00173251" w:rsidRDefault="003D2534" w:rsidP="003C15DF">
      <w:pPr>
        <w:pStyle w:val="Sansinterligne"/>
        <w:jc w:val="center"/>
        <w:rPr>
          <w:b/>
          <w:bCs/>
          <w:lang w:val="en-US"/>
        </w:rPr>
      </w:pPr>
      <w:r w:rsidRPr="00173251">
        <w:rPr>
          <w:b/>
          <w:bCs/>
          <w:lang w:val="en-US"/>
        </w:rPr>
        <w:t xml:space="preserve">MPTF </w:t>
      </w:r>
      <w:proofErr w:type="spellStart"/>
      <w:r w:rsidRPr="00173251">
        <w:rPr>
          <w:b/>
          <w:bCs/>
          <w:lang w:val="en-US"/>
        </w:rPr>
        <w:t>OFfice</w:t>
      </w:r>
      <w:proofErr w:type="spellEnd"/>
      <w:r w:rsidRPr="00173251">
        <w:rPr>
          <w:b/>
          <w:bCs/>
          <w:lang w:val="en-US"/>
        </w:rPr>
        <w:t xml:space="preserve"> GENERIC ANNUAL </w:t>
      </w:r>
      <w:proofErr w:type="spellStart"/>
      <w:r w:rsidRPr="00173251">
        <w:rPr>
          <w:b/>
          <w:bCs/>
          <w:lang w:val="en-US"/>
        </w:rPr>
        <w:t>programme</w:t>
      </w:r>
      <w:proofErr w:type="spellEnd"/>
      <w:r w:rsidRPr="00173251">
        <w:rPr>
          <w:rStyle w:val="Appelnotedebasdep"/>
          <w:rFonts w:ascii="Calibri" w:hAnsi="Calibri" w:cs="Calibri"/>
          <w:b/>
          <w:bCs/>
          <w:caps/>
          <w:lang w:val="fr-FR"/>
        </w:rPr>
        <w:footnoteReference w:id="1"/>
      </w:r>
      <w:r w:rsidRPr="00173251">
        <w:rPr>
          <w:b/>
          <w:bCs/>
          <w:lang w:val="en-US"/>
        </w:rPr>
        <w:t xml:space="preserve"> NARRATIVE progress report</w:t>
      </w:r>
    </w:p>
    <w:p w14:paraId="136DC7A4" w14:textId="77777777" w:rsidR="003D2534" w:rsidRPr="00173251" w:rsidRDefault="003D2534" w:rsidP="003C15DF">
      <w:pPr>
        <w:pStyle w:val="Sansinterligne"/>
        <w:jc w:val="center"/>
        <w:rPr>
          <w:b/>
          <w:bCs/>
          <w:lang w:val="fr-FR"/>
        </w:rPr>
      </w:pPr>
      <w:r w:rsidRPr="00173251">
        <w:rPr>
          <w:b/>
          <w:bCs/>
          <w:lang w:val="fr-FR"/>
        </w:rPr>
        <w:t xml:space="preserve">REPORTING </w:t>
      </w:r>
      <w:proofErr w:type="gramStart"/>
      <w:r w:rsidRPr="00173251">
        <w:rPr>
          <w:b/>
          <w:bCs/>
          <w:lang w:val="fr-FR"/>
        </w:rPr>
        <w:t>PERIOD:</w:t>
      </w:r>
      <w:proofErr w:type="gramEnd"/>
      <w:r w:rsidRPr="00173251">
        <w:rPr>
          <w:b/>
          <w:bCs/>
          <w:lang w:val="fr-FR"/>
        </w:rPr>
        <w:t xml:space="preserve"> 1 january – 31 December 2019</w:t>
      </w:r>
    </w:p>
    <w:p w14:paraId="7590A9F4" w14:textId="77777777" w:rsidR="003D2534" w:rsidRPr="00173251" w:rsidRDefault="003D2534" w:rsidP="003A22CF">
      <w:pPr>
        <w:pStyle w:val="Sansinterligne"/>
        <w:rPr>
          <w:lang w:val="fr-FR"/>
        </w:rPr>
      </w:pPr>
    </w:p>
    <w:tbl>
      <w:tblPr>
        <w:tblW w:w="10386" w:type="dxa"/>
        <w:tblInd w:w="-572" w:type="dxa"/>
        <w:tblLayout w:type="fixed"/>
        <w:tblLook w:val="01E0" w:firstRow="1" w:lastRow="1" w:firstColumn="1" w:lastColumn="1" w:noHBand="0" w:noVBand="0"/>
      </w:tblPr>
      <w:tblGrid>
        <w:gridCol w:w="2970"/>
        <w:gridCol w:w="2172"/>
        <w:gridCol w:w="258"/>
        <w:gridCol w:w="3002"/>
        <w:gridCol w:w="1984"/>
      </w:tblGrid>
      <w:tr w:rsidR="003D2534" w:rsidRPr="00173251" w14:paraId="0F91F6BB" w14:textId="77777777" w:rsidTr="002D72CA">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49D4EB81"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sz w:val="20"/>
                <w:szCs w:val="20"/>
                <w:lang w:val="fr-FR"/>
              </w:rPr>
              <w:t xml:space="preserve">Programme </w:t>
            </w:r>
            <w:proofErr w:type="spellStart"/>
            <w:r w:rsidRPr="00173251">
              <w:rPr>
                <w:rFonts w:ascii="Calibri" w:hAnsi="Calibri" w:cs="Calibri"/>
                <w:sz w:val="20"/>
                <w:szCs w:val="20"/>
                <w:lang w:val="fr-FR"/>
              </w:rPr>
              <w:t>Title</w:t>
            </w:r>
            <w:proofErr w:type="spellEnd"/>
            <w:r w:rsidRPr="00173251">
              <w:rPr>
                <w:rFonts w:ascii="Calibri" w:hAnsi="Calibri" w:cs="Calibri"/>
                <w:sz w:val="20"/>
                <w:szCs w:val="20"/>
                <w:lang w:val="fr-FR"/>
              </w:rPr>
              <w:t xml:space="preserve"> &amp; Project </w:t>
            </w:r>
            <w:proofErr w:type="spellStart"/>
            <w:r w:rsidRPr="00173251">
              <w:rPr>
                <w:rFonts w:ascii="Calibri" w:hAnsi="Calibri" w:cs="Calibri"/>
                <w:sz w:val="20"/>
                <w:szCs w:val="20"/>
                <w:lang w:val="fr-FR"/>
              </w:rPr>
              <w:t>Number</w:t>
            </w:r>
            <w:proofErr w:type="spellEnd"/>
          </w:p>
        </w:tc>
        <w:tc>
          <w:tcPr>
            <w:tcW w:w="258" w:type="dxa"/>
            <w:vMerge w:val="restart"/>
            <w:tcBorders>
              <w:left w:val="single" w:sz="4" w:space="0" w:color="auto"/>
              <w:right w:val="single" w:sz="4" w:space="0" w:color="auto"/>
            </w:tcBorders>
            <w:vAlign w:val="center"/>
          </w:tcPr>
          <w:p w14:paraId="085B8311" w14:textId="77777777" w:rsidR="003D2534" w:rsidRPr="00173251" w:rsidRDefault="003D2534" w:rsidP="003A22CF">
            <w:pPr>
              <w:pStyle w:val="Sansinterligne"/>
              <w:rPr>
                <w:rFonts w:ascii="Calibri" w:hAnsi="Calibri" w:cs="Calibri"/>
                <w:sz w:val="20"/>
                <w:szCs w:val="20"/>
                <w:lang w:val="fr-FR"/>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39BFD66D"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Country, Locality(s), Priority Area(s) / Strategic Results</w:t>
            </w:r>
            <w:r w:rsidRPr="00173251">
              <w:rPr>
                <w:rStyle w:val="Appelnotedebasdep"/>
                <w:rFonts w:ascii="Calibri" w:hAnsi="Calibri" w:cs="Calibri"/>
                <w:sz w:val="20"/>
                <w:szCs w:val="20"/>
                <w:lang w:val="fr-FR"/>
              </w:rPr>
              <w:footnoteReference w:id="2"/>
            </w:r>
          </w:p>
        </w:tc>
      </w:tr>
      <w:tr w:rsidR="003D2534" w:rsidRPr="00173251" w14:paraId="3366D16E" w14:textId="77777777" w:rsidTr="002D72CA">
        <w:trPr>
          <w:trHeight w:val="300"/>
        </w:trPr>
        <w:tc>
          <w:tcPr>
            <w:tcW w:w="5142" w:type="dxa"/>
            <w:gridSpan w:val="2"/>
            <w:vMerge w:val="restart"/>
            <w:tcBorders>
              <w:left w:val="single" w:sz="4" w:space="0" w:color="auto"/>
              <w:right w:val="single" w:sz="4" w:space="0" w:color="auto"/>
            </w:tcBorders>
          </w:tcPr>
          <w:p w14:paraId="6DB32352" w14:textId="77777777" w:rsidR="003D2534" w:rsidRPr="00173251" w:rsidRDefault="003D2534" w:rsidP="003A22CF">
            <w:pPr>
              <w:pStyle w:val="Sansinterligne"/>
              <w:rPr>
                <w:rFonts w:ascii="Calibri" w:hAnsi="Calibri" w:cs="Calibri"/>
                <w:iCs/>
                <w:snapToGrid w:val="0"/>
                <w:sz w:val="20"/>
                <w:szCs w:val="20"/>
                <w:lang w:val="fr-FR"/>
              </w:rPr>
            </w:pPr>
            <w:r w:rsidRPr="00173251">
              <w:rPr>
                <w:rFonts w:ascii="Calibri" w:hAnsi="Calibri" w:cs="Calibri"/>
                <w:iCs/>
                <w:snapToGrid w:val="0"/>
                <w:sz w:val="20"/>
                <w:szCs w:val="20"/>
                <w:lang w:val="fr-FR"/>
              </w:rPr>
              <w:t xml:space="preserve">Programme </w:t>
            </w:r>
            <w:proofErr w:type="spellStart"/>
            <w:proofErr w:type="gramStart"/>
            <w:r w:rsidRPr="00173251">
              <w:rPr>
                <w:rFonts w:ascii="Calibri" w:hAnsi="Calibri" w:cs="Calibri"/>
                <w:iCs/>
                <w:snapToGrid w:val="0"/>
                <w:sz w:val="20"/>
                <w:szCs w:val="20"/>
                <w:lang w:val="fr-FR"/>
              </w:rPr>
              <w:t>Title</w:t>
            </w:r>
            <w:proofErr w:type="spellEnd"/>
            <w:r w:rsidRPr="00173251">
              <w:rPr>
                <w:rFonts w:ascii="Calibri" w:hAnsi="Calibri" w:cs="Calibri"/>
                <w:iCs/>
                <w:snapToGrid w:val="0"/>
                <w:sz w:val="20"/>
                <w:szCs w:val="20"/>
                <w:lang w:val="fr-FR"/>
              </w:rPr>
              <w:t>:</w:t>
            </w:r>
            <w:proofErr w:type="gramEnd"/>
            <w:r w:rsidRPr="00173251">
              <w:rPr>
                <w:rFonts w:ascii="Calibri" w:hAnsi="Calibri" w:cs="Calibri"/>
                <w:iCs/>
                <w:snapToGrid w:val="0"/>
                <w:sz w:val="20"/>
                <w:szCs w:val="20"/>
                <w:lang w:val="fr-FR"/>
              </w:rPr>
              <w:t xml:space="preserve"> Secrétariat Exécutif du FONAREDD</w:t>
            </w:r>
          </w:p>
          <w:p w14:paraId="0C5EF442" w14:textId="77777777" w:rsidR="003D2534" w:rsidRPr="00173251" w:rsidRDefault="003D2534" w:rsidP="003A22CF">
            <w:pPr>
              <w:pStyle w:val="Sansinterligne"/>
              <w:rPr>
                <w:rFonts w:ascii="Calibri" w:hAnsi="Calibri" w:cs="Calibri"/>
                <w:i/>
                <w:iCs/>
                <w:snapToGrid w:val="0"/>
                <w:sz w:val="20"/>
                <w:szCs w:val="20"/>
                <w:lang w:val="en-US"/>
              </w:rPr>
            </w:pPr>
            <w:proofErr w:type="spellStart"/>
            <w:r w:rsidRPr="00173251">
              <w:rPr>
                <w:rFonts w:ascii="Calibri" w:hAnsi="Calibri" w:cs="Calibri"/>
                <w:iCs/>
                <w:snapToGrid w:val="0"/>
                <w:sz w:val="20"/>
                <w:szCs w:val="20"/>
                <w:lang w:val="en-US"/>
              </w:rPr>
              <w:t>Programme</w:t>
            </w:r>
            <w:proofErr w:type="spellEnd"/>
            <w:r w:rsidRPr="00173251">
              <w:rPr>
                <w:rFonts w:ascii="Calibri" w:hAnsi="Calibri" w:cs="Calibri"/>
                <w:iCs/>
                <w:snapToGrid w:val="0"/>
                <w:sz w:val="20"/>
                <w:szCs w:val="20"/>
                <w:lang w:val="en-US"/>
              </w:rPr>
              <w:t xml:space="preserve"> Number </w:t>
            </w:r>
            <w:r w:rsidRPr="00173251">
              <w:rPr>
                <w:rFonts w:ascii="Calibri" w:hAnsi="Calibri" w:cs="Calibri"/>
                <w:i/>
                <w:iCs/>
                <w:snapToGrid w:val="0"/>
                <w:sz w:val="20"/>
                <w:szCs w:val="20"/>
                <w:lang w:val="en-US"/>
              </w:rPr>
              <w:t xml:space="preserve">00105166, 00117888  </w:t>
            </w:r>
          </w:p>
          <w:p w14:paraId="31CD3802" w14:textId="77777777" w:rsidR="003D2534" w:rsidRPr="00173251" w:rsidRDefault="003D2534" w:rsidP="003A22CF">
            <w:pPr>
              <w:pStyle w:val="Sansinterligne"/>
              <w:rPr>
                <w:rFonts w:ascii="Calibri" w:hAnsi="Calibri" w:cs="Calibri"/>
                <w:i/>
                <w:sz w:val="20"/>
                <w:szCs w:val="20"/>
                <w:lang w:val="en-US"/>
              </w:rPr>
            </w:pPr>
            <w:r w:rsidRPr="00173251">
              <w:rPr>
                <w:rFonts w:ascii="Calibri" w:hAnsi="Calibri" w:cs="Calibri"/>
                <w:iCs/>
                <w:snapToGrid w:val="0"/>
                <w:sz w:val="20"/>
                <w:szCs w:val="20"/>
                <w:lang w:val="en-US"/>
              </w:rPr>
              <w:t>MPTF Office Project Reference Number:</w:t>
            </w:r>
            <w:r w:rsidRPr="00173251">
              <w:rPr>
                <w:rStyle w:val="Appelnotedebasdep"/>
                <w:rFonts w:ascii="Calibri" w:hAnsi="Calibri" w:cs="Calibri"/>
                <w:bCs/>
                <w:iCs/>
                <w:snapToGrid w:val="0"/>
                <w:sz w:val="20"/>
                <w:szCs w:val="20"/>
                <w:lang w:val="fr-FR"/>
              </w:rPr>
              <w:footnoteReference w:id="3"/>
            </w:r>
            <w:r w:rsidRPr="00173251">
              <w:rPr>
                <w:rFonts w:ascii="Calibri" w:hAnsi="Calibri" w:cs="Calibri"/>
                <w:i/>
                <w:sz w:val="20"/>
                <w:szCs w:val="20"/>
                <w:lang w:val="en-US"/>
              </w:rPr>
              <w:t xml:space="preserve"> 1050542, 117920</w:t>
            </w:r>
          </w:p>
        </w:tc>
        <w:tc>
          <w:tcPr>
            <w:tcW w:w="258" w:type="dxa"/>
            <w:vMerge/>
            <w:tcBorders>
              <w:left w:val="single" w:sz="4" w:space="0" w:color="auto"/>
              <w:right w:val="single" w:sz="4" w:space="0" w:color="auto"/>
            </w:tcBorders>
          </w:tcPr>
          <w:p w14:paraId="28EA68C3" w14:textId="77777777" w:rsidR="003D2534" w:rsidRPr="00173251" w:rsidRDefault="003D2534" w:rsidP="003A22CF">
            <w:pPr>
              <w:pStyle w:val="Sansinterligne"/>
              <w:rPr>
                <w:rFonts w:ascii="Calibri" w:hAnsi="Calibri" w:cs="Calibri"/>
                <w:sz w:val="20"/>
                <w:szCs w:val="20"/>
                <w:lang w:val="en-US"/>
              </w:rPr>
            </w:pPr>
          </w:p>
        </w:tc>
        <w:tc>
          <w:tcPr>
            <w:tcW w:w="4986" w:type="dxa"/>
            <w:gridSpan w:val="2"/>
            <w:tcBorders>
              <w:left w:val="single" w:sz="4" w:space="0" w:color="auto"/>
              <w:bottom w:val="single" w:sz="4" w:space="0" w:color="auto"/>
              <w:right w:val="single" w:sz="4" w:space="0" w:color="auto"/>
            </w:tcBorders>
          </w:tcPr>
          <w:p w14:paraId="43C1D7FB" w14:textId="77777777" w:rsidR="003D2534" w:rsidRPr="00173251" w:rsidRDefault="003D2534" w:rsidP="003A22CF">
            <w:pPr>
              <w:pStyle w:val="Sansinterligne"/>
              <w:rPr>
                <w:rFonts w:ascii="Calibri" w:hAnsi="Calibri" w:cs="Calibri"/>
                <w:i/>
                <w:iCs/>
                <w:snapToGrid w:val="0"/>
                <w:sz w:val="20"/>
                <w:szCs w:val="20"/>
                <w:lang w:val="fr-FR"/>
              </w:rPr>
            </w:pPr>
            <w:r w:rsidRPr="00173251">
              <w:rPr>
                <w:rFonts w:ascii="Calibri" w:hAnsi="Calibri" w:cs="Calibri"/>
                <w:i/>
                <w:iCs/>
                <w:snapToGrid w:val="0"/>
                <w:sz w:val="20"/>
                <w:szCs w:val="20"/>
                <w:lang w:val="fr-FR"/>
              </w:rPr>
              <w:t>Country/</w:t>
            </w:r>
            <w:proofErr w:type="spellStart"/>
            <w:r w:rsidRPr="00173251">
              <w:rPr>
                <w:rFonts w:ascii="Calibri" w:hAnsi="Calibri" w:cs="Calibri"/>
                <w:i/>
                <w:iCs/>
                <w:snapToGrid w:val="0"/>
                <w:sz w:val="20"/>
                <w:szCs w:val="20"/>
                <w:lang w:val="fr-FR"/>
              </w:rPr>
              <w:t>Region</w:t>
            </w:r>
            <w:proofErr w:type="spellEnd"/>
            <w:r w:rsidRPr="00173251">
              <w:rPr>
                <w:rFonts w:ascii="Calibri" w:hAnsi="Calibri" w:cs="Calibri"/>
                <w:i/>
                <w:iCs/>
                <w:snapToGrid w:val="0"/>
                <w:sz w:val="20"/>
                <w:szCs w:val="20"/>
                <w:lang w:val="fr-FR"/>
              </w:rPr>
              <w:t xml:space="preserve"> </w:t>
            </w:r>
          </w:p>
          <w:p w14:paraId="7E879B89" w14:textId="77777777" w:rsidR="003D2534" w:rsidRPr="00173251" w:rsidRDefault="003D2534" w:rsidP="003A22CF">
            <w:pPr>
              <w:pStyle w:val="Sansinterligne"/>
              <w:rPr>
                <w:rFonts w:ascii="Calibri" w:hAnsi="Calibri" w:cs="Calibri"/>
                <w:i/>
                <w:iCs/>
                <w:snapToGrid w:val="0"/>
                <w:sz w:val="20"/>
                <w:szCs w:val="20"/>
                <w:lang w:val="fr-FR"/>
              </w:rPr>
            </w:pPr>
            <w:r w:rsidRPr="00173251">
              <w:rPr>
                <w:rFonts w:ascii="Calibri" w:hAnsi="Calibri" w:cs="Calibri"/>
                <w:i/>
                <w:iCs/>
                <w:snapToGrid w:val="0"/>
                <w:sz w:val="20"/>
                <w:szCs w:val="20"/>
                <w:lang w:val="fr-FR"/>
              </w:rPr>
              <w:t>DRC</w:t>
            </w:r>
          </w:p>
        </w:tc>
      </w:tr>
      <w:tr w:rsidR="003D2534" w:rsidRPr="00173251" w14:paraId="68C235AF" w14:textId="77777777" w:rsidTr="002D72CA">
        <w:trPr>
          <w:trHeight w:val="426"/>
        </w:trPr>
        <w:tc>
          <w:tcPr>
            <w:tcW w:w="5142" w:type="dxa"/>
            <w:gridSpan w:val="2"/>
            <w:vMerge/>
            <w:tcBorders>
              <w:left w:val="single" w:sz="4" w:space="0" w:color="auto"/>
              <w:bottom w:val="single" w:sz="4" w:space="0" w:color="auto"/>
              <w:right w:val="single" w:sz="4" w:space="0" w:color="auto"/>
            </w:tcBorders>
          </w:tcPr>
          <w:p w14:paraId="0A7D29C7" w14:textId="77777777" w:rsidR="003D2534" w:rsidRPr="00173251" w:rsidRDefault="003D2534" w:rsidP="003A22CF">
            <w:pPr>
              <w:pStyle w:val="Sansinterligne"/>
              <w:rPr>
                <w:rFonts w:ascii="Calibri" w:hAnsi="Calibri" w:cs="Calibri"/>
                <w:iCs/>
                <w:snapToGrid w:val="0"/>
                <w:sz w:val="20"/>
                <w:szCs w:val="20"/>
                <w:lang w:val="fr-FR"/>
              </w:rPr>
            </w:pPr>
          </w:p>
        </w:tc>
        <w:tc>
          <w:tcPr>
            <w:tcW w:w="258" w:type="dxa"/>
            <w:vMerge/>
            <w:tcBorders>
              <w:left w:val="single" w:sz="4" w:space="0" w:color="auto"/>
              <w:right w:val="single" w:sz="4" w:space="0" w:color="auto"/>
            </w:tcBorders>
          </w:tcPr>
          <w:p w14:paraId="7EB86F56" w14:textId="77777777" w:rsidR="003D2534" w:rsidRPr="00173251" w:rsidRDefault="003D2534" w:rsidP="003A22CF">
            <w:pPr>
              <w:pStyle w:val="Sansinterligne"/>
              <w:rPr>
                <w:rFonts w:ascii="Calibri" w:hAnsi="Calibri" w:cs="Calibri"/>
                <w:sz w:val="20"/>
                <w:szCs w:val="20"/>
                <w:lang w:val="fr-FR"/>
              </w:rPr>
            </w:pPr>
          </w:p>
        </w:tc>
        <w:tc>
          <w:tcPr>
            <w:tcW w:w="4986" w:type="dxa"/>
            <w:gridSpan w:val="2"/>
            <w:tcBorders>
              <w:top w:val="single" w:sz="4" w:space="0" w:color="auto"/>
              <w:left w:val="single" w:sz="4" w:space="0" w:color="auto"/>
              <w:bottom w:val="single" w:sz="4" w:space="0" w:color="auto"/>
              <w:right w:val="single" w:sz="4" w:space="0" w:color="auto"/>
            </w:tcBorders>
          </w:tcPr>
          <w:p w14:paraId="0494315A" w14:textId="77777777" w:rsidR="003D2534" w:rsidRPr="00173251" w:rsidRDefault="003D2534" w:rsidP="003A22CF">
            <w:pPr>
              <w:pStyle w:val="Sansinterligne"/>
              <w:rPr>
                <w:rFonts w:ascii="Calibri" w:hAnsi="Calibri" w:cs="Calibri"/>
                <w:i/>
                <w:iCs/>
                <w:snapToGrid w:val="0"/>
                <w:sz w:val="20"/>
                <w:szCs w:val="20"/>
                <w:lang w:val="en-US"/>
              </w:rPr>
            </w:pPr>
            <w:r w:rsidRPr="00173251">
              <w:rPr>
                <w:rFonts w:ascii="Calibri" w:hAnsi="Calibri" w:cs="Calibri"/>
                <w:i/>
                <w:iCs/>
                <w:snapToGrid w:val="0"/>
                <w:sz w:val="20"/>
                <w:szCs w:val="20"/>
                <w:lang w:val="en-US"/>
              </w:rPr>
              <w:t xml:space="preserve">Priority area/ strategic results: </w:t>
            </w:r>
          </w:p>
          <w:p w14:paraId="44360DF4" w14:textId="77777777" w:rsidR="003D2534" w:rsidRPr="00173251" w:rsidRDefault="003D2534" w:rsidP="003A22CF">
            <w:pPr>
              <w:pStyle w:val="Sansinterligne"/>
              <w:rPr>
                <w:rFonts w:ascii="Calibri" w:hAnsi="Calibri" w:cs="Calibri"/>
                <w:i/>
                <w:iCs/>
                <w:snapToGrid w:val="0"/>
                <w:sz w:val="20"/>
                <w:szCs w:val="20"/>
                <w:lang w:val="en-US"/>
              </w:rPr>
            </w:pPr>
            <w:r w:rsidRPr="00173251">
              <w:rPr>
                <w:rFonts w:ascii="Calibri" w:hAnsi="Calibri" w:cs="Calibri"/>
                <w:i/>
                <w:iCs/>
                <w:snapToGrid w:val="0"/>
                <w:sz w:val="20"/>
                <w:szCs w:val="20"/>
                <w:lang w:val="en-US"/>
              </w:rPr>
              <w:t>Sustainable Development (</w:t>
            </w:r>
            <w:hyperlink r:id="rId15" w:history="1">
              <w:r w:rsidRPr="00173251">
                <w:rPr>
                  <w:rStyle w:val="Lienhypertexte"/>
                  <w:rFonts w:ascii="Calibri" w:hAnsi="Calibri" w:cs="Calibri"/>
                  <w:snapToGrid w:val="0"/>
                  <w:sz w:val="20"/>
                  <w:szCs w:val="20"/>
                  <w:lang w:val="en-US"/>
                </w:rPr>
                <w:t>UNDP Strategic plan</w:t>
              </w:r>
            </w:hyperlink>
            <w:r w:rsidRPr="00173251">
              <w:rPr>
                <w:rFonts w:ascii="Calibri" w:hAnsi="Calibri" w:cs="Calibri"/>
                <w:i/>
                <w:iCs/>
                <w:snapToGrid w:val="0"/>
                <w:sz w:val="20"/>
                <w:szCs w:val="20"/>
                <w:lang w:val="en-US"/>
              </w:rPr>
              <w:t>)</w:t>
            </w:r>
          </w:p>
        </w:tc>
      </w:tr>
      <w:tr w:rsidR="003D2534" w:rsidRPr="00173251" w14:paraId="42A631DB" w14:textId="77777777" w:rsidTr="002D72CA">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7D9277ED" w14:textId="77777777" w:rsidR="003D2534" w:rsidRPr="00173251" w:rsidRDefault="003D2534" w:rsidP="003A22CF">
            <w:pPr>
              <w:pStyle w:val="Sansinterligne"/>
              <w:rPr>
                <w:rFonts w:ascii="Calibri" w:hAnsi="Calibri" w:cs="Calibri"/>
                <w:sz w:val="20"/>
                <w:szCs w:val="20"/>
                <w:lang w:val="fr-FR"/>
              </w:rPr>
            </w:pPr>
            <w:proofErr w:type="spellStart"/>
            <w:r w:rsidRPr="00173251">
              <w:rPr>
                <w:rFonts w:ascii="Calibri" w:hAnsi="Calibri" w:cs="Calibri"/>
                <w:sz w:val="20"/>
                <w:szCs w:val="20"/>
                <w:lang w:val="fr-FR"/>
              </w:rPr>
              <w:t>Participating</w:t>
            </w:r>
            <w:proofErr w:type="spellEnd"/>
            <w:r w:rsidRPr="00173251">
              <w:rPr>
                <w:rFonts w:ascii="Calibri" w:hAnsi="Calibri" w:cs="Calibri"/>
                <w:sz w:val="20"/>
                <w:szCs w:val="20"/>
                <w:lang w:val="fr-FR"/>
              </w:rPr>
              <w:t xml:space="preserve"> </w:t>
            </w:r>
            <w:proofErr w:type="spellStart"/>
            <w:r w:rsidRPr="00173251">
              <w:rPr>
                <w:rFonts w:ascii="Calibri" w:hAnsi="Calibri" w:cs="Calibri"/>
                <w:sz w:val="20"/>
                <w:szCs w:val="20"/>
                <w:lang w:val="fr-FR"/>
              </w:rPr>
              <w:t>Organization</w:t>
            </w:r>
            <w:proofErr w:type="spellEnd"/>
            <w:r w:rsidRPr="00173251">
              <w:rPr>
                <w:rFonts w:ascii="Calibri" w:hAnsi="Calibri" w:cs="Calibri"/>
                <w:sz w:val="20"/>
                <w:szCs w:val="20"/>
                <w:lang w:val="fr-FR"/>
              </w:rPr>
              <w:t>(s)</w:t>
            </w:r>
          </w:p>
        </w:tc>
        <w:tc>
          <w:tcPr>
            <w:tcW w:w="258" w:type="dxa"/>
            <w:vMerge w:val="restart"/>
            <w:tcBorders>
              <w:left w:val="single" w:sz="4" w:space="0" w:color="auto"/>
              <w:right w:val="single" w:sz="4" w:space="0" w:color="auto"/>
            </w:tcBorders>
            <w:vAlign w:val="center"/>
          </w:tcPr>
          <w:p w14:paraId="770FBAE0" w14:textId="77777777" w:rsidR="003D2534" w:rsidRPr="00173251" w:rsidRDefault="003D2534" w:rsidP="003A22CF">
            <w:pPr>
              <w:pStyle w:val="Sansinterligne"/>
              <w:rPr>
                <w:rFonts w:ascii="Calibri" w:hAnsi="Calibri" w:cs="Calibri"/>
                <w:sz w:val="20"/>
                <w:szCs w:val="20"/>
                <w:lang w:val="fr-FR"/>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31812647" w14:textId="77777777" w:rsidR="003D2534" w:rsidRPr="00173251" w:rsidRDefault="003D2534" w:rsidP="003A22CF">
            <w:pPr>
              <w:pStyle w:val="Sansinterligne"/>
              <w:rPr>
                <w:rFonts w:ascii="Calibri" w:hAnsi="Calibri" w:cs="Calibri"/>
                <w:sz w:val="20"/>
                <w:szCs w:val="20"/>
                <w:lang w:val="fr-FR"/>
              </w:rPr>
            </w:pPr>
            <w:proofErr w:type="spellStart"/>
            <w:r w:rsidRPr="00173251">
              <w:rPr>
                <w:rFonts w:ascii="Calibri" w:hAnsi="Calibri" w:cs="Calibri"/>
                <w:sz w:val="20"/>
                <w:szCs w:val="20"/>
                <w:lang w:val="fr-FR"/>
              </w:rPr>
              <w:t>Implementing</w:t>
            </w:r>
            <w:proofErr w:type="spellEnd"/>
            <w:r w:rsidRPr="00173251">
              <w:rPr>
                <w:rFonts w:ascii="Calibri" w:hAnsi="Calibri" w:cs="Calibri"/>
                <w:sz w:val="20"/>
                <w:szCs w:val="20"/>
                <w:lang w:val="fr-FR"/>
              </w:rPr>
              <w:t xml:space="preserve"> </w:t>
            </w:r>
            <w:proofErr w:type="spellStart"/>
            <w:r w:rsidRPr="00173251">
              <w:rPr>
                <w:rFonts w:ascii="Calibri" w:hAnsi="Calibri" w:cs="Calibri"/>
                <w:sz w:val="20"/>
                <w:szCs w:val="20"/>
                <w:lang w:val="fr-FR"/>
              </w:rPr>
              <w:t>Partners</w:t>
            </w:r>
            <w:proofErr w:type="spellEnd"/>
          </w:p>
        </w:tc>
      </w:tr>
      <w:tr w:rsidR="003D2534" w:rsidRPr="00173251" w14:paraId="5FD3740E" w14:textId="77777777" w:rsidTr="002D72CA">
        <w:trPr>
          <w:trHeight w:val="495"/>
        </w:trPr>
        <w:tc>
          <w:tcPr>
            <w:tcW w:w="5142" w:type="dxa"/>
            <w:gridSpan w:val="2"/>
            <w:tcBorders>
              <w:left w:val="single" w:sz="4" w:space="0" w:color="auto"/>
              <w:bottom w:val="single" w:sz="4" w:space="0" w:color="auto"/>
              <w:right w:val="single" w:sz="4" w:space="0" w:color="auto"/>
            </w:tcBorders>
          </w:tcPr>
          <w:p w14:paraId="7CD38402"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 xml:space="preserve">Organizations that have received direct funding from the MPTF Office under this </w:t>
            </w:r>
            <w:proofErr w:type="spellStart"/>
            <w:r w:rsidRPr="00173251">
              <w:rPr>
                <w:rFonts w:ascii="Calibri" w:hAnsi="Calibri" w:cs="Calibri"/>
                <w:sz w:val="20"/>
                <w:szCs w:val="20"/>
                <w:lang w:val="en-US"/>
              </w:rPr>
              <w:t>programme</w:t>
            </w:r>
            <w:proofErr w:type="spellEnd"/>
          </w:p>
          <w:p w14:paraId="597C3EAE" w14:textId="77777777" w:rsidR="003D2534" w:rsidRPr="00173251" w:rsidRDefault="003D2534" w:rsidP="003A22CF">
            <w:pPr>
              <w:pStyle w:val="Sansinterligne"/>
              <w:rPr>
                <w:rFonts w:ascii="Calibri" w:hAnsi="Calibri" w:cs="Calibri"/>
                <w:i/>
                <w:sz w:val="20"/>
                <w:szCs w:val="20"/>
                <w:lang w:val="fr-FR"/>
              </w:rPr>
            </w:pPr>
            <w:r w:rsidRPr="00173251">
              <w:rPr>
                <w:rFonts w:ascii="Calibri" w:hAnsi="Calibri" w:cs="Calibri"/>
                <w:i/>
                <w:sz w:val="20"/>
                <w:szCs w:val="20"/>
                <w:lang w:val="fr-FR"/>
              </w:rPr>
              <w:t xml:space="preserve">United Nations </w:t>
            </w:r>
            <w:proofErr w:type="spellStart"/>
            <w:r w:rsidRPr="00173251">
              <w:rPr>
                <w:rFonts w:ascii="Calibri" w:hAnsi="Calibri" w:cs="Calibri"/>
                <w:i/>
                <w:sz w:val="20"/>
                <w:szCs w:val="20"/>
                <w:lang w:val="fr-FR"/>
              </w:rPr>
              <w:t>Development</w:t>
            </w:r>
            <w:proofErr w:type="spellEnd"/>
            <w:r w:rsidRPr="00173251">
              <w:rPr>
                <w:rFonts w:ascii="Calibri" w:hAnsi="Calibri" w:cs="Calibri"/>
                <w:i/>
                <w:sz w:val="20"/>
                <w:szCs w:val="20"/>
                <w:lang w:val="fr-FR"/>
              </w:rPr>
              <w:t xml:space="preserve"> Programme</w:t>
            </w:r>
          </w:p>
        </w:tc>
        <w:tc>
          <w:tcPr>
            <w:tcW w:w="258" w:type="dxa"/>
            <w:vMerge/>
            <w:tcBorders>
              <w:left w:val="single" w:sz="4" w:space="0" w:color="auto"/>
              <w:right w:val="single" w:sz="4" w:space="0" w:color="auto"/>
            </w:tcBorders>
          </w:tcPr>
          <w:p w14:paraId="0E7D8017" w14:textId="77777777" w:rsidR="003D2534" w:rsidRPr="00173251" w:rsidRDefault="003D2534" w:rsidP="003A22CF">
            <w:pPr>
              <w:pStyle w:val="Sansinterligne"/>
              <w:rPr>
                <w:rFonts w:ascii="Calibri" w:hAnsi="Calibri" w:cs="Calibri"/>
                <w:sz w:val="20"/>
                <w:szCs w:val="20"/>
                <w:lang w:val="fr-FR"/>
              </w:rPr>
            </w:pPr>
          </w:p>
        </w:tc>
        <w:tc>
          <w:tcPr>
            <w:tcW w:w="4986" w:type="dxa"/>
            <w:gridSpan w:val="2"/>
            <w:tcBorders>
              <w:left w:val="single" w:sz="4" w:space="0" w:color="auto"/>
              <w:bottom w:val="single" w:sz="4" w:space="0" w:color="auto"/>
              <w:right w:val="single" w:sz="4" w:space="0" w:color="auto"/>
            </w:tcBorders>
          </w:tcPr>
          <w:p w14:paraId="7FA7B4E3" w14:textId="77777777" w:rsidR="003D2534" w:rsidRPr="00173251" w:rsidRDefault="003D2534" w:rsidP="003A22CF">
            <w:pPr>
              <w:pStyle w:val="Sansinterligne"/>
              <w:rPr>
                <w:rFonts w:ascii="Calibri" w:hAnsi="Calibri" w:cs="Calibri"/>
                <w:iCs/>
                <w:snapToGrid w:val="0"/>
                <w:color w:val="000000"/>
                <w:sz w:val="20"/>
                <w:szCs w:val="20"/>
                <w:lang w:val="fr-FR"/>
              </w:rPr>
            </w:pPr>
            <w:r w:rsidRPr="00173251">
              <w:rPr>
                <w:rFonts w:ascii="Calibri" w:hAnsi="Calibri" w:cs="Calibri"/>
                <w:iCs/>
                <w:snapToGrid w:val="0"/>
                <w:color w:val="000000"/>
                <w:sz w:val="20"/>
                <w:szCs w:val="20"/>
                <w:lang w:val="fr-FR"/>
              </w:rPr>
              <w:t>UNDP</w:t>
            </w:r>
          </w:p>
        </w:tc>
      </w:tr>
      <w:tr w:rsidR="003D2534" w:rsidRPr="00173251" w14:paraId="50B5BF98" w14:textId="77777777" w:rsidTr="002D7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4E182636"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sz w:val="20"/>
                <w:szCs w:val="20"/>
                <w:lang w:val="fr-FR"/>
              </w:rPr>
              <w:t xml:space="preserve">Programme/Project </w:t>
            </w:r>
            <w:proofErr w:type="spellStart"/>
            <w:r w:rsidRPr="00173251">
              <w:rPr>
                <w:rFonts w:ascii="Calibri" w:hAnsi="Calibri" w:cs="Calibri"/>
                <w:sz w:val="20"/>
                <w:szCs w:val="20"/>
                <w:lang w:val="fr-FR"/>
              </w:rPr>
              <w:t>Cost</w:t>
            </w:r>
            <w:proofErr w:type="spellEnd"/>
            <w:r w:rsidRPr="00173251">
              <w:rPr>
                <w:rFonts w:ascii="Calibri" w:hAnsi="Calibri" w:cs="Calibri"/>
                <w:sz w:val="20"/>
                <w:szCs w:val="20"/>
                <w:lang w:val="fr-FR"/>
              </w:rPr>
              <w:t xml:space="preserve"> (US$)</w:t>
            </w:r>
          </w:p>
        </w:tc>
        <w:tc>
          <w:tcPr>
            <w:tcW w:w="258" w:type="dxa"/>
            <w:tcBorders>
              <w:top w:val="nil"/>
              <w:left w:val="single" w:sz="4" w:space="0" w:color="auto"/>
              <w:bottom w:val="nil"/>
              <w:right w:val="single" w:sz="4" w:space="0" w:color="auto"/>
            </w:tcBorders>
            <w:shd w:val="clear" w:color="auto" w:fill="auto"/>
            <w:vAlign w:val="center"/>
          </w:tcPr>
          <w:p w14:paraId="0F7EB964" w14:textId="77777777" w:rsidR="003D2534" w:rsidRPr="00173251" w:rsidRDefault="003D2534" w:rsidP="003A22CF">
            <w:pPr>
              <w:pStyle w:val="Sansinterligne"/>
              <w:rPr>
                <w:rFonts w:ascii="Calibri" w:hAnsi="Calibri" w:cs="Calibri"/>
                <w:sz w:val="20"/>
                <w:szCs w:val="20"/>
                <w:lang w:val="fr-FR"/>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0B9AE7A8"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sz w:val="20"/>
                <w:szCs w:val="20"/>
                <w:lang w:val="fr-FR"/>
              </w:rPr>
              <w:t>Programme Duration</w:t>
            </w:r>
          </w:p>
        </w:tc>
      </w:tr>
      <w:tr w:rsidR="003D2534" w:rsidRPr="00173251" w14:paraId="5EDE0116" w14:textId="77777777" w:rsidTr="002D7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67840076"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 xml:space="preserve">Total approved budget as per project document: </w:t>
            </w:r>
          </w:p>
          <w:p w14:paraId="4E128B54"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MPTF /JP Contribution</w:t>
            </w:r>
            <w:r w:rsidRPr="00173251">
              <w:rPr>
                <w:rStyle w:val="Appelnotedebasdep"/>
                <w:rFonts w:ascii="Calibri" w:hAnsi="Calibri" w:cs="Calibri"/>
                <w:sz w:val="20"/>
                <w:szCs w:val="20"/>
                <w:lang w:val="fr-FR"/>
              </w:rPr>
              <w:footnoteReference w:id="4"/>
            </w:r>
            <w:r w:rsidRPr="00173251">
              <w:rPr>
                <w:rFonts w:ascii="Calibri" w:hAnsi="Calibri" w:cs="Calibri"/>
                <w:sz w:val="20"/>
                <w:szCs w:val="20"/>
                <w:lang w:val="en-US"/>
              </w:rPr>
              <w:t xml:space="preserve">:  </w:t>
            </w:r>
          </w:p>
          <w:p w14:paraId="3877F4E6" w14:textId="77777777" w:rsidR="003D2534" w:rsidRPr="00173251" w:rsidRDefault="003D2534" w:rsidP="003A22CF">
            <w:pPr>
              <w:pStyle w:val="Sansinterligne"/>
              <w:rPr>
                <w:rFonts w:ascii="Calibri" w:hAnsi="Calibri" w:cs="Calibri"/>
                <w:i/>
                <w:sz w:val="20"/>
                <w:szCs w:val="20"/>
                <w:lang w:val="en-US"/>
              </w:rPr>
            </w:pPr>
            <w:r w:rsidRPr="00173251">
              <w:rPr>
                <w:rFonts w:ascii="Calibri" w:hAnsi="Calibri" w:cs="Calibri"/>
                <w:i/>
                <w:sz w:val="20"/>
                <w:szCs w:val="20"/>
                <w:lang w:val="en-US"/>
              </w:rPr>
              <w:t>by Agency (if applicable)</w:t>
            </w:r>
          </w:p>
        </w:tc>
        <w:tc>
          <w:tcPr>
            <w:tcW w:w="2172" w:type="dxa"/>
            <w:tcBorders>
              <w:top w:val="nil"/>
              <w:left w:val="nil"/>
              <w:bottom w:val="nil"/>
              <w:right w:val="single" w:sz="4" w:space="0" w:color="auto"/>
            </w:tcBorders>
            <w:shd w:val="clear" w:color="auto" w:fill="auto"/>
            <w:vAlign w:val="center"/>
          </w:tcPr>
          <w:p w14:paraId="6CFAFE28" w14:textId="77777777" w:rsidR="003D2534" w:rsidRPr="00173251" w:rsidRDefault="003D2534" w:rsidP="003A22CF">
            <w:pPr>
              <w:pStyle w:val="Sansinterligne"/>
              <w:rPr>
                <w:rFonts w:ascii="Calibri" w:hAnsi="Calibri" w:cs="Calibri"/>
                <w:color w:val="000000"/>
                <w:sz w:val="20"/>
                <w:szCs w:val="20"/>
                <w:lang w:val="en-US"/>
              </w:rPr>
            </w:pPr>
          </w:p>
        </w:tc>
        <w:tc>
          <w:tcPr>
            <w:tcW w:w="258" w:type="dxa"/>
            <w:tcBorders>
              <w:top w:val="nil"/>
              <w:left w:val="single" w:sz="4" w:space="0" w:color="auto"/>
              <w:bottom w:val="nil"/>
              <w:right w:val="single" w:sz="4" w:space="0" w:color="auto"/>
            </w:tcBorders>
            <w:shd w:val="clear" w:color="auto" w:fill="auto"/>
            <w:vAlign w:val="center"/>
          </w:tcPr>
          <w:p w14:paraId="73F5463B" w14:textId="77777777" w:rsidR="003D2534" w:rsidRPr="00173251" w:rsidRDefault="003D2534" w:rsidP="003A22CF">
            <w:pPr>
              <w:pStyle w:val="Sansinterligne"/>
              <w:rPr>
                <w:rFonts w:ascii="Calibri" w:hAnsi="Calibri" w:cs="Calibri"/>
                <w:sz w:val="20"/>
                <w:szCs w:val="20"/>
                <w:lang w:val="en-US"/>
              </w:rPr>
            </w:pPr>
          </w:p>
        </w:tc>
        <w:tc>
          <w:tcPr>
            <w:tcW w:w="3002" w:type="dxa"/>
            <w:tcBorders>
              <w:top w:val="nil"/>
              <w:left w:val="single" w:sz="4" w:space="0" w:color="auto"/>
              <w:bottom w:val="nil"/>
              <w:right w:val="nil"/>
            </w:tcBorders>
            <w:shd w:val="clear" w:color="auto" w:fill="auto"/>
            <w:vAlign w:val="center"/>
          </w:tcPr>
          <w:p w14:paraId="23942F76" w14:textId="77777777" w:rsidR="003D2534" w:rsidRPr="00173251" w:rsidRDefault="003D2534" w:rsidP="003A22CF">
            <w:pPr>
              <w:pStyle w:val="Sansinterligne"/>
              <w:rPr>
                <w:rFonts w:ascii="Calibri" w:hAnsi="Calibri" w:cs="Calibri"/>
                <w:sz w:val="20"/>
                <w:szCs w:val="20"/>
                <w:lang w:val="fr-FR"/>
              </w:rPr>
            </w:pPr>
            <w:proofErr w:type="spellStart"/>
            <w:r w:rsidRPr="00173251">
              <w:rPr>
                <w:rFonts w:ascii="Calibri" w:hAnsi="Calibri" w:cs="Calibri"/>
                <w:sz w:val="20"/>
                <w:szCs w:val="20"/>
                <w:lang w:val="fr-FR"/>
              </w:rPr>
              <w:t>Overall</w:t>
            </w:r>
            <w:proofErr w:type="spellEnd"/>
            <w:r w:rsidRPr="00173251">
              <w:rPr>
                <w:rFonts w:ascii="Calibri" w:hAnsi="Calibri" w:cs="Calibri"/>
                <w:sz w:val="20"/>
                <w:szCs w:val="20"/>
                <w:lang w:val="fr-FR"/>
              </w:rPr>
              <w:t xml:space="preserve"> Duration </w:t>
            </w:r>
            <w:r w:rsidRPr="00173251">
              <w:rPr>
                <w:rFonts w:ascii="Calibri" w:hAnsi="Calibri" w:cs="Calibri"/>
                <w:i/>
                <w:sz w:val="20"/>
                <w:szCs w:val="20"/>
                <w:lang w:val="fr-FR"/>
              </w:rPr>
              <w:t>(</w:t>
            </w:r>
            <w:proofErr w:type="spellStart"/>
            <w:r w:rsidRPr="00173251">
              <w:rPr>
                <w:rFonts w:ascii="Calibri" w:hAnsi="Calibri" w:cs="Calibri"/>
                <w:i/>
                <w:sz w:val="20"/>
                <w:szCs w:val="20"/>
                <w:lang w:val="fr-FR"/>
              </w:rPr>
              <w:t>months</w:t>
            </w:r>
            <w:proofErr w:type="spellEnd"/>
            <w:r w:rsidRPr="00173251">
              <w:rPr>
                <w:rFonts w:ascii="Calibri" w:hAnsi="Calibri" w:cs="Calibri"/>
                <w:i/>
                <w:sz w:val="20"/>
                <w:szCs w:val="20"/>
                <w:lang w:val="fr-FR"/>
              </w:rPr>
              <w:t>)</w:t>
            </w:r>
          </w:p>
        </w:tc>
        <w:tc>
          <w:tcPr>
            <w:tcW w:w="1984" w:type="dxa"/>
            <w:tcBorders>
              <w:top w:val="nil"/>
              <w:left w:val="nil"/>
              <w:bottom w:val="nil"/>
              <w:right w:val="single" w:sz="4" w:space="0" w:color="auto"/>
            </w:tcBorders>
            <w:shd w:val="clear" w:color="auto" w:fill="auto"/>
            <w:vAlign w:val="center"/>
          </w:tcPr>
          <w:p w14:paraId="06ED763F"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sz w:val="20"/>
                <w:szCs w:val="20"/>
                <w:lang w:val="fr-FR"/>
              </w:rPr>
              <w:t>60</w:t>
            </w:r>
          </w:p>
        </w:tc>
      </w:tr>
      <w:tr w:rsidR="003D2534" w:rsidRPr="00173251" w14:paraId="3FA2E68C" w14:textId="77777777" w:rsidTr="002D7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05DC9DA9"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Agency Contribution</w:t>
            </w:r>
          </w:p>
          <w:p w14:paraId="7B9908C0"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i/>
                <w:sz w:val="20"/>
                <w:szCs w:val="20"/>
                <w:lang w:val="en-US"/>
              </w:rPr>
              <w:t>by Agency (if applicable)</w:t>
            </w:r>
          </w:p>
        </w:tc>
        <w:tc>
          <w:tcPr>
            <w:tcW w:w="2172" w:type="dxa"/>
            <w:tcBorders>
              <w:top w:val="nil"/>
              <w:left w:val="nil"/>
              <w:bottom w:val="nil"/>
              <w:right w:val="single" w:sz="4" w:space="0" w:color="auto"/>
            </w:tcBorders>
            <w:shd w:val="clear" w:color="auto" w:fill="auto"/>
            <w:vAlign w:val="center"/>
          </w:tcPr>
          <w:p w14:paraId="38F19BF8" w14:textId="77777777" w:rsidR="003D2534" w:rsidRPr="00173251" w:rsidRDefault="003D2534" w:rsidP="003A22CF">
            <w:pPr>
              <w:pStyle w:val="Sansinterligne"/>
              <w:rPr>
                <w:rFonts w:ascii="Calibri" w:hAnsi="Calibri" w:cs="Calibri"/>
                <w:color w:val="000000"/>
                <w:sz w:val="20"/>
                <w:szCs w:val="20"/>
                <w:lang w:val="en-US"/>
              </w:rPr>
            </w:pPr>
          </w:p>
        </w:tc>
        <w:tc>
          <w:tcPr>
            <w:tcW w:w="258" w:type="dxa"/>
            <w:tcBorders>
              <w:top w:val="nil"/>
              <w:left w:val="single" w:sz="4" w:space="0" w:color="auto"/>
              <w:bottom w:val="nil"/>
              <w:right w:val="single" w:sz="4" w:space="0" w:color="auto"/>
            </w:tcBorders>
            <w:shd w:val="clear" w:color="auto" w:fill="auto"/>
            <w:vAlign w:val="center"/>
          </w:tcPr>
          <w:p w14:paraId="27F95A6D" w14:textId="77777777" w:rsidR="003D2534" w:rsidRPr="00173251" w:rsidRDefault="003D2534" w:rsidP="003A22CF">
            <w:pPr>
              <w:pStyle w:val="Sansinterligne"/>
              <w:rPr>
                <w:rFonts w:ascii="Calibri" w:hAnsi="Calibri" w:cs="Calibri"/>
                <w:sz w:val="20"/>
                <w:szCs w:val="20"/>
                <w:lang w:val="en-US"/>
              </w:rPr>
            </w:pPr>
          </w:p>
        </w:tc>
        <w:tc>
          <w:tcPr>
            <w:tcW w:w="3002" w:type="dxa"/>
            <w:tcBorders>
              <w:top w:val="nil"/>
              <w:left w:val="single" w:sz="4" w:space="0" w:color="auto"/>
              <w:bottom w:val="nil"/>
              <w:right w:val="nil"/>
            </w:tcBorders>
            <w:shd w:val="clear" w:color="auto" w:fill="auto"/>
            <w:vAlign w:val="center"/>
          </w:tcPr>
          <w:p w14:paraId="240EDF91" w14:textId="77777777" w:rsidR="003D2534" w:rsidRPr="00173251" w:rsidRDefault="003D2534" w:rsidP="003A22CF">
            <w:pPr>
              <w:pStyle w:val="Sansinterligne"/>
              <w:rPr>
                <w:rFonts w:ascii="Calibri" w:hAnsi="Calibri" w:cs="Calibri"/>
                <w:sz w:val="20"/>
                <w:szCs w:val="20"/>
              </w:rPr>
            </w:pPr>
            <w:r w:rsidRPr="00173251">
              <w:rPr>
                <w:rFonts w:ascii="Calibri" w:hAnsi="Calibri" w:cs="Calibri"/>
                <w:sz w:val="20"/>
                <w:szCs w:val="20"/>
              </w:rPr>
              <w:t>Start Date</w:t>
            </w:r>
            <w:r w:rsidRPr="00173251">
              <w:rPr>
                <w:rStyle w:val="Appelnotedebasdep"/>
                <w:rFonts w:ascii="Calibri" w:hAnsi="Calibri" w:cs="Calibri"/>
                <w:sz w:val="20"/>
                <w:szCs w:val="20"/>
                <w:lang w:val="fr-FR"/>
              </w:rPr>
              <w:footnoteReference w:id="5"/>
            </w:r>
            <w:r w:rsidRPr="00173251">
              <w:rPr>
                <w:rFonts w:ascii="Calibri" w:hAnsi="Calibri" w:cs="Calibri"/>
                <w:sz w:val="20"/>
                <w:szCs w:val="20"/>
              </w:rPr>
              <w:t xml:space="preserve"> </w:t>
            </w:r>
          </w:p>
        </w:tc>
        <w:tc>
          <w:tcPr>
            <w:tcW w:w="1984" w:type="dxa"/>
            <w:tcBorders>
              <w:top w:val="nil"/>
              <w:left w:val="nil"/>
              <w:bottom w:val="nil"/>
              <w:right w:val="single" w:sz="4" w:space="0" w:color="auto"/>
            </w:tcBorders>
            <w:shd w:val="clear" w:color="auto" w:fill="auto"/>
            <w:vAlign w:val="center"/>
          </w:tcPr>
          <w:p w14:paraId="69A37A97"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sz w:val="20"/>
                <w:szCs w:val="20"/>
                <w:lang w:val="fr-FR"/>
              </w:rPr>
              <w:t>17.12.201</w:t>
            </w:r>
            <w:r w:rsidR="00795B4E" w:rsidRPr="00173251">
              <w:rPr>
                <w:rFonts w:ascii="Calibri" w:hAnsi="Calibri" w:cs="Calibri"/>
                <w:sz w:val="20"/>
                <w:szCs w:val="20"/>
                <w:lang w:val="fr-FR"/>
              </w:rPr>
              <w:t>9</w:t>
            </w:r>
          </w:p>
        </w:tc>
      </w:tr>
      <w:tr w:rsidR="003D2534" w:rsidRPr="00173251" w14:paraId="5295F07A" w14:textId="77777777" w:rsidTr="002D7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67734DB7" w14:textId="77777777" w:rsidR="003D2534" w:rsidRPr="00173251" w:rsidRDefault="003D2534" w:rsidP="003A22CF">
            <w:pPr>
              <w:pStyle w:val="Sansinterligne"/>
              <w:rPr>
                <w:rFonts w:ascii="Calibri" w:hAnsi="Calibri" w:cs="Calibri"/>
                <w:sz w:val="20"/>
                <w:szCs w:val="20"/>
                <w:lang w:val="fr-FR"/>
              </w:rPr>
            </w:pPr>
            <w:proofErr w:type="spellStart"/>
            <w:r w:rsidRPr="00173251">
              <w:rPr>
                <w:rFonts w:ascii="Calibri" w:hAnsi="Calibri" w:cs="Calibri"/>
                <w:sz w:val="20"/>
                <w:szCs w:val="20"/>
                <w:lang w:val="fr-FR"/>
              </w:rPr>
              <w:t>Government</w:t>
            </w:r>
            <w:proofErr w:type="spellEnd"/>
            <w:r w:rsidRPr="00173251">
              <w:rPr>
                <w:rFonts w:ascii="Calibri" w:hAnsi="Calibri" w:cs="Calibri"/>
                <w:sz w:val="20"/>
                <w:szCs w:val="20"/>
                <w:lang w:val="fr-FR"/>
              </w:rPr>
              <w:t xml:space="preserve"> Contribution</w:t>
            </w:r>
          </w:p>
          <w:p w14:paraId="4D7962E9"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i/>
                <w:sz w:val="20"/>
                <w:szCs w:val="20"/>
                <w:lang w:val="fr-FR"/>
              </w:rPr>
              <w:t>(</w:t>
            </w:r>
            <w:proofErr w:type="gramStart"/>
            <w:r w:rsidRPr="00173251">
              <w:rPr>
                <w:rFonts w:ascii="Calibri" w:hAnsi="Calibri" w:cs="Calibri"/>
                <w:i/>
                <w:sz w:val="20"/>
                <w:szCs w:val="20"/>
                <w:lang w:val="fr-FR"/>
              </w:rPr>
              <w:t>if</w:t>
            </w:r>
            <w:proofErr w:type="gramEnd"/>
            <w:r w:rsidRPr="00173251">
              <w:rPr>
                <w:rFonts w:ascii="Calibri" w:hAnsi="Calibri" w:cs="Calibri"/>
                <w:i/>
                <w:sz w:val="20"/>
                <w:szCs w:val="20"/>
                <w:lang w:val="fr-FR"/>
              </w:rPr>
              <w:t xml:space="preserve"> applicable)</w:t>
            </w:r>
          </w:p>
        </w:tc>
        <w:tc>
          <w:tcPr>
            <w:tcW w:w="2172" w:type="dxa"/>
            <w:tcBorders>
              <w:top w:val="nil"/>
              <w:left w:val="nil"/>
              <w:bottom w:val="nil"/>
              <w:right w:val="single" w:sz="4" w:space="0" w:color="auto"/>
            </w:tcBorders>
            <w:shd w:val="clear" w:color="auto" w:fill="D9D9D9"/>
            <w:vAlign w:val="center"/>
          </w:tcPr>
          <w:p w14:paraId="44D46108" w14:textId="77777777" w:rsidR="003D2534" w:rsidRPr="00173251" w:rsidRDefault="003D2534" w:rsidP="003A22CF">
            <w:pPr>
              <w:pStyle w:val="Sansinterligne"/>
              <w:rPr>
                <w:rFonts w:ascii="Calibri" w:hAnsi="Calibri" w:cs="Calibri"/>
                <w:color w:val="000000"/>
                <w:sz w:val="20"/>
                <w:szCs w:val="20"/>
                <w:lang w:val="fr-FR"/>
              </w:rPr>
            </w:pPr>
          </w:p>
        </w:tc>
        <w:tc>
          <w:tcPr>
            <w:tcW w:w="258" w:type="dxa"/>
            <w:tcBorders>
              <w:top w:val="nil"/>
              <w:left w:val="single" w:sz="4" w:space="0" w:color="auto"/>
              <w:bottom w:val="nil"/>
              <w:right w:val="single" w:sz="4" w:space="0" w:color="auto"/>
            </w:tcBorders>
            <w:shd w:val="clear" w:color="auto" w:fill="auto"/>
            <w:vAlign w:val="center"/>
          </w:tcPr>
          <w:p w14:paraId="229B4853" w14:textId="77777777" w:rsidR="003D2534" w:rsidRPr="00173251" w:rsidRDefault="003D2534" w:rsidP="003A22CF">
            <w:pPr>
              <w:pStyle w:val="Sansinterligne"/>
              <w:rPr>
                <w:rFonts w:ascii="Calibri" w:hAnsi="Calibri" w:cs="Calibri"/>
                <w:sz w:val="20"/>
                <w:szCs w:val="20"/>
                <w:lang w:val="fr-FR"/>
              </w:rPr>
            </w:pPr>
          </w:p>
        </w:tc>
        <w:tc>
          <w:tcPr>
            <w:tcW w:w="3002" w:type="dxa"/>
            <w:tcBorders>
              <w:top w:val="nil"/>
              <w:left w:val="single" w:sz="4" w:space="0" w:color="auto"/>
              <w:bottom w:val="nil"/>
              <w:right w:val="nil"/>
            </w:tcBorders>
            <w:shd w:val="clear" w:color="auto" w:fill="auto"/>
            <w:vAlign w:val="center"/>
          </w:tcPr>
          <w:p w14:paraId="3A325884" w14:textId="77777777" w:rsidR="003D2534" w:rsidRPr="00173251" w:rsidRDefault="003D2534" w:rsidP="003A22CF">
            <w:pPr>
              <w:pStyle w:val="Sansinterligne"/>
              <w:rPr>
                <w:rFonts w:ascii="Calibri" w:hAnsi="Calibri" w:cs="Calibri"/>
                <w:sz w:val="20"/>
                <w:szCs w:val="20"/>
              </w:rPr>
            </w:pPr>
            <w:r w:rsidRPr="00173251">
              <w:rPr>
                <w:rFonts w:ascii="Calibri" w:hAnsi="Calibri" w:cs="Calibri"/>
                <w:sz w:val="20"/>
                <w:szCs w:val="20"/>
              </w:rPr>
              <w:t>Original End Date</w:t>
            </w:r>
            <w:r w:rsidRPr="00173251">
              <w:rPr>
                <w:rStyle w:val="Appelnotedebasdep"/>
                <w:rFonts w:ascii="Calibri" w:hAnsi="Calibri" w:cs="Calibri"/>
                <w:bCs/>
                <w:i/>
                <w:iCs/>
                <w:snapToGrid w:val="0"/>
                <w:sz w:val="20"/>
                <w:szCs w:val="20"/>
                <w:lang w:val="fr-FR"/>
              </w:rPr>
              <w:footnoteReference w:id="6"/>
            </w:r>
          </w:p>
        </w:tc>
        <w:tc>
          <w:tcPr>
            <w:tcW w:w="1984" w:type="dxa"/>
            <w:tcBorders>
              <w:top w:val="nil"/>
              <w:left w:val="nil"/>
              <w:bottom w:val="nil"/>
              <w:right w:val="single" w:sz="4" w:space="0" w:color="auto"/>
            </w:tcBorders>
            <w:shd w:val="clear" w:color="auto" w:fill="auto"/>
            <w:vAlign w:val="center"/>
          </w:tcPr>
          <w:p w14:paraId="387A9AEB"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sz w:val="20"/>
                <w:szCs w:val="20"/>
                <w:lang w:val="fr-FR"/>
              </w:rPr>
              <w:t>31.12.202</w:t>
            </w:r>
            <w:r w:rsidR="00795B4E" w:rsidRPr="00173251">
              <w:rPr>
                <w:rFonts w:ascii="Calibri" w:hAnsi="Calibri" w:cs="Calibri"/>
                <w:sz w:val="20"/>
                <w:szCs w:val="20"/>
                <w:lang w:val="fr-FR"/>
              </w:rPr>
              <w:t>3</w:t>
            </w:r>
          </w:p>
        </w:tc>
      </w:tr>
      <w:tr w:rsidR="003D2534" w:rsidRPr="00173251" w14:paraId="5EED478F" w14:textId="77777777" w:rsidTr="002D7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5D37609E"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Other Contributions (donors)</w:t>
            </w:r>
          </w:p>
          <w:p w14:paraId="3082879C"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i/>
                <w:sz w:val="20"/>
                <w:szCs w:val="20"/>
                <w:lang w:val="en-US"/>
              </w:rPr>
              <w:t>(if applicable)</w:t>
            </w:r>
          </w:p>
        </w:tc>
        <w:tc>
          <w:tcPr>
            <w:tcW w:w="2172" w:type="dxa"/>
            <w:tcBorders>
              <w:top w:val="nil"/>
              <w:left w:val="nil"/>
              <w:bottom w:val="nil"/>
              <w:right w:val="single" w:sz="4" w:space="0" w:color="auto"/>
            </w:tcBorders>
            <w:shd w:val="clear" w:color="auto" w:fill="D9D9D9"/>
            <w:vAlign w:val="center"/>
          </w:tcPr>
          <w:p w14:paraId="1A9928F7" w14:textId="77777777" w:rsidR="003D2534" w:rsidRPr="00173251" w:rsidRDefault="003D2534" w:rsidP="003A22CF">
            <w:pPr>
              <w:pStyle w:val="Sansinterligne"/>
              <w:rPr>
                <w:rFonts w:ascii="Calibri" w:hAnsi="Calibri" w:cs="Calibri"/>
                <w:color w:val="000000"/>
                <w:sz w:val="20"/>
                <w:szCs w:val="20"/>
                <w:lang w:val="en-US"/>
              </w:rPr>
            </w:pPr>
          </w:p>
        </w:tc>
        <w:tc>
          <w:tcPr>
            <w:tcW w:w="258" w:type="dxa"/>
            <w:tcBorders>
              <w:top w:val="nil"/>
              <w:left w:val="single" w:sz="4" w:space="0" w:color="auto"/>
              <w:bottom w:val="nil"/>
              <w:right w:val="single" w:sz="4" w:space="0" w:color="auto"/>
            </w:tcBorders>
            <w:shd w:val="clear" w:color="auto" w:fill="auto"/>
            <w:vAlign w:val="center"/>
          </w:tcPr>
          <w:p w14:paraId="00C5558A" w14:textId="77777777" w:rsidR="003D2534" w:rsidRPr="00173251" w:rsidRDefault="003D2534" w:rsidP="003A22CF">
            <w:pPr>
              <w:pStyle w:val="Sansinterligne"/>
              <w:rPr>
                <w:rFonts w:ascii="Calibri" w:hAnsi="Calibri" w:cs="Calibri"/>
                <w:sz w:val="20"/>
                <w:szCs w:val="20"/>
                <w:lang w:val="en-US"/>
              </w:rPr>
            </w:pPr>
          </w:p>
        </w:tc>
        <w:tc>
          <w:tcPr>
            <w:tcW w:w="3002" w:type="dxa"/>
            <w:tcBorders>
              <w:top w:val="nil"/>
              <w:left w:val="single" w:sz="4" w:space="0" w:color="auto"/>
              <w:bottom w:val="nil"/>
              <w:right w:val="nil"/>
            </w:tcBorders>
            <w:shd w:val="clear" w:color="auto" w:fill="auto"/>
            <w:vAlign w:val="center"/>
          </w:tcPr>
          <w:p w14:paraId="2D6F3F63" w14:textId="77777777" w:rsidR="003D2534" w:rsidRPr="00173251" w:rsidRDefault="003D2534" w:rsidP="003A22CF">
            <w:pPr>
              <w:pStyle w:val="Sansinterligne"/>
              <w:rPr>
                <w:rFonts w:ascii="Calibri" w:hAnsi="Calibri" w:cs="Calibri"/>
                <w:sz w:val="20"/>
                <w:szCs w:val="20"/>
              </w:rPr>
            </w:pPr>
            <w:proofErr w:type="spellStart"/>
            <w:r w:rsidRPr="00173251">
              <w:rPr>
                <w:rFonts w:ascii="Calibri" w:hAnsi="Calibri" w:cs="Calibri"/>
                <w:sz w:val="20"/>
                <w:szCs w:val="20"/>
              </w:rPr>
              <w:t>Current</w:t>
            </w:r>
            <w:proofErr w:type="spellEnd"/>
            <w:r w:rsidRPr="00173251">
              <w:rPr>
                <w:rFonts w:ascii="Calibri" w:hAnsi="Calibri" w:cs="Calibri"/>
                <w:sz w:val="20"/>
                <w:szCs w:val="20"/>
              </w:rPr>
              <w:t xml:space="preserve"> End date</w:t>
            </w:r>
            <w:r w:rsidRPr="00173251">
              <w:rPr>
                <w:rStyle w:val="Appelnotedebasdep"/>
                <w:rFonts w:ascii="Calibri" w:hAnsi="Calibri" w:cs="Calibri"/>
                <w:sz w:val="20"/>
                <w:szCs w:val="20"/>
                <w:lang w:val="fr-FR"/>
              </w:rPr>
              <w:footnoteReference w:id="7"/>
            </w:r>
          </w:p>
        </w:tc>
        <w:tc>
          <w:tcPr>
            <w:tcW w:w="1984" w:type="dxa"/>
            <w:tcBorders>
              <w:top w:val="nil"/>
              <w:left w:val="nil"/>
              <w:bottom w:val="nil"/>
              <w:right w:val="single" w:sz="4" w:space="0" w:color="auto"/>
            </w:tcBorders>
            <w:shd w:val="clear" w:color="auto" w:fill="auto"/>
            <w:vAlign w:val="center"/>
          </w:tcPr>
          <w:p w14:paraId="1FDF91E8" w14:textId="77777777" w:rsidR="003D2534" w:rsidRPr="00173251" w:rsidRDefault="003D2534" w:rsidP="003A22CF">
            <w:pPr>
              <w:pStyle w:val="Sansinterligne"/>
              <w:rPr>
                <w:rFonts w:ascii="Calibri" w:hAnsi="Calibri" w:cs="Calibri"/>
                <w:sz w:val="20"/>
                <w:szCs w:val="20"/>
              </w:rPr>
            </w:pPr>
          </w:p>
        </w:tc>
      </w:tr>
      <w:tr w:rsidR="003D2534" w:rsidRPr="00173251" w14:paraId="261A52B3" w14:textId="77777777" w:rsidTr="002D7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4FDF2C13" w14:textId="77777777" w:rsidR="003D2534" w:rsidRPr="00173251" w:rsidRDefault="003D2534" w:rsidP="003A22CF">
            <w:pPr>
              <w:pStyle w:val="Sansinterligne"/>
              <w:rPr>
                <w:rFonts w:ascii="Calibri" w:hAnsi="Calibri" w:cs="Calibri"/>
                <w:sz w:val="20"/>
                <w:szCs w:val="20"/>
                <w:lang w:val="fr-FR"/>
              </w:rPr>
            </w:pPr>
            <w:proofErr w:type="gramStart"/>
            <w:r w:rsidRPr="00173251">
              <w:rPr>
                <w:rFonts w:ascii="Calibri" w:hAnsi="Calibri" w:cs="Calibri"/>
                <w:sz w:val="20"/>
                <w:szCs w:val="20"/>
                <w:lang w:val="fr-FR"/>
              </w:rPr>
              <w:t>TOTAL:</w:t>
            </w:r>
            <w:proofErr w:type="gramEnd"/>
          </w:p>
        </w:tc>
        <w:tc>
          <w:tcPr>
            <w:tcW w:w="2172" w:type="dxa"/>
            <w:tcBorders>
              <w:top w:val="nil"/>
              <w:left w:val="nil"/>
              <w:bottom w:val="single" w:sz="4" w:space="0" w:color="auto"/>
              <w:right w:val="single" w:sz="4" w:space="0" w:color="auto"/>
            </w:tcBorders>
            <w:shd w:val="clear" w:color="auto" w:fill="auto"/>
            <w:vAlign w:val="center"/>
          </w:tcPr>
          <w:p w14:paraId="3FAAC572" w14:textId="77777777" w:rsidR="003D2534" w:rsidRPr="00173251" w:rsidRDefault="003D2534" w:rsidP="003A22CF">
            <w:pPr>
              <w:pStyle w:val="Sansinterligne"/>
              <w:rPr>
                <w:rFonts w:ascii="Calibri" w:hAnsi="Calibri" w:cs="Calibri"/>
                <w:color w:val="000000"/>
                <w:sz w:val="20"/>
                <w:szCs w:val="20"/>
                <w:lang w:val="fr-FR"/>
              </w:rPr>
            </w:pPr>
          </w:p>
        </w:tc>
        <w:tc>
          <w:tcPr>
            <w:tcW w:w="258" w:type="dxa"/>
            <w:tcBorders>
              <w:top w:val="nil"/>
              <w:left w:val="single" w:sz="4" w:space="0" w:color="auto"/>
              <w:bottom w:val="nil"/>
              <w:right w:val="single" w:sz="4" w:space="0" w:color="auto"/>
            </w:tcBorders>
            <w:shd w:val="clear" w:color="auto" w:fill="auto"/>
            <w:vAlign w:val="center"/>
          </w:tcPr>
          <w:p w14:paraId="15657983" w14:textId="77777777" w:rsidR="003D2534" w:rsidRPr="00173251" w:rsidRDefault="003D2534" w:rsidP="003A22CF">
            <w:pPr>
              <w:pStyle w:val="Sansinterligne"/>
              <w:rPr>
                <w:rFonts w:ascii="Calibri" w:hAnsi="Calibri" w:cs="Calibri"/>
                <w:sz w:val="20"/>
                <w:szCs w:val="20"/>
                <w:lang w:val="fr-FR"/>
              </w:rPr>
            </w:pPr>
          </w:p>
        </w:tc>
        <w:tc>
          <w:tcPr>
            <w:tcW w:w="3002" w:type="dxa"/>
            <w:tcBorders>
              <w:top w:val="nil"/>
              <w:left w:val="single" w:sz="4" w:space="0" w:color="auto"/>
              <w:bottom w:val="single" w:sz="4" w:space="0" w:color="auto"/>
              <w:right w:val="nil"/>
            </w:tcBorders>
            <w:shd w:val="clear" w:color="auto" w:fill="auto"/>
            <w:vAlign w:val="center"/>
          </w:tcPr>
          <w:p w14:paraId="70F35AEC" w14:textId="77777777" w:rsidR="003D2534" w:rsidRPr="00173251" w:rsidRDefault="003D2534" w:rsidP="003A22CF">
            <w:pPr>
              <w:pStyle w:val="Sansinterligne"/>
              <w:rPr>
                <w:rFonts w:ascii="Calibri" w:hAnsi="Calibri" w:cs="Calibri"/>
                <w:color w:val="000000"/>
                <w:sz w:val="20"/>
                <w:szCs w:val="20"/>
                <w:lang w:val="fr-FR"/>
              </w:rPr>
            </w:pPr>
          </w:p>
        </w:tc>
        <w:tc>
          <w:tcPr>
            <w:tcW w:w="1984" w:type="dxa"/>
            <w:tcBorders>
              <w:top w:val="nil"/>
              <w:left w:val="nil"/>
              <w:bottom w:val="single" w:sz="4" w:space="0" w:color="auto"/>
              <w:right w:val="single" w:sz="4" w:space="0" w:color="auto"/>
            </w:tcBorders>
            <w:shd w:val="clear" w:color="auto" w:fill="auto"/>
            <w:vAlign w:val="center"/>
          </w:tcPr>
          <w:p w14:paraId="42F402C0" w14:textId="77777777" w:rsidR="003D2534" w:rsidRPr="00173251" w:rsidRDefault="003D2534" w:rsidP="003A22CF">
            <w:pPr>
              <w:pStyle w:val="Sansinterligne"/>
              <w:rPr>
                <w:rFonts w:ascii="Calibri" w:hAnsi="Calibri" w:cs="Calibri"/>
                <w:sz w:val="20"/>
                <w:szCs w:val="20"/>
                <w:lang w:val="fr-FR"/>
              </w:rPr>
            </w:pPr>
          </w:p>
        </w:tc>
      </w:tr>
      <w:tr w:rsidR="003D2534" w:rsidRPr="00173251" w14:paraId="1A75CE08" w14:textId="77777777" w:rsidTr="002D72CA">
        <w:trPr>
          <w:trHeight w:val="206"/>
        </w:trPr>
        <w:tc>
          <w:tcPr>
            <w:tcW w:w="5142" w:type="dxa"/>
            <w:gridSpan w:val="2"/>
            <w:tcBorders>
              <w:top w:val="single" w:sz="4" w:space="0" w:color="auto"/>
              <w:left w:val="single" w:sz="4" w:space="0" w:color="auto"/>
              <w:right w:val="single" w:sz="4" w:space="0" w:color="auto"/>
            </w:tcBorders>
            <w:shd w:val="clear" w:color="auto" w:fill="F3F3F3"/>
          </w:tcPr>
          <w:p w14:paraId="5AE3536D" w14:textId="77777777" w:rsidR="003D2534" w:rsidRPr="00173251" w:rsidRDefault="003D2534" w:rsidP="003A22CF">
            <w:pPr>
              <w:pStyle w:val="Sansinterligne"/>
              <w:rPr>
                <w:rFonts w:ascii="Calibri" w:hAnsi="Calibri" w:cs="Calibri"/>
                <w:sz w:val="20"/>
                <w:szCs w:val="20"/>
                <w:lang w:val="en-US"/>
              </w:rPr>
            </w:pPr>
            <w:proofErr w:type="spellStart"/>
            <w:r w:rsidRPr="00173251">
              <w:rPr>
                <w:rFonts w:ascii="Calibri" w:hAnsi="Calibri" w:cs="Calibri"/>
                <w:sz w:val="20"/>
                <w:szCs w:val="20"/>
                <w:lang w:val="en-US"/>
              </w:rPr>
              <w:t>Programme</w:t>
            </w:r>
            <w:proofErr w:type="spellEnd"/>
            <w:r w:rsidRPr="00173251">
              <w:rPr>
                <w:rFonts w:ascii="Calibri" w:hAnsi="Calibri" w:cs="Calibri"/>
                <w:sz w:val="20"/>
                <w:szCs w:val="20"/>
                <w:lang w:val="en-US"/>
              </w:rPr>
              <w:t xml:space="preserve"> Assessment/Review/Mid-Term Eval.</w:t>
            </w:r>
          </w:p>
        </w:tc>
        <w:tc>
          <w:tcPr>
            <w:tcW w:w="258" w:type="dxa"/>
            <w:vMerge w:val="restart"/>
            <w:tcBorders>
              <w:left w:val="single" w:sz="4" w:space="0" w:color="auto"/>
              <w:right w:val="single" w:sz="4" w:space="0" w:color="auto"/>
            </w:tcBorders>
          </w:tcPr>
          <w:p w14:paraId="5E04517D" w14:textId="77777777" w:rsidR="003D2534" w:rsidRPr="00173251" w:rsidRDefault="003D2534" w:rsidP="003A22CF">
            <w:pPr>
              <w:pStyle w:val="Sansinterligne"/>
              <w:rPr>
                <w:rFonts w:ascii="Calibri" w:hAnsi="Calibri" w:cs="Calibri"/>
                <w:sz w:val="20"/>
                <w:szCs w:val="20"/>
                <w:lang w:val="en-US"/>
              </w:rPr>
            </w:pPr>
          </w:p>
        </w:tc>
        <w:tc>
          <w:tcPr>
            <w:tcW w:w="4986" w:type="dxa"/>
            <w:gridSpan w:val="2"/>
            <w:tcBorders>
              <w:top w:val="single" w:sz="4" w:space="0" w:color="auto"/>
              <w:left w:val="single" w:sz="4" w:space="0" w:color="auto"/>
              <w:right w:val="single" w:sz="4" w:space="0" w:color="auto"/>
            </w:tcBorders>
            <w:shd w:val="clear" w:color="auto" w:fill="F3F3F3"/>
          </w:tcPr>
          <w:p w14:paraId="66B720E5" w14:textId="77777777" w:rsidR="003D2534" w:rsidRPr="00173251" w:rsidRDefault="003D2534" w:rsidP="003A22CF">
            <w:pPr>
              <w:pStyle w:val="Sansinterligne"/>
              <w:rPr>
                <w:rFonts w:ascii="Calibri" w:hAnsi="Calibri" w:cs="Calibri"/>
                <w:sz w:val="20"/>
                <w:szCs w:val="20"/>
                <w:lang w:val="fr-FR"/>
              </w:rPr>
            </w:pPr>
            <w:r w:rsidRPr="00173251">
              <w:rPr>
                <w:rFonts w:ascii="Calibri" w:hAnsi="Calibri" w:cs="Calibri"/>
                <w:sz w:val="20"/>
                <w:szCs w:val="20"/>
                <w:lang w:val="fr-FR"/>
              </w:rPr>
              <w:t xml:space="preserve">Report </w:t>
            </w:r>
            <w:proofErr w:type="spellStart"/>
            <w:r w:rsidRPr="00173251">
              <w:rPr>
                <w:rFonts w:ascii="Calibri" w:hAnsi="Calibri" w:cs="Calibri"/>
                <w:sz w:val="20"/>
                <w:szCs w:val="20"/>
                <w:lang w:val="fr-FR"/>
              </w:rPr>
              <w:t>Submitted</w:t>
            </w:r>
            <w:proofErr w:type="spellEnd"/>
            <w:r w:rsidRPr="00173251">
              <w:rPr>
                <w:rFonts w:ascii="Calibri" w:hAnsi="Calibri" w:cs="Calibri"/>
                <w:sz w:val="20"/>
                <w:szCs w:val="20"/>
                <w:lang w:val="fr-FR"/>
              </w:rPr>
              <w:t xml:space="preserve"> By</w:t>
            </w:r>
          </w:p>
        </w:tc>
      </w:tr>
      <w:tr w:rsidR="003D2534" w:rsidRPr="00173251" w14:paraId="6B72115C" w14:textId="77777777" w:rsidTr="002D72CA">
        <w:trPr>
          <w:trHeight w:val="285"/>
        </w:trPr>
        <w:tc>
          <w:tcPr>
            <w:tcW w:w="5142" w:type="dxa"/>
            <w:gridSpan w:val="2"/>
            <w:tcBorders>
              <w:left w:val="single" w:sz="4" w:space="0" w:color="auto"/>
              <w:bottom w:val="single" w:sz="4" w:space="0" w:color="auto"/>
              <w:right w:val="single" w:sz="4" w:space="0" w:color="auto"/>
            </w:tcBorders>
          </w:tcPr>
          <w:p w14:paraId="346DBE68" w14:textId="77777777" w:rsidR="003D2534" w:rsidRPr="00173251" w:rsidRDefault="003D2534" w:rsidP="003A22CF">
            <w:pPr>
              <w:pStyle w:val="Sansinterligne"/>
              <w:rPr>
                <w:rFonts w:ascii="Calibri" w:hAnsi="Calibri" w:cs="Calibri"/>
                <w:i/>
                <w:iCs/>
                <w:snapToGrid w:val="0"/>
                <w:sz w:val="20"/>
                <w:szCs w:val="20"/>
                <w:lang w:val="en-US"/>
              </w:rPr>
            </w:pPr>
            <w:r w:rsidRPr="00173251">
              <w:rPr>
                <w:rFonts w:ascii="Calibri" w:hAnsi="Calibri" w:cs="Calibri"/>
                <w:sz w:val="20"/>
                <w:szCs w:val="20"/>
                <w:lang w:val="en-US"/>
              </w:rPr>
              <w:t>Assessment/</w:t>
            </w:r>
            <w:proofErr w:type="gramStart"/>
            <w:r w:rsidRPr="00173251">
              <w:rPr>
                <w:rFonts w:ascii="Calibri" w:hAnsi="Calibri" w:cs="Calibri"/>
                <w:sz w:val="20"/>
                <w:szCs w:val="20"/>
                <w:lang w:val="en-US"/>
              </w:rPr>
              <w:t>Review  -</w:t>
            </w:r>
            <w:proofErr w:type="gramEnd"/>
            <w:r w:rsidRPr="00173251">
              <w:rPr>
                <w:rFonts w:ascii="Calibri" w:hAnsi="Calibri" w:cs="Calibri"/>
                <w:sz w:val="20"/>
                <w:szCs w:val="20"/>
                <w:lang w:val="en-US"/>
              </w:rPr>
              <w:t xml:space="preserve"> if applicable </w:t>
            </w:r>
            <w:r w:rsidRPr="00173251">
              <w:rPr>
                <w:rFonts w:ascii="Calibri" w:hAnsi="Calibri" w:cs="Calibri"/>
                <w:i/>
                <w:iCs/>
                <w:snapToGrid w:val="0"/>
                <w:sz w:val="20"/>
                <w:szCs w:val="20"/>
                <w:lang w:val="en-US"/>
              </w:rPr>
              <w:t>please attach</w:t>
            </w:r>
          </w:p>
          <w:p w14:paraId="712E69C7"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i/>
                <w:noProof/>
                <w:sz w:val="20"/>
                <w:szCs w:val="20"/>
                <w:lang w:val="fr-FR"/>
              </w:rPr>
              <mc:AlternateContent>
                <mc:Choice Requires="wps">
                  <w:drawing>
                    <wp:anchor distT="0" distB="0" distL="114300" distR="114300" simplePos="0" relativeHeight="251658240" behindDoc="0" locked="0" layoutInCell="1" allowOverlap="1" wp14:anchorId="3E27F65C" wp14:editId="1E22FB0B">
                      <wp:simplePos x="0" y="0"/>
                      <wp:positionH relativeFrom="column">
                        <wp:posOffset>524510</wp:posOffset>
                      </wp:positionH>
                      <wp:positionV relativeFrom="paragraph">
                        <wp:posOffset>17145</wp:posOffset>
                      </wp:positionV>
                      <wp:extent cx="90805" cy="90805"/>
                      <wp:effectExtent l="9525" t="13335" r="13970" b="1016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667ED" id="Rectangle 7" o:spid="_x0000_s1026" style="position:absolute;margin-left:41.3pt;margin-top:1.3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" fillcolor="black [3213]"/>
                  </w:pict>
                </mc:Fallback>
              </mc:AlternateContent>
            </w:r>
            <w:r w:rsidRPr="00173251">
              <w:rPr>
                <w:rFonts w:ascii="Calibri" w:hAnsi="Calibri" w:cs="Calibri"/>
                <w:i/>
                <w:noProof/>
                <w:sz w:val="20"/>
                <w:szCs w:val="20"/>
                <w:lang w:val="fr-FR"/>
              </w:rPr>
              <mc:AlternateContent>
                <mc:Choice Requires="wps">
                  <w:drawing>
                    <wp:anchor distT="0" distB="0" distL="114300" distR="114300" simplePos="0" relativeHeight="251661312" behindDoc="0" locked="0" layoutInCell="1" allowOverlap="1" wp14:anchorId="3F05A3BF" wp14:editId="5667AC8E">
                      <wp:simplePos x="0" y="0"/>
                      <wp:positionH relativeFrom="column">
                        <wp:posOffset>-8890</wp:posOffset>
                      </wp:positionH>
                      <wp:positionV relativeFrom="paragraph">
                        <wp:posOffset>17145</wp:posOffset>
                      </wp:positionV>
                      <wp:extent cx="90805" cy="90805"/>
                      <wp:effectExtent l="9525" t="13335" r="13970" b="1016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123F0" id="Rectangle 10" o:spid="_x0000_s1026" style="position:absolute;margin-left:-.7pt;margin-top:1.3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N1C8RkaAgAAOgQAAA4AAAAAAAAAAAAAAAAALgIAAGRycy9lMm9Eb2MueG1sUEsBAi0AFAAG&#10;AAgAAAAhAFGXxGzcAAAABgEAAA8AAAAAAAAAAAAAAAAAdAQAAGRycy9kb3ducmV2LnhtbFBLBQYA&#10;AAAABAAEAPMAAAB9BQAAAAA=&#10;"/>
                  </w:pict>
                </mc:Fallback>
              </mc:AlternateContent>
            </w:r>
            <w:r w:rsidRPr="00173251">
              <w:rPr>
                <w:rFonts w:ascii="Calibri" w:hAnsi="Calibri" w:cs="Calibri"/>
                <w:sz w:val="20"/>
                <w:szCs w:val="20"/>
                <w:lang w:val="en-US"/>
              </w:rPr>
              <w:t xml:space="preserve">     Yes          No    Date: </w:t>
            </w:r>
            <w:proofErr w:type="spellStart"/>
            <w:proofErr w:type="gramStart"/>
            <w:r w:rsidRPr="00173251">
              <w:rPr>
                <w:rFonts w:ascii="Calibri" w:hAnsi="Calibri" w:cs="Calibri"/>
                <w:i/>
                <w:sz w:val="20"/>
                <w:szCs w:val="20"/>
                <w:lang w:val="en-US"/>
              </w:rPr>
              <w:t>dd.mm.yyyy</w:t>
            </w:r>
            <w:proofErr w:type="spellEnd"/>
            <w:proofErr w:type="gramEnd"/>
          </w:p>
          <w:p w14:paraId="1C9CFADF"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 xml:space="preserve">Mid-Term Evaluation Report </w:t>
            </w:r>
            <w:r w:rsidRPr="00173251">
              <w:rPr>
                <w:rFonts w:ascii="Calibri" w:hAnsi="Calibri" w:cs="Calibri"/>
                <w:i/>
                <w:iCs/>
                <w:snapToGrid w:val="0"/>
                <w:sz w:val="20"/>
                <w:szCs w:val="20"/>
                <w:lang w:val="en-US"/>
              </w:rPr>
              <w:t>– if applicable please attach</w:t>
            </w:r>
            <w:r w:rsidRPr="00173251">
              <w:rPr>
                <w:rFonts w:ascii="Calibri" w:hAnsi="Calibri" w:cs="Calibri"/>
                <w:sz w:val="20"/>
                <w:szCs w:val="20"/>
                <w:lang w:val="en-US"/>
              </w:rPr>
              <w:t xml:space="preserve">          </w:t>
            </w:r>
          </w:p>
          <w:p w14:paraId="4D50EEFD"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i/>
                <w:noProof/>
                <w:sz w:val="20"/>
                <w:szCs w:val="20"/>
                <w:lang w:val="fr-FR"/>
              </w:rPr>
              <mc:AlternateContent>
                <mc:Choice Requires="wps">
                  <w:drawing>
                    <wp:anchor distT="0" distB="0" distL="114300" distR="114300" simplePos="0" relativeHeight="251660288" behindDoc="0" locked="0" layoutInCell="1" allowOverlap="1" wp14:anchorId="62539914" wp14:editId="3C2477C5">
                      <wp:simplePos x="0" y="0"/>
                      <wp:positionH relativeFrom="column">
                        <wp:posOffset>519430</wp:posOffset>
                      </wp:positionH>
                      <wp:positionV relativeFrom="paragraph">
                        <wp:posOffset>20320</wp:posOffset>
                      </wp:positionV>
                      <wp:extent cx="90805" cy="90805"/>
                      <wp:effectExtent l="13970" t="13335" r="9525" b="1016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CA30D" id="Rectangle 9" o:spid="_x0000_s1026" style="position:absolute;margin-left:40.9pt;margin-top:1.6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" fillcolor="black [3213]"/>
                  </w:pict>
                </mc:Fallback>
              </mc:AlternateContent>
            </w:r>
            <w:r w:rsidRPr="00173251">
              <w:rPr>
                <w:rFonts w:ascii="Calibri" w:hAnsi="Calibri" w:cs="Calibri"/>
                <w:i/>
                <w:noProof/>
                <w:sz w:val="20"/>
                <w:szCs w:val="20"/>
                <w:lang w:val="fr-FR"/>
              </w:rPr>
              <mc:AlternateContent>
                <mc:Choice Requires="wps">
                  <w:drawing>
                    <wp:anchor distT="0" distB="0" distL="114300" distR="114300" simplePos="0" relativeHeight="251659264" behindDoc="0" locked="0" layoutInCell="1" allowOverlap="1" wp14:anchorId="5E13A2CC" wp14:editId="32594AF8">
                      <wp:simplePos x="0" y="0"/>
                      <wp:positionH relativeFrom="column">
                        <wp:posOffset>-8890</wp:posOffset>
                      </wp:positionH>
                      <wp:positionV relativeFrom="paragraph">
                        <wp:posOffset>20955</wp:posOffset>
                      </wp:positionV>
                      <wp:extent cx="90805" cy="90805"/>
                      <wp:effectExtent l="9525" t="13970" r="13970" b="952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CABFD" id="Rectangle 8" o:spid="_x0000_s1026" style="position:absolute;margin-left:-.7pt;margin-top:1.6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qhvV0aAgAAOQQAAA4AAAAAAAAAAAAAAAAALgIAAGRycy9lMm9Eb2MueG1sUEsBAi0AFAAG&#10;AAgAAAAhAHUb8uzcAAAABgEAAA8AAAAAAAAAAAAAAAAAdAQAAGRycy9kb3ducmV2LnhtbFBLBQYA&#10;AAAABAAEAPMAAAB9BQAAAAA=&#10;"/>
                  </w:pict>
                </mc:Fallback>
              </mc:AlternateContent>
            </w:r>
            <w:r w:rsidRPr="00173251">
              <w:rPr>
                <w:rFonts w:ascii="Calibri" w:hAnsi="Calibri" w:cs="Calibri"/>
                <w:sz w:val="20"/>
                <w:szCs w:val="20"/>
                <w:lang w:val="en-US"/>
              </w:rPr>
              <w:t xml:space="preserve">      Yes          No    Date: </w:t>
            </w:r>
            <w:proofErr w:type="spellStart"/>
            <w:proofErr w:type="gramStart"/>
            <w:r w:rsidRPr="00173251">
              <w:rPr>
                <w:rFonts w:ascii="Calibri" w:hAnsi="Calibri" w:cs="Calibri"/>
                <w:i/>
                <w:sz w:val="20"/>
                <w:szCs w:val="20"/>
                <w:lang w:val="en-US"/>
              </w:rPr>
              <w:t>dd.mm.yyyy</w:t>
            </w:r>
            <w:proofErr w:type="spellEnd"/>
            <w:proofErr w:type="gramEnd"/>
          </w:p>
        </w:tc>
        <w:tc>
          <w:tcPr>
            <w:tcW w:w="258" w:type="dxa"/>
            <w:vMerge/>
            <w:tcBorders>
              <w:left w:val="single" w:sz="4" w:space="0" w:color="auto"/>
              <w:right w:val="single" w:sz="4" w:space="0" w:color="auto"/>
            </w:tcBorders>
          </w:tcPr>
          <w:p w14:paraId="34ED3FAB" w14:textId="77777777" w:rsidR="003D2534" w:rsidRPr="00173251" w:rsidRDefault="003D2534" w:rsidP="003A22CF">
            <w:pPr>
              <w:pStyle w:val="Sansinterligne"/>
              <w:rPr>
                <w:rFonts w:ascii="Calibri" w:hAnsi="Calibri" w:cs="Calibri"/>
                <w:sz w:val="20"/>
                <w:szCs w:val="20"/>
                <w:lang w:val="en-US"/>
              </w:rPr>
            </w:pPr>
          </w:p>
        </w:tc>
        <w:tc>
          <w:tcPr>
            <w:tcW w:w="4986" w:type="dxa"/>
            <w:gridSpan w:val="2"/>
            <w:tcBorders>
              <w:left w:val="single" w:sz="4" w:space="0" w:color="auto"/>
              <w:bottom w:val="single" w:sz="4" w:space="0" w:color="auto"/>
              <w:right w:val="single" w:sz="4" w:space="0" w:color="auto"/>
            </w:tcBorders>
          </w:tcPr>
          <w:p w14:paraId="0CB06235"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 xml:space="preserve">Name: Mirey Atallah </w:t>
            </w:r>
          </w:p>
          <w:p w14:paraId="65B451FC"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 xml:space="preserve">Title: </w:t>
            </w:r>
            <w:proofErr w:type="spellStart"/>
            <w:r w:rsidRPr="00173251">
              <w:rPr>
                <w:rFonts w:ascii="Calibri" w:hAnsi="Calibri" w:cs="Calibri"/>
                <w:sz w:val="20"/>
                <w:szCs w:val="20"/>
                <w:lang w:val="en-US"/>
              </w:rPr>
              <w:t>Conseiller</w:t>
            </w:r>
            <w:proofErr w:type="spellEnd"/>
            <w:r w:rsidRPr="00173251">
              <w:rPr>
                <w:rFonts w:ascii="Calibri" w:hAnsi="Calibri" w:cs="Calibri"/>
                <w:sz w:val="20"/>
                <w:szCs w:val="20"/>
                <w:lang w:val="en-US"/>
              </w:rPr>
              <w:t xml:space="preserve"> Technique Principal </w:t>
            </w:r>
          </w:p>
          <w:p w14:paraId="51BA1C5E" w14:textId="77777777" w:rsidR="003D2534" w:rsidRPr="00173251" w:rsidRDefault="003D2534" w:rsidP="003A22CF">
            <w:pPr>
              <w:pStyle w:val="Sansinterligne"/>
              <w:rPr>
                <w:rFonts w:ascii="Calibri" w:hAnsi="Calibri" w:cs="Calibri"/>
                <w:sz w:val="20"/>
                <w:szCs w:val="20"/>
                <w:lang w:val="en-US"/>
              </w:rPr>
            </w:pPr>
            <w:r w:rsidRPr="00173251">
              <w:rPr>
                <w:rFonts w:ascii="Calibri" w:hAnsi="Calibri" w:cs="Calibri"/>
                <w:sz w:val="20"/>
                <w:szCs w:val="20"/>
                <w:lang w:val="en-US"/>
              </w:rPr>
              <w:t>Participating Organization (Lead): UNDP</w:t>
            </w:r>
          </w:p>
          <w:p w14:paraId="6BDF2A99" w14:textId="77777777" w:rsidR="003D2534" w:rsidRPr="00173251" w:rsidRDefault="003D2534" w:rsidP="003A22CF">
            <w:pPr>
              <w:pStyle w:val="Sansinterligne"/>
              <w:rPr>
                <w:rFonts w:ascii="Calibri" w:hAnsi="Calibri" w:cs="Calibri"/>
                <w:snapToGrid w:val="0"/>
                <w:kern w:val="32"/>
                <w:sz w:val="20"/>
                <w:szCs w:val="20"/>
                <w:lang w:val="en-US"/>
              </w:rPr>
            </w:pPr>
            <w:r w:rsidRPr="00173251">
              <w:rPr>
                <w:rFonts w:ascii="Calibri" w:hAnsi="Calibri" w:cs="Calibri"/>
                <w:sz w:val="20"/>
                <w:szCs w:val="20"/>
                <w:lang w:val="en-US"/>
              </w:rPr>
              <w:t>Email address:</w:t>
            </w:r>
            <w:r w:rsidRPr="00173251">
              <w:rPr>
                <w:rFonts w:ascii="Calibri" w:hAnsi="Calibri" w:cs="Calibri"/>
                <w:snapToGrid w:val="0"/>
                <w:kern w:val="32"/>
                <w:sz w:val="20"/>
                <w:szCs w:val="20"/>
                <w:lang w:val="en-US"/>
              </w:rPr>
              <w:t xml:space="preserve"> Mirey.atallah@undp.org</w:t>
            </w:r>
          </w:p>
        </w:tc>
      </w:tr>
    </w:tbl>
    <w:p w14:paraId="1210F847" w14:textId="77777777" w:rsidR="003D2534" w:rsidRPr="00173251" w:rsidRDefault="003D2534" w:rsidP="003A22CF">
      <w:pPr>
        <w:pStyle w:val="Sansinterligne"/>
        <w:rPr>
          <w:lang w:val="en-US"/>
        </w:rPr>
        <w:sectPr w:rsidR="003D2534" w:rsidRPr="00173251" w:rsidSect="003C15DF">
          <w:headerReference w:type="default" r:id="rId16"/>
          <w:footerReference w:type="default" r:id="rId17"/>
          <w:pgSz w:w="11906" w:h="16838" w:code="9"/>
          <w:pgMar w:top="1418" w:right="1418" w:bottom="1418" w:left="1418" w:header="709" w:footer="709" w:gutter="0"/>
          <w:pgNumType w:start="0"/>
          <w:cols w:space="708"/>
          <w:titlePg/>
          <w:docGrid w:linePitch="360"/>
        </w:sectPr>
      </w:pPr>
    </w:p>
    <w:bookmarkStart w:id="1" w:name="_heading=h.gjdgxs" w:colFirst="0" w:colLast="0" w:displacedByCustomXml="next"/>
    <w:bookmarkEnd w:id="1" w:displacedByCustomXml="next"/>
    <w:bookmarkStart w:id="2" w:name="_Hlk41662071" w:displacedByCustomXml="next"/>
    <w:bookmarkEnd w:id="2" w:displacedByCustomXml="next"/>
    <w:sdt>
      <w:sdtPr>
        <w:rPr>
          <w:rFonts w:asciiTheme="minorHAnsi" w:eastAsiaTheme="minorHAnsi" w:hAnsiTheme="minorHAnsi" w:cstheme="minorBidi"/>
          <w:color w:val="auto"/>
          <w:sz w:val="22"/>
          <w:szCs w:val="22"/>
          <w:lang w:eastAsia="en-US"/>
        </w:rPr>
        <w:id w:val="-287200910"/>
        <w:docPartObj>
          <w:docPartGallery w:val="Table of Contents"/>
          <w:docPartUnique/>
        </w:docPartObj>
      </w:sdtPr>
      <w:sdtContent>
        <w:p w14:paraId="30116707" w14:textId="77777777" w:rsidR="00B43B86" w:rsidRPr="00173251" w:rsidRDefault="00B43B86" w:rsidP="002935B3">
          <w:pPr>
            <w:pStyle w:val="En-ttedetabledesmatires"/>
          </w:pPr>
          <w:r w:rsidRPr="00173251">
            <w:t>Table des matières</w:t>
          </w:r>
        </w:p>
        <w:p w14:paraId="26AA49F7" w14:textId="77777777" w:rsidR="007F7246" w:rsidRPr="00173251" w:rsidRDefault="00B43B86" w:rsidP="007F7246">
          <w:pPr>
            <w:pStyle w:val="TM1"/>
            <w:tabs>
              <w:tab w:val="right" w:leader="underscore" w:pos="9062"/>
            </w:tabs>
            <w:rPr>
              <w:rFonts w:cstheme="minorBidi"/>
              <w:noProof/>
            </w:rPr>
          </w:pPr>
          <w:r w:rsidRPr="00173251">
            <w:fldChar w:fldCharType="begin"/>
          </w:r>
          <w:r w:rsidRPr="00173251">
            <w:instrText xml:space="preserve"> TOC \o "1-3" \h \z \u </w:instrText>
          </w:r>
          <w:r w:rsidRPr="00173251">
            <w:fldChar w:fldCharType="separate"/>
          </w:r>
        </w:p>
        <w:p w14:paraId="6DE45B13" w14:textId="77777777" w:rsidR="007F7246" w:rsidRPr="00173251" w:rsidRDefault="00CB5B22">
          <w:pPr>
            <w:pStyle w:val="TM1"/>
            <w:tabs>
              <w:tab w:val="left" w:pos="440"/>
              <w:tab w:val="right" w:leader="underscore" w:pos="9062"/>
            </w:tabs>
            <w:rPr>
              <w:rFonts w:cstheme="minorBidi"/>
              <w:noProof/>
            </w:rPr>
          </w:pPr>
          <w:hyperlink w:anchor="_Toc41826632" w:history="1">
            <w:r w:rsidR="007F7246" w:rsidRPr="00173251">
              <w:rPr>
                <w:rStyle w:val="Lienhypertexte"/>
                <w:noProof/>
              </w:rPr>
              <w:t>I.</w:t>
            </w:r>
            <w:r w:rsidR="007F7246" w:rsidRPr="00173251">
              <w:rPr>
                <w:rFonts w:cstheme="minorBidi"/>
                <w:noProof/>
              </w:rPr>
              <w:tab/>
            </w:r>
            <w:r w:rsidR="007F7246" w:rsidRPr="00173251">
              <w:rPr>
                <w:rStyle w:val="Lienhypertexte"/>
                <w:noProof/>
              </w:rPr>
              <w:t>Contexte général</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_Toc41826632 \h </w:instrText>
            </w:r>
            <w:r w:rsidR="007F7246" w:rsidRPr="00173251">
              <w:rPr>
                <w:noProof/>
                <w:webHidden/>
              </w:rPr>
            </w:r>
            <w:r w:rsidR="007F7246" w:rsidRPr="00173251">
              <w:rPr>
                <w:noProof/>
                <w:webHidden/>
              </w:rPr>
              <w:fldChar w:fldCharType="separate"/>
            </w:r>
            <w:r w:rsidR="00865266" w:rsidRPr="00173251">
              <w:rPr>
                <w:noProof/>
                <w:webHidden/>
              </w:rPr>
              <w:t>6</w:t>
            </w:r>
            <w:r w:rsidR="007F7246" w:rsidRPr="00173251">
              <w:rPr>
                <w:noProof/>
                <w:webHidden/>
              </w:rPr>
              <w:fldChar w:fldCharType="end"/>
            </w:r>
          </w:hyperlink>
        </w:p>
        <w:p w14:paraId="6C86D9A4" w14:textId="77777777" w:rsidR="007F7246" w:rsidRPr="00173251" w:rsidRDefault="00CB5B22">
          <w:pPr>
            <w:pStyle w:val="TM1"/>
            <w:tabs>
              <w:tab w:val="left" w:pos="440"/>
              <w:tab w:val="right" w:leader="underscore" w:pos="9062"/>
            </w:tabs>
            <w:rPr>
              <w:rFonts w:cstheme="minorBidi"/>
              <w:noProof/>
            </w:rPr>
          </w:pPr>
          <w:hyperlink w:anchor="_Toc41826633" w:history="1">
            <w:r w:rsidR="007F7246" w:rsidRPr="00173251">
              <w:rPr>
                <w:rStyle w:val="Lienhypertexte"/>
                <w:noProof/>
              </w:rPr>
              <w:t>II.</w:t>
            </w:r>
            <w:r w:rsidR="007F7246" w:rsidRPr="00173251">
              <w:rPr>
                <w:rFonts w:cstheme="minorBidi"/>
                <w:noProof/>
              </w:rPr>
              <w:tab/>
            </w:r>
            <w:r w:rsidR="007F7246" w:rsidRPr="00173251">
              <w:rPr>
                <w:rStyle w:val="Lienhypertexte"/>
                <w:noProof/>
              </w:rPr>
              <w:t>Réalisations par résultat du Plan de Travail Annuel 2019</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_Toc41826633 \h </w:instrText>
            </w:r>
            <w:r w:rsidR="007F7246" w:rsidRPr="00173251">
              <w:rPr>
                <w:noProof/>
                <w:webHidden/>
              </w:rPr>
            </w:r>
            <w:r w:rsidR="007F7246" w:rsidRPr="00173251">
              <w:rPr>
                <w:noProof/>
                <w:webHidden/>
              </w:rPr>
              <w:fldChar w:fldCharType="separate"/>
            </w:r>
            <w:r w:rsidR="00865266" w:rsidRPr="00173251">
              <w:rPr>
                <w:noProof/>
                <w:webHidden/>
              </w:rPr>
              <w:t>6</w:t>
            </w:r>
            <w:r w:rsidR="007F7246" w:rsidRPr="00173251">
              <w:rPr>
                <w:noProof/>
                <w:webHidden/>
              </w:rPr>
              <w:fldChar w:fldCharType="end"/>
            </w:r>
          </w:hyperlink>
        </w:p>
        <w:p w14:paraId="0C585E98" w14:textId="77777777" w:rsidR="007F7246" w:rsidRPr="00173251" w:rsidRDefault="00CB5B22">
          <w:pPr>
            <w:pStyle w:val="TM2"/>
            <w:tabs>
              <w:tab w:val="left" w:pos="660"/>
              <w:tab w:val="right" w:leader="underscore" w:pos="9062"/>
            </w:tabs>
            <w:rPr>
              <w:rFonts w:cstheme="minorBidi"/>
              <w:noProof/>
            </w:rPr>
          </w:pPr>
          <w:hyperlink w:anchor="_Toc41826634" w:history="1">
            <w:r w:rsidR="007F7246" w:rsidRPr="00173251">
              <w:rPr>
                <w:rStyle w:val="Lienhypertexte"/>
                <w:noProof/>
                <w:lang w:val="fr-BE"/>
              </w:rPr>
              <w:t>A.</w:t>
            </w:r>
            <w:r w:rsidR="007F7246" w:rsidRPr="00173251">
              <w:rPr>
                <w:rFonts w:cstheme="minorBidi"/>
                <w:noProof/>
              </w:rPr>
              <w:tab/>
            </w:r>
            <w:r w:rsidR="007F7246" w:rsidRPr="00173251">
              <w:rPr>
                <w:rStyle w:val="Lienhypertexte"/>
                <w:noProof/>
                <w:lang w:val="fr-BE"/>
              </w:rPr>
              <w:t>Résultat 1 : Mise en œuvre du PI</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_Toc41826634 \h </w:instrText>
            </w:r>
            <w:r w:rsidR="007F7246" w:rsidRPr="00173251">
              <w:rPr>
                <w:noProof/>
                <w:webHidden/>
              </w:rPr>
            </w:r>
            <w:r w:rsidR="007F7246" w:rsidRPr="00173251">
              <w:rPr>
                <w:noProof/>
                <w:webHidden/>
              </w:rPr>
              <w:fldChar w:fldCharType="separate"/>
            </w:r>
            <w:r w:rsidR="00865266" w:rsidRPr="00173251">
              <w:rPr>
                <w:noProof/>
                <w:webHidden/>
              </w:rPr>
              <w:t>7</w:t>
            </w:r>
            <w:r w:rsidR="007F7246" w:rsidRPr="00173251">
              <w:rPr>
                <w:noProof/>
                <w:webHidden/>
              </w:rPr>
              <w:fldChar w:fldCharType="end"/>
            </w:r>
          </w:hyperlink>
        </w:p>
        <w:p w14:paraId="3531A3FE" w14:textId="77777777" w:rsidR="007F7246" w:rsidRPr="00173251" w:rsidRDefault="00CB5B22">
          <w:pPr>
            <w:pStyle w:val="TM3"/>
            <w:tabs>
              <w:tab w:val="left" w:pos="880"/>
              <w:tab w:val="right" w:leader="underscore" w:pos="9062"/>
            </w:tabs>
            <w:rPr>
              <w:rFonts w:cstheme="minorBidi"/>
              <w:noProof/>
            </w:rPr>
          </w:pPr>
          <w:hyperlink w:anchor="_Toc41826635" w:history="1">
            <w:r w:rsidR="007F7246" w:rsidRPr="00173251">
              <w:rPr>
                <w:rStyle w:val="Lienhypertexte"/>
                <w:noProof/>
                <w:lang w:val="fr-BE"/>
              </w:rPr>
              <w:t>1.</w:t>
            </w:r>
            <w:r w:rsidR="007F7246" w:rsidRPr="00173251">
              <w:rPr>
                <w:rFonts w:cstheme="minorBidi"/>
                <w:noProof/>
              </w:rPr>
              <w:tab/>
            </w:r>
            <w:r w:rsidR="007F7246" w:rsidRPr="00173251">
              <w:rPr>
                <w:rStyle w:val="Lienhypertexte"/>
                <w:noProof/>
                <w:lang w:val="fr-BE"/>
              </w:rPr>
              <w:t>Programmation et supervision par les structures de gouvernance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_Toc41826635 \h </w:instrText>
            </w:r>
            <w:r w:rsidR="007F7246" w:rsidRPr="00173251">
              <w:rPr>
                <w:noProof/>
                <w:webHidden/>
              </w:rPr>
            </w:r>
            <w:r w:rsidR="007F7246" w:rsidRPr="00173251">
              <w:rPr>
                <w:noProof/>
                <w:webHidden/>
              </w:rPr>
              <w:fldChar w:fldCharType="separate"/>
            </w:r>
            <w:r w:rsidR="00865266" w:rsidRPr="00173251">
              <w:rPr>
                <w:noProof/>
                <w:webHidden/>
              </w:rPr>
              <w:t>9</w:t>
            </w:r>
            <w:r w:rsidR="007F7246" w:rsidRPr="00173251">
              <w:rPr>
                <w:noProof/>
                <w:webHidden/>
              </w:rPr>
              <w:fldChar w:fldCharType="end"/>
            </w:r>
          </w:hyperlink>
        </w:p>
        <w:p w14:paraId="4C6D18A5" w14:textId="77777777" w:rsidR="007F7246" w:rsidRPr="00173251" w:rsidRDefault="00CB5B22">
          <w:pPr>
            <w:pStyle w:val="TM3"/>
            <w:tabs>
              <w:tab w:val="left" w:pos="880"/>
              <w:tab w:val="right" w:leader="underscore" w:pos="9062"/>
            </w:tabs>
            <w:rPr>
              <w:rFonts w:cstheme="minorBidi"/>
              <w:noProof/>
            </w:rPr>
          </w:pPr>
          <w:hyperlink w:anchor="_Toc41826636" w:history="1">
            <w:r w:rsidR="007F7246" w:rsidRPr="00173251">
              <w:rPr>
                <w:rStyle w:val="Lienhypertexte"/>
                <w:noProof/>
                <w:lang w:val="fr-BE"/>
              </w:rPr>
              <w:t>2.</w:t>
            </w:r>
            <w:r w:rsidR="007F7246" w:rsidRPr="00173251">
              <w:rPr>
                <w:rFonts w:cstheme="minorBidi"/>
                <w:noProof/>
              </w:rPr>
              <w:tab/>
            </w:r>
            <w:r w:rsidR="007F7246" w:rsidRPr="00173251">
              <w:rPr>
                <w:rStyle w:val="Lienhypertexte"/>
                <w:noProof/>
                <w:lang w:val="fr-BE"/>
              </w:rPr>
              <w:t>Programmation et suivi-évaluation du portefeuille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_Toc41826636 \h </w:instrText>
            </w:r>
            <w:r w:rsidR="007F7246" w:rsidRPr="00173251">
              <w:rPr>
                <w:noProof/>
                <w:webHidden/>
              </w:rPr>
            </w:r>
            <w:r w:rsidR="007F7246" w:rsidRPr="00173251">
              <w:rPr>
                <w:noProof/>
                <w:webHidden/>
              </w:rPr>
              <w:fldChar w:fldCharType="separate"/>
            </w:r>
            <w:r w:rsidR="00865266" w:rsidRPr="00173251">
              <w:rPr>
                <w:noProof/>
                <w:webHidden/>
              </w:rPr>
              <w:t>10</w:t>
            </w:r>
            <w:r w:rsidR="007F7246" w:rsidRPr="00173251">
              <w:rPr>
                <w:noProof/>
                <w:webHidden/>
              </w:rPr>
              <w:fldChar w:fldCharType="end"/>
            </w:r>
          </w:hyperlink>
        </w:p>
        <w:p w14:paraId="105755D3" w14:textId="77777777" w:rsidR="007F7246" w:rsidRPr="00173251" w:rsidRDefault="00CB5B22">
          <w:pPr>
            <w:pStyle w:val="TM2"/>
            <w:tabs>
              <w:tab w:val="left" w:pos="660"/>
              <w:tab w:val="right" w:leader="underscore" w:pos="9062"/>
            </w:tabs>
            <w:rPr>
              <w:rFonts w:cstheme="minorBidi"/>
              <w:noProof/>
            </w:rPr>
          </w:pPr>
          <w:hyperlink w:anchor="_Toc41826637" w:history="1">
            <w:r w:rsidR="007F7246" w:rsidRPr="00173251">
              <w:rPr>
                <w:rStyle w:val="Lienhypertexte"/>
                <w:noProof/>
                <w:lang w:val="fr-BE"/>
              </w:rPr>
              <w:t>B.</w:t>
            </w:r>
            <w:r w:rsidR="007F7246" w:rsidRPr="00173251">
              <w:rPr>
                <w:rFonts w:cstheme="minorBidi"/>
                <w:noProof/>
              </w:rPr>
              <w:tab/>
            </w:r>
            <w:r w:rsidR="007F7246" w:rsidRPr="00173251">
              <w:rPr>
                <w:rStyle w:val="Lienhypertexte"/>
                <w:noProof/>
                <w:lang w:val="fr-BE"/>
              </w:rPr>
              <w:t>Résultat 2 : Mobilisation des ressources</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_Toc41826637 \h </w:instrText>
            </w:r>
            <w:r w:rsidR="007F7246" w:rsidRPr="00173251">
              <w:rPr>
                <w:noProof/>
                <w:webHidden/>
              </w:rPr>
            </w:r>
            <w:r w:rsidR="007F7246" w:rsidRPr="00173251">
              <w:rPr>
                <w:noProof/>
                <w:webHidden/>
              </w:rPr>
              <w:fldChar w:fldCharType="separate"/>
            </w:r>
            <w:r w:rsidR="00865266" w:rsidRPr="00173251">
              <w:rPr>
                <w:noProof/>
                <w:webHidden/>
              </w:rPr>
              <w:t>12</w:t>
            </w:r>
            <w:r w:rsidR="007F7246" w:rsidRPr="00173251">
              <w:rPr>
                <w:noProof/>
                <w:webHidden/>
              </w:rPr>
              <w:fldChar w:fldCharType="end"/>
            </w:r>
          </w:hyperlink>
        </w:p>
        <w:p w14:paraId="01843801" w14:textId="77777777" w:rsidR="007F7246" w:rsidRPr="00173251" w:rsidRDefault="00CB5B22">
          <w:pPr>
            <w:pStyle w:val="TM3"/>
            <w:tabs>
              <w:tab w:val="left" w:pos="880"/>
              <w:tab w:val="right" w:leader="underscore" w:pos="9062"/>
            </w:tabs>
            <w:rPr>
              <w:rFonts w:cstheme="minorBidi"/>
              <w:noProof/>
            </w:rPr>
          </w:pPr>
          <w:hyperlink w:anchor="_Toc41826638" w:history="1">
            <w:r w:rsidR="007F7246" w:rsidRPr="00173251">
              <w:rPr>
                <w:rStyle w:val="Lienhypertexte"/>
                <w:noProof/>
                <w:lang w:val="fr-BE"/>
              </w:rPr>
              <w:t>1.</w:t>
            </w:r>
            <w:r w:rsidR="007F7246" w:rsidRPr="00173251">
              <w:rPr>
                <w:rFonts w:cstheme="minorBidi"/>
                <w:noProof/>
              </w:rPr>
              <w:tab/>
            </w:r>
            <w:r w:rsidR="007F7246" w:rsidRPr="00173251">
              <w:rPr>
                <w:rStyle w:val="Lienhypertexte"/>
                <w:noProof/>
                <w:lang w:val="fr-BE"/>
              </w:rPr>
              <w:t>Mobilisation des ressources</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_Toc41826638 \h </w:instrText>
            </w:r>
            <w:r w:rsidR="007F7246" w:rsidRPr="00173251">
              <w:rPr>
                <w:noProof/>
                <w:webHidden/>
              </w:rPr>
            </w:r>
            <w:r w:rsidR="007F7246" w:rsidRPr="00173251">
              <w:rPr>
                <w:noProof/>
                <w:webHidden/>
              </w:rPr>
              <w:fldChar w:fldCharType="separate"/>
            </w:r>
            <w:r w:rsidR="00865266" w:rsidRPr="00173251">
              <w:rPr>
                <w:noProof/>
                <w:webHidden/>
              </w:rPr>
              <w:t>13</w:t>
            </w:r>
            <w:r w:rsidR="007F7246" w:rsidRPr="00173251">
              <w:rPr>
                <w:noProof/>
                <w:webHidden/>
              </w:rPr>
              <w:fldChar w:fldCharType="end"/>
            </w:r>
          </w:hyperlink>
        </w:p>
        <w:p w14:paraId="48652241" w14:textId="77777777" w:rsidR="007F7246" w:rsidRPr="00173251" w:rsidRDefault="00CB5B22">
          <w:pPr>
            <w:pStyle w:val="TM3"/>
            <w:tabs>
              <w:tab w:val="left" w:pos="880"/>
              <w:tab w:val="right" w:leader="underscore" w:pos="9062"/>
            </w:tabs>
            <w:rPr>
              <w:rFonts w:cstheme="minorBidi"/>
              <w:noProof/>
            </w:rPr>
          </w:pPr>
          <w:hyperlink w:anchor="_Toc41826639" w:history="1">
            <w:r w:rsidR="007F7246" w:rsidRPr="00173251">
              <w:rPr>
                <w:rStyle w:val="Lienhypertexte"/>
                <w:noProof/>
                <w:lang w:val="fr-BE"/>
              </w:rPr>
              <w:t>2.</w:t>
            </w:r>
            <w:r w:rsidR="007F7246" w:rsidRPr="00173251">
              <w:rPr>
                <w:rFonts w:cstheme="minorBidi"/>
                <w:noProof/>
              </w:rPr>
              <w:tab/>
            </w:r>
            <w:r w:rsidR="007F7246" w:rsidRPr="00173251">
              <w:rPr>
                <w:rStyle w:val="Lienhypertexte"/>
                <w:noProof/>
                <w:lang w:val="fr-BE"/>
              </w:rPr>
              <w:t>Partenariats et engagement stratégique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_Toc41826639 \h </w:instrText>
            </w:r>
            <w:r w:rsidR="007F7246" w:rsidRPr="00173251">
              <w:rPr>
                <w:noProof/>
                <w:webHidden/>
              </w:rPr>
            </w:r>
            <w:r w:rsidR="007F7246" w:rsidRPr="00173251">
              <w:rPr>
                <w:noProof/>
                <w:webHidden/>
              </w:rPr>
              <w:fldChar w:fldCharType="separate"/>
            </w:r>
            <w:r w:rsidR="00865266" w:rsidRPr="00173251">
              <w:rPr>
                <w:noProof/>
                <w:webHidden/>
              </w:rPr>
              <w:t>14</w:t>
            </w:r>
            <w:r w:rsidR="007F7246" w:rsidRPr="00173251">
              <w:rPr>
                <w:noProof/>
                <w:webHidden/>
              </w:rPr>
              <w:fldChar w:fldCharType="end"/>
            </w:r>
          </w:hyperlink>
        </w:p>
        <w:p w14:paraId="6ADFF1AD" w14:textId="77777777" w:rsidR="007F7246" w:rsidRPr="00173251" w:rsidRDefault="00CB5B22">
          <w:pPr>
            <w:pStyle w:val="TM2"/>
            <w:tabs>
              <w:tab w:val="left" w:pos="660"/>
              <w:tab w:val="right" w:leader="underscore" w:pos="9062"/>
            </w:tabs>
            <w:rPr>
              <w:rFonts w:cstheme="minorBidi"/>
              <w:noProof/>
            </w:rPr>
          </w:pPr>
          <w:hyperlink w:anchor="_Toc41826640" w:history="1">
            <w:r w:rsidR="007F7246" w:rsidRPr="00173251">
              <w:rPr>
                <w:rStyle w:val="Lienhypertexte"/>
                <w:noProof/>
                <w:lang w:val="fr-BE"/>
              </w:rPr>
              <w:t>C.</w:t>
            </w:r>
            <w:r w:rsidR="007F7246" w:rsidRPr="00173251">
              <w:rPr>
                <w:rFonts w:cstheme="minorBidi"/>
                <w:noProof/>
              </w:rPr>
              <w:tab/>
            </w:r>
            <w:r w:rsidR="007F7246" w:rsidRPr="00173251">
              <w:rPr>
                <w:rStyle w:val="Lienhypertexte"/>
                <w:noProof/>
                <w:lang w:val="fr-BE"/>
              </w:rPr>
              <w:t>Résultat 3 : Gestion et fonctionnement</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_Toc41826640 \h </w:instrText>
            </w:r>
            <w:r w:rsidR="007F7246" w:rsidRPr="00173251">
              <w:rPr>
                <w:noProof/>
                <w:webHidden/>
              </w:rPr>
            </w:r>
            <w:r w:rsidR="007F7246" w:rsidRPr="00173251">
              <w:rPr>
                <w:noProof/>
                <w:webHidden/>
              </w:rPr>
              <w:fldChar w:fldCharType="separate"/>
            </w:r>
            <w:r w:rsidR="00865266" w:rsidRPr="00173251">
              <w:rPr>
                <w:noProof/>
                <w:webHidden/>
              </w:rPr>
              <w:t>14</w:t>
            </w:r>
            <w:r w:rsidR="007F7246" w:rsidRPr="00173251">
              <w:rPr>
                <w:noProof/>
                <w:webHidden/>
              </w:rPr>
              <w:fldChar w:fldCharType="end"/>
            </w:r>
          </w:hyperlink>
        </w:p>
        <w:p w14:paraId="2C476BE4" w14:textId="77777777" w:rsidR="007F7246" w:rsidRPr="00173251" w:rsidRDefault="00CB5B22">
          <w:pPr>
            <w:pStyle w:val="TM2"/>
            <w:tabs>
              <w:tab w:val="left" w:pos="660"/>
              <w:tab w:val="right" w:leader="underscore" w:pos="9062"/>
            </w:tabs>
            <w:rPr>
              <w:rFonts w:cstheme="minorBidi"/>
              <w:noProof/>
            </w:rPr>
          </w:pPr>
          <w:hyperlink w:anchor="_Toc41826641" w:history="1">
            <w:r w:rsidR="007F7246" w:rsidRPr="00173251">
              <w:rPr>
                <w:rStyle w:val="Lienhypertexte"/>
                <w:noProof/>
              </w:rPr>
              <w:t>D.</w:t>
            </w:r>
            <w:r w:rsidR="007F7246" w:rsidRPr="00173251">
              <w:rPr>
                <w:rFonts w:cstheme="minorBidi"/>
                <w:noProof/>
              </w:rPr>
              <w:tab/>
            </w:r>
            <w:r w:rsidR="007F7246" w:rsidRPr="00173251">
              <w:rPr>
                <w:rStyle w:val="Lienhypertexte"/>
                <w:noProof/>
              </w:rPr>
              <w:t>Jalons de la LOI</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_Toc41826641 \h </w:instrText>
            </w:r>
            <w:r w:rsidR="007F7246" w:rsidRPr="00173251">
              <w:rPr>
                <w:noProof/>
                <w:webHidden/>
              </w:rPr>
            </w:r>
            <w:r w:rsidR="007F7246" w:rsidRPr="00173251">
              <w:rPr>
                <w:noProof/>
                <w:webHidden/>
              </w:rPr>
              <w:fldChar w:fldCharType="separate"/>
            </w:r>
            <w:r w:rsidR="00865266" w:rsidRPr="00173251">
              <w:rPr>
                <w:noProof/>
                <w:webHidden/>
              </w:rPr>
              <w:t>16</w:t>
            </w:r>
            <w:r w:rsidR="007F7246" w:rsidRPr="00173251">
              <w:rPr>
                <w:noProof/>
                <w:webHidden/>
              </w:rPr>
              <w:fldChar w:fldCharType="end"/>
            </w:r>
          </w:hyperlink>
        </w:p>
        <w:p w14:paraId="4B02CEFD" w14:textId="77777777" w:rsidR="007F7246" w:rsidRPr="00173251" w:rsidRDefault="00CB5B22">
          <w:pPr>
            <w:pStyle w:val="TM1"/>
            <w:tabs>
              <w:tab w:val="left" w:pos="660"/>
              <w:tab w:val="right" w:leader="underscore" w:pos="9062"/>
            </w:tabs>
            <w:rPr>
              <w:rFonts w:cstheme="minorBidi"/>
              <w:noProof/>
            </w:rPr>
          </w:pPr>
          <w:hyperlink w:anchor="_Toc41826642" w:history="1">
            <w:r w:rsidR="007F7246" w:rsidRPr="00173251">
              <w:rPr>
                <w:rStyle w:val="Lienhypertexte"/>
                <w:noProof/>
              </w:rPr>
              <w:t>III.</w:t>
            </w:r>
            <w:r w:rsidR="007F7246" w:rsidRPr="00173251">
              <w:rPr>
                <w:rFonts w:cstheme="minorBidi"/>
                <w:noProof/>
              </w:rPr>
              <w:tab/>
            </w:r>
            <w:r w:rsidR="007F7246" w:rsidRPr="00173251">
              <w:rPr>
                <w:rStyle w:val="Lienhypertexte"/>
                <w:noProof/>
              </w:rPr>
              <w:t>Gestion Participative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_Toc41826642 \h </w:instrText>
            </w:r>
            <w:r w:rsidR="007F7246" w:rsidRPr="00173251">
              <w:rPr>
                <w:noProof/>
                <w:webHidden/>
              </w:rPr>
            </w:r>
            <w:r w:rsidR="007F7246" w:rsidRPr="00173251">
              <w:rPr>
                <w:noProof/>
                <w:webHidden/>
              </w:rPr>
              <w:fldChar w:fldCharType="separate"/>
            </w:r>
            <w:r w:rsidR="00865266" w:rsidRPr="00173251">
              <w:rPr>
                <w:noProof/>
                <w:webHidden/>
              </w:rPr>
              <w:t>16</w:t>
            </w:r>
            <w:r w:rsidR="007F7246" w:rsidRPr="00173251">
              <w:rPr>
                <w:noProof/>
                <w:webHidden/>
              </w:rPr>
              <w:fldChar w:fldCharType="end"/>
            </w:r>
          </w:hyperlink>
        </w:p>
        <w:p w14:paraId="45CB8C7D" w14:textId="77777777" w:rsidR="007F7246" w:rsidRPr="00173251" w:rsidRDefault="00CB5B22">
          <w:pPr>
            <w:pStyle w:val="TM2"/>
            <w:tabs>
              <w:tab w:val="left" w:pos="660"/>
              <w:tab w:val="right" w:leader="underscore" w:pos="9062"/>
            </w:tabs>
            <w:rPr>
              <w:rFonts w:cstheme="minorBidi"/>
              <w:noProof/>
            </w:rPr>
          </w:pPr>
          <w:hyperlink w:anchor="_Toc41826643" w:history="1">
            <w:r w:rsidR="007F7246" w:rsidRPr="00173251">
              <w:rPr>
                <w:rStyle w:val="Lienhypertexte"/>
                <w:noProof/>
              </w:rPr>
              <w:t>A.</w:t>
            </w:r>
            <w:r w:rsidR="007F7246" w:rsidRPr="00173251">
              <w:rPr>
                <w:rFonts w:cstheme="minorBidi"/>
                <w:noProof/>
              </w:rPr>
              <w:tab/>
            </w:r>
            <w:r w:rsidR="007F7246" w:rsidRPr="00173251">
              <w:rPr>
                <w:rStyle w:val="Lienhypertexte"/>
                <w:noProof/>
              </w:rPr>
              <w:t>Gouvernance du Programme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_Toc41826643 \h </w:instrText>
            </w:r>
            <w:r w:rsidR="007F7246" w:rsidRPr="00173251">
              <w:rPr>
                <w:noProof/>
                <w:webHidden/>
              </w:rPr>
            </w:r>
            <w:r w:rsidR="007F7246" w:rsidRPr="00173251">
              <w:rPr>
                <w:noProof/>
                <w:webHidden/>
              </w:rPr>
              <w:fldChar w:fldCharType="separate"/>
            </w:r>
            <w:r w:rsidR="00865266" w:rsidRPr="00173251">
              <w:rPr>
                <w:noProof/>
                <w:webHidden/>
              </w:rPr>
              <w:t>16</w:t>
            </w:r>
            <w:r w:rsidR="007F7246" w:rsidRPr="00173251">
              <w:rPr>
                <w:noProof/>
                <w:webHidden/>
              </w:rPr>
              <w:fldChar w:fldCharType="end"/>
            </w:r>
          </w:hyperlink>
        </w:p>
        <w:p w14:paraId="2CD96350" w14:textId="77777777" w:rsidR="007F7246" w:rsidRPr="00173251" w:rsidRDefault="00CB5B22">
          <w:pPr>
            <w:pStyle w:val="TM2"/>
            <w:tabs>
              <w:tab w:val="left" w:pos="660"/>
              <w:tab w:val="right" w:leader="underscore" w:pos="9062"/>
            </w:tabs>
            <w:rPr>
              <w:rFonts w:cstheme="minorBidi"/>
              <w:noProof/>
            </w:rPr>
          </w:pPr>
          <w:hyperlink w:anchor="_Toc41826644" w:history="1">
            <w:r w:rsidR="007F7246" w:rsidRPr="00173251">
              <w:rPr>
                <w:rStyle w:val="Lienhypertexte"/>
                <w:noProof/>
              </w:rPr>
              <w:t>B.</w:t>
            </w:r>
            <w:r w:rsidR="007F7246" w:rsidRPr="00173251">
              <w:rPr>
                <w:rFonts w:cstheme="minorBidi"/>
                <w:noProof/>
              </w:rPr>
              <w:tab/>
            </w:r>
            <w:r w:rsidR="007F7246" w:rsidRPr="00173251">
              <w:rPr>
                <w:rStyle w:val="Lienhypertexte"/>
                <w:noProof/>
              </w:rPr>
              <w:t>Revue annuelle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_Toc41826644 \h </w:instrText>
            </w:r>
            <w:r w:rsidR="007F7246" w:rsidRPr="00173251">
              <w:rPr>
                <w:noProof/>
                <w:webHidden/>
              </w:rPr>
            </w:r>
            <w:r w:rsidR="007F7246" w:rsidRPr="00173251">
              <w:rPr>
                <w:noProof/>
                <w:webHidden/>
              </w:rPr>
              <w:fldChar w:fldCharType="separate"/>
            </w:r>
            <w:r w:rsidR="00865266" w:rsidRPr="00173251">
              <w:rPr>
                <w:noProof/>
                <w:webHidden/>
              </w:rPr>
              <w:t>17</w:t>
            </w:r>
            <w:r w:rsidR="007F7246" w:rsidRPr="00173251">
              <w:rPr>
                <w:noProof/>
                <w:webHidden/>
              </w:rPr>
              <w:fldChar w:fldCharType="end"/>
            </w:r>
          </w:hyperlink>
        </w:p>
        <w:p w14:paraId="2AC3CDFA" w14:textId="77777777" w:rsidR="007F7246" w:rsidRPr="00173251" w:rsidRDefault="00CB5B22">
          <w:pPr>
            <w:pStyle w:val="TM1"/>
            <w:tabs>
              <w:tab w:val="left" w:pos="660"/>
              <w:tab w:val="right" w:leader="underscore" w:pos="9062"/>
            </w:tabs>
            <w:rPr>
              <w:rFonts w:cstheme="minorBidi"/>
              <w:noProof/>
            </w:rPr>
          </w:pPr>
          <w:hyperlink w:anchor="_Toc41826645" w:history="1">
            <w:r w:rsidR="007F7246" w:rsidRPr="00173251">
              <w:rPr>
                <w:rStyle w:val="Lienhypertexte"/>
                <w:noProof/>
              </w:rPr>
              <w:t>IV.</w:t>
            </w:r>
            <w:r w:rsidR="007F7246" w:rsidRPr="00173251">
              <w:rPr>
                <w:rFonts w:cstheme="minorBidi"/>
                <w:noProof/>
              </w:rPr>
              <w:tab/>
            </w:r>
            <w:r w:rsidR="007F7246" w:rsidRPr="00173251">
              <w:rPr>
                <w:rStyle w:val="Lienhypertexte"/>
                <w:noProof/>
              </w:rPr>
              <w:t>Gestion des risques</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_Toc41826645 \h </w:instrText>
            </w:r>
            <w:r w:rsidR="007F7246" w:rsidRPr="00173251">
              <w:rPr>
                <w:noProof/>
                <w:webHidden/>
              </w:rPr>
            </w:r>
            <w:r w:rsidR="007F7246" w:rsidRPr="00173251">
              <w:rPr>
                <w:noProof/>
                <w:webHidden/>
              </w:rPr>
              <w:fldChar w:fldCharType="separate"/>
            </w:r>
            <w:r w:rsidR="00865266" w:rsidRPr="00173251">
              <w:rPr>
                <w:noProof/>
                <w:webHidden/>
              </w:rPr>
              <w:t>17</w:t>
            </w:r>
            <w:r w:rsidR="007F7246" w:rsidRPr="00173251">
              <w:rPr>
                <w:noProof/>
                <w:webHidden/>
              </w:rPr>
              <w:fldChar w:fldCharType="end"/>
            </w:r>
          </w:hyperlink>
        </w:p>
        <w:p w14:paraId="34C1C876" w14:textId="77777777" w:rsidR="007F7246" w:rsidRPr="00173251" w:rsidRDefault="00CB5B22">
          <w:pPr>
            <w:pStyle w:val="TM1"/>
            <w:tabs>
              <w:tab w:val="left" w:pos="440"/>
              <w:tab w:val="right" w:leader="underscore" w:pos="9062"/>
            </w:tabs>
            <w:rPr>
              <w:rFonts w:cstheme="minorBidi"/>
              <w:noProof/>
            </w:rPr>
          </w:pPr>
          <w:hyperlink w:anchor="_Toc41826646" w:history="1">
            <w:r w:rsidR="007F7246" w:rsidRPr="00173251">
              <w:rPr>
                <w:rStyle w:val="Lienhypertexte"/>
                <w:noProof/>
              </w:rPr>
              <w:t>V.</w:t>
            </w:r>
            <w:r w:rsidR="007F7246" w:rsidRPr="00173251">
              <w:rPr>
                <w:rFonts w:cstheme="minorBidi"/>
                <w:noProof/>
              </w:rPr>
              <w:tab/>
            </w:r>
            <w:r w:rsidR="007F7246" w:rsidRPr="00173251">
              <w:rPr>
                <w:rStyle w:val="Lienhypertexte"/>
                <w:noProof/>
              </w:rPr>
              <w:t>Leçons apprises</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_Toc41826646 \h </w:instrText>
            </w:r>
            <w:r w:rsidR="007F7246" w:rsidRPr="00173251">
              <w:rPr>
                <w:noProof/>
                <w:webHidden/>
              </w:rPr>
            </w:r>
            <w:r w:rsidR="007F7246" w:rsidRPr="00173251">
              <w:rPr>
                <w:noProof/>
                <w:webHidden/>
              </w:rPr>
              <w:fldChar w:fldCharType="separate"/>
            </w:r>
            <w:r w:rsidR="00865266" w:rsidRPr="00173251">
              <w:rPr>
                <w:noProof/>
                <w:webHidden/>
              </w:rPr>
              <w:t>20</w:t>
            </w:r>
            <w:r w:rsidR="007F7246" w:rsidRPr="00173251">
              <w:rPr>
                <w:noProof/>
                <w:webHidden/>
              </w:rPr>
              <w:fldChar w:fldCharType="end"/>
            </w:r>
          </w:hyperlink>
        </w:p>
        <w:p w14:paraId="09342C24" w14:textId="77777777" w:rsidR="007F7246" w:rsidRPr="00173251" w:rsidRDefault="00CB5B22">
          <w:pPr>
            <w:pStyle w:val="TM1"/>
            <w:tabs>
              <w:tab w:val="left" w:pos="660"/>
              <w:tab w:val="right" w:leader="underscore" w:pos="9062"/>
            </w:tabs>
            <w:rPr>
              <w:rFonts w:cstheme="minorBidi"/>
              <w:noProof/>
            </w:rPr>
          </w:pPr>
          <w:hyperlink w:anchor="_Toc41826647" w:history="1">
            <w:r w:rsidR="007F7246" w:rsidRPr="00173251">
              <w:rPr>
                <w:rStyle w:val="Lienhypertexte"/>
                <w:noProof/>
              </w:rPr>
              <w:t>VI.</w:t>
            </w:r>
            <w:r w:rsidR="007F7246" w:rsidRPr="00173251">
              <w:rPr>
                <w:rFonts w:cstheme="minorBidi"/>
                <w:noProof/>
              </w:rPr>
              <w:tab/>
            </w:r>
            <w:r w:rsidR="007F7246" w:rsidRPr="00173251">
              <w:rPr>
                <w:rStyle w:val="Lienhypertexte"/>
                <w:noProof/>
              </w:rPr>
              <w:t>Genre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_Toc41826647 \h </w:instrText>
            </w:r>
            <w:r w:rsidR="007F7246" w:rsidRPr="00173251">
              <w:rPr>
                <w:noProof/>
                <w:webHidden/>
              </w:rPr>
            </w:r>
            <w:r w:rsidR="007F7246" w:rsidRPr="00173251">
              <w:rPr>
                <w:noProof/>
                <w:webHidden/>
              </w:rPr>
              <w:fldChar w:fldCharType="separate"/>
            </w:r>
            <w:r w:rsidR="00865266" w:rsidRPr="00173251">
              <w:rPr>
                <w:noProof/>
                <w:webHidden/>
              </w:rPr>
              <w:t>20</w:t>
            </w:r>
            <w:r w:rsidR="007F7246" w:rsidRPr="00173251">
              <w:rPr>
                <w:noProof/>
                <w:webHidden/>
              </w:rPr>
              <w:fldChar w:fldCharType="end"/>
            </w:r>
          </w:hyperlink>
        </w:p>
        <w:p w14:paraId="318E0951" w14:textId="77777777" w:rsidR="007F7246" w:rsidRPr="00173251" w:rsidRDefault="00CB5B22">
          <w:pPr>
            <w:pStyle w:val="TM1"/>
            <w:tabs>
              <w:tab w:val="left" w:pos="660"/>
              <w:tab w:val="right" w:leader="underscore" w:pos="9062"/>
            </w:tabs>
            <w:rPr>
              <w:rFonts w:cstheme="minorBidi"/>
              <w:noProof/>
            </w:rPr>
          </w:pPr>
          <w:hyperlink w:anchor="_Toc41826648" w:history="1">
            <w:r w:rsidR="007F7246" w:rsidRPr="00173251">
              <w:rPr>
                <w:rStyle w:val="Lienhypertexte"/>
                <w:noProof/>
              </w:rPr>
              <w:t>VII.</w:t>
            </w:r>
            <w:r w:rsidR="007F7246" w:rsidRPr="00173251">
              <w:rPr>
                <w:rFonts w:cstheme="minorBidi"/>
                <w:noProof/>
              </w:rPr>
              <w:tab/>
            </w:r>
            <w:r w:rsidR="007F7246" w:rsidRPr="00173251">
              <w:rPr>
                <w:rStyle w:val="Lienhypertexte"/>
                <w:noProof/>
              </w:rPr>
              <w:t>Sauvegardes environnementales et sociales</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_Toc41826648 \h </w:instrText>
            </w:r>
            <w:r w:rsidR="007F7246" w:rsidRPr="00173251">
              <w:rPr>
                <w:noProof/>
                <w:webHidden/>
              </w:rPr>
            </w:r>
            <w:r w:rsidR="007F7246" w:rsidRPr="00173251">
              <w:rPr>
                <w:noProof/>
                <w:webHidden/>
              </w:rPr>
              <w:fldChar w:fldCharType="separate"/>
            </w:r>
            <w:r w:rsidR="00865266" w:rsidRPr="00173251">
              <w:rPr>
                <w:noProof/>
                <w:webHidden/>
              </w:rPr>
              <w:t>21</w:t>
            </w:r>
            <w:r w:rsidR="007F7246" w:rsidRPr="00173251">
              <w:rPr>
                <w:noProof/>
                <w:webHidden/>
              </w:rPr>
              <w:fldChar w:fldCharType="end"/>
            </w:r>
          </w:hyperlink>
        </w:p>
        <w:p w14:paraId="310830A8" w14:textId="77777777" w:rsidR="007F7246" w:rsidRPr="00173251" w:rsidRDefault="00CB5B22">
          <w:pPr>
            <w:pStyle w:val="TM1"/>
            <w:tabs>
              <w:tab w:val="left" w:pos="660"/>
              <w:tab w:val="right" w:leader="underscore" w:pos="9062"/>
            </w:tabs>
            <w:rPr>
              <w:rFonts w:cstheme="minorBidi"/>
              <w:noProof/>
            </w:rPr>
          </w:pPr>
          <w:hyperlink w:anchor="_Toc41826649" w:history="1">
            <w:r w:rsidR="007F7246" w:rsidRPr="00173251">
              <w:rPr>
                <w:rStyle w:val="Lienhypertexte"/>
                <w:noProof/>
              </w:rPr>
              <w:t>VIII.</w:t>
            </w:r>
            <w:r w:rsidR="007F7246" w:rsidRPr="00173251">
              <w:rPr>
                <w:rFonts w:cstheme="minorBidi"/>
                <w:noProof/>
              </w:rPr>
              <w:tab/>
            </w:r>
            <w:r w:rsidR="007F7246" w:rsidRPr="00173251">
              <w:rPr>
                <w:rStyle w:val="Lienhypertexte"/>
                <w:noProof/>
              </w:rPr>
              <w:t>Exécution budgétaire</w:t>
            </w:r>
            <w:r w:rsidR="007F7246" w:rsidRPr="00173251">
              <w:rPr>
                <w:noProof/>
                <w:webHidden/>
              </w:rPr>
              <w:tab/>
            </w:r>
            <w:r w:rsidR="007F7246" w:rsidRPr="00173251">
              <w:rPr>
                <w:noProof/>
                <w:webHidden/>
              </w:rPr>
              <w:fldChar w:fldCharType="begin"/>
            </w:r>
            <w:r w:rsidR="007F7246" w:rsidRPr="00173251">
              <w:rPr>
                <w:noProof/>
                <w:webHidden/>
              </w:rPr>
              <w:instrText xml:space="preserve"> PAGEREF _Toc41826649 \h </w:instrText>
            </w:r>
            <w:r w:rsidR="007F7246" w:rsidRPr="00173251">
              <w:rPr>
                <w:noProof/>
                <w:webHidden/>
              </w:rPr>
            </w:r>
            <w:r w:rsidR="007F7246" w:rsidRPr="00173251">
              <w:rPr>
                <w:noProof/>
                <w:webHidden/>
              </w:rPr>
              <w:fldChar w:fldCharType="separate"/>
            </w:r>
            <w:r w:rsidR="00865266" w:rsidRPr="00173251">
              <w:rPr>
                <w:noProof/>
                <w:webHidden/>
              </w:rPr>
              <w:t>21</w:t>
            </w:r>
            <w:r w:rsidR="007F7246" w:rsidRPr="00173251">
              <w:rPr>
                <w:noProof/>
                <w:webHidden/>
              </w:rPr>
              <w:fldChar w:fldCharType="end"/>
            </w:r>
          </w:hyperlink>
        </w:p>
        <w:p w14:paraId="223F7AC5" w14:textId="77777777" w:rsidR="00B43B86" w:rsidRPr="00173251" w:rsidRDefault="00B43B86" w:rsidP="0009178E">
          <w:pPr>
            <w:numPr>
              <w:ilvl w:val="0"/>
              <w:numId w:val="0"/>
            </w:numPr>
          </w:pPr>
          <w:r w:rsidRPr="00173251">
            <w:fldChar w:fldCharType="end"/>
          </w:r>
        </w:p>
      </w:sdtContent>
    </w:sdt>
    <w:p w14:paraId="785593F5" w14:textId="77777777" w:rsidR="00E15DB3" w:rsidRPr="00173251" w:rsidRDefault="00E15DB3" w:rsidP="00E15DB3">
      <w:pPr>
        <w:pStyle w:val="Titre1"/>
        <w:numPr>
          <w:ilvl w:val="0"/>
          <w:numId w:val="0"/>
        </w:numPr>
      </w:pPr>
      <w:bookmarkStart w:id="3" w:name="_Toc41815787"/>
      <w:bookmarkStart w:id="4" w:name="_Toc41826629"/>
      <w:r w:rsidRPr="00173251">
        <w:t>LISTE DES TABLEAUX</w:t>
      </w:r>
      <w:bookmarkEnd w:id="3"/>
      <w:bookmarkEnd w:id="4"/>
      <w:r w:rsidRPr="00173251">
        <w:t xml:space="preserve"> </w:t>
      </w:r>
    </w:p>
    <w:p w14:paraId="061A0748" w14:textId="77777777" w:rsidR="00865266" w:rsidRPr="00173251" w:rsidRDefault="00E15DB3">
      <w:pPr>
        <w:pStyle w:val="Tabledesillustrations"/>
        <w:tabs>
          <w:tab w:val="right" w:leader="underscore" w:pos="9062"/>
        </w:tabs>
        <w:rPr>
          <w:rFonts w:eastAsiaTheme="minorEastAsia"/>
          <w:noProof/>
          <w:lang w:eastAsia="fr-FR"/>
        </w:rPr>
      </w:pPr>
      <w:r w:rsidRPr="00173251">
        <w:fldChar w:fldCharType="begin"/>
      </w:r>
      <w:r w:rsidRPr="00173251">
        <w:instrText xml:space="preserve"> TOC \h \z \c "Tableau" </w:instrText>
      </w:r>
      <w:r w:rsidRPr="00173251">
        <w:fldChar w:fldCharType="separate"/>
      </w:r>
      <w:hyperlink w:anchor="_Toc41829296" w:history="1">
        <w:r w:rsidR="00865266" w:rsidRPr="00173251">
          <w:rPr>
            <w:rStyle w:val="Lienhypertexte"/>
            <w:noProof/>
          </w:rPr>
          <w:t>Tableau 1 : Performance 2019 pour le Résultat 1</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_Toc41829296 \h </w:instrText>
        </w:r>
        <w:r w:rsidR="00865266" w:rsidRPr="00173251">
          <w:rPr>
            <w:noProof/>
            <w:webHidden/>
          </w:rPr>
        </w:r>
        <w:r w:rsidR="00865266" w:rsidRPr="00173251">
          <w:rPr>
            <w:noProof/>
            <w:webHidden/>
          </w:rPr>
          <w:fldChar w:fldCharType="separate"/>
        </w:r>
        <w:r w:rsidR="00865266" w:rsidRPr="00173251">
          <w:rPr>
            <w:noProof/>
            <w:webHidden/>
          </w:rPr>
          <w:t>7</w:t>
        </w:r>
        <w:r w:rsidR="00865266" w:rsidRPr="00173251">
          <w:rPr>
            <w:noProof/>
            <w:webHidden/>
          </w:rPr>
          <w:fldChar w:fldCharType="end"/>
        </w:r>
      </w:hyperlink>
    </w:p>
    <w:p w14:paraId="2F961093" w14:textId="77777777" w:rsidR="00865266" w:rsidRPr="00173251" w:rsidRDefault="00CB5B22">
      <w:pPr>
        <w:pStyle w:val="Tabledesillustrations"/>
        <w:tabs>
          <w:tab w:val="right" w:leader="underscore" w:pos="9062"/>
        </w:tabs>
        <w:rPr>
          <w:rFonts w:eastAsiaTheme="minorEastAsia"/>
          <w:noProof/>
          <w:lang w:eastAsia="fr-FR"/>
        </w:rPr>
      </w:pPr>
      <w:hyperlink w:anchor="_Toc41829297" w:history="1">
        <w:r w:rsidR="00865266" w:rsidRPr="00173251">
          <w:rPr>
            <w:rStyle w:val="Lienhypertexte"/>
            <w:noProof/>
          </w:rPr>
          <w:t>Tableau 2 : Exécution du plan de suivi et évaluation 2019</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_Toc41829297 \h </w:instrText>
        </w:r>
        <w:r w:rsidR="00865266" w:rsidRPr="00173251">
          <w:rPr>
            <w:noProof/>
            <w:webHidden/>
          </w:rPr>
        </w:r>
        <w:r w:rsidR="00865266" w:rsidRPr="00173251">
          <w:rPr>
            <w:noProof/>
            <w:webHidden/>
          </w:rPr>
          <w:fldChar w:fldCharType="separate"/>
        </w:r>
        <w:r w:rsidR="00865266" w:rsidRPr="00173251">
          <w:rPr>
            <w:noProof/>
            <w:webHidden/>
          </w:rPr>
          <w:t>11</w:t>
        </w:r>
        <w:r w:rsidR="00865266" w:rsidRPr="00173251">
          <w:rPr>
            <w:noProof/>
            <w:webHidden/>
          </w:rPr>
          <w:fldChar w:fldCharType="end"/>
        </w:r>
      </w:hyperlink>
    </w:p>
    <w:p w14:paraId="2B06B2D1" w14:textId="77777777" w:rsidR="00865266" w:rsidRPr="00173251" w:rsidRDefault="00CB5B22">
      <w:pPr>
        <w:pStyle w:val="Tabledesillustrations"/>
        <w:tabs>
          <w:tab w:val="right" w:leader="underscore" w:pos="9062"/>
        </w:tabs>
        <w:rPr>
          <w:rFonts w:eastAsiaTheme="minorEastAsia"/>
          <w:noProof/>
          <w:lang w:eastAsia="fr-FR"/>
        </w:rPr>
      </w:pPr>
      <w:hyperlink w:anchor="_Toc41829298" w:history="1">
        <w:r w:rsidR="00865266" w:rsidRPr="00173251">
          <w:rPr>
            <w:rStyle w:val="Lienhypertexte"/>
            <w:noProof/>
          </w:rPr>
          <w:t>Tableau 3 : Performance 2019 pour le Résultat 3</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_Toc41829298 \h </w:instrText>
        </w:r>
        <w:r w:rsidR="00865266" w:rsidRPr="00173251">
          <w:rPr>
            <w:noProof/>
            <w:webHidden/>
          </w:rPr>
        </w:r>
        <w:r w:rsidR="00865266" w:rsidRPr="00173251">
          <w:rPr>
            <w:noProof/>
            <w:webHidden/>
          </w:rPr>
          <w:fldChar w:fldCharType="separate"/>
        </w:r>
        <w:r w:rsidR="00865266" w:rsidRPr="00173251">
          <w:rPr>
            <w:noProof/>
            <w:webHidden/>
          </w:rPr>
          <w:t>15</w:t>
        </w:r>
        <w:r w:rsidR="00865266" w:rsidRPr="00173251">
          <w:rPr>
            <w:noProof/>
            <w:webHidden/>
          </w:rPr>
          <w:fldChar w:fldCharType="end"/>
        </w:r>
      </w:hyperlink>
    </w:p>
    <w:p w14:paraId="3B06C67B" w14:textId="77777777" w:rsidR="00E15DB3" w:rsidRPr="00173251" w:rsidRDefault="00E15DB3" w:rsidP="00E15DB3">
      <w:pPr>
        <w:pStyle w:val="Titre1"/>
        <w:numPr>
          <w:ilvl w:val="0"/>
          <w:numId w:val="0"/>
        </w:numPr>
      </w:pPr>
      <w:r w:rsidRPr="00173251">
        <w:fldChar w:fldCharType="end"/>
      </w:r>
      <w:bookmarkStart w:id="5" w:name="_Toc41815788"/>
      <w:bookmarkStart w:id="6" w:name="_Toc41826630"/>
      <w:r w:rsidRPr="00173251">
        <w:t>LISTE DES FIGURES</w:t>
      </w:r>
      <w:bookmarkEnd w:id="5"/>
      <w:bookmarkEnd w:id="6"/>
    </w:p>
    <w:p w14:paraId="0DF92C43" w14:textId="77777777" w:rsidR="00865266" w:rsidRPr="00173251" w:rsidRDefault="003A4558">
      <w:pPr>
        <w:pStyle w:val="Tabledesillustrations"/>
        <w:tabs>
          <w:tab w:val="right" w:leader="underscore" w:pos="9062"/>
        </w:tabs>
        <w:rPr>
          <w:rFonts w:eastAsiaTheme="minorEastAsia"/>
          <w:noProof/>
          <w:lang w:eastAsia="fr-FR"/>
        </w:rPr>
      </w:pPr>
      <w:r w:rsidRPr="00173251">
        <w:fldChar w:fldCharType="begin"/>
      </w:r>
      <w:r w:rsidRPr="00173251">
        <w:instrText xml:space="preserve"> TOC \h \z \c "Figure" </w:instrText>
      </w:r>
      <w:r w:rsidRPr="00173251">
        <w:fldChar w:fldCharType="separate"/>
      </w:r>
      <w:hyperlink w:anchor="_Toc41829300" w:history="1">
        <w:r w:rsidR="00865266" w:rsidRPr="00173251">
          <w:rPr>
            <w:rStyle w:val="Lienhypertexte"/>
            <w:noProof/>
          </w:rPr>
          <w:t>Figure 1 : Résumé illustratif du statut de la programmation</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_Toc41829300 \h </w:instrText>
        </w:r>
        <w:r w:rsidR="00865266" w:rsidRPr="00173251">
          <w:rPr>
            <w:noProof/>
            <w:webHidden/>
          </w:rPr>
        </w:r>
        <w:r w:rsidR="00865266" w:rsidRPr="00173251">
          <w:rPr>
            <w:noProof/>
            <w:webHidden/>
          </w:rPr>
          <w:fldChar w:fldCharType="separate"/>
        </w:r>
        <w:r w:rsidR="00865266" w:rsidRPr="00173251">
          <w:rPr>
            <w:noProof/>
            <w:webHidden/>
          </w:rPr>
          <w:t>9</w:t>
        </w:r>
        <w:r w:rsidR="00865266" w:rsidRPr="00173251">
          <w:rPr>
            <w:noProof/>
            <w:webHidden/>
          </w:rPr>
          <w:fldChar w:fldCharType="end"/>
        </w:r>
      </w:hyperlink>
    </w:p>
    <w:p w14:paraId="2B23B612" w14:textId="77777777" w:rsidR="00865266" w:rsidRPr="00173251" w:rsidRDefault="00CB5B22">
      <w:pPr>
        <w:pStyle w:val="Tabledesillustrations"/>
        <w:tabs>
          <w:tab w:val="right" w:leader="underscore" w:pos="9062"/>
        </w:tabs>
        <w:rPr>
          <w:rFonts w:eastAsiaTheme="minorEastAsia"/>
          <w:noProof/>
          <w:lang w:eastAsia="fr-FR"/>
        </w:rPr>
      </w:pPr>
      <w:hyperlink w:anchor="_Toc41829301" w:history="1">
        <w:r w:rsidR="00865266" w:rsidRPr="00173251">
          <w:rPr>
            <w:rStyle w:val="Lienhypertexte"/>
            <w:noProof/>
          </w:rPr>
          <w:t>Figure 2 : Snapshot des structures de gouvernance du FONAREDD et suivi de la LOI</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_Toc41829301 \h </w:instrText>
        </w:r>
        <w:r w:rsidR="00865266" w:rsidRPr="00173251">
          <w:rPr>
            <w:noProof/>
            <w:webHidden/>
          </w:rPr>
        </w:r>
        <w:r w:rsidR="00865266" w:rsidRPr="00173251">
          <w:rPr>
            <w:noProof/>
            <w:webHidden/>
          </w:rPr>
          <w:fldChar w:fldCharType="separate"/>
        </w:r>
        <w:r w:rsidR="00865266" w:rsidRPr="00173251">
          <w:rPr>
            <w:noProof/>
            <w:webHidden/>
          </w:rPr>
          <w:t>9</w:t>
        </w:r>
        <w:r w:rsidR="00865266" w:rsidRPr="00173251">
          <w:rPr>
            <w:noProof/>
            <w:webHidden/>
          </w:rPr>
          <w:fldChar w:fldCharType="end"/>
        </w:r>
      </w:hyperlink>
    </w:p>
    <w:p w14:paraId="140C9F11" w14:textId="77777777" w:rsidR="00865266" w:rsidRPr="00173251" w:rsidRDefault="00CB5B22">
      <w:pPr>
        <w:pStyle w:val="Tabledesillustrations"/>
        <w:tabs>
          <w:tab w:val="right" w:leader="underscore" w:pos="9062"/>
        </w:tabs>
        <w:rPr>
          <w:rFonts w:eastAsiaTheme="minorEastAsia"/>
          <w:noProof/>
          <w:lang w:eastAsia="fr-FR"/>
        </w:rPr>
      </w:pPr>
      <w:hyperlink w:anchor="_Toc41829302" w:history="1">
        <w:r w:rsidR="00865266" w:rsidRPr="00173251">
          <w:rPr>
            <w:rStyle w:val="Lienhypertexte"/>
            <w:noProof/>
          </w:rPr>
          <w:t>Figure 4 : Organigramme final du SE</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_Toc41829302 \h </w:instrText>
        </w:r>
        <w:r w:rsidR="00865266" w:rsidRPr="00173251">
          <w:rPr>
            <w:noProof/>
            <w:webHidden/>
          </w:rPr>
        </w:r>
        <w:r w:rsidR="00865266" w:rsidRPr="00173251">
          <w:rPr>
            <w:noProof/>
            <w:webHidden/>
          </w:rPr>
          <w:fldChar w:fldCharType="separate"/>
        </w:r>
        <w:r w:rsidR="00865266" w:rsidRPr="00173251">
          <w:rPr>
            <w:noProof/>
            <w:webHidden/>
          </w:rPr>
          <w:t>15</w:t>
        </w:r>
        <w:r w:rsidR="00865266" w:rsidRPr="00173251">
          <w:rPr>
            <w:noProof/>
            <w:webHidden/>
          </w:rPr>
          <w:fldChar w:fldCharType="end"/>
        </w:r>
      </w:hyperlink>
    </w:p>
    <w:p w14:paraId="433F1070" w14:textId="77777777" w:rsidR="00865266" w:rsidRPr="00173251" w:rsidRDefault="00CB5B22">
      <w:pPr>
        <w:pStyle w:val="Tabledesillustrations"/>
        <w:tabs>
          <w:tab w:val="right" w:leader="underscore" w:pos="9062"/>
        </w:tabs>
        <w:rPr>
          <w:rFonts w:eastAsiaTheme="minorEastAsia"/>
          <w:noProof/>
          <w:lang w:eastAsia="fr-FR"/>
        </w:rPr>
      </w:pPr>
      <w:hyperlink w:anchor="_Toc41829303" w:history="1">
        <w:r w:rsidR="00865266" w:rsidRPr="00173251">
          <w:rPr>
            <w:rStyle w:val="Lienhypertexte"/>
            <w:noProof/>
          </w:rPr>
          <w:t>Figure 4 : Indicateurs proxy des efforts de coordination du SE</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_Toc41829303 \h </w:instrText>
        </w:r>
        <w:r w:rsidR="00865266" w:rsidRPr="00173251">
          <w:rPr>
            <w:noProof/>
            <w:webHidden/>
          </w:rPr>
        </w:r>
        <w:r w:rsidR="00865266" w:rsidRPr="00173251">
          <w:rPr>
            <w:noProof/>
            <w:webHidden/>
          </w:rPr>
          <w:fldChar w:fldCharType="separate"/>
        </w:r>
        <w:r w:rsidR="00865266" w:rsidRPr="00173251">
          <w:rPr>
            <w:noProof/>
            <w:webHidden/>
          </w:rPr>
          <w:t>16</w:t>
        </w:r>
        <w:r w:rsidR="00865266" w:rsidRPr="00173251">
          <w:rPr>
            <w:noProof/>
            <w:webHidden/>
          </w:rPr>
          <w:fldChar w:fldCharType="end"/>
        </w:r>
      </w:hyperlink>
    </w:p>
    <w:p w14:paraId="65667A8B" w14:textId="77777777" w:rsidR="00865266" w:rsidRPr="00173251" w:rsidRDefault="00CB5B22">
      <w:pPr>
        <w:pStyle w:val="Tabledesillustrations"/>
        <w:tabs>
          <w:tab w:val="right" w:leader="underscore" w:pos="9062"/>
        </w:tabs>
        <w:rPr>
          <w:rFonts w:eastAsiaTheme="minorEastAsia"/>
          <w:noProof/>
          <w:lang w:eastAsia="fr-FR"/>
        </w:rPr>
      </w:pPr>
      <w:hyperlink w:anchor="_Toc41829304" w:history="1">
        <w:r w:rsidR="00865266" w:rsidRPr="00173251">
          <w:rPr>
            <w:rStyle w:val="Lienhypertexte"/>
            <w:noProof/>
          </w:rPr>
          <w:t>Figure 5 : Etat de suivi des décisions du COPIL de Septembre 2019</w:t>
        </w:r>
        <w:r w:rsidR="00865266" w:rsidRPr="00173251">
          <w:rPr>
            <w:noProof/>
            <w:webHidden/>
          </w:rPr>
          <w:tab/>
        </w:r>
        <w:r w:rsidR="00865266" w:rsidRPr="00173251">
          <w:rPr>
            <w:noProof/>
            <w:webHidden/>
          </w:rPr>
          <w:fldChar w:fldCharType="begin"/>
        </w:r>
        <w:r w:rsidR="00865266" w:rsidRPr="00173251">
          <w:rPr>
            <w:noProof/>
            <w:webHidden/>
          </w:rPr>
          <w:instrText xml:space="preserve"> PAGEREF _Toc41829304 \h </w:instrText>
        </w:r>
        <w:r w:rsidR="00865266" w:rsidRPr="00173251">
          <w:rPr>
            <w:noProof/>
            <w:webHidden/>
          </w:rPr>
        </w:r>
        <w:r w:rsidR="00865266" w:rsidRPr="00173251">
          <w:rPr>
            <w:noProof/>
            <w:webHidden/>
          </w:rPr>
          <w:fldChar w:fldCharType="separate"/>
        </w:r>
        <w:r w:rsidR="00865266" w:rsidRPr="00173251">
          <w:rPr>
            <w:noProof/>
            <w:webHidden/>
          </w:rPr>
          <w:t>16</w:t>
        </w:r>
        <w:r w:rsidR="00865266" w:rsidRPr="00173251">
          <w:rPr>
            <w:noProof/>
            <w:webHidden/>
          </w:rPr>
          <w:fldChar w:fldCharType="end"/>
        </w:r>
      </w:hyperlink>
    </w:p>
    <w:p w14:paraId="277808E1" w14:textId="77777777" w:rsidR="00E15DB3" w:rsidRPr="00173251" w:rsidRDefault="003A4558" w:rsidP="00E15DB3">
      <w:pPr>
        <w:pStyle w:val="Titre1"/>
        <w:numPr>
          <w:ilvl w:val="0"/>
          <w:numId w:val="0"/>
        </w:numPr>
      </w:pPr>
      <w:r w:rsidRPr="00173251">
        <w:fldChar w:fldCharType="end"/>
      </w:r>
      <w:r w:rsidR="00E15DB3" w:rsidRPr="00173251">
        <w:t xml:space="preserve"> </w:t>
      </w:r>
    </w:p>
    <w:p w14:paraId="42F9662C" w14:textId="77777777" w:rsidR="002935B3" w:rsidRPr="00173251" w:rsidRDefault="00B43B86" w:rsidP="0083784A">
      <w:pPr>
        <w:pStyle w:val="Titre1"/>
        <w:numPr>
          <w:ilvl w:val="0"/>
          <w:numId w:val="0"/>
        </w:numPr>
      </w:pPr>
      <w:r w:rsidRPr="00173251">
        <w:br w:type="page"/>
      </w:r>
      <w:bookmarkStart w:id="7" w:name="_Toc41815789"/>
      <w:bookmarkStart w:id="8" w:name="_Toc41826631"/>
      <w:r w:rsidR="0083784A" w:rsidRPr="00173251">
        <w:lastRenderedPageBreak/>
        <w:t>ACRONYMES</w:t>
      </w:r>
      <w:bookmarkEnd w:id="7"/>
      <w:bookmarkEnd w:id="8"/>
    </w:p>
    <w:tbl>
      <w:tblPr>
        <w:tblStyle w:val="26"/>
        <w:tblW w:w="8926" w:type="dxa"/>
        <w:tblInd w:w="5" w:type="dxa"/>
        <w:tblLayout w:type="fixed"/>
        <w:tblLook w:val="0400" w:firstRow="0" w:lastRow="0" w:firstColumn="0" w:lastColumn="0" w:noHBand="0" w:noVBand="1"/>
      </w:tblPr>
      <w:tblGrid>
        <w:gridCol w:w="1838"/>
        <w:gridCol w:w="7088"/>
      </w:tblGrid>
      <w:tr w:rsidR="0083784A" w:rsidRPr="00173251" w14:paraId="5ACF171F" w14:textId="77777777" w:rsidTr="0083784A">
        <w:trPr>
          <w:trHeight w:val="288"/>
        </w:trPr>
        <w:tc>
          <w:tcPr>
            <w:tcW w:w="1838" w:type="dxa"/>
          </w:tcPr>
          <w:p w14:paraId="74D175EE" w14:textId="77777777" w:rsidR="0083784A" w:rsidRPr="00173251" w:rsidRDefault="0083784A" w:rsidP="0083784A">
            <w:pPr>
              <w:pStyle w:val="Sansinterligne"/>
            </w:pPr>
            <w:r w:rsidRPr="00173251">
              <w:t>AE</w:t>
            </w:r>
          </w:p>
        </w:tc>
        <w:tc>
          <w:tcPr>
            <w:tcW w:w="7088" w:type="dxa"/>
          </w:tcPr>
          <w:p w14:paraId="22A62466" w14:textId="77777777" w:rsidR="0083784A" w:rsidRPr="00173251" w:rsidRDefault="0083784A" w:rsidP="0083784A">
            <w:pPr>
              <w:pStyle w:val="Sansinterligne"/>
            </w:pPr>
            <w:r w:rsidRPr="00173251">
              <w:t>Agence d’exécution</w:t>
            </w:r>
          </w:p>
        </w:tc>
      </w:tr>
      <w:tr w:rsidR="0083784A" w:rsidRPr="00173251" w14:paraId="0376601B" w14:textId="77777777" w:rsidTr="0083784A">
        <w:trPr>
          <w:trHeight w:val="288"/>
        </w:trPr>
        <w:tc>
          <w:tcPr>
            <w:tcW w:w="1838" w:type="dxa"/>
          </w:tcPr>
          <w:p w14:paraId="55B6F7B2" w14:textId="77777777" w:rsidR="0083784A" w:rsidRPr="00173251" w:rsidRDefault="0083784A" w:rsidP="0083784A">
            <w:pPr>
              <w:pStyle w:val="Sansinterligne"/>
            </w:pPr>
            <w:r w:rsidRPr="00173251">
              <w:t>AFD</w:t>
            </w:r>
          </w:p>
        </w:tc>
        <w:tc>
          <w:tcPr>
            <w:tcW w:w="7088" w:type="dxa"/>
          </w:tcPr>
          <w:p w14:paraId="67495608" w14:textId="77777777" w:rsidR="0083784A" w:rsidRPr="00173251" w:rsidRDefault="0083784A" w:rsidP="0083784A">
            <w:pPr>
              <w:pStyle w:val="Sansinterligne"/>
            </w:pPr>
            <w:r w:rsidRPr="00173251">
              <w:t>Agence Française de Développement</w:t>
            </w:r>
          </w:p>
        </w:tc>
      </w:tr>
      <w:tr w:rsidR="0083784A" w:rsidRPr="00173251" w14:paraId="0D443346" w14:textId="77777777" w:rsidTr="0083784A">
        <w:trPr>
          <w:trHeight w:val="288"/>
        </w:trPr>
        <w:tc>
          <w:tcPr>
            <w:tcW w:w="1838" w:type="dxa"/>
          </w:tcPr>
          <w:p w14:paraId="6F518E33" w14:textId="77777777" w:rsidR="0083784A" w:rsidRPr="00173251" w:rsidRDefault="0083784A" w:rsidP="0083784A">
            <w:pPr>
              <w:pStyle w:val="Sansinterligne"/>
            </w:pPr>
            <w:r w:rsidRPr="00173251">
              <w:t>ALE</w:t>
            </w:r>
          </w:p>
        </w:tc>
        <w:tc>
          <w:tcPr>
            <w:tcW w:w="7088" w:type="dxa"/>
          </w:tcPr>
          <w:p w14:paraId="26C922AE" w14:textId="77777777" w:rsidR="0083784A" w:rsidRPr="00173251" w:rsidRDefault="0083784A" w:rsidP="0083784A">
            <w:pPr>
              <w:pStyle w:val="Sansinterligne"/>
            </w:pPr>
            <w:r w:rsidRPr="00173251">
              <w:t>Association locale d’exécution</w:t>
            </w:r>
          </w:p>
        </w:tc>
      </w:tr>
      <w:tr w:rsidR="0083784A" w:rsidRPr="00173251" w14:paraId="35091153" w14:textId="77777777" w:rsidTr="0083784A">
        <w:trPr>
          <w:trHeight w:val="298"/>
        </w:trPr>
        <w:tc>
          <w:tcPr>
            <w:tcW w:w="1838" w:type="dxa"/>
          </w:tcPr>
          <w:p w14:paraId="0C6FB18A" w14:textId="77777777" w:rsidR="0083784A" w:rsidRPr="00173251" w:rsidRDefault="0083784A" w:rsidP="0083784A">
            <w:pPr>
              <w:pStyle w:val="Sansinterligne"/>
            </w:pPr>
            <w:r w:rsidRPr="00173251">
              <w:t>AMI</w:t>
            </w:r>
          </w:p>
        </w:tc>
        <w:tc>
          <w:tcPr>
            <w:tcW w:w="7088" w:type="dxa"/>
          </w:tcPr>
          <w:p w14:paraId="33FABBF2" w14:textId="77777777" w:rsidR="0083784A" w:rsidRPr="00173251" w:rsidRDefault="0083784A" w:rsidP="0083784A">
            <w:pPr>
              <w:pStyle w:val="Sansinterligne"/>
            </w:pPr>
            <w:r w:rsidRPr="00173251">
              <w:t>Avis à Manifestation d'Intérêt</w:t>
            </w:r>
          </w:p>
        </w:tc>
      </w:tr>
      <w:tr w:rsidR="0083784A" w:rsidRPr="00173251" w14:paraId="08A670FA" w14:textId="77777777" w:rsidTr="0083784A">
        <w:trPr>
          <w:trHeight w:val="298"/>
        </w:trPr>
        <w:tc>
          <w:tcPr>
            <w:tcW w:w="1838" w:type="dxa"/>
          </w:tcPr>
          <w:p w14:paraId="37EA71E6" w14:textId="77777777" w:rsidR="0083784A" w:rsidRPr="00173251" w:rsidRDefault="0083784A" w:rsidP="0083784A">
            <w:pPr>
              <w:pStyle w:val="Sansinterligne"/>
            </w:pPr>
            <w:r w:rsidRPr="00173251">
              <w:t>AND</w:t>
            </w:r>
          </w:p>
          <w:p w14:paraId="382048BE" w14:textId="77777777" w:rsidR="0083784A" w:rsidRPr="00173251" w:rsidRDefault="0083784A" w:rsidP="0083784A">
            <w:pPr>
              <w:pStyle w:val="Sansinterligne"/>
            </w:pPr>
            <w:r w:rsidRPr="00173251">
              <w:t>BM</w:t>
            </w:r>
          </w:p>
        </w:tc>
        <w:tc>
          <w:tcPr>
            <w:tcW w:w="7088" w:type="dxa"/>
          </w:tcPr>
          <w:p w14:paraId="49935FBD" w14:textId="77777777" w:rsidR="0083784A" w:rsidRPr="0026324D" w:rsidRDefault="0083784A" w:rsidP="0083784A">
            <w:pPr>
              <w:pStyle w:val="Sansinterligne"/>
              <w:rPr>
                <w:b/>
                <w:bCs/>
              </w:rPr>
            </w:pPr>
            <w:r w:rsidRPr="0026324D">
              <w:rPr>
                <w:rFonts w:ascii="Calibri Light" w:hAnsi="Calibri Light" w:cs="Calibri Light"/>
                <w:b/>
                <w:bCs/>
              </w:rPr>
              <w:t>Autorité nationale désignée</w:t>
            </w:r>
          </w:p>
          <w:p w14:paraId="35CCB0C6" w14:textId="77777777" w:rsidR="0083784A" w:rsidRPr="00173251" w:rsidRDefault="0083784A" w:rsidP="0083784A">
            <w:pPr>
              <w:pStyle w:val="Sansinterligne"/>
            </w:pPr>
            <w:r w:rsidRPr="00173251">
              <w:t>Banque Mondiale</w:t>
            </w:r>
          </w:p>
        </w:tc>
      </w:tr>
      <w:tr w:rsidR="0083784A" w:rsidRPr="00173251" w14:paraId="07BA638D" w14:textId="77777777" w:rsidTr="0083784A">
        <w:trPr>
          <w:trHeight w:val="298"/>
        </w:trPr>
        <w:tc>
          <w:tcPr>
            <w:tcW w:w="1838" w:type="dxa"/>
          </w:tcPr>
          <w:p w14:paraId="7448E083" w14:textId="77777777" w:rsidR="0083784A" w:rsidRPr="00173251" w:rsidRDefault="0083784A" w:rsidP="0083784A">
            <w:pPr>
              <w:pStyle w:val="Sansinterligne"/>
            </w:pPr>
            <w:r w:rsidRPr="00173251">
              <w:t>CAFI</w:t>
            </w:r>
          </w:p>
        </w:tc>
        <w:tc>
          <w:tcPr>
            <w:tcW w:w="7088" w:type="dxa"/>
          </w:tcPr>
          <w:p w14:paraId="2AD9FC8C" w14:textId="77777777" w:rsidR="0083784A" w:rsidRPr="00173251" w:rsidRDefault="0083784A" w:rsidP="0083784A">
            <w:pPr>
              <w:pStyle w:val="Sansinterligne"/>
            </w:pPr>
            <w:r w:rsidRPr="00173251">
              <w:t>Initiative pour la Forêt de l'Afrique Centrale</w:t>
            </w:r>
          </w:p>
        </w:tc>
      </w:tr>
      <w:tr w:rsidR="0083784A" w:rsidRPr="00173251" w14:paraId="2D39DECE" w14:textId="77777777" w:rsidTr="0083784A">
        <w:trPr>
          <w:trHeight w:val="298"/>
        </w:trPr>
        <w:tc>
          <w:tcPr>
            <w:tcW w:w="1838" w:type="dxa"/>
          </w:tcPr>
          <w:p w14:paraId="1489BFCA" w14:textId="77777777" w:rsidR="0083784A" w:rsidRPr="00173251" w:rsidRDefault="0083784A" w:rsidP="0083784A">
            <w:pPr>
              <w:pStyle w:val="Sansinterligne"/>
            </w:pPr>
            <w:r w:rsidRPr="00173251">
              <w:t>CCNUCC</w:t>
            </w:r>
          </w:p>
        </w:tc>
        <w:tc>
          <w:tcPr>
            <w:tcW w:w="7088" w:type="dxa"/>
          </w:tcPr>
          <w:p w14:paraId="038F5844" w14:textId="77777777" w:rsidR="0083784A" w:rsidRPr="00173251" w:rsidRDefault="0083784A" w:rsidP="0083784A">
            <w:pPr>
              <w:pStyle w:val="Sansinterligne"/>
            </w:pPr>
            <w:r w:rsidRPr="00173251">
              <w:t>Convention Cadre des Nations Unies sur le Changement Climatique</w:t>
            </w:r>
          </w:p>
        </w:tc>
      </w:tr>
      <w:tr w:rsidR="0083784A" w:rsidRPr="00173251" w14:paraId="01AB6F99" w14:textId="77777777" w:rsidTr="0083784A">
        <w:trPr>
          <w:trHeight w:val="298"/>
        </w:trPr>
        <w:tc>
          <w:tcPr>
            <w:tcW w:w="1838" w:type="dxa"/>
          </w:tcPr>
          <w:p w14:paraId="20253DDC" w14:textId="77777777" w:rsidR="0083784A" w:rsidRPr="00173251" w:rsidRDefault="0083784A" w:rsidP="0083784A">
            <w:pPr>
              <w:pStyle w:val="Sansinterligne"/>
            </w:pPr>
            <w:r w:rsidRPr="00173251">
              <w:t>COPIL</w:t>
            </w:r>
          </w:p>
        </w:tc>
        <w:tc>
          <w:tcPr>
            <w:tcW w:w="7088" w:type="dxa"/>
          </w:tcPr>
          <w:p w14:paraId="4FC2DD2A" w14:textId="77777777" w:rsidR="0083784A" w:rsidRPr="00173251" w:rsidRDefault="0083784A" w:rsidP="0083784A">
            <w:pPr>
              <w:pStyle w:val="Sansinterligne"/>
            </w:pPr>
            <w:r w:rsidRPr="00173251">
              <w:t>Comité de Pilotage du Fonds</w:t>
            </w:r>
          </w:p>
        </w:tc>
      </w:tr>
      <w:tr w:rsidR="0083784A" w:rsidRPr="00173251" w14:paraId="791B4525" w14:textId="77777777" w:rsidTr="0083784A">
        <w:trPr>
          <w:trHeight w:val="298"/>
        </w:trPr>
        <w:tc>
          <w:tcPr>
            <w:tcW w:w="1838" w:type="dxa"/>
          </w:tcPr>
          <w:p w14:paraId="28E5042B" w14:textId="77777777" w:rsidR="0083784A" w:rsidRPr="00173251" w:rsidRDefault="0083784A" w:rsidP="0083784A">
            <w:pPr>
              <w:pStyle w:val="Sansinterligne"/>
            </w:pPr>
            <w:r w:rsidRPr="00173251">
              <w:t>COPILSE</w:t>
            </w:r>
          </w:p>
        </w:tc>
        <w:tc>
          <w:tcPr>
            <w:tcW w:w="7088" w:type="dxa"/>
          </w:tcPr>
          <w:p w14:paraId="74DDB951" w14:textId="77777777" w:rsidR="0083784A" w:rsidRPr="00173251" w:rsidRDefault="0083784A" w:rsidP="0083784A">
            <w:pPr>
              <w:pStyle w:val="Sansinterligne"/>
            </w:pPr>
            <w:r w:rsidRPr="00173251">
              <w:t>Comité de Pilotage du Programme d’Appui au Secrétariat Exécutif</w:t>
            </w:r>
          </w:p>
        </w:tc>
      </w:tr>
      <w:tr w:rsidR="0083784A" w:rsidRPr="00173251" w14:paraId="12722B9E" w14:textId="77777777" w:rsidTr="0083784A">
        <w:trPr>
          <w:trHeight w:val="298"/>
        </w:trPr>
        <w:tc>
          <w:tcPr>
            <w:tcW w:w="1838" w:type="dxa"/>
          </w:tcPr>
          <w:p w14:paraId="26388BDD" w14:textId="77777777" w:rsidR="0083784A" w:rsidRPr="00173251" w:rsidRDefault="0083784A" w:rsidP="0083784A">
            <w:pPr>
              <w:pStyle w:val="Sansinterligne"/>
              <w:rPr>
                <w:lang w:val="en-GB"/>
              </w:rPr>
            </w:pPr>
            <w:r w:rsidRPr="00173251">
              <w:rPr>
                <w:lang w:val="en-GB"/>
              </w:rPr>
              <w:t>CR</w:t>
            </w:r>
          </w:p>
          <w:p w14:paraId="625A54A8" w14:textId="77777777" w:rsidR="0083784A" w:rsidRPr="00173251" w:rsidRDefault="0083784A" w:rsidP="0083784A">
            <w:pPr>
              <w:pStyle w:val="Sansinterligne"/>
              <w:rPr>
                <w:lang w:val="en-GB"/>
              </w:rPr>
            </w:pPr>
            <w:r w:rsidRPr="00173251">
              <w:rPr>
                <w:lang w:val="en-GB"/>
              </w:rPr>
              <w:t>CT</w:t>
            </w:r>
          </w:p>
          <w:p w14:paraId="3E6E93CA" w14:textId="77777777" w:rsidR="0083784A" w:rsidRPr="00173251" w:rsidRDefault="0083784A" w:rsidP="0083784A">
            <w:pPr>
              <w:pStyle w:val="Sansinterligne"/>
              <w:rPr>
                <w:lang w:val="en-GB"/>
              </w:rPr>
            </w:pPr>
            <w:r w:rsidRPr="00173251">
              <w:rPr>
                <w:lang w:val="en-GB"/>
              </w:rPr>
              <w:t>CT</w:t>
            </w:r>
            <w:r w:rsidR="00F97640" w:rsidRPr="00173251">
              <w:rPr>
                <w:lang w:val="en-GB"/>
              </w:rPr>
              <w:t>R</w:t>
            </w:r>
          </w:p>
          <w:p w14:paraId="33286F4B" w14:textId="77777777" w:rsidR="0083784A" w:rsidRPr="00173251" w:rsidRDefault="0083784A" w:rsidP="0083784A">
            <w:pPr>
              <w:pStyle w:val="Sansinterligne"/>
              <w:rPr>
                <w:lang w:val="en-GB"/>
              </w:rPr>
            </w:pPr>
            <w:r w:rsidRPr="00173251">
              <w:rPr>
                <w:lang w:val="en-GB"/>
              </w:rPr>
              <w:t>DFID</w:t>
            </w:r>
          </w:p>
          <w:p w14:paraId="314271F4" w14:textId="77777777" w:rsidR="0083784A" w:rsidRPr="00173251" w:rsidRDefault="0083784A" w:rsidP="0083784A">
            <w:pPr>
              <w:pStyle w:val="Sansinterligne"/>
              <w:rPr>
                <w:lang w:val="en-GB"/>
              </w:rPr>
            </w:pPr>
            <w:r w:rsidRPr="00173251">
              <w:rPr>
                <w:lang w:val="en-GB"/>
              </w:rPr>
              <w:t>DGM</w:t>
            </w:r>
          </w:p>
        </w:tc>
        <w:tc>
          <w:tcPr>
            <w:tcW w:w="7088" w:type="dxa"/>
          </w:tcPr>
          <w:p w14:paraId="5D1A7215" w14:textId="77777777" w:rsidR="0083784A" w:rsidRPr="00173251" w:rsidRDefault="0083784A" w:rsidP="0083784A">
            <w:pPr>
              <w:pStyle w:val="Sansinterligne"/>
            </w:pPr>
            <w:r w:rsidRPr="00173251">
              <w:t>Comité de Pilotage restreint</w:t>
            </w:r>
          </w:p>
          <w:p w14:paraId="5A9784AA" w14:textId="77777777" w:rsidR="0083784A" w:rsidRPr="00173251" w:rsidRDefault="0083784A" w:rsidP="0083784A">
            <w:pPr>
              <w:pStyle w:val="Sansinterligne"/>
            </w:pPr>
            <w:r w:rsidRPr="00173251">
              <w:t>Comité Technique</w:t>
            </w:r>
          </w:p>
          <w:p w14:paraId="01C96353" w14:textId="77777777" w:rsidR="0083784A" w:rsidRPr="00173251" w:rsidRDefault="00F97640" w:rsidP="0083784A">
            <w:pPr>
              <w:pStyle w:val="Sansinterligne"/>
            </w:pPr>
            <w:r w:rsidRPr="00173251">
              <w:t xml:space="preserve">Comité Technique de suivi et évaluation des Réformes </w:t>
            </w:r>
          </w:p>
          <w:p w14:paraId="25F41A68" w14:textId="77777777" w:rsidR="0083784A" w:rsidRPr="00173251" w:rsidRDefault="0083784A" w:rsidP="0083784A">
            <w:pPr>
              <w:pStyle w:val="Sansinterligne"/>
            </w:pPr>
            <w:proofErr w:type="spellStart"/>
            <w:r w:rsidRPr="00173251">
              <w:t>Department</w:t>
            </w:r>
            <w:proofErr w:type="spellEnd"/>
            <w:r w:rsidRPr="00173251">
              <w:t xml:space="preserve"> for International </w:t>
            </w:r>
            <w:proofErr w:type="spellStart"/>
            <w:r w:rsidRPr="00173251">
              <w:t>Development</w:t>
            </w:r>
            <w:proofErr w:type="spellEnd"/>
          </w:p>
          <w:p w14:paraId="20A5C48D" w14:textId="77777777" w:rsidR="0083784A" w:rsidRPr="00173251" w:rsidRDefault="0083784A" w:rsidP="0083784A">
            <w:pPr>
              <w:pStyle w:val="Sansinterligne"/>
            </w:pPr>
            <w:r w:rsidRPr="00173251">
              <w:t>Mécanisme des Petites Subventions</w:t>
            </w:r>
          </w:p>
        </w:tc>
      </w:tr>
      <w:tr w:rsidR="0083784A" w:rsidRPr="00173251" w14:paraId="59A63D96" w14:textId="77777777" w:rsidTr="0083784A">
        <w:trPr>
          <w:trHeight w:val="298"/>
        </w:trPr>
        <w:tc>
          <w:tcPr>
            <w:tcW w:w="1838" w:type="dxa"/>
          </w:tcPr>
          <w:p w14:paraId="4100106F" w14:textId="77777777" w:rsidR="0083784A" w:rsidRPr="00173251" w:rsidRDefault="0083784A" w:rsidP="0083784A">
            <w:pPr>
              <w:pStyle w:val="Sansinterligne"/>
            </w:pPr>
            <w:r w:rsidRPr="00173251">
              <w:t>EIES</w:t>
            </w:r>
          </w:p>
        </w:tc>
        <w:tc>
          <w:tcPr>
            <w:tcW w:w="7088" w:type="dxa"/>
          </w:tcPr>
          <w:p w14:paraId="3A834977" w14:textId="77777777" w:rsidR="0083784A" w:rsidRPr="00173251" w:rsidRDefault="0083784A" w:rsidP="0083784A">
            <w:pPr>
              <w:pStyle w:val="Sansinterligne"/>
            </w:pPr>
            <w:r w:rsidRPr="00173251">
              <w:t>Etudes d’Impact Environnementale et Sociale</w:t>
            </w:r>
          </w:p>
        </w:tc>
      </w:tr>
      <w:tr w:rsidR="0083784A" w:rsidRPr="00173251" w14:paraId="54CC19B4" w14:textId="77777777" w:rsidTr="0083784A">
        <w:trPr>
          <w:trHeight w:val="298"/>
        </w:trPr>
        <w:tc>
          <w:tcPr>
            <w:tcW w:w="1838" w:type="dxa"/>
          </w:tcPr>
          <w:p w14:paraId="599577C9" w14:textId="77777777" w:rsidR="0083784A" w:rsidRPr="00173251" w:rsidRDefault="0083784A" w:rsidP="0083784A">
            <w:pPr>
              <w:pStyle w:val="Sansinterligne"/>
            </w:pPr>
            <w:r w:rsidRPr="00173251">
              <w:t>FONAREDD</w:t>
            </w:r>
          </w:p>
        </w:tc>
        <w:tc>
          <w:tcPr>
            <w:tcW w:w="7088" w:type="dxa"/>
          </w:tcPr>
          <w:p w14:paraId="5621411F" w14:textId="77777777" w:rsidR="0083784A" w:rsidRPr="00173251" w:rsidRDefault="0083784A" w:rsidP="0083784A">
            <w:pPr>
              <w:pStyle w:val="Sansinterligne"/>
            </w:pPr>
            <w:r w:rsidRPr="00173251">
              <w:t>Fonds National REDD+</w:t>
            </w:r>
          </w:p>
        </w:tc>
      </w:tr>
      <w:tr w:rsidR="0083784A" w:rsidRPr="00173251" w14:paraId="6C02119E" w14:textId="77777777" w:rsidTr="0083784A">
        <w:trPr>
          <w:trHeight w:val="298"/>
        </w:trPr>
        <w:tc>
          <w:tcPr>
            <w:tcW w:w="1838" w:type="dxa"/>
          </w:tcPr>
          <w:p w14:paraId="3502E742" w14:textId="77777777" w:rsidR="0083784A" w:rsidRPr="00173251" w:rsidRDefault="0083784A" w:rsidP="0083784A">
            <w:pPr>
              <w:pStyle w:val="Sansinterligne"/>
            </w:pPr>
            <w:r w:rsidRPr="00173251">
              <w:t>FAO</w:t>
            </w:r>
          </w:p>
        </w:tc>
        <w:tc>
          <w:tcPr>
            <w:tcW w:w="7088" w:type="dxa"/>
          </w:tcPr>
          <w:p w14:paraId="4B6E92C9" w14:textId="77777777" w:rsidR="0083784A" w:rsidRPr="00173251" w:rsidRDefault="0083784A" w:rsidP="0083784A">
            <w:pPr>
              <w:pStyle w:val="Sansinterligne"/>
            </w:pPr>
            <w:r w:rsidRPr="00173251">
              <w:t>Organisation des Nations Unies pour l’Alimentation et l’Agriculture</w:t>
            </w:r>
          </w:p>
        </w:tc>
      </w:tr>
      <w:tr w:rsidR="0083784A" w:rsidRPr="00173251" w14:paraId="61227120" w14:textId="77777777" w:rsidTr="0083784A">
        <w:trPr>
          <w:trHeight w:val="298"/>
        </w:trPr>
        <w:tc>
          <w:tcPr>
            <w:tcW w:w="1838" w:type="dxa"/>
          </w:tcPr>
          <w:p w14:paraId="266ACA1E" w14:textId="77777777" w:rsidR="0083784A" w:rsidRPr="00173251" w:rsidRDefault="0083784A" w:rsidP="0083784A">
            <w:pPr>
              <w:pStyle w:val="Sansinterligne"/>
              <w:rPr>
                <w:lang w:val="en-US"/>
              </w:rPr>
            </w:pPr>
            <w:r w:rsidRPr="00173251">
              <w:rPr>
                <w:lang w:val="en-US"/>
              </w:rPr>
              <w:t>FVC</w:t>
            </w:r>
          </w:p>
          <w:p w14:paraId="69D8B424" w14:textId="77777777" w:rsidR="0083784A" w:rsidRPr="00173251" w:rsidRDefault="0083784A" w:rsidP="0083784A">
            <w:pPr>
              <w:pStyle w:val="Sansinterligne"/>
              <w:rPr>
                <w:lang w:val="en-US"/>
              </w:rPr>
            </w:pPr>
            <w:r w:rsidRPr="00173251">
              <w:rPr>
                <w:lang w:val="en-US"/>
              </w:rPr>
              <w:t>FNUAP</w:t>
            </w:r>
          </w:p>
          <w:p w14:paraId="3983C1B7" w14:textId="77777777" w:rsidR="0083784A" w:rsidRPr="00173251" w:rsidRDefault="0083784A" w:rsidP="0083784A">
            <w:pPr>
              <w:pStyle w:val="Sansinterligne"/>
              <w:rPr>
                <w:lang w:val="en-US"/>
              </w:rPr>
            </w:pPr>
            <w:r w:rsidRPr="00173251">
              <w:rPr>
                <w:lang w:val="en-US"/>
              </w:rPr>
              <w:t>ha</w:t>
            </w:r>
          </w:p>
          <w:p w14:paraId="0EAB4DE5" w14:textId="77777777" w:rsidR="0083784A" w:rsidRPr="00173251" w:rsidRDefault="0083784A" w:rsidP="0083784A">
            <w:pPr>
              <w:pStyle w:val="Sansinterligne"/>
              <w:rPr>
                <w:lang w:val="en-US"/>
              </w:rPr>
            </w:pPr>
            <w:r w:rsidRPr="00173251">
              <w:rPr>
                <w:lang w:val="en-US"/>
              </w:rPr>
              <w:t>JICA</w:t>
            </w:r>
          </w:p>
          <w:p w14:paraId="5CD7F772" w14:textId="77777777" w:rsidR="0083784A" w:rsidRPr="00173251" w:rsidRDefault="0083784A" w:rsidP="0083784A">
            <w:pPr>
              <w:pStyle w:val="Sansinterligne"/>
              <w:rPr>
                <w:lang w:val="en-US"/>
              </w:rPr>
            </w:pPr>
            <w:r w:rsidRPr="00173251">
              <w:rPr>
                <w:lang w:val="en-US"/>
              </w:rPr>
              <w:t>MEDD</w:t>
            </w:r>
          </w:p>
        </w:tc>
        <w:tc>
          <w:tcPr>
            <w:tcW w:w="7088" w:type="dxa"/>
          </w:tcPr>
          <w:p w14:paraId="643CC586" w14:textId="77777777" w:rsidR="0083784A" w:rsidRPr="00173251" w:rsidRDefault="0083784A" w:rsidP="0083784A">
            <w:pPr>
              <w:pStyle w:val="Sansinterligne"/>
            </w:pPr>
            <w:r w:rsidRPr="00173251">
              <w:t>Fond vert pour le climat</w:t>
            </w:r>
          </w:p>
          <w:p w14:paraId="0A72A237" w14:textId="77777777" w:rsidR="0083784A" w:rsidRPr="00173251" w:rsidRDefault="0083784A" w:rsidP="0083784A">
            <w:pPr>
              <w:pStyle w:val="Sansinterligne"/>
            </w:pPr>
            <w:r w:rsidRPr="00173251">
              <w:t>Fonds des Nations Unies pour la population</w:t>
            </w:r>
          </w:p>
          <w:p w14:paraId="6AC5C71C" w14:textId="77777777" w:rsidR="0083784A" w:rsidRPr="00173251" w:rsidRDefault="0083784A" w:rsidP="0083784A">
            <w:pPr>
              <w:pStyle w:val="Sansinterligne"/>
            </w:pPr>
            <w:proofErr w:type="gramStart"/>
            <w:r w:rsidRPr="00173251">
              <w:t>hectare</w:t>
            </w:r>
            <w:proofErr w:type="gramEnd"/>
          </w:p>
          <w:p w14:paraId="407460AD" w14:textId="77777777" w:rsidR="0083784A" w:rsidRPr="00173251" w:rsidRDefault="0083784A" w:rsidP="0083784A">
            <w:pPr>
              <w:pStyle w:val="Sansinterligne"/>
            </w:pPr>
            <w:r w:rsidRPr="00173251">
              <w:t xml:space="preserve">Japan International </w:t>
            </w:r>
            <w:proofErr w:type="spellStart"/>
            <w:r w:rsidRPr="00173251">
              <w:t>Cooperation</w:t>
            </w:r>
            <w:proofErr w:type="spellEnd"/>
            <w:r w:rsidRPr="00173251">
              <w:t xml:space="preserve"> Agency</w:t>
            </w:r>
          </w:p>
          <w:p w14:paraId="4BADAF14" w14:textId="77777777" w:rsidR="0083784A" w:rsidRPr="00173251" w:rsidRDefault="0083784A" w:rsidP="0083784A">
            <w:pPr>
              <w:pStyle w:val="Sansinterligne"/>
            </w:pPr>
            <w:r w:rsidRPr="00173251">
              <w:t>Ministère de l’Environnement et Développement Durable</w:t>
            </w:r>
          </w:p>
        </w:tc>
      </w:tr>
      <w:tr w:rsidR="002D7BDA" w:rsidRPr="00173251" w14:paraId="5B886DB6" w14:textId="77777777" w:rsidTr="0083784A">
        <w:trPr>
          <w:trHeight w:val="298"/>
        </w:trPr>
        <w:tc>
          <w:tcPr>
            <w:tcW w:w="1838" w:type="dxa"/>
          </w:tcPr>
          <w:p w14:paraId="015AB0D2" w14:textId="77777777" w:rsidR="002D7BDA" w:rsidRPr="00173251" w:rsidRDefault="002D7BDA" w:rsidP="0083784A">
            <w:pPr>
              <w:pStyle w:val="Sansinterligne"/>
              <w:rPr>
                <w:lang w:val="en-US"/>
              </w:rPr>
            </w:pPr>
            <w:proofErr w:type="spellStart"/>
            <w:r w:rsidRPr="00173251">
              <w:rPr>
                <w:lang w:val="en-US"/>
              </w:rPr>
              <w:t>MinFin</w:t>
            </w:r>
            <w:proofErr w:type="spellEnd"/>
          </w:p>
        </w:tc>
        <w:tc>
          <w:tcPr>
            <w:tcW w:w="7088" w:type="dxa"/>
          </w:tcPr>
          <w:p w14:paraId="0F3E13C0" w14:textId="77777777" w:rsidR="002D7BDA" w:rsidRPr="00173251" w:rsidRDefault="002D7BDA" w:rsidP="0083784A">
            <w:pPr>
              <w:pStyle w:val="Sansinterligne"/>
            </w:pPr>
            <w:r w:rsidRPr="00173251">
              <w:t>Ministère des Finances</w:t>
            </w:r>
          </w:p>
        </w:tc>
      </w:tr>
      <w:tr w:rsidR="0083784A" w:rsidRPr="00173251" w14:paraId="0265A8E7" w14:textId="77777777" w:rsidTr="0083784A">
        <w:trPr>
          <w:trHeight w:val="298"/>
        </w:trPr>
        <w:tc>
          <w:tcPr>
            <w:tcW w:w="1838" w:type="dxa"/>
          </w:tcPr>
          <w:p w14:paraId="1BE5D6F8" w14:textId="77777777" w:rsidR="0083784A" w:rsidRPr="00173251" w:rsidRDefault="0083784A" w:rsidP="0083784A">
            <w:pPr>
              <w:pStyle w:val="Sansinterligne"/>
            </w:pPr>
            <w:r w:rsidRPr="00173251">
              <w:t>MPTF</w:t>
            </w:r>
          </w:p>
          <w:p w14:paraId="5B749CD8" w14:textId="77777777" w:rsidR="0083784A" w:rsidRPr="00173251" w:rsidRDefault="0083784A" w:rsidP="0083784A">
            <w:pPr>
              <w:pStyle w:val="Sansinterligne"/>
            </w:pPr>
            <w:r w:rsidRPr="00173251">
              <w:t>NERF</w:t>
            </w:r>
          </w:p>
        </w:tc>
        <w:tc>
          <w:tcPr>
            <w:tcW w:w="7088" w:type="dxa"/>
          </w:tcPr>
          <w:p w14:paraId="23B1DF84" w14:textId="77777777" w:rsidR="0083784A" w:rsidRPr="00173251" w:rsidRDefault="0083784A" w:rsidP="0083784A">
            <w:pPr>
              <w:pStyle w:val="Sansinterligne"/>
            </w:pPr>
            <w:r w:rsidRPr="00173251">
              <w:t xml:space="preserve">Multi-Partner Trust </w:t>
            </w:r>
            <w:proofErr w:type="spellStart"/>
            <w:r w:rsidRPr="00173251">
              <w:t>Fund</w:t>
            </w:r>
            <w:proofErr w:type="spellEnd"/>
            <w:r w:rsidRPr="00173251">
              <w:t xml:space="preserve"> Office</w:t>
            </w:r>
          </w:p>
          <w:p w14:paraId="79D884A5" w14:textId="77777777" w:rsidR="0083784A" w:rsidRPr="00173251" w:rsidRDefault="0083784A" w:rsidP="0083784A">
            <w:pPr>
              <w:pStyle w:val="Sansinterligne"/>
            </w:pPr>
            <w:r w:rsidRPr="00173251">
              <w:t>Niveau d’Emission de Référence des Forêts</w:t>
            </w:r>
          </w:p>
        </w:tc>
      </w:tr>
      <w:tr w:rsidR="0083784A" w:rsidRPr="00173251" w14:paraId="1E1E1D06" w14:textId="77777777" w:rsidTr="0083784A">
        <w:trPr>
          <w:trHeight w:val="298"/>
        </w:trPr>
        <w:tc>
          <w:tcPr>
            <w:tcW w:w="1838" w:type="dxa"/>
          </w:tcPr>
          <w:p w14:paraId="110D5C3F" w14:textId="77777777" w:rsidR="0083784A" w:rsidRPr="00173251" w:rsidRDefault="0083784A" w:rsidP="0083784A">
            <w:pPr>
              <w:pStyle w:val="Sansinterligne"/>
            </w:pPr>
            <w:r w:rsidRPr="00173251">
              <w:t>NRF</w:t>
            </w:r>
          </w:p>
        </w:tc>
        <w:tc>
          <w:tcPr>
            <w:tcW w:w="7088" w:type="dxa"/>
          </w:tcPr>
          <w:p w14:paraId="48988473" w14:textId="77777777" w:rsidR="0083784A" w:rsidRPr="00173251" w:rsidRDefault="0083784A" w:rsidP="0083784A">
            <w:pPr>
              <w:pStyle w:val="Sansinterligne"/>
            </w:pPr>
            <w:r w:rsidRPr="00173251">
              <w:t>Niveau de Référence des Forêts</w:t>
            </w:r>
          </w:p>
        </w:tc>
      </w:tr>
      <w:tr w:rsidR="0083784A" w:rsidRPr="00173251" w14:paraId="0FB60035" w14:textId="77777777" w:rsidTr="0083784A">
        <w:trPr>
          <w:trHeight w:val="298"/>
        </w:trPr>
        <w:tc>
          <w:tcPr>
            <w:tcW w:w="1838" w:type="dxa"/>
          </w:tcPr>
          <w:p w14:paraId="044C4294" w14:textId="77777777" w:rsidR="0083784A" w:rsidRPr="00173251" w:rsidRDefault="0083784A" w:rsidP="0083784A">
            <w:pPr>
              <w:pStyle w:val="Sansinterligne"/>
            </w:pPr>
            <w:r w:rsidRPr="00173251">
              <w:t>NIP</w:t>
            </w:r>
          </w:p>
        </w:tc>
        <w:tc>
          <w:tcPr>
            <w:tcW w:w="7088" w:type="dxa"/>
          </w:tcPr>
          <w:p w14:paraId="7CA2E19B" w14:textId="77777777" w:rsidR="0083784A" w:rsidRPr="00173251" w:rsidRDefault="0083784A" w:rsidP="0083784A">
            <w:pPr>
              <w:pStyle w:val="Sansinterligne"/>
            </w:pPr>
            <w:r w:rsidRPr="00173251">
              <w:t>Note d'Idée Programme</w:t>
            </w:r>
          </w:p>
        </w:tc>
      </w:tr>
      <w:tr w:rsidR="0083784A" w:rsidRPr="00173251" w14:paraId="5FED2A92" w14:textId="77777777" w:rsidTr="0083784A">
        <w:trPr>
          <w:trHeight w:val="298"/>
        </w:trPr>
        <w:tc>
          <w:tcPr>
            <w:tcW w:w="1838" w:type="dxa"/>
          </w:tcPr>
          <w:p w14:paraId="54329F55" w14:textId="77777777" w:rsidR="0083784A" w:rsidRPr="00173251" w:rsidRDefault="0083784A" w:rsidP="0083784A">
            <w:pPr>
              <w:pStyle w:val="Sansinterligne"/>
            </w:pPr>
            <w:r w:rsidRPr="00173251">
              <w:t>LOI</w:t>
            </w:r>
          </w:p>
        </w:tc>
        <w:tc>
          <w:tcPr>
            <w:tcW w:w="7088" w:type="dxa"/>
          </w:tcPr>
          <w:p w14:paraId="351774EB" w14:textId="77777777" w:rsidR="0083784A" w:rsidRPr="00173251" w:rsidRDefault="0083784A" w:rsidP="0083784A">
            <w:pPr>
              <w:pStyle w:val="Sansinterligne"/>
            </w:pPr>
            <w:proofErr w:type="spellStart"/>
            <w:r w:rsidRPr="00173251">
              <w:t>Letter</w:t>
            </w:r>
            <w:proofErr w:type="spellEnd"/>
            <w:r w:rsidRPr="00173251">
              <w:t xml:space="preserve"> of Intent, Lettre d’Intention</w:t>
            </w:r>
          </w:p>
        </w:tc>
      </w:tr>
      <w:tr w:rsidR="0083784A" w:rsidRPr="00173251" w14:paraId="168EF8DD" w14:textId="77777777" w:rsidTr="0083784A">
        <w:trPr>
          <w:trHeight w:val="298"/>
        </w:trPr>
        <w:tc>
          <w:tcPr>
            <w:tcW w:w="1838" w:type="dxa"/>
          </w:tcPr>
          <w:p w14:paraId="2886FCA8" w14:textId="77777777" w:rsidR="0083784A" w:rsidRPr="00173251" w:rsidRDefault="0083784A" w:rsidP="0083784A">
            <w:pPr>
              <w:pStyle w:val="Sansinterligne"/>
            </w:pPr>
            <w:r w:rsidRPr="00173251">
              <w:t>CLD</w:t>
            </w:r>
          </w:p>
        </w:tc>
        <w:tc>
          <w:tcPr>
            <w:tcW w:w="7088" w:type="dxa"/>
          </w:tcPr>
          <w:p w14:paraId="5D9775CC" w14:textId="77777777" w:rsidR="0083784A" w:rsidRPr="00173251" w:rsidRDefault="0083784A" w:rsidP="0083784A">
            <w:pPr>
              <w:pStyle w:val="Sansinterligne"/>
            </w:pPr>
            <w:r w:rsidRPr="00173251">
              <w:t>Comité Local de Développement</w:t>
            </w:r>
          </w:p>
        </w:tc>
      </w:tr>
      <w:tr w:rsidR="0083784A" w:rsidRPr="00173251" w14:paraId="2CC48496" w14:textId="77777777" w:rsidTr="0083784A">
        <w:trPr>
          <w:trHeight w:val="298"/>
        </w:trPr>
        <w:tc>
          <w:tcPr>
            <w:tcW w:w="1838" w:type="dxa"/>
          </w:tcPr>
          <w:p w14:paraId="05EE0364" w14:textId="77777777" w:rsidR="0083784A" w:rsidRPr="00173251" w:rsidRDefault="0083784A" w:rsidP="0083784A">
            <w:pPr>
              <w:pStyle w:val="Sansinterligne"/>
            </w:pPr>
            <w:r w:rsidRPr="00173251">
              <w:t>ONG</w:t>
            </w:r>
          </w:p>
        </w:tc>
        <w:tc>
          <w:tcPr>
            <w:tcW w:w="7088" w:type="dxa"/>
          </w:tcPr>
          <w:p w14:paraId="1704C349" w14:textId="77777777" w:rsidR="0083784A" w:rsidRPr="00173251" w:rsidRDefault="0083784A" w:rsidP="0083784A">
            <w:pPr>
              <w:pStyle w:val="Sansinterligne"/>
            </w:pPr>
            <w:r w:rsidRPr="00173251">
              <w:t>Organisation Non Gouvernementale</w:t>
            </w:r>
          </w:p>
        </w:tc>
      </w:tr>
      <w:tr w:rsidR="0083784A" w:rsidRPr="00173251" w14:paraId="306FF489" w14:textId="77777777" w:rsidTr="0083784A">
        <w:trPr>
          <w:trHeight w:val="298"/>
        </w:trPr>
        <w:tc>
          <w:tcPr>
            <w:tcW w:w="1838" w:type="dxa"/>
          </w:tcPr>
          <w:p w14:paraId="0A1F49C2" w14:textId="77777777" w:rsidR="0083784A" w:rsidRPr="00173251" w:rsidRDefault="0083784A" w:rsidP="0083784A">
            <w:pPr>
              <w:pStyle w:val="Sansinterligne"/>
            </w:pPr>
            <w:r w:rsidRPr="00173251">
              <w:t>ONU</w:t>
            </w:r>
          </w:p>
        </w:tc>
        <w:tc>
          <w:tcPr>
            <w:tcW w:w="7088" w:type="dxa"/>
          </w:tcPr>
          <w:p w14:paraId="6D5D5417" w14:textId="77777777" w:rsidR="0083784A" w:rsidRPr="00173251" w:rsidRDefault="0083784A" w:rsidP="0083784A">
            <w:pPr>
              <w:pStyle w:val="Sansinterligne"/>
            </w:pPr>
            <w:r w:rsidRPr="00173251">
              <w:t>Organisation des Nations Unies</w:t>
            </w:r>
          </w:p>
        </w:tc>
      </w:tr>
      <w:tr w:rsidR="0083784A" w:rsidRPr="00173251" w14:paraId="53CD4EEB" w14:textId="77777777" w:rsidTr="0083784A">
        <w:trPr>
          <w:trHeight w:val="298"/>
        </w:trPr>
        <w:tc>
          <w:tcPr>
            <w:tcW w:w="1838" w:type="dxa"/>
          </w:tcPr>
          <w:p w14:paraId="5205011D" w14:textId="77777777" w:rsidR="0083784A" w:rsidRPr="00173251" w:rsidRDefault="0083784A" w:rsidP="0083784A">
            <w:pPr>
              <w:pStyle w:val="Sansinterligne"/>
            </w:pPr>
            <w:r w:rsidRPr="00173251">
              <w:t>PA</w:t>
            </w:r>
          </w:p>
        </w:tc>
        <w:tc>
          <w:tcPr>
            <w:tcW w:w="7088" w:type="dxa"/>
          </w:tcPr>
          <w:p w14:paraId="25088B1B" w14:textId="77777777" w:rsidR="0083784A" w:rsidRPr="00173251" w:rsidRDefault="0083784A" w:rsidP="0083784A">
            <w:pPr>
              <w:pStyle w:val="Sansinterligne"/>
            </w:pPr>
            <w:r w:rsidRPr="00173251">
              <w:t>Peuples Autochtones</w:t>
            </w:r>
          </w:p>
        </w:tc>
      </w:tr>
      <w:tr w:rsidR="0083784A" w:rsidRPr="00173251" w14:paraId="7031080A" w14:textId="77777777" w:rsidTr="0083784A">
        <w:trPr>
          <w:trHeight w:val="298"/>
        </w:trPr>
        <w:tc>
          <w:tcPr>
            <w:tcW w:w="1838" w:type="dxa"/>
          </w:tcPr>
          <w:p w14:paraId="06596B7C" w14:textId="77777777" w:rsidR="0083784A" w:rsidRPr="00173251" w:rsidRDefault="0083784A" w:rsidP="0083784A">
            <w:pPr>
              <w:pStyle w:val="Sansinterligne"/>
            </w:pPr>
            <w:r w:rsidRPr="00173251">
              <w:t>PACDF</w:t>
            </w:r>
          </w:p>
        </w:tc>
        <w:tc>
          <w:tcPr>
            <w:tcW w:w="7088" w:type="dxa"/>
          </w:tcPr>
          <w:p w14:paraId="2F7D2CEB" w14:textId="77777777" w:rsidR="0083784A" w:rsidRPr="00173251" w:rsidRDefault="0083784A" w:rsidP="0083784A">
            <w:pPr>
              <w:pStyle w:val="Sansinterligne"/>
            </w:pPr>
            <w:r w:rsidRPr="00173251">
              <w:t>Projet d’Appui aux Communautés Dépendantes des Forêts</w:t>
            </w:r>
          </w:p>
        </w:tc>
      </w:tr>
      <w:tr w:rsidR="0083784A" w:rsidRPr="00173251" w14:paraId="6167EF88" w14:textId="77777777" w:rsidTr="0083784A">
        <w:trPr>
          <w:trHeight w:val="298"/>
        </w:trPr>
        <w:tc>
          <w:tcPr>
            <w:tcW w:w="1838" w:type="dxa"/>
          </w:tcPr>
          <w:p w14:paraId="240E4B37" w14:textId="77777777" w:rsidR="0083784A" w:rsidRPr="00173251" w:rsidRDefault="0083784A" w:rsidP="0083784A">
            <w:pPr>
              <w:pStyle w:val="Sansinterligne"/>
            </w:pPr>
            <w:r w:rsidRPr="00173251">
              <w:t>PARF</w:t>
            </w:r>
          </w:p>
        </w:tc>
        <w:tc>
          <w:tcPr>
            <w:tcW w:w="7088" w:type="dxa"/>
          </w:tcPr>
          <w:p w14:paraId="53683FE4" w14:textId="77777777" w:rsidR="0083784A" w:rsidRPr="00173251" w:rsidRDefault="0083784A" w:rsidP="0083784A">
            <w:pPr>
              <w:pStyle w:val="Sansinterligne"/>
            </w:pPr>
            <w:r w:rsidRPr="00173251">
              <w:t>Programme d’appui à la réforme foncière</w:t>
            </w:r>
          </w:p>
        </w:tc>
      </w:tr>
      <w:tr w:rsidR="0083784A" w:rsidRPr="00173251" w14:paraId="3A703F62" w14:textId="77777777" w:rsidTr="0083784A">
        <w:trPr>
          <w:trHeight w:val="298"/>
        </w:trPr>
        <w:tc>
          <w:tcPr>
            <w:tcW w:w="1838" w:type="dxa"/>
          </w:tcPr>
          <w:p w14:paraId="6B5D2F36" w14:textId="77777777" w:rsidR="0083784A" w:rsidRPr="00173251" w:rsidRDefault="0083784A" w:rsidP="0083784A">
            <w:pPr>
              <w:pStyle w:val="Sansinterligne"/>
            </w:pPr>
            <w:r w:rsidRPr="00173251">
              <w:t>PARAT</w:t>
            </w:r>
          </w:p>
        </w:tc>
        <w:tc>
          <w:tcPr>
            <w:tcW w:w="7088" w:type="dxa"/>
          </w:tcPr>
          <w:p w14:paraId="70E91FA7" w14:textId="77777777" w:rsidR="0083784A" w:rsidRPr="00173251" w:rsidRDefault="0083784A" w:rsidP="0083784A">
            <w:pPr>
              <w:pStyle w:val="Sansinterligne"/>
            </w:pPr>
            <w:r w:rsidRPr="00173251">
              <w:t>Programme d’appui à l’aménagement du territoire</w:t>
            </w:r>
          </w:p>
        </w:tc>
      </w:tr>
      <w:tr w:rsidR="0083784A" w:rsidRPr="00173251" w14:paraId="2B6C729C" w14:textId="77777777" w:rsidTr="0083784A">
        <w:trPr>
          <w:trHeight w:val="298"/>
        </w:trPr>
        <w:tc>
          <w:tcPr>
            <w:tcW w:w="1838" w:type="dxa"/>
          </w:tcPr>
          <w:p w14:paraId="7F3C53DC" w14:textId="77777777" w:rsidR="0083784A" w:rsidRPr="00173251" w:rsidRDefault="0083784A" w:rsidP="0083784A">
            <w:pPr>
              <w:pStyle w:val="Sansinterligne"/>
            </w:pPr>
            <w:r w:rsidRPr="00173251">
              <w:t>PSFD</w:t>
            </w:r>
          </w:p>
        </w:tc>
        <w:tc>
          <w:tcPr>
            <w:tcW w:w="7088" w:type="dxa"/>
          </w:tcPr>
          <w:p w14:paraId="486A2724" w14:textId="77777777" w:rsidR="0083784A" w:rsidRPr="00173251" w:rsidRDefault="0083784A" w:rsidP="0083784A">
            <w:pPr>
              <w:pStyle w:val="Sansinterligne"/>
            </w:pPr>
            <w:r w:rsidRPr="00173251">
              <w:t>Programme d’appui à la mise en valeur durable des Savanes et des Forêts Dégradées</w:t>
            </w:r>
          </w:p>
        </w:tc>
      </w:tr>
      <w:tr w:rsidR="0083784A" w:rsidRPr="00173251" w14:paraId="13D9529B" w14:textId="77777777" w:rsidTr="0083784A">
        <w:trPr>
          <w:trHeight w:val="298"/>
        </w:trPr>
        <w:tc>
          <w:tcPr>
            <w:tcW w:w="1838" w:type="dxa"/>
          </w:tcPr>
          <w:p w14:paraId="7A759F0A" w14:textId="77777777" w:rsidR="0083784A" w:rsidRPr="00173251" w:rsidRDefault="0083784A" w:rsidP="0083784A">
            <w:pPr>
              <w:pStyle w:val="Sansinterligne"/>
            </w:pPr>
            <w:r w:rsidRPr="00173251">
              <w:t>PF</w:t>
            </w:r>
          </w:p>
          <w:p w14:paraId="0D6330B5" w14:textId="77777777" w:rsidR="0083784A" w:rsidRPr="00173251" w:rsidRDefault="0083784A" w:rsidP="0083784A">
            <w:pPr>
              <w:pStyle w:val="Sansinterligne"/>
            </w:pPr>
            <w:r w:rsidRPr="00173251">
              <w:t>PIREDD</w:t>
            </w:r>
          </w:p>
        </w:tc>
        <w:tc>
          <w:tcPr>
            <w:tcW w:w="7088" w:type="dxa"/>
          </w:tcPr>
          <w:p w14:paraId="31503CC9" w14:textId="77777777" w:rsidR="0083784A" w:rsidRPr="00173251" w:rsidRDefault="0083784A" w:rsidP="0083784A">
            <w:pPr>
              <w:pStyle w:val="Sansinterligne"/>
            </w:pPr>
            <w:r w:rsidRPr="00173251">
              <w:t>Planification familiale</w:t>
            </w:r>
          </w:p>
          <w:p w14:paraId="6E38CB3A" w14:textId="77777777" w:rsidR="0083784A" w:rsidRPr="00173251" w:rsidRDefault="0083784A" w:rsidP="0083784A">
            <w:pPr>
              <w:pStyle w:val="Sansinterligne"/>
            </w:pPr>
            <w:r w:rsidRPr="00173251">
              <w:t>Programme Intégré REDD</w:t>
            </w:r>
          </w:p>
        </w:tc>
      </w:tr>
      <w:tr w:rsidR="0083784A" w:rsidRPr="00173251" w14:paraId="3F0F7690" w14:textId="77777777" w:rsidTr="0083784A">
        <w:trPr>
          <w:trHeight w:val="298"/>
        </w:trPr>
        <w:tc>
          <w:tcPr>
            <w:tcW w:w="1838" w:type="dxa"/>
          </w:tcPr>
          <w:p w14:paraId="1342B264" w14:textId="77777777" w:rsidR="0083784A" w:rsidRPr="00173251" w:rsidRDefault="0083784A" w:rsidP="0083784A">
            <w:pPr>
              <w:pStyle w:val="Sansinterligne"/>
            </w:pPr>
            <w:r w:rsidRPr="00173251">
              <w:t>PGDF</w:t>
            </w:r>
          </w:p>
        </w:tc>
        <w:tc>
          <w:tcPr>
            <w:tcW w:w="7088" w:type="dxa"/>
          </w:tcPr>
          <w:p w14:paraId="00C27502" w14:textId="77777777" w:rsidR="0083784A" w:rsidRPr="00173251" w:rsidRDefault="0083784A" w:rsidP="0083784A">
            <w:pPr>
              <w:pStyle w:val="Sansinterligne"/>
            </w:pPr>
            <w:r w:rsidRPr="00173251">
              <w:t>Programme de Gestion Durable des Forêts</w:t>
            </w:r>
          </w:p>
        </w:tc>
      </w:tr>
      <w:tr w:rsidR="0083784A" w:rsidRPr="00173251" w14:paraId="49AAB109" w14:textId="77777777" w:rsidTr="0083784A">
        <w:trPr>
          <w:trHeight w:val="298"/>
        </w:trPr>
        <w:tc>
          <w:tcPr>
            <w:tcW w:w="1838" w:type="dxa"/>
          </w:tcPr>
          <w:p w14:paraId="4F444BED" w14:textId="77777777" w:rsidR="0083784A" w:rsidRPr="00173251" w:rsidRDefault="0083784A" w:rsidP="0083784A">
            <w:pPr>
              <w:pStyle w:val="Sansinterligne"/>
            </w:pPr>
            <w:r w:rsidRPr="00173251">
              <w:t>PNUD</w:t>
            </w:r>
          </w:p>
        </w:tc>
        <w:tc>
          <w:tcPr>
            <w:tcW w:w="7088" w:type="dxa"/>
          </w:tcPr>
          <w:p w14:paraId="0A21B1B2" w14:textId="77777777" w:rsidR="0083784A" w:rsidRPr="00173251" w:rsidRDefault="0083784A" w:rsidP="0083784A">
            <w:pPr>
              <w:pStyle w:val="Sansinterligne"/>
            </w:pPr>
            <w:r w:rsidRPr="00173251">
              <w:t>Programme des Nations Unies pour le Développement</w:t>
            </w:r>
          </w:p>
        </w:tc>
      </w:tr>
      <w:tr w:rsidR="0083784A" w:rsidRPr="00173251" w14:paraId="2DF307D9" w14:textId="77777777" w:rsidTr="0083784A">
        <w:trPr>
          <w:trHeight w:val="298"/>
        </w:trPr>
        <w:tc>
          <w:tcPr>
            <w:tcW w:w="1838" w:type="dxa"/>
          </w:tcPr>
          <w:p w14:paraId="34568907" w14:textId="77777777" w:rsidR="0083784A" w:rsidRPr="00173251" w:rsidRDefault="0083784A" w:rsidP="0083784A">
            <w:pPr>
              <w:pStyle w:val="Sansinterligne"/>
            </w:pPr>
            <w:r w:rsidRPr="00173251">
              <w:t>PLE</w:t>
            </w:r>
          </w:p>
        </w:tc>
        <w:tc>
          <w:tcPr>
            <w:tcW w:w="7088" w:type="dxa"/>
          </w:tcPr>
          <w:p w14:paraId="76D39473" w14:textId="77777777" w:rsidR="0083784A" w:rsidRPr="00173251" w:rsidRDefault="0083784A" w:rsidP="0083784A">
            <w:pPr>
              <w:pStyle w:val="Sansinterligne"/>
            </w:pPr>
            <w:r w:rsidRPr="00173251">
              <w:t>Partenaire Local d’Exécution</w:t>
            </w:r>
          </w:p>
        </w:tc>
      </w:tr>
      <w:tr w:rsidR="0083784A" w:rsidRPr="00173251" w14:paraId="2E1638CB" w14:textId="77777777" w:rsidTr="0083784A">
        <w:trPr>
          <w:trHeight w:val="298"/>
        </w:trPr>
        <w:tc>
          <w:tcPr>
            <w:tcW w:w="1838" w:type="dxa"/>
          </w:tcPr>
          <w:p w14:paraId="5F80E446" w14:textId="77777777" w:rsidR="0083784A" w:rsidRPr="00173251" w:rsidRDefault="0083784A" w:rsidP="0083784A">
            <w:pPr>
              <w:pStyle w:val="Sansinterligne"/>
            </w:pPr>
            <w:r w:rsidRPr="00173251">
              <w:t>PO</w:t>
            </w:r>
          </w:p>
        </w:tc>
        <w:tc>
          <w:tcPr>
            <w:tcW w:w="7088" w:type="dxa"/>
          </w:tcPr>
          <w:p w14:paraId="6EC24677" w14:textId="77777777" w:rsidR="0083784A" w:rsidRPr="00173251" w:rsidRDefault="0083784A" w:rsidP="0083784A">
            <w:pPr>
              <w:pStyle w:val="Sansinterligne"/>
            </w:pPr>
            <w:r w:rsidRPr="00173251">
              <w:t>Province Orientale</w:t>
            </w:r>
          </w:p>
        </w:tc>
      </w:tr>
      <w:tr w:rsidR="0083784A" w:rsidRPr="00173251" w14:paraId="03BA31DF" w14:textId="77777777" w:rsidTr="0083784A">
        <w:trPr>
          <w:trHeight w:val="298"/>
        </w:trPr>
        <w:tc>
          <w:tcPr>
            <w:tcW w:w="1838" w:type="dxa"/>
          </w:tcPr>
          <w:p w14:paraId="258D9D70" w14:textId="77777777" w:rsidR="0083784A" w:rsidRPr="00173251" w:rsidRDefault="0083784A" w:rsidP="0083784A">
            <w:pPr>
              <w:pStyle w:val="Sansinterligne"/>
            </w:pPr>
            <w:r w:rsidRPr="00173251">
              <w:lastRenderedPageBreak/>
              <w:t>PRODOC</w:t>
            </w:r>
          </w:p>
        </w:tc>
        <w:tc>
          <w:tcPr>
            <w:tcW w:w="7088" w:type="dxa"/>
          </w:tcPr>
          <w:p w14:paraId="44DD956C" w14:textId="77777777" w:rsidR="0083784A" w:rsidRPr="00173251" w:rsidRDefault="0083784A" w:rsidP="0083784A">
            <w:pPr>
              <w:pStyle w:val="Sansinterligne"/>
            </w:pPr>
            <w:r w:rsidRPr="00173251">
              <w:t>Document de Programme</w:t>
            </w:r>
          </w:p>
        </w:tc>
      </w:tr>
      <w:tr w:rsidR="0083784A" w:rsidRPr="00173251" w14:paraId="42587B0F" w14:textId="77777777" w:rsidTr="0083784A">
        <w:trPr>
          <w:trHeight w:val="298"/>
        </w:trPr>
        <w:tc>
          <w:tcPr>
            <w:tcW w:w="1838" w:type="dxa"/>
          </w:tcPr>
          <w:p w14:paraId="1917DF21" w14:textId="77777777" w:rsidR="0083784A" w:rsidRPr="00173251" w:rsidRDefault="0083784A" w:rsidP="0083784A">
            <w:pPr>
              <w:pStyle w:val="Sansinterligne"/>
            </w:pPr>
            <w:r w:rsidRPr="00173251">
              <w:t xml:space="preserve">PROMIS-PF </w:t>
            </w:r>
          </w:p>
        </w:tc>
        <w:tc>
          <w:tcPr>
            <w:tcW w:w="7088" w:type="dxa"/>
          </w:tcPr>
          <w:p w14:paraId="43D7A16C" w14:textId="77777777" w:rsidR="0083784A" w:rsidRPr="00173251" w:rsidRDefault="0083784A" w:rsidP="0083784A">
            <w:pPr>
              <w:pStyle w:val="Sansinterligne"/>
            </w:pPr>
            <w:r w:rsidRPr="00173251">
              <w:t>Programme de Mise à l’Echelle de la Planification Familiale</w:t>
            </w:r>
          </w:p>
        </w:tc>
      </w:tr>
      <w:tr w:rsidR="0083784A" w:rsidRPr="00173251" w14:paraId="4B7DA42A" w14:textId="77777777" w:rsidTr="0083784A">
        <w:trPr>
          <w:trHeight w:val="298"/>
        </w:trPr>
        <w:tc>
          <w:tcPr>
            <w:tcW w:w="1838" w:type="dxa"/>
          </w:tcPr>
          <w:p w14:paraId="5775CB95" w14:textId="77777777" w:rsidR="0083784A" w:rsidRPr="00173251" w:rsidRDefault="0083784A" w:rsidP="0083784A">
            <w:pPr>
              <w:pStyle w:val="Sansinterligne"/>
            </w:pPr>
            <w:r w:rsidRPr="00173251">
              <w:t>RDC</w:t>
            </w:r>
          </w:p>
        </w:tc>
        <w:tc>
          <w:tcPr>
            <w:tcW w:w="7088" w:type="dxa"/>
          </w:tcPr>
          <w:p w14:paraId="5D100ADD" w14:textId="77777777" w:rsidR="0083784A" w:rsidRPr="00173251" w:rsidRDefault="0083784A" w:rsidP="0083784A">
            <w:pPr>
              <w:pStyle w:val="Sansinterligne"/>
            </w:pPr>
            <w:r w:rsidRPr="00173251">
              <w:t>République Démocratique du Congo</w:t>
            </w:r>
          </w:p>
        </w:tc>
      </w:tr>
      <w:tr w:rsidR="0083784A" w:rsidRPr="00173251" w14:paraId="325C3966" w14:textId="77777777" w:rsidTr="0083784A">
        <w:trPr>
          <w:trHeight w:val="298"/>
        </w:trPr>
        <w:tc>
          <w:tcPr>
            <w:tcW w:w="1838" w:type="dxa"/>
          </w:tcPr>
          <w:p w14:paraId="2E0FBDF8" w14:textId="77777777" w:rsidR="0083784A" w:rsidRPr="00173251" w:rsidRDefault="0083784A" w:rsidP="0083784A">
            <w:pPr>
              <w:pStyle w:val="Sansinterligne"/>
            </w:pPr>
            <w:r w:rsidRPr="00173251">
              <w:t>REDD+</w:t>
            </w:r>
          </w:p>
        </w:tc>
        <w:tc>
          <w:tcPr>
            <w:tcW w:w="7088" w:type="dxa"/>
          </w:tcPr>
          <w:p w14:paraId="2CF79D59" w14:textId="77777777" w:rsidR="0083784A" w:rsidRPr="00173251" w:rsidRDefault="0083784A" w:rsidP="0083784A">
            <w:pPr>
              <w:pStyle w:val="Sansinterligne"/>
            </w:pPr>
            <w:r w:rsidRPr="00173251">
              <w:t>Réduction des Emissions dues à la Déforestation et à la Dégradation Forestière</w:t>
            </w:r>
          </w:p>
        </w:tc>
      </w:tr>
      <w:tr w:rsidR="0083784A" w:rsidRPr="00173251" w14:paraId="17CDAA12" w14:textId="77777777" w:rsidTr="0083784A">
        <w:trPr>
          <w:trHeight w:val="288"/>
        </w:trPr>
        <w:tc>
          <w:tcPr>
            <w:tcW w:w="1838" w:type="dxa"/>
          </w:tcPr>
          <w:p w14:paraId="1712BE45" w14:textId="77777777" w:rsidR="0083784A" w:rsidRPr="00173251" w:rsidRDefault="0083784A" w:rsidP="0083784A">
            <w:pPr>
              <w:pStyle w:val="Sansinterligne"/>
            </w:pPr>
            <w:r w:rsidRPr="00173251">
              <w:t>SE</w:t>
            </w:r>
          </w:p>
        </w:tc>
        <w:tc>
          <w:tcPr>
            <w:tcW w:w="7088" w:type="dxa"/>
          </w:tcPr>
          <w:p w14:paraId="451A2A18" w14:textId="77777777" w:rsidR="0083784A" w:rsidRPr="00173251" w:rsidRDefault="0083784A" w:rsidP="0083784A">
            <w:pPr>
              <w:pStyle w:val="Sansinterligne"/>
            </w:pPr>
            <w:r w:rsidRPr="00173251">
              <w:t>Secrétariat Exécutif</w:t>
            </w:r>
            <w:r w:rsidR="00772451" w:rsidRPr="00173251">
              <w:t xml:space="preserve"> du FONAREDD</w:t>
            </w:r>
          </w:p>
        </w:tc>
      </w:tr>
      <w:tr w:rsidR="0083784A" w:rsidRPr="00173251" w14:paraId="3A629E02" w14:textId="77777777" w:rsidTr="0083784A">
        <w:trPr>
          <w:trHeight w:val="288"/>
        </w:trPr>
        <w:tc>
          <w:tcPr>
            <w:tcW w:w="1838" w:type="dxa"/>
          </w:tcPr>
          <w:p w14:paraId="480235BA" w14:textId="77777777" w:rsidR="0083784A" w:rsidRPr="00173251" w:rsidRDefault="0083784A" w:rsidP="0083784A">
            <w:pPr>
              <w:pStyle w:val="Sansinterligne"/>
            </w:pPr>
            <w:r w:rsidRPr="00173251">
              <w:t>SNSF</w:t>
            </w:r>
          </w:p>
        </w:tc>
        <w:tc>
          <w:tcPr>
            <w:tcW w:w="7088" w:type="dxa"/>
          </w:tcPr>
          <w:p w14:paraId="17D3FB76" w14:textId="77777777" w:rsidR="0083784A" w:rsidRPr="00173251" w:rsidRDefault="0083784A" w:rsidP="0083784A">
            <w:pPr>
              <w:pStyle w:val="Sansinterligne"/>
            </w:pPr>
            <w:r w:rsidRPr="00173251">
              <w:t>Système National de Surveillance des Forêts</w:t>
            </w:r>
          </w:p>
        </w:tc>
      </w:tr>
      <w:tr w:rsidR="0083784A" w:rsidRPr="00173251" w14:paraId="148FC4BD" w14:textId="77777777" w:rsidTr="0083784A">
        <w:trPr>
          <w:trHeight w:val="288"/>
        </w:trPr>
        <w:tc>
          <w:tcPr>
            <w:tcW w:w="1838" w:type="dxa"/>
          </w:tcPr>
          <w:p w14:paraId="745478C8" w14:textId="77777777" w:rsidR="0083784A" w:rsidRPr="00173251" w:rsidRDefault="0083784A" w:rsidP="0083784A">
            <w:pPr>
              <w:pStyle w:val="Sansinterligne"/>
            </w:pPr>
            <w:r w:rsidRPr="00173251">
              <w:t>SNAT</w:t>
            </w:r>
          </w:p>
        </w:tc>
        <w:tc>
          <w:tcPr>
            <w:tcW w:w="7088" w:type="dxa"/>
          </w:tcPr>
          <w:p w14:paraId="67AA8A7D" w14:textId="77777777" w:rsidR="0083784A" w:rsidRPr="00173251" w:rsidRDefault="0083784A" w:rsidP="0083784A">
            <w:pPr>
              <w:pStyle w:val="Sansinterligne"/>
            </w:pPr>
            <w:r w:rsidRPr="00173251">
              <w:t>Schéma National d’Aménagement du Territoire</w:t>
            </w:r>
          </w:p>
        </w:tc>
      </w:tr>
      <w:tr w:rsidR="0083784A" w:rsidRPr="00173251" w14:paraId="5F8E3459" w14:textId="77777777" w:rsidTr="0083784A">
        <w:trPr>
          <w:trHeight w:val="288"/>
        </w:trPr>
        <w:tc>
          <w:tcPr>
            <w:tcW w:w="1838" w:type="dxa"/>
          </w:tcPr>
          <w:p w14:paraId="6A7B4CA4" w14:textId="77777777" w:rsidR="0083784A" w:rsidRPr="00173251" w:rsidRDefault="0083784A" w:rsidP="0083784A">
            <w:pPr>
              <w:pStyle w:val="Sansinterligne"/>
            </w:pPr>
            <w:r w:rsidRPr="00173251">
              <w:t>SPAT</w:t>
            </w:r>
          </w:p>
        </w:tc>
        <w:tc>
          <w:tcPr>
            <w:tcW w:w="7088" w:type="dxa"/>
          </w:tcPr>
          <w:p w14:paraId="17382272" w14:textId="77777777" w:rsidR="0083784A" w:rsidRPr="00173251" w:rsidRDefault="0083784A" w:rsidP="0083784A">
            <w:pPr>
              <w:pStyle w:val="Sansinterligne"/>
            </w:pPr>
            <w:r w:rsidRPr="00173251">
              <w:t>Schémas Provinciaux d’Aménagement des Territoires</w:t>
            </w:r>
          </w:p>
        </w:tc>
      </w:tr>
      <w:tr w:rsidR="00567FA7" w:rsidRPr="00173251" w14:paraId="31970973" w14:textId="77777777" w:rsidTr="0083784A">
        <w:trPr>
          <w:trHeight w:val="288"/>
        </w:trPr>
        <w:tc>
          <w:tcPr>
            <w:tcW w:w="1838" w:type="dxa"/>
          </w:tcPr>
          <w:p w14:paraId="6D7B185D" w14:textId="77777777" w:rsidR="00567FA7" w:rsidRPr="00173251" w:rsidRDefault="00567FA7" w:rsidP="0083784A">
            <w:pPr>
              <w:pStyle w:val="Sansinterligne"/>
            </w:pPr>
            <w:r w:rsidRPr="00173251">
              <w:t xml:space="preserve">TDR </w:t>
            </w:r>
          </w:p>
        </w:tc>
        <w:tc>
          <w:tcPr>
            <w:tcW w:w="7088" w:type="dxa"/>
          </w:tcPr>
          <w:p w14:paraId="2662A66A" w14:textId="77777777" w:rsidR="00567FA7" w:rsidRPr="00173251" w:rsidRDefault="00567FA7" w:rsidP="0083784A">
            <w:pPr>
              <w:pStyle w:val="Sansinterligne"/>
            </w:pPr>
            <w:r w:rsidRPr="00173251">
              <w:t>Termes de Référence</w:t>
            </w:r>
          </w:p>
        </w:tc>
      </w:tr>
      <w:tr w:rsidR="0083784A" w:rsidRPr="00173251" w14:paraId="6E7CC285" w14:textId="77777777" w:rsidTr="0083784A">
        <w:trPr>
          <w:trHeight w:val="311"/>
        </w:trPr>
        <w:tc>
          <w:tcPr>
            <w:tcW w:w="1838" w:type="dxa"/>
          </w:tcPr>
          <w:p w14:paraId="0A524B8F" w14:textId="77777777" w:rsidR="0083784A" w:rsidRPr="00173251" w:rsidRDefault="0083784A" w:rsidP="0083784A">
            <w:pPr>
              <w:pStyle w:val="Sansinterligne"/>
            </w:pPr>
            <w:r w:rsidRPr="00173251">
              <w:t>UNOPS</w:t>
            </w:r>
          </w:p>
          <w:p w14:paraId="12296B11" w14:textId="77777777" w:rsidR="0083784A" w:rsidRPr="00173251" w:rsidRDefault="0083784A" w:rsidP="0083784A">
            <w:pPr>
              <w:pStyle w:val="Sansinterligne"/>
            </w:pPr>
            <w:r w:rsidRPr="00173251">
              <w:t>USD</w:t>
            </w:r>
          </w:p>
        </w:tc>
        <w:tc>
          <w:tcPr>
            <w:tcW w:w="7088" w:type="dxa"/>
          </w:tcPr>
          <w:p w14:paraId="59FD34E7" w14:textId="77777777" w:rsidR="0083784A" w:rsidRPr="00173251" w:rsidRDefault="0083784A" w:rsidP="0083784A">
            <w:pPr>
              <w:pStyle w:val="Sansinterligne"/>
            </w:pPr>
            <w:r w:rsidRPr="00173251">
              <w:t>Bureau des Nations unies pour les services d'appui aux projets</w:t>
            </w:r>
          </w:p>
          <w:p w14:paraId="61E377EE" w14:textId="77777777" w:rsidR="0083784A" w:rsidRPr="00173251" w:rsidRDefault="0083784A" w:rsidP="0083784A">
            <w:pPr>
              <w:pStyle w:val="Sansinterligne"/>
            </w:pPr>
            <w:r w:rsidRPr="00173251">
              <w:t>Dollars américains</w:t>
            </w:r>
          </w:p>
        </w:tc>
      </w:tr>
      <w:tr w:rsidR="0083784A" w:rsidRPr="00173251" w14:paraId="4A5C78B2" w14:textId="77777777" w:rsidTr="0083784A">
        <w:trPr>
          <w:trHeight w:val="311"/>
        </w:trPr>
        <w:tc>
          <w:tcPr>
            <w:tcW w:w="1838" w:type="dxa"/>
          </w:tcPr>
          <w:p w14:paraId="433F5915" w14:textId="77777777" w:rsidR="0083784A" w:rsidRPr="00173251" w:rsidRDefault="0083784A" w:rsidP="0083784A">
            <w:pPr>
              <w:pStyle w:val="Sansinterligne"/>
            </w:pPr>
            <w:r w:rsidRPr="00173251">
              <w:t>WWF</w:t>
            </w:r>
          </w:p>
        </w:tc>
        <w:tc>
          <w:tcPr>
            <w:tcW w:w="7088" w:type="dxa"/>
          </w:tcPr>
          <w:p w14:paraId="704962B4" w14:textId="77777777" w:rsidR="0083784A" w:rsidRPr="00173251" w:rsidRDefault="0083784A" w:rsidP="0083784A">
            <w:pPr>
              <w:pStyle w:val="Sansinterligne"/>
              <w:rPr>
                <w:lang w:val="en-GB"/>
              </w:rPr>
            </w:pPr>
            <w:r w:rsidRPr="00173251">
              <w:rPr>
                <w:lang w:val="en-GB"/>
              </w:rPr>
              <w:t>World Wildlife Fund</w:t>
            </w:r>
          </w:p>
        </w:tc>
      </w:tr>
      <w:tr w:rsidR="0083784A" w:rsidRPr="00173251" w14:paraId="438E64C7" w14:textId="77777777" w:rsidTr="0083784A">
        <w:trPr>
          <w:trHeight w:val="311"/>
        </w:trPr>
        <w:tc>
          <w:tcPr>
            <w:tcW w:w="1838" w:type="dxa"/>
          </w:tcPr>
          <w:p w14:paraId="588F0E51" w14:textId="77777777" w:rsidR="0083784A" w:rsidRPr="00173251" w:rsidRDefault="0083784A" w:rsidP="0083784A">
            <w:pPr>
              <w:pStyle w:val="Sansinterligne"/>
            </w:pPr>
            <w:r w:rsidRPr="00173251">
              <w:t>WRI</w:t>
            </w:r>
          </w:p>
        </w:tc>
        <w:tc>
          <w:tcPr>
            <w:tcW w:w="7088" w:type="dxa"/>
          </w:tcPr>
          <w:p w14:paraId="03252879" w14:textId="77777777" w:rsidR="0083784A" w:rsidRPr="00173251" w:rsidRDefault="0083784A" w:rsidP="0083784A">
            <w:pPr>
              <w:pStyle w:val="Sansinterligne"/>
              <w:rPr>
                <w:lang w:val="en-GB"/>
              </w:rPr>
            </w:pPr>
            <w:r w:rsidRPr="00173251">
              <w:rPr>
                <w:lang w:val="en-GB"/>
              </w:rPr>
              <w:t>World Resource Institute</w:t>
            </w:r>
          </w:p>
        </w:tc>
      </w:tr>
    </w:tbl>
    <w:p w14:paraId="48BCF053" w14:textId="77777777" w:rsidR="0083784A" w:rsidRPr="00173251" w:rsidRDefault="0083784A" w:rsidP="0083784A">
      <w:pPr>
        <w:numPr>
          <w:ilvl w:val="0"/>
          <w:numId w:val="0"/>
        </w:numPr>
        <w:rPr>
          <w:lang w:val="fr-BE"/>
        </w:rPr>
      </w:pPr>
    </w:p>
    <w:p w14:paraId="135C7C51" w14:textId="77777777" w:rsidR="0083784A" w:rsidRPr="00173251" w:rsidRDefault="0083784A">
      <w:pPr>
        <w:numPr>
          <w:ilvl w:val="0"/>
          <w:numId w:val="0"/>
        </w:numPr>
        <w:spacing w:line="259" w:lineRule="auto"/>
        <w:jc w:val="left"/>
      </w:pPr>
      <w:r w:rsidRPr="00173251">
        <w:br w:type="page"/>
      </w:r>
    </w:p>
    <w:p w14:paraId="5E19F2EF" w14:textId="77777777" w:rsidR="00B43B86" w:rsidRPr="00173251" w:rsidRDefault="00B43B86" w:rsidP="002935B3">
      <w:pPr>
        <w:pStyle w:val="Titre1"/>
      </w:pPr>
      <w:bookmarkStart w:id="9" w:name="_Toc41826632"/>
      <w:r w:rsidRPr="00173251">
        <w:lastRenderedPageBreak/>
        <w:t>Contexte général</w:t>
      </w:r>
      <w:bookmarkEnd w:id="9"/>
      <w:r w:rsidRPr="00173251">
        <w:t xml:space="preserve"> </w:t>
      </w:r>
    </w:p>
    <w:p w14:paraId="2489ADEB" w14:textId="77777777" w:rsidR="003A22CF" w:rsidRPr="00173251" w:rsidRDefault="00B12C26" w:rsidP="0009178E">
      <w:r w:rsidRPr="00173251">
        <w:t xml:space="preserve">Le présent rapport se concentre sur les </w:t>
      </w:r>
      <w:r w:rsidR="00D254EC" w:rsidRPr="00173251">
        <w:t xml:space="preserve">réalisations du Secrétariat Exécutif du FONAREDD (SE) pour l’année 2019. Le SE </w:t>
      </w:r>
      <w:r w:rsidR="00BD2FAF" w:rsidRPr="00173251">
        <w:t xml:space="preserve">reçoit ses financements </w:t>
      </w:r>
      <w:r w:rsidR="00D254EC" w:rsidRPr="00173251">
        <w:t xml:space="preserve">à travers deux contributions (i) le coût direct comme il est d’usage pour les secrétariats de fonds et (ii) une contribution programmatique suppléant le coût direct pour couvrir les fonctions supplémentaires requises dans le contexte de </w:t>
      </w:r>
      <w:r w:rsidR="001802D9" w:rsidRPr="00173251">
        <w:t>ce Fonds en particulier</w:t>
      </w:r>
      <w:r w:rsidR="00D254EC" w:rsidRPr="00173251">
        <w:t xml:space="preserve">. </w:t>
      </w:r>
    </w:p>
    <w:p w14:paraId="50E1C3D9" w14:textId="77777777" w:rsidR="00D254EC" w:rsidRPr="00173251" w:rsidRDefault="00D254EC" w:rsidP="0009178E">
      <w:r w:rsidRPr="00173251">
        <w:t>En effet le SE ne se contente pas des fonctions de gestion du cycle de programmation et de la mobilisation des financements</w:t>
      </w:r>
      <w:r w:rsidR="00B43B86" w:rsidRPr="00173251">
        <w:t>. En plus de cela il est engagé dans la conduite d’un dialogue politique de haut niveau, de la</w:t>
      </w:r>
      <w:r w:rsidR="001802D9" w:rsidRPr="00173251">
        <w:t xml:space="preserve"> </w:t>
      </w:r>
      <w:r w:rsidR="00B43B86" w:rsidRPr="00173251">
        <w:t xml:space="preserve">coordination et </w:t>
      </w:r>
      <w:r w:rsidR="001802D9" w:rsidRPr="00173251">
        <w:t>l’</w:t>
      </w:r>
      <w:r w:rsidR="00B43B86" w:rsidRPr="00173251">
        <w:t>impulsion de réformes politiques multisectorielles et d’un mandat de suivi des Jalons de la lettre d’intention qui sert de sous-bassement pour la capitalisation du Fonds</w:t>
      </w:r>
      <w:r w:rsidR="001802D9" w:rsidRPr="00173251">
        <w:t xml:space="preserve"> par son plus grand bailleur</w:t>
      </w:r>
      <w:r w:rsidR="00B43B86" w:rsidRPr="00173251">
        <w:t xml:space="preserve">. </w:t>
      </w:r>
    </w:p>
    <w:p w14:paraId="00232D82" w14:textId="41C209D8" w:rsidR="00B43B86" w:rsidRPr="00173251" w:rsidRDefault="00B43B86" w:rsidP="0009178E">
      <w:r w:rsidRPr="00173251">
        <w:t xml:space="preserve">Par ailleurs, les caractéristiques même du fonds sont différentes de celles, habituelles de fonds multipartenaires des nations unies. D’abord le Fonds est établi comme un Fonds National, porté par le Ministère des Finances </w:t>
      </w:r>
      <w:r w:rsidR="002D7BDA" w:rsidRPr="00173251">
        <w:t>(</w:t>
      </w:r>
      <w:proofErr w:type="spellStart"/>
      <w:r w:rsidR="002D7BDA" w:rsidRPr="00173251">
        <w:t>MinFin</w:t>
      </w:r>
      <w:proofErr w:type="spellEnd"/>
      <w:r w:rsidR="002D7BDA" w:rsidRPr="00173251">
        <w:t xml:space="preserve">) </w:t>
      </w:r>
      <w:r w:rsidRPr="00173251">
        <w:t>ayant délégué sa gestion administrative au MPTF</w:t>
      </w:r>
      <w:r w:rsidR="00772451" w:rsidRPr="00173251">
        <w:t xml:space="preserve">, c’est ainsi que le SE est ancré au </w:t>
      </w:r>
      <w:r w:rsidR="0044321B" w:rsidRPr="00173251">
        <w:t>Comité Technique de suivi et évaluation des Réformes (CTR)</w:t>
      </w:r>
      <w:r w:rsidR="00772451" w:rsidRPr="00173251">
        <w:t xml:space="preserve"> et appuyé par le programme ici présent</w:t>
      </w:r>
      <w:r w:rsidRPr="00173251">
        <w:t xml:space="preserve">. Ensuite, le fonds est capitalisé par un autre Fonds MPTF </w:t>
      </w:r>
      <w:r w:rsidR="001802D9" w:rsidRPr="00173251">
        <w:t xml:space="preserve">(CAFI – Initiative pour la Forêt en Afrique Centrale) </w:t>
      </w:r>
      <w:r w:rsidRPr="00173251">
        <w:t xml:space="preserve">dont la fonction est de négocier directement avec </w:t>
      </w:r>
      <w:r w:rsidR="001802D9" w:rsidRPr="00173251">
        <w:t xml:space="preserve">et coordonner </w:t>
      </w:r>
      <w:r w:rsidRPr="00173251">
        <w:t>les bailleurs</w:t>
      </w:r>
      <w:r w:rsidR="00772451" w:rsidRPr="00173251">
        <w:t>, c’est ainsi que le SE a un interlocuteur principal, CAFI, et la mobilisation des Fonds se concentre sur ce partenaire clé</w:t>
      </w:r>
      <w:r w:rsidRPr="00173251">
        <w:t xml:space="preserve">. </w:t>
      </w:r>
      <w:r w:rsidR="001802D9" w:rsidRPr="00173251">
        <w:t xml:space="preserve">Finalement, le </w:t>
      </w:r>
      <w:r w:rsidR="00772451" w:rsidRPr="00173251">
        <w:t xml:space="preserve">SE </w:t>
      </w:r>
      <w:r w:rsidR="000A7A4B" w:rsidRPr="00173251">
        <w:t xml:space="preserve">a </w:t>
      </w:r>
      <w:r w:rsidR="00772451" w:rsidRPr="00173251">
        <w:t>également</w:t>
      </w:r>
      <w:r w:rsidR="001802D9" w:rsidRPr="00173251">
        <w:t xml:space="preserve"> </w:t>
      </w:r>
      <w:r w:rsidR="00C450F9" w:rsidRPr="00173251">
        <w:t xml:space="preserve">pour vocation le renforcement des capacités de la partie nationale en vue d’une transition </w:t>
      </w:r>
      <w:r w:rsidR="00772451" w:rsidRPr="00173251">
        <w:t>graduelle</w:t>
      </w:r>
      <w:r w:rsidR="000A7A4B" w:rsidRPr="00173251">
        <w:t xml:space="preserve"> de la Fonction d’Agent Administratif et donc </w:t>
      </w:r>
      <w:r w:rsidR="00772451" w:rsidRPr="00173251">
        <w:t xml:space="preserve">de la gestion du SE à la partie nationale.  </w:t>
      </w:r>
      <w:r w:rsidR="001802D9" w:rsidRPr="00173251">
        <w:t xml:space="preserve"> </w:t>
      </w:r>
    </w:p>
    <w:p w14:paraId="60958740" w14:textId="77777777" w:rsidR="00BD2FAF" w:rsidRPr="00173251" w:rsidRDefault="00BD2FAF" w:rsidP="0009178E">
      <w:r w:rsidRPr="00173251">
        <w:t>Le présent rapport couvre la totalité des contributions, inclues celles du nouveau bailleur, le Royaume de Suède</w:t>
      </w:r>
      <w:r w:rsidR="00C450F9" w:rsidRPr="00173251">
        <w:t xml:space="preserve"> qui contribue au SE à travers un pourcentage </w:t>
      </w:r>
      <w:r w:rsidR="00255069" w:rsidRPr="00173251">
        <w:t xml:space="preserve">de la contribution </w:t>
      </w:r>
      <w:r w:rsidR="00C450F9" w:rsidRPr="00173251">
        <w:t xml:space="preserve">affecté </w:t>
      </w:r>
      <w:r w:rsidR="00255069" w:rsidRPr="00173251">
        <w:t>pour</w:t>
      </w:r>
      <w:r w:rsidR="00C450F9" w:rsidRPr="00173251">
        <w:t xml:space="preserve"> le cout direct et le déploiement d’une experte en son sein</w:t>
      </w:r>
      <w:r w:rsidRPr="00173251">
        <w:t xml:space="preserve">. Ce rapport s’efforce de dissocier les réalisations du SE de celles du Fonds, c’est ainsi que plusieurs points sont renvoyés au rapport du Fonds. </w:t>
      </w:r>
    </w:p>
    <w:p w14:paraId="637296D7" w14:textId="77777777" w:rsidR="00BD2FAF" w:rsidRPr="00173251" w:rsidRDefault="00BD2FAF" w:rsidP="0009178E">
      <w:r w:rsidRPr="00173251">
        <w:t xml:space="preserve">Avec la capitalisation du Fonds en Avril 2016, un fonctionnement </w:t>
      </w:r>
      <w:r w:rsidRPr="00173251">
        <w:rPr>
          <w:i/>
          <w:iCs/>
        </w:rPr>
        <w:t xml:space="preserve">ad </w:t>
      </w:r>
      <w:proofErr w:type="spellStart"/>
      <w:r w:rsidRPr="00173251">
        <w:rPr>
          <w:i/>
          <w:iCs/>
        </w:rPr>
        <w:t>interim</w:t>
      </w:r>
      <w:proofErr w:type="spellEnd"/>
      <w:r w:rsidRPr="00173251">
        <w:t xml:space="preserve"> sur 2016 et 2017, et le lancement des recrutements et approbation du document de programme en 2018, 2019 représente la première année effective d’exécution du Programme selon son cadre de résultats actuel. De même c’est en 2019 que les fonds programmatiques ont été décaissés pour la première fois, apportant une portée programmatique à ce programme au-delà de sa portée managériale et de renforcement des capacités. </w:t>
      </w:r>
      <w:r w:rsidR="00C450F9" w:rsidRPr="00173251">
        <w:t>Il est à noter que c</w:t>
      </w:r>
      <w:r w:rsidR="00384A1B" w:rsidRPr="00173251">
        <w:t>e dernier aspect est uniquement repris</w:t>
      </w:r>
      <w:r w:rsidR="002F2C2D" w:rsidRPr="00173251">
        <w:t xml:space="preserve"> dans les termes de référence du personnel international recruté sous contrat avec le PNUD, mais pourrait et devrait devenir un indicateur de ce programme afin d’entamer la transition </w:t>
      </w:r>
      <w:r w:rsidR="00C450F9" w:rsidRPr="00173251">
        <w:t xml:space="preserve">graduelle et progressive </w:t>
      </w:r>
      <w:r w:rsidR="002F2C2D" w:rsidRPr="00173251">
        <w:t xml:space="preserve">de certaines fonctions vers la partie nationale. </w:t>
      </w:r>
    </w:p>
    <w:p w14:paraId="3E11903F" w14:textId="77777777" w:rsidR="00E968AA" w:rsidRPr="00173251" w:rsidRDefault="00E968AA" w:rsidP="002935B3">
      <w:pPr>
        <w:pStyle w:val="Titre1"/>
      </w:pPr>
      <w:bookmarkStart w:id="10" w:name="_Toc41826633"/>
      <w:r w:rsidRPr="00173251">
        <w:t>Réalisations par résultat du Plan de Travail Annuel 2019</w:t>
      </w:r>
      <w:bookmarkEnd w:id="10"/>
    </w:p>
    <w:p w14:paraId="42D78812" w14:textId="77777777" w:rsidR="00D254EC" w:rsidRPr="00173251" w:rsidRDefault="002F2C2D" w:rsidP="0009178E">
      <w:pPr>
        <w:rPr>
          <w:lang w:val="fr-BE"/>
        </w:rPr>
      </w:pPr>
      <w:r w:rsidRPr="00173251">
        <w:rPr>
          <w:lang w:val="fr-BE"/>
        </w:rPr>
        <w:t xml:space="preserve">Le Programme d’appui au SE poursuit 3 résultats, (i) la mise en œuvre du plan d’investissement qui inclut le bon fonctionnement des structures de gouvernance ; (ii) la mobilisation des financements et des partenariats ; (iii) la gestion de l’équipe et son fonctionnement. Ces trois résultats constituent </w:t>
      </w:r>
      <w:r w:rsidRPr="00173251">
        <w:rPr>
          <w:lang w:val="fr-BE"/>
        </w:rPr>
        <w:lastRenderedPageBreak/>
        <w:t>le cœur des fonctions du SE et répondent au mandat tel qu</w:t>
      </w:r>
      <w:r w:rsidR="00CF084E" w:rsidRPr="00173251">
        <w:rPr>
          <w:lang w:val="fr-BE"/>
        </w:rPr>
        <w:t>’envisagé dans la Stratégie Nationale REDD+ et</w:t>
      </w:r>
      <w:r w:rsidRPr="00173251">
        <w:rPr>
          <w:lang w:val="fr-BE"/>
        </w:rPr>
        <w:t xml:space="preserve"> décliné dans les </w:t>
      </w:r>
      <w:r w:rsidR="00567FA7" w:rsidRPr="00173251">
        <w:rPr>
          <w:lang w:val="fr-BE"/>
        </w:rPr>
        <w:t xml:space="preserve">(Termes de Référence) </w:t>
      </w:r>
      <w:r w:rsidRPr="00173251">
        <w:rPr>
          <w:lang w:val="fr-BE"/>
        </w:rPr>
        <w:t xml:space="preserve">TDRs signés avec le MPTF. </w:t>
      </w:r>
    </w:p>
    <w:p w14:paraId="618BE371" w14:textId="77777777" w:rsidR="00D15963" w:rsidRPr="00173251" w:rsidRDefault="00D15963" w:rsidP="0009178E">
      <w:pPr>
        <w:pStyle w:val="Titre2"/>
        <w:rPr>
          <w:lang w:val="fr-BE"/>
        </w:rPr>
      </w:pPr>
      <w:bookmarkStart w:id="11" w:name="_Ref41812954"/>
      <w:bookmarkStart w:id="12" w:name="_Ref41812956"/>
      <w:bookmarkStart w:id="13" w:name="_Toc41826634"/>
      <w:r w:rsidRPr="00173251">
        <w:rPr>
          <w:lang w:val="fr-BE"/>
        </w:rPr>
        <w:t>Résultat 1 : Mise en œuvre du PI</w:t>
      </w:r>
      <w:bookmarkEnd w:id="11"/>
      <w:bookmarkEnd w:id="12"/>
      <w:bookmarkEnd w:id="13"/>
      <w:r w:rsidRPr="00173251">
        <w:rPr>
          <w:lang w:val="fr-BE"/>
        </w:rPr>
        <w:t xml:space="preserve"> </w:t>
      </w:r>
    </w:p>
    <w:p w14:paraId="4EA15C23" w14:textId="2A3AE776" w:rsidR="00E968AA" w:rsidRPr="00173251" w:rsidRDefault="00D15963" w:rsidP="0009178E">
      <w:pPr>
        <w:rPr>
          <w:lang w:val="fr-BE"/>
        </w:rPr>
      </w:pPr>
      <w:r w:rsidRPr="00173251">
        <w:rPr>
          <w:lang w:val="fr-BE"/>
        </w:rPr>
        <w:t>Le premier résultat du programme d’appui au SE est relatif à la mise en œuvre du PI, plus spécifiquement « </w:t>
      </w:r>
      <w:r w:rsidR="00E968AA" w:rsidRPr="00173251">
        <w:rPr>
          <w:i/>
          <w:iCs/>
          <w:lang w:val="fr-BE"/>
        </w:rPr>
        <w:t>Le Plan d'Investissement REDD+ est mis en œuvre efficacement au travers de programmes de qualité</w:t>
      </w:r>
      <w:r w:rsidRPr="00173251">
        <w:rPr>
          <w:lang w:val="fr-BE"/>
        </w:rPr>
        <w:t xml:space="preserve"> ». </w:t>
      </w:r>
      <w:r w:rsidR="005C64BD" w:rsidRPr="00173251">
        <w:rPr>
          <w:lang w:val="fr-BE"/>
        </w:rPr>
        <w:t>Ce résultat est à son tour décliné en 2 sous-produits</w:t>
      </w:r>
      <w:r w:rsidR="00C450F9" w:rsidRPr="00173251">
        <w:rPr>
          <w:lang w:val="fr-BE"/>
        </w:rPr>
        <w:t>,</w:t>
      </w:r>
      <w:r w:rsidR="005C64BD" w:rsidRPr="00173251">
        <w:rPr>
          <w:lang w:val="fr-BE"/>
        </w:rPr>
        <w:t xml:space="preserve"> tous les deux visant à appuyer la programmation, la supervision et le suivi-évaluation</w:t>
      </w:r>
      <w:r w:rsidR="002737D2" w:rsidRPr="00173251">
        <w:rPr>
          <w:lang w:val="fr-BE"/>
        </w:rPr>
        <w:t>. L</w:t>
      </w:r>
      <w:r w:rsidR="005C64BD" w:rsidRPr="00173251">
        <w:rPr>
          <w:lang w:val="fr-BE"/>
        </w:rPr>
        <w:t>’hypothèse étant</w:t>
      </w:r>
      <w:r w:rsidR="002737D2" w:rsidRPr="00173251">
        <w:rPr>
          <w:lang w:val="fr-BE"/>
        </w:rPr>
        <w:t xml:space="preserve">, </w:t>
      </w:r>
      <w:r w:rsidR="005C64BD" w:rsidRPr="00173251">
        <w:rPr>
          <w:lang w:val="fr-BE"/>
        </w:rPr>
        <w:t>qu</w:t>
      </w:r>
      <w:r w:rsidR="00C450F9" w:rsidRPr="00173251">
        <w:rPr>
          <w:lang w:val="fr-BE"/>
        </w:rPr>
        <w:t>’</w:t>
      </w:r>
      <w:r w:rsidR="005C64BD" w:rsidRPr="00173251">
        <w:rPr>
          <w:lang w:val="fr-BE"/>
        </w:rPr>
        <w:t xml:space="preserve">avec </w:t>
      </w:r>
      <w:r w:rsidR="002737D2" w:rsidRPr="00173251">
        <w:rPr>
          <w:lang w:val="fr-BE"/>
        </w:rPr>
        <w:t>(i)</w:t>
      </w:r>
      <w:r w:rsidR="005C64BD" w:rsidRPr="00173251">
        <w:rPr>
          <w:lang w:val="fr-BE"/>
        </w:rPr>
        <w:t xml:space="preserve"> </w:t>
      </w:r>
      <w:r w:rsidR="002737D2" w:rsidRPr="00173251">
        <w:rPr>
          <w:lang w:val="fr-BE"/>
        </w:rPr>
        <w:t xml:space="preserve">des structures de gouvernance engagées et performantes ; (ii) un </w:t>
      </w:r>
      <w:r w:rsidR="005C64BD" w:rsidRPr="00173251">
        <w:rPr>
          <w:lang w:val="fr-BE"/>
        </w:rPr>
        <w:t xml:space="preserve">processus de programmation efficient </w:t>
      </w:r>
      <w:r w:rsidR="002737D2" w:rsidRPr="00173251">
        <w:rPr>
          <w:lang w:val="fr-BE"/>
        </w:rPr>
        <w:t xml:space="preserve">et (iii) </w:t>
      </w:r>
      <w:r w:rsidR="005C64BD" w:rsidRPr="00173251">
        <w:rPr>
          <w:lang w:val="fr-BE"/>
        </w:rPr>
        <w:t xml:space="preserve">un suivi-évaluation du portefeuille serré, la performance des programmes </w:t>
      </w:r>
      <w:r w:rsidR="002737D2" w:rsidRPr="00173251">
        <w:rPr>
          <w:lang w:val="fr-BE"/>
        </w:rPr>
        <w:t xml:space="preserve">serait bonne </w:t>
      </w:r>
      <w:r w:rsidR="005C64BD" w:rsidRPr="00173251">
        <w:rPr>
          <w:lang w:val="fr-BE"/>
        </w:rPr>
        <w:t xml:space="preserve">et en conséquent celle du Fonds </w:t>
      </w:r>
      <w:r w:rsidR="00061084" w:rsidRPr="00173251">
        <w:rPr>
          <w:lang w:val="fr-BE"/>
        </w:rPr>
        <w:t xml:space="preserve">également permettant ainsi </w:t>
      </w:r>
      <w:r w:rsidR="005C64BD" w:rsidRPr="00173251">
        <w:rPr>
          <w:lang w:val="fr-BE"/>
        </w:rPr>
        <w:t xml:space="preserve">des avancées vers les objectifs du plan d’investissement. </w:t>
      </w:r>
      <w:r w:rsidR="00DC271A" w:rsidRPr="00173251">
        <w:rPr>
          <w:lang w:val="fr-BE"/>
        </w:rPr>
        <w:t>Pour l’exercice 2019 une enveloppe de 1 202</w:t>
      </w:r>
      <w:r w:rsidR="000A7A4B" w:rsidRPr="00173251">
        <w:rPr>
          <w:lang w:val="fr-BE"/>
        </w:rPr>
        <w:t> </w:t>
      </w:r>
      <w:r w:rsidR="00DC271A" w:rsidRPr="00173251">
        <w:rPr>
          <w:lang w:val="fr-BE"/>
        </w:rPr>
        <w:t xml:space="preserve">708 US$ avait été allouée à ce résultat dont </w:t>
      </w:r>
      <w:r w:rsidR="00A1047D" w:rsidRPr="00173251">
        <w:rPr>
          <w:lang w:val="fr-BE"/>
        </w:rPr>
        <w:t>573</w:t>
      </w:r>
      <w:r w:rsidR="00173251" w:rsidRPr="00173251">
        <w:rPr>
          <w:lang w:val="fr-BE"/>
        </w:rPr>
        <w:t xml:space="preserve"> </w:t>
      </w:r>
      <w:r w:rsidR="00A1047D" w:rsidRPr="00173251">
        <w:rPr>
          <w:lang w:val="fr-BE"/>
        </w:rPr>
        <w:t xml:space="preserve">165 </w:t>
      </w:r>
      <w:r w:rsidR="00281C43" w:rsidRPr="00173251">
        <w:rPr>
          <w:rStyle w:val="Appelnotedebasdep"/>
          <w:lang w:val="fr-BE"/>
        </w:rPr>
        <w:footnoteReference w:id="8"/>
      </w:r>
      <w:r w:rsidR="00281C43" w:rsidRPr="00173251">
        <w:rPr>
          <w:lang w:val="fr-BE"/>
        </w:rPr>
        <w:t xml:space="preserve"> </w:t>
      </w:r>
      <w:r w:rsidR="00DC271A" w:rsidRPr="00173251">
        <w:rPr>
          <w:lang w:val="fr-BE"/>
        </w:rPr>
        <w:t xml:space="preserve"> ont été dépensées </w:t>
      </w:r>
      <w:r w:rsidR="002737D2" w:rsidRPr="00173251">
        <w:rPr>
          <w:lang w:val="fr-BE"/>
        </w:rPr>
        <w:t>en date du 31 Décembre 2019</w:t>
      </w:r>
      <w:r w:rsidR="00281C43" w:rsidRPr="00173251">
        <w:rPr>
          <w:lang w:val="fr-BE"/>
        </w:rPr>
        <w:t>.</w:t>
      </w:r>
    </w:p>
    <w:p w14:paraId="1F588EBF" w14:textId="77777777" w:rsidR="005C64BD" w:rsidRPr="00173251" w:rsidRDefault="002737D2" w:rsidP="002737D2">
      <w:pPr>
        <w:pStyle w:val="Lgende"/>
        <w:numPr>
          <w:ilvl w:val="0"/>
          <w:numId w:val="0"/>
        </w:numPr>
        <w:ind w:firstLine="708"/>
        <w:rPr>
          <w:lang w:val="fr-BE"/>
        </w:rPr>
      </w:pPr>
      <w:bookmarkStart w:id="14" w:name="_Ref41813003"/>
      <w:bookmarkStart w:id="15" w:name="_Toc41829296"/>
      <w:r w:rsidRPr="00173251">
        <w:t xml:space="preserve">Tableau </w:t>
      </w:r>
      <w:fldSimple w:instr=" SEQ Tableau \* ARABIC ">
        <w:r w:rsidR="00D91EAA" w:rsidRPr="00173251">
          <w:rPr>
            <w:noProof/>
          </w:rPr>
          <w:t>1</w:t>
        </w:r>
      </w:fldSimple>
      <w:bookmarkEnd w:id="14"/>
      <w:r w:rsidR="00C35C8D" w:rsidRPr="00173251">
        <w:t> :</w:t>
      </w:r>
      <w:r w:rsidR="007F7246" w:rsidRPr="00173251">
        <w:t xml:space="preserve"> </w:t>
      </w:r>
      <w:r w:rsidRPr="00173251">
        <w:t xml:space="preserve">Performance 2019 </w:t>
      </w:r>
      <w:r w:rsidR="007F7246" w:rsidRPr="00173251">
        <w:t>pour le</w:t>
      </w:r>
      <w:r w:rsidRPr="00173251">
        <w:t xml:space="preserve"> Résultat 1</w:t>
      </w:r>
      <w:bookmarkEnd w:id="15"/>
      <w:r w:rsidRPr="00173251">
        <w:t xml:space="preserve"> </w:t>
      </w:r>
    </w:p>
    <w:tbl>
      <w:tblPr>
        <w:tblStyle w:val="TableauGrille3-Accentuation1"/>
        <w:tblW w:w="0" w:type="auto"/>
        <w:tblLook w:val="04A0" w:firstRow="1" w:lastRow="0" w:firstColumn="1" w:lastColumn="0" w:noHBand="0" w:noVBand="1"/>
      </w:tblPr>
      <w:tblGrid>
        <w:gridCol w:w="496"/>
        <w:gridCol w:w="2047"/>
        <w:gridCol w:w="2117"/>
        <w:gridCol w:w="1834"/>
        <w:gridCol w:w="2578"/>
      </w:tblGrid>
      <w:tr w:rsidR="005C64BD" w:rsidRPr="00173251" w14:paraId="0FF76F20" w14:textId="77777777" w:rsidTr="00566F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 w:type="dxa"/>
          </w:tcPr>
          <w:p w14:paraId="2368FBAC" w14:textId="77777777" w:rsidR="005C64BD" w:rsidRPr="00173251" w:rsidRDefault="005C64BD" w:rsidP="005C64BD">
            <w:pPr>
              <w:numPr>
                <w:ilvl w:val="0"/>
                <w:numId w:val="0"/>
              </w:numPr>
              <w:rPr>
                <w:lang w:val="fr-BE"/>
              </w:rPr>
            </w:pPr>
          </w:p>
        </w:tc>
        <w:tc>
          <w:tcPr>
            <w:tcW w:w="2057" w:type="dxa"/>
          </w:tcPr>
          <w:p w14:paraId="0D8BB780"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Indicateurs </w:t>
            </w:r>
          </w:p>
        </w:tc>
        <w:tc>
          <w:tcPr>
            <w:tcW w:w="2126" w:type="dxa"/>
          </w:tcPr>
          <w:p w14:paraId="440B5DF3"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Ligne de base </w:t>
            </w:r>
          </w:p>
        </w:tc>
        <w:tc>
          <w:tcPr>
            <w:tcW w:w="1843" w:type="dxa"/>
          </w:tcPr>
          <w:p w14:paraId="032012D1"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Cibles 2019 </w:t>
            </w:r>
          </w:p>
        </w:tc>
        <w:tc>
          <w:tcPr>
            <w:tcW w:w="2551" w:type="dxa"/>
          </w:tcPr>
          <w:p w14:paraId="007E7FBF"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Réalisations 2019 </w:t>
            </w:r>
          </w:p>
        </w:tc>
      </w:tr>
      <w:tr w:rsidR="005C64BD" w:rsidRPr="00173251" w14:paraId="2B1C87BA" w14:textId="77777777" w:rsidTr="00566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226ED398" w14:textId="77777777" w:rsidR="005C64BD" w:rsidRPr="00173251" w:rsidRDefault="005C64BD" w:rsidP="005C64BD">
            <w:pPr>
              <w:numPr>
                <w:ilvl w:val="0"/>
                <w:numId w:val="0"/>
              </w:numPr>
              <w:rPr>
                <w:lang w:val="fr-BE"/>
              </w:rPr>
            </w:pPr>
            <w:r w:rsidRPr="00173251">
              <w:rPr>
                <w:lang w:val="fr-BE"/>
              </w:rPr>
              <w:t>1.0</w:t>
            </w:r>
          </w:p>
        </w:tc>
        <w:tc>
          <w:tcPr>
            <w:tcW w:w="2057" w:type="dxa"/>
          </w:tcPr>
          <w:p w14:paraId="10B8450C"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Propositions reçues pour la mise en </w:t>
            </w:r>
            <w:r w:rsidR="007E2B41" w:rsidRPr="00173251">
              <w:rPr>
                <w:lang w:val="fr-BE"/>
              </w:rPr>
              <w:t>œuvre</w:t>
            </w:r>
            <w:r w:rsidRPr="00173251">
              <w:rPr>
                <w:lang w:val="fr-BE"/>
              </w:rPr>
              <w:t xml:space="preserve"> du PI</w:t>
            </w:r>
          </w:p>
          <w:p w14:paraId="083D8659"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2126" w:type="dxa"/>
          </w:tcPr>
          <w:p w14:paraId="3B57C585"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roofErr w:type="spellStart"/>
            <w:r w:rsidRPr="00173251">
              <w:rPr>
                <w:lang w:val="fr-BE"/>
              </w:rPr>
              <w:t>Zero</w:t>
            </w:r>
            <w:proofErr w:type="spellEnd"/>
            <w:r w:rsidRPr="00173251">
              <w:rPr>
                <w:lang w:val="fr-BE"/>
              </w:rPr>
              <w:t xml:space="preserve"> </w:t>
            </w:r>
          </w:p>
          <w:p w14:paraId="31415A35"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1843" w:type="dxa"/>
          </w:tcPr>
          <w:p w14:paraId="332E6365"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Pipeline de 30 Millions et 2 nouvelles provinces inclues</w:t>
            </w:r>
          </w:p>
          <w:p w14:paraId="15A7DFC1"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2551" w:type="dxa"/>
          </w:tcPr>
          <w:p w14:paraId="643F9C38" w14:textId="77777777" w:rsidR="00566FB3" w:rsidRPr="00173251" w:rsidRDefault="00566FB3"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31.4 MUS$ admis dans le pipeline</w:t>
            </w:r>
          </w:p>
          <w:p w14:paraId="7758F784" w14:textId="01238C4D" w:rsidR="00566FB3" w:rsidRPr="00173251" w:rsidRDefault="00566FB3"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2 nouvelles provinces : Maniema avec CAFI et </w:t>
            </w:r>
            <w:proofErr w:type="spellStart"/>
            <w:r w:rsidRPr="00173251">
              <w:rPr>
                <w:lang w:val="fr-BE"/>
              </w:rPr>
              <w:t>Tshuapa</w:t>
            </w:r>
            <w:proofErr w:type="spellEnd"/>
            <w:r w:rsidRPr="00173251">
              <w:rPr>
                <w:lang w:val="fr-BE"/>
              </w:rPr>
              <w:t xml:space="preserve"> avec FEM/PNUE</w:t>
            </w:r>
            <w:r w:rsidR="00F47802">
              <w:rPr>
                <w:lang w:val="fr-BE"/>
              </w:rPr>
              <w:t xml:space="preserve"> en alignement</w:t>
            </w:r>
          </w:p>
        </w:tc>
      </w:tr>
      <w:tr w:rsidR="005C64BD" w:rsidRPr="00173251" w14:paraId="0302A1AB" w14:textId="77777777" w:rsidTr="00566FB3">
        <w:tc>
          <w:tcPr>
            <w:cnfStyle w:val="001000000000" w:firstRow="0" w:lastRow="0" w:firstColumn="1" w:lastColumn="0" w:oddVBand="0" w:evenVBand="0" w:oddHBand="0" w:evenHBand="0" w:firstRowFirstColumn="0" w:firstRowLastColumn="0" w:lastRowFirstColumn="0" w:lastRowLastColumn="0"/>
            <w:tcW w:w="495" w:type="dxa"/>
          </w:tcPr>
          <w:p w14:paraId="008FBF52" w14:textId="77777777" w:rsidR="005C64BD" w:rsidRPr="00173251" w:rsidRDefault="005C64BD" w:rsidP="005C64BD">
            <w:pPr>
              <w:numPr>
                <w:ilvl w:val="0"/>
                <w:numId w:val="0"/>
              </w:numPr>
              <w:rPr>
                <w:lang w:val="fr-BE"/>
              </w:rPr>
            </w:pPr>
            <w:r w:rsidRPr="00173251">
              <w:rPr>
                <w:lang w:val="fr-BE"/>
              </w:rPr>
              <w:t xml:space="preserve">1.1  </w:t>
            </w:r>
          </w:p>
        </w:tc>
        <w:tc>
          <w:tcPr>
            <w:tcW w:w="2057" w:type="dxa"/>
          </w:tcPr>
          <w:p w14:paraId="25AB4A9D"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Montant et nombre de programmes approuvés en COPIL</w:t>
            </w:r>
          </w:p>
          <w:p w14:paraId="375A27C1"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p>
        </w:tc>
        <w:tc>
          <w:tcPr>
            <w:tcW w:w="2126" w:type="dxa"/>
          </w:tcPr>
          <w:p w14:paraId="18B3D75E"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Le COPIL du FONAREDD a approuvé 44 M USD en octobre 2016</w:t>
            </w:r>
          </w:p>
          <w:p w14:paraId="4659EE71"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p>
        </w:tc>
        <w:tc>
          <w:tcPr>
            <w:tcW w:w="1843" w:type="dxa"/>
          </w:tcPr>
          <w:p w14:paraId="031D2EDC"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190 Millions en financement CAFI approuvés                              </w:t>
            </w:r>
          </w:p>
          <w:p w14:paraId="119B5E2E"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p>
        </w:tc>
        <w:tc>
          <w:tcPr>
            <w:tcW w:w="2551" w:type="dxa"/>
          </w:tcPr>
          <w:p w14:paraId="1078BD4B" w14:textId="77777777" w:rsidR="005C64BD" w:rsidRPr="00173251" w:rsidRDefault="00566FB3"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202 Millions en financement CAFI approuvés à fin 2019 </w:t>
            </w:r>
          </w:p>
        </w:tc>
      </w:tr>
      <w:tr w:rsidR="005C64BD" w:rsidRPr="00173251" w14:paraId="45CBEC9E" w14:textId="77777777" w:rsidTr="00566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1700D22C" w14:textId="77777777" w:rsidR="005C64BD" w:rsidRPr="00173251" w:rsidRDefault="005C64BD" w:rsidP="005C64BD">
            <w:pPr>
              <w:numPr>
                <w:ilvl w:val="0"/>
                <w:numId w:val="0"/>
              </w:numPr>
              <w:rPr>
                <w:lang w:val="fr-BE"/>
              </w:rPr>
            </w:pPr>
            <w:r w:rsidRPr="00173251">
              <w:rPr>
                <w:lang w:val="fr-BE"/>
              </w:rPr>
              <w:t>1.2</w:t>
            </w:r>
          </w:p>
        </w:tc>
        <w:tc>
          <w:tcPr>
            <w:tcW w:w="2057" w:type="dxa"/>
          </w:tcPr>
          <w:p w14:paraId="158BAC8B"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Nombre de programmes opérationnels</w:t>
            </w:r>
          </w:p>
          <w:p w14:paraId="2A6710B6"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2126" w:type="dxa"/>
          </w:tcPr>
          <w:p w14:paraId="4EF8E325"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Le FONAREDD a lancé un cycle de programmation de 122 M USD en Mai 2016 ; aucun programme opérationnel en 2016</w:t>
            </w:r>
          </w:p>
          <w:p w14:paraId="3D2ED1CA"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1843" w:type="dxa"/>
          </w:tcPr>
          <w:p w14:paraId="483319EF"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14 Programmes opérationnels en 2019</w:t>
            </w:r>
          </w:p>
        </w:tc>
        <w:tc>
          <w:tcPr>
            <w:tcW w:w="2551" w:type="dxa"/>
          </w:tcPr>
          <w:p w14:paraId="6B76C0B6" w14:textId="77777777" w:rsidR="005C64BD" w:rsidRPr="00173251" w:rsidRDefault="00566FB3"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15 Programmes opérationnels en 2019 dont 6 PIREDD, 8 Sectoriels et le programme d’appui au SE </w:t>
            </w:r>
          </w:p>
        </w:tc>
      </w:tr>
      <w:tr w:rsidR="005C64BD" w:rsidRPr="00173251" w14:paraId="786908D2" w14:textId="77777777" w:rsidTr="00566FB3">
        <w:tc>
          <w:tcPr>
            <w:cnfStyle w:val="001000000000" w:firstRow="0" w:lastRow="0" w:firstColumn="1" w:lastColumn="0" w:oddVBand="0" w:evenVBand="0" w:oddHBand="0" w:evenHBand="0" w:firstRowFirstColumn="0" w:firstRowLastColumn="0" w:lastRowFirstColumn="0" w:lastRowLastColumn="0"/>
            <w:tcW w:w="495" w:type="dxa"/>
          </w:tcPr>
          <w:p w14:paraId="3B4155D2" w14:textId="77777777" w:rsidR="005C64BD" w:rsidRPr="00173251" w:rsidRDefault="005C64BD" w:rsidP="005C64BD">
            <w:pPr>
              <w:numPr>
                <w:ilvl w:val="0"/>
                <w:numId w:val="0"/>
              </w:numPr>
              <w:rPr>
                <w:lang w:val="fr-BE"/>
              </w:rPr>
            </w:pPr>
            <w:r w:rsidRPr="00173251">
              <w:rPr>
                <w:lang w:val="fr-BE"/>
              </w:rPr>
              <w:t>1.3</w:t>
            </w:r>
          </w:p>
        </w:tc>
        <w:tc>
          <w:tcPr>
            <w:tcW w:w="2057" w:type="dxa"/>
          </w:tcPr>
          <w:p w14:paraId="54862CC2"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Nombre de rapports de suivi soumis </w:t>
            </w:r>
          </w:p>
          <w:p w14:paraId="3A6FF5A7"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p>
        </w:tc>
        <w:tc>
          <w:tcPr>
            <w:tcW w:w="2126" w:type="dxa"/>
          </w:tcPr>
          <w:p w14:paraId="742FE613"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Zéro </w:t>
            </w:r>
          </w:p>
          <w:p w14:paraId="6C9A6202"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p>
        </w:tc>
        <w:tc>
          <w:tcPr>
            <w:tcW w:w="1843" w:type="dxa"/>
          </w:tcPr>
          <w:p w14:paraId="79AED159"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9 rapports annuels dont le rapport consolidé du fonds </w:t>
            </w:r>
          </w:p>
          <w:p w14:paraId="42A22F74"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p>
        </w:tc>
        <w:tc>
          <w:tcPr>
            <w:tcW w:w="2551" w:type="dxa"/>
          </w:tcPr>
          <w:p w14:paraId="6303532C" w14:textId="77777777" w:rsidR="00566FB3" w:rsidRPr="00173251" w:rsidRDefault="00566FB3"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lastRenderedPageBreak/>
              <w:t xml:space="preserve">9 rapports annuels des agences + 1 rapport de fonds soumis en 2019 pour l’exercice 2018 </w:t>
            </w:r>
          </w:p>
          <w:p w14:paraId="119ABD9E" w14:textId="77777777" w:rsidR="005C64BD" w:rsidRPr="00173251" w:rsidRDefault="00566FB3"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lastRenderedPageBreak/>
              <w:t xml:space="preserve">6 rapports semestriels </w:t>
            </w:r>
          </w:p>
        </w:tc>
      </w:tr>
      <w:tr w:rsidR="005C64BD" w:rsidRPr="00173251" w14:paraId="4DF5A0A0" w14:textId="77777777" w:rsidTr="00566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708469DB" w14:textId="77777777" w:rsidR="005C64BD" w:rsidRPr="00173251" w:rsidRDefault="005C64BD" w:rsidP="005C64BD">
            <w:pPr>
              <w:numPr>
                <w:ilvl w:val="0"/>
                <w:numId w:val="0"/>
              </w:numPr>
              <w:rPr>
                <w:lang w:val="fr-BE"/>
              </w:rPr>
            </w:pPr>
            <w:r w:rsidRPr="00173251">
              <w:rPr>
                <w:lang w:val="fr-BE"/>
              </w:rPr>
              <w:lastRenderedPageBreak/>
              <w:t>1.4</w:t>
            </w:r>
          </w:p>
        </w:tc>
        <w:tc>
          <w:tcPr>
            <w:tcW w:w="2057" w:type="dxa"/>
          </w:tcPr>
          <w:p w14:paraId="22DDE348"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Outils de suivi de la programmation développés et mis à jour dont la LOI </w:t>
            </w:r>
          </w:p>
          <w:p w14:paraId="35650A36"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2126" w:type="dxa"/>
          </w:tcPr>
          <w:p w14:paraId="00459748"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Draft de matrice de gestion des risques ; cadre de résultat du Plan d'Investissement ; indicateurs de CAFI</w:t>
            </w:r>
          </w:p>
          <w:p w14:paraId="08C95A95"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1843" w:type="dxa"/>
          </w:tcPr>
          <w:p w14:paraId="2FA4CD2A"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Suivi </w:t>
            </w:r>
            <w:r w:rsidR="007E2B41" w:rsidRPr="00173251">
              <w:rPr>
                <w:lang w:val="fr-BE"/>
              </w:rPr>
              <w:t>géoréférencé</w:t>
            </w:r>
            <w:r w:rsidRPr="00173251">
              <w:rPr>
                <w:lang w:val="fr-BE"/>
              </w:rPr>
              <w:t xml:space="preserve"> et informatisé du portefeuille mis en place, matrice de suivi des Jalons mise à jour de manière trimestrielle </w:t>
            </w:r>
          </w:p>
          <w:p w14:paraId="605F8D9A" w14:textId="77777777" w:rsidR="005C64BD" w:rsidRPr="00173251" w:rsidRDefault="005C64BD"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p>
        </w:tc>
        <w:tc>
          <w:tcPr>
            <w:tcW w:w="2551" w:type="dxa"/>
          </w:tcPr>
          <w:p w14:paraId="4CC8373B" w14:textId="77777777" w:rsidR="005C64BD" w:rsidRPr="00173251" w:rsidRDefault="00566FB3"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Processus de contractualisation pour le suivi géoréférencé lancé en 2019, mais non fructueux </w:t>
            </w:r>
          </w:p>
          <w:p w14:paraId="37FBB258" w14:textId="77777777" w:rsidR="00566FB3" w:rsidRPr="00173251" w:rsidRDefault="00566FB3"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3 réunions trimestrielles de suivi des Jalons et une revue annuelle </w:t>
            </w:r>
          </w:p>
        </w:tc>
      </w:tr>
      <w:tr w:rsidR="005C64BD" w:rsidRPr="00173251" w14:paraId="7FA50590" w14:textId="77777777" w:rsidTr="00566FB3">
        <w:tc>
          <w:tcPr>
            <w:cnfStyle w:val="001000000000" w:firstRow="0" w:lastRow="0" w:firstColumn="1" w:lastColumn="0" w:oddVBand="0" w:evenVBand="0" w:oddHBand="0" w:evenHBand="0" w:firstRowFirstColumn="0" w:firstRowLastColumn="0" w:lastRowFirstColumn="0" w:lastRowLastColumn="0"/>
            <w:tcW w:w="495" w:type="dxa"/>
          </w:tcPr>
          <w:p w14:paraId="631FFEFA" w14:textId="77777777" w:rsidR="005C64BD" w:rsidRPr="00173251" w:rsidRDefault="005C64BD" w:rsidP="005C64BD">
            <w:pPr>
              <w:numPr>
                <w:ilvl w:val="0"/>
                <w:numId w:val="0"/>
              </w:numPr>
              <w:rPr>
                <w:lang w:val="fr-BE"/>
              </w:rPr>
            </w:pPr>
            <w:r w:rsidRPr="00173251">
              <w:rPr>
                <w:lang w:val="fr-BE"/>
              </w:rPr>
              <w:t>1.5</w:t>
            </w:r>
          </w:p>
        </w:tc>
        <w:tc>
          <w:tcPr>
            <w:tcW w:w="2057" w:type="dxa"/>
          </w:tcPr>
          <w:p w14:paraId="5D85A964"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Classification des programmes selon les indicateurs de performance du FONAREDD (dont taux de décaissement et genre)  </w:t>
            </w:r>
          </w:p>
        </w:tc>
        <w:tc>
          <w:tcPr>
            <w:tcW w:w="2126" w:type="dxa"/>
          </w:tcPr>
          <w:p w14:paraId="6BC042BC"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Pas de système de classification de performance des programmes</w:t>
            </w:r>
          </w:p>
        </w:tc>
        <w:tc>
          <w:tcPr>
            <w:tcW w:w="1843" w:type="dxa"/>
          </w:tcPr>
          <w:p w14:paraId="49CD053B" w14:textId="77777777" w:rsidR="005C64BD" w:rsidRPr="00173251" w:rsidRDefault="005C64B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4 Programmes au minimum classifiés en vert / programmes performants</w:t>
            </w:r>
          </w:p>
        </w:tc>
        <w:tc>
          <w:tcPr>
            <w:tcW w:w="2551" w:type="dxa"/>
          </w:tcPr>
          <w:p w14:paraId="594E87AB" w14:textId="77777777" w:rsidR="005C64BD" w:rsidRPr="00173251" w:rsidRDefault="0049756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6 indicateurs de performance utilisés dans ce système de classement en 2018. </w:t>
            </w:r>
          </w:p>
          <w:p w14:paraId="34B77FCB" w14:textId="77777777" w:rsidR="0049756D" w:rsidRPr="00173251" w:rsidRDefault="0049756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Classification des programmes en Performant/Moyen/Faible </w:t>
            </w:r>
          </w:p>
          <w:p w14:paraId="7EAE4BF6" w14:textId="77777777" w:rsidR="0049756D" w:rsidRPr="00173251" w:rsidRDefault="0049756D"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0P/6 M/1F</w:t>
            </w:r>
          </w:p>
        </w:tc>
      </w:tr>
    </w:tbl>
    <w:p w14:paraId="78D36669" w14:textId="77777777" w:rsidR="005C64BD" w:rsidRPr="00173251" w:rsidRDefault="005C64BD" w:rsidP="005C64BD">
      <w:pPr>
        <w:numPr>
          <w:ilvl w:val="0"/>
          <w:numId w:val="0"/>
        </w:numPr>
        <w:rPr>
          <w:lang w:val="fr-BE"/>
        </w:rPr>
      </w:pPr>
    </w:p>
    <w:p w14:paraId="610CC925" w14:textId="77777777" w:rsidR="00D079DA" w:rsidRPr="00173251" w:rsidRDefault="007E2B41" w:rsidP="00D079DA">
      <w:pPr>
        <w:rPr>
          <w:lang w:val="fr-BE"/>
        </w:rPr>
      </w:pPr>
      <w:r w:rsidRPr="00173251">
        <w:rPr>
          <w:lang w:val="fr-BE"/>
        </w:rPr>
        <w:t>Concernant la classification des programmes, alors que cet indicateur était retenu p</w:t>
      </w:r>
      <w:r w:rsidR="00D079DA" w:rsidRPr="00173251">
        <w:rPr>
          <w:lang w:val="fr-BE"/>
        </w:rPr>
        <w:t>our signaler la performance du portefeuille et en conséquent</w:t>
      </w:r>
      <w:r w:rsidR="007B2481" w:rsidRPr="00173251">
        <w:rPr>
          <w:lang w:val="fr-BE"/>
        </w:rPr>
        <w:t xml:space="preserve"> celle</w:t>
      </w:r>
      <w:r w:rsidR="00D079DA" w:rsidRPr="00173251">
        <w:rPr>
          <w:lang w:val="fr-BE"/>
        </w:rPr>
        <w:t xml:space="preserve"> du Fonds, le SE a signalé au COPIL</w:t>
      </w:r>
      <w:r w:rsidR="002935B3" w:rsidRPr="00173251">
        <w:rPr>
          <w:lang w:val="fr-BE"/>
        </w:rPr>
        <w:t>SE</w:t>
      </w:r>
      <w:r w:rsidR="00D079DA" w:rsidRPr="00173251">
        <w:rPr>
          <w:lang w:val="fr-BE"/>
        </w:rPr>
        <w:t xml:space="preserve"> </w:t>
      </w:r>
      <w:r w:rsidR="004E2E74" w:rsidRPr="00173251">
        <w:rPr>
          <w:lang w:val="fr-BE"/>
        </w:rPr>
        <w:t xml:space="preserve">(Comité de Pilotage du Programme d’Appui au SE) </w:t>
      </w:r>
      <w:r w:rsidR="002935B3" w:rsidRPr="00173251">
        <w:rPr>
          <w:lang w:val="fr-BE"/>
        </w:rPr>
        <w:t>l’inadéquation</w:t>
      </w:r>
      <w:r w:rsidR="00D079DA" w:rsidRPr="00173251">
        <w:rPr>
          <w:lang w:val="fr-BE"/>
        </w:rPr>
        <w:t xml:space="preserve"> de la cible. En effet, la performance des programmes dépend principalement des agences </w:t>
      </w:r>
      <w:r w:rsidR="0083784A" w:rsidRPr="00173251">
        <w:rPr>
          <w:lang w:val="fr-BE"/>
        </w:rPr>
        <w:t>d’exécution (AE)</w:t>
      </w:r>
      <w:r w:rsidR="00D079DA" w:rsidRPr="00173251">
        <w:rPr>
          <w:lang w:val="fr-BE"/>
        </w:rPr>
        <w:t>. Le SE joue un rôle de supervision, contrôle et appui mais ne peut être tenu responsable de la performance</w:t>
      </w:r>
      <w:r w:rsidR="002935B3" w:rsidRPr="00173251">
        <w:rPr>
          <w:lang w:val="fr-BE"/>
        </w:rPr>
        <w:t xml:space="preserve"> </w:t>
      </w:r>
      <w:r w:rsidR="00D079DA" w:rsidRPr="00173251">
        <w:rPr>
          <w:lang w:val="fr-BE"/>
        </w:rPr>
        <w:t>des programmes.</w:t>
      </w:r>
      <w:r w:rsidR="002935B3" w:rsidRPr="00173251">
        <w:rPr>
          <w:lang w:val="fr-BE"/>
        </w:rPr>
        <w:t xml:space="preserve"> La responsabilité programmatique et financière pour les programmes étant entièrement déléguée aux </w:t>
      </w:r>
      <w:r w:rsidR="0083784A" w:rsidRPr="00173251">
        <w:rPr>
          <w:lang w:val="fr-BE"/>
        </w:rPr>
        <w:t>AE</w:t>
      </w:r>
      <w:r w:rsidR="002935B3" w:rsidRPr="00173251">
        <w:rPr>
          <w:lang w:val="fr-BE"/>
        </w:rPr>
        <w:t xml:space="preserve">, </w:t>
      </w:r>
      <w:r w:rsidR="0083784A" w:rsidRPr="00173251">
        <w:rPr>
          <w:lang w:val="fr-BE"/>
        </w:rPr>
        <w:t xml:space="preserve">tel que </w:t>
      </w:r>
      <w:r w:rsidR="002935B3" w:rsidRPr="00173251">
        <w:rPr>
          <w:lang w:val="fr-BE"/>
        </w:rPr>
        <w:t xml:space="preserve">repris dans les accords légaux signés entre le MPTF et les </w:t>
      </w:r>
      <w:r w:rsidR="005D119B" w:rsidRPr="00173251">
        <w:rPr>
          <w:lang w:val="fr-BE"/>
        </w:rPr>
        <w:t>AE</w:t>
      </w:r>
      <w:r w:rsidR="002935B3" w:rsidRPr="00173251">
        <w:rPr>
          <w:lang w:val="fr-BE"/>
        </w:rPr>
        <w:t xml:space="preserve">, la marge de manœuvre du SE est limitée. </w:t>
      </w:r>
      <w:r w:rsidR="00D079DA" w:rsidRPr="00173251">
        <w:rPr>
          <w:lang w:val="fr-BE"/>
        </w:rPr>
        <w:t>C’est ainsi que le COPIL</w:t>
      </w:r>
      <w:r w:rsidR="002935B3" w:rsidRPr="00173251">
        <w:rPr>
          <w:lang w:val="fr-BE"/>
        </w:rPr>
        <w:t>SE</w:t>
      </w:r>
      <w:r w:rsidR="00D079DA" w:rsidRPr="00173251">
        <w:rPr>
          <w:lang w:val="fr-BE"/>
        </w:rPr>
        <w:t xml:space="preserve"> a recommandé que cet indicateur soit revu pour se référer à l’existence et à l’usage effectif d’un système de suivi de la performance des programmes. </w:t>
      </w:r>
    </w:p>
    <w:p w14:paraId="428D8C26" w14:textId="7D75D329" w:rsidR="0049756D" w:rsidRPr="00173251" w:rsidRDefault="0049756D" w:rsidP="00D079DA">
      <w:pPr>
        <w:rPr>
          <w:lang w:val="fr-BE"/>
        </w:rPr>
      </w:pPr>
      <w:r w:rsidRPr="00173251">
        <w:rPr>
          <w:lang w:val="fr-BE"/>
        </w:rPr>
        <w:t>De même le COPIL</w:t>
      </w:r>
      <w:r w:rsidR="00C50863" w:rsidRPr="00173251">
        <w:rPr>
          <w:lang w:val="fr-BE"/>
        </w:rPr>
        <w:t xml:space="preserve"> </w:t>
      </w:r>
      <w:r w:rsidR="002935B3" w:rsidRPr="00173251">
        <w:rPr>
          <w:lang w:val="fr-BE"/>
        </w:rPr>
        <w:t>SE</w:t>
      </w:r>
      <w:r w:rsidRPr="00173251">
        <w:rPr>
          <w:lang w:val="fr-BE"/>
        </w:rPr>
        <w:t xml:space="preserve"> </w:t>
      </w:r>
      <w:proofErr w:type="gramStart"/>
      <w:r w:rsidRPr="00173251">
        <w:rPr>
          <w:lang w:val="fr-BE"/>
        </w:rPr>
        <w:t>a</w:t>
      </w:r>
      <w:proofErr w:type="gramEnd"/>
      <w:r w:rsidRPr="00173251">
        <w:rPr>
          <w:lang w:val="fr-BE"/>
        </w:rPr>
        <w:t xml:space="preserve"> recommandé que les indicateurs sur le Suivi-géoréférencé et le suivi de la matrice de gouvernance soient scindés afin d’apporter plus de clarté au suivi. </w:t>
      </w:r>
      <w:r w:rsidR="00A1047D" w:rsidRPr="00173251">
        <w:rPr>
          <w:lang w:val="fr-BE"/>
        </w:rPr>
        <w:t xml:space="preserve">Ces aménagements dans le cadre de résultat sont intégrés </w:t>
      </w:r>
      <w:r w:rsidR="00592A53" w:rsidRPr="00173251">
        <w:rPr>
          <w:lang w:val="fr-BE"/>
        </w:rPr>
        <w:t xml:space="preserve">au PTBA 2020 </w:t>
      </w:r>
      <w:r w:rsidR="00A1047D" w:rsidRPr="00173251">
        <w:rPr>
          <w:lang w:val="fr-BE"/>
        </w:rPr>
        <w:t xml:space="preserve">et seront reflétés dans le reportage 2020. </w:t>
      </w:r>
    </w:p>
    <w:p w14:paraId="4B46635F" w14:textId="06F34FAD" w:rsidR="00061084" w:rsidRPr="00173251" w:rsidRDefault="00061084" w:rsidP="00D079DA">
      <w:pPr>
        <w:rPr>
          <w:lang w:val="fr-BE"/>
        </w:rPr>
      </w:pPr>
      <w:r w:rsidRPr="00173251">
        <w:rPr>
          <w:lang w:val="fr-BE"/>
        </w:rPr>
        <w:t xml:space="preserve">Concernant l’hypothèse qui sous-tend ce résultat, il est à noter que, tant que les outils juridiques d’accord avec les AE ne dotent pas le SE de pouvoir et de moyens pour </w:t>
      </w:r>
      <w:r w:rsidR="00A1047D" w:rsidRPr="00173251">
        <w:rPr>
          <w:lang w:val="fr-BE"/>
        </w:rPr>
        <w:t xml:space="preserve">contraindre </w:t>
      </w:r>
      <w:r w:rsidRPr="00173251">
        <w:rPr>
          <w:lang w:val="fr-BE"/>
        </w:rPr>
        <w:t xml:space="preserve">les agences dans certaines directions, le lien entre la performance du SE et celle du Fonds vis-à-vis </w:t>
      </w:r>
      <w:r w:rsidR="00A1047D" w:rsidRPr="00173251">
        <w:rPr>
          <w:lang w:val="fr-BE"/>
        </w:rPr>
        <w:t xml:space="preserve">de </w:t>
      </w:r>
      <w:r w:rsidRPr="00173251">
        <w:rPr>
          <w:lang w:val="fr-BE"/>
        </w:rPr>
        <w:t>la réduction de</w:t>
      </w:r>
      <w:r w:rsidR="00A1047D" w:rsidRPr="00173251">
        <w:rPr>
          <w:lang w:val="fr-BE"/>
        </w:rPr>
        <w:t xml:space="preserve"> la</w:t>
      </w:r>
      <w:r w:rsidRPr="00173251">
        <w:rPr>
          <w:lang w:val="fr-BE"/>
        </w:rPr>
        <w:t xml:space="preserve"> déforestation reste </w:t>
      </w:r>
      <w:r w:rsidR="00A1047D" w:rsidRPr="00173251">
        <w:rPr>
          <w:lang w:val="fr-BE"/>
        </w:rPr>
        <w:t>limité</w:t>
      </w:r>
      <w:r w:rsidRPr="00173251">
        <w:rPr>
          <w:lang w:val="fr-BE"/>
        </w:rPr>
        <w:t xml:space="preserve">. C’est ainsi que, conjointement avec le MPTF, un langage dans ce sens renforçant le rôle du SE et de la Présidence du </w:t>
      </w:r>
      <w:r w:rsidR="004E2E74" w:rsidRPr="00173251">
        <w:rPr>
          <w:lang w:val="fr-BE"/>
        </w:rPr>
        <w:t>Comité de Pilotage du FONAREDD (</w:t>
      </w:r>
      <w:r w:rsidRPr="00173251">
        <w:rPr>
          <w:lang w:val="fr-BE"/>
        </w:rPr>
        <w:t>COPIL</w:t>
      </w:r>
      <w:r w:rsidR="003A5FF8" w:rsidRPr="00173251">
        <w:rPr>
          <w:lang w:val="fr-BE"/>
        </w:rPr>
        <w:t>)</w:t>
      </w:r>
      <w:r w:rsidRPr="00173251">
        <w:rPr>
          <w:lang w:val="fr-BE"/>
        </w:rPr>
        <w:t xml:space="preserve"> a été introduit dans les accords signés avec les nouvelles agences bilatérales, les accords avec les agences des Nations Unies (NU) étant inchangeables. Par ailleurs, le SE a également activé d’autres mécanismes, tels que des courriers officiels et formels adressés aux AE, des réunions de suivi plus </w:t>
      </w:r>
      <w:r w:rsidRPr="00173251">
        <w:rPr>
          <w:lang w:val="fr-BE"/>
        </w:rPr>
        <w:lastRenderedPageBreak/>
        <w:t xml:space="preserve">rapprochées dans le temps, des convocations au Comité Technique (CT) et la présentation du classement de la performance des programmes au COPIL. Ces mesures commencent à porter leurs fruits, même si certaines AE continuent à marquer une réticence et une lourdeur quant à leur répondant. </w:t>
      </w:r>
    </w:p>
    <w:p w14:paraId="6A0E2AA8" w14:textId="66F5BEFB" w:rsidR="00F235CE" w:rsidRPr="00173251" w:rsidRDefault="00F235CE" w:rsidP="00592A53">
      <w:pPr>
        <w:keepNext/>
        <w:numPr>
          <w:ilvl w:val="0"/>
          <w:numId w:val="0"/>
        </w:numPr>
      </w:pPr>
      <w:r w:rsidRPr="00173251">
        <w:rPr>
          <w:lang w:val="fr-BE"/>
        </w:rPr>
        <w:t xml:space="preserve">Globalement, le SE a permis de faire avancer la programmation telle que représentée dans le graphisme ci-dessous : </w:t>
      </w:r>
      <w:r w:rsidR="003C4514" w:rsidRPr="00173251">
        <w:rPr>
          <w:lang w:val="fr-BE"/>
        </w:rPr>
        <w:t xml:space="preserve">(i) 17 sur les 19 programmes accordés dans la note de cadrage de 2016 ont été approuvés ; (ii) </w:t>
      </w:r>
      <w:r w:rsidR="00A1047D" w:rsidRPr="00173251">
        <w:rPr>
          <w:lang w:val="fr-BE"/>
        </w:rPr>
        <w:t xml:space="preserve">214 </w:t>
      </w:r>
      <w:r w:rsidR="003C4514" w:rsidRPr="00173251">
        <w:rPr>
          <w:lang w:val="fr-BE"/>
        </w:rPr>
        <w:t xml:space="preserve">Millions de la première tranche ont été approuvés ; (iii) </w:t>
      </w:r>
      <w:r w:rsidR="00A1047D" w:rsidRPr="00173251">
        <w:rPr>
          <w:lang w:val="fr-BE"/>
        </w:rPr>
        <w:t xml:space="preserve">Y124 </w:t>
      </w:r>
      <w:r w:rsidR="003C4514" w:rsidRPr="00173251">
        <w:rPr>
          <w:lang w:val="fr-BE"/>
        </w:rPr>
        <w:t>millions de la première tranche ont été décaissés en faveur des AE</w:t>
      </w:r>
      <w:r w:rsidR="00A1047D" w:rsidRPr="00173251">
        <w:rPr>
          <w:lang w:val="fr-BE"/>
        </w:rPr>
        <w:t xml:space="preserve"> fin 2019</w:t>
      </w:r>
      <w:r w:rsidR="003C4514" w:rsidRPr="00173251">
        <w:rPr>
          <w:lang w:val="fr-BE"/>
        </w:rPr>
        <w:t xml:space="preserve">. </w:t>
      </w:r>
      <w:bookmarkStart w:id="16" w:name="_Toc41815012"/>
      <w:bookmarkStart w:id="17" w:name="_Toc41829300"/>
      <w:r w:rsidRPr="00173251">
        <w:t xml:space="preserve">Figure </w:t>
      </w:r>
      <w:fldSimple w:instr=" SEQ Figure \* ARABIC ">
        <w:r w:rsidRPr="00173251">
          <w:rPr>
            <w:noProof/>
          </w:rPr>
          <w:t>1</w:t>
        </w:r>
      </w:fldSimple>
      <w:r w:rsidRPr="00173251">
        <w:t> : Résumé illustratif du statut de la programmation</w:t>
      </w:r>
      <w:bookmarkEnd w:id="16"/>
      <w:bookmarkEnd w:id="17"/>
      <w:r w:rsidRPr="00173251">
        <w:t xml:space="preserve"> </w:t>
      </w:r>
    </w:p>
    <w:p w14:paraId="3C874E44" w14:textId="77777777" w:rsidR="00F235CE" w:rsidRPr="00173251" w:rsidRDefault="00F235CE" w:rsidP="00F235CE">
      <w:pPr>
        <w:numPr>
          <w:ilvl w:val="0"/>
          <w:numId w:val="0"/>
        </w:numPr>
        <w:rPr>
          <w:lang w:val="fr-BE"/>
        </w:rPr>
      </w:pPr>
      <w:r w:rsidRPr="00173251">
        <w:rPr>
          <w:noProof/>
        </w:rPr>
        <w:drawing>
          <wp:inline distT="0" distB="0" distL="0" distR="0" wp14:anchorId="269DE449" wp14:editId="124B9658">
            <wp:extent cx="5760720" cy="2488565"/>
            <wp:effectExtent l="0" t="19050" r="0" b="45085"/>
            <wp:docPr id="104" name="Diagramme 104">
              <a:extLst xmlns:a="http://schemas.openxmlformats.org/drawingml/2006/main">
                <a:ext uri="{FF2B5EF4-FFF2-40B4-BE49-F238E27FC236}">
                  <a16:creationId xmlns:a16="http://schemas.microsoft.com/office/drawing/2014/main" id="{03A2BC7B-B404-4736-8277-C00E5C79DD4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DD25B60" w14:textId="77777777" w:rsidR="00A22320" w:rsidRPr="00173251" w:rsidRDefault="00A22320" w:rsidP="00A22320">
      <w:pPr>
        <w:pStyle w:val="Titre3"/>
        <w:numPr>
          <w:ilvl w:val="0"/>
          <w:numId w:val="0"/>
        </w:numPr>
        <w:ind w:left="1440"/>
        <w:rPr>
          <w:lang w:val="fr-BE"/>
        </w:rPr>
      </w:pPr>
      <w:bookmarkStart w:id="18" w:name="_Toc41826635"/>
    </w:p>
    <w:p w14:paraId="7A082F17" w14:textId="77777777" w:rsidR="00E968AA" w:rsidRPr="00173251" w:rsidRDefault="00E968AA" w:rsidP="0009178E">
      <w:pPr>
        <w:pStyle w:val="Titre3"/>
        <w:rPr>
          <w:lang w:val="fr-BE"/>
        </w:rPr>
      </w:pPr>
      <w:r w:rsidRPr="00173251">
        <w:rPr>
          <w:lang w:val="fr-BE"/>
        </w:rPr>
        <w:t>Programmation et supervision par les structures de gouvernance</w:t>
      </w:r>
      <w:bookmarkEnd w:id="18"/>
      <w:r w:rsidRPr="00173251">
        <w:rPr>
          <w:lang w:val="fr-BE"/>
        </w:rPr>
        <w:t xml:space="preserve"> </w:t>
      </w:r>
    </w:p>
    <w:p w14:paraId="27036E8E" w14:textId="77777777" w:rsidR="004E2E74" w:rsidRPr="00173251" w:rsidRDefault="004E2E74" w:rsidP="004E2E74">
      <w:pPr>
        <w:numPr>
          <w:ilvl w:val="0"/>
          <w:numId w:val="0"/>
        </w:numPr>
        <w:rPr>
          <w:lang w:val="fr-BE"/>
        </w:rPr>
      </w:pPr>
    </w:p>
    <w:p w14:paraId="49B51853" w14:textId="77777777" w:rsidR="002737D2" w:rsidRPr="00173251" w:rsidRDefault="002737D2" w:rsidP="0009178E">
      <w:r w:rsidRPr="00173251">
        <w:t>Les structures de gouvernance du FONAREDD comprennent (i) le COPIL</w:t>
      </w:r>
      <w:r w:rsidR="00061084" w:rsidRPr="00173251">
        <w:t xml:space="preserve"> instance ultime de supervision du Fonds ; (ii) le Comité Technique (CT) qui joue un rôle d’appui conseil au COPIL et (iii) le SE qui appuie les deux structures dans leur fonctionnement au jour le jour. </w:t>
      </w:r>
    </w:p>
    <w:p w14:paraId="437300B8" w14:textId="354D3D19" w:rsidR="00E84C5F" w:rsidRPr="00173251" w:rsidRDefault="00E84C5F" w:rsidP="0009178E">
      <w:r w:rsidRPr="00173251">
        <w:t xml:space="preserve">La réalisation des cibles telle que déclinée dans le </w:t>
      </w:r>
      <w:r w:rsidRPr="00173251">
        <w:fldChar w:fldCharType="begin"/>
      </w:r>
      <w:r w:rsidRPr="00173251">
        <w:instrText xml:space="preserve"> REF _Ref41813003 \h </w:instrText>
      </w:r>
      <w:r w:rsidR="00173251">
        <w:instrText xml:space="preserve"> \* MERGEFORMAT </w:instrText>
      </w:r>
      <w:r w:rsidRPr="00173251">
        <w:fldChar w:fldCharType="separate"/>
      </w:r>
      <w:r w:rsidRPr="00173251">
        <w:t xml:space="preserve">Tableau </w:t>
      </w:r>
      <w:r w:rsidRPr="00173251">
        <w:rPr>
          <w:noProof/>
        </w:rPr>
        <w:t>1</w:t>
      </w:r>
      <w:r w:rsidRPr="00173251">
        <w:fldChar w:fldCharType="end"/>
      </w:r>
      <w:r w:rsidRPr="00173251">
        <w:t xml:space="preserve"> ci-dessus dépend du bon fonctionnement et de la qualité des appuis apportés à ces structures.  Cette section couvrira essentiellement les processus qui leur sont relatifs et dérivera certains enseignements</w:t>
      </w:r>
      <w:r w:rsidR="00562A8F" w:rsidRPr="00173251">
        <w:t xml:space="preserve">, les </w:t>
      </w:r>
      <w:r w:rsidR="00C05643" w:rsidRPr="00173251">
        <w:t xml:space="preserve">informations clés des structures de gouvernance étant reprises dans la </w:t>
      </w:r>
      <w:r w:rsidR="00C05643" w:rsidRPr="00173251">
        <w:fldChar w:fldCharType="begin"/>
      </w:r>
      <w:r w:rsidR="00C05643" w:rsidRPr="00173251">
        <w:instrText xml:space="preserve"> REF _Ref41814742 \h </w:instrText>
      </w:r>
      <w:r w:rsidR="00173251">
        <w:instrText xml:space="preserve"> \* MERGEFORMAT </w:instrText>
      </w:r>
      <w:r w:rsidR="00C05643" w:rsidRPr="00173251">
        <w:fldChar w:fldCharType="end"/>
      </w:r>
      <w:r w:rsidR="00C05643" w:rsidRPr="00173251">
        <w:fldChar w:fldCharType="begin"/>
      </w:r>
      <w:r w:rsidR="00C05643" w:rsidRPr="00173251">
        <w:instrText xml:space="preserve"> REF _Ref41814749 \h </w:instrText>
      </w:r>
      <w:r w:rsidR="00173251">
        <w:instrText xml:space="preserve"> \* MERGEFORMAT </w:instrText>
      </w:r>
      <w:r w:rsidR="00C05643" w:rsidRPr="00173251">
        <w:fldChar w:fldCharType="separate"/>
      </w:r>
      <w:r w:rsidR="00C05643" w:rsidRPr="00173251">
        <w:t xml:space="preserve">Figure </w:t>
      </w:r>
      <w:r w:rsidR="00C05643" w:rsidRPr="00173251">
        <w:rPr>
          <w:noProof/>
        </w:rPr>
        <w:t>2</w:t>
      </w:r>
      <w:r w:rsidR="00C05643" w:rsidRPr="00173251">
        <w:fldChar w:fldCharType="end"/>
      </w:r>
      <w:r w:rsidR="00C05643" w:rsidRPr="00173251">
        <w:t xml:space="preserve"> ci-dessous. Il est à noter que, </w:t>
      </w:r>
      <w:r w:rsidR="00147B5A" w:rsidRPr="00173251">
        <w:t>c</w:t>
      </w:r>
      <w:r w:rsidR="00C05643" w:rsidRPr="00173251">
        <w:t xml:space="preserve">e rapport couvrant la performance du SE, celui-ci n’est pas représenté dans cette figure, et c’est plutôt le suivi de la LOI qui y est inclus du fait de l’importance de ce processus. </w:t>
      </w:r>
    </w:p>
    <w:p w14:paraId="536E9B29" w14:textId="59DCF5F9" w:rsidR="00E84C5F" w:rsidRPr="00173251" w:rsidRDefault="00221863" w:rsidP="00147B5A">
      <w:pPr>
        <w:numPr>
          <w:ilvl w:val="0"/>
          <w:numId w:val="0"/>
        </w:numPr>
      </w:pPr>
      <w:r w:rsidRPr="00173251">
        <w:t>La fin de l’année</w:t>
      </w:r>
      <w:r w:rsidR="003A763B" w:rsidRPr="00173251">
        <w:t xml:space="preserve"> 2018 a été marquée par les élections législatives et présidentielles en République Démocratique du Congo</w:t>
      </w:r>
      <w:r w:rsidRPr="00173251">
        <w:t xml:space="preserve">. </w:t>
      </w:r>
      <w:r w:rsidR="00E84C5F" w:rsidRPr="00173251">
        <w:rPr>
          <w:lang w:val="fr-BE"/>
        </w:rPr>
        <w:t xml:space="preserve">Du point de vue de la programmation, il est à noter que, n’eût été l’anticipation du SE en 2018 des délais potentiels en termes de mise en place du gouvernement, la réalisation des cibles d’allocations financières fermes aurait été impossible. C’est ainsi que, </w:t>
      </w:r>
      <w:r w:rsidR="00E84C5F" w:rsidRPr="00173251">
        <w:t xml:space="preserve">devant l’indisponibilité possible des membres gouvernementaux du COPIL et sur proposition du SE, le COPIL </w:t>
      </w:r>
      <w:r w:rsidR="00E84C5F" w:rsidRPr="00173251">
        <w:lastRenderedPageBreak/>
        <w:t xml:space="preserve">6 du 08 Novembre 2018 a délégué l’approbation des Programmes à un COPIL au format restreint (CR), composé du </w:t>
      </w:r>
      <w:proofErr w:type="spellStart"/>
      <w:r w:rsidR="002D7BDA" w:rsidRPr="00173251">
        <w:t>MinFin</w:t>
      </w:r>
      <w:proofErr w:type="spellEnd"/>
      <w:r w:rsidR="00E84C5F" w:rsidRPr="00173251">
        <w:t xml:space="preserve">, d’un représentant des bailleurs et de l’Agent Administratif. </w:t>
      </w:r>
      <w:r w:rsidR="00E84C5F" w:rsidRPr="00173251">
        <w:rPr>
          <w:lang w:val="fr-BE"/>
        </w:rPr>
        <w:t xml:space="preserve">En effet le CR s’est réuni deux fois pour approuver 4 </w:t>
      </w:r>
      <w:r w:rsidR="00147B5A" w:rsidRPr="00173251">
        <w:rPr>
          <w:lang w:val="fr-BE"/>
        </w:rPr>
        <w:t xml:space="preserve">nouveaux </w:t>
      </w:r>
      <w:r w:rsidR="00E84C5F" w:rsidRPr="00173251">
        <w:rPr>
          <w:lang w:val="fr-BE"/>
        </w:rPr>
        <w:t xml:space="preserve">programmes d’une valeur de 55 MUS$ (33 MUS$ PROMIS, 7 MUS$ PIREDD </w:t>
      </w:r>
      <w:proofErr w:type="spellStart"/>
      <w:r w:rsidR="00E84C5F" w:rsidRPr="00173251">
        <w:rPr>
          <w:lang w:val="fr-BE"/>
        </w:rPr>
        <w:t>Mongala</w:t>
      </w:r>
      <w:proofErr w:type="spellEnd"/>
      <w:r w:rsidR="00E84C5F" w:rsidRPr="00173251">
        <w:rPr>
          <w:lang w:val="fr-BE"/>
        </w:rPr>
        <w:t>, 15 MUS$ Savanes)</w:t>
      </w:r>
      <w:r w:rsidR="00147B5A" w:rsidRPr="00173251">
        <w:rPr>
          <w:lang w:val="fr-BE"/>
        </w:rPr>
        <w:t>. Le COPIL a aussi permis la revue et l’approbation des programme Equateur</w:t>
      </w:r>
      <w:r w:rsidR="00E84C5F" w:rsidRPr="00173251">
        <w:rPr>
          <w:lang w:val="fr-BE"/>
        </w:rPr>
        <w:t xml:space="preserve"> </w:t>
      </w:r>
      <w:r w:rsidR="00147B5A" w:rsidRPr="00173251">
        <w:rPr>
          <w:lang w:val="fr-BE"/>
        </w:rPr>
        <w:t xml:space="preserve">amendé (10 millions de dollars) ainsi que celle du Programme d’Appui au Secrétariat Exécutif sous sa forme actuelle (15 millions de dollars)  </w:t>
      </w:r>
    </w:p>
    <w:p w14:paraId="5543621D" w14:textId="77777777" w:rsidR="003A763B" w:rsidRPr="00173251" w:rsidRDefault="00E40B31" w:rsidP="0009178E">
      <w:pPr>
        <w:pStyle w:val="Lgende"/>
        <w:numPr>
          <w:ilvl w:val="0"/>
          <w:numId w:val="0"/>
        </w:numPr>
      </w:pPr>
      <w:bookmarkStart w:id="19" w:name="_Ref41814749"/>
      <w:bookmarkStart w:id="20" w:name="_Ref41814742"/>
      <w:bookmarkStart w:id="21" w:name="_Toc41815013"/>
      <w:bookmarkStart w:id="22" w:name="_Toc41829301"/>
      <w:r w:rsidRPr="00173251">
        <w:t xml:space="preserve">Figure </w:t>
      </w:r>
      <w:fldSimple w:instr=" SEQ Figure \* ARABIC ">
        <w:r w:rsidR="00F235CE" w:rsidRPr="00173251">
          <w:rPr>
            <w:noProof/>
          </w:rPr>
          <w:t>2</w:t>
        </w:r>
      </w:fldSimple>
      <w:bookmarkEnd w:id="19"/>
      <w:r w:rsidR="00D96F38" w:rsidRPr="00173251">
        <w:t xml:space="preserve"> : </w:t>
      </w:r>
      <w:r w:rsidRPr="00173251">
        <w:t>Snapshot des structures de gouvernance</w:t>
      </w:r>
      <w:r w:rsidR="000022E7" w:rsidRPr="00173251">
        <w:t xml:space="preserve"> du FONAREDD et suivi de la LOI</w:t>
      </w:r>
      <w:bookmarkEnd w:id="20"/>
      <w:bookmarkEnd w:id="21"/>
      <w:bookmarkEnd w:id="22"/>
      <w:r w:rsidRPr="00173251">
        <w:t xml:space="preserve"> </w:t>
      </w:r>
    </w:p>
    <w:p w14:paraId="1517D3CC" w14:textId="77777777" w:rsidR="00E40B31" w:rsidRPr="00173251" w:rsidRDefault="00E40B31" w:rsidP="0009178E">
      <w:pPr>
        <w:numPr>
          <w:ilvl w:val="0"/>
          <w:numId w:val="0"/>
        </w:numPr>
        <w:ind w:left="284"/>
        <w:rPr>
          <w:lang w:val="fr-BE"/>
        </w:rPr>
      </w:pPr>
      <w:r w:rsidRPr="00173251">
        <w:rPr>
          <w:noProof/>
        </w:rPr>
        <w:drawing>
          <wp:inline distT="0" distB="0" distL="0" distR="0" wp14:anchorId="78D36EEE" wp14:editId="62538CCE">
            <wp:extent cx="5580759" cy="2663825"/>
            <wp:effectExtent l="0" t="400050" r="0" b="60325"/>
            <wp:docPr id="103" name="Diagramme 103">
              <a:extLst xmlns:a="http://schemas.openxmlformats.org/drawingml/2006/main">
                <a:ext uri="{FF2B5EF4-FFF2-40B4-BE49-F238E27FC236}">
                  <a16:creationId xmlns:a16="http://schemas.microsoft.com/office/drawing/2014/main" id="{7F0528D6-6F37-4603-809A-96652B78782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E24E3BE" w14:textId="77777777" w:rsidR="00E968AA" w:rsidRPr="00173251" w:rsidRDefault="00E968AA" w:rsidP="0009178E">
      <w:pPr>
        <w:pStyle w:val="Titre3"/>
        <w:rPr>
          <w:lang w:val="fr-BE"/>
        </w:rPr>
      </w:pPr>
      <w:bookmarkStart w:id="23" w:name="_Toc41826636"/>
      <w:r w:rsidRPr="00173251">
        <w:rPr>
          <w:lang w:val="fr-BE"/>
        </w:rPr>
        <w:t>Programmation et suivi-évaluation du portefeuille</w:t>
      </w:r>
      <w:bookmarkEnd w:id="23"/>
      <w:r w:rsidRPr="00173251">
        <w:rPr>
          <w:lang w:val="fr-BE"/>
        </w:rPr>
        <w:t xml:space="preserve"> </w:t>
      </w:r>
    </w:p>
    <w:p w14:paraId="7841D76C" w14:textId="77777777" w:rsidR="00A22320" w:rsidRPr="00173251" w:rsidRDefault="00A22320" w:rsidP="00A22320">
      <w:pPr>
        <w:numPr>
          <w:ilvl w:val="0"/>
          <w:numId w:val="0"/>
        </w:numPr>
      </w:pPr>
    </w:p>
    <w:p w14:paraId="10F23D8D" w14:textId="0CD547D9" w:rsidR="00567FA7" w:rsidRPr="00173251" w:rsidRDefault="00567FA7" w:rsidP="0009178E">
      <w:r w:rsidRPr="00173251">
        <w:t>En termes de programmation le SE a continué sa mission de préparation de TDRs, d</w:t>
      </w:r>
      <w:r w:rsidR="00A22320" w:rsidRPr="00173251">
        <w:t xml:space="preserve">’identification et d’engagement avec les AE tant pour la formulation que pour le suivi du portefeuille, ainsi que de soutient aux organes de gouvernance du Fonds. </w:t>
      </w:r>
      <w:r w:rsidR="00592A53" w:rsidRPr="00173251">
        <w:t>En</w:t>
      </w:r>
      <w:r w:rsidR="00147B5A" w:rsidRPr="00173251">
        <w:t xml:space="preserve"> ligne droite des recommandations de la Revue annuelle du partenariat CAFI – RDC, le secrétariat s’est engagé dans un processus de programmation continu afin de permettre au Fonds de disposer d’un vivier des Notes d’Idées de Projet et/ou des Document de programme prêt à être financé</w:t>
      </w:r>
      <w:r w:rsidR="00592A53" w:rsidRPr="00173251">
        <w:t>s</w:t>
      </w:r>
      <w:r w:rsidR="00147B5A" w:rsidRPr="00173251">
        <w:t>.</w:t>
      </w:r>
    </w:p>
    <w:p w14:paraId="383012AE" w14:textId="77777777" w:rsidR="00531139" w:rsidRPr="00173251" w:rsidRDefault="00531139" w:rsidP="0009178E">
      <w:r w:rsidRPr="00173251">
        <w:t xml:space="preserve">Le </w:t>
      </w:r>
      <w:r w:rsidR="00865266" w:rsidRPr="00173251">
        <w:t>SE</w:t>
      </w:r>
      <w:r w:rsidRPr="00173251">
        <w:t xml:space="preserve"> a mis en place des mécanismes de suivi de la performance de son portefeuille qui repartit ce processus à 4 niveaux de suivi avec des outils et processus y associés</w:t>
      </w:r>
      <w:r w:rsidR="00865266" w:rsidRPr="00173251">
        <w:t xml:space="preserve">. Ceux-ci sont en évolution et intègrent peu à peu les questions émergentes, les recommandations et les </w:t>
      </w:r>
      <w:r w:rsidR="00434944" w:rsidRPr="00173251">
        <w:t xml:space="preserve">leçons qui ressortent de l’application du système de Suivi et Evaluation (S&amp;E). </w:t>
      </w:r>
      <w:r w:rsidR="00865266" w:rsidRPr="00173251">
        <w:t xml:space="preserve"> </w:t>
      </w:r>
    </w:p>
    <w:p w14:paraId="2749697D" w14:textId="77777777" w:rsidR="00531139" w:rsidRPr="00173251" w:rsidRDefault="00531139" w:rsidP="0009178E">
      <w:pPr>
        <w:pStyle w:val="Paragraphedeliste"/>
        <w:numPr>
          <w:ilvl w:val="0"/>
          <w:numId w:val="16"/>
        </w:numPr>
      </w:pPr>
      <w:r w:rsidRPr="00173251">
        <w:rPr>
          <w:b/>
          <w:u w:val="single"/>
        </w:rPr>
        <w:t>Le suivi au niveau des impacts</w:t>
      </w:r>
      <w:r w:rsidRPr="00173251">
        <w:t xml:space="preserve"> : ce suivi se fait à travers le programme d’appui au Système National de Surveillance des Forêts (SNSF). C’est l’outil de suivi institutionnel du Fonds REDD de la RDC qui renseigne sur l’impact du plan d’investissement REDD+ à travers des programmes intégrés. Ce portail web du SNSF, qui est en amélioration continue, est opérationnel et accessible via le lien </w:t>
      </w:r>
      <w:hyperlink r:id="rId28" w:history="1">
        <w:r w:rsidRPr="00173251">
          <w:rPr>
            <w:color w:val="00B0F0"/>
          </w:rPr>
          <w:t>http://www.rdc-snsf.org//</w:t>
        </w:r>
      </w:hyperlink>
      <w:r w:rsidRPr="00173251">
        <w:rPr>
          <w:color w:val="00B0F0"/>
        </w:rPr>
        <w:t xml:space="preserve">. </w:t>
      </w:r>
      <w:r w:rsidRPr="00173251">
        <w:t xml:space="preserve"> Le secrétariat a prévu de </w:t>
      </w:r>
      <w:r w:rsidRPr="00173251">
        <w:lastRenderedPageBreak/>
        <w:t xml:space="preserve">mettre à côté de cet outil, </w:t>
      </w:r>
      <w:r w:rsidRPr="00173251">
        <w:rPr>
          <w:b/>
        </w:rPr>
        <w:t xml:space="preserve">un système de géoréférencement </w:t>
      </w:r>
      <w:r w:rsidRPr="00173251">
        <w:t>des activités des programmes intégrés et sectoriels pour assurer la collecte des données au suivi des indicateurs d’impact fixés dans le Plan d’Investissement et ceux du CAFI.</w:t>
      </w:r>
    </w:p>
    <w:p w14:paraId="4660B6CD" w14:textId="77777777" w:rsidR="00531139" w:rsidRPr="00173251" w:rsidRDefault="00531139" w:rsidP="0009178E">
      <w:pPr>
        <w:pStyle w:val="Paragraphedeliste"/>
        <w:numPr>
          <w:ilvl w:val="0"/>
          <w:numId w:val="16"/>
        </w:numPr>
      </w:pPr>
      <w:r w:rsidRPr="00173251">
        <w:rPr>
          <w:b/>
          <w:u w:val="single"/>
        </w:rPr>
        <w:t>Le suivi du portefeuille</w:t>
      </w:r>
      <w:r w:rsidRPr="00173251">
        <w:rPr>
          <w:b/>
        </w:rPr>
        <w:t xml:space="preserve"> : </w:t>
      </w:r>
      <w:r w:rsidRPr="00173251">
        <w:t xml:space="preserve">il passe par l’analyse approfondie des progrès ou non réalisés par les </w:t>
      </w:r>
      <w:r w:rsidR="005D119B" w:rsidRPr="00173251">
        <w:t>AE</w:t>
      </w:r>
      <w:r w:rsidRPr="00173251">
        <w:t xml:space="preserve"> des programmes avec la participation des membres </w:t>
      </w:r>
      <w:r w:rsidRPr="00173251">
        <w:rPr>
          <w:b/>
        </w:rPr>
        <w:t>du Comité Technique du FONAREDD</w:t>
      </w:r>
      <w:r w:rsidRPr="00173251">
        <w:t xml:space="preserve">. Les experts nationaux du Secrétariat Exécutif, participeront aux réunions de COPIL des projets, effectueront des missions de suivi et analyserons les rapports des projets/ programmes et porterons leurs analyses au niveau du Comité Technique du FONAREDD pour des raisons d’information et la réflexion critique. Le personnel du Secrétariat outre la participation à ces réunions et mission statutaires, fera un suivi régulier et rapproché avec les chefs de Projets pour communiquer régulièrement sur les avancées et les obstacles à la mise en œuvre des projets. A ce sujet, des réunions régulières sont organisées avec les </w:t>
      </w:r>
      <w:r w:rsidR="005D119B" w:rsidRPr="00173251">
        <w:t>AE</w:t>
      </w:r>
      <w:r w:rsidRPr="00173251">
        <w:t xml:space="preserve"> pour ce suivi. </w:t>
      </w:r>
    </w:p>
    <w:p w14:paraId="0751C0E0" w14:textId="77777777" w:rsidR="00531139" w:rsidRPr="00173251" w:rsidRDefault="00531139" w:rsidP="0009178E">
      <w:pPr>
        <w:pStyle w:val="Paragraphedeliste"/>
        <w:numPr>
          <w:ilvl w:val="0"/>
          <w:numId w:val="16"/>
        </w:numPr>
      </w:pPr>
      <w:r w:rsidRPr="00173251">
        <w:rPr>
          <w:b/>
          <w:u w:val="single"/>
        </w:rPr>
        <w:t>Le suivi de la LOI :</w:t>
      </w:r>
      <w:r w:rsidRPr="00173251">
        <w:t xml:space="preserve">   centré avec les points focaux des ministères sectoriels pour évaluer l’atteinte des jalons pour lesquels le gouvernement de la République Démocratique du Congo s’est assigné à réaliser après la location des fonds par CAFI. Il est programmé des réunions par trimestre et des missions de suivi conjoint une fois ou deux l’an. Ce mécanisme de suivi permet une appropriation des actions du FONAREDD par le gouvernement.</w:t>
      </w:r>
    </w:p>
    <w:p w14:paraId="66610227" w14:textId="77777777" w:rsidR="00531139" w:rsidRPr="00173251" w:rsidRDefault="00A22320" w:rsidP="00A22320">
      <w:pPr>
        <w:pStyle w:val="Paragraphedeliste"/>
        <w:numPr>
          <w:ilvl w:val="0"/>
          <w:numId w:val="0"/>
        </w:numPr>
        <w:ind w:left="720"/>
      </w:pPr>
      <w:r w:rsidRPr="00173251">
        <w:rPr>
          <w:b/>
          <w:u w:val="single"/>
        </w:rPr>
        <w:t>De plus le SE a appuyé l</w:t>
      </w:r>
      <w:r w:rsidR="00531139" w:rsidRPr="00173251">
        <w:rPr>
          <w:b/>
          <w:u w:val="single"/>
        </w:rPr>
        <w:t xml:space="preserve">a vérification indépendante des jalons intermédiaires </w:t>
      </w:r>
      <w:r w:rsidRPr="00173251">
        <w:rPr>
          <w:b/>
          <w:u w:val="single"/>
        </w:rPr>
        <w:t>commissionnée par CAFI comme indiqué dans la LOI</w:t>
      </w:r>
      <w:r w:rsidR="00531139" w:rsidRPr="00173251">
        <w:t xml:space="preserve">. </w:t>
      </w:r>
      <w:r w:rsidR="009863DE" w:rsidRPr="00173251">
        <w:t xml:space="preserve">Celle-ci a eu lieu de </w:t>
      </w:r>
      <w:r w:rsidR="008658ED" w:rsidRPr="00173251">
        <w:t xml:space="preserve">Juillet à Septembre 2019 et requis un effort important du SE pour (i) l’organisation et la mise à disposition des documents ; (ii) la connexion des évaluateurs avec les AE et les différentes parties prenantes ; (iii) leur appui logistique. </w:t>
      </w:r>
    </w:p>
    <w:p w14:paraId="329C7586" w14:textId="77777777" w:rsidR="00531139" w:rsidRPr="00173251" w:rsidRDefault="00531139" w:rsidP="0009178E">
      <w:r w:rsidRPr="00173251">
        <w:t xml:space="preserve">Les mécanismes de suivi étant divers et à différents niveaux, le </w:t>
      </w:r>
      <w:r w:rsidR="009863DE" w:rsidRPr="00173251">
        <w:t>SE</w:t>
      </w:r>
      <w:r w:rsidRPr="00173251">
        <w:t xml:space="preserve"> a mis en place un Plan intégré de suivi – </w:t>
      </w:r>
      <w:r w:rsidR="00B60F23" w:rsidRPr="00173251">
        <w:t>évaluation</w:t>
      </w:r>
      <w:r w:rsidRPr="00173251">
        <w:t xml:space="preserve"> qui est la boussole qui lui permet d’évaluer la performance de son portefeuille. </w:t>
      </w:r>
    </w:p>
    <w:p w14:paraId="375569FA" w14:textId="77777777" w:rsidR="00531139" w:rsidRPr="00173251" w:rsidRDefault="00531139" w:rsidP="0009178E">
      <w:r w:rsidRPr="00173251">
        <w:t xml:space="preserve">Le Plan de Suivi &amp; Evaluation </w:t>
      </w:r>
      <w:r w:rsidR="00021F9E" w:rsidRPr="00173251">
        <w:t xml:space="preserve">établit un chronogramme des activités de suivi et </w:t>
      </w:r>
      <w:r w:rsidRPr="00173251">
        <w:t xml:space="preserve">met à la disposition des experts du S&amp;E du FONAREDD des outils appropriés et un canevas pour suivre les activités planifiées dans les PTBA et évaluer progressivement l’atteinte des résultats/Jalons par une appréciation claire de leur niveau de réalisation à l’aide des indicateurs pertinents. Sa mise en œuvre permettra de garantir l’évidence des résultats dans l’amélioration de performances des programmes du FONAREDD. </w:t>
      </w:r>
    </w:p>
    <w:p w14:paraId="62CF5C8E" w14:textId="77777777" w:rsidR="00531139" w:rsidRPr="00173251" w:rsidRDefault="00531139" w:rsidP="0009178E">
      <w:r w:rsidRPr="00173251">
        <w:t>Ainsi, ce plan rassemble d’une part, l’ensemble des études et évaluations planifiées dans les différents programmes sectoriels et intégrés et d’autre part, il contient les cadres de suivi pour l’appréciation des progrès accomplis dans l’atteinte des résultats/Jalons annuels escomptés. Il établit les liens logiques entre les effets escomptés sur 5 ans contenus dans la matrice de suivi des jalons au niveau de chaque programme du FONAREDD et les produits annuels définis dans les PTBA.</w:t>
      </w:r>
    </w:p>
    <w:p w14:paraId="481EB164" w14:textId="6BB67B37" w:rsidR="00CB5B22" w:rsidRPr="00173251" w:rsidRDefault="00531139" w:rsidP="0009178E">
      <w:r w:rsidRPr="00173251">
        <w:t xml:space="preserve">L’évaluation du processus de suivi de la performance des projets se fait au travers de l’exécution de ce plan de Suivi – Evaluation. </w:t>
      </w:r>
      <w:r w:rsidR="00B60F23" w:rsidRPr="00173251">
        <w:t xml:space="preserve">Pour ce faire une enveloppe de </w:t>
      </w:r>
      <w:r w:rsidR="00D71BF5" w:rsidRPr="00173251">
        <w:t>–630550</w:t>
      </w:r>
      <w:r w:rsidR="00021F9E" w:rsidRPr="00173251">
        <w:t xml:space="preserve"> $ </w:t>
      </w:r>
      <w:r w:rsidR="00B60F23" w:rsidRPr="00173251">
        <w:t xml:space="preserve">y est affectée sur les 1.2MUS$ attribués à ce résultat. </w:t>
      </w:r>
    </w:p>
    <w:p w14:paraId="52A1DE0C" w14:textId="77777777" w:rsidR="00CB5B22" w:rsidRPr="00173251" w:rsidRDefault="00CB5B22">
      <w:pPr>
        <w:numPr>
          <w:ilvl w:val="0"/>
          <w:numId w:val="0"/>
        </w:numPr>
        <w:spacing w:line="259" w:lineRule="auto"/>
        <w:jc w:val="left"/>
      </w:pPr>
      <w:r w:rsidRPr="00173251">
        <w:br w:type="page"/>
      </w:r>
    </w:p>
    <w:p w14:paraId="5C882231" w14:textId="77777777" w:rsidR="00531139" w:rsidRPr="00173251" w:rsidRDefault="00531139" w:rsidP="0009178E">
      <w:pPr>
        <w:pStyle w:val="Lgende"/>
        <w:numPr>
          <w:ilvl w:val="0"/>
          <w:numId w:val="0"/>
        </w:numPr>
        <w:ind w:left="284"/>
        <w:rPr>
          <w:rFonts w:ascii="Calibri" w:hAnsi="Calibri" w:cs="Calibri"/>
          <w:b/>
          <w:color w:val="002060"/>
          <w:sz w:val="22"/>
          <w:szCs w:val="22"/>
          <w:u w:val="single"/>
        </w:rPr>
      </w:pPr>
      <w:bookmarkStart w:id="24" w:name="_Toc41829297"/>
      <w:r w:rsidRPr="00173251">
        <w:lastRenderedPageBreak/>
        <w:t xml:space="preserve">Tableau </w:t>
      </w:r>
      <w:fldSimple w:instr=" SEQ Tableau \* ARABIC ">
        <w:r w:rsidR="00D91EAA" w:rsidRPr="00173251">
          <w:rPr>
            <w:noProof/>
          </w:rPr>
          <w:t>2</w:t>
        </w:r>
      </w:fldSimple>
      <w:r w:rsidR="006D1EE2" w:rsidRPr="00173251">
        <w:t xml:space="preserve"> : </w:t>
      </w:r>
      <w:r w:rsidRPr="00173251">
        <w:t>Exécution du plan de suivi et évaluation 2019</w:t>
      </w:r>
      <w:bookmarkEnd w:id="24"/>
    </w:p>
    <w:tbl>
      <w:tblPr>
        <w:tblStyle w:val="TableauGrille2-Accentuation1"/>
        <w:tblW w:w="0" w:type="auto"/>
        <w:tblLook w:val="0420" w:firstRow="1" w:lastRow="0" w:firstColumn="0" w:lastColumn="0" w:noHBand="0" w:noVBand="1"/>
      </w:tblPr>
      <w:tblGrid>
        <w:gridCol w:w="5611"/>
        <w:gridCol w:w="1168"/>
        <w:gridCol w:w="1228"/>
        <w:gridCol w:w="1065"/>
      </w:tblGrid>
      <w:tr w:rsidR="00F420DE" w:rsidRPr="00173251" w14:paraId="264391E7" w14:textId="77777777" w:rsidTr="00AF6FA2">
        <w:trPr>
          <w:cnfStyle w:val="100000000000" w:firstRow="1" w:lastRow="0" w:firstColumn="0" w:lastColumn="0" w:oddVBand="0" w:evenVBand="0" w:oddHBand="0" w:evenHBand="0" w:firstRowFirstColumn="0" w:firstRowLastColumn="0" w:lastRowFirstColumn="0" w:lastRowLastColumn="0"/>
          <w:trHeight w:val="437"/>
        </w:trPr>
        <w:tc>
          <w:tcPr>
            <w:tcW w:w="0" w:type="auto"/>
            <w:hideMark/>
          </w:tcPr>
          <w:p w14:paraId="6D949BF9" w14:textId="77777777" w:rsidR="00F420DE" w:rsidRPr="00173251" w:rsidRDefault="00F420DE" w:rsidP="00531139">
            <w:pPr>
              <w:pStyle w:val="Sansinterligne"/>
            </w:pPr>
            <w:r w:rsidRPr="00173251">
              <w:t>Activités</w:t>
            </w:r>
          </w:p>
        </w:tc>
        <w:tc>
          <w:tcPr>
            <w:tcW w:w="0" w:type="auto"/>
            <w:hideMark/>
          </w:tcPr>
          <w:p w14:paraId="7930880E" w14:textId="77777777" w:rsidR="00F420DE" w:rsidRPr="00173251" w:rsidRDefault="00F420DE" w:rsidP="00531139">
            <w:pPr>
              <w:pStyle w:val="Sansinterligne"/>
              <w:ind w:left="0" w:firstLine="0"/>
            </w:pPr>
            <w:r w:rsidRPr="00173251">
              <w:t># prévu</w:t>
            </w:r>
          </w:p>
        </w:tc>
        <w:tc>
          <w:tcPr>
            <w:tcW w:w="0" w:type="auto"/>
            <w:hideMark/>
          </w:tcPr>
          <w:p w14:paraId="55E070CE" w14:textId="77777777" w:rsidR="00F420DE" w:rsidRPr="00173251" w:rsidRDefault="00F420DE" w:rsidP="00531139">
            <w:pPr>
              <w:pStyle w:val="Sansinterligne"/>
              <w:ind w:left="0" w:firstLine="0"/>
            </w:pPr>
            <w:r w:rsidRPr="00173251">
              <w:t># réalisé</w:t>
            </w:r>
          </w:p>
        </w:tc>
        <w:tc>
          <w:tcPr>
            <w:tcW w:w="0" w:type="auto"/>
            <w:hideMark/>
          </w:tcPr>
          <w:p w14:paraId="1E546215" w14:textId="77777777" w:rsidR="00F420DE" w:rsidRPr="00173251" w:rsidRDefault="00F420DE" w:rsidP="00531139">
            <w:pPr>
              <w:pStyle w:val="Sansinterligne"/>
            </w:pPr>
            <w:r w:rsidRPr="00173251">
              <w:t>%</w:t>
            </w:r>
          </w:p>
        </w:tc>
      </w:tr>
      <w:tr w:rsidR="00F420DE" w:rsidRPr="00173251" w14:paraId="25DCC38D" w14:textId="77777777" w:rsidTr="009863DE">
        <w:trPr>
          <w:cnfStyle w:val="000000100000" w:firstRow="0" w:lastRow="0" w:firstColumn="0" w:lastColumn="0" w:oddVBand="0" w:evenVBand="0" w:oddHBand="1" w:evenHBand="0" w:firstRowFirstColumn="0" w:firstRowLastColumn="0" w:lastRowFirstColumn="0" w:lastRowLastColumn="0"/>
          <w:trHeight w:val="361"/>
        </w:trPr>
        <w:tc>
          <w:tcPr>
            <w:tcW w:w="0" w:type="auto"/>
            <w:hideMark/>
          </w:tcPr>
          <w:p w14:paraId="09410F55" w14:textId="77777777" w:rsidR="00F420DE" w:rsidRPr="00173251" w:rsidRDefault="00F420DE" w:rsidP="00531139">
            <w:pPr>
              <w:pStyle w:val="Sansinterligne"/>
              <w:ind w:left="0" w:hanging="4"/>
            </w:pPr>
            <w:r w:rsidRPr="00173251">
              <w:t>Missions de suivi</w:t>
            </w:r>
          </w:p>
        </w:tc>
        <w:tc>
          <w:tcPr>
            <w:tcW w:w="0" w:type="auto"/>
            <w:hideMark/>
          </w:tcPr>
          <w:p w14:paraId="1FF5DD23" w14:textId="77777777" w:rsidR="00F420DE" w:rsidRPr="00173251" w:rsidRDefault="00F420DE" w:rsidP="00531139">
            <w:pPr>
              <w:pStyle w:val="Sansinterligne"/>
            </w:pPr>
            <w:r w:rsidRPr="00173251">
              <w:t>17</w:t>
            </w:r>
          </w:p>
        </w:tc>
        <w:tc>
          <w:tcPr>
            <w:tcW w:w="0" w:type="auto"/>
            <w:hideMark/>
          </w:tcPr>
          <w:p w14:paraId="36315677" w14:textId="77777777" w:rsidR="00F420DE" w:rsidRPr="00173251" w:rsidRDefault="00F420DE" w:rsidP="00531139">
            <w:pPr>
              <w:pStyle w:val="Sansinterligne"/>
            </w:pPr>
            <w:r w:rsidRPr="00173251">
              <w:t>6</w:t>
            </w:r>
          </w:p>
        </w:tc>
        <w:tc>
          <w:tcPr>
            <w:tcW w:w="0" w:type="auto"/>
            <w:hideMark/>
          </w:tcPr>
          <w:p w14:paraId="1DCEE967" w14:textId="77777777" w:rsidR="00F420DE" w:rsidRPr="00173251" w:rsidRDefault="00F420DE" w:rsidP="00531139">
            <w:pPr>
              <w:pStyle w:val="Sansinterligne"/>
              <w:ind w:left="0" w:firstLine="0"/>
            </w:pPr>
            <w:r w:rsidRPr="00173251">
              <w:t>35%</w:t>
            </w:r>
          </w:p>
        </w:tc>
      </w:tr>
      <w:tr w:rsidR="00F420DE" w:rsidRPr="00173251" w14:paraId="30A89304" w14:textId="77777777" w:rsidTr="009863DE">
        <w:trPr>
          <w:trHeight w:val="361"/>
        </w:trPr>
        <w:tc>
          <w:tcPr>
            <w:tcW w:w="0" w:type="auto"/>
            <w:gridSpan w:val="4"/>
          </w:tcPr>
          <w:p w14:paraId="2146B55E" w14:textId="26D04FF2" w:rsidR="00F420DE" w:rsidRPr="00173251" w:rsidRDefault="00D71BF5" w:rsidP="00F420DE">
            <w:pPr>
              <w:pStyle w:val="Sansinterligne"/>
              <w:ind w:left="0" w:firstLine="0"/>
            </w:pPr>
            <w:r w:rsidRPr="00173251">
              <w:t>Le faible taux de réalisation est dû au d</w:t>
            </w:r>
            <w:r w:rsidR="00F420DE" w:rsidRPr="00173251">
              <w:t xml:space="preserve">émarrage tardif des activités des programmes intégrés </w:t>
            </w:r>
          </w:p>
        </w:tc>
      </w:tr>
      <w:tr w:rsidR="00F420DE" w:rsidRPr="00173251" w14:paraId="34AF10A7" w14:textId="77777777" w:rsidTr="00F420DE">
        <w:trPr>
          <w:cnfStyle w:val="000000100000" w:firstRow="0" w:lastRow="0" w:firstColumn="0" w:lastColumn="0" w:oddVBand="0" w:evenVBand="0" w:oddHBand="1" w:evenHBand="0" w:firstRowFirstColumn="0" w:firstRowLastColumn="0" w:lastRowFirstColumn="0" w:lastRowLastColumn="0"/>
          <w:trHeight w:val="426"/>
        </w:trPr>
        <w:tc>
          <w:tcPr>
            <w:tcW w:w="0" w:type="auto"/>
            <w:hideMark/>
          </w:tcPr>
          <w:p w14:paraId="4E1CDF50" w14:textId="77777777" w:rsidR="00F420DE" w:rsidRPr="00173251" w:rsidRDefault="00F420DE" w:rsidP="00F420DE">
            <w:pPr>
              <w:pStyle w:val="Sansinterligne"/>
              <w:ind w:left="0" w:firstLine="0"/>
            </w:pPr>
            <w:r w:rsidRPr="00173251">
              <w:t>Participation aux COPIL des programmes/projets</w:t>
            </w:r>
          </w:p>
        </w:tc>
        <w:tc>
          <w:tcPr>
            <w:tcW w:w="0" w:type="auto"/>
            <w:hideMark/>
          </w:tcPr>
          <w:p w14:paraId="44AFD841" w14:textId="77777777" w:rsidR="00F420DE" w:rsidRPr="00173251" w:rsidRDefault="00F420DE" w:rsidP="00F420DE">
            <w:pPr>
              <w:pStyle w:val="Sansinterligne"/>
            </w:pPr>
            <w:r w:rsidRPr="00173251">
              <w:t>12</w:t>
            </w:r>
          </w:p>
        </w:tc>
        <w:tc>
          <w:tcPr>
            <w:tcW w:w="0" w:type="auto"/>
            <w:hideMark/>
          </w:tcPr>
          <w:p w14:paraId="29080770" w14:textId="77777777" w:rsidR="00F420DE" w:rsidRPr="00173251" w:rsidRDefault="00F420DE" w:rsidP="00F420DE">
            <w:pPr>
              <w:pStyle w:val="Sansinterligne"/>
            </w:pPr>
            <w:r w:rsidRPr="00173251">
              <w:t>12</w:t>
            </w:r>
          </w:p>
        </w:tc>
        <w:tc>
          <w:tcPr>
            <w:tcW w:w="0" w:type="auto"/>
            <w:hideMark/>
          </w:tcPr>
          <w:p w14:paraId="341214A7" w14:textId="77777777" w:rsidR="00F420DE" w:rsidRPr="00173251" w:rsidRDefault="00F420DE" w:rsidP="00F420DE">
            <w:pPr>
              <w:pStyle w:val="Sansinterligne"/>
              <w:ind w:left="0" w:hanging="4"/>
            </w:pPr>
            <w:r w:rsidRPr="00173251">
              <w:t>100%</w:t>
            </w:r>
          </w:p>
        </w:tc>
      </w:tr>
      <w:tr w:rsidR="00F420DE" w:rsidRPr="00173251" w14:paraId="216693EC" w14:textId="77777777" w:rsidTr="00F420DE">
        <w:trPr>
          <w:trHeight w:val="708"/>
        </w:trPr>
        <w:tc>
          <w:tcPr>
            <w:tcW w:w="0" w:type="auto"/>
            <w:gridSpan w:val="4"/>
          </w:tcPr>
          <w:p w14:paraId="3B1EA32C" w14:textId="77777777" w:rsidR="00F420DE" w:rsidRPr="00173251" w:rsidRDefault="00F420DE" w:rsidP="00F420DE">
            <w:pPr>
              <w:pStyle w:val="Sansinterligne"/>
              <w:ind w:left="0" w:hanging="4"/>
            </w:pPr>
            <w:r w:rsidRPr="00173251">
              <w:t>Deux responsables du S&amp;E, appuyés par la coordination, ont pris part à toutes les réunions de COPIL et Plateformes techniques organisées par les AE des programmes/projets</w:t>
            </w:r>
          </w:p>
        </w:tc>
      </w:tr>
      <w:tr w:rsidR="00F420DE" w:rsidRPr="00173251" w14:paraId="74E51D3A" w14:textId="77777777" w:rsidTr="00F420DE">
        <w:trPr>
          <w:cnfStyle w:val="000000100000" w:firstRow="0" w:lastRow="0" w:firstColumn="0" w:lastColumn="0" w:oddVBand="0" w:evenVBand="0" w:oddHBand="1" w:evenHBand="0" w:firstRowFirstColumn="0" w:firstRowLastColumn="0" w:lastRowFirstColumn="0" w:lastRowLastColumn="0"/>
          <w:trHeight w:val="439"/>
        </w:trPr>
        <w:tc>
          <w:tcPr>
            <w:tcW w:w="0" w:type="auto"/>
            <w:hideMark/>
          </w:tcPr>
          <w:p w14:paraId="77457C67" w14:textId="77777777" w:rsidR="00F420DE" w:rsidRPr="00173251" w:rsidRDefault="00F420DE" w:rsidP="00F420DE">
            <w:pPr>
              <w:pStyle w:val="Sansinterligne"/>
              <w:ind w:left="0" w:hanging="4"/>
            </w:pPr>
            <w:r w:rsidRPr="00173251">
              <w:t>Transmission des rapports et leurs analyses</w:t>
            </w:r>
          </w:p>
        </w:tc>
        <w:tc>
          <w:tcPr>
            <w:tcW w:w="0" w:type="auto"/>
            <w:hideMark/>
          </w:tcPr>
          <w:p w14:paraId="3FC27A0C" w14:textId="77777777" w:rsidR="00F420DE" w:rsidRPr="00173251" w:rsidRDefault="00F420DE" w:rsidP="00F420DE">
            <w:pPr>
              <w:pStyle w:val="Sansinterligne"/>
              <w:ind w:left="0" w:hanging="4"/>
            </w:pPr>
            <w:r w:rsidRPr="00173251">
              <w:t>22</w:t>
            </w:r>
          </w:p>
        </w:tc>
        <w:tc>
          <w:tcPr>
            <w:tcW w:w="0" w:type="auto"/>
            <w:hideMark/>
          </w:tcPr>
          <w:p w14:paraId="22D0F74D" w14:textId="77777777" w:rsidR="00F420DE" w:rsidRPr="00173251" w:rsidRDefault="00F420DE" w:rsidP="00F420DE">
            <w:pPr>
              <w:pStyle w:val="Sansinterligne"/>
              <w:ind w:left="0" w:hanging="4"/>
            </w:pPr>
            <w:r w:rsidRPr="00173251">
              <w:t>17</w:t>
            </w:r>
          </w:p>
        </w:tc>
        <w:tc>
          <w:tcPr>
            <w:tcW w:w="0" w:type="auto"/>
            <w:hideMark/>
          </w:tcPr>
          <w:p w14:paraId="45AC0FC0" w14:textId="77777777" w:rsidR="00F420DE" w:rsidRPr="00173251" w:rsidRDefault="00F420DE" w:rsidP="00F420DE">
            <w:pPr>
              <w:pStyle w:val="Sansinterligne"/>
              <w:ind w:left="0" w:hanging="4"/>
            </w:pPr>
            <w:r w:rsidRPr="00173251">
              <w:t>78 %</w:t>
            </w:r>
          </w:p>
        </w:tc>
      </w:tr>
      <w:tr w:rsidR="00F420DE" w:rsidRPr="00173251" w14:paraId="39215CE8" w14:textId="77777777" w:rsidTr="00CB5B22">
        <w:trPr>
          <w:trHeight w:val="600"/>
        </w:trPr>
        <w:tc>
          <w:tcPr>
            <w:tcW w:w="0" w:type="auto"/>
            <w:gridSpan w:val="4"/>
          </w:tcPr>
          <w:p w14:paraId="149F2A2A" w14:textId="4238695F" w:rsidR="00F420DE" w:rsidRPr="00173251" w:rsidRDefault="00F420DE" w:rsidP="00F420DE">
            <w:pPr>
              <w:pStyle w:val="Sansinterligne"/>
              <w:ind w:left="0" w:hanging="4"/>
            </w:pPr>
            <w:r w:rsidRPr="00173251">
              <w:t xml:space="preserve">Le FAO et le PNUD n’ont pas déposé leur rapport du 1er semestre 2019 </w:t>
            </w:r>
            <w:r w:rsidR="00CB5B22" w:rsidRPr="00173251">
              <w:t xml:space="preserve">pour GDA et Energie </w:t>
            </w:r>
            <w:r w:rsidRPr="00173251">
              <w:t xml:space="preserve">parce qu’ils étaient en phase de démarrage de leur projet. </w:t>
            </w:r>
          </w:p>
        </w:tc>
      </w:tr>
      <w:tr w:rsidR="00F420DE" w:rsidRPr="00173251" w14:paraId="3EA937F3" w14:textId="77777777" w:rsidTr="00F420DE">
        <w:trPr>
          <w:cnfStyle w:val="000000100000" w:firstRow="0" w:lastRow="0" w:firstColumn="0" w:lastColumn="0" w:oddVBand="0" w:evenVBand="0" w:oddHBand="1" w:evenHBand="0" w:firstRowFirstColumn="0" w:firstRowLastColumn="0" w:lastRowFirstColumn="0" w:lastRowLastColumn="0"/>
          <w:trHeight w:val="658"/>
        </w:trPr>
        <w:tc>
          <w:tcPr>
            <w:tcW w:w="0" w:type="auto"/>
            <w:hideMark/>
          </w:tcPr>
          <w:p w14:paraId="4FF60D57" w14:textId="77777777" w:rsidR="00F420DE" w:rsidRPr="00173251" w:rsidRDefault="00F420DE" w:rsidP="00F420DE">
            <w:pPr>
              <w:pStyle w:val="Sansinterligne"/>
              <w:ind w:left="0" w:hanging="4"/>
            </w:pPr>
            <w:r w:rsidRPr="00173251">
              <w:t xml:space="preserve">Collecte des données selon PTBA (études initiales, diagnostics </w:t>
            </w:r>
            <w:proofErr w:type="spellStart"/>
            <w:r w:rsidRPr="00173251">
              <w:t>etc</w:t>
            </w:r>
            <w:proofErr w:type="spellEnd"/>
            <w:r w:rsidRPr="00173251">
              <w:t xml:space="preserve">,) </w:t>
            </w:r>
          </w:p>
        </w:tc>
        <w:tc>
          <w:tcPr>
            <w:tcW w:w="0" w:type="auto"/>
            <w:hideMark/>
          </w:tcPr>
          <w:p w14:paraId="2D6AB360" w14:textId="77777777" w:rsidR="00F420DE" w:rsidRPr="00173251" w:rsidRDefault="00F420DE" w:rsidP="00F420DE">
            <w:pPr>
              <w:pStyle w:val="Sansinterligne"/>
              <w:ind w:left="0" w:hanging="4"/>
            </w:pPr>
            <w:r w:rsidRPr="00173251">
              <w:t>40</w:t>
            </w:r>
          </w:p>
        </w:tc>
        <w:tc>
          <w:tcPr>
            <w:tcW w:w="0" w:type="auto"/>
            <w:hideMark/>
          </w:tcPr>
          <w:p w14:paraId="71702B82" w14:textId="77777777" w:rsidR="00F420DE" w:rsidRPr="00173251" w:rsidRDefault="00F420DE" w:rsidP="00F420DE">
            <w:pPr>
              <w:pStyle w:val="Sansinterligne"/>
              <w:ind w:left="0" w:hanging="4"/>
            </w:pPr>
            <w:r w:rsidRPr="00173251">
              <w:t>9</w:t>
            </w:r>
          </w:p>
        </w:tc>
        <w:tc>
          <w:tcPr>
            <w:tcW w:w="0" w:type="auto"/>
            <w:hideMark/>
          </w:tcPr>
          <w:p w14:paraId="77421EEC" w14:textId="77777777" w:rsidR="00F420DE" w:rsidRPr="00173251" w:rsidRDefault="00F420DE" w:rsidP="00F420DE">
            <w:pPr>
              <w:pStyle w:val="Sansinterligne"/>
              <w:ind w:left="0" w:hanging="4"/>
            </w:pPr>
            <w:r w:rsidRPr="00173251">
              <w:t>23 %</w:t>
            </w:r>
          </w:p>
        </w:tc>
      </w:tr>
      <w:tr w:rsidR="00F420DE" w:rsidRPr="00173251" w14:paraId="73F3C5AC" w14:textId="77777777" w:rsidTr="009863DE">
        <w:trPr>
          <w:trHeight w:val="866"/>
        </w:trPr>
        <w:tc>
          <w:tcPr>
            <w:tcW w:w="0" w:type="auto"/>
            <w:gridSpan w:val="4"/>
          </w:tcPr>
          <w:p w14:paraId="7CD4349F" w14:textId="45069936" w:rsidR="00F420DE" w:rsidRPr="00173251" w:rsidRDefault="00F420DE" w:rsidP="00F420DE">
            <w:pPr>
              <w:pStyle w:val="Sansinterligne"/>
              <w:ind w:left="0" w:hanging="4"/>
            </w:pPr>
            <w:r w:rsidRPr="00173251">
              <w:t>La plupart des AE n’ont pas transmis les données collectées. Certaines études ont été repoussées, du fait des retards au démarrage. Néanmoins, les documents ci-après </w:t>
            </w:r>
            <w:r w:rsidR="00CB5B22" w:rsidRPr="00173251">
              <w:t xml:space="preserve">ont été collectés </w:t>
            </w:r>
            <w:r w:rsidRPr="00173251">
              <w:t xml:space="preserve">: Guide théorique et pratique pour le renforcement du cadastre en RDC, politique foncière, étude sur la tenure foncière et forestière en Ituri, </w:t>
            </w:r>
            <w:r w:rsidR="00CB5B22" w:rsidRPr="00173251">
              <w:t>r</w:t>
            </w:r>
            <w:r w:rsidRPr="00173251">
              <w:t xml:space="preserve">apport sur les EMD, </w:t>
            </w:r>
            <w:r w:rsidR="00CB5B22" w:rsidRPr="00173251">
              <w:t>d</w:t>
            </w:r>
            <w:r w:rsidRPr="00173251">
              <w:t xml:space="preserve">raft du rapport sur les estimations provinciales, </w:t>
            </w:r>
            <w:r w:rsidR="00AF6FA2" w:rsidRPr="00173251">
              <w:t>r</w:t>
            </w:r>
            <w:r w:rsidRPr="00173251">
              <w:t>apport intérimaire IFN en RDC, les instruments de sauvegarde PIREDD Sud Uba</w:t>
            </w:r>
            <w:r w:rsidR="00AF6FA2" w:rsidRPr="00173251">
              <w:t>n</w:t>
            </w:r>
            <w:r w:rsidRPr="00173251">
              <w:t>gi, note stratégique sur le positionnement des PA, contrats avec les services étatiques du PIREDD MAI NDOMBE</w:t>
            </w:r>
          </w:p>
        </w:tc>
      </w:tr>
      <w:tr w:rsidR="00F420DE" w:rsidRPr="00173251" w14:paraId="43A07B91" w14:textId="77777777" w:rsidTr="00F420DE">
        <w:trPr>
          <w:cnfStyle w:val="000000100000" w:firstRow="0" w:lastRow="0" w:firstColumn="0" w:lastColumn="0" w:oddVBand="0" w:evenVBand="0" w:oddHBand="1" w:evenHBand="0" w:firstRowFirstColumn="0" w:firstRowLastColumn="0" w:lastRowFirstColumn="0" w:lastRowLastColumn="0"/>
          <w:trHeight w:val="457"/>
        </w:trPr>
        <w:tc>
          <w:tcPr>
            <w:tcW w:w="0" w:type="auto"/>
            <w:hideMark/>
          </w:tcPr>
          <w:p w14:paraId="69F358E2" w14:textId="77777777" w:rsidR="00F420DE" w:rsidRPr="00173251" w:rsidRDefault="00F420DE" w:rsidP="00F420DE">
            <w:pPr>
              <w:pStyle w:val="Sansinterligne"/>
              <w:ind w:left="0" w:hanging="4"/>
            </w:pPr>
            <w:r w:rsidRPr="00173251">
              <w:t>Echanges et capitalisation (AT, SESA, Analyse des filières…)</w:t>
            </w:r>
          </w:p>
        </w:tc>
        <w:tc>
          <w:tcPr>
            <w:tcW w:w="0" w:type="auto"/>
            <w:hideMark/>
          </w:tcPr>
          <w:p w14:paraId="37A5CA9E" w14:textId="77777777" w:rsidR="00F420DE" w:rsidRPr="00173251" w:rsidRDefault="00F420DE" w:rsidP="00F420DE">
            <w:pPr>
              <w:pStyle w:val="Sansinterligne"/>
              <w:ind w:left="0" w:hanging="4"/>
            </w:pPr>
            <w:r w:rsidRPr="00173251">
              <w:t>4</w:t>
            </w:r>
          </w:p>
        </w:tc>
        <w:tc>
          <w:tcPr>
            <w:tcW w:w="0" w:type="auto"/>
            <w:hideMark/>
          </w:tcPr>
          <w:p w14:paraId="6E5AD42E" w14:textId="77777777" w:rsidR="00F420DE" w:rsidRPr="00173251" w:rsidRDefault="00F420DE" w:rsidP="00F420DE">
            <w:pPr>
              <w:pStyle w:val="Sansinterligne"/>
              <w:ind w:left="0" w:hanging="4"/>
            </w:pPr>
            <w:r w:rsidRPr="00173251">
              <w:t>3</w:t>
            </w:r>
          </w:p>
        </w:tc>
        <w:tc>
          <w:tcPr>
            <w:tcW w:w="0" w:type="auto"/>
            <w:hideMark/>
          </w:tcPr>
          <w:p w14:paraId="2D8ADF2D" w14:textId="77777777" w:rsidR="00F420DE" w:rsidRPr="00173251" w:rsidRDefault="00F420DE" w:rsidP="00F420DE">
            <w:pPr>
              <w:pStyle w:val="Sansinterligne"/>
              <w:ind w:left="0" w:hanging="4"/>
            </w:pPr>
            <w:r w:rsidRPr="00173251">
              <w:t>75 %</w:t>
            </w:r>
          </w:p>
        </w:tc>
      </w:tr>
      <w:tr w:rsidR="00F420DE" w:rsidRPr="00173251" w14:paraId="723E47B3" w14:textId="77777777" w:rsidTr="00F420DE">
        <w:trPr>
          <w:trHeight w:val="471"/>
        </w:trPr>
        <w:tc>
          <w:tcPr>
            <w:tcW w:w="0" w:type="auto"/>
            <w:gridSpan w:val="4"/>
          </w:tcPr>
          <w:p w14:paraId="7EB148AE" w14:textId="77777777" w:rsidR="00F420DE" w:rsidRPr="00173251" w:rsidRDefault="00F420DE" w:rsidP="00F420DE">
            <w:pPr>
              <w:pStyle w:val="Sansinterligne"/>
              <w:ind w:left="0" w:hanging="4"/>
            </w:pPr>
            <w:r w:rsidRPr="00173251">
              <w:t>Certaines thématiques ont été retardées en attendant le démarrage d’un bon nombre des projets.</w:t>
            </w:r>
          </w:p>
        </w:tc>
      </w:tr>
      <w:tr w:rsidR="00F420DE" w:rsidRPr="00173251" w14:paraId="0C16D25E" w14:textId="77777777" w:rsidTr="00CB5B22">
        <w:trPr>
          <w:cnfStyle w:val="000000100000" w:firstRow="0" w:lastRow="0" w:firstColumn="0" w:lastColumn="0" w:oddVBand="0" w:evenVBand="0" w:oddHBand="1" w:evenHBand="0" w:firstRowFirstColumn="0" w:firstRowLastColumn="0" w:lastRowFirstColumn="0" w:lastRowLastColumn="0"/>
          <w:trHeight w:val="332"/>
        </w:trPr>
        <w:tc>
          <w:tcPr>
            <w:tcW w:w="0" w:type="auto"/>
          </w:tcPr>
          <w:p w14:paraId="5A518E0B" w14:textId="77777777" w:rsidR="00F420DE" w:rsidRPr="00173251" w:rsidRDefault="00F420DE" w:rsidP="00F420DE">
            <w:pPr>
              <w:pStyle w:val="Sansinterligne"/>
              <w:ind w:left="0" w:hanging="4"/>
            </w:pPr>
            <w:r w:rsidRPr="00173251">
              <w:t>Evaluation interne des AE</w:t>
            </w:r>
          </w:p>
        </w:tc>
        <w:tc>
          <w:tcPr>
            <w:tcW w:w="0" w:type="auto"/>
          </w:tcPr>
          <w:p w14:paraId="05C32B1E" w14:textId="77777777" w:rsidR="00F420DE" w:rsidRPr="00173251" w:rsidRDefault="00F420DE" w:rsidP="00F420DE">
            <w:pPr>
              <w:pStyle w:val="Sansinterligne"/>
              <w:ind w:left="0" w:hanging="4"/>
            </w:pPr>
            <w:r w:rsidRPr="00173251">
              <w:t>1</w:t>
            </w:r>
          </w:p>
        </w:tc>
        <w:tc>
          <w:tcPr>
            <w:tcW w:w="0" w:type="auto"/>
          </w:tcPr>
          <w:p w14:paraId="2B59DFB0" w14:textId="77777777" w:rsidR="00F420DE" w:rsidRPr="00173251" w:rsidRDefault="00F420DE" w:rsidP="00F420DE">
            <w:pPr>
              <w:pStyle w:val="Sansinterligne"/>
              <w:ind w:left="0" w:hanging="4"/>
            </w:pPr>
            <w:r w:rsidRPr="00173251">
              <w:t>1</w:t>
            </w:r>
          </w:p>
        </w:tc>
        <w:tc>
          <w:tcPr>
            <w:tcW w:w="0" w:type="auto"/>
          </w:tcPr>
          <w:p w14:paraId="31E728D9" w14:textId="77777777" w:rsidR="00F420DE" w:rsidRPr="00173251" w:rsidRDefault="00F420DE" w:rsidP="00F420DE">
            <w:pPr>
              <w:pStyle w:val="Sansinterligne"/>
              <w:ind w:left="0" w:hanging="4"/>
            </w:pPr>
            <w:r w:rsidRPr="00173251">
              <w:t>100%</w:t>
            </w:r>
          </w:p>
        </w:tc>
      </w:tr>
      <w:tr w:rsidR="00F420DE" w:rsidRPr="00173251" w14:paraId="75E68D8C" w14:textId="77777777" w:rsidTr="00CB5B22">
        <w:trPr>
          <w:trHeight w:val="396"/>
        </w:trPr>
        <w:tc>
          <w:tcPr>
            <w:tcW w:w="0" w:type="auto"/>
            <w:gridSpan w:val="4"/>
          </w:tcPr>
          <w:p w14:paraId="62912934" w14:textId="77777777" w:rsidR="00F420DE" w:rsidRPr="00173251" w:rsidRDefault="00F420DE" w:rsidP="00F420DE">
            <w:pPr>
              <w:pStyle w:val="Sansinterligne"/>
              <w:ind w:left="0" w:hanging="4"/>
            </w:pPr>
            <w:r w:rsidRPr="00173251">
              <w:t>Au cours de l’année 2019, la FAO a organisé une évaluation mi-parcours du projet SNSF.</w:t>
            </w:r>
          </w:p>
        </w:tc>
      </w:tr>
      <w:tr w:rsidR="00F420DE" w:rsidRPr="00173251" w14:paraId="58B46F8E" w14:textId="77777777" w:rsidTr="00F420DE">
        <w:trPr>
          <w:cnfStyle w:val="000000100000" w:firstRow="0" w:lastRow="0" w:firstColumn="0" w:lastColumn="0" w:oddVBand="0" w:evenVBand="0" w:oddHBand="1" w:evenHBand="0" w:firstRowFirstColumn="0" w:firstRowLastColumn="0" w:lastRowFirstColumn="0" w:lastRowLastColumn="0"/>
          <w:trHeight w:val="622"/>
        </w:trPr>
        <w:tc>
          <w:tcPr>
            <w:tcW w:w="0" w:type="auto"/>
          </w:tcPr>
          <w:p w14:paraId="28D13603" w14:textId="77777777" w:rsidR="00F420DE" w:rsidRPr="00173251" w:rsidRDefault="00F420DE" w:rsidP="00F420DE">
            <w:pPr>
              <w:pStyle w:val="Sansinterligne"/>
              <w:ind w:left="0" w:hanging="4"/>
            </w:pPr>
            <w:r w:rsidRPr="00173251">
              <w:t>Réunion de Suivi conjoint des jalons de la LOI avec les points focaux</w:t>
            </w:r>
          </w:p>
        </w:tc>
        <w:tc>
          <w:tcPr>
            <w:tcW w:w="0" w:type="auto"/>
          </w:tcPr>
          <w:p w14:paraId="7D11D832" w14:textId="77777777" w:rsidR="00F420DE" w:rsidRPr="00173251" w:rsidRDefault="00F420DE" w:rsidP="00F420DE">
            <w:pPr>
              <w:pStyle w:val="Sansinterligne"/>
              <w:ind w:left="0" w:hanging="4"/>
            </w:pPr>
            <w:r w:rsidRPr="00173251">
              <w:t>4</w:t>
            </w:r>
          </w:p>
        </w:tc>
        <w:tc>
          <w:tcPr>
            <w:tcW w:w="0" w:type="auto"/>
          </w:tcPr>
          <w:p w14:paraId="309FDE77" w14:textId="77777777" w:rsidR="00F420DE" w:rsidRPr="00173251" w:rsidRDefault="00F420DE" w:rsidP="00F420DE">
            <w:pPr>
              <w:pStyle w:val="Sansinterligne"/>
              <w:ind w:left="0" w:hanging="4"/>
            </w:pPr>
            <w:r w:rsidRPr="00173251">
              <w:t>3</w:t>
            </w:r>
          </w:p>
        </w:tc>
        <w:tc>
          <w:tcPr>
            <w:tcW w:w="0" w:type="auto"/>
          </w:tcPr>
          <w:p w14:paraId="00264F14" w14:textId="77777777" w:rsidR="00F420DE" w:rsidRPr="00173251" w:rsidRDefault="00F420DE" w:rsidP="00F420DE">
            <w:pPr>
              <w:pStyle w:val="Sansinterligne"/>
              <w:ind w:left="0" w:hanging="4"/>
            </w:pPr>
            <w:r w:rsidRPr="00173251">
              <w:t>75%</w:t>
            </w:r>
          </w:p>
        </w:tc>
      </w:tr>
      <w:tr w:rsidR="00F420DE" w:rsidRPr="00173251" w14:paraId="375FF31E" w14:textId="77777777" w:rsidTr="00CB5B22">
        <w:trPr>
          <w:trHeight w:val="371"/>
        </w:trPr>
        <w:tc>
          <w:tcPr>
            <w:tcW w:w="0" w:type="auto"/>
            <w:gridSpan w:val="4"/>
          </w:tcPr>
          <w:p w14:paraId="1D288AC2" w14:textId="77777777" w:rsidR="00F420DE" w:rsidRPr="00173251" w:rsidRDefault="00F420DE" w:rsidP="00F420DE">
            <w:pPr>
              <w:pStyle w:val="Sansinterligne"/>
              <w:ind w:left="0" w:hanging="4"/>
            </w:pPr>
            <w:r w:rsidRPr="00173251">
              <w:t>RAS</w:t>
            </w:r>
          </w:p>
        </w:tc>
      </w:tr>
      <w:tr w:rsidR="00F420DE" w:rsidRPr="00173251" w14:paraId="2B66A6BD" w14:textId="77777777" w:rsidTr="00CB5B22">
        <w:trPr>
          <w:cnfStyle w:val="000000100000" w:firstRow="0" w:lastRow="0" w:firstColumn="0" w:lastColumn="0" w:oddVBand="0" w:evenVBand="0" w:oddHBand="1" w:evenHBand="0" w:firstRowFirstColumn="0" w:firstRowLastColumn="0" w:lastRowFirstColumn="0" w:lastRowLastColumn="0"/>
          <w:trHeight w:val="576"/>
        </w:trPr>
        <w:tc>
          <w:tcPr>
            <w:tcW w:w="0" w:type="auto"/>
          </w:tcPr>
          <w:p w14:paraId="76FE9A0A" w14:textId="77777777" w:rsidR="00F420DE" w:rsidRPr="00173251" w:rsidRDefault="00F420DE" w:rsidP="00F420DE">
            <w:pPr>
              <w:pStyle w:val="Sansinterligne"/>
              <w:ind w:left="0" w:hanging="4"/>
            </w:pPr>
            <w:r w:rsidRPr="00173251">
              <w:t>Mise à jour trimestrielle du portefeuille FONAREDD le site web FONAREDD</w:t>
            </w:r>
          </w:p>
        </w:tc>
        <w:tc>
          <w:tcPr>
            <w:tcW w:w="0" w:type="auto"/>
          </w:tcPr>
          <w:p w14:paraId="2068712A" w14:textId="77777777" w:rsidR="00F420DE" w:rsidRPr="00173251" w:rsidRDefault="00F420DE" w:rsidP="00F420DE">
            <w:pPr>
              <w:pStyle w:val="Sansinterligne"/>
              <w:ind w:left="0" w:hanging="4"/>
            </w:pPr>
            <w:r w:rsidRPr="00173251">
              <w:t>4</w:t>
            </w:r>
          </w:p>
        </w:tc>
        <w:tc>
          <w:tcPr>
            <w:tcW w:w="0" w:type="auto"/>
          </w:tcPr>
          <w:p w14:paraId="61CA11BA" w14:textId="77777777" w:rsidR="00F420DE" w:rsidRPr="00173251" w:rsidRDefault="00F420DE" w:rsidP="00F420DE">
            <w:pPr>
              <w:pStyle w:val="Sansinterligne"/>
              <w:ind w:left="0" w:hanging="4"/>
            </w:pPr>
            <w:r w:rsidRPr="00173251">
              <w:t>4</w:t>
            </w:r>
          </w:p>
        </w:tc>
        <w:tc>
          <w:tcPr>
            <w:tcW w:w="0" w:type="auto"/>
          </w:tcPr>
          <w:p w14:paraId="2016F2A0" w14:textId="77777777" w:rsidR="00F420DE" w:rsidRPr="00173251" w:rsidRDefault="00F420DE" w:rsidP="00F420DE">
            <w:pPr>
              <w:pStyle w:val="Sansinterligne"/>
              <w:ind w:left="0" w:hanging="4"/>
            </w:pPr>
            <w:r w:rsidRPr="00173251">
              <w:t>100%</w:t>
            </w:r>
          </w:p>
        </w:tc>
      </w:tr>
      <w:tr w:rsidR="00F420DE" w:rsidRPr="00173251" w14:paraId="48C3D4B4" w14:textId="77777777" w:rsidTr="00CB5B22">
        <w:trPr>
          <w:trHeight w:val="307"/>
        </w:trPr>
        <w:tc>
          <w:tcPr>
            <w:tcW w:w="0" w:type="auto"/>
            <w:gridSpan w:val="4"/>
          </w:tcPr>
          <w:p w14:paraId="1C17667F" w14:textId="77777777" w:rsidR="00F420DE" w:rsidRPr="00173251" w:rsidRDefault="00F420DE" w:rsidP="00F420DE">
            <w:pPr>
              <w:pStyle w:val="Sansinterligne"/>
              <w:ind w:left="0" w:hanging="4"/>
            </w:pPr>
            <w:r w:rsidRPr="00173251">
              <w:t>RAS</w:t>
            </w:r>
          </w:p>
        </w:tc>
      </w:tr>
      <w:tr w:rsidR="00F420DE" w:rsidRPr="00173251" w14:paraId="43819581" w14:textId="77777777" w:rsidTr="00F420DE">
        <w:trPr>
          <w:cnfStyle w:val="000000100000" w:firstRow="0" w:lastRow="0" w:firstColumn="0" w:lastColumn="0" w:oddVBand="0" w:evenVBand="0" w:oddHBand="1" w:evenHBand="0" w:firstRowFirstColumn="0" w:firstRowLastColumn="0" w:lastRowFirstColumn="0" w:lastRowLastColumn="0"/>
          <w:trHeight w:val="467"/>
        </w:trPr>
        <w:tc>
          <w:tcPr>
            <w:tcW w:w="0" w:type="auto"/>
          </w:tcPr>
          <w:p w14:paraId="1BC3CA92" w14:textId="77777777" w:rsidR="00F420DE" w:rsidRPr="00173251" w:rsidRDefault="00F420DE" w:rsidP="00F420DE">
            <w:pPr>
              <w:pStyle w:val="Sansinterligne"/>
              <w:ind w:left="0" w:hanging="4"/>
            </w:pPr>
            <w:r w:rsidRPr="00173251">
              <w:t>Renforcement des capacités en S&amp;E</w:t>
            </w:r>
          </w:p>
        </w:tc>
        <w:tc>
          <w:tcPr>
            <w:tcW w:w="0" w:type="auto"/>
          </w:tcPr>
          <w:p w14:paraId="413EF9F6" w14:textId="77777777" w:rsidR="00F420DE" w:rsidRPr="00173251" w:rsidRDefault="00F420DE" w:rsidP="00F420DE">
            <w:pPr>
              <w:pStyle w:val="Sansinterligne"/>
              <w:ind w:left="0" w:hanging="4"/>
            </w:pPr>
            <w:r w:rsidRPr="00173251">
              <w:t>2</w:t>
            </w:r>
          </w:p>
        </w:tc>
        <w:tc>
          <w:tcPr>
            <w:tcW w:w="0" w:type="auto"/>
          </w:tcPr>
          <w:p w14:paraId="280831AE" w14:textId="77777777" w:rsidR="00F420DE" w:rsidRPr="00173251" w:rsidRDefault="00F420DE" w:rsidP="00F420DE">
            <w:pPr>
              <w:pStyle w:val="Sansinterligne"/>
              <w:ind w:left="0" w:hanging="4"/>
            </w:pPr>
            <w:r w:rsidRPr="00173251">
              <w:t>2</w:t>
            </w:r>
          </w:p>
        </w:tc>
        <w:tc>
          <w:tcPr>
            <w:tcW w:w="0" w:type="auto"/>
          </w:tcPr>
          <w:p w14:paraId="5D66957C" w14:textId="77777777" w:rsidR="00F420DE" w:rsidRPr="00173251" w:rsidRDefault="00F420DE" w:rsidP="00F420DE">
            <w:pPr>
              <w:pStyle w:val="Sansinterligne"/>
              <w:ind w:left="0" w:hanging="4"/>
            </w:pPr>
            <w:r w:rsidRPr="00173251">
              <w:t>100%</w:t>
            </w:r>
          </w:p>
        </w:tc>
      </w:tr>
      <w:tr w:rsidR="00F420DE" w:rsidRPr="00173251" w14:paraId="15C722E8" w14:textId="77777777" w:rsidTr="00F420DE">
        <w:trPr>
          <w:trHeight w:val="338"/>
        </w:trPr>
        <w:tc>
          <w:tcPr>
            <w:tcW w:w="0" w:type="auto"/>
            <w:gridSpan w:val="4"/>
          </w:tcPr>
          <w:p w14:paraId="5D515F70" w14:textId="77777777" w:rsidR="00F420DE" w:rsidRPr="00173251" w:rsidRDefault="00F420DE" w:rsidP="00F420DE">
            <w:pPr>
              <w:pStyle w:val="Sansinterligne"/>
              <w:ind w:left="0" w:hanging="4"/>
            </w:pPr>
            <w:r w:rsidRPr="00173251">
              <w:t>RAS</w:t>
            </w:r>
          </w:p>
        </w:tc>
      </w:tr>
      <w:tr w:rsidR="00F420DE" w:rsidRPr="00173251" w14:paraId="290FB143" w14:textId="77777777" w:rsidTr="00F420DE">
        <w:trPr>
          <w:cnfStyle w:val="000000100000" w:firstRow="0" w:lastRow="0" w:firstColumn="0" w:lastColumn="0" w:oddVBand="0" w:evenVBand="0" w:oddHBand="1" w:evenHBand="0" w:firstRowFirstColumn="0" w:firstRowLastColumn="0" w:lastRowFirstColumn="0" w:lastRowLastColumn="0"/>
          <w:trHeight w:val="353"/>
        </w:trPr>
        <w:tc>
          <w:tcPr>
            <w:tcW w:w="0" w:type="auto"/>
          </w:tcPr>
          <w:p w14:paraId="1392E23F" w14:textId="77777777" w:rsidR="00F420DE" w:rsidRPr="00173251" w:rsidRDefault="00F420DE" w:rsidP="00F420DE">
            <w:pPr>
              <w:pStyle w:val="Sansinterligne"/>
              <w:ind w:left="0" w:hanging="4"/>
            </w:pPr>
            <w:r w:rsidRPr="00173251">
              <w:t>Suivi spatial</w:t>
            </w:r>
          </w:p>
        </w:tc>
        <w:tc>
          <w:tcPr>
            <w:tcW w:w="0" w:type="auto"/>
          </w:tcPr>
          <w:p w14:paraId="04FE34B3" w14:textId="77777777" w:rsidR="00F420DE" w:rsidRPr="00173251" w:rsidRDefault="00F420DE" w:rsidP="00F420DE">
            <w:pPr>
              <w:pStyle w:val="Sansinterligne"/>
              <w:ind w:left="0" w:hanging="4"/>
            </w:pPr>
            <w:r w:rsidRPr="00173251">
              <w:t>1</w:t>
            </w:r>
          </w:p>
        </w:tc>
        <w:tc>
          <w:tcPr>
            <w:tcW w:w="0" w:type="auto"/>
          </w:tcPr>
          <w:p w14:paraId="27387824" w14:textId="77777777" w:rsidR="00F420DE" w:rsidRPr="00173251" w:rsidRDefault="00F420DE" w:rsidP="00F420DE">
            <w:pPr>
              <w:pStyle w:val="Sansinterligne"/>
              <w:ind w:left="0" w:hanging="4"/>
            </w:pPr>
            <w:r w:rsidRPr="00173251">
              <w:t>0</w:t>
            </w:r>
          </w:p>
        </w:tc>
        <w:tc>
          <w:tcPr>
            <w:tcW w:w="0" w:type="auto"/>
          </w:tcPr>
          <w:p w14:paraId="3C65D100" w14:textId="77777777" w:rsidR="00F420DE" w:rsidRPr="00173251" w:rsidRDefault="00F420DE" w:rsidP="00F420DE">
            <w:pPr>
              <w:pStyle w:val="Sansinterligne"/>
              <w:ind w:left="0" w:hanging="4"/>
            </w:pPr>
            <w:r w:rsidRPr="00173251">
              <w:t>0%</w:t>
            </w:r>
          </w:p>
        </w:tc>
      </w:tr>
      <w:tr w:rsidR="00F420DE" w:rsidRPr="00173251" w14:paraId="3736462C" w14:textId="77777777" w:rsidTr="00CB5B22">
        <w:trPr>
          <w:trHeight w:val="387"/>
        </w:trPr>
        <w:tc>
          <w:tcPr>
            <w:tcW w:w="0" w:type="auto"/>
            <w:gridSpan w:val="4"/>
          </w:tcPr>
          <w:p w14:paraId="5A101D06" w14:textId="574ABE73" w:rsidR="00F420DE" w:rsidRPr="00173251" w:rsidRDefault="00F420DE" w:rsidP="00F420DE">
            <w:pPr>
              <w:pStyle w:val="Sansinterligne"/>
              <w:ind w:left="0" w:hanging="4"/>
            </w:pPr>
            <w:r w:rsidRPr="00173251">
              <w:t xml:space="preserve">Les TDRs </w:t>
            </w:r>
            <w:r w:rsidR="00CB5B22" w:rsidRPr="00173251">
              <w:t>ont été</w:t>
            </w:r>
            <w:r w:rsidRPr="00173251">
              <w:t xml:space="preserve"> finalisé</w:t>
            </w:r>
            <w:r w:rsidR="00CB5B22" w:rsidRPr="00173251">
              <w:t>s mais la</w:t>
            </w:r>
            <w:r w:rsidRPr="00173251">
              <w:t xml:space="preserve"> passation des marchés n’a pas encore abouti</w:t>
            </w:r>
          </w:p>
        </w:tc>
      </w:tr>
      <w:tr w:rsidR="00F420DE" w:rsidRPr="00173251" w14:paraId="7F7B0BED" w14:textId="77777777" w:rsidTr="00F420DE">
        <w:trPr>
          <w:cnfStyle w:val="000000100000" w:firstRow="0" w:lastRow="0" w:firstColumn="0" w:lastColumn="0" w:oddVBand="0" w:evenVBand="0" w:oddHBand="1" w:evenHBand="0" w:firstRowFirstColumn="0" w:firstRowLastColumn="0" w:lastRowFirstColumn="0" w:lastRowLastColumn="0"/>
          <w:trHeight w:val="391"/>
        </w:trPr>
        <w:tc>
          <w:tcPr>
            <w:tcW w:w="0" w:type="auto"/>
          </w:tcPr>
          <w:p w14:paraId="382EDB67" w14:textId="77777777" w:rsidR="00F420DE" w:rsidRPr="00173251" w:rsidRDefault="00F420DE" w:rsidP="00F420DE">
            <w:pPr>
              <w:pStyle w:val="Sansinterligne"/>
              <w:ind w:left="0" w:hanging="4"/>
            </w:pPr>
            <w:r w:rsidRPr="00173251">
              <w:t>Revue indépendante des jalons de la LOI</w:t>
            </w:r>
          </w:p>
        </w:tc>
        <w:tc>
          <w:tcPr>
            <w:tcW w:w="0" w:type="auto"/>
          </w:tcPr>
          <w:p w14:paraId="78A3DAF4" w14:textId="77777777" w:rsidR="00F420DE" w:rsidRPr="00173251" w:rsidRDefault="00F420DE" w:rsidP="00F420DE">
            <w:pPr>
              <w:pStyle w:val="Sansinterligne"/>
              <w:ind w:left="0" w:hanging="4"/>
            </w:pPr>
            <w:r w:rsidRPr="00173251">
              <w:t>1</w:t>
            </w:r>
          </w:p>
        </w:tc>
        <w:tc>
          <w:tcPr>
            <w:tcW w:w="0" w:type="auto"/>
          </w:tcPr>
          <w:p w14:paraId="4113A8FE" w14:textId="77777777" w:rsidR="00F420DE" w:rsidRPr="00173251" w:rsidRDefault="00F420DE" w:rsidP="00F420DE">
            <w:pPr>
              <w:pStyle w:val="Sansinterligne"/>
              <w:ind w:left="0" w:hanging="4"/>
            </w:pPr>
            <w:r w:rsidRPr="00173251">
              <w:t>1</w:t>
            </w:r>
          </w:p>
        </w:tc>
        <w:tc>
          <w:tcPr>
            <w:tcW w:w="0" w:type="auto"/>
          </w:tcPr>
          <w:p w14:paraId="2A46F6E9" w14:textId="77777777" w:rsidR="00F420DE" w:rsidRPr="00173251" w:rsidRDefault="00F420DE" w:rsidP="00F420DE">
            <w:pPr>
              <w:pStyle w:val="Sansinterligne"/>
              <w:ind w:left="0" w:hanging="4"/>
            </w:pPr>
            <w:r w:rsidRPr="00173251">
              <w:t>100%</w:t>
            </w:r>
          </w:p>
        </w:tc>
      </w:tr>
      <w:tr w:rsidR="00F420DE" w:rsidRPr="00173251" w14:paraId="53B1AB38" w14:textId="77777777" w:rsidTr="009863DE">
        <w:trPr>
          <w:trHeight w:val="338"/>
        </w:trPr>
        <w:tc>
          <w:tcPr>
            <w:tcW w:w="0" w:type="auto"/>
            <w:gridSpan w:val="4"/>
          </w:tcPr>
          <w:p w14:paraId="2E8587A6" w14:textId="77777777" w:rsidR="00F420DE" w:rsidRPr="00173251" w:rsidRDefault="00F420DE" w:rsidP="009863DE">
            <w:pPr>
              <w:pStyle w:val="Sansinterligne"/>
              <w:ind w:left="0" w:hanging="4"/>
            </w:pPr>
            <w:r w:rsidRPr="00173251">
              <w:t>RAS</w:t>
            </w:r>
          </w:p>
        </w:tc>
      </w:tr>
    </w:tbl>
    <w:p w14:paraId="62025ADC" w14:textId="77777777" w:rsidR="00F420DE" w:rsidRPr="00173251" w:rsidRDefault="00F420DE" w:rsidP="00F420DE">
      <w:pPr>
        <w:pStyle w:val="Titre2"/>
        <w:numPr>
          <w:ilvl w:val="0"/>
          <w:numId w:val="0"/>
        </w:numPr>
        <w:ind w:left="720"/>
        <w:rPr>
          <w:lang w:val="fr-BE"/>
        </w:rPr>
      </w:pPr>
    </w:p>
    <w:p w14:paraId="0F6489C2" w14:textId="77777777" w:rsidR="00D15963" w:rsidRPr="00173251" w:rsidRDefault="00D15963" w:rsidP="0009178E">
      <w:pPr>
        <w:pStyle w:val="Titre2"/>
        <w:rPr>
          <w:lang w:val="fr-BE"/>
        </w:rPr>
      </w:pPr>
      <w:bookmarkStart w:id="25" w:name="_Toc41826637"/>
      <w:r w:rsidRPr="00173251">
        <w:rPr>
          <w:lang w:val="fr-BE"/>
        </w:rPr>
        <w:t>Résultat 2 : Mobilisation des ressources</w:t>
      </w:r>
      <w:bookmarkEnd w:id="25"/>
      <w:r w:rsidRPr="00173251">
        <w:rPr>
          <w:lang w:val="fr-BE"/>
        </w:rPr>
        <w:t xml:space="preserve"> </w:t>
      </w:r>
    </w:p>
    <w:p w14:paraId="1F05972B" w14:textId="77777777" w:rsidR="00E968AA" w:rsidRPr="00173251" w:rsidRDefault="00D15963" w:rsidP="0009178E">
      <w:pPr>
        <w:rPr>
          <w:lang w:val="fr-BE"/>
        </w:rPr>
      </w:pPr>
      <w:r w:rsidRPr="00173251">
        <w:rPr>
          <w:lang w:val="fr-BE"/>
        </w:rPr>
        <w:t>Ce deuxième résultat correspond au mandat du FONAREDD et vise à ce que « </w:t>
      </w:r>
      <w:r w:rsidR="00E968AA" w:rsidRPr="00173251">
        <w:rPr>
          <w:lang w:val="fr-BE"/>
        </w:rPr>
        <w:t>La RDC mobilise des ressources additionnelles pour la mise en œuvre du Plan d'Investissement REDD+ au travers du FONAREDD</w:t>
      </w:r>
      <w:r w:rsidRPr="00173251">
        <w:rPr>
          <w:lang w:val="fr-BE"/>
        </w:rPr>
        <w:t xml:space="preserve"> ». </w:t>
      </w:r>
    </w:p>
    <w:tbl>
      <w:tblPr>
        <w:tblStyle w:val="TableauGrille3-Accentuation1"/>
        <w:tblW w:w="0" w:type="auto"/>
        <w:tblLook w:val="04A0" w:firstRow="1" w:lastRow="0" w:firstColumn="1" w:lastColumn="0" w:noHBand="0" w:noVBand="1"/>
      </w:tblPr>
      <w:tblGrid>
        <w:gridCol w:w="495"/>
        <w:gridCol w:w="2931"/>
        <w:gridCol w:w="1958"/>
        <w:gridCol w:w="1863"/>
        <w:gridCol w:w="1825"/>
      </w:tblGrid>
      <w:tr w:rsidR="007C2B09" w:rsidRPr="00173251" w14:paraId="778D4A16" w14:textId="77777777" w:rsidTr="00AF6F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 w:type="dxa"/>
          </w:tcPr>
          <w:p w14:paraId="6FA636A1" w14:textId="77777777" w:rsidR="005C64BD" w:rsidRPr="00173251" w:rsidRDefault="005C64BD" w:rsidP="005C64BD">
            <w:pPr>
              <w:numPr>
                <w:ilvl w:val="0"/>
                <w:numId w:val="0"/>
              </w:numPr>
              <w:rPr>
                <w:lang w:val="fr-BE"/>
              </w:rPr>
            </w:pPr>
          </w:p>
        </w:tc>
        <w:tc>
          <w:tcPr>
            <w:tcW w:w="2931" w:type="dxa"/>
          </w:tcPr>
          <w:p w14:paraId="568AA36A"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Indicateurs </w:t>
            </w:r>
          </w:p>
        </w:tc>
        <w:tc>
          <w:tcPr>
            <w:tcW w:w="1958" w:type="dxa"/>
          </w:tcPr>
          <w:p w14:paraId="1FAC0D20"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Ligne de base </w:t>
            </w:r>
          </w:p>
        </w:tc>
        <w:tc>
          <w:tcPr>
            <w:tcW w:w="1863" w:type="dxa"/>
          </w:tcPr>
          <w:p w14:paraId="26804285"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Cibles 2019 </w:t>
            </w:r>
          </w:p>
        </w:tc>
        <w:tc>
          <w:tcPr>
            <w:tcW w:w="1825" w:type="dxa"/>
          </w:tcPr>
          <w:p w14:paraId="21849D25" w14:textId="77777777" w:rsidR="005C64BD" w:rsidRPr="00173251" w:rsidRDefault="005C64BD" w:rsidP="005C64BD">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Réalisations 2019 </w:t>
            </w:r>
          </w:p>
        </w:tc>
      </w:tr>
      <w:tr w:rsidR="007C2B09" w:rsidRPr="00173251" w14:paraId="7A909679" w14:textId="77777777" w:rsidTr="00AF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0260304C" w14:textId="77777777" w:rsidR="005C64BD" w:rsidRPr="00173251" w:rsidRDefault="007C2B09" w:rsidP="005C64BD">
            <w:pPr>
              <w:numPr>
                <w:ilvl w:val="0"/>
                <w:numId w:val="0"/>
              </w:numPr>
              <w:rPr>
                <w:lang w:val="fr-BE"/>
              </w:rPr>
            </w:pPr>
            <w:r w:rsidRPr="00173251">
              <w:rPr>
                <w:lang w:val="fr-BE"/>
              </w:rPr>
              <w:t>2.1</w:t>
            </w:r>
          </w:p>
        </w:tc>
        <w:tc>
          <w:tcPr>
            <w:tcW w:w="2931" w:type="dxa"/>
          </w:tcPr>
          <w:p w14:paraId="3F29824A" w14:textId="77777777" w:rsidR="005C64BD" w:rsidRPr="00173251" w:rsidRDefault="007C2B09" w:rsidP="007C2B09">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Volume de financements capitalisant le FONAREDD, dont contribution domestique</w:t>
            </w:r>
          </w:p>
        </w:tc>
        <w:tc>
          <w:tcPr>
            <w:tcW w:w="1958" w:type="dxa"/>
          </w:tcPr>
          <w:p w14:paraId="367830F2" w14:textId="77777777" w:rsidR="005C64BD" w:rsidRPr="00173251" w:rsidRDefault="007C2B09" w:rsidP="007C2B09">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200 Millions de CAFI, </w:t>
            </w:r>
            <w:proofErr w:type="spellStart"/>
            <w:r w:rsidRPr="00173251">
              <w:rPr>
                <w:lang w:val="fr-BE"/>
              </w:rPr>
              <w:t>zero</w:t>
            </w:r>
            <w:proofErr w:type="spellEnd"/>
            <w:r w:rsidRPr="00173251">
              <w:rPr>
                <w:lang w:val="fr-BE"/>
              </w:rPr>
              <w:t xml:space="preserve"> contribution domestique </w:t>
            </w:r>
          </w:p>
        </w:tc>
        <w:tc>
          <w:tcPr>
            <w:tcW w:w="1863" w:type="dxa"/>
          </w:tcPr>
          <w:p w14:paraId="3BFA7926" w14:textId="77777777" w:rsidR="005C64BD" w:rsidRPr="00173251" w:rsidRDefault="007C2B09" w:rsidP="007C2B09">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15 Millions supplémentaires en capitalisation directe du FONAREDD et/ou co-financement direct des programmes, </w:t>
            </w:r>
            <w:proofErr w:type="spellStart"/>
            <w:r w:rsidRPr="00173251">
              <w:rPr>
                <w:lang w:val="fr-BE"/>
              </w:rPr>
              <w:t>zero</w:t>
            </w:r>
            <w:proofErr w:type="spellEnd"/>
            <w:r w:rsidRPr="00173251">
              <w:rPr>
                <w:lang w:val="fr-BE"/>
              </w:rPr>
              <w:t xml:space="preserve"> contribution domestique </w:t>
            </w:r>
          </w:p>
        </w:tc>
        <w:tc>
          <w:tcPr>
            <w:tcW w:w="1825" w:type="dxa"/>
          </w:tcPr>
          <w:p w14:paraId="13067A5A" w14:textId="77777777" w:rsidR="00FA2287" w:rsidRPr="00173251" w:rsidRDefault="00FA2287"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Processus lancés mais cible non-réalisée  </w:t>
            </w:r>
          </w:p>
        </w:tc>
      </w:tr>
      <w:tr w:rsidR="005C64BD" w:rsidRPr="00173251" w14:paraId="4E3B29F9" w14:textId="77777777" w:rsidTr="00AF6FA2">
        <w:tc>
          <w:tcPr>
            <w:cnfStyle w:val="001000000000" w:firstRow="0" w:lastRow="0" w:firstColumn="1" w:lastColumn="0" w:oddVBand="0" w:evenVBand="0" w:oddHBand="0" w:evenHBand="0" w:firstRowFirstColumn="0" w:firstRowLastColumn="0" w:lastRowFirstColumn="0" w:lastRowLastColumn="0"/>
            <w:tcW w:w="495" w:type="dxa"/>
          </w:tcPr>
          <w:p w14:paraId="17E9A09D" w14:textId="77777777" w:rsidR="005C64BD" w:rsidRPr="00173251" w:rsidRDefault="007C2B09" w:rsidP="005C64BD">
            <w:pPr>
              <w:numPr>
                <w:ilvl w:val="0"/>
                <w:numId w:val="0"/>
              </w:numPr>
              <w:rPr>
                <w:lang w:val="fr-BE"/>
              </w:rPr>
            </w:pPr>
            <w:r w:rsidRPr="00173251">
              <w:rPr>
                <w:lang w:val="fr-BE"/>
              </w:rPr>
              <w:t>2.2</w:t>
            </w:r>
            <w:r w:rsidR="005C64BD" w:rsidRPr="00173251">
              <w:rPr>
                <w:lang w:val="fr-BE"/>
              </w:rPr>
              <w:t xml:space="preserve">  </w:t>
            </w:r>
          </w:p>
        </w:tc>
        <w:tc>
          <w:tcPr>
            <w:tcW w:w="2931" w:type="dxa"/>
          </w:tcPr>
          <w:p w14:paraId="78C355DD" w14:textId="77777777" w:rsidR="005C64BD" w:rsidRPr="00173251" w:rsidRDefault="007C2B09"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Volume de financements Alignés au Plan d'Investissement de la RDC</w:t>
            </w:r>
          </w:p>
        </w:tc>
        <w:tc>
          <w:tcPr>
            <w:tcW w:w="1958" w:type="dxa"/>
          </w:tcPr>
          <w:p w14:paraId="78C1ED47" w14:textId="77777777" w:rsidR="005C64BD" w:rsidRPr="00173251" w:rsidRDefault="007C2B09"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60 Millions du FIP</w:t>
            </w:r>
          </w:p>
        </w:tc>
        <w:tc>
          <w:tcPr>
            <w:tcW w:w="1863" w:type="dxa"/>
          </w:tcPr>
          <w:p w14:paraId="42B8AF82" w14:textId="77777777" w:rsidR="005C64BD" w:rsidRPr="00173251" w:rsidRDefault="007C2B09"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30 Millions US$ d'alignement signés dont avec USAID, Financements FEM et GIZ</w:t>
            </w:r>
          </w:p>
        </w:tc>
        <w:tc>
          <w:tcPr>
            <w:tcW w:w="1825" w:type="dxa"/>
          </w:tcPr>
          <w:p w14:paraId="4231EBAA" w14:textId="77777777" w:rsidR="005C64BD" w:rsidRPr="00173251" w:rsidRDefault="00FA2287"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7 Millions alignés du FEM sur la </w:t>
            </w:r>
            <w:proofErr w:type="spellStart"/>
            <w:r w:rsidRPr="00173251">
              <w:rPr>
                <w:lang w:val="fr-BE"/>
              </w:rPr>
              <w:t>Tshuapa</w:t>
            </w:r>
            <w:proofErr w:type="spellEnd"/>
          </w:p>
          <w:p w14:paraId="102A9FA5" w14:textId="77777777" w:rsidR="00FA2287" w:rsidRPr="00173251" w:rsidRDefault="00FA2287"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 xml:space="preserve">Financements USAID et GIZ en cours de négociation mais non conclus </w:t>
            </w:r>
          </w:p>
        </w:tc>
      </w:tr>
      <w:tr w:rsidR="007C2B09" w:rsidRPr="00173251" w14:paraId="79930547" w14:textId="77777777" w:rsidTr="00AF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4EC615AA" w14:textId="77777777" w:rsidR="005C64BD" w:rsidRPr="00173251" w:rsidRDefault="007C2B09" w:rsidP="005C64BD">
            <w:pPr>
              <w:numPr>
                <w:ilvl w:val="0"/>
                <w:numId w:val="0"/>
              </w:numPr>
              <w:rPr>
                <w:lang w:val="fr-BE"/>
              </w:rPr>
            </w:pPr>
            <w:r w:rsidRPr="00173251">
              <w:rPr>
                <w:lang w:val="fr-BE"/>
              </w:rPr>
              <w:t>2.3</w:t>
            </w:r>
          </w:p>
        </w:tc>
        <w:tc>
          <w:tcPr>
            <w:tcW w:w="2931" w:type="dxa"/>
          </w:tcPr>
          <w:p w14:paraId="2039FD4A" w14:textId="77777777" w:rsidR="005C64BD" w:rsidRPr="00173251" w:rsidRDefault="007C2B09"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Taux de décaissement annuel du FONAREDD</w:t>
            </w:r>
          </w:p>
        </w:tc>
        <w:tc>
          <w:tcPr>
            <w:tcW w:w="1958" w:type="dxa"/>
          </w:tcPr>
          <w:p w14:paraId="6BB6D440" w14:textId="77777777" w:rsidR="005C64BD" w:rsidRPr="00173251" w:rsidRDefault="007C2B09"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0</w:t>
            </w:r>
          </w:p>
        </w:tc>
        <w:tc>
          <w:tcPr>
            <w:tcW w:w="1863" w:type="dxa"/>
          </w:tcPr>
          <w:p w14:paraId="5FF98951" w14:textId="77777777" w:rsidR="005C64BD" w:rsidRPr="00173251" w:rsidRDefault="007C2B09"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80% de la capitalisation</w:t>
            </w:r>
          </w:p>
        </w:tc>
        <w:tc>
          <w:tcPr>
            <w:tcW w:w="1825" w:type="dxa"/>
          </w:tcPr>
          <w:p w14:paraId="0315E230" w14:textId="77777777" w:rsidR="005C64BD" w:rsidRPr="00173251" w:rsidRDefault="00FA2287" w:rsidP="005C64BD">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 xml:space="preserve">99% </w:t>
            </w:r>
          </w:p>
        </w:tc>
      </w:tr>
      <w:tr w:rsidR="005C64BD" w:rsidRPr="00173251" w14:paraId="32A42082" w14:textId="77777777" w:rsidTr="00AF6FA2">
        <w:tc>
          <w:tcPr>
            <w:cnfStyle w:val="001000000000" w:firstRow="0" w:lastRow="0" w:firstColumn="1" w:lastColumn="0" w:oddVBand="0" w:evenVBand="0" w:oddHBand="0" w:evenHBand="0" w:firstRowFirstColumn="0" w:firstRowLastColumn="0" w:lastRowFirstColumn="0" w:lastRowLastColumn="0"/>
            <w:tcW w:w="495" w:type="dxa"/>
          </w:tcPr>
          <w:p w14:paraId="183E7DB1" w14:textId="77777777" w:rsidR="005C64BD" w:rsidRPr="00173251" w:rsidRDefault="007C2B09" w:rsidP="005C64BD">
            <w:pPr>
              <w:numPr>
                <w:ilvl w:val="0"/>
                <w:numId w:val="0"/>
              </w:numPr>
              <w:rPr>
                <w:lang w:val="fr-BE"/>
              </w:rPr>
            </w:pPr>
            <w:r w:rsidRPr="00173251">
              <w:rPr>
                <w:lang w:val="fr-BE"/>
              </w:rPr>
              <w:t>2.4</w:t>
            </w:r>
          </w:p>
        </w:tc>
        <w:tc>
          <w:tcPr>
            <w:tcW w:w="2931" w:type="dxa"/>
          </w:tcPr>
          <w:p w14:paraId="3068B450" w14:textId="77777777" w:rsidR="005C64BD" w:rsidRPr="00173251" w:rsidRDefault="007C2B09"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Nombre de secteurs intégrant les dynamiques REDD dont le secteur privé</w:t>
            </w:r>
          </w:p>
        </w:tc>
        <w:tc>
          <w:tcPr>
            <w:tcW w:w="1958" w:type="dxa"/>
          </w:tcPr>
          <w:p w14:paraId="3BDA1FB4" w14:textId="77777777" w:rsidR="005C64BD" w:rsidRPr="00173251" w:rsidRDefault="007C2B09"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Un seul secteur, celui de l'environnement</w:t>
            </w:r>
          </w:p>
        </w:tc>
        <w:tc>
          <w:tcPr>
            <w:tcW w:w="1863" w:type="dxa"/>
          </w:tcPr>
          <w:p w14:paraId="39FF1089" w14:textId="77777777" w:rsidR="005C64BD" w:rsidRPr="00173251" w:rsidRDefault="007C2B09"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7 secteurs au total</w:t>
            </w:r>
          </w:p>
        </w:tc>
        <w:tc>
          <w:tcPr>
            <w:tcW w:w="1825" w:type="dxa"/>
          </w:tcPr>
          <w:p w14:paraId="092A30F0" w14:textId="77777777" w:rsidR="005C64BD" w:rsidRPr="00173251" w:rsidRDefault="00FA2287" w:rsidP="005C64BD">
            <w:pPr>
              <w:numPr>
                <w:ilvl w:val="0"/>
                <w:numId w:val="0"/>
              </w:numPr>
              <w:cnfStyle w:val="000000000000" w:firstRow="0" w:lastRow="0" w:firstColumn="0" w:lastColumn="0" w:oddVBand="0" w:evenVBand="0" w:oddHBand="0" w:evenHBand="0" w:firstRowFirstColumn="0" w:firstRowLastColumn="0" w:lastRowFirstColumn="0" w:lastRowLastColumn="0"/>
              <w:rPr>
                <w:lang w:val="fr-BE"/>
              </w:rPr>
            </w:pPr>
            <w:r w:rsidRPr="00173251">
              <w:rPr>
                <w:lang w:val="fr-BE"/>
              </w:rPr>
              <w:t>6 secteurs engagés, le secteur privé manque encore à l’appel</w:t>
            </w:r>
          </w:p>
        </w:tc>
      </w:tr>
    </w:tbl>
    <w:p w14:paraId="5D7FF357" w14:textId="77777777" w:rsidR="005C64BD" w:rsidRPr="00173251" w:rsidRDefault="005C64BD" w:rsidP="005C64BD">
      <w:pPr>
        <w:numPr>
          <w:ilvl w:val="0"/>
          <w:numId w:val="0"/>
        </w:numPr>
        <w:rPr>
          <w:lang w:val="fr-BE"/>
        </w:rPr>
      </w:pPr>
    </w:p>
    <w:p w14:paraId="10A741D3" w14:textId="03F0C933" w:rsidR="00FA2287" w:rsidRPr="00173251" w:rsidRDefault="00FA2287" w:rsidP="00FA2287">
      <w:pPr>
        <w:rPr>
          <w:lang w:val="fr-BE"/>
        </w:rPr>
      </w:pPr>
      <w:r w:rsidRPr="00173251">
        <w:rPr>
          <w:lang w:val="fr-BE"/>
        </w:rPr>
        <w:t xml:space="preserve">En termes de mobilisation des ressources il s’agit de noter que les cibles n’ont pas été réalisées dans leur majorité, mais les processus vers leur réalisation sont bien avancés. Par ailleurs, alors que le taux de décaissement annuel du Fonds paraissait être un bon indicateur de la santé du processus de programmation et </w:t>
      </w:r>
      <w:r w:rsidR="00125E25" w:rsidRPr="00173251">
        <w:rPr>
          <w:lang w:val="fr-BE"/>
        </w:rPr>
        <w:t>une motivation pour que bailleurs puissent investir dans le Fonds</w:t>
      </w:r>
      <w:r w:rsidR="00592A53" w:rsidRPr="00173251">
        <w:rPr>
          <w:lang w:val="fr-BE"/>
        </w:rPr>
        <w:t>, cette hypothèse ne s’est pas vérifiée</w:t>
      </w:r>
      <w:r w:rsidR="00125E25" w:rsidRPr="00173251">
        <w:rPr>
          <w:lang w:val="fr-BE"/>
        </w:rPr>
        <w:t xml:space="preserve">. </w:t>
      </w:r>
      <w:r w:rsidR="00592A53" w:rsidRPr="00173251">
        <w:rPr>
          <w:lang w:val="fr-BE"/>
        </w:rPr>
        <w:t>En effet</w:t>
      </w:r>
      <w:r w:rsidR="00125E25" w:rsidRPr="00173251">
        <w:rPr>
          <w:lang w:val="fr-BE"/>
        </w:rPr>
        <w:t xml:space="preserve">, il s’avère que sa compréhension et son calcul sont subjectifs et, sur recommandation du Comité de Pilotage du Programme cet indicateur a été abandonné. </w:t>
      </w:r>
    </w:p>
    <w:p w14:paraId="7B9500BC" w14:textId="77777777" w:rsidR="00B60F23" w:rsidRPr="00173251" w:rsidRDefault="00B60F23" w:rsidP="00FA2287">
      <w:pPr>
        <w:rPr>
          <w:lang w:val="fr-BE"/>
        </w:rPr>
      </w:pPr>
      <w:r w:rsidRPr="00173251">
        <w:rPr>
          <w:lang w:val="fr-BE"/>
        </w:rPr>
        <w:lastRenderedPageBreak/>
        <w:t xml:space="preserve">Un budget de 1 205 650 y est affecté, auquel il faudrait rajouter le financement complet d’un membre du personnel détaché par la coopération suédoise et dont les TDRs sont à 60% dédiés à la mobilisation des partenariats et des ressources. </w:t>
      </w:r>
    </w:p>
    <w:p w14:paraId="1E4A1845" w14:textId="77777777" w:rsidR="00E968AA" w:rsidRPr="00173251" w:rsidRDefault="00E968AA" w:rsidP="0009178E">
      <w:pPr>
        <w:pStyle w:val="Titre3"/>
        <w:rPr>
          <w:lang w:val="fr-BE"/>
        </w:rPr>
      </w:pPr>
      <w:bookmarkStart w:id="26" w:name="_Toc41826638"/>
      <w:r w:rsidRPr="00173251">
        <w:rPr>
          <w:lang w:val="fr-BE"/>
        </w:rPr>
        <w:t>Mobilisation des ressources</w:t>
      </w:r>
      <w:bookmarkEnd w:id="26"/>
      <w:r w:rsidRPr="00173251">
        <w:rPr>
          <w:lang w:val="fr-BE"/>
        </w:rPr>
        <w:t xml:space="preserve"> </w:t>
      </w:r>
    </w:p>
    <w:p w14:paraId="1B91DF2B" w14:textId="77777777" w:rsidR="00311C87" w:rsidRPr="00173251" w:rsidRDefault="00311C87" w:rsidP="0009178E">
      <w:r w:rsidRPr="00173251">
        <w:t xml:space="preserve">Le Gouvernement de la République Démocratique du Congo, en mettant en place le Fonds National REDD lui a attribué la mission principale d’être le bras Financier en vue de la mise en œuvre du Plan d’investissement REDD, évalué à 1,1 milliard de dollars, adossé à sa stratégie nationale. A ce titre, le Fonds a entre autres pour mission d’assurer la mobilisation de différentes sources de financement, de les combiner et d’en assurer une allocation rationnelle. </w:t>
      </w:r>
    </w:p>
    <w:p w14:paraId="462B2EC4" w14:textId="456218F4" w:rsidR="00311C87" w:rsidRPr="00173251" w:rsidRDefault="00311C87" w:rsidP="0009178E">
      <w:r w:rsidRPr="00173251">
        <w:t xml:space="preserve">A ce jour, le Fonds National REDD a été capitalisé à hauteur de 219 millions de dollars dont 190 millions des ressources de l’initiative des Forets pour l’Afrique Centrale (CAFI) à travers la LOI, 25 millions de Dollars américain </w:t>
      </w:r>
      <w:r w:rsidR="00C00460" w:rsidRPr="00173251">
        <w:t>hors LOI attribué spécifiquement au Pilier Démographie du Plan d’Investissement</w:t>
      </w:r>
      <w:r w:rsidRPr="00173251">
        <w:t xml:space="preserve">, 4 millions du Gouvernement Suédois ainsi que </w:t>
      </w:r>
      <w:r w:rsidR="00D71BF5" w:rsidRPr="00173251">
        <w:t>8,4</w:t>
      </w:r>
      <w:r w:rsidRPr="00173251">
        <w:t xml:space="preserve"> millions de dollars en </w:t>
      </w:r>
      <w:proofErr w:type="spellStart"/>
      <w:r w:rsidRPr="00173251">
        <w:t>co</w:t>
      </w:r>
      <w:proofErr w:type="spellEnd"/>
      <w:r w:rsidRPr="00173251">
        <w:t xml:space="preserve"> – financement du Gouvernement Japonais</w:t>
      </w:r>
      <w:r w:rsidR="00D71BF5" w:rsidRPr="00173251">
        <w:t xml:space="preserve"> et de l’Agence Française de développement</w:t>
      </w:r>
      <w:r w:rsidRPr="00173251">
        <w:t>.</w:t>
      </w:r>
      <w:r w:rsidR="00D71BF5" w:rsidRPr="00173251">
        <w:t xml:space="preserve"> </w:t>
      </w:r>
      <w:r w:rsidRPr="00173251">
        <w:t xml:space="preserve"> Il ressort qu’un GAP de plus de 800 millions de dollars se dégage. </w:t>
      </w:r>
    </w:p>
    <w:p w14:paraId="01ADED3F" w14:textId="77777777" w:rsidR="00311C87" w:rsidRPr="00173251" w:rsidRDefault="00311C87" w:rsidP="0009178E">
      <w:r w:rsidRPr="00173251">
        <w:t xml:space="preserve">Pour Rappel, le FONAREDD retiens trois modes de financement du plan d’investissement actuellement qui sont la contribution directe au Fonds, le </w:t>
      </w:r>
      <w:proofErr w:type="spellStart"/>
      <w:r w:rsidRPr="00173251">
        <w:t>co</w:t>
      </w:r>
      <w:proofErr w:type="spellEnd"/>
      <w:r w:rsidRPr="00173251">
        <w:t xml:space="preserve">–financement et l’alignement. </w:t>
      </w:r>
    </w:p>
    <w:p w14:paraId="08734DC7" w14:textId="77777777" w:rsidR="00311C87" w:rsidRPr="00173251" w:rsidRDefault="00311C87" w:rsidP="0009178E">
      <w:pPr>
        <w:pStyle w:val="Paragraphedeliste"/>
        <w:numPr>
          <w:ilvl w:val="0"/>
          <w:numId w:val="17"/>
        </w:numPr>
      </w:pPr>
      <w:r w:rsidRPr="00173251">
        <w:t xml:space="preserve">Stratégie de Mobilisation des ressources : identification des bailleurs impliquées dans le changement climatique, lobby pour contribution, alignement et ou cofinancement. </w:t>
      </w:r>
    </w:p>
    <w:p w14:paraId="4A7B6E23" w14:textId="77777777" w:rsidR="00311C87" w:rsidRPr="00173251" w:rsidRDefault="00311C87" w:rsidP="0009178E">
      <w:pPr>
        <w:pStyle w:val="Paragraphedeliste"/>
        <w:numPr>
          <w:ilvl w:val="0"/>
          <w:numId w:val="17"/>
        </w:numPr>
      </w:pPr>
      <w:r w:rsidRPr="00173251">
        <w:t xml:space="preserve">Dans la stratégie de programmation, une priorité est donnée au </w:t>
      </w:r>
      <w:r w:rsidR="005D119B" w:rsidRPr="00173251">
        <w:t xml:space="preserve">AE </w:t>
      </w:r>
      <w:r w:rsidRPr="00173251">
        <w:t xml:space="preserve">qui ont les compétences mais aussi des financements à aligner. </w:t>
      </w:r>
    </w:p>
    <w:p w14:paraId="7C3D10F0" w14:textId="5F640FE5" w:rsidR="00311C87" w:rsidRPr="00173251" w:rsidRDefault="00311C87" w:rsidP="0009178E">
      <w:pPr>
        <w:pStyle w:val="Paragraphedeliste"/>
        <w:numPr>
          <w:ilvl w:val="0"/>
          <w:numId w:val="17"/>
        </w:numPr>
      </w:pPr>
      <w:r w:rsidRPr="00173251">
        <w:t>Signature de la LOA avec l’AND et mise en place d’un mode opératoire pour s’assurer que les projets REDD soumis au FVC s’aligne avec notre P.I. Avec la préparation d’un Programme Pays pour soumission au Fonds Vert pour le Climat, le FONAREDD a apporté un appui significatif à l’Autorité Nationale Désignée pour assurer l’intégration des priorités REDD, de la dynamique du Plan d’Investissement et ainsi présenter un Programme en cohérence avec le cadre programmatique REDD du pays</w:t>
      </w:r>
      <w:r w:rsidR="00DF21CA" w:rsidRPr="00173251">
        <w:t xml:space="preserve">, initiation de l’étude sur les flux financiers pour </w:t>
      </w:r>
      <w:r w:rsidR="00C00460" w:rsidRPr="00173251">
        <w:t>entre autres</w:t>
      </w:r>
      <w:r w:rsidR="00DF21CA" w:rsidRPr="00173251">
        <w:t xml:space="preserve"> être un outil de plaidoyer afin de </w:t>
      </w:r>
      <w:r w:rsidR="00592A53" w:rsidRPr="00173251">
        <w:t xml:space="preserve">(i) retracer les impacts des financements affectés à la REDD+ depuis 2009 ; (ii) </w:t>
      </w:r>
      <w:r w:rsidR="00DF21CA" w:rsidRPr="00173251">
        <w:t>mobiliser les ressources domestiques</w:t>
      </w:r>
      <w:r w:rsidR="00592A53" w:rsidRPr="00173251">
        <w:t xml:space="preserve"> et (iii) établir un cadre de suivi des allocations financières alignées à la REDD+.</w:t>
      </w:r>
    </w:p>
    <w:p w14:paraId="4DBFCF1B" w14:textId="77777777" w:rsidR="00E968AA" w:rsidRPr="00173251" w:rsidRDefault="00E968AA" w:rsidP="0009178E">
      <w:pPr>
        <w:pStyle w:val="Titre3"/>
        <w:rPr>
          <w:lang w:val="fr-BE"/>
        </w:rPr>
      </w:pPr>
      <w:bookmarkStart w:id="27" w:name="_Toc41826639"/>
      <w:r w:rsidRPr="00173251">
        <w:rPr>
          <w:lang w:val="fr-BE"/>
        </w:rPr>
        <w:t>Partenariats et engagement stratégique</w:t>
      </w:r>
      <w:bookmarkEnd w:id="27"/>
      <w:r w:rsidRPr="00173251">
        <w:rPr>
          <w:lang w:val="fr-BE"/>
        </w:rPr>
        <w:t xml:space="preserve"> </w:t>
      </w:r>
    </w:p>
    <w:p w14:paraId="52792BD4" w14:textId="77777777" w:rsidR="00311C87" w:rsidRPr="00173251" w:rsidRDefault="00311C87" w:rsidP="0009178E">
      <w:pPr>
        <w:pStyle w:val="Paragraphedeliste"/>
        <w:numPr>
          <w:ilvl w:val="0"/>
          <w:numId w:val="18"/>
        </w:numPr>
      </w:pPr>
      <w:r w:rsidRPr="00173251">
        <w:t>Négociation de la feuille de Route MEDD – CAFI</w:t>
      </w:r>
    </w:p>
    <w:p w14:paraId="0D9348DF" w14:textId="77777777" w:rsidR="00311C87" w:rsidRPr="00173251" w:rsidRDefault="00311C87" w:rsidP="0009178E">
      <w:pPr>
        <w:pStyle w:val="Paragraphedeliste"/>
        <w:numPr>
          <w:ilvl w:val="0"/>
          <w:numId w:val="18"/>
        </w:numPr>
      </w:pPr>
      <w:r w:rsidRPr="00173251">
        <w:t>Lancement de l’ébauche du cadre stratégique RDC – CAFI</w:t>
      </w:r>
    </w:p>
    <w:p w14:paraId="665F5938" w14:textId="77777777" w:rsidR="00311C87" w:rsidRPr="00173251" w:rsidRDefault="00311C87" w:rsidP="0009178E">
      <w:pPr>
        <w:pStyle w:val="Paragraphedeliste"/>
        <w:numPr>
          <w:ilvl w:val="0"/>
          <w:numId w:val="18"/>
        </w:numPr>
      </w:pPr>
      <w:r w:rsidRPr="00173251">
        <w:t xml:space="preserve">Négociation de la LOI RDC – CAFI </w:t>
      </w:r>
    </w:p>
    <w:p w14:paraId="72EE9ABF" w14:textId="77777777" w:rsidR="00311C87" w:rsidRPr="00173251" w:rsidRDefault="00311C87" w:rsidP="0009178E">
      <w:pPr>
        <w:pStyle w:val="Paragraphedeliste"/>
        <w:numPr>
          <w:ilvl w:val="0"/>
          <w:numId w:val="18"/>
        </w:numPr>
      </w:pPr>
      <w:r w:rsidRPr="00173251">
        <w:t xml:space="preserve">Appui conseil au Ministère de l’Environnement </w:t>
      </w:r>
    </w:p>
    <w:p w14:paraId="46B396AF" w14:textId="77777777" w:rsidR="00311C87" w:rsidRPr="00173251" w:rsidRDefault="00311C87" w:rsidP="0009178E">
      <w:pPr>
        <w:pStyle w:val="Paragraphedeliste"/>
        <w:numPr>
          <w:ilvl w:val="0"/>
          <w:numId w:val="18"/>
        </w:numPr>
      </w:pPr>
      <w:r w:rsidRPr="00173251">
        <w:t>Finalisation du décret du FONAREDD</w:t>
      </w:r>
    </w:p>
    <w:p w14:paraId="72A896CE" w14:textId="77777777" w:rsidR="00311C87" w:rsidRPr="00173251" w:rsidRDefault="00311C87" w:rsidP="0009178E">
      <w:pPr>
        <w:pStyle w:val="Paragraphedeliste"/>
        <w:numPr>
          <w:ilvl w:val="0"/>
          <w:numId w:val="18"/>
        </w:numPr>
      </w:pPr>
      <w:r w:rsidRPr="00173251">
        <w:t xml:space="preserve">EFI appui au GTCRR </w:t>
      </w:r>
    </w:p>
    <w:p w14:paraId="48AE57DE" w14:textId="77777777" w:rsidR="00940E2D" w:rsidRPr="00173251" w:rsidRDefault="00940E2D" w:rsidP="0009178E">
      <w:pPr>
        <w:pStyle w:val="Paragraphedeliste"/>
        <w:numPr>
          <w:ilvl w:val="0"/>
          <w:numId w:val="18"/>
        </w:numPr>
      </w:pPr>
      <w:r w:rsidRPr="00173251">
        <w:t xml:space="preserve">Pas d’indicateur sur le nombre </w:t>
      </w:r>
      <w:r w:rsidR="005D119B" w:rsidRPr="00173251">
        <w:t xml:space="preserve">d’AE </w:t>
      </w:r>
      <w:r w:rsidRPr="00173251">
        <w:t xml:space="preserve">pourtant FONAREDD les a quasi toutes impliquées, signe de la confiance, de l’intérêt et de la pertinence du Fonds. </w:t>
      </w:r>
    </w:p>
    <w:p w14:paraId="636DC360" w14:textId="77777777" w:rsidR="001754E2" w:rsidRPr="00173251" w:rsidRDefault="001754E2" w:rsidP="0009178E">
      <w:pPr>
        <w:pStyle w:val="Paragraphedeliste"/>
        <w:numPr>
          <w:ilvl w:val="0"/>
          <w:numId w:val="18"/>
        </w:numPr>
      </w:pPr>
      <w:r w:rsidRPr="00173251">
        <w:t xml:space="preserve">Communication : recrutement, préparation de stratégie de </w:t>
      </w:r>
      <w:proofErr w:type="spellStart"/>
      <w:r w:rsidRPr="00173251">
        <w:t>comm</w:t>
      </w:r>
      <w:proofErr w:type="spellEnd"/>
      <w:r w:rsidRPr="00173251">
        <w:t xml:space="preserve"> etc… </w:t>
      </w:r>
    </w:p>
    <w:p w14:paraId="04ED3104" w14:textId="77777777" w:rsidR="001754E2" w:rsidRPr="00173251" w:rsidRDefault="001754E2" w:rsidP="0009178E">
      <w:pPr>
        <w:pStyle w:val="Paragraphedeliste"/>
        <w:numPr>
          <w:ilvl w:val="0"/>
          <w:numId w:val="18"/>
        </w:numPr>
      </w:pPr>
      <w:r w:rsidRPr="00173251">
        <w:lastRenderedPageBreak/>
        <w:t>Préparation de stratégie de mobilisation de ressources</w:t>
      </w:r>
    </w:p>
    <w:p w14:paraId="1A7E1297" w14:textId="77777777" w:rsidR="00531139" w:rsidRPr="00173251" w:rsidRDefault="00311C87" w:rsidP="009255AE">
      <w:r w:rsidRPr="00173251">
        <w:t xml:space="preserve">Le SE FONAREDD, grâce à son </w:t>
      </w:r>
      <w:r w:rsidR="0009178E" w:rsidRPr="00173251">
        <w:t>a</w:t>
      </w:r>
      <w:r w:rsidRPr="00173251">
        <w:t xml:space="preserve">ncrage au sein du </w:t>
      </w:r>
      <w:proofErr w:type="spellStart"/>
      <w:r w:rsidR="002D7BDA" w:rsidRPr="00173251">
        <w:t>MinFin</w:t>
      </w:r>
      <w:proofErr w:type="spellEnd"/>
      <w:r w:rsidRPr="00173251">
        <w:t xml:space="preserve">/Comité Technique de suivi et évaluation des Réformes, bénéficie d’un accès privilégié aux Cabinets et aux administrations des Ministères Sectoriels concernés par les objectifs du plan d’investissement. C’est ainsi que des points focaux tant des cabinets que de l’administration sont désignés pour collaborer, orienter et assurer le suivi des Jalons et des programmes du FONAREDD. Ceci se fait non seulement par le biais de réunions trimestrielles mais également par le biais de rencontres bilatérales régulières permettant de mobiliser tant le niveau politique que le niveau technique. Ces réunions impliquent une sensibilisation sur le plan d’investissement, la LOI et les jalons ainsi que la résolution de conflits, l’arbitrage et la modération de solutions dans le cas de programmes mis en œuvre et pour lesquels existent des incompréhensions entre les </w:t>
      </w:r>
      <w:r w:rsidR="005D119B" w:rsidRPr="00173251">
        <w:t>AE</w:t>
      </w:r>
      <w:r w:rsidRPr="00173251">
        <w:t xml:space="preserve"> et les entités nationale. </w:t>
      </w:r>
    </w:p>
    <w:p w14:paraId="719BDDCE" w14:textId="77777777" w:rsidR="00891F04" w:rsidRPr="00173251" w:rsidRDefault="00D15963" w:rsidP="0009178E">
      <w:pPr>
        <w:pStyle w:val="Titre2"/>
        <w:rPr>
          <w:lang w:val="fr-BE"/>
        </w:rPr>
      </w:pPr>
      <w:bookmarkStart w:id="28" w:name="_Toc41826640"/>
      <w:r w:rsidRPr="00173251">
        <w:rPr>
          <w:lang w:val="fr-BE"/>
        </w:rPr>
        <w:t>Résultat 3 : Gestion</w:t>
      </w:r>
      <w:r w:rsidR="00891F04" w:rsidRPr="00173251">
        <w:rPr>
          <w:lang w:val="fr-BE"/>
        </w:rPr>
        <w:t xml:space="preserve"> et fonctionnement</w:t>
      </w:r>
      <w:bookmarkEnd w:id="28"/>
    </w:p>
    <w:p w14:paraId="03991576" w14:textId="77777777" w:rsidR="00D15963" w:rsidRPr="00173251" w:rsidRDefault="00D15963" w:rsidP="00891F04">
      <w:pPr>
        <w:pStyle w:val="Titre2"/>
        <w:numPr>
          <w:ilvl w:val="0"/>
          <w:numId w:val="0"/>
        </w:numPr>
        <w:ind w:left="720"/>
        <w:rPr>
          <w:lang w:val="fr-BE"/>
        </w:rPr>
      </w:pPr>
      <w:r w:rsidRPr="00173251">
        <w:rPr>
          <w:lang w:val="fr-BE"/>
        </w:rPr>
        <w:t xml:space="preserve"> </w:t>
      </w:r>
    </w:p>
    <w:p w14:paraId="22D8F974" w14:textId="77777777" w:rsidR="00A75103" w:rsidRPr="00173251" w:rsidRDefault="00A75103" w:rsidP="00A75103">
      <w:pPr>
        <w:rPr>
          <w:lang w:val="fr-BE"/>
        </w:rPr>
      </w:pPr>
      <w:r w:rsidRPr="00173251">
        <w:rPr>
          <w:lang w:val="fr-BE"/>
        </w:rPr>
        <w:t xml:space="preserve">Le leadership stratégique et politique sont portés par le </w:t>
      </w:r>
      <w:proofErr w:type="spellStart"/>
      <w:r w:rsidRPr="00173251">
        <w:rPr>
          <w:lang w:val="fr-BE"/>
        </w:rPr>
        <w:t>MinFin</w:t>
      </w:r>
      <w:proofErr w:type="spellEnd"/>
      <w:r w:rsidRPr="00173251">
        <w:rPr>
          <w:lang w:val="fr-BE"/>
        </w:rPr>
        <w:t xml:space="preserve"> par le biais du Coordonnateur du CTR, qui joue également le rôle de coordonnateur du SE, ceci ayant été approuvé lors du premier COPIL du Programme en Décembre 2017. L’objectif était d’assurer une forte intégration du SE au sein du </w:t>
      </w:r>
      <w:proofErr w:type="spellStart"/>
      <w:r w:rsidRPr="00173251">
        <w:rPr>
          <w:lang w:val="fr-BE"/>
        </w:rPr>
        <w:t>MinFin</w:t>
      </w:r>
      <w:proofErr w:type="spellEnd"/>
      <w:r w:rsidRPr="00173251">
        <w:rPr>
          <w:lang w:val="fr-BE"/>
        </w:rPr>
        <w:t xml:space="preserve">,  </w:t>
      </w:r>
    </w:p>
    <w:p w14:paraId="78E6A9B5" w14:textId="77777777" w:rsidR="00E968AA" w:rsidRPr="00173251" w:rsidRDefault="00E968AA" w:rsidP="0009178E">
      <w:pPr>
        <w:rPr>
          <w:lang w:val="fr-BE"/>
        </w:rPr>
      </w:pPr>
      <w:r w:rsidRPr="00173251">
        <w:rPr>
          <w:lang w:val="fr-BE"/>
        </w:rPr>
        <w:t>La gestion et coordination d</w:t>
      </w:r>
      <w:r w:rsidR="00285705" w:rsidRPr="00173251">
        <w:rPr>
          <w:lang w:val="fr-BE"/>
        </w:rPr>
        <w:t>e l</w:t>
      </w:r>
      <w:r w:rsidRPr="00173251">
        <w:rPr>
          <w:lang w:val="fr-BE"/>
        </w:rPr>
        <w:t>’ensemble des activités est assurée</w:t>
      </w:r>
      <w:r w:rsidR="00D015D9" w:rsidRPr="00173251">
        <w:rPr>
          <w:lang w:val="fr-BE"/>
        </w:rPr>
        <w:t xml:space="preserve"> par une équipe mixte sous contrat avec le PNUD et </w:t>
      </w:r>
      <w:r w:rsidR="001925C1" w:rsidRPr="00173251">
        <w:rPr>
          <w:lang w:val="fr-BE"/>
        </w:rPr>
        <w:t>le CTR</w:t>
      </w:r>
      <w:r w:rsidR="00D015D9" w:rsidRPr="00173251">
        <w:rPr>
          <w:lang w:val="fr-BE"/>
        </w:rPr>
        <w:t>. La gestion fiduciaire et sa responsabilité résident auprès du PNUD, qui reste redevable auprès des bailleurs. Celle-ci est déléguée à un conseiller technique principal appuyé</w:t>
      </w:r>
      <w:r w:rsidR="00A75103" w:rsidRPr="00173251">
        <w:rPr>
          <w:lang w:val="fr-BE"/>
        </w:rPr>
        <w:t xml:space="preserve"> </w:t>
      </w:r>
      <w:r w:rsidR="00D015D9" w:rsidRPr="00173251">
        <w:rPr>
          <w:lang w:val="fr-BE"/>
        </w:rPr>
        <w:t>d’un gestionnaire de portefeuille</w:t>
      </w:r>
      <w:r w:rsidR="00D41080" w:rsidRPr="00173251">
        <w:rPr>
          <w:lang w:val="fr-BE"/>
        </w:rPr>
        <w:t xml:space="preserve"> et d’une assistante administrative qui gèrent les aspects financiers et opérationnels du projet. </w:t>
      </w:r>
    </w:p>
    <w:p w14:paraId="44098B66" w14:textId="77777777" w:rsidR="00D254EC" w:rsidRPr="00173251" w:rsidRDefault="00D254EC" w:rsidP="0009178E">
      <w:pPr>
        <w:rPr>
          <w:lang w:val="fr-BE"/>
        </w:rPr>
      </w:pPr>
      <w:r w:rsidRPr="00173251">
        <w:rPr>
          <w:lang w:val="fr-BE"/>
        </w:rPr>
        <w:t xml:space="preserve">Le Secrétariat Exécutif s’était fixé pour objectif (i) d’approuver un nouvel organigramme correspondant mieux aux différentes fonctions du SE ; (ii) d’effectuer les recrutements tels que convenus lors de la revue annuelle 2018 RDC-CAFI. </w:t>
      </w:r>
    </w:p>
    <w:p w14:paraId="3D35B1A1" w14:textId="77777777" w:rsidR="00D254EC" w:rsidRPr="00173251" w:rsidRDefault="0009178E" w:rsidP="0009178E">
      <w:pPr>
        <w:rPr>
          <w:lang w:val="fr-BE"/>
        </w:rPr>
      </w:pPr>
      <w:r w:rsidRPr="00173251">
        <w:rPr>
          <w:lang w:val="fr-BE"/>
        </w:rPr>
        <w:t xml:space="preserve"> </w:t>
      </w:r>
      <w:r w:rsidR="00D254EC" w:rsidRPr="00173251">
        <w:rPr>
          <w:lang w:val="fr-BE"/>
        </w:rPr>
        <w:t xml:space="preserve">Le nouvel organigramme a été largement discuté et examiné par les parties prenantes, aboutissant à l’approbation de la version présentée dans </w:t>
      </w:r>
      <w:r w:rsidR="00D15963" w:rsidRPr="00173251">
        <w:rPr>
          <w:lang w:val="fr-BE"/>
        </w:rPr>
        <w:t xml:space="preserve">le rapport ci-présent. Ainsi, cette nouvelle disposition vise à (i) aller vers un portage national entier appuyé par une assistance technique internationale et ce en vue de la transition future de la gestion du SE ; (ii) une structuration autour de 3 piliers chapeautés par la coordination, soit : la programmation qui constitue le cœur du SE, les partenariats et finalement les opérations et administration. </w:t>
      </w:r>
      <w:r w:rsidR="00D254EC" w:rsidRPr="00173251">
        <w:rPr>
          <w:lang w:val="fr-BE"/>
        </w:rPr>
        <w:t xml:space="preserve"> </w:t>
      </w:r>
    </w:p>
    <w:p w14:paraId="4FEC44B4" w14:textId="77777777" w:rsidR="00D254EC" w:rsidRPr="00173251" w:rsidRDefault="00D254EC" w:rsidP="0009178E">
      <w:pPr>
        <w:pStyle w:val="Lgende"/>
        <w:numPr>
          <w:ilvl w:val="0"/>
          <w:numId w:val="0"/>
        </w:numPr>
        <w:ind w:left="284"/>
      </w:pPr>
      <w:bookmarkStart w:id="29" w:name="_Toc41815015"/>
      <w:bookmarkStart w:id="30" w:name="_Toc41829302"/>
      <w:r w:rsidRPr="00173251">
        <w:t xml:space="preserve">Figure </w:t>
      </w:r>
      <w:fldSimple w:instr=" SEQ Figure \* ARABIC ">
        <w:r w:rsidR="0033730D" w:rsidRPr="00173251">
          <w:rPr>
            <w:noProof/>
          </w:rPr>
          <w:t>4</w:t>
        </w:r>
      </w:fldSimple>
      <w:r w:rsidR="00E15DB3" w:rsidRPr="00173251">
        <w:t xml:space="preserve"> : </w:t>
      </w:r>
      <w:r w:rsidRPr="00173251">
        <w:t>Organigramme final du SE</w:t>
      </w:r>
      <w:bookmarkEnd w:id="29"/>
      <w:bookmarkEnd w:id="30"/>
    </w:p>
    <w:p w14:paraId="361497B7" w14:textId="77777777" w:rsidR="00D254EC" w:rsidRPr="00173251" w:rsidRDefault="00531139" w:rsidP="0009178E">
      <w:pPr>
        <w:numPr>
          <w:ilvl w:val="0"/>
          <w:numId w:val="0"/>
        </w:numPr>
        <w:ind w:left="284"/>
        <w:rPr>
          <w:lang w:val="fr-BE"/>
        </w:rPr>
      </w:pPr>
      <w:r w:rsidRPr="00173251">
        <w:rPr>
          <w:noProof/>
          <w:lang w:val="fr-BE"/>
        </w:rPr>
        <w:lastRenderedPageBreak/>
        <w:drawing>
          <wp:inline distT="0" distB="0" distL="0" distR="0" wp14:anchorId="3A4DADDA" wp14:editId="51135711">
            <wp:extent cx="5760720" cy="3291840"/>
            <wp:effectExtent l="0" t="0" r="0" b="0"/>
            <wp:docPr id="102" name="Image 102" descr="Une image contenant capture d’écran, assis, sign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rganigramm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4F0D17A7" w14:textId="77777777" w:rsidR="007C2B09" w:rsidRPr="00173251" w:rsidRDefault="00D91EAA" w:rsidP="00D91EAA">
      <w:pPr>
        <w:pStyle w:val="Lgende"/>
        <w:numPr>
          <w:ilvl w:val="0"/>
          <w:numId w:val="0"/>
        </w:numPr>
        <w:rPr>
          <w:lang w:val="fr-BE"/>
        </w:rPr>
      </w:pPr>
      <w:bookmarkStart w:id="31" w:name="_Toc41829298"/>
      <w:r w:rsidRPr="00173251">
        <w:t xml:space="preserve">Tableau </w:t>
      </w:r>
      <w:fldSimple w:instr=" SEQ Tableau \* ARABIC ">
        <w:r w:rsidRPr="00173251">
          <w:rPr>
            <w:noProof/>
          </w:rPr>
          <w:t>3</w:t>
        </w:r>
      </w:fldSimple>
      <w:r w:rsidRPr="00173251">
        <w:t> : Performance 2019 pour le Résultat 3</w:t>
      </w:r>
      <w:bookmarkEnd w:id="31"/>
      <w:r w:rsidRPr="00173251">
        <w:t xml:space="preserve"> </w:t>
      </w:r>
    </w:p>
    <w:tbl>
      <w:tblPr>
        <w:tblStyle w:val="TableauGrille3-Accentuation1"/>
        <w:tblW w:w="0" w:type="auto"/>
        <w:tblLook w:val="04A0" w:firstRow="1" w:lastRow="0" w:firstColumn="1" w:lastColumn="0" w:noHBand="0" w:noVBand="1"/>
      </w:tblPr>
      <w:tblGrid>
        <w:gridCol w:w="495"/>
        <w:gridCol w:w="2931"/>
        <w:gridCol w:w="1959"/>
        <w:gridCol w:w="1861"/>
        <w:gridCol w:w="1826"/>
      </w:tblGrid>
      <w:tr w:rsidR="007C2B09" w:rsidRPr="00173251" w14:paraId="1F997F39" w14:textId="77777777" w:rsidTr="007C2B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6" w:type="dxa"/>
          </w:tcPr>
          <w:p w14:paraId="44514925" w14:textId="77777777" w:rsidR="007C2B09" w:rsidRPr="00173251" w:rsidRDefault="007C2B09" w:rsidP="001802D9">
            <w:pPr>
              <w:numPr>
                <w:ilvl w:val="0"/>
                <w:numId w:val="0"/>
              </w:numPr>
              <w:rPr>
                <w:lang w:val="fr-BE"/>
              </w:rPr>
            </w:pPr>
          </w:p>
        </w:tc>
        <w:tc>
          <w:tcPr>
            <w:tcW w:w="2943" w:type="dxa"/>
          </w:tcPr>
          <w:p w14:paraId="7D6FE45C" w14:textId="77777777" w:rsidR="007C2B09" w:rsidRPr="00173251" w:rsidRDefault="007C2B09" w:rsidP="001802D9">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Indicateurs </w:t>
            </w:r>
          </w:p>
        </w:tc>
        <w:tc>
          <w:tcPr>
            <w:tcW w:w="1961" w:type="dxa"/>
          </w:tcPr>
          <w:p w14:paraId="4898880B" w14:textId="77777777" w:rsidR="007C2B09" w:rsidRPr="00173251" w:rsidRDefault="007C2B09" w:rsidP="001802D9">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Ligne de base </w:t>
            </w:r>
          </w:p>
        </w:tc>
        <w:tc>
          <w:tcPr>
            <w:tcW w:w="1864" w:type="dxa"/>
          </w:tcPr>
          <w:p w14:paraId="1EA7FA1F" w14:textId="77777777" w:rsidR="007C2B09" w:rsidRPr="00173251" w:rsidRDefault="007C2B09" w:rsidP="001802D9">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Cibles 2019 </w:t>
            </w:r>
          </w:p>
        </w:tc>
        <w:tc>
          <w:tcPr>
            <w:tcW w:w="1828" w:type="dxa"/>
          </w:tcPr>
          <w:p w14:paraId="2D332EDC" w14:textId="77777777" w:rsidR="007C2B09" w:rsidRPr="00173251" w:rsidRDefault="007C2B09" w:rsidP="001802D9">
            <w:pPr>
              <w:numPr>
                <w:ilvl w:val="0"/>
                <w:numId w:val="0"/>
              </w:numPr>
              <w:cnfStyle w:val="100000000000" w:firstRow="1" w:lastRow="0" w:firstColumn="0" w:lastColumn="0" w:oddVBand="0" w:evenVBand="0" w:oddHBand="0" w:evenHBand="0" w:firstRowFirstColumn="0" w:firstRowLastColumn="0" w:lastRowFirstColumn="0" w:lastRowLastColumn="0"/>
              <w:rPr>
                <w:lang w:val="fr-BE"/>
              </w:rPr>
            </w:pPr>
            <w:r w:rsidRPr="00173251">
              <w:rPr>
                <w:lang w:val="fr-BE"/>
              </w:rPr>
              <w:t xml:space="preserve">Réalisations 2019 </w:t>
            </w:r>
          </w:p>
        </w:tc>
      </w:tr>
      <w:tr w:rsidR="007C2B09" w:rsidRPr="00173251" w14:paraId="79C0DC54" w14:textId="77777777" w:rsidTr="007C2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EB26441" w14:textId="77777777" w:rsidR="007C2B09" w:rsidRPr="00173251" w:rsidRDefault="007C2B09" w:rsidP="001802D9">
            <w:pPr>
              <w:numPr>
                <w:ilvl w:val="0"/>
                <w:numId w:val="0"/>
              </w:numPr>
              <w:rPr>
                <w:lang w:val="fr-BE"/>
              </w:rPr>
            </w:pPr>
            <w:r w:rsidRPr="00173251">
              <w:rPr>
                <w:lang w:val="fr-BE"/>
              </w:rPr>
              <w:t>3.1</w:t>
            </w:r>
          </w:p>
        </w:tc>
        <w:tc>
          <w:tcPr>
            <w:tcW w:w="2943" w:type="dxa"/>
          </w:tcPr>
          <w:p w14:paraId="7CBCF471" w14:textId="77777777" w:rsidR="007C2B09" w:rsidRPr="00173251" w:rsidRDefault="007C2B09" w:rsidP="001802D9">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Le Secrétariat met en place les équipes nécessaires pour son fonctionnement</w:t>
            </w:r>
          </w:p>
        </w:tc>
        <w:tc>
          <w:tcPr>
            <w:tcW w:w="1961" w:type="dxa"/>
          </w:tcPr>
          <w:p w14:paraId="77FA834A" w14:textId="77777777" w:rsidR="007C2B09" w:rsidRPr="00173251" w:rsidRDefault="007C2B09" w:rsidP="001802D9">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Deux coordonnateurs, deux conseillers internationaux, un assistant administratif</w:t>
            </w:r>
          </w:p>
        </w:tc>
        <w:tc>
          <w:tcPr>
            <w:tcW w:w="1864" w:type="dxa"/>
          </w:tcPr>
          <w:p w14:paraId="608BB1FB" w14:textId="77777777" w:rsidR="007C2B09" w:rsidRPr="00173251" w:rsidRDefault="007C2B09" w:rsidP="001802D9">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Le nouvel organigramme du SE FONAREDD est approuvé et toute l'équipe recrutée</w:t>
            </w:r>
          </w:p>
        </w:tc>
        <w:tc>
          <w:tcPr>
            <w:tcW w:w="1828" w:type="dxa"/>
          </w:tcPr>
          <w:p w14:paraId="6A37CD03" w14:textId="77777777" w:rsidR="007C2B09" w:rsidRPr="00173251" w:rsidRDefault="00FB358D" w:rsidP="001802D9">
            <w:pPr>
              <w:numPr>
                <w:ilvl w:val="0"/>
                <w:numId w:val="0"/>
              </w:numPr>
              <w:cnfStyle w:val="000000100000" w:firstRow="0" w:lastRow="0" w:firstColumn="0" w:lastColumn="0" w:oddVBand="0" w:evenVBand="0" w:oddHBand="1" w:evenHBand="0" w:firstRowFirstColumn="0" w:firstRowLastColumn="0" w:lastRowFirstColumn="0" w:lastRowLastColumn="0"/>
              <w:rPr>
                <w:lang w:val="fr-BE"/>
              </w:rPr>
            </w:pPr>
            <w:r w:rsidRPr="00173251">
              <w:rPr>
                <w:lang w:val="fr-BE"/>
              </w:rPr>
              <w:t>80% l’organigramme a été approuvé et 5 sur 8 postes recrutés + BAE et JPO</w:t>
            </w:r>
          </w:p>
        </w:tc>
      </w:tr>
    </w:tbl>
    <w:p w14:paraId="76D18676" w14:textId="77777777" w:rsidR="007C2B09" w:rsidRPr="00173251" w:rsidRDefault="007C2B09" w:rsidP="0009178E">
      <w:pPr>
        <w:numPr>
          <w:ilvl w:val="0"/>
          <w:numId w:val="0"/>
        </w:numPr>
        <w:ind w:left="284"/>
        <w:rPr>
          <w:lang w:val="fr-BE"/>
        </w:rPr>
      </w:pPr>
    </w:p>
    <w:p w14:paraId="5F20581F" w14:textId="7576D990" w:rsidR="00B60F23" w:rsidRPr="00173251" w:rsidRDefault="00B60F23" w:rsidP="0099754B">
      <w:pPr>
        <w:rPr>
          <w:lang w:val="fr-BE"/>
        </w:rPr>
      </w:pPr>
      <w:r w:rsidRPr="00173251">
        <w:rPr>
          <w:lang w:val="fr-BE"/>
        </w:rPr>
        <w:t xml:space="preserve">L’enveloppe budgétaire affectée à ce résultat est de l’ordre de 539 360 US$ dont </w:t>
      </w:r>
      <w:r w:rsidR="00C00460" w:rsidRPr="00173251">
        <w:rPr>
          <w:lang w:val="fr-BE"/>
        </w:rPr>
        <w:t>489434</w:t>
      </w:r>
      <w:r w:rsidRPr="00173251">
        <w:rPr>
          <w:lang w:val="fr-BE"/>
        </w:rPr>
        <w:t xml:space="preserve">ont été décaissés en 2019. </w:t>
      </w:r>
    </w:p>
    <w:p w14:paraId="76E195D1" w14:textId="6B854DB7" w:rsidR="00DB7562" w:rsidRPr="00173251" w:rsidRDefault="0099754B" w:rsidP="0099754B">
      <w:pPr>
        <w:rPr>
          <w:lang w:val="fr-BE"/>
        </w:rPr>
      </w:pPr>
      <w:r w:rsidRPr="00173251">
        <w:rPr>
          <w:lang w:val="fr-BE"/>
        </w:rPr>
        <w:t>L’impossibilité de soumettre le décret de mise en place et fonctionnement du Fonds figure parmi les défis auxquels le programme a fait face en 2018, en prolongation de ce même défi en 2017 et 2018. En effet, alors que les élections prévues fin 2018 avaient empêché ce process</w:t>
      </w:r>
      <w:r w:rsidR="00DB7562" w:rsidRPr="00173251">
        <w:rPr>
          <w:lang w:val="fr-BE"/>
        </w:rPr>
        <w:t>us</w:t>
      </w:r>
      <w:r w:rsidRPr="00173251">
        <w:rPr>
          <w:lang w:val="fr-BE"/>
        </w:rPr>
        <w:t xml:space="preserve">, </w:t>
      </w:r>
      <w:r w:rsidR="00DB7562" w:rsidRPr="00173251">
        <w:rPr>
          <w:lang w:val="fr-BE"/>
        </w:rPr>
        <w:t xml:space="preserve">il a fallu attendre 9 mois en 2019 avant la mise en place d’un gouvernement, et, à la fin de l’année l’ordonnance fixant les attributions des Ministres n’avait pas encore </w:t>
      </w:r>
      <w:r w:rsidR="00BA4BDF" w:rsidRPr="00173251">
        <w:rPr>
          <w:lang w:val="fr-BE"/>
        </w:rPr>
        <w:t>été promulguée</w:t>
      </w:r>
      <w:r w:rsidR="00DB7562" w:rsidRPr="00173251">
        <w:rPr>
          <w:lang w:val="fr-BE"/>
        </w:rPr>
        <w:t xml:space="preserve">. </w:t>
      </w:r>
    </w:p>
    <w:p w14:paraId="473D7D18" w14:textId="77777777" w:rsidR="0099754B" w:rsidRPr="00173251" w:rsidRDefault="00DB7562" w:rsidP="0099754B">
      <w:pPr>
        <w:rPr>
          <w:lang w:val="fr-BE"/>
        </w:rPr>
      </w:pPr>
      <w:r w:rsidRPr="00173251">
        <w:rPr>
          <w:lang w:val="fr-BE"/>
        </w:rPr>
        <w:t xml:space="preserve">Ce processus sera priorisé pour 2020 afin de donner au Fonds une assise et une personnalité légale au niveau national. </w:t>
      </w:r>
    </w:p>
    <w:p w14:paraId="1CF4D976" w14:textId="6F2DB03C" w:rsidR="002D7BDA" w:rsidRPr="00173251" w:rsidRDefault="002D7BDA" w:rsidP="002D7BDA">
      <w:pPr>
        <w:rPr>
          <w:lang w:val="fr-BE"/>
        </w:rPr>
      </w:pPr>
      <w:r w:rsidRPr="00173251">
        <w:rPr>
          <w:lang w:val="fr-BE"/>
        </w:rPr>
        <w:t xml:space="preserve">Etant donné que ce présent rapport permet d’évaluer la performance globale du SE, il est jugé opportun de signaler également les processus que le SE a conduits et/ou auxquels il a contribué. La </w:t>
      </w:r>
      <w:r w:rsidRPr="00173251">
        <w:rPr>
          <w:lang w:val="fr-BE"/>
        </w:rPr>
        <w:fldChar w:fldCharType="begin"/>
      </w:r>
      <w:r w:rsidRPr="00173251">
        <w:rPr>
          <w:lang w:val="fr-BE"/>
        </w:rPr>
        <w:instrText xml:space="preserve"> REF _Ref41816507 \h </w:instrText>
      </w:r>
      <w:r w:rsidRPr="00173251">
        <w:rPr>
          <w:lang w:val="fr-BE"/>
        </w:rPr>
      </w:r>
      <w:r w:rsidR="00173251">
        <w:rPr>
          <w:lang w:val="fr-BE"/>
        </w:rPr>
        <w:instrText xml:space="preserve"> \* MERGEFORMAT </w:instrText>
      </w:r>
      <w:r w:rsidRPr="00173251">
        <w:rPr>
          <w:lang w:val="fr-BE"/>
        </w:rPr>
        <w:fldChar w:fldCharType="separate"/>
      </w:r>
      <w:r w:rsidRPr="00173251">
        <w:t xml:space="preserve">Figure </w:t>
      </w:r>
      <w:r w:rsidRPr="00173251">
        <w:rPr>
          <w:noProof/>
        </w:rPr>
        <w:t>3</w:t>
      </w:r>
      <w:r w:rsidRPr="00173251">
        <w:rPr>
          <w:lang w:val="fr-BE"/>
        </w:rPr>
        <w:fldChar w:fldCharType="end"/>
      </w:r>
      <w:r w:rsidRPr="00173251">
        <w:rPr>
          <w:lang w:val="fr-BE"/>
        </w:rPr>
        <w:t xml:space="preserve"> ci-dessous présente dans l’économie de ces processus démontrant que, dans la conduite de ses fonctions le SE est engagé dans des processus intensifs tant en temps qu’en ressources humaines. </w:t>
      </w:r>
    </w:p>
    <w:p w14:paraId="7847523D" w14:textId="77777777" w:rsidR="002D7BDA" w:rsidRPr="00173251" w:rsidRDefault="002D7BDA" w:rsidP="002D7BDA">
      <w:pPr>
        <w:pStyle w:val="Lgende"/>
        <w:keepNext/>
        <w:numPr>
          <w:ilvl w:val="0"/>
          <w:numId w:val="0"/>
        </w:numPr>
      </w:pPr>
      <w:bookmarkStart w:id="32" w:name="_Ref41816507"/>
      <w:bookmarkStart w:id="33" w:name="_Toc41815014"/>
      <w:bookmarkStart w:id="34" w:name="_Toc41829303"/>
      <w:r w:rsidRPr="00173251">
        <w:lastRenderedPageBreak/>
        <w:t xml:space="preserve">Figure </w:t>
      </w:r>
      <w:fldSimple w:instr=" SEQ Figure \* ARABIC ">
        <w:r w:rsidR="00AA16A6" w:rsidRPr="00173251">
          <w:rPr>
            <w:noProof/>
          </w:rPr>
          <w:t>4</w:t>
        </w:r>
      </w:fldSimple>
      <w:bookmarkEnd w:id="32"/>
      <w:r w:rsidRPr="00173251">
        <w:t> : Indicateurs proxy des efforts de coordination du SE</w:t>
      </w:r>
      <w:bookmarkEnd w:id="33"/>
      <w:bookmarkEnd w:id="34"/>
      <w:r w:rsidRPr="00173251">
        <w:t xml:space="preserve"> </w:t>
      </w:r>
    </w:p>
    <w:p w14:paraId="632AEE36" w14:textId="77777777" w:rsidR="002D7BDA" w:rsidRPr="00173251" w:rsidRDefault="002D7BDA" w:rsidP="002D7BDA">
      <w:pPr>
        <w:keepNext/>
        <w:numPr>
          <w:ilvl w:val="0"/>
          <w:numId w:val="0"/>
        </w:numPr>
      </w:pPr>
      <w:r w:rsidRPr="00173251">
        <w:rPr>
          <w:noProof/>
        </w:rPr>
        <w:drawing>
          <wp:inline distT="0" distB="0" distL="0" distR="0" wp14:anchorId="6DFFFCF7" wp14:editId="10988F1D">
            <wp:extent cx="5760720" cy="2415540"/>
            <wp:effectExtent l="0" t="0" r="11430" b="3810"/>
            <wp:docPr id="2" name="Diagramme 2">
              <a:extLst xmlns:a="http://schemas.openxmlformats.org/drawingml/2006/main">
                <a:ext uri="{FF2B5EF4-FFF2-40B4-BE49-F238E27FC236}">
                  <a16:creationId xmlns:a16="http://schemas.microsoft.com/office/drawing/2014/main" id="{7B2F0575-DEA7-45D9-A381-4E1A0C7E468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10177CB" w14:textId="77777777" w:rsidR="0041583E" w:rsidRPr="00173251" w:rsidRDefault="0041583E" w:rsidP="0049146F">
      <w:pPr>
        <w:pStyle w:val="Titre2"/>
      </w:pPr>
      <w:bookmarkStart w:id="35" w:name="_Toc41826641"/>
      <w:r w:rsidRPr="00173251">
        <w:t>Jalons de la LOI</w:t>
      </w:r>
      <w:bookmarkEnd w:id="35"/>
      <w:r w:rsidRPr="00173251">
        <w:t xml:space="preserve"> </w:t>
      </w:r>
    </w:p>
    <w:p w14:paraId="305D68FC" w14:textId="77777777" w:rsidR="00EB50BA" w:rsidRPr="00173251" w:rsidRDefault="00EB50BA" w:rsidP="00EB50BA">
      <w:pPr>
        <w:numPr>
          <w:ilvl w:val="0"/>
          <w:numId w:val="0"/>
        </w:numPr>
      </w:pPr>
    </w:p>
    <w:p w14:paraId="0A9154E8" w14:textId="77777777" w:rsidR="002D0C58" w:rsidRPr="00173251" w:rsidRDefault="002D0C58" w:rsidP="0009178E">
      <w:pPr>
        <w:rPr>
          <w:lang w:val="fr-BE"/>
        </w:rPr>
      </w:pPr>
      <w:r w:rsidRPr="00173251">
        <w:rPr>
          <w:lang w:val="fr-BE"/>
        </w:rPr>
        <w:t>Le Programme d’appui au SE contribue aux Jalons Gouvernance de la LOI, notamment : « </w:t>
      </w:r>
    </w:p>
    <w:p w14:paraId="04730098" w14:textId="77777777" w:rsidR="002D0C58" w:rsidRPr="00173251" w:rsidRDefault="002D0C58" w:rsidP="0009178E">
      <w:pPr>
        <w:rPr>
          <w:lang w:val="fr-BE"/>
        </w:rPr>
      </w:pPr>
    </w:p>
    <w:p w14:paraId="4AEA7ACE" w14:textId="77777777" w:rsidR="0041583E" w:rsidRPr="00173251" w:rsidRDefault="0041583E" w:rsidP="002935B3">
      <w:pPr>
        <w:pStyle w:val="Titre1"/>
      </w:pPr>
      <w:bookmarkStart w:id="36" w:name="_Toc41826642"/>
      <w:r w:rsidRPr="00173251">
        <w:t>Gestion Participative</w:t>
      </w:r>
      <w:bookmarkEnd w:id="36"/>
    </w:p>
    <w:p w14:paraId="20762025" w14:textId="77777777" w:rsidR="0049146F" w:rsidRPr="00173251" w:rsidRDefault="0049146F" w:rsidP="0049146F">
      <w:pPr>
        <w:pStyle w:val="Titre2"/>
      </w:pPr>
      <w:bookmarkStart w:id="37" w:name="_Toc41826643"/>
      <w:r w:rsidRPr="00173251">
        <w:t>Gouvernance du Programme</w:t>
      </w:r>
      <w:bookmarkEnd w:id="37"/>
      <w:r w:rsidRPr="00173251">
        <w:t xml:space="preserve"> </w:t>
      </w:r>
    </w:p>
    <w:p w14:paraId="6EBBEB6D" w14:textId="77777777" w:rsidR="0049146F" w:rsidRPr="00173251" w:rsidRDefault="0049146F" w:rsidP="0049146F">
      <w:r w:rsidRPr="00173251">
        <w:t xml:space="preserve">Le </w:t>
      </w:r>
      <w:r w:rsidR="00EB50BA" w:rsidRPr="00173251">
        <w:t>COPILSE</w:t>
      </w:r>
      <w:r w:rsidRPr="00173251">
        <w:t>, instance tripartite</w:t>
      </w:r>
      <w:r w:rsidR="00EB50BA" w:rsidRPr="00173251">
        <w:t>,</w:t>
      </w:r>
      <w:r w:rsidRPr="00173251">
        <w:t xml:space="preserve"> a tenu deux réunions en Avril et Septembre 2019.  Les </w:t>
      </w:r>
      <w:r w:rsidR="00EB50BA" w:rsidRPr="00173251">
        <w:t>Ordres du Jour (</w:t>
      </w:r>
      <w:proofErr w:type="spellStart"/>
      <w:r w:rsidR="00EB50BA" w:rsidRPr="00173251">
        <w:t>OdJ</w:t>
      </w:r>
      <w:proofErr w:type="spellEnd"/>
      <w:r w:rsidR="00EB50BA" w:rsidRPr="00173251">
        <w:t xml:space="preserve">), documentation et présentations pour ces deux COPILSE ainsi que ceux des années précédentes sont disponibles sur le site web du FONAREDD. </w:t>
      </w:r>
    </w:p>
    <w:p w14:paraId="3A43B972" w14:textId="77777777" w:rsidR="0049146F" w:rsidRPr="00173251" w:rsidRDefault="0049146F" w:rsidP="0049146F">
      <w:pPr>
        <w:pStyle w:val="Lgende"/>
        <w:numPr>
          <w:ilvl w:val="0"/>
          <w:numId w:val="0"/>
        </w:numPr>
      </w:pPr>
      <w:bookmarkStart w:id="38" w:name="_Toc41815016"/>
      <w:bookmarkStart w:id="39" w:name="_Toc41829304"/>
      <w:r w:rsidRPr="00173251">
        <w:t xml:space="preserve">Figure </w:t>
      </w:r>
      <w:fldSimple w:instr=" SEQ Figure \* ARABIC ">
        <w:r w:rsidR="0033730D" w:rsidRPr="00173251">
          <w:rPr>
            <w:noProof/>
          </w:rPr>
          <w:t>5</w:t>
        </w:r>
      </w:fldSimple>
      <w:r w:rsidR="00240D13" w:rsidRPr="00173251">
        <w:t xml:space="preserve"> : </w:t>
      </w:r>
      <w:r w:rsidRPr="00173251">
        <w:t>Etat de suivi des décisions du COPIL de Septembre 2019</w:t>
      </w:r>
      <w:bookmarkEnd w:id="38"/>
      <w:bookmarkEnd w:id="39"/>
    </w:p>
    <w:p w14:paraId="532E2633" w14:textId="77777777" w:rsidR="0049146F" w:rsidRPr="00173251" w:rsidRDefault="0049146F" w:rsidP="0049146F">
      <w:pPr>
        <w:numPr>
          <w:ilvl w:val="0"/>
          <w:numId w:val="0"/>
        </w:numPr>
        <w:ind w:left="284"/>
      </w:pPr>
      <w:r w:rsidRPr="00173251">
        <w:rPr>
          <w:noProof/>
        </w:rPr>
        <w:drawing>
          <wp:inline distT="0" distB="0" distL="0" distR="0" wp14:anchorId="47B6F6EB" wp14:editId="512B75BA">
            <wp:extent cx="5760720" cy="2383790"/>
            <wp:effectExtent l="0" t="19050" r="0" b="16510"/>
            <wp:docPr id="1" name="Diagramme 1">
              <a:extLst xmlns:a="http://schemas.openxmlformats.org/drawingml/2006/main">
                <a:ext uri="{FF2B5EF4-FFF2-40B4-BE49-F238E27FC236}">
                  <a16:creationId xmlns:a16="http://schemas.microsoft.com/office/drawing/2014/main" id="{08BEE014-F4BF-41F6-9BBA-0E8237DFD8F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C7C5FED" w14:textId="77777777" w:rsidR="0049146F" w:rsidRPr="00173251" w:rsidRDefault="0049146F" w:rsidP="0049146F">
      <w:pPr>
        <w:rPr>
          <w:lang w:val="fr-BE"/>
        </w:rPr>
      </w:pPr>
    </w:p>
    <w:p w14:paraId="3A78C211" w14:textId="77777777" w:rsidR="00746B48" w:rsidRPr="00173251" w:rsidRDefault="00746B48" w:rsidP="0009178E">
      <w:pPr>
        <w:rPr>
          <w:lang w:val="fr-BE"/>
        </w:rPr>
      </w:pPr>
      <w:r w:rsidRPr="00173251">
        <w:rPr>
          <w:lang w:val="fr-BE"/>
        </w:rPr>
        <w:lastRenderedPageBreak/>
        <w:t xml:space="preserve">Grâce au financement de ce programme, le SE parvient à jouer de manière effective son rôle de </w:t>
      </w:r>
    </w:p>
    <w:p w14:paraId="45B9DE24" w14:textId="77777777" w:rsidR="0041583E" w:rsidRPr="00173251" w:rsidRDefault="00146369" w:rsidP="0009178E">
      <w:pPr>
        <w:rPr>
          <w:lang w:val="fr-BE"/>
        </w:rPr>
      </w:pPr>
      <w:r w:rsidRPr="00173251">
        <w:rPr>
          <w:lang w:val="fr-BE"/>
        </w:rPr>
        <w:t xml:space="preserve">Les structures de gouvernance du programme incluent uniquement le bailleur, </w:t>
      </w:r>
      <w:r w:rsidR="005D119B" w:rsidRPr="00173251">
        <w:rPr>
          <w:lang w:val="fr-BE"/>
        </w:rPr>
        <w:t>l’AE</w:t>
      </w:r>
      <w:r w:rsidRPr="00173251">
        <w:rPr>
          <w:lang w:val="fr-BE"/>
        </w:rPr>
        <w:t xml:space="preserve"> et la partie nationale. </w:t>
      </w:r>
      <w:proofErr w:type="gramStart"/>
      <w:r w:rsidRPr="00173251">
        <w:rPr>
          <w:lang w:val="fr-BE"/>
        </w:rPr>
        <w:t>De par</w:t>
      </w:r>
      <w:proofErr w:type="gramEnd"/>
      <w:r w:rsidRPr="00173251">
        <w:rPr>
          <w:lang w:val="fr-BE"/>
        </w:rPr>
        <w:t xml:space="preserve"> sa </w:t>
      </w:r>
      <w:r w:rsidR="00861A6B" w:rsidRPr="00173251">
        <w:rPr>
          <w:lang w:val="fr-BE"/>
        </w:rPr>
        <w:t xml:space="preserve">nature il ne se prête pas à une gestion participative du fait qu’il a pour objectif d’appuyer les structures de gouvernance et </w:t>
      </w:r>
    </w:p>
    <w:p w14:paraId="068BEE5D" w14:textId="77777777" w:rsidR="00D87ED6" w:rsidRPr="00173251" w:rsidRDefault="00D87ED6" w:rsidP="00D87ED6">
      <w:pPr>
        <w:pStyle w:val="Titre2"/>
      </w:pPr>
      <w:bookmarkStart w:id="40" w:name="_Toc41826644"/>
      <w:r w:rsidRPr="00173251">
        <w:t>Revue annuelle</w:t>
      </w:r>
      <w:bookmarkEnd w:id="40"/>
      <w:r w:rsidRPr="00173251">
        <w:t xml:space="preserve"> </w:t>
      </w:r>
    </w:p>
    <w:p w14:paraId="41440CC0" w14:textId="77777777" w:rsidR="00D87ED6" w:rsidRPr="00173251" w:rsidRDefault="00D87ED6" w:rsidP="00D87ED6"/>
    <w:p w14:paraId="6AA9E69B" w14:textId="77777777" w:rsidR="00D87ED6" w:rsidRPr="00173251" w:rsidRDefault="00D87ED6" w:rsidP="0009178E">
      <w:pPr>
        <w:rPr>
          <w:lang w:val="fr-BE"/>
        </w:rPr>
      </w:pPr>
    </w:p>
    <w:p w14:paraId="1300C5BE" w14:textId="77777777" w:rsidR="00266656" w:rsidRPr="00173251" w:rsidRDefault="006E6A25" w:rsidP="002935B3">
      <w:pPr>
        <w:pStyle w:val="Titre1"/>
      </w:pPr>
      <w:bookmarkStart w:id="41" w:name="_Toc41826645"/>
      <w:r w:rsidRPr="00173251">
        <w:t>Gestion des risques</w:t>
      </w:r>
      <w:bookmarkEnd w:id="41"/>
      <w:r w:rsidRPr="00173251">
        <w:t xml:space="preserve"> </w:t>
      </w:r>
    </w:p>
    <w:p w14:paraId="1FAEC00D" w14:textId="77777777" w:rsidR="00266656" w:rsidRPr="00173251" w:rsidRDefault="00266656" w:rsidP="00746B48">
      <w:pPr>
        <w:rPr>
          <w:lang w:val="fr-BE"/>
        </w:rPr>
      </w:pPr>
      <w:r w:rsidRPr="00173251">
        <w:rPr>
          <w:lang w:val="fr-BE"/>
        </w:rPr>
        <w:t>Lors de sa formulation 14 risques avaient été identifiés dans le</w:t>
      </w:r>
      <w:r w:rsidR="00746B48" w:rsidRPr="00173251">
        <w:rPr>
          <w:lang w:val="fr-BE"/>
        </w:rPr>
        <w:t xml:space="preserve"> document de</w:t>
      </w:r>
      <w:r w:rsidRPr="00173251">
        <w:rPr>
          <w:lang w:val="fr-BE"/>
        </w:rPr>
        <w:t xml:space="preserve"> programme, dont 5 d’ordre stratégique, 3 de nature politique, 2 financiers et 4 opérationnels. Leur probabilité d’occurrence était majoritairement moyenne (9), mais 4 avaient une forte probabilité de se matérialiser et 1 seul était de faible probabilité.   </w:t>
      </w:r>
    </w:p>
    <w:p w14:paraId="0E0A64C7" w14:textId="77777777" w:rsidR="00266656" w:rsidRPr="00173251" w:rsidRDefault="00146369" w:rsidP="00266656">
      <w:pPr>
        <w:rPr>
          <w:lang w:val="fr-BE"/>
        </w:rPr>
      </w:pPr>
      <w:r w:rsidRPr="00173251">
        <w:rPr>
          <w:lang w:val="fr-BE"/>
        </w:rPr>
        <w:t xml:space="preserve">En </w:t>
      </w:r>
      <w:r w:rsidR="00746B48" w:rsidRPr="00173251">
        <w:rPr>
          <w:lang w:val="fr-BE"/>
        </w:rPr>
        <w:t>2019, sur les 14 risques identifiés à la formulation</w:t>
      </w:r>
      <w:r w:rsidR="0049146F" w:rsidRPr="00173251">
        <w:rPr>
          <w:lang w:val="fr-BE"/>
        </w:rPr>
        <w:t xml:space="preserve"> </w:t>
      </w:r>
      <w:r w:rsidR="0095287E" w:rsidRPr="00173251">
        <w:rPr>
          <w:lang w:val="fr-BE"/>
        </w:rPr>
        <w:t>4</w:t>
      </w:r>
      <w:r w:rsidR="00746B48" w:rsidRPr="00173251">
        <w:rPr>
          <w:lang w:val="fr-BE"/>
        </w:rPr>
        <w:t xml:space="preserve"> se sont matérialisés </w:t>
      </w:r>
      <w:r w:rsidR="0095287E" w:rsidRPr="00173251">
        <w:rPr>
          <w:lang w:val="fr-BE"/>
        </w:rPr>
        <w:t xml:space="preserve">vérifiant ainsi leur anticipation. Toutefois </w:t>
      </w:r>
      <w:r w:rsidR="0049146F" w:rsidRPr="00173251">
        <w:rPr>
          <w:lang w:val="fr-BE"/>
        </w:rPr>
        <w:t>3</w:t>
      </w:r>
      <w:r w:rsidR="0095287E" w:rsidRPr="00173251">
        <w:rPr>
          <w:lang w:val="fr-BE"/>
        </w:rPr>
        <w:t xml:space="preserve"> parmi eux avaient une probabilité moyenne et seul un était classé sous une forte probabilité. </w:t>
      </w:r>
      <w:r w:rsidR="0049146F" w:rsidRPr="00173251">
        <w:rPr>
          <w:lang w:val="fr-BE"/>
        </w:rPr>
        <w:t xml:space="preserve">De même les impacts potentiels identifiés ne se sont pas entièrement réalisés, </w:t>
      </w:r>
    </w:p>
    <w:tbl>
      <w:tblPr>
        <w:tblW w:w="15983" w:type="dxa"/>
        <w:tblInd w:w="-935" w:type="dxa"/>
        <w:tblLook w:val="04A0" w:firstRow="1" w:lastRow="0" w:firstColumn="1" w:lastColumn="0" w:noHBand="0" w:noVBand="1"/>
      </w:tblPr>
      <w:tblGrid>
        <w:gridCol w:w="1943"/>
        <w:gridCol w:w="1594"/>
        <w:gridCol w:w="1764"/>
        <w:gridCol w:w="1228"/>
        <w:gridCol w:w="2377"/>
        <w:gridCol w:w="2700"/>
        <w:gridCol w:w="741"/>
        <w:gridCol w:w="936"/>
        <w:gridCol w:w="2700"/>
      </w:tblGrid>
      <w:tr w:rsidR="00EA067E" w:rsidRPr="00173251" w14:paraId="0A1D0F00" w14:textId="77777777" w:rsidTr="001D181C">
        <w:trPr>
          <w:trHeight w:val="300"/>
          <w:tblHeader/>
        </w:trPr>
        <w:tc>
          <w:tcPr>
            <w:tcW w:w="5301" w:type="dxa"/>
            <w:gridSpan w:val="3"/>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3FC8E6A8" w14:textId="77777777" w:rsidR="00EA067E" w:rsidRPr="00173251" w:rsidRDefault="00EA067E" w:rsidP="00EA067E">
            <w:pPr>
              <w:pStyle w:val="Sansinterligne"/>
              <w:rPr>
                <w:bCs/>
              </w:rPr>
            </w:pPr>
            <w:r w:rsidRPr="00173251">
              <w:t>Identification des risques</w:t>
            </w:r>
          </w:p>
        </w:tc>
        <w:tc>
          <w:tcPr>
            <w:tcW w:w="3605" w:type="dxa"/>
            <w:gridSpan w:val="2"/>
            <w:tcBorders>
              <w:top w:val="single" w:sz="4" w:space="0" w:color="auto"/>
              <w:left w:val="nil"/>
              <w:bottom w:val="single" w:sz="4" w:space="0" w:color="auto"/>
              <w:right w:val="single" w:sz="4" w:space="0" w:color="auto"/>
            </w:tcBorders>
            <w:shd w:val="clear" w:color="000000" w:fill="C0504D"/>
            <w:noWrap/>
            <w:vAlign w:val="bottom"/>
            <w:hideMark/>
          </w:tcPr>
          <w:p w14:paraId="194595FF" w14:textId="77777777" w:rsidR="00EA067E" w:rsidRPr="00173251" w:rsidRDefault="00EA067E" w:rsidP="00EA067E">
            <w:pPr>
              <w:pStyle w:val="Sansinterligne"/>
              <w:rPr>
                <w:bCs/>
              </w:rPr>
            </w:pPr>
            <w:r w:rsidRPr="00173251">
              <w:t>Analyse du risque</w:t>
            </w:r>
          </w:p>
        </w:tc>
        <w:tc>
          <w:tcPr>
            <w:tcW w:w="4377" w:type="dxa"/>
            <w:gridSpan w:val="3"/>
            <w:tcBorders>
              <w:top w:val="single" w:sz="4" w:space="0" w:color="auto"/>
              <w:left w:val="nil"/>
              <w:bottom w:val="single" w:sz="4" w:space="0" w:color="auto"/>
              <w:right w:val="single" w:sz="4" w:space="0" w:color="auto"/>
            </w:tcBorders>
            <w:shd w:val="clear" w:color="000000" w:fill="9BBB59"/>
            <w:noWrap/>
            <w:vAlign w:val="bottom"/>
            <w:hideMark/>
          </w:tcPr>
          <w:p w14:paraId="1D981EBF" w14:textId="77777777" w:rsidR="00EA067E" w:rsidRPr="00173251" w:rsidRDefault="00EA067E" w:rsidP="00EA067E">
            <w:pPr>
              <w:pStyle w:val="Sansinterligne"/>
              <w:rPr>
                <w:bCs/>
              </w:rPr>
            </w:pPr>
            <w:r w:rsidRPr="00173251">
              <w:t>Traitement du risque</w:t>
            </w:r>
          </w:p>
        </w:tc>
        <w:tc>
          <w:tcPr>
            <w:tcW w:w="2700" w:type="dxa"/>
            <w:tcBorders>
              <w:top w:val="single" w:sz="4" w:space="0" w:color="auto"/>
              <w:left w:val="nil"/>
              <w:bottom w:val="single" w:sz="4" w:space="0" w:color="auto"/>
              <w:right w:val="single" w:sz="4" w:space="0" w:color="auto"/>
            </w:tcBorders>
            <w:shd w:val="clear" w:color="000000" w:fill="8064A2"/>
            <w:noWrap/>
            <w:vAlign w:val="bottom"/>
            <w:hideMark/>
          </w:tcPr>
          <w:p w14:paraId="6FE04752" w14:textId="77777777" w:rsidR="00EA067E" w:rsidRPr="00173251" w:rsidRDefault="00EA067E" w:rsidP="00EA067E">
            <w:pPr>
              <w:pStyle w:val="Sansinterligne"/>
              <w:rPr>
                <w:bCs/>
              </w:rPr>
            </w:pPr>
            <w:r w:rsidRPr="00173251">
              <w:t>Suivi du risque</w:t>
            </w:r>
          </w:p>
        </w:tc>
      </w:tr>
      <w:tr w:rsidR="000211F8" w:rsidRPr="00173251" w14:paraId="0A8468D1" w14:textId="77777777" w:rsidTr="001D181C">
        <w:trPr>
          <w:trHeight w:val="510"/>
          <w:tblHeader/>
        </w:trPr>
        <w:tc>
          <w:tcPr>
            <w:tcW w:w="1943" w:type="dxa"/>
            <w:tcBorders>
              <w:top w:val="nil"/>
              <w:left w:val="single" w:sz="4" w:space="0" w:color="auto"/>
              <w:bottom w:val="single" w:sz="4" w:space="0" w:color="auto"/>
              <w:right w:val="single" w:sz="4" w:space="0" w:color="auto"/>
            </w:tcBorders>
            <w:shd w:val="clear" w:color="000000" w:fill="B8CCE4"/>
            <w:vAlign w:val="center"/>
            <w:hideMark/>
          </w:tcPr>
          <w:p w14:paraId="17D5305E" w14:textId="77777777" w:rsidR="00EA067E" w:rsidRPr="00173251" w:rsidRDefault="00EA067E" w:rsidP="00F41D35">
            <w:pPr>
              <w:pStyle w:val="Sansinterligne"/>
              <w:ind w:left="0" w:firstLine="34"/>
            </w:pPr>
            <w:r w:rsidRPr="00173251">
              <w:t>Description du risque</w:t>
            </w:r>
          </w:p>
        </w:tc>
        <w:tc>
          <w:tcPr>
            <w:tcW w:w="1594" w:type="dxa"/>
            <w:tcBorders>
              <w:top w:val="nil"/>
              <w:left w:val="nil"/>
              <w:bottom w:val="single" w:sz="4" w:space="0" w:color="auto"/>
              <w:right w:val="single" w:sz="4" w:space="0" w:color="auto"/>
            </w:tcBorders>
            <w:shd w:val="clear" w:color="000000" w:fill="B8CCE4"/>
            <w:vAlign w:val="center"/>
            <w:hideMark/>
          </w:tcPr>
          <w:p w14:paraId="68AD56EB" w14:textId="77777777" w:rsidR="00EA067E" w:rsidRPr="00173251" w:rsidRDefault="00EA067E" w:rsidP="00F41D35">
            <w:pPr>
              <w:pStyle w:val="Sansinterligne"/>
              <w:ind w:left="0" w:firstLine="34"/>
            </w:pPr>
            <w:r w:rsidRPr="00173251">
              <w:t>Période d'identification</w:t>
            </w:r>
          </w:p>
        </w:tc>
        <w:tc>
          <w:tcPr>
            <w:tcW w:w="1764" w:type="dxa"/>
            <w:tcBorders>
              <w:top w:val="nil"/>
              <w:left w:val="nil"/>
              <w:bottom w:val="single" w:sz="4" w:space="0" w:color="auto"/>
              <w:right w:val="single" w:sz="4" w:space="0" w:color="auto"/>
            </w:tcBorders>
            <w:shd w:val="clear" w:color="000000" w:fill="B8CCE4"/>
            <w:vAlign w:val="center"/>
            <w:hideMark/>
          </w:tcPr>
          <w:p w14:paraId="5CEC6E3B" w14:textId="77777777" w:rsidR="00EA067E" w:rsidRPr="00173251" w:rsidRDefault="00EA067E" w:rsidP="00F41D35">
            <w:pPr>
              <w:pStyle w:val="Sansinterligne"/>
              <w:ind w:left="0" w:firstLine="34"/>
            </w:pPr>
            <w:r w:rsidRPr="00173251">
              <w:t>Catégorie de risque</w:t>
            </w:r>
          </w:p>
        </w:tc>
        <w:tc>
          <w:tcPr>
            <w:tcW w:w="1228" w:type="dxa"/>
            <w:tcBorders>
              <w:top w:val="nil"/>
              <w:left w:val="nil"/>
              <w:bottom w:val="single" w:sz="4" w:space="0" w:color="auto"/>
              <w:right w:val="single" w:sz="4" w:space="0" w:color="auto"/>
            </w:tcBorders>
            <w:shd w:val="clear" w:color="000000" w:fill="B8CCE4"/>
            <w:vAlign w:val="center"/>
            <w:hideMark/>
          </w:tcPr>
          <w:p w14:paraId="754DA6BF" w14:textId="77777777" w:rsidR="00EA067E" w:rsidRPr="00173251" w:rsidRDefault="00EA067E" w:rsidP="00F41D35">
            <w:pPr>
              <w:pStyle w:val="Sansinterligne"/>
              <w:ind w:left="0" w:firstLine="34"/>
            </w:pPr>
            <w:r w:rsidRPr="00173251">
              <w:t>Probabilité</w:t>
            </w:r>
          </w:p>
        </w:tc>
        <w:tc>
          <w:tcPr>
            <w:tcW w:w="2377" w:type="dxa"/>
            <w:tcBorders>
              <w:top w:val="nil"/>
              <w:left w:val="nil"/>
              <w:bottom w:val="single" w:sz="4" w:space="0" w:color="auto"/>
              <w:right w:val="single" w:sz="4" w:space="0" w:color="auto"/>
            </w:tcBorders>
            <w:shd w:val="clear" w:color="000000" w:fill="B8CCE4"/>
            <w:vAlign w:val="center"/>
            <w:hideMark/>
          </w:tcPr>
          <w:p w14:paraId="3F02DB02" w14:textId="77777777" w:rsidR="00EA067E" w:rsidRPr="00173251" w:rsidRDefault="00EA067E" w:rsidP="00F41D35">
            <w:pPr>
              <w:pStyle w:val="Sansinterligne"/>
              <w:ind w:left="0" w:firstLine="34"/>
            </w:pPr>
            <w:r w:rsidRPr="00173251">
              <w:t>Impact potentiel</w:t>
            </w:r>
          </w:p>
          <w:p w14:paraId="6B98ABAC" w14:textId="77777777" w:rsidR="00EA067E" w:rsidRPr="00173251" w:rsidRDefault="00EA067E" w:rsidP="00F41D35">
            <w:pPr>
              <w:pStyle w:val="Sansinterligne"/>
              <w:ind w:left="0" w:firstLine="34"/>
            </w:pPr>
          </w:p>
        </w:tc>
        <w:tc>
          <w:tcPr>
            <w:tcW w:w="2700" w:type="dxa"/>
            <w:tcBorders>
              <w:top w:val="nil"/>
              <w:left w:val="nil"/>
              <w:bottom w:val="single" w:sz="4" w:space="0" w:color="auto"/>
              <w:right w:val="single" w:sz="4" w:space="0" w:color="auto"/>
            </w:tcBorders>
            <w:shd w:val="clear" w:color="000000" w:fill="B8CCE4"/>
            <w:vAlign w:val="center"/>
            <w:hideMark/>
          </w:tcPr>
          <w:p w14:paraId="5AFEDE6B" w14:textId="77777777" w:rsidR="00EA067E" w:rsidRPr="00173251" w:rsidRDefault="00EA067E" w:rsidP="00F41D35">
            <w:pPr>
              <w:pStyle w:val="Sansinterligne"/>
              <w:ind w:left="0" w:firstLine="34"/>
            </w:pPr>
            <w:r w:rsidRPr="00173251">
              <w:t>Action(s)</w:t>
            </w:r>
          </w:p>
        </w:tc>
        <w:tc>
          <w:tcPr>
            <w:tcW w:w="741" w:type="dxa"/>
            <w:tcBorders>
              <w:top w:val="nil"/>
              <w:left w:val="nil"/>
              <w:bottom w:val="single" w:sz="4" w:space="0" w:color="auto"/>
              <w:right w:val="single" w:sz="4" w:space="0" w:color="auto"/>
            </w:tcBorders>
            <w:shd w:val="clear" w:color="000000" w:fill="B8CCE4"/>
            <w:vAlign w:val="center"/>
            <w:hideMark/>
          </w:tcPr>
          <w:p w14:paraId="7EA78F4D" w14:textId="77777777" w:rsidR="00EA067E" w:rsidRPr="00173251" w:rsidRDefault="00EA067E" w:rsidP="00F41D35">
            <w:pPr>
              <w:pStyle w:val="Sansinterligne"/>
              <w:ind w:left="0" w:firstLine="34"/>
            </w:pPr>
            <w:r w:rsidRPr="00173251">
              <w:t>Resp.</w:t>
            </w:r>
          </w:p>
        </w:tc>
        <w:tc>
          <w:tcPr>
            <w:tcW w:w="936" w:type="dxa"/>
            <w:tcBorders>
              <w:top w:val="nil"/>
              <w:left w:val="nil"/>
              <w:bottom w:val="single" w:sz="4" w:space="0" w:color="auto"/>
              <w:right w:val="single" w:sz="4" w:space="0" w:color="auto"/>
            </w:tcBorders>
            <w:shd w:val="clear" w:color="000000" w:fill="B8CCE4"/>
            <w:vAlign w:val="center"/>
            <w:hideMark/>
          </w:tcPr>
          <w:p w14:paraId="7D317468" w14:textId="77777777" w:rsidR="00EA067E" w:rsidRPr="00173251" w:rsidRDefault="00EA067E" w:rsidP="00F41D35">
            <w:pPr>
              <w:pStyle w:val="Sansinterligne"/>
              <w:ind w:left="0" w:firstLine="34"/>
            </w:pPr>
            <w:r w:rsidRPr="00173251">
              <w:t>Date limite</w:t>
            </w:r>
          </w:p>
        </w:tc>
        <w:tc>
          <w:tcPr>
            <w:tcW w:w="2700" w:type="dxa"/>
            <w:tcBorders>
              <w:top w:val="nil"/>
              <w:left w:val="nil"/>
              <w:bottom w:val="single" w:sz="4" w:space="0" w:color="auto"/>
              <w:right w:val="single" w:sz="4" w:space="0" w:color="auto"/>
            </w:tcBorders>
            <w:shd w:val="clear" w:color="000000" w:fill="B8CCE4"/>
            <w:vAlign w:val="center"/>
            <w:hideMark/>
          </w:tcPr>
          <w:p w14:paraId="6D4BA84C" w14:textId="77777777" w:rsidR="00EA067E" w:rsidRPr="00173251" w:rsidRDefault="00EA067E" w:rsidP="00F41D35">
            <w:pPr>
              <w:pStyle w:val="Sansinterligne"/>
              <w:ind w:left="0" w:firstLine="34"/>
            </w:pPr>
            <w:r w:rsidRPr="00173251">
              <w:t>Avancement</w:t>
            </w:r>
          </w:p>
        </w:tc>
      </w:tr>
      <w:tr w:rsidR="001D181C" w:rsidRPr="00173251" w14:paraId="5F918BED" w14:textId="77777777" w:rsidTr="005C64BD">
        <w:trPr>
          <w:trHeight w:val="4018"/>
        </w:trPr>
        <w:tc>
          <w:tcPr>
            <w:tcW w:w="1943" w:type="dxa"/>
            <w:tcBorders>
              <w:top w:val="nil"/>
              <w:left w:val="single" w:sz="4" w:space="0" w:color="auto"/>
              <w:bottom w:val="single" w:sz="4" w:space="0" w:color="000000"/>
              <w:right w:val="single" w:sz="4" w:space="0" w:color="auto"/>
            </w:tcBorders>
            <w:shd w:val="clear" w:color="auto" w:fill="auto"/>
            <w:vAlign w:val="center"/>
            <w:hideMark/>
          </w:tcPr>
          <w:p w14:paraId="14B5E17C" w14:textId="77777777" w:rsidR="001D181C" w:rsidRPr="00173251" w:rsidRDefault="001D181C" w:rsidP="00F41D35">
            <w:pPr>
              <w:pStyle w:val="Sansinterligne"/>
              <w:ind w:left="0" w:firstLine="34"/>
              <w:rPr>
                <w:lang w:val="fr-BE"/>
              </w:rPr>
            </w:pPr>
            <w:r w:rsidRPr="00173251">
              <w:rPr>
                <w:rFonts w:cstheme="minorHAnsi"/>
                <w:lang w:val="fr-FR"/>
              </w:rPr>
              <w:t>Les choix de développement et orientations politiques du gouvernement s’opposent aux exigences de la REDD</w:t>
            </w:r>
          </w:p>
        </w:tc>
        <w:tc>
          <w:tcPr>
            <w:tcW w:w="1594" w:type="dxa"/>
            <w:tcBorders>
              <w:top w:val="nil"/>
              <w:left w:val="single" w:sz="4" w:space="0" w:color="auto"/>
              <w:bottom w:val="single" w:sz="4" w:space="0" w:color="auto"/>
              <w:right w:val="single" w:sz="4" w:space="0" w:color="auto"/>
            </w:tcBorders>
            <w:shd w:val="clear" w:color="auto" w:fill="auto"/>
            <w:vAlign w:val="center"/>
            <w:hideMark/>
          </w:tcPr>
          <w:p w14:paraId="2098176F" w14:textId="77777777" w:rsidR="001D181C" w:rsidRPr="00173251" w:rsidRDefault="001D181C" w:rsidP="00F41D35">
            <w:pPr>
              <w:pStyle w:val="Sansinterligne"/>
              <w:ind w:left="0" w:firstLine="34"/>
              <w:rPr>
                <w:lang w:val="fr-BE"/>
              </w:rPr>
            </w:pPr>
            <w:r w:rsidRPr="00173251">
              <w:rPr>
                <w:lang w:val="fr-BE"/>
              </w:rPr>
              <w:t> Aout 2019</w:t>
            </w:r>
          </w:p>
        </w:tc>
        <w:tc>
          <w:tcPr>
            <w:tcW w:w="1764" w:type="dxa"/>
            <w:tcBorders>
              <w:top w:val="nil"/>
              <w:left w:val="single" w:sz="4" w:space="0" w:color="auto"/>
              <w:bottom w:val="single" w:sz="4" w:space="0" w:color="000000"/>
              <w:right w:val="single" w:sz="4" w:space="0" w:color="auto"/>
            </w:tcBorders>
            <w:shd w:val="clear" w:color="auto" w:fill="auto"/>
            <w:noWrap/>
            <w:vAlign w:val="center"/>
            <w:hideMark/>
          </w:tcPr>
          <w:p w14:paraId="05C7B872" w14:textId="77777777" w:rsidR="001D181C" w:rsidRPr="00173251" w:rsidRDefault="001D181C" w:rsidP="00F41D35">
            <w:pPr>
              <w:pStyle w:val="Sansinterligne"/>
              <w:ind w:left="0" w:firstLine="34"/>
              <w:rPr>
                <w:lang w:val="fr-BE"/>
              </w:rPr>
            </w:pPr>
            <w:r w:rsidRPr="00173251">
              <w:rPr>
                <w:lang w:val="fr-BE"/>
              </w:rPr>
              <w:t>Stratégique/</w:t>
            </w:r>
          </w:p>
          <w:p w14:paraId="59FBACF4" w14:textId="77777777" w:rsidR="001D181C" w:rsidRPr="00173251" w:rsidRDefault="001D181C" w:rsidP="00F41D35">
            <w:pPr>
              <w:pStyle w:val="Sansinterligne"/>
              <w:ind w:left="0" w:firstLine="34"/>
              <w:rPr>
                <w:lang w:val="fr-BE"/>
              </w:rPr>
            </w:pPr>
            <w:r w:rsidRPr="00173251">
              <w:rPr>
                <w:lang w:val="fr-BE"/>
              </w:rPr>
              <w:t>Politique</w:t>
            </w:r>
          </w:p>
        </w:tc>
        <w:tc>
          <w:tcPr>
            <w:tcW w:w="1228" w:type="dxa"/>
            <w:tcBorders>
              <w:top w:val="nil"/>
              <w:left w:val="single" w:sz="4" w:space="0" w:color="auto"/>
              <w:bottom w:val="single" w:sz="4" w:space="0" w:color="000000"/>
              <w:right w:val="single" w:sz="4" w:space="0" w:color="auto"/>
            </w:tcBorders>
            <w:shd w:val="clear" w:color="auto" w:fill="auto"/>
            <w:vAlign w:val="center"/>
            <w:hideMark/>
          </w:tcPr>
          <w:p w14:paraId="2726E7AE" w14:textId="77777777" w:rsidR="001D181C" w:rsidRPr="00173251" w:rsidRDefault="001D181C" w:rsidP="00F41D35">
            <w:pPr>
              <w:pStyle w:val="Sansinterligne"/>
              <w:ind w:left="0" w:firstLine="34"/>
              <w:rPr>
                <w:lang w:val="fr-BE"/>
              </w:rPr>
            </w:pPr>
            <w:r w:rsidRPr="00173251">
              <w:rPr>
                <w:lang w:val="fr-BE"/>
              </w:rPr>
              <w:t> Moyenne</w:t>
            </w:r>
          </w:p>
        </w:tc>
        <w:tc>
          <w:tcPr>
            <w:tcW w:w="2377" w:type="dxa"/>
            <w:tcBorders>
              <w:top w:val="nil"/>
              <w:left w:val="single" w:sz="4" w:space="0" w:color="auto"/>
              <w:right w:val="single" w:sz="4" w:space="0" w:color="auto"/>
            </w:tcBorders>
            <w:shd w:val="clear" w:color="auto" w:fill="auto"/>
            <w:vAlign w:val="center"/>
            <w:hideMark/>
          </w:tcPr>
          <w:p w14:paraId="1A92CC4A" w14:textId="77777777" w:rsidR="001D181C" w:rsidRPr="00173251" w:rsidRDefault="001D181C" w:rsidP="001D181C">
            <w:pPr>
              <w:pStyle w:val="Bullets"/>
              <w:ind w:left="0" w:firstLine="0"/>
            </w:pPr>
            <w:r w:rsidRPr="00173251">
              <w:t xml:space="preserve">Remise en cause des financements de la REDD par le CAFI et les </w:t>
            </w:r>
            <w:r w:rsidR="005D119B" w:rsidRPr="00173251">
              <w:t>AE</w:t>
            </w:r>
            <w:r w:rsidRPr="00173251">
              <w:t xml:space="preserve"> (cofinancements)</w:t>
            </w:r>
          </w:p>
          <w:p w14:paraId="0CB3F0B4" w14:textId="77777777" w:rsidR="001D181C" w:rsidRPr="00173251" w:rsidRDefault="001D181C" w:rsidP="001D181C">
            <w:pPr>
              <w:pStyle w:val="Bullets"/>
              <w:ind w:left="0" w:firstLine="0"/>
            </w:pPr>
            <w:r w:rsidRPr="00173251">
              <w:t>Suspension des projets, contentieux avec les</w:t>
            </w:r>
            <w:r w:rsidR="005D119B" w:rsidRPr="00173251">
              <w:t xml:space="preserve"> AE</w:t>
            </w:r>
            <w:r w:rsidRPr="00173251">
              <w:t xml:space="preserve"> etc.</w:t>
            </w:r>
          </w:p>
          <w:p w14:paraId="6E25D73F" w14:textId="77777777" w:rsidR="001D181C" w:rsidRPr="00173251" w:rsidRDefault="001D181C" w:rsidP="001D181C">
            <w:pPr>
              <w:pStyle w:val="Bullets"/>
              <w:ind w:left="0" w:firstLine="0"/>
            </w:pPr>
            <w:r w:rsidRPr="00173251">
              <w:t xml:space="preserve">Désengagement du gouvernement </w:t>
            </w:r>
          </w:p>
          <w:p w14:paraId="3CBF6C05" w14:textId="77777777" w:rsidR="001D181C" w:rsidRPr="00173251" w:rsidRDefault="001D181C" w:rsidP="001D181C">
            <w:pPr>
              <w:pStyle w:val="Bullets"/>
              <w:ind w:left="0" w:firstLine="0"/>
              <w:rPr>
                <w:b/>
                <w:bCs/>
              </w:rPr>
            </w:pPr>
            <w:r w:rsidRPr="00173251">
              <w:rPr>
                <w:b/>
                <w:bCs/>
              </w:rPr>
              <w:t xml:space="preserve">Politiques et réformes contradictoires et/ou processus </w:t>
            </w:r>
            <w:proofErr w:type="spellStart"/>
            <w:r w:rsidRPr="00173251">
              <w:rPr>
                <w:b/>
                <w:bCs/>
              </w:rPr>
              <w:t>protractés</w:t>
            </w:r>
            <w:proofErr w:type="spellEnd"/>
          </w:p>
          <w:p w14:paraId="169FD775" w14:textId="77777777" w:rsidR="001D181C" w:rsidRPr="00173251" w:rsidRDefault="001D181C" w:rsidP="001D181C">
            <w:pPr>
              <w:pStyle w:val="Sansinterligne"/>
              <w:ind w:left="0" w:firstLine="34"/>
              <w:rPr>
                <w:lang w:val="fr-BE"/>
              </w:rPr>
            </w:pPr>
            <w:r w:rsidRPr="00173251">
              <w:rPr>
                <w:lang w:val="fr-BE"/>
              </w:rPr>
              <w:t> </w:t>
            </w:r>
          </w:p>
        </w:tc>
        <w:tc>
          <w:tcPr>
            <w:tcW w:w="2700" w:type="dxa"/>
            <w:tcBorders>
              <w:top w:val="nil"/>
              <w:left w:val="nil"/>
              <w:right w:val="single" w:sz="4" w:space="0" w:color="auto"/>
            </w:tcBorders>
            <w:shd w:val="clear" w:color="auto" w:fill="auto"/>
            <w:vAlign w:val="center"/>
            <w:hideMark/>
          </w:tcPr>
          <w:p w14:paraId="0D195C9A" w14:textId="77777777" w:rsidR="001D181C" w:rsidRPr="00173251" w:rsidRDefault="001D181C" w:rsidP="00F41D35">
            <w:pPr>
              <w:pStyle w:val="Sansinterligne"/>
              <w:ind w:left="0" w:firstLine="34"/>
              <w:rPr>
                <w:lang w:val="fr-BE"/>
              </w:rPr>
            </w:pPr>
            <w:r w:rsidRPr="00173251">
              <w:rPr>
                <w:lang w:val="fr-BE"/>
              </w:rPr>
              <w:t> </w:t>
            </w:r>
          </w:p>
          <w:p w14:paraId="21024329" w14:textId="77777777" w:rsidR="001D181C" w:rsidRPr="00173251" w:rsidRDefault="001D181C" w:rsidP="00F41D35">
            <w:pPr>
              <w:pStyle w:val="Sansinterligne"/>
              <w:ind w:left="0" w:firstLine="34"/>
              <w:rPr>
                <w:lang w:val="fr-BE"/>
              </w:rPr>
            </w:pPr>
            <w:r w:rsidRPr="00173251">
              <w:rPr>
                <w:lang w:val="fr-BE"/>
              </w:rPr>
              <w:t> </w:t>
            </w:r>
          </w:p>
          <w:p w14:paraId="6ED72CBF" w14:textId="77777777" w:rsidR="001D181C" w:rsidRPr="00173251" w:rsidRDefault="001D181C" w:rsidP="00F41D35">
            <w:pPr>
              <w:pStyle w:val="Sansinterligne"/>
              <w:ind w:left="0" w:firstLine="34"/>
              <w:rPr>
                <w:lang w:val="fr-BE"/>
              </w:rPr>
            </w:pPr>
            <w:r w:rsidRPr="00173251">
              <w:rPr>
                <w:lang w:val="fr-BE"/>
              </w:rPr>
              <w:t> </w:t>
            </w:r>
          </w:p>
          <w:p w14:paraId="4FDC85B6" w14:textId="77777777" w:rsidR="001D181C" w:rsidRPr="00173251" w:rsidRDefault="001D181C" w:rsidP="00F41D35">
            <w:pPr>
              <w:pStyle w:val="Sansinterligne"/>
              <w:ind w:left="0" w:firstLine="34"/>
              <w:rPr>
                <w:lang w:val="fr-BE"/>
              </w:rPr>
            </w:pPr>
            <w:r w:rsidRPr="00173251">
              <w:rPr>
                <w:lang w:val="fr-BE"/>
              </w:rPr>
              <w:t> </w:t>
            </w:r>
          </w:p>
          <w:p w14:paraId="5A02675D" w14:textId="77777777" w:rsidR="001D181C" w:rsidRPr="00173251" w:rsidRDefault="001D181C" w:rsidP="00F41D35">
            <w:pPr>
              <w:pStyle w:val="Sansinterligne"/>
              <w:ind w:left="0" w:firstLine="34"/>
              <w:rPr>
                <w:lang w:val="fr-BE"/>
              </w:rPr>
            </w:pPr>
            <w:r w:rsidRPr="00173251">
              <w:rPr>
                <w:lang w:val="fr-BE"/>
              </w:rPr>
              <w:t> </w:t>
            </w:r>
          </w:p>
        </w:tc>
        <w:tc>
          <w:tcPr>
            <w:tcW w:w="741" w:type="dxa"/>
            <w:tcBorders>
              <w:top w:val="nil"/>
              <w:left w:val="nil"/>
              <w:right w:val="single" w:sz="4" w:space="0" w:color="auto"/>
            </w:tcBorders>
            <w:shd w:val="clear" w:color="auto" w:fill="auto"/>
            <w:vAlign w:val="center"/>
            <w:hideMark/>
          </w:tcPr>
          <w:p w14:paraId="2944493B" w14:textId="77777777" w:rsidR="001D181C" w:rsidRPr="00173251" w:rsidRDefault="001D181C" w:rsidP="00F41D35">
            <w:pPr>
              <w:pStyle w:val="Sansinterligne"/>
              <w:ind w:left="0" w:firstLine="34"/>
              <w:rPr>
                <w:lang w:val="fr-BE"/>
              </w:rPr>
            </w:pPr>
            <w:r w:rsidRPr="00173251">
              <w:rPr>
                <w:lang w:val="fr-BE"/>
              </w:rPr>
              <w:t> </w:t>
            </w:r>
          </w:p>
          <w:p w14:paraId="3BBA2C3C" w14:textId="77777777" w:rsidR="001D181C" w:rsidRPr="00173251" w:rsidRDefault="001D181C" w:rsidP="00F41D35">
            <w:pPr>
              <w:pStyle w:val="Sansinterligne"/>
              <w:ind w:left="0" w:firstLine="34"/>
              <w:rPr>
                <w:lang w:val="fr-BE"/>
              </w:rPr>
            </w:pPr>
            <w:r w:rsidRPr="00173251">
              <w:rPr>
                <w:lang w:val="fr-BE"/>
              </w:rPr>
              <w:t> </w:t>
            </w:r>
          </w:p>
          <w:p w14:paraId="703FBE6E" w14:textId="77777777" w:rsidR="001D181C" w:rsidRPr="00173251" w:rsidRDefault="001D181C" w:rsidP="00F41D35">
            <w:pPr>
              <w:pStyle w:val="Sansinterligne"/>
              <w:ind w:left="0" w:firstLine="34"/>
              <w:rPr>
                <w:lang w:val="fr-BE"/>
              </w:rPr>
            </w:pPr>
            <w:r w:rsidRPr="00173251">
              <w:rPr>
                <w:lang w:val="fr-BE"/>
              </w:rPr>
              <w:t> </w:t>
            </w:r>
          </w:p>
          <w:p w14:paraId="58796A7C" w14:textId="77777777" w:rsidR="001D181C" w:rsidRPr="00173251" w:rsidRDefault="001D181C" w:rsidP="00F41D35">
            <w:pPr>
              <w:pStyle w:val="Sansinterligne"/>
              <w:ind w:left="0" w:firstLine="34"/>
              <w:rPr>
                <w:lang w:val="fr-BE"/>
              </w:rPr>
            </w:pPr>
            <w:r w:rsidRPr="00173251">
              <w:rPr>
                <w:lang w:val="fr-BE"/>
              </w:rPr>
              <w:t> </w:t>
            </w:r>
          </w:p>
          <w:p w14:paraId="44F6FFDF" w14:textId="77777777" w:rsidR="001D181C" w:rsidRPr="00173251" w:rsidRDefault="001D181C" w:rsidP="00F41D35">
            <w:pPr>
              <w:pStyle w:val="Sansinterligne"/>
              <w:ind w:left="0" w:firstLine="34"/>
              <w:rPr>
                <w:lang w:val="fr-BE"/>
              </w:rPr>
            </w:pPr>
            <w:r w:rsidRPr="00173251">
              <w:rPr>
                <w:lang w:val="fr-BE"/>
              </w:rPr>
              <w:t> </w:t>
            </w:r>
          </w:p>
        </w:tc>
        <w:tc>
          <w:tcPr>
            <w:tcW w:w="936" w:type="dxa"/>
            <w:tcBorders>
              <w:top w:val="nil"/>
              <w:left w:val="nil"/>
              <w:right w:val="single" w:sz="4" w:space="0" w:color="auto"/>
            </w:tcBorders>
            <w:shd w:val="clear" w:color="auto" w:fill="auto"/>
            <w:vAlign w:val="center"/>
            <w:hideMark/>
          </w:tcPr>
          <w:p w14:paraId="52C2EC45" w14:textId="77777777" w:rsidR="001D181C" w:rsidRPr="00173251" w:rsidRDefault="001D181C" w:rsidP="00F41D35">
            <w:pPr>
              <w:pStyle w:val="Sansinterligne"/>
              <w:ind w:left="0" w:firstLine="34"/>
              <w:rPr>
                <w:lang w:val="fr-BE"/>
              </w:rPr>
            </w:pPr>
            <w:r w:rsidRPr="00173251">
              <w:rPr>
                <w:lang w:val="fr-BE"/>
              </w:rPr>
              <w:t> </w:t>
            </w:r>
          </w:p>
          <w:p w14:paraId="1AEF003D" w14:textId="77777777" w:rsidR="001D181C" w:rsidRPr="00173251" w:rsidRDefault="001D181C" w:rsidP="00F41D35">
            <w:pPr>
              <w:pStyle w:val="Sansinterligne"/>
              <w:ind w:left="0" w:firstLine="34"/>
              <w:rPr>
                <w:lang w:val="fr-BE"/>
              </w:rPr>
            </w:pPr>
            <w:r w:rsidRPr="00173251">
              <w:rPr>
                <w:lang w:val="fr-BE"/>
              </w:rPr>
              <w:t> </w:t>
            </w:r>
          </w:p>
          <w:p w14:paraId="5DE8F096" w14:textId="77777777" w:rsidR="001D181C" w:rsidRPr="00173251" w:rsidRDefault="001D181C" w:rsidP="00F41D35">
            <w:pPr>
              <w:pStyle w:val="Sansinterligne"/>
              <w:ind w:left="0" w:firstLine="34"/>
              <w:rPr>
                <w:lang w:val="fr-BE"/>
              </w:rPr>
            </w:pPr>
            <w:r w:rsidRPr="00173251">
              <w:rPr>
                <w:lang w:val="fr-BE"/>
              </w:rPr>
              <w:t> </w:t>
            </w:r>
          </w:p>
          <w:p w14:paraId="4C628ED2" w14:textId="77777777" w:rsidR="001D181C" w:rsidRPr="00173251" w:rsidRDefault="001D181C" w:rsidP="00F41D35">
            <w:pPr>
              <w:pStyle w:val="Sansinterligne"/>
              <w:ind w:left="0" w:firstLine="34"/>
              <w:rPr>
                <w:lang w:val="fr-BE"/>
              </w:rPr>
            </w:pPr>
            <w:r w:rsidRPr="00173251">
              <w:rPr>
                <w:lang w:val="fr-BE"/>
              </w:rPr>
              <w:t> </w:t>
            </w:r>
          </w:p>
          <w:p w14:paraId="7C0DF071" w14:textId="77777777" w:rsidR="001D181C" w:rsidRPr="00173251" w:rsidRDefault="001D181C" w:rsidP="00F41D35">
            <w:pPr>
              <w:pStyle w:val="Sansinterligne"/>
              <w:ind w:left="0" w:firstLine="34"/>
              <w:rPr>
                <w:lang w:val="fr-BE"/>
              </w:rPr>
            </w:pPr>
            <w:r w:rsidRPr="00173251">
              <w:rPr>
                <w:lang w:val="fr-BE"/>
              </w:rPr>
              <w:t> </w:t>
            </w:r>
          </w:p>
        </w:tc>
        <w:tc>
          <w:tcPr>
            <w:tcW w:w="2700" w:type="dxa"/>
            <w:tcBorders>
              <w:top w:val="nil"/>
              <w:left w:val="nil"/>
              <w:right w:val="single" w:sz="4" w:space="0" w:color="auto"/>
            </w:tcBorders>
            <w:shd w:val="clear" w:color="auto" w:fill="auto"/>
            <w:vAlign w:val="center"/>
            <w:hideMark/>
          </w:tcPr>
          <w:p w14:paraId="3DCE1D4E" w14:textId="77777777" w:rsidR="001D181C" w:rsidRPr="00173251" w:rsidRDefault="001D181C" w:rsidP="00F41D35">
            <w:pPr>
              <w:pStyle w:val="Sansinterligne"/>
              <w:ind w:left="0" w:firstLine="34"/>
              <w:rPr>
                <w:lang w:val="fr-BE"/>
              </w:rPr>
            </w:pPr>
            <w:r w:rsidRPr="00173251">
              <w:rPr>
                <w:lang w:val="fr-BE"/>
              </w:rPr>
              <w:t> </w:t>
            </w:r>
          </w:p>
          <w:p w14:paraId="274715B9" w14:textId="77777777" w:rsidR="001D181C" w:rsidRPr="00173251" w:rsidRDefault="001D181C" w:rsidP="00F41D35">
            <w:pPr>
              <w:pStyle w:val="Sansinterligne"/>
              <w:ind w:left="0" w:firstLine="34"/>
              <w:rPr>
                <w:lang w:val="fr-BE"/>
              </w:rPr>
            </w:pPr>
            <w:r w:rsidRPr="00173251">
              <w:rPr>
                <w:lang w:val="fr-BE"/>
              </w:rPr>
              <w:t> </w:t>
            </w:r>
          </w:p>
          <w:p w14:paraId="6D19329F" w14:textId="77777777" w:rsidR="001D181C" w:rsidRPr="00173251" w:rsidRDefault="001D181C" w:rsidP="00F41D35">
            <w:pPr>
              <w:pStyle w:val="Sansinterligne"/>
              <w:ind w:left="0" w:firstLine="34"/>
              <w:rPr>
                <w:lang w:val="fr-BE"/>
              </w:rPr>
            </w:pPr>
            <w:r w:rsidRPr="00173251">
              <w:rPr>
                <w:lang w:val="fr-BE"/>
              </w:rPr>
              <w:t> </w:t>
            </w:r>
          </w:p>
          <w:p w14:paraId="7AB7E47C" w14:textId="77777777" w:rsidR="001D181C" w:rsidRPr="00173251" w:rsidRDefault="001D181C" w:rsidP="00F41D35">
            <w:pPr>
              <w:pStyle w:val="Sansinterligne"/>
              <w:ind w:left="0" w:firstLine="34"/>
              <w:rPr>
                <w:lang w:val="fr-BE"/>
              </w:rPr>
            </w:pPr>
            <w:r w:rsidRPr="00173251">
              <w:rPr>
                <w:lang w:val="fr-BE"/>
              </w:rPr>
              <w:t> </w:t>
            </w:r>
          </w:p>
          <w:p w14:paraId="7BC56A72" w14:textId="77777777" w:rsidR="001D181C" w:rsidRPr="00173251" w:rsidRDefault="001D181C" w:rsidP="00F41D35">
            <w:pPr>
              <w:pStyle w:val="Sansinterligne"/>
              <w:ind w:left="0" w:firstLine="34"/>
              <w:rPr>
                <w:lang w:val="fr-BE"/>
              </w:rPr>
            </w:pPr>
            <w:r w:rsidRPr="00173251">
              <w:rPr>
                <w:lang w:val="fr-BE"/>
              </w:rPr>
              <w:t> </w:t>
            </w:r>
          </w:p>
        </w:tc>
      </w:tr>
      <w:tr w:rsidR="000211F8" w:rsidRPr="00173251" w14:paraId="46697084" w14:textId="77777777" w:rsidTr="001D181C">
        <w:trPr>
          <w:trHeight w:val="25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1EE51" w14:textId="77777777" w:rsidR="00EA067E" w:rsidRPr="00173251" w:rsidRDefault="00EA067E" w:rsidP="00F41D35">
            <w:pPr>
              <w:pStyle w:val="Sansinterligne"/>
              <w:ind w:left="0" w:firstLine="34"/>
              <w:rPr>
                <w:lang w:val="fr-BE"/>
              </w:rPr>
            </w:pPr>
            <w:r w:rsidRPr="00173251">
              <w:rPr>
                <w:lang w:val="fr-BE"/>
              </w:rPr>
              <w:t> </w:t>
            </w:r>
            <w:r w:rsidR="00266656" w:rsidRPr="00173251">
              <w:rPr>
                <w:rFonts w:cstheme="minorHAnsi"/>
                <w:lang w:val="fr-FR"/>
              </w:rPr>
              <w:t xml:space="preserve">Les </w:t>
            </w:r>
            <w:r w:rsidR="005D119B" w:rsidRPr="00173251">
              <w:rPr>
                <w:rFonts w:cstheme="minorHAnsi"/>
                <w:lang w:val="fr-FR"/>
              </w:rPr>
              <w:t>AE</w:t>
            </w:r>
            <w:r w:rsidR="00266656" w:rsidRPr="00173251">
              <w:rPr>
                <w:rFonts w:cstheme="minorHAnsi"/>
                <w:lang w:val="fr-FR"/>
              </w:rPr>
              <w:t xml:space="preserve"> ne délivrent pas les résultats conformément aux engagements</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096DB" w14:textId="77777777" w:rsidR="00EA067E" w:rsidRPr="00173251" w:rsidRDefault="00EA067E" w:rsidP="00F41D35">
            <w:pPr>
              <w:pStyle w:val="Sansinterligne"/>
              <w:ind w:left="0" w:firstLine="34"/>
              <w:rPr>
                <w:lang w:val="fr-BE"/>
              </w:rPr>
            </w:pPr>
            <w:r w:rsidRPr="00173251">
              <w:rPr>
                <w:lang w:val="fr-BE"/>
              </w:rPr>
              <w:t xml:space="preserve"> </w:t>
            </w:r>
            <w:r w:rsidR="00B24D66" w:rsidRPr="00173251">
              <w:rPr>
                <w:lang w:val="fr-BE"/>
              </w:rPr>
              <w:t xml:space="preserve">Aout 2019 </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2C18" w14:textId="77777777" w:rsidR="00EA067E" w:rsidRPr="00173251" w:rsidRDefault="00EA067E" w:rsidP="00F41D35">
            <w:pPr>
              <w:pStyle w:val="Sansinterligne"/>
              <w:ind w:left="0" w:firstLine="34"/>
              <w:rPr>
                <w:lang w:val="fr-BE"/>
              </w:rPr>
            </w:pPr>
            <w:r w:rsidRPr="00173251">
              <w:rPr>
                <w:lang w:val="fr-BE"/>
              </w:rPr>
              <w:t> </w:t>
            </w:r>
            <w:r w:rsidR="000211F8" w:rsidRPr="00173251">
              <w:rPr>
                <w:lang w:val="fr-BE"/>
              </w:rPr>
              <w:t>Opérationnel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07B12" w14:textId="77777777" w:rsidR="00EA067E" w:rsidRPr="00173251" w:rsidRDefault="00EA067E" w:rsidP="00F41D35">
            <w:pPr>
              <w:pStyle w:val="Sansinterligne"/>
              <w:ind w:left="0" w:firstLine="34"/>
              <w:rPr>
                <w:lang w:val="fr-BE"/>
              </w:rPr>
            </w:pPr>
            <w:r w:rsidRPr="00173251">
              <w:rPr>
                <w:lang w:val="fr-BE"/>
              </w:rPr>
              <w:t> </w:t>
            </w:r>
            <w:r w:rsidR="001D181C" w:rsidRPr="00173251">
              <w:rPr>
                <w:lang w:val="fr-BE"/>
              </w:rPr>
              <w:t>Forte</w:t>
            </w:r>
          </w:p>
        </w:tc>
        <w:tc>
          <w:tcPr>
            <w:tcW w:w="2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E4006" w14:textId="77777777" w:rsidR="001D181C" w:rsidRPr="00173251" w:rsidRDefault="001D181C" w:rsidP="001D181C">
            <w:pPr>
              <w:pStyle w:val="Bullets"/>
              <w:ind w:left="117" w:firstLine="0"/>
            </w:pPr>
            <w:r w:rsidRPr="00173251">
              <w:t xml:space="preserve">Les résultats du Plan d’investissement ne sont pas atteints </w:t>
            </w:r>
          </w:p>
          <w:p w14:paraId="47AB01E4" w14:textId="77777777" w:rsidR="001D181C" w:rsidRPr="00173251" w:rsidRDefault="001D181C" w:rsidP="001D181C">
            <w:pPr>
              <w:pStyle w:val="Bullets"/>
              <w:ind w:left="117" w:firstLine="0"/>
            </w:pPr>
            <w:r w:rsidRPr="00173251">
              <w:t xml:space="preserve">Les performances globales </w:t>
            </w:r>
            <w:r w:rsidRPr="00173251">
              <w:lastRenderedPageBreak/>
              <w:t>du FONAREDD sont impactées</w:t>
            </w:r>
          </w:p>
          <w:p w14:paraId="06746E42" w14:textId="77777777" w:rsidR="001D181C" w:rsidRPr="00173251" w:rsidRDefault="001D181C" w:rsidP="001D181C">
            <w:pPr>
              <w:pStyle w:val="Bullets"/>
              <w:ind w:left="117" w:firstLine="0"/>
            </w:pPr>
            <w:r w:rsidRPr="00173251">
              <w:t xml:space="preserve">La confiance des bailleurs dans le FONAREDD est réduite </w:t>
            </w:r>
          </w:p>
          <w:p w14:paraId="3BB69911" w14:textId="77777777" w:rsidR="001D181C" w:rsidRPr="00173251" w:rsidRDefault="001D181C" w:rsidP="001D181C">
            <w:pPr>
              <w:pStyle w:val="Bullets"/>
              <w:ind w:left="117" w:firstLine="0"/>
            </w:pPr>
            <w:r w:rsidRPr="00173251">
              <w:t xml:space="preserve">La capacité de mobilisation politique est réduite </w:t>
            </w:r>
          </w:p>
          <w:p w14:paraId="671AF8C4" w14:textId="77777777" w:rsidR="00EA067E" w:rsidRPr="00173251" w:rsidRDefault="001D181C" w:rsidP="001D181C">
            <w:pPr>
              <w:pStyle w:val="Bullets"/>
              <w:ind w:left="117" w:firstLine="0"/>
            </w:pPr>
            <w:r w:rsidRPr="00173251">
              <w:t>Les entités nationales se désintéressent du processus REDD+</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10C65E02" w14:textId="77777777" w:rsidR="00EA067E" w:rsidRPr="00173251" w:rsidRDefault="00EA067E" w:rsidP="00F41D35">
            <w:pPr>
              <w:pStyle w:val="Sansinterligne"/>
              <w:ind w:left="0" w:firstLine="34"/>
              <w:rPr>
                <w:lang w:val="fr-BE"/>
              </w:rPr>
            </w:pPr>
            <w:r w:rsidRPr="00173251">
              <w:rPr>
                <w:lang w:val="fr-BE"/>
              </w:rPr>
              <w:lastRenderedPageBreak/>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25112E4C" w14:textId="77777777" w:rsidR="00EA067E" w:rsidRPr="00173251" w:rsidRDefault="00EA067E" w:rsidP="00F41D35">
            <w:pPr>
              <w:pStyle w:val="Sansinterligne"/>
              <w:ind w:left="0" w:firstLine="34"/>
              <w:rPr>
                <w:lang w:val="fr-BE"/>
              </w:rPr>
            </w:pPr>
            <w:r w:rsidRPr="00173251">
              <w:rPr>
                <w:lang w:val="fr-BE"/>
              </w:rPr>
              <w:t> </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F29DC99" w14:textId="77777777" w:rsidR="00EA067E" w:rsidRPr="00173251" w:rsidRDefault="00EA067E" w:rsidP="00F41D35">
            <w:pPr>
              <w:pStyle w:val="Sansinterligne"/>
              <w:ind w:left="0" w:firstLine="34"/>
              <w:rPr>
                <w:lang w:val="fr-BE"/>
              </w:rPr>
            </w:pPr>
            <w:r w:rsidRPr="00173251">
              <w:rPr>
                <w:lang w:val="fr-BE"/>
              </w:rPr>
              <w:t> </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24009BE5" w14:textId="77777777" w:rsidR="00EA067E" w:rsidRPr="00173251" w:rsidRDefault="00EA067E" w:rsidP="00F41D35">
            <w:pPr>
              <w:pStyle w:val="Sansinterligne"/>
              <w:ind w:left="0" w:firstLine="34"/>
              <w:rPr>
                <w:lang w:val="fr-BE"/>
              </w:rPr>
            </w:pPr>
            <w:r w:rsidRPr="00173251">
              <w:rPr>
                <w:lang w:val="fr-BE"/>
              </w:rPr>
              <w:t> </w:t>
            </w:r>
          </w:p>
        </w:tc>
      </w:tr>
      <w:tr w:rsidR="000211F8" w:rsidRPr="00173251" w14:paraId="0B64372E" w14:textId="77777777" w:rsidTr="001D181C">
        <w:trPr>
          <w:trHeight w:val="580"/>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60E4700" w14:textId="77777777" w:rsidR="000211F8" w:rsidRPr="00173251" w:rsidRDefault="00B24D66" w:rsidP="00F41D35">
            <w:pPr>
              <w:pStyle w:val="Sansinterligne"/>
              <w:ind w:left="0" w:firstLine="34"/>
              <w:rPr>
                <w:lang w:val="fr-BE"/>
              </w:rPr>
            </w:pPr>
            <w:r w:rsidRPr="00173251">
              <w:rPr>
                <w:rFonts w:cstheme="minorHAnsi"/>
                <w:lang w:val="fr-FR"/>
              </w:rPr>
              <w:t>Pression extérieure sur le FONAREDD (</w:t>
            </w:r>
            <w:proofErr w:type="spellStart"/>
            <w:r w:rsidRPr="00173251">
              <w:rPr>
                <w:rFonts w:cstheme="minorHAnsi"/>
                <w:lang w:val="fr-FR"/>
              </w:rPr>
              <w:t>ONGs</w:t>
            </w:r>
            <w:proofErr w:type="spellEnd"/>
            <w:r w:rsidRPr="00173251">
              <w:rPr>
                <w:rFonts w:cstheme="minorHAnsi"/>
                <w:lang w:val="fr-FR"/>
              </w:rPr>
              <w:t>, politiques, bailleurs) pour orienter techniquement et géographiquement les interventions programmatiques.</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7CC6BD0A" w14:textId="77777777" w:rsidR="000211F8" w:rsidRPr="00173251" w:rsidRDefault="00B24D66" w:rsidP="00F41D35">
            <w:pPr>
              <w:pStyle w:val="Sansinterligne"/>
              <w:ind w:left="0" w:firstLine="34"/>
              <w:rPr>
                <w:lang w:val="fr-BE"/>
              </w:rPr>
            </w:pPr>
            <w:r w:rsidRPr="00173251">
              <w:rPr>
                <w:lang w:val="fr-BE"/>
              </w:rPr>
              <w:t xml:space="preserve">Aout 2019 </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1401" w14:textId="77777777" w:rsidR="000211F8" w:rsidRPr="00173251" w:rsidRDefault="00B24D66" w:rsidP="00F41D35">
            <w:pPr>
              <w:pStyle w:val="Sansinterligne"/>
              <w:ind w:left="0" w:firstLine="34"/>
              <w:rPr>
                <w:lang w:val="fr-BE"/>
              </w:rPr>
            </w:pPr>
            <w:r w:rsidRPr="00173251">
              <w:rPr>
                <w:lang w:val="fr-BE"/>
              </w:rPr>
              <w:t xml:space="preserve">Stratégique </w:t>
            </w:r>
            <w:r w:rsidR="000211F8" w:rsidRPr="00173251">
              <w:rPr>
                <w:lang w:val="fr-BE"/>
              </w:rPr>
              <w:t xml:space="preserve">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7BF4F71" w14:textId="77777777" w:rsidR="000211F8" w:rsidRPr="00173251" w:rsidRDefault="001D181C" w:rsidP="00F41D35">
            <w:pPr>
              <w:pStyle w:val="Sansinterligne"/>
              <w:ind w:left="0" w:firstLine="34"/>
              <w:rPr>
                <w:lang w:val="fr-BE"/>
              </w:rPr>
            </w:pPr>
            <w:r w:rsidRPr="00173251">
              <w:rPr>
                <w:lang w:val="fr-BE"/>
              </w:rPr>
              <w:t>Moyenne</w:t>
            </w:r>
          </w:p>
        </w:tc>
        <w:tc>
          <w:tcPr>
            <w:tcW w:w="2377" w:type="dxa"/>
            <w:tcBorders>
              <w:top w:val="single" w:sz="4" w:space="0" w:color="auto"/>
              <w:left w:val="single" w:sz="4" w:space="0" w:color="auto"/>
              <w:bottom w:val="single" w:sz="4" w:space="0" w:color="auto"/>
              <w:right w:val="single" w:sz="4" w:space="0" w:color="auto"/>
            </w:tcBorders>
            <w:shd w:val="clear" w:color="auto" w:fill="auto"/>
            <w:vAlign w:val="center"/>
          </w:tcPr>
          <w:p w14:paraId="11577D3E" w14:textId="77777777" w:rsidR="001D181C" w:rsidRPr="00173251" w:rsidRDefault="001D181C" w:rsidP="001D181C">
            <w:pPr>
              <w:pStyle w:val="Sansinterligne"/>
              <w:ind w:left="0" w:firstLine="34"/>
              <w:rPr>
                <w:lang w:val="fr-BE"/>
              </w:rPr>
            </w:pPr>
            <w:r w:rsidRPr="00173251">
              <w:rPr>
                <w:lang w:val="fr-BE"/>
              </w:rPr>
              <w:t xml:space="preserve">Suspension des financements des bailleurs </w:t>
            </w:r>
          </w:p>
          <w:p w14:paraId="646C692C" w14:textId="77777777" w:rsidR="001D181C" w:rsidRPr="00173251" w:rsidRDefault="001D181C" w:rsidP="001D181C">
            <w:pPr>
              <w:pStyle w:val="Sansinterligne"/>
              <w:ind w:left="0" w:firstLine="34"/>
              <w:rPr>
                <w:lang w:val="fr-BE"/>
              </w:rPr>
            </w:pPr>
            <w:r w:rsidRPr="00173251">
              <w:rPr>
                <w:lang w:val="fr-BE"/>
              </w:rPr>
              <w:t xml:space="preserve">Non atteinte des résultats du Plan d’Investissement </w:t>
            </w:r>
          </w:p>
          <w:p w14:paraId="2E0B98EC" w14:textId="77777777" w:rsidR="001D181C" w:rsidRPr="00173251" w:rsidRDefault="001D181C" w:rsidP="001D181C">
            <w:pPr>
              <w:pStyle w:val="Sansinterligne"/>
              <w:ind w:left="0" w:firstLine="34"/>
              <w:rPr>
                <w:lang w:val="fr-BE"/>
              </w:rPr>
            </w:pPr>
            <w:r w:rsidRPr="00173251">
              <w:rPr>
                <w:lang w:val="fr-BE"/>
              </w:rPr>
              <w:t xml:space="preserve">Perte de l’intégrité des processus </w:t>
            </w:r>
          </w:p>
          <w:p w14:paraId="0DF66AB5" w14:textId="77777777" w:rsidR="000211F8" w:rsidRPr="00173251" w:rsidRDefault="001D181C" w:rsidP="001D181C">
            <w:pPr>
              <w:pStyle w:val="Sansinterligne"/>
              <w:ind w:left="0" w:firstLine="34"/>
              <w:rPr>
                <w:lang w:val="fr-BE"/>
              </w:rPr>
            </w:pPr>
            <w:r w:rsidRPr="00173251">
              <w:rPr>
                <w:lang w:val="fr-BE"/>
              </w:rPr>
              <w:t>Désengagement de la partie nationale</w:t>
            </w:r>
          </w:p>
        </w:tc>
        <w:tc>
          <w:tcPr>
            <w:tcW w:w="2700" w:type="dxa"/>
            <w:tcBorders>
              <w:top w:val="single" w:sz="4" w:space="0" w:color="auto"/>
              <w:left w:val="nil"/>
              <w:bottom w:val="single" w:sz="4" w:space="0" w:color="auto"/>
              <w:right w:val="single" w:sz="4" w:space="0" w:color="auto"/>
            </w:tcBorders>
            <w:shd w:val="clear" w:color="auto" w:fill="auto"/>
            <w:vAlign w:val="center"/>
          </w:tcPr>
          <w:p w14:paraId="4168547B" w14:textId="77777777" w:rsidR="000211F8" w:rsidRPr="00173251" w:rsidRDefault="000211F8" w:rsidP="00F41D35">
            <w:pPr>
              <w:pStyle w:val="Sansinterligne"/>
              <w:ind w:left="0" w:firstLine="34"/>
              <w:rPr>
                <w:lang w:val="fr-BE"/>
              </w:rPr>
            </w:pPr>
          </w:p>
        </w:tc>
        <w:tc>
          <w:tcPr>
            <w:tcW w:w="741" w:type="dxa"/>
            <w:tcBorders>
              <w:top w:val="single" w:sz="4" w:space="0" w:color="auto"/>
              <w:left w:val="nil"/>
              <w:bottom w:val="single" w:sz="4" w:space="0" w:color="auto"/>
              <w:right w:val="single" w:sz="4" w:space="0" w:color="auto"/>
            </w:tcBorders>
            <w:shd w:val="clear" w:color="auto" w:fill="auto"/>
            <w:vAlign w:val="center"/>
          </w:tcPr>
          <w:p w14:paraId="5A7DCB66" w14:textId="77777777" w:rsidR="000211F8" w:rsidRPr="00173251" w:rsidRDefault="000211F8" w:rsidP="00F41D35">
            <w:pPr>
              <w:pStyle w:val="Sansinterligne"/>
              <w:ind w:left="0" w:firstLine="34"/>
              <w:rPr>
                <w:lang w:val="fr-BE"/>
              </w:rPr>
            </w:pPr>
          </w:p>
        </w:tc>
        <w:tc>
          <w:tcPr>
            <w:tcW w:w="936" w:type="dxa"/>
            <w:tcBorders>
              <w:top w:val="single" w:sz="4" w:space="0" w:color="auto"/>
              <w:left w:val="nil"/>
              <w:bottom w:val="single" w:sz="4" w:space="0" w:color="auto"/>
              <w:right w:val="single" w:sz="4" w:space="0" w:color="auto"/>
            </w:tcBorders>
            <w:shd w:val="clear" w:color="auto" w:fill="auto"/>
            <w:noWrap/>
            <w:vAlign w:val="bottom"/>
          </w:tcPr>
          <w:p w14:paraId="26F0E44B" w14:textId="77777777" w:rsidR="000211F8" w:rsidRPr="00173251" w:rsidRDefault="000211F8" w:rsidP="00F41D35">
            <w:pPr>
              <w:pStyle w:val="Sansinterligne"/>
              <w:ind w:left="0" w:firstLine="34"/>
              <w:rPr>
                <w:lang w:val="fr-BE"/>
              </w:rPr>
            </w:pPr>
          </w:p>
        </w:tc>
        <w:tc>
          <w:tcPr>
            <w:tcW w:w="2700" w:type="dxa"/>
            <w:tcBorders>
              <w:top w:val="single" w:sz="4" w:space="0" w:color="auto"/>
              <w:left w:val="nil"/>
              <w:bottom w:val="single" w:sz="4" w:space="0" w:color="auto"/>
              <w:right w:val="single" w:sz="4" w:space="0" w:color="auto"/>
            </w:tcBorders>
            <w:shd w:val="clear" w:color="auto" w:fill="auto"/>
            <w:vAlign w:val="center"/>
          </w:tcPr>
          <w:p w14:paraId="0272DBBB" w14:textId="77777777" w:rsidR="000211F8" w:rsidRPr="00173251" w:rsidRDefault="000211F8" w:rsidP="00F41D35">
            <w:pPr>
              <w:pStyle w:val="Sansinterligne"/>
              <w:ind w:left="0" w:firstLine="34"/>
              <w:rPr>
                <w:lang w:val="fr-BE"/>
              </w:rPr>
            </w:pPr>
          </w:p>
        </w:tc>
      </w:tr>
      <w:tr w:rsidR="00B24D66" w:rsidRPr="00173251" w14:paraId="6BD0D84B" w14:textId="77777777" w:rsidTr="001D181C">
        <w:trPr>
          <w:trHeight w:val="580"/>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EA59391" w14:textId="77777777" w:rsidR="00B24D66" w:rsidRPr="00173251" w:rsidRDefault="00B24D66" w:rsidP="00F41D35">
            <w:pPr>
              <w:pStyle w:val="Sansinterligne"/>
              <w:ind w:left="0" w:firstLine="34"/>
              <w:rPr>
                <w:rFonts w:cstheme="minorHAnsi"/>
                <w:lang w:val="fr-FR"/>
              </w:rPr>
            </w:pPr>
            <w:r w:rsidRPr="00173251">
              <w:rPr>
                <w:rFonts w:cstheme="minorHAnsi"/>
                <w:lang w:val="fr-FR"/>
              </w:rPr>
              <w:t>Le processus de programmation affecte négativement le séquençage des programmes</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511AE075" w14:textId="77777777" w:rsidR="00B24D66" w:rsidRPr="00173251" w:rsidRDefault="00B24D66" w:rsidP="00F41D35">
            <w:pPr>
              <w:pStyle w:val="Sansinterligne"/>
              <w:ind w:left="0" w:firstLine="34"/>
              <w:rPr>
                <w:lang w:val="fr-BE"/>
              </w:rPr>
            </w:pPr>
            <w:r w:rsidRPr="00173251">
              <w:rPr>
                <w:lang w:val="fr-BE"/>
              </w:rPr>
              <w:t>Aout 2019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1BB57" w14:textId="77777777" w:rsidR="00B24D66" w:rsidRPr="00173251" w:rsidRDefault="00B24D66" w:rsidP="00F41D35">
            <w:pPr>
              <w:pStyle w:val="Sansinterligne"/>
              <w:ind w:left="0" w:firstLine="34"/>
              <w:rPr>
                <w:lang w:val="fr-BE"/>
              </w:rPr>
            </w:pPr>
            <w:r w:rsidRPr="00173251">
              <w:rPr>
                <w:lang w:val="fr-BE"/>
              </w:rPr>
              <w:t xml:space="preserve">Opérationnel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C1CB7B3" w14:textId="77777777" w:rsidR="00B24D66" w:rsidRPr="00173251" w:rsidRDefault="001D181C" w:rsidP="00F41D35">
            <w:pPr>
              <w:pStyle w:val="Sansinterligne"/>
              <w:ind w:left="0" w:firstLine="34"/>
              <w:rPr>
                <w:lang w:val="fr-BE"/>
              </w:rPr>
            </w:pPr>
            <w:r w:rsidRPr="00173251">
              <w:rPr>
                <w:lang w:val="fr-BE"/>
              </w:rPr>
              <w:t>Moyenne</w:t>
            </w:r>
          </w:p>
        </w:tc>
        <w:tc>
          <w:tcPr>
            <w:tcW w:w="2377" w:type="dxa"/>
            <w:tcBorders>
              <w:top w:val="single" w:sz="4" w:space="0" w:color="auto"/>
              <w:left w:val="single" w:sz="4" w:space="0" w:color="auto"/>
              <w:bottom w:val="single" w:sz="4" w:space="0" w:color="auto"/>
              <w:right w:val="single" w:sz="4" w:space="0" w:color="auto"/>
            </w:tcBorders>
            <w:shd w:val="clear" w:color="auto" w:fill="auto"/>
            <w:vAlign w:val="center"/>
          </w:tcPr>
          <w:p w14:paraId="14BFFF42" w14:textId="77777777" w:rsidR="001D181C" w:rsidRPr="00173251" w:rsidRDefault="001D181C" w:rsidP="001D181C">
            <w:pPr>
              <w:pStyle w:val="Paragraphedeliste"/>
              <w:numPr>
                <w:ilvl w:val="0"/>
                <w:numId w:val="21"/>
              </w:numPr>
              <w:spacing w:after="0" w:line="240" w:lineRule="auto"/>
              <w:jc w:val="left"/>
              <w:rPr>
                <w:rFonts w:cstheme="minorHAnsi"/>
              </w:rPr>
            </w:pPr>
            <w:r w:rsidRPr="00173251">
              <w:rPr>
                <w:rFonts w:cstheme="minorHAnsi"/>
              </w:rPr>
              <w:t xml:space="preserve">Affaiblissement des inputs techniques des programmes entre eux </w:t>
            </w:r>
          </w:p>
          <w:p w14:paraId="24B0476B" w14:textId="77777777" w:rsidR="001D181C" w:rsidRPr="00173251" w:rsidRDefault="001D181C" w:rsidP="001D181C">
            <w:pPr>
              <w:pStyle w:val="Paragraphedeliste"/>
              <w:numPr>
                <w:ilvl w:val="0"/>
                <w:numId w:val="21"/>
              </w:numPr>
              <w:spacing w:after="0" w:line="240" w:lineRule="auto"/>
              <w:jc w:val="left"/>
              <w:rPr>
                <w:rFonts w:cstheme="minorHAnsi"/>
              </w:rPr>
            </w:pPr>
            <w:r w:rsidRPr="00173251">
              <w:rPr>
                <w:rFonts w:cstheme="minorHAnsi"/>
              </w:rPr>
              <w:t xml:space="preserve">Les processus de réformes politiques ne bénéficient pas des apports techniques d’autres </w:t>
            </w:r>
            <w:r w:rsidR="0049146F" w:rsidRPr="00173251">
              <w:rPr>
                <w:rFonts w:cstheme="minorHAnsi"/>
              </w:rPr>
              <w:t>programmes</w:t>
            </w:r>
            <w:r w:rsidRPr="00173251">
              <w:rPr>
                <w:rFonts w:cstheme="minorHAnsi"/>
              </w:rPr>
              <w:t xml:space="preserve"> sectoriels  </w:t>
            </w:r>
          </w:p>
          <w:p w14:paraId="19B08F71" w14:textId="77777777" w:rsidR="00B24D66" w:rsidRPr="00173251" w:rsidRDefault="00B24D66" w:rsidP="00F41D35">
            <w:pPr>
              <w:pStyle w:val="Sansinterligne"/>
              <w:ind w:left="0" w:firstLine="34"/>
              <w:rPr>
                <w:lang w:val="fr-FR"/>
              </w:rPr>
            </w:pPr>
          </w:p>
        </w:tc>
        <w:tc>
          <w:tcPr>
            <w:tcW w:w="2700" w:type="dxa"/>
            <w:tcBorders>
              <w:top w:val="single" w:sz="4" w:space="0" w:color="auto"/>
              <w:left w:val="nil"/>
              <w:bottom w:val="single" w:sz="4" w:space="0" w:color="auto"/>
              <w:right w:val="single" w:sz="4" w:space="0" w:color="auto"/>
            </w:tcBorders>
            <w:shd w:val="clear" w:color="auto" w:fill="auto"/>
            <w:vAlign w:val="center"/>
          </w:tcPr>
          <w:p w14:paraId="257BA50A" w14:textId="77777777" w:rsidR="00B24D66" w:rsidRPr="00173251" w:rsidRDefault="00B24D66" w:rsidP="00F41D35">
            <w:pPr>
              <w:pStyle w:val="Sansinterligne"/>
              <w:ind w:left="0" w:firstLine="34"/>
              <w:rPr>
                <w:lang w:val="fr-BE"/>
              </w:rPr>
            </w:pPr>
          </w:p>
        </w:tc>
        <w:tc>
          <w:tcPr>
            <w:tcW w:w="741" w:type="dxa"/>
            <w:tcBorders>
              <w:top w:val="single" w:sz="4" w:space="0" w:color="auto"/>
              <w:left w:val="nil"/>
              <w:bottom w:val="single" w:sz="4" w:space="0" w:color="auto"/>
              <w:right w:val="single" w:sz="4" w:space="0" w:color="auto"/>
            </w:tcBorders>
            <w:shd w:val="clear" w:color="auto" w:fill="auto"/>
            <w:vAlign w:val="center"/>
          </w:tcPr>
          <w:p w14:paraId="137732F3" w14:textId="77777777" w:rsidR="00B24D66" w:rsidRPr="00173251" w:rsidRDefault="00B24D66" w:rsidP="00F41D35">
            <w:pPr>
              <w:pStyle w:val="Sansinterligne"/>
              <w:ind w:left="0" w:firstLine="34"/>
              <w:rPr>
                <w:lang w:val="fr-BE"/>
              </w:rPr>
            </w:pPr>
          </w:p>
        </w:tc>
        <w:tc>
          <w:tcPr>
            <w:tcW w:w="936" w:type="dxa"/>
            <w:tcBorders>
              <w:top w:val="single" w:sz="4" w:space="0" w:color="auto"/>
              <w:left w:val="nil"/>
              <w:bottom w:val="single" w:sz="4" w:space="0" w:color="auto"/>
              <w:right w:val="single" w:sz="4" w:space="0" w:color="auto"/>
            </w:tcBorders>
            <w:shd w:val="clear" w:color="auto" w:fill="auto"/>
            <w:noWrap/>
            <w:vAlign w:val="bottom"/>
          </w:tcPr>
          <w:p w14:paraId="5EEA3E3C" w14:textId="77777777" w:rsidR="00B24D66" w:rsidRPr="00173251" w:rsidRDefault="00B24D66" w:rsidP="00F41D35">
            <w:pPr>
              <w:pStyle w:val="Sansinterligne"/>
              <w:ind w:left="0" w:firstLine="34"/>
              <w:rPr>
                <w:lang w:val="fr-BE"/>
              </w:rPr>
            </w:pPr>
          </w:p>
        </w:tc>
        <w:tc>
          <w:tcPr>
            <w:tcW w:w="2700" w:type="dxa"/>
            <w:tcBorders>
              <w:top w:val="single" w:sz="4" w:space="0" w:color="auto"/>
              <w:left w:val="nil"/>
              <w:bottom w:val="single" w:sz="4" w:space="0" w:color="auto"/>
              <w:right w:val="single" w:sz="4" w:space="0" w:color="auto"/>
            </w:tcBorders>
            <w:shd w:val="clear" w:color="auto" w:fill="auto"/>
            <w:vAlign w:val="center"/>
          </w:tcPr>
          <w:p w14:paraId="5B627935" w14:textId="77777777" w:rsidR="00B24D66" w:rsidRPr="00173251" w:rsidRDefault="00B24D66" w:rsidP="00F41D35">
            <w:pPr>
              <w:pStyle w:val="Sansinterligne"/>
              <w:ind w:left="0" w:firstLine="34"/>
              <w:rPr>
                <w:lang w:val="fr-BE"/>
              </w:rPr>
            </w:pPr>
          </w:p>
        </w:tc>
      </w:tr>
    </w:tbl>
    <w:p w14:paraId="4606A09E" w14:textId="77777777" w:rsidR="00EA067E" w:rsidRPr="00173251" w:rsidRDefault="00EA067E" w:rsidP="00F41D35">
      <w:pPr>
        <w:pStyle w:val="Sansinterligne"/>
        <w:ind w:left="0" w:firstLine="34"/>
        <w:rPr>
          <w:lang w:val="fr-BE"/>
        </w:rPr>
        <w:sectPr w:rsidR="00EA067E" w:rsidRPr="00173251" w:rsidSect="00BD2FAF">
          <w:pgSz w:w="11906" w:h="16838"/>
          <w:pgMar w:top="1417" w:right="1417" w:bottom="1417" w:left="1417" w:header="708" w:footer="708" w:gutter="0"/>
          <w:cols w:space="708"/>
          <w:docGrid w:linePitch="360"/>
        </w:sectPr>
      </w:pPr>
    </w:p>
    <w:p w14:paraId="074CB27B" w14:textId="77777777" w:rsidR="00B43B86" w:rsidRPr="00173251" w:rsidRDefault="00356955" w:rsidP="003D0177">
      <w:pPr>
        <w:pStyle w:val="Titre2"/>
      </w:pPr>
      <w:bookmarkStart w:id="42" w:name="_Toc41826646"/>
      <w:r w:rsidRPr="00173251">
        <w:lastRenderedPageBreak/>
        <w:t>Leçons apprises</w:t>
      </w:r>
      <w:bookmarkEnd w:id="42"/>
    </w:p>
    <w:p w14:paraId="2467CD6F" w14:textId="77777777" w:rsidR="00D41080" w:rsidRPr="00173251" w:rsidRDefault="00D41080" w:rsidP="0049146F">
      <w:pPr>
        <w:rPr>
          <w:lang w:val="fr-BE"/>
        </w:rPr>
      </w:pPr>
      <w:r w:rsidRPr="00173251">
        <w:rPr>
          <w:lang w:val="fr-BE"/>
        </w:rPr>
        <w:t xml:space="preserve">Les principales leçons apprises au niveau du fonds sont présentées dans le rapport annuel du Fonds, celles reprises ici se focalisent sur le fonctionnement du SE et son programme d’appui. </w:t>
      </w:r>
    </w:p>
    <w:p w14:paraId="3D40F05E" w14:textId="77777777" w:rsidR="00D41080" w:rsidRPr="00173251" w:rsidRDefault="00D41080" w:rsidP="0049146F">
      <w:pPr>
        <w:rPr>
          <w:lang w:val="fr-BE"/>
        </w:rPr>
      </w:pPr>
      <w:r w:rsidRPr="00173251">
        <w:rPr>
          <w:lang w:val="fr-BE"/>
        </w:rPr>
        <w:t xml:space="preserve">En 2018 une évaluation des capacités fiduciaires du </w:t>
      </w:r>
      <w:r w:rsidR="004F3FFC" w:rsidRPr="00173251">
        <w:rPr>
          <w:lang w:val="fr-BE"/>
        </w:rPr>
        <w:t>(</w:t>
      </w:r>
      <w:r w:rsidRPr="00173251">
        <w:rPr>
          <w:lang w:val="fr-BE"/>
        </w:rPr>
        <w:t>CTR</w:t>
      </w:r>
      <w:r w:rsidR="0077343D" w:rsidRPr="00173251">
        <w:rPr>
          <w:lang w:val="fr-BE"/>
        </w:rPr>
        <w:t>)</w:t>
      </w:r>
      <w:r w:rsidRPr="00173251">
        <w:rPr>
          <w:lang w:val="fr-BE"/>
        </w:rPr>
        <w:t xml:space="preserve"> avait été entreprise, résultant en une classification comme risque faible. </w:t>
      </w:r>
      <w:r w:rsidR="00AE119F" w:rsidRPr="00173251">
        <w:rPr>
          <w:lang w:val="fr-BE"/>
        </w:rPr>
        <w:t xml:space="preserve">Par la suite, une lettre d’accord (LOA) a été signée entre le PNUD et le CTR, permettant de déléguer une partie des activités et des fonds y afférents à la partie nationale et ce, comme repris dans le document de programme. Ceci inclut le recrutement d’une partie du personnel </w:t>
      </w:r>
    </w:p>
    <w:p w14:paraId="7F522634" w14:textId="77777777" w:rsidR="00107CCC" w:rsidRPr="00173251" w:rsidRDefault="00D41080" w:rsidP="0049146F">
      <w:pPr>
        <w:rPr>
          <w:lang w:val="fr-BE"/>
        </w:rPr>
      </w:pPr>
      <w:r w:rsidRPr="00173251">
        <w:rPr>
          <w:lang w:val="fr-BE"/>
        </w:rPr>
        <w:t xml:space="preserve">Dans la mise en œuvre d’un programme pareil, appuyant le fonctionnement de structures régaliennes de l’état, la délégation de la mise en œuvre à une </w:t>
      </w:r>
      <w:r w:rsidR="005D119B" w:rsidRPr="00173251">
        <w:rPr>
          <w:lang w:val="fr-BE"/>
        </w:rPr>
        <w:t>AE</w:t>
      </w:r>
      <w:r w:rsidRPr="00173251">
        <w:rPr>
          <w:lang w:val="fr-BE"/>
        </w:rPr>
        <w:t xml:space="preserve"> externe pourrait aboutir à des conflits, des ingérences et des </w:t>
      </w:r>
      <w:r w:rsidR="00107CCC" w:rsidRPr="00173251">
        <w:rPr>
          <w:lang w:val="fr-BE"/>
        </w:rPr>
        <w:t xml:space="preserve">tensions. Toutefois, la coordination du SE est soudée, se comporte comme une seule et même équipe sans distinction de type de contrat. Il est important de signaler que les congés, bénéfices et autres conditions contractuelles étant différentes, ceci crée également quelques tensions de gestion. </w:t>
      </w:r>
    </w:p>
    <w:p w14:paraId="0D9093DA" w14:textId="77777777" w:rsidR="00D87ED6" w:rsidRPr="00173251" w:rsidRDefault="00D87ED6" w:rsidP="0049146F">
      <w:pPr>
        <w:rPr>
          <w:lang w:val="fr-BE"/>
        </w:rPr>
      </w:pPr>
      <w:r w:rsidRPr="00173251">
        <w:rPr>
          <w:lang w:val="fr-BE"/>
        </w:rPr>
        <w:t xml:space="preserve">Participation des points focaux </w:t>
      </w:r>
      <w:r w:rsidR="00795B4E" w:rsidRPr="00173251">
        <w:rPr>
          <w:lang w:val="fr-BE"/>
        </w:rPr>
        <w:t xml:space="preserve">sectoriels et provinciaux </w:t>
      </w:r>
    </w:p>
    <w:p w14:paraId="7E84C884" w14:textId="77777777" w:rsidR="00D87ED6" w:rsidRPr="00173251" w:rsidRDefault="00D87ED6" w:rsidP="0049146F">
      <w:pPr>
        <w:rPr>
          <w:lang w:val="fr-BE"/>
        </w:rPr>
      </w:pPr>
      <w:r w:rsidRPr="00173251">
        <w:rPr>
          <w:lang w:val="fr-BE"/>
        </w:rPr>
        <w:t xml:space="preserve">Fonctionnement des structures de gouvernance </w:t>
      </w:r>
    </w:p>
    <w:p w14:paraId="470D643E" w14:textId="77777777" w:rsidR="003D0177" w:rsidRPr="00173251" w:rsidRDefault="003D0177" w:rsidP="003D0177">
      <w:pPr>
        <w:pStyle w:val="Titre2"/>
      </w:pPr>
      <w:r w:rsidRPr="00173251">
        <w:t>Gestion des défis</w:t>
      </w:r>
    </w:p>
    <w:p w14:paraId="67CB74C4" w14:textId="77777777" w:rsidR="00DF0944" w:rsidRPr="00173251" w:rsidRDefault="00DF0944" w:rsidP="00DF0944">
      <w:pPr>
        <w:numPr>
          <w:ilvl w:val="0"/>
          <w:numId w:val="0"/>
        </w:numPr>
        <w:rPr>
          <w:lang w:val="fr-BE"/>
        </w:rPr>
      </w:pPr>
    </w:p>
    <w:p w14:paraId="034B5FAB" w14:textId="77777777" w:rsidR="00DF0944" w:rsidRPr="00173251" w:rsidRDefault="00DF0944" w:rsidP="00DF0944">
      <w:pPr>
        <w:rPr>
          <w:lang w:val="fr-BE"/>
        </w:rPr>
      </w:pPr>
      <w:r w:rsidRPr="00173251">
        <w:rPr>
          <w:lang w:val="fr-BE"/>
        </w:rPr>
        <w:t xml:space="preserve">Partant des constats ci-dessus en termes </w:t>
      </w:r>
      <w:r w:rsidR="00795B4E" w:rsidRPr="00173251">
        <w:rPr>
          <w:lang w:val="fr-BE"/>
        </w:rPr>
        <w:t xml:space="preserve">d’initiation et </w:t>
      </w:r>
      <w:r w:rsidRPr="00173251">
        <w:rPr>
          <w:lang w:val="fr-BE"/>
        </w:rPr>
        <w:t xml:space="preserve">de </w:t>
      </w:r>
      <w:r w:rsidR="00795B4E" w:rsidRPr="00173251">
        <w:rPr>
          <w:lang w:val="fr-BE"/>
        </w:rPr>
        <w:t xml:space="preserve">mise en œuvre il devient clair que les dates de clôture des programmes seront reportées, à moins que les programmes ne soient interrompus lors de leur mise en œuvre ou à la fin de leur 1ere tranche. Ceci est à adresser en termes des accords légaux de CAFI et du MPTF, point qui a été soulevé lors de la revue annuelle 2018 pour lequel le FONAREDD n’a pas reçu </w:t>
      </w:r>
      <w:proofErr w:type="gramStart"/>
      <w:r w:rsidR="00795B4E" w:rsidRPr="00173251">
        <w:rPr>
          <w:lang w:val="fr-BE"/>
        </w:rPr>
        <w:t>de suite</w:t>
      </w:r>
      <w:proofErr w:type="gramEnd"/>
      <w:r w:rsidR="00795B4E" w:rsidRPr="00173251">
        <w:rPr>
          <w:lang w:val="fr-BE"/>
        </w:rPr>
        <w:t xml:space="preserve">. Par ailleurs, le SE est supposé s’assurer de la clôture de la totalité des programmes, ceci a donc des implications également en termes de le nécessité de prolonger les financements pour le SE de sorte à couvrir la clôture du dernier programme. Ceci est valable bien entendu dans le cas où le financement CAFI est restreint à cette première LOI. </w:t>
      </w:r>
    </w:p>
    <w:p w14:paraId="7DA1DC23" w14:textId="77777777" w:rsidR="00D87ED6" w:rsidRPr="00173251" w:rsidRDefault="00795B4E" w:rsidP="00795B4E">
      <w:pPr>
        <w:rPr>
          <w:lang w:val="fr-BE"/>
        </w:rPr>
      </w:pPr>
      <w:r w:rsidRPr="00173251">
        <w:rPr>
          <w:lang w:val="fr-BE"/>
        </w:rPr>
        <w:t xml:space="preserve">Avec son montage et son business model actuel, le partenariat RDC-CAFI est très vulnérable aux et dépendant des performances des AE. En </w:t>
      </w:r>
      <w:proofErr w:type="spellStart"/>
      <w:r w:rsidRPr="00173251">
        <w:rPr>
          <w:lang w:val="fr-BE"/>
        </w:rPr>
        <w:t>eeffet</w:t>
      </w:r>
      <w:proofErr w:type="spellEnd"/>
      <w:r w:rsidRPr="00173251">
        <w:rPr>
          <w:lang w:val="fr-BE"/>
        </w:rPr>
        <w:t xml:space="preserve"> Un des défis majeurs du Fonds reste la possibilité de mobiliser des agences performantes </w:t>
      </w:r>
    </w:p>
    <w:p w14:paraId="458733B0" w14:textId="77777777" w:rsidR="00B43B86" w:rsidRPr="00173251" w:rsidRDefault="00B43B86" w:rsidP="002935B3">
      <w:pPr>
        <w:pStyle w:val="Titre1"/>
      </w:pPr>
      <w:bookmarkStart w:id="43" w:name="_Toc41826647"/>
      <w:r w:rsidRPr="00173251">
        <w:t>Genre</w:t>
      </w:r>
      <w:bookmarkEnd w:id="43"/>
    </w:p>
    <w:p w14:paraId="6ED6B2FD" w14:textId="77777777" w:rsidR="0049146F" w:rsidRPr="00173251" w:rsidRDefault="0049146F" w:rsidP="0049146F">
      <w:pPr>
        <w:rPr>
          <w:lang w:val="fr-BE"/>
        </w:rPr>
      </w:pPr>
      <w:r w:rsidRPr="00173251">
        <w:rPr>
          <w:lang w:val="fr-BE"/>
        </w:rPr>
        <w:t>En 2019, à partir de mai, le SE a bénéficié de la mobilisation d’une coopérante suédoise placée au sein du FONAREDD. Ses termes de référence comprennent l’apport d’un appui au SE dans l’évaluation et le renforcement de la prise en compte des dimensions relatives aux aspects genre dans sa programmation, la formulation et la mise en œuvre de ses programmes.</w:t>
      </w:r>
    </w:p>
    <w:p w14:paraId="3D9D7BC3" w14:textId="77777777" w:rsidR="0049146F" w:rsidRPr="00173251" w:rsidRDefault="0049146F" w:rsidP="0049146F">
      <w:pPr>
        <w:rPr>
          <w:lang w:val="fr-BE"/>
        </w:rPr>
      </w:pPr>
      <w:r w:rsidRPr="00173251">
        <w:rPr>
          <w:lang w:val="fr-BE"/>
        </w:rPr>
        <w:lastRenderedPageBreak/>
        <w:t xml:space="preserve">Ceci est démontré dans la section relative au genre dans le rapport annuel du Fonds, un processus qui sera renforcé en </w:t>
      </w:r>
      <w:r w:rsidR="00D41080" w:rsidRPr="00173251">
        <w:rPr>
          <w:lang w:val="fr-BE"/>
        </w:rPr>
        <w:t xml:space="preserve">2020 par des sessions de travail et d’analyses conjointes avec les </w:t>
      </w:r>
      <w:r w:rsidR="005D119B" w:rsidRPr="00173251">
        <w:rPr>
          <w:lang w:val="fr-BE"/>
        </w:rPr>
        <w:t>AE</w:t>
      </w:r>
      <w:r w:rsidR="00D41080" w:rsidRPr="00173251">
        <w:rPr>
          <w:lang w:val="fr-BE"/>
        </w:rPr>
        <w:t xml:space="preserve"> porteuses de programmes. </w:t>
      </w:r>
    </w:p>
    <w:p w14:paraId="5DA1B863" w14:textId="77777777" w:rsidR="00B43B86" w:rsidRPr="00173251" w:rsidRDefault="003D5091" w:rsidP="002935B3">
      <w:pPr>
        <w:pStyle w:val="Titre1"/>
      </w:pPr>
      <w:bookmarkStart w:id="44" w:name="_Toc41826648"/>
      <w:r w:rsidRPr="00173251">
        <w:t>Sauvegardes</w:t>
      </w:r>
      <w:r w:rsidR="00B43B86" w:rsidRPr="00173251">
        <w:t xml:space="preserve"> environnementale</w:t>
      </w:r>
      <w:r w:rsidRPr="00173251">
        <w:t>s</w:t>
      </w:r>
      <w:r w:rsidR="00B43B86" w:rsidRPr="00173251">
        <w:t xml:space="preserve"> et sociale</w:t>
      </w:r>
      <w:r w:rsidRPr="00173251">
        <w:t>s</w:t>
      </w:r>
      <w:bookmarkEnd w:id="44"/>
      <w:r w:rsidR="00B43B86" w:rsidRPr="00173251">
        <w:t xml:space="preserve"> </w:t>
      </w:r>
    </w:p>
    <w:p w14:paraId="202B91EC" w14:textId="77777777" w:rsidR="00211C0D" w:rsidRPr="00173251" w:rsidRDefault="00211C0D" w:rsidP="00211C0D">
      <w:pPr>
        <w:rPr>
          <w:lang w:val="fr-BE"/>
        </w:rPr>
      </w:pPr>
      <w:r w:rsidRPr="00173251">
        <w:rPr>
          <w:lang w:val="fr-BE"/>
        </w:rPr>
        <w:t xml:space="preserve">Etant un pur programme de renforcement de capacités, qui ne comprend ni la conceptualisation d’une politique ni des activités de terrain, les sauvegardes environnementales et sociale ne s’y appliquent pas. </w:t>
      </w:r>
    </w:p>
    <w:p w14:paraId="4289CA0D" w14:textId="77777777" w:rsidR="00BD2FAF" w:rsidRPr="00173251" w:rsidRDefault="00BD2FAF" w:rsidP="002935B3">
      <w:pPr>
        <w:pStyle w:val="Titre1"/>
      </w:pPr>
      <w:bookmarkStart w:id="45" w:name="_Toc41826649"/>
      <w:r w:rsidRPr="00173251">
        <w:t>Exécution budgétaire</w:t>
      </w:r>
      <w:bookmarkEnd w:id="45"/>
      <w:r w:rsidRPr="00173251">
        <w:t xml:space="preserve"> </w:t>
      </w:r>
    </w:p>
    <w:p w14:paraId="3B191ADB" w14:textId="77777777" w:rsidR="00B60F23" w:rsidRPr="00173251" w:rsidRDefault="00C91AAE" w:rsidP="00B60F23">
      <w:pPr>
        <w:numPr>
          <w:ilvl w:val="0"/>
          <w:numId w:val="0"/>
        </w:numPr>
        <w:rPr>
          <w:lang w:val="fr-BE"/>
        </w:rPr>
      </w:pPr>
      <w:r w:rsidRPr="00173251">
        <w:rPr>
          <w:lang w:val="fr-BE"/>
        </w:rPr>
        <w:t>Le Fonctionnement du SE – FONAREDD est constitué du Coût direct</w:t>
      </w:r>
      <w:r w:rsidR="000369E9" w:rsidRPr="00173251">
        <w:rPr>
          <w:lang w:val="fr-BE"/>
        </w:rPr>
        <w:t xml:space="preserve"> </w:t>
      </w:r>
      <w:r w:rsidR="00C00460" w:rsidRPr="00173251">
        <w:rPr>
          <w:lang w:val="fr-BE"/>
        </w:rPr>
        <w:t>qui comprend le financement de CAFI et 48000 USD</w:t>
      </w:r>
      <w:r w:rsidR="000369E9" w:rsidRPr="00173251">
        <w:rPr>
          <w:lang w:val="fr-BE"/>
        </w:rPr>
        <w:t xml:space="preserve"> du financement Suédois.</w:t>
      </w:r>
    </w:p>
    <w:p w14:paraId="4D281DFF" w14:textId="77777777" w:rsidR="00C00460" w:rsidRPr="00592A53" w:rsidRDefault="00C00460" w:rsidP="0061365F">
      <w:pPr>
        <w:pStyle w:val="NormalNumrot"/>
        <w:numPr>
          <w:ilvl w:val="0"/>
          <w:numId w:val="0"/>
        </w:numPr>
        <w:ind w:left="720" w:hanging="720"/>
        <w:rPr>
          <w:lang w:val="fr-BE"/>
        </w:rPr>
      </w:pPr>
      <w:r w:rsidRPr="00173251">
        <w:rPr>
          <w:noProof/>
        </w:rPr>
        <w:drawing>
          <wp:inline distT="0" distB="0" distL="0" distR="0" wp14:anchorId="6C7C41C2" wp14:editId="75F39959">
            <wp:extent cx="5760720" cy="237680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376805"/>
                    </a:xfrm>
                    <a:prstGeom prst="rect">
                      <a:avLst/>
                    </a:prstGeom>
                    <a:noFill/>
                    <a:ln>
                      <a:noFill/>
                    </a:ln>
                  </pic:spPr>
                </pic:pic>
              </a:graphicData>
            </a:graphic>
          </wp:inline>
        </w:drawing>
      </w:r>
    </w:p>
    <w:p w14:paraId="1713A2B2" w14:textId="77777777" w:rsidR="00C00460" w:rsidRPr="00592A53" w:rsidRDefault="00C00460" w:rsidP="0061365F">
      <w:pPr>
        <w:pStyle w:val="NormalNumrot"/>
        <w:numPr>
          <w:ilvl w:val="0"/>
          <w:numId w:val="0"/>
        </w:numPr>
        <w:ind w:left="720" w:hanging="720"/>
        <w:rPr>
          <w:lang w:val="fr-BE"/>
        </w:rPr>
      </w:pPr>
    </w:p>
    <w:p w14:paraId="67553F15" w14:textId="77777777" w:rsidR="00C00460" w:rsidRPr="00592A53" w:rsidRDefault="00C00460" w:rsidP="0061365F">
      <w:pPr>
        <w:pStyle w:val="NormalNumrot"/>
        <w:numPr>
          <w:ilvl w:val="0"/>
          <w:numId w:val="0"/>
        </w:numPr>
        <w:ind w:left="720" w:hanging="720"/>
        <w:rPr>
          <w:lang w:val="fr-BE"/>
        </w:rPr>
      </w:pPr>
    </w:p>
    <w:p w14:paraId="4C620037" w14:textId="77777777" w:rsidR="00C00460" w:rsidRPr="00C00460" w:rsidRDefault="00C00460" w:rsidP="0061365F">
      <w:pPr>
        <w:pStyle w:val="NormalNumrot"/>
        <w:numPr>
          <w:ilvl w:val="0"/>
          <w:numId w:val="0"/>
        </w:numPr>
        <w:ind w:left="720" w:hanging="720"/>
        <w:rPr>
          <w:lang w:val="fr-BE"/>
        </w:rPr>
      </w:pPr>
    </w:p>
    <w:p w14:paraId="66AF13EC" w14:textId="77777777" w:rsidR="00C00460" w:rsidRPr="00C00460" w:rsidRDefault="00C00460" w:rsidP="0061365F">
      <w:pPr>
        <w:pStyle w:val="NormalNumrot"/>
        <w:numPr>
          <w:ilvl w:val="0"/>
          <w:numId w:val="0"/>
        </w:numPr>
        <w:ind w:left="720" w:hanging="720"/>
        <w:rPr>
          <w:lang w:val="fr-BE"/>
        </w:rPr>
      </w:pPr>
    </w:p>
    <w:p w14:paraId="659C2BAF" w14:textId="77777777" w:rsidR="00C00460" w:rsidRPr="00C00460" w:rsidRDefault="00C00460" w:rsidP="0061365F">
      <w:pPr>
        <w:pStyle w:val="NormalNumrot"/>
        <w:numPr>
          <w:ilvl w:val="0"/>
          <w:numId w:val="0"/>
        </w:numPr>
        <w:ind w:left="720" w:hanging="720"/>
        <w:rPr>
          <w:lang w:val="fr-BE"/>
        </w:rPr>
      </w:pPr>
    </w:p>
    <w:p w14:paraId="3344C871" w14:textId="77777777" w:rsidR="00A20BAA" w:rsidRPr="00C00460" w:rsidRDefault="00A20BAA" w:rsidP="0061365F">
      <w:pPr>
        <w:pStyle w:val="NormalNumrot"/>
        <w:numPr>
          <w:ilvl w:val="0"/>
          <w:numId w:val="0"/>
        </w:numPr>
        <w:ind w:left="720" w:hanging="720"/>
        <w:rPr>
          <w:lang w:val="fr-BE"/>
        </w:rPr>
      </w:pPr>
    </w:p>
    <w:sectPr w:rsidR="00A20BAA" w:rsidRPr="00C004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26C45" w14:textId="77777777" w:rsidR="00F9706D" w:rsidRDefault="00F9706D" w:rsidP="0009178E">
      <w:r>
        <w:separator/>
      </w:r>
    </w:p>
  </w:endnote>
  <w:endnote w:type="continuationSeparator" w:id="0">
    <w:p w14:paraId="259FF012" w14:textId="77777777" w:rsidR="00F9706D" w:rsidRDefault="00F9706D" w:rsidP="00091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E30C2" w14:textId="77777777" w:rsidR="00CB5B22" w:rsidRPr="00B37B51" w:rsidRDefault="00CB5B22" w:rsidP="0009178E">
    <w:pPr>
      <w:pStyle w:val="Pieddepage"/>
      <w:numPr>
        <w:ilvl w:val="0"/>
        <w:numId w:val="0"/>
      </w:numPr>
      <w:rPr>
        <w:color w:val="4472C4" w:themeColor="accent1"/>
        <w:sz w:val="18"/>
        <w:szCs w:val="18"/>
      </w:rPr>
    </w:pPr>
    <w:r w:rsidRPr="00B37B51">
      <w:rPr>
        <w:color w:val="4472C4" w:themeColor="accent1"/>
        <w:sz w:val="18"/>
        <w:szCs w:val="18"/>
      </w:rPr>
      <w:t xml:space="preserve">Rapport Annuel SE FONAREDD 2019 </w:t>
    </w:r>
    <w:r w:rsidRPr="00B37B51">
      <w:rPr>
        <w:color w:val="4472C4" w:themeColor="accent1"/>
        <w:sz w:val="18"/>
        <w:szCs w:val="18"/>
      </w:rPr>
      <w:tab/>
    </w:r>
    <w:r w:rsidRPr="00B37B51">
      <w:rPr>
        <w:color w:val="4472C4" w:themeColor="accent1"/>
        <w:sz w:val="18"/>
        <w:szCs w:val="18"/>
      </w:rPr>
      <w:tab/>
      <w:t xml:space="preserve">Page </w:t>
    </w:r>
    <w:r w:rsidRPr="00B37B51">
      <w:rPr>
        <w:color w:val="4472C4" w:themeColor="accent1"/>
        <w:sz w:val="18"/>
        <w:szCs w:val="18"/>
      </w:rPr>
      <w:fldChar w:fldCharType="begin"/>
    </w:r>
    <w:r w:rsidRPr="00B37B51">
      <w:rPr>
        <w:color w:val="4472C4" w:themeColor="accent1"/>
        <w:sz w:val="18"/>
        <w:szCs w:val="18"/>
      </w:rPr>
      <w:instrText>PAGE  \* Arabic  \* MERGEFORMAT</w:instrText>
    </w:r>
    <w:r w:rsidRPr="00B37B51">
      <w:rPr>
        <w:color w:val="4472C4" w:themeColor="accent1"/>
        <w:sz w:val="18"/>
        <w:szCs w:val="18"/>
      </w:rPr>
      <w:fldChar w:fldCharType="separate"/>
    </w:r>
    <w:r w:rsidRPr="00B37B51">
      <w:rPr>
        <w:color w:val="4472C4" w:themeColor="accent1"/>
        <w:sz w:val="18"/>
        <w:szCs w:val="18"/>
      </w:rPr>
      <w:t>1</w:t>
    </w:r>
    <w:r w:rsidRPr="00B37B51">
      <w:rPr>
        <w:color w:val="4472C4" w:themeColor="accent1"/>
        <w:sz w:val="18"/>
        <w:szCs w:val="18"/>
      </w:rPr>
      <w:fldChar w:fldCharType="end"/>
    </w:r>
    <w:r w:rsidRPr="00B37B51">
      <w:rPr>
        <w:color w:val="4472C4" w:themeColor="accent1"/>
        <w:sz w:val="18"/>
        <w:szCs w:val="18"/>
      </w:rPr>
      <w:t xml:space="preserve"> sur </w:t>
    </w:r>
    <w:r w:rsidRPr="00B37B51">
      <w:rPr>
        <w:color w:val="4472C4" w:themeColor="accent1"/>
        <w:sz w:val="18"/>
        <w:szCs w:val="18"/>
      </w:rPr>
      <w:fldChar w:fldCharType="begin"/>
    </w:r>
    <w:r w:rsidRPr="00B37B51">
      <w:rPr>
        <w:color w:val="4472C4" w:themeColor="accent1"/>
        <w:sz w:val="18"/>
        <w:szCs w:val="18"/>
      </w:rPr>
      <w:instrText>NUMPAGES  \* Arabic  \* MERGEFORMAT</w:instrText>
    </w:r>
    <w:r w:rsidRPr="00B37B51">
      <w:rPr>
        <w:color w:val="4472C4" w:themeColor="accent1"/>
        <w:sz w:val="18"/>
        <w:szCs w:val="18"/>
      </w:rPr>
      <w:fldChar w:fldCharType="separate"/>
    </w:r>
    <w:r w:rsidRPr="00B37B51">
      <w:rPr>
        <w:color w:val="4472C4" w:themeColor="accent1"/>
        <w:sz w:val="18"/>
        <w:szCs w:val="18"/>
      </w:rPr>
      <w:t>2</w:t>
    </w:r>
    <w:r w:rsidRPr="00B37B51">
      <w:rPr>
        <w:color w:val="4472C4" w:themeColor="accen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74054" w14:textId="77777777" w:rsidR="00F9706D" w:rsidRDefault="00F9706D" w:rsidP="0009178E">
      <w:r>
        <w:separator/>
      </w:r>
    </w:p>
  </w:footnote>
  <w:footnote w:type="continuationSeparator" w:id="0">
    <w:p w14:paraId="355B2056" w14:textId="77777777" w:rsidR="00F9706D" w:rsidRDefault="00F9706D" w:rsidP="0009178E">
      <w:r>
        <w:continuationSeparator/>
      </w:r>
    </w:p>
  </w:footnote>
  <w:footnote w:id="1">
    <w:p w14:paraId="6C7EEE7F" w14:textId="77777777" w:rsidR="00CB5B22" w:rsidRPr="00485C5C" w:rsidRDefault="00CB5B22" w:rsidP="0009178E">
      <w:pPr>
        <w:pStyle w:val="Notedebasdepage"/>
      </w:pPr>
      <w:r w:rsidRPr="00485C5C">
        <w:rPr>
          <w:rStyle w:val="Appelnotedebasdep"/>
          <w:sz w:val="16"/>
        </w:rPr>
        <w:footnoteRef/>
      </w:r>
      <w:r w:rsidRPr="00485C5C">
        <w:t xml:space="preserve"> The term “</w:t>
      </w:r>
      <w:proofErr w:type="spellStart"/>
      <w:r w:rsidRPr="00485C5C">
        <w:t>programme</w:t>
      </w:r>
      <w:proofErr w:type="spellEnd"/>
      <w:r w:rsidRPr="00485C5C">
        <w:t xml:space="preserve">” is used for </w:t>
      </w:r>
      <w:proofErr w:type="spellStart"/>
      <w:r w:rsidRPr="00485C5C">
        <w:t>programmes</w:t>
      </w:r>
      <w:proofErr w:type="spellEnd"/>
      <w:r w:rsidRPr="00485C5C">
        <w:t xml:space="preserve">, joint </w:t>
      </w:r>
      <w:proofErr w:type="spellStart"/>
      <w:r w:rsidRPr="00485C5C">
        <w:t>programmes</w:t>
      </w:r>
      <w:proofErr w:type="spellEnd"/>
      <w:r w:rsidRPr="00485C5C">
        <w:t xml:space="preserve"> and projects. </w:t>
      </w:r>
    </w:p>
  </w:footnote>
  <w:footnote w:id="2">
    <w:p w14:paraId="5C908143" w14:textId="77777777" w:rsidR="00CB5B22" w:rsidRPr="00485C5C" w:rsidRDefault="00CB5B22" w:rsidP="0009178E">
      <w:pPr>
        <w:pStyle w:val="Notedebasdepage"/>
      </w:pPr>
      <w:r w:rsidRPr="00485C5C">
        <w:rPr>
          <w:rStyle w:val="Appelnotedebasdep"/>
          <w:sz w:val="16"/>
        </w:rPr>
        <w:footnoteRef/>
      </w:r>
      <w:r w:rsidRPr="00485C5C">
        <w:t xml:space="preserve"> Strategic Results, as formulated in the Strategic UN Planning Framework (e.g. UNDAF) or project document; </w:t>
      </w:r>
    </w:p>
  </w:footnote>
  <w:footnote w:id="3">
    <w:p w14:paraId="2EBBBC63" w14:textId="77777777" w:rsidR="00CB5B22" w:rsidRPr="00485C5C" w:rsidRDefault="00CB5B22" w:rsidP="0009178E">
      <w:pPr>
        <w:pStyle w:val="Notedebasdepage"/>
      </w:pPr>
      <w:r w:rsidRPr="00485C5C">
        <w:rPr>
          <w:rStyle w:val="Appelnotedebasdep"/>
          <w:sz w:val="16"/>
        </w:rPr>
        <w:footnoteRef/>
      </w:r>
      <w:r w:rsidRPr="00485C5C">
        <w:t xml:space="preserve"> The MPTF Office Project Reference Number is the same number as the one on the Notification message. It is also referred to as “Project ID” on the project’s factsheet page the </w:t>
      </w:r>
      <w:hyperlink r:id="rId1" w:history="1">
        <w:r w:rsidRPr="00485C5C">
          <w:rPr>
            <w:rStyle w:val="Lienhypertexte"/>
            <w:sz w:val="16"/>
          </w:rPr>
          <w:t>MPTF Office GATEWAY</w:t>
        </w:r>
      </w:hyperlink>
    </w:p>
  </w:footnote>
  <w:footnote w:id="4">
    <w:p w14:paraId="7336DBA8" w14:textId="77777777" w:rsidR="00CB5B22" w:rsidRPr="00485C5C" w:rsidRDefault="00CB5B22" w:rsidP="0009178E">
      <w:pPr>
        <w:pStyle w:val="Notedebasdepage"/>
      </w:pPr>
      <w:r w:rsidRPr="00485C5C">
        <w:rPr>
          <w:rStyle w:val="Appelnotedebasdep"/>
          <w:sz w:val="16"/>
        </w:rPr>
        <w:footnoteRef/>
      </w:r>
      <w:r w:rsidRPr="00485C5C">
        <w:t xml:space="preserve"> The MPTF or JP Contribution, refers to the amount transferred to the Participating UN Organizations, which is available on the </w:t>
      </w:r>
      <w:hyperlink r:id="rId2" w:history="1">
        <w:r w:rsidRPr="00485C5C">
          <w:rPr>
            <w:rStyle w:val="Lienhypertexte"/>
            <w:sz w:val="16"/>
          </w:rPr>
          <w:t>MPTF Office GATEWAY</w:t>
        </w:r>
      </w:hyperlink>
      <w:r w:rsidRPr="00485C5C">
        <w:t xml:space="preserve"> </w:t>
      </w:r>
    </w:p>
  </w:footnote>
  <w:footnote w:id="5">
    <w:p w14:paraId="1A95B6FE" w14:textId="77777777" w:rsidR="00CB5B22" w:rsidRPr="00485C5C" w:rsidRDefault="00CB5B22" w:rsidP="0009178E">
      <w:pPr>
        <w:pStyle w:val="Notedebasdepage"/>
      </w:pPr>
      <w:r w:rsidRPr="00485C5C">
        <w:rPr>
          <w:rStyle w:val="Appelnotedebasdep"/>
          <w:sz w:val="16"/>
        </w:rPr>
        <w:footnoteRef/>
      </w:r>
      <w:r w:rsidRPr="00485C5C">
        <w:t xml:space="preserve"> The start date is the date of the first transfer of the funds from the MPTF Office as Administrative Agent. Transfer date is available on the </w:t>
      </w:r>
      <w:hyperlink r:id="rId3" w:history="1">
        <w:r w:rsidRPr="00485C5C">
          <w:rPr>
            <w:rStyle w:val="Lienhypertexte"/>
            <w:sz w:val="16"/>
          </w:rPr>
          <w:t>MPTF Office GATEWAY</w:t>
        </w:r>
      </w:hyperlink>
    </w:p>
  </w:footnote>
  <w:footnote w:id="6">
    <w:p w14:paraId="7C99E498" w14:textId="77777777" w:rsidR="00CB5B22" w:rsidRPr="00485C5C" w:rsidRDefault="00CB5B22" w:rsidP="0009178E">
      <w:pPr>
        <w:pStyle w:val="Notedebasdepage"/>
      </w:pPr>
      <w:r w:rsidRPr="00485C5C">
        <w:rPr>
          <w:rStyle w:val="Appelnotedebasdep"/>
          <w:sz w:val="16"/>
        </w:rPr>
        <w:footnoteRef/>
      </w:r>
      <w:r w:rsidRPr="00485C5C">
        <w:t xml:space="preserve"> As per approval of the original project document by the relevant decision-making body/Steering Committee.</w:t>
      </w:r>
    </w:p>
  </w:footnote>
  <w:footnote w:id="7">
    <w:p w14:paraId="36E38F82" w14:textId="77777777" w:rsidR="00CB5B22" w:rsidRDefault="00CB5B22" w:rsidP="0009178E">
      <w:pPr>
        <w:pStyle w:val="Notedebasdepage"/>
      </w:pPr>
      <w:r w:rsidRPr="00485C5C">
        <w:rPr>
          <w:rStyle w:val="Appelnotedebasdep"/>
          <w:sz w:val="16"/>
        </w:rPr>
        <w:footnoteRef/>
      </w:r>
      <w:r w:rsidRPr="00485C5C">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w:t>
      </w:r>
      <w:proofErr w:type="spellStart"/>
      <w:r w:rsidRPr="00485C5C">
        <w:t>programme</w:t>
      </w:r>
      <w:proofErr w:type="spellEnd"/>
      <w:r w:rsidRPr="00485C5C">
        <w:t xml:space="preserve"> completes its operational activities. </w:t>
      </w:r>
    </w:p>
  </w:footnote>
  <w:footnote w:id="8">
    <w:p w14:paraId="53054478" w14:textId="77777777" w:rsidR="00CB5B22" w:rsidRPr="00C50582" w:rsidRDefault="00CB5B22" w:rsidP="00281C43">
      <w:pPr>
        <w:pStyle w:val="Notedebasdepage"/>
        <w:rPr>
          <w:lang w:val="fr-CD"/>
        </w:rPr>
      </w:pPr>
      <w:r>
        <w:rPr>
          <w:rStyle w:val="Appelnotedebasdep"/>
        </w:rPr>
        <w:footnoteRef/>
      </w:r>
      <w:r w:rsidRPr="00C50582">
        <w:rPr>
          <w:lang w:val="fr-CD"/>
        </w:rPr>
        <w:t xml:space="preserve"> </w:t>
      </w:r>
      <w:r>
        <w:rPr>
          <w:lang w:val="fr-CD"/>
        </w:rPr>
        <w:t xml:space="preserve">Les montants avancés sont une combinaison des projets MPTF 0015042 (Coût Direct) et 00117920 (Secrétariat Programme)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7465D" w14:textId="77777777" w:rsidR="00CB5B22" w:rsidRDefault="00CB5B22" w:rsidP="0009178E">
    <w:pPr>
      <w:pStyle w:val="En-tte"/>
      <w:numPr>
        <w:ilvl w:val="0"/>
        <w:numId w:val="0"/>
      </w:numPr>
      <w:ind w:left="8222"/>
    </w:pPr>
    <w:r w:rsidRPr="00CF22F0">
      <w:rPr>
        <w:noProof/>
      </w:rPr>
      <w:drawing>
        <wp:anchor distT="36576" distB="36576" distL="36576" distR="36576" simplePos="0" relativeHeight="251659264" behindDoc="1" locked="0" layoutInCell="1" allowOverlap="1" wp14:anchorId="173F386A" wp14:editId="6F640489">
          <wp:simplePos x="0" y="0"/>
          <wp:positionH relativeFrom="column">
            <wp:posOffset>14</wp:posOffset>
          </wp:positionH>
          <wp:positionV relativeFrom="paragraph">
            <wp:posOffset>36804</wp:posOffset>
          </wp:positionV>
          <wp:extent cx="737599" cy="797668"/>
          <wp:effectExtent l="0" t="0" r="5715" b="2540"/>
          <wp:wrapNone/>
          <wp:docPr id="3" name="Image 3" descr="Logo Fonaredd New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aredd New bran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624" cy="812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F22F0">
      <w:rPr>
        <w:b/>
        <w:iCs/>
        <w:noProof/>
        <w:color w:val="333399"/>
      </w:rPr>
      <w:drawing>
        <wp:inline distT="0" distB="0" distL="0" distR="0" wp14:anchorId="6B0EE74A" wp14:editId="35CBF4E6">
          <wp:extent cx="477669" cy="899808"/>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458" cy="9088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7F77"/>
    <w:multiLevelType w:val="multilevel"/>
    <w:tmpl w:val="8EDCF51C"/>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 w15:restartNumberingAfterBreak="0">
    <w:nsid w:val="065D5613"/>
    <w:multiLevelType w:val="multilevel"/>
    <w:tmpl w:val="D85021A2"/>
    <w:lvl w:ilvl="0">
      <w:start w:val="3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EC2A19"/>
    <w:multiLevelType w:val="hybridMultilevel"/>
    <w:tmpl w:val="69E054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40687"/>
    <w:multiLevelType w:val="hybridMultilevel"/>
    <w:tmpl w:val="6574A898"/>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 w15:restartNumberingAfterBreak="0">
    <w:nsid w:val="18CE48C3"/>
    <w:multiLevelType w:val="hybridMultilevel"/>
    <w:tmpl w:val="2088519E"/>
    <w:lvl w:ilvl="0" w:tplc="AC40BC6C">
      <w:start w:val="1"/>
      <w:numFmt w:val="upperRoman"/>
      <w:lvlText w:val="%1."/>
      <w:lvlJc w:val="righ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5" w15:restartNumberingAfterBreak="0">
    <w:nsid w:val="1EF96AC1"/>
    <w:multiLevelType w:val="hybridMultilevel"/>
    <w:tmpl w:val="EAFC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F63A7"/>
    <w:multiLevelType w:val="hybridMultilevel"/>
    <w:tmpl w:val="0C66FE7A"/>
    <w:lvl w:ilvl="0" w:tplc="843C81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B4A29"/>
    <w:multiLevelType w:val="hybridMultilevel"/>
    <w:tmpl w:val="EE1671EC"/>
    <w:lvl w:ilvl="0" w:tplc="D29C463A">
      <w:start w:val="1"/>
      <w:numFmt w:val="decimal"/>
      <w:pStyle w:val="Normal"/>
      <w:lvlText w:val="%1."/>
      <w:lvlJc w:val="left"/>
      <w:pPr>
        <w:ind w:left="36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D7D51"/>
    <w:multiLevelType w:val="hybridMultilevel"/>
    <w:tmpl w:val="2DCC72C2"/>
    <w:lvl w:ilvl="0" w:tplc="FD34761A">
      <w:start w:val="1"/>
      <w:numFmt w:val="bullet"/>
      <w:pStyle w:val="Bullets"/>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864FBB"/>
    <w:multiLevelType w:val="multilevel"/>
    <w:tmpl w:val="A342A4F4"/>
    <w:lvl w:ilvl="0">
      <w:start w:val="1"/>
      <w:numFmt w:val="decimal"/>
      <w:pStyle w:val="NormalNumro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A60302"/>
    <w:multiLevelType w:val="hybridMultilevel"/>
    <w:tmpl w:val="0CFC9948"/>
    <w:lvl w:ilvl="0" w:tplc="D86E76C8">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AC3F66">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C96AA14">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C784B50">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A22486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C5095BE">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25479F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42021F4">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EBAF6C6">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5DDC7C6A"/>
    <w:multiLevelType w:val="hybridMultilevel"/>
    <w:tmpl w:val="40D48ADA"/>
    <w:lvl w:ilvl="0" w:tplc="B080B25E">
      <w:start w:val="1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2A2A0D"/>
    <w:multiLevelType w:val="multilevel"/>
    <w:tmpl w:val="BA9810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BFE44E8"/>
    <w:multiLevelType w:val="hybridMultilevel"/>
    <w:tmpl w:val="3970D1C2"/>
    <w:lvl w:ilvl="0" w:tplc="87007F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8A0038"/>
    <w:multiLevelType w:val="hybridMultilevel"/>
    <w:tmpl w:val="65D631B8"/>
    <w:lvl w:ilvl="0" w:tplc="B37E7B1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BF71BA"/>
    <w:multiLevelType w:val="hybridMultilevel"/>
    <w:tmpl w:val="928ECEF4"/>
    <w:lvl w:ilvl="0" w:tplc="2182EF4C">
      <w:start w:val="1"/>
      <w:numFmt w:val="bullet"/>
      <w:lvlText w:val="•"/>
      <w:lvlJc w:val="left"/>
      <w:pPr>
        <w:tabs>
          <w:tab w:val="num" w:pos="720"/>
        </w:tabs>
        <w:ind w:left="720" w:hanging="360"/>
      </w:pPr>
      <w:rPr>
        <w:rFonts w:ascii="Times New Roman" w:hAnsi="Times New Roman" w:hint="default"/>
      </w:rPr>
    </w:lvl>
    <w:lvl w:ilvl="1" w:tplc="B680D522" w:tentative="1">
      <w:start w:val="1"/>
      <w:numFmt w:val="bullet"/>
      <w:lvlText w:val="•"/>
      <w:lvlJc w:val="left"/>
      <w:pPr>
        <w:tabs>
          <w:tab w:val="num" w:pos="1440"/>
        </w:tabs>
        <w:ind w:left="1440" w:hanging="360"/>
      </w:pPr>
      <w:rPr>
        <w:rFonts w:ascii="Times New Roman" w:hAnsi="Times New Roman" w:hint="default"/>
      </w:rPr>
    </w:lvl>
    <w:lvl w:ilvl="2" w:tplc="F11EC608" w:tentative="1">
      <w:start w:val="1"/>
      <w:numFmt w:val="bullet"/>
      <w:lvlText w:val="•"/>
      <w:lvlJc w:val="left"/>
      <w:pPr>
        <w:tabs>
          <w:tab w:val="num" w:pos="2160"/>
        </w:tabs>
        <w:ind w:left="2160" w:hanging="360"/>
      </w:pPr>
      <w:rPr>
        <w:rFonts w:ascii="Times New Roman" w:hAnsi="Times New Roman" w:hint="default"/>
      </w:rPr>
    </w:lvl>
    <w:lvl w:ilvl="3" w:tplc="B8FAC53C" w:tentative="1">
      <w:start w:val="1"/>
      <w:numFmt w:val="bullet"/>
      <w:lvlText w:val="•"/>
      <w:lvlJc w:val="left"/>
      <w:pPr>
        <w:tabs>
          <w:tab w:val="num" w:pos="2880"/>
        </w:tabs>
        <w:ind w:left="2880" w:hanging="360"/>
      </w:pPr>
      <w:rPr>
        <w:rFonts w:ascii="Times New Roman" w:hAnsi="Times New Roman" w:hint="default"/>
      </w:rPr>
    </w:lvl>
    <w:lvl w:ilvl="4" w:tplc="32F8B9A0" w:tentative="1">
      <w:start w:val="1"/>
      <w:numFmt w:val="bullet"/>
      <w:lvlText w:val="•"/>
      <w:lvlJc w:val="left"/>
      <w:pPr>
        <w:tabs>
          <w:tab w:val="num" w:pos="3600"/>
        </w:tabs>
        <w:ind w:left="3600" w:hanging="360"/>
      </w:pPr>
      <w:rPr>
        <w:rFonts w:ascii="Times New Roman" w:hAnsi="Times New Roman" w:hint="default"/>
      </w:rPr>
    </w:lvl>
    <w:lvl w:ilvl="5" w:tplc="B1C67B9C" w:tentative="1">
      <w:start w:val="1"/>
      <w:numFmt w:val="bullet"/>
      <w:lvlText w:val="•"/>
      <w:lvlJc w:val="left"/>
      <w:pPr>
        <w:tabs>
          <w:tab w:val="num" w:pos="4320"/>
        </w:tabs>
        <w:ind w:left="4320" w:hanging="360"/>
      </w:pPr>
      <w:rPr>
        <w:rFonts w:ascii="Times New Roman" w:hAnsi="Times New Roman" w:hint="default"/>
      </w:rPr>
    </w:lvl>
    <w:lvl w:ilvl="6" w:tplc="AC6A0598" w:tentative="1">
      <w:start w:val="1"/>
      <w:numFmt w:val="bullet"/>
      <w:lvlText w:val="•"/>
      <w:lvlJc w:val="left"/>
      <w:pPr>
        <w:tabs>
          <w:tab w:val="num" w:pos="5040"/>
        </w:tabs>
        <w:ind w:left="5040" w:hanging="360"/>
      </w:pPr>
      <w:rPr>
        <w:rFonts w:ascii="Times New Roman" w:hAnsi="Times New Roman" w:hint="default"/>
      </w:rPr>
    </w:lvl>
    <w:lvl w:ilvl="7" w:tplc="F06E5ED0" w:tentative="1">
      <w:start w:val="1"/>
      <w:numFmt w:val="bullet"/>
      <w:lvlText w:val="•"/>
      <w:lvlJc w:val="left"/>
      <w:pPr>
        <w:tabs>
          <w:tab w:val="num" w:pos="5760"/>
        </w:tabs>
        <w:ind w:left="5760" w:hanging="360"/>
      </w:pPr>
      <w:rPr>
        <w:rFonts w:ascii="Times New Roman" w:hAnsi="Times New Roman" w:hint="default"/>
      </w:rPr>
    </w:lvl>
    <w:lvl w:ilvl="8" w:tplc="F01041C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F082B4D"/>
    <w:multiLevelType w:val="hybridMultilevel"/>
    <w:tmpl w:val="D04C6CE8"/>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num w:numId="1">
    <w:abstractNumId w:val="7"/>
  </w:num>
  <w:num w:numId="2">
    <w:abstractNumId w:val="4"/>
  </w:num>
  <w:num w:numId="3">
    <w:abstractNumId w:val="7"/>
  </w:num>
  <w:num w:numId="4">
    <w:abstractNumId w:val="4"/>
  </w:num>
  <w:num w:numId="5">
    <w:abstractNumId w:val="7"/>
  </w:num>
  <w:num w:numId="6">
    <w:abstractNumId w:val="9"/>
  </w:num>
  <w:num w:numId="7">
    <w:abstractNumId w:val="14"/>
  </w:num>
  <w:num w:numId="8">
    <w:abstractNumId w:val="17"/>
  </w:num>
  <w:num w:numId="9">
    <w:abstractNumId w:val="11"/>
  </w:num>
  <w:num w:numId="10">
    <w:abstractNumId w:val="0"/>
  </w:num>
  <w:num w:numId="11">
    <w:abstractNumId w:val="10"/>
  </w:num>
  <w:num w:numId="12">
    <w:abstractNumId w:val="16"/>
  </w:num>
  <w:num w:numId="13">
    <w:abstractNumId w:val="5"/>
  </w:num>
  <w:num w:numId="14">
    <w:abstractNumId w:val="8"/>
  </w:num>
  <w:num w:numId="15">
    <w:abstractNumId w:val="18"/>
  </w:num>
  <w:num w:numId="16">
    <w:abstractNumId w:val="3"/>
  </w:num>
  <w:num w:numId="17">
    <w:abstractNumId w:val="13"/>
  </w:num>
  <w:num w:numId="18">
    <w:abstractNumId w:val="20"/>
  </w:num>
  <w:num w:numId="19">
    <w:abstractNumId w:val="12"/>
  </w:num>
  <w:num w:numId="20">
    <w:abstractNumId w:val="19"/>
  </w:num>
  <w:num w:numId="21">
    <w:abstractNumId w:val="15"/>
  </w:num>
  <w:num w:numId="22">
    <w:abstractNumId w:val="6"/>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8AA"/>
    <w:rsid w:val="000022E7"/>
    <w:rsid w:val="000211F8"/>
    <w:rsid w:val="00021F9E"/>
    <w:rsid w:val="000369E9"/>
    <w:rsid w:val="000463DE"/>
    <w:rsid w:val="00061084"/>
    <w:rsid w:val="00066196"/>
    <w:rsid w:val="00081883"/>
    <w:rsid w:val="0009178E"/>
    <w:rsid w:val="000A1239"/>
    <w:rsid w:val="000A213D"/>
    <w:rsid w:val="000A7A4B"/>
    <w:rsid w:val="00107CCC"/>
    <w:rsid w:val="00125E25"/>
    <w:rsid w:val="00146369"/>
    <w:rsid w:val="00147B5A"/>
    <w:rsid w:val="00173251"/>
    <w:rsid w:val="001754E2"/>
    <w:rsid w:val="001802D9"/>
    <w:rsid w:val="001925C1"/>
    <w:rsid w:val="001D181C"/>
    <w:rsid w:val="00211C0D"/>
    <w:rsid w:val="00221863"/>
    <w:rsid w:val="00240D13"/>
    <w:rsid w:val="00255069"/>
    <w:rsid w:val="0026324D"/>
    <w:rsid w:val="00266656"/>
    <w:rsid w:val="002737D2"/>
    <w:rsid w:val="00281C43"/>
    <w:rsid w:val="00285705"/>
    <w:rsid w:val="002935B3"/>
    <w:rsid w:val="00293737"/>
    <w:rsid w:val="002C32DF"/>
    <w:rsid w:val="002D0C58"/>
    <w:rsid w:val="002D72CA"/>
    <w:rsid w:val="002D7BDA"/>
    <w:rsid w:val="002F2C2D"/>
    <w:rsid w:val="00311C87"/>
    <w:rsid w:val="0033730D"/>
    <w:rsid w:val="00356955"/>
    <w:rsid w:val="00384A1B"/>
    <w:rsid w:val="00386DF2"/>
    <w:rsid w:val="003A22CF"/>
    <w:rsid w:val="003A4558"/>
    <w:rsid w:val="003A5FF8"/>
    <w:rsid w:val="003A763B"/>
    <w:rsid w:val="003C15DF"/>
    <w:rsid w:val="003C4514"/>
    <w:rsid w:val="003D0177"/>
    <w:rsid w:val="003D2534"/>
    <w:rsid w:val="003D5091"/>
    <w:rsid w:val="003F1472"/>
    <w:rsid w:val="0041583E"/>
    <w:rsid w:val="00416DD4"/>
    <w:rsid w:val="00434944"/>
    <w:rsid w:val="0044321B"/>
    <w:rsid w:val="0047239A"/>
    <w:rsid w:val="0049146F"/>
    <w:rsid w:val="0049756D"/>
    <w:rsid w:val="004E2E74"/>
    <w:rsid w:val="004F3FFC"/>
    <w:rsid w:val="00531139"/>
    <w:rsid w:val="005338BB"/>
    <w:rsid w:val="00562A8F"/>
    <w:rsid w:val="00566FB3"/>
    <w:rsid w:val="00567FA7"/>
    <w:rsid w:val="00592A53"/>
    <w:rsid w:val="005C64BD"/>
    <w:rsid w:val="005D119B"/>
    <w:rsid w:val="0061365F"/>
    <w:rsid w:val="006D1EE2"/>
    <w:rsid w:val="006E6A25"/>
    <w:rsid w:val="0072139C"/>
    <w:rsid w:val="00746B48"/>
    <w:rsid w:val="00772451"/>
    <w:rsid w:val="0077343D"/>
    <w:rsid w:val="00791E35"/>
    <w:rsid w:val="00795B4E"/>
    <w:rsid w:val="007B2481"/>
    <w:rsid w:val="007C2B09"/>
    <w:rsid w:val="007E2B41"/>
    <w:rsid w:val="007F7246"/>
    <w:rsid w:val="00814D2B"/>
    <w:rsid w:val="00814F86"/>
    <w:rsid w:val="0083784A"/>
    <w:rsid w:val="00861A6B"/>
    <w:rsid w:val="00865266"/>
    <w:rsid w:val="008658ED"/>
    <w:rsid w:val="00891F04"/>
    <w:rsid w:val="008A1D7B"/>
    <w:rsid w:val="008D21EC"/>
    <w:rsid w:val="009255AE"/>
    <w:rsid w:val="00940E2D"/>
    <w:rsid w:val="0095287E"/>
    <w:rsid w:val="009642D3"/>
    <w:rsid w:val="00980C28"/>
    <w:rsid w:val="009863DE"/>
    <w:rsid w:val="00987E7B"/>
    <w:rsid w:val="0099754B"/>
    <w:rsid w:val="009D554C"/>
    <w:rsid w:val="00A018CA"/>
    <w:rsid w:val="00A1047D"/>
    <w:rsid w:val="00A20BAA"/>
    <w:rsid w:val="00A22320"/>
    <w:rsid w:val="00A75103"/>
    <w:rsid w:val="00A910BA"/>
    <w:rsid w:val="00AA16A6"/>
    <w:rsid w:val="00AE119F"/>
    <w:rsid w:val="00AF6FA2"/>
    <w:rsid w:val="00B12C26"/>
    <w:rsid w:val="00B24D66"/>
    <w:rsid w:val="00B37B51"/>
    <w:rsid w:val="00B43B86"/>
    <w:rsid w:val="00B60F23"/>
    <w:rsid w:val="00B6346A"/>
    <w:rsid w:val="00B72F5D"/>
    <w:rsid w:val="00BA4BDF"/>
    <w:rsid w:val="00BB2E80"/>
    <w:rsid w:val="00BD2FAF"/>
    <w:rsid w:val="00BE6D49"/>
    <w:rsid w:val="00C00460"/>
    <w:rsid w:val="00C05643"/>
    <w:rsid w:val="00C07811"/>
    <w:rsid w:val="00C35C8D"/>
    <w:rsid w:val="00C36CA4"/>
    <w:rsid w:val="00C450F9"/>
    <w:rsid w:val="00C50863"/>
    <w:rsid w:val="00C91AAE"/>
    <w:rsid w:val="00CA6503"/>
    <w:rsid w:val="00CB5B22"/>
    <w:rsid w:val="00CF084E"/>
    <w:rsid w:val="00D015D9"/>
    <w:rsid w:val="00D079DA"/>
    <w:rsid w:val="00D15963"/>
    <w:rsid w:val="00D254EC"/>
    <w:rsid w:val="00D41080"/>
    <w:rsid w:val="00D71BF5"/>
    <w:rsid w:val="00D87ED6"/>
    <w:rsid w:val="00D91EAA"/>
    <w:rsid w:val="00D96F38"/>
    <w:rsid w:val="00DB7562"/>
    <w:rsid w:val="00DC1D37"/>
    <w:rsid w:val="00DC271A"/>
    <w:rsid w:val="00DD5D26"/>
    <w:rsid w:val="00DF0944"/>
    <w:rsid w:val="00DF21CA"/>
    <w:rsid w:val="00E15DB3"/>
    <w:rsid w:val="00E40B31"/>
    <w:rsid w:val="00E81EDA"/>
    <w:rsid w:val="00E84C5F"/>
    <w:rsid w:val="00E968AA"/>
    <w:rsid w:val="00EA067E"/>
    <w:rsid w:val="00EB50BA"/>
    <w:rsid w:val="00F235CE"/>
    <w:rsid w:val="00F41D35"/>
    <w:rsid w:val="00F420DE"/>
    <w:rsid w:val="00F47802"/>
    <w:rsid w:val="00F633F5"/>
    <w:rsid w:val="00F9706D"/>
    <w:rsid w:val="00F97640"/>
    <w:rsid w:val="00FA2287"/>
    <w:rsid w:val="00FB358D"/>
    <w:rsid w:val="00FD0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16025"/>
  <w15:chartTrackingRefBased/>
  <w15:docId w15:val="{1CAD18E3-9144-4787-935F-A09E9D43B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178E"/>
    <w:pPr>
      <w:numPr>
        <w:numId w:val="5"/>
      </w:numPr>
      <w:spacing w:line="276" w:lineRule="auto"/>
      <w:ind w:left="0" w:firstLine="0"/>
      <w:jc w:val="both"/>
    </w:pPr>
  </w:style>
  <w:style w:type="paragraph" w:styleId="Titre1">
    <w:name w:val="heading 1"/>
    <w:basedOn w:val="Normal"/>
    <w:next w:val="Normal"/>
    <w:link w:val="Titre1Car"/>
    <w:autoRedefine/>
    <w:uiPriority w:val="9"/>
    <w:qFormat/>
    <w:rsid w:val="002935B3"/>
    <w:pPr>
      <w:keepNext/>
      <w:keepLines/>
      <w:numPr>
        <w:numId w:val="10"/>
      </w:numPr>
      <w:spacing w:before="240" w:after="240"/>
      <w:outlineLvl w:val="0"/>
    </w:pPr>
    <w:rPr>
      <w:rFonts w:ascii="Calibri" w:eastAsiaTheme="majorEastAsia" w:hAnsi="Calibri" w:cstheme="majorBidi"/>
      <w:color w:val="2F5496" w:themeColor="accent1" w:themeShade="BF"/>
      <w:sz w:val="26"/>
      <w:szCs w:val="32"/>
      <w:lang w:val="fr-BE"/>
    </w:rPr>
  </w:style>
  <w:style w:type="paragraph" w:styleId="Titre2">
    <w:name w:val="heading 2"/>
    <w:basedOn w:val="Normal"/>
    <w:next w:val="Normal"/>
    <w:link w:val="Titre2Car"/>
    <w:uiPriority w:val="9"/>
    <w:unhideWhenUsed/>
    <w:qFormat/>
    <w:rsid w:val="00E968AA"/>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968AA"/>
    <w:pPr>
      <w:keepNext/>
      <w:keepLines/>
      <w:numPr>
        <w:ilvl w:val="2"/>
        <w:numId w:val="10"/>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968AA"/>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968AA"/>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968AA"/>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968AA"/>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968A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968AA"/>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autoRedefine/>
    <w:uiPriority w:val="10"/>
    <w:qFormat/>
    <w:rsid w:val="00E968AA"/>
    <w:pPr>
      <w:numPr>
        <w:numId w:val="0"/>
      </w:numPr>
      <w:spacing w:after="0"/>
      <w:contextualSpacing/>
      <w:jc w:val="center"/>
    </w:pPr>
    <w:rPr>
      <w:rFonts w:eastAsiaTheme="majorEastAsia" w:cstheme="majorBidi"/>
      <w:b/>
      <w:color w:val="385623" w:themeColor="accent6" w:themeShade="80"/>
      <w:spacing w:val="-10"/>
      <w:kern w:val="28"/>
      <w:sz w:val="28"/>
      <w:szCs w:val="56"/>
    </w:rPr>
  </w:style>
  <w:style w:type="character" w:customStyle="1" w:styleId="TitreCar">
    <w:name w:val="Titre Car"/>
    <w:basedOn w:val="Policepardfaut"/>
    <w:link w:val="Titre"/>
    <w:uiPriority w:val="10"/>
    <w:rsid w:val="00E968AA"/>
    <w:rPr>
      <w:rFonts w:eastAsiaTheme="majorEastAsia" w:cstheme="majorBidi"/>
      <w:b/>
      <w:color w:val="385623" w:themeColor="accent6" w:themeShade="80"/>
      <w:spacing w:val="-10"/>
      <w:kern w:val="28"/>
      <w:sz w:val="28"/>
      <w:szCs w:val="56"/>
    </w:rPr>
  </w:style>
  <w:style w:type="character" w:customStyle="1" w:styleId="Titre1Car">
    <w:name w:val="Titre 1 Car"/>
    <w:basedOn w:val="Policepardfaut"/>
    <w:link w:val="Titre1"/>
    <w:uiPriority w:val="9"/>
    <w:rsid w:val="002935B3"/>
    <w:rPr>
      <w:rFonts w:ascii="Calibri" w:eastAsiaTheme="majorEastAsia" w:hAnsi="Calibri" w:cstheme="majorBidi"/>
      <w:color w:val="2F5496" w:themeColor="accent1" w:themeShade="BF"/>
      <w:sz w:val="26"/>
      <w:szCs w:val="32"/>
      <w:lang w:val="fr-BE"/>
    </w:rPr>
  </w:style>
  <w:style w:type="paragraph" w:customStyle="1" w:styleId="Bullets">
    <w:name w:val="Bullets"/>
    <w:basedOn w:val="Sansinterligne"/>
    <w:autoRedefine/>
    <w:qFormat/>
    <w:rsid w:val="00987E7B"/>
    <w:pPr>
      <w:numPr>
        <w:numId w:val="6"/>
      </w:numPr>
      <w:spacing w:after="120"/>
    </w:pPr>
  </w:style>
  <w:style w:type="paragraph" w:styleId="Sansinterligne">
    <w:name w:val="No Spacing"/>
    <w:link w:val="SansinterligneCar"/>
    <w:uiPriority w:val="1"/>
    <w:qFormat/>
    <w:rsid w:val="00987E7B"/>
    <w:pPr>
      <w:spacing w:after="0" w:line="240" w:lineRule="auto"/>
      <w:ind w:left="720" w:hanging="360"/>
      <w:jc w:val="both"/>
    </w:pPr>
    <w:rPr>
      <w:lang w:val="fr-CD"/>
    </w:rPr>
  </w:style>
  <w:style w:type="paragraph" w:customStyle="1" w:styleId="NormalNumrot">
    <w:name w:val="Normal Numéroté"/>
    <w:basedOn w:val="Paragraphedeliste"/>
    <w:link w:val="NormalNumrotCar"/>
    <w:autoRedefine/>
    <w:qFormat/>
    <w:rsid w:val="00B60F23"/>
    <w:pPr>
      <w:numPr>
        <w:numId w:val="9"/>
      </w:numPr>
      <w:spacing w:line="259" w:lineRule="auto"/>
    </w:pPr>
  </w:style>
  <w:style w:type="character" w:customStyle="1" w:styleId="NormalNumrotCar">
    <w:name w:val="Normal Numéroté Car"/>
    <w:basedOn w:val="Policepardfaut"/>
    <w:link w:val="NormalNumrot"/>
    <w:rsid w:val="00B60F23"/>
  </w:style>
  <w:style w:type="paragraph" w:styleId="Paragraphedeliste">
    <w:name w:val="List Paragraph"/>
    <w:aliases w:val="References,Paragraphe à Puce,List Paragraph1,Liste couleur - Accent 11,Liste couleur - Accent 111,Paragraphe  revu,List Paragraph (numbered (a)),Numbered List Paragraph,Liste 1,List Bullet Mary,Dot pt,Bullet Points,Listes"/>
    <w:basedOn w:val="Normal"/>
    <w:link w:val="ParagraphedelisteCar"/>
    <w:uiPriority w:val="34"/>
    <w:qFormat/>
    <w:rsid w:val="00081883"/>
    <w:pPr>
      <w:contextualSpacing/>
    </w:pPr>
  </w:style>
  <w:style w:type="character" w:customStyle="1" w:styleId="Titre2Car">
    <w:name w:val="Titre 2 Car"/>
    <w:basedOn w:val="Policepardfaut"/>
    <w:link w:val="Titre2"/>
    <w:uiPriority w:val="9"/>
    <w:rsid w:val="00E968AA"/>
    <w:rPr>
      <w:rFonts w:asciiTheme="majorHAnsi" w:eastAsiaTheme="majorEastAsia" w:hAnsiTheme="majorHAnsi" w:cstheme="majorBidi"/>
      <w:color w:val="2F5496" w:themeColor="accent1" w:themeShade="BF"/>
      <w:sz w:val="26"/>
      <w:szCs w:val="26"/>
      <w:lang w:val="fr-CD"/>
    </w:rPr>
  </w:style>
  <w:style w:type="character" w:customStyle="1" w:styleId="Titre3Car">
    <w:name w:val="Titre 3 Car"/>
    <w:basedOn w:val="Policepardfaut"/>
    <w:link w:val="Titre3"/>
    <w:uiPriority w:val="9"/>
    <w:rsid w:val="00E968AA"/>
    <w:rPr>
      <w:rFonts w:asciiTheme="majorHAnsi" w:eastAsiaTheme="majorEastAsia" w:hAnsiTheme="majorHAnsi" w:cstheme="majorBidi"/>
      <w:color w:val="1F3763" w:themeColor="accent1" w:themeShade="7F"/>
      <w:sz w:val="24"/>
      <w:szCs w:val="24"/>
      <w:lang w:val="fr-CD"/>
    </w:rPr>
  </w:style>
  <w:style w:type="character" w:customStyle="1" w:styleId="Titre4Car">
    <w:name w:val="Titre 4 Car"/>
    <w:basedOn w:val="Policepardfaut"/>
    <w:link w:val="Titre4"/>
    <w:uiPriority w:val="9"/>
    <w:semiHidden/>
    <w:rsid w:val="00E968AA"/>
    <w:rPr>
      <w:rFonts w:asciiTheme="majorHAnsi" w:eastAsiaTheme="majorEastAsia" w:hAnsiTheme="majorHAnsi" w:cstheme="majorBidi"/>
      <w:i/>
      <w:iCs/>
      <w:color w:val="2F5496" w:themeColor="accent1" w:themeShade="BF"/>
      <w:lang w:val="fr-CD"/>
    </w:rPr>
  </w:style>
  <w:style w:type="character" w:customStyle="1" w:styleId="Titre5Car">
    <w:name w:val="Titre 5 Car"/>
    <w:basedOn w:val="Policepardfaut"/>
    <w:link w:val="Titre5"/>
    <w:uiPriority w:val="9"/>
    <w:semiHidden/>
    <w:rsid w:val="00E968AA"/>
    <w:rPr>
      <w:rFonts w:asciiTheme="majorHAnsi" w:eastAsiaTheme="majorEastAsia" w:hAnsiTheme="majorHAnsi" w:cstheme="majorBidi"/>
      <w:color w:val="2F5496" w:themeColor="accent1" w:themeShade="BF"/>
      <w:lang w:val="fr-CD"/>
    </w:rPr>
  </w:style>
  <w:style w:type="character" w:customStyle="1" w:styleId="Titre6Car">
    <w:name w:val="Titre 6 Car"/>
    <w:basedOn w:val="Policepardfaut"/>
    <w:link w:val="Titre6"/>
    <w:uiPriority w:val="9"/>
    <w:semiHidden/>
    <w:rsid w:val="00E968AA"/>
    <w:rPr>
      <w:rFonts w:asciiTheme="majorHAnsi" w:eastAsiaTheme="majorEastAsia" w:hAnsiTheme="majorHAnsi" w:cstheme="majorBidi"/>
      <w:color w:val="1F3763" w:themeColor="accent1" w:themeShade="7F"/>
      <w:lang w:val="fr-CD"/>
    </w:rPr>
  </w:style>
  <w:style w:type="character" w:customStyle="1" w:styleId="Titre7Car">
    <w:name w:val="Titre 7 Car"/>
    <w:basedOn w:val="Policepardfaut"/>
    <w:link w:val="Titre7"/>
    <w:uiPriority w:val="9"/>
    <w:semiHidden/>
    <w:rsid w:val="00E968AA"/>
    <w:rPr>
      <w:rFonts w:asciiTheme="majorHAnsi" w:eastAsiaTheme="majorEastAsia" w:hAnsiTheme="majorHAnsi" w:cstheme="majorBidi"/>
      <w:i/>
      <w:iCs/>
      <w:color w:val="1F3763" w:themeColor="accent1" w:themeShade="7F"/>
      <w:lang w:val="fr-CD"/>
    </w:rPr>
  </w:style>
  <w:style w:type="character" w:customStyle="1" w:styleId="Titre8Car">
    <w:name w:val="Titre 8 Car"/>
    <w:basedOn w:val="Policepardfaut"/>
    <w:link w:val="Titre8"/>
    <w:uiPriority w:val="9"/>
    <w:semiHidden/>
    <w:rsid w:val="00E968AA"/>
    <w:rPr>
      <w:rFonts w:asciiTheme="majorHAnsi" w:eastAsiaTheme="majorEastAsia" w:hAnsiTheme="majorHAnsi" w:cstheme="majorBidi"/>
      <w:color w:val="272727" w:themeColor="text1" w:themeTint="D8"/>
      <w:sz w:val="21"/>
      <w:szCs w:val="21"/>
      <w:lang w:val="fr-CD"/>
    </w:rPr>
  </w:style>
  <w:style w:type="character" w:customStyle="1" w:styleId="Titre9Car">
    <w:name w:val="Titre 9 Car"/>
    <w:basedOn w:val="Policepardfaut"/>
    <w:link w:val="Titre9"/>
    <w:uiPriority w:val="9"/>
    <w:semiHidden/>
    <w:rsid w:val="00E968AA"/>
    <w:rPr>
      <w:rFonts w:asciiTheme="majorHAnsi" w:eastAsiaTheme="majorEastAsia" w:hAnsiTheme="majorHAnsi" w:cstheme="majorBidi"/>
      <w:i/>
      <w:iCs/>
      <w:color w:val="272727" w:themeColor="text1" w:themeTint="D8"/>
      <w:sz w:val="21"/>
      <w:szCs w:val="21"/>
      <w:lang w:val="fr-CD"/>
    </w:rPr>
  </w:style>
  <w:style w:type="character" w:styleId="Lienhypertexte">
    <w:name w:val="Hyperlink"/>
    <w:uiPriority w:val="99"/>
    <w:rsid w:val="003D2534"/>
    <w:rPr>
      <w:color w:val="0000FF"/>
      <w:u w:val="single"/>
    </w:rPr>
  </w:style>
  <w:style w:type="paragraph" w:styleId="Corpsdetexte">
    <w:name w:val="Body Text"/>
    <w:basedOn w:val="Normal"/>
    <w:link w:val="CorpsdetexteCar"/>
    <w:rsid w:val="003D2534"/>
    <w:pPr>
      <w:numPr>
        <w:numId w:val="0"/>
      </w:numPr>
      <w:spacing w:after="0" w:line="240" w:lineRule="auto"/>
      <w:jc w:val="left"/>
    </w:pPr>
    <w:rPr>
      <w:rFonts w:ascii="Arial" w:eastAsia="Times New Roman" w:hAnsi="Arial" w:cs="Arial"/>
      <w:sz w:val="20"/>
      <w:szCs w:val="20"/>
      <w:lang w:val="en-US"/>
    </w:rPr>
  </w:style>
  <w:style w:type="character" w:customStyle="1" w:styleId="CorpsdetexteCar">
    <w:name w:val="Corps de texte Car"/>
    <w:basedOn w:val="Policepardfaut"/>
    <w:link w:val="Corpsdetexte"/>
    <w:rsid w:val="003D2534"/>
    <w:rPr>
      <w:rFonts w:ascii="Arial" w:eastAsia="Times New Roman" w:hAnsi="Arial" w:cs="Arial"/>
      <w:sz w:val="20"/>
      <w:szCs w:val="20"/>
      <w:lang w:val="en-US"/>
    </w:rPr>
  </w:style>
  <w:style w:type="paragraph" w:styleId="Notedebasdepage">
    <w:name w:val="footnote text"/>
    <w:basedOn w:val="Normal"/>
    <w:link w:val="NotedebasdepageCar"/>
    <w:uiPriority w:val="99"/>
    <w:rsid w:val="003D2534"/>
    <w:pPr>
      <w:numPr>
        <w:numId w:val="0"/>
      </w:numPr>
      <w:spacing w:after="0" w:line="240" w:lineRule="auto"/>
      <w:jc w:val="left"/>
    </w:pPr>
    <w:rPr>
      <w:rFonts w:eastAsia="Times New Roman" w:cs="Times New Roman"/>
      <w:sz w:val="20"/>
      <w:szCs w:val="20"/>
      <w:lang w:val="en-US"/>
    </w:rPr>
  </w:style>
  <w:style w:type="character" w:customStyle="1" w:styleId="NotedebasdepageCar">
    <w:name w:val="Note de bas de page Car"/>
    <w:basedOn w:val="Policepardfaut"/>
    <w:link w:val="Notedebasdepage"/>
    <w:uiPriority w:val="99"/>
    <w:rsid w:val="003D2534"/>
    <w:rPr>
      <w:rFonts w:eastAsia="Times New Roman" w:cs="Times New Roman"/>
      <w:sz w:val="20"/>
      <w:szCs w:val="20"/>
      <w:lang w:val="en-US"/>
    </w:rPr>
  </w:style>
  <w:style w:type="character" w:styleId="Appelnotedebasdep">
    <w:name w:val="footnote reference"/>
    <w:uiPriority w:val="99"/>
    <w:rsid w:val="003D2534"/>
    <w:rPr>
      <w:vertAlign w:val="superscript"/>
    </w:rPr>
  </w:style>
  <w:style w:type="paragraph" w:customStyle="1" w:styleId="H1">
    <w:name w:val="H1"/>
    <w:rsid w:val="003D2534"/>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3D2534"/>
    <w:pPr>
      <w:spacing w:after="0" w:line="240" w:lineRule="auto"/>
    </w:pPr>
    <w:rPr>
      <w:rFonts w:ascii="Times New Roman" w:eastAsia="Times New Roman" w:hAnsi="Times New Roman" w:cs="Arial"/>
      <w:b/>
      <w:bCs/>
      <w:iCs/>
      <w:snapToGrid w:val="0"/>
      <w:szCs w:val="28"/>
      <w:lang w:val="en-GB"/>
    </w:rPr>
  </w:style>
  <w:style w:type="paragraph" w:styleId="En-tte">
    <w:name w:val="header"/>
    <w:basedOn w:val="Normal"/>
    <w:link w:val="En-tteCar"/>
    <w:uiPriority w:val="99"/>
    <w:unhideWhenUsed/>
    <w:rsid w:val="003D2534"/>
    <w:pPr>
      <w:tabs>
        <w:tab w:val="center" w:pos="4536"/>
        <w:tab w:val="right" w:pos="9072"/>
      </w:tabs>
      <w:spacing w:after="0" w:line="240" w:lineRule="auto"/>
    </w:pPr>
  </w:style>
  <w:style w:type="character" w:customStyle="1" w:styleId="En-tteCar">
    <w:name w:val="En-tête Car"/>
    <w:basedOn w:val="Policepardfaut"/>
    <w:link w:val="En-tte"/>
    <w:uiPriority w:val="99"/>
    <w:rsid w:val="003D2534"/>
    <w:rPr>
      <w:lang w:val="fr-CD"/>
    </w:rPr>
  </w:style>
  <w:style w:type="paragraph" w:styleId="Pieddepage">
    <w:name w:val="footer"/>
    <w:basedOn w:val="Normal"/>
    <w:link w:val="PieddepageCar"/>
    <w:uiPriority w:val="99"/>
    <w:unhideWhenUsed/>
    <w:rsid w:val="003D25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2534"/>
    <w:rPr>
      <w:lang w:val="fr-CD"/>
    </w:rPr>
  </w:style>
  <w:style w:type="paragraph" w:styleId="Textedebulles">
    <w:name w:val="Balloon Text"/>
    <w:basedOn w:val="Normal"/>
    <w:link w:val="TextedebullesCar"/>
    <w:uiPriority w:val="99"/>
    <w:semiHidden/>
    <w:unhideWhenUsed/>
    <w:rsid w:val="003A22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22CF"/>
    <w:rPr>
      <w:rFonts w:ascii="Segoe UI" w:hAnsi="Segoe UI" w:cs="Segoe UI"/>
      <w:sz w:val="18"/>
      <w:szCs w:val="18"/>
      <w:lang w:val="fr-CD"/>
    </w:rPr>
  </w:style>
  <w:style w:type="paragraph" w:styleId="Lgende">
    <w:name w:val="caption"/>
    <w:basedOn w:val="Normal"/>
    <w:next w:val="Normal"/>
    <w:uiPriority w:val="35"/>
    <w:unhideWhenUsed/>
    <w:qFormat/>
    <w:rsid w:val="00D254EC"/>
    <w:pPr>
      <w:spacing w:after="200" w:line="240" w:lineRule="auto"/>
    </w:pPr>
    <w:rPr>
      <w:i/>
      <w:iCs/>
      <w:color w:val="44546A" w:themeColor="text2"/>
      <w:sz w:val="18"/>
      <w:szCs w:val="18"/>
    </w:rPr>
  </w:style>
  <w:style w:type="paragraph" w:styleId="En-ttedetabledesmatires">
    <w:name w:val="TOC Heading"/>
    <w:basedOn w:val="Titre1"/>
    <w:next w:val="Normal"/>
    <w:uiPriority w:val="39"/>
    <w:unhideWhenUsed/>
    <w:qFormat/>
    <w:rsid w:val="00B43B86"/>
    <w:pPr>
      <w:numPr>
        <w:numId w:val="0"/>
      </w:numPr>
      <w:spacing w:after="0" w:line="259" w:lineRule="auto"/>
      <w:jc w:val="left"/>
      <w:outlineLvl w:val="9"/>
    </w:pPr>
    <w:rPr>
      <w:rFonts w:asciiTheme="majorHAnsi" w:hAnsiTheme="majorHAnsi"/>
      <w:sz w:val="32"/>
      <w:lang w:val="fr-FR" w:eastAsia="fr-FR"/>
    </w:rPr>
  </w:style>
  <w:style w:type="paragraph" w:styleId="TM2">
    <w:name w:val="toc 2"/>
    <w:basedOn w:val="Normal"/>
    <w:next w:val="Normal"/>
    <w:autoRedefine/>
    <w:uiPriority w:val="39"/>
    <w:unhideWhenUsed/>
    <w:rsid w:val="00B43B86"/>
    <w:pPr>
      <w:numPr>
        <w:numId w:val="0"/>
      </w:numPr>
      <w:spacing w:after="100" w:line="259" w:lineRule="auto"/>
      <w:ind w:left="220"/>
      <w:jc w:val="left"/>
    </w:pPr>
    <w:rPr>
      <w:rFonts w:eastAsiaTheme="minorEastAsia" w:cs="Times New Roman"/>
      <w:lang w:eastAsia="fr-FR"/>
    </w:rPr>
  </w:style>
  <w:style w:type="paragraph" w:styleId="TM1">
    <w:name w:val="toc 1"/>
    <w:basedOn w:val="Normal"/>
    <w:next w:val="Normal"/>
    <w:autoRedefine/>
    <w:uiPriority w:val="39"/>
    <w:unhideWhenUsed/>
    <w:rsid w:val="00B43B86"/>
    <w:pPr>
      <w:numPr>
        <w:numId w:val="0"/>
      </w:numPr>
      <w:spacing w:after="100" w:line="259" w:lineRule="auto"/>
      <w:jc w:val="left"/>
    </w:pPr>
    <w:rPr>
      <w:rFonts w:eastAsiaTheme="minorEastAsia" w:cs="Times New Roman"/>
      <w:lang w:eastAsia="fr-FR"/>
    </w:rPr>
  </w:style>
  <w:style w:type="paragraph" w:styleId="TM3">
    <w:name w:val="toc 3"/>
    <w:basedOn w:val="Normal"/>
    <w:next w:val="Normal"/>
    <w:autoRedefine/>
    <w:uiPriority w:val="39"/>
    <w:unhideWhenUsed/>
    <w:rsid w:val="00B43B86"/>
    <w:pPr>
      <w:numPr>
        <w:numId w:val="0"/>
      </w:numPr>
      <w:spacing w:after="100" w:line="259" w:lineRule="auto"/>
      <w:ind w:left="440"/>
      <w:jc w:val="left"/>
    </w:pPr>
    <w:rPr>
      <w:rFonts w:eastAsiaTheme="minorEastAsia" w:cs="Times New Roman"/>
      <w:lang w:eastAsia="fr-FR"/>
    </w:rPr>
  </w:style>
  <w:style w:type="character" w:customStyle="1" w:styleId="ParagraphedelisteCar">
    <w:name w:val="Paragraphe de liste Car"/>
    <w:aliases w:val="References Car,Paragraphe à Puce Car,List Paragraph1 Car,Liste couleur - Accent 11 Car,Liste couleur - Accent 111 Car,Paragraphe  revu Car,List Paragraph (numbered (a)) Car,Numbered List Paragraph Car,Liste 1 Car,Dot pt Car"/>
    <w:link w:val="Paragraphedeliste"/>
    <w:uiPriority w:val="34"/>
    <w:qFormat/>
    <w:locked/>
    <w:rsid w:val="00531139"/>
  </w:style>
  <w:style w:type="character" w:customStyle="1" w:styleId="SansinterligneCar">
    <w:name w:val="Sans interligne Car"/>
    <w:basedOn w:val="Policepardfaut"/>
    <w:link w:val="Sansinterligne"/>
    <w:uiPriority w:val="1"/>
    <w:rsid w:val="003C15DF"/>
    <w:rPr>
      <w:lang w:val="fr-CD"/>
    </w:rPr>
  </w:style>
  <w:style w:type="table" w:styleId="Grilledutableau">
    <w:name w:val="Table Grid"/>
    <w:basedOn w:val="TableauNormal"/>
    <w:uiPriority w:val="39"/>
    <w:rsid w:val="0026665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B24D66"/>
    <w:pPr>
      <w:spacing w:after="120"/>
    </w:pPr>
    <w:rPr>
      <w:sz w:val="16"/>
      <w:szCs w:val="16"/>
    </w:rPr>
  </w:style>
  <w:style w:type="character" w:customStyle="1" w:styleId="Corpsdetexte3Car">
    <w:name w:val="Corps de texte 3 Car"/>
    <w:basedOn w:val="Policepardfaut"/>
    <w:link w:val="Corpsdetexte3"/>
    <w:uiPriority w:val="99"/>
    <w:semiHidden/>
    <w:rsid w:val="00B24D66"/>
    <w:rPr>
      <w:sz w:val="16"/>
      <w:szCs w:val="16"/>
    </w:rPr>
  </w:style>
  <w:style w:type="table" w:styleId="TableauGrille5Fonc-Accentuation6">
    <w:name w:val="Grid Table 5 Dark Accent 6"/>
    <w:basedOn w:val="TableauNormal"/>
    <w:uiPriority w:val="50"/>
    <w:rsid w:val="007C2B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2-Accentuation6">
    <w:name w:val="Grid Table 2 Accent 6"/>
    <w:basedOn w:val="TableauNormal"/>
    <w:uiPriority w:val="47"/>
    <w:rsid w:val="007C2B0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Accentuation6">
    <w:name w:val="Grid Table 3 Accent 6"/>
    <w:basedOn w:val="TableauNormal"/>
    <w:uiPriority w:val="48"/>
    <w:rsid w:val="007C2B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2-Accentuation1">
    <w:name w:val="Grid Table 2 Accent 1"/>
    <w:basedOn w:val="TableauNormal"/>
    <w:uiPriority w:val="47"/>
    <w:rsid w:val="007C2B0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3-Accentuation1">
    <w:name w:val="Grid Table 3 Accent 1"/>
    <w:basedOn w:val="TableauNormal"/>
    <w:uiPriority w:val="48"/>
    <w:rsid w:val="007C2B0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26">
    <w:name w:val="26"/>
    <w:basedOn w:val="TableauNormal"/>
    <w:rsid w:val="0083784A"/>
    <w:pPr>
      <w:spacing w:after="0" w:line="240" w:lineRule="auto"/>
    </w:pPr>
    <w:rPr>
      <w:rFonts w:ascii="Calibri" w:eastAsia="Calibri" w:hAnsi="Calibri" w:cs="Calibri"/>
      <w:color w:val="2F5496"/>
      <w:lang w:eastAsia="fr-FR"/>
    </w:rPr>
    <w:tblPr>
      <w:tblStyleRowBandSize w:val="1"/>
      <w:tblStyleColBandSize w:val="1"/>
      <w:tblInd w:w="0" w:type="nil"/>
    </w:tblPr>
  </w:style>
  <w:style w:type="paragraph" w:styleId="Tabledesillustrations">
    <w:name w:val="table of figures"/>
    <w:basedOn w:val="Normal"/>
    <w:next w:val="Normal"/>
    <w:uiPriority w:val="99"/>
    <w:unhideWhenUsed/>
    <w:rsid w:val="00E15DB3"/>
    <w:pPr>
      <w:numPr>
        <w:numId w:val="0"/>
      </w:numPr>
      <w:spacing w:after="0"/>
    </w:pPr>
  </w:style>
  <w:style w:type="character" w:styleId="Marquedecommentaire">
    <w:name w:val="annotation reference"/>
    <w:basedOn w:val="Policepardfaut"/>
    <w:uiPriority w:val="99"/>
    <w:semiHidden/>
    <w:unhideWhenUsed/>
    <w:rsid w:val="00021F9E"/>
    <w:rPr>
      <w:sz w:val="16"/>
      <w:szCs w:val="16"/>
    </w:rPr>
  </w:style>
  <w:style w:type="paragraph" w:styleId="Commentaire">
    <w:name w:val="annotation text"/>
    <w:basedOn w:val="Normal"/>
    <w:link w:val="CommentaireCar"/>
    <w:uiPriority w:val="99"/>
    <w:semiHidden/>
    <w:unhideWhenUsed/>
    <w:rsid w:val="00021F9E"/>
    <w:pPr>
      <w:spacing w:line="240" w:lineRule="auto"/>
    </w:pPr>
    <w:rPr>
      <w:sz w:val="20"/>
      <w:szCs w:val="20"/>
    </w:rPr>
  </w:style>
  <w:style w:type="character" w:customStyle="1" w:styleId="CommentaireCar">
    <w:name w:val="Commentaire Car"/>
    <w:basedOn w:val="Policepardfaut"/>
    <w:link w:val="Commentaire"/>
    <w:uiPriority w:val="99"/>
    <w:semiHidden/>
    <w:rsid w:val="00021F9E"/>
    <w:rPr>
      <w:sz w:val="20"/>
      <w:szCs w:val="20"/>
    </w:rPr>
  </w:style>
  <w:style w:type="paragraph" w:styleId="Objetducommentaire">
    <w:name w:val="annotation subject"/>
    <w:basedOn w:val="Commentaire"/>
    <w:next w:val="Commentaire"/>
    <w:link w:val="ObjetducommentaireCar"/>
    <w:uiPriority w:val="99"/>
    <w:semiHidden/>
    <w:unhideWhenUsed/>
    <w:rsid w:val="00021F9E"/>
    <w:rPr>
      <w:b/>
      <w:bCs/>
    </w:rPr>
  </w:style>
  <w:style w:type="character" w:customStyle="1" w:styleId="ObjetducommentaireCar">
    <w:name w:val="Objet du commentaire Car"/>
    <w:basedOn w:val="CommentaireCar"/>
    <w:link w:val="Objetducommentaire"/>
    <w:uiPriority w:val="99"/>
    <w:semiHidden/>
    <w:rsid w:val="00021F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950758">
      <w:bodyDiv w:val="1"/>
      <w:marLeft w:val="0"/>
      <w:marRight w:val="0"/>
      <w:marTop w:val="0"/>
      <w:marBottom w:val="0"/>
      <w:divBdr>
        <w:top w:val="none" w:sz="0" w:space="0" w:color="auto"/>
        <w:left w:val="none" w:sz="0" w:space="0" w:color="auto"/>
        <w:bottom w:val="none" w:sz="0" w:space="0" w:color="auto"/>
        <w:right w:val="none" w:sz="0" w:space="0" w:color="auto"/>
      </w:divBdr>
    </w:div>
    <w:div w:id="1096483957">
      <w:bodyDiv w:val="1"/>
      <w:marLeft w:val="0"/>
      <w:marRight w:val="0"/>
      <w:marTop w:val="0"/>
      <w:marBottom w:val="0"/>
      <w:divBdr>
        <w:top w:val="none" w:sz="0" w:space="0" w:color="auto"/>
        <w:left w:val="none" w:sz="0" w:space="0" w:color="auto"/>
        <w:bottom w:val="none" w:sz="0" w:space="0" w:color="auto"/>
        <w:right w:val="none" w:sz="0" w:space="0" w:color="auto"/>
      </w:divBdr>
    </w:div>
    <w:div w:id="1406562588">
      <w:bodyDiv w:val="1"/>
      <w:marLeft w:val="0"/>
      <w:marRight w:val="0"/>
      <w:marTop w:val="0"/>
      <w:marBottom w:val="0"/>
      <w:divBdr>
        <w:top w:val="none" w:sz="0" w:space="0" w:color="auto"/>
        <w:left w:val="none" w:sz="0" w:space="0" w:color="auto"/>
        <w:bottom w:val="none" w:sz="0" w:space="0" w:color="auto"/>
        <w:right w:val="none" w:sz="0" w:space="0" w:color="auto"/>
      </w:divBdr>
      <w:divsChild>
        <w:div w:id="1783109219">
          <w:marLeft w:val="547"/>
          <w:marRight w:val="0"/>
          <w:marTop w:val="0"/>
          <w:marBottom w:val="0"/>
          <w:divBdr>
            <w:top w:val="none" w:sz="0" w:space="0" w:color="auto"/>
            <w:left w:val="none" w:sz="0" w:space="0" w:color="auto"/>
            <w:bottom w:val="none" w:sz="0" w:space="0" w:color="auto"/>
            <w:right w:val="none" w:sz="0" w:space="0" w:color="auto"/>
          </w:divBdr>
        </w:div>
        <w:div w:id="2020038693">
          <w:marLeft w:val="547"/>
          <w:marRight w:val="0"/>
          <w:marTop w:val="0"/>
          <w:marBottom w:val="0"/>
          <w:divBdr>
            <w:top w:val="none" w:sz="0" w:space="0" w:color="auto"/>
            <w:left w:val="none" w:sz="0" w:space="0" w:color="auto"/>
            <w:bottom w:val="none" w:sz="0" w:space="0" w:color="auto"/>
            <w:right w:val="none" w:sz="0" w:space="0" w:color="auto"/>
          </w:divBdr>
        </w:div>
      </w:divsChild>
    </w:div>
    <w:div w:id="181556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diagramData" Target="diagrams/data1.xml"/><Relationship Id="rId26" Type="http://schemas.openxmlformats.org/officeDocument/2006/relationships/diagramColors" Target="diagrams/colors2.xml"/><Relationship Id="rId39" Type="http://schemas.microsoft.com/office/2007/relationships/diagramDrawing" Target="diagrams/drawing4.xml"/><Relationship Id="rId3" Type="http://schemas.openxmlformats.org/officeDocument/2006/relationships/customXml" Target="../customXml/item3.xml"/><Relationship Id="rId21" Type="http://schemas.openxmlformats.org/officeDocument/2006/relationships/diagramColors" Target="diagrams/colors1.xml"/><Relationship Id="rId34" Type="http://schemas.microsoft.com/office/2007/relationships/diagramDrawing" Target="diagrams/drawing3.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diagramQuickStyle" Target="diagrams/quickStyle2.xml"/><Relationship Id="rId33" Type="http://schemas.openxmlformats.org/officeDocument/2006/relationships/diagramColors" Target="diagrams/colors3.xml"/><Relationship Id="rId38" Type="http://schemas.openxmlformats.org/officeDocument/2006/relationships/diagramColors" Target="diagrams/colors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hyperlink" Target="http://strategicplan.undp.org/" TargetMode="External"/><Relationship Id="rId23" Type="http://schemas.openxmlformats.org/officeDocument/2006/relationships/diagramData" Target="diagrams/data2.xml"/><Relationship Id="rId28" Type="http://schemas.openxmlformats.org/officeDocument/2006/relationships/hyperlink" Target="http://www.rdc-snsf.org/" TargetMode="External"/><Relationship Id="rId36" Type="http://schemas.openxmlformats.org/officeDocument/2006/relationships/diagramLayout" Target="diagrams/layout4.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Data" Target="diagrams/data3.xml"/><Relationship Id="rId35" Type="http://schemas.openxmlformats.org/officeDocument/2006/relationships/diagramData" Target="diagrams/data4.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diagrams/_rels/drawing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E88127-8AF9-410E-A866-52EB92C4C664}" type="doc">
      <dgm:prSet loTypeId="urn:microsoft.com/office/officeart/2009/3/layout/OpposingIdeas" loCatId="relationship" qsTypeId="urn:microsoft.com/office/officeart/2005/8/quickstyle/simple1" qsCatId="simple" csTypeId="urn:microsoft.com/office/officeart/2005/8/colors/accent0_3" csCatId="mainScheme" phldr="1"/>
      <dgm:spPr/>
      <dgm:t>
        <a:bodyPr/>
        <a:lstStyle/>
        <a:p>
          <a:endParaRPr lang="fr-FR"/>
        </a:p>
      </dgm:t>
    </dgm:pt>
    <dgm:pt modelId="{2CFEF708-24E3-4C6C-9752-7839293DFC67}">
      <dgm:prSet phldrT="[Texte]"/>
      <dgm:spPr/>
      <dgm:t>
        <a:bodyPr/>
        <a:lstStyle/>
        <a:p>
          <a:r>
            <a:rPr lang="fr-FR" dirty="0"/>
            <a:t>Première tranche</a:t>
          </a:r>
        </a:p>
      </dgm:t>
    </dgm:pt>
    <dgm:pt modelId="{59D07BB7-30CD-47B2-A73A-937DC5B84CA2}" type="parTrans" cxnId="{7AE84276-A73D-44A7-9C85-6DF840C5A084}">
      <dgm:prSet/>
      <dgm:spPr/>
      <dgm:t>
        <a:bodyPr/>
        <a:lstStyle/>
        <a:p>
          <a:endParaRPr lang="fr-FR"/>
        </a:p>
      </dgm:t>
    </dgm:pt>
    <dgm:pt modelId="{96BC8DE9-DB3B-4EDF-9F20-8D15DBFC7FB7}" type="sibTrans" cxnId="{7AE84276-A73D-44A7-9C85-6DF840C5A084}">
      <dgm:prSet/>
      <dgm:spPr/>
      <dgm:t>
        <a:bodyPr/>
        <a:lstStyle/>
        <a:p>
          <a:endParaRPr lang="fr-FR"/>
        </a:p>
      </dgm:t>
    </dgm:pt>
    <dgm:pt modelId="{AC0045E2-A6C5-45DE-837F-B6781BE363C7}">
      <dgm:prSet phldrT="[Texte]"/>
      <dgm:spPr/>
      <dgm:t>
        <a:bodyPr/>
        <a:lstStyle/>
        <a:p>
          <a:r>
            <a:rPr lang="fr-FR" dirty="0">
              <a:solidFill>
                <a:schemeClr val="bg1"/>
              </a:solidFill>
            </a:rPr>
            <a:t>17/19 Programmes approuvés 214 millions</a:t>
          </a:r>
        </a:p>
      </dgm:t>
    </dgm:pt>
    <dgm:pt modelId="{8AC4E210-B919-4F51-911B-4B94B801DEA5}" type="parTrans" cxnId="{D1D9728E-7BAD-4737-BEAF-1C40A8D47CDE}">
      <dgm:prSet/>
      <dgm:spPr/>
      <dgm:t>
        <a:bodyPr/>
        <a:lstStyle/>
        <a:p>
          <a:endParaRPr lang="fr-FR"/>
        </a:p>
      </dgm:t>
    </dgm:pt>
    <dgm:pt modelId="{C62AFA9B-43BB-4EFC-AECE-5F6CC1595420}" type="sibTrans" cxnId="{D1D9728E-7BAD-4737-BEAF-1C40A8D47CDE}">
      <dgm:prSet/>
      <dgm:spPr/>
      <dgm:t>
        <a:bodyPr/>
        <a:lstStyle/>
        <a:p>
          <a:endParaRPr lang="fr-FR"/>
        </a:p>
      </dgm:t>
    </dgm:pt>
    <dgm:pt modelId="{CC5CC9A3-DD2D-4479-BDC1-59CF8FD82ECD}">
      <dgm:prSet phldrT="[Texte]"/>
      <dgm:spPr/>
      <dgm:t>
        <a:bodyPr/>
        <a:lstStyle/>
        <a:p>
          <a:r>
            <a:rPr lang="fr-FR" dirty="0"/>
            <a:t>Deuxième tranche CAFI</a:t>
          </a:r>
        </a:p>
      </dgm:t>
    </dgm:pt>
    <dgm:pt modelId="{9F23DB95-760F-425B-A3EF-8D5888B646FE}" type="parTrans" cxnId="{47B9164F-510B-488B-866C-E78E87557495}">
      <dgm:prSet/>
      <dgm:spPr/>
      <dgm:t>
        <a:bodyPr/>
        <a:lstStyle/>
        <a:p>
          <a:endParaRPr lang="fr-FR"/>
        </a:p>
      </dgm:t>
    </dgm:pt>
    <dgm:pt modelId="{DA260F29-1A88-45C3-BF10-C797E40B7FCB}" type="sibTrans" cxnId="{47B9164F-510B-488B-866C-E78E87557495}">
      <dgm:prSet/>
      <dgm:spPr/>
      <dgm:t>
        <a:bodyPr/>
        <a:lstStyle/>
        <a:p>
          <a:endParaRPr lang="fr-FR"/>
        </a:p>
      </dgm:t>
    </dgm:pt>
    <dgm:pt modelId="{ECF8B0CA-0A00-490D-A087-7DA177F16562}">
      <dgm:prSet phldrT="[Texte]"/>
      <dgm:spPr/>
      <dgm:t>
        <a:bodyPr/>
        <a:lstStyle/>
        <a:p>
          <a:r>
            <a:rPr lang="fr-FR" dirty="0">
              <a:solidFill>
                <a:schemeClr val="bg1"/>
              </a:solidFill>
            </a:rPr>
            <a:t>Initiation en 2020</a:t>
          </a:r>
        </a:p>
      </dgm:t>
    </dgm:pt>
    <dgm:pt modelId="{1789E410-0FE2-4573-AFBE-9DA1FBEC0EF7}" type="parTrans" cxnId="{28073B56-7455-4750-96D0-F1D807EBB6B5}">
      <dgm:prSet/>
      <dgm:spPr/>
      <dgm:t>
        <a:bodyPr/>
        <a:lstStyle/>
        <a:p>
          <a:endParaRPr lang="fr-FR"/>
        </a:p>
      </dgm:t>
    </dgm:pt>
    <dgm:pt modelId="{4AD56041-19D6-43EF-9E4A-43838B1476BF}" type="sibTrans" cxnId="{28073B56-7455-4750-96D0-F1D807EBB6B5}">
      <dgm:prSet/>
      <dgm:spPr/>
      <dgm:t>
        <a:bodyPr/>
        <a:lstStyle/>
        <a:p>
          <a:endParaRPr lang="fr-FR"/>
        </a:p>
      </dgm:t>
    </dgm:pt>
    <dgm:pt modelId="{8D5F2F1C-6EAC-4975-9DED-8D3F62F45BE2}">
      <dgm:prSet phldrT="[Texte]"/>
      <dgm:spPr/>
      <dgm:t>
        <a:bodyPr/>
        <a:lstStyle/>
        <a:p>
          <a:r>
            <a:rPr lang="fr-FR" dirty="0">
              <a:solidFill>
                <a:schemeClr val="bg1"/>
              </a:solidFill>
            </a:rPr>
            <a:t>Programmation finalisée à part Normes et Gouvernance</a:t>
          </a:r>
        </a:p>
      </dgm:t>
    </dgm:pt>
    <dgm:pt modelId="{27E60980-1B5F-4F56-8FC6-084F18AC763C}" type="parTrans" cxnId="{194D00B7-603F-41C5-8325-E188C57E88C9}">
      <dgm:prSet/>
      <dgm:spPr/>
      <dgm:t>
        <a:bodyPr/>
        <a:lstStyle/>
        <a:p>
          <a:endParaRPr lang="fr-FR"/>
        </a:p>
      </dgm:t>
    </dgm:pt>
    <dgm:pt modelId="{8120DA74-FA26-4101-9085-7CE961A40457}" type="sibTrans" cxnId="{194D00B7-603F-41C5-8325-E188C57E88C9}">
      <dgm:prSet/>
      <dgm:spPr/>
      <dgm:t>
        <a:bodyPr/>
        <a:lstStyle/>
        <a:p>
          <a:endParaRPr lang="fr-FR"/>
        </a:p>
      </dgm:t>
    </dgm:pt>
    <dgm:pt modelId="{A0420BDF-3176-4D45-BE11-4AD504133836}">
      <dgm:prSet phldrT="[Texte]"/>
      <dgm:spPr/>
      <dgm:t>
        <a:bodyPr/>
        <a:lstStyle/>
        <a:p>
          <a:r>
            <a:rPr lang="fr-FR" dirty="0">
              <a:solidFill>
                <a:schemeClr val="bg1"/>
              </a:solidFill>
            </a:rPr>
            <a:t>Programmation supplémentaire</a:t>
          </a:r>
        </a:p>
      </dgm:t>
    </dgm:pt>
    <dgm:pt modelId="{B091D4AA-EF7D-4456-B97B-F28E255E8EF4}" type="parTrans" cxnId="{B226D39B-E130-4614-AE3E-5DA0E07246CE}">
      <dgm:prSet/>
      <dgm:spPr/>
      <dgm:t>
        <a:bodyPr/>
        <a:lstStyle/>
        <a:p>
          <a:endParaRPr lang="fr-FR"/>
        </a:p>
      </dgm:t>
    </dgm:pt>
    <dgm:pt modelId="{0A4073B1-BE32-472A-BA0C-87A83CD37A93}" type="sibTrans" cxnId="{B226D39B-E130-4614-AE3E-5DA0E07246CE}">
      <dgm:prSet/>
      <dgm:spPr/>
      <dgm:t>
        <a:bodyPr/>
        <a:lstStyle/>
        <a:p>
          <a:endParaRPr lang="fr-FR"/>
        </a:p>
      </dgm:t>
    </dgm:pt>
    <dgm:pt modelId="{BF64F96D-7215-450E-8BC4-954EAB3704EB}">
      <dgm:prSet phldrT="[Texte]"/>
      <dgm:spPr/>
      <dgm:t>
        <a:bodyPr/>
        <a:lstStyle/>
        <a:p>
          <a:r>
            <a:rPr lang="fr-FR" dirty="0">
              <a:solidFill>
                <a:schemeClr val="bg1"/>
              </a:solidFill>
            </a:rPr>
            <a:t>Nouveau cadre stratégique</a:t>
          </a:r>
        </a:p>
      </dgm:t>
    </dgm:pt>
    <dgm:pt modelId="{6E128685-8D95-4F79-BADA-226ACDB31BA4}" type="parTrans" cxnId="{73EAA6F1-7197-4C09-85E7-9EF7D785FFD8}">
      <dgm:prSet/>
      <dgm:spPr/>
      <dgm:t>
        <a:bodyPr/>
        <a:lstStyle/>
        <a:p>
          <a:endParaRPr lang="fr-FR"/>
        </a:p>
      </dgm:t>
    </dgm:pt>
    <dgm:pt modelId="{3F106B52-E172-4C47-87A4-89974B58D50F}" type="sibTrans" cxnId="{73EAA6F1-7197-4C09-85E7-9EF7D785FFD8}">
      <dgm:prSet/>
      <dgm:spPr/>
      <dgm:t>
        <a:bodyPr/>
        <a:lstStyle/>
        <a:p>
          <a:endParaRPr lang="fr-FR"/>
        </a:p>
      </dgm:t>
    </dgm:pt>
    <dgm:pt modelId="{0C35279D-1D81-4BE1-97AF-45A5D46970DB}" type="pres">
      <dgm:prSet presAssocID="{18E88127-8AF9-410E-A866-52EB92C4C664}" presName="Name0" presStyleCnt="0">
        <dgm:presLayoutVars>
          <dgm:chMax val="2"/>
          <dgm:dir/>
          <dgm:animOne val="branch"/>
          <dgm:animLvl val="lvl"/>
          <dgm:resizeHandles val="exact"/>
        </dgm:presLayoutVars>
      </dgm:prSet>
      <dgm:spPr/>
    </dgm:pt>
    <dgm:pt modelId="{8E795B6D-9EA5-4027-8287-ECF0D58D6345}" type="pres">
      <dgm:prSet presAssocID="{18E88127-8AF9-410E-A866-52EB92C4C664}" presName="Background" presStyleLbl="node1" presStyleIdx="0" presStyleCnt="1"/>
      <dgm:spPr/>
    </dgm:pt>
    <dgm:pt modelId="{2DF4328E-E804-4FA5-ADEB-77A500133CB3}" type="pres">
      <dgm:prSet presAssocID="{18E88127-8AF9-410E-A866-52EB92C4C664}" presName="Divider" presStyleLbl="callout" presStyleIdx="0" presStyleCnt="1"/>
      <dgm:spPr/>
    </dgm:pt>
    <dgm:pt modelId="{1D1F89F8-F502-4BED-927E-0712866522C0}" type="pres">
      <dgm:prSet presAssocID="{18E88127-8AF9-410E-A866-52EB92C4C664}" presName="ChildText1" presStyleLbl="revTx" presStyleIdx="0" presStyleCnt="0">
        <dgm:presLayoutVars>
          <dgm:chMax val="0"/>
          <dgm:chPref val="0"/>
          <dgm:bulletEnabled val="1"/>
        </dgm:presLayoutVars>
      </dgm:prSet>
      <dgm:spPr/>
    </dgm:pt>
    <dgm:pt modelId="{FB10B979-BE19-4407-B202-CE27B4A57DD3}" type="pres">
      <dgm:prSet presAssocID="{18E88127-8AF9-410E-A866-52EB92C4C664}" presName="ChildText2" presStyleLbl="revTx" presStyleIdx="0" presStyleCnt="0">
        <dgm:presLayoutVars>
          <dgm:chMax val="0"/>
          <dgm:chPref val="0"/>
          <dgm:bulletEnabled val="1"/>
        </dgm:presLayoutVars>
      </dgm:prSet>
      <dgm:spPr/>
    </dgm:pt>
    <dgm:pt modelId="{37B0A21D-90A3-4C18-B646-A31A6D817825}" type="pres">
      <dgm:prSet presAssocID="{18E88127-8AF9-410E-A866-52EB92C4C664}" presName="ParentText1" presStyleLbl="revTx" presStyleIdx="0" presStyleCnt="0">
        <dgm:presLayoutVars>
          <dgm:chMax val="1"/>
          <dgm:chPref val="1"/>
        </dgm:presLayoutVars>
      </dgm:prSet>
      <dgm:spPr/>
    </dgm:pt>
    <dgm:pt modelId="{FA6B5307-F890-4954-8583-B24F58EF5140}" type="pres">
      <dgm:prSet presAssocID="{18E88127-8AF9-410E-A866-52EB92C4C664}" presName="ParentShape1" presStyleLbl="alignImgPlace1" presStyleIdx="0" presStyleCnt="2">
        <dgm:presLayoutVars/>
      </dgm:prSet>
      <dgm:spPr/>
    </dgm:pt>
    <dgm:pt modelId="{AE00B3F2-56E6-410D-AE13-77CDAE0CE35B}" type="pres">
      <dgm:prSet presAssocID="{18E88127-8AF9-410E-A866-52EB92C4C664}" presName="ParentText2" presStyleLbl="revTx" presStyleIdx="0" presStyleCnt="0">
        <dgm:presLayoutVars>
          <dgm:chMax val="1"/>
          <dgm:chPref val="1"/>
        </dgm:presLayoutVars>
      </dgm:prSet>
      <dgm:spPr/>
    </dgm:pt>
    <dgm:pt modelId="{9B453A79-85C6-47FF-A5A2-4DA3F3FB32A3}" type="pres">
      <dgm:prSet presAssocID="{18E88127-8AF9-410E-A866-52EB92C4C664}" presName="ParentShape2" presStyleLbl="alignImgPlace1" presStyleIdx="1" presStyleCnt="2">
        <dgm:presLayoutVars/>
      </dgm:prSet>
      <dgm:spPr/>
    </dgm:pt>
  </dgm:ptLst>
  <dgm:cxnLst>
    <dgm:cxn modelId="{92E60D0B-C129-42C1-89A9-8F8A3C1B5CD5}" type="presOf" srcId="{18E88127-8AF9-410E-A866-52EB92C4C664}" destId="{0C35279D-1D81-4BE1-97AF-45A5D46970DB}" srcOrd="0" destOrd="0" presId="urn:microsoft.com/office/officeart/2009/3/layout/OpposingIdeas"/>
    <dgm:cxn modelId="{EAEE480E-DB7D-4E2A-BA07-C981EC8C60BF}" type="presOf" srcId="{BF64F96D-7215-450E-8BC4-954EAB3704EB}" destId="{FB10B979-BE19-4407-B202-CE27B4A57DD3}" srcOrd="0" destOrd="2" presId="urn:microsoft.com/office/officeart/2009/3/layout/OpposingIdeas"/>
    <dgm:cxn modelId="{FCBD0841-5005-487F-BF51-9EAE4506AA41}" type="presOf" srcId="{A0420BDF-3176-4D45-BE11-4AD504133836}" destId="{FB10B979-BE19-4407-B202-CE27B4A57DD3}" srcOrd="0" destOrd="1" presId="urn:microsoft.com/office/officeart/2009/3/layout/OpposingIdeas"/>
    <dgm:cxn modelId="{6572256B-DE6E-4E41-9F2D-0D458C44A643}" type="presOf" srcId="{CC5CC9A3-DD2D-4479-BDC1-59CF8FD82ECD}" destId="{AE00B3F2-56E6-410D-AE13-77CDAE0CE35B}" srcOrd="0" destOrd="0" presId="urn:microsoft.com/office/officeart/2009/3/layout/OpposingIdeas"/>
    <dgm:cxn modelId="{47B9164F-510B-488B-866C-E78E87557495}" srcId="{18E88127-8AF9-410E-A866-52EB92C4C664}" destId="{CC5CC9A3-DD2D-4479-BDC1-59CF8FD82ECD}" srcOrd="1" destOrd="0" parTransId="{9F23DB95-760F-425B-A3EF-8D5888B646FE}" sibTransId="{DA260F29-1A88-45C3-BF10-C797E40B7FCB}"/>
    <dgm:cxn modelId="{28073B56-7455-4750-96D0-F1D807EBB6B5}" srcId="{CC5CC9A3-DD2D-4479-BDC1-59CF8FD82ECD}" destId="{ECF8B0CA-0A00-490D-A087-7DA177F16562}" srcOrd="0" destOrd="0" parTransId="{1789E410-0FE2-4573-AFBE-9DA1FBEC0EF7}" sibTransId="{4AD56041-19D6-43EF-9E4A-43838B1476BF}"/>
    <dgm:cxn modelId="{7AE84276-A73D-44A7-9C85-6DF840C5A084}" srcId="{18E88127-8AF9-410E-A866-52EB92C4C664}" destId="{2CFEF708-24E3-4C6C-9752-7839293DFC67}" srcOrd="0" destOrd="0" parTransId="{59D07BB7-30CD-47B2-A73A-937DC5B84CA2}" sibTransId="{96BC8DE9-DB3B-4EDF-9F20-8D15DBFC7FB7}"/>
    <dgm:cxn modelId="{7206A37D-A63D-4751-938F-7BB97BAD80F0}" type="presOf" srcId="{2CFEF708-24E3-4C6C-9752-7839293DFC67}" destId="{FA6B5307-F890-4954-8583-B24F58EF5140}" srcOrd="1" destOrd="0" presId="urn:microsoft.com/office/officeart/2009/3/layout/OpposingIdeas"/>
    <dgm:cxn modelId="{7B9E2C89-D388-415D-A0B5-43CCC10C3811}" type="presOf" srcId="{AC0045E2-A6C5-45DE-837F-B6781BE363C7}" destId="{1D1F89F8-F502-4BED-927E-0712866522C0}" srcOrd="0" destOrd="0" presId="urn:microsoft.com/office/officeart/2009/3/layout/OpposingIdeas"/>
    <dgm:cxn modelId="{D1D9728E-7BAD-4737-BEAF-1C40A8D47CDE}" srcId="{2CFEF708-24E3-4C6C-9752-7839293DFC67}" destId="{AC0045E2-A6C5-45DE-837F-B6781BE363C7}" srcOrd="0" destOrd="0" parTransId="{8AC4E210-B919-4F51-911B-4B94B801DEA5}" sibTransId="{C62AFA9B-43BB-4EFC-AECE-5F6CC1595420}"/>
    <dgm:cxn modelId="{B226D39B-E130-4614-AE3E-5DA0E07246CE}" srcId="{CC5CC9A3-DD2D-4479-BDC1-59CF8FD82ECD}" destId="{A0420BDF-3176-4D45-BE11-4AD504133836}" srcOrd="1" destOrd="0" parTransId="{B091D4AA-EF7D-4456-B97B-F28E255E8EF4}" sibTransId="{0A4073B1-BE32-472A-BA0C-87A83CD37A93}"/>
    <dgm:cxn modelId="{2BCB3BB5-9C08-4F18-BD29-BD1A08564002}" type="presOf" srcId="{2CFEF708-24E3-4C6C-9752-7839293DFC67}" destId="{37B0A21D-90A3-4C18-B646-A31A6D817825}" srcOrd="0" destOrd="0" presId="urn:microsoft.com/office/officeart/2009/3/layout/OpposingIdeas"/>
    <dgm:cxn modelId="{194D00B7-603F-41C5-8325-E188C57E88C9}" srcId="{2CFEF708-24E3-4C6C-9752-7839293DFC67}" destId="{8D5F2F1C-6EAC-4975-9DED-8D3F62F45BE2}" srcOrd="1" destOrd="0" parTransId="{27E60980-1B5F-4F56-8FC6-084F18AC763C}" sibTransId="{8120DA74-FA26-4101-9085-7CE961A40457}"/>
    <dgm:cxn modelId="{49B423EF-E31D-467C-B002-B3442EF39C2C}" type="presOf" srcId="{CC5CC9A3-DD2D-4479-BDC1-59CF8FD82ECD}" destId="{9B453A79-85C6-47FF-A5A2-4DA3F3FB32A3}" srcOrd="1" destOrd="0" presId="urn:microsoft.com/office/officeart/2009/3/layout/OpposingIdeas"/>
    <dgm:cxn modelId="{D01B9FF1-106A-43F5-B549-025E57EB1B25}" type="presOf" srcId="{8D5F2F1C-6EAC-4975-9DED-8D3F62F45BE2}" destId="{1D1F89F8-F502-4BED-927E-0712866522C0}" srcOrd="0" destOrd="1" presId="urn:microsoft.com/office/officeart/2009/3/layout/OpposingIdeas"/>
    <dgm:cxn modelId="{73EAA6F1-7197-4C09-85E7-9EF7D785FFD8}" srcId="{CC5CC9A3-DD2D-4479-BDC1-59CF8FD82ECD}" destId="{BF64F96D-7215-450E-8BC4-954EAB3704EB}" srcOrd="2" destOrd="0" parTransId="{6E128685-8D95-4F79-BADA-226ACDB31BA4}" sibTransId="{3F106B52-E172-4C47-87A4-89974B58D50F}"/>
    <dgm:cxn modelId="{F0EEF9FE-6E79-4D11-B302-0882D39ADE19}" type="presOf" srcId="{ECF8B0CA-0A00-490D-A087-7DA177F16562}" destId="{FB10B979-BE19-4407-B202-CE27B4A57DD3}" srcOrd="0" destOrd="0" presId="urn:microsoft.com/office/officeart/2009/3/layout/OpposingIdeas"/>
    <dgm:cxn modelId="{5E0AF61C-230C-497C-8E56-618955070C86}" type="presParOf" srcId="{0C35279D-1D81-4BE1-97AF-45A5D46970DB}" destId="{8E795B6D-9EA5-4027-8287-ECF0D58D6345}" srcOrd="0" destOrd="0" presId="urn:microsoft.com/office/officeart/2009/3/layout/OpposingIdeas"/>
    <dgm:cxn modelId="{962AB084-0FA9-43D0-9959-141D8E8F11DB}" type="presParOf" srcId="{0C35279D-1D81-4BE1-97AF-45A5D46970DB}" destId="{2DF4328E-E804-4FA5-ADEB-77A500133CB3}" srcOrd="1" destOrd="0" presId="urn:microsoft.com/office/officeart/2009/3/layout/OpposingIdeas"/>
    <dgm:cxn modelId="{FD59B83C-9C56-459A-936F-4F934079F139}" type="presParOf" srcId="{0C35279D-1D81-4BE1-97AF-45A5D46970DB}" destId="{1D1F89F8-F502-4BED-927E-0712866522C0}" srcOrd="2" destOrd="0" presId="urn:microsoft.com/office/officeart/2009/3/layout/OpposingIdeas"/>
    <dgm:cxn modelId="{F3332F22-9B83-4B54-B845-FC354E2803E5}" type="presParOf" srcId="{0C35279D-1D81-4BE1-97AF-45A5D46970DB}" destId="{FB10B979-BE19-4407-B202-CE27B4A57DD3}" srcOrd="3" destOrd="0" presId="urn:microsoft.com/office/officeart/2009/3/layout/OpposingIdeas"/>
    <dgm:cxn modelId="{BD823779-BDB5-4320-8659-964B036413CB}" type="presParOf" srcId="{0C35279D-1D81-4BE1-97AF-45A5D46970DB}" destId="{37B0A21D-90A3-4C18-B646-A31A6D817825}" srcOrd="4" destOrd="0" presId="urn:microsoft.com/office/officeart/2009/3/layout/OpposingIdeas"/>
    <dgm:cxn modelId="{727241A0-A506-48A2-ABAF-8954E394F583}" type="presParOf" srcId="{0C35279D-1D81-4BE1-97AF-45A5D46970DB}" destId="{FA6B5307-F890-4954-8583-B24F58EF5140}" srcOrd="5" destOrd="0" presId="urn:microsoft.com/office/officeart/2009/3/layout/OpposingIdeas"/>
    <dgm:cxn modelId="{849FDE5E-B186-4F4C-A5B2-1624907A2FDA}" type="presParOf" srcId="{0C35279D-1D81-4BE1-97AF-45A5D46970DB}" destId="{AE00B3F2-56E6-410D-AE13-77CDAE0CE35B}" srcOrd="6" destOrd="0" presId="urn:microsoft.com/office/officeart/2009/3/layout/OpposingIdeas"/>
    <dgm:cxn modelId="{CE55236F-033A-4E44-9F43-C4DC46B50EF9}" type="presParOf" srcId="{0C35279D-1D81-4BE1-97AF-45A5D46970DB}" destId="{9B453A79-85C6-47FF-A5A2-4DA3F3FB32A3}" srcOrd="7" destOrd="0" presId="urn:microsoft.com/office/officeart/2009/3/layout/OpposingIdea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5A333B-CDFB-4C6B-9AB6-E79142B77CEA}" type="doc">
      <dgm:prSet loTypeId="urn:microsoft.com/office/officeart/2005/8/layout/hList6" loCatId="list" qsTypeId="urn:microsoft.com/office/officeart/2005/8/quickstyle/3d5" qsCatId="3D" csTypeId="urn:microsoft.com/office/officeart/2005/8/colors/accent0_3" csCatId="mainScheme" phldr="1"/>
      <dgm:spPr/>
      <dgm:t>
        <a:bodyPr/>
        <a:lstStyle/>
        <a:p>
          <a:endParaRPr lang="fr-FR"/>
        </a:p>
      </dgm:t>
    </dgm:pt>
    <dgm:pt modelId="{BE4ED6BA-B8AD-4F6A-B36E-31AE3D10110F}">
      <dgm:prSet phldrT="[Texte]"/>
      <dgm:spPr/>
      <dgm:t>
        <a:bodyPr/>
        <a:lstStyle/>
        <a:p>
          <a:r>
            <a:rPr lang="fr-FR" b="1"/>
            <a:t>COPIL</a:t>
          </a:r>
          <a:endParaRPr lang="fr-FR" b="1" dirty="0"/>
        </a:p>
      </dgm:t>
    </dgm:pt>
    <dgm:pt modelId="{BB63B0A3-A886-4016-8DD7-25914A448300}" type="parTrans" cxnId="{5FBC3C0A-6C77-4A3B-B61C-767C6237D1A0}">
      <dgm:prSet/>
      <dgm:spPr/>
      <dgm:t>
        <a:bodyPr/>
        <a:lstStyle/>
        <a:p>
          <a:endParaRPr lang="fr-FR"/>
        </a:p>
      </dgm:t>
    </dgm:pt>
    <dgm:pt modelId="{73AD70AB-2C8A-440E-AEA6-986DC777EBBB}" type="sibTrans" cxnId="{5FBC3C0A-6C77-4A3B-B61C-767C6237D1A0}">
      <dgm:prSet/>
      <dgm:spPr/>
      <dgm:t>
        <a:bodyPr/>
        <a:lstStyle/>
        <a:p>
          <a:endParaRPr lang="fr-FR"/>
        </a:p>
      </dgm:t>
    </dgm:pt>
    <dgm:pt modelId="{1C4914CD-FCC8-4C63-B730-63465CD6A27D}">
      <dgm:prSet phldrT="[Texte]"/>
      <dgm:spPr/>
      <dgm:t>
        <a:bodyPr/>
        <a:lstStyle/>
        <a:p>
          <a:r>
            <a:rPr lang="fr-FR" dirty="0"/>
            <a:t>Nouveaux membres du gouvernement</a:t>
          </a:r>
        </a:p>
      </dgm:t>
    </dgm:pt>
    <dgm:pt modelId="{01B58237-C70F-4249-A2DA-0555D1CFCFDF}" type="parTrans" cxnId="{446A480B-F3E4-45BF-8D77-F6FB6938CD91}">
      <dgm:prSet/>
      <dgm:spPr/>
      <dgm:t>
        <a:bodyPr/>
        <a:lstStyle/>
        <a:p>
          <a:endParaRPr lang="fr-FR"/>
        </a:p>
      </dgm:t>
    </dgm:pt>
    <dgm:pt modelId="{5FCA9597-E53C-4296-A715-DEBE8176872F}" type="sibTrans" cxnId="{446A480B-F3E4-45BF-8D77-F6FB6938CD91}">
      <dgm:prSet/>
      <dgm:spPr/>
      <dgm:t>
        <a:bodyPr/>
        <a:lstStyle/>
        <a:p>
          <a:endParaRPr lang="fr-FR"/>
        </a:p>
      </dgm:t>
    </dgm:pt>
    <dgm:pt modelId="{A619CAEE-D1CB-4996-8C02-9AB13EBE15B9}">
      <dgm:prSet phldrT="[Texte]"/>
      <dgm:spPr/>
      <dgm:t>
        <a:bodyPr/>
        <a:lstStyle/>
        <a:p>
          <a:r>
            <a:rPr lang="fr-FR" dirty="0"/>
            <a:t>1 COPIL (Dec 2019)</a:t>
          </a:r>
        </a:p>
      </dgm:t>
    </dgm:pt>
    <dgm:pt modelId="{64490F49-8E14-49BF-8B6B-B8038637007C}" type="parTrans" cxnId="{639838E6-3B83-4C38-B853-09184BDE2059}">
      <dgm:prSet/>
      <dgm:spPr/>
      <dgm:t>
        <a:bodyPr/>
        <a:lstStyle/>
        <a:p>
          <a:endParaRPr lang="fr-FR"/>
        </a:p>
      </dgm:t>
    </dgm:pt>
    <dgm:pt modelId="{CD1FB314-CA7E-4C78-83FA-CF83A3BB5DD0}" type="sibTrans" cxnId="{639838E6-3B83-4C38-B853-09184BDE2059}">
      <dgm:prSet/>
      <dgm:spPr/>
      <dgm:t>
        <a:bodyPr/>
        <a:lstStyle/>
        <a:p>
          <a:endParaRPr lang="fr-FR"/>
        </a:p>
      </dgm:t>
    </dgm:pt>
    <dgm:pt modelId="{98534CA3-1AA8-46E5-8A61-3E850A53EAA6}">
      <dgm:prSet phldrT="[Texte]"/>
      <dgm:spPr/>
      <dgm:t>
        <a:bodyPr/>
        <a:lstStyle/>
        <a:p>
          <a:r>
            <a:rPr lang="fr-FR" b="1"/>
            <a:t>CT</a:t>
          </a:r>
          <a:endParaRPr lang="fr-FR" b="1" dirty="0"/>
        </a:p>
      </dgm:t>
    </dgm:pt>
    <dgm:pt modelId="{52510B91-A7DD-4EEC-A562-5197741B3F9B}" type="parTrans" cxnId="{722FAE2A-5E53-4430-80D9-D746098E1F10}">
      <dgm:prSet/>
      <dgm:spPr/>
      <dgm:t>
        <a:bodyPr/>
        <a:lstStyle/>
        <a:p>
          <a:endParaRPr lang="fr-FR"/>
        </a:p>
      </dgm:t>
    </dgm:pt>
    <dgm:pt modelId="{1BB20EA7-9E79-4F7C-BD19-1396AF0322C3}" type="sibTrans" cxnId="{722FAE2A-5E53-4430-80D9-D746098E1F10}">
      <dgm:prSet/>
      <dgm:spPr/>
      <dgm:t>
        <a:bodyPr/>
        <a:lstStyle/>
        <a:p>
          <a:endParaRPr lang="fr-FR"/>
        </a:p>
      </dgm:t>
    </dgm:pt>
    <dgm:pt modelId="{67BC6657-76F2-4941-B989-08DE782BA1F3}">
      <dgm:prSet phldrT="[Texte]"/>
      <dgm:spPr/>
      <dgm:t>
        <a:bodyPr/>
        <a:lstStyle/>
        <a:p>
          <a:r>
            <a:rPr lang="fr-FR"/>
            <a:t>5 CT</a:t>
          </a:r>
          <a:endParaRPr lang="fr-FR" dirty="0"/>
        </a:p>
      </dgm:t>
    </dgm:pt>
    <dgm:pt modelId="{CD85EC6C-A9CB-46C4-B40C-9C14724EA16E}" type="parTrans" cxnId="{EDC9C5F6-6607-45D1-8C4E-1139440388FD}">
      <dgm:prSet/>
      <dgm:spPr/>
      <dgm:t>
        <a:bodyPr/>
        <a:lstStyle/>
        <a:p>
          <a:endParaRPr lang="fr-FR"/>
        </a:p>
      </dgm:t>
    </dgm:pt>
    <dgm:pt modelId="{17F16FF1-8AF7-41B6-931A-3EA5D538EE09}" type="sibTrans" cxnId="{EDC9C5F6-6607-45D1-8C4E-1139440388FD}">
      <dgm:prSet/>
      <dgm:spPr/>
      <dgm:t>
        <a:bodyPr/>
        <a:lstStyle/>
        <a:p>
          <a:endParaRPr lang="fr-FR"/>
        </a:p>
      </dgm:t>
    </dgm:pt>
    <dgm:pt modelId="{04042EBF-1CF6-4E07-BA7D-68FDDAC4EED0}">
      <dgm:prSet phldrT="[Texte]"/>
      <dgm:spPr/>
      <dgm:t>
        <a:bodyPr/>
        <a:lstStyle/>
        <a:p>
          <a:r>
            <a:rPr lang="fr-FR" dirty="0"/>
            <a:t>Nouveau cadre stratégique indicatif</a:t>
          </a:r>
        </a:p>
      </dgm:t>
    </dgm:pt>
    <dgm:pt modelId="{CEED0260-0EE2-45ED-BAFF-80DFD2A8E2A2}" type="parTrans" cxnId="{3DC7B1F2-BA26-4B76-AE63-7F26704C3873}">
      <dgm:prSet/>
      <dgm:spPr/>
      <dgm:t>
        <a:bodyPr/>
        <a:lstStyle/>
        <a:p>
          <a:endParaRPr lang="fr-FR"/>
        </a:p>
      </dgm:t>
    </dgm:pt>
    <dgm:pt modelId="{DE1FFD59-633E-4314-8C6B-0E30940156D5}" type="sibTrans" cxnId="{3DC7B1F2-BA26-4B76-AE63-7F26704C3873}">
      <dgm:prSet/>
      <dgm:spPr/>
      <dgm:t>
        <a:bodyPr/>
        <a:lstStyle/>
        <a:p>
          <a:endParaRPr lang="fr-FR"/>
        </a:p>
      </dgm:t>
    </dgm:pt>
    <dgm:pt modelId="{0540304B-65D3-404B-AF05-4C12864379E6}">
      <dgm:prSet phldrT="[Texte]"/>
      <dgm:spPr/>
      <dgm:t>
        <a:bodyPr/>
        <a:lstStyle/>
        <a:p>
          <a:r>
            <a:rPr lang="fr-FR" b="1"/>
            <a:t>Suivi LOI</a:t>
          </a:r>
          <a:endParaRPr lang="fr-FR" b="1" dirty="0"/>
        </a:p>
      </dgm:t>
    </dgm:pt>
    <dgm:pt modelId="{9B267050-7F0C-4CD2-ADD8-B098C0C2DFFA}" type="parTrans" cxnId="{CE82A912-2FAA-4C74-95BC-48DC363A4E27}">
      <dgm:prSet/>
      <dgm:spPr/>
      <dgm:t>
        <a:bodyPr/>
        <a:lstStyle/>
        <a:p>
          <a:endParaRPr lang="fr-FR"/>
        </a:p>
      </dgm:t>
    </dgm:pt>
    <dgm:pt modelId="{1140A389-5728-4984-A0CA-B388C003DE06}" type="sibTrans" cxnId="{CE82A912-2FAA-4C74-95BC-48DC363A4E27}">
      <dgm:prSet/>
      <dgm:spPr/>
      <dgm:t>
        <a:bodyPr/>
        <a:lstStyle/>
        <a:p>
          <a:endParaRPr lang="fr-FR"/>
        </a:p>
      </dgm:t>
    </dgm:pt>
    <dgm:pt modelId="{2304A046-62F3-4FD4-82AC-99DB881EC26A}">
      <dgm:prSet phldrT="[Texte]"/>
      <dgm:spPr/>
      <dgm:t>
        <a:bodyPr/>
        <a:lstStyle/>
        <a:p>
          <a:r>
            <a:rPr lang="fr-FR"/>
            <a:t>Vérification indépendante</a:t>
          </a:r>
          <a:endParaRPr lang="fr-FR" dirty="0"/>
        </a:p>
      </dgm:t>
    </dgm:pt>
    <dgm:pt modelId="{42A4C741-A5CC-44CD-9DE1-C7CB6C4120A3}" type="parTrans" cxnId="{99AE482F-4E40-4E98-9DA1-564A17B7F8CD}">
      <dgm:prSet/>
      <dgm:spPr/>
      <dgm:t>
        <a:bodyPr/>
        <a:lstStyle/>
        <a:p>
          <a:endParaRPr lang="fr-FR"/>
        </a:p>
      </dgm:t>
    </dgm:pt>
    <dgm:pt modelId="{ADA620F6-BA47-4A81-B3A8-63307CB05166}" type="sibTrans" cxnId="{99AE482F-4E40-4E98-9DA1-564A17B7F8CD}">
      <dgm:prSet/>
      <dgm:spPr/>
      <dgm:t>
        <a:bodyPr/>
        <a:lstStyle/>
        <a:p>
          <a:endParaRPr lang="fr-FR"/>
        </a:p>
      </dgm:t>
    </dgm:pt>
    <dgm:pt modelId="{6B79BBFF-6309-48DA-8734-AF441C685B68}">
      <dgm:prSet phldrT="[Texte]"/>
      <dgm:spPr/>
      <dgm:t>
        <a:bodyPr/>
        <a:lstStyle/>
        <a:p>
          <a:r>
            <a:rPr lang="fr-FR"/>
            <a:t>Plan d’action Jalons 2018</a:t>
          </a:r>
          <a:endParaRPr lang="fr-FR" dirty="0"/>
        </a:p>
      </dgm:t>
    </dgm:pt>
    <dgm:pt modelId="{B8F12126-EF3C-42DC-8305-7D1F1D926DF1}" type="parTrans" cxnId="{9243A271-36E2-43B0-B25B-3A5FA2EA72A3}">
      <dgm:prSet/>
      <dgm:spPr/>
      <dgm:t>
        <a:bodyPr/>
        <a:lstStyle/>
        <a:p>
          <a:endParaRPr lang="fr-FR"/>
        </a:p>
      </dgm:t>
    </dgm:pt>
    <dgm:pt modelId="{BDD38B21-27ED-4B10-91EB-B009B8AFEEDD}" type="sibTrans" cxnId="{9243A271-36E2-43B0-B25B-3A5FA2EA72A3}">
      <dgm:prSet/>
      <dgm:spPr/>
      <dgm:t>
        <a:bodyPr/>
        <a:lstStyle/>
        <a:p>
          <a:endParaRPr lang="fr-FR"/>
        </a:p>
      </dgm:t>
    </dgm:pt>
    <dgm:pt modelId="{8F0BAF81-C31D-4BA5-9353-7E673F3F8834}">
      <dgm:prSet phldrT="[Texte]"/>
      <dgm:spPr/>
      <dgm:t>
        <a:bodyPr/>
        <a:lstStyle/>
        <a:p>
          <a:r>
            <a:rPr lang="fr-FR"/>
            <a:t>Suivi jalons 2020 initié</a:t>
          </a:r>
          <a:endParaRPr lang="fr-FR" dirty="0"/>
        </a:p>
      </dgm:t>
    </dgm:pt>
    <dgm:pt modelId="{6561F566-8DA4-48B4-BCDB-8B3C35F697AD}" type="parTrans" cxnId="{08864CD7-9DD4-4DB6-B7D8-88906ED769BC}">
      <dgm:prSet/>
      <dgm:spPr/>
      <dgm:t>
        <a:bodyPr/>
        <a:lstStyle/>
        <a:p>
          <a:endParaRPr lang="fr-FR"/>
        </a:p>
      </dgm:t>
    </dgm:pt>
    <dgm:pt modelId="{A6557FC8-3917-4BE8-AC70-B3CA864EE81D}" type="sibTrans" cxnId="{08864CD7-9DD4-4DB6-B7D8-88906ED769BC}">
      <dgm:prSet/>
      <dgm:spPr/>
      <dgm:t>
        <a:bodyPr/>
        <a:lstStyle/>
        <a:p>
          <a:endParaRPr lang="fr-FR"/>
        </a:p>
      </dgm:t>
    </dgm:pt>
    <dgm:pt modelId="{D5914B4D-607E-4ADE-963C-59C90EF847A3}">
      <dgm:prSet phldrT="[Texte]"/>
      <dgm:spPr/>
      <dgm:t>
        <a:bodyPr/>
        <a:lstStyle/>
        <a:p>
          <a:r>
            <a:rPr lang="fr-FR"/>
            <a:t>Processus de renouvellement points focauxen attente de l'ordonnance</a:t>
          </a:r>
          <a:endParaRPr lang="fr-FR" dirty="0"/>
        </a:p>
      </dgm:t>
    </dgm:pt>
    <dgm:pt modelId="{97056EE8-3F98-4B56-AEB8-8973C5602EE4}" type="parTrans" cxnId="{DFC7B72D-8584-4E84-BFE5-4B2E3CD9828A}">
      <dgm:prSet/>
      <dgm:spPr/>
      <dgm:t>
        <a:bodyPr/>
        <a:lstStyle/>
        <a:p>
          <a:endParaRPr lang="fr-FR"/>
        </a:p>
      </dgm:t>
    </dgm:pt>
    <dgm:pt modelId="{3E2AB948-909C-4691-8C39-05A4B24A370A}" type="sibTrans" cxnId="{DFC7B72D-8584-4E84-BFE5-4B2E3CD9828A}">
      <dgm:prSet/>
      <dgm:spPr/>
      <dgm:t>
        <a:bodyPr/>
        <a:lstStyle/>
        <a:p>
          <a:endParaRPr lang="fr-FR"/>
        </a:p>
      </dgm:t>
    </dgm:pt>
    <dgm:pt modelId="{9F3DD86E-85A7-4B24-A7A4-8BAADEA13F13}">
      <dgm:prSet phldrT="[Texte]"/>
      <dgm:spPr/>
      <dgm:t>
        <a:bodyPr/>
        <a:lstStyle/>
        <a:p>
          <a:r>
            <a:rPr lang="fr-FR" dirty="0"/>
            <a:t>Finalisation de la programmation</a:t>
          </a:r>
        </a:p>
      </dgm:t>
    </dgm:pt>
    <dgm:pt modelId="{8BB1AA67-9D4A-4E65-9717-57B487C7560F}" type="parTrans" cxnId="{803EC1EE-DD9A-454F-8CF4-7A9B89AA271D}">
      <dgm:prSet/>
      <dgm:spPr/>
      <dgm:t>
        <a:bodyPr/>
        <a:lstStyle/>
        <a:p>
          <a:endParaRPr lang="fr-FR"/>
        </a:p>
      </dgm:t>
    </dgm:pt>
    <dgm:pt modelId="{B5BCA97D-54F5-44BD-81A1-1756EA6B1CC8}" type="sibTrans" cxnId="{803EC1EE-DD9A-454F-8CF4-7A9B89AA271D}">
      <dgm:prSet/>
      <dgm:spPr/>
      <dgm:t>
        <a:bodyPr/>
        <a:lstStyle/>
        <a:p>
          <a:endParaRPr lang="fr-FR"/>
        </a:p>
      </dgm:t>
    </dgm:pt>
    <dgm:pt modelId="{97545152-104E-47F5-9588-50D64AF81B20}">
      <dgm:prSet phldrT="[Texte]"/>
      <dgm:spPr/>
      <dgm:t>
        <a:bodyPr/>
        <a:lstStyle/>
        <a:p>
          <a:r>
            <a:rPr lang="fr-FR" dirty="0"/>
            <a:t>Feuille de route forêts</a:t>
          </a:r>
        </a:p>
      </dgm:t>
    </dgm:pt>
    <dgm:pt modelId="{4E503454-4F4B-4B45-AE46-B19EC52838A0}" type="parTrans" cxnId="{6686E2FD-A8A7-4BD1-9547-62E730838620}">
      <dgm:prSet/>
      <dgm:spPr/>
      <dgm:t>
        <a:bodyPr/>
        <a:lstStyle/>
        <a:p>
          <a:endParaRPr lang="fr-FR"/>
        </a:p>
      </dgm:t>
    </dgm:pt>
    <dgm:pt modelId="{8F815B39-D9B7-439E-8603-749EBEBB7062}" type="sibTrans" cxnId="{6686E2FD-A8A7-4BD1-9547-62E730838620}">
      <dgm:prSet/>
      <dgm:spPr/>
      <dgm:t>
        <a:bodyPr/>
        <a:lstStyle/>
        <a:p>
          <a:endParaRPr lang="fr-FR"/>
        </a:p>
      </dgm:t>
    </dgm:pt>
    <dgm:pt modelId="{E0877373-E858-4B3E-A614-2416D75DDAAD}">
      <dgm:prSet phldrT="[Texte]"/>
      <dgm:spPr/>
      <dgm:t>
        <a:bodyPr/>
        <a:lstStyle/>
        <a:p>
          <a:r>
            <a:rPr lang="fr-FR" dirty="0"/>
            <a:t>Note de cadrage</a:t>
          </a:r>
        </a:p>
      </dgm:t>
    </dgm:pt>
    <dgm:pt modelId="{DF65B778-3836-4741-B13A-D88F8D6EBBC0}" type="parTrans" cxnId="{0E436E7E-EEA5-4C3C-8D68-2C2974E3CA90}">
      <dgm:prSet/>
      <dgm:spPr/>
      <dgm:t>
        <a:bodyPr/>
        <a:lstStyle/>
        <a:p>
          <a:endParaRPr lang="fr-FR"/>
        </a:p>
      </dgm:t>
    </dgm:pt>
    <dgm:pt modelId="{D467D473-8885-4269-9D18-FD615B899F45}" type="sibTrans" cxnId="{0E436E7E-EEA5-4C3C-8D68-2C2974E3CA90}">
      <dgm:prSet/>
      <dgm:spPr/>
      <dgm:t>
        <a:bodyPr/>
        <a:lstStyle/>
        <a:p>
          <a:endParaRPr lang="fr-FR"/>
        </a:p>
      </dgm:t>
    </dgm:pt>
    <dgm:pt modelId="{D559D71C-E135-48BB-BC5B-EAEEC889EF97}">
      <dgm:prSet phldrT="[Texte]"/>
      <dgm:spPr/>
      <dgm:t>
        <a:bodyPr/>
        <a:lstStyle/>
        <a:p>
          <a:r>
            <a:rPr lang="fr-FR" dirty="0"/>
            <a:t>2 CR (Mai, Juin) </a:t>
          </a:r>
        </a:p>
      </dgm:t>
    </dgm:pt>
    <dgm:pt modelId="{AE41FBF8-4B84-4793-B70E-E083DF5CB243}" type="parTrans" cxnId="{96A18870-F717-4979-A937-0539757346DC}">
      <dgm:prSet/>
      <dgm:spPr/>
      <dgm:t>
        <a:bodyPr/>
        <a:lstStyle/>
        <a:p>
          <a:endParaRPr lang="fr-FR"/>
        </a:p>
      </dgm:t>
    </dgm:pt>
    <dgm:pt modelId="{73E3DEB0-0BAE-4E54-9C54-55E18C69AB63}" type="sibTrans" cxnId="{96A18870-F717-4979-A937-0539757346DC}">
      <dgm:prSet/>
      <dgm:spPr/>
      <dgm:t>
        <a:bodyPr/>
        <a:lstStyle/>
        <a:p>
          <a:endParaRPr lang="fr-FR"/>
        </a:p>
      </dgm:t>
    </dgm:pt>
    <dgm:pt modelId="{F21CBFBF-7669-428A-9827-2CAC0AE78A61}">
      <dgm:prSet phldrT="[Texte]"/>
      <dgm:spPr/>
      <dgm:t>
        <a:bodyPr/>
        <a:lstStyle/>
        <a:p>
          <a:r>
            <a:rPr lang="fr-FR" dirty="0"/>
            <a:t>Engagement avec FVC</a:t>
          </a:r>
        </a:p>
      </dgm:t>
    </dgm:pt>
    <dgm:pt modelId="{2474B751-39AA-45BF-BE87-3ACD0951998C}" type="parTrans" cxnId="{FBE7AAF6-A8BB-4569-9426-FC99284534B7}">
      <dgm:prSet/>
      <dgm:spPr/>
      <dgm:t>
        <a:bodyPr/>
        <a:lstStyle/>
        <a:p>
          <a:endParaRPr lang="fr-FR"/>
        </a:p>
      </dgm:t>
    </dgm:pt>
    <dgm:pt modelId="{BAF8A93A-56F0-4E95-BC5A-8FC8E7C71C80}" type="sibTrans" cxnId="{FBE7AAF6-A8BB-4569-9426-FC99284534B7}">
      <dgm:prSet/>
      <dgm:spPr/>
      <dgm:t>
        <a:bodyPr/>
        <a:lstStyle/>
        <a:p>
          <a:endParaRPr lang="fr-FR"/>
        </a:p>
      </dgm:t>
    </dgm:pt>
    <dgm:pt modelId="{1CFB290E-880A-44DC-A28A-60E34B462639}">
      <dgm:prSet phldrT="[Texte]"/>
      <dgm:spPr/>
      <dgm:t>
        <a:bodyPr/>
        <a:lstStyle/>
        <a:p>
          <a:r>
            <a:rPr lang="fr-FR"/>
            <a:t>Revue annuelle</a:t>
          </a:r>
          <a:endParaRPr lang="fr-FR" dirty="0"/>
        </a:p>
      </dgm:t>
    </dgm:pt>
    <dgm:pt modelId="{5ADB5012-DAAF-404F-A3CF-F6DF3DFA0119}" type="parTrans" cxnId="{1290B915-61F0-426B-87ED-5C6AFB4F92F2}">
      <dgm:prSet/>
      <dgm:spPr/>
      <dgm:t>
        <a:bodyPr/>
        <a:lstStyle/>
        <a:p>
          <a:endParaRPr lang="fr-FR"/>
        </a:p>
      </dgm:t>
    </dgm:pt>
    <dgm:pt modelId="{37081E7D-5965-4F20-B72F-6B54BD5A73C9}" type="sibTrans" cxnId="{1290B915-61F0-426B-87ED-5C6AFB4F92F2}">
      <dgm:prSet/>
      <dgm:spPr/>
      <dgm:t>
        <a:bodyPr/>
        <a:lstStyle/>
        <a:p>
          <a:endParaRPr lang="fr-FR"/>
        </a:p>
      </dgm:t>
    </dgm:pt>
    <dgm:pt modelId="{39EC3C47-F50C-40EF-990E-C13C0FCDE59C}">
      <dgm:prSet phldrT="[Texte]"/>
      <dgm:spPr/>
      <dgm:t>
        <a:bodyPr/>
        <a:lstStyle/>
        <a:p>
          <a:r>
            <a:rPr lang="fr-FR" dirty="0"/>
            <a:t>19 TDRs </a:t>
          </a:r>
        </a:p>
      </dgm:t>
    </dgm:pt>
    <dgm:pt modelId="{1F127D52-F686-4E2D-874B-F77112BD611A}" type="parTrans" cxnId="{A46F5405-60E1-47F2-9533-4E33720B0EC5}">
      <dgm:prSet/>
      <dgm:spPr/>
      <dgm:t>
        <a:bodyPr/>
        <a:lstStyle/>
        <a:p>
          <a:endParaRPr lang="fr-FR"/>
        </a:p>
      </dgm:t>
    </dgm:pt>
    <dgm:pt modelId="{E0D645CB-EDF6-412F-9B90-83ECCEFE3E09}" type="sibTrans" cxnId="{A46F5405-60E1-47F2-9533-4E33720B0EC5}">
      <dgm:prSet/>
      <dgm:spPr/>
      <dgm:t>
        <a:bodyPr/>
        <a:lstStyle/>
        <a:p>
          <a:endParaRPr lang="fr-FR"/>
        </a:p>
      </dgm:t>
    </dgm:pt>
    <dgm:pt modelId="{609B0730-5EF8-4F8C-A25E-A4425F64BC26}">
      <dgm:prSet phldrT="[Texte]"/>
      <dgm:spPr/>
      <dgm:t>
        <a:bodyPr/>
        <a:lstStyle/>
        <a:p>
          <a:r>
            <a:rPr lang="fr-FR" dirty="0"/>
            <a:t>Auto-évaluation </a:t>
          </a:r>
        </a:p>
      </dgm:t>
    </dgm:pt>
    <dgm:pt modelId="{A9FED5EB-CCE1-47B5-B674-1A75CB05D494}" type="parTrans" cxnId="{C510EA9D-3DA5-4459-A8CE-69C2F1E9FD9E}">
      <dgm:prSet/>
      <dgm:spPr/>
      <dgm:t>
        <a:bodyPr/>
        <a:lstStyle/>
        <a:p>
          <a:endParaRPr lang="fr-FR"/>
        </a:p>
      </dgm:t>
    </dgm:pt>
    <dgm:pt modelId="{6EE12AA2-FC7E-4BC8-B8AA-D3B97B7F8F4B}" type="sibTrans" cxnId="{C510EA9D-3DA5-4459-A8CE-69C2F1E9FD9E}">
      <dgm:prSet/>
      <dgm:spPr/>
      <dgm:t>
        <a:bodyPr/>
        <a:lstStyle/>
        <a:p>
          <a:endParaRPr lang="fr-FR"/>
        </a:p>
      </dgm:t>
    </dgm:pt>
    <dgm:pt modelId="{87A62F58-9834-465F-93E9-2718E4FB1B1E}">
      <dgm:prSet phldrT="[Texte]"/>
      <dgm:spPr/>
      <dgm:t>
        <a:bodyPr/>
        <a:lstStyle/>
        <a:p>
          <a:r>
            <a:rPr lang="fr-FR" dirty="0"/>
            <a:t>Constitution d'un nouveau roster lancée</a:t>
          </a:r>
        </a:p>
      </dgm:t>
    </dgm:pt>
    <dgm:pt modelId="{DA1BCECB-CBAA-4606-8523-7E1ED4B711AD}" type="parTrans" cxnId="{EA9DB77B-D087-426C-B809-EBAF4DC24915}">
      <dgm:prSet/>
      <dgm:spPr/>
      <dgm:t>
        <a:bodyPr/>
        <a:lstStyle/>
        <a:p>
          <a:endParaRPr lang="fr-FR"/>
        </a:p>
      </dgm:t>
    </dgm:pt>
    <dgm:pt modelId="{167D2908-ECA8-4C5F-96A8-FE3FB447C7E2}" type="sibTrans" cxnId="{EA9DB77B-D087-426C-B809-EBAF4DC24915}">
      <dgm:prSet/>
      <dgm:spPr/>
      <dgm:t>
        <a:bodyPr/>
        <a:lstStyle/>
        <a:p>
          <a:endParaRPr lang="fr-FR"/>
        </a:p>
      </dgm:t>
    </dgm:pt>
    <dgm:pt modelId="{F70194CC-1780-45CD-8B59-EE1C76CD360D}" type="pres">
      <dgm:prSet presAssocID="{AF5A333B-CDFB-4C6B-9AB6-E79142B77CEA}" presName="Name0" presStyleCnt="0">
        <dgm:presLayoutVars>
          <dgm:dir/>
          <dgm:resizeHandles val="exact"/>
        </dgm:presLayoutVars>
      </dgm:prSet>
      <dgm:spPr/>
    </dgm:pt>
    <dgm:pt modelId="{EC65CAE1-9330-41D2-B4EF-4B5AC48CD186}" type="pres">
      <dgm:prSet presAssocID="{BE4ED6BA-B8AD-4F6A-B36E-31AE3D10110F}" presName="node" presStyleLbl="node1" presStyleIdx="0" presStyleCnt="3">
        <dgm:presLayoutVars>
          <dgm:bulletEnabled val="1"/>
        </dgm:presLayoutVars>
      </dgm:prSet>
      <dgm:spPr/>
    </dgm:pt>
    <dgm:pt modelId="{4B7F744C-F224-4BD1-B88F-BC79C9B980B7}" type="pres">
      <dgm:prSet presAssocID="{73AD70AB-2C8A-440E-AEA6-986DC777EBBB}" presName="sibTrans" presStyleCnt="0"/>
      <dgm:spPr/>
    </dgm:pt>
    <dgm:pt modelId="{3BB524A1-3139-491E-ABC1-ECA6B098CE12}" type="pres">
      <dgm:prSet presAssocID="{98534CA3-1AA8-46E5-8A61-3E850A53EAA6}" presName="node" presStyleLbl="node1" presStyleIdx="1" presStyleCnt="3">
        <dgm:presLayoutVars>
          <dgm:bulletEnabled val="1"/>
        </dgm:presLayoutVars>
      </dgm:prSet>
      <dgm:spPr/>
    </dgm:pt>
    <dgm:pt modelId="{4B8731A0-484D-4FB7-A83E-4A44B83DF9F9}" type="pres">
      <dgm:prSet presAssocID="{1BB20EA7-9E79-4F7C-BD19-1396AF0322C3}" presName="sibTrans" presStyleCnt="0"/>
      <dgm:spPr/>
    </dgm:pt>
    <dgm:pt modelId="{F96B045D-EA29-4421-961A-2A5D912C267D}" type="pres">
      <dgm:prSet presAssocID="{0540304B-65D3-404B-AF05-4C12864379E6}" presName="node" presStyleLbl="node1" presStyleIdx="2" presStyleCnt="3">
        <dgm:presLayoutVars>
          <dgm:bulletEnabled val="1"/>
        </dgm:presLayoutVars>
      </dgm:prSet>
      <dgm:spPr/>
    </dgm:pt>
  </dgm:ptLst>
  <dgm:cxnLst>
    <dgm:cxn modelId="{A46F5405-60E1-47F2-9533-4E33720B0EC5}" srcId="{98534CA3-1AA8-46E5-8A61-3E850A53EAA6}" destId="{39EC3C47-F50C-40EF-990E-C13C0FCDE59C}" srcOrd="1" destOrd="0" parTransId="{1F127D52-F686-4E2D-874B-F77112BD611A}" sibTransId="{E0D645CB-EDF6-412F-9B90-83ECCEFE3E09}"/>
    <dgm:cxn modelId="{5FBC3C0A-6C77-4A3B-B61C-767C6237D1A0}" srcId="{AF5A333B-CDFB-4C6B-9AB6-E79142B77CEA}" destId="{BE4ED6BA-B8AD-4F6A-B36E-31AE3D10110F}" srcOrd="0" destOrd="0" parTransId="{BB63B0A3-A886-4016-8DD7-25914A448300}" sibTransId="{73AD70AB-2C8A-440E-AEA6-986DC777EBBB}"/>
    <dgm:cxn modelId="{4E158C0A-92B0-4484-8731-CBDC9D42EF1B}" type="presOf" srcId="{D5914B4D-607E-4ADE-963C-59C90EF847A3}" destId="{F96B045D-EA29-4421-961A-2A5D912C267D}" srcOrd="0" destOrd="5" presId="urn:microsoft.com/office/officeart/2005/8/layout/hList6"/>
    <dgm:cxn modelId="{446A480B-F3E4-45BF-8D77-F6FB6938CD91}" srcId="{BE4ED6BA-B8AD-4F6A-B36E-31AE3D10110F}" destId="{1C4914CD-FCC8-4C63-B730-63465CD6A27D}" srcOrd="1" destOrd="0" parTransId="{01B58237-C70F-4249-A2DA-0555D1CFCFDF}" sibTransId="{5FCA9597-E53C-4296-A715-DEBE8176872F}"/>
    <dgm:cxn modelId="{0DC3B211-C669-44F7-8CBA-699252A2453D}" type="presOf" srcId="{8F0BAF81-C31D-4BA5-9353-7E673F3F8834}" destId="{F96B045D-EA29-4421-961A-2A5D912C267D}" srcOrd="0" destOrd="4" presId="urn:microsoft.com/office/officeart/2005/8/layout/hList6"/>
    <dgm:cxn modelId="{CE82A912-2FAA-4C74-95BC-48DC363A4E27}" srcId="{AF5A333B-CDFB-4C6B-9AB6-E79142B77CEA}" destId="{0540304B-65D3-404B-AF05-4C12864379E6}" srcOrd="2" destOrd="0" parTransId="{9B267050-7F0C-4CD2-ADD8-B098C0C2DFFA}" sibTransId="{1140A389-5728-4984-A0CA-B388C003DE06}"/>
    <dgm:cxn modelId="{1290B915-61F0-426B-87ED-5C6AFB4F92F2}" srcId="{0540304B-65D3-404B-AF05-4C12864379E6}" destId="{1CFB290E-880A-44DC-A28A-60E34B462639}" srcOrd="1" destOrd="0" parTransId="{5ADB5012-DAAF-404F-A3CF-F6DF3DFA0119}" sibTransId="{37081E7D-5965-4F20-B72F-6B54BD5A73C9}"/>
    <dgm:cxn modelId="{39C27019-9D02-4B4D-9492-8396AE8407D6}" type="presOf" srcId="{04042EBF-1CF6-4E07-BA7D-68FDDAC4EED0}" destId="{3BB524A1-3139-491E-ABC1-ECA6B098CE12}" srcOrd="0" destOrd="4" presId="urn:microsoft.com/office/officeart/2005/8/layout/hList6"/>
    <dgm:cxn modelId="{AF9E3D1F-D591-4D33-87E9-12752585D59C}" type="presOf" srcId="{D559D71C-E135-48BB-BC5B-EAEEC889EF97}" destId="{EC65CAE1-9330-41D2-B4EF-4B5AC48CD186}" srcOrd="0" destOrd="1" presId="urn:microsoft.com/office/officeart/2005/8/layout/hList6"/>
    <dgm:cxn modelId="{722FAE2A-5E53-4430-80D9-D746098E1F10}" srcId="{AF5A333B-CDFB-4C6B-9AB6-E79142B77CEA}" destId="{98534CA3-1AA8-46E5-8A61-3E850A53EAA6}" srcOrd="1" destOrd="0" parTransId="{52510B91-A7DD-4EEC-A562-5197741B3F9B}" sibTransId="{1BB20EA7-9E79-4F7C-BD19-1396AF0322C3}"/>
    <dgm:cxn modelId="{DFC7B72D-8584-4E84-BFE5-4B2E3CD9828A}" srcId="{0540304B-65D3-404B-AF05-4C12864379E6}" destId="{D5914B4D-607E-4ADE-963C-59C90EF847A3}" srcOrd="4" destOrd="0" parTransId="{97056EE8-3F98-4B56-AEB8-8973C5602EE4}" sibTransId="{3E2AB948-909C-4691-8C39-05A4B24A370A}"/>
    <dgm:cxn modelId="{99AE482F-4E40-4E98-9DA1-564A17B7F8CD}" srcId="{0540304B-65D3-404B-AF05-4C12864379E6}" destId="{2304A046-62F3-4FD4-82AC-99DB881EC26A}" srcOrd="0" destOrd="0" parTransId="{42A4C741-A5CC-44CD-9DE1-C7CB6C4120A3}" sibTransId="{ADA620F6-BA47-4A81-B3A8-63307CB05166}"/>
    <dgm:cxn modelId="{7DC37034-2502-479B-8AD6-AE8B983AE04A}" type="presOf" srcId="{39EC3C47-F50C-40EF-990E-C13C0FCDE59C}" destId="{3BB524A1-3139-491E-ABC1-ECA6B098CE12}" srcOrd="0" destOrd="2" presId="urn:microsoft.com/office/officeart/2005/8/layout/hList6"/>
    <dgm:cxn modelId="{C7B56437-C207-4EB9-ABCA-0249E85E4833}" type="presOf" srcId="{AF5A333B-CDFB-4C6B-9AB6-E79142B77CEA}" destId="{F70194CC-1780-45CD-8B59-EE1C76CD360D}" srcOrd="0" destOrd="0" presId="urn:microsoft.com/office/officeart/2005/8/layout/hList6"/>
    <dgm:cxn modelId="{F63F013C-CB58-4FF6-913E-119D60C28C6F}" type="presOf" srcId="{1CFB290E-880A-44DC-A28A-60E34B462639}" destId="{F96B045D-EA29-4421-961A-2A5D912C267D}" srcOrd="0" destOrd="2" presId="urn:microsoft.com/office/officeart/2005/8/layout/hList6"/>
    <dgm:cxn modelId="{2275FB6C-2806-4657-8F92-EC83B6403E22}" type="presOf" srcId="{6B79BBFF-6309-48DA-8734-AF441C685B68}" destId="{F96B045D-EA29-4421-961A-2A5D912C267D}" srcOrd="0" destOrd="3" presId="urn:microsoft.com/office/officeart/2005/8/layout/hList6"/>
    <dgm:cxn modelId="{96A18870-F717-4979-A937-0539757346DC}" srcId="{BE4ED6BA-B8AD-4F6A-B36E-31AE3D10110F}" destId="{D559D71C-E135-48BB-BC5B-EAEEC889EF97}" srcOrd="0" destOrd="0" parTransId="{AE41FBF8-4B84-4793-B70E-E083DF5CB243}" sibTransId="{73E3DEB0-0BAE-4E54-9C54-55E18C69AB63}"/>
    <dgm:cxn modelId="{3D195D51-BB3D-4192-960E-C52BDA554E02}" type="presOf" srcId="{97545152-104E-47F5-9588-50D64AF81B20}" destId="{EC65CAE1-9330-41D2-B4EF-4B5AC48CD186}" srcOrd="0" destOrd="5" presId="urn:microsoft.com/office/officeart/2005/8/layout/hList6"/>
    <dgm:cxn modelId="{9243A271-36E2-43B0-B25B-3A5FA2EA72A3}" srcId="{0540304B-65D3-404B-AF05-4C12864379E6}" destId="{6B79BBFF-6309-48DA-8734-AF441C685B68}" srcOrd="2" destOrd="0" parTransId="{B8F12126-EF3C-42DC-8305-7D1F1D926DF1}" sibTransId="{BDD38B21-27ED-4B10-91EB-B009B8AFEEDD}"/>
    <dgm:cxn modelId="{6EF95455-D56F-46B1-AD8A-3F64973E023C}" type="presOf" srcId="{67BC6657-76F2-4941-B989-08DE782BA1F3}" destId="{3BB524A1-3139-491E-ABC1-ECA6B098CE12}" srcOrd="0" destOrd="1" presId="urn:microsoft.com/office/officeart/2005/8/layout/hList6"/>
    <dgm:cxn modelId="{AD5F3476-6833-4D60-878F-EC1BAF3E7687}" type="presOf" srcId="{A619CAEE-D1CB-4996-8C02-9AB13EBE15B9}" destId="{EC65CAE1-9330-41D2-B4EF-4B5AC48CD186}" srcOrd="0" destOrd="3" presId="urn:microsoft.com/office/officeart/2005/8/layout/hList6"/>
    <dgm:cxn modelId="{C68BF957-8BD8-4858-A745-42099FB2CCBF}" type="presOf" srcId="{98534CA3-1AA8-46E5-8A61-3E850A53EAA6}" destId="{3BB524A1-3139-491E-ABC1-ECA6B098CE12}" srcOrd="0" destOrd="0" presId="urn:microsoft.com/office/officeart/2005/8/layout/hList6"/>
    <dgm:cxn modelId="{38F8337A-0D1D-433D-B784-D89C4536D6CB}" type="presOf" srcId="{F21CBFBF-7669-428A-9827-2CAC0AE78A61}" destId="{3BB524A1-3139-491E-ABC1-ECA6B098CE12}" srcOrd="0" destOrd="5" presId="urn:microsoft.com/office/officeart/2005/8/layout/hList6"/>
    <dgm:cxn modelId="{EA9DB77B-D087-426C-B809-EBAF4DC24915}" srcId="{98534CA3-1AA8-46E5-8A61-3E850A53EAA6}" destId="{87A62F58-9834-465F-93E9-2718E4FB1B1E}" srcOrd="6" destOrd="0" parTransId="{DA1BCECB-CBAA-4606-8523-7E1ED4B711AD}" sibTransId="{167D2908-ECA8-4C5F-96A8-FE3FB447C7E2}"/>
    <dgm:cxn modelId="{0E436E7E-EEA5-4C3C-8D68-2C2974E3CA90}" srcId="{98534CA3-1AA8-46E5-8A61-3E850A53EAA6}" destId="{E0877373-E858-4B3E-A614-2416D75DDAAD}" srcOrd="2" destOrd="0" parTransId="{DF65B778-3836-4741-B13A-D88F8D6EBBC0}" sibTransId="{D467D473-8885-4269-9D18-FD615B899F45}"/>
    <dgm:cxn modelId="{8049B983-83DA-44CB-8B26-9EE208A7C5DC}" type="presOf" srcId="{E0877373-E858-4B3E-A614-2416D75DDAAD}" destId="{3BB524A1-3139-491E-ABC1-ECA6B098CE12}" srcOrd="0" destOrd="3" presId="urn:microsoft.com/office/officeart/2005/8/layout/hList6"/>
    <dgm:cxn modelId="{CFDFE885-93C4-4200-A7C2-80C7542CB28F}" type="presOf" srcId="{1C4914CD-FCC8-4C63-B730-63465CD6A27D}" destId="{EC65CAE1-9330-41D2-B4EF-4B5AC48CD186}" srcOrd="0" destOrd="2" presId="urn:microsoft.com/office/officeart/2005/8/layout/hList6"/>
    <dgm:cxn modelId="{B48DC389-08BD-4B18-B810-F98972AD14D0}" type="presOf" srcId="{9F3DD86E-85A7-4B24-A7A4-8BAADEA13F13}" destId="{EC65CAE1-9330-41D2-B4EF-4B5AC48CD186}" srcOrd="0" destOrd="4" presId="urn:microsoft.com/office/officeart/2005/8/layout/hList6"/>
    <dgm:cxn modelId="{D5F32998-9917-4EB3-8E13-B4E2458DB1CE}" type="presOf" srcId="{609B0730-5EF8-4F8C-A25E-A4425F64BC26}" destId="{3BB524A1-3139-491E-ABC1-ECA6B098CE12}" srcOrd="0" destOrd="6" presId="urn:microsoft.com/office/officeart/2005/8/layout/hList6"/>
    <dgm:cxn modelId="{C510EA9D-3DA5-4459-A8CE-69C2F1E9FD9E}" srcId="{98534CA3-1AA8-46E5-8A61-3E850A53EAA6}" destId="{609B0730-5EF8-4F8C-A25E-A4425F64BC26}" srcOrd="5" destOrd="0" parTransId="{A9FED5EB-CCE1-47B5-B674-1A75CB05D494}" sibTransId="{6EE12AA2-FC7E-4BC8-B8AA-D3B97B7F8F4B}"/>
    <dgm:cxn modelId="{D6E0FEB4-51CF-41CA-A4DB-4C17DD5B8A22}" type="presOf" srcId="{BE4ED6BA-B8AD-4F6A-B36E-31AE3D10110F}" destId="{EC65CAE1-9330-41D2-B4EF-4B5AC48CD186}" srcOrd="0" destOrd="0" presId="urn:microsoft.com/office/officeart/2005/8/layout/hList6"/>
    <dgm:cxn modelId="{C87DBFC8-ACA7-4C0F-8C0F-1764E912A664}" type="presOf" srcId="{0540304B-65D3-404B-AF05-4C12864379E6}" destId="{F96B045D-EA29-4421-961A-2A5D912C267D}" srcOrd="0" destOrd="0" presId="urn:microsoft.com/office/officeart/2005/8/layout/hList6"/>
    <dgm:cxn modelId="{08864CD7-9DD4-4DB6-B7D8-88906ED769BC}" srcId="{0540304B-65D3-404B-AF05-4C12864379E6}" destId="{8F0BAF81-C31D-4BA5-9353-7E673F3F8834}" srcOrd="3" destOrd="0" parTransId="{6561F566-8DA4-48B4-BCDB-8B3C35F697AD}" sibTransId="{A6557FC8-3917-4BE8-AC70-B3CA864EE81D}"/>
    <dgm:cxn modelId="{D9B50EE3-DFAF-4232-A490-3EC921F9EC5E}" type="presOf" srcId="{2304A046-62F3-4FD4-82AC-99DB881EC26A}" destId="{F96B045D-EA29-4421-961A-2A5D912C267D}" srcOrd="0" destOrd="1" presId="urn:microsoft.com/office/officeart/2005/8/layout/hList6"/>
    <dgm:cxn modelId="{639838E6-3B83-4C38-B853-09184BDE2059}" srcId="{BE4ED6BA-B8AD-4F6A-B36E-31AE3D10110F}" destId="{A619CAEE-D1CB-4996-8C02-9AB13EBE15B9}" srcOrd="2" destOrd="0" parTransId="{64490F49-8E14-49BF-8B6B-B8038637007C}" sibTransId="{CD1FB314-CA7E-4C78-83FA-CF83A3BB5DD0}"/>
    <dgm:cxn modelId="{803EC1EE-DD9A-454F-8CF4-7A9B89AA271D}" srcId="{BE4ED6BA-B8AD-4F6A-B36E-31AE3D10110F}" destId="{9F3DD86E-85A7-4B24-A7A4-8BAADEA13F13}" srcOrd="3" destOrd="0" parTransId="{8BB1AA67-9D4A-4E65-9717-57B487C7560F}" sibTransId="{B5BCA97D-54F5-44BD-81A1-1756EA6B1CC8}"/>
    <dgm:cxn modelId="{671A66F0-4B02-4E3D-8D14-FFFBF951F2D9}" type="presOf" srcId="{87A62F58-9834-465F-93E9-2718E4FB1B1E}" destId="{3BB524A1-3139-491E-ABC1-ECA6B098CE12}" srcOrd="0" destOrd="7" presId="urn:microsoft.com/office/officeart/2005/8/layout/hList6"/>
    <dgm:cxn modelId="{3DC7B1F2-BA26-4B76-AE63-7F26704C3873}" srcId="{98534CA3-1AA8-46E5-8A61-3E850A53EAA6}" destId="{04042EBF-1CF6-4E07-BA7D-68FDDAC4EED0}" srcOrd="3" destOrd="0" parTransId="{CEED0260-0EE2-45ED-BAFF-80DFD2A8E2A2}" sibTransId="{DE1FFD59-633E-4314-8C6B-0E30940156D5}"/>
    <dgm:cxn modelId="{FBE7AAF6-A8BB-4569-9426-FC99284534B7}" srcId="{98534CA3-1AA8-46E5-8A61-3E850A53EAA6}" destId="{F21CBFBF-7669-428A-9827-2CAC0AE78A61}" srcOrd="4" destOrd="0" parTransId="{2474B751-39AA-45BF-BE87-3ACD0951998C}" sibTransId="{BAF8A93A-56F0-4E95-BC5A-8FC8E7C71C80}"/>
    <dgm:cxn modelId="{EDC9C5F6-6607-45D1-8C4E-1139440388FD}" srcId="{98534CA3-1AA8-46E5-8A61-3E850A53EAA6}" destId="{67BC6657-76F2-4941-B989-08DE782BA1F3}" srcOrd="0" destOrd="0" parTransId="{CD85EC6C-A9CB-46C4-B40C-9C14724EA16E}" sibTransId="{17F16FF1-8AF7-41B6-931A-3EA5D538EE09}"/>
    <dgm:cxn modelId="{6686E2FD-A8A7-4BD1-9547-62E730838620}" srcId="{BE4ED6BA-B8AD-4F6A-B36E-31AE3D10110F}" destId="{97545152-104E-47F5-9588-50D64AF81B20}" srcOrd="4" destOrd="0" parTransId="{4E503454-4F4B-4B45-AE46-B19EC52838A0}" sibTransId="{8F815B39-D9B7-439E-8603-749EBEBB7062}"/>
    <dgm:cxn modelId="{DD206E4B-BC83-4E0A-8C62-B83190A524B9}" type="presParOf" srcId="{F70194CC-1780-45CD-8B59-EE1C76CD360D}" destId="{EC65CAE1-9330-41D2-B4EF-4B5AC48CD186}" srcOrd="0" destOrd="0" presId="urn:microsoft.com/office/officeart/2005/8/layout/hList6"/>
    <dgm:cxn modelId="{D89FF1A3-70B8-441A-BC7D-9E5AE53014E2}" type="presParOf" srcId="{F70194CC-1780-45CD-8B59-EE1C76CD360D}" destId="{4B7F744C-F224-4BD1-B88F-BC79C9B980B7}" srcOrd="1" destOrd="0" presId="urn:microsoft.com/office/officeart/2005/8/layout/hList6"/>
    <dgm:cxn modelId="{D5E78B31-5108-4475-87C2-626728EFC901}" type="presParOf" srcId="{F70194CC-1780-45CD-8B59-EE1C76CD360D}" destId="{3BB524A1-3139-491E-ABC1-ECA6B098CE12}" srcOrd="2" destOrd="0" presId="urn:microsoft.com/office/officeart/2005/8/layout/hList6"/>
    <dgm:cxn modelId="{31371F17-2801-434E-BA35-BFC1EA386CD0}" type="presParOf" srcId="{F70194CC-1780-45CD-8B59-EE1C76CD360D}" destId="{4B8731A0-484D-4FB7-A83E-4A44B83DF9F9}" srcOrd="3" destOrd="0" presId="urn:microsoft.com/office/officeart/2005/8/layout/hList6"/>
    <dgm:cxn modelId="{E74306C5-FB6A-4BC2-9FD9-A424EBD132E2}" type="presParOf" srcId="{F70194CC-1780-45CD-8B59-EE1C76CD360D}" destId="{F96B045D-EA29-4421-961A-2A5D912C267D}" srcOrd="4" destOrd="0" presId="urn:microsoft.com/office/officeart/2005/8/layout/h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C5D0E8-89F6-499E-87D2-EF6B52DD2965}" type="doc">
      <dgm:prSet loTypeId="urn:microsoft.com/office/officeart/2005/8/layout/hProcess9" loCatId="process" qsTypeId="urn:microsoft.com/office/officeart/2005/8/quickstyle/simple1" qsCatId="simple" csTypeId="urn:microsoft.com/office/officeart/2005/8/colors/accent0_3" csCatId="mainScheme" phldr="1"/>
      <dgm:spPr/>
      <dgm:t>
        <a:bodyPr/>
        <a:lstStyle/>
        <a:p>
          <a:endParaRPr lang="fr-FR"/>
        </a:p>
      </dgm:t>
    </dgm:pt>
    <dgm:pt modelId="{E6089D03-6639-48F2-AE48-07EC8FAE0B1E}">
      <dgm:prSet/>
      <dgm:spPr/>
      <dgm:t>
        <a:bodyPr/>
        <a:lstStyle/>
        <a:p>
          <a:r>
            <a:rPr lang="fr-FR"/>
            <a:t>Réunions tenues : 78 au FONAREDD </a:t>
          </a:r>
        </a:p>
      </dgm:t>
    </dgm:pt>
    <dgm:pt modelId="{D8D13777-B352-497D-AE4F-608274DF0FC2}" type="parTrans" cxnId="{080A1576-B136-4EDF-BB93-61186E08A68D}">
      <dgm:prSet/>
      <dgm:spPr/>
      <dgm:t>
        <a:bodyPr/>
        <a:lstStyle/>
        <a:p>
          <a:endParaRPr lang="fr-FR"/>
        </a:p>
      </dgm:t>
    </dgm:pt>
    <dgm:pt modelId="{9F5F4C24-2181-4B9F-BFB7-9A01094EED8F}" type="sibTrans" cxnId="{080A1576-B136-4EDF-BB93-61186E08A68D}">
      <dgm:prSet/>
      <dgm:spPr/>
      <dgm:t>
        <a:bodyPr/>
        <a:lstStyle/>
        <a:p>
          <a:endParaRPr lang="fr-FR"/>
        </a:p>
      </dgm:t>
    </dgm:pt>
    <dgm:pt modelId="{023CFE4A-EEAB-4BA3-B24B-822E201CDBF2}">
      <dgm:prSet/>
      <dgm:spPr/>
      <dgm:t>
        <a:bodyPr/>
        <a:lstStyle/>
        <a:p>
          <a:r>
            <a:rPr lang="fr-FR"/>
            <a:t>Courriers Reçus : 156 </a:t>
          </a:r>
        </a:p>
      </dgm:t>
    </dgm:pt>
    <dgm:pt modelId="{058EF41F-7751-490C-A50E-51C499163D8B}" type="parTrans" cxnId="{91BDAE61-C89F-4B0F-B477-AD3F04FD6422}">
      <dgm:prSet/>
      <dgm:spPr/>
      <dgm:t>
        <a:bodyPr/>
        <a:lstStyle/>
        <a:p>
          <a:endParaRPr lang="fr-FR"/>
        </a:p>
      </dgm:t>
    </dgm:pt>
    <dgm:pt modelId="{6E6380FA-4E84-4A45-88D0-C1D8BA04D051}" type="sibTrans" cxnId="{91BDAE61-C89F-4B0F-B477-AD3F04FD6422}">
      <dgm:prSet/>
      <dgm:spPr/>
      <dgm:t>
        <a:bodyPr/>
        <a:lstStyle/>
        <a:p>
          <a:endParaRPr lang="fr-FR"/>
        </a:p>
      </dgm:t>
    </dgm:pt>
    <dgm:pt modelId="{A795ECEF-A5BB-49E9-A9BF-CAF7E08CC7DF}">
      <dgm:prSet/>
      <dgm:spPr/>
      <dgm:t>
        <a:bodyPr/>
        <a:lstStyle/>
        <a:p>
          <a:r>
            <a:rPr lang="fr-FR"/>
            <a:t>Courriers Emis : 198</a:t>
          </a:r>
        </a:p>
      </dgm:t>
    </dgm:pt>
    <dgm:pt modelId="{27F2D3AC-1B46-4D59-8855-8AA0C006B43B}" type="parTrans" cxnId="{E29E8E35-2B33-4275-A9CB-2F264907FE31}">
      <dgm:prSet/>
      <dgm:spPr/>
      <dgm:t>
        <a:bodyPr/>
        <a:lstStyle/>
        <a:p>
          <a:endParaRPr lang="fr-FR"/>
        </a:p>
      </dgm:t>
    </dgm:pt>
    <dgm:pt modelId="{D2B5C65F-3DBC-4519-A9BD-D6F27F2C2D85}" type="sibTrans" cxnId="{E29E8E35-2B33-4275-A9CB-2F264907FE31}">
      <dgm:prSet/>
      <dgm:spPr/>
      <dgm:t>
        <a:bodyPr/>
        <a:lstStyle/>
        <a:p>
          <a:endParaRPr lang="fr-FR"/>
        </a:p>
      </dgm:t>
    </dgm:pt>
    <dgm:pt modelId="{A76A59F5-97C4-4F98-A02E-590265B6B5C3}">
      <dgm:prSet/>
      <dgm:spPr/>
      <dgm:t>
        <a:bodyPr/>
        <a:lstStyle/>
        <a:p>
          <a:r>
            <a:rPr lang="fr-FR"/>
            <a:t>Ateliers techniques : 12 </a:t>
          </a:r>
        </a:p>
      </dgm:t>
    </dgm:pt>
    <dgm:pt modelId="{7D6D3F4D-3B7B-46CF-8EE8-B76A9179D93E}" type="parTrans" cxnId="{FA1CDBC6-C9D3-4D3F-98AD-7ACEF2A92FD5}">
      <dgm:prSet/>
      <dgm:spPr/>
      <dgm:t>
        <a:bodyPr/>
        <a:lstStyle/>
        <a:p>
          <a:endParaRPr lang="fr-FR"/>
        </a:p>
      </dgm:t>
    </dgm:pt>
    <dgm:pt modelId="{7AA46779-7DCA-4BF9-8C92-91AD356AFBC2}" type="sibTrans" cxnId="{FA1CDBC6-C9D3-4D3F-98AD-7ACEF2A92FD5}">
      <dgm:prSet/>
      <dgm:spPr/>
      <dgm:t>
        <a:bodyPr/>
        <a:lstStyle/>
        <a:p>
          <a:endParaRPr lang="fr-FR"/>
        </a:p>
      </dgm:t>
    </dgm:pt>
    <dgm:pt modelId="{A080CD9C-8A76-4B07-AE51-FF96E51FF8B4}">
      <dgm:prSet/>
      <dgm:spPr/>
      <dgm:t>
        <a:bodyPr/>
        <a:lstStyle/>
        <a:p>
          <a:r>
            <a:rPr lang="fr-FR"/>
            <a:t>Participation aux CA CAFI : 9 total dont 3 2019 </a:t>
          </a:r>
        </a:p>
      </dgm:t>
    </dgm:pt>
    <dgm:pt modelId="{8B49C2BA-C29F-43D9-8DB5-7C758A02AEE3}" type="parTrans" cxnId="{D7A8379E-CBF0-4059-8B6F-1206F2AAEB8D}">
      <dgm:prSet/>
      <dgm:spPr/>
      <dgm:t>
        <a:bodyPr/>
        <a:lstStyle/>
        <a:p>
          <a:endParaRPr lang="fr-FR"/>
        </a:p>
      </dgm:t>
    </dgm:pt>
    <dgm:pt modelId="{15B05FC4-4729-4F9F-8FE0-264FE77455AA}" type="sibTrans" cxnId="{D7A8379E-CBF0-4059-8B6F-1206F2AAEB8D}">
      <dgm:prSet/>
      <dgm:spPr/>
      <dgm:t>
        <a:bodyPr/>
        <a:lstStyle/>
        <a:p>
          <a:endParaRPr lang="fr-FR"/>
        </a:p>
      </dgm:t>
    </dgm:pt>
    <dgm:pt modelId="{A660117B-2C4E-4EF5-B2B0-49DEB1C8E503}">
      <dgm:prSet/>
      <dgm:spPr/>
      <dgm:t>
        <a:bodyPr/>
        <a:lstStyle/>
        <a:p>
          <a:r>
            <a:rPr lang="fr-FR" dirty="0"/>
            <a:t>Revues annuelles : 3 dont 1 en 2019 </a:t>
          </a:r>
        </a:p>
      </dgm:t>
    </dgm:pt>
    <dgm:pt modelId="{EA7B7521-BAD7-4E83-AAFF-01929730604F}" type="parTrans" cxnId="{82C089DE-B66D-4DC1-827A-D29A33B94E8D}">
      <dgm:prSet/>
      <dgm:spPr/>
      <dgm:t>
        <a:bodyPr/>
        <a:lstStyle/>
        <a:p>
          <a:endParaRPr lang="fr-FR"/>
        </a:p>
      </dgm:t>
    </dgm:pt>
    <dgm:pt modelId="{8F663828-8147-4103-906E-A004E82CF75A}" type="sibTrans" cxnId="{82C089DE-B66D-4DC1-827A-D29A33B94E8D}">
      <dgm:prSet/>
      <dgm:spPr/>
      <dgm:t>
        <a:bodyPr/>
        <a:lstStyle/>
        <a:p>
          <a:endParaRPr lang="fr-FR"/>
        </a:p>
      </dgm:t>
    </dgm:pt>
    <dgm:pt modelId="{0E87D440-D068-4A39-9D1E-D1AB349CDBE3}">
      <dgm:prSet phldrT="[Texte]"/>
      <dgm:spPr/>
      <dgm:t>
        <a:bodyPr/>
        <a:lstStyle/>
        <a:p>
          <a:r>
            <a:rPr lang="fr-FR" dirty="0"/>
            <a:t>Documents vérification  : 58 </a:t>
          </a:r>
        </a:p>
      </dgm:t>
    </dgm:pt>
    <dgm:pt modelId="{B9B7718F-C26C-4128-AD96-0A255E3D94E2}" type="parTrans" cxnId="{63AA12A8-23E9-4A58-BE99-AAEB6728246B}">
      <dgm:prSet/>
      <dgm:spPr/>
      <dgm:t>
        <a:bodyPr/>
        <a:lstStyle/>
        <a:p>
          <a:endParaRPr lang="fr-FR"/>
        </a:p>
      </dgm:t>
    </dgm:pt>
    <dgm:pt modelId="{154B6C42-F58E-4242-BDA2-4F88CF5C9A99}" type="sibTrans" cxnId="{63AA12A8-23E9-4A58-BE99-AAEB6728246B}">
      <dgm:prSet/>
      <dgm:spPr/>
      <dgm:t>
        <a:bodyPr/>
        <a:lstStyle/>
        <a:p>
          <a:endParaRPr lang="fr-FR"/>
        </a:p>
      </dgm:t>
    </dgm:pt>
    <dgm:pt modelId="{A16D1D9F-A91D-4392-9C09-D603F5F3324C}" type="pres">
      <dgm:prSet presAssocID="{5FC5D0E8-89F6-499E-87D2-EF6B52DD2965}" presName="CompostProcess" presStyleCnt="0">
        <dgm:presLayoutVars>
          <dgm:dir/>
          <dgm:resizeHandles val="exact"/>
        </dgm:presLayoutVars>
      </dgm:prSet>
      <dgm:spPr/>
    </dgm:pt>
    <dgm:pt modelId="{C6079E00-21C8-4930-B156-433A22A0FE69}" type="pres">
      <dgm:prSet presAssocID="{5FC5D0E8-89F6-499E-87D2-EF6B52DD2965}" presName="arrow" presStyleLbl="bgShp" presStyleIdx="0" presStyleCnt="1"/>
      <dgm:spPr/>
    </dgm:pt>
    <dgm:pt modelId="{66B84361-6E6C-4EFD-9F10-75530EB1CC75}" type="pres">
      <dgm:prSet presAssocID="{5FC5D0E8-89F6-499E-87D2-EF6B52DD2965}" presName="linearProcess" presStyleCnt="0"/>
      <dgm:spPr/>
    </dgm:pt>
    <dgm:pt modelId="{CF5DE358-9EAC-478B-8546-DEB274ED7B47}" type="pres">
      <dgm:prSet presAssocID="{E6089D03-6639-48F2-AE48-07EC8FAE0B1E}" presName="textNode" presStyleLbl="node1" presStyleIdx="0" presStyleCnt="7">
        <dgm:presLayoutVars>
          <dgm:bulletEnabled val="1"/>
        </dgm:presLayoutVars>
      </dgm:prSet>
      <dgm:spPr/>
    </dgm:pt>
    <dgm:pt modelId="{3BAB1768-EC2D-4DBE-A5F5-D1BF73612EB7}" type="pres">
      <dgm:prSet presAssocID="{9F5F4C24-2181-4B9F-BFB7-9A01094EED8F}" presName="sibTrans" presStyleCnt="0"/>
      <dgm:spPr/>
    </dgm:pt>
    <dgm:pt modelId="{01E49E13-DE8E-4678-B816-33EE9D589CFA}" type="pres">
      <dgm:prSet presAssocID="{023CFE4A-EEAB-4BA3-B24B-822E201CDBF2}" presName="textNode" presStyleLbl="node1" presStyleIdx="1" presStyleCnt="7">
        <dgm:presLayoutVars>
          <dgm:bulletEnabled val="1"/>
        </dgm:presLayoutVars>
      </dgm:prSet>
      <dgm:spPr/>
    </dgm:pt>
    <dgm:pt modelId="{3B3C0BEC-5AFC-4235-8F52-EF3BF4CC94A1}" type="pres">
      <dgm:prSet presAssocID="{6E6380FA-4E84-4A45-88D0-C1D8BA04D051}" presName="sibTrans" presStyleCnt="0"/>
      <dgm:spPr/>
    </dgm:pt>
    <dgm:pt modelId="{389B4658-FC9A-4867-941A-02FC9972638E}" type="pres">
      <dgm:prSet presAssocID="{A795ECEF-A5BB-49E9-A9BF-CAF7E08CC7DF}" presName="textNode" presStyleLbl="node1" presStyleIdx="2" presStyleCnt="7">
        <dgm:presLayoutVars>
          <dgm:bulletEnabled val="1"/>
        </dgm:presLayoutVars>
      </dgm:prSet>
      <dgm:spPr/>
    </dgm:pt>
    <dgm:pt modelId="{45852BAA-25D3-413D-BCBC-08AF9EEC8E85}" type="pres">
      <dgm:prSet presAssocID="{D2B5C65F-3DBC-4519-A9BD-D6F27F2C2D85}" presName="sibTrans" presStyleCnt="0"/>
      <dgm:spPr/>
    </dgm:pt>
    <dgm:pt modelId="{D50B1CAC-D7E8-4F1C-9587-B98022E1210E}" type="pres">
      <dgm:prSet presAssocID="{A76A59F5-97C4-4F98-A02E-590265B6B5C3}" presName="textNode" presStyleLbl="node1" presStyleIdx="3" presStyleCnt="7">
        <dgm:presLayoutVars>
          <dgm:bulletEnabled val="1"/>
        </dgm:presLayoutVars>
      </dgm:prSet>
      <dgm:spPr/>
    </dgm:pt>
    <dgm:pt modelId="{2119754B-D84A-4A16-AFD6-A65F317C2AA8}" type="pres">
      <dgm:prSet presAssocID="{7AA46779-7DCA-4BF9-8C92-91AD356AFBC2}" presName="sibTrans" presStyleCnt="0"/>
      <dgm:spPr/>
    </dgm:pt>
    <dgm:pt modelId="{AD0AE314-A7E4-4F66-B04C-FC5C5C40B518}" type="pres">
      <dgm:prSet presAssocID="{A080CD9C-8A76-4B07-AE51-FF96E51FF8B4}" presName="textNode" presStyleLbl="node1" presStyleIdx="4" presStyleCnt="7">
        <dgm:presLayoutVars>
          <dgm:bulletEnabled val="1"/>
        </dgm:presLayoutVars>
      </dgm:prSet>
      <dgm:spPr/>
    </dgm:pt>
    <dgm:pt modelId="{D980A759-B476-455F-85BC-793A447CBDBC}" type="pres">
      <dgm:prSet presAssocID="{15B05FC4-4729-4F9F-8FE0-264FE77455AA}" presName="sibTrans" presStyleCnt="0"/>
      <dgm:spPr/>
    </dgm:pt>
    <dgm:pt modelId="{2381FBF8-9174-4575-952A-517D46E925DF}" type="pres">
      <dgm:prSet presAssocID="{A660117B-2C4E-4EF5-B2B0-49DEB1C8E503}" presName="textNode" presStyleLbl="node1" presStyleIdx="5" presStyleCnt="7">
        <dgm:presLayoutVars>
          <dgm:bulletEnabled val="1"/>
        </dgm:presLayoutVars>
      </dgm:prSet>
      <dgm:spPr/>
    </dgm:pt>
    <dgm:pt modelId="{E960FDD1-A8ED-4E6F-B2FE-28B07BD4C187}" type="pres">
      <dgm:prSet presAssocID="{8F663828-8147-4103-906E-A004E82CF75A}" presName="sibTrans" presStyleCnt="0"/>
      <dgm:spPr/>
    </dgm:pt>
    <dgm:pt modelId="{BA8EECB9-46A3-4437-A340-2EEC09C16CCE}" type="pres">
      <dgm:prSet presAssocID="{0E87D440-D068-4A39-9D1E-D1AB349CDBE3}" presName="textNode" presStyleLbl="node1" presStyleIdx="6" presStyleCnt="7">
        <dgm:presLayoutVars>
          <dgm:bulletEnabled val="1"/>
        </dgm:presLayoutVars>
      </dgm:prSet>
      <dgm:spPr/>
    </dgm:pt>
  </dgm:ptLst>
  <dgm:cxnLst>
    <dgm:cxn modelId="{DDC55301-72D9-48CD-BEAB-1A90C91B4D44}" type="presOf" srcId="{A080CD9C-8A76-4B07-AE51-FF96E51FF8B4}" destId="{AD0AE314-A7E4-4F66-B04C-FC5C5C40B518}" srcOrd="0" destOrd="0" presId="urn:microsoft.com/office/officeart/2005/8/layout/hProcess9"/>
    <dgm:cxn modelId="{E29E8E35-2B33-4275-A9CB-2F264907FE31}" srcId="{5FC5D0E8-89F6-499E-87D2-EF6B52DD2965}" destId="{A795ECEF-A5BB-49E9-A9BF-CAF7E08CC7DF}" srcOrd="2" destOrd="0" parTransId="{27F2D3AC-1B46-4D59-8855-8AA0C006B43B}" sibTransId="{D2B5C65F-3DBC-4519-A9BD-D6F27F2C2D85}"/>
    <dgm:cxn modelId="{2AD5B635-2B4C-40D0-ABE6-F8D313188187}" type="presOf" srcId="{E6089D03-6639-48F2-AE48-07EC8FAE0B1E}" destId="{CF5DE358-9EAC-478B-8546-DEB274ED7B47}" srcOrd="0" destOrd="0" presId="urn:microsoft.com/office/officeart/2005/8/layout/hProcess9"/>
    <dgm:cxn modelId="{91BDAE61-C89F-4B0F-B477-AD3F04FD6422}" srcId="{5FC5D0E8-89F6-499E-87D2-EF6B52DD2965}" destId="{023CFE4A-EEAB-4BA3-B24B-822E201CDBF2}" srcOrd="1" destOrd="0" parTransId="{058EF41F-7751-490C-A50E-51C499163D8B}" sibTransId="{6E6380FA-4E84-4A45-88D0-C1D8BA04D051}"/>
    <dgm:cxn modelId="{080A1576-B136-4EDF-BB93-61186E08A68D}" srcId="{5FC5D0E8-89F6-499E-87D2-EF6B52DD2965}" destId="{E6089D03-6639-48F2-AE48-07EC8FAE0B1E}" srcOrd="0" destOrd="0" parTransId="{D8D13777-B352-497D-AE4F-608274DF0FC2}" sibTransId="{9F5F4C24-2181-4B9F-BFB7-9A01094EED8F}"/>
    <dgm:cxn modelId="{D5772983-C1EB-4472-A642-A5503B70BEA2}" type="presOf" srcId="{A76A59F5-97C4-4F98-A02E-590265B6B5C3}" destId="{D50B1CAC-D7E8-4F1C-9587-B98022E1210E}" srcOrd="0" destOrd="0" presId="urn:microsoft.com/office/officeart/2005/8/layout/hProcess9"/>
    <dgm:cxn modelId="{883ADB8E-DA0D-4703-97EA-9590C7C2FB62}" type="presOf" srcId="{A795ECEF-A5BB-49E9-A9BF-CAF7E08CC7DF}" destId="{389B4658-FC9A-4867-941A-02FC9972638E}" srcOrd="0" destOrd="0" presId="urn:microsoft.com/office/officeart/2005/8/layout/hProcess9"/>
    <dgm:cxn modelId="{D7A8379E-CBF0-4059-8B6F-1206F2AAEB8D}" srcId="{5FC5D0E8-89F6-499E-87D2-EF6B52DD2965}" destId="{A080CD9C-8A76-4B07-AE51-FF96E51FF8B4}" srcOrd="4" destOrd="0" parTransId="{8B49C2BA-C29F-43D9-8DB5-7C758A02AEE3}" sibTransId="{15B05FC4-4729-4F9F-8FE0-264FE77455AA}"/>
    <dgm:cxn modelId="{63AA12A8-23E9-4A58-BE99-AAEB6728246B}" srcId="{5FC5D0E8-89F6-499E-87D2-EF6B52DD2965}" destId="{0E87D440-D068-4A39-9D1E-D1AB349CDBE3}" srcOrd="6" destOrd="0" parTransId="{B9B7718F-C26C-4128-AD96-0A255E3D94E2}" sibTransId="{154B6C42-F58E-4242-BDA2-4F88CF5C9A99}"/>
    <dgm:cxn modelId="{C174A9BA-1C0A-4731-8D56-77084FCA8055}" type="presOf" srcId="{0E87D440-D068-4A39-9D1E-D1AB349CDBE3}" destId="{BA8EECB9-46A3-4437-A340-2EEC09C16CCE}" srcOrd="0" destOrd="0" presId="urn:microsoft.com/office/officeart/2005/8/layout/hProcess9"/>
    <dgm:cxn modelId="{E1E0E0C0-610C-449D-8CA7-0510FA595C63}" type="presOf" srcId="{A660117B-2C4E-4EF5-B2B0-49DEB1C8E503}" destId="{2381FBF8-9174-4575-952A-517D46E925DF}" srcOrd="0" destOrd="0" presId="urn:microsoft.com/office/officeart/2005/8/layout/hProcess9"/>
    <dgm:cxn modelId="{FA1CDBC6-C9D3-4D3F-98AD-7ACEF2A92FD5}" srcId="{5FC5D0E8-89F6-499E-87D2-EF6B52DD2965}" destId="{A76A59F5-97C4-4F98-A02E-590265B6B5C3}" srcOrd="3" destOrd="0" parTransId="{7D6D3F4D-3B7B-46CF-8EE8-B76A9179D93E}" sibTransId="{7AA46779-7DCA-4BF9-8C92-91AD356AFBC2}"/>
    <dgm:cxn modelId="{EA7C2CCC-311E-4560-9F29-12C4D60FE2A8}" type="presOf" srcId="{023CFE4A-EEAB-4BA3-B24B-822E201CDBF2}" destId="{01E49E13-DE8E-4678-B816-33EE9D589CFA}" srcOrd="0" destOrd="0" presId="urn:microsoft.com/office/officeart/2005/8/layout/hProcess9"/>
    <dgm:cxn modelId="{82C089DE-B66D-4DC1-827A-D29A33B94E8D}" srcId="{5FC5D0E8-89F6-499E-87D2-EF6B52DD2965}" destId="{A660117B-2C4E-4EF5-B2B0-49DEB1C8E503}" srcOrd="5" destOrd="0" parTransId="{EA7B7521-BAD7-4E83-AAFF-01929730604F}" sibTransId="{8F663828-8147-4103-906E-A004E82CF75A}"/>
    <dgm:cxn modelId="{162082ED-10F3-483E-9301-87BD5942705C}" type="presOf" srcId="{5FC5D0E8-89F6-499E-87D2-EF6B52DD2965}" destId="{A16D1D9F-A91D-4392-9C09-D603F5F3324C}" srcOrd="0" destOrd="0" presId="urn:microsoft.com/office/officeart/2005/8/layout/hProcess9"/>
    <dgm:cxn modelId="{AB45963A-B78F-476F-93BC-00FC75962501}" type="presParOf" srcId="{A16D1D9F-A91D-4392-9C09-D603F5F3324C}" destId="{C6079E00-21C8-4930-B156-433A22A0FE69}" srcOrd="0" destOrd="0" presId="urn:microsoft.com/office/officeart/2005/8/layout/hProcess9"/>
    <dgm:cxn modelId="{2974EAFB-8A63-4D0F-8AE7-00E273CF777B}" type="presParOf" srcId="{A16D1D9F-A91D-4392-9C09-D603F5F3324C}" destId="{66B84361-6E6C-4EFD-9F10-75530EB1CC75}" srcOrd="1" destOrd="0" presId="urn:microsoft.com/office/officeart/2005/8/layout/hProcess9"/>
    <dgm:cxn modelId="{D6196B9F-8873-4A1D-9656-5164B678BE1D}" type="presParOf" srcId="{66B84361-6E6C-4EFD-9F10-75530EB1CC75}" destId="{CF5DE358-9EAC-478B-8546-DEB274ED7B47}" srcOrd="0" destOrd="0" presId="urn:microsoft.com/office/officeart/2005/8/layout/hProcess9"/>
    <dgm:cxn modelId="{A61D2FEE-179E-4E0B-BDA6-B53BD3504EFE}" type="presParOf" srcId="{66B84361-6E6C-4EFD-9F10-75530EB1CC75}" destId="{3BAB1768-EC2D-4DBE-A5F5-D1BF73612EB7}" srcOrd="1" destOrd="0" presId="urn:microsoft.com/office/officeart/2005/8/layout/hProcess9"/>
    <dgm:cxn modelId="{FE3978E7-7A73-47ED-9F41-6C70A1F5DA4E}" type="presParOf" srcId="{66B84361-6E6C-4EFD-9F10-75530EB1CC75}" destId="{01E49E13-DE8E-4678-B816-33EE9D589CFA}" srcOrd="2" destOrd="0" presId="urn:microsoft.com/office/officeart/2005/8/layout/hProcess9"/>
    <dgm:cxn modelId="{10FF99B7-83B1-458A-B390-7913A6170F76}" type="presParOf" srcId="{66B84361-6E6C-4EFD-9F10-75530EB1CC75}" destId="{3B3C0BEC-5AFC-4235-8F52-EF3BF4CC94A1}" srcOrd="3" destOrd="0" presId="urn:microsoft.com/office/officeart/2005/8/layout/hProcess9"/>
    <dgm:cxn modelId="{5021EB98-ECC5-49FF-B460-0436E61F3D37}" type="presParOf" srcId="{66B84361-6E6C-4EFD-9F10-75530EB1CC75}" destId="{389B4658-FC9A-4867-941A-02FC9972638E}" srcOrd="4" destOrd="0" presId="urn:microsoft.com/office/officeart/2005/8/layout/hProcess9"/>
    <dgm:cxn modelId="{351EC7AB-9F61-4B30-94AC-840E771AC5F6}" type="presParOf" srcId="{66B84361-6E6C-4EFD-9F10-75530EB1CC75}" destId="{45852BAA-25D3-413D-BCBC-08AF9EEC8E85}" srcOrd="5" destOrd="0" presId="urn:microsoft.com/office/officeart/2005/8/layout/hProcess9"/>
    <dgm:cxn modelId="{B0932E98-4550-46A1-B09F-1B3B79BB5948}" type="presParOf" srcId="{66B84361-6E6C-4EFD-9F10-75530EB1CC75}" destId="{D50B1CAC-D7E8-4F1C-9587-B98022E1210E}" srcOrd="6" destOrd="0" presId="urn:microsoft.com/office/officeart/2005/8/layout/hProcess9"/>
    <dgm:cxn modelId="{8FABC2CC-B6E9-41F2-9744-1F8070D5E0F2}" type="presParOf" srcId="{66B84361-6E6C-4EFD-9F10-75530EB1CC75}" destId="{2119754B-D84A-4A16-AFD6-A65F317C2AA8}" srcOrd="7" destOrd="0" presId="urn:microsoft.com/office/officeart/2005/8/layout/hProcess9"/>
    <dgm:cxn modelId="{BFE43795-61E2-4A2B-8F56-64CE5067226D}" type="presParOf" srcId="{66B84361-6E6C-4EFD-9F10-75530EB1CC75}" destId="{AD0AE314-A7E4-4F66-B04C-FC5C5C40B518}" srcOrd="8" destOrd="0" presId="urn:microsoft.com/office/officeart/2005/8/layout/hProcess9"/>
    <dgm:cxn modelId="{7202818E-B885-4291-9451-3B9A413AA891}" type="presParOf" srcId="{66B84361-6E6C-4EFD-9F10-75530EB1CC75}" destId="{D980A759-B476-455F-85BC-793A447CBDBC}" srcOrd="9" destOrd="0" presId="urn:microsoft.com/office/officeart/2005/8/layout/hProcess9"/>
    <dgm:cxn modelId="{23696C96-A628-4C5A-B6BF-A8AB33C18DC3}" type="presParOf" srcId="{66B84361-6E6C-4EFD-9F10-75530EB1CC75}" destId="{2381FBF8-9174-4575-952A-517D46E925DF}" srcOrd="10" destOrd="0" presId="urn:microsoft.com/office/officeart/2005/8/layout/hProcess9"/>
    <dgm:cxn modelId="{E68300A3-ED01-4156-8663-3DE3EC62763F}" type="presParOf" srcId="{66B84361-6E6C-4EFD-9F10-75530EB1CC75}" destId="{E960FDD1-A8ED-4E6F-B2FE-28B07BD4C187}" srcOrd="11" destOrd="0" presId="urn:microsoft.com/office/officeart/2005/8/layout/hProcess9"/>
    <dgm:cxn modelId="{4808169E-76F2-45F6-9DBE-D0B0CCAFAA1A}" type="presParOf" srcId="{66B84361-6E6C-4EFD-9F10-75530EB1CC75}" destId="{BA8EECB9-46A3-4437-A340-2EEC09C16CCE}" srcOrd="12"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4E34DA-42C4-4BD1-B49D-5B9634CACDEB}" type="doc">
      <dgm:prSet loTypeId="urn:microsoft.com/office/officeart/2005/8/layout/bList2" loCatId="list" qsTypeId="urn:microsoft.com/office/officeart/2005/8/quickstyle/simple1" qsCatId="simple" csTypeId="urn:microsoft.com/office/officeart/2005/8/colors/accent0_3" csCatId="mainScheme" phldr="1"/>
      <dgm:spPr/>
      <dgm:t>
        <a:bodyPr/>
        <a:lstStyle/>
        <a:p>
          <a:endParaRPr lang="fr-FR"/>
        </a:p>
      </dgm:t>
    </dgm:pt>
    <dgm:pt modelId="{BBE04AF6-9A56-41FE-BCC8-3DAB706C4F52}">
      <dgm:prSet/>
      <dgm:spPr/>
      <dgm:t>
        <a:bodyPr/>
        <a:lstStyle/>
        <a:p>
          <a:r>
            <a:rPr lang="fr-FR" b="1" dirty="0"/>
            <a:t>Missions conjointes, suivi-géoréférencé, auto-évaluations </a:t>
          </a:r>
        </a:p>
      </dgm:t>
    </dgm:pt>
    <dgm:pt modelId="{70E3615F-9EE1-4834-A0F5-D35BF44F1F3F}" type="parTrans" cxnId="{3209B4AA-4A39-428E-AC45-25213D73CE54}">
      <dgm:prSet/>
      <dgm:spPr/>
      <dgm:t>
        <a:bodyPr/>
        <a:lstStyle/>
        <a:p>
          <a:endParaRPr lang="fr-FR"/>
        </a:p>
      </dgm:t>
    </dgm:pt>
    <dgm:pt modelId="{6C1F2B83-A33A-4DBC-8235-B6ED44E898FF}" type="sibTrans" cxnId="{3209B4AA-4A39-428E-AC45-25213D73CE54}">
      <dgm:prSet/>
      <dgm:spPr/>
      <dgm:t>
        <a:bodyPr/>
        <a:lstStyle/>
        <a:p>
          <a:endParaRPr lang="fr-FR"/>
        </a:p>
      </dgm:t>
    </dgm:pt>
    <dgm:pt modelId="{1C8CF00D-8F1E-4B0A-A562-CAB71BE654F1}">
      <dgm:prSet/>
      <dgm:spPr/>
      <dgm:t>
        <a:bodyPr/>
        <a:lstStyle/>
        <a:p>
          <a:r>
            <a:rPr lang="fr-FR" b="1" dirty="0"/>
            <a:t>Expert </a:t>
          </a:r>
          <a:r>
            <a:rPr lang="fr-FR" b="1" dirty="0" err="1"/>
            <a:t>Comm</a:t>
          </a:r>
          <a:r>
            <a:rPr lang="fr-FR" b="1" dirty="0"/>
            <a:t>, Site web, compte twitter et FB</a:t>
          </a:r>
          <a:endParaRPr lang="fr-FR" dirty="0"/>
        </a:p>
      </dgm:t>
    </dgm:pt>
    <dgm:pt modelId="{855FE376-2E9F-448D-B961-0F94D61610A1}" type="parTrans" cxnId="{D6413780-555C-4B5F-8E57-C05CCC6FAD3C}">
      <dgm:prSet/>
      <dgm:spPr/>
      <dgm:t>
        <a:bodyPr/>
        <a:lstStyle/>
        <a:p>
          <a:endParaRPr lang="fr-FR"/>
        </a:p>
      </dgm:t>
    </dgm:pt>
    <dgm:pt modelId="{68D5B092-C199-4DA2-B8CA-1F87BB816258}" type="sibTrans" cxnId="{D6413780-555C-4B5F-8E57-C05CCC6FAD3C}">
      <dgm:prSet/>
      <dgm:spPr/>
      <dgm:t>
        <a:bodyPr/>
        <a:lstStyle/>
        <a:p>
          <a:endParaRPr lang="fr-FR"/>
        </a:p>
      </dgm:t>
    </dgm:pt>
    <dgm:pt modelId="{BD40A279-1C61-4D7B-85AD-0DF0D225CD7E}">
      <dgm:prSet/>
      <dgm:spPr/>
      <dgm:t>
        <a:bodyPr/>
        <a:lstStyle/>
        <a:p>
          <a:r>
            <a:rPr lang="fr-FR" dirty="0"/>
            <a:t>Compétition entre CAFI et FONAREDD, alignement, </a:t>
          </a:r>
        </a:p>
      </dgm:t>
    </dgm:pt>
    <dgm:pt modelId="{F5CAD592-248E-4525-97E8-0C76FD38C000}" type="parTrans" cxnId="{FCBEB2ED-E7AC-4D50-9001-69DA27FE5E73}">
      <dgm:prSet/>
      <dgm:spPr/>
      <dgm:t>
        <a:bodyPr/>
        <a:lstStyle/>
        <a:p>
          <a:endParaRPr lang="fr-FR"/>
        </a:p>
      </dgm:t>
    </dgm:pt>
    <dgm:pt modelId="{43ECC90F-83D5-45D2-8EB9-C037B0898F85}" type="sibTrans" cxnId="{FCBEB2ED-E7AC-4D50-9001-69DA27FE5E73}">
      <dgm:prSet/>
      <dgm:spPr/>
      <dgm:t>
        <a:bodyPr/>
        <a:lstStyle/>
        <a:p>
          <a:endParaRPr lang="fr-FR"/>
        </a:p>
      </dgm:t>
    </dgm:pt>
    <dgm:pt modelId="{A10B4D1E-0055-473E-8553-6C23462DB912}">
      <dgm:prSet/>
      <dgm:spPr/>
      <dgm:t>
        <a:bodyPr/>
        <a:lstStyle/>
        <a:p>
          <a:r>
            <a:rPr lang="fr-FR" dirty="0"/>
            <a:t>Fait en 2019</a:t>
          </a:r>
        </a:p>
      </dgm:t>
    </dgm:pt>
    <dgm:pt modelId="{D5866F9C-A873-4CDC-945E-3B13698F9549}" type="parTrans" cxnId="{648CBC74-C941-4C16-A7F1-DADD50FA3344}">
      <dgm:prSet/>
      <dgm:spPr/>
      <dgm:t>
        <a:bodyPr/>
        <a:lstStyle/>
        <a:p>
          <a:endParaRPr lang="fr-FR"/>
        </a:p>
      </dgm:t>
    </dgm:pt>
    <dgm:pt modelId="{FAC2910E-E3DD-4A01-985A-8DA7F98B34DD}" type="sibTrans" cxnId="{648CBC74-C941-4C16-A7F1-DADD50FA3344}">
      <dgm:prSet/>
      <dgm:spPr/>
      <dgm:t>
        <a:bodyPr/>
        <a:lstStyle/>
        <a:p>
          <a:endParaRPr lang="fr-FR"/>
        </a:p>
      </dgm:t>
    </dgm:pt>
    <dgm:pt modelId="{02869543-BA0D-402D-95A2-DA98A0232712}">
      <dgm:prSet/>
      <dgm:spPr/>
      <dgm:t>
        <a:bodyPr/>
        <a:lstStyle/>
        <a:p>
          <a:r>
            <a:rPr lang="fr-FR" dirty="0"/>
            <a:t>Recrutements en cours et </a:t>
          </a:r>
          <a:r>
            <a:rPr lang="fr-FR" dirty="0" err="1"/>
            <a:t>protractés</a:t>
          </a:r>
          <a:endParaRPr lang="fr-FR" dirty="0"/>
        </a:p>
      </dgm:t>
    </dgm:pt>
    <dgm:pt modelId="{8F3212BE-5E59-4B7D-8204-C4A9795368C3}" type="parTrans" cxnId="{80C2A614-2A33-4D4D-A886-7E9215B72741}">
      <dgm:prSet/>
      <dgm:spPr/>
      <dgm:t>
        <a:bodyPr/>
        <a:lstStyle/>
        <a:p>
          <a:endParaRPr lang="fr-FR"/>
        </a:p>
      </dgm:t>
    </dgm:pt>
    <dgm:pt modelId="{AF4A2C08-10D9-42CE-91F4-9FFC17FB53DF}" type="sibTrans" cxnId="{80C2A614-2A33-4D4D-A886-7E9215B72741}">
      <dgm:prSet/>
      <dgm:spPr/>
      <dgm:t>
        <a:bodyPr/>
        <a:lstStyle/>
        <a:p>
          <a:endParaRPr lang="fr-FR"/>
        </a:p>
      </dgm:t>
    </dgm:pt>
    <dgm:pt modelId="{530A25BB-7CEC-4E96-8816-FD4230D0D482}">
      <dgm:prSet/>
      <dgm:spPr/>
      <dgm:t>
        <a:bodyPr/>
        <a:lstStyle/>
        <a:p>
          <a:r>
            <a:rPr lang="fr-FR" dirty="0"/>
            <a:t>Processus en cours</a:t>
          </a:r>
        </a:p>
      </dgm:t>
    </dgm:pt>
    <dgm:pt modelId="{A9B484B9-6DDF-4FDF-BF89-436CC6963261}" type="parTrans" cxnId="{35CFC7A7-9BE4-41ED-AAB2-BF8F54B82AF0}">
      <dgm:prSet/>
      <dgm:spPr/>
      <dgm:t>
        <a:bodyPr/>
        <a:lstStyle/>
        <a:p>
          <a:endParaRPr lang="fr-FR"/>
        </a:p>
      </dgm:t>
    </dgm:pt>
    <dgm:pt modelId="{0AFA52D2-A935-4E3D-8E6D-E075FD254E57}" type="sibTrans" cxnId="{35CFC7A7-9BE4-41ED-AAB2-BF8F54B82AF0}">
      <dgm:prSet/>
      <dgm:spPr/>
      <dgm:t>
        <a:bodyPr/>
        <a:lstStyle/>
        <a:p>
          <a:endParaRPr lang="fr-FR"/>
        </a:p>
      </dgm:t>
    </dgm:pt>
    <dgm:pt modelId="{4884DAA9-9BF4-466A-AC85-5FC93A0BBD91}">
      <dgm:prSet/>
      <dgm:spPr/>
      <dgm:t>
        <a:bodyPr/>
        <a:lstStyle/>
        <a:p>
          <a:r>
            <a:rPr lang="fr-FR" dirty="0"/>
            <a:t>Renforcement du travail de communication </a:t>
          </a:r>
        </a:p>
      </dgm:t>
    </dgm:pt>
    <dgm:pt modelId="{10DD92EE-058D-4308-97D5-3262125B5683}" type="parTrans" cxnId="{A0EDA9EB-637D-4B3E-A850-13549A3B9032}">
      <dgm:prSet/>
      <dgm:spPr/>
      <dgm:t>
        <a:bodyPr/>
        <a:lstStyle/>
        <a:p>
          <a:endParaRPr lang="fr-FR"/>
        </a:p>
      </dgm:t>
    </dgm:pt>
    <dgm:pt modelId="{7A52AD10-1534-4F94-91E0-849C150041D0}" type="sibTrans" cxnId="{A0EDA9EB-637D-4B3E-A850-13549A3B9032}">
      <dgm:prSet/>
      <dgm:spPr/>
      <dgm:t>
        <a:bodyPr/>
        <a:lstStyle/>
        <a:p>
          <a:endParaRPr lang="fr-FR"/>
        </a:p>
      </dgm:t>
    </dgm:pt>
    <dgm:pt modelId="{B611BBB7-6065-4863-BEDB-D07448725392}">
      <dgm:prSet/>
      <dgm:spPr/>
      <dgm:t>
        <a:bodyPr/>
        <a:lstStyle/>
        <a:p>
          <a:r>
            <a:rPr lang="fr-FR" b="1" dirty="0"/>
            <a:t>Mécanismes de comptage, à intégrer dans le rapport annuel</a:t>
          </a:r>
        </a:p>
      </dgm:t>
    </dgm:pt>
    <dgm:pt modelId="{0D7F6FD1-2C5A-41CC-9CC6-B7847206C75F}" type="parTrans" cxnId="{982A4346-652C-4B27-A901-343977995D9D}">
      <dgm:prSet/>
      <dgm:spPr/>
      <dgm:t>
        <a:bodyPr/>
        <a:lstStyle/>
        <a:p>
          <a:endParaRPr lang="fr-FR"/>
        </a:p>
      </dgm:t>
    </dgm:pt>
    <dgm:pt modelId="{47A3387A-01FC-4AAE-8BB1-FB2BB7D2F3B4}" type="sibTrans" cxnId="{982A4346-652C-4B27-A901-343977995D9D}">
      <dgm:prSet/>
      <dgm:spPr/>
      <dgm:t>
        <a:bodyPr/>
        <a:lstStyle/>
        <a:p>
          <a:endParaRPr lang="fr-FR"/>
        </a:p>
      </dgm:t>
    </dgm:pt>
    <dgm:pt modelId="{4CFBA3EF-F9E6-4130-A27D-BA452D72ABBD}">
      <dgm:prSet/>
      <dgm:spPr/>
      <dgm:t>
        <a:bodyPr/>
        <a:lstStyle/>
        <a:p>
          <a:r>
            <a:rPr lang="fr-FR"/>
            <a:t>Communiquer formellement sur le travail du jour le jour </a:t>
          </a:r>
        </a:p>
      </dgm:t>
    </dgm:pt>
    <dgm:pt modelId="{73878053-8D22-4903-A7E0-F89AA2EEA39C}" type="parTrans" cxnId="{0409E005-031D-4CF1-A777-3F78898A1FF5}">
      <dgm:prSet/>
      <dgm:spPr/>
      <dgm:t>
        <a:bodyPr/>
        <a:lstStyle/>
        <a:p>
          <a:endParaRPr lang="fr-FR"/>
        </a:p>
      </dgm:t>
    </dgm:pt>
    <dgm:pt modelId="{24783A7F-3608-41FA-9D14-DC14731DD87D}" type="sibTrans" cxnId="{0409E005-031D-4CF1-A777-3F78898A1FF5}">
      <dgm:prSet/>
      <dgm:spPr/>
      <dgm:t>
        <a:bodyPr/>
        <a:lstStyle/>
        <a:p>
          <a:endParaRPr lang="fr-FR"/>
        </a:p>
      </dgm:t>
    </dgm:pt>
    <dgm:pt modelId="{CA16AD80-2F6C-4936-8DD5-E013816AD8AC}">
      <dgm:prSet/>
      <dgm:spPr/>
      <dgm:t>
        <a:bodyPr/>
        <a:lstStyle/>
        <a:p>
          <a:r>
            <a:rPr lang="fr-FR"/>
            <a:t>Innovation dans le suivi-évaluation </a:t>
          </a:r>
        </a:p>
      </dgm:t>
    </dgm:pt>
    <dgm:pt modelId="{7D6FAAF1-7A20-4639-9879-1E3AA47B6D28}" type="parTrans" cxnId="{7D5C52F4-FA6F-4C1F-B7A5-85C0A4A1BC48}">
      <dgm:prSet/>
      <dgm:spPr/>
      <dgm:t>
        <a:bodyPr/>
        <a:lstStyle/>
        <a:p>
          <a:endParaRPr lang="fr-FR"/>
        </a:p>
      </dgm:t>
    </dgm:pt>
    <dgm:pt modelId="{132A27F3-12B2-45B9-B70B-EF39DDCC47E4}" type="sibTrans" cxnId="{7D5C52F4-FA6F-4C1F-B7A5-85C0A4A1BC48}">
      <dgm:prSet/>
      <dgm:spPr/>
      <dgm:t>
        <a:bodyPr/>
        <a:lstStyle/>
        <a:p>
          <a:endParaRPr lang="fr-FR"/>
        </a:p>
      </dgm:t>
    </dgm:pt>
    <dgm:pt modelId="{773469B5-8CED-4A63-AF0A-31C68801B70A}">
      <dgm:prSet/>
      <dgm:spPr/>
      <dgm:t>
        <a:bodyPr/>
        <a:lstStyle/>
        <a:p>
          <a:r>
            <a:rPr lang="fr-FR"/>
            <a:t>Mobilisation de fonds supplémentaires pour mobiliser des couts directs </a:t>
          </a:r>
        </a:p>
      </dgm:t>
    </dgm:pt>
    <dgm:pt modelId="{6AA24397-3817-4EA5-9B43-552A461934D1}" type="parTrans" cxnId="{91B05142-65E5-4A20-8151-9E3EF3309F75}">
      <dgm:prSet/>
      <dgm:spPr/>
      <dgm:t>
        <a:bodyPr/>
        <a:lstStyle/>
        <a:p>
          <a:endParaRPr lang="fr-FR"/>
        </a:p>
      </dgm:t>
    </dgm:pt>
    <dgm:pt modelId="{060F65F2-AA1C-454D-952F-69960793F665}" type="sibTrans" cxnId="{91B05142-65E5-4A20-8151-9E3EF3309F75}">
      <dgm:prSet/>
      <dgm:spPr/>
      <dgm:t>
        <a:bodyPr/>
        <a:lstStyle/>
        <a:p>
          <a:endParaRPr lang="fr-FR"/>
        </a:p>
      </dgm:t>
    </dgm:pt>
    <dgm:pt modelId="{C5023863-F81F-41BA-9C53-10418113E73D}">
      <dgm:prSet/>
      <dgm:spPr/>
      <dgm:t>
        <a:bodyPr/>
        <a:lstStyle/>
        <a:p>
          <a:r>
            <a:rPr lang="fr-FR"/>
            <a:t>Identification des grands chantiers lors des revues annuelles pour intégration dans le PTBA </a:t>
          </a:r>
        </a:p>
      </dgm:t>
    </dgm:pt>
    <dgm:pt modelId="{BADC501C-BEA5-4EBF-80B0-51DABD73137E}" type="parTrans" cxnId="{D29FF6E2-35A0-464B-9DBD-9F6506A48136}">
      <dgm:prSet/>
      <dgm:spPr/>
      <dgm:t>
        <a:bodyPr/>
        <a:lstStyle/>
        <a:p>
          <a:endParaRPr lang="fr-FR"/>
        </a:p>
      </dgm:t>
    </dgm:pt>
    <dgm:pt modelId="{2B237EDB-4FD0-4F26-9893-4119D4C1A694}" type="sibTrans" cxnId="{D29FF6E2-35A0-464B-9DBD-9F6506A48136}">
      <dgm:prSet/>
      <dgm:spPr/>
      <dgm:t>
        <a:bodyPr/>
        <a:lstStyle/>
        <a:p>
          <a:endParaRPr lang="fr-FR"/>
        </a:p>
      </dgm:t>
    </dgm:pt>
    <dgm:pt modelId="{99221952-B100-484C-86F8-DA0E19FF7B06}">
      <dgm:prSet/>
      <dgm:spPr/>
      <dgm:t>
        <a:bodyPr/>
        <a:lstStyle/>
        <a:p>
          <a:r>
            <a:rPr lang="fr-FR"/>
            <a:t>Concentration sur les chantiers de programmation et S&amp;E </a:t>
          </a:r>
        </a:p>
      </dgm:t>
    </dgm:pt>
    <dgm:pt modelId="{C2A90161-99B9-4CD1-9281-04F4F3A41C0A}" type="parTrans" cxnId="{8A325C9A-9DDE-4B66-8EF5-75F4CA9D1D36}">
      <dgm:prSet/>
      <dgm:spPr/>
      <dgm:t>
        <a:bodyPr/>
        <a:lstStyle/>
        <a:p>
          <a:endParaRPr lang="fr-FR"/>
        </a:p>
      </dgm:t>
    </dgm:pt>
    <dgm:pt modelId="{A3D8F1B3-E934-4E55-AD25-1007EF7412EF}" type="sibTrans" cxnId="{8A325C9A-9DDE-4B66-8EF5-75F4CA9D1D36}">
      <dgm:prSet/>
      <dgm:spPr/>
      <dgm:t>
        <a:bodyPr/>
        <a:lstStyle/>
        <a:p>
          <a:endParaRPr lang="fr-FR"/>
        </a:p>
      </dgm:t>
    </dgm:pt>
    <dgm:pt modelId="{5C41256E-ADA6-4DE6-9C35-AD7F98473B75}">
      <dgm:prSet/>
      <dgm:spPr/>
      <dgm:t>
        <a:bodyPr/>
        <a:lstStyle/>
        <a:p>
          <a:r>
            <a:rPr lang="fr-FR"/>
            <a:t>Création d’un pipeline </a:t>
          </a:r>
        </a:p>
      </dgm:t>
    </dgm:pt>
    <dgm:pt modelId="{86FE85E7-BF96-46C4-8E45-028F41FB61D3}" type="parTrans" cxnId="{93F22DA4-A4A3-464E-9FE6-2A7E59A59A2B}">
      <dgm:prSet/>
      <dgm:spPr/>
      <dgm:t>
        <a:bodyPr/>
        <a:lstStyle/>
        <a:p>
          <a:endParaRPr lang="fr-FR"/>
        </a:p>
      </dgm:t>
    </dgm:pt>
    <dgm:pt modelId="{BB2CBFC3-8111-407A-ADA3-544FACADEC90}" type="sibTrans" cxnId="{93F22DA4-A4A3-464E-9FE6-2A7E59A59A2B}">
      <dgm:prSet/>
      <dgm:spPr/>
      <dgm:t>
        <a:bodyPr/>
        <a:lstStyle/>
        <a:p>
          <a:endParaRPr lang="fr-FR"/>
        </a:p>
      </dgm:t>
    </dgm:pt>
    <dgm:pt modelId="{6F135191-8FB2-43FD-96E7-D53BF8CD9FDE}" type="pres">
      <dgm:prSet presAssocID="{614E34DA-42C4-4BD1-B49D-5B9634CACDEB}" presName="diagram" presStyleCnt="0">
        <dgm:presLayoutVars>
          <dgm:dir/>
          <dgm:animLvl val="lvl"/>
          <dgm:resizeHandles val="exact"/>
        </dgm:presLayoutVars>
      </dgm:prSet>
      <dgm:spPr/>
    </dgm:pt>
    <dgm:pt modelId="{661D9218-0FE5-4331-B09C-7787E9BE3A66}" type="pres">
      <dgm:prSet presAssocID="{B611BBB7-6065-4863-BEDB-D07448725392}" presName="compNode" presStyleCnt="0"/>
      <dgm:spPr/>
    </dgm:pt>
    <dgm:pt modelId="{81182C0E-EA56-48A8-9656-F8F1888F8D4E}" type="pres">
      <dgm:prSet presAssocID="{B611BBB7-6065-4863-BEDB-D07448725392}" presName="childRect" presStyleLbl="bgAcc1" presStyleIdx="0" presStyleCnt="7">
        <dgm:presLayoutVars>
          <dgm:bulletEnabled val="1"/>
        </dgm:presLayoutVars>
      </dgm:prSet>
      <dgm:spPr/>
    </dgm:pt>
    <dgm:pt modelId="{F7BB98F1-AF1E-408C-9033-82260B115E64}" type="pres">
      <dgm:prSet presAssocID="{B611BBB7-6065-4863-BEDB-D07448725392}" presName="parentText" presStyleLbl="node1" presStyleIdx="0" presStyleCnt="0">
        <dgm:presLayoutVars>
          <dgm:chMax val="0"/>
          <dgm:bulletEnabled val="1"/>
        </dgm:presLayoutVars>
      </dgm:prSet>
      <dgm:spPr/>
    </dgm:pt>
    <dgm:pt modelId="{75A5A7B4-4E4C-4BBE-AF31-2A8C7C1B33B4}" type="pres">
      <dgm:prSet presAssocID="{B611BBB7-6065-4863-BEDB-D07448725392}" presName="parentRect" presStyleLbl="alignNode1" presStyleIdx="0" presStyleCnt="7"/>
      <dgm:spPr/>
    </dgm:pt>
    <dgm:pt modelId="{46C9FAD4-B26B-4152-AAAC-45F80E156AD6}" type="pres">
      <dgm:prSet presAssocID="{B611BBB7-6065-4863-BEDB-D07448725392}" presName="adorn" presStyleLbl="fgAccFollowNode1" presStyleIdx="0" presStyleCnt="7"/>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Visage d’ange blanc"/>
        </a:ext>
      </dgm:extLst>
    </dgm:pt>
    <dgm:pt modelId="{3F161736-1CD5-498D-AEDD-97442F457E4F}" type="pres">
      <dgm:prSet presAssocID="{47A3387A-01FC-4AAE-8BB1-FB2BB7D2F3B4}" presName="sibTrans" presStyleLbl="sibTrans2D1" presStyleIdx="0" presStyleCnt="0"/>
      <dgm:spPr/>
    </dgm:pt>
    <dgm:pt modelId="{2ED1721F-7334-454B-8337-E770EE162430}" type="pres">
      <dgm:prSet presAssocID="{BBE04AF6-9A56-41FE-BCC8-3DAB706C4F52}" presName="compNode" presStyleCnt="0"/>
      <dgm:spPr/>
    </dgm:pt>
    <dgm:pt modelId="{4DF7A316-D58A-4766-8E32-3D3976A77031}" type="pres">
      <dgm:prSet presAssocID="{BBE04AF6-9A56-41FE-BCC8-3DAB706C4F52}" presName="childRect" presStyleLbl="bgAcc1" presStyleIdx="1" presStyleCnt="7">
        <dgm:presLayoutVars>
          <dgm:bulletEnabled val="1"/>
        </dgm:presLayoutVars>
      </dgm:prSet>
      <dgm:spPr/>
    </dgm:pt>
    <dgm:pt modelId="{AC4204BE-F871-4F84-8D32-0A036D6075E8}" type="pres">
      <dgm:prSet presAssocID="{BBE04AF6-9A56-41FE-BCC8-3DAB706C4F52}" presName="parentText" presStyleLbl="node1" presStyleIdx="0" presStyleCnt="0">
        <dgm:presLayoutVars>
          <dgm:chMax val="0"/>
          <dgm:bulletEnabled val="1"/>
        </dgm:presLayoutVars>
      </dgm:prSet>
      <dgm:spPr/>
    </dgm:pt>
    <dgm:pt modelId="{47E2AAD4-940F-49DB-B51E-561A873780EB}" type="pres">
      <dgm:prSet presAssocID="{BBE04AF6-9A56-41FE-BCC8-3DAB706C4F52}" presName="parentRect" presStyleLbl="alignNode1" presStyleIdx="1" presStyleCnt="7"/>
      <dgm:spPr/>
    </dgm:pt>
    <dgm:pt modelId="{9F70A113-875A-44D2-8BD9-B92FAC37454C}" type="pres">
      <dgm:prSet presAssocID="{BBE04AF6-9A56-41FE-BCC8-3DAB706C4F52}" presName="adorn" presStyleLbl="fgAccFollowNode1" presStyleIdx="1" presStyleCnt="7"/>
      <dgm:spPr>
        <a:blipFill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Visage nerveux blanc"/>
        </a:ext>
      </dgm:extLst>
    </dgm:pt>
    <dgm:pt modelId="{6841037B-CF86-4606-989E-B0FCCEB1C3D4}" type="pres">
      <dgm:prSet presAssocID="{6C1F2B83-A33A-4DBC-8235-B6ED44E898FF}" presName="sibTrans" presStyleLbl="sibTrans2D1" presStyleIdx="0" presStyleCnt="0"/>
      <dgm:spPr/>
    </dgm:pt>
    <dgm:pt modelId="{AA3D06FC-4AF7-43A7-B092-D695795338FA}" type="pres">
      <dgm:prSet presAssocID="{1C8CF00D-8F1E-4B0A-A562-CAB71BE654F1}" presName="compNode" presStyleCnt="0"/>
      <dgm:spPr/>
    </dgm:pt>
    <dgm:pt modelId="{FDEB208C-A7C2-4912-8F29-53EF6EEEB5B7}" type="pres">
      <dgm:prSet presAssocID="{1C8CF00D-8F1E-4B0A-A562-CAB71BE654F1}" presName="childRect" presStyleLbl="bgAcc1" presStyleIdx="2" presStyleCnt="7">
        <dgm:presLayoutVars>
          <dgm:bulletEnabled val="1"/>
        </dgm:presLayoutVars>
      </dgm:prSet>
      <dgm:spPr/>
    </dgm:pt>
    <dgm:pt modelId="{9F109F6A-04E7-4C8D-834C-FCAC46BF1133}" type="pres">
      <dgm:prSet presAssocID="{1C8CF00D-8F1E-4B0A-A562-CAB71BE654F1}" presName="parentText" presStyleLbl="node1" presStyleIdx="0" presStyleCnt="0">
        <dgm:presLayoutVars>
          <dgm:chMax val="0"/>
          <dgm:bulletEnabled val="1"/>
        </dgm:presLayoutVars>
      </dgm:prSet>
      <dgm:spPr/>
    </dgm:pt>
    <dgm:pt modelId="{0BC70517-73B4-4255-A9E0-53E1CE1CB7BC}" type="pres">
      <dgm:prSet presAssocID="{1C8CF00D-8F1E-4B0A-A562-CAB71BE654F1}" presName="parentRect" presStyleLbl="alignNode1" presStyleIdx="2" presStyleCnt="7"/>
      <dgm:spPr/>
    </dgm:pt>
    <dgm:pt modelId="{7A7F9343-464A-4259-B3C5-344264C21CAF}" type="pres">
      <dgm:prSet presAssocID="{1C8CF00D-8F1E-4B0A-A562-CAB71BE654F1}" presName="adorn" presStyleLbl="fgAccFollowNode1" presStyleIdx="2" presStyleCnt="7"/>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Visage triste blanc"/>
        </a:ext>
      </dgm:extLst>
    </dgm:pt>
    <dgm:pt modelId="{1B054AA5-3F14-4DBB-AABB-BE8D606EA8C9}" type="pres">
      <dgm:prSet presAssocID="{68D5B092-C199-4DA2-B8CA-1F87BB816258}" presName="sibTrans" presStyleLbl="sibTrans2D1" presStyleIdx="0" presStyleCnt="0"/>
      <dgm:spPr/>
    </dgm:pt>
    <dgm:pt modelId="{CC5462D8-FA86-404D-8C45-8822B1ABC29D}" type="pres">
      <dgm:prSet presAssocID="{BD40A279-1C61-4D7B-85AD-0DF0D225CD7E}" presName="compNode" presStyleCnt="0"/>
      <dgm:spPr/>
    </dgm:pt>
    <dgm:pt modelId="{A6926D07-A995-419B-9D96-D6CE39B49846}" type="pres">
      <dgm:prSet presAssocID="{BD40A279-1C61-4D7B-85AD-0DF0D225CD7E}" presName="childRect" presStyleLbl="bgAcc1" presStyleIdx="3" presStyleCnt="7">
        <dgm:presLayoutVars>
          <dgm:bulletEnabled val="1"/>
        </dgm:presLayoutVars>
      </dgm:prSet>
      <dgm:spPr/>
    </dgm:pt>
    <dgm:pt modelId="{8FADEA0A-7968-4E95-B133-DD254FA42AC3}" type="pres">
      <dgm:prSet presAssocID="{BD40A279-1C61-4D7B-85AD-0DF0D225CD7E}" presName="parentText" presStyleLbl="node1" presStyleIdx="0" presStyleCnt="0">
        <dgm:presLayoutVars>
          <dgm:chMax val="0"/>
          <dgm:bulletEnabled val="1"/>
        </dgm:presLayoutVars>
      </dgm:prSet>
      <dgm:spPr/>
    </dgm:pt>
    <dgm:pt modelId="{FEED6C02-CD01-477E-916F-0A003069C047}" type="pres">
      <dgm:prSet presAssocID="{BD40A279-1C61-4D7B-85AD-0DF0D225CD7E}" presName="parentRect" presStyleLbl="alignNode1" presStyleIdx="3" presStyleCnt="7"/>
      <dgm:spPr/>
    </dgm:pt>
    <dgm:pt modelId="{FFD6606A-024D-4B6D-9FEB-7573B3138EB3}" type="pres">
      <dgm:prSet presAssocID="{BD40A279-1C61-4D7B-85AD-0DF0D225CD7E}" presName="adorn" presStyleLbl="fgAccFollowNode1" presStyleIdx="3" presStyleCnt="7"/>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Visage neutre noir"/>
        </a:ext>
      </dgm:extLst>
    </dgm:pt>
    <dgm:pt modelId="{8AE7C05F-6C27-45D7-951A-A57F0BBFEF88}" type="pres">
      <dgm:prSet presAssocID="{43ECC90F-83D5-45D2-8EB9-C037B0898F85}" presName="sibTrans" presStyleLbl="sibTrans2D1" presStyleIdx="0" presStyleCnt="0"/>
      <dgm:spPr/>
    </dgm:pt>
    <dgm:pt modelId="{8FC7AA16-EE4C-42FB-9555-D2EB8049A8A2}" type="pres">
      <dgm:prSet presAssocID="{A10B4D1E-0055-473E-8553-6C23462DB912}" presName="compNode" presStyleCnt="0"/>
      <dgm:spPr/>
    </dgm:pt>
    <dgm:pt modelId="{BBA4E5AF-4639-4AAE-9F77-618984D5DFAF}" type="pres">
      <dgm:prSet presAssocID="{A10B4D1E-0055-473E-8553-6C23462DB912}" presName="childRect" presStyleLbl="bgAcc1" presStyleIdx="4" presStyleCnt="7">
        <dgm:presLayoutVars>
          <dgm:bulletEnabled val="1"/>
        </dgm:presLayoutVars>
      </dgm:prSet>
      <dgm:spPr/>
    </dgm:pt>
    <dgm:pt modelId="{C5125EA6-5835-4975-B0A2-BA285D2EDE19}" type="pres">
      <dgm:prSet presAssocID="{A10B4D1E-0055-473E-8553-6C23462DB912}" presName="parentText" presStyleLbl="node1" presStyleIdx="0" presStyleCnt="0">
        <dgm:presLayoutVars>
          <dgm:chMax val="0"/>
          <dgm:bulletEnabled val="1"/>
        </dgm:presLayoutVars>
      </dgm:prSet>
      <dgm:spPr/>
    </dgm:pt>
    <dgm:pt modelId="{1B7D9E81-EA90-468B-BE38-5C2DF17C22AF}" type="pres">
      <dgm:prSet presAssocID="{A10B4D1E-0055-473E-8553-6C23462DB912}" presName="parentRect" presStyleLbl="alignNode1" presStyleIdx="4" presStyleCnt="7"/>
      <dgm:spPr/>
    </dgm:pt>
    <dgm:pt modelId="{44F141FF-EEEB-4314-A1BA-EF62181C75BE}" type="pres">
      <dgm:prSet presAssocID="{A10B4D1E-0055-473E-8553-6C23462DB912}" presName="adorn" presStyleLbl="fgAccFollowNode1" presStyleIdx="4"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Visage souriant noir"/>
        </a:ext>
      </dgm:extLst>
    </dgm:pt>
    <dgm:pt modelId="{F3DDDF55-9493-4D7A-933F-AA5F19C77BD0}" type="pres">
      <dgm:prSet presAssocID="{FAC2910E-E3DD-4A01-985A-8DA7F98B34DD}" presName="sibTrans" presStyleLbl="sibTrans2D1" presStyleIdx="0" presStyleCnt="0"/>
      <dgm:spPr/>
    </dgm:pt>
    <dgm:pt modelId="{487FB991-197C-4380-9062-74B735F05A65}" type="pres">
      <dgm:prSet presAssocID="{02869543-BA0D-402D-95A2-DA98A0232712}" presName="compNode" presStyleCnt="0"/>
      <dgm:spPr/>
    </dgm:pt>
    <dgm:pt modelId="{97ABEEAF-7C11-467D-9318-32ED8870573B}" type="pres">
      <dgm:prSet presAssocID="{02869543-BA0D-402D-95A2-DA98A0232712}" presName="childRect" presStyleLbl="bgAcc1" presStyleIdx="5" presStyleCnt="7">
        <dgm:presLayoutVars>
          <dgm:bulletEnabled val="1"/>
        </dgm:presLayoutVars>
      </dgm:prSet>
      <dgm:spPr/>
    </dgm:pt>
    <dgm:pt modelId="{6D796A3D-C373-4C8A-8506-5B318802DCC3}" type="pres">
      <dgm:prSet presAssocID="{02869543-BA0D-402D-95A2-DA98A0232712}" presName="parentText" presStyleLbl="node1" presStyleIdx="0" presStyleCnt="0">
        <dgm:presLayoutVars>
          <dgm:chMax val="0"/>
          <dgm:bulletEnabled val="1"/>
        </dgm:presLayoutVars>
      </dgm:prSet>
      <dgm:spPr/>
    </dgm:pt>
    <dgm:pt modelId="{60629B20-6391-4385-BEC1-F5CF4D4795FC}" type="pres">
      <dgm:prSet presAssocID="{02869543-BA0D-402D-95A2-DA98A0232712}" presName="parentRect" presStyleLbl="alignNode1" presStyleIdx="5" presStyleCnt="7"/>
      <dgm:spPr/>
    </dgm:pt>
    <dgm:pt modelId="{B24FA2F5-24EF-4F78-914C-08D4B4DA9ADB}" type="pres">
      <dgm:prSet presAssocID="{02869543-BA0D-402D-95A2-DA98A0232712}" presName="adorn" presStyleLbl="fgAccFollowNode1" presStyleIdx="5" presStyleCnt="7"/>
      <dgm:spPr>
        <a:blipFill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Visage souriant noir"/>
        </a:ext>
      </dgm:extLst>
    </dgm:pt>
    <dgm:pt modelId="{067EC2DF-B7FE-4B11-83F8-109DB7F5B945}" type="pres">
      <dgm:prSet presAssocID="{AF4A2C08-10D9-42CE-91F4-9FFC17FB53DF}" presName="sibTrans" presStyleLbl="sibTrans2D1" presStyleIdx="0" presStyleCnt="0"/>
      <dgm:spPr/>
    </dgm:pt>
    <dgm:pt modelId="{5022CDE2-6C7A-4EF5-9E8A-FC3B3262CC35}" type="pres">
      <dgm:prSet presAssocID="{530A25BB-7CEC-4E96-8816-FD4230D0D482}" presName="compNode" presStyleCnt="0"/>
      <dgm:spPr/>
    </dgm:pt>
    <dgm:pt modelId="{752F9B21-E05C-4767-A441-DF6F5D82A44E}" type="pres">
      <dgm:prSet presAssocID="{530A25BB-7CEC-4E96-8816-FD4230D0D482}" presName="childRect" presStyleLbl="bgAcc1" presStyleIdx="6" presStyleCnt="7">
        <dgm:presLayoutVars>
          <dgm:bulletEnabled val="1"/>
        </dgm:presLayoutVars>
      </dgm:prSet>
      <dgm:spPr/>
    </dgm:pt>
    <dgm:pt modelId="{F54D5524-268E-49F5-A74E-CFA969B2F326}" type="pres">
      <dgm:prSet presAssocID="{530A25BB-7CEC-4E96-8816-FD4230D0D482}" presName="parentText" presStyleLbl="node1" presStyleIdx="0" presStyleCnt="0">
        <dgm:presLayoutVars>
          <dgm:chMax val="0"/>
          <dgm:bulletEnabled val="1"/>
        </dgm:presLayoutVars>
      </dgm:prSet>
      <dgm:spPr/>
    </dgm:pt>
    <dgm:pt modelId="{E14BB701-A231-4582-A293-C9B4789D2FB5}" type="pres">
      <dgm:prSet presAssocID="{530A25BB-7CEC-4E96-8816-FD4230D0D482}" presName="parentRect" presStyleLbl="alignNode1" presStyleIdx="6" presStyleCnt="7"/>
      <dgm:spPr/>
    </dgm:pt>
    <dgm:pt modelId="{716EA63F-0848-493C-BA0B-92D558A4D4B4}" type="pres">
      <dgm:prSet presAssocID="{530A25BB-7CEC-4E96-8816-FD4230D0D482}" presName="adorn" presStyleLbl="fgAccFollowNode1" presStyleIdx="6" presStyleCnt="7"/>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Lst>
  <dgm:cxnLst>
    <dgm:cxn modelId="{0409E005-031D-4CF1-A777-3F78898A1FF5}" srcId="{B611BBB7-6065-4863-BEDB-D07448725392}" destId="{4CFBA3EF-F9E6-4130-A27D-BA452D72ABBD}" srcOrd="0" destOrd="0" parTransId="{73878053-8D22-4903-A7E0-F89AA2EEA39C}" sibTransId="{24783A7F-3608-41FA-9D14-DC14731DD87D}"/>
    <dgm:cxn modelId="{2D221513-8AC9-41A3-B970-A9CD07DBB379}" type="presOf" srcId="{02869543-BA0D-402D-95A2-DA98A0232712}" destId="{60629B20-6391-4385-BEC1-F5CF4D4795FC}" srcOrd="1" destOrd="0" presId="urn:microsoft.com/office/officeart/2005/8/layout/bList2"/>
    <dgm:cxn modelId="{80C2A614-2A33-4D4D-A886-7E9215B72741}" srcId="{614E34DA-42C4-4BD1-B49D-5B9634CACDEB}" destId="{02869543-BA0D-402D-95A2-DA98A0232712}" srcOrd="5" destOrd="0" parTransId="{8F3212BE-5E59-4B7D-8204-C4A9795368C3}" sibTransId="{AF4A2C08-10D9-42CE-91F4-9FFC17FB53DF}"/>
    <dgm:cxn modelId="{9F2A8E22-313D-4046-ACF8-95C29F179981}" type="presOf" srcId="{BBE04AF6-9A56-41FE-BCC8-3DAB706C4F52}" destId="{47E2AAD4-940F-49DB-B51E-561A873780EB}" srcOrd="1" destOrd="0" presId="urn:microsoft.com/office/officeart/2005/8/layout/bList2"/>
    <dgm:cxn modelId="{82E60B23-EA48-46C4-883C-681703C1FE41}" type="presOf" srcId="{CA16AD80-2F6C-4936-8DD5-E013816AD8AC}" destId="{4DF7A316-D58A-4766-8E32-3D3976A77031}" srcOrd="0" destOrd="0" presId="urn:microsoft.com/office/officeart/2005/8/layout/bList2"/>
    <dgm:cxn modelId="{0510E52B-2660-4824-9E3E-9F0861305964}" type="presOf" srcId="{FAC2910E-E3DD-4A01-985A-8DA7F98B34DD}" destId="{F3DDDF55-9493-4D7A-933F-AA5F19C77BD0}" srcOrd="0" destOrd="0" presId="urn:microsoft.com/office/officeart/2005/8/layout/bList2"/>
    <dgm:cxn modelId="{1CF12730-14CC-4BF8-BBE1-7B1BCAF319C6}" type="presOf" srcId="{6C1F2B83-A33A-4DBC-8235-B6ED44E898FF}" destId="{6841037B-CF86-4606-989E-B0FCCEB1C3D4}" srcOrd="0" destOrd="0" presId="urn:microsoft.com/office/officeart/2005/8/layout/bList2"/>
    <dgm:cxn modelId="{93412D36-84B4-415B-977B-6577CF64DAFF}" type="presOf" srcId="{AF4A2C08-10D9-42CE-91F4-9FFC17FB53DF}" destId="{067EC2DF-B7FE-4B11-83F8-109DB7F5B945}" srcOrd="0" destOrd="0" presId="urn:microsoft.com/office/officeart/2005/8/layout/bList2"/>
    <dgm:cxn modelId="{91B05142-65E5-4A20-8151-9E3EF3309F75}" srcId="{BD40A279-1C61-4D7B-85AD-0DF0D225CD7E}" destId="{773469B5-8CED-4A63-AF0A-31C68801B70A}" srcOrd="0" destOrd="0" parTransId="{6AA24397-3817-4EA5-9B43-552A461934D1}" sibTransId="{060F65F2-AA1C-454D-952F-69960793F665}"/>
    <dgm:cxn modelId="{2D590346-C408-486B-91FE-892E7B8B92E0}" type="presOf" srcId="{BD40A279-1C61-4D7B-85AD-0DF0D225CD7E}" destId="{FEED6C02-CD01-477E-916F-0A003069C047}" srcOrd="1" destOrd="0" presId="urn:microsoft.com/office/officeart/2005/8/layout/bList2"/>
    <dgm:cxn modelId="{982A4346-652C-4B27-A901-343977995D9D}" srcId="{614E34DA-42C4-4BD1-B49D-5B9634CACDEB}" destId="{B611BBB7-6065-4863-BEDB-D07448725392}" srcOrd="0" destOrd="0" parTransId="{0D7F6FD1-2C5A-41CC-9CC6-B7847206C75F}" sibTransId="{47A3387A-01FC-4AAE-8BB1-FB2BB7D2F3B4}"/>
    <dgm:cxn modelId="{A5ABA546-1FD4-4E34-A868-568A1BC587C1}" type="presOf" srcId="{1C8CF00D-8F1E-4B0A-A562-CAB71BE654F1}" destId="{9F109F6A-04E7-4C8D-834C-FCAC46BF1133}" srcOrd="0" destOrd="0" presId="urn:microsoft.com/office/officeart/2005/8/layout/bList2"/>
    <dgm:cxn modelId="{2DF6EB48-CF87-40B9-9222-3B82B6892458}" type="presOf" srcId="{BBE04AF6-9A56-41FE-BCC8-3DAB706C4F52}" destId="{AC4204BE-F871-4F84-8D32-0A036D6075E8}" srcOrd="0" destOrd="0" presId="urn:microsoft.com/office/officeart/2005/8/layout/bList2"/>
    <dgm:cxn modelId="{2E0F006B-5BEF-4878-8F92-206239D8B5EB}" type="presOf" srcId="{A10B4D1E-0055-473E-8553-6C23462DB912}" destId="{1B7D9E81-EA90-468B-BE38-5C2DF17C22AF}" srcOrd="1" destOrd="0" presId="urn:microsoft.com/office/officeart/2005/8/layout/bList2"/>
    <dgm:cxn modelId="{4E85816F-006C-4344-997D-7F2BD9AB54F1}" type="presOf" srcId="{4CFBA3EF-F9E6-4130-A27D-BA452D72ABBD}" destId="{81182C0E-EA56-48A8-9656-F8F1888F8D4E}" srcOrd="0" destOrd="0" presId="urn:microsoft.com/office/officeart/2005/8/layout/bList2"/>
    <dgm:cxn modelId="{648CBC74-C941-4C16-A7F1-DADD50FA3344}" srcId="{614E34DA-42C4-4BD1-B49D-5B9634CACDEB}" destId="{A10B4D1E-0055-473E-8553-6C23462DB912}" srcOrd="4" destOrd="0" parTransId="{D5866F9C-A873-4CDC-945E-3B13698F9549}" sibTransId="{FAC2910E-E3DD-4A01-985A-8DA7F98B34DD}"/>
    <dgm:cxn modelId="{71039955-8AED-4D28-BE88-A1B4D634D71F}" type="presOf" srcId="{43ECC90F-83D5-45D2-8EB9-C037B0898F85}" destId="{8AE7C05F-6C27-45D7-951A-A57F0BBFEF88}" srcOrd="0" destOrd="0" presId="urn:microsoft.com/office/officeart/2005/8/layout/bList2"/>
    <dgm:cxn modelId="{49B5C659-0DB3-46DE-8C1E-2D2702A3ED5D}" type="presOf" srcId="{1C8CF00D-8F1E-4B0A-A562-CAB71BE654F1}" destId="{0BC70517-73B4-4255-A9E0-53E1CE1CB7BC}" srcOrd="1" destOrd="0" presId="urn:microsoft.com/office/officeart/2005/8/layout/bList2"/>
    <dgm:cxn modelId="{D6413780-555C-4B5F-8E57-C05CCC6FAD3C}" srcId="{614E34DA-42C4-4BD1-B49D-5B9634CACDEB}" destId="{1C8CF00D-8F1E-4B0A-A562-CAB71BE654F1}" srcOrd="2" destOrd="0" parTransId="{855FE376-2E9F-448D-B961-0F94D61610A1}" sibTransId="{68D5B092-C199-4DA2-B8CA-1F87BB816258}"/>
    <dgm:cxn modelId="{32DD9187-C852-4DCD-B7C6-25B33167EBD1}" type="presOf" srcId="{773469B5-8CED-4A63-AF0A-31C68801B70A}" destId="{A6926D07-A995-419B-9D96-D6CE39B49846}" srcOrd="0" destOrd="0" presId="urn:microsoft.com/office/officeart/2005/8/layout/bList2"/>
    <dgm:cxn modelId="{5510059A-B7C7-4A32-A459-D4E9AE12EB4C}" type="presOf" srcId="{530A25BB-7CEC-4E96-8816-FD4230D0D482}" destId="{F54D5524-268E-49F5-A74E-CFA969B2F326}" srcOrd="0" destOrd="0" presId="urn:microsoft.com/office/officeart/2005/8/layout/bList2"/>
    <dgm:cxn modelId="{8A325C9A-9DDE-4B66-8EF5-75F4CA9D1D36}" srcId="{02869543-BA0D-402D-95A2-DA98A0232712}" destId="{99221952-B100-484C-86F8-DA0E19FF7B06}" srcOrd="0" destOrd="0" parTransId="{C2A90161-99B9-4CD1-9281-04F4F3A41C0A}" sibTransId="{A3D8F1B3-E934-4E55-AD25-1007EF7412EF}"/>
    <dgm:cxn modelId="{63157E9F-D15B-4516-B38B-D94378B42D0E}" type="presOf" srcId="{530A25BB-7CEC-4E96-8816-FD4230D0D482}" destId="{E14BB701-A231-4582-A293-C9B4789D2FB5}" srcOrd="1" destOrd="0" presId="urn:microsoft.com/office/officeart/2005/8/layout/bList2"/>
    <dgm:cxn modelId="{93F22DA4-A4A3-464E-9FE6-2A7E59A59A2B}" srcId="{530A25BB-7CEC-4E96-8816-FD4230D0D482}" destId="{5C41256E-ADA6-4DE6-9C35-AD7F98473B75}" srcOrd="0" destOrd="0" parTransId="{86FE85E7-BF96-46C4-8E45-028F41FB61D3}" sibTransId="{BB2CBFC3-8111-407A-ADA3-544FACADEC90}"/>
    <dgm:cxn modelId="{134194A4-1D42-4CC9-B668-AAFC4B3444E3}" type="presOf" srcId="{B611BBB7-6065-4863-BEDB-D07448725392}" destId="{F7BB98F1-AF1E-408C-9033-82260B115E64}" srcOrd="0" destOrd="0" presId="urn:microsoft.com/office/officeart/2005/8/layout/bList2"/>
    <dgm:cxn modelId="{35CFC7A7-9BE4-41ED-AAB2-BF8F54B82AF0}" srcId="{614E34DA-42C4-4BD1-B49D-5B9634CACDEB}" destId="{530A25BB-7CEC-4E96-8816-FD4230D0D482}" srcOrd="6" destOrd="0" parTransId="{A9B484B9-6DDF-4FDF-BF89-436CC6963261}" sibTransId="{0AFA52D2-A935-4E3D-8E6D-E075FD254E57}"/>
    <dgm:cxn modelId="{3209B4AA-4A39-428E-AC45-25213D73CE54}" srcId="{614E34DA-42C4-4BD1-B49D-5B9634CACDEB}" destId="{BBE04AF6-9A56-41FE-BCC8-3DAB706C4F52}" srcOrd="1" destOrd="0" parTransId="{70E3615F-9EE1-4834-A0F5-D35BF44F1F3F}" sibTransId="{6C1F2B83-A33A-4DBC-8235-B6ED44E898FF}"/>
    <dgm:cxn modelId="{84E81BAB-3884-423E-884C-D88BA347390B}" type="presOf" srcId="{B611BBB7-6065-4863-BEDB-D07448725392}" destId="{75A5A7B4-4E4C-4BBE-AF31-2A8C7C1B33B4}" srcOrd="1" destOrd="0" presId="urn:microsoft.com/office/officeart/2005/8/layout/bList2"/>
    <dgm:cxn modelId="{F532E3AB-51F6-4E5A-A571-1557AE9EF585}" type="presOf" srcId="{02869543-BA0D-402D-95A2-DA98A0232712}" destId="{6D796A3D-C373-4C8A-8506-5B318802DCC3}" srcOrd="0" destOrd="0" presId="urn:microsoft.com/office/officeart/2005/8/layout/bList2"/>
    <dgm:cxn modelId="{30F2FBAB-978B-4B77-BE73-AF22000DD249}" type="presOf" srcId="{68D5B092-C199-4DA2-B8CA-1F87BB816258}" destId="{1B054AA5-3F14-4DBB-AABB-BE8D606EA8C9}" srcOrd="0" destOrd="0" presId="urn:microsoft.com/office/officeart/2005/8/layout/bList2"/>
    <dgm:cxn modelId="{EC476AAE-92B7-477F-9135-8BC26CBEE606}" type="presOf" srcId="{C5023863-F81F-41BA-9C53-10418113E73D}" destId="{BBA4E5AF-4639-4AAE-9F77-618984D5DFAF}" srcOrd="0" destOrd="0" presId="urn:microsoft.com/office/officeart/2005/8/layout/bList2"/>
    <dgm:cxn modelId="{FEEEA8B3-374B-4E2F-8A87-FFBCFB098C67}" type="presOf" srcId="{4884DAA9-9BF4-466A-AC85-5FC93A0BBD91}" destId="{FDEB208C-A7C2-4912-8F29-53EF6EEEB5B7}" srcOrd="0" destOrd="0" presId="urn:microsoft.com/office/officeart/2005/8/layout/bList2"/>
    <dgm:cxn modelId="{348ED3B5-2E1E-48AB-9253-5D65F5B95590}" type="presOf" srcId="{BD40A279-1C61-4D7B-85AD-0DF0D225CD7E}" destId="{8FADEA0A-7968-4E95-B133-DD254FA42AC3}" srcOrd="0" destOrd="0" presId="urn:microsoft.com/office/officeart/2005/8/layout/bList2"/>
    <dgm:cxn modelId="{2D336DD3-6BED-45FC-9D08-3A19EC631D37}" type="presOf" srcId="{99221952-B100-484C-86F8-DA0E19FF7B06}" destId="{97ABEEAF-7C11-467D-9318-32ED8870573B}" srcOrd="0" destOrd="0" presId="urn:microsoft.com/office/officeart/2005/8/layout/bList2"/>
    <dgm:cxn modelId="{54FF2CE0-EB9A-4727-B40D-4FAD728212F0}" type="presOf" srcId="{5C41256E-ADA6-4DE6-9C35-AD7F98473B75}" destId="{752F9B21-E05C-4767-A441-DF6F5D82A44E}" srcOrd="0" destOrd="0" presId="urn:microsoft.com/office/officeart/2005/8/layout/bList2"/>
    <dgm:cxn modelId="{D29FF6E2-35A0-464B-9DBD-9F6506A48136}" srcId="{A10B4D1E-0055-473E-8553-6C23462DB912}" destId="{C5023863-F81F-41BA-9C53-10418113E73D}" srcOrd="0" destOrd="0" parTransId="{BADC501C-BEA5-4EBF-80B0-51DABD73137E}" sibTransId="{2B237EDB-4FD0-4F26-9893-4119D4C1A694}"/>
    <dgm:cxn modelId="{A46B50E9-32B5-48DF-8989-6920EA688506}" type="presOf" srcId="{614E34DA-42C4-4BD1-B49D-5B9634CACDEB}" destId="{6F135191-8FB2-43FD-96E7-D53BF8CD9FDE}" srcOrd="0" destOrd="0" presId="urn:microsoft.com/office/officeart/2005/8/layout/bList2"/>
    <dgm:cxn modelId="{A0EDA9EB-637D-4B3E-A850-13549A3B9032}" srcId="{1C8CF00D-8F1E-4B0A-A562-CAB71BE654F1}" destId="{4884DAA9-9BF4-466A-AC85-5FC93A0BBD91}" srcOrd="0" destOrd="0" parTransId="{10DD92EE-058D-4308-97D5-3262125B5683}" sibTransId="{7A52AD10-1534-4F94-91E0-849C150041D0}"/>
    <dgm:cxn modelId="{C3D9C0EC-CF01-45FE-B15D-45E3F5A5E738}" type="presOf" srcId="{A10B4D1E-0055-473E-8553-6C23462DB912}" destId="{C5125EA6-5835-4975-B0A2-BA285D2EDE19}" srcOrd="0" destOrd="0" presId="urn:microsoft.com/office/officeart/2005/8/layout/bList2"/>
    <dgm:cxn modelId="{FCBEB2ED-E7AC-4D50-9001-69DA27FE5E73}" srcId="{614E34DA-42C4-4BD1-B49D-5B9634CACDEB}" destId="{BD40A279-1C61-4D7B-85AD-0DF0D225CD7E}" srcOrd="3" destOrd="0" parTransId="{F5CAD592-248E-4525-97E8-0C76FD38C000}" sibTransId="{43ECC90F-83D5-45D2-8EB9-C037B0898F85}"/>
    <dgm:cxn modelId="{7D5C52F4-FA6F-4C1F-B7A5-85C0A4A1BC48}" srcId="{BBE04AF6-9A56-41FE-BCC8-3DAB706C4F52}" destId="{CA16AD80-2F6C-4936-8DD5-E013816AD8AC}" srcOrd="0" destOrd="0" parTransId="{7D6FAAF1-7A20-4639-9879-1E3AA47B6D28}" sibTransId="{132A27F3-12B2-45B9-B70B-EF39DDCC47E4}"/>
    <dgm:cxn modelId="{DFB76FFB-B4F6-4E7B-82CE-E39216E2D26F}" type="presOf" srcId="{47A3387A-01FC-4AAE-8BB1-FB2BB7D2F3B4}" destId="{3F161736-1CD5-498D-AEDD-97442F457E4F}" srcOrd="0" destOrd="0" presId="urn:microsoft.com/office/officeart/2005/8/layout/bList2"/>
    <dgm:cxn modelId="{1468F106-EE95-49F0-92CE-A592D66688E9}" type="presParOf" srcId="{6F135191-8FB2-43FD-96E7-D53BF8CD9FDE}" destId="{661D9218-0FE5-4331-B09C-7787E9BE3A66}" srcOrd="0" destOrd="0" presId="urn:microsoft.com/office/officeart/2005/8/layout/bList2"/>
    <dgm:cxn modelId="{9FC88851-BC52-41AE-97AF-E67876F01BAA}" type="presParOf" srcId="{661D9218-0FE5-4331-B09C-7787E9BE3A66}" destId="{81182C0E-EA56-48A8-9656-F8F1888F8D4E}" srcOrd="0" destOrd="0" presId="urn:microsoft.com/office/officeart/2005/8/layout/bList2"/>
    <dgm:cxn modelId="{01FB89F9-18B4-4E1B-963D-4F1721A73E6A}" type="presParOf" srcId="{661D9218-0FE5-4331-B09C-7787E9BE3A66}" destId="{F7BB98F1-AF1E-408C-9033-82260B115E64}" srcOrd="1" destOrd="0" presId="urn:microsoft.com/office/officeart/2005/8/layout/bList2"/>
    <dgm:cxn modelId="{7C74EB39-596D-44E1-A64D-6DFBC72E51DD}" type="presParOf" srcId="{661D9218-0FE5-4331-B09C-7787E9BE3A66}" destId="{75A5A7B4-4E4C-4BBE-AF31-2A8C7C1B33B4}" srcOrd="2" destOrd="0" presId="urn:microsoft.com/office/officeart/2005/8/layout/bList2"/>
    <dgm:cxn modelId="{CBBA6D24-C6EA-420E-B4AE-CC50CDF0332C}" type="presParOf" srcId="{661D9218-0FE5-4331-B09C-7787E9BE3A66}" destId="{46C9FAD4-B26B-4152-AAAC-45F80E156AD6}" srcOrd="3" destOrd="0" presId="urn:microsoft.com/office/officeart/2005/8/layout/bList2"/>
    <dgm:cxn modelId="{CCDE859D-4101-4D1D-88E9-E01B365E57FA}" type="presParOf" srcId="{6F135191-8FB2-43FD-96E7-D53BF8CD9FDE}" destId="{3F161736-1CD5-498D-AEDD-97442F457E4F}" srcOrd="1" destOrd="0" presId="urn:microsoft.com/office/officeart/2005/8/layout/bList2"/>
    <dgm:cxn modelId="{8DB86A5C-E999-4FC1-B83D-F11CE92CE7F4}" type="presParOf" srcId="{6F135191-8FB2-43FD-96E7-D53BF8CD9FDE}" destId="{2ED1721F-7334-454B-8337-E770EE162430}" srcOrd="2" destOrd="0" presId="urn:microsoft.com/office/officeart/2005/8/layout/bList2"/>
    <dgm:cxn modelId="{0AE38BD7-121F-4D24-85AD-5D3B42959B35}" type="presParOf" srcId="{2ED1721F-7334-454B-8337-E770EE162430}" destId="{4DF7A316-D58A-4766-8E32-3D3976A77031}" srcOrd="0" destOrd="0" presId="urn:microsoft.com/office/officeart/2005/8/layout/bList2"/>
    <dgm:cxn modelId="{9C801F09-00FB-466F-9DDD-F3BB3DCAB28E}" type="presParOf" srcId="{2ED1721F-7334-454B-8337-E770EE162430}" destId="{AC4204BE-F871-4F84-8D32-0A036D6075E8}" srcOrd="1" destOrd="0" presId="urn:microsoft.com/office/officeart/2005/8/layout/bList2"/>
    <dgm:cxn modelId="{C8597162-6CB7-4688-A894-A3FAF04E2F10}" type="presParOf" srcId="{2ED1721F-7334-454B-8337-E770EE162430}" destId="{47E2AAD4-940F-49DB-B51E-561A873780EB}" srcOrd="2" destOrd="0" presId="urn:microsoft.com/office/officeart/2005/8/layout/bList2"/>
    <dgm:cxn modelId="{AF6CC422-9913-4B14-BD90-DCDBD1AA9E8C}" type="presParOf" srcId="{2ED1721F-7334-454B-8337-E770EE162430}" destId="{9F70A113-875A-44D2-8BD9-B92FAC37454C}" srcOrd="3" destOrd="0" presId="urn:microsoft.com/office/officeart/2005/8/layout/bList2"/>
    <dgm:cxn modelId="{25B94792-C468-415F-B53E-3C8DCC702693}" type="presParOf" srcId="{6F135191-8FB2-43FD-96E7-D53BF8CD9FDE}" destId="{6841037B-CF86-4606-989E-B0FCCEB1C3D4}" srcOrd="3" destOrd="0" presId="urn:microsoft.com/office/officeart/2005/8/layout/bList2"/>
    <dgm:cxn modelId="{7ABEFFC6-50A6-474E-A0CA-D96E9917AC0E}" type="presParOf" srcId="{6F135191-8FB2-43FD-96E7-D53BF8CD9FDE}" destId="{AA3D06FC-4AF7-43A7-B092-D695795338FA}" srcOrd="4" destOrd="0" presId="urn:microsoft.com/office/officeart/2005/8/layout/bList2"/>
    <dgm:cxn modelId="{D9DB103B-F724-4D73-9572-42AA168CC6D0}" type="presParOf" srcId="{AA3D06FC-4AF7-43A7-B092-D695795338FA}" destId="{FDEB208C-A7C2-4912-8F29-53EF6EEEB5B7}" srcOrd="0" destOrd="0" presId="urn:microsoft.com/office/officeart/2005/8/layout/bList2"/>
    <dgm:cxn modelId="{F13DBA98-C2FD-4F38-85FB-3D9F025AAAF1}" type="presParOf" srcId="{AA3D06FC-4AF7-43A7-B092-D695795338FA}" destId="{9F109F6A-04E7-4C8D-834C-FCAC46BF1133}" srcOrd="1" destOrd="0" presId="urn:microsoft.com/office/officeart/2005/8/layout/bList2"/>
    <dgm:cxn modelId="{F276A233-BD75-4A15-BFDA-C84EB553DD50}" type="presParOf" srcId="{AA3D06FC-4AF7-43A7-B092-D695795338FA}" destId="{0BC70517-73B4-4255-A9E0-53E1CE1CB7BC}" srcOrd="2" destOrd="0" presId="urn:microsoft.com/office/officeart/2005/8/layout/bList2"/>
    <dgm:cxn modelId="{C4BA76CC-4C62-49B8-B623-9ED15E3ACFC4}" type="presParOf" srcId="{AA3D06FC-4AF7-43A7-B092-D695795338FA}" destId="{7A7F9343-464A-4259-B3C5-344264C21CAF}" srcOrd="3" destOrd="0" presId="urn:microsoft.com/office/officeart/2005/8/layout/bList2"/>
    <dgm:cxn modelId="{C74A6CD9-8940-4FC3-85FA-31FDC07F3787}" type="presParOf" srcId="{6F135191-8FB2-43FD-96E7-D53BF8CD9FDE}" destId="{1B054AA5-3F14-4DBB-AABB-BE8D606EA8C9}" srcOrd="5" destOrd="0" presId="urn:microsoft.com/office/officeart/2005/8/layout/bList2"/>
    <dgm:cxn modelId="{C8140B7A-B731-4528-A4AC-EDB8E4262F02}" type="presParOf" srcId="{6F135191-8FB2-43FD-96E7-D53BF8CD9FDE}" destId="{CC5462D8-FA86-404D-8C45-8822B1ABC29D}" srcOrd="6" destOrd="0" presId="urn:microsoft.com/office/officeart/2005/8/layout/bList2"/>
    <dgm:cxn modelId="{8DDD8D3C-5242-470F-ADCC-69F78DF87EB5}" type="presParOf" srcId="{CC5462D8-FA86-404D-8C45-8822B1ABC29D}" destId="{A6926D07-A995-419B-9D96-D6CE39B49846}" srcOrd="0" destOrd="0" presId="urn:microsoft.com/office/officeart/2005/8/layout/bList2"/>
    <dgm:cxn modelId="{DE3F24D2-60F4-43A3-9112-D0DE2D65D509}" type="presParOf" srcId="{CC5462D8-FA86-404D-8C45-8822B1ABC29D}" destId="{8FADEA0A-7968-4E95-B133-DD254FA42AC3}" srcOrd="1" destOrd="0" presId="urn:microsoft.com/office/officeart/2005/8/layout/bList2"/>
    <dgm:cxn modelId="{FDC2AE19-8CDE-4541-8FE0-1E08E1DEB617}" type="presParOf" srcId="{CC5462D8-FA86-404D-8C45-8822B1ABC29D}" destId="{FEED6C02-CD01-477E-916F-0A003069C047}" srcOrd="2" destOrd="0" presId="urn:microsoft.com/office/officeart/2005/8/layout/bList2"/>
    <dgm:cxn modelId="{AF6252D3-4D17-464A-8D3F-4F9C76BD5DA5}" type="presParOf" srcId="{CC5462D8-FA86-404D-8C45-8822B1ABC29D}" destId="{FFD6606A-024D-4B6D-9FEB-7573B3138EB3}" srcOrd="3" destOrd="0" presId="urn:microsoft.com/office/officeart/2005/8/layout/bList2"/>
    <dgm:cxn modelId="{604D7300-3170-4809-A6DF-F00D82AFE6BF}" type="presParOf" srcId="{6F135191-8FB2-43FD-96E7-D53BF8CD9FDE}" destId="{8AE7C05F-6C27-45D7-951A-A57F0BBFEF88}" srcOrd="7" destOrd="0" presId="urn:microsoft.com/office/officeart/2005/8/layout/bList2"/>
    <dgm:cxn modelId="{51E37A82-B48B-454D-99F6-4BE38EFD85F7}" type="presParOf" srcId="{6F135191-8FB2-43FD-96E7-D53BF8CD9FDE}" destId="{8FC7AA16-EE4C-42FB-9555-D2EB8049A8A2}" srcOrd="8" destOrd="0" presId="urn:microsoft.com/office/officeart/2005/8/layout/bList2"/>
    <dgm:cxn modelId="{40918FA9-9C03-4324-8A29-D1C10C8E4A2B}" type="presParOf" srcId="{8FC7AA16-EE4C-42FB-9555-D2EB8049A8A2}" destId="{BBA4E5AF-4639-4AAE-9F77-618984D5DFAF}" srcOrd="0" destOrd="0" presId="urn:microsoft.com/office/officeart/2005/8/layout/bList2"/>
    <dgm:cxn modelId="{298EAA26-F9F3-4BCD-9795-CF0A4860897C}" type="presParOf" srcId="{8FC7AA16-EE4C-42FB-9555-D2EB8049A8A2}" destId="{C5125EA6-5835-4975-B0A2-BA285D2EDE19}" srcOrd="1" destOrd="0" presId="urn:microsoft.com/office/officeart/2005/8/layout/bList2"/>
    <dgm:cxn modelId="{91A7BEE3-96DC-457E-8748-B9B087E5DF4D}" type="presParOf" srcId="{8FC7AA16-EE4C-42FB-9555-D2EB8049A8A2}" destId="{1B7D9E81-EA90-468B-BE38-5C2DF17C22AF}" srcOrd="2" destOrd="0" presId="urn:microsoft.com/office/officeart/2005/8/layout/bList2"/>
    <dgm:cxn modelId="{0B5DD974-0E29-4591-A961-7F53C80FB6F0}" type="presParOf" srcId="{8FC7AA16-EE4C-42FB-9555-D2EB8049A8A2}" destId="{44F141FF-EEEB-4314-A1BA-EF62181C75BE}" srcOrd="3" destOrd="0" presId="urn:microsoft.com/office/officeart/2005/8/layout/bList2"/>
    <dgm:cxn modelId="{233DE6F5-4F20-4061-BB1B-BD58489C321B}" type="presParOf" srcId="{6F135191-8FB2-43FD-96E7-D53BF8CD9FDE}" destId="{F3DDDF55-9493-4D7A-933F-AA5F19C77BD0}" srcOrd="9" destOrd="0" presId="urn:microsoft.com/office/officeart/2005/8/layout/bList2"/>
    <dgm:cxn modelId="{2AB39372-5AFA-411B-9C33-A66EC1BA9217}" type="presParOf" srcId="{6F135191-8FB2-43FD-96E7-D53BF8CD9FDE}" destId="{487FB991-197C-4380-9062-74B735F05A65}" srcOrd="10" destOrd="0" presId="urn:microsoft.com/office/officeart/2005/8/layout/bList2"/>
    <dgm:cxn modelId="{154EC405-B248-439C-B2DA-3C10661418EF}" type="presParOf" srcId="{487FB991-197C-4380-9062-74B735F05A65}" destId="{97ABEEAF-7C11-467D-9318-32ED8870573B}" srcOrd="0" destOrd="0" presId="urn:microsoft.com/office/officeart/2005/8/layout/bList2"/>
    <dgm:cxn modelId="{1AE253AA-EE84-486F-9ECE-6C7437789FF3}" type="presParOf" srcId="{487FB991-197C-4380-9062-74B735F05A65}" destId="{6D796A3D-C373-4C8A-8506-5B318802DCC3}" srcOrd="1" destOrd="0" presId="urn:microsoft.com/office/officeart/2005/8/layout/bList2"/>
    <dgm:cxn modelId="{D2C9DEF7-C9E0-42E8-B578-1912105EEDF0}" type="presParOf" srcId="{487FB991-197C-4380-9062-74B735F05A65}" destId="{60629B20-6391-4385-BEC1-F5CF4D4795FC}" srcOrd="2" destOrd="0" presId="urn:microsoft.com/office/officeart/2005/8/layout/bList2"/>
    <dgm:cxn modelId="{C05A42F1-C921-4046-9394-AAD193848FFC}" type="presParOf" srcId="{487FB991-197C-4380-9062-74B735F05A65}" destId="{B24FA2F5-24EF-4F78-914C-08D4B4DA9ADB}" srcOrd="3" destOrd="0" presId="urn:microsoft.com/office/officeart/2005/8/layout/bList2"/>
    <dgm:cxn modelId="{24F2394B-D171-4533-983F-45587323DD5E}" type="presParOf" srcId="{6F135191-8FB2-43FD-96E7-D53BF8CD9FDE}" destId="{067EC2DF-B7FE-4B11-83F8-109DB7F5B945}" srcOrd="11" destOrd="0" presId="urn:microsoft.com/office/officeart/2005/8/layout/bList2"/>
    <dgm:cxn modelId="{4DF3F4BA-91EE-4090-BD8E-BDCD78E046A0}" type="presParOf" srcId="{6F135191-8FB2-43FD-96E7-D53BF8CD9FDE}" destId="{5022CDE2-6C7A-4EF5-9E8A-FC3B3262CC35}" srcOrd="12" destOrd="0" presId="urn:microsoft.com/office/officeart/2005/8/layout/bList2"/>
    <dgm:cxn modelId="{50B0784E-C4D9-4E9E-A21A-255D7E770B82}" type="presParOf" srcId="{5022CDE2-6C7A-4EF5-9E8A-FC3B3262CC35}" destId="{752F9B21-E05C-4767-A441-DF6F5D82A44E}" srcOrd="0" destOrd="0" presId="urn:microsoft.com/office/officeart/2005/8/layout/bList2"/>
    <dgm:cxn modelId="{1BEB5930-3103-4305-9DB0-B4B160F645CA}" type="presParOf" srcId="{5022CDE2-6C7A-4EF5-9E8A-FC3B3262CC35}" destId="{F54D5524-268E-49F5-A74E-CFA969B2F326}" srcOrd="1" destOrd="0" presId="urn:microsoft.com/office/officeart/2005/8/layout/bList2"/>
    <dgm:cxn modelId="{8435CD93-7AA7-4C79-A7ED-371642F02B40}" type="presParOf" srcId="{5022CDE2-6C7A-4EF5-9E8A-FC3B3262CC35}" destId="{E14BB701-A231-4582-A293-C9B4789D2FB5}" srcOrd="2" destOrd="0" presId="urn:microsoft.com/office/officeart/2005/8/layout/bList2"/>
    <dgm:cxn modelId="{AF02618F-D66D-47E6-B2C5-411FA37F200C}" type="presParOf" srcId="{5022CDE2-6C7A-4EF5-9E8A-FC3B3262CC35}" destId="{716EA63F-0848-493C-BA0B-92D558A4D4B4}" srcOrd="3" destOrd="0" presId="urn:microsoft.com/office/officeart/2005/8/layout/b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795B6D-9EA5-4027-8287-ECF0D58D6345}">
      <dsp:nvSpPr>
        <dsp:cNvPr id="0" name=""/>
        <dsp:cNvSpPr/>
      </dsp:nvSpPr>
      <dsp:spPr>
        <a:xfrm>
          <a:off x="1353252" y="423056"/>
          <a:ext cx="3054215" cy="1642452"/>
        </a:xfrm>
        <a:prstGeom prst="round2DiagRect">
          <a:avLst>
            <a:gd name="adj1" fmla="val 0"/>
            <a:gd name="adj2" fmla="val 166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F4328E-E804-4FA5-ADEB-77A500133CB3}">
      <dsp:nvSpPr>
        <dsp:cNvPr id="0" name=""/>
        <dsp:cNvSpPr/>
      </dsp:nvSpPr>
      <dsp:spPr>
        <a:xfrm>
          <a:off x="2880359" y="597255"/>
          <a:ext cx="407" cy="1294053"/>
        </a:xfrm>
        <a:prstGeom prst="line">
          <a:avLst/>
        </a:prstGeom>
        <a:solidFill>
          <a:schemeClr val="dk2">
            <a:hueOff val="0"/>
            <a:satOff val="0"/>
            <a:lumOff val="0"/>
            <a:alphaOff val="0"/>
          </a:schemeClr>
        </a:solidFill>
        <a:ln w="12700" cap="flat" cmpd="sng" algn="ctr">
          <a:solidFill>
            <a:schemeClr val="dk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1F89F8-F502-4BED-927E-0712866522C0}">
      <dsp:nvSpPr>
        <dsp:cNvPr id="0" name=""/>
        <dsp:cNvSpPr/>
      </dsp:nvSpPr>
      <dsp:spPr>
        <a:xfrm>
          <a:off x="1455059" y="547484"/>
          <a:ext cx="1323493" cy="139359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dirty="0">
              <a:solidFill>
                <a:schemeClr val="bg1"/>
              </a:solidFill>
            </a:rPr>
            <a:t>17/19 Programmes approuvés 214 millions</a:t>
          </a:r>
        </a:p>
        <a:p>
          <a:pPr marL="0" lvl="0" indent="0" algn="l" defTabSz="533400">
            <a:lnSpc>
              <a:spcPct val="90000"/>
            </a:lnSpc>
            <a:spcBef>
              <a:spcPct val="0"/>
            </a:spcBef>
            <a:spcAft>
              <a:spcPct val="35000"/>
            </a:spcAft>
            <a:buNone/>
          </a:pPr>
          <a:r>
            <a:rPr lang="fr-FR" sz="1200" kern="1200" dirty="0">
              <a:solidFill>
                <a:schemeClr val="bg1"/>
              </a:solidFill>
            </a:rPr>
            <a:t>Programmation finalisée à part Normes et Gouvernance</a:t>
          </a:r>
        </a:p>
      </dsp:txBody>
      <dsp:txXfrm>
        <a:off x="1455059" y="547484"/>
        <a:ext cx="1323493" cy="1393596"/>
      </dsp:txXfrm>
    </dsp:sp>
    <dsp:sp modelId="{FB10B979-BE19-4407-B202-CE27B4A57DD3}">
      <dsp:nvSpPr>
        <dsp:cNvPr id="0" name=""/>
        <dsp:cNvSpPr/>
      </dsp:nvSpPr>
      <dsp:spPr>
        <a:xfrm>
          <a:off x="2982167" y="547484"/>
          <a:ext cx="1323493" cy="139359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dirty="0">
              <a:solidFill>
                <a:schemeClr val="bg1"/>
              </a:solidFill>
            </a:rPr>
            <a:t>Initiation en 2020</a:t>
          </a:r>
        </a:p>
        <a:p>
          <a:pPr marL="0" lvl="0" indent="0" algn="l" defTabSz="533400">
            <a:lnSpc>
              <a:spcPct val="90000"/>
            </a:lnSpc>
            <a:spcBef>
              <a:spcPct val="0"/>
            </a:spcBef>
            <a:spcAft>
              <a:spcPct val="35000"/>
            </a:spcAft>
            <a:buNone/>
          </a:pPr>
          <a:r>
            <a:rPr lang="fr-FR" sz="1200" kern="1200" dirty="0">
              <a:solidFill>
                <a:schemeClr val="bg1"/>
              </a:solidFill>
            </a:rPr>
            <a:t>Programmation supplémentaire</a:t>
          </a:r>
        </a:p>
        <a:p>
          <a:pPr marL="0" lvl="0" indent="0" algn="l" defTabSz="533400">
            <a:lnSpc>
              <a:spcPct val="90000"/>
            </a:lnSpc>
            <a:spcBef>
              <a:spcPct val="0"/>
            </a:spcBef>
            <a:spcAft>
              <a:spcPct val="35000"/>
            </a:spcAft>
            <a:buNone/>
          </a:pPr>
          <a:r>
            <a:rPr lang="fr-FR" sz="1200" kern="1200" dirty="0">
              <a:solidFill>
                <a:schemeClr val="bg1"/>
              </a:solidFill>
            </a:rPr>
            <a:t>Nouveau cadre stratégique</a:t>
          </a:r>
        </a:p>
      </dsp:txBody>
      <dsp:txXfrm>
        <a:off x="2982167" y="547484"/>
        <a:ext cx="1323493" cy="1393596"/>
      </dsp:txXfrm>
    </dsp:sp>
    <dsp:sp modelId="{FA6B5307-F890-4954-8583-B24F58EF5140}">
      <dsp:nvSpPr>
        <dsp:cNvPr id="0" name=""/>
        <dsp:cNvSpPr/>
      </dsp:nvSpPr>
      <dsp:spPr>
        <a:xfrm rot="16200000">
          <a:off x="202850" y="641365"/>
          <a:ext cx="1791766" cy="509035"/>
        </a:xfrm>
        <a:prstGeom prst="rightArrow">
          <a:avLst>
            <a:gd name="adj1" fmla="val 49830"/>
            <a:gd name="adj2" fmla="val 60660"/>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r" defTabSz="488950">
            <a:lnSpc>
              <a:spcPct val="90000"/>
            </a:lnSpc>
            <a:spcBef>
              <a:spcPct val="0"/>
            </a:spcBef>
            <a:spcAft>
              <a:spcPct val="35000"/>
            </a:spcAft>
            <a:buNone/>
          </a:pPr>
          <a:r>
            <a:rPr lang="fr-FR" sz="1100" kern="1200" dirty="0"/>
            <a:t>Première tranche</a:t>
          </a:r>
        </a:p>
      </dsp:txBody>
      <dsp:txXfrm>
        <a:off x="279783" y="845989"/>
        <a:ext cx="1637901" cy="253653"/>
      </dsp:txXfrm>
    </dsp:sp>
    <dsp:sp modelId="{9B453A79-85C6-47FF-A5A2-4DA3F3FB32A3}">
      <dsp:nvSpPr>
        <dsp:cNvPr id="0" name=""/>
        <dsp:cNvSpPr/>
      </dsp:nvSpPr>
      <dsp:spPr>
        <a:xfrm rot="5400000">
          <a:off x="3766102" y="1338163"/>
          <a:ext cx="1791766" cy="509035"/>
        </a:xfrm>
        <a:prstGeom prst="rightArrow">
          <a:avLst>
            <a:gd name="adj1" fmla="val 49830"/>
            <a:gd name="adj2" fmla="val 60660"/>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r" defTabSz="488950">
            <a:lnSpc>
              <a:spcPct val="90000"/>
            </a:lnSpc>
            <a:spcBef>
              <a:spcPct val="0"/>
            </a:spcBef>
            <a:spcAft>
              <a:spcPct val="35000"/>
            </a:spcAft>
            <a:buNone/>
          </a:pPr>
          <a:r>
            <a:rPr lang="fr-FR" sz="1100" kern="1200" dirty="0"/>
            <a:t>Deuxième tranche CAFI</a:t>
          </a:r>
        </a:p>
      </dsp:txBody>
      <dsp:txXfrm>
        <a:off x="3843035" y="1388922"/>
        <a:ext cx="1637901" cy="2536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5CAE1-9330-41D2-B4EF-4B5AC48CD186}">
      <dsp:nvSpPr>
        <dsp:cNvPr id="0" name=""/>
        <dsp:cNvSpPr/>
      </dsp:nvSpPr>
      <dsp:spPr>
        <a:xfrm rot="16200000">
          <a:off x="-445672" y="446354"/>
          <a:ext cx="2663825" cy="1771116"/>
        </a:xfrm>
        <a:prstGeom prst="flowChartManualOperation">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0" rIns="77096" bIns="0" numCol="1" spcCol="1270" anchor="t" anchorCtr="0">
          <a:noAutofit/>
        </a:bodyPr>
        <a:lstStyle/>
        <a:p>
          <a:pPr marL="0" lvl="0" indent="0" algn="l" defTabSz="533400">
            <a:lnSpc>
              <a:spcPct val="90000"/>
            </a:lnSpc>
            <a:spcBef>
              <a:spcPct val="0"/>
            </a:spcBef>
            <a:spcAft>
              <a:spcPct val="35000"/>
            </a:spcAft>
            <a:buNone/>
          </a:pPr>
          <a:r>
            <a:rPr lang="fr-FR" sz="1200" b="1" kern="1200"/>
            <a:t>COPIL</a:t>
          </a:r>
          <a:endParaRPr lang="fr-FR" sz="1200" b="1" kern="1200" dirty="0"/>
        </a:p>
        <a:p>
          <a:pPr marL="57150" lvl="1" indent="-57150" algn="l" defTabSz="400050">
            <a:lnSpc>
              <a:spcPct val="90000"/>
            </a:lnSpc>
            <a:spcBef>
              <a:spcPct val="0"/>
            </a:spcBef>
            <a:spcAft>
              <a:spcPct val="15000"/>
            </a:spcAft>
            <a:buChar char="•"/>
          </a:pPr>
          <a:r>
            <a:rPr lang="fr-FR" sz="900" kern="1200" dirty="0"/>
            <a:t>2 CR (Mai, Juin) </a:t>
          </a:r>
        </a:p>
        <a:p>
          <a:pPr marL="57150" lvl="1" indent="-57150" algn="l" defTabSz="400050">
            <a:lnSpc>
              <a:spcPct val="90000"/>
            </a:lnSpc>
            <a:spcBef>
              <a:spcPct val="0"/>
            </a:spcBef>
            <a:spcAft>
              <a:spcPct val="15000"/>
            </a:spcAft>
            <a:buChar char="•"/>
          </a:pPr>
          <a:r>
            <a:rPr lang="fr-FR" sz="900" kern="1200" dirty="0"/>
            <a:t>Nouveaux membres du gouvernement</a:t>
          </a:r>
        </a:p>
        <a:p>
          <a:pPr marL="57150" lvl="1" indent="-57150" algn="l" defTabSz="400050">
            <a:lnSpc>
              <a:spcPct val="90000"/>
            </a:lnSpc>
            <a:spcBef>
              <a:spcPct val="0"/>
            </a:spcBef>
            <a:spcAft>
              <a:spcPct val="15000"/>
            </a:spcAft>
            <a:buChar char="•"/>
          </a:pPr>
          <a:r>
            <a:rPr lang="fr-FR" sz="900" kern="1200" dirty="0"/>
            <a:t>1 COPIL (Dec 2019)</a:t>
          </a:r>
        </a:p>
        <a:p>
          <a:pPr marL="57150" lvl="1" indent="-57150" algn="l" defTabSz="400050">
            <a:lnSpc>
              <a:spcPct val="90000"/>
            </a:lnSpc>
            <a:spcBef>
              <a:spcPct val="0"/>
            </a:spcBef>
            <a:spcAft>
              <a:spcPct val="15000"/>
            </a:spcAft>
            <a:buChar char="•"/>
          </a:pPr>
          <a:r>
            <a:rPr lang="fr-FR" sz="900" kern="1200" dirty="0"/>
            <a:t>Finalisation de la programmation</a:t>
          </a:r>
        </a:p>
        <a:p>
          <a:pPr marL="57150" lvl="1" indent="-57150" algn="l" defTabSz="400050">
            <a:lnSpc>
              <a:spcPct val="90000"/>
            </a:lnSpc>
            <a:spcBef>
              <a:spcPct val="0"/>
            </a:spcBef>
            <a:spcAft>
              <a:spcPct val="15000"/>
            </a:spcAft>
            <a:buChar char="•"/>
          </a:pPr>
          <a:r>
            <a:rPr lang="fr-FR" sz="900" kern="1200" dirty="0"/>
            <a:t>Feuille de route forêts</a:t>
          </a:r>
        </a:p>
      </dsp:txBody>
      <dsp:txXfrm rot="5400000">
        <a:off x="683" y="532764"/>
        <a:ext cx="1771116" cy="1598295"/>
      </dsp:txXfrm>
    </dsp:sp>
    <dsp:sp modelId="{3BB524A1-3139-491E-ABC1-ECA6B098CE12}">
      <dsp:nvSpPr>
        <dsp:cNvPr id="0" name=""/>
        <dsp:cNvSpPr/>
      </dsp:nvSpPr>
      <dsp:spPr>
        <a:xfrm rot="16200000">
          <a:off x="1458277" y="446354"/>
          <a:ext cx="2663825" cy="1771116"/>
        </a:xfrm>
        <a:prstGeom prst="flowChartManualOperation">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0" rIns="77096" bIns="0" numCol="1" spcCol="1270" anchor="t" anchorCtr="0">
          <a:noAutofit/>
        </a:bodyPr>
        <a:lstStyle/>
        <a:p>
          <a:pPr marL="0" lvl="0" indent="0" algn="l" defTabSz="533400">
            <a:lnSpc>
              <a:spcPct val="90000"/>
            </a:lnSpc>
            <a:spcBef>
              <a:spcPct val="0"/>
            </a:spcBef>
            <a:spcAft>
              <a:spcPct val="35000"/>
            </a:spcAft>
            <a:buNone/>
          </a:pPr>
          <a:r>
            <a:rPr lang="fr-FR" sz="1200" b="1" kern="1200"/>
            <a:t>CT</a:t>
          </a:r>
          <a:endParaRPr lang="fr-FR" sz="1200" b="1" kern="1200" dirty="0"/>
        </a:p>
        <a:p>
          <a:pPr marL="57150" lvl="1" indent="-57150" algn="l" defTabSz="400050">
            <a:lnSpc>
              <a:spcPct val="90000"/>
            </a:lnSpc>
            <a:spcBef>
              <a:spcPct val="0"/>
            </a:spcBef>
            <a:spcAft>
              <a:spcPct val="15000"/>
            </a:spcAft>
            <a:buChar char="•"/>
          </a:pPr>
          <a:r>
            <a:rPr lang="fr-FR" sz="900" kern="1200"/>
            <a:t>5 CT</a:t>
          </a:r>
          <a:endParaRPr lang="fr-FR" sz="900" kern="1200" dirty="0"/>
        </a:p>
        <a:p>
          <a:pPr marL="57150" lvl="1" indent="-57150" algn="l" defTabSz="400050">
            <a:lnSpc>
              <a:spcPct val="90000"/>
            </a:lnSpc>
            <a:spcBef>
              <a:spcPct val="0"/>
            </a:spcBef>
            <a:spcAft>
              <a:spcPct val="15000"/>
            </a:spcAft>
            <a:buChar char="•"/>
          </a:pPr>
          <a:r>
            <a:rPr lang="fr-FR" sz="900" kern="1200" dirty="0"/>
            <a:t>19 TDRs </a:t>
          </a:r>
        </a:p>
        <a:p>
          <a:pPr marL="57150" lvl="1" indent="-57150" algn="l" defTabSz="400050">
            <a:lnSpc>
              <a:spcPct val="90000"/>
            </a:lnSpc>
            <a:spcBef>
              <a:spcPct val="0"/>
            </a:spcBef>
            <a:spcAft>
              <a:spcPct val="15000"/>
            </a:spcAft>
            <a:buChar char="•"/>
          </a:pPr>
          <a:r>
            <a:rPr lang="fr-FR" sz="900" kern="1200" dirty="0"/>
            <a:t>Note de cadrage</a:t>
          </a:r>
        </a:p>
        <a:p>
          <a:pPr marL="57150" lvl="1" indent="-57150" algn="l" defTabSz="400050">
            <a:lnSpc>
              <a:spcPct val="90000"/>
            </a:lnSpc>
            <a:spcBef>
              <a:spcPct val="0"/>
            </a:spcBef>
            <a:spcAft>
              <a:spcPct val="15000"/>
            </a:spcAft>
            <a:buChar char="•"/>
          </a:pPr>
          <a:r>
            <a:rPr lang="fr-FR" sz="900" kern="1200" dirty="0"/>
            <a:t>Nouveau cadre stratégique indicatif</a:t>
          </a:r>
        </a:p>
        <a:p>
          <a:pPr marL="57150" lvl="1" indent="-57150" algn="l" defTabSz="400050">
            <a:lnSpc>
              <a:spcPct val="90000"/>
            </a:lnSpc>
            <a:spcBef>
              <a:spcPct val="0"/>
            </a:spcBef>
            <a:spcAft>
              <a:spcPct val="15000"/>
            </a:spcAft>
            <a:buChar char="•"/>
          </a:pPr>
          <a:r>
            <a:rPr lang="fr-FR" sz="900" kern="1200" dirty="0"/>
            <a:t>Engagement avec FVC</a:t>
          </a:r>
        </a:p>
        <a:p>
          <a:pPr marL="57150" lvl="1" indent="-57150" algn="l" defTabSz="400050">
            <a:lnSpc>
              <a:spcPct val="90000"/>
            </a:lnSpc>
            <a:spcBef>
              <a:spcPct val="0"/>
            </a:spcBef>
            <a:spcAft>
              <a:spcPct val="15000"/>
            </a:spcAft>
            <a:buChar char="•"/>
          </a:pPr>
          <a:r>
            <a:rPr lang="fr-FR" sz="900" kern="1200" dirty="0"/>
            <a:t>Auto-évaluation </a:t>
          </a:r>
        </a:p>
        <a:p>
          <a:pPr marL="57150" lvl="1" indent="-57150" algn="l" defTabSz="400050">
            <a:lnSpc>
              <a:spcPct val="90000"/>
            </a:lnSpc>
            <a:spcBef>
              <a:spcPct val="0"/>
            </a:spcBef>
            <a:spcAft>
              <a:spcPct val="15000"/>
            </a:spcAft>
            <a:buChar char="•"/>
          </a:pPr>
          <a:r>
            <a:rPr lang="fr-FR" sz="900" kern="1200" dirty="0"/>
            <a:t>Constitution d'un nouveau roster lancée</a:t>
          </a:r>
        </a:p>
      </dsp:txBody>
      <dsp:txXfrm rot="5400000">
        <a:off x="1904632" y="532764"/>
        <a:ext cx="1771116" cy="1598295"/>
      </dsp:txXfrm>
    </dsp:sp>
    <dsp:sp modelId="{F96B045D-EA29-4421-961A-2A5D912C267D}">
      <dsp:nvSpPr>
        <dsp:cNvPr id="0" name=""/>
        <dsp:cNvSpPr/>
      </dsp:nvSpPr>
      <dsp:spPr>
        <a:xfrm rot="16200000">
          <a:off x="3362227" y="446354"/>
          <a:ext cx="2663825" cy="1771116"/>
        </a:xfrm>
        <a:prstGeom prst="flowChartManualOperation">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0" rIns="77096" bIns="0" numCol="1" spcCol="1270" anchor="t" anchorCtr="0">
          <a:noAutofit/>
        </a:bodyPr>
        <a:lstStyle/>
        <a:p>
          <a:pPr marL="0" lvl="0" indent="0" algn="l" defTabSz="533400">
            <a:lnSpc>
              <a:spcPct val="90000"/>
            </a:lnSpc>
            <a:spcBef>
              <a:spcPct val="0"/>
            </a:spcBef>
            <a:spcAft>
              <a:spcPct val="35000"/>
            </a:spcAft>
            <a:buNone/>
          </a:pPr>
          <a:r>
            <a:rPr lang="fr-FR" sz="1200" b="1" kern="1200"/>
            <a:t>Suivi LOI</a:t>
          </a:r>
          <a:endParaRPr lang="fr-FR" sz="1200" b="1" kern="1200" dirty="0"/>
        </a:p>
        <a:p>
          <a:pPr marL="57150" lvl="1" indent="-57150" algn="l" defTabSz="400050">
            <a:lnSpc>
              <a:spcPct val="90000"/>
            </a:lnSpc>
            <a:spcBef>
              <a:spcPct val="0"/>
            </a:spcBef>
            <a:spcAft>
              <a:spcPct val="15000"/>
            </a:spcAft>
            <a:buChar char="•"/>
          </a:pPr>
          <a:r>
            <a:rPr lang="fr-FR" sz="900" kern="1200"/>
            <a:t>Vérification indépendante</a:t>
          </a:r>
          <a:endParaRPr lang="fr-FR" sz="900" kern="1200" dirty="0"/>
        </a:p>
        <a:p>
          <a:pPr marL="57150" lvl="1" indent="-57150" algn="l" defTabSz="400050">
            <a:lnSpc>
              <a:spcPct val="90000"/>
            </a:lnSpc>
            <a:spcBef>
              <a:spcPct val="0"/>
            </a:spcBef>
            <a:spcAft>
              <a:spcPct val="15000"/>
            </a:spcAft>
            <a:buChar char="•"/>
          </a:pPr>
          <a:r>
            <a:rPr lang="fr-FR" sz="900" kern="1200"/>
            <a:t>Revue annuelle</a:t>
          </a:r>
          <a:endParaRPr lang="fr-FR" sz="900" kern="1200" dirty="0"/>
        </a:p>
        <a:p>
          <a:pPr marL="57150" lvl="1" indent="-57150" algn="l" defTabSz="400050">
            <a:lnSpc>
              <a:spcPct val="90000"/>
            </a:lnSpc>
            <a:spcBef>
              <a:spcPct val="0"/>
            </a:spcBef>
            <a:spcAft>
              <a:spcPct val="15000"/>
            </a:spcAft>
            <a:buChar char="•"/>
          </a:pPr>
          <a:r>
            <a:rPr lang="fr-FR" sz="900" kern="1200"/>
            <a:t>Plan d’action Jalons 2018</a:t>
          </a:r>
          <a:endParaRPr lang="fr-FR" sz="900" kern="1200" dirty="0"/>
        </a:p>
        <a:p>
          <a:pPr marL="57150" lvl="1" indent="-57150" algn="l" defTabSz="400050">
            <a:lnSpc>
              <a:spcPct val="90000"/>
            </a:lnSpc>
            <a:spcBef>
              <a:spcPct val="0"/>
            </a:spcBef>
            <a:spcAft>
              <a:spcPct val="15000"/>
            </a:spcAft>
            <a:buChar char="•"/>
          </a:pPr>
          <a:r>
            <a:rPr lang="fr-FR" sz="900" kern="1200"/>
            <a:t>Suivi jalons 2020 initié</a:t>
          </a:r>
          <a:endParaRPr lang="fr-FR" sz="900" kern="1200" dirty="0"/>
        </a:p>
        <a:p>
          <a:pPr marL="57150" lvl="1" indent="-57150" algn="l" defTabSz="400050">
            <a:lnSpc>
              <a:spcPct val="90000"/>
            </a:lnSpc>
            <a:spcBef>
              <a:spcPct val="0"/>
            </a:spcBef>
            <a:spcAft>
              <a:spcPct val="15000"/>
            </a:spcAft>
            <a:buChar char="•"/>
          </a:pPr>
          <a:r>
            <a:rPr lang="fr-FR" sz="900" kern="1200"/>
            <a:t>Processus de renouvellement points focauxen attente de l'ordonnance</a:t>
          </a:r>
          <a:endParaRPr lang="fr-FR" sz="900" kern="1200" dirty="0"/>
        </a:p>
      </dsp:txBody>
      <dsp:txXfrm rot="5400000">
        <a:off x="3808582" y="532764"/>
        <a:ext cx="1771116" cy="15982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79E00-21C8-4930-B156-433A22A0FE69}">
      <dsp:nvSpPr>
        <dsp:cNvPr id="0" name=""/>
        <dsp:cNvSpPr/>
      </dsp:nvSpPr>
      <dsp:spPr>
        <a:xfrm>
          <a:off x="432053" y="0"/>
          <a:ext cx="4896612" cy="2415540"/>
        </a:xfrm>
        <a:prstGeom prst="righ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F5DE358-9EAC-478B-8546-DEB274ED7B47}">
      <dsp:nvSpPr>
        <dsp:cNvPr id="0" name=""/>
        <dsp:cNvSpPr/>
      </dsp:nvSpPr>
      <dsp:spPr>
        <a:xfrm>
          <a:off x="492" y="724662"/>
          <a:ext cx="789004" cy="9662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Réunions tenues : 78 au FONAREDD </a:t>
          </a:r>
        </a:p>
      </dsp:txBody>
      <dsp:txXfrm>
        <a:off x="39008" y="763178"/>
        <a:ext cx="711972" cy="889184"/>
      </dsp:txXfrm>
    </dsp:sp>
    <dsp:sp modelId="{01E49E13-DE8E-4678-B816-33EE9D589CFA}">
      <dsp:nvSpPr>
        <dsp:cNvPr id="0" name=""/>
        <dsp:cNvSpPr/>
      </dsp:nvSpPr>
      <dsp:spPr>
        <a:xfrm>
          <a:off x="828947" y="724662"/>
          <a:ext cx="789004" cy="9662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Courriers Reçus : 156 </a:t>
          </a:r>
        </a:p>
      </dsp:txBody>
      <dsp:txXfrm>
        <a:off x="867463" y="763178"/>
        <a:ext cx="711972" cy="889184"/>
      </dsp:txXfrm>
    </dsp:sp>
    <dsp:sp modelId="{389B4658-FC9A-4867-941A-02FC9972638E}">
      <dsp:nvSpPr>
        <dsp:cNvPr id="0" name=""/>
        <dsp:cNvSpPr/>
      </dsp:nvSpPr>
      <dsp:spPr>
        <a:xfrm>
          <a:off x="1657402" y="724662"/>
          <a:ext cx="789004" cy="9662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Courriers Emis : 198</a:t>
          </a:r>
        </a:p>
      </dsp:txBody>
      <dsp:txXfrm>
        <a:off x="1695918" y="763178"/>
        <a:ext cx="711972" cy="889184"/>
      </dsp:txXfrm>
    </dsp:sp>
    <dsp:sp modelId="{D50B1CAC-D7E8-4F1C-9587-B98022E1210E}">
      <dsp:nvSpPr>
        <dsp:cNvPr id="0" name=""/>
        <dsp:cNvSpPr/>
      </dsp:nvSpPr>
      <dsp:spPr>
        <a:xfrm>
          <a:off x="2485857" y="724662"/>
          <a:ext cx="789004" cy="9662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Ateliers techniques : 12 </a:t>
          </a:r>
        </a:p>
      </dsp:txBody>
      <dsp:txXfrm>
        <a:off x="2524373" y="763178"/>
        <a:ext cx="711972" cy="889184"/>
      </dsp:txXfrm>
    </dsp:sp>
    <dsp:sp modelId="{AD0AE314-A7E4-4F66-B04C-FC5C5C40B518}">
      <dsp:nvSpPr>
        <dsp:cNvPr id="0" name=""/>
        <dsp:cNvSpPr/>
      </dsp:nvSpPr>
      <dsp:spPr>
        <a:xfrm>
          <a:off x="3314312" y="724662"/>
          <a:ext cx="789004" cy="9662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Participation aux CA CAFI : 9 total dont 3 2019 </a:t>
          </a:r>
        </a:p>
      </dsp:txBody>
      <dsp:txXfrm>
        <a:off x="3352828" y="763178"/>
        <a:ext cx="711972" cy="889184"/>
      </dsp:txXfrm>
    </dsp:sp>
    <dsp:sp modelId="{2381FBF8-9174-4575-952A-517D46E925DF}">
      <dsp:nvSpPr>
        <dsp:cNvPr id="0" name=""/>
        <dsp:cNvSpPr/>
      </dsp:nvSpPr>
      <dsp:spPr>
        <a:xfrm>
          <a:off x="4142767" y="724662"/>
          <a:ext cx="789004" cy="9662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dirty="0"/>
            <a:t>Revues annuelles : 3 dont 1 en 2019 </a:t>
          </a:r>
        </a:p>
      </dsp:txBody>
      <dsp:txXfrm>
        <a:off x="4181283" y="763178"/>
        <a:ext cx="711972" cy="889184"/>
      </dsp:txXfrm>
    </dsp:sp>
    <dsp:sp modelId="{BA8EECB9-46A3-4437-A340-2EEC09C16CCE}">
      <dsp:nvSpPr>
        <dsp:cNvPr id="0" name=""/>
        <dsp:cNvSpPr/>
      </dsp:nvSpPr>
      <dsp:spPr>
        <a:xfrm>
          <a:off x="4971222" y="724662"/>
          <a:ext cx="789004" cy="9662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dirty="0"/>
            <a:t>Documents vérification  : 58 </a:t>
          </a:r>
        </a:p>
      </dsp:txBody>
      <dsp:txXfrm>
        <a:off x="5009738" y="763178"/>
        <a:ext cx="711972" cy="8891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182C0E-EA56-48A8-9656-F8F1888F8D4E}">
      <dsp:nvSpPr>
        <dsp:cNvPr id="0" name=""/>
        <dsp:cNvSpPr/>
      </dsp:nvSpPr>
      <dsp:spPr>
        <a:xfrm>
          <a:off x="104018" y="2054"/>
          <a:ext cx="964106" cy="719684"/>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fr-FR" sz="700" kern="1200"/>
            <a:t>Communiquer formellement sur le travail du jour le jour </a:t>
          </a:r>
        </a:p>
      </dsp:txBody>
      <dsp:txXfrm>
        <a:off x="120881" y="18917"/>
        <a:ext cx="930380" cy="702821"/>
      </dsp:txXfrm>
    </dsp:sp>
    <dsp:sp modelId="{75A5A7B4-4E4C-4BBE-AF31-2A8C7C1B33B4}">
      <dsp:nvSpPr>
        <dsp:cNvPr id="0" name=""/>
        <dsp:cNvSpPr/>
      </dsp:nvSpPr>
      <dsp:spPr>
        <a:xfrm>
          <a:off x="104018" y="721739"/>
          <a:ext cx="964106" cy="309464"/>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0" rIns="6350" bIns="0" numCol="1" spcCol="1270" anchor="ctr" anchorCtr="0">
          <a:noAutofit/>
        </a:bodyPr>
        <a:lstStyle/>
        <a:p>
          <a:pPr marL="0" lvl="0" indent="0" algn="l" defTabSz="222250">
            <a:lnSpc>
              <a:spcPct val="90000"/>
            </a:lnSpc>
            <a:spcBef>
              <a:spcPct val="0"/>
            </a:spcBef>
            <a:spcAft>
              <a:spcPct val="35000"/>
            </a:spcAft>
            <a:buNone/>
          </a:pPr>
          <a:r>
            <a:rPr lang="fr-FR" sz="500" b="1" kern="1200" dirty="0"/>
            <a:t>Mécanismes de comptage, à intégrer dans le rapport annuel</a:t>
          </a:r>
        </a:p>
      </dsp:txBody>
      <dsp:txXfrm>
        <a:off x="104018" y="721739"/>
        <a:ext cx="678948" cy="309464"/>
      </dsp:txXfrm>
    </dsp:sp>
    <dsp:sp modelId="{46C9FAD4-B26B-4152-AAAC-45F80E156AD6}">
      <dsp:nvSpPr>
        <dsp:cNvPr id="0" name=""/>
        <dsp:cNvSpPr/>
      </dsp:nvSpPr>
      <dsp:spPr>
        <a:xfrm>
          <a:off x="810239" y="770894"/>
          <a:ext cx="337437" cy="337437"/>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F7A316-D58A-4766-8E32-3D3976A77031}">
      <dsp:nvSpPr>
        <dsp:cNvPr id="0" name=""/>
        <dsp:cNvSpPr/>
      </dsp:nvSpPr>
      <dsp:spPr>
        <a:xfrm>
          <a:off x="1231274" y="2054"/>
          <a:ext cx="964106" cy="719684"/>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fr-FR" sz="700" kern="1200"/>
            <a:t>Innovation dans le suivi-évaluation </a:t>
          </a:r>
        </a:p>
      </dsp:txBody>
      <dsp:txXfrm>
        <a:off x="1248137" y="18917"/>
        <a:ext cx="930380" cy="702821"/>
      </dsp:txXfrm>
    </dsp:sp>
    <dsp:sp modelId="{47E2AAD4-940F-49DB-B51E-561A873780EB}">
      <dsp:nvSpPr>
        <dsp:cNvPr id="0" name=""/>
        <dsp:cNvSpPr/>
      </dsp:nvSpPr>
      <dsp:spPr>
        <a:xfrm>
          <a:off x="1231274" y="721739"/>
          <a:ext cx="964106" cy="309464"/>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0" rIns="6350" bIns="0" numCol="1" spcCol="1270" anchor="ctr" anchorCtr="0">
          <a:noAutofit/>
        </a:bodyPr>
        <a:lstStyle/>
        <a:p>
          <a:pPr marL="0" lvl="0" indent="0" algn="l" defTabSz="222250">
            <a:lnSpc>
              <a:spcPct val="90000"/>
            </a:lnSpc>
            <a:spcBef>
              <a:spcPct val="0"/>
            </a:spcBef>
            <a:spcAft>
              <a:spcPct val="35000"/>
            </a:spcAft>
            <a:buNone/>
          </a:pPr>
          <a:r>
            <a:rPr lang="fr-FR" sz="500" b="1" kern="1200" dirty="0"/>
            <a:t>Missions conjointes, suivi-géoréférencé, auto-évaluations </a:t>
          </a:r>
        </a:p>
      </dsp:txBody>
      <dsp:txXfrm>
        <a:off x="1231274" y="721739"/>
        <a:ext cx="678948" cy="309464"/>
      </dsp:txXfrm>
    </dsp:sp>
    <dsp:sp modelId="{9F70A113-875A-44D2-8BD9-B92FAC37454C}">
      <dsp:nvSpPr>
        <dsp:cNvPr id="0" name=""/>
        <dsp:cNvSpPr/>
      </dsp:nvSpPr>
      <dsp:spPr>
        <a:xfrm>
          <a:off x="1937495" y="770894"/>
          <a:ext cx="337437" cy="337437"/>
        </a:xfrm>
        <a:prstGeom prst="ellipse">
          <a:avLst/>
        </a:prstGeom>
        <a:blipFill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EB208C-A7C2-4912-8F29-53EF6EEEB5B7}">
      <dsp:nvSpPr>
        <dsp:cNvPr id="0" name=""/>
        <dsp:cNvSpPr/>
      </dsp:nvSpPr>
      <dsp:spPr>
        <a:xfrm>
          <a:off x="2358530" y="2054"/>
          <a:ext cx="964106" cy="719684"/>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fr-FR" sz="700" kern="1200" dirty="0"/>
            <a:t>Renforcement du travail de communication </a:t>
          </a:r>
        </a:p>
      </dsp:txBody>
      <dsp:txXfrm>
        <a:off x="2375393" y="18917"/>
        <a:ext cx="930380" cy="702821"/>
      </dsp:txXfrm>
    </dsp:sp>
    <dsp:sp modelId="{0BC70517-73B4-4255-A9E0-53E1CE1CB7BC}">
      <dsp:nvSpPr>
        <dsp:cNvPr id="0" name=""/>
        <dsp:cNvSpPr/>
      </dsp:nvSpPr>
      <dsp:spPr>
        <a:xfrm>
          <a:off x="2358530" y="721739"/>
          <a:ext cx="964106" cy="309464"/>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0" rIns="6350" bIns="0" numCol="1" spcCol="1270" anchor="ctr" anchorCtr="0">
          <a:noAutofit/>
        </a:bodyPr>
        <a:lstStyle/>
        <a:p>
          <a:pPr marL="0" lvl="0" indent="0" algn="l" defTabSz="222250">
            <a:lnSpc>
              <a:spcPct val="90000"/>
            </a:lnSpc>
            <a:spcBef>
              <a:spcPct val="0"/>
            </a:spcBef>
            <a:spcAft>
              <a:spcPct val="35000"/>
            </a:spcAft>
            <a:buNone/>
          </a:pPr>
          <a:r>
            <a:rPr lang="fr-FR" sz="500" b="1" kern="1200" dirty="0"/>
            <a:t>Expert </a:t>
          </a:r>
          <a:r>
            <a:rPr lang="fr-FR" sz="500" b="1" kern="1200" dirty="0" err="1"/>
            <a:t>Comm</a:t>
          </a:r>
          <a:r>
            <a:rPr lang="fr-FR" sz="500" b="1" kern="1200" dirty="0"/>
            <a:t>, Site web, compte twitter et FB</a:t>
          </a:r>
          <a:endParaRPr lang="fr-FR" sz="500" kern="1200" dirty="0"/>
        </a:p>
      </dsp:txBody>
      <dsp:txXfrm>
        <a:off x="2358530" y="721739"/>
        <a:ext cx="678948" cy="309464"/>
      </dsp:txXfrm>
    </dsp:sp>
    <dsp:sp modelId="{7A7F9343-464A-4259-B3C5-344264C21CAF}">
      <dsp:nvSpPr>
        <dsp:cNvPr id="0" name=""/>
        <dsp:cNvSpPr/>
      </dsp:nvSpPr>
      <dsp:spPr>
        <a:xfrm>
          <a:off x="3064751" y="770894"/>
          <a:ext cx="337437" cy="337437"/>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926D07-A995-419B-9D96-D6CE39B49846}">
      <dsp:nvSpPr>
        <dsp:cNvPr id="0" name=""/>
        <dsp:cNvSpPr/>
      </dsp:nvSpPr>
      <dsp:spPr>
        <a:xfrm>
          <a:off x="3485787" y="2054"/>
          <a:ext cx="964106" cy="719684"/>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fr-FR" sz="700" kern="1200"/>
            <a:t>Mobilisation de fonds supplémentaires pour mobiliser des couts directs </a:t>
          </a:r>
        </a:p>
      </dsp:txBody>
      <dsp:txXfrm>
        <a:off x="3502650" y="18917"/>
        <a:ext cx="930380" cy="702821"/>
      </dsp:txXfrm>
    </dsp:sp>
    <dsp:sp modelId="{FEED6C02-CD01-477E-916F-0A003069C047}">
      <dsp:nvSpPr>
        <dsp:cNvPr id="0" name=""/>
        <dsp:cNvSpPr/>
      </dsp:nvSpPr>
      <dsp:spPr>
        <a:xfrm>
          <a:off x="3485787" y="721739"/>
          <a:ext cx="964106" cy="309464"/>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0" rIns="6350" bIns="0" numCol="1" spcCol="1270" anchor="ctr" anchorCtr="0">
          <a:noAutofit/>
        </a:bodyPr>
        <a:lstStyle/>
        <a:p>
          <a:pPr marL="0" lvl="0" indent="0" algn="l" defTabSz="222250">
            <a:lnSpc>
              <a:spcPct val="90000"/>
            </a:lnSpc>
            <a:spcBef>
              <a:spcPct val="0"/>
            </a:spcBef>
            <a:spcAft>
              <a:spcPct val="35000"/>
            </a:spcAft>
            <a:buNone/>
          </a:pPr>
          <a:r>
            <a:rPr lang="fr-FR" sz="500" kern="1200" dirty="0"/>
            <a:t>Compétition entre CAFI et FONAREDD, alignement, </a:t>
          </a:r>
        </a:p>
      </dsp:txBody>
      <dsp:txXfrm>
        <a:off x="3485787" y="721739"/>
        <a:ext cx="678948" cy="309464"/>
      </dsp:txXfrm>
    </dsp:sp>
    <dsp:sp modelId="{FFD6606A-024D-4B6D-9FEB-7573B3138EB3}">
      <dsp:nvSpPr>
        <dsp:cNvPr id="0" name=""/>
        <dsp:cNvSpPr/>
      </dsp:nvSpPr>
      <dsp:spPr>
        <a:xfrm>
          <a:off x="4192008" y="770894"/>
          <a:ext cx="337437" cy="337437"/>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A4E5AF-4639-4AAE-9F77-618984D5DFAF}">
      <dsp:nvSpPr>
        <dsp:cNvPr id="0" name=""/>
        <dsp:cNvSpPr/>
      </dsp:nvSpPr>
      <dsp:spPr>
        <a:xfrm>
          <a:off x="4613043" y="2054"/>
          <a:ext cx="964106" cy="719684"/>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fr-FR" sz="700" kern="1200"/>
            <a:t>Identification des grands chantiers lors des revues annuelles pour intégration dans le PTBA </a:t>
          </a:r>
        </a:p>
      </dsp:txBody>
      <dsp:txXfrm>
        <a:off x="4629906" y="18917"/>
        <a:ext cx="930380" cy="702821"/>
      </dsp:txXfrm>
    </dsp:sp>
    <dsp:sp modelId="{1B7D9E81-EA90-468B-BE38-5C2DF17C22AF}">
      <dsp:nvSpPr>
        <dsp:cNvPr id="0" name=""/>
        <dsp:cNvSpPr/>
      </dsp:nvSpPr>
      <dsp:spPr>
        <a:xfrm>
          <a:off x="4613043" y="721739"/>
          <a:ext cx="964106" cy="309464"/>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0" rIns="6350" bIns="0" numCol="1" spcCol="1270" anchor="ctr" anchorCtr="0">
          <a:noAutofit/>
        </a:bodyPr>
        <a:lstStyle/>
        <a:p>
          <a:pPr marL="0" lvl="0" indent="0" algn="l" defTabSz="222250">
            <a:lnSpc>
              <a:spcPct val="90000"/>
            </a:lnSpc>
            <a:spcBef>
              <a:spcPct val="0"/>
            </a:spcBef>
            <a:spcAft>
              <a:spcPct val="35000"/>
            </a:spcAft>
            <a:buNone/>
          </a:pPr>
          <a:r>
            <a:rPr lang="fr-FR" sz="500" kern="1200" dirty="0"/>
            <a:t>Fait en 2019</a:t>
          </a:r>
        </a:p>
      </dsp:txBody>
      <dsp:txXfrm>
        <a:off x="4613043" y="721739"/>
        <a:ext cx="678948" cy="309464"/>
      </dsp:txXfrm>
    </dsp:sp>
    <dsp:sp modelId="{44F141FF-EEEB-4314-A1BA-EF62181C75BE}">
      <dsp:nvSpPr>
        <dsp:cNvPr id="0" name=""/>
        <dsp:cNvSpPr/>
      </dsp:nvSpPr>
      <dsp:spPr>
        <a:xfrm>
          <a:off x="5319264" y="770894"/>
          <a:ext cx="337437" cy="337437"/>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ABEEAF-7C11-467D-9318-32ED8870573B}">
      <dsp:nvSpPr>
        <dsp:cNvPr id="0" name=""/>
        <dsp:cNvSpPr/>
      </dsp:nvSpPr>
      <dsp:spPr>
        <a:xfrm>
          <a:off x="1794902" y="1275457"/>
          <a:ext cx="964106" cy="719684"/>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fr-FR" sz="700" kern="1200"/>
            <a:t>Concentration sur les chantiers de programmation et S&amp;E </a:t>
          </a:r>
        </a:p>
      </dsp:txBody>
      <dsp:txXfrm>
        <a:off x="1811765" y="1292320"/>
        <a:ext cx="930380" cy="702821"/>
      </dsp:txXfrm>
    </dsp:sp>
    <dsp:sp modelId="{60629B20-6391-4385-BEC1-F5CF4D4795FC}">
      <dsp:nvSpPr>
        <dsp:cNvPr id="0" name=""/>
        <dsp:cNvSpPr/>
      </dsp:nvSpPr>
      <dsp:spPr>
        <a:xfrm>
          <a:off x="1794902" y="1995142"/>
          <a:ext cx="964106" cy="309464"/>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0" rIns="6350" bIns="0" numCol="1" spcCol="1270" anchor="ctr" anchorCtr="0">
          <a:noAutofit/>
        </a:bodyPr>
        <a:lstStyle/>
        <a:p>
          <a:pPr marL="0" lvl="0" indent="0" algn="l" defTabSz="222250">
            <a:lnSpc>
              <a:spcPct val="90000"/>
            </a:lnSpc>
            <a:spcBef>
              <a:spcPct val="0"/>
            </a:spcBef>
            <a:spcAft>
              <a:spcPct val="35000"/>
            </a:spcAft>
            <a:buNone/>
          </a:pPr>
          <a:r>
            <a:rPr lang="fr-FR" sz="500" kern="1200" dirty="0"/>
            <a:t>Recrutements en cours et </a:t>
          </a:r>
          <a:r>
            <a:rPr lang="fr-FR" sz="500" kern="1200" dirty="0" err="1"/>
            <a:t>protractés</a:t>
          </a:r>
          <a:endParaRPr lang="fr-FR" sz="500" kern="1200" dirty="0"/>
        </a:p>
      </dsp:txBody>
      <dsp:txXfrm>
        <a:off x="1794902" y="1995142"/>
        <a:ext cx="678948" cy="309464"/>
      </dsp:txXfrm>
    </dsp:sp>
    <dsp:sp modelId="{B24FA2F5-24EF-4F78-914C-08D4B4DA9ADB}">
      <dsp:nvSpPr>
        <dsp:cNvPr id="0" name=""/>
        <dsp:cNvSpPr/>
      </dsp:nvSpPr>
      <dsp:spPr>
        <a:xfrm>
          <a:off x="2501123" y="2044298"/>
          <a:ext cx="337437" cy="337437"/>
        </a:xfrm>
        <a:prstGeom prst="ellipse">
          <a:avLst/>
        </a:prstGeom>
        <a:blipFill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2F9B21-E05C-4767-A441-DF6F5D82A44E}">
      <dsp:nvSpPr>
        <dsp:cNvPr id="0" name=""/>
        <dsp:cNvSpPr/>
      </dsp:nvSpPr>
      <dsp:spPr>
        <a:xfrm>
          <a:off x="2922158" y="1275457"/>
          <a:ext cx="964106" cy="719684"/>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fr-FR" sz="700" kern="1200"/>
            <a:t>Création d’un pipeline </a:t>
          </a:r>
        </a:p>
      </dsp:txBody>
      <dsp:txXfrm>
        <a:off x="2939021" y="1292320"/>
        <a:ext cx="930380" cy="702821"/>
      </dsp:txXfrm>
    </dsp:sp>
    <dsp:sp modelId="{E14BB701-A231-4582-A293-C9B4789D2FB5}">
      <dsp:nvSpPr>
        <dsp:cNvPr id="0" name=""/>
        <dsp:cNvSpPr/>
      </dsp:nvSpPr>
      <dsp:spPr>
        <a:xfrm>
          <a:off x="2922158" y="1995142"/>
          <a:ext cx="964106" cy="309464"/>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0" rIns="6350" bIns="0" numCol="1" spcCol="1270" anchor="ctr" anchorCtr="0">
          <a:noAutofit/>
        </a:bodyPr>
        <a:lstStyle/>
        <a:p>
          <a:pPr marL="0" lvl="0" indent="0" algn="l" defTabSz="222250">
            <a:lnSpc>
              <a:spcPct val="90000"/>
            </a:lnSpc>
            <a:spcBef>
              <a:spcPct val="0"/>
            </a:spcBef>
            <a:spcAft>
              <a:spcPct val="35000"/>
            </a:spcAft>
            <a:buNone/>
          </a:pPr>
          <a:r>
            <a:rPr lang="fr-FR" sz="500" kern="1200" dirty="0"/>
            <a:t>Processus en cours</a:t>
          </a:r>
        </a:p>
      </dsp:txBody>
      <dsp:txXfrm>
        <a:off x="2922158" y="1995142"/>
        <a:ext cx="678948" cy="309464"/>
      </dsp:txXfrm>
    </dsp:sp>
    <dsp:sp modelId="{716EA63F-0848-493C-BA0B-92D558A4D4B4}">
      <dsp:nvSpPr>
        <dsp:cNvPr id="0" name=""/>
        <dsp:cNvSpPr/>
      </dsp:nvSpPr>
      <dsp:spPr>
        <a:xfrm>
          <a:off x="3628380" y="2044298"/>
          <a:ext cx="337437" cy="337437"/>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48 Avenue Roi Baudouin, Gombe, Kinshasa, RDC</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A29FEC7855404E8EA01A8972C44AFD" ma:contentTypeVersion="12" ma:contentTypeDescription="Create a new document." ma:contentTypeScope="" ma:versionID="7fb3a3222427717fcd5f31ee10f3a642">
  <xsd:schema xmlns:xsd="http://www.w3.org/2001/XMLSchema" xmlns:xs="http://www.w3.org/2001/XMLSchema" xmlns:p="http://schemas.microsoft.com/office/2006/metadata/properties" xmlns:ns3="8c6d3ca7-2d66-4ea4-8abf-fbd015073eaf" xmlns:ns4="00c47382-c5b0-4086-82d9-e69e6dfae392" targetNamespace="http://schemas.microsoft.com/office/2006/metadata/properties" ma:root="true" ma:fieldsID="373accdbe2411bef411bbddd870756b8" ns3:_="" ns4:_="">
    <xsd:import namespace="8c6d3ca7-2d66-4ea4-8abf-fbd015073eaf"/>
    <xsd:import namespace="00c47382-c5b0-4086-82d9-e69e6dfae3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d3ca7-2d66-4ea4-8abf-fbd015073ea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c47382-c5b0-4086-82d9-e69e6dfae3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EAF41C-3FE0-4B62-AD4C-B0695CCC2057}">
  <ds:schemaRefs>
    <ds:schemaRef ds:uri="http://schemas.microsoft.com/sharepoint/v3/contenttype/forms"/>
  </ds:schemaRefs>
</ds:datastoreItem>
</file>

<file path=customXml/itemProps3.xml><?xml version="1.0" encoding="utf-8"?>
<ds:datastoreItem xmlns:ds="http://schemas.openxmlformats.org/officeDocument/2006/customXml" ds:itemID="{70E421AA-0128-4DBE-8A22-5587FFD4E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d3ca7-2d66-4ea4-8abf-fbd015073eaf"/>
    <ds:schemaRef ds:uri="00c47382-c5b0-4086-82d9-e69e6dfae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EEEE1-6EA6-4FD6-A443-70D06EC558C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DA1AAE7-E4E9-4441-B10E-30078085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21</Pages>
  <Words>6210</Words>
  <Characters>34160</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Rapport Annuel</vt:lpstr>
    </vt:vector>
  </TitlesOfParts>
  <Company>FONAREDD</Company>
  <LinksUpToDate>false</LinksUpToDate>
  <CharactersWithSpaces>40290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dc:title>
  <dc:subject>programme d’appui au secrétariat exécutif du fonaredd</dc:subject>
  <dc:creator>Mirey Atallah</dc:creator>
  <cp:keywords/>
  <dc:description/>
  <cp:lastModifiedBy>Mirey Atallah</cp:lastModifiedBy>
  <cp:revision>1</cp:revision>
  <dcterms:created xsi:type="dcterms:W3CDTF">2020-06-11T02:43:00Z</dcterms:created>
  <dcterms:modified xsi:type="dcterms:W3CDTF">2020-06-22T18:23:00Z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0x01010061A29FEC7855404E8EA01A8972C44AFD</vt:lpwstr>
  </property>
</Properties>
</file>