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3E2995" w14:textId="0A1194BB" w:rsidR="00EA2E3A" w:rsidRPr="003B7152" w:rsidRDefault="00EA2E3A" w:rsidP="00EA2E3A">
      <w:pPr>
        <w:pStyle w:val="Ttulo1"/>
        <w:jc w:val="center"/>
        <w:rPr>
          <w:rFonts w:asciiTheme="minorHAnsi" w:hAnsiTheme="minorHAnsi" w:cstheme="minorHAnsi"/>
          <w:b/>
          <w:bCs/>
          <w:sz w:val="28"/>
          <w:szCs w:val="28"/>
        </w:rPr>
      </w:pPr>
      <w:r w:rsidRPr="003B7152">
        <w:rPr>
          <w:rFonts w:asciiTheme="minorHAnsi" w:hAnsiTheme="minorHAnsi" w:cstheme="minorHAnsi"/>
          <w:b/>
          <w:bCs/>
          <w:sz w:val="28"/>
          <w:szCs w:val="28"/>
        </w:rPr>
        <w:t xml:space="preserve">Informe </w:t>
      </w:r>
      <w:r w:rsidR="00CE5EDD" w:rsidRPr="003B7152">
        <w:rPr>
          <w:rFonts w:asciiTheme="minorHAnsi" w:hAnsiTheme="minorHAnsi" w:cstheme="minorHAnsi"/>
          <w:b/>
          <w:bCs/>
          <w:sz w:val="28"/>
          <w:szCs w:val="28"/>
        </w:rPr>
        <w:t>final</w:t>
      </w:r>
      <w:r w:rsidRPr="003B7152">
        <w:rPr>
          <w:rFonts w:asciiTheme="minorHAnsi" w:hAnsiTheme="minorHAnsi" w:cstheme="minorHAnsi"/>
          <w:b/>
          <w:bCs/>
          <w:sz w:val="28"/>
          <w:szCs w:val="28"/>
        </w:rPr>
        <w:t xml:space="preserve"> del proyecto</w:t>
      </w:r>
    </w:p>
    <w:p w14:paraId="5F83893F" w14:textId="77777777" w:rsidR="00074F9A" w:rsidRPr="003B7152" w:rsidRDefault="00074F9A" w:rsidP="00074F9A">
      <w:pPr>
        <w:rPr>
          <w:rFonts w:asciiTheme="minorHAnsi" w:hAnsiTheme="minorHAnsi" w:cstheme="minorHAnsi"/>
          <w:lang w:val="es-CO" w:eastAsia="en-US"/>
        </w:rPr>
      </w:pPr>
    </w:p>
    <w:p w14:paraId="1F09FD7C" w14:textId="61464185" w:rsidR="00074F9A" w:rsidRPr="003B7152" w:rsidRDefault="00074F9A" w:rsidP="00074F9A">
      <w:pPr>
        <w:jc w:val="both"/>
        <w:rPr>
          <w:rFonts w:asciiTheme="minorHAnsi" w:hAnsiTheme="minorHAnsi" w:cstheme="minorHAnsi"/>
          <w:b/>
          <w:bCs/>
          <w:lang w:val="es-CO" w:eastAsia="en-US"/>
        </w:rPr>
      </w:pPr>
      <w:r w:rsidRPr="003B7152">
        <w:rPr>
          <w:rFonts w:asciiTheme="minorHAnsi" w:hAnsiTheme="minorHAnsi" w:cstheme="minorHAnsi"/>
          <w:b/>
          <w:bCs/>
        </w:rPr>
        <w:t xml:space="preserve">Contribuir al proceso creación y de alistamiento adecuado y oportuno de la UBPD en relación con las acciones humanitarias de búsqueda, localización, identificación y entrega digna de personas dadas por desaparecidas en el contexto y </w:t>
      </w:r>
      <w:proofErr w:type="gramStart"/>
      <w:r w:rsidRPr="003B7152">
        <w:rPr>
          <w:rFonts w:asciiTheme="minorHAnsi" w:hAnsiTheme="minorHAnsi" w:cstheme="minorHAnsi"/>
          <w:b/>
          <w:bCs/>
        </w:rPr>
        <w:t>en razón</w:t>
      </w:r>
      <w:r w:rsidR="00E94E3F">
        <w:rPr>
          <w:rFonts w:asciiTheme="minorHAnsi" w:hAnsiTheme="minorHAnsi" w:cstheme="minorHAnsi"/>
          <w:b/>
          <w:bCs/>
        </w:rPr>
        <w:t xml:space="preserve"> </w:t>
      </w:r>
      <w:r w:rsidRPr="003B7152">
        <w:rPr>
          <w:rFonts w:asciiTheme="minorHAnsi" w:hAnsiTheme="minorHAnsi" w:cstheme="minorHAnsi"/>
          <w:b/>
          <w:bCs/>
        </w:rPr>
        <w:t>del</w:t>
      </w:r>
      <w:proofErr w:type="gramEnd"/>
      <w:r w:rsidRPr="003B7152">
        <w:rPr>
          <w:rFonts w:asciiTheme="minorHAnsi" w:hAnsiTheme="minorHAnsi" w:cstheme="minorHAnsi"/>
          <w:b/>
          <w:bCs/>
        </w:rPr>
        <w:t xml:space="preserve"> conflicto.</w:t>
      </w:r>
    </w:p>
    <w:p w14:paraId="51D14AC0" w14:textId="7801EB46" w:rsidR="00EA2E3A" w:rsidRDefault="00EA2E3A" w:rsidP="00400B0B">
      <w:pPr>
        <w:rPr>
          <w:rFonts w:asciiTheme="minorHAnsi" w:hAnsiTheme="minorHAnsi" w:cstheme="minorHAnsi"/>
          <w:b/>
          <w:bCs/>
          <w:caps/>
          <w:sz w:val="20"/>
          <w:szCs w:val="20"/>
          <w:lang w:val="es-CO"/>
        </w:rPr>
      </w:pPr>
    </w:p>
    <w:p w14:paraId="7CABCADF" w14:textId="77777777" w:rsidR="00400B0B" w:rsidRPr="003B7152" w:rsidRDefault="00400B0B" w:rsidP="00400B0B">
      <w:pPr>
        <w:rPr>
          <w:rFonts w:asciiTheme="minorHAnsi" w:hAnsiTheme="minorHAnsi" w:cstheme="minorHAnsi"/>
          <w:b/>
          <w:bCs/>
          <w:caps/>
          <w:sz w:val="20"/>
          <w:szCs w:val="20"/>
          <w:lang w:val="es-CO"/>
        </w:rPr>
      </w:pPr>
    </w:p>
    <w:tbl>
      <w:tblPr>
        <w:tblW w:w="10732" w:type="dxa"/>
        <w:tblInd w:w="-7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1E0" w:firstRow="1" w:lastRow="1" w:firstColumn="1" w:lastColumn="1" w:noHBand="0" w:noVBand="0"/>
      </w:tblPr>
      <w:tblGrid>
        <w:gridCol w:w="2970"/>
        <w:gridCol w:w="2172"/>
        <w:gridCol w:w="258"/>
        <w:gridCol w:w="3456"/>
        <w:gridCol w:w="1876"/>
      </w:tblGrid>
      <w:tr w:rsidR="00EA2E3A" w:rsidRPr="003B7152" w14:paraId="6E4FE67A" w14:textId="77777777" w:rsidTr="00671E1B">
        <w:trPr>
          <w:trHeight w:val="206"/>
        </w:trPr>
        <w:tc>
          <w:tcPr>
            <w:tcW w:w="5142" w:type="dxa"/>
            <w:gridSpan w:val="2"/>
            <w:shd w:val="clear" w:color="auto" w:fill="F3F3F3"/>
            <w:vAlign w:val="center"/>
          </w:tcPr>
          <w:p w14:paraId="652D7FB7" w14:textId="77777777" w:rsidR="00EA2E3A" w:rsidRPr="003B7152" w:rsidRDefault="00EA2E3A" w:rsidP="002E24F4">
            <w:pPr>
              <w:pStyle w:val="H1"/>
              <w:jc w:val="center"/>
              <w:rPr>
                <w:rFonts w:asciiTheme="minorHAnsi" w:hAnsiTheme="minorHAnsi" w:cstheme="minorHAnsi"/>
                <w:sz w:val="20"/>
                <w:szCs w:val="20"/>
                <w:lang w:val="es-CO"/>
              </w:rPr>
            </w:pPr>
            <w:r w:rsidRPr="003B7152">
              <w:rPr>
                <w:rFonts w:asciiTheme="minorHAnsi" w:hAnsiTheme="minorHAnsi" w:cstheme="minorHAnsi"/>
                <w:sz w:val="20"/>
                <w:szCs w:val="20"/>
                <w:lang w:val="es-CO"/>
              </w:rPr>
              <w:t xml:space="preserve">Identificación del Proyecto </w:t>
            </w:r>
          </w:p>
        </w:tc>
        <w:tc>
          <w:tcPr>
            <w:tcW w:w="258" w:type="dxa"/>
            <w:vMerge w:val="restart"/>
            <w:vAlign w:val="center"/>
          </w:tcPr>
          <w:p w14:paraId="1D8972C3" w14:textId="77777777" w:rsidR="00EA2E3A" w:rsidRPr="003B7152" w:rsidRDefault="00EA2E3A" w:rsidP="002E24F4">
            <w:pPr>
              <w:jc w:val="center"/>
              <w:rPr>
                <w:rFonts w:asciiTheme="minorHAnsi" w:hAnsiTheme="minorHAnsi" w:cstheme="minorHAnsi"/>
                <w:sz w:val="20"/>
                <w:szCs w:val="20"/>
                <w:lang w:val="es-CO"/>
              </w:rPr>
            </w:pPr>
          </w:p>
        </w:tc>
        <w:tc>
          <w:tcPr>
            <w:tcW w:w="5332" w:type="dxa"/>
            <w:gridSpan w:val="2"/>
            <w:shd w:val="clear" w:color="auto" w:fill="F3F3F3"/>
            <w:vAlign w:val="center"/>
          </w:tcPr>
          <w:p w14:paraId="3D04702B" w14:textId="77777777" w:rsidR="00EA2E3A" w:rsidRPr="003B7152" w:rsidRDefault="00EA2E3A" w:rsidP="002E24F4">
            <w:pPr>
              <w:pStyle w:val="H1"/>
              <w:jc w:val="center"/>
              <w:rPr>
                <w:rFonts w:asciiTheme="minorHAnsi" w:hAnsiTheme="minorHAnsi" w:cstheme="minorHAnsi"/>
                <w:sz w:val="20"/>
                <w:szCs w:val="20"/>
                <w:lang w:val="es-CO"/>
              </w:rPr>
            </w:pPr>
            <w:r w:rsidRPr="003B7152">
              <w:rPr>
                <w:rFonts w:asciiTheme="minorHAnsi" w:hAnsiTheme="minorHAnsi" w:cstheme="minorHAnsi"/>
                <w:sz w:val="20"/>
                <w:szCs w:val="20"/>
                <w:lang w:val="es-CO"/>
              </w:rPr>
              <w:t>Cobertura</w:t>
            </w:r>
          </w:p>
        </w:tc>
      </w:tr>
      <w:tr w:rsidR="00EA2E3A" w:rsidRPr="003B7152" w14:paraId="5E6E2102" w14:textId="77777777" w:rsidTr="00671E1B">
        <w:trPr>
          <w:trHeight w:val="300"/>
        </w:trPr>
        <w:tc>
          <w:tcPr>
            <w:tcW w:w="5142" w:type="dxa"/>
            <w:gridSpan w:val="2"/>
            <w:vAlign w:val="center"/>
          </w:tcPr>
          <w:p w14:paraId="0A49D3C1" w14:textId="51538665" w:rsidR="00EA2E3A" w:rsidRPr="003B7152" w:rsidRDefault="00EA2E3A" w:rsidP="00203207">
            <w:pPr>
              <w:pStyle w:val="Textoindependiente"/>
              <w:numPr>
                <w:ilvl w:val="0"/>
                <w:numId w:val="1"/>
              </w:numPr>
              <w:spacing w:before="60" w:after="60"/>
              <w:jc w:val="both"/>
              <w:rPr>
                <w:rFonts w:asciiTheme="minorHAnsi" w:eastAsiaTheme="minorEastAsia" w:hAnsiTheme="minorHAnsi" w:cstheme="minorHAnsi"/>
                <w:snapToGrid w:val="0"/>
                <w:lang w:val="es-CO"/>
              </w:rPr>
            </w:pPr>
            <w:r w:rsidRPr="003B7152">
              <w:rPr>
                <w:rFonts w:asciiTheme="minorHAnsi" w:hAnsiTheme="minorHAnsi" w:cstheme="minorHAnsi"/>
                <w:snapToGrid w:val="0"/>
                <w:lang w:val="es-CO"/>
              </w:rPr>
              <w:t xml:space="preserve">Título del Proyecto: </w:t>
            </w:r>
            <w:r w:rsidR="42713CAA" w:rsidRPr="003B7152">
              <w:rPr>
                <w:rFonts w:asciiTheme="minorHAnsi" w:hAnsiTheme="minorHAnsi" w:cstheme="minorHAnsi"/>
                <w:lang w:val="es-CO"/>
              </w:rPr>
              <w:t xml:space="preserve">Contribuir al proceso creación y de alistamiento adecuado y oportuno de la UBPD en relación con las acciones humanitarias de búsqueda, localización, identificación y entrega digna de personas dadas por desaparecidas en el contexto y </w:t>
            </w:r>
            <w:proofErr w:type="gramStart"/>
            <w:r w:rsidR="42713CAA" w:rsidRPr="003B7152">
              <w:rPr>
                <w:rFonts w:asciiTheme="minorHAnsi" w:hAnsiTheme="minorHAnsi" w:cstheme="minorHAnsi"/>
                <w:lang w:val="es-CO"/>
              </w:rPr>
              <w:t>en razón del</w:t>
            </w:r>
            <w:proofErr w:type="gramEnd"/>
            <w:r w:rsidR="42713CAA" w:rsidRPr="003B7152">
              <w:rPr>
                <w:rFonts w:asciiTheme="minorHAnsi" w:hAnsiTheme="minorHAnsi" w:cstheme="minorHAnsi"/>
                <w:lang w:val="es-CO"/>
              </w:rPr>
              <w:t xml:space="preserve"> conflicto</w:t>
            </w:r>
          </w:p>
          <w:p w14:paraId="4D4D4949" w14:textId="0AB1FB21" w:rsidR="00EA2E3A" w:rsidRPr="003B7152" w:rsidRDefault="00EA2E3A" w:rsidP="00203207">
            <w:pPr>
              <w:pStyle w:val="Textoindependiente"/>
              <w:numPr>
                <w:ilvl w:val="0"/>
                <w:numId w:val="1"/>
              </w:numPr>
              <w:spacing w:before="60" w:after="60"/>
              <w:jc w:val="both"/>
              <w:rPr>
                <w:rFonts w:asciiTheme="minorHAnsi" w:eastAsiaTheme="minorEastAsia" w:hAnsiTheme="minorHAnsi" w:cstheme="minorHAnsi"/>
                <w:snapToGrid w:val="0"/>
                <w:lang w:val="es-CO"/>
              </w:rPr>
            </w:pPr>
            <w:r w:rsidRPr="003B7152">
              <w:rPr>
                <w:rFonts w:asciiTheme="minorHAnsi" w:hAnsiTheme="minorHAnsi" w:cstheme="minorHAnsi"/>
                <w:snapToGrid w:val="0"/>
                <w:lang w:val="es-CO"/>
              </w:rPr>
              <w:t>Código del Proyecto:</w:t>
            </w:r>
            <w:r w:rsidR="003B7152">
              <w:rPr>
                <w:rFonts w:asciiTheme="minorHAnsi" w:hAnsiTheme="minorHAnsi" w:cstheme="minorHAnsi"/>
                <w:snapToGrid w:val="0"/>
                <w:lang w:val="es-CO"/>
              </w:rPr>
              <w:t xml:space="preserve"> 109496</w:t>
            </w:r>
          </w:p>
          <w:p w14:paraId="29015BE0" w14:textId="77777777" w:rsidR="00EA2E3A" w:rsidRPr="003B7152" w:rsidRDefault="00EA2E3A" w:rsidP="00F85B05">
            <w:pPr>
              <w:pStyle w:val="Textoindependiente"/>
              <w:spacing w:before="60" w:after="60"/>
              <w:ind w:left="342"/>
              <w:jc w:val="both"/>
              <w:rPr>
                <w:rFonts w:asciiTheme="minorHAnsi" w:hAnsiTheme="minorHAnsi" w:cstheme="minorHAnsi"/>
                <w:lang w:val="es-CO"/>
              </w:rPr>
            </w:pPr>
          </w:p>
        </w:tc>
        <w:tc>
          <w:tcPr>
            <w:tcW w:w="258" w:type="dxa"/>
            <w:vMerge/>
            <w:vAlign w:val="center"/>
          </w:tcPr>
          <w:p w14:paraId="342E587F" w14:textId="77777777" w:rsidR="00EA2E3A" w:rsidRPr="003B7152" w:rsidRDefault="00EA2E3A" w:rsidP="002E24F4">
            <w:pPr>
              <w:pStyle w:val="Textoindependiente"/>
              <w:rPr>
                <w:rFonts w:asciiTheme="minorHAnsi" w:hAnsiTheme="minorHAnsi" w:cstheme="minorHAnsi"/>
                <w:lang w:val="es-CO"/>
              </w:rPr>
            </w:pPr>
          </w:p>
        </w:tc>
        <w:tc>
          <w:tcPr>
            <w:tcW w:w="5332" w:type="dxa"/>
            <w:gridSpan w:val="2"/>
            <w:vAlign w:val="center"/>
          </w:tcPr>
          <w:p w14:paraId="7105DBD9" w14:textId="0AC78036" w:rsidR="00EA2E3A" w:rsidRPr="003B7152" w:rsidRDefault="00EA2E3A" w:rsidP="42713CAA">
            <w:pPr>
              <w:pStyle w:val="Textoindependiente"/>
              <w:rPr>
                <w:rFonts w:asciiTheme="minorHAnsi" w:hAnsiTheme="minorHAnsi" w:cstheme="minorHAnsi"/>
                <w:snapToGrid w:val="0"/>
                <w:lang w:val="es-CO"/>
              </w:rPr>
            </w:pPr>
            <w:r w:rsidRPr="003B7152">
              <w:rPr>
                <w:rFonts w:asciiTheme="minorHAnsi" w:hAnsiTheme="minorHAnsi" w:cstheme="minorHAnsi"/>
                <w:snapToGrid w:val="0"/>
                <w:lang w:val="es-CO"/>
              </w:rPr>
              <w:t xml:space="preserve">Departamentos: </w:t>
            </w:r>
            <w:r w:rsidR="42713CAA" w:rsidRPr="003B7152">
              <w:rPr>
                <w:rFonts w:asciiTheme="minorHAnsi" w:hAnsiTheme="minorHAnsi" w:cstheme="minorHAnsi"/>
                <w:lang w:val="es-CO"/>
              </w:rPr>
              <w:t>Nacional</w:t>
            </w:r>
          </w:p>
          <w:p w14:paraId="08CFFA43" w14:textId="77777777" w:rsidR="00EA2E3A" w:rsidRPr="003B7152" w:rsidRDefault="00EA2E3A" w:rsidP="002E24F4">
            <w:pPr>
              <w:pStyle w:val="Textoindependiente"/>
              <w:rPr>
                <w:rFonts w:asciiTheme="minorHAnsi" w:hAnsiTheme="minorHAnsi" w:cstheme="minorHAnsi"/>
                <w:bCs/>
                <w:snapToGrid w:val="0"/>
                <w:lang w:val="es-CO"/>
              </w:rPr>
            </w:pPr>
          </w:p>
          <w:p w14:paraId="2DC09B81" w14:textId="598E8FC9" w:rsidR="00EA2E3A" w:rsidRPr="003B7152" w:rsidRDefault="00EA2E3A" w:rsidP="42713CAA">
            <w:pPr>
              <w:pStyle w:val="Textoindependiente"/>
              <w:rPr>
                <w:rFonts w:asciiTheme="minorHAnsi" w:hAnsiTheme="minorHAnsi" w:cstheme="minorHAnsi"/>
                <w:snapToGrid w:val="0"/>
                <w:lang w:val="es-CO"/>
              </w:rPr>
            </w:pPr>
            <w:r w:rsidRPr="003B7152">
              <w:rPr>
                <w:rFonts w:asciiTheme="minorHAnsi" w:hAnsiTheme="minorHAnsi" w:cstheme="minorHAnsi"/>
                <w:snapToGrid w:val="0"/>
                <w:lang w:val="es-CO"/>
              </w:rPr>
              <w:t xml:space="preserve">Municipios: </w:t>
            </w:r>
            <w:r w:rsidR="42713CAA" w:rsidRPr="003B7152">
              <w:rPr>
                <w:rFonts w:asciiTheme="minorHAnsi" w:hAnsiTheme="minorHAnsi" w:cstheme="minorHAnsi"/>
                <w:lang w:val="es-CO"/>
              </w:rPr>
              <w:t>Nacional</w:t>
            </w:r>
          </w:p>
          <w:p w14:paraId="511A826C" w14:textId="77777777" w:rsidR="00EA2E3A" w:rsidRPr="003B7152" w:rsidRDefault="00EA2E3A" w:rsidP="002E24F4">
            <w:pPr>
              <w:pStyle w:val="Textoindependiente"/>
              <w:rPr>
                <w:rFonts w:asciiTheme="minorHAnsi" w:hAnsiTheme="minorHAnsi" w:cstheme="minorHAnsi"/>
                <w:lang w:val="es-CO"/>
              </w:rPr>
            </w:pPr>
          </w:p>
          <w:p w14:paraId="010A4BEB" w14:textId="3726D529" w:rsidR="00EA2E3A" w:rsidRPr="003B7152" w:rsidRDefault="32ED1A17" w:rsidP="42713CAA">
            <w:pPr>
              <w:rPr>
                <w:rFonts w:asciiTheme="minorHAnsi" w:hAnsiTheme="minorHAnsi" w:cstheme="minorHAnsi"/>
              </w:rPr>
            </w:pPr>
            <w:r w:rsidRPr="003B7152">
              <w:rPr>
                <w:rFonts w:asciiTheme="minorHAnsi" w:hAnsiTheme="minorHAnsi" w:cstheme="minorHAnsi"/>
                <w:sz w:val="20"/>
                <w:szCs w:val="20"/>
                <w:lang w:val="es-CO"/>
              </w:rPr>
              <w:t>Beneficiarios totales alcanzados: 1</w:t>
            </w:r>
            <w:r w:rsidR="00386B01">
              <w:rPr>
                <w:rFonts w:asciiTheme="minorHAnsi" w:hAnsiTheme="minorHAnsi" w:cstheme="minorHAnsi"/>
                <w:sz w:val="20"/>
                <w:szCs w:val="20"/>
                <w:lang w:val="es-CO"/>
              </w:rPr>
              <w:t>2.311</w:t>
            </w:r>
            <w:r w:rsidRPr="003B7152">
              <w:rPr>
                <w:rFonts w:asciiTheme="minorHAnsi" w:hAnsiTheme="minorHAnsi" w:cstheme="minorHAnsi"/>
                <w:lang w:val="es-CO"/>
              </w:rPr>
              <w:t xml:space="preserve"> </w:t>
            </w:r>
          </w:p>
          <w:p w14:paraId="143AC6B9" w14:textId="77777777" w:rsidR="00386B01" w:rsidRPr="003B7152" w:rsidRDefault="00386B01" w:rsidP="002E24F4">
            <w:pPr>
              <w:pStyle w:val="Textoindependiente"/>
              <w:rPr>
                <w:rFonts w:asciiTheme="minorHAnsi" w:hAnsiTheme="minorHAnsi" w:cstheme="minorHAnsi"/>
                <w:lang w:val="es-CO"/>
              </w:rPr>
            </w:pPr>
          </w:p>
          <w:p w14:paraId="790A0CE3" w14:textId="3F373893" w:rsidR="00EA2E3A" w:rsidRPr="003B7152" w:rsidRDefault="00EA2E3A" w:rsidP="002E24F4">
            <w:pPr>
              <w:pStyle w:val="Textoindependiente"/>
              <w:rPr>
                <w:rFonts w:asciiTheme="minorHAnsi" w:hAnsiTheme="minorHAnsi" w:cstheme="minorHAnsi"/>
                <w:lang w:val="es-CO"/>
              </w:rPr>
            </w:pPr>
            <w:r w:rsidRPr="003B7152">
              <w:rPr>
                <w:rFonts w:asciiTheme="minorHAnsi" w:hAnsiTheme="minorHAnsi" w:cstheme="minorHAnsi"/>
                <w:lang w:val="es-CO"/>
              </w:rPr>
              <w:t xml:space="preserve">Mujeres: </w:t>
            </w:r>
            <w:r w:rsidR="00386B01" w:rsidRPr="00386B01">
              <w:rPr>
                <w:rFonts w:asciiTheme="minorHAnsi" w:hAnsiTheme="minorHAnsi" w:cstheme="minorHAnsi"/>
                <w:lang w:val="es-CO"/>
              </w:rPr>
              <w:t>9</w:t>
            </w:r>
            <w:r w:rsidR="00386B01">
              <w:rPr>
                <w:rFonts w:asciiTheme="minorHAnsi" w:hAnsiTheme="minorHAnsi" w:cstheme="minorHAnsi"/>
                <w:lang w:val="es-CO"/>
              </w:rPr>
              <w:t>.</w:t>
            </w:r>
            <w:r w:rsidR="00386B01" w:rsidRPr="00386B01">
              <w:rPr>
                <w:rFonts w:asciiTheme="minorHAnsi" w:hAnsiTheme="minorHAnsi" w:cstheme="minorHAnsi"/>
                <w:lang w:val="es-CO"/>
              </w:rPr>
              <w:t>972</w:t>
            </w:r>
            <w:r w:rsidRPr="003B7152">
              <w:rPr>
                <w:rFonts w:asciiTheme="minorHAnsi" w:hAnsiTheme="minorHAnsi" w:cstheme="minorHAnsi"/>
                <w:lang w:val="es-CO"/>
              </w:rPr>
              <w:t xml:space="preserve">    Hombres:</w:t>
            </w:r>
            <w:r w:rsidR="00386B01">
              <w:rPr>
                <w:rFonts w:asciiTheme="minorHAnsi" w:hAnsiTheme="minorHAnsi" w:cstheme="minorHAnsi"/>
                <w:lang w:val="es-CO"/>
              </w:rPr>
              <w:t xml:space="preserve"> </w:t>
            </w:r>
            <w:r w:rsidR="00386B01" w:rsidRPr="00386B01">
              <w:rPr>
                <w:rFonts w:asciiTheme="minorHAnsi" w:hAnsiTheme="minorHAnsi" w:cstheme="minorHAnsi"/>
                <w:lang w:val="es-CO"/>
              </w:rPr>
              <w:t>2</w:t>
            </w:r>
            <w:r w:rsidR="00386B01">
              <w:rPr>
                <w:rFonts w:asciiTheme="minorHAnsi" w:hAnsiTheme="minorHAnsi" w:cstheme="minorHAnsi"/>
                <w:lang w:val="es-CO"/>
              </w:rPr>
              <w:t>.</w:t>
            </w:r>
            <w:r w:rsidR="00386B01" w:rsidRPr="00386B01">
              <w:rPr>
                <w:rFonts w:asciiTheme="minorHAnsi" w:hAnsiTheme="minorHAnsi" w:cstheme="minorHAnsi"/>
                <w:lang w:val="es-CO"/>
              </w:rPr>
              <w:t>039</w:t>
            </w:r>
          </w:p>
          <w:p w14:paraId="119D6666" w14:textId="6AE0B580" w:rsidR="00EA2E3A" w:rsidRPr="003B7152" w:rsidRDefault="00EA2E3A" w:rsidP="002E24F4">
            <w:pPr>
              <w:pStyle w:val="Textoindependiente"/>
              <w:rPr>
                <w:rFonts w:asciiTheme="minorHAnsi" w:hAnsiTheme="minorHAnsi" w:cstheme="minorHAnsi"/>
                <w:lang w:val="es-CO"/>
              </w:rPr>
            </w:pPr>
            <w:r w:rsidRPr="003B7152">
              <w:rPr>
                <w:rFonts w:asciiTheme="minorHAnsi" w:hAnsiTheme="minorHAnsi" w:cstheme="minorHAnsi"/>
                <w:lang w:val="es-CO"/>
              </w:rPr>
              <w:t>Niñas:</w:t>
            </w:r>
            <w:r w:rsidR="00386B01">
              <w:rPr>
                <w:rFonts w:asciiTheme="minorHAnsi" w:hAnsiTheme="minorHAnsi" w:cstheme="minorHAnsi"/>
                <w:lang w:val="es-CO"/>
              </w:rPr>
              <w:t xml:space="preserve">                    </w:t>
            </w:r>
            <w:r w:rsidRPr="003B7152">
              <w:rPr>
                <w:rFonts w:asciiTheme="minorHAnsi" w:hAnsiTheme="minorHAnsi" w:cstheme="minorHAnsi"/>
                <w:lang w:val="es-CO"/>
              </w:rPr>
              <w:t>Niños:</w:t>
            </w:r>
          </w:p>
        </w:tc>
      </w:tr>
      <w:tr w:rsidR="00EA2E3A" w:rsidRPr="003B7152" w14:paraId="17E4026E" w14:textId="77777777" w:rsidTr="00671E1B">
        <w:trPr>
          <w:trHeight w:val="206"/>
        </w:trPr>
        <w:tc>
          <w:tcPr>
            <w:tcW w:w="5142" w:type="dxa"/>
            <w:gridSpan w:val="2"/>
            <w:shd w:val="clear" w:color="auto" w:fill="F3F3F3"/>
            <w:vAlign w:val="center"/>
          </w:tcPr>
          <w:p w14:paraId="41F52E48" w14:textId="77777777" w:rsidR="00EA2E3A" w:rsidRPr="003B7152" w:rsidRDefault="00EA2E3A" w:rsidP="002E24F4">
            <w:pPr>
              <w:pStyle w:val="H1"/>
              <w:jc w:val="center"/>
              <w:rPr>
                <w:rFonts w:asciiTheme="minorHAnsi" w:hAnsiTheme="minorHAnsi" w:cstheme="minorHAnsi"/>
                <w:sz w:val="20"/>
                <w:szCs w:val="20"/>
                <w:lang w:val="es-CO"/>
              </w:rPr>
            </w:pPr>
            <w:r w:rsidRPr="003B7152">
              <w:rPr>
                <w:rFonts w:asciiTheme="minorHAnsi" w:hAnsiTheme="minorHAnsi" w:cstheme="minorHAnsi"/>
                <w:sz w:val="20"/>
                <w:szCs w:val="20"/>
                <w:lang w:val="es-CO"/>
              </w:rPr>
              <w:t xml:space="preserve">Organizaciones participantes </w:t>
            </w:r>
          </w:p>
        </w:tc>
        <w:tc>
          <w:tcPr>
            <w:tcW w:w="258" w:type="dxa"/>
            <w:vMerge w:val="restart"/>
            <w:vAlign w:val="center"/>
          </w:tcPr>
          <w:p w14:paraId="75FD50DA" w14:textId="77777777" w:rsidR="00EA2E3A" w:rsidRPr="003B7152" w:rsidRDefault="00EA2E3A" w:rsidP="002E24F4">
            <w:pPr>
              <w:jc w:val="center"/>
              <w:rPr>
                <w:rFonts w:asciiTheme="minorHAnsi" w:hAnsiTheme="minorHAnsi" w:cstheme="minorHAnsi"/>
                <w:sz w:val="20"/>
                <w:szCs w:val="20"/>
                <w:lang w:val="es-CO"/>
              </w:rPr>
            </w:pPr>
          </w:p>
        </w:tc>
        <w:tc>
          <w:tcPr>
            <w:tcW w:w="5332" w:type="dxa"/>
            <w:gridSpan w:val="2"/>
            <w:shd w:val="clear" w:color="auto" w:fill="F3F3F3"/>
            <w:vAlign w:val="center"/>
          </w:tcPr>
          <w:p w14:paraId="1213AD17" w14:textId="77777777" w:rsidR="00EA2E3A" w:rsidRPr="003B7152" w:rsidRDefault="00EA2E3A" w:rsidP="002E24F4">
            <w:pPr>
              <w:pStyle w:val="H1"/>
              <w:jc w:val="center"/>
              <w:rPr>
                <w:rFonts w:asciiTheme="minorHAnsi" w:hAnsiTheme="minorHAnsi" w:cstheme="minorHAnsi"/>
                <w:sz w:val="20"/>
                <w:szCs w:val="20"/>
                <w:lang w:val="es-CO"/>
              </w:rPr>
            </w:pPr>
            <w:r w:rsidRPr="003B7152">
              <w:rPr>
                <w:rFonts w:asciiTheme="minorHAnsi" w:hAnsiTheme="minorHAnsi" w:cstheme="minorHAnsi"/>
                <w:sz w:val="20"/>
                <w:szCs w:val="20"/>
                <w:lang w:val="es-CO"/>
              </w:rPr>
              <w:t xml:space="preserve">Socios implementadores </w:t>
            </w:r>
          </w:p>
        </w:tc>
      </w:tr>
      <w:tr w:rsidR="00EA2E3A" w:rsidRPr="003B7152" w14:paraId="58476F4E" w14:textId="77777777" w:rsidTr="00671E1B">
        <w:trPr>
          <w:trHeight w:val="495"/>
        </w:trPr>
        <w:tc>
          <w:tcPr>
            <w:tcW w:w="5142" w:type="dxa"/>
            <w:gridSpan w:val="2"/>
            <w:vAlign w:val="center"/>
          </w:tcPr>
          <w:p w14:paraId="44A2CF6F" w14:textId="0651E8BB" w:rsidR="00386B01" w:rsidRPr="00A44B5F" w:rsidRDefault="00386B01" w:rsidP="00386B01">
            <w:pPr>
              <w:pStyle w:val="Textoindependiente"/>
              <w:rPr>
                <w:rFonts w:asciiTheme="minorHAnsi" w:hAnsiTheme="minorHAnsi" w:cstheme="minorHAnsi"/>
                <w:lang w:val="es-CO"/>
              </w:rPr>
            </w:pPr>
            <w:r w:rsidRPr="00A44B5F">
              <w:rPr>
                <w:rFonts w:asciiTheme="minorHAnsi" w:hAnsiTheme="minorHAnsi" w:cstheme="minorHAnsi"/>
                <w:lang w:val="es-CO"/>
              </w:rPr>
              <w:t xml:space="preserve">Comisión Colombiana </w:t>
            </w:r>
            <w:r>
              <w:rPr>
                <w:rFonts w:asciiTheme="minorHAnsi" w:hAnsiTheme="minorHAnsi" w:cstheme="minorHAnsi"/>
                <w:lang w:val="es-CO"/>
              </w:rPr>
              <w:t>d</w:t>
            </w:r>
            <w:r w:rsidRPr="00A44B5F">
              <w:rPr>
                <w:rFonts w:asciiTheme="minorHAnsi" w:hAnsiTheme="minorHAnsi" w:cstheme="minorHAnsi"/>
                <w:lang w:val="es-CO"/>
              </w:rPr>
              <w:t>e Juristas</w:t>
            </w:r>
          </w:p>
          <w:p w14:paraId="34FCAC8B" w14:textId="06E8325C" w:rsidR="00386B01" w:rsidRPr="00A44B5F" w:rsidRDefault="00386B01" w:rsidP="00386B01">
            <w:pPr>
              <w:pStyle w:val="Textoindependiente"/>
              <w:rPr>
                <w:rFonts w:asciiTheme="minorHAnsi" w:hAnsiTheme="minorHAnsi" w:cstheme="minorHAnsi"/>
                <w:lang w:val="es-CO"/>
              </w:rPr>
            </w:pPr>
            <w:r>
              <w:rPr>
                <w:rFonts w:asciiTheme="minorHAnsi" w:hAnsiTheme="minorHAnsi" w:cstheme="minorHAnsi"/>
                <w:lang w:val="es-CO"/>
              </w:rPr>
              <w:t>Consejo de Redacción</w:t>
            </w:r>
          </w:p>
          <w:p w14:paraId="213DFCD8" w14:textId="43442A7E" w:rsidR="00EA2E3A" w:rsidRPr="00DA094B" w:rsidRDefault="00386B01" w:rsidP="00386B01">
            <w:pPr>
              <w:pStyle w:val="Textoindependiente"/>
              <w:rPr>
                <w:rFonts w:asciiTheme="minorHAnsi" w:hAnsiTheme="minorHAnsi" w:cstheme="minorHAnsi"/>
                <w:u w:val="single"/>
                <w:lang w:val="es-CO"/>
              </w:rPr>
            </w:pPr>
            <w:r w:rsidRPr="00A44B5F">
              <w:rPr>
                <w:rFonts w:asciiTheme="minorHAnsi" w:hAnsiTheme="minorHAnsi" w:cstheme="minorHAnsi"/>
                <w:lang w:val="es-CO"/>
              </w:rPr>
              <w:t>Palco</w:t>
            </w:r>
          </w:p>
        </w:tc>
        <w:tc>
          <w:tcPr>
            <w:tcW w:w="258" w:type="dxa"/>
            <w:vMerge/>
            <w:vAlign w:val="center"/>
          </w:tcPr>
          <w:p w14:paraId="6219BDDD" w14:textId="77777777" w:rsidR="00EA2E3A" w:rsidRPr="003B7152" w:rsidRDefault="00EA2E3A" w:rsidP="002E24F4">
            <w:pPr>
              <w:pStyle w:val="Textoindependiente"/>
              <w:rPr>
                <w:rFonts w:asciiTheme="minorHAnsi" w:hAnsiTheme="minorHAnsi" w:cstheme="minorHAnsi"/>
                <w:lang w:val="es-CO"/>
              </w:rPr>
            </w:pPr>
          </w:p>
        </w:tc>
        <w:tc>
          <w:tcPr>
            <w:tcW w:w="5332" w:type="dxa"/>
            <w:gridSpan w:val="2"/>
            <w:vAlign w:val="center"/>
          </w:tcPr>
          <w:p w14:paraId="1095A77F" w14:textId="0B2C66DB" w:rsidR="00EA2E3A" w:rsidRPr="003B7152" w:rsidRDefault="00EA2E3A" w:rsidP="00386B01">
            <w:pPr>
              <w:pStyle w:val="Textoindependiente"/>
              <w:spacing w:before="60" w:after="60"/>
              <w:jc w:val="both"/>
              <w:rPr>
                <w:rFonts w:asciiTheme="minorHAnsi" w:hAnsiTheme="minorHAnsi" w:cstheme="minorHAnsi"/>
                <w:snapToGrid w:val="0"/>
                <w:color w:val="000000"/>
                <w:lang w:val="es-CO"/>
              </w:rPr>
            </w:pPr>
            <w:r w:rsidRPr="003B7152">
              <w:rPr>
                <w:rFonts w:asciiTheme="minorHAnsi" w:hAnsiTheme="minorHAnsi" w:cstheme="minorHAnsi"/>
                <w:snapToGrid w:val="0"/>
                <w:color w:val="000000"/>
                <w:lang w:val="es-CO"/>
              </w:rPr>
              <w:t>PNUD</w:t>
            </w:r>
            <w:r w:rsidR="003B7152">
              <w:rPr>
                <w:rFonts w:asciiTheme="minorHAnsi" w:hAnsiTheme="minorHAnsi" w:cstheme="minorHAnsi"/>
                <w:snapToGrid w:val="0"/>
                <w:color w:val="000000"/>
                <w:lang w:val="es-CO"/>
              </w:rPr>
              <w:t xml:space="preserve"> – ONU DDHH</w:t>
            </w:r>
          </w:p>
        </w:tc>
      </w:tr>
      <w:tr w:rsidR="00EA2E3A" w:rsidRPr="003B7152" w14:paraId="47E9D6AD" w14:textId="77777777" w:rsidTr="00671E1B">
        <w:trPr>
          <w:trHeight w:val="440"/>
        </w:trPr>
        <w:tc>
          <w:tcPr>
            <w:tcW w:w="5142" w:type="dxa"/>
            <w:gridSpan w:val="2"/>
            <w:shd w:val="clear" w:color="auto" w:fill="F2F2F2" w:themeFill="background1" w:themeFillShade="F2"/>
            <w:vAlign w:val="center"/>
          </w:tcPr>
          <w:p w14:paraId="4785D7B4" w14:textId="77777777" w:rsidR="00EA2E3A" w:rsidRPr="003B7152" w:rsidRDefault="00EA2E3A" w:rsidP="002E24F4">
            <w:pPr>
              <w:pStyle w:val="H1"/>
              <w:jc w:val="center"/>
              <w:rPr>
                <w:rFonts w:asciiTheme="minorHAnsi" w:hAnsiTheme="minorHAnsi" w:cstheme="minorHAnsi"/>
                <w:sz w:val="20"/>
                <w:szCs w:val="20"/>
                <w:lang w:val="es-CO"/>
              </w:rPr>
            </w:pPr>
            <w:r w:rsidRPr="003B7152">
              <w:rPr>
                <w:rFonts w:asciiTheme="minorHAnsi" w:hAnsiTheme="minorHAnsi" w:cstheme="minorHAnsi"/>
                <w:sz w:val="20"/>
                <w:szCs w:val="20"/>
                <w:lang w:val="es-CO"/>
              </w:rPr>
              <w:t xml:space="preserve">Costos del Proyecto </w:t>
            </w:r>
            <w:r w:rsidRPr="003B7152">
              <w:rPr>
                <w:rFonts w:asciiTheme="minorHAnsi" w:hAnsiTheme="minorHAnsi" w:cstheme="minorHAnsi"/>
                <w:sz w:val="20"/>
                <w:szCs w:val="20"/>
                <w:u w:val="single"/>
                <w:lang w:val="es-CO"/>
              </w:rPr>
              <w:t>en USD</w:t>
            </w:r>
            <w:r w:rsidRPr="003B7152">
              <w:rPr>
                <w:rFonts w:asciiTheme="minorHAnsi" w:hAnsiTheme="minorHAnsi" w:cstheme="minorHAnsi"/>
                <w:sz w:val="20"/>
                <w:szCs w:val="20"/>
                <w:lang w:val="es-CO"/>
              </w:rPr>
              <w:t xml:space="preserve"> </w:t>
            </w:r>
          </w:p>
        </w:tc>
        <w:tc>
          <w:tcPr>
            <w:tcW w:w="258" w:type="dxa"/>
            <w:shd w:val="clear" w:color="auto" w:fill="auto"/>
            <w:vAlign w:val="center"/>
          </w:tcPr>
          <w:p w14:paraId="74B10275" w14:textId="77777777" w:rsidR="00EA2E3A" w:rsidRPr="003B7152" w:rsidRDefault="00EA2E3A" w:rsidP="002E24F4">
            <w:pPr>
              <w:pStyle w:val="H1"/>
              <w:jc w:val="center"/>
              <w:rPr>
                <w:rFonts w:asciiTheme="minorHAnsi" w:hAnsiTheme="minorHAnsi" w:cstheme="minorHAnsi"/>
                <w:sz w:val="20"/>
                <w:szCs w:val="20"/>
                <w:lang w:val="es-CO"/>
              </w:rPr>
            </w:pPr>
          </w:p>
        </w:tc>
        <w:tc>
          <w:tcPr>
            <w:tcW w:w="5332" w:type="dxa"/>
            <w:gridSpan w:val="2"/>
            <w:shd w:val="clear" w:color="auto" w:fill="F2F2F2" w:themeFill="background1" w:themeFillShade="F2"/>
            <w:vAlign w:val="center"/>
          </w:tcPr>
          <w:p w14:paraId="45B83C30" w14:textId="77777777" w:rsidR="00EA2E3A" w:rsidRPr="003B7152" w:rsidRDefault="00EA2E3A" w:rsidP="002E24F4">
            <w:pPr>
              <w:pStyle w:val="H1"/>
              <w:jc w:val="center"/>
              <w:rPr>
                <w:rFonts w:asciiTheme="minorHAnsi" w:hAnsiTheme="minorHAnsi" w:cstheme="minorHAnsi"/>
                <w:sz w:val="20"/>
                <w:szCs w:val="20"/>
                <w:lang w:val="es-CO"/>
              </w:rPr>
            </w:pPr>
            <w:r w:rsidRPr="003B7152">
              <w:rPr>
                <w:rFonts w:asciiTheme="minorHAnsi" w:hAnsiTheme="minorHAnsi" w:cstheme="minorHAnsi"/>
                <w:sz w:val="20"/>
                <w:szCs w:val="20"/>
                <w:lang w:val="es-CO"/>
              </w:rPr>
              <w:t>Duración del Proyecto (en meses)</w:t>
            </w:r>
          </w:p>
        </w:tc>
      </w:tr>
      <w:tr w:rsidR="00400B0B" w:rsidRPr="003B7152" w14:paraId="1D7D7F6B" w14:textId="77777777" w:rsidTr="00671E1B">
        <w:trPr>
          <w:trHeight w:val="384"/>
        </w:trPr>
        <w:tc>
          <w:tcPr>
            <w:tcW w:w="2970" w:type="dxa"/>
            <w:vMerge w:val="restart"/>
            <w:shd w:val="clear" w:color="auto" w:fill="auto"/>
            <w:vAlign w:val="center"/>
          </w:tcPr>
          <w:p w14:paraId="70DD917F" w14:textId="77777777" w:rsidR="00400B0B" w:rsidRPr="003B7152" w:rsidRDefault="00400B0B" w:rsidP="002E24F4">
            <w:pPr>
              <w:pStyle w:val="H2"/>
              <w:rPr>
                <w:rFonts w:asciiTheme="minorHAnsi" w:hAnsiTheme="minorHAnsi" w:cstheme="minorHAnsi"/>
                <w:b w:val="0"/>
                <w:iCs w:val="0"/>
                <w:sz w:val="20"/>
                <w:szCs w:val="20"/>
                <w:lang w:val="es-CO"/>
              </w:rPr>
            </w:pPr>
            <w:r w:rsidRPr="003B7152">
              <w:rPr>
                <w:rFonts w:asciiTheme="minorHAnsi" w:hAnsiTheme="minorHAnsi" w:cstheme="minorHAnsi"/>
                <w:b w:val="0"/>
                <w:iCs w:val="0"/>
                <w:sz w:val="20"/>
                <w:szCs w:val="20"/>
                <w:lang w:val="es-CO"/>
              </w:rPr>
              <w:t xml:space="preserve">Contribución del Fondo USD: (Por Agencia u Organización si es más de una) </w:t>
            </w:r>
          </w:p>
        </w:tc>
        <w:tc>
          <w:tcPr>
            <w:tcW w:w="2172" w:type="dxa"/>
            <w:vMerge w:val="restart"/>
            <w:shd w:val="clear" w:color="auto" w:fill="auto"/>
            <w:vAlign w:val="center"/>
          </w:tcPr>
          <w:p w14:paraId="7F23AF7E" w14:textId="75547C8F" w:rsidR="00400B0B" w:rsidRPr="003B7152" w:rsidRDefault="00400B0B" w:rsidP="002E24F4">
            <w:pPr>
              <w:pStyle w:val="Textoindependiente"/>
              <w:rPr>
                <w:rFonts w:asciiTheme="minorHAnsi" w:hAnsiTheme="minorHAnsi" w:cstheme="minorHAnsi"/>
              </w:rPr>
            </w:pPr>
            <w:r w:rsidRPr="003B7152">
              <w:rPr>
                <w:rFonts w:asciiTheme="minorHAnsi" w:hAnsiTheme="minorHAnsi" w:cstheme="minorHAnsi"/>
              </w:rPr>
              <w:t>US $ 2.239.777</w:t>
            </w:r>
          </w:p>
        </w:tc>
        <w:tc>
          <w:tcPr>
            <w:tcW w:w="258" w:type="dxa"/>
            <w:vMerge w:val="restart"/>
            <w:shd w:val="clear" w:color="auto" w:fill="auto"/>
            <w:vAlign w:val="center"/>
          </w:tcPr>
          <w:p w14:paraId="17106671" w14:textId="77777777" w:rsidR="00400B0B" w:rsidRPr="003B7152" w:rsidRDefault="00400B0B" w:rsidP="002E24F4">
            <w:pPr>
              <w:pStyle w:val="Textoindependiente"/>
              <w:rPr>
                <w:rFonts w:asciiTheme="minorHAnsi" w:hAnsiTheme="minorHAnsi" w:cstheme="minorHAnsi"/>
                <w:lang w:val="es-CO"/>
              </w:rPr>
            </w:pPr>
          </w:p>
        </w:tc>
        <w:tc>
          <w:tcPr>
            <w:tcW w:w="3456" w:type="dxa"/>
            <w:shd w:val="clear" w:color="auto" w:fill="auto"/>
            <w:vAlign w:val="center"/>
          </w:tcPr>
          <w:p w14:paraId="2F49983F" w14:textId="38F042D5" w:rsidR="00400B0B" w:rsidRPr="003B7152" w:rsidRDefault="00400B0B" w:rsidP="002E24F4">
            <w:pPr>
              <w:pStyle w:val="Textoindependiente"/>
              <w:rPr>
                <w:rFonts w:asciiTheme="minorHAnsi" w:hAnsiTheme="minorHAnsi" w:cstheme="minorHAnsi"/>
                <w:lang w:val="es-CO"/>
              </w:rPr>
            </w:pPr>
            <w:r w:rsidRPr="003B7152">
              <w:rPr>
                <w:rFonts w:asciiTheme="minorHAnsi" w:hAnsiTheme="minorHAnsi" w:cstheme="minorHAnsi"/>
                <w:lang w:val="es-CO"/>
              </w:rPr>
              <w:t>Duración Total</w:t>
            </w:r>
            <w:r>
              <w:rPr>
                <w:rFonts w:asciiTheme="minorHAnsi" w:hAnsiTheme="minorHAnsi" w:cstheme="minorHAnsi"/>
                <w:lang w:val="es-CO"/>
              </w:rPr>
              <w:t>:</w:t>
            </w:r>
          </w:p>
        </w:tc>
        <w:tc>
          <w:tcPr>
            <w:tcW w:w="1876" w:type="dxa"/>
            <w:shd w:val="clear" w:color="auto" w:fill="auto"/>
            <w:vAlign w:val="center"/>
          </w:tcPr>
          <w:p w14:paraId="3562770A" w14:textId="6E19A72C" w:rsidR="00400B0B" w:rsidRPr="003B7152" w:rsidRDefault="00400B0B" w:rsidP="00400B0B">
            <w:pPr>
              <w:pStyle w:val="Textoindependiente"/>
              <w:widowControl w:val="0"/>
              <w:rPr>
                <w:rFonts w:asciiTheme="minorHAnsi" w:hAnsiTheme="minorHAnsi" w:cstheme="minorHAnsi"/>
                <w:lang w:val="es-CO"/>
              </w:rPr>
            </w:pPr>
            <w:r w:rsidRPr="003B7152">
              <w:rPr>
                <w:rFonts w:asciiTheme="minorHAnsi" w:hAnsiTheme="minorHAnsi" w:cstheme="minorHAnsi"/>
                <w:lang w:val="es-CO"/>
              </w:rPr>
              <w:t>25 meses</w:t>
            </w:r>
          </w:p>
        </w:tc>
      </w:tr>
      <w:tr w:rsidR="00400B0B" w:rsidRPr="003B7152" w14:paraId="6ADC079A" w14:textId="77777777" w:rsidTr="00671E1B">
        <w:trPr>
          <w:trHeight w:val="416"/>
        </w:trPr>
        <w:tc>
          <w:tcPr>
            <w:tcW w:w="2970" w:type="dxa"/>
            <w:vMerge/>
            <w:shd w:val="clear" w:color="auto" w:fill="auto"/>
            <w:vAlign w:val="center"/>
          </w:tcPr>
          <w:p w14:paraId="1735565F" w14:textId="77777777" w:rsidR="00400B0B" w:rsidRPr="003B7152" w:rsidRDefault="00400B0B" w:rsidP="002E24F4">
            <w:pPr>
              <w:pStyle w:val="H2"/>
              <w:rPr>
                <w:rFonts w:asciiTheme="minorHAnsi" w:hAnsiTheme="minorHAnsi" w:cstheme="minorHAnsi"/>
                <w:b w:val="0"/>
                <w:iCs w:val="0"/>
                <w:sz w:val="20"/>
                <w:szCs w:val="20"/>
                <w:lang w:val="es-CO"/>
              </w:rPr>
            </w:pPr>
          </w:p>
        </w:tc>
        <w:tc>
          <w:tcPr>
            <w:tcW w:w="2172" w:type="dxa"/>
            <w:vMerge/>
            <w:shd w:val="clear" w:color="auto" w:fill="auto"/>
            <w:vAlign w:val="center"/>
          </w:tcPr>
          <w:p w14:paraId="743F3B06" w14:textId="77777777" w:rsidR="00400B0B" w:rsidRPr="003B7152" w:rsidRDefault="00400B0B" w:rsidP="002E24F4">
            <w:pPr>
              <w:pStyle w:val="Textoindependiente"/>
              <w:rPr>
                <w:rFonts w:asciiTheme="minorHAnsi" w:hAnsiTheme="minorHAnsi" w:cstheme="minorHAnsi"/>
              </w:rPr>
            </w:pPr>
          </w:p>
        </w:tc>
        <w:tc>
          <w:tcPr>
            <w:tcW w:w="258" w:type="dxa"/>
            <w:vMerge/>
            <w:shd w:val="clear" w:color="auto" w:fill="auto"/>
            <w:vAlign w:val="center"/>
          </w:tcPr>
          <w:p w14:paraId="38C83E14" w14:textId="77777777" w:rsidR="00400B0B" w:rsidRPr="003B7152" w:rsidRDefault="00400B0B" w:rsidP="002E24F4">
            <w:pPr>
              <w:pStyle w:val="Textoindependiente"/>
              <w:rPr>
                <w:rFonts w:asciiTheme="minorHAnsi" w:hAnsiTheme="minorHAnsi" w:cstheme="minorHAnsi"/>
                <w:lang w:val="es-CO"/>
              </w:rPr>
            </w:pPr>
          </w:p>
        </w:tc>
        <w:tc>
          <w:tcPr>
            <w:tcW w:w="3456" w:type="dxa"/>
            <w:shd w:val="clear" w:color="auto" w:fill="auto"/>
            <w:vAlign w:val="center"/>
          </w:tcPr>
          <w:p w14:paraId="75026A7E" w14:textId="783F82E6" w:rsidR="00400B0B" w:rsidRPr="003B7152" w:rsidRDefault="00400B0B" w:rsidP="002E24F4">
            <w:pPr>
              <w:pStyle w:val="Textoindependiente"/>
              <w:rPr>
                <w:rFonts w:asciiTheme="minorHAnsi" w:hAnsiTheme="minorHAnsi" w:cstheme="minorHAnsi"/>
                <w:lang w:val="es-CO"/>
              </w:rPr>
            </w:pPr>
            <w:r w:rsidRPr="003B7152">
              <w:rPr>
                <w:rFonts w:asciiTheme="minorHAnsi" w:hAnsiTheme="minorHAnsi" w:cstheme="minorHAnsi"/>
                <w:lang w:val="es-CO"/>
              </w:rPr>
              <w:t>Fecha de Inicio:</w:t>
            </w:r>
          </w:p>
        </w:tc>
        <w:tc>
          <w:tcPr>
            <w:tcW w:w="1876" w:type="dxa"/>
            <w:shd w:val="clear" w:color="auto" w:fill="auto"/>
            <w:vAlign w:val="center"/>
          </w:tcPr>
          <w:p w14:paraId="78BC4CD2" w14:textId="7DCAB2EE" w:rsidR="00400B0B" w:rsidRPr="003B7152" w:rsidRDefault="00400B0B" w:rsidP="00400B0B">
            <w:pPr>
              <w:pStyle w:val="Textoindependiente"/>
              <w:widowControl w:val="0"/>
              <w:rPr>
                <w:rFonts w:asciiTheme="minorHAnsi" w:hAnsiTheme="minorHAnsi" w:cstheme="minorHAnsi"/>
                <w:lang w:val="es-CO"/>
              </w:rPr>
            </w:pPr>
            <w:r>
              <w:rPr>
                <w:rFonts w:asciiTheme="minorHAnsi" w:hAnsiTheme="minorHAnsi" w:cstheme="minorHAnsi"/>
                <w:lang w:val="es-CO"/>
              </w:rPr>
              <w:t>enero 2018</w:t>
            </w:r>
          </w:p>
        </w:tc>
      </w:tr>
      <w:tr w:rsidR="00EA2E3A" w:rsidRPr="003B7152" w14:paraId="0AD4AC68" w14:textId="77777777" w:rsidTr="00671E1B">
        <w:trPr>
          <w:trHeight w:val="493"/>
        </w:trPr>
        <w:tc>
          <w:tcPr>
            <w:tcW w:w="2970" w:type="dxa"/>
            <w:vMerge/>
            <w:vAlign w:val="center"/>
          </w:tcPr>
          <w:p w14:paraId="728DFBF7" w14:textId="77777777" w:rsidR="00EA2E3A" w:rsidRPr="003B7152" w:rsidRDefault="00EA2E3A" w:rsidP="002E24F4">
            <w:pPr>
              <w:pStyle w:val="H2"/>
              <w:rPr>
                <w:rFonts w:asciiTheme="minorHAnsi" w:hAnsiTheme="minorHAnsi" w:cstheme="minorHAnsi"/>
                <w:b w:val="0"/>
                <w:iCs w:val="0"/>
                <w:sz w:val="20"/>
                <w:szCs w:val="20"/>
                <w:lang w:val="es-CO"/>
              </w:rPr>
            </w:pPr>
          </w:p>
        </w:tc>
        <w:tc>
          <w:tcPr>
            <w:tcW w:w="2172" w:type="dxa"/>
            <w:vMerge/>
            <w:vAlign w:val="center"/>
          </w:tcPr>
          <w:p w14:paraId="4C08399A" w14:textId="77777777" w:rsidR="00EA2E3A" w:rsidRPr="003B7152" w:rsidRDefault="00EA2E3A" w:rsidP="002E24F4">
            <w:pPr>
              <w:pStyle w:val="Textoindependiente"/>
              <w:rPr>
                <w:rFonts w:asciiTheme="minorHAnsi" w:hAnsiTheme="minorHAnsi" w:cstheme="minorHAnsi"/>
                <w:color w:val="000000"/>
                <w:lang w:val="es-CO"/>
              </w:rPr>
            </w:pPr>
          </w:p>
        </w:tc>
        <w:tc>
          <w:tcPr>
            <w:tcW w:w="258" w:type="dxa"/>
            <w:shd w:val="clear" w:color="auto" w:fill="auto"/>
            <w:vAlign w:val="center"/>
          </w:tcPr>
          <w:p w14:paraId="7296A0FC" w14:textId="77777777" w:rsidR="00EA2E3A" w:rsidRPr="003B7152" w:rsidRDefault="00EA2E3A" w:rsidP="002E24F4">
            <w:pPr>
              <w:pStyle w:val="Textoindependiente"/>
              <w:rPr>
                <w:rFonts w:asciiTheme="minorHAnsi" w:hAnsiTheme="minorHAnsi" w:cstheme="minorHAnsi"/>
                <w:lang w:val="es-CO"/>
              </w:rPr>
            </w:pPr>
          </w:p>
        </w:tc>
        <w:tc>
          <w:tcPr>
            <w:tcW w:w="3456" w:type="dxa"/>
            <w:shd w:val="clear" w:color="auto" w:fill="auto"/>
            <w:vAlign w:val="center"/>
          </w:tcPr>
          <w:p w14:paraId="17AACDCC" w14:textId="7DC97D40" w:rsidR="00EA2E3A" w:rsidRPr="003B7152" w:rsidRDefault="00EA2E3A" w:rsidP="002E24F4">
            <w:pPr>
              <w:pStyle w:val="Textoindependiente"/>
              <w:rPr>
                <w:rFonts w:asciiTheme="minorHAnsi" w:hAnsiTheme="minorHAnsi" w:cstheme="minorHAnsi"/>
                <w:lang w:val="es-CO"/>
              </w:rPr>
            </w:pPr>
            <w:r w:rsidRPr="003B7152">
              <w:rPr>
                <w:rFonts w:asciiTheme="minorHAnsi" w:hAnsiTheme="minorHAnsi" w:cstheme="minorHAnsi"/>
                <w:lang w:val="es-CO"/>
              </w:rPr>
              <w:t>Fecha inicial de cierre</w:t>
            </w:r>
            <w:r w:rsidRPr="003B7152">
              <w:rPr>
                <w:rStyle w:val="Refdenotaalpie"/>
                <w:rFonts w:asciiTheme="minorHAnsi" w:hAnsiTheme="minorHAnsi" w:cstheme="minorHAnsi"/>
                <w:snapToGrid w:val="0"/>
                <w:lang w:val="es-CO"/>
              </w:rPr>
              <w:footnoteReference w:id="2"/>
            </w:r>
            <w:r w:rsidR="00400B0B">
              <w:rPr>
                <w:rFonts w:asciiTheme="minorHAnsi" w:hAnsiTheme="minorHAnsi" w:cstheme="minorHAnsi"/>
                <w:lang w:val="es-CO"/>
              </w:rPr>
              <w:t>:</w:t>
            </w:r>
          </w:p>
        </w:tc>
        <w:tc>
          <w:tcPr>
            <w:tcW w:w="1876" w:type="dxa"/>
            <w:shd w:val="clear" w:color="auto" w:fill="auto"/>
            <w:vAlign w:val="center"/>
          </w:tcPr>
          <w:p w14:paraId="0EA5D478" w14:textId="14811095" w:rsidR="00EA2E3A" w:rsidRPr="003B7152" w:rsidRDefault="00400B0B" w:rsidP="00400B0B">
            <w:pPr>
              <w:pStyle w:val="Textoindependiente"/>
              <w:rPr>
                <w:rFonts w:asciiTheme="minorHAnsi" w:hAnsiTheme="minorHAnsi" w:cstheme="minorHAnsi"/>
                <w:lang w:val="es-CO"/>
              </w:rPr>
            </w:pPr>
            <w:r w:rsidRPr="003B7152">
              <w:rPr>
                <w:rFonts w:asciiTheme="minorHAnsi" w:hAnsiTheme="minorHAnsi" w:cstheme="minorHAnsi"/>
                <w:lang w:val="es-CO"/>
              </w:rPr>
              <w:t>31 enero 2019</w:t>
            </w:r>
          </w:p>
        </w:tc>
      </w:tr>
      <w:tr w:rsidR="003B7152" w:rsidRPr="003B7152" w14:paraId="70A6BB72" w14:textId="77777777" w:rsidTr="00671E1B">
        <w:trPr>
          <w:trHeight w:val="382"/>
        </w:trPr>
        <w:tc>
          <w:tcPr>
            <w:tcW w:w="2970" w:type="dxa"/>
            <w:vMerge w:val="restart"/>
            <w:shd w:val="clear" w:color="auto" w:fill="D9D9D9" w:themeFill="background1" w:themeFillShade="D9"/>
            <w:vAlign w:val="center"/>
          </w:tcPr>
          <w:p w14:paraId="1BE6B6B9" w14:textId="77777777" w:rsidR="003B7152" w:rsidRPr="003B7152" w:rsidRDefault="003B7152" w:rsidP="002E24F4">
            <w:pPr>
              <w:pStyle w:val="H2"/>
              <w:rPr>
                <w:rFonts w:asciiTheme="minorHAnsi" w:hAnsiTheme="minorHAnsi" w:cstheme="minorHAnsi"/>
                <w:b w:val="0"/>
                <w:iCs w:val="0"/>
                <w:sz w:val="20"/>
                <w:szCs w:val="20"/>
                <w:lang w:val="es-CO"/>
              </w:rPr>
            </w:pPr>
            <w:r w:rsidRPr="003B7152">
              <w:rPr>
                <w:rFonts w:asciiTheme="minorHAnsi" w:hAnsiTheme="minorHAnsi" w:cstheme="minorHAnsi"/>
                <w:b w:val="0"/>
                <w:iCs w:val="0"/>
                <w:sz w:val="20"/>
                <w:szCs w:val="20"/>
                <w:lang w:val="es-CO"/>
              </w:rPr>
              <w:t>Contrapartida del Gobierno</w:t>
            </w:r>
          </w:p>
          <w:p w14:paraId="7CFC9FBC" w14:textId="77777777" w:rsidR="003B7152" w:rsidRPr="003B7152" w:rsidRDefault="003B7152" w:rsidP="002E24F4">
            <w:pPr>
              <w:pStyle w:val="H2"/>
              <w:rPr>
                <w:rFonts w:asciiTheme="minorHAnsi" w:hAnsiTheme="minorHAnsi" w:cstheme="minorHAnsi"/>
                <w:iCs w:val="0"/>
                <w:sz w:val="20"/>
                <w:szCs w:val="20"/>
                <w:lang w:val="es-CO"/>
              </w:rPr>
            </w:pPr>
            <w:r w:rsidRPr="003B7152">
              <w:rPr>
                <w:rFonts w:asciiTheme="minorHAnsi" w:hAnsiTheme="minorHAnsi" w:cstheme="minorHAnsi"/>
                <w:b w:val="0"/>
                <w:iCs w:val="0"/>
                <w:sz w:val="20"/>
                <w:szCs w:val="20"/>
                <w:lang w:val="es-CO"/>
              </w:rPr>
              <w:t>(Si aplica)</w:t>
            </w:r>
          </w:p>
        </w:tc>
        <w:tc>
          <w:tcPr>
            <w:tcW w:w="2172" w:type="dxa"/>
            <w:vMerge w:val="restart"/>
            <w:shd w:val="clear" w:color="auto" w:fill="D9D9D9" w:themeFill="background1" w:themeFillShade="D9"/>
            <w:vAlign w:val="center"/>
          </w:tcPr>
          <w:p w14:paraId="0288E8E9" w14:textId="57DB291D" w:rsidR="003B7152" w:rsidRPr="003B7152" w:rsidRDefault="003B7152" w:rsidP="002E24F4">
            <w:pPr>
              <w:pStyle w:val="Textoindependiente"/>
              <w:rPr>
                <w:rFonts w:asciiTheme="minorHAnsi" w:hAnsiTheme="minorHAnsi" w:cstheme="minorHAnsi"/>
                <w:b/>
                <w:color w:val="000000"/>
                <w:lang w:val="es-CO"/>
              </w:rPr>
            </w:pPr>
            <w:r w:rsidRPr="003B7152">
              <w:rPr>
                <w:rFonts w:asciiTheme="minorHAnsi" w:hAnsiTheme="minorHAnsi" w:cstheme="minorHAnsi"/>
                <w:b/>
                <w:color w:val="000000"/>
                <w:lang w:val="es-CO"/>
              </w:rPr>
              <w:t>Monto: NA</w:t>
            </w:r>
          </w:p>
          <w:p w14:paraId="595BDEA0" w14:textId="6CCE34A6" w:rsidR="003B7152" w:rsidRPr="003B7152" w:rsidRDefault="003B7152" w:rsidP="002E24F4">
            <w:pPr>
              <w:pStyle w:val="Textoindependiente"/>
              <w:rPr>
                <w:rFonts w:asciiTheme="minorHAnsi" w:hAnsiTheme="minorHAnsi" w:cstheme="minorHAnsi"/>
                <w:b/>
                <w:color w:val="000000"/>
                <w:lang w:val="es-CO"/>
              </w:rPr>
            </w:pPr>
            <w:r w:rsidRPr="003B7152">
              <w:rPr>
                <w:rFonts w:asciiTheme="minorHAnsi" w:hAnsiTheme="minorHAnsi" w:cstheme="minorHAnsi"/>
                <w:b/>
                <w:color w:val="000000"/>
                <w:lang w:val="es-CO"/>
              </w:rPr>
              <w:t>Fuente: NA</w:t>
            </w:r>
          </w:p>
        </w:tc>
        <w:tc>
          <w:tcPr>
            <w:tcW w:w="258" w:type="dxa"/>
            <w:vMerge w:val="restart"/>
            <w:shd w:val="clear" w:color="auto" w:fill="auto"/>
            <w:vAlign w:val="center"/>
          </w:tcPr>
          <w:p w14:paraId="347891DF" w14:textId="77777777" w:rsidR="003B7152" w:rsidRPr="003B7152" w:rsidRDefault="003B7152" w:rsidP="002E24F4">
            <w:pPr>
              <w:pStyle w:val="Textoindependiente"/>
              <w:rPr>
                <w:rFonts w:asciiTheme="minorHAnsi" w:hAnsiTheme="minorHAnsi" w:cstheme="minorHAnsi"/>
                <w:lang w:val="es-CO"/>
              </w:rPr>
            </w:pPr>
          </w:p>
        </w:tc>
        <w:tc>
          <w:tcPr>
            <w:tcW w:w="3456" w:type="dxa"/>
            <w:shd w:val="clear" w:color="auto" w:fill="auto"/>
            <w:vAlign w:val="center"/>
          </w:tcPr>
          <w:p w14:paraId="70EE828A" w14:textId="175FC4A6" w:rsidR="003B7152" w:rsidRPr="00400B0B" w:rsidRDefault="003B7152" w:rsidP="002E24F4">
            <w:pPr>
              <w:pStyle w:val="Textoindependiente"/>
              <w:rPr>
                <w:rFonts w:asciiTheme="minorHAnsi" w:hAnsiTheme="minorHAnsi" w:cstheme="minorHAnsi"/>
                <w:vertAlign w:val="superscript"/>
                <w:lang w:val="es-CO"/>
              </w:rPr>
            </w:pPr>
            <w:r w:rsidRPr="003B7152">
              <w:rPr>
                <w:rFonts w:asciiTheme="minorHAnsi" w:hAnsiTheme="minorHAnsi" w:cstheme="minorHAnsi"/>
                <w:lang w:val="es-CO"/>
              </w:rPr>
              <w:t xml:space="preserve">Fecha final de cierre: </w:t>
            </w:r>
            <w:r w:rsidRPr="003B7152">
              <w:rPr>
                <w:rStyle w:val="Refdenotaalpie"/>
                <w:rFonts w:asciiTheme="minorHAnsi" w:hAnsiTheme="minorHAnsi" w:cstheme="minorHAnsi"/>
                <w:lang w:val="es-CO"/>
              </w:rPr>
              <w:footnoteReference w:id="3"/>
            </w:r>
          </w:p>
        </w:tc>
        <w:tc>
          <w:tcPr>
            <w:tcW w:w="1876" w:type="dxa"/>
            <w:shd w:val="clear" w:color="auto" w:fill="auto"/>
            <w:vAlign w:val="center"/>
          </w:tcPr>
          <w:p w14:paraId="11832ECA" w14:textId="6E91190E" w:rsidR="003B7152" w:rsidRPr="003B7152" w:rsidRDefault="00400B0B" w:rsidP="00400B0B">
            <w:pPr>
              <w:pStyle w:val="Textoindependiente"/>
              <w:rPr>
                <w:rFonts w:asciiTheme="minorHAnsi" w:hAnsiTheme="minorHAnsi" w:cstheme="minorHAnsi"/>
                <w:lang w:val="es-CO"/>
              </w:rPr>
            </w:pPr>
            <w:r w:rsidRPr="003B7152">
              <w:rPr>
                <w:rFonts w:asciiTheme="minorHAnsi" w:hAnsiTheme="minorHAnsi" w:cstheme="minorHAnsi"/>
                <w:lang w:val="es-CO"/>
              </w:rPr>
              <w:t>29 febrero 2020</w:t>
            </w:r>
          </w:p>
        </w:tc>
      </w:tr>
      <w:tr w:rsidR="003B7152" w:rsidRPr="003B7152" w14:paraId="4571F039" w14:textId="77777777" w:rsidTr="00671E1B">
        <w:trPr>
          <w:trHeight w:val="852"/>
        </w:trPr>
        <w:tc>
          <w:tcPr>
            <w:tcW w:w="2970" w:type="dxa"/>
            <w:vMerge/>
            <w:shd w:val="clear" w:color="auto" w:fill="D9D9D9" w:themeFill="background1" w:themeFillShade="D9"/>
            <w:vAlign w:val="center"/>
          </w:tcPr>
          <w:p w14:paraId="7BAA29CD" w14:textId="77777777" w:rsidR="003B7152" w:rsidRPr="003B7152" w:rsidRDefault="003B7152" w:rsidP="002E24F4">
            <w:pPr>
              <w:pStyle w:val="H2"/>
              <w:rPr>
                <w:rFonts w:asciiTheme="minorHAnsi" w:hAnsiTheme="minorHAnsi" w:cstheme="minorHAnsi"/>
                <w:b w:val="0"/>
                <w:iCs w:val="0"/>
                <w:sz w:val="20"/>
                <w:szCs w:val="20"/>
                <w:lang w:val="es-CO"/>
              </w:rPr>
            </w:pPr>
          </w:p>
        </w:tc>
        <w:tc>
          <w:tcPr>
            <w:tcW w:w="2172" w:type="dxa"/>
            <w:vMerge/>
            <w:shd w:val="clear" w:color="auto" w:fill="D9D9D9" w:themeFill="background1" w:themeFillShade="D9"/>
            <w:vAlign w:val="center"/>
          </w:tcPr>
          <w:p w14:paraId="4A128C11" w14:textId="77777777" w:rsidR="003B7152" w:rsidRPr="003B7152" w:rsidRDefault="003B7152" w:rsidP="002E24F4">
            <w:pPr>
              <w:pStyle w:val="Textoindependiente"/>
              <w:rPr>
                <w:rFonts w:asciiTheme="minorHAnsi" w:hAnsiTheme="minorHAnsi" w:cstheme="minorHAnsi"/>
                <w:b/>
                <w:color w:val="000000"/>
                <w:lang w:val="es-CO"/>
              </w:rPr>
            </w:pPr>
          </w:p>
        </w:tc>
        <w:tc>
          <w:tcPr>
            <w:tcW w:w="258" w:type="dxa"/>
            <w:vMerge/>
            <w:shd w:val="clear" w:color="auto" w:fill="auto"/>
            <w:vAlign w:val="center"/>
          </w:tcPr>
          <w:p w14:paraId="449445E9" w14:textId="77777777" w:rsidR="003B7152" w:rsidRPr="003B7152" w:rsidRDefault="003B7152" w:rsidP="002E24F4">
            <w:pPr>
              <w:pStyle w:val="Textoindependiente"/>
              <w:rPr>
                <w:rFonts w:asciiTheme="minorHAnsi" w:hAnsiTheme="minorHAnsi" w:cstheme="minorHAnsi"/>
                <w:lang w:val="es-CO"/>
              </w:rPr>
            </w:pPr>
          </w:p>
        </w:tc>
        <w:tc>
          <w:tcPr>
            <w:tcW w:w="3456" w:type="dxa"/>
            <w:shd w:val="clear" w:color="auto" w:fill="auto"/>
            <w:vAlign w:val="center"/>
          </w:tcPr>
          <w:p w14:paraId="074ADE67" w14:textId="019CE903" w:rsidR="003B7152" w:rsidRPr="003B7152" w:rsidRDefault="003B7152" w:rsidP="002E24F4">
            <w:pPr>
              <w:pStyle w:val="Textoindependiente"/>
              <w:rPr>
                <w:rFonts w:asciiTheme="minorHAnsi" w:hAnsiTheme="minorHAnsi" w:cstheme="minorHAnsi"/>
                <w:lang w:val="es-CO"/>
              </w:rPr>
            </w:pPr>
            <w:r w:rsidRPr="003B7152">
              <w:rPr>
                <w:rFonts w:asciiTheme="minorHAnsi" w:hAnsiTheme="minorHAnsi" w:cstheme="minorHAnsi"/>
                <w:lang w:val="es-CO"/>
              </w:rPr>
              <w:t xml:space="preserve">¿Ha cerrado la Agencia (s) operacionalmente el Proyecto en su (s) sistema? </w:t>
            </w:r>
          </w:p>
        </w:tc>
        <w:tc>
          <w:tcPr>
            <w:tcW w:w="1876" w:type="dxa"/>
            <w:shd w:val="clear" w:color="auto" w:fill="auto"/>
            <w:vAlign w:val="center"/>
          </w:tcPr>
          <w:p w14:paraId="5E42D854" w14:textId="18D12CE8" w:rsidR="003B7152" w:rsidRPr="003B7152" w:rsidRDefault="003B7152" w:rsidP="00400B0B">
            <w:pPr>
              <w:pStyle w:val="Textoindependiente"/>
              <w:rPr>
                <w:rFonts w:asciiTheme="minorHAnsi" w:hAnsiTheme="minorHAnsi" w:cstheme="minorHAnsi"/>
                <w:lang w:val="es-CO"/>
              </w:rPr>
            </w:pPr>
            <w:r w:rsidRPr="003B7152">
              <w:rPr>
                <w:rFonts w:asciiTheme="minorHAnsi" w:hAnsiTheme="minorHAnsi" w:cstheme="minorHAnsi"/>
                <w:noProof/>
                <w:lang w:val="es-ES_tradnl" w:eastAsia="es-ES_tradnl"/>
              </w:rPr>
              <mc:AlternateContent>
                <mc:Choice Requires="wps">
                  <w:drawing>
                    <wp:anchor distT="0" distB="0" distL="114300" distR="114300" simplePos="0" relativeHeight="251666440" behindDoc="0" locked="0" layoutInCell="1" allowOverlap="1" wp14:anchorId="0D8CBD3B" wp14:editId="494522AE">
                      <wp:simplePos x="0" y="0"/>
                      <wp:positionH relativeFrom="column">
                        <wp:posOffset>154940</wp:posOffset>
                      </wp:positionH>
                      <wp:positionV relativeFrom="paragraph">
                        <wp:posOffset>24130</wp:posOffset>
                      </wp:positionV>
                      <wp:extent cx="90805" cy="90805"/>
                      <wp:effectExtent l="0" t="0" r="23495" b="23495"/>
                      <wp:wrapNone/>
                      <wp:docPr id="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F449774">
                    <v:rect id="Rectangle 13" style="position:absolute;margin-left:12.2pt;margin-top:1.9pt;width:7.15pt;height:7.15pt;z-index:251666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52DAEF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"/>
                  </w:pict>
                </mc:Fallback>
              </mc:AlternateContent>
            </w:r>
            <w:r w:rsidRPr="003B7152">
              <w:rPr>
                <w:rFonts w:asciiTheme="minorHAnsi" w:hAnsiTheme="minorHAnsi" w:cstheme="minorHAnsi"/>
                <w:lang w:val="es-CO"/>
              </w:rPr>
              <w:t>Si              No X</w:t>
            </w:r>
          </w:p>
        </w:tc>
      </w:tr>
      <w:tr w:rsidR="00EA2E3A" w:rsidRPr="003B7152" w14:paraId="594659DD" w14:textId="77777777" w:rsidTr="00671E1B">
        <w:trPr>
          <w:trHeight w:val="350"/>
        </w:trPr>
        <w:tc>
          <w:tcPr>
            <w:tcW w:w="2970" w:type="dxa"/>
            <w:shd w:val="clear" w:color="auto" w:fill="D9D9D9" w:themeFill="background1" w:themeFillShade="D9"/>
            <w:vAlign w:val="center"/>
          </w:tcPr>
          <w:p w14:paraId="4771E9DE" w14:textId="77777777" w:rsidR="00EA2E3A" w:rsidRPr="003B7152" w:rsidRDefault="00EA2E3A" w:rsidP="002E24F4">
            <w:pPr>
              <w:pStyle w:val="H2"/>
              <w:rPr>
                <w:rFonts w:asciiTheme="minorHAnsi" w:hAnsiTheme="minorHAnsi" w:cstheme="minorHAnsi"/>
                <w:b w:val="0"/>
                <w:iCs w:val="0"/>
                <w:sz w:val="20"/>
                <w:szCs w:val="20"/>
                <w:lang w:val="es-CO"/>
              </w:rPr>
            </w:pPr>
            <w:r w:rsidRPr="003B7152">
              <w:rPr>
                <w:rFonts w:asciiTheme="minorHAnsi" w:hAnsiTheme="minorHAnsi" w:cstheme="minorHAnsi"/>
                <w:b w:val="0"/>
                <w:iCs w:val="0"/>
                <w:sz w:val="20"/>
                <w:szCs w:val="20"/>
                <w:lang w:val="es-CO"/>
              </w:rPr>
              <w:t>Otras Contrapartidas</w:t>
            </w:r>
          </w:p>
          <w:p w14:paraId="7825C163" w14:textId="77777777" w:rsidR="00EA2E3A" w:rsidRPr="003B7152" w:rsidRDefault="00EA2E3A" w:rsidP="002E24F4">
            <w:pPr>
              <w:pStyle w:val="H2"/>
              <w:rPr>
                <w:rFonts w:asciiTheme="minorHAnsi" w:hAnsiTheme="minorHAnsi" w:cstheme="minorHAnsi"/>
                <w:iCs w:val="0"/>
                <w:sz w:val="20"/>
                <w:szCs w:val="20"/>
                <w:lang w:val="es-CO"/>
              </w:rPr>
            </w:pPr>
            <w:r w:rsidRPr="003B7152">
              <w:rPr>
                <w:rFonts w:asciiTheme="minorHAnsi" w:hAnsiTheme="minorHAnsi" w:cstheme="minorHAnsi"/>
                <w:b w:val="0"/>
                <w:iCs w:val="0"/>
                <w:sz w:val="20"/>
                <w:szCs w:val="20"/>
                <w:lang w:val="es-CO"/>
              </w:rPr>
              <w:t>(Si aplica)</w:t>
            </w:r>
          </w:p>
        </w:tc>
        <w:tc>
          <w:tcPr>
            <w:tcW w:w="2172" w:type="dxa"/>
            <w:shd w:val="clear" w:color="auto" w:fill="D9D9D9" w:themeFill="background1" w:themeFillShade="D9"/>
            <w:vAlign w:val="center"/>
          </w:tcPr>
          <w:p w14:paraId="5B78E7B4" w14:textId="48D1F4DA" w:rsidR="00EA2E3A" w:rsidRPr="003B7152" w:rsidRDefault="00EA2E3A" w:rsidP="002E24F4">
            <w:pPr>
              <w:pStyle w:val="Textoindependiente"/>
              <w:rPr>
                <w:rFonts w:asciiTheme="minorHAnsi" w:hAnsiTheme="minorHAnsi" w:cstheme="minorHAnsi"/>
                <w:b/>
                <w:color w:val="000000"/>
                <w:lang w:val="es-CO"/>
              </w:rPr>
            </w:pPr>
            <w:r w:rsidRPr="003B7152">
              <w:rPr>
                <w:rFonts w:asciiTheme="minorHAnsi" w:hAnsiTheme="minorHAnsi" w:cstheme="minorHAnsi"/>
                <w:b/>
                <w:color w:val="000000"/>
                <w:lang w:val="es-CO"/>
              </w:rPr>
              <w:t>Monto:</w:t>
            </w:r>
            <w:r w:rsidR="003B7152">
              <w:rPr>
                <w:rFonts w:asciiTheme="minorHAnsi" w:hAnsiTheme="minorHAnsi" w:cstheme="minorHAnsi"/>
                <w:b/>
                <w:color w:val="000000"/>
                <w:lang w:val="es-CO"/>
              </w:rPr>
              <w:t xml:space="preserve"> NA</w:t>
            </w:r>
          </w:p>
          <w:p w14:paraId="485DBE3B" w14:textId="737D647F" w:rsidR="00EA2E3A" w:rsidRPr="003B7152" w:rsidRDefault="00EA2E3A" w:rsidP="002E24F4">
            <w:pPr>
              <w:pStyle w:val="Textoindependiente"/>
              <w:rPr>
                <w:rFonts w:asciiTheme="minorHAnsi" w:hAnsiTheme="minorHAnsi" w:cstheme="minorHAnsi"/>
                <w:color w:val="000000"/>
                <w:lang w:val="es-CO"/>
              </w:rPr>
            </w:pPr>
            <w:r w:rsidRPr="003B7152">
              <w:rPr>
                <w:rFonts w:asciiTheme="minorHAnsi" w:hAnsiTheme="minorHAnsi" w:cstheme="minorHAnsi"/>
                <w:b/>
                <w:color w:val="000000"/>
                <w:lang w:val="es-CO"/>
              </w:rPr>
              <w:t>Fuente:</w:t>
            </w:r>
            <w:r w:rsidR="003B7152">
              <w:rPr>
                <w:rFonts w:asciiTheme="minorHAnsi" w:hAnsiTheme="minorHAnsi" w:cstheme="minorHAnsi"/>
                <w:b/>
                <w:color w:val="000000"/>
                <w:lang w:val="es-CO"/>
              </w:rPr>
              <w:t xml:space="preserve"> NA</w:t>
            </w:r>
          </w:p>
        </w:tc>
        <w:tc>
          <w:tcPr>
            <w:tcW w:w="258" w:type="dxa"/>
            <w:shd w:val="clear" w:color="auto" w:fill="auto"/>
            <w:vAlign w:val="center"/>
          </w:tcPr>
          <w:p w14:paraId="4F57AF1B" w14:textId="77777777" w:rsidR="00EA2E3A" w:rsidRPr="003B7152" w:rsidRDefault="00EA2E3A" w:rsidP="002E24F4">
            <w:pPr>
              <w:pStyle w:val="Textoindependiente"/>
              <w:rPr>
                <w:rFonts w:asciiTheme="minorHAnsi" w:hAnsiTheme="minorHAnsi" w:cstheme="minorHAnsi"/>
                <w:lang w:val="es-CO"/>
              </w:rPr>
            </w:pPr>
          </w:p>
        </w:tc>
        <w:tc>
          <w:tcPr>
            <w:tcW w:w="3456" w:type="dxa"/>
            <w:shd w:val="clear" w:color="auto" w:fill="auto"/>
            <w:vAlign w:val="center"/>
          </w:tcPr>
          <w:p w14:paraId="71E57832" w14:textId="77777777" w:rsidR="00EA2E3A" w:rsidRPr="003B7152" w:rsidRDefault="00EA2E3A" w:rsidP="002E24F4">
            <w:pPr>
              <w:pStyle w:val="Textoindependiente"/>
              <w:rPr>
                <w:rFonts w:asciiTheme="minorHAnsi" w:hAnsiTheme="minorHAnsi" w:cstheme="minorHAnsi"/>
                <w:lang w:val="es-CO"/>
              </w:rPr>
            </w:pPr>
            <w:r w:rsidRPr="003B7152">
              <w:rPr>
                <w:rFonts w:asciiTheme="minorHAnsi" w:hAnsiTheme="minorHAnsi" w:cstheme="minorHAnsi"/>
                <w:lang w:val="es-CO"/>
              </w:rPr>
              <w:t>Fecha esperada de cierre financiero</w:t>
            </w:r>
            <w:r w:rsidRPr="003B7152">
              <w:rPr>
                <w:rStyle w:val="Refdenotaalpie"/>
                <w:rFonts w:asciiTheme="minorHAnsi" w:hAnsiTheme="minorHAnsi" w:cstheme="minorHAnsi"/>
                <w:lang w:val="es-CO"/>
              </w:rPr>
              <w:footnoteReference w:id="4"/>
            </w:r>
            <w:r w:rsidRPr="003B7152">
              <w:rPr>
                <w:rFonts w:asciiTheme="minorHAnsi" w:hAnsiTheme="minorHAnsi" w:cstheme="minorHAnsi"/>
                <w:lang w:val="es-CO"/>
              </w:rPr>
              <w:t xml:space="preserve">: </w:t>
            </w:r>
          </w:p>
        </w:tc>
        <w:tc>
          <w:tcPr>
            <w:tcW w:w="1876" w:type="dxa"/>
            <w:shd w:val="clear" w:color="auto" w:fill="auto"/>
            <w:vAlign w:val="center"/>
          </w:tcPr>
          <w:p w14:paraId="0B410AC2" w14:textId="3CE06F10" w:rsidR="00EA2E3A" w:rsidRPr="003B7152" w:rsidRDefault="003B7152" w:rsidP="00400B0B">
            <w:pPr>
              <w:pStyle w:val="Textoindependiente"/>
              <w:rPr>
                <w:rFonts w:asciiTheme="minorHAnsi" w:hAnsiTheme="minorHAnsi" w:cstheme="minorHAnsi"/>
                <w:lang w:val="es-CO"/>
              </w:rPr>
            </w:pPr>
            <w:r>
              <w:rPr>
                <w:rFonts w:asciiTheme="minorHAnsi" w:hAnsiTheme="minorHAnsi" w:cstheme="minorHAnsi"/>
                <w:lang w:val="es-CO"/>
              </w:rPr>
              <w:t>Mayo 31 de 2020</w:t>
            </w:r>
          </w:p>
        </w:tc>
      </w:tr>
      <w:tr w:rsidR="00EA2E3A" w:rsidRPr="003B7152" w14:paraId="0F0985CC" w14:textId="77777777" w:rsidTr="00671E1B">
        <w:trPr>
          <w:trHeight w:val="350"/>
        </w:trPr>
        <w:tc>
          <w:tcPr>
            <w:tcW w:w="2970" w:type="dxa"/>
            <w:shd w:val="clear" w:color="auto" w:fill="D9D9D9" w:themeFill="background1" w:themeFillShade="D9"/>
            <w:vAlign w:val="center"/>
          </w:tcPr>
          <w:p w14:paraId="7AF2659F" w14:textId="77777777" w:rsidR="00EA2E3A" w:rsidRPr="003B7152" w:rsidRDefault="00EA2E3A" w:rsidP="002E24F4">
            <w:pPr>
              <w:pStyle w:val="H2"/>
              <w:rPr>
                <w:rFonts w:asciiTheme="minorHAnsi" w:hAnsiTheme="minorHAnsi" w:cstheme="minorHAnsi"/>
                <w:b w:val="0"/>
                <w:iCs w:val="0"/>
                <w:sz w:val="20"/>
                <w:szCs w:val="20"/>
                <w:lang w:val="es-CO"/>
              </w:rPr>
            </w:pPr>
            <w:r w:rsidRPr="003B7152">
              <w:rPr>
                <w:rFonts w:asciiTheme="minorHAnsi" w:hAnsiTheme="minorHAnsi" w:cstheme="minorHAnsi"/>
                <w:b w:val="0"/>
                <w:iCs w:val="0"/>
                <w:sz w:val="20"/>
                <w:szCs w:val="20"/>
                <w:lang w:val="es-CO"/>
              </w:rPr>
              <w:lastRenderedPageBreak/>
              <w:t>Apalancamiento</w:t>
            </w:r>
          </w:p>
          <w:p w14:paraId="40318C02" w14:textId="77777777" w:rsidR="00EA2E3A" w:rsidRPr="003B7152" w:rsidRDefault="00EA2E3A" w:rsidP="002E24F4">
            <w:pPr>
              <w:pStyle w:val="H2"/>
              <w:rPr>
                <w:rFonts w:asciiTheme="minorHAnsi" w:hAnsiTheme="minorHAnsi" w:cstheme="minorHAnsi"/>
                <w:b w:val="0"/>
                <w:iCs w:val="0"/>
                <w:sz w:val="20"/>
                <w:szCs w:val="20"/>
                <w:lang w:val="es-CO"/>
              </w:rPr>
            </w:pPr>
            <w:r w:rsidRPr="003B7152">
              <w:rPr>
                <w:rFonts w:asciiTheme="minorHAnsi" w:hAnsiTheme="minorHAnsi" w:cstheme="minorHAnsi"/>
                <w:b w:val="0"/>
                <w:iCs w:val="0"/>
                <w:sz w:val="20"/>
                <w:szCs w:val="20"/>
                <w:lang w:val="es-CO"/>
              </w:rPr>
              <w:t>(Si aplica)</w:t>
            </w:r>
          </w:p>
        </w:tc>
        <w:tc>
          <w:tcPr>
            <w:tcW w:w="2172" w:type="dxa"/>
            <w:shd w:val="clear" w:color="auto" w:fill="D9D9D9" w:themeFill="background1" w:themeFillShade="D9"/>
            <w:vAlign w:val="center"/>
          </w:tcPr>
          <w:p w14:paraId="6732309F" w14:textId="03B8CD7C" w:rsidR="00105284" w:rsidRPr="003B7152" w:rsidRDefault="00EA2E3A" w:rsidP="002E24F4">
            <w:pPr>
              <w:pStyle w:val="Textoindependiente"/>
              <w:rPr>
                <w:rFonts w:asciiTheme="minorHAnsi" w:hAnsiTheme="minorHAnsi" w:cstheme="minorHAnsi"/>
                <w:b/>
                <w:color w:val="000000"/>
                <w:lang w:val="es-CO"/>
              </w:rPr>
            </w:pPr>
            <w:r w:rsidRPr="003B7152">
              <w:rPr>
                <w:rFonts w:asciiTheme="minorHAnsi" w:hAnsiTheme="minorHAnsi" w:cstheme="minorHAnsi"/>
                <w:b/>
                <w:color w:val="000000"/>
                <w:lang w:val="es-CO"/>
              </w:rPr>
              <w:t>Monto:</w:t>
            </w:r>
            <w:r w:rsidR="00105284">
              <w:rPr>
                <w:rFonts w:asciiTheme="minorHAnsi" w:hAnsiTheme="minorHAnsi" w:cstheme="minorHAnsi"/>
                <w:b/>
                <w:color w:val="000000"/>
                <w:lang w:val="es-CO"/>
              </w:rPr>
              <w:t xml:space="preserve"> </w:t>
            </w:r>
            <w:r w:rsidR="002F640E">
              <w:rPr>
                <w:rFonts w:asciiTheme="minorHAnsi" w:hAnsiTheme="minorHAnsi" w:cstheme="minorHAnsi"/>
                <w:b/>
                <w:color w:val="000000"/>
                <w:lang w:val="es-CO"/>
              </w:rPr>
              <w:t>USD 142.000</w:t>
            </w:r>
          </w:p>
          <w:p w14:paraId="6ACDAA43" w14:textId="77777777" w:rsidR="002F640E" w:rsidRDefault="002F640E" w:rsidP="002E24F4">
            <w:pPr>
              <w:pStyle w:val="Textoindependiente"/>
              <w:rPr>
                <w:rFonts w:asciiTheme="minorHAnsi" w:hAnsiTheme="minorHAnsi" w:cstheme="minorHAnsi"/>
                <w:b/>
                <w:color w:val="000000"/>
                <w:lang w:val="es-CO"/>
              </w:rPr>
            </w:pPr>
          </w:p>
          <w:p w14:paraId="3C10D400" w14:textId="77777777" w:rsidR="002F640E" w:rsidRDefault="00EA2E3A" w:rsidP="002F640E">
            <w:pPr>
              <w:pStyle w:val="Textoindependiente"/>
              <w:rPr>
                <w:lang w:val="es-CO"/>
              </w:rPr>
            </w:pPr>
            <w:r w:rsidRPr="003B7152">
              <w:rPr>
                <w:rFonts w:asciiTheme="minorHAnsi" w:hAnsiTheme="minorHAnsi" w:cstheme="minorHAnsi"/>
                <w:b/>
                <w:color w:val="000000"/>
                <w:lang w:val="es-CO"/>
              </w:rPr>
              <w:t>Fuente:</w:t>
            </w:r>
          </w:p>
          <w:p w14:paraId="4109BD11" w14:textId="7143CA29" w:rsidR="002F640E" w:rsidRPr="002F640E" w:rsidRDefault="002F640E" w:rsidP="002F640E">
            <w:pPr>
              <w:pStyle w:val="Textoindependiente"/>
              <w:rPr>
                <w:rFonts w:asciiTheme="minorHAnsi" w:hAnsiTheme="minorHAnsi" w:cstheme="minorHAnsi"/>
                <w:bCs/>
                <w:color w:val="000000"/>
                <w:lang w:val="es-CO"/>
              </w:rPr>
            </w:pPr>
            <w:r w:rsidRPr="002F640E">
              <w:rPr>
                <w:rFonts w:asciiTheme="minorHAnsi" w:hAnsiTheme="minorHAnsi" w:cstheme="minorHAnsi"/>
                <w:bCs/>
                <w:color w:val="000000"/>
                <w:lang w:val="es-CO"/>
              </w:rPr>
              <w:t>Fondo Embajada de Suecia - OIM</w:t>
            </w:r>
          </w:p>
          <w:p w14:paraId="51070F66" w14:textId="2DA71011" w:rsidR="00EA2E3A" w:rsidRPr="003B7152" w:rsidRDefault="002F640E" w:rsidP="002F640E">
            <w:pPr>
              <w:pStyle w:val="Textoindependiente"/>
              <w:rPr>
                <w:rFonts w:asciiTheme="minorHAnsi" w:hAnsiTheme="minorHAnsi" w:cstheme="minorHAnsi"/>
                <w:color w:val="000000"/>
                <w:lang w:val="es-CO"/>
              </w:rPr>
            </w:pPr>
            <w:r w:rsidRPr="002F640E">
              <w:rPr>
                <w:rFonts w:asciiTheme="minorHAnsi" w:hAnsiTheme="minorHAnsi" w:cstheme="minorHAnsi"/>
                <w:bCs/>
                <w:color w:val="000000"/>
                <w:lang w:val="es-CO"/>
              </w:rPr>
              <w:t>USAID - CHEMONICS</w:t>
            </w:r>
          </w:p>
        </w:tc>
        <w:tc>
          <w:tcPr>
            <w:tcW w:w="258" w:type="dxa"/>
            <w:shd w:val="clear" w:color="auto" w:fill="auto"/>
            <w:vAlign w:val="center"/>
          </w:tcPr>
          <w:p w14:paraId="16E6A961" w14:textId="77777777" w:rsidR="00EA2E3A" w:rsidRPr="003B7152" w:rsidRDefault="00EA2E3A" w:rsidP="002E24F4">
            <w:pPr>
              <w:pStyle w:val="Textoindependiente"/>
              <w:rPr>
                <w:rFonts w:asciiTheme="minorHAnsi" w:hAnsiTheme="minorHAnsi" w:cstheme="minorHAnsi"/>
                <w:lang w:val="es-CO"/>
              </w:rPr>
            </w:pPr>
          </w:p>
        </w:tc>
        <w:tc>
          <w:tcPr>
            <w:tcW w:w="3456" w:type="dxa"/>
            <w:shd w:val="clear" w:color="auto" w:fill="auto"/>
            <w:vAlign w:val="center"/>
          </w:tcPr>
          <w:p w14:paraId="29FCA23D" w14:textId="77777777" w:rsidR="00EA2E3A" w:rsidRPr="003B7152" w:rsidRDefault="00EA2E3A" w:rsidP="002E24F4">
            <w:pPr>
              <w:pStyle w:val="Textoindependiente"/>
              <w:rPr>
                <w:rFonts w:asciiTheme="minorHAnsi" w:hAnsiTheme="minorHAnsi" w:cstheme="minorHAnsi"/>
                <w:color w:val="000000"/>
                <w:lang w:val="es-CO"/>
              </w:rPr>
            </w:pPr>
          </w:p>
        </w:tc>
        <w:tc>
          <w:tcPr>
            <w:tcW w:w="1876" w:type="dxa"/>
            <w:shd w:val="clear" w:color="auto" w:fill="auto"/>
            <w:vAlign w:val="center"/>
          </w:tcPr>
          <w:p w14:paraId="5BE8DA3F" w14:textId="77777777" w:rsidR="00EA2E3A" w:rsidRPr="003B7152" w:rsidRDefault="00EA2E3A" w:rsidP="00400B0B">
            <w:pPr>
              <w:pStyle w:val="Textoindependiente"/>
              <w:rPr>
                <w:rFonts w:asciiTheme="minorHAnsi" w:hAnsiTheme="minorHAnsi" w:cstheme="minorHAnsi"/>
                <w:lang w:val="es-CO"/>
              </w:rPr>
            </w:pPr>
          </w:p>
        </w:tc>
      </w:tr>
      <w:tr w:rsidR="00EA2E3A" w:rsidRPr="003B7152" w14:paraId="7F673364" w14:textId="77777777" w:rsidTr="00671E1B">
        <w:trPr>
          <w:trHeight w:val="350"/>
        </w:trPr>
        <w:tc>
          <w:tcPr>
            <w:tcW w:w="2970" w:type="dxa"/>
            <w:shd w:val="clear" w:color="auto" w:fill="auto"/>
            <w:vAlign w:val="center"/>
          </w:tcPr>
          <w:p w14:paraId="7B5E8D97" w14:textId="77777777" w:rsidR="00EA2E3A" w:rsidRPr="003B7152" w:rsidRDefault="00EA2E3A" w:rsidP="002E24F4">
            <w:pPr>
              <w:pStyle w:val="H2"/>
              <w:rPr>
                <w:rFonts w:asciiTheme="minorHAnsi" w:hAnsiTheme="minorHAnsi" w:cstheme="minorHAnsi"/>
                <w:iCs w:val="0"/>
                <w:sz w:val="20"/>
                <w:szCs w:val="20"/>
                <w:lang w:val="es-CO"/>
              </w:rPr>
            </w:pPr>
            <w:r w:rsidRPr="003B7152">
              <w:rPr>
                <w:rFonts w:asciiTheme="minorHAnsi" w:hAnsiTheme="minorHAnsi" w:cstheme="minorHAnsi"/>
                <w:iCs w:val="0"/>
                <w:sz w:val="20"/>
                <w:szCs w:val="20"/>
                <w:lang w:val="es-CO"/>
              </w:rPr>
              <w:t>TOTAL:</w:t>
            </w:r>
          </w:p>
        </w:tc>
        <w:tc>
          <w:tcPr>
            <w:tcW w:w="2172" w:type="dxa"/>
            <w:shd w:val="clear" w:color="auto" w:fill="auto"/>
            <w:vAlign w:val="center"/>
          </w:tcPr>
          <w:p w14:paraId="756AD9AE" w14:textId="1113D7B4" w:rsidR="00EA2E3A" w:rsidRPr="00400B0B" w:rsidRDefault="00400B0B" w:rsidP="002E24F4">
            <w:pPr>
              <w:pStyle w:val="Textoindependiente"/>
              <w:rPr>
                <w:rFonts w:asciiTheme="minorHAnsi" w:hAnsiTheme="minorHAnsi" w:cstheme="minorHAnsi"/>
                <w:b/>
                <w:bCs/>
                <w:color w:val="000000"/>
                <w:lang w:val="es-CO"/>
              </w:rPr>
            </w:pPr>
            <w:r w:rsidRPr="00400B0B">
              <w:rPr>
                <w:rFonts w:asciiTheme="minorHAnsi" w:hAnsiTheme="minorHAnsi" w:cstheme="minorHAnsi"/>
                <w:b/>
                <w:bCs/>
                <w:color w:val="000000"/>
                <w:lang w:val="es-CO"/>
              </w:rPr>
              <w:t>US $ 2.239.777</w:t>
            </w:r>
          </w:p>
        </w:tc>
        <w:tc>
          <w:tcPr>
            <w:tcW w:w="258" w:type="dxa"/>
            <w:shd w:val="clear" w:color="auto" w:fill="auto"/>
            <w:vAlign w:val="center"/>
          </w:tcPr>
          <w:p w14:paraId="1F2DE3EB" w14:textId="77777777" w:rsidR="00EA2E3A" w:rsidRPr="003B7152" w:rsidRDefault="00EA2E3A" w:rsidP="002E24F4">
            <w:pPr>
              <w:pStyle w:val="Textoindependiente"/>
              <w:rPr>
                <w:rFonts w:asciiTheme="minorHAnsi" w:hAnsiTheme="minorHAnsi" w:cstheme="minorHAnsi"/>
                <w:lang w:val="es-CO"/>
              </w:rPr>
            </w:pPr>
          </w:p>
        </w:tc>
        <w:tc>
          <w:tcPr>
            <w:tcW w:w="3456" w:type="dxa"/>
            <w:shd w:val="clear" w:color="auto" w:fill="auto"/>
            <w:vAlign w:val="center"/>
          </w:tcPr>
          <w:p w14:paraId="3E8D8404" w14:textId="77777777" w:rsidR="00EA2E3A" w:rsidRPr="003B7152" w:rsidRDefault="00EA2E3A" w:rsidP="002E24F4">
            <w:pPr>
              <w:pStyle w:val="Textoindependiente"/>
              <w:rPr>
                <w:rFonts w:asciiTheme="minorHAnsi" w:hAnsiTheme="minorHAnsi" w:cstheme="minorHAnsi"/>
                <w:color w:val="000000"/>
                <w:lang w:val="es-CO"/>
              </w:rPr>
            </w:pPr>
          </w:p>
        </w:tc>
        <w:tc>
          <w:tcPr>
            <w:tcW w:w="1876" w:type="dxa"/>
            <w:shd w:val="clear" w:color="auto" w:fill="auto"/>
            <w:vAlign w:val="center"/>
          </w:tcPr>
          <w:p w14:paraId="560E5888" w14:textId="77777777" w:rsidR="00EA2E3A" w:rsidRPr="003B7152" w:rsidRDefault="00EA2E3A" w:rsidP="002E24F4">
            <w:pPr>
              <w:pStyle w:val="Textoindependiente"/>
              <w:rPr>
                <w:rFonts w:asciiTheme="minorHAnsi" w:hAnsiTheme="minorHAnsi" w:cstheme="minorHAnsi"/>
                <w:lang w:val="es-CO"/>
              </w:rPr>
            </w:pPr>
          </w:p>
        </w:tc>
      </w:tr>
      <w:tr w:rsidR="00EA2E3A" w:rsidRPr="003B7152" w14:paraId="25D52CDF" w14:textId="77777777" w:rsidTr="00671E1B">
        <w:trPr>
          <w:trHeight w:val="206"/>
        </w:trPr>
        <w:tc>
          <w:tcPr>
            <w:tcW w:w="5142" w:type="dxa"/>
            <w:gridSpan w:val="2"/>
            <w:shd w:val="clear" w:color="auto" w:fill="F3F3F3"/>
            <w:vAlign w:val="center"/>
          </w:tcPr>
          <w:p w14:paraId="352B894D" w14:textId="77777777" w:rsidR="00EA2E3A" w:rsidRPr="003B7152" w:rsidRDefault="00EA2E3A" w:rsidP="002E24F4">
            <w:pPr>
              <w:pStyle w:val="H1"/>
              <w:ind w:right="-120" w:hanging="70"/>
              <w:jc w:val="center"/>
              <w:rPr>
                <w:rFonts w:asciiTheme="minorHAnsi" w:hAnsiTheme="minorHAnsi" w:cstheme="minorHAnsi"/>
                <w:sz w:val="20"/>
                <w:szCs w:val="20"/>
                <w:lang w:val="es-CO"/>
              </w:rPr>
            </w:pPr>
            <w:r w:rsidRPr="003B7152">
              <w:rPr>
                <w:rFonts w:asciiTheme="minorHAnsi" w:hAnsiTheme="minorHAnsi" w:cstheme="minorHAnsi"/>
                <w:sz w:val="20"/>
                <w:szCs w:val="20"/>
                <w:lang w:val="es-CO"/>
              </w:rPr>
              <w:t xml:space="preserve">Evaluaciones del Proyecto/Evaluaciones de medio Término: </w:t>
            </w:r>
          </w:p>
        </w:tc>
        <w:tc>
          <w:tcPr>
            <w:tcW w:w="258" w:type="dxa"/>
            <w:vMerge w:val="restart"/>
            <w:vAlign w:val="center"/>
          </w:tcPr>
          <w:p w14:paraId="623F201E" w14:textId="77777777" w:rsidR="00EA2E3A" w:rsidRPr="003B7152" w:rsidRDefault="00EA2E3A" w:rsidP="002E24F4">
            <w:pPr>
              <w:rPr>
                <w:rFonts w:asciiTheme="minorHAnsi" w:hAnsiTheme="minorHAnsi" w:cstheme="minorHAnsi"/>
                <w:sz w:val="20"/>
                <w:szCs w:val="20"/>
                <w:lang w:val="es-CO"/>
              </w:rPr>
            </w:pPr>
          </w:p>
        </w:tc>
        <w:tc>
          <w:tcPr>
            <w:tcW w:w="5332" w:type="dxa"/>
            <w:gridSpan w:val="2"/>
            <w:shd w:val="clear" w:color="auto" w:fill="F3F3F3"/>
            <w:vAlign w:val="center"/>
          </w:tcPr>
          <w:p w14:paraId="2AC0143D" w14:textId="77777777" w:rsidR="00EA2E3A" w:rsidRPr="003B7152" w:rsidRDefault="00EA2E3A" w:rsidP="002E24F4">
            <w:pPr>
              <w:pStyle w:val="H1"/>
              <w:jc w:val="center"/>
              <w:rPr>
                <w:rFonts w:asciiTheme="minorHAnsi" w:hAnsiTheme="minorHAnsi" w:cstheme="minorHAnsi"/>
                <w:sz w:val="20"/>
                <w:szCs w:val="20"/>
                <w:lang w:val="es-CO"/>
              </w:rPr>
            </w:pPr>
            <w:r w:rsidRPr="003B7152">
              <w:rPr>
                <w:rFonts w:asciiTheme="minorHAnsi" w:hAnsiTheme="minorHAnsi" w:cstheme="minorHAnsi"/>
                <w:bCs w:val="0"/>
                <w:sz w:val="20"/>
                <w:szCs w:val="20"/>
                <w:lang w:val="es-CO"/>
              </w:rPr>
              <w:t>Informe presentado por:</w:t>
            </w:r>
          </w:p>
        </w:tc>
      </w:tr>
      <w:tr w:rsidR="00EA2E3A" w:rsidRPr="003B7152" w14:paraId="7977516D" w14:textId="77777777" w:rsidTr="00671E1B">
        <w:trPr>
          <w:trHeight w:val="1281"/>
        </w:trPr>
        <w:tc>
          <w:tcPr>
            <w:tcW w:w="5142" w:type="dxa"/>
            <w:gridSpan w:val="2"/>
            <w:vAlign w:val="center"/>
          </w:tcPr>
          <w:p w14:paraId="7E273023" w14:textId="77777777" w:rsidR="00EA2E3A" w:rsidRPr="003B7152" w:rsidRDefault="00EA2E3A" w:rsidP="002E24F4">
            <w:pPr>
              <w:pStyle w:val="Textoindependiente"/>
              <w:rPr>
                <w:rFonts w:asciiTheme="minorHAnsi" w:hAnsiTheme="minorHAnsi" w:cstheme="minorHAnsi"/>
                <w:lang w:val="es-CO"/>
              </w:rPr>
            </w:pPr>
            <w:r w:rsidRPr="003B7152">
              <w:rPr>
                <w:rFonts w:asciiTheme="minorHAnsi" w:hAnsiTheme="minorHAnsi" w:cstheme="minorHAnsi"/>
                <w:lang w:val="es-CO"/>
              </w:rPr>
              <w:t>¿El proyecto fue sujeto de evaluación externa o revisión interna?</w:t>
            </w:r>
          </w:p>
          <w:p w14:paraId="406EB9B5" w14:textId="2E74B7C9" w:rsidR="00EA2E3A" w:rsidRPr="003B7152" w:rsidRDefault="00EA2E3A" w:rsidP="002E24F4">
            <w:pPr>
              <w:pStyle w:val="Textoindependiente"/>
              <w:rPr>
                <w:rFonts w:asciiTheme="minorHAnsi" w:hAnsiTheme="minorHAnsi" w:cstheme="minorHAnsi"/>
                <w:lang w:val="es-CO"/>
              </w:rPr>
            </w:pPr>
            <w:r w:rsidRPr="003B7152">
              <w:rPr>
                <w:rFonts w:asciiTheme="minorHAnsi" w:hAnsiTheme="minorHAnsi" w:cstheme="minorHAnsi"/>
                <w:noProof/>
                <w:lang w:val="es-ES_tradnl" w:eastAsia="es-ES_tradnl"/>
              </w:rPr>
              <mc:AlternateContent>
                <mc:Choice Requires="wps">
                  <w:drawing>
                    <wp:anchor distT="0" distB="0" distL="114300" distR="114300" simplePos="0" relativeHeight="251658247" behindDoc="0" locked="0" layoutInCell="1" allowOverlap="1" wp14:anchorId="156A2331" wp14:editId="2D5E38FC">
                      <wp:simplePos x="0" y="0"/>
                      <wp:positionH relativeFrom="column">
                        <wp:posOffset>635</wp:posOffset>
                      </wp:positionH>
                      <wp:positionV relativeFrom="paragraph">
                        <wp:posOffset>41910</wp:posOffset>
                      </wp:positionV>
                      <wp:extent cx="90805" cy="90805"/>
                      <wp:effectExtent l="635" t="3810" r="10160" b="6985"/>
                      <wp:wrapNone/>
                      <wp:docPr id="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9EB4BBF">
                    <v:rect id="Rectangle 15" style="position:absolute;margin-left:.05pt;margin-top:3.3pt;width:7.15pt;height:7.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1E18F3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"/>
                  </w:pict>
                </mc:Fallback>
              </mc:AlternateContent>
            </w:r>
            <w:r w:rsidRPr="003B7152">
              <w:rPr>
                <w:rFonts w:asciiTheme="minorHAnsi" w:hAnsiTheme="minorHAnsi" w:cstheme="minorHAnsi"/>
                <w:lang w:val="es-CO"/>
              </w:rPr>
              <w:t xml:space="preserve">     Si               No</w:t>
            </w:r>
            <w:r w:rsidR="00400B0B">
              <w:rPr>
                <w:rFonts w:asciiTheme="minorHAnsi" w:hAnsiTheme="minorHAnsi" w:cstheme="minorHAnsi"/>
                <w:lang w:val="es-CO"/>
              </w:rPr>
              <w:t xml:space="preserve"> </w:t>
            </w:r>
            <w:r w:rsidR="00400B0B" w:rsidRPr="00400B0B">
              <w:rPr>
                <w:rFonts w:asciiTheme="minorHAnsi" w:hAnsiTheme="minorHAnsi" w:cstheme="minorHAnsi"/>
                <w:b/>
                <w:bCs/>
                <w:lang w:val="es-CO"/>
              </w:rPr>
              <w:t>X</w:t>
            </w:r>
          </w:p>
          <w:p w14:paraId="72D72C7E" w14:textId="07083FBB" w:rsidR="00EA2E3A" w:rsidRPr="003B7152" w:rsidRDefault="00EA2E3A" w:rsidP="002E24F4">
            <w:pPr>
              <w:pStyle w:val="Textoindependiente"/>
              <w:rPr>
                <w:rFonts w:asciiTheme="minorHAnsi" w:hAnsiTheme="minorHAnsi" w:cstheme="minorHAnsi"/>
                <w:bCs/>
                <w:snapToGrid w:val="0"/>
                <w:lang w:val="es-CO"/>
              </w:rPr>
            </w:pPr>
            <w:r w:rsidRPr="003B7152">
              <w:rPr>
                <w:rFonts w:asciiTheme="minorHAnsi" w:hAnsiTheme="minorHAnsi" w:cstheme="minorHAnsi"/>
                <w:lang w:val="es-CO"/>
              </w:rPr>
              <w:t>Evaluación Terminada:</w:t>
            </w:r>
          </w:p>
          <w:p w14:paraId="43D2D283" w14:textId="1ECDB72D" w:rsidR="00EA2E3A" w:rsidRPr="003B7152" w:rsidRDefault="00EA2E3A" w:rsidP="002E24F4">
            <w:pPr>
              <w:pStyle w:val="Textoindependiente"/>
              <w:rPr>
                <w:rFonts w:asciiTheme="minorHAnsi" w:hAnsiTheme="minorHAnsi" w:cstheme="minorHAnsi"/>
                <w:lang w:val="es-CO"/>
              </w:rPr>
            </w:pPr>
            <w:r w:rsidRPr="003B7152">
              <w:rPr>
                <w:rFonts w:asciiTheme="minorHAnsi" w:hAnsiTheme="minorHAnsi" w:cstheme="minorHAnsi"/>
                <w:noProof/>
                <w:lang w:val="es-ES_tradnl" w:eastAsia="es-ES_tradnl"/>
              </w:rPr>
              <mc:AlternateContent>
                <mc:Choice Requires="wps">
                  <w:drawing>
                    <wp:anchor distT="0" distB="0" distL="114300" distR="114300" simplePos="0" relativeHeight="251658241" behindDoc="0" locked="0" layoutInCell="1" allowOverlap="1" wp14:anchorId="35B7BDC0" wp14:editId="64F72CA4">
                      <wp:simplePos x="0" y="0"/>
                      <wp:positionH relativeFrom="column">
                        <wp:posOffset>524510</wp:posOffset>
                      </wp:positionH>
                      <wp:positionV relativeFrom="paragraph">
                        <wp:posOffset>17145</wp:posOffset>
                      </wp:positionV>
                      <wp:extent cx="90805" cy="90805"/>
                      <wp:effectExtent l="3810" t="4445" r="6985" b="1905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99E1170">
                    <v:rect id="Rectangle 7" style="position:absolute;margin-left:41.3pt;margin-top:1.35pt;width:7.15pt;height:7.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042E4E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"/>
                  </w:pict>
                </mc:Fallback>
              </mc:AlternateContent>
            </w:r>
            <w:r w:rsidRPr="003B7152">
              <w:rPr>
                <w:rFonts w:asciiTheme="minorHAnsi" w:hAnsiTheme="minorHAnsi" w:cstheme="minorHAnsi"/>
                <w:noProof/>
                <w:lang w:val="es-ES_tradnl" w:eastAsia="es-ES_tradnl"/>
              </w:rPr>
              <mc:AlternateContent>
                <mc:Choice Requires="wps">
                  <w:drawing>
                    <wp:anchor distT="0" distB="0" distL="114300" distR="114300" simplePos="0" relativeHeight="251658244" behindDoc="0" locked="0" layoutInCell="1" allowOverlap="1" wp14:anchorId="79786AC3" wp14:editId="1BA4BD38">
                      <wp:simplePos x="0" y="0"/>
                      <wp:positionH relativeFrom="column">
                        <wp:posOffset>-8890</wp:posOffset>
                      </wp:positionH>
                      <wp:positionV relativeFrom="paragraph">
                        <wp:posOffset>17145</wp:posOffset>
                      </wp:positionV>
                      <wp:extent cx="90805" cy="90805"/>
                      <wp:effectExtent l="3810" t="4445" r="6985" b="19050"/>
                      <wp:wrapNone/>
                      <wp:docPr id="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B28E892">
                    <v:rect id="Rectangle 10" style="position:absolute;margin-left:-.7pt;margin-top:1.35pt;width:7.15pt;height:7.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69C83E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"/>
                  </w:pict>
                </mc:Fallback>
              </mc:AlternateContent>
            </w:r>
            <w:r w:rsidRPr="003B7152">
              <w:rPr>
                <w:rFonts w:asciiTheme="minorHAnsi" w:hAnsiTheme="minorHAnsi" w:cstheme="minorHAnsi"/>
                <w:lang w:val="es-CO"/>
              </w:rPr>
              <w:t xml:space="preserve">     Si              </w:t>
            </w:r>
            <w:r w:rsidR="00400B0B">
              <w:rPr>
                <w:rFonts w:asciiTheme="minorHAnsi" w:hAnsiTheme="minorHAnsi" w:cstheme="minorHAnsi"/>
                <w:lang w:val="es-CO"/>
              </w:rPr>
              <w:t xml:space="preserve"> </w:t>
            </w:r>
            <w:r w:rsidRPr="003B7152">
              <w:rPr>
                <w:rFonts w:asciiTheme="minorHAnsi" w:hAnsiTheme="minorHAnsi" w:cstheme="minorHAnsi"/>
                <w:lang w:val="es-CO"/>
              </w:rPr>
              <w:t xml:space="preserve">No    Fecha: </w:t>
            </w:r>
          </w:p>
          <w:p w14:paraId="09E2C56F" w14:textId="77777777" w:rsidR="00EA2E3A" w:rsidRPr="003B7152" w:rsidRDefault="00EA2E3A" w:rsidP="002E24F4">
            <w:pPr>
              <w:pStyle w:val="Textoindependiente"/>
              <w:rPr>
                <w:rFonts w:asciiTheme="minorHAnsi" w:hAnsiTheme="minorHAnsi" w:cstheme="minorHAnsi"/>
                <w:lang w:val="es-CO"/>
              </w:rPr>
            </w:pPr>
            <w:r w:rsidRPr="003B7152">
              <w:rPr>
                <w:rFonts w:asciiTheme="minorHAnsi" w:hAnsiTheme="minorHAnsi" w:cstheme="minorHAnsi"/>
                <w:lang w:val="es-CO"/>
              </w:rPr>
              <w:t>Informe de Evaluación – Adjunto</w:t>
            </w:r>
            <w:r w:rsidRPr="003B7152">
              <w:rPr>
                <w:rFonts w:asciiTheme="minorHAnsi" w:hAnsiTheme="minorHAnsi" w:cstheme="minorHAnsi"/>
                <w:b/>
                <w:lang w:val="es-CO"/>
              </w:rPr>
              <w:t xml:space="preserve">     </w:t>
            </w:r>
          </w:p>
          <w:p w14:paraId="45FA4136" w14:textId="77777777" w:rsidR="00EA2E3A" w:rsidRDefault="00EA2E3A" w:rsidP="002E24F4">
            <w:pPr>
              <w:pStyle w:val="Textoindependiente"/>
              <w:rPr>
                <w:rFonts w:asciiTheme="minorHAnsi" w:hAnsiTheme="minorHAnsi" w:cstheme="minorHAnsi"/>
                <w:lang w:val="es-CO"/>
              </w:rPr>
            </w:pPr>
            <w:r w:rsidRPr="003B7152">
              <w:rPr>
                <w:rFonts w:asciiTheme="minorHAnsi" w:hAnsiTheme="minorHAnsi" w:cstheme="minorHAnsi"/>
                <w:noProof/>
                <w:lang w:val="es-ES_tradnl" w:eastAsia="es-ES_tradnl"/>
              </w:rPr>
              <mc:AlternateContent>
                <mc:Choice Requires="wps">
                  <w:drawing>
                    <wp:anchor distT="0" distB="0" distL="114300" distR="114300" simplePos="0" relativeHeight="251658243" behindDoc="0" locked="0" layoutInCell="1" allowOverlap="1" wp14:anchorId="19FBC2EC" wp14:editId="6A718656">
                      <wp:simplePos x="0" y="0"/>
                      <wp:positionH relativeFrom="column">
                        <wp:posOffset>519430</wp:posOffset>
                      </wp:positionH>
                      <wp:positionV relativeFrom="paragraph">
                        <wp:posOffset>20320</wp:posOffset>
                      </wp:positionV>
                      <wp:extent cx="90805" cy="90805"/>
                      <wp:effectExtent l="0" t="0" r="12065" b="15875"/>
                      <wp:wrapNone/>
                      <wp:docPr id="1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74137DA">
                    <v:rect id="Rectangle 9" style="position:absolute;margin-left:40.9pt;margin-top:1.6pt;width:7.15pt;height:7.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26D9FC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"/>
                  </w:pict>
                </mc:Fallback>
              </mc:AlternateContent>
            </w:r>
            <w:r w:rsidRPr="003B7152">
              <w:rPr>
                <w:rFonts w:asciiTheme="minorHAnsi" w:hAnsiTheme="minorHAnsi" w:cstheme="minorHAnsi"/>
                <w:noProof/>
                <w:lang w:val="es-ES_tradnl" w:eastAsia="es-ES_tradnl"/>
              </w:rPr>
              <mc:AlternateContent>
                <mc:Choice Requires="wps">
                  <w:drawing>
                    <wp:anchor distT="0" distB="0" distL="114300" distR="114300" simplePos="0" relativeHeight="251658242" behindDoc="0" locked="0" layoutInCell="1" allowOverlap="1" wp14:anchorId="203B90B3" wp14:editId="282AD562">
                      <wp:simplePos x="0" y="0"/>
                      <wp:positionH relativeFrom="column">
                        <wp:posOffset>-8890</wp:posOffset>
                      </wp:positionH>
                      <wp:positionV relativeFrom="paragraph">
                        <wp:posOffset>20955</wp:posOffset>
                      </wp:positionV>
                      <wp:extent cx="90805" cy="90805"/>
                      <wp:effectExtent l="3810" t="0" r="6985" b="15240"/>
                      <wp:wrapNone/>
                      <wp:docPr id="1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9CF7B19">
                    <v:rect id="Rectangle 8" style="position:absolute;margin-left:-.7pt;margin-top:1.65pt;width:7.15pt;height:7.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19433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"/>
                  </w:pict>
                </mc:Fallback>
              </mc:AlternateContent>
            </w:r>
            <w:r w:rsidRPr="003B7152">
              <w:rPr>
                <w:rFonts w:asciiTheme="minorHAnsi" w:hAnsiTheme="minorHAnsi" w:cstheme="minorHAnsi"/>
                <w:lang w:val="es-CO"/>
              </w:rPr>
              <w:t xml:space="preserve">     Si              </w:t>
            </w:r>
            <w:r w:rsidR="00400B0B">
              <w:rPr>
                <w:rFonts w:asciiTheme="minorHAnsi" w:hAnsiTheme="minorHAnsi" w:cstheme="minorHAnsi"/>
                <w:lang w:val="es-CO"/>
              </w:rPr>
              <w:t xml:space="preserve"> </w:t>
            </w:r>
            <w:r w:rsidRPr="003B7152">
              <w:rPr>
                <w:rFonts w:asciiTheme="minorHAnsi" w:hAnsiTheme="minorHAnsi" w:cstheme="minorHAnsi"/>
                <w:lang w:val="es-CO"/>
              </w:rPr>
              <w:t>No    Fecha:</w:t>
            </w:r>
          </w:p>
          <w:p w14:paraId="5BBCDEA2" w14:textId="13E7FDA4" w:rsidR="00E94E3F" w:rsidRPr="003B7152" w:rsidRDefault="00E94E3F" w:rsidP="002E24F4">
            <w:pPr>
              <w:pStyle w:val="Textoindependiente"/>
              <w:rPr>
                <w:rFonts w:asciiTheme="minorHAnsi" w:hAnsiTheme="minorHAnsi" w:cstheme="minorHAnsi"/>
                <w:lang w:val="es-CO"/>
              </w:rPr>
            </w:pPr>
          </w:p>
        </w:tc>
        <w:tc>
          <w:tcPr>
            <w:tcW w:w="258" w:type="dxa"/>
            <w:vMerge/>
            <w:vAlign w:val="center"/>
          </w:tcPr>
          <w:p w14:paraId="77B5C63D" w14:textId="77777777" w:rsidR="00EA2E3A" w:rsidRPr="003B7152" w:rsidRDefault="00EA2E3A" w:rsidP="002E24F4">
            <w:pPr>
              <w:pStyle w:val="Textoindependiente"/>
              <w:rPr>
                <w:rFonts w:asciiTheme="minorHAnsi" w:hAnsiTheme="minorHAnsi" w:cstheme="minorHAnsi"/>
                <w:lang w:val="es-CO"/>
              </w:rPr>
            </w:pPr>
          </w:p>
        </w:tc>
        <w:tc>
          <w:tcPr>
            <w:tcW w:w="5332" w:type="dxa"/>
            <w:gridSpan w:val="2"/>
            <w:vAlign w:val="center"/>
          </w:tcPr>
          <w:p w14:paraId="138306C0" w14:textId="5DFFA98C" w:rsidR="00EA2E3A" w:rsidRPr="003B7152" w:rsidRDefault="00EA2E3A" w:rsidP="00203207">
            <w:pPr>
              <w:numPr>
                <w:ilvl w:val="0"/>
                <w:numId w:val="3"/>
              </w:numPr>
              <w:ind w:left="342"/>
              <w:rPr>
                <w:rFonts w:asciiTheme="minorHAnsi" w:hAnsiTheme="minorHAnsi" w:cstheme="minorHAnsi"/>
                <w:sz w:val="20"/>
                <w:szCs w:val="20"/>
                <w:lang w:val="es-CO"/>
              </w:rPr>
            </w:pPr>
            <w:r w:rsidRPr="003B7152">
              <w:rPr>
                <w:rFonts w:asciiTheme="minorHAnsi" w:hAnsiTheme="minorHAnsi" w:cstheme="minorHAnsi"/>
                <w:sz w:val="20"/>
                <w:szCs w:val="20"/>
                <w:lang w:val="es-CO"/>
              </w:rPr>
              <w:t>Nombre:</w:t>
            </w:r>
            <w:r w:rsidR="00400B0B">
              <w:rPr>
                <w:rFonts w:asciiTheme="minorHAnsi" w:hAnsiTheme="minorHAnsi" w:cstheme="minorHAnsi"/>
                <w:sz w:val="20"/>
                <w:szCs w:val="20"/>
                <w:lang w:val="es-CO"/>
              </w:rPr>
              <w:t xml:space="preserve"> </w:t>
            </w:r>
            <w:r w:rsidR="00671E1B">
              <w:rPr>
                <w:rFonts w:asciiTheme="minorHAnsi" w:hAnsiTheme="minorHAnsi" w:cstheme="minorHAnsi"/>
                <w:sz w:val="20"/>
                <w:szCs w:val="20"/>
                <w:lang w:val="es-CO"/>
              </w:rPr>
              <w:t>Jairo Matallana</w:t>
            </w:r>
          </w:p>
          <w:p w14:paraId="24A6BF81" w14:textId="5166B534" w:rsidR="00EA2E3A" w:rsidRPr="003B7152" w:rsidRDefault="00EA2E3A" w:rsidP="00203207">
            <w:pPr>
              <w:numPr>
                <w:ilvl w:val="0"/>
                <w:numId w:val="3"/>
              </w:numPr>
              <w:ind w:left="342"/>
              <w:rPr>
                <w:rFonts w:asciiTheme="minorHAnsi" w:hAnsiTheme="minorHAnsi" w:cstheme="minorHAnsi"/>
                <w:sz w:val="20"/>
                <w:szCs w:val="20"/>
                <w:lang w:val="es-CO"/>
              </w:rPr>
            </w:pPr>
            <w:r w:rsidRPr="003B7152">
              <w:rPr>
                <w:rFonts w:asciiTheme="minorHAnsi" w:hAnsiTheme="minorHAnsi" w:cstheme="minorHAnsi"/>
                <w:sz w:val="20"/>
                <w:szCs w:val="20"/>
                <w:lang w:val="es-CO"/>
              </w:rPr>
              <w:t>Cargo:</w:t>
            </w:r>
            <w:r w:rsidR="00671E1B">
              <w:rPr>
                <w:rFonts w:asciiTheme="minorHAnsi" w:hAnsiTheme="minorHAnsi" w:cstheme="minorHAnsi"/>
                <w:sz w:val="20"/>
                <w:szCs w:val="20"/>
                <w:lang w:val="es-CO"/>
              </w:rPr>
              <w:t xml:space="preserve"> </w:t>
            </w:r>
            <w:r w:rsidR="00671E1B" w:rsidRPr="00671E1B">
              <w:rPr>
                <w:rFonts w:asciiTheme="minorHAnsi" w:hAnsiTheme="minorHAnsi" w:cstheme="minorHAnsi"/>
                <w:sz w:val="20"/>
                <w:szCs w:val="20"/>
                <w:lang w:val="es-CO"/>
              </w:rPr>
              <w:t>Oficial de Programa – Justicia, Seguridad y Derechos Humanos</w:t>
            </w:r>
            <w:r w:rsidR="00671E1B">
              <w:rPr>
                <w:rFonts w:asciiTheme="minorHAnsi" w:hAnsiTheme="minorHAnsi" w:cstheme="minorHAnsi"/>
                <w:sz w:val="20"/>
                <w:szCs w:val="20"/>
                <w:lang w:val="es-CO"/>
              </w:rPr>
              <w:t>.</w:t>
            </w:r>
          </w:p>
          <w:p w14:paraId="2C0D83D8" w14:textId="6238DF3E" w:rsidR="00EA2E3A" w:rsidRPr="003B7152" w:rsidRDefault="00EA2E3A" w:rsidP="00203207">
            <w:pPr>
              <w:numPr>
                <w:ilvl w:val="0"/>
                <w:numId w:val="3"/>
              </w:numPr>
              <w:ind w:left="342"/>
              <w:rPr>
                <w:rFonts w:asciiTheme="minorHAnsi" w:hAnsiTheme="minorHAnsi" w:cstheme="minorHAnsi"/>
                <w:sz w:val="20"/>
                <w:szCs w:val="20"/>
                <w:lang w:val="es-CO"/>
              </w:rPr>
            </w:pPr>
            <w:r w:rsidRPr="003B7152">
              <w:rPr>
                <w:rFonts w:asciiTheme="minorHAnsi" w:hAnsiTheme="minorHAnsi" w:cstheme="minorHAnsi"/>
                <w:sz w:val="20"/>
                <w:szCs w:val="20"/>
                <w:lang w:val="es-CO"/>
              </w:rPr>
              <w:t>Organización participante (o líder):</w:t>
            </w:r>
            <w:r w:rsidR="00671E1B">
              <w:rPr>
                <w:rFonts w:asciiTheme="minorHAnsi" w:hAnsiTheme="minorHAnsi" w:cstheme="minorHAnsi"/>
                <w:sz w:val="20"/>
                <w:szCs w:val="20"/>
                <w:lang w:val="es-CO"/>
              </w:rPr>
              <w:t xml:space="preserve"> PNUD</w:t>
            </w:r>
          </w:p>
          <w:p w14:paraId="1D87AFFD" w14:textId="084F90A7" w:rsidR="00400B0B" w:rsidRPr="00400B0B" w:rsidRDefault="00EA2E3A" w:rsidP="00203207">
            <w:pPr>
              <w:numPr>
                <w:ilvl w:val="0"/>
                <w:numId w:val="3"/>
              </w:numPr>
              <w:ind w:left="342"/>
              <w:rPr>
                <w:rFonts w:asciiTheme="minorHAnsi" w:hAnsiTheme="minorHAnsi" w:cstheme="minorHAnsi"/>
                <w:sz w:val="20"/>
                <w:szCs w:val="20"/>
                <w:lang w:val="es-CO"/>
              </w:rPr>
            </w:pPr>
            <w:r w:rsidRPr="003B7152">
              <w:rPr>
                <w:rFonts w:asciiTheme="minorHAnsi" w:hAnsiTheme="minorHAnsi" w:cstheme="minorHAnsi"/>
                <w:sz w:val="20"/>
                <w:szCs w:val="20"/>
                <w:lang w:val="es-CO"/>
              </w:rPr>
              <w:t>Correo electrónico:</w:t>
            </w:r>
            <w:r w:rsidR="00671E1B">
              <w:rPr>
                <w:rFonts w:asciiTheme="minorHAnsi" w:hAnsiTheme="minorHAnsi" w:cstheme="minorHAnsi"/>
                <w:sz w:val="20"/>
                <w:szCs w:val="20"/>
                <w:lang w:val="es-CO"/>
              </w:rPr>
              <w:t xml:space="preserve"> Jairo.matallana@undp.org</w:t>
            </w:r>
          </w:p>
        </w:tc>
      </w:tr>
    </w:tbl>
    <w:p w14:paraId="248357E9" w14:textId="2BC8042E" w:rsidR="62DEDA7C" w:rsidRPr="003B7152" w:rsidRDefault="62DEDA7C">
      <w:pPr>
        <w:rPr>
          <w:rFonts w:asciiTheme="minorHAnsi" w:hAnsiTheme="minorHAnsi" w:cstheme="minorHAnsi"/>
        </w:rPr>
      </w:pPr>
    </w:p>
    <w:p w14:paraId="23B2596C" w14:textId="36B4C09C" w:rsidR="34C8F8E9" w:rsidRPr="003B7152" w:rsidRDefault="34C8F8E9">
      <w:pPr>
        <w:rPr>
          <w:rFonts w:asciiTheme="minorHAnsi" w:hAnsiTheme="minorHAnsi" w:cstheme="minorHAnsi"/>
        </w:rPr>
      </w:pPr>
    </w:p>
    <w:p w14:paraId="0517E864" w14:textId="5A126FA3" w:rsidR="62DEDA7C" w:rsidRPr="003B7152" w:rsidRDefault="62DEDA7C">
      <w:pPr>
        <w:rPr>
          <w:rFonts w:asciiTheme="minorHAnsi" w:hAnsiTheme="minorHAnsi" w:cstheme="minorHAnsi"/>
        </w:rPr>
      </w:pPr>
    </w:p>
    <w:p w14:paraId="0919F095" w14:textId="53D0E4C4" w:rsidR="00EA2E3A" w:rsidRPr="00400B0B" w:rsidRDefault="00EA2E3A" w:rsidP="00963F8A">
      <w:pPr>
        <w:jc w:val="center"/>
        <w:rPr>
          <w:rFonts w:asciiTheme="minorHAnsi" w:hAnsiTheme="minorHAnsi" w:cstheme="minorHAnsi"/>
          <w:b/>
          <w:bCs/>
          <w:sz w:val="20"/>
          <w:szCs w:val="20"/>
          <w:lang w:val="es-CO"/>
        </w:rPr>
      </w:pPr>
      <w:r w:rsidRPr="003B7152">
        <w:rPr>
          <w:rFonts w:asciiTheme="minorHAnsi" w:hAnsiTheme="minorHAnsi" w:cstheme="minorHAnsi"/>
          <w:u w:val="single"/>
          <w:lang w:val="es-CO"/>
        </w:rPr>
        <w:br w:type="page"/>
      </w:r>
      <w:r w:rsidRPr="00400B0B">
        <w:rPr>
          <w:rFonts w:asciiTheme="minorHAnsi" w:hAnsiTheme="minorHAnsi" w:cstheme="minorHAnsi"/>
          <w:b/>
          <w:bCs/>
          <w:color w:val="2F5496" w:themeColor="accent1" w:themeShade="BF"/>
          <w:lang w:val="es-CO"/>
        </w:rPr>
        <w:lastRenderedPageBreak/>
        <w:t xml:space="preserve">FORMATO PARA EL INFORME </w:t>
      </w:r>
      <w:r w:rsidR="00B72095" w:rsidRPr="00400B0B">
        <w:rPr>
          <w:rFonts w:asciiTheme="minorHAnsi" w:hAnsiTheme="minorHAnsi" w:cstheme="minorHAnsi"/>
          <w:b/>
          <w:bCs/>
          <w:color w:val="2F5496" w:themeColor="accent1" w:themeShade="BF"/>
          <w:lang w:val="es-CO"/>
        </w:rPr>
        <w:t>FINAL</w:t>
      </w:r>
      <w:r w:rsidR="00584BFE" w:rsidRPr="00400B0B">
        <w:rPr>
          <w:rFonts w:asciiTheme="minorHAnsi" w:hAnsiTheme="minorHAnsi" w:cstheme="minorHAnsi"/>
          <w:b/>
          <w:bCs/>
          <w:color w:val="2F5496" w:themeColor="accent1" w:themeShade="BF"/>
          <w:lang w:val="es-CO"/>
        </w:rPr>
        <w:t xml:space="preserve">/ANUAL </w:t>
      </w:r>
    </w:p>
    <w:p w14:paraId="432F3223" w14:textId="77777777" w:rsidR="00EA2E3A" w:rsidRPr="003B7152" w:rsidRDefault="00EA2E3A" w:rsidP="00EA2E3A">
      <w:pPr>
        <w:jc w:val="both"/>
        <w:rPr>
          <w:rFonts w:asciiTheme="minorHAnsi" w:hAnsiTheme="minorHAnsi" w:cstheme="minorHAnsi"/>
          <w:b/>
          <w:sz w:val="20"/>
          <w:szCs w:val="20"/>
          <w:lang w:val="es-CO"/>
        </w:rPr>
      </w:pPr>
    </w:p>
    <w:p w14:paraId="31888AD4" w14:textId="7221B2D9" w:rsidR="00EA2E3A" w:rsidRPr="003B7152" w:rsidRDefault="32ED1A17" w:rsidP="00203207">
      <w:pPr>
        <w:pStyle w:val="Prrafodelista"/>
        <w:numPr>
          <w:ilvl w:val="0"/>
          <w:numId w:val="4"/>
        </w:numPr>
        <w:rPr>
          <w:rFonts w:cstheme="minorHAnsi"/>
          <w:b/>
          <w:bCs/>
          <w:color w:val="2F5496" w:themeColor="accent1" w:themeShade="BF"/>
          <w:sz w:val="20"/>
          <w:szCs w:val="20"/>
        </w:rPr>
      </w:pPr>
      <w:r w:rsidRPr="003B7152">
        <w:rPr>
          <w:rFonts w:cstheme="minorHAnsi"/>
          <w:b/>
          <w:bCs/>
          <w:color w:val="2F5496" w:themeColor="accent1" w:themeShade="BF"/>
          <w:sz w:val="20"/>
          <w:szCs w:val="20"/>
        </w:rPr>
        <w:t>Reporte de principales avances</w:t>
      </w:r>
    </w:p>
    <w:p w14:paraId="5E42A74D" w14:textId="77777777" w:rsidR="00EA2E3A" w:rsidRPr="003B7152" w:rsidRDefault="00EA2E3A" w:rsidP="00EA2E3A">
      <w:pPr>
        <w:rPr>
          <w:rFonts w:asciiTheme="minorHAnsi" w:hAnsiTheme="minorHAnsi" w:cstheme="minorHAnsi"/>
          <w:b/>
          <w:sz w:val="20"/>
          <w:szCs w:val="20"/>
          <w:lang w:val="es-CO" w:eastAsia="x-none"/>
        </w:rPr>
      </w:pPr>
    </w:p>
    <w:p w14:paraId="3E192F55" w14:textId="4887A73D" w:rsidR="00EA2E3A" w:rsidRPr="003B7152" w:rsidRDefault="00EA2E3A" w:rsidP="00203207">
      <w:pPr>
        <w:pStyle w:val="Prrafodelista"/>
        <w:numPr>
          <w:ilvl w:val="1"/>
          <w:numId w:val="4"/>
        </w:numPr>
        <w:shd w:val="clear" w:color="auto" w:fill="FFFFFF" w:themeFill="background1"/>
        <w:rPr>
          <w:rFonts w:cstheme="minorHAnsi"/>
          <w:b/>
          <w:color w:val="2F5496" w:themeColor="accent1" w:themeShade="BF"/>
          <w:sz w:val="20"/>
          <w:szCs w:val="20"/>
          <w:lang w:eastAsia="x-none"/>
        </w:rPr>
      </w:pPr>
      <w:r w:rsidRPr="003B7152">
        <w:rPr>
          <w:rFonts w:cstheme="minorHAnsi"/>
          <w:b/>
          <w:color w:val="2F5496" w:themeColor="accent1" w:themeShade="BF"/>
          <w:sz w:val="20"/>
          <w:szCs w:val="20"/>
          <w:lang w:eastAsia="x-none"/>
        </w:rPr>
        <w:t xml:space="preserve">Nivel de </w:t>
      </w:r>
      <w:r w:rsidR="00057E37" w:rsidRPr="003B7152">
        <w:rPr>
          <w:rFonts w:cstheme="minorHAnsi"/>
          <w:b/>
          <w:color w:val="2F5496" w:themeColor="accent1" w:themeShade="BF"/>
          <w:sz w:val="20"/>
          <w:szCs w:val="20"/>
          <w:lang w:eastAsia="x-none"/>
        </w:rPr>
        <w:t>cumplimiento</w:t>
      </w:r>
      <w:r w:rsidRPr="003B7152">
        <w:rPr>
          <w:rFonts w:cstheme="minorHAnsi"/>
          <w:b/>
          <w:color w:val="2F5496" w:themeColor="accent1" w:themeShade="BF"/>
          <w:sz w:val="20"/>
          <w:szCs w:val="20"/>
          <w:lang w:eastAsia="x-none"/>
        </w:rPr>
        <w:t>:</w:t>
      </w:r>
    </w:p>
    <w:p w14:paraId="67399B1B" w14:textId="77777777" w:rsidR="00EA2E3A" w:rsidRPr="00400B0B" w:rsidRDefault="00EA2E3A" w:rsidP="00400B0B">
      <w:pPr>
        <w:shd w:val="clear" w:color="auto" w:fill="FFFFFF" w:themeFill="background1"/>
        <w:rPr>
          <w:rFonts w:cstheme="minorHAnsi"/>
          <w:b/>
          <w:color w:val="2F5496" w:themeColor="accent1" w:themeShade="BF"/>
          <w:sz w:val="20"/>
          <w:szCs w:val="20"/>
          <w:lang w:eastAsia="x-none"/>
        </w:rPr>
      </w:pPr>
    </w:p>
    <w:p w14:paraId="12AC84C7" w14:textId="6B4FEBC2" w:rsidR="00EA2E3A" w:rsidRPr="00671E1B" w:rsidRDefault="42713CAA" w:rsidP="42713CAA">
      <w:pPr>
        <w:ind w:firstLine="708"/>
        <w:rPr>
          <w:rFonts w:asciiTheme="minorHAnsi" w:hAnsiTheme="minorHAnsi" w:cstheme="minorHAnsi"/>
          <w:b/>
          <w:bCs/>
        </w:rPr>
      </w:pPr>
      <w:r w:rsidRPr="003B7152">
        <w:rPr>
          <w:rFonts w:asciiTheme="minorHAnsi" w:eastAsia="Calibri" w:hAnsiTheme="minorHAnsi" w:cstheme="minorHAnsi"/>
          <w:b/>
          <w:bCs/>
          <w:color w:val="2F5496" w:themeColor="accent1" w:themeShade="BF"/>
          <w:sz w:val="20"/>
          <w:szCs w:val="20"/>
          <w:lang w:val="es-CO"/>
        </w:rPr>
        <w:t>Avance Técnico (porcentual acumulado)</w:t>
      </w:r>
      <w:r w:rsidR="00105284">
        <w:rPr>
          <w:rFonts w:asciiTheme="minorHAnsi" w:eastAsia="Calibri" w:hAnsiTheme="minorHAnsi" w:cstheme="minorHAnsi"/>
          <w:b/>
          <w:bCs/>
          <w:color w:val="2F5496" w:themeColor="accent1" w:themeShade="BF"/>
          <w:sz w:val="20"/>
          <w:szCs w:val="20"/>
          <w:lang w:val="es-CO"/>
        </w:rPr>
        <w:tab/>
      </w:r>
      <w:r w:rsidR="00105284">
        <w:rPr>
          <w:rFonts w:asciiTheme="minorHAnsi" w:eastAsia="Calibri" w:hAnsiTheme="minorHAnsi" w:cstheme="minorHAnsi"/>
          <w:b/>
          <w:bCs/>
          <w:color w:val="2F5496" w:themeColor="accent1" w:themeShade="BF"/>
          <w:sz w:val="20"/>
          <w:szCs w:val="20"/>
          <w:lang w:val="es-CO"/>
        </w:rPr>
        <w:tab/>
      </w:r>
      <w:r w:rsidRPr="00671E1B">
        <w:rPr>
          <w:rFonts w:asciiTheme="minorHAnsi" w:eastAsia="Calibri" w:hAnsiTheme="minorHAnsi" w:cstheme="minorHAnsi"/>
          <w:b/>
          <w:bCs/>
          <w:sz w:val="20"/>
          <w:szCs w:val="20"/>
          <w:lang w:val="es-CO"/>
        </w:rPr>
        <w:t>100%</w:t>
      </w:r>
    </w:p>
    <w:p w14:paraId="31C9EBAE" w14:textId="53CDC895" w:rsidR="00EA2E3A" w:rsidRPr="00671E1B" w:rsidRDefault="42713CAA" w:rsidP="42713CAA">
      <w:pPr>
        <w:ind w:firstLine="708"/>
        <w:rPr>
          <w:rFonts w:asciiTheme="minorHAnsi" w:hAnsiTheme="minorHAnsi" w:cstheme="minorHAnsi"/>
          <w:b/>
          <w:bCs/>
        </w:rPr>
      </w:pPr>
      <w:r w:rsidRPr="00671E1B">
        <w:rPr>
          <w:rFonts w:asciiTheme="minorHAnsi" w:eastAsia="Calibri" w:hAnsiTheme="minorHAnsi" w:cstheme="minorHAnsi"/>
          <w:b/>
          <w:bCs/>
          <w:color w:val="2F5496" w:themeColor="accent1" w:themeShade="BF"/>
          <w:sz w:val="20"/>
          <w:szCs w:val="20"/>
          <w:lang w:val="es-CO"/>
        </w:rPr>
        <w:t>Avance Financiero (porcentual acumulado)</w:t>
      </w:r>
      <w:r w:rsidR="00105284" w:rsidRPr="00671E1B">
        <w:rPr>
          <w:rFonts w:asciiTheme="minorHAnsi" w:eastAsia="Calibri" w:hAnsiTheme="minorHAnsi" w:cstheme="minorHAnsi"/>
          <w:b/>
          <w:bCs/>
          <w:color w:val="2F5496" w:themeColor="accent1" w:themeShade="BF"/>
          <w:sz w:val="20"/>
          <w:szCs w:val="20"/>
          <w:lang w:val="es-CO"/>
        </w:rPr>
        <w:tab/>
      </w:r>
      <w:r w:rsidRPr="00671E1B">
        <w:rPr>
          <w:rFonts w:asciiTheme="minorHAnsi" w:eastAsia="Calibri" w:hAnsiTheme="minorHAnsi" w:cstheme="minorHAnsi"/>
          <w:b/>
          <w:bCs/>
          <w:sz w:val="20"/>
          <w:szCs w:val="20"/>
          <w:lang w:val="es-CO"/>
        </w:rPr>
        <w:t>100%</w:t>
      </w:r>
    </w:p>
    <w:p w14:paraId="338C3D98" w14:textId="77777777" w:rsidR="00EA2E3A" w:rsidRPr="003B7152" w:rsidRDefault="00EA2E3A" w:rsidP="00EA2E3A">
      <w:pPr>
        <w:pStyle w:val="Prrafodelista"/>
        <w:shd w:val="clear" w:color="auto" w:fill="FFFFFF" w:themeFill="background1"/>
        <w:ind w:left="1080"/>
        <w:rPr>
          <w:rFonts w:cstheme="minorHAnsi"/>
          <w:color w:val="2F5496" w:themeColor="accent1" w:themeShade="BF"/>
          <w:sz w:val="20"/>
          <w:szCs w:val="20"/>
          <w:lang w:eastAsia="x-none"/>
        </w:rPr>
      </w:pPr>
    </w:p>
    <w:tbl>
      <w:tblPr>
        <w:tblStyle w:val="Tablaconcuadrcula"/>
        <w:tblW w:w="9923" w:type="dxa"/>
        <w:tblInd w:w="70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85"/>
        <w:gridCol w:w="7938"/>
      </w:tblGrid>
      <w:tr w:rsidR="004174D6" w:rsidRPr="00400B0B" w14:paraId="3AB6B691" w14:textId="77777777" w:rsidTr="00105284">
        <w:tc>
          <w:tcPr>
            <w:tcW w:w="1985" w:type="dxa"/>
            <w:vAlign w:val="center"/>
          </w:tcPr>
          <w:p w14:paraId="2623BD19" w14:textId="1894E5B5" w:rsidR="00EA2E3A" w:rsidRPr="00400B0B" w:rsidRDefault="00EA2E3A" w:rsidP="00400B0B">
            <w:pPr>
              <w:pStyle w:val="Sinespaciado"/>
              <w:jc w:val="center"/>
              <w:rPr>
                <w:rFonts w:asciiTheme="minorHAnsi" w:hAnsiTheme="minorHAnsi" w:cstheme="minorHAnsi"/>
                <w:b/>
                <w:bCs/>
                <w:szCs w:val="20"/>
              </w:rPr>
            </w:pPr>
            <w:bookmarkStart w:id="0" w:name="_Hlk19193424"/>
            <w:r w:rsidRPr="00400B0B">
              <w:rPr>
                <w:rFonts w:asciiTheme="minorHAnsi" w:hAnsiTheme="minorHAnsi" w:cstheme="minorHAnsi"/>
                <w:b/>
                <w:bCs/>
                <w:szCs w:val="20"/>
              </w:rPr>
              <w:t>Resultado</w:t>
            </w:r>
            <w:r w:rsidR="00105284">
              <w:rPr>
                <w:rFonts w:asciiTheme="minorHAnsi" w:hAnsiTheme="minorHAnsi" w:cstheme="minorHAnsi"/>
                <w:b/>
                <w:bCs/>
                <w:szCs w:val="20"/>
              </w:rPr>
              <w:t>s</w:t>
            </w:r>
          </w:p>
        </w:tc>
        <w:tc>
          <w:tcPr>
            <w:tcW w:w="7938" w:type="dxa"/>
            <w:vAlign w:val="center"/>
          </w:tcPr>
          <w:p w14:paraId="441A297F" w14:textId="5B4C06D5" w:rsidR="00EA2E3A" w:rsidRPr="00400B0B" w:rsidRDefault="00A517D9" w:rsidP="00400B0B">
            <w:pPr>
              <w:pStyle w:val="Sinespaciado"/>
              <w:jc w:val="center"/>
              <w:rPr>
                <w:rFonts w:asciiTheme="minorHAnsi" w:hAnsiTheme="minorHAnsi" w:cstheme="minorHAnsi"/>
                <w:b/>
                <w:bCs/>
                <w:szCs w:val="20"/>
              </w:rPr>
            </w:pPr>
            <w:r w:rsidRPr="00400B0B">
              <w:rPr>
                <w:rFonts w:asciiTheme="minorHAnsi" w:hAnsiTheme="minorHAnsi" w:cstheme="minorHAnsi"/>
                <w:b/>
                <w:bCs/>
                <w:szCs w:val="20"/>
              </w:rPr>
              <w:t>Descripción de cómo fue alcanzado</w:t>
            </w:r>
          </w:p>
        </w:tc>
      </w:tr>
      <w:tr w:rsidR="004174D6" w:rsidRPr="00400B0B" w14:paraId="2CF7D214" w14:textId="77777777" w:rsidTr="00105284">
        <w:tc>
          <w:tcPr>
            <w:tcW w:w="1985" w:type="dxa"/>
            <w:vAlign w:val="center"/>
          </w:tcPr>
          <w:p w14:paraId="0E86B2D1" w14:textId="79867881" w:rsidR="00EA2E3A" w:rsidRPr="00400B0B" w:rsidRDefault="42713CAA" w:rsidP="00400B0B">
            <w:pPr>
              <w:pStyle w:val="Sinespaciado"/>
              <w:jc w:val="left"/>
              <w:rPr>
                <w:rFonts w:asciiTheme="minorHAnsi" w:hAnsiTheme="minorHAnsi" w:cstheme="minorHAnsi"/>
                <w:sz w:val="18"/>
                <w:szCs w:val="18"/>
                <w:highlight w:val="lightGray"/>
              </w:rPr>
            </w:pPr>
            <w:r w:rsidRPr="00400B0B">
              <w:rPr>
                <w:rFonts w:asciiTheme="minorHAnsi" w:eastAsia="Calibri Light" w:hAnsiTheme="minorHAnsi" w:cstheme="minorHAnsi"/>
                <w:color w:val="000000" w:themeColor="text1"/>
                <w:sz w:val="18"/>
                <w:szCs w:val="18"/>
                <w:lang w:val="es"/>
              </w:rPr>
              <w:t>(i) Realizado el ajuste a la propuesta de diseño, estructuración y creación de la UBPD</w:t>
            </w:r>
            <w:r w:rsidR="00400B0B">
              <w:rPr>
                <w:rFonts w:asciiTheme="minorHAnsi" w:hAnsiTheme="minorHAnsi" w:cstheme="minorHAnsi"/>
                <w:color w:val="000000" w:themeColor="text1"/>
                <w:sz w:val="18"/>
                <w:szCs w:val="18"/>
              </w:rPr>
              <w:t>.</w:t>
            </w:r>
          </w:p>
        </w:tc>
        <w:tc>
          <w:tcPr>
            <w:tcW w:w="7938" w:type="dxa"/>
            <w:vAlign w:val="center"/>
          </w:tcPr>
          <w:p w14:paraId="6086C31B" w14:textId="0DBBA255" w:rsidR="0041200B" w:rsidRPr="00400B0B" w:rsidRDefault="32ED1A17" w:rsidP="00400B0B">
            <w:pPr>
              <w:pStyle w:val="Sinespaciado"/>
              <w:rPr>
                <w:rFonts w:asciiTheme="minorHAnsi" w:hAnsiTheme="minorHAnsi" w:cstheme="minorHAnsi"/>
                <w:sz w:val="18"/>
                <w:szCs w:val="18"/>
              </w:rPr>
            </w:pPr>
            <w:r w:rsidRPr="00400B0B">
              <w:rPr>
                <w:rFonts w:asciiTheme="minorHAnsi" w:hAnsiTheme="minorHAnsi" w:cstheme="minorHAnsi"/>
                <w:sz w:val="18"/>
                <w:szCs w:val="18"/>
              </w:rPr>
              <w:t xml:space="preserve">El equipo contratado de 12 asesores en la primera fase del proyecto elaboró los insumos que soportaron el estudio técnico presentado al Gobierno Colombiano. Estos insumos establecen la base normativa, </w:t>
            </w:r>
            <w:r w:rsidR="009A1F45" w:rsidRPr="00400B0B">
              <w:rPr>
                <w:rFonts w:asciiTheme="minorHAnsi" w:hAnsiTheme="minorHAnsi" w:cstheme="minorHAnsi"/>
                <w:sz w:val="18"/>
                <w:szCs w:val="18"/>
              </w:rPr>
              <w:t xml:space="preserve">que incluyó </w:t>
            </w:r>
            <w:r w:rsidRPr="00400B0B">
              <w:rPr>
                <w:rFonts w:asciiTheme="minorHAnsi" w:hAnsiTheme="minorHAnsi" w:cstheme="minorHAnsi"/>
                <w:sz w:val="18"/>
                <w:szCs w:val="18"/>
              </w:rPr>
              <w:t>las recomendaciones de los familiares realizadas durante los diálogos en la Habana y de los encuentros con familiares y O</w:t>
            </w:r>
            <w:r w:rsidR="00B064A5" w:rsidRPr="00400B0B">
              <w:rPr>
                <w:rFonts w:asciiTheme="minorHAnsi" w:hAnsiTheme="minorHAnsi" w:cstheme="minorHAnsi"/>
                <w:sz w:val="18"/>
                <w:szCs w:val="18"/>
              </w:rPr>
              <w:t xml:space="preserve">rganizaciones de la </w:t>
            </w:r>
            <w:r w:rsidRPr="00400B0B">
              <w:rPr>
                <w:rFonts w:asciiTheme="minorHAnsi" w:hAnsiTheme="minorHAnsi" w:cstheme="minorHAnsi"/>
                <w:sz w:val="18"/>
                <w:szCs w:val="18"/>
              </w:rPr>
              <w:t>S</w:t>
            </w:r>
            <w:r w:rsidR="00B064A5" w:rsidRPr="00400B0B">
              <w:rPr>
                <w:rFonts w:asciiTheme="minorHAnsi" w:hAnsiTheme="minorHAnsi" w:cstheme="minorHAnsi"/>
                <w:sz w:val="18"/>
                <w:szCs w:val="18"/>
              </w:rPr>
              <w:t>o</w:t>
            </w:r>
            <w:r w:rsidR="009A1F45" w:rsidRPr="00400B0B">
              <w:rPr>
                <w:rFonts w:asciiTheme="minorHAnsi" w:hAnsiTheme="minorHAnsi" w:cstheme="minorHAnsi"/>
                <w:sz w:val="18"/>
                <w:szCs w:val="18"/>
              </w:rPr>
              <w:t xml:space="preserve">ciedad </w:t>
            </w:r>
            <w:r w:rsidR="004212D9" w:rsidRPr="00400B0B">
              <w:rPr>
                <w:rFonts w:asciiTheme="minorHAnsi" w:hAnsiTheme="minorHAnsi" w:cstheme="minorHAnsi"/>
                <w:sz w:val="18"/>
                <w:szCs w:val="18"/>
              </w:rPr>
              <w:t>Civil realizados</w:t>
            </w:r>
            <w:r w:rsidRPr="00400B0B">
              <w:rPr>
                <w:rFonts w:asciiTheme="minorHAnsi" w:hAnsiTheme="minorHAnsi" w:cstheme="minorHAnsi"/>
                <w:sz w:val="18"/>
                <w:szCs w:val="18"/>
              </w:rPr>
              <w:t xml:space="preserve"> entre abril y julio 2018. Como resultado de esta asesoría en agosto 2018, el Gobierno </w:t>
            </w:r>
            <w:r w:rsidR="00C15BFF" w:rsidRPr="00400B0B">
              <w:rPr>
                <w:rFonts w:asciiTheme="minorHAnsi" w:hAnsiTheme="minorHAnsi" w:cstheme="minorHAnsi"/>
                <w:sz w:val="18"/>
                <w:szCs w:val="18"/>
              </w:rPr>
              <w:t>expidió 3</w:t>
            </w:r>
            <w:r w:rsidRPr="00400B0B">
              <w:rPr>
                <w:rFonts w:asciiTheme="minorHAnsi" w:hAnsiTheme="minorHAnsi" w:cstheme="minorHAnsi"/>
                <w:sz w:val="18"/>
                <w:szCs w:val="18"/>
              </w:rPr>
              <w:t xml:space="preserve"> Decretos: 1393 de estructura interna; 1394 de nomenclatura, clasificación y remuneración; y 1395 de planta de personal, que son el soporte normativo y legal con el que la UBPD recib</w:t>
            </w:r>
            <w:r w:rsidR="00C15BFF" w:rsidRPr="00400B0B">
              <w:rPr>
                <w:rFonts w:asciiTheme="minorHAnsi" w:hAnsiTheme="minorHAnsi" w:cstheme="minorHAnsi"/>
                <w:sz w:val="18"/>
                <w:szCs w:val="18"/>
              </w:rPr>
              <w:t xml:space="preserve">ió </w:t>
            </w:r>
            <w:r w:rsidRPr="00400B0B">
              <w:rPr>
                <w:rFonts w:asciiTheme="minorHAnsi" w:hAnsiTheme="minorHAnsi" w:cstheme="minorHAnsi"/>
                <w:sz w:val="18"/>
                <w:szCs w:val="18"/>
              </w:rPr>
              <w:t xml:space="preserve">el presupuesto de la Nación y comienza formalmente a operar. </w:t>
            </w:r>
          </w:p>
        </w:tc>
      </w:tr>
      <w:tr w:rsidR="004174D6" w:rsidRPr="00400B0B" w14:paraId="3EC1CA40" w14:textId="77777777" w:rsidTr="00105284">
        <w:tc>
          <w:tcPr>
            <w:tcW w:w="1985" w:type="dxa"/>
            <w:vAlign w:val="center"/>
          </w:tcPr>
          <w:p w14:paraId="0CAE6369" w14:textId="3AF97005" w:rsidR="00F85B05" w:rsidRPr="00400B0B" w:rsidRDefault="42713CAA" w:rsidP="00400B0B">
            <w:pPr>
              <w:pStyle w:val="Sinespaciado"/>
              <w:jc w:val="left"/>
              <w:rPr>
                <w:rFonts w:asciiTheme="minorHAnsi" w:hAnsiTheme="minorHAnsi" w:cstheme="minorHAnsi"/>
                <w:sz w:val="18"/>
                <w:szCs w:val="18"/>
              </w:rPr>
            </w:pPr>
            <w:r w:rsidRPr="00400B0B">
              <w:rPr>
                <w:rFonts w:asciiTheme="minorHAnsi" w:eastAsia="Calibri Light" w:hAnsiTheme="minorHAnsi" w:cstheme="minorHAnsi"/>
                <w:color w:val="000000" w:themeColor="text1"/>
                <w:sz w:val="18"/>
                <w:szCs w:val="18"/>
                <w:lang w:val="es"/>
              </w:rPr>
              <w:t>(</w:t>
            </w:r>
            <w:proofErr w:type="spellStart"/>
            <w:r w:rsidRPr="00400B0B">
              <w:rPr>
                <w:rFonts w:asciiTheme="minorHAnsi" w:eastAsia="Calibri Light" w:hAnsiTheme="minorHAnsi" w:cstheme="minorHAnsi"/>
                <w:color w:val="000000" w:themeColor="text1"/>
                <w:sz w:val="18"/>
                <w:szCs w:val="18"/>
                <w:lang w:val="es"/>
              </w:rPr>
              <w:t>ii</w:t>
            </w:r>
            <w:proofErr w:type="spellEnd"/>
            <w:r w:rsidRPr="00400B0B">
              <w:rPr>
                <w:rFonts w:asciiTheme="minorHAnsi" w:eastAsia="Calibri Light" w:hAnsiTheme="minorHAnsi" w:cstheme="minorHAnsi"/>
                <w:color w:val="000000" w:themeColor="text1"/>
                <w:sz w:val="18"/>
                <w:szCs w:val="18"/>
                <w:lang w:val="es"/>
              </w:rPr>
              <w:t>) Fortalecido el</w:t>
            </w:r>
            <w:r w:rsidRPr="00400B0B">
              <w:rPr>
                <w:rFonts w:asciiTheme="minorHAnsi" w:eastAsia="Calibri Light" w:hAnsiTheme="minorHAnsi" w:cstheme="minorHAnsi"/>
                <w:sz w:val="18"/>
                <w:szCs w:val="18"/>
                <w:lang w:val="es-CO"/>
              </w:rPr>
              <w:t xml:space="preserve"> proceso de alistamiento de la UBPD para el desarrollo de sus funciones</w:t>
            </w:r>
            <w:r w:rsidR="00400B0B">
              <w:rPr>
                <w:rFonts w:asciiTheme="minorHAnsi" w:hAnsiTheme="minorHAnsi" w:cstheme="minorHAnsi"/>
                <w:sz w:val="18"/>
                <w:szCs w:val="18"/>
              </w:rPr>
              <w:t>.</w:t>
            </w:r>
          </w:p>
        </w:tc>
        <w:tc>
          <w:tcPr>
            <w:tcW w:w="7938" w:type="dxa"/>
            <w:vAlign w:val="center"/>
          </w:tcPr>
          <w:p w14:paraId="19286BF1" w14:textId="04A441F2" w:rsidR="00F85B05" w:rsidRPr="00400B0B" w:rsidRDefault="000C09C4" w:rsidP="00400B0B">
            <w:pPr>
              <w:pStyle w:val="Sinespaciado"/>
              <w:rPr>
                <w:rFonts w:asciiTheme="minorHAnsi" w:hAnsiTheme="minorHAnsi" w:cstheme="minorHAnsi"/>
                <w:sz w:val="18"/>
                <w:szCs w:val="18"/>
              </w:rPr>
            </w:pPr>
            <w:r w:rsidRPr="00400B0B">
              <w:rPr>
                <w:rFonts w:asciiTheme="minorHAnsi" w:hAnsiTheme="minorHAnsi" w:cstheme="minorHAnsi"/>
                <w:sz w:val="18"/>
                <w:szCs w:val="18"/>
              </w:rPr>
              <w:t xml:space="preserve">En la primera fase </w:t>
            </w:r>
            <w:r w:rsidR="00524AD9" w:rsidRPr="00400B0B">
              <w:rPr>
                <w:rFonts w:asciiTheme="minorHAnsi" w:hAnsiTheme="minorHAnsi" w:cstheme="minorHAnsi"/>
                <w:sz w:val="18"/>
                <w:szCs w:val="18"/>
              </w:rPr>
              <w:t xml:space="preserve">de </w:t>
            </w:r>
            <w:r w:rsidR="00266353" w:rsidRPr="00400B0B">
              <w:rPr>
                <w:rFonts w:asciiTheme="minorHAnsi" w:hAnsiTheme="minorHAnsi" w:cstheme="minorHAnsi"/>
                <w:sz w:val="18"/>
                <w:szCs w:val="18"/>
              </w:rPr>
              <w:t>implementación se</w:t>
            </w:r>
            <w:r w:rsidR="00524AD9" w:rsidRPr="00400B0B">
              <w:rPr>
                <w:rFonts w:asciiTheme="minorHAnsi" w:hAnsiTheme="minorHAnsi" w:cstheme="minorHAnsi"/>
                <w:sz w:val="18"/>
                <w:szCs w:val="18"/>
              </w:rPr>
              <w:t xml:space="preserve"> </w:t>
            </w:r>
            <w:r w:rsidR="006C781E" w:rsidRPr="00400B0B">
              <w:rPr>
                <w:rFonts w:asciiTheme="minorHAnsi" w:eastAsiaTheme="minorHAnsi" w:hAnsiTheme="minorHAnsi" w:cstheme="minorHAnsi"/>
                <w:sz w:val="18"/>
                <w:szCs w:val="18"/>
                <w:lang w:val="es-CO" w:eastAsia="en-US"/>
              </w:rPr>
              <w:t>defini</w:t>
            </w:r>
            <w:r w:rsidR="00AA3B41" w:rsidRPr="00400B0B">
              <w:rPr>
                <w:rFonts w:asciiTheme="minorHAnsi" w:eastAsiaTheme="minorHAnsi" w:hAnsiTheme="minorHAnsi" w:cstheme="minorHAnsi"/>
                <w:sz w:val="18"/>
                <w:szCs w:val="18"/>
                <w:lang w:val="es-CO" w:eastAsia="en-US"/>
              </w:rPr>
              <w:t xml:space="preserve">eron y se </w:t>
            </w:r>
            <w:r w:rsidR="00266353" w:rsidRPr="00400B0B">
              <w:rPr>
                <w:rFonts w:asciiTheme="minorHAnsi" w:eastAsiaTheme="minorHAnsi" w:hAnsiTheme="minorHAnsi" w:cstheme="minorHAnsi"/>
                <w:sz w:val="18"/>
                <w:szCs w:val="18"/>
                <w:lang w:val="es-CO" w:eastAsia="en-US"/>
              </w:rPr>
              <w:t>implementaron los</w:t>
            </w:r>
            <w:r w:rsidR="006C781E" w:rsidRPr="00400B0B">
              <w:rPr>
                <w:rFonts w:asciiTheme="minorHAnsi" w:eastAsiaTheme="minorHAnsi" w:hAnsiTheme="minorHAnsi" w:cstheme="minorHAnsi"/>
                <w:sz w:val="18"/>
                <w:szCs w:val="18"/>
                <w:lang w:val="es-CO" w:eastAsia="en-US"/>
              </w:rPr>
              <w:t xml:space="preserve"> recursos </w:t>
            </w:r>
            <w:r w:rsidR="002D2488" w:rsidRPr="00400B0B">
              <w:rPr>
                <w:rFonts w:asciiTheme="minorHAnsi" w:eastAsiaTheme="minorHAnsi" w:hAnsiTheme="minorHAnsi" w:cstheme="minorHAnsi"/>
                <w:sz w:val="18"/>
                <w:szCs w:val="18"/>
                <w:lang w:val="es-CO" w:eastAsia="en-US"/>
              </w:rPr>
              <w:t>físicos, financieros</w:t>
            </w:r>
            <w:r w:rsidR="006C781E" w:rsidRPr="00400B0B">
              <w:rPr>
                <w:rFonts w:asciiTheme="minorHAnsi" w:eastAsiaTheme="minorHAnsi" w:hAnsiTheme="minorHAnsi" w:cstheme="minorHAnsi"/>
                <w:sz w:val="18"/>
                <w:szCs w:val="18"/>
                <w:lang w:val="es-CO" w:eastAsia="en-US"/>
              </w:rPr>
              <w:t xml:space="preserve"> y tecnológicos necesarios</w:t>
            </w:r>
            <w:r w:rsidR="002E77EA" w:rsidRPr="00400B0B">
              <w:rPr>
                <w:rFonts w:asciiTheme="minorHAnsi" w:eastAsiaTheme="minorHAnsi" w:hAnsiTheme="minorHAnsi" w:cstheme="minorHAnsi"/>
                <w:sz w:val="18"/>
                <w:szCs w:val="18"/>
                <w:lang w:val="es-CO" w:eastAsia="en-US"/>
              </w:rPr>
              <w:t xml:space="preserve"> para el funcionamiento de la </w:t>
            </w:r>
            <w:r w:rsidR="002D2488" w:rsidRPr="00400B0B">
              <w:rPr>
                <w:rFonts w:asciiTheme="minorHAnsi" w:eastAsiaTheme="minorHAnsi" w:hAnsiTheme="minorHAnsi" w:cstheme="minorHAnsi"/>
                <w:sz w:val="18"/>
                <w:szCs w:val="18"/>
                <w:lang w:val="es-CO" w:eastAsia="en-US"/>
              </w:rPr>
              <w:t>Unidad a</w:t>
            </w:r>
            <w:r w:rsidR="00FF141D" w:rsidRPr="00400B0B">
              <w:rPr>
                <w:rFonts w:asciiTheme="minorHAnsi" w:eastAsiaTheme="minorHAnsi" w:hAnsiTheme="minorHAnsi" w:cstheme="minorHAnsi"/>
                <w:sz w:val="18"/>
                <w:szCs w:val="18"/>
                <w:lang w:val="es-CO" w:eastAsia="en-US"/>
              </w:rPr>
              <w:t xml:space="preserve"> través de los lineamientos </w:t>
            </w:r>
            <w:r w:rsidR="00266353" w:rsidRPr="00400B0B">
              <w:rPr>
                <w:rFonts w:asciiTheme="minorHAnsi" w:eastAsiaTheme="minorHAnsi" w:hAnsiTheme="minorHAnsi" w:cstheme="minorHAnsi"/>
                <w:sz w:val="18"/>
                <w:szCs w:val="18"/>
                <w:lang w:val="es-CO" w:eastAsia="en-US"/>
              </w:rPr>
              <w:t xml:space="preserve">y directrices establecidos </w:t>
            </w:r>
            <w:r w:rsidR="00DF138C" w:rsidRPr="00400B0B">
              <w:rPr>
                <w:rFonts w:asciiTheme="minorHAnsi" w:eastAsiaTheme="minorHAnsi" w:hAnsiTheme="minorHAnsi" w:cstheme="minorHAnsi"/>
                <w:sz w:val="18"/>
                <w:szCs w:val="18"/>
                <w:lang w:val="es-CO" w:eastAsia="en-US"/>
              </w:rPr>
              <w:t>por la estructura</w:t>
            </w:r>
            <w:r w:rsidR="00FF141D" w:rsidRPr="00400B0B">
              <w:rPr>
                <w:rFonts w:asciiTheme="minorHAnsi" w:eastAsiaTheme="minorHAnsi" w:hAnsiTheme="minorHAnsi" w:cstheme="minorHAnsi"/>
                <w:sz w:val="18"/>
                <w:szCs w:val="18"/>
                <w:lang w:val="es-CO" w:eastAsia="en-US"/>
              </w:rPr>
              <w:t xml:space="preserve"> base de los 12 </w:t>
            </w:r>
            <w:r w:rsidR="00D94C3C" w:rsidRPr="00400B0B">
              <w:rPr>
                <w:rFonts w:asciiTheme="minorHAnsi" w:eastAsiaTheme="minorHAnsi" w:hAnsiTheme="minorHAnsi" w:cstheme="minorHAnsi"/>
                <w:sz w:val="18"/>
                <w:szCs w:val="18"/>
                <w:lang w:val="es-CO" w:eastAsia="en-US"/>
              </w:rPr>
              <w:t>asesores.</w:t>
            </w:r>
            <w:r w:rsidR="32ED1A17" w:rsidRPr="00400B0B">
              <w:rPr>
                <w:rFonts w:asciiTheme="minorHAnsi" w:hAnsiTheme="minorHAnsi" w:cstheme="minorHAnsi"/>
                <w:sz w:val="18"/>
                <w:szCs w:val="18"/>
              </w:rPr>
              <w:t xml:space="preserve"> En 2019 durante </w:t>
            </w:r>
            <w:r w:rsidR="00D94C3C" w:rsidRPr="00400B0B">
              <w:rPr>
                <w:rFonts w:asciiTheme="minorHAnsi" w:hAnsiTheme="minorHAnsi" w:cstheme="minorHAnsi"/>
                <w:sz w:val="18"/>
                <w:szCs w:val="18"/>
              </w:rPr>
              <w:t xml:space="preserve">la segunda fase </w:t>
            </w:r>
            <w:r w:rsidR="002D2488" w:rsidRPr="00400B0B">
              <w:rPr>
                <w:rFonts w:asciiTheme="minorHAnsi" w:hAnsiTheme="minorHAnsi" w:cstheme="minorHAnsi"/>
                <w:sz w:val="18"/>
                <w:szCs w:val="18"/>
              </w:rPr>
              <w:t xml:space="preserve">la Unidad </w:t>
            </w:r>
            <w:r w:rsidR="00400B0B" w:rsidRPr="00400B0B">
              <w:rPr>
                <w:rFonts w:asciiTheme="minorHAnsi" w:hAnsiTheme="minorHAnsi" w:cstheme="minorHAnsi"/>
                <w:sz w:val="18"/>
                <w:szCs w:val="18"/>
              </w:rPr>
              <w:t>decidió hacer</w:t>
            </w:r>
            <w:r w:rsidR="002D2488" w:rsidRPr="00400B0B">
              <w:rPr>
                <w:rFonts w:asciiTheme="minorHAnsi" w:hAnsiTheme="minorHAnsi" w:cstheme="minorHAnsi"/>
                <w:sz w:val="18"/>
                <w:szCs w:val="18"/>
              </w:rPr>
              <w:t xml:space="preserve"> intervención territorial, es así como se</w:t>
            </w:r>
            <w:r w:rsidR="32ED1A17" w:rsidRPr="00400B0B">
              <w:rPr>
                <w:rFonts w:asciiTheme="minorHAnsi" w:hAnsiTheme="minorHAnsi" w:cstheme="minorHAnsi"/>
                <w:sz w:val="18"/>
                <w:szCs w:val="18"/>
              </w:rPr>
              <w:t xml:space="preserve"> adecuan 10 sedes y 4 oficinas satelitales. Esto permit</w:t>
            </w:r>
            <w:r w:rsidR="002D2488" w:rsidRPr="00400B0B">
              <w:rPr>
                <w:rFonts w:asciiTheme="minorHAnsi" w:hAnsiTheme="minorHAnsi" w:cstheme="minorHAnsi"/>
                <w:sz w:val="18"/>
                <w:szCs w:val="18"/>
              </w:rPr>
              <w:t>ió</w:t>
            </w:r>
            <w:r w:rsidR="32ED1A17" w:rsidRPr="00400B0B">
              <w:rPr>
                <w:rFonts w:asciiTheme="minorHAnsi" w:hAnsiTheme="minorHAnsi" w:cstheme="minorHAnsi"/>
                <w:sz w:val="18"/>
                <w:szCs w:val="18"/>
              </w:rPr>
              <w:t xml:space="preserve"> a la UBPD contar con presencia en territorio y condiciones mínimas de operación.</w:t>
            </w:r>
          </w:p>
        </w:tc>
      </w:tr>
      <w:tr w:rsidR="004174D6" w:rsidRPr="00400B0B" w14:paraId="07143212" w14:textId="77777777" w:rsidTr="00105284">
        <w:tc>
          <w:tcPr>
            <w:tcW w:w="1985" w:type="dxa"/>
            <w:vAlign w:val="center"/>
          </w:tcPr>
          <w:p w14:paraId="1B8288BE" w14:textId="077A83EE" w:rsidR="00F85B05" w:rsidRPr="00400B0B" w:rsidRDefault="395F4DB3" w:rsidP="00400B0B">
            <w:pPr>
              <w:pStyle w:val="Sinespaciado"/>
              <w:jc w:val="left"/>
              <w:rPr>
                <w:rFonts w:asciiTheme="minorHAnsi" w:eastAsia="Calibri Light" w:hAnsiTheme="minorHAnsi" w:cstheme="minorHAnsi"/>
                <w:sz w:val="18"/>
                <w:szCs w:val="18"/>
                <w:lang w:val="es-CO"/>
              </w:rPr>
            </w:pPr>
            <w:r w:rsidRPr="00400B0B">
              <w:rPr>
                <w:rFonts w:asciiTheme="minorHAnsi" w:eastAsia="Calibri Light" w:hAnsiTheme="minorHAnsi" w:cstheme="minorHAnsi"/>
                <w:sz w:val="18"/>
                <w:szCs w:val="18"/>
                <w:lang w:val="es-CO"/>
              </w:rPr>
              <w:t>(</w:t>
            </w:r>
            <w:proofErr w:type="spellStart"/>
            <w:r w:rsidRPr="00400B0B">
              <w:rPr>
                <w:rFonts w:asciiTheme="minorHAnsi" w:eastAsia="Calibri Light" w:hAnsiTheme="minorHAnsi" w:cstheme="minorHAnsi"/>
                <w:sz w:val="18"/>
                <w:szCs w:val="18"/>
                <w:lang w:val="es-CO"/>
              </w:rPr>
              <w:t>iii</w:t>
            </w:r>
            <w:proofErr w:type="spellEnd"/>
            <w:r w:rsidRPr="00400B0B">
              <w:rPr>
                <w:rFonts w:asciiTheme="minorHAnsi" w:eastAsia="Calibri Light" w:hAnsiTheme="minorHAnsi" w:cstheme="minorHAnsi"/>
                <w:sz w:val="18"/>
                <w:szCs w:val="18"/>
                <w:lang w:val="es-CO"/>
              </w:rPr>
              <w:t xml:space="preserve">) Establecido el marco de referencia sobre el cual se definirán los criterios y fundamentos de la participación de las víctimas. </w:t>
            </w:r>
          </w:p>
        </w:tc>
        <w:tc>
          <w:tcPr>
            <w:tcW w:w="7938" w:type="dxa"/>
            <w:vAlign w:val="center"/>
          </w:tcPr>
          <w:p w14:paraId="1982A593" w14:textId="33BA6333" w:rsidR="00F85B05" w:rsidRPr="00400B0B" w:rsidRDefault="32ED1A17" w:rsidP="00400B0B">
            <w:pPr>
              <w:pStyle w:val="Sinespaciado"/>
              <w:rPr>
                <w:rFonts w:asciiTheme="minorHAnsi" w:hAnsiTheme="minorHAnsi" w:cstheme="minorHAnsi"/>
                <w:sz w:val="18"/>
                <w:szCs w:val="18"/>
              </w:rPr>
            </w:pPr>
            <w:r w:rsidRPr="00400B0B">
              <w:rPr>
                <w:rFonts w:asciiTheme="minorHAnsi" w:hAnsiTheme="minorHAnsi" w:cstheme="minorHAnsi"/>
                <w:sz w:val="18"/>
                <w:szCs w:val="18"/>
              </w:rPr>
              <w:t>La UBPD analiz</w:t>
            </w:r>
            <w:r w:rsidR="005344C8" w:rsidRPr="00400B0B">
              <w:rPr>
                <w:rFonts w:asciiTheme="minorHAnsi" w:hAnsiTheme="minorHAnsi" w:cstheme="minorHAnsi"/>
                <w:sz w:val="18"/>
                <w:szCs w:val="18"/>
              </w:rPr>
              <w:t>ó</w:t>
            </w:r>
            <w:r w:rsidRPr="00400B0B">
              <w:rPr>
                <w:rFonts w:asciiTheme="minorHAnsi" w:hAnsiTheme="minorHAnsi" w:cstheme="minorHAnsi"/>
                <w:sz w:val="18"/>
                <w:szCs w:val="18"/>
              </w:rPr>
              <w:t xml:space="preserve"> las recomendaciones de OSC en la Habana y realiz</w:t>
            </w:r>
            <w:r w:rsidR="005344C8" w:rsidRPr="00400B0B">
              <w:rPr>
                <w:rFonts w:asciiTheme="minorHAnsi" w:hAnsiTheme="minorHAnsi" w:cstheme="minorHAnsi"/>
                <w:sz w:val="18"/>
                <w:szCs w:val="18"/>
              </w:rPr>
              <w:t>ó</w:t>
            </w:r>
            <w:r w:rsidRPr="00400B0B">
              <w:rPr>
                <w:rFonts w:asciiTheme="minorHAnsi" w:hAnsiTheme="minorHAnsi" w:cstheme="minorHAnsi"/>
                <w:sz w:val="18"/>
                <w:szCs w:val="18"/>
              </w:rPr>
              <w:t xml:space="preserve"> reuniones y talleres a nivel central y en territorios con familiares de víctimas de desaparición forzada, secuestro, familiares de integrantes de las fuerzas armadas desaparecidos durante las hostilidades, representantes de pueblos étnicos (indígenas y afro), organizaciones de mujeres, de población LGBTI, organizaciones especializadas en trabajo con </w:t>
            </w:r>
            <w:r w:rsidR="00FD1C13" w:rsidRPr="00400B0B">
              <w:rPr>
                <w:rFonts w:asciiTheme="minorHAnsi" w:hAnsiTheme="minorHAnsi" w:cstheme="minorHAnsi"/>
                <w:sz w:val="18"/>
                <w:szCs w:val="18"/>
              </w:rPr>
              <w:t xml:space="preserve">Niños, Niñas, Adolescentes y Jóvenes </w:t>
            </w:r>
            <w:r w:rsidRPr="00400B0B">
              <w:rPr>
                <w:rFonts w:asciiTheme="minorHAnsi" w:hAnsiTheme="minorHAnsi" w:cstheme="minorHAnsi"/>
                <w:sz w:val="18"/>
                <w:szCs w:val="18"/>
              </w:rPr>
              <w:t xml:space="preserve"> reclutados, plataformas de </w:t>
            </w:r>
            <w:r w:rsidR="00FD1C13" w:rsidRPr="00400B0B">
              <w:rPr>
                <w:rFonts w:asciiTheme="minorHAnsi" w:hAnsiTheme="minorHAnsi" w:cstheme="minorHAnsi"/>
                <w:sz w:val="18"/>
                <w:szCs w:val="18"/>
              </w:rPr>
              <w:t xml:space="preserve">Derechos Humanos </w:t>
            </w:r>
            <w:r w:rsidRPr="00400B0B">
              <w:rPr>
                <w:rFonts w:asciiTheme="minorHAnsi" w:hAnsiTheme="minorHAnsi" w:cstheme="minorHAnsi"/>
                <w:sz w:val="18"/>
                <w:szCs w:val="18"/>
              </w:rPr>
              <w:t xml:space="preserve">y organizaciones técnico forenses nacionales e internacionales, para establecer un documento marco de políticas y lineamientos de participación con enfoques diferenciales, de género y territorial.  </w:t>
            </w:r>
          </w:p>
          <w:p w14:paraId="631E9599" w14:textId="7ADCE9EC" w:rsidR="00F85B05" w:rsidRPr="00400B0B" w:rsidRDefault="00F85B05" w:rsidP="00400B0B">
            <w:pPr>
              <w:pStyle w:val="Sinespaciado"/>
              <w:rPr>
                <w:rFonts w:asciiTheme="minorHAnsi" w:hAnsiTheme="minorHAnsi" w:cstheme="minorHAnsi"/>
                <w:sz w:val="18"/>
                <w:szCs w:val="18"/>
              </w:rPr>
            </w:pPr>
          </w:p>
          <w:p w14:paraId="79C49EFC" w14:textId="2A833AFB" w:rsidR="00F85B05" w:rsidRPr="00400B0B" w:rsidRDefault="32ED1A17" w:rsidP="00400B0B">
            <w:pPr>
              <w:pStyle w:val="Sinespaciado"/>
              <w:rPr>
                <w:rFonts w:asciiTheme="minorHAnsi" w:hAnsiTheme="minorHAnsi" w:cstheme="minorHAnsi"/>
                <w:sz w:val="18"/>
                <w:szCs w:val="18"/>
              </w:rPr>
            </w:pPr>
            <w:r w:rsidRPr="00400B0B">
              <w:rPr>
                <w:rFonts w:asciiTheme="minorHAnsi" w:hAnsiTheme="minorHAnsi" w:cstheme="minorHAnsi"/>
                <w:sz w:val="18"/>
                <w:szCs w:val="18"/>
              </w:rPr>
              <w:t xml:space="preserve">Durante el 2do semestre de 2019, y 1er bimestre de 2020, se apoya el proceso autónomo de elección de delegados al Consejo Asesor, instancia asesora de la Dirección General de UBPD que asegura la participación de delegados de las organizaciones de víctimas de secuestro, desaparición forzada, y organizaciones </w:t>
            </w:r>
            <w:r w:rsidR="00400B0B" w:rsidRPr="00400B0B">
              <w:rPr>
                <w:rFonts w:asciiTheme="minorHAnsi" w:hAnsiTheme="minorHAnsi" w:cstheme="minorHAnsi"/>
                <w:sz w:val="18"/>
                <w:szCs w:val="18"/>
              </w:rPr>
              <w:t>técnico-forenses</w:t>
            </w:r>
            <w:r w:rsidRPr="00400B0B">
              <w:rPr>
                <w:rFonts w:asciiTheme="minorHAnsi" w:hAnsiTheme="minorHAnsi" w:cstheme="minorHAnsi"/>
                <w:sz w:val="18"/>
                <w:szCs w:val="18"/>
              </w:rPr>
              <w:t>.</w:t>
            </w:r>
          </w:p>
        </w:tc>
      </w:tr>
      <w:bookmarkEnd w:id="0"/>
    </w:tbl>
    <w:p w14:paraId="3A4318FD" w14:textId="77777777" w:rsidR="00EA2E3A" w:rsidRPr="003B7152" w:rsidRDefault="00EA2E3A" w:rsidP="00EA2E3A">
      <w:pPr>
        <w:shd w:val="clear" w:color="auto" w:fill="FFFFFF" w:themeFill="background1"/>
        <w:rPr>
          <w:rFonts w:asciiTheme="minorHAnsi" w:hAnsiTheme="minorHAnsi" w:cstheme="minorHAnsi"/>
          <w:color w:val="2F5496" w:themeColor="accent1" w:themeShade="BF"/>
          <w:sz w:val="20"/>
          <w:szCs w:val="20"/>
          <w:lang w:val="es-CO" w:eastAsia="x-none"/>
        </w:rPr>
      </w:pPr>
    </w:p>
    <w:p w14:paraId="3B2285F1" w14:textId="580623C8" w:rsidR="00EA2E3A" w:rsidRPr="003B7152" w:rsidRDefault="00EA2E3A" w:rsidP="00EA2E3A">
      <w:pPr>
        <w:shd w:val="clear" w:color="auto" w:fill="FFFFFF" w:themeFill="background1"/>
        <w:rPr>
          <w:rFonts w:asciiTheme="minorHAnsi" w:hAnsiTheme="minorHAnsi" w:cstheme="minorHAnsi"/>
          <w:color w:val="2F5496" w:themeColor="accent1" w:themeShade="BF"/>
          <w:sz w:val="20"/>
          <w:szCs w:val="20"/>
          <w:lang w:val="es-CO" w:eastAsia="x-none"/>
        </w:rPr>
      </w:pPr>
      <w:r w:rsidRPr="003B7152">
        <w:rPr>
          <w:rFonts w:asciiTheme="minorHAnsi" w:hAnsiTheme="minorHAnsi" w:cstheme="minorHAnsi"/>
          <w:color w:val="2F5496" w:themeColor="accent1" w:themeShade="BF"/>
          <w:sz w:val="20"/>
          <w:szCs w:val="20"/>
          <w:lang w:val="es-CO" w:eastAsia="x-none"/>
        </w:rPr>
        <w:t xml:space="preserve">                      </w:t>
      </w:r>
    </w:p>
    <w:p w14:paraId="367934D6" w14:textId="56A79546" w:rsidR="00EA2E3A" w:rsidRDefault="68110F16" w:rsidP="00203207">
      <w:pPr>
        <w:pStyle w:val="Prrafodelista"/>
        <w:numPr>
          <w:ilvl w:val="1"/>
          <w:numId w:val="4"/>
        </w:numPr>
        <w:shd w:val="clear" w:color="auto" w:fill="FFFFFF" w:themeFill="background1"/>
        <w:rPr>
          <w:rFonts w:cstheme="minorHAnsi"/>
          <w:b/>
          <w:bCs/>
          <w:color w:val="2F5496" w:themeColor="accent1" w:themeShade="BF"/>
          <w:sz w:val="20"/>
          <w:szCs w:val="20"/>
          <w:lang w:eastAsia="x-none"/>
        </w:rPr>
      </w:pPr>
      <w:r w:rsidRPr="003B7152">
        <w:rPr>
          <w:rFonts w:cstheme="minorHAnsi"/>
          <w:b/>
          <w:bCs/>
          <w:color w:val="2F5496" w:themeColor="accent1" w:themeShade="BF"/>
          <w:sz w:val="20"/>
          <w:szCs w:val="20"/>
        </w:rPr>
        <w:t>Impacto en la población:</w:t>
      </w:r>
    </w:p>
    <w:p w14:paraId="76167B7D" w14:textId="20B2F4FF" w:rsidR="00671E1B" w:rsidRDefault="00671E1B" w:rsidP="00671E1B">
      <w:pPr>
        <w:shd w:val="clear" w:color="auto" w:fill="FFFFFF" w:themeFill="background1"/>
        <w:rPr>
          <w:rFonts w:cstheme="minorHAnsi"/>
          <w:b/>
          <w:bCs/>
          <w:color w:val="2F5496" w:themeColor="accent1" w:themeShade="BF"/>
          <w:sz w:val="20"/>
          <w:szCs w:val="20"/>
          <w:lang w:eastAsia="x-none"/>
        </w:rPr>
      </w:pPr>
    </w:p>
    <w:tbl>
      <w:tblPr>
        <w:tblW w:w="9923" w:type="dxa"/>
        <w:tblInd w:w="70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27"/>
        <w:gridCol w:w="7896"/>
      </w:tblGrid>
      <w:tr w:rsidR="00105284" w:rsidRPr="00105284" w14:paraId="350BC4AC" w14:textId="77777777" w:rsidTr="00105284">
        <w:trPr>
          <w:trHeight w:val="288"/>
        </w:trPr>
        <w:tc>
          <w:tcPr>
            <w:tcW w:w="2027" w:type="dxa"/>
            <w:shd w:val="clear" w:color="auto" w:fill="auto"/>
            <w:vAlign w:val="center"/>
            <w:hideMark/>
          </w:tcPr>
          <w:p w14:paraId="26EC3A06" w14:textId="77777777" w:rsidR="00105284" w:rsidRPr="00105284" w:rsidRDefault="00105284" w:rsidP="00105284">
            <w:pPr>
              <w:jc w:val="center"/>
              <w:rPr>
                <w:rFonts w:ascii="Calibri" w:hAnsi="Calibri"/>
                <w:b/>
                <w:bCs/>
                <w:color w:val="2F5496"/>
                <w:sz w:val="20"/>
                <w:szCs w:val="20"/>
                <w:lang w:val="es-CO"/>
              </w:rPr>
            </w:pPr>
            <w:r w:rsidRPr="00105284">
              <w:rPr>
                <w:rFonts w:ascii="Calibri" w:hAnsi="Calibri"/>
                <w:b/>
                <w:bCs/>
                <w:color w:val="2F5496"/>
                <w:sz w:val="20"/>
                <w:szCs w:val="20"/>
                <w:lang w:val="es-CO"/>
              </w:rPr>
              <w:t>Población</w:t>
            </w:r>
          </w:p>
        </w:tc>
        <w:tc>
          <w:tcPr>
            <w:tcW w:w="7896" w:type="dxa"/>
            <w:shd w:val="clear" w:color="auto" w:fill="auto"/>
            <w:vAlign w:val="center"/>
            <w:hideMark/>
          </w:tcPr>
          <w:p w14:paraId="4F7ACCB3" w14:textId="77777777" w:rsidR="00105284" w:rsidRPr="00105284" w:rsidRDefault="00105284" w:rsidP="00105284">
            <w:pPr>
              <w:jc w:val="center"/>
              <w:rPr>
                <w:rFonts w:ascii="Calibri" w:hAnsi="Calibri"/>
                <w:b/>
                <w:bCs/>
                <w:color w:val="2F5496"/>
                <w:sz w:val="20"/>
                <w:szCs w:val="20"/>
                <w:lang w:val="es-CO"/>
              </w:rPr>
            </w:pPr>
            <w:r w:rsidRPr="00105284">
              <w:rPr>
                <w:rFonts w:ascii="Calibri" w:hAnsi="Calibri"/>
                <w:b/>
                <w:bCs/>
                <w:color w:val="2F5496"/>
                <w:sz w:val="20"/>
                <w:szCs w:val="20"/>
                <w:lang w:val="es-CO"/>
              </w:rPr>
              <w:t>Impacto</w:t>
            </w:r>
          </w:p>
        </w:tc>
      </w:tr>
      <w:tr w:rsidR="00105284" w:rsidRPr="00105284" w14:paraId="529E0C95" w14:textId="77777777" w:rsidTr="00671E1B">
        <w:trPr>
          <w:trHeight w:val="58"/>
        </w:trPr>
        <w:tc>
          <w:tcPr>
            <w:tcW w:w="2027" w:type="dxa"/>
            <w:shd w:val="clear" w:color="auto" w:fill="auto"/>
            <w:vAlign w:val="center"/>
            <w:hideMark/>
          </w:tcPr>
          <w:p w14:paraId="1F84C591" w14:textId="77777777" w:rsidR="00105284" w:rsidRPr="00105284" w:rsidRDefault="00105284" w:rsidP="00105284">
            <w:pPr>
              <w:rPr>
                <w:rFonts w:ascii="Calibri" w:hAnsi="Calibri"/>
                <w:color w:val="000000"/>
                <w:sz w:val="18"/>
                <w:szCs w:val="18"/>
                <w:lang w:val="es-CO"/>
              </w:rPr>
            </w:pPr>
            <w:r w:rsidRPr="00105284">
              <w:rPr>
                <w:rFonts w:ascii="Calibri" w:hAnsi="Calibri"/>
                <w:color w:val="000000"/>
                <w:sz w:val="18"/>
                <w:szCs w:val="18"/>
                <w:lang w:val="es-CO"/>
              </w:rPr>
              <w:t>1.</w:t>
            </w:r>
            <w:r w:rsidRPr="00105284">
              <w:rPr>
                <w:color w:val="000000"/>
                <w:sz w:val="18"/>
                <w:szCs w:val="18"/>
                <w:lang w:val="es-CO"/>
              </w:rPr>
              <w:t xml:space="preserve">      </w:t>
            </w:r>
            <w:r w:rsidRPr="00105284">
              <w:rPr>
                <w:rFonts w:ascii="Calibri" w:hAnsi="Calibri"/>
                <w:color w:val="000000"/>
                <w:sz w:val="18"/>
                <w:szCs w:val="18"/>
                <w:lang w:val="es-CO"/>
              </w:rPr>
              <w:t>Indígenas</w:t>
            </w:r>
          </w:p>
        </w:tc>
        <w:tc>
          <w:tcPr>
            <w:tcW w:w="7896" w:type="dxa"/>
            <w:shd w:val="clear" w:color="auto" w:fill="auto"/>
            <w:vAlign w:val="center"/>
            <w:hideMark/>
          </w:tcPr>
          <w:p w14:paraId="439BFF4D" w14:textId="77777777" w:rsidR="00105284" w:rsidRPr="00105284" w:rsidRDefault="00105284" w:rsidP="00671E1B">
            <w:pPr>
              <w:rPr>
                <w:rFonts w:ascii="Calibri" w:hAnsi="Calibri"/>
                <w:color w:val="000000"/>
                <w:sz w:val="18"/>
                <w:szCs w:val="18"/>
                <w:lang w:val="es-CO"/>
              </w:rPr>
            </w:pPr>
            <w:r w:rsidRPr="00105284">
              <w:rPr>
                <w:rFonts w:ascii="Calibri" w:hAnsi="Calibri"/>
                <w:color w:val="000000"/>
                <w:sz w:val="18"/>
                <w:szCs w:val="18"/>
                <w:lang w:val="es-CO"/>
              </w:rPr>
              <w:t>La UBPD cuenta con un Protocolo de relacionamiento con población indígena, mediante el órgano de interlocución y coordinación con el Movimiento Indígena de Colombia. El Plan Nacional de Búsqueda tiene un capítulo étnico con sus aportes al proceso de búsqueda.</w:t>
            </w:r>
          </w:p>
        </w:tc>
      </w:tr>
      <w:tr w:rsidR="00105284" w:rsidRPr="00105284" w14:paraId="43F9FD47" w14:textId="77777777" w:rsidTr="00671E1B">
        <w:trPr>
          <w:trHeight w:val="58"/>
        </w:trPr>
        <w:tc>
          <w:tcPr>
            <w:tcW w:w="2027" w:type="dxa"/>
            <w:shd w:val="clear" w:color="auto" w:fill="auto"/>
            <w:vAlign w:val="center"/>
            <w:hideMark/>
          </w:tcPr>
          <w:p w14:paraId="14558147" w14:textId="77777777" w:rsidR="00105284" w:rsidRPr="00105284" w:rsidRDefault="00105284" w:rsidP="00105284">
            <w:pPr>
              <w:rPr>
                <w:rFonts w:ascii="Calibri" w:hAnsi="Calibri"/>
                <w:color w:val="000000"/>
                <w:sz w:val="18"/>
                <w:szCs w:val="18"/>
                <w:lang w:val="es-CO"/>
              </w:rPr>
            </w:pPr>
            <w:r w:rsidRPr="00105284">
              <w:rPr>
                <w:rFonts w:ascii="Calibri" w:hAnsi="Calibri"/>
                <w:color w:val="000000"/>
                <w:sz w:val="18"/>
                <w:szCs w:val="18"/>
                <w:lang w:val="es-CO"/>
              </w:rPr>
              <w:t>2.</w:t>
            </w:r>
            <w:r w:rsidRPr="00105284">
              <w:rPr>
                <w:color w:val="000000"/>
                <w:sz w:val="18"/>
                <w:szCs w:val="18"/>
                <w:lang w:val="es-CO"/>
              </w:rPr>
              <w:t xml:space="preserve">      </w:t>
            </w:r>
            <w:r w:rsidRPr="00105284">
              <w:rPr>
                <w:rFonts w:ascii="Calibri" w:hAnsi="Calibri"/>
                <w:color w:val="000000"/>
                <w:sz w:val="18"/>
                <w:szCs w:val="18"/>
                <w:lang w:val="es-CO"/>
              </w:rPr>
              <w:t>Afrodescendientes</w:t>
            </w:r>
          </w:p>
        </w:tc>
        <w:tc>
          <w:tcPr>
            <w:tcW w:w="7896" w:type="dxa"/>
            <w:shd w:val="clear" w:color="auto" w:fill="auto"/>
            <w:vAlign w:val="center"/>
            <w:hideMark/>
          </w:tcPr>
          <w:p w14:paraId="2F4D4FC5" w14:textId="24A0DB38" w:rsidR="00105284" w:rsidRPr="00105284" w:rsidRDefault="00105284" w:rsidP="00671E1B">
            <w:pPr>
              <w:rPr>
                <w:rFonts w:ascii="Symbol" w:hAnsi="Symbol"/>
                <w:color w:val="000000"/>
                <w:sz w:val="18"/>
                <w:szCs w:val="18"/>
                <w:lang w:val="es-CO"/>
              </w:rPr>
            </w:pPr>
            <w:r w:rsidRPr="00105284">
              <w:rPr>
                <w:rFonts w:ascii="Calibri" w:hAnsi="Calibri"/>
                <w:color w:val="000000"/>
                <w:sz w:val="18"/>
                <w:szCs w:val="18"/>
                <w:lang w:val="es-CO"/>
              </w:rPr>
              <w:t xml:space="preserve">El Plan Nacional de Búsqueda de la UBPD que socializara la UBPD en segundo trimestre de 2020 tiene un Capítulo Étnico que recoge los insumos de los talleres y encuentros realizados con representantes de las comunidades afrodescendiente y con el Consejo Nacional Afrocolombiano por la Paz CONPA. </w:t>
            </w:r>
          </w:p>
        </w:tc>
      </w:tr>
      <w:tr w:rsidR="00105284" w:rsidRPr="00105284" w14:paraId="72187E73" w14:textId="77777777" w:rsidTr="00671E1B">
        <w:trPr>
          <w:trHeight w:val="58"/>
        </w:trPr>
        <w:tc>
          <w:tcPr>
            <w:tcW w:w="2027" w:type="dxa"/>
            <w:shd w:val="clear" w:color="auto" w:fill="auto"/>
            <w:vAlign w:val="center"/>
            <w:hideMark/>
          </w:tcPr>
          <w:p w14:paraId="687655EC" w14:textId="77777777" w:rsidR="00105284" w:rsidRPr="00105284" w:rsidRDefault="00105284" w:rsidP="00105284">
            <w:pPr>
              <w:rPr>
                <w:rFonts w:ascii="Calibri" w:hAnsi="Calibri"/>
                <w:color w:val="000000"/>
                <w:sz w:val="18"/>
                <w:szCs w:val="18"/>
                <w:lang w:val="es-CO"/>
              </w:rPr>
            </w:pPr>
            <w:r w:rsidRPr="00105284">
              <w:rPr>
                <w:rFonts w:ascii="Calibri" w:hAnsi="Calibri"/>
                <w:color w:val="000000"/>
                <w:sz w:val="18"/>
                <w:szCs w:val="18"/>
                <w:lang w:val="es-CO"/>
              </w:rPr>
              <w:t>3.</w:t>
            </w:r>
            <w:r w:rsidRPr="00105284">
              <w:rPr>
                <w:color w:val="000000"/>
                <w:sz w:val="18"/>
                <w:szCs w:val="18"/>
                <w:lang w:val="es-CO"/>
              </w:rPr>
              <w:t xml:space="preserve">      </w:t>
            </w:r>
            <w:r w:rsidRPr="00105284">
              <w:rPr>
                <w:rFonts w:ascii="Calibri" w:hAnsi="Calibri"/>
                <w:color w:val="000000"/>
                <w:sz w:val="18"/>
                <w:szCs w:val="18"/>
                <w:lang w:val="es-CO"/>
              </w:rPr>
              <w:t>Mujeres</w:t>
            </w:r>
          </w:p>
        </w:tc>
        <w:tc>
          <w:tcPr>
            <w:tcW w:w="7896" w:type="dxa"/>
            <w:shd w:val="clear" w:color="auto" w:fill="auto"/>
            <w:vAlign w:val="center"/>
            <w:hideMark/>
          </w:tcPr>
          <w:p w14:paraId="1ECB235E" w14:textId="2031DECC" w:rsidR="00105284" w:rsidRPr="00105284" w:rsidRDefault="00105284" w:rsidP="00671E1B">
            <w:pPr>
              <w:rPr>
                <w:rFonts w:ascii="Symbol" w:hAnsi="Symbol"/>
                <w:color w:val="000000"/>
                <w:sz w:val="18"/>
                <w:szCs w:val="18"/>
                <w:lang w:val="es-CO"/>
              </w:rPr>
            </w:pPr>
            <w:r w:rsidRPr="00105284">
              <w:rPr>
                <w:rFonts w:ascii="Calibri" w:hAnsi="Calibri"/>
                <w:color w:val="000000"/>
                <w:sz w:val="18"/>
                <w:szCs w:val="18"/>
                <w:lang w:val="es-CO"/>
              </w:rPr>
              <w:t xml:space="preserve">La Unidad cuenta con un documento marco de política de participación que establece medidas y lineamientos para la incorporación del enfoque de género en el proceso de búsqueda en todas sus fases. Para ello desarrollo una estrategia de comunicación para visibilizar el rol de las mujeres buscadoras y realizó talleres con organizaciones de familiares de desaparición forzada, organizaciones de mujeres y </w:t>
            </w:r>
            <w:r w:rsidRPr="00105284">
              <w:rPr>
                <w:rFonts w:ascii="Calibri" w:hAnsi="Calibri"/>
                <w:color w:val="000000"/>
                <w:sz w:val="18"/>
                <w:szCs w:val="18"/>
                <w:lang w:val="es-CO"/>
              </w:rPr>
              <w:lastRenderedPageBreak/>
              <w:t xml:space="preserve">organización con la Comisión de Esclarecimiento de la Verdad, el Encuentro por la Verdad: Mujeres Buscadoras de Personas Desaparecidas, realizado en Pasto en agosto de 2018.  </w:t>
            </w:r>
          </w:p>
        </w:tc>
      </w:tr>
      <w:tr w:rsidR="00105284" w:rsidRPr="00105284" w14:paraId="596288B7" w14:textId="77777777" w:rsidTr="00671E1B">
        <w:trPr>
          <w:trHeight w:val="58"/>
        </w:trPr>
        <w:tc>
          <w:tcPr>
            <w:tcW w:w="2027" w:type="dxa"/>
            <w:shd w:val="clear" w:color="auto" w:fill="auto"/>
            <w:vAlign w:val="center"/>
            <w:hideMark/>
          </w:tcPr>
          <w:p w14:paraId="30B7EF8C" w14:textId="77777777" w:rsidR="00105284" w:rsidRPr="00105284" w:rsidRDefault="00105284" w:rsidP="00105284">
            <w:pPr>
              <w:rPr>
                <w:rFonts w:ascii="Calibri" w:hAnsi="Calibri"/>
                <w:color w:val="000000"/>
                <w:sz w:val="18"/>
                <w:szCs w:val="18"/>
                <w:lang w:val="es-CO"/>
              </w:rPr>
            </w:pPr>
            <w:r w:rsidRPr="00105284">
              <w:rPr>
                <w:rFonts w:ascii="Calibri" w:hAnsi="Calibri"/>
                <w:color w:val="000000"/>
                <w:sz w:val="18"/>
                <w:szCs w:val="18"/>
                <w:lang w:val="es-CO"/>
              </w:rPr>
              <w:lastRenderedPageBreak/>
              <w:t>4.</w:t>
            </w:r>
            <w:r w:rsidRPr="00105284">
              <w:rPr>
                <w:color w:val="000000"/>
                <w:sz w:val="18"/>
                <w:szCs w:val="18"/>
                <w:lang w:val="es-CO"/>
              </w:rPr>
              <w:t xml:space="preserve">      </w:t>
            </w:r>
            <w:r w:rsidRPr="00105284">
              <w:rPr>
                <w:rFonts w:ascii="Calibri" w:hAnsi="Calibri"/>
                <w:color w:val="000000"/>
                <w:sz w:val="18"/>
                <w:szCs w:val="18"/>
                <w:lang w:val="es-CO"/>
              </w:rPr>
              <w:t>Víctimas y organizaciones de víctimas</w:t>
            </w:r>
          </w:p>
        </w:tc>
        <w:tc>
          <w:tcPr>
            <w:tcW w:w="7896" w:type="dxa"/>
            <w:shd w:val="clear" w:color="auto" w:fill="auto"/>
            <w:vAlign w:val="center"/>
            <w:hideMark/>
          </w:tcPr>
          <w:p w14:paraId="1B6DABBF" w14:textId="0D63EBDA" w:rsidR="00105284" w:rsidRPr="00105284" w:rsidRDefault="00105284" w:rsidP="00671E1B">
            <w:pPr>
              <w:rPr>
                <w:rFonts w:ascii="Symbol" w:hAnsi="Symbol"/>
                <w:color w:val="000000"/>
                <w:sz w:val="18"/>
                <w:szCs w:val="18"/>
                <w:lang w:val="es-CO"/>
              </w:rPr>
            </w:pPr>
            <w:r w:rsidRPr="00105284">
              <w:rPr>
                <w:rFonts w:ascii="Calibri" w:hAnsi="Calibri"/>
                <w:color w:val="000000"/>
                <w:sz w:val="18"/>
                <w:szCs w:val="18"/>
                <w:lang w:val="es-CO"/>
              </w:rPr>
              <w:t xml:space="preserve">El proyecto permitió el desarrollo de encuentros con víctimas y sus organizaciones, el cual fue acompañado de una estrategia de difusión con radios comunitarias, así como también, en medios nacionales buscando llegar a toda la población víctima o familiares de víctimas con el fin de que pudieran conocer las competencias y mandatos de la Unidad y pudieron acceder a los servicios prestados por esta </w:t>
            </w:r>
            <w:proofErr w:type="gramStart"/>
            <w:r w:rsidRPr="00105284">
              <w:rPr>
                <w:rFonts w:ascii="Calibri" w:hAnsi="Calibri"/>
                <w:color w:val="000000"/>
                <w:sz w:val="18"/>
                <w:szCs w:val="18"/>
                <w:lang w:val="es-CO"/>
              </w:rPr>
              <w:t>institución .</w:t>
            </w:r>
            <w:proofErr w:type="gramEnd"/>
            <w:r w:rsidRPr="00105284">
              <w:rPr>
                <w:rFonts w:ascii="Calibri" w:hAnsi="Calibri"/>
                <w:color w:val="000000"/>
                <w:sz w:val="18"/>
                <w:szCs w:val="18"/>
                <w:lang w:val="es-CO"/>
              </w:rPr>
              <w:t xml:space="preserve"> </w:t>
            </w:r>
          </w:p>
        </w:tc>
      </w:tr>
      <w:tr w:rsidR="00105284" w:rsidRPr="00105284" w14:paraId="2120AAC3" w14:textId="77777777" w:rsidTr="00671E1B">
        <w:trPr>
          <w:trHeight w:val="58"/>
        </w:trPr>
        <w:tc>
          <w:tcPr>
            <w:tcW w:w="2027" w:type="dxa"/>
            <w:shd w:val="clear" w:color="auto" w:fill="auto"/>
            <w:vAlign w:val="center"/>
            <w:hideMark/>
          </w:tcPr>
          <w:p w14:paraId="3423B583" w14:textId="77777777" w:rsidR="00105284" w:rsidRPr="00105284" w:rsidRDefault="00105284" w:rsidP="00105284">
            <w:pPr>
              <w:rPr>
                <w:rFonts w:ascii="Calibri" w:hAnsi="Calibri"/>
                <w:color w:val="000000"/>
                <w:sz w:val="18"/>
                <w:szCs w:val="18"/>
                <w:lang w:val="es-CO"/>
              </w:rPr>
            </w:pPr>
            <w:r w:rsidRPr="00105284">
              <w:rPr>
                <w:rFonts w:ascii="Calibri" w:hAnsi="Calibri" w:cstheme="minorHAnsi"/>
                <w:color w:val="000000"/>
                <w:sz w:val="18"/>
                <w:szCs w:val="18"/>
                <w:lang w:val="es-CO"/>
              </w:rPr>
              <w:t>5.</w:t>
            </w:r>
            <w:r w:rsidRPr="00105284">
              <w:rPr>
                <w:color w:val="000000"/>
                <w:sz w:val="18"/>
                <w:szCs w:val="18"/>
                <w:lang w:val="es-CO"/>
              </w:rPr>
              <w:t xml:space="preserve">      </w:t>
            </w:r>
            <w:r w:rsidRPr="00105284">
              <w:rPr>
                <w:rFonts w:ascii="Calibri" w:hAnsi="Calibri" w:cstheme="minorHAnsi"/>
                <w:color w:val="000000"/>
                <w:sz w:val="18"/>
                <w:szCs w:val="18"/>
                <w:lang w:val="es-CO"/>
              </w:rPr>
              <w:t xml:space="preserve"> Víctimas en el exilio</w:t>
            </w:r>
          </w:p>
        </w:tc>
        <w:tc>
          <w:tcPr>
            <w:tcW w:w="7896" w:type="dxa"/>
            <w:shd w:val="clear" w:color="auto" w:fill="auto"/>
            <w:vAlign w:val="center"/>
            <w:hideMark/>
          </w:tcPr>
          <w:p w14:paraId="58F7450B" w14:textId="736F6BED" w:rsidR="00105284" w:rsidRPr="00105284" w:rsidRDefault="00105284" w:rsidP="00671E1B">
            <w:pPr>
              <w:rPr>
                <w:rFonts w:ascii="Symbol" w:hAnsi="Symbol"/>
                <w:color w:val="000000"/>
                <w:sz w:val="18"/>
                <w:szCs w:val="18"/>
                <w:lang w:val="es-CO"/>
              </w:rPr>
            </w:pPr>
            <w:r w:rsidRPr="00105284">
              <w:rPr>
                <w:rFonts w:ascii="Calibri" w:eastAsia="Symbol" w:hAnsi="Calibri" w:cs="Symbol"/>
                <w:color w:val="000000"/>
                <w:sz w:val="18"/>
                <w:szCs w:val="18"/>
                <w:lang w:val="es-CO"/>
              </w:rPr>
              <w:t xml:space="preserve">El proyecto apoyó la participación de víctimas en el exilio, para asistir al evento de entrega de información, donde la UBPD recibió 60 casos documentados por las personas que buscan a sus familiares desde el exilio. En noviembre de 2019, se realizó el primer encuentro con personas que buscan a sus familiares desde el exilio en Santiago de Chile. </w:t>
            </w:r>
          </w:p>
        </w:tc>
      </w:tr>
    </w:tbl>
    <w:p w14:paraId="270E01A7" w14:textId="32245493" w:rsidR="00EA2E3A" w:rsidRDefault="00EA2E3A" w:rsidP="0099AFA4">
      <w:pPr>
        <w:shd w:val="clear" w:color="auto" w:fill="FFFFFF" w:themeFill="background1"/>
        <w:rPr>
          <w:rFonts w:asciiTheme="minorHAnsi" w:hAnsiTheme="minorHAnsi" w:cstheme="minorHAnsi"/>
          <w:color w:val="2F5496" w:themeColor="accent1" w:themeShade="BF"/>
          <w:sz w:val="20"/>
          <w:szCs w:val="20"/>
          <w:lang w:val="es-CO"/>
        </w:rPr>
      </w:pPr>
    </w:p>
    <w:p w14:paraId="36CD4F83" w14:textId="77777777" w:rsidR="00105284" w:rsidRPr="003B7152" w:rsidRDefault="00105284" w:rsidP="0099AFA4">
      <w:pPr>
        <w:shd w:val="clear" w:color="auto" w:fill="FFFFFF" w:themeFill="background1"/>
        <w:rPr>
          <w:rFonts w:asciiTheme="minorHAnsi" w:hAnsiTheme="minorHAnsi" w:cstheme="minorHAnsi"/>
          <w:color w:val="2F5496" w:themeColor="accent1" w:themeShade="BF"/>
          <w:sz w:val="20"/>
          <w:szCs w:val="20"/>
          <w:lang w:val="es-CO"/>
        </w:rPr>
      </w:pPr>
    </w:p>
    <w:p w14:paraId="5F621A4A" w14:textId="77777777" w:rsidR="00EA2E3A" w:rsidRPr="003B7152" w:rsidRDefault="0099AFA4" w:rsidP="00203207">
      <w:pPr>
        <w:pStyle w:val="Prrafodelista"/>
        <w:numPr>
          <w:ilvl w:val="1"/>
          <w:numId w:val="4"/>
        </w:numPr>
        <w:shd w:val="clear" w:color="auto" w:fill="FFFFFF" w:themeFill="background1"/>
        <w:rPr>
          <w:rFonts w:cstheme="minorHAnsi"/>
          <w:b/>
          <w:bCs/>
          <w:color w:val="2F5496" w:themeColor="accent1" w:themeShade="BF"/>
          <w:sz w:val="20"/>
          <w:szCs w:val="20"/>
          <w:lang w:eastAsia="x-none"/>
        </w:rPr>
      </w:pPr>
      <w:r w:rsidRPr="003B7152">
        <w:rPr>
          <w:rFonts w:cstheme="minorHAnsi"/>
          <w:b/>
          <w:bCs/>
          <w:color w:val="2F5496" w:themeColor="accent1" w:themeShade="BF"/>
          <w:sz w:val="20"/>
          <w:szCs w:val="20"/>
        </w:rPr>
        <w:t>Actividades y productos:</w:t>
      </w:r>
    </w:p>
    <w:p w14:paraId="7D522B3B" w14:textId="545180D3" w:rsidR="00CB0034" w:rsidRPr="003B7152" w:rsidRDefault="00CB0034" w:rsidP="0099AFA4">
      <w:pPr>
        <w:pStyle w:val="Prrafodelista"/>
        <w:shd w:val="clear" w:color="auto" w:fill="FFFFFF" w:themeFill="background1"/>
        <w:ind w:left="1080"/>
        <w:jc w:val="both"/>
        <w:rPr>
          <w:rFonts w:cstheme="minorHAnsi"/>
          <w:sz w:val="20"/>
          <w:szCs w:val="20"/>
          <w:lang w:eastAsia="x-none"/>
        </w:rPr>
      </w:pPr>
    </w:p>
    <w:tbl>
      <w:tblPr>
        <w:tblStyle w:val="Tablaconcuadrcula"/>
        <w:tblW w:w="9923" w:type="dxa"/>
        <w:tblInd w:w="70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93"/>
        <w:gridCol w:w="3054"/>
        <w:gridCol w:w="1766"/>
        <w:gridCol w:w="2410"/>
      </w:tblGrid>
      <w:tr w:rsidR="0099AFA4" w:rsidRPr="00105284" w14:paraId="1721392B" w14:textId="77777777" w:rsidTr="0056638A">
        <w:tc>
          <w:tcPr>
            <w:tcW w:w="2693" w:type="dxa"/>
            <w:vAlign w:val="center"/>
          </w:tcPr>
          <w:p w14:paraId="12F9C501" w14:textId="00323309" w:rsidR="0099AFA4" w:rsidRPr="00105284" w:rsidRDefault="0099AFA4" w:rsidP="0099AFA4">
            <w:pPr>
              <w:jc w:val="center"/>
              <w:rPr>
                <w:rFonts w:asciiTheme="minorHAnsi" w:eastAsia="Calibri" w:hAnsiTheme="minorHAnsi" w:cstheme="minorHAnsi"/>
                <w:color w:val="2F5496" w:themeColor="accent1" w:themeShade="BF"/>
                <w:sz w:val="20"/>
                <w:szCs w:val="20"/>
                <w:lang w:val="es-CO"/>
              </w:rPr>
            </w:pPr>
            <w:r w:rsidRPr="00105284">
              <w:rPr>
                <w:rFonts w:asciiTheme="minorHAnsi" w:eastAsia="Calibri" w:hAnsiTheme="minorHAnsi" w:cstheme="minorHAnsi"/>
                <w:b/>
                <w:bCs/>
                <w:color w:val="2F5496" w:themeColor="accent1" w:themeShade="BF"/>
                <w:sz w:val="20"/>
                <w:szCs w:val="20"/>
                <w:lang w:val="es-CO"/>
              </w:rPr>
              <w:t>Actividades</w:t>
            </w:r>
            <w:r w:rsidRPr="00105284">
              <w:rPr>
                <w:rFonts w:asciiTheme="minorHAnsi" w:eastAsia="Calibri" w:hAnsiTheme="minorHAnsi" w:cstheme="minorHAnsi"/>
                <w:color w:val="2F5496" w:themeColor="accent1" w:themeShade="BF"/>
                <w:sz w:val="20"/>
                <w:szCs w:val="20"/>
                <w:lang w:val="es-CO"/>
              </w:rPr>
              <w:t xml:space="preserve"> </w:t>
            </w:r>
          </w:p>
        </w:tc>
        <w:tc>
          <w:tcPr>
            <w:tcW w:w="3054" w:type="dxa"/>
            <w:vAlign w:val="center"/>
          </w:tcPr>
          <w:p w14:paraId="5FED6464" w14:textId="4C4C915C" w:rsidR="0099AFA4" w:rsidRPr="00105284" w:rsidRDefault="0099AFA4" w:rsidP="0099AFA4">
            <w:pPr>
              <w:jc w:val="center"/>
              <w:rPr>
                <w:rFonts w:asciiTheme="minorHAnsi" w:eastAsia="Calibri" w:hAnsiTheme="minorHAnsi" w:cstheme="minorHAnsi"/>
                <w:color w:val="2F5496" w:themeColor="accent1" w:themeShade="BF"/>
                <w:sz w:val="20"/>
                <w:szCs w:val="20"/>
                <w:lang w:val="es-CO"/>
              </w:rPr>
            </w:pPr>
            <w:r w:rsidRPr="00105284">
              <w:rPr>
                <w:rFonts w:asciiTheme="minorHAnsi" w:eastAsia="Calibri" w:hAnsiTheme="minorHAnsi" w:cstheme="minorHAnsi"/>
                <w:b/>
                <w:bCs/>
                <w:color w:val="2F5496" w:themeColor="accent1" w:themeShade="BF"/>
                <w:sz w:val="20"/>
                <w:szCs w:val="20"/>
                <w:lang w:val="es-CO"/>
              </w:rPr>
              <w:t>Productos</w:t>
            </w:r>
            <w:r w:rsidRPr="00105284">
              <w:rPr>
                <w:rFonts w:asciiTheme="minorHAnsi" w:eastAsia="Calibri" w:hAnsiTheme="minorHAnsi" w:cstheme="minorHAnsi"/>
                <w:color w:val="2F5496" w:themeColor="accent1" w:themeShade="BF"/>
                <w:sz w:val="20"/>
                <w:szCs w:val="20"/>
                <w:lang w:val="es-CO"/>
              </w:rPr>
              <w:t xml:space="preserve"> </w:t>
            </w:r>
          </w:p>
        </w:tc>
        <w:tc>
          <w:tcPr>
            <w:tcW w:w="1766" w:type="dxa"/>
            <w:vAlign w:val="center"/>
          </w:tcPr>
          <w:p w14:paraId="3C585F7E" w14:textId="616CFE23" w:rsidR="0099AFA4" w:rsidRPr="00105284" w:rsidRDefault="0099AFA4" w:rsidP="0099AFA4">
            <w:pPr>
              <w:jc w:val="center"/>
              <w:rPr>
                <w:rFonts w:asciiTheme="minorHAnsi" w:eastAsia="Calibri" w:hAnsiTheme="minorHAnsi" w:cstheme="minorHAnsi"/>
                <w:color w:val="2F5496" w:themeColor="accent1" w:themeShade="BF"/>
                <w:sz w:val="20"/>
                <w:szCs w:val="20"/>
                <w:lang w:val="es-CO"/>
              </w:rPr>
            </w:pPr>
            <w:r w:rsidRPr="00105284">
              <w:rPr>
                <w:rFonts w:asciiTheme="minorHAnsi" w:eastAsia="Calibri" w:hAnsiTheme="minorHAnsi" w:cstheme="minorHAnsi"/>
                <w:b/>
                <w:bCs/>
                <w:color w:val="2F5496" w:themeColor="accent1" w:themeShade="BF"/>
                <w:sz w:val="20"/>
                <w:szCs w:val="20"/>
                <w:lang w:val="es-CO"/>
              </w:rPr>
              <w:t>Departamento</w:t>
            </w:r>
            <w:r w:rsidRPr="00105284">
              <w:rPr>
                <w:rFonts w:asciiTheme="minorHAnsi" w:eastAsia="Calibri" w:hAnsiTheme="minorHAnsi" w:cstheme="minorHAnsi"/>
                <w:color w:val="2F5496" w:themeColor="accent1" w:themeShade="BF"/>
                <w:sz w:val="20"/>
                <w:szCs w:val="20"/>
                <w:lang w:val="es-CO"/>
              </w:rPr>
              <w:t xml:space="preserve"> </w:t>
            </w:r>
          </w:p>
        </w:tc>
        <w:tc>
          <w:tcPr>
            <w:tcW w:w="2410" w:type="dxa"/>
            <w:vAlign w:val="center"/>
          </w:tcPr>
          <w:p w14:paraId="68DF6B0A" w14:textId="765CA418" w:rsidR="0099AFA4" w:rsidRPr="00105284" w:rsidRDefault="0099AFA4" w:rsidP="0099AFA4">
            <w:pPr>
              <w:jc w:val="center"/>
              <w:rPr>
                <w:rFonts w:asciiTheme="minorHAnsi" w:eastAsia="Calibri" w:hAnsiTheme="minorHAnsi" w:cstheme="minorHAnsi"/>
                <w:color w:val="2F5496" w:themeColor="accent1" w:themeShade="BF"/>
                <w:sz w:val="20"/>
                <w:szCs w:val="20"/>
                <w:lang w:val="es-CO"/>
              </w:rPr>
            </w:pPr>
            <w:r w:rsidRPr="00105284">
              <w:rPr>
                <w:rFonts w:asciiTheme="minorHAnsi" w:eastAsia="Calibri" w:hAnsiTheme="minorHAnsi" w:cstheme="minorHAnsi"/>
                <w:b/>
                <w:bCs/>
                <w:color w:val="2F5496" w:themeColor="accent1" w:themeShade="BF"/>
                <w:sz w:val="20"/>
                <w:szCs w:val="20"/>
                <w:lang w:val="es-CO"/>
              </w:rPr>
              <w:t>Municipio</w:t>
            </w:r>
            <w:r w:rsidRPr="00105284">
              <w:rPr>
                <w:rFonts w:asciiTheme="minorHAnsi" w:eastAsia="Calibri" w:hAnsiTheme="minorHAnsi" w:cstheme="minorHAnsi"/>
                <w:color w:val="2F5496" w:themeColor="accent1" w:themeShade="BF"/>
                <w:sz w:val="20"/>
                <w:szCs w:val="20"/>
                <w:lang w:val="es-CO"/>
              </w:rPr>
              <w:t xml:space="preserve"> </w:t>
            </w:r>
          </w:p>
        </w:tc>
      </w:tr>
      <w:tr w:rsidR="0099AFA4" w:rsidRPr="00105284" w14:paraId="73D6F255" w14:textId="77777777" w:rsidTr="0056638A">
        <w:tc>
          <w:tcPr>
            <w:tcW w:w="2693" w:type="dxa"/>
            <w:vAlign w:val="center"/>
          </w:tcPr>
          <w:p w14:paraId="5A5FF97E" w14:textId="00D92C4C"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Conformación del equipo de trabajo </w:t>
            </w:r>
          </w:p>
        </w:tc>
        <w:tc>
          <w:tcPr>
            <w:tcW w:w="3054" w:type="dxa"/>
            <w:vAlign w:val="center"/>
          </w:tcPr>
          <w:p w14:paraId="2D4A2FD5" w14:textId="0437D55C"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Conformado el equipo de trabajo técnico de la UBPD con una participación de mujeres del 75% </w:t>
            </w:r>
          </w:p>
        </w:tc>
        <w:tc>
          <w:tcPr>
            <w:tcW w:w="1766" w:type="dxa"/>
            <w:vAlign w:val="center"/>
          </w:tcPr>
          <w:p w14:paraId="65127D4C" w14:textId="1C721889" w:rsidR="0099AFA4" w:rsidRPr="00105284" w:rsidRDefault="32ED1A17" w:rsidP="32ED1A17">
            <w:pPr>
              <w:jc w:val="center"/>
              <w:rPr>
                <w:rFonts w:asciiTheme="minorHAnsi" w:eastAsia="Calibri" w:hAnsiTheme="minorHAnsi" w:cstheme="minorHAnsi"/>
                <w:sz w:val="18"/>
                <w:szCs w:val="18"/>
              </w:rPr>
            </w:pPr>
            <w:r w:rsidRPr="00105284">
              <w:rPr>
                <w:rFonts w:asciiTheme="minorHAnsi" w:eastAsia="Calibri" w:hAnsiTheme="minorHAnsi" w:cstheme="minorHAnsi"/>
                <w:sz w:val="18"/>
                <w:szCs w:val="18"/>
              </w:rPr>
              <w:t xml:space="preserve">Bogotá DC </w:t>
            </w:r>
          </w:p>
        </w:tc>
        <w:tc>
          <w:tcPr>
            <w:tcW w:w="2410" w:type="dxa"/>
            <w:vAlign w:val="center"/>
          </w:tcPr>
          <w:p w14:paraId="7F63284A" w14:textId="041A27F4" w:rsidR="0099AFA4" w:rsidRPr="00105284" w:rsidRDefault="32ED1A17" w:rsidP="32ED1A17">
            <w:pPr>
              <w:jc w:val="center"/>
              <w:rPr>
                <w:rFonts w:asciiTheme="minorHAnsi" w:eastAsia="Calibri" w:hAnsiTheme="minorHAnsi" w:cstheme="minorHAnsi"/>
                <w:sz w:val="18"/>
                <w:szCs w:val="18"/>
              </w:rPr>
            </w:pPr>
            <w:r w:rsidRPr="00105284">
              <w:rPr>
                <w:rFonts w:asciiTheme="minorHAnsi" w:eastAsia="Calibri" w:hAnsiTheme="minorHAnsi" w:cstheme="minorHAnsi"/>
                <w:sz w:val="18"/>
                <w:szCs w:val="18"/>
              </w:rPr>
              <w:t xml:space="preserve">Bogotá DC </w:t>
            </w:r>
          </w:p>
        </w:tc>
      </w:tr>
      <w:tr w:rsidR="0099AFA4" w:rsidRPr="00105284" w14:paraId="054EA0B6" w14:textId="77777777" w:rsidTr="0056638A">
        <w:tc>
          <w:tcPr>
            <w:tcW w:w="2693" w:type="dxa"/>
            <w:vAlign w:val="center"/>
          </w:tcPr>
          <w:p w14:paraId="4F996D0B" w14:textId="44057FF9"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 xml:space="preserve">Ajuste del diseño institucional de la UBPD; propuesta de decretos reglamentarios para la estructura y funcionamiento de la UBPD; definición de necesidades de recursos físicos y financieros. </w:t>
            </w:r>
          </w:p>
        </w:tc>
        <w:tc>
          <w:tcPr>
            <w:tcW w:w="3054" w:type="dxa"/>
            <w:vAlign w:val="center"/>
          </w:tcPr>
          <w:p w14:paraId="603C7A1D" w14:textId="0DBD7316" w:rsidR="0099AFA4" w:rsidRPr="00105284" w:rsidRDefault="32ED1A17" w:rsidP="32ED1A17">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En agosto de 2018 se expiden los Decretos: 1393 de estructura; 1392 de nomenclatura, clasificación y remuneración; y 1394 de planta de personal. </w:t>
            </w:r>
          </w:p>
          <w:p w14:paraId="7C3D0F21" w14:textId="4EF32DBC" w:rsidR="0099AFA4" w:rsidRPr="00105284" w:rsidRDefault="0099AFA4" w:rsidP="32ED1A17">
            <w:pPr>
              <w:rPr>
                <w:rFonts w:asciiTheme="minorHAnsi" w:eastAsia="Calibri" w:hAnsiTheme="minorHAnsi" w:cstheme="minorHAnsi"/>
                <w:sz w:val="18"/>
                <w:szCs w:val="18"/>
                <w:lang w:val="es-CO"/>
              </w:rPr>
            </w:pPr>
          </w:p>
          <w:p w14:paraId="5BF8CB77" w14:textId="536A0D0C" w:rsidR="0099AFA4" w:rsidRPr="00105284" w:rsidRDefault="32ED1A17" w:rsidP="32ED1A17">
            <w:pPr>
              <w:rPr>
                <w:rFonts w:asciiTheme="minorHAnsi" w:hAnsiTheme="minorHAnsi" w:cstheme="minorHAnsi"/>
                <w:sz w:val="18"/>
                <w:szCs w:val="18"/>
              </w:rPr>
            </w:pPr>
            <w:r w:rsidRPr="00105284">
              <w:rPr>
                <w:rFonts w:asciiTheme="minorHAnsi" w:eastAsia="Calibri" w:hAnsiTheme="minorHAnsi" w:cstheme="minorHAnsi"/>
                <w:sz w:val="18"/>
                <w:szCs w:val="18"/>
              </w:rPr>
              <w:t>Los documentos en línea se encuentran en los siguientes enlaces:</w:t>
            </w:r>
            <w:r w:rsidR="0099AFA4" w:rsidRPr="00105284">
              <w:rPr>
                <w:rFonts w:asciiTheme="minorHAnsi" w:hAnsiTheme="minorHAnsi" w:cstheme="minorHAnsi"/>
                <w:sz w:val="18"/>
                <w:szCs w:val="18"/>
              </w:rPr>
              <w:br/>
            </w:r>
            <w:r w:rsidRPr="00105284">
              <w:rPr>
                <w:rFonts w:asciiTheme="minorHAnsi" w:eastAsia="Calibri" w:hAnsiTheme="minorHAnsi" w:cstheme="minorHAnsi"/>
                <w:sz w:val="18"/>
                <w:szCs w:val="18"/>
              </w:rPr>
              <w:t xml:space="preserve"> </w:t>
            </w:r>
            <w:r w:rsidR="0099AFA4" w:rsidRPr="00105284">
              <w:rPr>
                <w:rFonts w:asciiTheme="minorHAnsi" w:hAnsiTheme="minorHAnsi" w:cstheme="minorHAnsi"/>
                <w:sz w:val="18"/>
                <w:szCs w:val="18"/>
              </w:rPr>
              <w:br/>
            </w:r>
            <w:hyperlink r:id="rId11">
              <w:r w:rsidRPr="00105284">
                <w:rPr>
                  <w:rStyle w:val="Hipervnculo"/>
                  <w:rFonts w:asciiTheme="minorHAnsi" w:eastAsia="Calibri" w:hAnsiTheme="minorHAnsi" w:cstheme="minorHAnsi"/>
                  <w:sz w:val="18"/>
                  <w:szCs w:val="18"/>
                </w:rPr>
                <w:t>https://dapre.presidencia.gov.co/normativa/normativa/DECRETO%201393%20DEL%2002%20DE%20AGOSTO%20DE%202018.pdf</w:t>
              </w:r>
              <w:r w:rsidR="0099AFA4" w:rsidRPr="00105284">
                <w:rPr>
                  <w:rFonts w:asciiTheme="minorHAnsi" w:hAnsiTheme="minorHAnsi" w:cstheme="minorHAnsi"/>
                  <w:sz w:val="18"/>
                  <w:szCs w:val="18"/>
                </w:rPr>
                <w:br/>
              </w:r>
            </w:hyperlink>
            <w:r w:rsidRPr="00105284">
              <w:rPr>
                <w:rFonts w:asciiTheme="minorHAnsi" w:eastAsia="Calibri" w:hAnsiTheme="minorHAnsi" w:cstheme="minorHAnsi"/>
                <w:sz w:val="18"/>
                <w:szCs w:val="18"/>
              </w:rPr>
              <w:t xml:space="preserve"> </w:t>
            </w:r>
            <w:r w:rsidR="0099AFA4" w:rsidRPr="00105284">
              <w:rPr>
                <w:rFonts w:asciiTheme="minorHAnsi" w:hAnsiTheme="minorHAnsi" w:cstheme="minorHAnsi"/>
                <w:sz w:val="18"/>
                <w:szCs w:val="18"/>
              </w:rPr>
              <w:br/>
            </w:r>
            <w:hyperlink r:id="rId12">
              <w:r w:rsidRPr="00105284">
                <w:rPr>
                  <w:rStyle w:val="Hipervnculo"/>
                  <w:rFonts w:asciiTheme="minorHAnsi" w:eastAsia="Calibri" w:hAnsiTheme="minorHAnsi" w:cstheme="minorHAnsi"/>
                  <w:sz w:val="18"/>
                  <w:szCs w:val="18"/>
                </w:rPr>
                <w:t>https://dapre.presidencia.gov.co/normativa/normativa/DECRETO%201394%20DEL%2002%20DE%20AGOSTO%20DE%202018.pdf</w:t>
              </w:r>
              <w:r w:rsidR="0099AFA4" w:rsidRPr="00105284">
                <w:rPr>
                  <w:rFonts w:asciiTheme="minorHAnsi" w:hAnsiTheme="minorHAnsi" w:cstheme="minorHAnsi"/>
                  <w:sz w:val="18"/>
                  <w:szCs w:val="18"/>
                </w:rPr>
                <w:br/>
              </w:r>
            </w:hyperlink>
            <w:r w:rsidRPr="00105284">
              <w:rPr>
                <w:rFonts w:asciiTheme="minorHAnsi" w:eastAsia="Calibri" w:hAnsiTheme="minorHAnsi" w:cstheme="minorHAnsi"/>
                <w:sz w:val="18"/>
                <w:szCs w:val="18"/>
              </w:rPr>
              <w:t xml:space="preserve"> </w:t>
            </w:r>
            <w:r w:rsidR="0099AFA4" w:rsidRPr="00105284">
              <w:rPr>
                <w:rFonts w:asciiTheme="minorHAnsi" w:hAnsiTheme="minorHAnsi" w:cstheme="minorHAnsi"/>
                <w:sz w:val="18"/>
                <w:szCs w:val="18"/>
              </w:rPr>
              <w:br/>
            </w:r>
            <w:hyperlink r:id="rId13">
              <w:r w:rsidRPr="00105284">
                <w:rPr>
                  <w:rStyle w:val="Hipervnculo"/>
                  <w:rFonts w:asciiTheme="minorHAnsi" w:eastAsia="Calibri" w:hAnsiTheme="minorHAnsi" w:cstheme="minorHAnsi"/>
                  <w:sz w:val="18"/>
                  <w:szCs w:val="18"/>
                </w:rPr>
                <w:t>https://dapre.presidencia.gov.co/normativa/normativa/DECRETO%201395%20DEL%2002%20DE%20AGOSTO%20DE%202018.pdf</w:t>
              </w:r>
            </w:hyperlink>
          </w:p>
        </w:tc>
        <w:tc>
          <w:tcPr>
            <w:tcW w:w="1766" w:type="dxa"/>
            <w:vAlign w:val="center"/>
          </w:tcPr>
          <w:p w14:paraId="02CB4A37" w14:textId="427ABB08" w:rsidR="0099AFA4" w:rsidRPr="00105284" w:rsidRDefault="32ED1A17" w:rsidP="32ED1A17">
            <w:pPr>
              <w:jc w:val="center"/>
              <w:rPr>
                <w:rFonts w:asciiTheme="minorHAnsi" w:eastAsia="Calibri" w:hAnsiTheme="minorHAnsi" w:cstheme="minorHAnsi"/>
                <w:sz w:val="18"/>
                <w:szCs w:val="18"/>
              </w:rPr>
            </w:pPr>
            <w:r w:rsidRPr="00105284">
              <w:rPr>
                <w:rFonts w:asciiTheme="minorHAnsi" w:eastAsia="Calibri" w:hAnsiTheme="minorHAnsi" w:cstheme="minorHAnsi"/>
                <w:sz w:val="18"/>
                <w:szCs w:val="18"/>
              </w:rPr>
              <w:t xml:space="preserve"> Bogotá DC</w:t>
            </w:r>
          </w:p>
        </w:tc>
        <w:tc>
          <w:tcPr>
            <w:tcW w:w="2410" w:type="dxa"/>
            <w:vAlign w:val="center"/>
          </w:tcPr>
          <w:p w14:paraId="484441D9" w14:textId="7E959306" w:rsidR="0099AFA4" w:rsidRPr="00105284" w:rsidRDefault="32ED1A17" w:rsidP="32ED1A17">
            <w:pPr>
              <w:jc w:val="center"/>
              <w:rPr>
                <w:rFonts w:asciiTheme="minorHAnsi" w:eastAsia="Calibri" w:hAnsiTheme="minorHAnsi" w:cstheme="minorHAnsi"/>
                <w:sz w:val="18"/>
                <w:szCs w:val="18"/>
              </w:rPr>
            </w:pPr>
            <w:r w:rsidRPr="00105284">
              <w:rPr>
                <w:rFonts w:asciiTheme="minorHAnsi" w:eastAsia="Calibri" w:hAnsiTheme="minorHAnsi" w:cstheme="minorHAnsi"/>
                <w:sz w:val="18"/>
                <w:szCs w:val="18"/>
              </w:rPr>
              <w:t>Bogotá DC</w:t>
            </w:r>
          </w:p>
        </w:tc>
      </w:tr>
      <w:tr w:rsidR="0099AFA4" w:rsidRPr="00105284" w14:paraId="5BDA64E2" w14:textId="77777777" w:rsidTr="0056638A">
        <w:tc>
          <w:tcPr>
            <w:tcW w:w="2693" w:type="dxa"/>
            <w:vAlign w:val="center"/>
          </w:tcPr>
          <w:p w14:paraId="1D998AAC" w14:textId="2D40C8C0"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Adecuación y dotación sede UBPD </w:t>
            </w:r>
          </w:p>
        </w:tc>
        <w:tc>
          <w:tcPr>
            <w:tcW w:w="3054" w:type="dxa"/>
            <w:vAlign w:val="center"/>
          </w:tcPr>
          <w:p w14:paraId="05FD848C" w14:textId="05FE2E87" w:rsidR="0099AFA4" w:rsidRPr="00105284" w:rsidRDefault="62DEDA7C" w:rsidP="62DEDA7C">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Sede nivel central adecuada con insumos de oficina, papelería y equipos tecnológicos: 4 Computadores portátiles y 18 de Computadores de escritorio con accesorios, licencias de </w:t>
            </w:r>
            <w:proofErr w:type="spellStart"/>
            <w:r w:rsidRPr="00105284">
              <w:rPr>
                <w:rFonts w:asciiTheme="minorHAnsi" w:eastAsia="Calibri" w:hAnsiTheme="minorHAnsi" w:cstheme="minorHAnsi"/>
                <w:sz w:val="18"/>
                <w:szCs w:val="18"/>
                <w:lang w:val="es-CO"/>
              </w:rPr>
              <w:t>windows</w:t>
            </w:r>
            <w:proofErr w:type="spellEnd"/>
            <w:r w:rsidRPr="00105284">
              <w:rPr>
                <w:rFonts w:asciiTheme="minorHAnsi" w:eastAsia="Calibri" w:hAnsiTheme="minorHAnsi" w:cstheme="minorHAnsi"/>
                <w:sz w:val="18"/>
                <w:szCs w:val="18"/>
                <w:lang w:val="es-CO"/>
              </w:rPr>
              <w:t xml:space="preserve">, licencias de office, licencias de antivirus. 2 video </w:t>
            </w:r>
            <w:proofErr w:type="spellStart"/>
            <w:r w:rsidRPr="00105284">
              <w:rPr>
                <w:rFonts w:asciiTheme="minorHAnsi" w:eastAsia="Calibri" w:hAnsiTheme="minorHAnsi" w:cstheme="minorHAnsi"/>
                <w:sz w:val="18"/>
                <w:szCs w:val="18"/>
                <w:lang w:val="es-CO"/>
              </w:rPr>
              <w:t>beam</w:t>
            </w:r>
            <w:proofErr w:type="spellEnd"/>
            <w:r w:rsidRPr="00105284">
              <w:rPr>
                <w:rFonts w:asciiTheme="minorHAnsi" w:eastAsia="Calibri" w:hAnsiTheme="minorHAnsi" w:cstheme="minorHAnsi"/>
                <w:sz w:val="18"/>
                <w:szCs w:val="18"/>
                <w:lang w:val="es-CO"/>
              </w:rPr>
              <w:t xml:space="preserve">, 2 grabadoras </w:t>
            </w:r>
            <w:r w:rsidRPr="00105284">
              <w:rPr>
                <w:rFonts w:asciiTheme="minorHAnsi" w:eastAsia="Calibri" w:hAnsiTheme="minorHAnsi" w:cstheme="minorHAnsi"/>
                <w:sz w:val="18"/>
                <w:szCs w:val="18"/>
                <w:lang w:val="es-CO"/>
              </w:rPr>
              <w:lastRenderedPageBreak/>
              <w:t xml:space="preserve">de voz, 1 cámara fotográfica, 1 parlante </w:t>
            </w:r>
            <w:proofErr w:type="spellStart"/>
            <w:r w:rsidRPr="00105284">
              <w:rPr>
                <w:rFonts w:asciiTheme="minorHAnsi" w:eastAsia="Calibri" w:hAnsiTheme="minorHAnsi" w:cstheme="minorHAnsi"/>
                <w:sz w:val="18"/>
                <w:szCs w:val="18"/>
                <w:lang w:val="es-CO"/>
              </w:rPr>
              <w:t>inhalámbrico</w:t>
            </w:r>
            <w:proofErr w:type="spellEnd"/>
            <w:r w:rsidRPr="00105284">
              <w:rPr>
                <w:rFonts w:asciiTheme="minorHAnsi" w:eastAsia="Calibri" w:hAnsiTheme="minorHAnsi" w:cstheme="minorHAnsi"/>
                <w:sz w:val="18"/>
                <w:szCs w:val="18"/>
                <w:lang w:val="es-CO"/>
              </w:rPr>
              <w:t xml:space="preserve"> y 8 tarjetas </w:t>
            </w:r>
            <w:proofErr w:type="spellStart"/>
            <w:r w:rsidRPr="00105284">
              <w:rPr>
                <w:rFonts w:asciiTheme="minorHAnsi" w:eastAsia="Calibri" w:hAnsiTheme="minorHAnsi" w:cstheme="minorHAnsi"/>
                <w:sz w:val="18"/>
                <w:szCs w:val="18"/>
                <w:lang w:val="es-CO"/>
              </w:rPr>
              <w:t>wireless</w:t>
            </w:r>
            <w:proofErr w:type="spellEnd"/>
            <w:r w:rsidRPr="00105284">
              <w:rPr>
                <w:rFonts w:asciiTheme="minorHAnsi" w:eastAsia="Calibri" w:hAnsiTheme="minorHAnsi" w:cstheme="minorHAnsi"/>
                <w:sz w:val="18"/>
                <w:szCs w:val="18"/>
                <w:lang w:val="es-CO"/>
              </w:rPr>
              <w:t xml:space="preserve">. </w:t>
            </w:r>
          </w:p>
        </w:tc>
        <w:tc>
          <w:tcPr>
            <w:tcW w:w="1766" w:type="dxa"/>
            <w:vAlign w:val="center"/>
          </w:tcPr>
          <w:p w14:paraId="56657870" w14:textId="24888850" w:rsidR="0099AFA4" w:rsidRPr="00105284" w:rsidRDefault="32ED1A17" w:rsidP="32ED1A17">
            <w:pPr>
              <w:jc w:val="center"/>
              <w:rPr>
                <w:rFonts w:asciiTheme="minorHAnsi" w:eastAsia="Calibri" w:hAnsiTheme="minorHAnsi" w:cstheme="minorHAnsi"/>
                <w:sz w:val="18"/>
                <w:szCs w:val="18"/>
              </w:rPr>
            </w:pPr>
            <w:r w:rsidRPr="00105284">
              <w:rPr>
                <w:rFonts w:asciiTheme="minorHAnsi" w:eastAsia="Calibri" w:hAnsiTheme="minorHAnsi" w:cstheme="minorHAnsi"/>
                <w:sz w:val="18"/>
                <w:szCs w:val="18"/>
              </w:rPr>
              <w:lastRenderedPageBreak/>
              <w:t xml:space="preserve"> Bogotá DC</w:t>
            </w:r>
          </w:p>
        </w:tc>
        <w:tc>
          <w:tcPr>
            <w:tcW w:w="2410" w:type="dxa"/>
            <w:vAlign w:val="center"/>
          </w:tcPr>
          <w:p w14:paraId="6350F2E0" w14:textId="5EEA14EF" w:rsidR="0099AFA4" w:rsidRPr="00105284" w:rsidRDefault="32ED1A17" w:rsidP="32ED1A17">
            <w:pPr>
              <w:jc w:val="center"/>
              <w:rPr>
                <w:rFonts w:asciiTheme="minorHAnsi" w:hAnsiTheme="minorHAnsi" w:cstheme="minorHAnsi"/>
                <w:sz w:val="18"/>
                <w:szCs w:val="18"/>
              </w:rPr>
            </w:pPr>
            <w:r w:rsidRPr="00105284">
              <w:rPr>
                <w:rFonts w:asciiTheme="minorHAnsi" w:eastAsia="Calibri" w:hAnsiTheme="minorHAnsi" w:cstheme="minorHAnsi"/>
                <w:sz w:val="18"/>
                <w:szCs w:val="18"/>
              </w:rPr>
              <w:t>Bogotá DC</w:t>
            </w:r>
          </w:p>
        </w:tc>
      </w:tr>
      <w:tr w:rsidR="0099AFA4" w:rsidRPr="00105284" w14:paraId="13ECE6FF" w14:textId="77777777" w:rsidTr="0056638A">
        <w:tc>
          <w:tcPr>
            <w:tcW w:w="2693" w:type="dxa"/>
            <w:vMerge w:val="restart"/>
            <w:vAlign w:val="center"/>
          </w:tcPr>
          <w:p w14:paraId="7DF31EF1" w14:textId="03AC88E5"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Elaboración de un mapeo o línea de base que permita identificar las áreas o materias sobre las cuales la UBPD cumplirá su función de establecer el Universo de personas dadas por desaparecidas en el contexto y </w:t>
            </w:r>
            <w:proofErr w:type="gramStart"/>
            <w:r w:rsidRPr="00105284">
              <w:rPr>
                <w:rFonts w:asciiTheme="minorHAnsi" w:eastAsia="Calibri" w:hAnsiTheme="minorHAnsi" w:cstheme="minorHAnsi"/>
                <w:sz w:val="18"/>
                <w:szCs w:val="18"/>
                <w:lang w:val="es-CO"/>
              </w:rPr>
              <w:t>en razón del</w:t>
            </w:r>
            <w:proofErr w:type="gramEnd"/>
            <w:r w:rsidRPr="00105284">
              <w:rPr>
                <w:rFonts w:asciiTheme="minorHAnsi" w:eastAsia="Calibri" w:hAnsiTheme="minorHAnsi" w:cstheme="minorHAnsi"/>
                <w:sz w:val="18"/>
                <w:szCs w:val="18"/>
                <w:lang w:val="es-CO"/>
              </w:rPr>
              <w:t xml:space="preserve"> conflicto armado </w:t>
            </w:r>
          </w:p>
        </w:tc>
        <w:tc>
          <w:tcPr>
            <w:tcW w:w="3054" w:type="dxa"/>
            <w:vAlign w:val="center"/>
          </w:tcPr>
          <w:p w14:paraId="14EA3387" w14:textId="3E5FA05A" w:rsidR="0099AFA4" w:rsidRPr="00105284" w:rsidRDefault="0099AFA4" w:rsidP="0099AFA4">
            <w:pPr>
              <w:jc w:val="both"/>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La consultora Proyectamos entrega a la UBPD el producto final de mapeo de fuentes el 12 de noviembre de 2019, con los siguientes documentos: </w:t>
            </w:r>
          </w:p>
        </w:tc>
        <w:tc>
          <w:tcPr>
            <w:tcW w:w="1766" w:type="dxa"/>
            <w:vMerge w:val="restart"/>
            <w:vAlign w:val="center"/>
          </w:tcPr>
          <w:p w14:paraId="703ED8B0" w14:textId="5C64D9B7" w:rsidR="0099AFA4" w:rsidRPr="00105284" w:rsidRDefault="0099AFA4" w:rsidP="0099AFA4">
            <w:pPr>
              <w:rPr>
                <w:rFonts w:asciiTheme="minorHAnsi" w:eastAsia="Calibri" w:hAnsiTheme="minorHAnsi" w:cstheme="minorHAnsi"/>
                <w:b/>
                <w:bCs/>
                <w:sz w:val="18"/>
                <w:szCs w:val="18"/>
                <w:lang w:val="es-CO"/>
              </w:rPr>
            </w:pPr>
            <w:proofErr w:type="spellStart"/>
            <w:r w:rsidRPr="00105284">
              <w:rPr>
                <w:rFonts w:asciiTheme="minorHAnsi" w:eastAsia="Calibri" w:hAnsiTheme="minorHAnsi" w:cstheme="minorHAnsi"/>
                <w:b/>
                <w:bCs/>
                <w:sz w:val="18"/>
                <w:szCs w:val="18"/>
                <w:lang w:val="es-CO"/>
              </w:rPr>
              <w:t>Macroregiones</w:t>
            </w:r>
            <w:proofErr w:type="spellEnd"/>
            <w:r w:rsidRPr="00105284">
              <w:rPr>
                <w:rFonts w:asciiTheme="minorHAnsi" w:eastAsia="Calibri" w:hAnsiTheme="minorHAnsi" w:cstheme="minorHAnsi"/>
                <w:b/>
                <w:bCs/>
                <w:sz w:val="18"/>
                <w:szCs w:val="18"/>
                <w:lang w:val="es-CO"/>
              </w:rPr>
              <w:t xml:space="preserve">: </w:t>
            </w:r>
          </w:p>
          <w:p w14:paraId="6A850019" w14:textId="0A2DB0F0" w:rsidR="0099AFA4" w:rsidRPr="00105284" w:rsidRDefault="0099AFA4" w:rsidP="0099AFA4">
            <w:pPr>
              <w:rPr>
                <w:rFonts w:asciiTheme="minorHAnsi" w:eastAsia="Calibri" w:hAnsiTheme="minorHAnsi" w:cstheme="minorHAnsi"/>
                <w:sz w:val="18"/>
                <w:szCs w:val="18"/>
                <w:lang w:val="es-CO"/>
              </w:rPr>
            </w:pPr>
          </w:p>
          <w:p w14:paraId="3F0E8A0E" w14:textId="6933F9AE" w:rsidR="0099AFA4" w:rsidRPr="00105284" w:rsidRDefault="0099AFA4" w:rsidP="0099AFA4">
            <w:pPr>
              <w:rPr>
                <w:rFonts w:asciiTheme="minorHAnsi" w:eastAsia="Calibri" w:hAnsiTheme="minorHAnsi" w:cstheme="minorHAnsi"/>
                <w:color w:val="000000" w:themeColor="text1"/>
                <w:sz w:val="18"/>
                <w:szCs w:val="18"/>
                <w:lang w:val="es-CO"/>
              </w:rPr>
            </w:pPr>
            <w:r w:rsidRPr="00105284">
              <w:rPr>
                <w:rFonts w:asciiTheme="minorHAnsi" w:eastAsia="Calibri" w:hAnsiTheme="minorHAnsi" w:cstheme="minorHAnsi"/>
                <w:color w:val="000000" w:themeColor="text1"/>
                <w:sz w:val="18"/>
                <w:szCs w:val="18"/>
                <w:lang w:val="es-CO"/>
              </w:rPr>
              <w:t>Cesar</w:t>
            </w:r>
          </w:p>
          <w:p w14:paraId="6FAA72B7" w14:textId="66098B56" w:rsidR="0099AFA4" w:rsidRPr="00105284" w:rsidRDefault="0099AFA4" w:rsidP="0099AFA4">
            <w:pPr>
              <w:rPr>
                <w:rFonts w:asciiTheme="minorHAnsi" w:eastAsia="Calibri" w:hAnsiTheme="minorHAnsi" w:cstheme="minorHAnsi"/>
                <w:color w:val="000000" w:themeColor="text1"/>
                <w:sz w:val="18"/>
                <w:szCs w:val="18"/>
                <w:lang w:val="es-CO"/>
              </w:rPr>
            </w:pPr>
            <w:r w:rsidRPr="00105284">
              <w:rPr>
                <w:rFonts w:asciiTheme="minorHAnsi" w:eastAsia="Calibri" w:hAnsiTheme="minorHAnsi" w:cstheme="minorHAnsi"/>
                <w:color w:val="000000" w:themeColor="text1"/>
                <w:sz w:val="18"/>
                <w:szCs w:val="18"/>
                <w:lang w:val="es-CO"/>
              </w:rPr>
              <w:t>Llanos orientales</w:t>
            </w:r>
          </w:p>
          <w:p w14:paraId="6BAA6B12" w14:textId="5230E771" w:rsidR="0099AFA4" w:rsidRPr="00105284" w:rsidRDefault="0099AFA4" w:rsidP="0099AFA4">
            <w:pPr>
              <w:rPr>
                <w:rFonts w:asciiTheme="minorHAnsi" w:eastAsia="Calibri" w:hAnsiTheme="minorHAnsi" w:cstheme="minorHAnsi"/>
                <w:color w:val="000000" w:themeColor="text1"/>
                <w:sz w:val="18"/>
                <w:szCs w:val="18"/>
                <w:lang w:val="es-CO"/>
              </w:rPr>
            </w:pPr>
            <w:r w:rsidRPr="00105284">
              <w:rPr>
                <w:rFonts w:asciiTheme="minorHAnsi" w:eastAsia="Calibri" w:hAnsiTheme="minorHAnsi" w:cstheme="minorHAnsi"/>
                <w:color w:val="000000" w:themeColor="text1"/>
                <w:sz w:val="18"/>
                <w:szCs w:val="18"/>
                <w:lang w:val="es-CO"/>
              </w:rPr>
              <w:t>Magdalena Medio</w:t>
            </w:r>
          </w:p>
          <w:p w14:paraId="79559975" w14:textId="255B7B94" w:rsidR="0099AFA4" w:rsidRPr="00105284" w:rsidRDefault="0099AFA4" w:rsidP="0099AFA4">
            <w:pPr>
              <w:rPr>
                <w:rFonts w:asciiTheme="minorHAnsi" w:eastAsia="Calibri" w:hAnsiTheme="minorHAnsi" w:cstheme="minorHAnsi"/>
                <w:color w:val="000000" w:themeColor="text1"/>
                <w:sz w:val="18"/>
                <w:szCs w:val="18"/>
                <w:lang w:val="es-CO"/>
              </w:rPr>
            </w:pPr>
            <w:r w:rsidRPr="00105284">
              <w:rPr>
                <w:rFonts w:asciiTheme="minorHAnsi" w:eastAsia="Calibri" w:hAnsiTheme="minorHAnsi" w:cstheme="minorHAnsi"/>
                <w:color w:val="000000" w:themeColor="text1"/>
                <w:sz w:val="18"/>
                <w:szCs w:val="18"/>
                <w:lang w:val="es-CO"/>
              </w:rPr>
              <w:t>Valle del Cauca</w:t>
            </w:r>
          </w:p>
        </w:tc>
        <w:tc>
          <w:tcPr>
            <w:tcW w:w="2410" w:type="dxa"/>
            <w:vMerge w:val="restart"/>
            <w:vAlign w:val="center"/>
          </w:tcPr>
          <w:p w14:paraId="5DC0D735" w14:textId="7CC66F64" w:rsidR="0099AFA4" w:rsidRPr="00105284" w:rsidRDefault="0099AFA4" w:rsidP="0099AFA4">
            <w:pPr>
              <w:jc w:val="center"/>
              <w:rPr>
                <w:rFonts w:asciiTheme="minorHAnsi" w:eastAsia="Calibri" w:hAnsiTheme="minorHAnsi" w:cstheme="minorHAnsi"/>
                <w:sz w:val="18"/>
                <w:szCs w:val="18"/>
              </w:rPr>
            </w:pPr>
            <w:r w:rsidRPr="00105284">
              <w:rPr>
                <w:rFonts w:asciiTheme="minorHAnsi" w:eastAsia="Calibri" w:hAnsiTheme="minorHAnsi" w:cstheme="minorHAnsi"/>
                <w:sz w:val="18"/>
                <w:szCs w:val="18"/>
              </w:rPr>
              <w:t xml:space="preserve"> </w:t>
            </w:r>
          </w:p>
        </w:tc>
      </w:tr>
      <w:tr w:rsidR="0099AFA4" w:rsidRPr="00105284" w14:paraId="6B292B9F" w14:textId="77777777" w:rsidTr="0056638A">
        <w:tc>
          <w:tcPr>
            <w:tcW w:w="2693" w:type="dxa"/>
            <w:vMerge/>
            <w:vAlign w:val="center"/>
          </w:tcPr>
          <w:p w14:paraId="7EF70EC9" w14:textId="77777777" w:rsidR="00D63F8E" w:rsidRPr="00105284" w:rsidRDefault="00D63F8E">
            <w:pPr>
              <w:rPr>
                <w:rFonts w:asciiTheme="minorHAnsi" w:hAnsiTheme="minorHAnsi" w:cstheme="minorHAnsi"/>
                <w:sz w:val="18"/>
                <w:szCs w:val="18"/>
              </w:rPr>
            </w:pPr>
          </w:p>
        </w:tc>
        <w:tc>
          <w:tcPr>
            <w:tcW w:w="3054" w:type="dxa"/>
            <w:vAlign w:val="center"/>
          </w:tcPr>
          <w:p w14:paraId="7FBD2C45" w14:textId="75931D8A"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*Diagnóstico de fuentes tradicionales </w:t>
            </w:r>
          </w:p>
        </w:tc>
        <w:tc>
          <w:tcPr>
            <w:tcW w:w="1766" w:type="dxa"/>
            <w:vMerge/>
            <w:vAlign w:val="center"/>
          </w:tcPr>
          <w:p w14:paraId="35BEBEB5" w14:textId="77777777" w:rsidR="00D63F8E" w:rsidRPr="00105284" w:rsidRDefault="00D63F8E">
            <w:pPr>
              <w:rPr>
                <w:rFonts w:asciiTheme="minorHAnsi" w:hAnsiTheme="minorHAnsi" w:cstheme="minorHAnsi"/>
                <w:sz w:val="18"/>
                <w:szCs w:val="18"/>
              </w:rPr>
            </w:pPr>
          </w:p>
        </w:tc>
        <w:tc>
          <w:tcPr>
            <w:tcW w:w="2410" w:type="dxa"/>
            <w:vMerge/>
            <w:vAlign w:val="center"/>
          </w:tcPr>
          <w:p w14:paraId="2E063303" w14:textId="77777777" w:rsidR="00D63F8E" w:rsidRPr="00105284" w:rsidRDefault="00D63F8E">
            <w:pPr>
              <w:rPr>
                <w:rFonts w:asciiTheme="minorHAnsi" w:hAnsiTheme="minorHAnsi" w:cstheme="minorHAnsi"/>
                <w:sz w:val="18"/>
                <w:szCs w:val="18"/>
              </w:rPr>
            </w:pPr>
          </w:p>
        </w:tc>
      </w:tr>
      <w:tr w:rsidR="0099AFA4" w:rsidRPr="00105284" w14:paraId="40C89970" w14:textId="77777777" w:rsidTr="0056638A">
        <w:tc>
          <w:tcPr>
            <w:tcW w:w="2693" w:type="dxa"/>
            <w:vMerge/>
            <w:vAlign w:val="center"/>
          </w:tcPr>
          <w:p w14:paraId="3D02753B" w14:textId="77777777" w:rsidR="00D63F8E" w:rsidRPr="00105284" w:rsidRDefault="00D63F8E">
            <w:pPr>
              <w:rPr>
                <w:rFonts w:asciiTheme="minorHAnsi" w:hAnsiTheme="minorHAnsi" w:cstheme="minorHAnsi"/>
                <w:sz w:val="18"/>
                <w:szCs w:val="18"/>
              </w:rPr>
            </w:pPr>
          </w:p>
        </w:tc>
        <w:tc>
          <w:tcPr>
            <w:tcW w:w="3054" w:type="dxa"/>
            <w:vAlign w:val="center"/>
          </w:tcPr>
          <w:p w14:paraId="6BF149C6" w14:textId="178708F0"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*Desarrollo metodológico y mapeo de fuentes alternativas </w:t>
            </w:r>
          </w:p>
        </w:tc>
        <w:tc>
          <w:tcPr>
            <w:tcW w:w="1766" w:type="dxa"/>
            <w:vMerge/>
            <w:vAlign w:val="center"/>
          </w:tcPr>
          <w:p w14:paraId="6AAD7C7C" w14:textId="77777777" w:rsidR="00D63F8E" w:rsidRPr="00105284" w:rsidRDefault="00D63F8E">
            <w:pPr>
              <w:rPr>
                <w:rFonts w:asciiTheme="minorHAnsi" w:hAnsiTheme="minorHAnsi" w:cstheme="minorHAnsi"/>
                <w:sz w:val="18"/>
                <w:szCs w:val="18"/>
              </w:rPr>
            </w:pPr>
          </w:p>
        </w:tc>
        <w:tc>
          <w:tcPr>
            <w:tcW w:w="2410" w:type="dxa"/>
            <w:vMerge/>
            <w:vAlign w:val="center"/>
          </w:tcPr>
          <w:p w14:paraId="386D51C3" w14:textId="77777777" w:rsidR="00D63F8E" w:rsidRPr="00105284" w:rsidRDefault="00D63F8E">
            <w:pPr>
              <w:rPr>
                <w:rFonts w:asciiTheme="minorHAnsi" w:hAnsiTheme="minorHAnsi" w:cstheme="minorHAnsi"/>
                <w:sz w:val="18"/>
                <w:szCs w:val="18"/>
              </w:rPr>
            </w:pPr>
          </w:p>
        </w:tc>
      </w:tr>
      <w:tr w:rsidR="0099AFA4" w:rsidRPr="00105284" w14:paraId="2B440701" w14:textId="77777777" w:rsidTr="0056638A">
        <w:tc>
          <w:tcPr>
            <w:tcW w:w="2693" w:type="dxa"/>
            <w:vMerge/>
            <w:vAlign w:val="center"/>
          </w:tcPr>
          <w:p w14:paraId="72AEAB46" w14:textId="77777777" w:rsidR="00D63F8E" w:rsidRPr="00105284" w:rsidRDefault="00D63F8E">
            <w:pPr>
              <w:rPr>
                <w:rFonts w:asciiTheme="minorHAnsi" w:hAnsiTheme="minorHAnsi" w:cstheme="minorHAnsi"/>
                <w:sz w:val="18"/>
                <w:szCs w:val="18"/>
              </w:rPr>
            </w:pPr>
          </w:p>
        </w:tc>
        <w:tc>
          <w:tcPr>
            <w:tcW w:w="3054" w:type="dxa"/>
            <w:vAlign w:val="center"/>
          </w:tcPr>
          <w:p w14:paraId="244C264A" w14:textId="655180A6"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*Análisis de </w:t>
            </w:r>
            <w:r w:rsidR="00105284" w:rsidRPr="00105284">
              <w:rPr>
                <w:rFonts w:asciiTheme="minorHAnsi" w:eastAsia="Calibri" w:hAnsiTheme="minorHAnsi" w:cstheme="minorHAnsi"/>
                <w:sz w:val="18"/>
                <w:szCs w:val="18"/>
                <w:lang w:val="es-CO"/>
              </w:rPr>
              <w:t>subregistro.</w:t>
            </w:r>
            <w:r w:rsidRPr="00105284">
              <w:rPr>
                <w:rFonts w:asciiTheme="minorHAnsi" w:eastAsia="Calibri" w:hAnsiTheme="minorHAnsi" w:cstheme="minorHAnsi"/>
                <w:sz w:val="18"/>
                <w:szCs w:val="18"/>
                <w:lang w:val="es-CO"/>
              </w:rPr>
              <w:t xml:space="preserve"> </w:t>
            </w:r>
          </w:p>
        </w:tc>
        <w:tc>
          <w:tcPr>
            <w:tcW w:w="1766" w:type="dxa"/>
            <w:vMerge/>
            <w:vAlign w:val="center"/>
          </w:tcPr>
          <w:p w14:paraId="4D198F37" w14:textId="77777777" w:rsidR="00D63F8E" w:rsidRPr="00105284" w:rsidRDefault="00D63F8E">
            <w:pPr>
              <w:rPr>
                <w:rFonts w:asciiTheme="minorHAnsi" w:hAnsiTheme="minorHAnsi" w:cstheme="minorHAnsi"/>
                <w:sz w:val="18"/>
                <w:szCs w:val="18"/>
              </w:rPr>
            </w:pPr>
          </w:p>
        </w:tc>
        <w:tc>
          <w:tcPr>
            <w:tcW w:w="2410" w:type="dxa"/>
            <w:vMerge/>
            <w:vAlign w:val="center"/>
          </w:tcPr>
          <w:p w14:paraId="21CC7718" w14:textId="77777777" w:rsidR="00D63F8E" w:rsidRPr="00105284" w:rsidRDefault="00D63F8E">
            <w:pPr>
              <w:rPr>
                <w:rFonts w:asciiTheme="minorHAnsi" w:hAnsiTheme="minorHAnsi" w:cstheme="minorHAnsi"/>
                <w:sz w:val="18"/>
                <w:szCs w:val="18"/>
              </w:rPr>
            </w:pPr>
          </w:p>
        </w:tc>
      </w:tr>
      <w:tr w:rsidR="0099AFA4" w:rsidRPr="00105284" w14:paraId="4C524C50" w14:textId="77777777" w:rsidTr="0056638A">
        <w:tc>
          <w:tcPr>
            <w:tcW w:w="2693" w:type="dxa"/>
            <w:vMerge/>
            <w:vAlign w:val="center"/>
          </w:tcPr>
          <w:p w14:paraId="73C14ACB" w14:textId="77777777" w:rsidR="00D63F8E" w:rsidRPr="00105284" w:rsidRDefault="00D63F8E">
            <w:pPr>
              <w:rPr>
                <w:rFonts w:asciiTheme="minorHAnsi" w:hAnsiTheme="minorHAnsi" w:cstheme="minorHAnsi"/>
                <w:sz w:val="18"/>
                <w:szCs w:val="18"/>
              </w:rPr>
            </w:pPr>
          </w:p>
        </w:tc>
        <w:tc>
          <w:tcPr>
            <w:tcW w:w="3054" w:type="dxa"/>
            <w:vAlign w:val="center"/>
          </w:tcPr>
          <w:p w14:paraId="13FE5A04" w14:textId="7EA55528"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Hallazgos relevantes en las macro regiones: Cesar, Llanos orientales, Magdalena Medio y Valle del Cauca. </w:t>
            </w:r>
          </w:p>
        </w:tc>
        <w:tc>
          <w:tcPr>
            <w:tcW w:w="1766" w:type="dxa"/>
            <w:vMerge/>
            <w:vAlign w:val="center"/>
          </w:tcPr>
          <w:p w14:paraId="31C2534F" w14:textId="77777777" w:rsidR="00D63F8E" w:rsidRPr="00105284" w:rsidRDefault="00D63F8E">
            <w:pPr>
              <w:rPr>
                <w:rFonts w:asciiTheme="minorHAnsi" w:hAnsiTheme="minorHAnsi" w:cstheme="minorHAnsi"/>
                <w:sz w:val="18"/>
                <w:szCs w:val="18"/>
              </w:rPr>
            </w:pPr>
          </w:p>
        </w:tc>
        <w:tc>
          <w:tcPr>
            <w:tcW w:w="2410" w:type="dxa"/>
            <w:vMerge/>
            <w:vAlign w:val="center"/>
          </w:tcPr>
          <w:p w14:paraId="78DE6C22" w14:textId="77777777" w:rsidR="00D63F8E" w:rsidRPr="00105284" w:rsidRDefault="00D63F8E">
            <w:pPr>
              <w:rPr>
                <w:rFonts w:asciiTheme="minorHAnsi" w:hAnsiTheme="minorHAnsi" w:cstheme="minorHAnsi"/>
                <w:sz w:val="18"/>
                <w:szCs w:val="18"/>
              </w:rPr>
            </w:pPr>
          </w:p>
        </w:tc>
      </w:tr>
      <w:tr w:rsidR="0099AFA4" w:rsidRPr="00105284" w14:paraId="6D164314" w14:textId="77777777" w:rsidTr="0056638A">
        <w:tc>
          <w:tcPr>
            <w:tcW w:w="2693" w:type="dxa"/>
            <w:vMerge/>
            <w:vAlign w:val="center"/>
          </w:tcPr>
          <w:p w14:paraId="3B66D700" w14:textId="77777777" w:rsidR="00D63F8E" w:rsidRPr="00105284" w:rsidRDefault="00D63F8E">
            <w:pPr>
              <w:rPr>
                <w:rFonts w:asciiTheme="minorHAnsi" w:hAnsiTheme="minorHAnsi" w:cstheme="minorHAnsi"/>
                <w:sz w:val="18"/>
                <w:szCs w:val="18"/>
              </w:rPr>
            </w:pPr>
          </w:p>
        </w:tc>
        <w:tc>
          <w:tcPr>
            <w:tcW w:w="3054" w:type="dxa"/>
            <w:vAlign w:val="center"/>
          </w:tcPr>
          <w:p w14:paraId="515A1D97" w14:textId="2602D3FF"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*Presentación de resultados </w:t>
            </w:r>
          </w:p>
        </w:tc>
        <w:tc>
          <w:tcPr>
            <w:tcW w:w="1766" w:type="dxa"/>
            <w:vMerge/>
            <w:vAlign w:val="center"/>
          </w:tcPr>
          <w:p w14:paraId="42836B28" w14:textId="77777777" w:rsidR="00D63F8E" w:rsidRPr="00105284" w:rsidRDefault="00D63F8E">
            <w:pPr>
              <w:rPr>
                <w:rFonts w:asciiTheme="minorHAnsi" w:hAnsiTheme="minorHAnsi" w:cstheme="minorHAnsi"/>
                <w:sz w:val="18"/>
                <w:szCs w:val="18"/>
              </w:rPr>
            </w:pPr>
          </w:p>
        </w:tc>
        <w:tc>
          <w:tcPr>
            <w:tcW w:w="2410" w:type="dxa"/>
            <w:vMerge/>
            <w:vAlign w:val="center"/>
          </w:tcPr>
          <w:p w14:paraId="26A0D2A7" w14:textId="77777777" w:rsidR="00D63F8E" w:rsidRPr="00105284" w:rsidRDefault="00D63F8E">
            <w:pPr>
              <w:rPr>
                <w:rFonts w:asciiTheme="minorHAnsi" w:hAnsiTheme="minorHAnsi" w:cstheme="minorHAnsi"/>
                <w:sz w:val="18"/>
                <w:szCs w:val="18"/>
              </w:rPr>
            </w:pPr>
          </w:p>
        </w:tc>
      </w:tr>
      <w:tr w:rsidR="0099AFA4" w:rsidRPr="00105284" w14:paraId="27DF930D" w14:textId="77777777" w:rsidTr="0056638A">
        <w:tc>
          <w:tcPr>
            <w:tcW w:w="2693" w:type="dxa"/>
            <w:vMerge/>
            <w:vAlign w:val="center"/>
          </w:tcPr>
          <w:p w14:paraId="6947D469" w14:textId="77777777" w:rsidR="00D63F8E" w:rsidRPr="00105284" w:rsidRDefault="00D63F8E">
            <w:pPr>
              <w:rPr>
                <w:rFonts w:asciiTheme="minorHAnsi" w:hAnsiTheme="minorHAnsi" w:cstheme="minorHAnsi"/>
                <w:sz w:val="18"/>
                <w:szCs w:val="18"/>
              </w:rPr>
            </w:pPr>
          </w:p>
        </w:tc>
        <w:tc>
          <w:tcPr>
            <w:tcW w:w="3054" w:type="dxa"/>
            <w:vAlign w:val="center"/>
          </w:tcPr>
          <w:p w14:paraId="0EE9C287" w14:textId="2EC96DF2"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*Soportes de trabajo de campo </w:t>
            </w:r>
          </w:p>
        </w:tc>
        <w:tc>
          <w:tcPr>
            <w:tcW w:w="1766" w:type="dxa"/>
            <w:vMerge/>
            <w:vAlign w:val="center"/>
          </w:tcPr>
          <w:p w14:paraId="70FA26C7" w14:textId="77777777" w:rsidR="00D63F8E" w:rsidRPr="00105284" w:rsidRDefault="00D63F8E">
            <w:pPr>
              <w:rPr>
                <w:rFonts w:asciiTheme="minorHAnsi" w:hAnsiTheme="minorHAnsi" w:cstheme="minorHAnsi"/>
                <w:sz w:val="18"/>
                <w:szCs w:val="18"/>
              </w:rPr>
            </w:pPr>
          </w:p>
        </w:tc>
        <w:tc>
          <w:tcPr>
            <w:tcW w:w="2410" w:type="dxa"/>
            <w:vMerge/>
            <w:vAlign w:val="center"/>
          </w:tcPr>
          <w:p w14:paraId="5DBD9385" w14:textId="77777777" w:rsidR="00D63F8E" w:rsidRPr="00105284" w:rsidRDefault="00D63F8E">
            <w:pPr>
              <w:rPr>
                <w:rFonts w:asciiTheme="minorHAnsi" w:hAnsiTheme="minorHAnsi" w:cstheme="minorHAnsi"/>
                <w:sz w:val="18"/>
                <w:szCs w:val="18"/>
              </w:rPr>
            </w:pPr>
          </w:p>
        </w:tc>
      </w:tr>
      <w:tr w:rsidR="0099AFA4" w:rsidRPr="00105284" w14:paraId="1D7FE5D7" w14:textId="77777777" w:rsidTr="0056638A">
        <w:tc>
          <w:tcPr>
            <w:tcW w:w="2693" w:type="dxa"/>
            <w:vAlign w:val="center"/>
          </w:tcPr>
          <w:p w14:paraId="61DB38BF" w14:textId="5363CDF4"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Análisis de las recomendaciones de familiares de víctimas y de la sociedad civil entregados a la mesa de negociación. </w:t>
            </w:r>
          </w:p>
        </w:tc>
        <w:tc>
          <w:tcPr>
            <w:tcW w:w="3054" w:type="dxa"/>
            <w:vAlign w:val="center"/>
          </w:tcPr>
          <w:p w14:paraId="499B215B" w14:textId="15D92D8B"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Documento de análisis elaborado, e incluidas las recomendaciones en el diseño de la UBPD.</w:t>
            </w:r>
          </w:p>
        </w:tc>
        <w:tc>
          <w:tcPr>
            <w:tcW w:w="1766" w:type="dxa"/>
            <w:vAlign w:val="center"/>
          </w:tcPr>
          <w:p w14:paraId="032DF8BF" w14:textId="68B3C589" w:rsidR="0099AFA4" w:rsidRPr="00105284" w:rsidRDefault="32ED1A17" w:rsidP="32ED1A17">
            <w:pPr>
              <w:jc w:val="center"/>
              <w:rPr>
                <w:rFonts w:asciiTheme="minorHAnsi" w:eastAsia="Calibri" w:hAnsiTheme="minorHAnsi" w:cstheme="minorHAnsi"/>
                <w:sz w:val="18"/>
                <w:szCs w:val="18"/>
              </w:rPr>
            </w:pPr>
            <w:r w:rsidRPr="00105284">
              <w:rPr>
                <w:rFonts w:asciiTheme="minorHAnsi" w:eastAsia="Calibri" w:hAnsiTheme="minorHAnsi" w:cstheme="minorHAnsi"/>
                <w:sz w:val="18"/>
                <w:szCs w:val="18"/>
              </w:rPr>
              <w:t xml:space="preserve">Bogotá DC </w:t>
            </w:r>
          </w:p>
        </w:tc>
        <w:tc>
          <w:tcPr>
            <w:tcW w:w="2410" w:type="dxa"/>
            <w:vAlign w:val="center"/>
          </w:tcPr>
          <w:p w14:paraId="6F8FC90B" w14:textId="324C315A" w:rsidR="0099AFA4" w:rsidRPr="00105284" w:rsidRDefault="32ED1A17" w:rsidP="32ED1A17">
            <w:pPr>
              <w:jc w:val="center"/>
              <w:rPr>
                <w:rFonts w:asciiTheme="minorHAnsi" w:hAnsiTheme="minorHAnsi" w:cstheme="minorHAnsi"/>
                <w:sz w:val="18"/>
                <w:szCs w:val="18"/>
              </w:rPr>
            </w:pPr>
            <w:r w:rsidRPr="00105284">
              <w:rPr>
                <w:rFonts w:asciiTheme="minorHAnsi" w:eastAsia="Calibri" w:hAnsiTheme="minorHAnsi" w:cstheme="minorHAnsi"/>
                <w:sz w:val="18"/>
                <w:szCs w:val="18"/>
              </w:rPr>
              <w:t>Bogotá DC</w:t>
            </w:r>
          </w:p>
        </w:tc>
      </w:tr>
      <w:tr w:rsidR="0099AFA4" w:rsidRPr="00105284" w14:paraId="3833A3A4" w14:textId="77777777" w:rsidTr="0056638A">
        <w:tc>
          <w:tcPr>
            <w:tcW w:w="2693" w:type="dxa"/>
            <w:vMerge w:val="restart"/>
            <w:vAlign w:val="center"/>
          </w:tcPr>
          <w:p w14:paraId="6FD52BD9" w14:textId="5E311704"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Diseñar el modelo de actuación y operatividad de la UBPD que permita el desarrollo del enfoque territorial, así como la inclusión de los enfoques diferenciales (género, étnico, niñas, niños, etc.), en la planificación y ejecución de las labores de búsqueda, localización y recuperación, identificación y entrega digna de las personas dadas por desaparecidas en el contexto y </w:t>
            </w:r>
            <w:proofErr w:type="gramStart"/>
            <w:r w:rsidRPr="00105284">
              <w:rPr>
                <w:rFonts w:asciiTheme="minorHAnsi" w:eastAsia="Calibri" w:hAnsiTheme="minorHAnsi" w:cstheme="minorHAnsi"/>
                <w:sz w:val="18"/>
                <w:szCs w:val="18"/>
                <w:lang w:val="es-CO"/>
              </w:rPr>
              <w:t>en razón del</w:t>
            </w:r>
            <w:proofErr w:type="gramEnd"/>
            <w:r w:rsidRPr="00105284">
              <w:rPr>
                <w:rFonts w:asciiTheme="minorHAnsi" w:eastAsia="Calibri" w:hAnsiTheme="minorHAnsi" w:cstheme="minorHAnsi"/>
                <w:sz w:val="18"/>
                <w:szCs w:val="18"/>
                <w:lang w:val="es-CO"/>
              </w:rPr>
              <w:t xml:space="preserve"> conflicto armado. </w:t>
            </w:r>
          </w:p>
        </w:tc>
        <w:tc>
          <w:tcPr>
            <w:tcW w:w="3054" w:type="dxa"/>
            <w:vMerge w:val="restart"/>
            <w:vAlign w:val="center"/>
          </w:tcPr>
          <w:p w14:paraId="2BF66958" w14:textId="656CDB6B" w:rsidR="0099AFA4" w:rsidRPr="00105284" w:rsidRDefault="62DEDA7C" w:rsidP="32ED1A17">
            <w:pPr>
              <w:rPr>
                <w:rFonts w:asciiTheme="minorHAnsi" w:eastAsia="Calibri" w:hAnsiTheme="minorHAnsi" w:cstheme="minorHAnsi"/>
                <w:sz w:val="18"/>
                <w:szCs w:val="18"/>
              </w:rPr>
            </w:pPr>
            <w:r w:rsidRPr="00105284">
              <w:rPr>
                <w:rFonts w:asciiTheme="minorHAnsi" w:eastAsia="Calibri" w:hAnsiTheme="minorHAnsi" w:cstheme="minorHAnsi"/>
                <w:sz w:val="18"/>
                <w:szCs w:val="18"/>
              </w:rPr>
              <w:t>Dentro de la estructura de la UBPD, se cuenta con una Subdirección General Técnica y Territorial, así como una Dirección de Participación, Contacto con las víctimas y Enfoques Diferenciales</w:t>
            </w:r>
            <w:r w:rsidR="0099AFA4" w:rsidRPr="00105284">
              <w:rPr>
                <w:rStyle w:val="Refdenotaalpie"/>
                <w:rFonts w:asciiTheme="minorHAnsi" w:eastAsia="Calibri" w:hAnsiTheme="minorHAnsi" w:cstheme="minorHAnsi"/>
                <w:sz w:val="18"/>
                <w:szCs w:val="18"/>
              </w:rPr>
              <w:footnoteReference w:id="5"/>
            </w:r>
            <w:r w:rsidRPr="00105284">
              <w:rPr>
                <w:rFonts w:asciiTheme="minorHAnsi" w:eastAsia="Calibri" w:hAnsiTheme="minorHAnsi" w:cstheme="minorHAnsi"/>
                <w:sz w:val="18"/>
                <w:szCs w:val="18"/>
              </w:rPr>
              <w:t xml:space="preserve">. </w:t>
            </w:r>
          </w:p>
          <w:p w14:paraId="6E70C25D" w14:textId="4090DD4E" w:rsidR="0099AFA4" w:rsidRPr="00105284" w:rsidRDefault="0099AFA4" w:rsidP="32ED1A17">
            <w:pPr>
              <w:rPr>
                <w:rFonts w:asciiTheme="minorHAnsi" w:eastAsia="Calibri" w:hAnsiTheme="minorHAnsi" w:cstheme="minorHAnsi"/>
                <w:sz w:val="18"/>
                <w:szCs w:val="18"/>
              </w:rPr>
            </w:pPr>
          </w:p>
          <w:p w14:paraId="321E0BAF" w14:textId="4AEA0A92" w:rsidR="0099AFA4" w:rsidRPr="00105284" w:rsidRDefault="62DEDA7C" w:rsidP="32ED1A17">
            <w:pPr>
              <w:rPr>
                <w:rFonts w:asciiTheme="minorHAnsi" w:eastAsia="Calibri" w:hAnsiTheme="minorHAnsi" w:cstheme="minorHAnsi"/>
                <w:sz w:val="18"/>
                <w:szCs w:val="18"/>
              </w:rPr>
            </w:pPr>
            <w:r w:rsidRPr="00105284">
              <w:rPr>
                <w:rFonts w:asciiTheme="minorHAnsi" w:eastAsia="Calibri" w:hAnsiTheme="minorHAnsi" w:cstheme="minorHAnsi"/>
                <w:sz w:val="18"/>
                <w:szCs w:val="18"/>
              </w:rPr>
              <w:t>En el 2018 y 2019, los equipos de participación y de información de la UBPD, logra</w:t>
            </w:r>
            <w:r w:rsidR="00044F3A" w:rsidRPr="00105284">
              <w:rPr>
                <w:rFonts w:asciiTheme="minorHAnsi" w:eastAsia="Calibri" w:hAnsiTheme="minorHAnsi" w:cstheme="minorHAnsi"/>
                <w:sz w:val="18"/>
                <w:szCs w:val="18"/>
              </w:rPr>
              <w:t>ron</w:t>
            </w:r>
            <w:r w:rsidRPr="00105284">
              <w:rPr>
                <w:rFonts w:asciiTheme="minorHAnsi" w:eastAsia="Calibri" w:hAnsiTheme="minorHAnsi" w:cstheme="minorHAnsi"/>
                <w:sz w:val="18"/>
                <w:szCs w:val="18"/>
              </w:rPr>
              <w:t xml:space="preserve"> establecer los contactos iniciales</w:t>
            </w:r>
            <w:r w:rsidR="008A293A" w:rsidRPr="00105284">
              <w:rPr>
                <w:rFonts w:asciiTheme="minorHAnsi" w:eastAsia="Calibri" w:hAnsiTheme="minorHAnsi" w:cstheme="minorHAnsi"/>
                <w:sz w:val="18"/>
                <w:szCs w:val="18"/>
              </w:rPr>
              <w:t xml:space="preserve"> con víctimas a través </w:t>
            </w:r>
            <w:r w:rsidR="00BC1AC5" w:rsidRPr="00105284">
              <w:rPr>
                <w:rFonts w:asciiTheme="minorHAnsi" w:eastAsia="Calibri" w:hAnsiTheme="minorHAnsi" w:cstheme="minorHAnsi"/>
                <w:sz w:val="18"/>
                <w:szCs w:val="18"/>
              </w:rPr>
              <w:t>de diálogos</w:t>
            </w:r>
            <w:r w:rsidRPr="00105284">
              <w:rPr>
                <w:rFonts w:asciiTheme="minorHAnsi" w:eastAsia="Calibri" w:hAnsiTheme="minorHAnsi" w:cstheme="minorHAnsi"/>
                <w:sz w:val="18"/>
                <w:szCs w:val="18"/>
              </w:rPr>
              <w:t xml:space="preserve"> de pedagogía, posteriormente </w:t>
            </w:r>
            <w:r w:rsidR="000508CA" w:rsidRPr="00105284">
              <w:rPr>
                <w:rFonts w:asciiTheme="minorHAnsi" w:eastAsia="Calibri" w:hAnsiTheme="minorHAnsi" w:cstheme="minorHAnsi"/>
                <w:sz w:val="18"/>
                <w:szCs w:val="18"/>
              </w:rPr>
              <w:t xml:space="preserve">se llevó a cabo la </w:t>
            </w:r>
            <w:r w:rsidR="00BC1AC5" w:rsidRPr="00105284">
              <w:rPr>
                <w:rFonts w:asciiTheme="minorHAnsi" w:eastAsia="Calibri" w:hAnsiTheme="minorHAnsi" w:cstheme="minorHAnsi"/>
                <w:sz w:val="18"/>
                <w:szCs w:val="18"/>
              </w:rPr>
              <w:t>documentación de</w:t>
            </w:r>
            <w:r w:rsidR="000508CA" w:rsidRPr="00105284">
              <w:rPr>
                <w:rFonts w:asciiTheme="minorHAnsi" w:eastAsia="Calibri" w:hAnsiTheme="minorHAnsi" w:cstheme="minorHAnsi"/>
                <w:sz w:val="18"/>
                <w:szCs w:val="18"/>
              </w:rPr>
              <w:t xml:space="preserve"> casos </w:t>
            </w:r>
            <w:r w:rsidRPr="00105284">
              <w:rPr>
                <w:rFonts w:asciiTheme="minorHAnsi" w:eastAsia="Calibri" w:hAnsiTheme="minorHAnsi" w:cstheme="minorHAnsi"/>
                <w:sz w:val="18"/>
                <w:szCs w:val="18"/>
              </w:rPr>
              <w:t xml:space="preserve">con personas que buscan a sus seres queridos. También se </w:t>
            </w:r>
            <w:r w:rsidR="00BC1AC5" w:rsidRPr="00105284">
              <w:rPr>
                <w:rFonts w:asciiTheme="minorHAnsi" w:eastAsia="Calibri" w:hAnsiTheme="minorHAnsi" w:cstheme="minorHAnsi"/>
                <w:sz w:val="18"/>
                <w:szCs w:val="18"/>
              </w:rPr>
              <w:t>realizaron los</w:t>
            </w:r>
            <w:r w:rsidRPr="00105284">
              <w:rPr>
                <w:rFonts w:asciiTheme="minorHAnsi" w:eastAsia="Calibri" w:hAnsiTheme="minorHAnsi" w:cstheme="minorHAnsi"/>
                <w:sz w:val="18"/>
                <w:szCs w:val="18"/>
              </w:rPr>
              <w:t xml:space="preserve"> primeros y posteriores encuentros con comunidades indígenas, Gobierno Mayor y con comunidades Afrodescendientes</w:t>
            </w:r>
            <w:r w:rsidR="00BC1AC5" w:rsidRPr="00105284">
              <w:rPr>
                <w:rFonts w:asciiTheme="minorHAnsi" w:eastAsia="Calibri" w:hAnsiTheme="minorHAnsi" w:cstheme="minorHAnsi"/>
                <w:sz w:val="18"/>
                <w:szCs w:val="18"/>
              </w:rPr>
              <w:t>.</w:t>
            </w:r>
          </w:p>
        </w:tc>
        <w:tc>
          <w:tcPr>
            <w:tcW w:w="1766" w:type="dxa"/>
            <w:vAlign w:val="center"/>
          </w:tcPr>
          <w:p w14:paraId="4E49B530" w14:textId="3669603F" w:rsidR="0099AFA4" w:rsidRPr="00105284" w:rsidRDefault="0099AFA4" w:rsidP="0099AFA4">
            <w:pPr>
              <w:rPr>
                <w:rFonts w:asciiTheme="minorHAnsi" w:eastAsia="Calibri" w:hAnsiTheme="minorHAnsi" w:cstheme="minorHAnsi"/>
                <w:b/>
                <w:bCs/>
                <w:color w:val="000000" w:themeColor="text1"/>
                <w:sz w:val="18"/>
                <w:szCs w:val="18"/>
              </w:rPr>
            </w:pPr>
            <w:r w:rsidRPr="00105284">
              <w:rPr>
                <w:rFonts w:asciiTheme="minorHAnsi" w:eastAsia="Calibri" w:hAnsiTheme="minorHAnsi" w:cstheme="minorHAnsi"/>
                <w:b/>
                <w:bCs/>
                <w:color w:val="000000" w:themeColor="text1"/>
                <w:sz w:val="18"/>
                <w:szCs w:val="18"/>
              </w:rPr>
              <w:t>Departamento</w:t>
            </w:r>
          </w:p>
        </w:tc>
        <w:tc>
          <w:tcPr>
            <w:tcW w:w="2410" w:type="dxa"/>
            <w:vAlign w:val="center"/>
          </w:tcPr>
          <w:p w14:paraId="38A86A90" w14:textId="6B728909" w:rsidR="0099AFA4" w:rsidRPr="00105284" w:rsidRDefault="0099AFA4" w:rsidP="0099AFA4">
            <w:pPr>
              <w:rPr>
                <w:rFonts w:asciiTheme="minorHAnsi" w:eastAsia="Calibri" w:hAnsiTheme="minorHAnsi" w:cstheme="minorHAnsi"/>
                <w:b/>
                <w:bCs/>
                <w:color w:val="000000" w:themeColor="text1"/>
                <w:sz w:val="18"/>
                <w:szCs w:val="18"/>
              </w:rPr>
            </w:pPr>
            <w:r w:rsidRPr="00105284">
              <w:rPr>
                <w:rFonts w:asciiTheme="minorHAnsi" w:eastAsia="Calibri" w:hAnsiTheme="minorHAnsi" w:cstheme="minorHAnsi"/>
                <w:b/>
                <w:bCs/>
                <w:color w:val="000000" w:themeColor="text1"/>
                <w:sz w:val="18"/>
                <w:szCs w:val="18"/>
              </w:rPr>
              <w:t>Municipio</w:t>
            </w:r>
          </w:p>
        </w:tc>
      </w:tr>
      <w:tr w:rsidR="0099AFA4" w:rsidRPr="00105284" w14:paraId="12182CBD" w14:textId="77777777" w:rsidTr="0056638A">
        <w:tc>
          <w:tcPr>
            <w:tcW w:w="2693" w:type="dxa"/>
            <w:vMerge/>
            <w:vAlign w:val="center"/>
          </w:tcPr>
          <w:p w14:paraId="735AA568" w14:textId="77777777" w:rsidR="00D63F8E" w:rsidRPr="00105284" w:rsidRDefault="00D63F8E">
            <w:pPr>
              <w:rPr>
                <w:rFonts w:asciiTheme="minorHAnsi" w:hAnsiTheme="minorHAnsi" w:cstheme="minorHAnsi"/>
                <w:sz w:val="18"/>
                <w:szCs w:val="18"/>
              </w:rPr>
            </w:pPr>
          </w:p>
        </w:tc>
        <w:tc>
          <w:tcPr>
            <w:tcW w:w="3054" w:type="dxa"/>
            <w:vMerge/>
            <w:vAlign w:val="center"/>
          </w:tcPr>
          <w:p w14:paraId="11ED81D5" w14:textId="77777777" w:rsidR="00D63F8E" w:rsidRPr="00105284" w:rsidRDefault="00D63F8E">
            <w:pPr>
              <w:rPr>
                <w:rFonts w:asciiTheme="minorHAnsi" w:hAnsiTheme="minorHAnsi" w:cstheme="minorHAnsi"/>
                <w:sz w:val="18"/>
                <w:szCs w:val="18"/>
              </w:rPr>
            </w:pPr>
          </w:p>
        </w:tc>
        <w:tc>
          <w:tcPr>
            <w:tcW w:w="1766" w:type="dxa"/>
            <w:vAlign w:val="center"/>
          </w:tcPr>
          <w:p w14:paraId="41E771AC" w14:textId="7D575E58"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Amazonas</w:t>
            </w:r>
          </w:p>
        </w:tc>
        <w:tc>
          <w:tcPr>
            <w:tcW w:w="2410" w:type="dxa"/>
            <w:vAlign w:val="center"/>
          </w:tcPr>
          <w:p w14:paraId="62B9DD2D" w14:textId="3FEE4184"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Leticia</w:t>
            </w:r>
          </w:p>
        </w:tc>
      </w:tr>
      <w:tr w:rsidR="0099AFA4" w:rsidRPr="00105284" w14:paraId="3192D945" w14:textId="77777777" w:rsidTr="0056638A">
        <w:tc>
          <w:tcPr>
            <w:tcW w:w="2693" w:type="dxa"/>
            <w:vMerge/>
            <w:vAlign w:val="center"/>
          </w:tcPr>
          <w:p w14:paraId="5716F455" w14:textId="77777777" w:rsidR="00D63F8E" w:rsidRPr="00105284" w:rsidRDefault="00D63F8E">
            <w:pPr>
              <w:rPr>
                <w:rFonts w:asciiTheme="minorHAnsi" w:hAnsiTheme="minorHAnsi" w:cstheme="minorHAnsi"/>
                <w:sz w:val="18"/>
                <w:szCs w:val="18"/>
              </w:rPr>
            </w:pPr>
          </w:p>
        </w:tc>
        <w:tc>
          <w:tcPr>
            <w:tcW w:w="3054" w:type="dxa"/>
            <w:vMerge/>
            <w:vAlign w:val="center"/>
          </w:tcPr>
          <w:p w14:paraId="6D844B93" w14:textId="77777777" w:rsidR="00D63F8E" w:rsidRPr="00105284" w:rsidRDefault="00D63F8E">
            <w:pPr>
              <w:rPr>
                <w:rFonts w:asciiTheme="minorHAnsi" w:hAnsiTheme="minorHAnsi" w:cstheme="minorHAnsi"/>
                <w:sz w:val="18"/>
                <w:szCs w:val="18"/>
              </w:rPr>
            </w:pPr>
          </w:p>
        </w:tc>
        <w:tc>
          <w:tcPr>
            <w:tcW w:w="1766" w:type="dxa"/>
            <w:vAlign w:val="center"/>
          </w:tcPr>
          <w:p w14:paraId="3807F086" w14:textId="19537A0F"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Antioquia</w:t>
            </w:r>
          </w:p>
        </w:tc>
        <w:tc>
          <w:tcPr>
            <w:tcW w:w="2410" w:type="dxa"/>
            <w:vAlign w:val="center"/>
          </w:tcPr>
          <w:p w14:paraId="28B9C92C" w14:textId="731E41D1"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Medellín</w:t>
            </w:r>
          </w:p>
        </w:tc>
      </w:tr>
      <w:tr w:rsidR="0099AFA4" w:rsidRPr="00105284" w14:paraId="0C2E475A" w14:textId="77777777" w:rsidTr="0056638A">
        <w:tc>
          <w:tcPr>
            <w:tcW w:w="2693" w:type="dxa"/>
            <w:vMerge/>
            <w:vAlign w:val="center"/>
          </w:tcPr>
          <w:p w14:paraId="51EAFD3C" w14:textId="77777777" w:rsidR="00D63F8E" w:rsidRPr="00105284" w:rsidRDefault="00D63F8E">
            <w:pPr>
              <w:rPr>
                <w:rFonts w:asciiTheme="minorHAnsi" w:hAnsiTheme="minorHAnsi" w:cstheme="minorHAnsi"/>
                <w:sz w:val="18"/>
                <w:szCs w:val="18"/>
              </w:rPr>
            </w:pPr>
          </w:p>
        </w:tc>
        <w:tc>
          <w:tcPr>
            <w:tcW w:w="3054" w:type="dxa"/>
            <w:vMerge/>
            <w:vAlign w:val="center"/>
          </w:tcPr>
          <w:p w14:paraId="5CFB53B5" w14:textId="77777777" w:rsidR="00D63F8E" w:rsidRPr="00105284" w:rsidRDefault="00D63F8E">
            <w:pPr>
              <w:rPr>
                <w:rFonts w:asciiTheme="minorHAnsi" w:hAnsiTheme="minorHAnsi" w:cstheme="minorHAnsi"/>
                <w:sz w:val="18"/>
                <w:szCs w:val="18"/>
              </w:rPr>
            </w:pPr>
          </w:p>
        </w:tc>
        <w:tc>
          <w:tcPr>
            <w:tcW w:w="1766" w:type="dxa"/>
            <w:vAlign w:val="center"/>
          </w:tcPr>
          <w:p w14:paraId="1E09C803" w14:textId="499EC98F"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Antioquia</w:t>
            </w:r>
          </w:p>
        </w:tc>
        <w:tc>
          <w:tcPr>
            <w:tcW w:w="2410" w:type="dxa"/>
            <w:vAlign w:val="center"/>
          </w:tcPr>
          <w:p w14:paraId="29E4704D" w14:textId="5A8290BF"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La Ceja</w:t>
            </w:r>
          </w:p>
        </w:tc>
      </w:tr>
      <w:tr w:rsidR="0099AFA4" w:rsidRPr="00105284" w14:paraId="5A9462CE" w14:textId="77777777" w:rsidTr="0056638A">
        <w:tc>
          <w:tcPr>
            <w:tcW w:w="2693" w:type="dxa"/>
            <w:vMerge/>
            <w:vAlign w:val="center"/>
          </w:tcPr>
          <w:p w14:paraId="6427158A" w14:textId="77777777" w:rsidR="00D63F8E" w:rsidRPr="00105284" w:rsidRDefault="00D63F8E">
            <w:pPr>
              <w:rPr>
                <w:rFonts w:asciiTheme="minorHAnsi" w:hAnsiTheme="minorHAnsi" w:cstheme="minorHAnsi"/>
                <w:sz w:val="18"/>
                <w:szCs w:val="18"/>
              </w:rPr>
            </w:pPr>
          </w:p>
        </w:tc>
        <w:tc>
          <w:tcPr>
            <w:tcW w:w="3054" w:type="dxa"/>
            <w:vMerge/>
            <w:vAlign w:val="center"/>
          </w:tcPr>
          <w:p w14:paraId="102772FD" w14:textId="77777777" w:rsidR="00D63F8E" w:rsidRPr="00105284" w:rsidRDefault="00D63F8E">
            <w:pPr>
              <w:rPr>
                <w:rFonts w:asciiTheme="minorHAnsi" w:hAnsiTheme="minorHAnsi" w:cstheme="minorHAnsi"/>
                <w:sz w:val="18"/>
                <w:szCs w:val="18"/>
              </w:rPr>
            </w:pPr>
          </w:p>
        </w:tc>
        <w:tc>
          <w:tcPr>
            <w:tcW w:w="1766" w:type="dxa"/>
            <w:vAlign w:val="center"/>
          </w:tcPr>
          <w:p w14:paraId="3745A21B" w14:textId="5BDF0E0F"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Arauca</w:t>
            </w:r>
          </w:p>
        </w:tc>
        <w:tc>
          <w:tcPr>
            <w:tcW w:w="2410" w:type="dxa"/>
            <w:vAlign w:val="center"/>
          </w:tcPr>
          <w:p w14:paraId="2CBA0CEE" w14:textId="5EA3D3C8"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Tame</w:t>
            </w:r>
          </w:p>
        </w:tc>
      </w:tr>
      <w:tr w:rsidR="0099AFA4" w:rsidRPr="00105284" w14:paraId="6772D163" w14:textId="77777777" w:rsidTr="0056638A">
        <w:tc>
          <w:tcPr>
            <w:tcW w:w="2693" w:type="dxa"/>
            <w:vMerge/>
            <w:vAlign w:val="center"/>
          </w:tcPr>
          <w:p w14:paraId="114E133C" w14:textId="77777777" w:rsidR="00D63F8E" w:rsidRPr="00105284" w:rsidRDefault="00D63F8E">
            <w:pPr>
              <w:rPr>
                <w:rFonts w:asciiTheme="minorHAnsi" w:hAnsiTheme="minorHAnsi" w:cstheme="minorHAnsi"/>
                <w:sz w:val="18"/>
                <w:szCs w:val="18"/>
              </w:rPr>
            </w:pPr>
          </w:p>
        </w:tc>
        <w:tc>
          <w:tcPr>
            <w:tcW w:w="3054" w:type="dxa"/>
            <w:vMerge/>
            <w:vAlign w:val="center"/>
          </w:tcPr>
          <w:p w14:paraId="54ABAA28" w14:textId="77777777" w:rsidR="00D63F8E" w:rsidRPr="00105284" w:rsidRDefault="00D63F8E">
            <w:pPr>
              <w:rPr>
                <w:rFonts w:asciiTheme="minorHAnsi" w:hAnsiTheme="minorHAnsi" w:cstheme="minorHAnsi"/>
                <w:sz w:val="18"/>
                <w:szCs w:val="18"/>
              </w:rPr>
            </w:pPr>
          </w:p>
        </w:tc>
        <w:tc>
          <w:tcPr>
            <w:tcW w:w="1766" w:type="dxa"/>
            <w:vAlign w:val="center"/>
          </w:tcPr>
          <w:p w14:paraId="25E573EF" w14:textId="15CE267A"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Arauca</w:t>
            </w:r>
          </w:p>
        </w:tc>
        <w:tc>
          <w:tcPr>
            <w:tcW w:w="2410" w:type="dxa"/>
            <w:vAlign w:val="center"/>
          </w:tcPr>
          <w:p w14:paraId="0BC0A33F" w14:textId="5DFEB925"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Saravena</w:t>
            </w:r>
          </w:p>
        </w:tc>
      </w:tr>
      <w:tr w:rsidR="0099AFA4" w:rsidRPr="00105284" w14:paraId="390FDB0A" w14:textId="77777777" w:rsidTr="0056638A">
        <w:tc>
          <w:tcPr>
            <w:tcW w:w="2693" w:type="dxa"/>
            <w:vMerge/>
            <w:vAlign w:val="center"/>
          </w:tcPr>
          <w:p w14:paraId="1F5B083E" w14:textId="77777777" w:rsidR="00D63F8E" w:rsidRPr="00105284" w:rsidRDefault="00D63F8E">
            <w:pPr>
              <w:rPr>
                <w:rFonts w:asciiTheme="minorHAnsi" w:hAnsiTheme="minorHAnsi" w:cstheme="minorHAnsi"/>
                <w:sz w:val="18"/>
                <w:szCs w:val="18"/>
              </w:rPr>
            </w:pPr>
          </w:p>
        </w:tc>
        <w:tc>
          <w:tcPr>
            <w:tcW w:w="3054" w:type="dxa"/>
            <w:vMerge/>
            <w:vAlign w:val="center"/>
          </w:tcPr>
          <w:p w14:paraId="3AECA440" w14:textId="77777777" w:rsidR="00D63F8E" w:rsidRPr="00105284" w:rsidRDefault="00D63F8E">
            <w:pPr>
              <w:rPr>
                <w:rFonts w:asciiTheme="minorHAnsi" w:hAnsiTheme="minorHAnsi" w:cstheme="minorHAnsi"/>
                <w:sz w:val="18"/>
                <w:szCs w:val="18"/>
              </w:rPr>
            </w:pPr>
          </w:p>
        </w:tc>
        <w:tc>
          <w:tcPr>
            <w:tcW w:w="1766" w:type="dxa"/>
            <w:vAlign w:val="center"/>
          </w:tcPr>
          <w:p w14:paraId="48B8975B" w14:textId="121F399A"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Caldas</w:t>
            </w:r>
          </w:p>
        </w:tc>
        <w:tc>
          <w:tcPr>
            <w:tcW w:w="2410" w:type="dxa"/>
            <w:vAlign w:val="center"/>
          </w:tcPr>
          <w:p w14:paraId="2E6C22B8" w14:textId="569AED99"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Riosucio - Cabildo Indígena San Lorenzo</w:t>
            </w:r>
          </w:p>
        </w:tc>
      </w:tr>
      <w:tr w:rsidR="0099AFA4" w:rsidRPr="00105284" w14:paraId="692FE16E" w14:textId="77777777" w:rsidTr="0056638A">
        <w:tc>
          <w:tcPr>
            <w:tcW w:w="2693" w:type="dxa"/>
            <w:vMerge/>
            <w:vAlign w:val="center"/>
          </w:tcPr>
          <w:p w14:paraId="48A66DF4" w14:textId="77777777" w:rsidR="00D63F8E" w:rsidRPr="00105284" w:rsidRDefault="00D63F8E">
            <w:pPr>
              <w:rPr>
                <w:rFonts w:asciiTheme="minorHAnsi" w:hAnsiTheme="minorHAnsi" w:cstheme="minorHAnsi"/>
                <w:sz w:val="18"/>
                <w:szCs w:val="18"/>
              </w:rPr>
            </w:pPr>
          </w:p>
        </w:tc>
        <w:tc>
          <w:tcPr>
            <w:tcW w:w="3054" w:type="dxa"/>
            <w:vMerge/>
            <w:vAlign w:val="center"/>
          </w:tcPr>
          <w:p w14:paraId="58012B2F" w14:textId="77777777" w:rsidR="00D63F8E" w:rsidRPr="00105284" w:rsidRDefault="00D63F8E">
            <w:pPr>
              <w:rPr>
                <w:rFonts w:asciiTheme="minorHAnsi" w:hAnsiTheme="minorHAnsi" w:cstheme="minorHAnsi"/>
                <w:sz w:val="18"/>
                <w:szCs w:val="18"/>
              </w:rPr>
            </w:pPr>
          </w:p>
        </w:tc>
        <w:tc>
          <w:tcPr>
            <w:tcW w:w="1766" w:type="dxa"/>
            <w:vAlign w:val="center"/>
          </w:tcPr>
          <w:p w14:paraId="0C370AFF" w14:textId="43D8D476"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Caquetá</w:t>
            </w:r>
          </w:p>
        </w:tc>
        <w:tc>
          <w:tcPr>
            <w:tcW w:w="2410" w:type="dxa"/>
            <w:vAlign w:val="center"/>
          </w:tcPr>
          <w:p w14:paraId="35601A0D" w14:textId="094378F7"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Florencia</w:t>
            </w:r>
          </w:p>
        </w:tc>
      </w:tr>
      <w:tr w:rsidR="0099AFA4" w:rsidRPr="00105284" w14:paraId="6BB24777" w14:textId="77777777" w:rsidTr="0056638A">
        <w:tc>
          <w:tcPr>
            <w:tcW w:w="2693" w:type="dxa"/>
            <w:vMerge/>
            <w:vAlign w:val="center"/>
          </w:tcPr>
          <w:p w14:paraId="520204F3" w14:textId="77777777" w:rsidR="00D63F8E" w:rsidRPr="00105284" w:rsidRDefault="00D63F8E">
            <w:pPr>
              <w:rPr>
                <w:rFonts w:asciiTheme="minorHAnsi" w:hAnsiTheme="minorHAnsi" w:cstheme="minorHAnsi"/>
                <w:sz w:val="18"/>
                <w:szCs w:val="18"/>
              </w:rPr>
            </w:pPr>
          </w:p>
        </w:tc>
        <w:tc>
          <w:tcPr>
            <w:tcW w:w="3054" w:type="dxa"/>
            <w:vMerge/>
            <w:vAlign w:val="center"/>
          </w:tcPr>
          <w:p w14:paraId="2A578BFC" w14:textId="77777777" w:rsidR="00D63F8E" w:rsidRPr="00105284" w:rsidRDefault="00D63F8E">
            <w:pPr>
              <w:rPr>
                <w:rFonts w:asciiTheme="minorHAnsi" w:hAnsiTheme="minorHAnsi" w:cstheme="minorHAnsi"/>
                <w:sz w:val="18"/>
                <w:szCs w:val="18"/>
              </w:rPr>
            </w:pPr>
          </w:p>
        </w:tc>
        <w:tc>
          <w:tcPr>
            <w:tcW w:w="1766" w:type="dxa"/>
            <w:vAlign w:val="center"/>
          </w:tcPr>
          <w:p w14:paraId="45ADCB4B" w14:textId="46CED809"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Caquetá</w:t>
            </w:r>
          </w:p>
        </w:tc>
        <w:tc>
          <w:tcPr>
            <w:tcW w:w="2410" w:type="dxa"/>
            <w:vAlign w:val="center"/>
          </w:tcPr>
          <w:p w14:paraId="7530E4BE" w14:textId="04B17A67"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 xml:space="preserve">Cartagena del </w:t>
            </w:r>
            <w:proofErr w:type="spellStart"/>
            <w:r w:rsidRPr="00105284">
              <w:rPr>
                <w:rFonts w:asciiTheme="minorHAnsi" w:eastAsia="Calibri" w:hAnsiTheme="minorHAnsi" w:cstheme="minorHAnsi"/>
                <w:color w:val="000000" w:themeColor="text1"/>
                <w:sz w:val="18"/>
                <w:szCs w:val="18"/>
              </w:rPr>
              <w:t>Chairá</w:t>
            </w:r>
            <w:proofErr w:type="spellEnd"/>
          </w:p>
        </w:tc>
      </w:tr>
      <w:tr w:rsidR="0099AFA4" w:rsidRPr="00105284" w14:paraId="73E10DE3" w14:textId="77777777" w:rsidTr="0056638A">
        <w:tc>
          <w:tcPr>
            <w:tcW w:w="2693" w:type="dxa"/>
            <w:vMerge/>
            <w:vAlign w:val="center"/>
          </w:tcPr>
          <w:p w14:paraId="09C7A53D" w14:textId="77777777" w:rsidR="00D63F8E" w:rsidRPr="00105284" w:rsidRDefault="00D63F8E">
            <w:pPr>
              <w:rPr>
                <w:rFonts w:asciiTheme="minorHAnsi" w:hAnsiTheme="minorHAnsi" w:cstheme="minorHAnsi"/>
                <w:sz w:val="18"/>
                <w:szCs w:val="18"/>
              </w:rPr>
            </w:pPr>
          </w:p>
        </w:tc>
        <w:tc>
          <w:tcPr>
            <w:tcW w:w="3054" w:type="dxa"/>
            <w:vMerge/>
            <w:vAlign w:val="center"/>
          </w:tcPr>
          <w:p w14:paraId="0493E382" w14:textId="77777777" w:rsidR="00D63F8E" w:rsidRPr="00105284" w:rsidRDefault="00D63F8E">
            <w:pPr>
              <w:rPr>
                <w:rFonts w:asciiTheme="minorHAnsi" w:hAnsiTheme="minorHAnsi" w:cstheme="minorHAnsi"/>
                <w:sz w:val="18"/>
                <w:szCs w:val="18"/>
              </w:rPr>
            </w:pPr>
          </w:p>
        </w:tc>
        <w:tc>
          <w:tcPr>
            <w:tcW w:w="1766" w:type="dxa"/>
            <w:vAlign w:val="center"/>
          </w:tcPr>
          <w:p w14:paraId="52320BD7" w14:textId="272031AE"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Casanare</w:t>
            </w:r>
          </w:p>
        </w:tc>
        <w:tc>
          <w:tcPr>
            <w:tcW w:w="2410" w:type="dxa"/>
            <w:vAlign w:val="center"/>
          </w:tcPr>
          <w:p w14:paraId="7ED9D911" w14:textId="6287EEB5" w:rsidR="0099AFA4" w:rsidRPr="00105284" w:rsidRDefault="0099AFA4" w:rsidP="0099AFA4">
            <w:pPr>
              <w:rPr>
                <w:rFonts w:asciiTheme="minorHAnsi" w:eastAsia="Calibri" w:hAnsiTheme="minorHAnsi" w:cstheme="minorHAnsi"/>
                <w:color w:val="000000" w:themeColor="text1"/>
                <w:sz w:val="18"/>
                <w:szCs w:val="18"/>
              </w:rPr>
            </w:pPr>
            <w:proofErr w:type="spellStart"/>
            <w:r w:rsidRPr="00105284">
              <w:rPr>
                <w:rFonts w:asciiTheme="minorHAnsi" w:eastAsia="Calibri" w:hAnsiTheme="minorHAnsi" w:cstheme="minorHAnsi"/>
                <w:color w:val="000000" w:themeColor="text1"/>
                <w:sz w:val="18"/>
                <w:szCs w:val="18"/>
              </w:rPr>
              <w:t>Chámeza</w:t>
            </w:r>
            <w:proofErr w:type="spellEnd"/>
          </w:p>
        </w:tc>
      </w:tr>
      <w:tr w:rsidR="0099AFA4" w:rsidRPr="00105284" w14:paraId="5C491088" w14:textId="77777777" w:rsidTr="0056638A">
        <w:tc>
          <w:tcPr>
            <w:tcW w:w="2693" w:type="dxa"/>
            <w:vMerge/>
            <w:vAlign w:val="center"/>
          </w:tcPr>
          <w:p w14:paraId="33349591" w14:textId="77777777" w:rsidR="00D63F8E" w:rsidRPr="00105284" w:rsidRDefault="00D63F8E">
            <w:pPr>
              <w:rPr>
                <w:rFonts w:asciiTheme="minorHAnsi" w:hAnsiTheme="minorHAnsi" w:cstheme="minorHAnsi"/>
                <w:sz w:val="18"/>
                <w:szCs w:val="18"/>
              </w:rPr>
            </w:pPr>
          </w:p>
        </w:tc>
        <w:tc>
          <w:tcPr>
            <w:tcW w:w="3054" w:type="dxa"/>
            <w:vMerge/>
            <w:vAlign w:val="center"/>
          </w:tcPr>
          <w:p w14:paraId="109CC107" w14:textId="77777777" w:rsidR="00D63F8E" w:rsidRPr="00105284" w:rsidRDefault="00D63F8E">
            <w:pPr>
              <w:rPr>
                <w:rFonts w:asciiTheme="minorHAnsi" w:hAnsiTheme="minorHAnsi" w:cstheme="minorHAnsi"/>
                <w:sz w:val="18"/>
                <w:szCs w:val="18"/>
              </w:rPr>
            </w:pPr>
          </w:p>
        </w:tc>
        <w:tc>
          <w:tcPr>
            <w:tcW w:w="1766" w:type="dxa"/>
            <w:vAlign w:val="center"/>
          </w:tcPr>
          <w:p w14:paraId="6C0DB04D" w14:textId="1EC4CC5E"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Casanare</w:t>
            </w:r>
          </w:p>
        </w:tc>
        <w:tc>
          <w:tcPr>
            <w:tcW w:w="2410" w:type="dxa"/>
            <w:vAlign w:val="center"/>
          </w:tcPr>
          <w:p w14:paraId="20E324AD" w14:textId="119C597F"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Recetor</w:t>
            </w:r>
          </w:p>
        </w:tc>
      </w:tr>
      <w:tr w:rsidR="0099AFA4" w:rsidRPr="00105284" w14:paraId="0B619E4A" w14:textId="77777777" w:rsidTr="0056638A">
        <w:tc>
          <w:tcPr>
            <w:tcW w:w="2693" w:type="dxa"/>
            <w:vMerge/>
            <w:vAlign w:val="center"/>
          </w:tcPr>
          <w:p w14:paraId="68647ECA" w14:textId="77777777" w:rsidR="00D63F8E" w:rsidRPr="00105284" w:rsidRDefault="00D63F8E">
            <w:pPr>
              <w:rPr>
                <w:rFonts w:asciiTheme="minorHAnsi" w:hAnsiTheme="minorHAnsi" w:cstheme="minorHAnsi"/>
                <w:sz w:val="18"/>
                <w:szCs w:val="18"/>
              </w:rPr>
            </w:pPr>
          </w:p>
        </w:tc>
        <w:tc>
          <w:tcPr>
            <w:tcW w:w="3054" w:type="dxa"/>
            <w:vMerge/>
            <w:vAlign w:val="center"/>
          </w:tcPr>
          <w:p w14:paraId="68CB2694" w14:textId="77777777" w:rsidR="00D63F8E" w:rsidRPr="00105284" w:rsidRDefault="00D63F8E">
            <w:pPr>
              <w:rPr>
                <w:rFonts w:asciiTheme="minorHAnsi" w:hAnsiTheme="minorHAnsi" w:cstheme="minorHAnsi"/>
                <w:sz w:val="18"/>
                <w:szCs w:val="18"/>
              </w:rPr>
            </w:pPr>
          </w:p>
        </w:tc>
        <w:tc>
          <w:tcPr>
            <w:tcW w:w="1766" w:type="dxa"/>
            <w:vAlign w:val="center"/>
          </w:tcPr>
          <w:p w14:paraId="324741E6" w14:textId="076F2376"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Cesar</w:t>
            </w:r>
          </w:p>
        </w:tc>
        <w:tc>
          <w:tcPr>
            <w:tcW w:w="2410" w:type="dxa"/>
            <w:vAlign w:val="center"/>
          </w:tcPr>
          <w:p w14:paraId="53E91E0E" w14:textId="49EEEE0A"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Valledupar</w:t>
            </w:r>
          </w:p>
        </w:tc>
      </w:tr>
      <w:tr w:rsidR="0099AFA4" w:rsidRPr="00105284" w14:paraId="19F3C19E" w14:textId="77777777" w:rsidTr="0056638A">
        <w:tc>
          <w:tcPr>
            <w:tcW w:w="2693" w:type="dxa"/>
            <w:vMerge/>
            <w:vAlign w:val="center"/>
          </w:tcPr>
          <w:p w14:paraId="3A0A7051" w14:textId="77777777" w:rsidR="00D63F8E" w:rsidRPr="00105284" w:rsidRDefault="00D63F8E">
            <w:pPr>
              <w:rPr>
                <w:rFonts w:asciiTheme="minorHAnsi" w:hAnsiTheme="minorHAnsi" w:cstheme="minorHAnsi"/>
                <w:sz w:val="18"/>
                <w:szCs w:val="18"/>
              </w:rPr>
            </w:pPr>
          </w:p>
        </w:tc>
        <w:tc>
          <w:tcPr>
            <w:tcW w:w="3054" w:type="dxa"/>
            <w:vMerge/>
            <w:vAlign w:val="center"/>
          </w:tcPr>
          <w:p w14:paraId="64F42541" w14:textId="77777777" w:rsidR="00D63F8E" w:rsidRPr="00105284" w:rsidRDefault="00D63F8E">
            <w:pPr>
              <w:rPr>
                <w:rFonts w:asciiTheme="minorHAnsi" w:hAnsiTheme="minorHAnsi" w:cstheme="minorHAnsi"/>
                <w:sz w:val="18"/>
                <w:szCs w:val="18"/>
              </w:rPr>
            </w:pPr>
          </w:p>
        </w:tc>
        <w:tc>
          <w:tcPr>
            <w:tcW w:w="1766" w:type="dxa"/>
            <w:vAlign w:val="center"/>
          </w:tcPr>
          <w:p w14:paraId="488ACCE4" w14:textId="5E1D46F3"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Chocó</w:t>
            </w:r>
          </w:p>
        </w:tc>
        <w:tc>
          <w:tcPr>
            <w:tcW w:w="2410" w:type="dxa"/>
            <w:vAlign w:val="center"/>
          </w:tcPr>
          <w:p w14:paraId="18F2E597" w14:textId="251D1E5D"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Bagadó</w:t>
            </w:r>
          </w:p>
        </w:tc>
      </w:tr>
      <w:tr w:rsidR="0099AFA4" w:rsidRPr="00105284" w14:paraId="3DD2985F" w14:textId="77777777" w:rsidTr="0056638A">
        <w:tc>
          <w:tcPr>
            <w:tcW w:w="2693" w:type="dxa"/>
            <w:vMerge/>
            <w:vAlign w:val="center"/>
          </w:tcPr>
          <w:p w14:paraId="5B39F719" w14:textId="77777777" w:rsidR="00D63F8E" w:rsidRPr="00105284" w:rsidRDefault="00D63F8E">
            <w:pPr>
              <w:rPr>
                <w:rFonts w:asciiTheme="minorHAnsi" w:hAnsiTheme="minorHAnsi" w:cstheme="minorHAnsi"/>
                <w:sz w:val="18"/>
                <w:szCs w:val="18"/>
              </w:rPr>
            </w:pPr>
          </w:p>
        </w:tc>
        <w:tc>
          <w:tcPr>
            <w:tcW w:w="3054" w:type="dxa"/>
            <w:vMerge/>
            <w:vAlign w:val="center"/>
          </w:tcPr>
          <w:p w14:paraId="0E582411" w14:textId="77777777" w:rsidR="00D63F8E" w:rsidRPr="00105284" w:rsidRDefault="00D63F8E">
            <w:pPr>
              <w:rPr>
                <w:rFonts w:asciiTheme="minorHAnsi" w:hAnsiTheme="minorHAnsi" w:cstheme="minorHAnsi"/>
                <w:sz w:val="18"/>
                <w:szCs w:val="18"/>
              </w:rPr>
            </w:pPr>
          </w:p>
        </w:tc>
        <w:tc>
          <w:tcPr>
            <w:tcW w:w="1766" w:type="dxa"/>
            <w:vAlign w:val="center"/>
          </w:tcPr>
          <w:p w14:paraId="0DC2ADB1" w14:textId="4406B793"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Cundinamarca</w:t>
            </w:r>
          </w:p>
        </w:tc>
        <w:tc>
          <w:tcPr>
            <w:tcW w:w="2410" w:type="dxa"/>
            <w:vAlign w:val="center"/>
          </w:tcPr>
          <w:p w14:paraId="5C420FD5" w14:textId="0F29BD2D"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Bogotá</w:t>
            </w:r>
          </w:p>
        </w:tc>
      </w:tr>
      <w:tr w:rsidR="0099AFA4" w:rsidRPr="00105284" w14:paraId="54CDE5E2" w14:textId="77777777" w:rsidTr="0056638A">
        <w:tc>
          <w:tcPr>
            <w:tcW w:w="2693" w:type="dxa"/>
            <w:vMerge/>
            <w:vAlign w:val="center"/>
          </w:tcPr>
          <w:p w14:paraId="289A5F3D" w14:textId="77777777" w:rsidR="00D63F8E" w:rsidRPr="00105284" w:rsidRDefault="00D63F8E">
            <w:pPr>
              <w:rPr>
                <w:rFonts w:asciiTheme="minorHAnsi" w:hAnsiTheme="minorHAnsi" w:cstheme="minorHAnsi"/>
                <w:sz w:val="18"/>
                <w:szCs w:val="18"/>
              </w:rPr>
            </w:pPr>
          </w:p>
        </w:tc>
        <w:tc>
          <w:tcPr>
            <w:tcW w:w="3054" w:type="dxa"/>
            <w:vMerge/>
            <w:vAlign w:val="center"/>
          </w:tcPr>
          <w:p w14:paraId="193C0FD7" w14:textId="77777777" w:rsidR="00D63F8E" w:rsidRPr="00105284" w:rsidRDefault="00D63F8E">
            <w:pPr>
              <w:rPr>
                <w:rFonts w:asciiTheme="minorHAnsi" w:hAnsiTheme="minorHAnsi" w:cstheme="minorHAnsi"/>
                <w:sz w:val="18"/>
                <w:szCs w:val="18"/>
              </w:rPr>
            </w:pPr>
          </w:p>
        </w:tc>
        <w:tc>
          <w:tcPr>
            <w:tcW w:w="1766" w:type="dxa"/>
            <w:vAlign w:val="center"/>
          </w:tcPr>
          <w:p w14:paraId="0C55E88C" w14:textId="5B58AD2E"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 xml:space="preserve">Meta </w:t>
            </w:r>
          </w:p>
        </w:tc>
        <w:tc>
          <w:tcPr>
            <w:tcW w:w="2410" w:type="dxa"/>
            <w:vAlign w:val="center"/>
          </w:tcPr>
          <w:p w14:paraId="4CBD1E5D" w14:textId="30ACF7F8"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Villavicencio</w:t>
            </w:r>
          </w:p>
        </w:tc>
      </w:tr>
      <w:tr w:rsidR="0099AFA4" w:rsidRPr="00105284" w14:paraId="60665C13" w14:textId="77777777" w:rsidTr="0056638A">
        <w:tc>
          <w:tcPr>
            <w:tcW w:w="2693" w:type="dxa"/>
            <w:vMerge/>
            <w:vAlign w:val="center"/>
          </w:tcPr>
          <w:p w14:paraId="2208CEFE" w14:textId="77777777" w:rsidR="00D63F8E" w:rsidRPr="00105284" w:rsidRDefault="00D63F8E">
            <w:pPr>
              <w:rPr>
                <w:rFonts w:asciiTheme="minorHAnsi" w:hAnsiTheme="minorHAnsi" w:cstheme="minorHAnsi"/>
                <w:sz w:val="18"/>
                <w:szCs w:val="18"/>
              </w:rPr>
            </w:pPr>
          </w:p>
        </w:tc>
        <w:tc>
          <w:tcPr>
            <w:tcW w:w="3054" w:type="dxa"/>
            <w:vMerge/>
            <w:vAlign w:val="center"/>
          </w:tcPr>
          <w:p w14:paraId="0982485E" w14:textId="77777777" w:rsidR="00D63F8E" w:rsidRPr="00105284" w:rsidRDefault="00D63F8E">
            <w:pPr>
              <w:rPr>
                <w:rFonts w:asciiTheme="minorHAnsi" w:hAnsiTheme="minorHAnsi" w:cstheme="minorHAnsi"/>
                <w:sz w:val="18"/>
                <w:szCs w:val="18"/>
              </w:rPr>
            </w:pPr>
          </w:p>
        </w:tc>
        <w:tc>
          <w:tcPr>
            <w:tcW w:w="1766" w:type="dxa"/>
            <w:vAlign w:val="center"/>
          </w:tcPr>
          <w:p w14:paraId="025DEEA3" w14:textId="0CAA61D2"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 xml:space="preserve">Meta </w:t>
            </w:r>
          </w:p>
        </w:tc>
        <w:tc>
          <w:tcPr>
            <w:tcW w:w="2410" w:type="dxa"/>
            <w:vAlign w:val="center"/>
          </w:tcPr>
          <w:p w14:paraId="339B29A0" w14:textId="3A069890"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San Carlos de Guaroa</w:t>
            </w:r>
          </w:p>
        </w:tc>
      </w:tr>
      <w:tr w:rsidR="0099AFA4" w:rsidRPr="00105284" w14:paraId="7393FC8E" w14:textId="77777777" w:rsidTr="0056638A">
        <w:tc>
          <w:tcPr>
            <w:tcW w:w="2693" w:type="dxa"/>
            <w:vMerge/>
            <w:vAlign w:val="center"/>
          </w:tcPr>
          <w:p w14:paraId="10630854" w14:textId="77777777" w:rsidR="00D63F8E" w:rsidRPr="00105284" w:rsidRDefault="00D63F8E">
            <w:pPr>
              <w:rPr>
                <w:rFonts w:asciiTheme="minorHAnsi" w:hAnsiTheme="minorHAnsi" w:cstheme="minorHAnsi"/>
                <w:sz w:val="18"/>
                <w:szCs w:val="18"/>
              </w:rPr>
            </w:pPr>
          </w:p>
        </w:tc>
        <w:tc>
          <w:tcPr>
            <w:tcW w:w="3054" w:type="dxa"/>
            <w:vMerge/>
            <w:vAlign w:val="center"/>
          </w:tcPr>
          <w:p w14:paraId="2C1FC0D5" w14:textId="77777777" w:rsidR="00D63F8E" w:rsidRPr="00105284" w:rsidRDefault="00D63F8E">
            <w:pPr>
              <w:rPr>
                <w:rFonts w:asciiTheme="minorHAnsi" w:hAnsiTheme="minorHAnsi" w:cstheme="minorHAnsi"/>
                <w:sz w:val="18"/>
                <w:szCs w:val="18"/>
              </w:rPr>
            </w:pPr>
          </w:p>
        </w:tc>
        <w:tc>
          <w:tcPr>
            <w:tcW w:w="1766" w:type="dxa"/>
            <w:vAlign w:val="center"/>
          </w:tcPr>
          <w:p w14:paraId="3A645035" w14:textId="35C26052"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Norte de Santander</w:t>
            </w:r>
          </w:p>
        </w:tc>
        <w:tc>
          <w:tcPr>
            <w:tcW w:w="2410" w:type="dxa"/>
            <w:vAlign w:val="center"/>
          </w:tcPr>
          <w:p w14:paraId="221E17D8" w14:textId="3FB4DADD"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Cúcuta</w:t>
            </w:r>
          </w:p>
        </w:tc>
      </w:tr>
      <w:tr w:rsidR="0099AFA4" w:rsidRPr="00105284" w14:paraId="33C64241" w14:textId="77777777" w:rsidTr="0056638A">
        <w:tc>
          <w:tcPr>
            <w:tcW w:w="2693" w:type="dxa"/>
            <w:vMerge/>
            <w:vAlign w:val="center"/>
          </w:tcPr>
          <w:p w14:paraId="2FEFF88B" w14:textId="77777777" w:rsidR="00D63F8E" w:rsidRPr="00105284" w:rsidRDefault="00D63F8E">
            <w:pPr>
              <w:rPr>
                <w:rFonts w:asciiTheme="minorHAnsi" w:hAnsiTheme="minorHAnsi" w:cstheme="minorHAnsi"/>
                <w:sz w:val="18"/>
                <w:szCs w:val="18"/>
              </w:rPr>
            </w:pPr>
          </w:p>
        </w:tc>
        <w:tc>
          <w:tcPr>
            <w:tcW w:w="3054" w:type="dxa"/>
            <w:vMerge/>
            <w:vAlign w:val="center"/>
          </w:tcPr>
          <w:p w14:paraId="5346EE43" w14:textId="77777777" w:rsidR="00D63F8E" w:rsidRPr="00105284" w:rsidRDefault="00D63F8E">
            <w:pPr>
              <w:rPr>
                <w:rFonts w:asciiTheme="minorHAnsi" w:hAnsiTheme="minorHAnsi" w:cstheme="minorHAnsi"/>
                <w:sz w:val="18"/>
                <w:szCs w:val="18"/>
              </w:rPr>
            </w:pPr>
          </w:p>
        </w:tc>
        <w:tc>
          <w:tcPr>
            <w:tcW w:w="1766" w:type="dxa"/>
            <w:vAlign w:val="center"/>
          </w:tcPr>
          <w:p w14:paraId="7A40C355" w14:textId="3C5865FD"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Norte de Santander</w:t>
            </w:r>
          </w:p>
        </w:tc>
        <w:tc>
          <w:tcPr>
            <w:tcW w:w="2410" w:type="dxa"/>
            <w:vAlign w:val="center"/>
          </w:tcPr>
          <w:p w14:paraId="4A6EDBC4" w14:textId="1E579980"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Ocaña</w:t>
            </w:r>
          </w:p>
        </w:tc>
      </w:tr>
      <w:tr w:rsidR="0099AFA4" w:rsidRPr="00105284" w14:paraId="1055F8A0" w14:textId="77777777" w:rsidTr="0056638A">
        <w:tc>
          <w:tcPr>
            <w:tcW w:w="2693" w:type="dxa"/>
            <w:vMerge/>
            <w:vAlign w:val="center"/>
          </w:tcPr>
          <w:p w14:paraId="61B5A14D" w14:textId="77777777" w:rsidR="00D63F8E" w:rsidRPr="00105284" w:rsidRDefault="00D63F8E">
            <w:pPr>
              <w:rPr>
                <w:rFonts w:asciiTheme="minorHAnsi" w:hAnsiTheme="minorHAnsi" w:cstheme="minorHAnsi"/>
                <w:sz w:val="18"/>
                <w:szCs w:val="18"/>
              </w:rPr>
            </w:pPr>
          </w:p>
        </w:tc>
        <w:tc>
          <w:tcPr>
            <w:tcW w:w="3054" w:type="dxa"/>
            <w:vMerge/>
            <w:vAlign w:val="center"/>
          </w:tcPr>
          <w:p w14:paraId="7CFEB926" w14:textId="77777777" w:rsidR="00D63F8E" w:rsidRPr="00105284" w:rsidRDefault="00D63F8E">
            <w:pPr>
              <w:rPr>
                <w:rFonts w:asciiTheme="minorHAnsi" w:hAnsiTheme="minorHAnsi" w:cstheme="minorHAnsi"/>
                <w:sz w:val="18"/>
                <w:szCs w:val="18"/>
              </w:rPr>
            </w:pPr>
          </w:p>
        </w:tc>
        <w:tc>
          <w:tcPr>
            <w:tcW w:w="1766" w:type="dxa"/>
            <w:vAlign w:val="center"/>
          </w:tcPr>
          <w:p w14:paraId="4994530D" w14:textId="649B32D2"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Putumayo</w:t>
            </w:r>
          </w:p>
        </w:tc>
        <w:tc>
          <w:tcPr>
            <w:tcW w:w="2410" w:type="dxa"/>
            <w:vAlign w:val="center"/>
          </w:tcPr>
          <w:p w14:paraId="2E829DD8" w14:textId="6920E403"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Puerto Asís</w:t>
            </w:r>
          </w:p>
        </w:tc>
      </w:tr>
      <w:tr w:rsidR="0099AFA4" w:rsidRPr="00105284" w14:paraId="32C03223" w14:textId="77777777" w:rsidTr="0056638A">
        <w:tc>
          <w:tcPr>
            <w:tcW w:w="2693" w:type="dxa"/>
            <w:vMerge/>
            <w:vAlign w:val="center"/>
          </w:tcPr>
          <w:p w14:paraId="32E4325B" w14:textId="77777777" w:rsidR="00D63F8E" w:rsidRPr="00105284" w:rsidRDefault="00D63F8E">
            <w:pPr>
              <w:rPr>
                <w:rFonts w:asciiTheme="minorHAnsi" w:hAnsiTheme="minorHAnsi" w:cstheme="minorHAnsi"/>
                <w:sz w:val="18"/>
                <w:szCs w:val="18"/>
              </w:rPr>
            </w:pPr>
          </w:p>
        </w:tc>
        <w:tc>
          <w:tcPr>
            <w:tcW w:w="3054" w:type="dxa"/>
            <w:vMerge/>
            <w:vAlign w:val="center"/>
          </w:tcPr>
          <w:p w14:paraId="15C59915" w14:textId="77777777" w:rsidR="00D63F8E" w:rsidRPr="00105284" w:rsidRDefault="00D63F8E">
            <w:pPr>
              <w:rPr>
                <w:rFonts w:asciiTheme="minorHAnsi" w:hAnsiTheme="minorHAnsi" w:cstheme="minorHAnsi"/>
                <w:sz w:val="18"/>
                <w:szCs w:val="18"/>
              </w:rPr>
            </w:pPr>
          </w:p>
        </w:tc>
        <w:tc>
          <w:tcPr>
            <w:tcW w:w="1766" w:type="dxa"/>
            <w:vAlign w:val="center"/>
          </w:tcPr>
          <w:p w14:paraId="3CA95DB3" w14:textId="5C0DCA73"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Santander</w:t>
            </w:r>
          </w:p>
        </w:tc>
        <w:tc>
          <w:tcPr>
            <w:tcW w:w="2410" w:type="dxa"/>
            <w:vAlign w:val="center"/>
          </w:tcPr>
          <w:p w14:paraId="048BB1D7" w14:textId="7E1B1F2B"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Barrancabermeja</w:t>
            </w:r>
          </w:p>
        </w:tc>
      </w:tr>
      <w:tr w:rsidR="0099AFA4" w:rsidRPr="00105284" w14:paraId="5E1473F9" w14:textId="77777777" w:rsidTr="0056638A">
        <w:tc>
          <w:tcPr>
            <w:tcW w:w="2693" w:type="dxa"/>
            <w:vMerge/>
            <w:vAlign w:val="center"/>
          </w:tcPr>
          <w:p w14:paraId="6636CED5" w14:textId="77777777" w:rsidR="00D63F8E" w:rsidRPr="00105284" w:rsidRDefault="00D63F8E">
            <w:pPr>
              <w:rPr>
                <w:rFonts w:asciiTheme="minorHAnsi" w:hAnsiTheme="minorHAnsi" w:cstheme="minorHAnsi"/>
                <w:sz w:val="18"/>
                <w:szCs w:val="18"/>
              </w:rPr>
            </w:pPr>
          </w:p>
        </w:tc>
        <w:tc>
          <w:tcPr>
            <w:tcW w:w="3054" w:type="dxa"/>
            <w:vMerge/>
            <w:vAlign w:val="center"/>
          </w:tcPr>
          <w:p w14:paraId="63983222" w14:textId="77777777" w:rsidR="00D63F8E" w:rsidRPr="00105284" w:rsidRDefault="00D63F8E">
            <w:pPr>
              <w:rPr>
                <w:rFonts w:asciiTheme="minorHAnsi" w:hAnsiTheme="minorHAnsi" w:cstheme="minorHAnsi"/>
                <w:sz w:val="18"/>
                <w:szCs w:val="18"/>
              </w:rPr>
            </w:pPr>
          </w:p>
        </w:tc>
        <w:tc>
          <w:tcPr>
            <w:tcW w:w="1766" w:type="dxa"/>
            <w:vAlign w:val="center"/>
          </w:tcPr>
          <w:p w14:paraId="0C6DBD55" w14:textId="77D90690"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Santander</w:t>
            </w:r>
          </w:p>
        </w:tc>
        <w:tc>
          <w:tcPr>
            <w:tcW w:w="2410" w:type="dxa"/>
            <w:vAlign w:val="center"/>
          </w:tcPr>
          <w:p w14:paraId="038A7C3C" w14:textId="5F049BF0"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Bucaramanga</w:t>
            </w:r>
          </w:p>
        </w:tc>
      </w:tr>
      <w:tr w:rsidR="0099AFA4" w:rsidRPr="00105284" w14:paraId="5A60616D" w14:textId="77777777" w:rsidTr="0056638A">
        <w:tc>
          <w:tcPr>
            <w:tcW w:w="2693" w:type="dxa"/>
            <w:vMerge/>
            <w:vAlign w:val="center"/>
          </w:tcPr>
          <w:p w14:paraId="5E6AAD34" w14:textId="77777777" w:rsidR="00D63F8E" w:rsidRPr="00105284" w:rsidRDefault="00D63F8E">
            <w:pPr>
              <w:rPr>
                <w:rFonts w:asciiTheme="minorHAnsi" w:hAnsiTheme="minorHAnsi" w:cstheme="minorHAnsi"/>
                <w:sz w:val="18"/>
                <w:szCs w:val="18"/>
              </w:rPr>
            </w:pPr>
          </w:p>
        </w:tc>
        <w:tc>
          <w:tcPr>
            <w:tcW w:w="3054" w:type="dxa"/>
            <w:vMerge/>
            <w:vAlign w:val="center"/>
          </w:tcPr>
          <w:p w14:paraId="1C63C679" w14:textId="77777777" w:rsidR="00D63F8E" w:rsidRPr="00105284" w:rsidRDefault="00D63F8E">
            <w:pPr>
              <w:rPr>
                <w:rFonts w:asciiTheme="minorHAnsi" w:hAnsiTheme="minorHAnsi" w:cstheme="minorHAnsi"/>
                <w:sz w:val="18"/>
                <w:szCs w:val="18"/>
              </w:rPr>
            </w:pPr>
          </w:p>
        </w:tc>
        <w:tc>
          <w:tcPr>
            <w:tcW w:w="1766" w:type="dxa"/>
            <w:vAlign w:val="center"/>
          </w:tcPr>
          <w:p w14:paraId="4C87BA96" w14:textId="2CFE45BB"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Santander</w:t>
            </w:r>
          </w:p>
        </w:tc>
        <w:tc>
          <w:tcPr>
            <w:tcW w:w="2410" w:type="dxa"/>
            <w:vAlign w:val="center"/>
          </w:tcPr>
          <w:p w14:paraId="295010C6" w14:textId="60F50345"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Lebrija</w:t>
            </w:r>
          </w:p>
        </w:tc>
      </w:tr>
      <w:tr w:rsidR="0099AFA4" w:rsidRPr="00105284" w14:paraId="2AFDCC5D" w14:textId="77777777" w:rsidTr="0056638A">
        <w:tc>
          <w:tcPr>
            <w:tcW w:w="2693" w:type="dxa"/>
            <w:vMerge/>
            <w:vAlign w:val="center"/>
          </w:tcPr>
          <w:p w14:paraId="7B4FAEB7" w14:textId="77777777" w:rsidR="00D63F8E" w:rsidRPr="00105284" w:rsidRDefault="00D63F8E">
            <w:pPr>
              <w:rPr>
                <w:rFonts w:asciiTheme="minorHAnsi" w:hAnsiTheme="minorHAnsi" w:cstheme="minorHAnsi"/>
                <w:sz w:val="18"/>
                <w:szCs w:val="18"/>
              </w:rPr>
            </w:pPr>
          </w:p>
        </w:tc>
        <w:tc>
          <w:tcPr>
            <w:tcW w:w="3054" w:type="dxa"/>
            <w:vMerge/>
            <w:vAlign w:val="center"/>
          </w:tcPr>
          <w:p w14:paraId="76550EB9" w14:textId="77777777" w:rsidR="00D63F8E" w:rsidRPr="00105284" w:rsidRDefault="00D63F8E">
            <w:pPr>
              <w:rPr>
                <w:rFonts w:asciiTheme="minorHAnsi" w:hAnsiTheme="minorHAnsi" w:cstheme="minorHAnsi"/>
                <w:sz w:val="18"/>
                <w:szCs w:val="18"/>
              </w:rPr>
            </w:pPr>
          </w:p>
        </w:tc>
        <w:tc>
          <w:tcPr>
            <w:tcW w:w="1766" w:type="dxa"/>
            <w:vAlign w:val="center"/>
          </w:tcPr>
          <w:p w14:paraId="32EEE3C4" w14:textId="41A8E042"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Santander</w:t>
            </w:r>
          </w:p>
        </w:tc>
        <w:tc>
          <w:tcPr>
            <w:tcW w:w="2410" w:type="dxa"/>
            <w:vAlign w:val="center"/>
          </w:tcPr>
          <w:p w14:paraId="614A0DBA" w14:textId="2802914E"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Rionegro</w:t>
            </w:r>
          </w:p>
        </w:tc>
      </w:tr>
      <w:tr w:rsidR="0099AFA4" w:rsidRPr="00105284" w14:paraId="19CD3BD3" w14:textId="77777777" w:rsidTr="0056638A">
        <w:tc>
          <w:tcPr>
            <w:tcW w:w="2693" w:type="dxa"/>
            <w:vMerge/>
            <w:vAlign w:val="center"/>
          </w:tcPr>
          <w:p w14:paraId="5B69400A" w14:textId="77777777" w:rsidR="00D63F8E" w:rsidRPr="00105284" w:rsidRDefault="00D63F8E">
            <w:pPr>
              <w:rPr>
                <w:rFonts w:asciiTheme="minorHAnsi" w:hAnsiTheme="minorHAnsi" w:cstheme="minorHAnsi"/>
                <w:sz w:val="18"/>
                <w:szCs w:val="18"/>
              </w:rPr>
            </w:pPr>
          </w:p>
        </w:tc>
        <w:tc>
          <w:tcPr>
            <w:tcW w:w="3054" w:type="dxa"/>
            <w:vMerge/>
            <w:vAlign w:val="center"/>
          </w:tcPr>
          <w:p w14:paraId="7603D086" w14:textId="77777777" w:rsidR="00D63F8E" w:rsidRPr="00105284" w:rsidRDefault="00D63F8E">
            <w:pPr>
              <w:rPr>
                <w:rFonts w:asciiTheme="minorHAnsi" w:hAnsiTheme="minorHAnsi" w:cstheme="minorHAnsi"/>
                <w:sz w:val="18"/>
                <w:szCs w:val="18"/>
              </w:rPr>
            </w:pPr>
          </w:p>
        </w:tc>
        <w:tc>
          <w:tcPr>
            <w:tcW w:w="1766" w:type="dxa"/>
            <w:vAlign w:val="center"/>
          </w:tcPr>
          <w:p w14:paraId="1DCBC604" w14:textId="6B99C6CD"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Sucre</w:t>
            </w:r>
          </w:p>
        </w:tc>
        <w:tc>
          <w:tcPr>
            <w:tcW w:w="2410" w:type="dxa"/>
            <w:vAlign w:val="center"/>
          </w:tcPr>
          <w:p w14:paraId="29B791BA" w14:textId="312660B4"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Sincelejo</w:t>
            </w:r>
          </w:p>
        </w:tc>
      </w:tr>
      <w:tr w:rsidR="0099AFA4" w:rsidRPr="00105284" w14:paraId="11B63F45" w14:textId="77777777" w:rsidTr="0056638A">
        <w:tc>
          <w:tcPr>
            <w:tcW w:w="2693" w:type="dxa"/>
            <w:vMerge/>
            <w:vAlign w:val="center"/>
          </w:tcPr>
          <w:p w14:paraId="381D9CB3" w14:textId="77777777" w:rsidR="00D63F8E" w:rsidRPr="00105284" w:rsidRDefault="00D63F8E">
            <w:pPr>
              <w:rPr>
                <w:rFonts w:asciiTheme="minorHAnsi" w:hAnsiTheme="minorHAnsi" w:cstheme="minorHAnsi"/>
                <w:sz w:val="18"/>
                <w:szCs w:val="18"/>
              </w:rPr>
            </w:pPr>
          </w:p>
        </w:tc>
        <w:tc>
          <w:tcPr>
            <w:tcW w:w="3054" w:type="dxa"/>
            <w:vMerge/>
            <w:vAlign w:val="center"/>
          </w:tcPr>
          <w:p w14:paraId="22B1AEA7" w14:textId="77777777" w:rsidR="00D63F8E" w:rsidRPr="00105284" w:rsidRDefault="00D63F8E">
            <w:pPr>
              <w:rPr>
                <w:rFonts w:asciiTheme="minorHAnsi" w:hAnsiTheme="minorHAnsi" w:cstheme="minorHAnsi"/>
                <w:sz w:val="18"/>
                <w:szCs w:val="18"/>
              </w:rPr>
            </w:pPr>
          </w:p>
        </w:tc>
        <w:tc>
          <w:tcPr>
            <w:tcW w:w="1766" w:type="dxa"/>
            <w:vAlign w:val="center"/>
          </w:tcPr>
          <w:p w14:paraId="6431A60C" w14:textId="75871193"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Valle del Cauca</w:t>
            </w:r>
          </w:p>
        </w:tc>
        <w:tc>
          <w:tcPr>
            <w:tcW w:w="2410" w:type="dxa"/>
            <w:vAlign w:val="center"/>
          </w:tcPr>
          <w:p w14:paraId="1AA1A135" w14:textId="17C3085E"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Buenaventura</w:t>
            </w:r>
          </w:p>
        </w:tc>
      </w:tr>
      <w:tr w:rsidR="0099AFA4" w:rsidRPr="00105284" w14:paraId="1A25B325" w14:textId="77777777" w:rsidTr="0056638A">
        <w:tc>
          <w:tcPr>
            <w:tcW w:w="2693" w:type="dxa"/>
            <w:vMerge/>
            <w:vAlign w:val="center"/>
          </w:tcPr>
          <w:p w14:paraId="6114E6F4" w14:textId="77777777" w:rsidR="00D63F8E" w:rsidRPr="00105284" w:rsidRDefault="00D63F8E">
            <w:pPr>
              <w:rPr>
                <w:rFonts w:asciiTheme="minorHAnsi" w:hAnsiTheme="minorHAnsi" w:cstheme="minorHAnsi"/>
                <w:sz w:val="18"/>
                <w:szCs w:val="18"/>
              </w:rPr>
            </w:pPr>
          </w:p>
        </w:tc>
        <w:tc>
          <w:tcPr>
            <w:tcW w:w="3054" w:type="dxa"/>
            <w:vMerge/>
            <w:vAlign w:val="center"/>
          </w:tcPr>
          <w:p w14:paraId="2D22642A" w14:textId="77777777" w:rsidR="00D63F8E" w:rsidRPr="00105284" w:rsidRDefault="00D63F8E">
            <w:pPr>
              <w:rPr>
                <w:rFonts w:asciiTheme="minorHAnsi" w:hAnsiTheme="minorHAnsi" w:cstheme="minorHAnsi"/>
                <w:sz w:val="18"/>
                <w:szCs w:val="18"/>
              </w:rPr>
            </w:pPr>
          </w:p>
        </w:tc>
        <w:tc>
          <w:tcPr>
            <w:tcW w:w="1766" w:type="dxa"/>
            <w:vAlign w:val="center"/>
          </w:tcPr>
          <w:p w14:paraId="55AA0259" w14:textId="55028100"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Valle del Cauca</w:t>
            </w:r>
          </w:p>
        </w:tc>
        <w:tc>
          <w:tcPr>
            <w:tcW w:w="2410" w:type="dxa"/>
            <w:vAlign w:val="center"/>
          </w:tcPr>
          <w:p w14:paraId="601C722B" w14:textId="3614B55F"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Cali</w:t>
            </w:r>
          </w:p>
        </w:tc>
      </w:tr>
      <w:tr w:rsidR="0099AFA4" w:rsidRPr="00105284" w14:paraId="5E2A96AB" w14:textId="77777777" w:rsidTr="0056638A">
        <w:tc>
          <w:tcPr>
            <w:tcW w:w="2693" w:type="dxa"/>
            <w:vMerge w:val="restart"/>
            <w:vAlign w:val="center"/>
          </w:tcPr>
          <w:p w14:paraId="402322E0" w14:textId="61345499" w:rsidR="0099AFA4" w:rsidRPr="00105284" w:rsidRDefault="62DEDA7C" w:rsidP="62DEDA7C">
            <w:pPr>
              <w:rPr>
                <w:rFonts w:asciiTheme="minorHAnsi" w:eastAsia="Calibri" w:hAnsiTheme="minorHAnsi" w:cstheme="minorHAnsi"/>
                <w:sz w:val="18"/>
                <w:szCs w:val="18"/>
              </w:rPr>
            </w:pPr>
            <w:r w:rsidRPr="00105284">
              <w:rPr>
                <w:rFonts w:asciiTheme="minorHAnsi" w:eastAsia="Calibri" w:hAnsiTheme="minorHAnsi" w:cstheme="minorHAnsi"/>
                <w:sz w:val="18"/>
                <w:szCs w:val="18"/>
              </w:rPr>
              <w:lastRenderedPageBreak/>
              <w:t>Diseñada la estrategia de despliegue territorial de la UBPD con 17 equipos territoriales y 6 satélites</w:t>
            </w:r>
            <w:r w:rsidR="0099AFA4" w:rsidRPr="00105284">
              <w:rPr>
                <w:rStyle w:val="Refdenotaalpie"/>
                <w:rFonts w:asciiTheme="minorHAnsi" w:eastAsia="Calibri" w:hAnsiTheme="minorHAnsi" w:cstheme="minorHAnsi"/>
                <w:sz w:val="18"/>
                <w:szCs w:val="18"/>
              </w:rPr>
              <w:footnoteReference w:id="6"/>
            </w:r>
            <w:r w:rsidRPr="00105284">
              <w:rPr>
                <w:rFonts w:asciiTheme="minorHAnsi" w:eastAsia="Calibri" w:hAnsiTheme="minorHAnsi" w:cstheme="minorHAnsi"/>
                <w:sz w:val="18"/>
                <w:szCs w:val="18"/>
              </w:rPr>
              <w:t xml:space="preserve">. Con el proyecto se logró la adecuación de 10 sedes territoriales y 4 sedes satelitales de la UBPD, el proceso de adecuación inicia en marzo de 2019 y se sostiene hasta diciembre de 2019. </w:t>
            </w:r>
          </w:p>
        </w:tc>
        <w:tc>
          <w:tcPr>
            <w:tcW w:w="3054" w:type="dxa"/>
            <w:vMerge w:val="restart"/>
            <w:vAlign w:val="center"/>
          </w:tcPr>
          <w:p w14:paraId="06F559A1" w14:textId="6DA1C02E"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Sedes territoriales adecuadas para el funcionamiento y atención a las personas que buscan a sus seres queridos.</w:t>
            </w:r>
          </w:p>
        </w:tc>
        <w:tc>
          <w:tcPr>
            <w:tcW w:w="1766" w:type="dxa"/>
            <w:vAlign w:val="center"/>
          </w:tcPr>
          <w:p w14:paraId="3D51CF72" w14:textId="607184DD" w:rsidR="0099AFA4" w:rsidRPr="00105284" w:rsidRDefault="0099AFA4" w:rsidP="0099AFA4">
            <w:pPr>
              <w:rPr>
                <w:rFonts w:asciiTheme="minorHAnsi" w:eastAsia="Calibri" w:hAnsiTheme="minorHAnsi" w:cstheme="minorHAnsi"/>
                <w:b/>
                <w:bCs/>
                <w:sz w:val="18"/>
                <w:szCs w:val="18"/>
                <w:lang w:val="es-CO"/>
              </w:rPr>
            </w:pPr>
            <w:r w:rsidRPr="00105284">
              <w:rPr>
                <w:rFonts w:asciiTheme="minorHAnsi" w:eastAsia="Calibri" w:hAnsiTheme="minorHAnsi" w:cstheme="minorHAnsi"/>
                <w:b/>
                <w:bCs/>
                <w:sz w:val="18"/>
                <w:szCs w:val="18"/>
                <w:lang w:val="es-CO"/>
              </w:rPr>
              <w:t xml:space="preserve">Sedes Territoriales: </w:t>
            </w:r>
          </w:p>
        </w:tc>
        <w:tc>
          <w:tcPr>
            <w:tcW w:w="2410" w:type="dxa"/>
            <w:vMerge w:val="restart"/>
            <w:vAlign w:val="center"/>
          </w:tcPr>
          <w:p w14:paraId="285047F6" w14:textId="38F0DDA7" w:rsidR="0099AFA4" w:rsidRPr="00105284" w:rsidRDefault="32ED1A17" w:rsidP="0099AFA4">
            <w:pPr>
              <w:rPr>
                <w:rFonts w:asciiTheme="minorHAnsi" w:hAnsiTheme="minorHAnsi" w:cstheme="minorHAnsi"/>
                <w:sz w:val="18"/>
                <w:szCs w:val="18"/>
              </w:rPr>
            </w:pPr>
            <w:r w:rsidRPr="00105284">
              <w:rPr>
                <w:rFonts w:asciiTheme="minorHAnsi" w:eastAsia="Calibri" w:hAnsiTheme="minorHAnsi" w:cstheme="minorHAnsi"/>
                <w:sz w:val="18"/>
                <w:szCs w:val="18"/>
              </w:rPr>
              <w:t>Información de contacto y presencia en territorio a nivel municipal en:</w:t>
            </w:r>
            <w:r w:rsidR="0099AFA4" w:rsidRPr="00105284">
              <w:rPr>
                <w:rFonts w:asciiTheme="minorHAnsi" w:hAnsiTheme="minorHAnsi" w:cstheme="minorHAnsi"/>
                <w:sz w:val="18"/>
                <w:szCs w:val="18"/>
              </w:rPr>
              <w:br/>
            </w:r>
            <w:r w:rsidRPr="00105284">
              <w:rPr>
                <w:rFonts w:asciiTheme="minorHAnsi" w:eastAsia="Calibri" w:hAnsiTheme="minorHAnsi" w:cstheme="minorHAnsi"/>
                <w:sz w:val="18"/>
                <w:szCs w:val="18"/>
              </w:rPr>
              <w:t xml:space="preserve"> </w:t>
            </w:r>
            <w:r w:rsidR="0099AFA4" w:rsidRPr="00105284">
              <w:rPr>
                <w:rFonts w:asciiTheme="minorHAnsi" w:hAnsiTheme="minorHAnsi" w:cstheme="minorHAnsi"/>
                <w:sz w:val="18"/>
                <w:szCs w:val="18"/>
              </w:rPr>
              <w:br/>
            </w:r>
            <w:hyperlink r:id="rId14">
              <w:r w:rsidRPr="00105284">
                <w:rPr>
                  <w:rStyle w:val="Hipervnculo"/>
                  <w:rFonts w:asciiTheme="minorHAnsi" w:eastAsia="Calibri" w:hAnsiTheme="minorHAnsi" w:cstheme="minorHAnsi"/>
                  <w:sz w:val="18"/>
                  <w:szCs w:val="18"/>
                </w:rPr>
                <w:t>https://www.ubpdbusquedadesaparecidos.co/servicio-ciudadano/</w:t>
              </w:r>
            </w:hyperlink>
          </w:p>
        </w:tc>
      </w:tr>
      <w:tr w:rsidR="0099AFA4" w:rsidRPr="00105284" w14:paraId="5E24DE34" w14:textId="77777777" w:rsidTr="0056638A">
        <w:tc>
          <w:tcPr>
            <w:tcW w:w="2693" w:type="dxa"/>
            <w:vMerge/>
            <w:vAlign w:val="center"/>
          </w:tcPr>
          <w:p w14:paraId="5799A069" w14:textId="77777777" w:rsidR="00D63F8E" w:rsidRPr="00105284" w:rsidRDefault="00D63F8E">
            <w:pPr>
              <w:rPr>
                <w:rFonts w:asciiTheme="minorHAnsi" w:hAnsiTheme="minorHAnsi" w:cstheme="minorHAnsi"/>
                <w:sz w:val="18"/>
                <w:szCs w:val="18"/>
              </w:rPr>
            </w:pPr>
          </w:p>
        </w:tc>
        <w:tc>
          <w:tcPr>
            <w:tcW w:w="3054" w:type="dxa"/>
            <w:vMerge/>
            <w:vAlign w:val="center"/>
          </w:tcPr>
          <w:p w14:paraId="2E568B0F" w14:textId="77777777" w:rsidR="00D63F8E" w:rsidRPr="00105284" w:rsidRDefault="00D63F8E">
            <w:pPr>
              <w:rPr>
                <w:rFonts w:asciiTheme="minorHAnsi" w:hAnsiTheme="minorHAnsi" w:cstheme="minorHAnsi"/>
                <w:sz w:val="18"/>
                <w:szCs w:val="18"/>
              </w:rPr>
            </w:pPr>
          </w:p>
        </w:tc>
        <w:tc>
          <w:tcPr>
            <w:tcW w:w="1766" w:type="dxa"/>
            <w:vAlign w:val="center"/>
          </w:tcPr>
          <w:p w14:paraId="5557238C" w14:textId="14E955CB"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1. Barranquilla </w:t>
            </w:r>
          </w:p>
        </w:tc>
        <w:tc>
          <w:tcPr>
            <w:tcW w:w="2410" w:type="dxa"/>
            <w:vMerge/>
            <w:vAlign w:val="center"/>
          </w:tcPr>
          <w:p w14:paraId="12D4C628" w14:textId="77777777" w:rsidR="00D63F8E" w:rsidRPr="00105284" w:rsidRDefault="00D63F8E">
            <w:pPr>
              <w:rPr>
                <w:rFonts w:asciiTheme="minorHAnsi" w:hAnsiTheme="minorHAnsi" w:cstheme="minorHAnsi"/>
                <w:sz w:val="18"/>
                <w:szCs w:val="18"/>
              </w:rPr>
            </w:pPr>
          </w:p>
        </w:tc>
      </w:tr>
      <w:tr w:rsidR="0099AFA4" w:rsidRPr="00105284" w14:paraId="029F9606" w14:textId="77777777" w:rsidTr="0056638A">
        <w:tc>
          <w:tcPr>
            <w:tcW w:w="2693" w:type="dxa"/>
            <w:vMerge/>
            <w:vAlign w:val="center"/>
          </w:tcPr>
          <w:p w14:paraId="7D6C81AF" w14:textId="77777777" w:rsidR="00D63F8E" w:rsidRPr="00105284" w:rsidRDefault="00D63F8E">
            <w:pPr>
              <w:rPr>
                <w:rFonts w:asciiTheme="minorHAnsi" w:hAnsiTheme="minorHAnsi" w:cstheme="minorHAnsi"/>
                <w:sz w:val="18"/>
                <w:szCs w:val="18"/>
              </w:rPr>
            </w:pPr>
          </w:p>
        </w:tc>
        <w:tc>
          <w:tcPr>
            <w:tcW w:w="3054" w:type="dxa"/>
            <w:vMerge/>
            <w:vAlign w:val="center"/>
          </w:tcPr>
          <w:p w14:paraId="729AC1CD" w14:textId="77777777" w:rsidR="00D63F8E" w:rsidRPr="00105284" w:rsidRDefault="00D63F8E">
            <w:pPr>
              <w:rPr>
                <w:rFonts w:asciiTheme="minorHAnsi" w:hAnsiTheme="minorHAnsi" w:cstheme="minorHAnsi"/>
                <w:sz w:val="18"/>
                <w:szCs w:val="18"/>
              </w:rPr>
            </w:pPr>
          </w:p>
        </w:tc>
        <w:tc>
          <w:tcPr>
            <w:tcW w:w="1766" w:type="dxa"/>
            <w:vAlign w:val="center"/>
          </w:tcPr>
          <w:p w14:paraId="511EACDC" w14:textId="5A7311D9"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2. Sincelejo </w:t>
            </w:r>
          </w:p>
        </w:tc>
        <w:tc>
          <w:tcPr>
            <w:tcW w:w="2410" w:type="dxa"/>
            <w:vMerge/>
            <w:vAlign w:val="center"/>
          </w:tcPr>
          <w:p w14:paraId="3E709CDB" w14:textId="77777777" w:rsidR="00D63F8E" w:rsidRPr="00105284" w:rsidRDefault="00D63F8E">
            <w:pPr>
              <w:rPr>
                <w:rFonts w:asciiTheme="minorHAnsi" w:hAnsiTheme="minorHAnsi" w:cstheme="minorHAnsi"/>
                <w:sz w:val="18"/>
                <w:szCs w:val="18"/>
              </w:rPr>
            </w:pPr>
          </w:p>
        </w:tc>
      </w:tr>
      <w:tr w:rsidR="0099AFA4" w:rsidRPr="00105284" w14:paraId="165FE896" w14:textId="77777777" w:rsidTr="0056638A">
        <w:tc>
          <w:tcPr>
            <w:tcW w:w="2693" w:type="dxa"/>
            <w:vMerge/>
            <w:vAlign w:val="center"/>
          </w:tcPr>
          <w:p w14:paraId="38533002" w14:textId="77777777" w:rsidR="00D63F8E" w:rsidRPr="00105284" w:rsidRDefault="00D63F8E">
            <w:pPr>
              <w:rPr>
                <w:rFonts w:asciiTheme="minorHAnsi" w:hAnsiTheme="minorHAnsi" w:cstheme="minorHAnsi"/>
                <w:sz w:val="18"/>
                <w:szCs w:val="18"/>
              </w:rPr>
            </w:pPr>
          </w:p>
        </w:tc>
        <w:tc>
          <w:tcPr>
            <w:tcW w:w="3054" w:type="dxa"/>
            <w:vMerge/>
            <w:vAlign w:val="center"/>
          </w:tcPr>
          <w:p w14:paraId="74CCDBA0" w14:textId="77777777" w:rsidR="00D63F8E" w:rsidRPr="00105284" w:rsidRDefault="00D63F8E">
            <w:pPr>
              <w:rPr>
                <w:rFonts w:asciiTheme="minorHAnsi" w:hAnsiTheme="minorHAnsi" w:cstheme="minorHAnsi"/>
                <w:sz w:val="18"/>
                <w:szCs w:val="18"/>
              </w:rPr>
            </w:pPr>
          </w:p>
        </w:tc>
        <w:tc>
          <w:tcPr>
            <w:tcW w:w="1766" w:type="dxa"/>
            <w:vAlign w:val="center"/>
          </w:tcPr>
          <w:p w14:paraId="3CB8374B" w14:textId="4683B1CA"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3. Apartadó </w:t>
            </w:r>
          </w:p>
        </w:tc>
        <w:tc>
          <w:tcPr>
            <w:tcW w:w="2410" w:type="dxa"/>
            <w:vMerge/>
            <w:vAlign w:val="center"/>
          </w:tcPr>
          <w:p w14:paraId="73FF41DA" w14:textId="77777777" w:rsidR="00D63F8E" w:rsidRPr="00105284" w:rsidRDefault="00D63F8E">
            <w:pPr>
              <w:rPr>
                <w:rFonts w:asciiTheme="minorHAnsi" w:hAnsiTheme="minorHAnsi" w:cstheme="minorHAnsi"/>
                <w:sz w:val="18"/>
                <w:szCs w:val="18"/>
              </w:rPr>
            </w:pPr>
          </w:p>
        </w:tc>
      </w:tr>
      <w:tr w:rsidR="0099AFA4" w:rsidRPr="00105284" w14:paraId="765A24C5" w14:textId="77777777" w:rsidTr="0056638A">
        <w:tc>
          <w:tcPr>
            <w:tcW w:w="2693" w:type="dxa"/>
            <w:vMerge/>
            <w:vAlign w:val="center"/>
          </w:tcPr>
          <w:p w14:paraId="0463BBEB" w14:textId="77777777" w:rsidR="00D63F8E" w:rsidRPr="00105284" w:rsidRDefault="00D63F8E">
            <w:pPr>
              <w:rPr>
                <w:rFonts w:asciiTheme="minorHAnsi" w:hAnsiTheme="minorHAnsi" w:cstheme="minorHAnsi"/>
                <w:sz w:val="18"/>
                <w:szCs w:val="18"/>
              </w:rPr>
            </w:pPr>
          </w:p>
        </w:tc>
        <w:tc>
          <w:tcPr>
            <w:tcW w:w="3054" w:type="dxa"/>
            <w:vMerge/>
            <w:vAlign w:val="center"/>
          </w:tcPr>
          <w:p w14:paraId="440C5EBD" w14:textId="77777777" w:rsidR="00D63F8E" w:rsidRPr="00105284" w:rsidRDefault="00D63F8E">
            <w:pPr>
              <w:rPr>
                <w:rFonts w:asciiTheme="minorHAnsi" w:hAnsiTheme="minorHAnsi" w:cstheme="minorHAnsi"/>
                <w:sz w:val="18"/>
                <w:szCs w:val="18"/>
              </w:rPr>
            </w:pPr>
          </w:p>
        </w:tc>
        <w:tc>
          <w:tcPr>
            <w:tcW w:w="1766" w:type="dxa"/>
            <w:vAlign w:val="center"/>
          </w:tcPr>
          <w:p w14:paraId="60D42335" w14:textId="03DA17DC"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4. Rionegro (hoy Medellín) </w:t>
            </w:r>
          </w:p>
        </w:tc>
        <w:tc>
          <w:tcPr>
            <w:tcW w:w="2410" w:type="dxa"/>
            <w:vMerge/>
            <w:vAlign w:val="center"/>
          </w:tcPr>
          <w:p w14:paraId="399AE9D1" w14:textId="77777777" w:rsidR="00D63F8E" w:rsidRPr="00105284" w:rsidRDefault="00D63F8E">
            <w:pPr>
              <w:rPr>
                <w:rFonts w:asciiTheme="minorHAnsi" w:hAnsiTheme="minorHAnsi" w:cstheme="minorHAnsi"/>
                <w:sz w:val="18"/>
                <w:szCs w:val="18"/>
              </w:rPr>
            </w:pPr>
          </w:p>
        </w:tc>
      </w:tr>
      <w:tr w:rsidR="0099AFA4" w:rsidRPr="00105284" w14:paraId="1DD375FC" w14:textId="77777777" w:rsidTr="0056638A">
        <w:tc>
          <w:tcPr>
            <w:tcW w:w="2693" w:type="dxa"/>
            <w:vMerge/>
            <w:vAlign w:val="center"/>
          </w:tcPr>
          <w:p w14:paraId="157525F9" w14:textId="77777777" w:rsidR="00D63F8E" w:rsidRPr="00105284" w:rsidRDefault="00D63F8E">
            <w:pPr>
              <w:rPr>
                <w:rFonts w:asciiTheme="minorHAnsi" w:hAnsiTheme="minorHAnsi" w:cstheme="minorHAnsi"/>
                <w:sz w:val="18"/>
                <w:szCs w:val="18"/>
              </w:rPr>
            </w:pPr>
          </w:p>
        </w:tc>
        <w:tc>
          <w:tcPr>
            <w:tcW w:w="3054" w:type="dxa"/>
            <w:vMerge/>
            <w:vAlign w:val="center"/>
          </w:tcPr>
          <w:p w14:paraId="11B2C6E3" w14:textId="77777777" w:rsidR="00D63F8E" w:rsidRPr="00105284" w:rsidRDefault="00D63F8E">
            <w:pPr>
              <w:rPr>
                <w:rFonts w:asciiTheme="minorHAnsi" w:hAnsiTheme="minorHAnsi" w:cstheme="minorHAnsi"/>
                <w:sz w:val="18"/>
                <w:szCs w:val="18"/>
              </w:rPr>
            </w:pPr>
          </w:p>
        </w:tc>
        <w:tc>
          <w:tcPr>
            <w:tcW w:w="1766" w:type="dxa"/>
            <w:vAlign w:val="center"/>
          </w:tcPr>
          <w:p w14:paraId="40C8A7B4" w14:textId="60CBB6A5"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5. Barrancabermeja </w:t>
            </w:r>
          </w:p>
        </w:tc>
        <w:tc>
          <w:tcPr>
            <w:tcW w:w="2410" w:type="dxa"/>
            <w:vMerge/>
            <w:vAlign w:val="center"/>
          </w:tcPr>
          <w:p w14:paraId="6BB1D0C6" w14:textId="77777777" w:rsidR="00D63F8E" w:rsidRPr="00105284" w:rsidRDefault="00D63F8E">
            <w:pPr>
              <w:rPr>
                <w:rFonts w:asciiTheme="minorHAnsi" w:hAnsiTheme="minorHAnsi" w:cstheme="minorHAnsi"/>
                <w:sz w:val="18"/>
                <w:szCs w:val="18"/>
              </w:rPr>
            </w:pPr>
          </w:p>
        </w:tc>
      </w:tr>
      <w:tr w:rsidR="0099AFA4" w:rsidRPr="00105284" w14:paraId="235BEC92" w14:textId="77777777" w:rsidTr="0056638A">
        <w:tc>
          <w:tcPr>
            <w:tcW w:w="2693" w:type="dxa"/>
            <w:vMerge/>
            <w:vAlign w:val="center"/>
          </w:tcPr>
          <w:p w14:paraId="3D33BF2E" w14:textId="77777777" w:rsidR="00D63F8E" w:rsidRPr="00105284" w:rsidRDefault="00D63F8E">
            <w:pPr>
              <w:rPr>
                <w:rFonts w:asciiTheme="minorHAnsi" w:hAnsiTheme="minorHAnsi" w:cstheme="minorHAnsi"/>
                <w:sz w:val="18"/>
                <w:szCs w:val="18"/>
              </w:rPr>
            </w:pPr>
          </w:p>
        </w:tc>
        <w:tc>
          <w:tcPr>
            <w:tcW w:w="3054" w:type="dxa"/>
            <w:vMerge/>
            <w:vAlign w:val="center"/>
          </w:tcPr>
          <w:p w14:paraId="0D0C3674" w14:textId="77777777" w:rsidR="00D63F8E" w:rsidRPr="00105284" w:rsidRDefault="00D63F8E">
            <w:pPr>
              <w:rPr>
                <w:rFonts w:asciiTheme="minorHAnsi" w:hAnsiTheme="minorHAnsi" w:cstheme="minorHAnsi"/>
                <w:sz w:val="18"/>
                <w:szCs w:val="18"/>
              </w:rPr>
            </w:pPr>
          </w:p>
        </w:tc>
        <w:tc>
          <w:tcPr>
            <w:tcW w:w="1766" w:type="dxa"/>
            <w:vAlign w:val="center"/>
          </w:tcPr>
          <w:p w14:paraId="1577D2CA" w14:textId="2F1D6850"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6. Cali </w:t>
            </w:r>
          </w:p>
        </w:tc>
        <w:tc>
          <w:tcPr>
            <w:tcW w:w="2410" w:type="dxa"/>
            <w:vMerge/>
            <w:vAlign w:val="center"/>
          </w:tcPr>
          <w:p w14:paraId="103283B4" w14:textId="77777777" w:rsidR="00D63F8E" w:rsidRPr="00105284" w:rsidRDefault="00D63F8E">
            <w:pPr>
              <w:rPr>
                <w:rFonts w:asciiTheme="minorHAnsi" w:hAnsiTheme="minorHAnsi" w:cstheme="minorHAnsi"/>
                <w:sz w:val="18"/>
                <w:szCs w:val="18"/>
              </w:rPr>
            </w:pPr>
          </w:p>
        </w:tc>
      </w:tr>
      <w:tr w:rsidR="0099AFA4" w:rsidRPr="00105284" w14:paraId="5B0053CB" w14:textId="77777777" w:rsidTr="0056638A">
        <w:tc>
          <w:tcPr>
            <w:tcW w:w="2693" w:type="dxa"/>
            <w:vMerge/>
            <w:vAlign w:val="center"/>
          </w:tcPr>
          <w:p w14:paraId="584615FC" w14:textId="77777777" w:rsidR="00D63F8E" w:rsidRPr="00105284" w:rsidRDefault="00D63F8E">
            <w:pPr>
              <w:rPr>
                <w:rFonts w:asciiTheme="minorHAnsi" w:hAnsiTheme="minorHAnsi" w:cstheme="minorHAnsi"/>
                <w:sz w:val="18"/>
                <w:szCs w:val="18"/>
              </w:rPr>
            </w:pPr>
          </w:p>
        </w:tc>
        <w:tc>
          <w:tcPr>
            <w:tcW w:w="3054" w:type="dxa"/>
            <w:vMerge/>
            <w:vAlign w:val="center"/>
          </w:tcPr>
          <w:p w14:paraId="5F8AD031" w14:textId="77777777" w:rsidR="00D63F8E" w:rsidRPr="00105284" w:rsidRDefault="00D63F8E">
            <w:pPr>
              <w:rPr>
                <w:rFonts w:asciiTheme="minorHAnsi" w:hAnsiTheme="minorHAnsi" w:cstheme="minorHAnsi"/>
                <w:sz w:val="18"/>
                <w:szCs w:val="18"/>
              </w:rPr>
            </w:pPr>
          </w:p>
        </w:tc>
        <w:tc>
          <w:tcPr>
            <w:tcW w:w="1766" w:type="dxa"/>
            <w:vAlign w:val="center"/>
          </w:tcPr>
          <w:p w14:paraId="6E9BB39F" w14:textId="3FC09D47"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7. Villavicencio </w:t>
            </w:r>
          </w:p>
        </w:tc>
        <w:tc>
          <w:tcPr>
            <w:tcW w:w="2410" w:type="dxa"/>
            <w:vMerge/>
            <w:vAlign w:val="center"/>
          </w:tcPr>
          <w:p w14:paraId="39146AAB" w14:textId="77777777" w:rsidR="00D63F8E" w:rsidRPr="00105284" w:rsidRDefault="00D63F8E">
            <w:pPr>
              <w:rPr>
                <w:rFonts w:asciiTheme="minorHAnsi" w:hAnsiTheme="minorHAnsi" w:cstheme="minorHAnsi"/>
                <w:sz w:val="18"/>
                <w:szCs w:val="18"/>
              </w:rPr>
            </w:pPr>
          </w:p>
        </w:tc>
      </w:tr>
      <w:tr w:rsidR="0099AFA4" w:rsidRPr="00105284" w14:paraId="0228CCF5" w14:textId="77777777" w:rsidTr="0056638A">
        <w:tc>
          <w:tcPr>
            <w:tcW w:w="2693" w:type="dxa"/>
            <w:vMerge/>
            <w:vAlign w:val="center"/>
          </w:tcPr>
          <w:p w14:paraId="073BA9FA" w14:textId="77777777" w:rsidR="00D63F8E" w:rsidRPr="00105284" w:rsidRDefault="00D63F8E">
            <w:pPr>
              <w:rPr>
                <w:rFonts w:asciiTheme="minorHAnsi" w:hAnsiTheme="minorHAnsi" w:cstheme="minorHAnsi"/>
                <w:sz w:val="18"/>
                <w:szCs w:val="18"/>
              </w:rPr>
            </w:pPr>
          </w:p>
        </w:tc>
        <w:tc>
          <w:tcPr>
            <w:tcW w:w="3054" w:type="dxa"/>
            <w:vMerge/>
            <w:vAlign w:val="center"/>
          </w:tcPr>
          <w:p w14:paraId="6A6B964D" w14:textId="77777777" w:rsidR="00D63F8E" w:rsidRPr="00105284" w:rsidRDefault="00D63F8E">
            <w:pPr>
              <w:rPr>
                <w:rFonts w:asciiTheme="minorHAnsi" w:hAnsiTheme="minorHAnsi" w:cstheme="minorHAnsi"/>
                <w:sz w:val="18"/>
                <w:szCs w:val="18"/>
              </w:rPr>
            </w:pPr>
          </w:p>
        </w:tc>
        <w:tc>
          <w:tcPr>
            <w:tcW w:w="1766" w:type="dxa"/>
            <w:vAlign w:val="center"/>
          </w:tcPr>
          <w:p w14:paraId="573EFC95" w14:textId="6A47A45C"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8. San José del Guaviare </w:t>
            </w:r>
          </w:p>
        </w:tc>
        <w:tc>
          <w:tcPr>
            <w:tcW w:w="2410" w:type="dxa"/>
            <w:vMerge/>
            <w:vAlign w:val="center"/>
          </w:tcPr>
          <w:p w14:paraId="44676142" w14:textId="77777777" w:rsidR="00D63F8E" w:rsidRPr="00105284" w:rsidRDefault="00D63F8E">
            <w:pPr>
              <w:rPr>
                <w:rFonts w:asciiTheme="minorHAnsi" w:hAnsiTheme="minorHAnsi" w:cstheme="minorHAnsi"/>
                <w:sz w:val="18"/>
                <w:szCs w:val="18"/>
              </w:rPr>
            </w:pPr>
          </w:p>
        </w:tc>
      </w:tr>
      <w:tr w:rsidR="0099AFA4" w:rsidRPr="00105284" w14:paraId="1B011A85" w14:textId="77777777" w:rsidTr="0056638A">
        <w:tc>
          <w:tcPr>
            <w:tcW w:w="2693" w:type="dxa"/>
            <w:vMerge/>
            <w:vAlign w:val="center"/>
          </w:tcPr>
          <w:p w14:paraId="3D5BEB00" w14:textId="77777777" w:rsidR="00D63F8E" w:rsidRPr="00105284" w:rsidRDefault="00D63F8E">
            <w:pPr>
              <w:rPr>
                <w:rFonts w:asciiTheme="minorHAnsi" w:hAnsiTheme="minorHAnsi" w:cstheme="minorHAnsi"/>
                <w:sz w:val="18"/>
                <w:szCs w:val="18"/>
              </w:rPr>
            </w:pPr>
          </w:p>
        </w:tc>
        <w:tc>
          <w:tcPr>
            <w:tcW w:w="3054" w:type="dxa"/>
            <w:vMerge/>
            <w:vAlign w:val="center"/>
          </w:tcPr>
          <w:p w14:paraId="4980C6F7" w14:textId="77777777" w:rsidR="00D63F8E" w:rsidRPr="00105284" w:rsidRDefault="00D63F8E">
            <w:pPr>
              <w:rPr>
                <w:rFonts w:asciiTheme="minorHAnsi" w:hAnsiTheme="minorHAnsi" w:cstheme="minorHAnsi"/>
                <w:sz w:val="18"/>
                <w:szCs w:val="18"/>
              </w:rPr>
            </w:pPr>
          </w:p>
        </w:tc>
        <w:tc>
          <w:tcPr>
            <w:tcW w:w="1766" w:type="dxa"/>
            <w:vAlign w:val="center"/>
          </w:tcPr>
          <w:p w14:paraId="0C879316" w14:textId="15DD1E00"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9. Puerto Asís (hoy Mocoa) </w:t>
            </w:r>
          </w:p>
        </w:tc>
        <w:tc>
          <w:tcPr>
            <w:tcW w:w="2410" w:type="dxa"/>
            <w:vMerge/>
            <w:vAlign w:val="center"/>
          </w:tcPr>
          <w:p w14:paraId="4CF923A8" w14:textId="77777777" w:rsidR="00D63F8E" w:rsidRPr="00105284" w:rsidRDefault="00D63F8E">
            <w:pPr>
              <w:rPr>
                <w:rFonts w:asciiTheme="minorHAnsi" w:hAnsiTheme="minorHAnsi" w:cstheme="minorHAnsi"/>
                <w:sz w:val="18"/>
                <w:szCs w:val="18"/>
              </w:rPr>
            </w:pPr>
          </w:p>
        </w:tc>
      </w:tr>
      <w:tr w:rsidR="0099AFA4" w:rsidRPr="00105284" w14:paraId="4E2DC7AE" w14:textId="77777777" w:rsidTr="0056638A">
        <w:tc>
          <w:tcPr>
            <w:tcW w:w="2693" w:type="dxa"/>
            <w:vMerge/>
            <w:vAlign w:val="center"/>
          </w:tcPr>
          <w:p w14:paraId="7282F4A4" w14:textId="77777777" w:rsidR="00D63F8E" w:rsidRPr="00105284" w:rsidRDefault="00D63F8E">
            <w:pPr>
              <w:rPr>
                <w:rFonts w:asciiTheme="minorHAnsi" w:hAnsiTheme="minorHAnsi" w:cstheme="minorHAnsi"/>
                <w:sz w:val="18"/>
                <w:szCs w:val="18"/>
              </w:rPr>
            </w:pPr>
          </w:p>
        </w:tc>
        <w:tc>
          <w:tcPr>
            <w:tcW w:w="3054" w:type="dxa"/>
            <w:vMerge/>
            <w:vAlign w:val="center"/>
          </w:tcPr>
          <w:p w14:paraId="2AFD0222" w14:textId="77777777" w:rsidR="00D63F8E" w:rsidRPr="00105284" w:rsidRDefault="00D63F8E">
            <w:pPr>
              <w:rPr>
                <w:rFonts w:asciiTheme="minorHAnsi" w:hAnsiTheme="minorHAnsi" w:cstheme="minorHAnsi"/>
                <w:sz w:val="18"/>
                <w:szCs w:val="18"/>
              </w:rPr>
            </w:pPr>
          </w:p>
        </w:tc>
        <w:tc>
          <w:tcPr>
            <w:tcW w:w="1766" w:type="dxa"/>
            <w:vAlign w:val="center"/>
          </w:tcPr>
          <w:p w14:paraId="1C7B8E06" w14:textId="7C6461F9"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10. Cúcuta </w:t>
            </w:r>
          </w:p>
        </w:tc>
        <w:tc>
          <w:tcPr>
            <w:tcW w:w="2410" w:type="dxa"/>
            <w:vMerge/>
            <w:vAlign w:val="center"/>
          </w:tcPr>
          <w:p w14:paraId="68CE7E3C" w14:textId="77777777" w:rsidR="00D63F8E" w:rsidRPr="00105284" w:rsidRDefault="00D63F8E">
            <w:pPr>
              <w:rPr>
                <w:rFonts w:asciiTheme="minorHAnsi" w:hAnsiTheme="minorHAnsi" w:cstheme="minorHAnsi"/>
                <w:sz w:val="18"/>
                <w:szCs w:val="18"/>
              </w:rPr>
            </w:pPr>
          </w:p>
        </w:tc>
      </w:tr>
      <w:tr w:rsidR="0099AFA4" w:rsidRPr="00105284" w14:paraId="3C93F0D4" w14:textId="77777777" w:rsidTr="0056638A">
        <w:tc>
          <w:tcPr>
            <w:tcW w:w="2693" w:type="dxa"/>
            <w:vMerge/>
            <w:vAlign w:val="center"/>
          </w:tcPr>
          <w:p w14:paraId="23CC9E34" w14:textId="77777777" w:rsidR="00D63F8E" w:rsidRPr="00105284" w:rsidRDefault="00D63F8E">
            <w:pPr>
              <w:rPr>
                <w:rFonts w:asciiTheme="minorHAnsi" w:hAnsiTheme="minorHAnsi" w:cstheme="minorHAnsi"/>
                <w:sz w:val="18"/>
                <w:szCs w:val="18"/>
              </w:rPr>
            </w:pPr>
          </w:p>
        </w:tc>
        <w:tc>
          <w:tcPr>
            <w:tcW w:w="3054" w:type="dxa"/>
            <w:vMerge/>
            <w:vAlign w:val="center"/>
          </w:tcPr>
          <w:p w14:paraId="015A5D1D" w14:textId="77777777" w:rsidR="00D63F8E" w:rsidRPr="00105284" w:rsidRDefault="00D63F8E">
            <w:pPr>
              <w:rPr>
                <w:rFonts w:asciiTheme="minorHAnsi" w:hAnsiTheme="minorHAnsi" w:cstheme="minorHAnsi"/>
                <w:sz w:val="18"/>
                <w:szCs w:val="18"/>
              </w:rPr>
            </w:pPr>
          </w:p>
        </w:tc>
        <w:tc>
          <w:tcPr>
            <w:tcW w:w="1766" w:type="dxa"/>
            <w:vAlign w:val="center"/>
          </w:tcPr>
          <w:p w14:paraId="638021C0" w14:textId="44EE787B" w:rsidR="0099AFA4" w:rsidRPr="00105284" w:rsidRDefault="0099AFA4" w:rsidP="0099AFA4">
            <w:pPr>
              <w:rPr>
                <w:rFonts w:asciiTheme="minorHAnsi" w:eastAsia="Calibri" w:hAnsiTheme="minorHAnsi" w:cstheme="minorHAnsi"/>
                <w:sz w:val="18"/>
                <w:szCs w:val="18"/>
              </w:rPr>
            </w:pPr>
            <w:r w:rsidRPr="00105284">
              <w:rPr>
                <w:rFonts w:asciiTheme="minorHAnsi" w:eastAsia="Calibri" w:hAnsiTheme="minorHAnsi" w:cstheme="minorHAnsi"/>
                <w:sz w:val="18"/>
                <w:szCs w:val="18"/>
              </w:rPr>
              <w:t xml:space="preserve">Sedes Satélite: </w:t>
            </w:r>
          </w:p>
        </w:tc>
        <w:tc>
          <w:tcPr>
            <w:tcW w:w="2410" w:type="dxa"/>
            <w:vMerge/>
            <w:vAlign w:val="center"/>
          </w:tcPr>
          <w:p w14:paraId="4350C112" w14:textId="77777777" w:rsidR="00D63F8E" w:rsidRPr="00105284" w:rsidRDefault="00D63F8E">
            <w:pPr>
              <w:rPr>
                <w:rFonts w:asciiTheme="minorHAnsi" w:hAnsiTheme="minorHAnsi" w:cstheme="minorHAnsi"/>
                <w:sz w:val="18"/>
                <w:szCs w:val="18"/>
              </w:rPr>
            </w:pPr>
          </w:p>
        </w:tc>
      </w:tr>
      <w:tr w:rsidR="0099AFA4" w:rsidRPr="00105284" w14:paraId="5BBA4152" w14:textId="77777777" w:rsidTr="0056638A">
        <w:tc>
          <w:tcPr>
            <w:tcW w:w="2693" w:type="dxa"/>
            <w:vMerge/>
            <w:vAlign w:val="center"/>
          </w:tcPr>
          <w:p w14:paraId="020692B6" w14:textId="77777777" w:rsidR="00D63F8E" w:rsidRPr="00105284" w:rsidRDefault="00D63F8E">
            <w:pPr>
              <w:rPr>
                <w:rFonts w:asciiTheme="minorHAnsi" w:hAnsiTheme="minorHAnsi" w:cstheme="minorHAnsi"/>
                <w:sz w:val="18"/>
                <w:szCs w:val="18"/>
              </w:rPr>
            </w:pPr>
          </w:p>
        </w:tc>
        <w:tc>
          <w:tcPr>
            <w:tcW w:w="3054" w:type="dxa"/>
            <w:vMerge/>
            <w:vAlign w:val="center"/>
          </w:tcPr>
          <w:p w14:paraId="4980413D" w14:textId="77777777" w:rsidR="00D63F8E" w:rsidRPr="00105284" w:rsidRDefault="00D63F8E">
            <w:pPr>
              <w:rPr>
                <w:rFonts w:asciiTheme="minorHAnsi" w:hAnsiTheme="minorHAnsi" w:cstheme="minorHAnsi"/>
                <w:sz w:val="18"/>
                <w:szCs w:val="18"/>
              </w:rPr>
            </w:pPr>
          </w:p>
        </w:tc>
        <w:tc>
          <w:tcPr>
            <w:tcW w:w="1766" w:type="dxa"/>
            <w:vAlign w:val="center"/>
          </w:tcPr>
          <w:p w14:paraId="464D054D" w14:textId="64C4EA4D"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1. Popayán </w:t>
            </w:r>
          </w:p>
        </w:tc>
        <w:tc>
          <w:tcPr>
            <w:tcW w:w="2410" w:type="dxa"/>
            <w:vMerge/>
            <w:vAlign w:val="center"/>
          </w:tcPr>
          <w:p w14:paraId="1D088837" w14:textId="77777777" w:rsidR="00D63F8E" w:rsidRPr="00105284" w:rsidRDefault="00D63F8E">
            <w:pPr>
              <w:rPr>
                <w:rFonts w:asciiTheme="minorHAnsi" w:hAnsiTheme="minorHAnsi" w:cstheme="minorHAnsi"/>
                <w:sz w:val="18"/>
                <w:szCs w:val="18"/>
              </w:rPr>
            </w:pPr>
          </w:p>
        </w:tc>
      </w:tr>
      <w:tr w:rsidR="0099AFA4" w:rsidRPr="00105284" w14:paraId="1941E2FD" w14:textId="77777777" w:rsidTr="0056638A">
        <w:tc>
          <w:tcPr>
            <w:tcW w:w="2693" w:type="dxa"/>
            <w:vMerge/>
            <w:vAlign w:val="center"/>
          </w:tcPr>
          <w:p w14:paraId="00DEA1A2" w14:textId="77777777" w:rsidR="00D63F8E" w:rsidRPr="00105284" w:rsidRDefault="00D63F8E">
            <w:pPr>
              <w:rPr>
                <w:rFonts w:asciiTheme="minorHAnsi" w:hAnsiTheme="minorHAnsi" w:cstheme="minorHAnsi"/>
                <w:sz w:val="18"/>
                <w:szCs w:val="18"/>
              </w:rPr>
            </w:pPr>
          </w:p>
        </w:tc>
        <w:tc>
          <w:tcPr>
            <w:tcW w:w="3054" w:type="dxa"/>
            <w:vMerge/>
            <w:vAlign w:val="center"/>
          </w:tcPr>
          <w:p w14:paraId="22C19E57" w14:textId="77777777" w:rsidR="00D63F8E" w:rsidRPr="00105284" w:rsidRDefault="00D63F8E">
            <w:pPr>
              <w:rPr>
                <w:rFonts w:asciiTheme="minorHAnsi" w:hAnsiTheme="minorHAnsi" w:cstheme="minorHAnsi"/>
                <w:sz w:val="18"/>
                <w:szCs w:val="18"/>
              </w:rPr>
            </w:pPr>
          </w:p>
        </w:tc>
        <w:tc>
          <w:tcPr>
            <w:tcW w:w="1766" w:type="dxa"/>
            <w:vAlign w:val="center"/>
          </w:tcPr>
          <w:p w14:paraId="3C1AA665" w14:textId="1D6B58E7"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2. Buenaventura </w:t>
            </w:r>
          </w:p>
        </w:tc>
        <w:tc>
          <w:tcPr>
            <w:tcW w:w="2410" w:type="dxa"/>
            <w:vMerge/>
            <w:vAlign w:val="center"/>
          </w:tcPr>
          <w:p w14:paraId="51030215" w14:textId="77777777" w:rsidR="00D63F8E" w:rsidRPr="00105284" w:rsidRDefault="00D63F8E">
            <w:pPr>
              <w:rPr>
                <w:rFonts w:asciiTheme="minorHAnsi" w:hAnsiTheme="minorHAnsi" w:cstheme="minorHAnsi"/>
                <w:sz w:val="18"/>
                <w:szCs w:val="18"/>
              </w:rPr>
            </w:pPr>
          </w:p>
        </w:tc>
      </w:tr>
      <w:tr w:rsidR="0099AFA4" w:rsidRPr="00105284" w14:paraId="6ED1C458" w14:textId="77777777" w:rsidTr="0056638A">
        <w:tc>
          <w:tcPr>
            <w:tcW w:w="2693" w:type="dxa"/>
            <w:vMerge/>
            <w:vAlign w:val="center"/>
          </w:tcPr>
          <w:p w14:paraId="15D959F4" w14:textId="77777777" w:rsidR="00D63F8E" w:rsidRPr="00105284" w:rsidRDefault="00D63F8E">
            <w:pPr>
              <w:rPr>
                <w:rFonts w:asciiTheme="minorHAnsi" w:hAnsiTheme="minorHAnsi" w:cstheme="minorHAnsi"/>
                <w:sz w:val="18"/>
                <w:szCs w:val="18"/>
              </w:rPr>
            </w:pPr>
          </w:p>
        </w:tc>
        <w:tc>
          <w:tcPr>
            <w:tcW w:w="3054" w:type="dxa"/>
            <w:vMerge/>
            <w:vAlign w:val="center"/>
          </w:tcPr>
          <w:p w14:paraId="73560AB1" w14:textId="77777777" w:rsidR="00D63F8E" w:rsidRPr="00105284" w:rsidRDefault="00D63F8E">
            <w:pPr>
              <w:rPr>
                <w:rFonts w:asciiTheme="minorHAnsi" w:hAnsiTheme="minorHAnsi" w:cstheme="minorHAnsi"/>
                <w:sz w:val="18"/>
                <w:szCs w:val="18"/>
              </w:rPr>
            </w:pPr>
          </w:p>
        </w:tc>
        <w:tc>
          <w:tcPr>
            <w:tcW w:w="1766" w:type="dxa"/>
            <w:vAlign w:val="center"/>
          </w:tcPr>
          <w:p w14:paraId="2876A9D4" w14:textId="221B0DEC"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3. Pasto  </w:t>
            </w:r>
          </w:p>
        </w:tc>
        <w:tc>
          <w:tcPr>
            <w:tcW w:w="2410" w:type="dxa"/>
            <w:vMerge/>
            <w:vAlign w:val="center"/>
          </w:tcPr>
          <w:p w14:paraId="4A8D69F5" w14:textId="77777777" w:rsidR="00D63F8E" w:rsidRPr="00105284" w:rsidRDefault="00D63F8E">
            <w:pPr>
              <w:rPr>
                <w:rFonts w:asciiTheme="minorHAnsi" w:hAnsiTheme="minorHAnsi" w:cstheme="minorHAnsi"/>
                <w:sz w:val="18"/>
                <w:szCs w:val="18"/>
              </w:rPr>
            </w:pPr>
          </w:p>
        </w:tc>
      </w:tr>
      <w:tr w:rsidR="0099AFA4" w:rsidRPr="00105284" w14:paraId="5710DE41" w14:textId="77777777" w:rsidTr="0056638A">
        <w:trPr>
          <w:trHeight w:val="58"/>
        </w:trPr>
        <w:tc>
          <w:tcPr>
            <w:tcW w:w="2693" w:type="dxa"/>
            <w:vMerge/>
            <w:vAlign w:val="center"/>
          </w:tcPr>
          <w:p w14:paraId="65C2D58D" w14:textId="77777777" w:rsidR="00D63F8E" w:rsidRPr="00105284" w:rsidRDefault="00D63F8E">
            <w:pPr>
              <w:rPr>
                <w:rFonts w:asciiTheme="minorHAnsi" w:hAnsiTheme="minorHAnsi" w:cstheme="minorHAnsi"/>
                <w:sz w:val="18"/>
                <w:szCs w:val="18"/>
              </w:rPr>
            </w:pPr>
          </w:p>
        </w:tc>
        <w:tc>
          <w:tcPr>
            <w:tcW w:w="3054" w:type="dxa"/>
            <w:vMerge/>
            <w:vAlign w:val="center"/>
          </w:tcPr>
          <w:p w14:paraId="739F9660" w14:textId="77777777" w:rsidR="00D63F8E" w:rsidRPr="00105284" w:rsidRDefault="00D63F8E">
            <w:pPr>
              <w:rPr>
                <w:rFonts w:asciiTheme="minorHAnsi" w:hAnsiTheme="minorHAnsi" w:cstheme="minorHAnsi"/>
                <w:sz w:val="18"/>
                <w:szCs w:val="18"/>
              </w:rPr>
            </w:pPr>
          </w:p>
        </w:tc>
        <w:tc>
          <w:tcPr>
            <w:tcW w:w="1766" w:type="dxa"/>
            <w:vAlign w:val="center"/>
          </w:tcPr>
          <w:p w14:paraId="4176CC2C" w14:textId="556D510D"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4. Tumaco </w:t>
            </w:r>
          </w:p>
        </w:tc>
        <w:tc>
          <w:tcPr>
            <w:tcW w:w="2410" w:type="dxa"/>
            <w:vMerge/>
            <w:vAlign w:val="center"/>
          </w:tcPr>
          <w:p w14:paraId="1DE1B17E" w14:textId="77777777" w:rsidR="00D63F8E" w:rsidRPr="00105284" w:rsidRDefault="00D63F8E">
            <w:pPr>
              <w:rPr>
                <w:rFonts w:asciiTheme="minorHAnsi" w:hAnsiTheme="minorHAnsi" w:cstheme="minorHAnsi"/>
                <w:sz w:val="18"/>
                <w:szCs w:val="18"/>
              </w:rPr>
            </w:pPr>
          </w:p>
        </w:tc>
      </w:tr>
      <w:tr w:rsidR="0099AFA4" w:rsidRPr="00105284" w14:paraId="7400039B" w14:textId="77777777" w:rsidTr="0056638A">
        <w:trPr>
          <w:trHeight w:val="3264"/>
        </w:trPr>
        <w:tc>
          <w:tcPr>
            <w:tcW w:w="2693" w:type="dxa"/>
            <w:vAlign w:val="center"/>
          </w:tcPr>
          <w:p w14:paraId="363FC34D" w14:textId="2D1F785F" w:rsidR="0099AFA4" w:rsidRPr="00105284" w:rsidRDefault="62DEDA7C" w:rsidP="62DEDA7C">
            <w:pPr>
              <w:rPr>
                <w:rFonts w:asciiTheme="minorHAnsi" w:eastAsia="Calibri" w:hAnsiTheme="minorHAnsi" w:cstheme="minorHAnsi"/>
                <w:sz w:val="18"/>
                <w:szCs w:val="18"/>
              </w:rPr>
            </w:pPr>
            <w:r w:rsidRPr="00105284">
              <w:rPr>
                <w:rFonts w:asciiTheme="minorHAnsi" w:eastAsia="Calibri" w:hAnsiTheme="minorHAnsi" w:cstheme="minorHAnsi"/>
                <w:sz w:val="18"/>
                <w:szCs w:val="18"/>
              </w:rPr>
              <w:t>El proyecto apoya el despliegue territorial con la logística, alojamiento, materiales, insumos y tiquetes del proceso de inducción de los equipos territoriales para las 10 primeras sedes. Al taller de inducción asisten 40 personas de los equipos territoriales y 20 personas de la sede central. También se apoya la entrega de dotación de chalecos para los servidores de la UBPD en territorio. El taller tuvo una duración de una semana y se realizó en Bogotá en mayo de 2019.</w:t>
            </w:r>
          </w:p>
        </w:tc>
        <w:tc>
          <w:tcPr>
            <w:tcW w:w="3054" w:type="dxa"/>
            <w:vAlign w:val="center"/>
          </w:tcPr>
          <w:p w14:paraId="7F8812F0" w14:textId="663EA958" w:rsidR="0099AFA4" w:rsidRPr="00105284" w:rsidRDefault="62DEDA7C" w:rsidP="62DEDA7C">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Equipos territoriales capacitados y con dotación para iniciar actividades en el territorio. Servidores del nivel central capacitados.</w:t>
            </w:r>
          </w:p>
        </w:tc>
        <w:tc>
          <w:tcPr>
            <w:tcW w:w="1766" w:type="dxa"/>
            <w:vAlign w:val="center"/>
          </w:tcPr>
          <w:p w14:paraId="7C024CE1" w14:textId="270CFEA1" w:rsidR="0099AFA4" w:rsidRPr="00105284" w:rsidRDefault="32ED1A17" w:rsidP="32ED1A17">
            <w:pPr>
              <w:rPr>
                <w:rFonts w:asciiTheme="minorHAnsi" w:eastAsia="Calibri" w:hAnsiTheme="minorHAnsi" w:cstheme="minorHAnsi"/>
                <w:sz w:val="18"/>
                <w:szCs w:val="18"/>
              </w:rPr>
            </w:pPr>
            <w:r w:rsidRPr="00105284">
              <w:rPr>
                <w:rFonts w:asciiTheme="minorHAnsi" w:eastAsia="Calibri" w:hAnsiTheme="minorHAnsi" w:cstheme="minorHAnsi"/>
                <w:sz w:val="18"/>
                <w:szCs w:val="18"/>
              </w:rPr>
              <w:t xml:space="preserve"> Bogotá DC</w:t>
            </w:r>
          </w:p>
        </w:tc>
        <w:tc>
          <w:tcPr>
            <w:tcW w:w="2410" w:type="dxa"/>
            <w:vAlign w:val="center"/>
          </w:tcPr>
          <w:p w14:paraId="599713FB" w14:textId="2CD88055" w:rsidR="0099AFA4" w:rsidRPr="00105284" w:rsidRDefault="32ED1A17" w:rsidP="32ED1A17">
            <w:pPr>
              <w:rPr>
                <w:rFonts w:asciiTheme="minorHAnsi" w:eastAsia="Calibri" w:hAnsiTheme="minorHAnsi" w:cstheme="minorHAnsi"/>
                <w:sz w:val="18"/>
                <w:szCs w:val="18"/>
              </w:rPr>
            </w:pPr>
            <w:r w:rsidRPr="00105284">
              <w:rPr>
                <w:rFonts w:asciiTheme="minorHAnsi" w:eastAsia="Calibri" w:hAnsiTheme="minorHAnsi" w:cstheme="minorHAnsi"/>
                <w:sz w:val="18"/>
                <w:szCs w:val="18"/>
              </w:rPr>
              <w:t xml:space="preserve"> Bogotá DC</w:t>
            </w:r>
          </w:p>
        </w:tc>
      </w:tr>
      <w:tr w:rsidR="0099AFA4" w:rsidRPr="00105284" w14:paraId="6138F984" w14:textId="77777777" w:rsidTr="0056638A">
        <w:tc>
          <w:tcPr>
            <w:tcW w:w="2693" w:type="dxa"/>
            <w:vAlign w:val="center"/>
          </w:tcPr>
          <w:p w14:paraId="7B4D585E" w14:textId="485D4406" w:rsidR="0099AFA4" w:rsidRPr="00105284" w:rsidRDefault="781EC5A5" w:rsidP="781EC5A5">
            <w:pPr>
              <w:rPr>
                <w:rFonts w:asciiTheme="minorHAnsi" w:eastAsia="Calibri" w:hAnsiTheme="minorHAnsi" w:cstheme="minorHAnsi"/>
                <w:sz w:val="18"/>
                <w:szCs w:val="18"/>
              </w:rPr>
            </w:pPr>
            <w:r w:rsidRPr="00105284">
              <w:rPr>
                <w:rFonts w:asciiTheme="minorHAnsi" w:eastAsia="Calibri" w:hAnsiTheme="minorHAnsi" w:cstheme="minorHAnsi"/>
                <w:sz w:val="18"/>
                <w:szCs w:val="18"/>
              </w:rPr>
              <w:t>Realización de acto formal de entrega de información de FARC a UBPD para contribuir a la búsqueda humanitaria y extrajudicial de 276 personas dadas por desaparecidas en el marco del conflicto armado, como un aporte a la satisfacción del derecho a la verdad de las víctimas.</w:t>
            </w:r>
          </w:p>
        </w:tc>
        <w:tc>
          <w:tcPr>
            <w:tcW w:w="3054" w:type="dxa"/>
            <w:vAlign w:val="center"/>
          </w:tcPr>
          <w:p w14:paraId="7C4EAEC7" w14:textId="0FF82C6B" w:rsidR="0099AFA4" w:rsidRPr="00105284" w:rsidRDefault="62DEDA7C" w:rsidP="62DEDA7C">
            <w:pPr>
              <w:rPr>
                <w:rFonts w:asciiTheme="minorHAnsi" w:eastAsia="Calibri" w:hAnsiTheme="minorHAnsi" w:cstheme="minorHAnsi"/>
                <w:sz w:val="18"/>
                <w:szCs w:val="18"/>
              </w:rPr>
            </w:pPr>
            <w:r w:rsidRPr="00105284">
              <w:rPr>
                <w:rFonts w:asciiTheme="minorHAnsi" w:eastAsia="Calibri" w:hAnsiTheme="minorHAnsi" w:cstheme="minorHAnsi"/>
                <w:sz w:val="18"/>
                <w:szCs w:val="18"/>
              </w:rPr>
              <w:t xml:space="preserve">Información de 276 personas dadas por desaparecidas en el marco del conflicto armado. </w:t>
            </w:r>
          </w:p>
          <w:p w14:paraId="51AB98E9" w14:textId="0E7199BB" w:rsidR="0099AFA4" w:rsidRPr="00105284" w:rsidRDefault="32ED1A17" w:rsidP="32ED1A17">
            <w:pPr>
              <w:rPr>
                <w:rFonts w:asciiTheme="minorHAnsi" w:eastAsia="Calibri" w:hAnsiTheme="minorHAnsi" w:cstheme="minorHAnsi"/>
                <w:sz w:val="18"/>
                <w:szCs w:val="18"/>
              </w:rPr>
            </w:pPr>
            <w:r w:rsidRPr="00105284">
              <w:rPr>
                <w:rFonts w:asciiTheme="minorHAnsi" w:eastAsia="Calibri" w:hAnsiTheme="minorHAnsi" w:cstheme="minorHAnsi"/>
                <w:sz w:val="18"/>
                <w:szCs w:val="18"/>
              </w:rPr>
              <w:t>Confianza construida con la comisión de búsqueda de FARC.</w:t>
            </w:r>
          </w:p>
          <w:p w14:paraId="054F20BF" w14:textId="067A148E" w:rsidR="0099AFA4" w:rsidRPr="00105284" w:rsidRDefault="0099AFA4" w:rsidP="32ED1A17">
            <w:pPr>
              <w:rPr>
                <w:rFonts w:asciiTheme="minorHAnsi" w:eastAsia="Calibri" w:hAnsiTheme="minorHAnsi" w:cstheme="minorHAnsi"/>
                <w:sz w:val="18"/>
                <w:szCs w:val="18"/>
              </w:rPr>
            </w:pPr>
          </w:p>
          <w:p w14:paraId="44C5D987" w14:textId="4062FD3A" w:rsidR="0099AFA4" w:rsidRPr="00105284" w:rsidRDefault="32ED1A17" w:rsidP="32ED1A17">
            <w:pPr>
              <w:rPr>
                <w:rFonts w:asciiTheme="minorHAnsi" w:hAnsiTheme="minorHAnsi" w:cstheme="minorHAnsi"/>
                <w:sz w:val="18"/>
                <w:szCs w:val="18"/>
              </w:rPr>
            </w:pPr>
            <w:r w:rsidRPr="00105284">
              <w:rPr>
                <w:rFonts w:asciiTheme="minorHAnsi" w:eastAsia="Calibri" w:hAnsiTheme="minorHAnsi" w:cstheme="minorHAnsi"/>
                <w:sz w:val="18"/>
                <w:szCs w:val="18"/>
              </w:rPr>
              <w:t>Mas información en:</w:t>
            </w:r>
            <w:r w:rsidR="0099AFA4" w:rsidRPr="00105284">
              <w:rPr>
                <w:rFonts w:asciiTheme="minorHAnsi" w:hAnsiTheme="minorHAnsi" w:cstheme="minorHAnsi"/>
                <w:sz w:val="18"/>
                <w:szCs w:val="18"/>
              </w:rPr>
              <w:br/>
            </w:r>
            <w:r w:rsidRPr="00105284">
              <w:rPr>
                <w:rFonts w:asciiTheme="minorHAnsi" w:eastAsia="Calibri" w:hAnsiTheme="minorHAnsi" w:cstheme="minorHAnsi"/>
                <w:sz w:val="18"/>
                <w:szCs w:val="18"/>
              </w:rPr>
              <w:t xml:space="preserve"> </w:t>
            </w:r>
            <w:r w:rsidR="0099AFA4" w:rsidRPr="00105284">
              <w:rPr>
                <w:rFonts w:asciiTheme="minorHAnsi" w:hAnsiTheme="minorHAnsi" w:cstheme="minorHAnsi"/>
                <w:sz w:val="18"/>
                <w:szCs w:val="18"/>
              </w:rPr>
              <w:br/>
            </w:r>
            <w:hyperlink r:id="rId15">
              <w:r w:rsidRPr="00105284">
                <w:rPr>
                  <w:rStyle w:val="Hipervnculo"/>
                  <w:rFonts w:asciiTheme="minorHAnsi" w:eastAsia="Calibri" w:hAnsiTheme="minorHAnsi" w:cstheme="minorHAnsi"/>
                  <w:sz w:val="18"/>
                  <w:szCs w:val="18"/>
                </w:rPr>
                <w:t>https://www.ubpdbusquedadesaparecidos.co/actualidad/ubpd-recibe-de-farc-informacion-para-la-busqueda-de-personas-desaparecidas/</w:t>
              </w:r>
            </w:hyperlink>
          </w:p>
        </w:tc>
        <w:tc>
          <w:tcPr>
            <w:tcW w:w="1766" w:type="dxa"/>
            <w:vAlign w:val="center"/>
          </w:tcPr>
          <w:p w14:paraId="27607C8A" w14:textId="4AE56B8C" w:rsidR="0099AFA4" w:rsidRPr="00105284" w:rsidRDefault="32ED1A17" w:rsidP="32ED1A17">
            <w:pPr>
              <w:rPr>
                <w:rFonts w:asciiTheme="minorHAnsi" w:eastAsia="Calibri" w:hAnsiTheme="minorHAnsi" w:cstheme="minorHAnsi"/>
                <w:sz w:val="18"/>
                <w:szCs w:val="18"/>
              </w:rPr>
            </w:pPr>
            <w:r w:rsidRPr="00105284">
              <w:rPr>
                <w:rFonts w:asciiTheme="minorHAnsi" w:eastAsia="Calibri" w:hAnsiTheme="minorHAnsi" w:cstheme="minorHAnsi"/>
                <w:sz w:val="18"/>
                <w:szCs w:val="18"/>
              </w:rPr>
              <w:t xml:space="preserve"> Bogotá DC</w:t>
            </w:r>
          </w:p>
        </w:tc>
        <w:tc>
          <w:tcPr>
            <w:tcW w:w="2410" w:type="dxa"/>
            <w:vAlign w:val="center"/>
          </w:tcPr>
          <w:p w14:paraId="28E86E38" w14:textId="55D6159B" w:rsidR="0099AFA4" w:rsidRPr="00105284" w:rsidRDefault="32ED1A17" w:rsidP="32ED1A17">
            <w:pPr>
              <w:rPr>
                <w:rFonts w:asciiTheme="minorHAnsi" w:eastAsia="Calibri" w:hAnsiTheme="minorHAnsi" w:cstheme="minorHAnsi"/>
                <w:sz w:val="18"/>
                <w:szCs w:val="18"/>
              </w:rPr>
            </w:pPr>
            <w:r w:rsidRPr="00105284">
              <w:rPr>
                <w:rFonts w:asciiTheme="minorHAnsi" w:eastAsia="Calibri" w:hAnsiTheme="minorHAnsi" w:cstheme="minorHAnsi"/>
                <w:sz w:val="18"/>
                <w:szCs w:val="18"/>
              </w:rPr>
              <w:t xml:space="preserve">Bogotá DC </w:t>
            </w:r>
          </w:p>
        </w:tc>
      </w:tr>
      <w:tr w:rsidR="0099AFA4" w:rsidRPr="00105284" w14:paraId="621F79EE" w14:textId="77777777" w:rsidTr="0056638A">
        <w:tc>
          <w:tcPr>
            <w:tcW w:w="2693" w:type="dxa"/>
            <w:vAlign w:val="center"/>
          </w:tcPr>
          <w:p w14:paraId="22CE915C" w14:textId="252D7A1B" w:rsidR="0099AFA4" w:rsidRPr="00105284" w:rsidRDefault="32ED1A17" w:rsidP="32ED1A17">
            <w:pPr>
              <w:rPr>
                <w:rFonts w:asciiTheme="minorHAnsi" w:eastAsia="Calibri" w:hAnsiTheme="minorHAnsi" w:cstheme="minorHAnsi"/>
                <w:sz w:val="18"/>
                <w:szCs w:val="18"/>
              </w:rPr>
            </w:pPr>
            <w:r w:rsidRPr="00105284">
              <w:rPr>
                <w:rFonts w:asciiTheme="minorHAnsi" w:eastAsia="Calibri" w:hAnsiTheme="minorHAnsi" w:cstheme="minorHAnsi"/>
                <w:sz w:val="18"/>
                <w:szCs w:val="18"/>
              </w:rPr>
              <w:lastRenderedPageBreak/>
              <w:t xml:space="preserve">Apoyo en la realización del Segundo Encuentro por la Verdad: Reconocimiento a la persistencia de las Mujeres y familiares que buscan personas desaparecidas. Dicho encuentro fue organizado de manera articulada entre la CEV y la UBPD y se realizó en agosto de 2019. </w:t>
            </w:r>
          </w:p>
        </w:tc>
        <w:tc>
          <w:tcPr>
            <w:tcW w:w="3054" w:type="dxa"/>
            <w:vAlign w:val="center"/>
          </w:tcPr>
          <w:p w14:paraId="7EDCFE6C" w14:textId="07EED7BA" w:rsidR="0099AFA4" w:rsidRPr="00105284" w:rsidRDefault="32ED1A17" w:rsidP="32ED1A17">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Reconocer la persistencia de las personas que buscan a sus seres queridos. </w:t>
            </w:r>
            <w:r w:rsidR="0099AFA4" w:rsidRPr="00105284">
              <w:rPr>
                <w:rFonts w:asciiTheme="minorHAnsi" w:hAnsiTheme="minorHAnsi" w:cstheme="minorHAnsi"/>
                <w:sz w:val="18"/>
                <w:szCs w:val="18"/>
              </w:rPr>
              <w:br/>
            </w:r>
            <w:r w:rsidRPr="00105284">
              <w:rPr>
                <w:rFonts w:asciiTheme="minorHAnsi" w:eastAsia="Calibri" w:hAnsiTheme="minorHAnsi" w:cstheme="minorHAnsi"/>
                <w:sz w:val="18"/>
                <w:szCs w:val="18"/>
                <w:lang w:val="es-CO"/>
              </w:rPr>
              <w:t>Ciudadanía informada acerca del SIVJRNR y de sus mecanismos extrajudiciales CEV - UBPD.</w:t>
            </w:r>
            <w:r w:rsidR="0099AFA4" w:rsidRPr="00105284">
              <w:rPr>
                <w:rFonts w:asciiTheme="minorHAnsi" w:hAnsiTheme="minorHAnsi" w:cstheme="minorHAnsi"/>
                <w:sz w:val="18"/>
                <w:szCs w:val="18"/>
              </w:rPr>
              <w:br/>
            </w:r>
            <w:r w:rsidRPr="00105284">
              <w:rPr>
                <w:rFonts w:asciiTheme="minorHAnsi" w:eastAsia="Calibri" w:hAnsiTheme="minorHAnsi" w:cstheme="minorHAnsi"/>
                <w:sz w:val="18"/>
                <w:szCs w:val="18"/>
                <w:lang w:val="es-CO"/>
              </w:rPr>
              <w:t xml:space="preserve"> Contactos Iniciales con personas que buscan a sus seres queridos</w:t>
            </w:r>
          </w:p>
          <w:p w14:paraId="3212E338" w14:textId="44895FA1" w:rsidR="0099AFA4" w:rsidRPr="00105284" w:rsidRDefault="0099AFA4" w:rsidP="32ED1A17">
            <w:pPr>
              <w:rPr>
                <w:rFonts w:asciiTheme="minorHAnsi" w:eastAsia="Calibri" w:hAnsiTheme="minorHAnsi" w:cstheme="minorHAnsi"/>
                <w:sz w:val="18"/>
                <w:szCs w:val="18"/>
                <w:lang w:val="es-CO"/>
              </w:rPr>
            </w:pPr>
          </w:p>
          <w:p w14:paraId="498F79EB" w14:textId="77F5A97D" w:rsidR="0099AFA4" w:rsidRPr="00105284" w:rsidRDefault="32ED1A17" w:rsidP="32ED1A17">
            <w:pPr>
              <w:rPr>
                <w:rFonts w:asciiTheme="minorHAnsi" w:hAnsiTheme="minorHAnsi" w:cstheme="minorHAnsi"/>
                <w:sz w:val="18"/>
                <w:szCs w:val="18"/>
              </w:rPr>
            </w:pPr>
            <w:r w:rsidRPr="00105284">
              <w:rPr>
                <w:rFonts w:asciiTheme="minorHAnsi" w:eastAsia="Calibri" w:hAnsiTheme="minorHAnsi" w:cstheme="minorHAnsi"/>
                <w:sz w:val="18"/>
                <w:szCs w:val="18"/>
              </w:rPr>
              <w:t>Mas información en:</w:t>
            </w:r>
            <w:r w:rsidR="0099AFA4" w:rsidRPr="00105284">
              <w:rPr>
                <w:rFonts w:asciiTheme="minorHAnsi" w:hAnsiTheme="minorHAnsi" w:cstheme="minorHAnsi"/>
                <w:sz w:val="18"/>
                <w:szCs w:val="18"/>
              </w:rPr>
              <w:br/>
            </w:r>
            <w:r w:rsidRPr="00105284">
              <w:rPr>
                <w:rFonts w:asciiTheme="minorHAnsi" w:eastAsia="Calibri" w:hAnsiTheme="minorHAnsi" w:cstheme="minorHAnsi"/>
                <w:sz w:val="18"/>
                <w:szCs w:val="18"/>
              </w:rPr>
              <w:t xml:space="preserve"> </w:t>
            </w:r>
            <w:hyperlink r:id="rId16">
              <w:r w:rsidRPr="00105284">
                <w:rPr>
                  <w:rStyle w:val="Hipervnculo"/>
                  <w:rFonts w:asciiTheme="minorHAnsi" w:eastAsia="Calibri" w:hAnsiTheme="minorHAnsi" w:cstheme="minorHAnsi"/>
                  <w:sz w:val="18"/>
                  <w:szCs w:val="18"/>
                </w:rPr>
                <w:t>https://comisiondelaverdad.co/reconocemos-su-busqueda</w:t>
              </w:r>
              <w:r w:rsidR="0099AFA4" w:rsidRPr="00105284">
                <w:rPr>
                  <w:rFonts w:asciiTheme="minorHAnsi" w:hAnsiTheme="minorHAnsi" w:cstheme="minorHAnsi"/>
                  <w:sz w:val="18"/>
                  <w:szCs w:val="18"/>
                </w:rPr>
                <w:br/>
              </w:r>
            </w:hyperlink>
            <w:r w:rsidRPr="00105284">
              <w:rPr>
                <w:rFonts w:asciiTheme="minorHAnsi" w:eastAsia="Calibri" w:hAnsiTheme="minorHAnsi" w:cstheme="minorHAnsi"/>
                <w:sz w:val="18"/>
                <w:szCs w:val="18"/>
              </w:rPr>
              <w:t xml:space="preserve"> </w:t>
            </w:r>
            <w:r w:rsidR="0099AFA4" w:rsidRPr="00105284">
              <w:rPr>
                <w:rFonts w:asciiTheme="minorHAnsi" w:hAnsiTheme="minorHAnsi" w:cstheme="minorHAnsi"/>
                <w:sz w:val="18"/>
                <w:szCs w:val="18"/>
              </w:rPr>
              <w:br/>
            </w:r>
            <w:hyperlink r:id="rId17">
              <w:r w:rsidRPr="00105284">
                <w:rPr>
                  <w:rStyle w:val="Hipervnculo"/>
                  <w:rFonts w:asciiTheme="minorHAnsi" w:eastAsia="Calibri" w:hAnsiTheme="minorHAnsi" w:cstheme="minorHAnsi"/>
                  <w:sz w:val="18"/>
                  <w:szCs w:val="18"/>
                </w:rPr>
                <w:t>https://www.elespectador.com/colombia2020/justicia/verdad/vea-el-encuentro-para-reconocer-las-buscadoras-de-los-desaparecidos-forzados-en-colombia-articulo-878197</w:t>
              </w:r>
            </w:hyperlink>
          </w:p>
        </w:tc>
        <w:tc>
          <w:tcPr>
            <w:tcW w:w="1766" w:type="dxa"/>
            <w:vAlign w:val="center"/>
          </w:tcPr>
          <w:p w14:paraId="12687ECA" w14:textId="4ECBD4A7" w:rsidR="0099AFA4" w:rsidRPr="00105284" w:rsidRDefault="32ED1A17" w:rsidP="32ED1A17">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Nariño</w:t>
            </w:r>
          </w:p>
          <w:p w14:paraId="6E596C00" w14:textId="052DDDEE" w:rsidR="0099AFA4" w:rsidRPr="00105284" w:rsidRDefault="0099AFA4" w:rsidP="32ED1A17">
            <w:pPr>
              <w:rPr>
                <w:rFonts w:asciiTheme="minorHAnsi" w:eastAsia="Calibri" w:hAnsiTheme="minorHAnsi" w:cstheme="minorHAnsi"/>
                <w:sz w:val="18"/>
                <w:szCs w:val="18"/>
                <w:lang w:val="es-CO"/>
              </w:rPr>
            </w:pPr>
          </w:p>
          <w:p w14:paraId="74784ABF" w14:textId="2FB81E90" w:rsidR="0099AFA4" w:rsidRPr="00105284" w:rsidRDefault="32ED1A17" w:rsidP="32ED1A17">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Cobertura nacional </w:t>
            </w:r>
          </w:p>
          <w:p w14:paraId="00A69A6E" w14:textId="31D8E33D" w:rsidR="0099AFA4" w:rsidRPr="00105284" w:rsidRDefault="32ED1A17" w:rsidP="32ED1A17">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y participación de mujeres que buscan desde el exilio, que vinieron de Sur América y de Europa </w:t>
            </w:r>
          </w:p>
        </w:tc>
        <w:tc>
          <w:tcPr>
            <w:tcW w:w="2410" w:type="dxa"/>
            <w:vAlign w:val="center"/>
          </w:tcPr>
          <w:p w14:paraId="45B499AE" w14:textId="6CA981DF" w:rsidR="0099AFA4" w:rsidRPr="00105284" w:rsidRDefault="32ED1A17" w:rsidP="32ED1A17">
            <w:pPr>
              <w:rPr>
                <w:rFonts w:asciiTheme="minorHAnsi" w:eastAsia="Calibri" w:hAnsiTheme="minorHAnsi" w:cstheme="minorHAnsi"/>
                <w:sz w:val="18"/>
                <w:szCs w:val="18"/>
              </w:rPr>
            </w:pPr>
            <w:r w:rsidRPr="00105284">
              <w:rPr>
                <w:rFonts w:asciiTheme="minorHAnsi" w:eastAsia="Calibri" w:hAnsiTheme="minorHAnsi" w:cstheme="minorHAnsi"/>
                <w:sz w:val="18"/>
                <w:szCs w:val="18"/>
              </w:rPr>
              <w:t>Pasto</w:t>
            </w:r>
          </w:p>
        </w:tc>
      </w:tr>
      <w:tr w:rsidR="0099AFA4" w:rsidRPr="00105284" w14:paraId="196ACA35" w14:textId="77777777" w:rsidTr="0056638A">
        <w:tc>
          <w:tcPr>
            <w:tcW w:w="2693" w:type="dxa"/>
            <w:vMerge w:val="restart"/>
            <w:vAlign w:val="center"/>
          </w:tcPr>
          <w:p w14:paraId="13B2FE75" w14:textId="59965326" w:rsidR="0099AFA4" w:rsidRPr="00105284" w:rsidRDefault="32ED1A17" w:rsidP="32ED1A17">
            <w:pPr>
              <w:rPr>
                <w:rFonts w:asciiTheme="minorHAnsi" w:eastAsia="Calibri" w:hAnsiTheme="minorHAnsi" w:cstheme="minorHAnsi"/>
                <w:sz w:val="18"/>
                <w:szCs w:val="18"/>
              </w:rPr>
            </w:pPr>
            <w:r w:rsidRPr="00105284">
              <w:rPr>
                <w:rFonts w:asciiTheme="minorHAnsi" w:eastAsia="Calibri" w:hAnsiTheme="minorHAnsi" w:cstheme="minorHAnsi"/>
                <w:sz w:val="18"/>
                <w:szCs w:val="18"/>
              </w:rPr>
              <w:t>Encuentro de entrega de información que han documentado las víctimas desde el exilio.</w:t>
            </w:r>
          </w:p>
        </w:tc>
        <w:tc>
          <w:tcPr>
            <w:tcW w:w="3054" w:type="dxa"/>
            <w:vMerge w:val="restart"/>
            <w:vAlign w:val="center"/>
          </w:tcPr>
          <w:p w14:paraId="7B8BA548" w14:textId="71A1CA54" w:rsidR="0099AFA4" w:rsidRPr="00105284" w:rsidRDefault="32ED1A17" w:rsidP="32ED1A17">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Recepción de información de 60 casos documentados por personas que buscan desde el exilio.</w:t>
            </w:r>
          </w:p>
          <w:p w14:paraId="5BBC5E68" w14:textId="0F8E6C67" w:rsidR="0099AFA4" w:rsidRPr="00105284" w:rsidRDefault="0099AFA4" w:rsidP="32ED1A17">
            <w:pPr>
              <w:rPr>
                <w:rFonts w:asciiTheme="minorHAnsi" w:eastAsia="Calibri" w:hAnsiTheme="minorHAnsi" w:cstheme="minorHAnsi"/>
                <w:sz w:val="18"/>
                <w:szCs w:val="18"/>
                <w:lang w:val="es-CO"/>
              </w:rPr>
            </w:pPr>
          </w:p>
          <w:p w14:paraId="0835E46D" w14:textId="4CA98DBB" w:rsidR="0099AFA4" w:rsidRPr="00105284" w:rsidRDefault="005E4C47" w:rsidP="32ED1A17">
            <w:pPr>
              <w:rPr>
                <w:rFonts w:asciiTheme="minorHAnsi" w:eastAsia="Calibri" w:hAnsiTheme="minorHAnsi" w:cstheme="minorHAnsi"/>
                <w:sz w:val="18"/>
                <w:szCs w:val="18"/>
                <w:lang w:val="es-CO"/>
              </w:rPr>
            </w:pPr>
            <w:hyperlink r:id="rId18">
              <w:r w:rsidR="32ED1A17" w:rsidRPr="00105284">
                <w:rPr>
                  <w:rStyle w:val="Hipervnculo"/>
                  <w:rFonts w:asciiTheme="minorHAnsi" w:eastAsia="Calibri" w:hAnsiTheme="minorHAnsi" w:cstheme="minorHAnsi"/>
                  <w:sz w:val="18"/>
                  <w:szCs w:val="18"/>
                </w:rPr>
                <w:t>https://www.ubpdbusquedadesaparecidos.co/experiencias-de-busqueda/buscar-desde-el-exilio-es-como-ver-a-colombia-a-traves-de-una-ventana-historia-de-busqueda-de-gladys-avila/</w:t>
              </w:r>
              <w:r w:rsidR="0099AFA4" w:rsidRPr="00105284">
                <w:rPr>
                  <w:rFonts w:asciiTheme="minorHAnsi" w:hAnsiTheme="minorHAnsi" w:cstheme="minorHAnsi"/>
                  <w:sz w:val="18"/>
                  <w:szCs w:val="18"/>
                </w:rPr>
                <w:br/>
              </w:r>
            </w:hyperlink>
            <w:r w:rsidR="32ED1A17" w:rsidRPr="00105284">
              <w:rPr>
                <w:rFonts w:asciiTheme="minorHAnsi" w:eastAsia="Calibri" w:hAnsiTheme="minorHAnsi" w:cstheme="minorHAnsi"/>
                <w:sz w:val="18"/>
                <w:szCs w:val="18"/>
              </w:rPr>
              <w:t xml:space="preserve"> </w:t>
            </w:r>
            <w:r w:rsidR="0099AFA4" w:rsidRPr="00105284">
              <w:rPr>
                <w:rFonts w:asciiTheme="minorHAnsi" w:hAnsiTheme="minorHAnsi" w:cstheme="minorHAnsi"/>
                <w:sz w:val="18"/>
                <w:szCs w:val="18"/>
              </w:rPr>
              <w:br/>
            </w:r>
            <w:hyperlink r:id="rId19">
              <w:r w:rsidR="32ED1A17" w:rsidRPr="00105284">
                <w:rPr>
                  <w:rStyle w:val="Hipervnculo"/>
                  <w:rFonts w:asciiTheme="minorHAnsi" w:eastAsia="Calibri" w:hAnsiTheme="minorHAnsi" w:cstheme="minorHAnsi"/>
                  <w:sz w:val="18"/>
                  <w:szCs w:val="18"/>
                </w:rPr>
                <w:t>https://www.eltiempo.com/justicia/investigacion/exiliados-presentan-informe-de-desaparecidos-a-la-unidad-de-busqueda-408022</w:t>
              </w:r>
            </w:hyperlink>
          </w:p>
        </w:tc>
        <w:tc>
          <w:tcPr>
            <w:tcW w:w="1766" w:type="dxa"/>
            <w:vAlign w:val="center"/>
          </w:tcPr>
          <w:p w14:paraId="5BB59AEE" w14:textId="182EB5F9"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Lugares de origen de las mujeres buscadoras: </w:t>
            </w:r>
          </w:p>
        </w:tc>
        <w:tc>
          <w:tcPr>
            <w:tcW w:w="2410" w:type="dxa"/>
            <w:vMerge w:val="restart"/>
            <w:vAlign w:val="center"/>
          </w:tcPr>
          <w:p w14:paraId="21B9CA63" w14:textId="55043C6F" w:rsidR="0099AFA4" w:rsidRPr="00105284" w:rsidRDefault="0099AFA4" w:rsidP="0099AFA4">
            <w:pPr>
              <w:rPr>
                <w:rFonts w:asciiTheme="minorHAnsi" w:hAnsiTheme="minorHAnsi" w:cstheme="minorHAnsi"/>
                <w:sz w:val="18"/>
                <w:szCs w:val="18"/>
              </w:rPr>
            </w:pPr>
            <w:r w:rsidRPr="00105284">
              <w:rPr>
                <w:rFonts w:asciiTheme="minorHAnsi" w:hAnsiTheme="minorHAnsi" w:cstheme="minorHAnsi"/>
                <w:sz w:val="18"/>
                <w:szCs w:val="18"/>
              </w:rPr>
              <w:br/>
            </w:r>
          </w:p>
        </w:tc>
      </w:tr>
      <w:tr w:rsidR="0099AFA4" w:rsidRPr="00105284" w14:paraId="097555C5" w14:textId="77777777" w:rsidTr="0056638A">
        <w:tc>
          <w:tcPr>
            <w:tcW w:w="2693" w:type="dxa"/>
            <w:vMerge/>
            <w:vAlign w:val="center"/>
          </w:tcPr>
          <w:p w14:paraId="1BAD1943" w14:textId="77777777" w:rsidR="00D63F8E" w:rsidRPr="00105284" w:rsidRDefault="00D63F8E">
            <w:pPr>
              <w:rPr>
                <w:rFonts w:asciiTheme="minorHAnsi" w:hAnsiTheme="minorHAnsi" w:cstheme="minorHAnsi"/>
                <w:sz w:val="18"/>
                <w:szCs w:val="18"/>
              </w:rPr>
            </w:pPr>
          </w:p>
        </w:tc>
        <w:tc>
          <w:tcPr>
            <w:tcW w:w="3054" w:type="dxa"/>
            <w:vMerge/>
            <w:vAlign w:val="center"/>
          </w:tcPr>
          <w:p w14:paraId="0542F46F" w14:textId="77777777" w:rsidR="00D63F8E" w:rsidRPr="00105284" w:rsidRDefault="00D63F8E">
            <w:pPr>
              <w:rPr>
                <w:rFonts w:asciiTheme="minorHAnsi" w:hAnsiTheme="minorHAnsi" w:cstheme="minorHAnsi"/>
                <w:sz w:val="18"/>
                <w:szCs w:val="18"/>
              </w:rPr>
            </w:pPr>
          </w:p>
        </w:tc>
        <w:tc>
          <w:tcPr>
            <w:tcW w:w="1766" w:type="dxa"/>
            <w:vAlign w:val="center"/>
          </w:tcPr>
          <w:p w14:paraId="2D881392" w14:textId="200E5CFD"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Arica – Chile </w:t>
            </w:r>
          </w:p>
        </w:tc>
        <w:tc>
          <w:tcPr>
            <w:tcW w:w="2410" w:type="dxa"/>
            <w:vMerge/>
            <w:vAlign w:val="center"/>
          </w:tcPr>
          <w:p w14:paraId="0EC5D4BF" w14:textId="77777777" w:rsidR="00D63F8E" w:rsidRPr="00105284" w:rsidRDefault="00D63F8E">
            <w:pPr>
              <w:rPr>
                <w:rFonts w:asciiTheme="minorHAnsi" w:hAnsiTheme="minorHAnsi" w:cstheme="minorHAnsi"/>
                <w:sz w:val="18"/>
                <w:szCs w:val="18"/>
              </w:rPr>
            </w:pPr>
          </w:p>
        </w:tc>
      </w:tr>
      <w:tr w:rsidR="0099AFA4" w:rsidRPr="00105284" w14:paraId="0CC534F0" w14:textId="77777777" w:rsidTr="0056638A">
        <w:tc>
          <w:tcPr>
            <w:tcW w:w="2693" w:type="dxa"/>
            <w:vMerge/>
            <w:vAlign w:val="center"/>
          </w:tcPr>
          <w:p w14:paraId="27A9CE27" w14:textId="77777777" w:rsidR="00D63F8E" w:rsidRPr="00105284" w:rsidRDefault="00D63F8E">
            <w:pPr>
              <w:rPr>
                <w:rFonts w:asciiTheme="minorHAnsi" w:hAnsiTheme="minorHAnsi" w:cstheme="minorHAnsi"/>
                <w:sz w:val="18"/>
                <w:szCs w:val="18"/>
              </w:rPr>
            </w:pPr>
          </w:p>
        </w:tc>
        <w:tc>
          <w:tcPr>
            <w:tcW w:w="3054" w:type="dxa"/>
            <w:vMerge/>
            <w:vAlign w:val="center"/>
          </w:tcPr>
          <w:p w14:paraId="3872727D" w14:textId="77777777" w:rsidR="00D63F8E" w:rsidRPr="00105284" w:rsidRDefault="00D63F8E">
            <w:pPr>
              <w:rPr>
                <w:rFonts w:asciiTheme="minorHAnsi" w:hAnsiTheme="minorHAnsi" w:cstheme="minorHAnsi"/>
                <w:sz w:val="18"/>
                <w:szCs w:val="18"/>
              </w:rPr>
            </w:pPr>
          </w:p>
        </w:tc>
        <w:tc>
          <w:tcPr>
            <w:tcW w:w="1766" w:type="dxa"/>
            <w:vAlign w:val="center"/>
          </w:tcPr>
          <w:p w14:paraId="7D7A0C5E" w14:textId="36DF4ACE"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Buenos Aires – Argentina </w:t>
            </w:r>
          </w:p>
        </w:tc>
        <w:tc>
          <w:tcPr>
            <w:tcW w:w="2410" w:type="dxa"/>
            <w:vMerge/>
            <w:vAlign w:val="center"/>
          </w:tcPr>
          <w:p w14:paraId="647A0BA2" w14:textId="77777777" w:rsidR="00D63F8E" w:rsidRPr="00105284" w:rsidRDefault="00D63F8E">
            <w:pPr>
              <w:rPr>
                <w:rFonts w:asciiTheme="minorHAnsi" w:hAnsiTheme="minorHAnsi" w:cstheme="minorHAnsi"/>
                <w:sz w:val="18"/>
                <w:szCs w:val="18"/>
              </w:rPr>
            </w:pPr>
          </w:p>
        </w:tc>
      </w:tr>
      <w:tr w:rsidR="0099AFA4" w:rsidRPr="00105284" w14:paraId="5DD8CFB1" w14:textId="77777777" w:rsidTr="0056638A">
        <w:tc>
          <w:tcPr>
            <w:tcW w:w="2693" w:type="dxa"/>
            <w:vMerge/>
            <w:vAlign w:val="center"/>
          </w:tcPr>
          <w:p w14:paraId="191D3A39" w14:textId="77777777" w:rsidR="00D63F8E" w:rsidRPr="00105284" w:rsidRDefault="00D63F8E">
            <w:pPr>
              <w:rPr>
                <w:rFonts w:asciiTheme="minorHAnsi" w:hAnsiTheme="minorHAnsi" w:cstheme="minorHAnsi"/>
                <w:sz w:val="18"/>
                <w:szCs w:val="18"/>
              </w:rPr>
            </w:pPr>
          </w:p>
        </w:tc>
        <w:tc>
          <w:tcPr>
            <w:tcW w:w="3054" w:type="dxa"/>
            <w:vMerge/>
            <w:vAlign w:val="center"/>
          </w:tcPr>
          <w:p w14:paraId="2FF97DA4" w14:textId="77777777" w:rsidR="00D63F8E" w:rsidRPr="00105284" w:rsidRDefault="00D63F8E">
            <w:pPr>
              <w:rPr>
                <w:rFonts w:asciiTheme="minorHAnsi" w:hAnsiTheme="minorHAnsi" w:cstheme="minorHAnsi"/>
                <w:sz w:val="18"/>
                <w:szCs w:val="18"/>
              </w:rPr>
            </w:pPr>
          </w:p>
        </w:tc>
        <w:tc>
          <w:tcPr>
            <w:tcW w:w="1766" w:type="dxa"/>
            <w:vAlign w:val="center"/>
          </w:tcPr>
          <w:p w14:paraId="6174EBC7" w14:textId="63CA2286"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Estocolmo – Suecia </w:t>
            </w:r>
          </w:p>
        </w:tc>
        <w:tc>
          <w:tcPr>
            <w:tcW w:w="2410" w:type="dxa"/>
            <w:vMerge/>
            <w:vAlign w:val="center"/>
          </w:tcPr>
          <w:p w14:paraId="4A05E04E" w14:textId="77777777" w:rsidR="00D63F8E" w:rsidRPr="00105284" w:rsidRDefault="00D63F8E">
            <w:pPr>
              <w:rPr>
                <w:rFonts w:asciiTheme="minorHAnsi" w:hAnsiTheme="minorHAnsi" w:cstheme="minorHAnsi"/>
                <w:sz w:val="18"/>
                <w:szCs w:val="18"/>
              </w:rPr>
            </w:pPr>
          </w:p>
        </w:tc>
      </w:tr>
      <w:tr w:rsidR="0099AFA4" w:rsidRPr="00105284" w14:paraId="6C28277A" w14:textId="77777777" w:rsidTr="0056638A">
        <w:tc>
          <w:tcPr>
            <w:tcW w:w="2693" w:type="dxa"/>
            <w:vMerge/>
            <w:vAlign w:val="center"/>
          </w:tcPr>
          <w:p w14:paraId="28794833" w14:textId="77777777" w:rsidR="00D63F8E" w:rsidRPr="00105284" w:rsidRDefault="00D63F8E">
            <w:pPr>
              <w:rPr>
                <w:rFonts w:asciiTheme="minorHAnsi" w:hAnsiTheme="minorHAnsi" w:cstheme="minorHAnsi"/>
                <w:sz w:val="18"/>
                <w:szCs w:val="18"/>
              </w:rPr>
            </w:pPr>
          </w:p>
        </w:tc>
        <w:tc>
          <w:tcPr>
            <w:tcW w:w="3054" w:type="dxa"/>
            <w:vMerge/>
            <w:vAlign w:val="center"/>
          </w:tcPr>
          <w:p w14:paraId="2182D683" w14:textId="77777777" w:rsidR="00D63F8E" w:rsidRPr="00105284" w:rsidRDefault="00D63F8E">
            <w:pPr>
              <w:rPr>
                <w:rFonts w:asciiTheme="minorHAnsi" w:hAnsiTheme="minorHAnsi" w:cstheme="minorHAnsi"/>
                <w:sz w:val="18"/>
                <w:szCs w:val="18"/>
              </w:rPr>
            </w:pPr>
          </w:p>
        </w:tc>
        <w:tc>
          <w:tcPr>
            <w:tcW w:w="1766" w:type="dxa"/>
            <w:vAlign w:val="center"/>
          </w:tcPr>
          <w:p w14:paraId="7A60D6E7" w14:textId="61390F78"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Asturias - España </w:t>
            </w:r>
          </w:p>
        </w:tc>
        <w:tc>
          <w:tcPr>
            <w:tcW w:w="2410" w:type="dxa"/>
            <w:vMerge/>
            <w:vAlign w:val="center"/>
          </w:tcPr>
          <w:p w14:paraId="7EE35E43" w14:textId="77777777" w:rsidR="00D63F8E" w:rsidRPr="00105284" w:rsidRDefault="00D63F8E">
            <w:pPr>
              <w:rPr>
                <w:rFonts w:asciiTheme="minorHAnsi" w:hAnsiTheme="minorHAnsi" w:cstheme="minorHAnsi"/>
                <w:sz w:val="18"/>
                <w:szCs w:val="18"/>
              </w:rPr>
            </w:pPr>
          </w:p>
        </w:tc>
      </w:tr>
      <w:tr w:rsidR="0099AFA4" w:rsidRPr="00105284" w14:paraId="15EE2649" w14:textId="77777777" w:rsidTr="0056638A">
        <w:tc>
          <w:tcPr>
            <w:tcW w:w="2693" w:type="dxa"/>
            <w:vMerge w:val="restart"/>
            <w:vAlign w:val="center"/>
          </w:tcPr>
          <w:p w14:paraId="2C67F581" w14:textId="6C79FE87" w:rsidR="0099AFA4" w:rsidRPr="00105284" w:rsidRDefault="32ED1A17" w:rsidP="32ED1A17">
            <w:pPr>
              <w:rPr>
                <w:rFonts w:asciiTheme="minorHAnsi" w:eastAsia="Calibri" w:hAnsiTheme="minorHAnsi" w:cstheme="minorHAnsi"/>
                <w:sz w:val="18"/>
                <w:szCs w:val="18"/>
              </w:rPr>
            </w:pPr>
            <w:r w:rsidRPr="00105284">
              <w:rPr>
                <w:rFonts w:asciiTheme="minorHAnsi" w:eastAsia="Calibri" w:hAnsiTheme="minorHAnsi" w:cstheme="minorHAnsi"/>
                <w:sz w:val="18"/>
                <w:szCs w:val="18"/>
              </w:rPr>
              <w:t>Apoyo logístico y de material para los encuentros de estrategia de pedagogía Circulo de Saberes y del Encuentro Nacional BUSCARTE, una muestra artística para dignificar la búsqueda de las personas desaparecidas realizado diciembre de 2019.</w:t>
            </w:r>
          </w:p>
        </w:tc>
        <w:tc>
          <w:tcPr>
            <w:tcW w:w="3054" w:type="dxa"/>
            <w:vMerge w:val="restart"/>
            <w:vAlign w:val="center"/>
          </w:tcPr>
          <w:p w14:paraId="2D6A264F" w14:textId="2FECA4B8" w:rsidR="0099AFA4" w:rsidRPr="00105284" w:rsidRDefault="32ED1A17" w:rsidP="0099AFA4">
            <w:pPr>
              <w:rPr>
                <w:rFonts w:asciiTheme="minorHAnsi" w:hAnsiTheme="minorHAnsi" w:cstheme="minorHAnsi"/>
                <w:sz w:val="18"/>
                <w:szCs w:val="18"/>
              </w:rPr>
            </w:pPr>
            <w:r w:rsidRPr="00105284">
              <w:rPr>
                <w:rFonts w:asciiTheme="minorHAnsi" w:eastAsia="Calibri" w:hAnsiTheme="minorHAnsi" w:cstheme="minorHAnsi"/>
                <w:sz w:val="18"/>
                <w:szCs w:val="18"/>
                <w:lang w:val="es-CO"/>
              </w:rPr>
              <w:t>Muestra artística para dignificar la búsqueda de las personas desaparecidas.</w:t>
            </w:r>
            <w:r w:rsidR="0099AFA4" w:rsidRPr="00105284">
              <w:rPr>
                <w:rFonts w:asciiTheme="minorHAnsi" w:hAnsiTheme="minorHAnsi" w:cstheme="minorHAnsi"/>
                <w:sz w:val="18"/>
                <w:szCs w:val="18"/>
              </w:rPr>
              <w:br/>
            </w:r>
            <w:r w:rsidRPr="00105284">
              <w:rPr>
                <w:rFonts w:asciiTheme="minorHAnsi" w:eastAsia="Calibri" w:hAnsiTheme="minorHAnsi" w:cstheme="minorHAnsi"/>
                <w:sz w:val="18"/>
                <w:szCs w:val="18"/>
                <w:lang w:val="es-CO"/>
              </w:rPr>
              <w:t xml:space="preserve"> 15 cortometrajes, un audiolibro, una radionovela y dos obras de teatro creadas por las personas que buscan a sus seres queridos.</w:t>
            </w:r>
            <w:r w:rsidR="0099AFA4" w:rsidRPr="00105284">
              <w:rPr>
                <w:rFonts w:asciiTheme="minorHAnsi" w:hAnsiTheme="minorHAnsi" w:cstheme="minorHAnsi"/>
                <w:sz w:val="18"/>
                <w:szCs w:val="18"/>
              </w:rPr>
              <w:br/>
            </w:r>
            <w:r w:rsidRPr="00105284">
              <w:rPr>
                <w:rFonts w:asciiTheme="minorHAnsi" w:eastAsia="Calibri" w:hAnsiTheme="minorHAnsi" w:cstheme="minorHAnsi"/>
                <w:sz w:val="18"/>
                <w:szCs w:val="18"/>
                <w:lang w:val="es-CO"/>
              </w:rPr>
              <w:t xml:space="preserve"> </w:t>
            </w:r>
            <w:r w:rsidR="0099AFA4" w:rsidRPr="00105284">
              <w:rPr>
                <w:rFonts w:asciiTheme="minorHAnsi" w:hAnsiTheme="minorHAnsi" w:cstheme="minorHAnsi"/>
                <w:sz w:val="18"/>
                <w:szCs w:val="18"/>
              </w:rPr>
              <w:br/>
            </w:r>
            <w:r w:rsidRPr="00105284">
              <w:rPr>
                <w:rFonts w:asciiTheme="minorHAnsi" w:eastAsia="Calibri" w:hAnsiTheme="minorHAnsi" w:cstheme="minorHAnsi"/>
                <w:sz w:val="18"/>
                <w:szCs w:val="18"/>
                <w:lang w:val="es-CO"/>
              </w:rPr>
              <w:t>Más información en:</w:t>
            </w:r>
            <w:r w:rsidR="0099AFA4" w:rsidRPr="00105284">
              <w:rPr>
                <w:rFonts w:asciiTheme="minorHAnsi" w:hAnsiTheme="minorHAnsi" w:cstheme="minorHAnsi"/>
                <w:sz w:val="18"/>
                <w:szCs w:val="18"/>
              </w:rPr>
              <w:br/>
            </w:r>
            <w:r w:rsidRPr="00105284">
              <w:rPr>
                <w:rFonts w:asciiTheme="minorHAnsi" w:eastAsia="Calibri" w:hAnsiTheme="minorHAnsi" w:cstheme="minorHAnsi"/>
                <w:sz w:val="18"/>
                <w:szCs w:val="18"/>
                <w:lang w:val="es-CO"/>
              </w:rPr>
              <w:t xml:space="preserve"> </w:t>
            </w:r>
            <w:r w:rsidR="0099AFA4" w:rsidRPr="00105284">
              <w:rPr>
                <w:rFonts w:asciiTheme="minorHAnsi" w:hAnsiTheme="minorHAnsi" w:cstheme="minorHAnsi"/>
                <w:sz w:val="18"/>
                <w:szCs w:val="18"/>
              </w:rPr>
              <w:br/>
            </w:r>
            <w:hyperlink r:id="rId20">
              <w:r w:rsidRPr="00105284">
                <w:rPr>
                  <w:rStyle w:val="Hipervnculo"/>
                  <w:rFonts w:asciiTheme="minorHAnsi" w:eastAsia="Calibri" w:hAnsiTheme="minorHAnsi" w:cstheme="minorHAnsi"/>
                  <w:sz w:val="18"/>
                  <w:szCs w:val="18"/>
                  <w:lang w:val="es-CO"/>
                </w:rPr>
                <w:t>https://www.ubpdbusquedadesaparecidos.co/actualidad/buscarte/</w:t>
              </w:r>
              <w:r w:rsidR="0099AFA4" w:rsidRPr="00105284">
                <w:rPr>
                  <w:rFonts w:asciiTheme="minorHAnsi" w:hAnsiTheme="minorHAnsi" w:cstheme="minorHAnsi"/>
                  <w:sz w:val="18"/>
                  <w:szCs w:val="18"/>
                </w:rPr>
                <w:br/>
              </w:r>
            </w:hyperlink>
            <w:r w:rsidRPr="00105284">
              <w:rPr>
                <w:rFonts w:asciiTheme="minorHAnsi" w:eastAsia="Calibri" w:hAnsiTheme="minorHAnsi" w:cstheme="minorHAnsi"/>
                <w:sz w:val="18"/>
                <w:szCs w:val="18"/>
                <w:lang w:val="es-CO"/>
              </w:rPr>
              <w:t xml:space="preserve"> </w:t>
            </w:r>
            <w:hyperlink r:id="rId21" w:anchor="c-tree">
              <w:r w:rsidRPr="00105284">
                <w:rPr>
                  <w:rStyle w:val="Hipervnculo"/>
                  <w:rFonts w:asciiTheme="minorHAnsi" w:eastAsia="Calibri" w:hAnsiTheme="minorHAnsi" w:cstheme="minorHAnsi"/>
                  <w:sz w:val="18"/>
                  <w:szCs w:val="18"/>
                  <w:lang w:val="es-CO"/>
                </w:rPr>
                <w:t>https://www.ubpdbusquedadesaparecidos.co/pedagogia/#c-tree</w:t>
              </w:r>
            </w:hyperlink>
          </w:p>
        </w:tc>
        <w:tc>
          <w:tcPr>
            <w:tcW w:w="1766" w:type="dxa"/>
            <w:vAlign w:val="center"/>
          </w:tcPr>
          <w:p w14:paraId="592E292E" w14:textId="6E76F1AE"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Meta </w:t>
            </w:r>
          </w:p>
        </w:tc>
        <w:tc>
          <w:tcPr>
            <w:tcW w:w="2410" w:type="dxa"/>
            <w:vAlign w:val="center"/>
          </w:tcPr>
          <w:p w14:paraId="04ACEA9E" w14:textId="25583AAF"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Villavicencio </w:t>
            </w:r>
          </w:p>
        </w:tc>
      </w:tr>
      <w:tr w:rsidR="0099AFA4" w:rsidRPr="00105284" w14:paraId="1FCC8ECC" w14:textId="77777777" w:rsidTr="0056638A">
        <w:tc>
          <w:tcPr>
            <w:tcW w:w="2693" w:type="dxa"/>
            <w:vMerge/>
            <w:vAlign w:val="center"/>
          </w:tcPr>
          <w:p w14:paraId="4A256A3B" w14:textId="77777777" w:rsidR="00D63F8E" w:rsidRPr="00105284" w:rsidRDefault="00D63F8E">
            <w:pPr>
              <w:rPr>
                <w:rFonts w:asciiTheme="minorHAnsi" w:hAnsiTheme="minorHAnsi" w:cstheme="minorHAnsi"/>
                <w:sz w:val="18"/>
                <w:szCs w:val="18"/>
              </w:rPr>
            </w:pPr>
          </w:p>
        </w:tc>
        <w:tc>
          <w:tcPr>
            <w:tcW w:w="3054" w:type="dxa"/>
            <w:vMerge/>
            <w:vAlign w:val="center"/>
          </w:tcPr>
          <w:p w14:paraId="2377837C" w14:textId="77777777" w:rsidR="00D63F8E" w:rsidRPr="00105284" w:rsidRDefault="00D63F8E">
            <w:pPr>
              <w:rPr>
                <w:rFonts w:asciiTheme="minorHAnsi" w:hAnsiTheme="minorHAnsi" w:cstheme="minorHAnsi"/>
                <w:sz w:val="18"/>
                <w:szCs w:val="18"/>
              </w:rPr>
            </w:pPr>
          </w:p>
        </w:tc>
        <w:tc>
          <w:tcPr>
            <w:tcW w:w="1766" w:type="dxa"/>
            <w:vAlign w:val="center"/>
          </w:tcPr>
          <w:p w14:paraId="6D6D545D" w14:textId="146E838C"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Putumayo </w:t>
            </w:r>
          </w:p>
        </w:tc>
        <w:tc>
          <w:tcPr>
            <w:tcW w:w="2410" w:type="dxa"/>
            <w:vAlign w:val="center"/>
          </w:tcPr>
          <w:p w14:paraId="28D31CE6" w14:textId="5F56BF0B"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Puerto Asís </w:t>
            </w:r>
          </w:p>
        </w:tc>
      </w:tr>
      <w:tr w:rsidR="0099AFA4" w:rsidRPr="00105284" w14:paraId="42E8DD92" w14:textId="77777777" w:rsidTr="0056638A">
        <w:tc>
          <w:tcPr>
            <w:tcW w:w="2693" w:type="dxa"/>
            <w:vMerge/>
            <w:vAlign w:val="center"/>
          </w:tcPr>
          <w:p w14:paraId="12DCEA63" w14:textId="77777777" w:rsidR="00D63F8E" w:rsidRPr="00105284" w:rsidRDefault="00D63F8E">
            <w:pPr>
              <w:rPr>
                <w:rFonts w:asciiTheme="minorHAnsi" w:hAnsiTheme="minorHAnsi" w:cstheme="minorHAnsi"/>
                <w:sz w:val="18"/>
                <w:szCs w:val="18"/>
              </w:rPr>
            </w:pPr>
          </w:p>
        </w:tc>
        <w:tc>
          <w:tcPr>
            <w:tcW w:w="3054" w:type="dxa"/>
            <w:vMerge/>
            <w:vAlign w:val="center"/>
          </w:tcPr>
          <w:p w14:paraId="7CFE0D16" w14:textId="77777777" w:rsidR="00D63F8E" w:rsidRPr="00105284" w:rsidRDefault="00D63F8E">
            <w:pPr>
              <w:rPr>
                <w:rFonts w:asciiTheme="minorHAnsi" w:hAnsiTheme="minorHAnsi" w:cstheme="minorHAnsi"/>
                <w:sz w:val="18"/>
                <w:szCs w:val="18"/>
              </w:rPr>
            </w:pPr>
          </w:p>
        </w:tc>
        <w:tc>
          <w:tcPr>
            <w:tcW w:w="1766" w:type="dxa"/>
            <w:vAlign w:val="center"/>
          </w:tcPr>
          <w:p w14:paraId="60243E29" w14:textId="70983CE0"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Antioquia </w:t>
            </w:r>
          </w:p>
        </w:tc>
        <w:tc>
          <w:tcPr>
            <w:tcW w:w="2410" w:type="dxa"/>
            <w:vAlign w:val="center"/>
          </w:tcPr>
          <w:p w14:paraId="59C9032D" w14:textId="789DD3AF"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Apartadó, San José de Apartadó </w:t>
            </w:r>
          </w:p>
        </w:tc>
      </w:tr>
      <w:tr w:rsidR="0099AFA4" w:rsidRPr="00105284" w14:paraId="068B92B8" w14:textId="77777777" w:rsidTr="0056638A">
        <w:tc>
          <w:tcPr>
            <w:tcW w:w="2693" w:type="dxa"/>
            <w:vMerge/>
            <w:vAlign w:val="center"/>
          </w:tcPr>
          <w:p w14:paraId="5BA9A92A" w14:textId="77777777" w:rsidR="00D63F8E" w:rsidRPr="00105284" w:rsidRDefault="00D63F8E">
            <w:pPr>
              <w:rPr>
                <w:rFonts w:asciiTheme="minorHAnsi" w:hAnsiTheme="minorHAnsi" w:cstheme="minorHAnsi"/>
                <w:sz w:val="18"/>
                <w:szCs w:val="18"/>
              </w:rPr>
            </w:pPr>
          </w:p>
        </w:tc>
        <w:tc>
          <w:tcPr>
            <w:tcW w:w="3054" w:type="dxa"/>
            <w:vMerge/>
            <w:vAlign w:val="center"/>
          </w:tcPr>
          <w:p w14:paraId="66D6383D" w14:textId="77777777" w:rsidR="00D63F8E" w:rsidRPr="00105284" w:rsidRDefault="00D63F8E">
            <w:pPr>
              <w:rPr>
                <w:rFonts w:asciiTheme="minorHAnsi" w:hAnsiTheme="minorHAnsi" w:cstheme="minorHAnsi"/>
                <w:sz w:val="18"/>
                <w:szCs w:val="18"/>
              </w:rPr>
            </w:pPr>
          </w:p>
        </w:tc>
        <w:tc>
          <w:tcPr>
            <w:tcW w:w="1766" w:type="dxa"/>
            <w:vAlign w:val="center"/>
          </w:tcPr>
          <w:p w14:paraId="58A31D75" w14:textId="6A21937C"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Córdoba </w:t>
            </w:r>
          </w:p>
        </w:tc>
        <w:tc>
          <w:tcPr>
            <w:tcW w:w="2410" w:type="dxa"/>
            <w:vAlign w:val="center"/>
          </w:tcPr>
          <w:p w14:paraId="3A9F562F" w14:textId="517A1A0D"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Montería </w:t>
            </w:r>
          </w:p>
        </w:tc>
      </w:tr>
      <w:tr w:rsidR="0099AFA4" w:rsidRPr="00105284" w14:paraId="0A32A59D" w14:textId="77777777" w:rsidTr="0056638A">
        <w:tc>
          <w:tcPr>
            <w:tcW w:w="2693" w:type="dxa"/>
            <w:vMerge/>
            <w:vAlign w:val="center"/>
          </w:tcPr>
          <w:p w14:paraId="2B70D81F" w14:textId="77777777" w:rsidR="00D63F8E" w:rsidRPr="00105284" w:rsidRDefault="00D63F8E">
            <w:pPr>
              <w:rPr>
                <w:rFonts w:asciiTheme="minorHAnsi" w:hAnsiTheme="minorHAnsi" w:cstheme="minorHAnsi"/>
                <w:sz w:val="18"/>
                <w:szCs w:val="18"/>
              </w:rPr>
            </w:pPr>
          </w:p>
        </w:tc>
        <w:tc>
          <w:tcPr>
            <w:tcW w:w="3054" w:type="dxa"/>
            <w:vMerge/>
            <w:vAlign w:val="center"/>
          </w:tcPr>
          <w:p w14:paraId="652E1CB2" w14:textId="77777777" w:rsidR="00D63F8E" w:rsidRPr="00105284" w:rsidRDefault="00D63F8E">
            <w:pPr>
              <w:rPr>
                <w:rFonts w:asciiTheme="minorHAnsi" w:hAnsiTheme="minorHAnsi" w:cstheme="minorHAnsi"/>
                <w:sz w:val="18"/>
                <w:szCs w:val="18"/>
              </w:rPr>
            </w:pPr>
          </w:p>
        </w:tc>
        <w:tc>
          <w:tcPr>
            <w:tcW w:w="1766" w:type="dxa"/>
            <w:vAlign w:val="center"/>
          </w:tcPr>
          <w:p w14:paraId="48D3C504" w14:textId="7689E8CF" w:rsidR="0099AFA4" w:rsidRPr="00105284" w:rsidRDefault="32ED1A17" w:rsidP="32ED1A17">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Sucre </w:t>
            </w:r>
          </w:p>
          <w:p w14:paraId="73710394" w14:textId="73D4126B" w:rsidR="0099AFA4" w:rsidRPr="00105284" w:rsidRDefault="0099AFA4" w:rsidP="32ED1A17">
            <w:pPr>
              <w:rPr>
                <w:rFonts w:asciiTheme="minorHAnsi" w:eastAsia="Calibri" w:hAnsiTheme="minorHAnsi" w:cstheme="minorHAnsi"/>
                <w:sz w:val="18"/>
                <w:szCs w:val="18"/>
                <w:lang w:val="es-CO"/>
              </w:rPr>
            </w:pPr>
          </w:p>
          <w:p w14:paraId="1068B724" w14:textId="5DB438B3" w:rsidR="0099AFA4" w:rsidRPr="00105284" w:rsidRDefault="32ED1A17" w:rsidP="32ED1A17">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Bogotá DC</w:t>
            </w:r>
          </w:p>
        </w:tc>
        <w:tc>
          <w:tcPr>
            <w:tcW w:w="2410" w:type="dxa"/>
            <w:vAlign w:val="center"/>
          </w:tcPr>
          <w:p w14:paraId="2E41348C" w14:textId="3E74E333" w:rsidR="0099AFA4" w:rsidRPr="00105284" w:rsidRDefault="32ED1A17" w:rsidP="32ED1A17">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Sincelejo</w:t>
            </w:r>
          </w:p>
          <w:p w14:paraId="098FEFCF" w14:textId="630DAFA7" w:rsidR="0099AFA4" w:rsidRPr="00105284" w:rsidRDefault="0099AFA4" w:rsidP="32ED1A17">
            <w:pPr>
              <w:rPr>
                <w:rFonts w:asciiTheme="minorHAnsi" w:eastAsia="Calibri" w:hAnsiTheme="minorHAnsi" w:cstheme="minorHAnsi"/>
                <w:sz w:val="18"/>
                <w:szCs w:val="18"/>
                <w:lang w:val="es-CO"/>
              </w:rPr>
            </w:pPr>
          </w:p>
          <w:p w14:paraId="11BA9A63" w14:textId="35E3B351" w:rsidR="0099AFA4" w:rsidRPr="00105284" w:rsidRDefault="32ED1A17" w:rsidP="32ED1A17">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Bogotá DC</w:t>
            </w:r>
          </w:p>
        </w:tc>
      </w:tr>
      <w:tr w:rsidR="0099AFA4" w:rsidRPr="00105284" w14:paraId="239F9F5F" w14:textId="77777777" w:rsidTr="0056638A">
        <w:tc>
          <w:tcPr>
            <w:tcW w:w="2693" w:type="dxa"/>
            <w:vMerge w:val="restart"/>
            <w:vAlign w:val="center"/>
          </w:tcPr>
          <w:p w14:paraId="38A8DB98" w14:textId="6A855F09" w:rsidR="0099AFA4" w:rsidRPr="00105284" w:rsidRDefault="0099AFA4" w:rsidP="0099AFA4">
            <w:pPr>
              <w:rPr>
                <w:rFonts w:asciiTheme="minorHAnsi" w:eastAsia="Calibri" w:hAnsiTheme="minorHAnsi" w:cstheme="minorHAnsi"/>
                <w:sz w:val="18"/>
                <w:szCs w:val="18"/>
              </w:rPr>
            </w:pPr>
            <w:r w:rsidRPr="00105284">
              <w:rPr>
                <w:rFonts w:asciiTheme="minorHAnsi" w:eastAsia="Calibri" w:hAnsiTheme="minorHAnsi" w:cstheme="minorHAnsi"/>
                <w:sz w:val="18"/>
                <w:szCs w:val="18"/>
              </w:rPr>
              <w:t xml:space="preserve">Durante el 2019, la directora de la UBPD realiza giras territoriales </w:t>
            </w:r>
            <w:r w:rsidRPr="00105284">
              <w:rPr>
                <w:rFonts w:asciiTheme="minorHAnsi" w:eastAsia="Calibri" w:hAnsiTheme="minorHAnsi" w:cstheme="minorHAnsi"/>
                <w:sz w:val="18"/>
                <w:szCs w:val="18"/>
              </w:rPr>
              <w:lastRenderedPageBreak/>
              <w:t xml:space="preserve">y de acercamiento a medios de comunicación locales y regionales, que permitieron continuar con la pedagogía del mandato de la UBPD y la construcción de confianza con las víctimas en territorio. </w:t>
            </w:r>
          </w:p>
        </w:tc>
        <w:tc>
          <w:tcPr>
            <w:tcW w:w="3054" w:type="dxa"/>
            <w:vMerge w:val="restart"/>
            <w:vAlign w:val="center"/>
          </w:tcPr>
          <w:p w14:paraId="4FC025E0" w14:textId="2168F8F0"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lastRenderedPageBreak/>
              <w:t>Pedagogía del mandato de la UBPD realizada.</w:t>
            </w:r>
            <w:r w:rsidRPr="00105284">
              <w:rPr>
                <w:rFonts w:asciiTheme="minorHAnsi" w:hAnsiTheme="minorHAnsi" w:cstheme="minorHAnsi"/>
                <w:sz w:val="18"/>
                <w:szCs w:val="18"/>
              </w:rPr>
              <w:br/>
            </w:r>
            <w:r w:rsidRPr="00105284">
              <w:rPr>
                <w:rFonts w:asciiTheme="minorHAnsi" w:eastAsia="Calibri" w:hAnsiTheme="minorHAnsi" w:cstheme="minorHAnsi"/>
                <w:sz w:val="18"/>
                <w:szCs w:val="18"/>
                <w:lang w:val="es-CO"/>
              </w:rPr>
              <w:lastRenderedPageBreak/>
              <w:t xml:space="preserve"> Construcción de confianza con diferentes actores en los territorios.</w:t>
            </w:r>
          </w:p>
        </w:tc>
        <w:tc>
          <w:tcPr>
            <w:tcW w:w="1766" w:type="dxa"/>
            <w:vAlign w:val="center"/>
          </w:tcPr>
          <w:p w14:paraId="63D4FE25" w14:textId="133E87B6"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b/>
                <w:bCs/>
                <w:color w:val="000000" w:themeColor="text1"/>
                <w:sz w:val="18"/>
                <w:szCs w:val="18"/>
              </w:rPr>
              <w:lastRenderedPageBreak/>
              <w:t>Departamento</w:t>
            </w:r>
            <w:r w:rsidRPr="00105284">
              <w:rPr>
                <w:rFonts w:asciiTheme="minorHAnsi" w:eastAsia="Calibri" w:hAnsiTheme="minorHAnsi" w:cstheme="minorHAnsi"/>
                <w:color w:val="000000" w:themeColor="text1"/>
                <w:sz w:val="18"/>
                <w:szCs w:val="18"/>
              </w:rPr>
              <w:t xml:space="preserve"> </w:t>
            </w:r>
          </w:p>
        </w:tc>
        <w:tc>
          <w:tcPr>
            <w:tcW w:w="2410" w:type="dxa"/>
            <w:vAlign w:val="center"/>
          </w:tcPr>
          <w:p w14:paraId="4876B797" w14:textId="6AA730C2"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b/>
                <w:bCs/>
                <w:color w:val="000000" w:themeColor="text1"/>
                <w:sz w:val="18"/>
                <w:szCs w:val="18"/>
              </w:rPr>
              <w:t>Municipio</w:t>
            </w:r>
            <w:r w:rsidRPr="00105284">
              <w:rPr>
                <w:rFonts w:asciiTheme="minorHAnsi" w:eastAsia="Calibri" w:hAnsiTheme="minorHAnsi" w:cstheme="minorHAnsi"/>
                <w:color w:val="000000" w:themeColor="text1"/>
                <w:sz w:val="18"/>
                <w:szCs w:val="18"/>
              </w:rPr>
              <w:t xml:space="preserve"> </w:t>
            </w:r>
          </w:p>
        </w:tc>
      </w:tr>
      <w:tr w:rsidR="0099AFA4" w:rsidRPr="00105284" w14:paraId="112E9C71" w14:textId="77777777" w:rsidTr="0056638A">
        <w:tc>
          <w:tcPr>
            <w:tcW w:w="2693" w:type="dxa"/>
            <w:vMerge/>
            <w:vAlign w:val="center"/>
          </w:tcPr>
          <w:p w14:paraId="60ECFE9D" w14:textId="77777777" w:rsidR="00D63F8E" w:rsidRPr="00105284" w:rsidRDefault="00D63F8E">
            <w:pPr>
              <w:rPr>
                <w:rFonts w:asciiTheme="minorHAnsi" w:hAnsiTheme="minorHAnsi" w:cstheme="minorHAnsi"/>
                <w:sz w:val="18"/>
                <w:szCs w:val="18"/>
              </w:rPr>
            </w:pPr>
          </w:p>
        </w:tc>
        <w:tc>
          <w:tcPr>
            <w:tcW w:w="3054" w:type="dxa"/>
            <w:vMerge/>
            <w:vAlign w:val="center"/>
          </w:tcPr>
          <w:p w14:paraId="52BAE73E" w14:textId="77777777" w:rsidR="00D63F8E" w:rsidRPr="00105284" w:rsidRDefault="00D63F8E">
            <w:pPr>
              <w:rPr>
                <w:rFonts w:asciiTheme="minorHAnsi" w:hAnsiTheme="minorHAnsi" w:cstheme="minorHAnsi"/>
                <w:sz w:val="18"/>
                <w:szCs w:val="18"/>
              </w:rPr>
            </w:pPr>
          </w:p>
        </w:tc>
        <w:tc>
          <w:tcPr>
            <w:tcW w:w="1766" w:type="dxa"/>
            <w:vAlign w:val="center"/>
          </w:tcPr>
          <w:p w14:paraId="5A73F165" w14:textId="1420A5F6"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 xml:space="preserve">Antioquia </w:t>
            </w:r>
          </w:p>
        </w:tc>
        <w:tc>
          <w:tcPr>
            <w:tcW w:w="2410" w:type="dxa"/>
            <w:vAlign w:val="center"/>
          </w:tcPr>
          <w:p w14:paraId="530731B2" w14:textId="26CF3A47"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 xml:space="preserve">Medellín </w:t>
            </w:r>
          </w:p>
        </w:tc>
      </w:tr>
      <w:tr w:rsidR="0099AFA4" w:rsidRPr="00105284" w14:paraId="1EEDC959" w14:textId="77777777" w:rsidTr="0056638A">
        <w:tc>
          <w:tcPr>
            <w:tcW w:w="2693" w:type="dxa"/>
            <w:vMerge/>
            <w:vAlign w:val="center"/>
          </w:tcPr>
          <w:p w14:paraId="2DB5B360" w14:textId="77777777" w:rsidR="00D63F8E" w:rsidRPr="00105284" w:rsidRDefault="00D63F8E">
            <w:pPr>
              <w:rPr>
                <w:rFonts w:asciiTheme="minorHAnsi" w:hAnsiTheme="minorHAnsi" w:cstheme="minorHAnsi"/>
                <w:sz w:val="18"/>
                <w:szCs w:val="18"/>
              </w:rPr>
            </w:pPr>
          </w:p>
        </w:tc>
        <w:tc>
          <w:tcPr>
            <w:tcW w:w="3054" w:type="dxa"/>
            <w:vMerge/>
            <w:vAlign w:val="center"/>
          </w:tcPr>
          <w:p w14:paraId="6C9D768B" w14:textId="77777777" w:rsidR="00D63F8E" w:rsidRPr="00105284" w:rsidRDefault="00D63F8E">
            <w:pPr>
              <w:rPr>
                <w:rFonts w:asciiTheme="minorHAnsi" w:hAnsiTheme="minorHAnsi" w:cstheme="minorHAnsi"/>
                <w:sz w:val="18"/>
                <w:szCs w:val="18"/>
              </w:rPr>
            </w:pPr>
          </w:p>
        </w:tc>
        <w:tc>
          <w:tcPr>
            <w:tcW w:w="1766" w:type="dxa"/>
            <w:vAlign w:val="center"/>
          </w:tcPr>
          <w:p w14:paraId="7C085171" w14:textId="7E0781DF"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 xml:space="preserve">Antioquia </w:t>
            </w:r>
          </w:p>
        </w:tc>
        <w:tc>
          <w:tcPr>
            <w:tcW w:w="2410" w:type="dxa"/>
            <w:vAlign w:val="center"/>
          </w:tcPr>
          <w:p w14:paraId="11B70465" w14:textId="6B0B5D98"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 xml:space="preserve">Apartadó </w:t>
            </w:r>
          </w:p>
        </w:tc>
      </w:tr>
      <w:tr w:rsidR="0099AFA4" w:rsidRPr="00105284" w14:paraId="2B527949" w14:textId="77777777" w:rsidTr="0056638A">
        <w:tc>
          <w:tcPr>
            <w:tcW w:w="2693" w:type="dxa"/>
            <w:vMerge/>
            <w:vAlign w:val="center"/>
          </w:tcPr>
          <w:p w14:paraId="781450C4" w14:textId="77777777" w:rsidR="00D63F8E" w:rsidRPr="00105284" w:rsidRDefault="00D63F8E">
            <w:pPr>
              <w:rPr>
                <w:rFonts w:asciiTheme="minorHAnsi" w:hAnsiTheme="minorHAnsi" w:cstheme="minorHAnsi"/>
                <w:sz w:val="18"/>
                <w:szCs w:val="18"/>
              </w:rPr>
            </w:pPr>
          </w:p>
        </w:tc>
        <w:tc>
          <w:tcPr>
            <w:tcW w:w="3054" w:type="dxa"/>
            <w:vMerge/>
            <w:vAlign w:val="center"/>
          </w:tcPr>
          <w:p w14:paraId="483496E8" w14:textId="77777777" w:rsidR="00D63F8E" w:rsidRPr="00105284" w:rsidRDefault="00D63F8E">
            <w:pPr>
              <w:rPr>
                <w:rFonts w:asciiTheme="minorHAnsi" w:hAnsiTheme="minorHAnsi" w:cstheme="minorHAnsi"/>
                <w:sz w:val="18"/>
                <w:szCs w:val="18"/>
              </w:rPr>
            </w:pPr>
          </w:p>
        </w:tc>
        <w:tc>
          <w:tcPr>
            <w:tcW w:w="1766" w:type="dxa"/>
            <w:vAlign w:val="center"/>
          </w:tcPr>
          <w:p w14:paraId="21708487" w14:textId="01518C82"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 xml:space="preserve">Atlántico </w:t>
            </w:r>
          </w:p>
        </w:tc>
        <w:tc>
          <w:tcPr>
            <w:tcW w:w="2410" w:type="dxa"/>
            <w:vAlign w:val="center"/>
          </w:tcPr>
          <w:p w14:paraId="76F0DAE3" w14:textId="38705A6A"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 xml:space="preserve">Barranquilla </w:t>
            </w:r>
          </w:p>
        </w:tc>
      </w:tr>
      <w:tr w:rsidR="0099AFA4" w:rsidRPr="00105284" w14:paraId="06FCEC67" w14:textId="77777777" w:rsidTr="0056638A">
        <w:tc>
          <w:tcPr>
            <w:tcW w:w="2693" w:type="dxa"/>
            <w:vMerge/>
            <w:vAlign w:val="center"/>
          </w:tcPr>
          <w:p w14:paraId="4FACBC9D" w14:textId="77777777" w:rsidR="00D63F8E" w:rsidRPr="00105284" w:rsidRDefault="00D63F8E">
            <w:pPr>
              <w:rPr>
                <w:rFonts w:asciiTheme="minorHAnsi" w:hAnsiTheme="minorHAnsi" w:cstheme="minorHAnsi"/>
                <w:sz w:val="18"/>
                <w:szCs w:val="18"/>
              </w:rPr>
            </w:pPr>
          </w:p>
        </w:tc>
        <w:tc>
          <w:tcPr>
            <w:tcW w:w="3054" w:type="dxa"/>
            <w:vMerge/>
            <w:vAlign w:val="center"/>
          </w:tcPr>
          <w:p w14:paraId="3D3B5C05" w14:textId="77777777" w:rsidR="00D63F8E" w:rsidRPr="00105284" w:rsidRDefault="00D63F8E">
            <w:pPr>
              <w:rPr>
                <w:rFonts w:asciiTheme="minorHAnsi" w:hAnsiTheme="minorHAnsi" w:cstheme="minorHAnsi"/>
                <w:sz w:val="18"/>
                <w:szCs w:val="18"/>
              </w:rPr>
            </w:pPr>
          </w:p>
        </w:tc>
        <w:tc>
          <w:tcPr>
            <w:tcW w:w="1766" w:type="dxa"/>
            <w:vAlign w:val="center"/>
          </w:tcPr>
          <w:p w14:paraId="0200E633" w14:textId="5C84024C"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 xml:space="preserve">Guaviare </w:t>
            </w:r>
          </w:p>
        </w:tc>
        <w:tc>
          <w:tcPr>
            <w:tcW w:w="2410" w:type="dxa"/>
            <w:vAlign w:val="center"/>
          </w:tcPr>
          <w:p w14:paraId="7955CCC0" w14:textId="34CE7C25"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 xml:space="preserve">San José del Guaviare </w:t>
            </w:r>
          </w:p>
        </w:tc>
      </w:tr>
      <w:tr w:rsidR="0099AFA4" w:rsidRPr="00105284" w14:paraId="2E614D08" w14:textId="77777777" w:rsidTr="0056638A">
        <w:tc>
          <w:tcPr>
            <w:tcW w:w="2693" w:type="dxa"/>
            <w:vMerge/>
            <w:vAlign w:val="center"/>
          </w:tcPr>
          <w:p w14:paraId="35C28F43" w14:textId="77777777" w:rsidR="00D63F8E" w:rsidRPr="00105284" w:rsidRDefault="00D63F8E">
            <w:pPr>
              <w:rPr>
                <w:rFonts w:asciiTheme="minorHAnsi" w:hAnsiTheme="minorHAnsi" w:cstheme="minorHAnsi"/>
                <w:sz w:val="18"/>
                <w:szCs w:val="18"/>
              </w:rPr>
            </w:pPr>
          </w:p>
        </w:tc>
        <w:tc>
          <w:tcPr>
            <w:tcW w:w="3054" w:type="dxa"/>
            <w:vMerge/>
            <w:vAlign w:val="center"/>
          </w:tcPr>
          <w:p w14:paraId="686918F6" w14:textId="77777777" w:rsidR="00D63F8E" w:rsidRPr="00105284" w:rsidRDefault="00D63F8E">
            <w:pPr>
              <w:rPr>
                <w:rFonts w:asciiTheme="minorHAnsi" w:hAnsiTheme="minorHAnsi" w:cstheme="minorHAnsi"/>
                <w:sz w:val="18"/>
                <w:szCs w:val="18"/>
              </w:rPr>
            </w:pPr>
          </w:p>
        </w:tc>
        <w:tc>
          <w:tcPr>
            <w:tcW w:w="1766" w:type="dxa"/>
            <w:vAlign w:val="center"/>
          </w:tcPr>
          <w:p w14:paraId="6AFD13F8" w14:textId="2EF1AE1F"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 xml:space="preserve">Meta  </w:t>
            </w:r>
          </w:p>
        </w:tc>
        <w:tc>
          <w:tcPr>
            <w:tcW w:w="2410" w:type="dxa"/>
            <w:vAlign w:val="center"/>
          </w:tcPr>
          <w:p w14:paraId="2A48DF63" w14:textId="5E634653"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 xml:space="preserve">Villavicencio </w:t>
            </w:r>
          </w:p>
        </w:tc>
      </w:tr>
      <w:tr w:rsidR="0099AFA4" w:rsidRPr="00105284" w14:paraId="4FDF1DCE" w14:textId="77777777" w:rsidTr="0056638A">
        <w:tc>
          <w:tcPr>
            <w:tcW w:w="2693" w:type="dxa"/>
            <w:vMerge/>
            <w:vAlign w:val="center"/>
          </w:tcPr>
          <w:p w14:paraId="7366088A" w14:textId="77777777" w:rsidR="00D63F8E" w:rsidRPr="00105284" w:rsidRDefault="00D63F8E">
            <w:pPr>
              <w:rPr>
                <w:rFonts w:asciiTheme="minorHAnsi" w:hAnsiTheme="minorHAnsi" w:cstheme="minorHAnsi"/>
                <w:sz w:val="18"/>
                <w:szCs w:val="18"/>
              </w:rPr>
            </w:pPr>
          </w:p>
        </w:tc>
        <w:tc>
          <w:tcPr>
            <w:tcW w:w="3054" w:type="dxa"/>
            <w:vMerge/>
            <w:vAlign w:val="center"/>
          </w:tcPr>
          <w:p w14:paraId="16A1C647" w14:textId="77777777" w:rsidR="00D63F8E" w:rsidRPr="00105284" w:rsidRDefault="00D63F8E">
            <w:pPr>
              <w:rPr>
                <w:rFonts w:asciiTheme="minorHAnsi" w:hAnsiTheme="minorHAnsi" w:cstheme="minorHAnsi"/>
                <w:sz w:val="18"/>
                <w:szCs w:val="18"/>
              </w:rPr>
            </w:pPr>
          </w:p>
        </w:tc>
        <w:tc>
          <w:tcPr>
            <w:tcW w:w="1766" w:type="dxa"/>
            <w:vAlign w:val="center"/>
          </w:tcPr>
          <w:p w14:paraId="624BB84A" w14:textId="5A84979A"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 xml:space="preserve">Santander </w:t>
            </w:r>
          </w:p>
        </w:tc>
        <w:tc>
          <w:tcPr>
            <w:tcW w:w="2410" w:type="dxa"/>
            <w:vAlign w:val="center"/>
          </w:tcPr>
          <w:p w14:paraId="163201F0" w14:textId="2271CAB0"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 xml:space="preserve">Barrancabermeja </w:t>
            </w:r>
          </w:p>
        </w:tc>
      </w:tr>
      <w:tr w:rsidR="0099AFA4" w:rsidRPr="00105284" w14:paraId="0E1404E0" w14:textId="77777777" w:rsidTr="0056638A">
        <w:tc>
          <w:tcPr>
            <w:tcW w:w="2693" w:type="dxa"/>
            <w:vMerge/>
            <w:vAlign w:val="center"/>
          </w:tcPr>
          <w:p w14:paraId="7D8A2EBB" w14:textId="77777777" w:rsidR="00D63F8E" w:rsidRPr="00105284" w:rsidRDefault="00D63F8E">
            <w:pPr>
              <w:rPr>
                <w:rFonts w:asciiTheme="minorHAnsi" w:hAnsiTheme="minorHAnsi" w:cstheme="minorHAnsi"/>
                <w:sz w:val="18"/>
                <w:szCs w:val="18"/>
              </w:rPr>
            </w:pPr>
          </w:p>
        </w:tc>
        <w:tc>
          <w:tcPr>
            <w:tcW w:w="3054" w:type="dxa"/>
            <w:vMerge/>
            <w:vAlign w:val="center"/>
          </w:tcPr>
          <w:p w14:paraId="3410211B" w14:textId="77777777" w:rsidR="00D63F8E" w:rsidRPr="00105284" w:rsidRDefault="00D63F8E">
            <w:pPr>
              <w:rPr>
                <w:rFonts w:asciiTheme="minorHAnsi" w:hAnsiTheme="minorHAnsi" w:cstheme="minorHAnsi"/>
                <w:sz w:val="18"/>
                <w:szCs w:val="18"/>
              </w:rPr>
            </w:pPr>
          </w:p>
        </w:tc>
        <w:tc>
          <w:tcPr>
            <w:tcW w:w="1766" w:type="dxa"/>
            <w:vAlign w:val="center"/>
          </w:tcPr>
          <w:p w14:paraId="741265DA" w14:textId="6B646E16"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 xml:space="preserve">Sucre </w:t>
            </w:r>
          </w:p>
        </w:tc>
        <w:tc>
          <w:tcPr>
            <w:tcW w:w="2410" w:type="dxa"/>
            <w:vAlign w:val="center"/>
          </w:tcPr>
          <w:p w14:paraId="4E6001EE" w14:textId="4D048AF8"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 xml:space="preserve">Sincelejo </w:t>
            </w:r>
          </w:p>
        </w:tc>
      </w:tr>
      <w:tr w:rsidR="0099AFA4" w:rsidRPr="00105284" w14:paraId="16FDA8AF" w14:textId="77777777" w:rsidTr="0056638A">
        <w:tc>
          <w:tcPr>
            <w:tcW w:w="2693" w:type="dxa"/>
            <w:vMerge/>
            <w:vAlign w:val="center"/>
          </w:tcPr>
          <w:p w14:paraId="72A285D0" w14:textId="77777777" w:rsidR="00D63F8E" w:rsidRPr="00105284" w:rsidRDefault="00D63F8E">
            <w:pPr>
              <w:rPr>
                <w:rFonts w:asciiTheme="minorHAnsi" w:hAnsiTheme="minorHAnsi" w:cstheme="minorHAnsi"/>
                <w:sz w:val="18"/>
                <w:szCs w:val="18"/>
              </w:rPr>
            </w:pPr>
          </w:p>
        </w:tc>
        <w:tc>
          <w:tcPr>
            <w:tcW w:w="3054" w:type="dxa"/>
            <w:vMerge/>
            <w:vAlign w:val="center"/>
          </w:tcPr>
          <w:p w14:paraId="06B66CFC" w14:textId="77777777" w:rsidR="00D63F8E" w:rsidRPr="00105284" w:rsidRDefault="00D63F8E">
            <w:pPr>
              <w:rPr>
                <w:rFonts w:asciiTheme="minorHAnsi" w:hAnsiTheme="minorHAnsi" w:cstheme="minorHAnsi"/>
                <w:sz w:val="18"/>
                <w:szCs w:val="18"/>
              </w:rPr>
            </w:pPr>
          </w:p>
        </w:tc>
        <w:tc>
          <w:tcPr>
            <w:tcW w:w="1766" w:type="dxa"/>
            <w:vAlign w:val="center"/>
          </w:tcPr>
          <w:p w14:paraId="4C5CC2F8" w14:textId="56DEDF68"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 xml:space="preserve">Valle del Cauca </w:t>
            </w:r>
          </w:p>
        </w:tc>
        <w:tc>
          <w:tcPr>
            <w:tcW w:w="2410" w:type="dxa"/>
            <w:vAlign w:val="center"/>
          </w:tcPr>
          <w:p w14:paraId="46582A9E" w14:textId="6C62F8CE"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 xml:space="preserve">Cali </w:t>
            </w:r>
          </w:p>
        </w:tc>
      </w:tr>
      <w:tr w:rsidR="0099AFA4" w:rsidRPr="00105284" w14:paraId="59624083" w14:textId="77777777" w:rsidTr="0056638A">
        <w:tc>
          <w:tcPr>
            <w:tcW w:w="2693" w:type="dxa"/>
            <w:vAlign w:val="center"/>
          </w:tcPr>
          <w:p w14:paraId="3F96AC5D" w14:textId="0C2405AD"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Mediante acuerdo de parte responsable con la Comisión Colombiana de Juristas, y el contrato con Criterios de Ruta, se facilita el proceso autónomo de elección de delegados de la sociedad civil al consejo asesor</w:t>
            </w:r>
          </w:p>
        </w:tc>
        <w:tc>
          <w:tcPr>
            <w:tcW w:w="3054" w:type="dxa"/>
            <w:vAlign w:val="center"/>
          </w:tcPr>
          <w:p w14:paraId="7BBFDFF7" w14:textId="79C1D1BD" w:rsidR="0099AFA4" w:rsidRPr="00105284" w:rsidRDefault="32ED1A17" w:rsidP="32ED1A17">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2 delegados/as de las organizaciones víctimas de desaparición forzada; 2 delegados/as de las organizaciones de víctimas de secuestro; 1 delegado/a de las organizaciones civiles con especialidad técnico forense.</w:t>
            </w:r>
          </w:p>
          <w:p w14:paraId="1D45FE33" w14:textId="08CF2937" w:rsidR="0099AFA4" w:rsidRPr="00105284" w:rsidRDefault="0099AFA4" w:rsidP="32ED1A17">
            <w:pPr>
              <w:rPr>
                <w:rFonts w:asciiTheme="minorHAnsi" w:eastAsia="Calibri" w:hAnsiTheme="minorHAnsi" w:cstheme="minorHAnsi"/>
                <w:color w:val="000000" w:themeColor="text1"/>
                <w:sz w:val="18"/>
                <w:szCs w:val="18"/>
              </w:rPr>
            </w:pPr>
          </w:p>
          <w:p w14:paraId="00F0A2E0" w14:textId="4F8300EE" w:rsidR="0099AFA4" w:rsidRPr="00703437" w:rsidRDefault="32ED1A17" w:rsidP="32ED1A17">
            <w:pPr>
              <w:rPr>
                <w:rFonts w:asciiTheme="minorHAnsi" w:hAnsiTheme="minorHAnsi" w:cstheme="minorHAnsi"/>
                <w:sz w:val="18"/>
                <w:szCs w:val="18"/>
              </w:rPr>
            </w:pPr>
            <w:r w:rsidRPr="00105284">
              <w:rPr>
                <w:rFonts w:asciiTheme="minorHAnsi" w:eastAsia="Calibri" w:hAnsiTheme="minorHAnsi" w:cstheme="minorHAnsi"/>
                <w:color w:val="000000" w:themeColor="text1"/>
                <w:sz w:val="18"/>
                <w:szCs w:val="18"/>
              </w:rPr>
              <w:t xml:space="preserve">En el micrositio se encuentra toda la información pública del proceso de elección </w:t>
            </w:r>
            <w:hyperlink r:id="rId22">
              <w:r w:rsidRPr="00703437">
                <w:rPr>
                  <w:rStyle w:val="Hipervnculo"/>
                  <w:rFonts w:asciiTheme="minorHAnsi" w:eastAsia="Calibri" w:hAnsiTheme="minorHAnsi" w:cstheme="minorHAnsi"/>
                  <w:sz w:val="18"/>
                  <w:szCs w:val="18"/>
                  <w:lang w:val="es-CO"/>
                </w:rPr>
                <w:t>http://www.consejoasesorubpd.co/</w:t>
              </w:r>
            </w:hyperlink>
            <w:r w:rsidRPr="00105284">
              <w:rPr>
                <w:rFonts w:asciiTheme="minorHAnsi" w:eastAsia="Calibri" w:hAnsiTheme="minorHAnsi" w:cstheme="minorHAnsi"/>
                <w:color w:val="000000" w:themeColor="text1"/>
                <w:sz w:val="18"/>
                <w:szCs w:val="18"/>
              </w:rPr>
              <w:t xml:space="preserve"> </w:t>
            </w:r>
          </w:p>
        </w:tc>
        <w:tc>
          <w:tcPr>
            <w:tcW w:w="1766" w:type="dxa"/>
            <w:vAlign w:val="center"/>
          </w:tcPr>
          <w:p w14:paraId="2DC9C5D2" w14:textId="594EBF78" w:rsidR="0099AFA4" w:rsidRPr="00105284" w:rsidRDefault="00105284" w:rsidP="34C8F8E9">
            <w:pPr>
              <w:rPr>
                <w:rFonts w:asciiTheme="minorHAnsi" w:eastAsia="Calibri" w:hAnsiTheme="minorHAnsi" w:cstheme="minorHAnsi"/>
                <w:color w:val="000000" w:themeColor="text1"/>
                <w:sz w:val="18"/>
                <w:szCs w:val="18"/>
              </w:rPr>
            </w:pPr>
            <w:proofErr w:type="spellStart"/>
            <w:r w:rsidRPr="00105284">
              <w:rPr>
                <w:rFonts w:asciiTheme="minorHAnsi" w:eastAsia="Calibri" w:hAnsiTheme="minorHAnsi" w:cstheme="minorHAnsi"/>
                <w:color w:val="000000" w:themeColor="text1"/>
                <w:sz w:val="18"/>
                <w:szCs w:val="18"/>
              </w:rPr>
              <w:t>Macroregiones</w:t>
            </w:r>
            <w:proofErr w:type="spellEnd"/>
            <w:r w:rsidR="34C8F8E9" w:rsidRPr="00105284">
              <w:rPr>
                <w:rFonts w:asciiTheme="minorHAnsi" w:eastAsia="Calibri" w:hAnsiTheme="minorHAnsi" w:cstheme="minorHAnsi"/>
                <w:color w:val="000000" w:themeColor="text1"/>
                <w:sz w:val="18"/>
                <w:szCs w:val="18"/>
              </w:rPr>
              <w:t xml:space="preserve"> Víctimas de Desaparición Forzada:</w:t>
            </w:r>
          </w:p>
          <w:p w14:paraId="30F9D146" w14:textId="0F247DA9" w:rsidR="0099AFA4" w:rsidRPr="00105284" w:rsidRDefault="34C8F8E9" w:rsidP="34C8F8E9">
            <w:pPr>
              <w:rPr>
                <w:rFonts w:asciiTheme="minorHAnsi" w:hAnsiTheme="minorHAnsi" w:cstheme="minorHAnsi"/>
                <w:sz w:val="18"/>
                <w:szCs w:val="18"/>
              </w:rPr>
            </w:pPr>
            <w:r w:rsidRPr="00105284">
              <w:rPr>
                <w:rFonts w:asciiTheme="minorHAnsi" w:eastAsia="Calibri" w:hAnsiTheme="minorHAnsi" w:cstheme="minorHAnsi"/>
                <w:sz w:val="18"/>
                <w:szCs w:val="18"/>
              </w:rPr>
              <w:t>Medellín, Pasto, Villavicencio, Cali y Bogotá</w:t>
            </w:r>
          </w:p>
          <w:p w14:paraId="3824362F" w14:textId="27E0159E" w:rsidR="0099AFA4" w:rsidRPr="00105284" w:rsidRDefault="0099AFA4" w:rsidP="34C8F8E9">
            <w:pPr>
              <w:rPr>
                <w:rFonts w:asciiTheme="minorHAnsi" w:eastAsia="Calibri" w:hAnsiTheme="minorHAnsi" w:cstheme="minorHAnsi"/>
                <w:sz w:val="18"/>
                <w:szCs w:val="18"/>
              </w:rPr>
            </w:pPr>
          </w:p>
          <w:p w14:paraId="6A6349C1" w14:textId="3D145162" w:rsidR="0099AFA4" w:rsidRPr="00105284" w:rsidRDefault="00105284" w:rsidP="34C8F8E9">
            <w:pPr>
              <w:rPr>
                <w:rFonts w:asciiTheme="minorHAnsi" w:eastAsia="Calibri" w:hAnsiTheme="minorHAnsi" w:cstheme="minorHAnsi"/>
                <w:sz w:val="18"/>
                <w:szCs w:val="18"/>
              </w:rPr>
            </w:pPr>
            <w:proofErr w:type="spellStart"/>
            <w:r w:rsidRPr="00105284">
              <w:rPr>
                <w:rFonts w:asciiTheme="minorHAnsi" w:eastAsia="Calibri" w:hAnsiTheme="minorHAnsi" w:cstheme="minorHAnsi"/>
                <w:sz w:val="18"/>
                <w:szCs w:val="18"/>
              </w:rPr>
              <w:t>Macroregiones</w:t>
            </w:r>
            <w:proofErr w:type="spellEnd"/>
            <w:r w:rsidR="34C8F8E9" w:rsidRPr="00105284">
              <w:rPr>
                <w:rFonts w:asciiTheme="minorHAnsi" w:eastAsia="Calibri" w:hAnsiTheme="minorHAnsi" w:cstheme="minorHAnsi"/>
                <w:sz w:val="18"/>
                <w:szCs w:val="18"/>
              </w:rPr>
              <w:t xml:space="preserve"> Víctimas de Secuestro</w:t>
            </w:r>
          </w:p>
          <w:p w14:paraId="663B41D5" w14:textId="288FB347" w:rsidR="0099AFA4" w:rsidRPr="00105284" w:rsidRDefault="34C8F8E9" w:rsidP="34C8F8E9">
            <w:pPr>
              <w:rPr>
                <w:rFonts w:asciiTheme="minorHAnsi" w:eastAsia="Calibri" w:hAnsiTheme="minorHAnsi" w:cstheme="minorHAnsi"/>
                <w:sz w:val="18"/>
                <w:szCs w:val="18"/>
              </w:rPr>
            </w:pPr>
            <w:r w:rsidRPr="00105284">
              <w:rPr>
                <w:rFonts w:asciiTheme="minorHAnsi" w:eastAsia="Calibri" w:hAnsiTheme="minorHAnsi" w:cstheme="minorHAnsi"/>
                <w:sz w:val="18"/>
                <w:szCs w:val="18"/>
              </w:rPr>
              <w:t>Medellín, Villavicencio y Bogotá</w:t>
            </w:r>
          </w:p>
        </w:tc>
        <w:tc>
          <w:tcPr>
            <w:tcW w:w="2410" w:type="dxa"/>
            <w:vAlign w:val="center"/>
          </w:tcPr>
          <w:p w14:paraId="024402DD" w14:textId="1071B5F2" w:rsidR="0099AFA4" w:rsidRPr="00105284" w:rsidRDefault="0099AFA4" w:rsidP="34C8F8E9">
            <w:pPr>
              <w:rPr>
                <w:rFonts w:asciiTheme="minorHAnsi" w:eastAsia="Calibri" w:hAnsiTheme="minorHAnsi" w:cstheme="minorHAnsi"/>
                <w:color w:val="000000" w:themeColor="text1"/>
                <w:sz w:val="18"/>
                <w:szCs w:val="18"/>
              </w:rPr>
            </w:pPr>
          </w:p>
        </w:tc>
      </w:tr>
      <w:tr w:rsidR="0099AFA4" w:rsidRPr="00105284" w14:paraId="6D42A194" w14:textId="77777777" w:rsidTr="0056638A">
        <w:tc>
          <w:tcPr>
            <w:tcW w:w="2693" w:type="dxa"/>
            <w:vAlign w:val="center"/>
          </w:tcPr>
          <w:p w14:paraId="5AA9CCAB" w14:textId="285E36E3" w:rsidR="0099AFA4" w:rsidRPr="00105284" w:rsidRDefault="34C8F8E9" w:rsidP="34C8F8E9">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Se suscribe un GRANT con la organización Consejo de Redacción, quienes realizaron talleres a periodistas en diferentes regiones conforme a recomendaciones de la alianza de UBPD con el CICR para que los periodistas puedan apoyar la estrategia de comunicaciones y contribuir a posicionar el tema de la búsqueda de desaparecidos en el país.</w:t>
            </w:r>
          </w:p>
        </w:tc>
        <w:tc>
          <w:tcPr>
            <w:tcW w:w="3054" w:type="dxa"/>
            <w:vAlign w:val="center"/>
          </w:tcPr>
          <w:p w14:paraId="7D0BCFBD" w14:textId="4C8EEE83" w:rsidR="0099AFA4" w:rsidRPr="00105284" w:rsidRDefault="32ED1A17" w:rsidP="32ED1A17">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 xml:space="preserve">Publicación: Pistas para investigar la desaparición y búsqueda de personas - Diálogos con la ausencia. </w:t>
            </w:r>
          </w:p>
          <w:p w14:paraId="2302A2BA" w14:textId="2B1B9D3A" w:rsidR="0099AFA4" w:rsidRPr="00105284" w:rsidRDefault="0099AFA4" w:rsidP="32ED1A17">
            <w:pPr>
              <w:rPr>
                <w:rFonts w:asciiTheme="minorHAnsi" w:eastAsia="Calibri" w:hAnsiTheme="minorHAnsi" w:cstheme="minorHAnsi"/>
                <w:color w:val="000000" w:themeColor="text1"/>
                <w:sz w:val="18"/>
                <w:szCs w:val="18"/>
              </w:rPr>
            </w:pPr>
          </w:p>
          <w:p w14:paraId="0A3699D8" w14:textId="6F82CE15" w:rsidR="0099AFA4" w:rsidRPr="00703437" w:rsidRDefault="34C8F8E9" w:rsidP="32ED1A17">
            <w:pPr>
              <w:rPr>
                <w:rFonts w:asciiTheme="minorHAnsi" w:hAnsiTheme="minorHAnsi" w:cstheme="minorHAnsi"/>
                <w:sz w:val="18"/>
                <w:szCs w:val="18"/>
              </w:rPr>
            </w:pPr>
            <w:r w:rsidRPr="00105284">
              <w:rPr>
                <w:rFonts w:asciiTheme="minorHAnsi" w:eastAsia="Calibri" w:hAnsiTheme="minorHAnsi" w:cstheme="minorHAnsi"/>
                <w:color w:val="000000" w:themeColor="text1"/>
                <w:sz w:val="18"/>
                <w:szCs w:val="18"/>
              </w:rPr>
              <w:t>Versión digital de la guía en:</w:t>
            </w:r>
            <w:r w:rsidR="0099AFA4" w:rsidRPr="00105284">
              <w:rPr>
                <w:rFonts w:asciiTheme="minorHAnsi" w:hAnsiTheme="minorHAnsi" w:cstheme="minorHAnsi"/>
                <w:sz w:val="18"/>
                <w:szCs w:val="18"/>
              </w:rPr>
              <w:br/>
            </w:r>
            <w:r w:rsidRPr="00105284">
              <w:rPr>
                <w:rFonts w:asciiTheme="minorHAnsi" w:eastAsia="Calibri" w:hAnsiTheme="minorHAnsi" w:cstheme="minorHAnsi"/>
                <w:color w:val="000000" w:themeColor="text1"/>
                <w:sz w:val="18"/>
                <w:szCs w:val="18"/>
              </w:rPr>
              <w:t xml:space="preserve"> </w:t>
            </w:r>
            <w:r w:rsidR="0099AFA4" w:rsidRPr="00105284">
              <w:rPr>
                <w:rFonts w:asciiTheme="minorHAnsi" w:hAnsiTheme="minorHAnsi" w:cstheme="minorHAnsi"/>
                <w:sz w:val="18"/>
                <w:szCs w:val="18"/>
              </w:rPr>
              <w:br/>
            </w:r>
            <w:hyperlink r:id="rId23">
              <w:r w:rsidRPr="00703437">
                <w:rPr>
                  <w:rStyle w:val="Hipervnculo"/>
                  <w:rFonts w:asciiTheme="minorHAnsi" w:eastAsia="Calibri" w:hAnsiTheme="minorHAnsi" w:cstheme="minorHAnsi"/>
                  <w:sz w:val="18"/>
                  <w:szCs w:val="18"/>
                  <w:lang w:val="es-CO"/>
                </w:rPr>
                <w:t>https://consejoderedaccion.org/cdrlab/documentos/item/1008-pistas-para-investigar-la-desaparicion-y-busqueda-de-personas-dialogos-con-la-ausencia</w:t>
              </w:r>
              <w:r w:rsidR="0099AFA4" w:rsidRPr="00105284">
                <w:rPr>
                  <w:rFonts w:asciiTheme="minorHAnsi" w:hAnsiTheme="minorHAnsi" w:cstheme="minorHAnsi"/>
                  <w:sz w:val="18"/>
                  <w:szCs w:val="18"/>
                </w:rPr>
                <w:br/>
              </w:r>
            </w:hyperlink>
            <w:r w:rsidRPr="00105284">
              <w:rPr>
                <w:rFonts w:asciiTheme="minorHAnsi" w:eastAsia="Calibri" w:hAnsiTheme="minorHAnsi" w:cstheme="minorHAnsi"/>
                <w:color w:val="000000" w:themeColor="text1"/>
                <w:sz w:val="18"/>
                <w:szCs w:val="18"/>
              </w:rPr>
              <w:t xml:space="preserve"> </w:t>
            </w:r>
            <w:r w:rsidR="0099AFA4" w:rsidRPr="00105284">
              <w:rPr>
                <w:rFonts w:asciiTheme="minorHAnsi" w:hAnsiTheme="minorHAnsi" w:cstheme="minorHAnsi"/>
                <w:sz w:val="18"/>
                <w:szCs w:val="18"/>
              </w:rPr>
              <w:br/>
            </w:r>
            <w:r w:rsidRPr="00105284">
              <w:rPr>
                <w:rFonts w:asciiTheme="minorHAnsi" w:eastAsia="Calibri" w:hAnsiTheme="minorHAnsi" w:cstheme="minorHAnsi"/>
                <w:color w:val="000000" w:themeColor="text1"/>
                <w:sz w:val="18"/>
                <w:szCs w:val="18"/>
              </w:rPr>
              <w:t>Mas información en:</w:t>
            </w:r>
            <w:r w:rsidR="0099AFA4" w:rsidRPr="00105284">
              <w:rPr>
                <w:rFonts w:asciiTheme="minorHAnsi" w:hAnsiTheme="minorHAnsi" w:cstheme="minorHAnsi"/>
                <w:sz w:val="18"/>
                <w:szCs w:val="18"/>
              </w:rPr>
              <w:br/>
            </w:r>
            <w:r w:rsidRPr="00105284">
              <w:rPr>
                <w:rFonts w:asciiTheme="minorHAnsi" w:eastAsia="Calibri" w:hAnsiTheme="minorHAnsi" w:cstheme="minorHAnsi"/>
                <w:color w:val="000000" w:themeColor="text1"/>
                <w:sz w:val="18"/>
                <w:szCs w:val="18"/>
              </w:rPr>
              <w:t xml:space="preserve"> </w:t>
            </w:r>
            <w:r w:rsidR="0099AFA4" w:rsidRPr="00105284">
              <w:rPr>
                <w:rFonts w:asciiTheme="minorHAnsi" w:hAnsiTheme="minorHAnsi" w:cstheme="minorHAnsi"/>
                <w:sz w:val="18"/>
                <w:szCs w:val="18"/>
              </w:rPr>
              <w:br/>
            </w:r>
            <w:hyperlink r:id="rId24">
              <w:r w:rsidRPr="00703437">
                <w:rPr>
                  <w:rStyle w:val="Hipervnculo"/>
                  <w:rFonts w:asciiTheme="minorHAnsi" w:eastAsia="Calibri" w:hAnsiTheme="minorHAnsi" w:cstheme="minorHAnsi"/>
                  <w:sz w:val="18"/>
                  <w:szCs w:val="18"/>
                  <w:lang w:val="es-CO"/>
                </w:rPr>
                <w:t>https://www.ubpdbusquedadesaparecidos.co/actualidad/pistas-para-narrar-la-busqueda-de-personas-desaparecidas/</w:t>
              </w:r>
            </w:hyperlink>
          </w:p>
        </w:tc>
        <w:tc>
          <w:tcPr>
            <w:tcW w:w="1766" w:type="dxa"/>
            <w:vAlign w:val="center"/>
          </w:tcPr>
          <w:p w14:paraId="482C8E23" w14:textId="167DD4B8" w:rsidR="0099AFA4" w:rsidRPr="00105284" w:rsidRDefault="34C8F8E9" w:rsidP="34C8F8E9">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Antioquia</w:t>
            </w:r>
          </w:p>
          <w:p w14:paraId="533718F3" w14:textId="429A4E8A" w:rsidR="0099AFA4" w:rsidRPr="00105284" w:rsidRDefault="0099AFA4" w:rsidP="34C8F8E9">
            <w:pPr>
              <w:rPr>
                <w:rFonts w:asciiTheme="minorHAnsi" w:eastAsia="Calibri" w:hAnsiTheme="minorHAnsi" w:cstheme="minorHAnsi"/>
                <w:color w:val="000000" w:themeColor="text1"/>
                <w:sz w:val="18"/>
                <w:szCs w:val="18"/>
              </w:rPr>
            </w:pPr>
          </w:p>
          <w:p w14:paraId="735512A0" w14:textId="520795B9" w:rsidR="0099AFA4" w:rsidRPr="00105284" w:rsidRDefault="34C8F8E9" w:rsidP="34C8F8E9">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Meta</w:t>
            </w:r>
          </w:p>
        </w:tc>
        <w:tc>
          <w:tcPr>
            <w:tcW w:w="2410" w:type="dxa"/>
            <w:vAlign w:val="center"/>
          </w:tcPr>
          <w:p w14:paraId="2D127C13" w14:textId="5ADB407B" w:rsidR="0099AFA4" w:rsidRPr="00105284" w:rsidRDefault="34C8F8E9" w:rsidP="34C8F8E9">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Rionegro</w:t>
            </w:r>
          </w:p>
          <w:p w14:paraId="6EE7B21C" w14:textId="1CB2C081" w:rsidR="0099AFA4" w:rsidRPr="00105284" w:rsidRDefault="0099AFA4" w:rsidP="34C8F8E9">
            <w:pPr>
              <w:rPr>
                <w:rFonts w:asciiTheme="minorHAnsi" w:eastAsia="Calibri" w:hAnsiTheme="minorHAnsi" w:cstheme="minorHAnsi"/>
                <w:color w:val="000000" w:themeColor="text1"/>
                <w:sz w:val="18"/>
                <w:szCs w:val="18"/>
              </w:rPr>
            </w:pPr>
          </w:p>
          <w:p w14:paraId="7E977AD7" w14:textId="2C8072F2" w:rsidR="0099AFA4" w:rsidRPr="00105284" w:rsidRDefault="34C8F8E9" w:rsidP="34C8F8E9">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Villavicencio</w:t>
            </w:r>
          </w:p>
        </w:tc>
      </w:tr>
      <w:tr w:rsidR="0099AFA4" w:rsidRPr="00105284" w14:paraId="03333989" w14:textId="77777777" w:rsidTr="0056638A">
        <w:tc>
          <w:tcPr>
            <w:tcW w:w="2693" w:type="dxa"/>
            <w:vAlign w:val="center"/>
          </w:tcPr>
          <w:p w14:paraId="18CCC6A4" w14:textId="3F22DACF"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Actividades de difusión en medios locales, radio comunitaria y actividades de pedagogía sobre el</w:t>
            </w:r>
            <w:r w:rsidR="0056638A">
              <w:rPr>
                <w:rFonts w:asciiTheme="minorHAnsi" w:hAnsiTheme="minorHAnsi" w:cstheme="minorHAnsi"/>
                <w:sz w:val="18"/>
                <w:szCs w:val="18"/>
              </w:rPr>
              <w:t xml:space="preserve"> </w:t>
            </w:r>
            <w:r w:rsidRPr="00105284">
              <w:rPr>
                <w:rFonts w:asciiTheme="minorHAnsi" w:eastAsia="Calibri" w:hAnsiTheme="minorHAnsi" w:cstheme="minorHAnsi"/>
                <w:color w:val="000000" w:themeColor="text1"/>
                <w:sz w:val="18"/>
                <w:szCs w:val="18"/>
              </w:rPr>
              <w:t>proceso de búsqueda y el mandato de la Unidad, con actores locales, periodistas, organismo</w:t>
            </w:r>
            <w:r w:rsidR="0056638A">
              <w:rPr>
                <w:rFonts w:asciiTheme="minorHAnsi" w:eastAsia="Calibri" w:hAnsiTheme="minorHAnsi" w:cstheme="minorHAnsi"/>
                <w:color w:val="000000" w:themeColor="text1"/>
                <w:sz w:val="18"/>
                <w:szCs w:val="18"/>
              </w:rPr>
              <w:t xml:space="preserve">s </w:t>
            </w:r>
            <w:r w:rsidRPr="00105284">
              <w:rPr>
                <w:rFonts w:asciiTheme="minorHAnsi" w:eastAsia="Calibri" w:hAnsiTheme="minorHAnsi" w:cstheme="minorHAnsi"/>
                <w:color w:val="000000" w:themeColor="text1"/>
                <w:sz w:val="18"/>
                <w:szCs w:val="18"/>
              </w:rPr>
              <w:t>internacionales que hacen presencia en los territorios donde se ubicarán los grupos de la Unidad.</w:t>
            </w:r>
          </w:p>
        </w:tc>
        <w:tc>
          <w:tcPr>
            <w:tcW w:w="3054" w:type="dxa"/>
            <w:vAlign w:val="center"/>
          </w:tcPr>
          <w:p w14:paraId="6513B8F9" w14:textId="4AEC0B47" w:rsidR="0099AFA4" w:rsidRPr="00105284" w:rsidRDefault="62DEDA7C" w:rsidP="62DEDA7C">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Para la difusión en medios locales y radio comunitaria, se suscribió un acuerdo de subsidio con la Asociación Palco, organización que agrupa emisoras comunitarias y que pertenece a redes de emisoras comunitarias del país. La difusión se</w:t>
            </w:r>
            <w:r w:rsidR="007558D1">
              <w:rPr>
                <w:rFonts w:asciiTheme="minorHAnsi" w:eastAsia="Calibri" w:hAnsiTheme="minorHAnsi" w:cstheme="minorHAnsi"/>
                <w:color w:val="000000" w:themeColor="text1"/>
                <w:sz w:val="18"/>
                <w:szCs w:val="18"/>
              </w:rPr>
              <w:t xml:space="preserve"> realizó </w:t>
            </w:r>
            <w:r w:rsidRPr="00105284">
              <w:rPr>
                <w:rFonts w:asciiTheme="minorHAnsi" w:eastAsia="Calibri" w:hAnsiTheme="minorHAnsi" w:cstheme="minorHAnsi"/>
                <w:color w:val="000000" w:themeColor="text1"/>
                <w:sz w:val="18"/>
                <w:szCs w:val="18"/>
              </w:rPr>
              <w:t>en 116 emisoras durante los meses de octubre y noviembre de 2019.</w:t>
            </w:r>
          </w:p>
        </w:tc>
        <w:tc>
          <w:tcPr>
            <w:tcW w:w="1766" w:type="dxa"/>
            <w:vAlign w:val="center"/>
          </w:tcPr>
          <w:p w14:paraId="4D9C302B" w14:textId="77777777" w:rsidR="0056638A" w:rsidRDefault="0056638A" w:rsidP="0056638A">
            <w:pPr>
              <w:pStyle w:val="Sinespaciado"/>
              <w:rPr>
                <w:rFonts w:asciiTheme="minorHAnsi" w:hAnsiTheme="minorHAnsi"/>
                <w:sz w:val="18"/>
                <w:szCs w:val="18"/>
              </w:rPr>
            </w:pPr>
            <w:r w:rsidRPr="0056638A">
              <w:rPr>
                <w:rFonts w:asciiTheme="minorHAnsi" w:hAnsiTheme="minorHAnsi"/>
                <w:sz w:val="18"/>
                <w:szCs w:val="18"/>
              </w:rPr>
              <w:t>Antioquia Santander</w:t>
            </w:r>
          </w:p>
          <w:p w14:paraId="5E9940EC" w14:textId="77777777" w:rsidR="0056638A" w:rsidRDefault="0056638A" w:rsidP="0056638A">
            <w:pPr>
              <w:pStyle w:val="Sinespaciado"/>
              <w:rPr>
                <w:rFonts w:asciiTheme="minorHAnsi" w:hAnsiTheme="minorHAnsi"/>
                <w:sz w:val="18"/>
                <w:szCs w:val="18"/>
              </w:rPr>
            </w:pPr>
            <w:r w:rsidRPr="0056638A">
              <w:rPr>
                <w:rFonts w:asciiTheme="minorHAnsi" w:hAnsiTheme="minorHAnsi"/>
                <w:sz w:val="18"/>
                <w:szCs w:val="18"/>
              </w:rPr>
              <w:t>Cauca</w:t>
            </w:r>
          </w:p>
          <w:p w14:paraId="53495BB0" w14:textId="77777777" w:rsidR="0056638A" w:rsidRDefault="0056638A" w:rsidP="0056638A">
            <w:pPr>
              <w:pStyle w:val="Sinespaciado"/>
              <w:rPr>
                <w:rFonts w:asciiTheme="minorHAnsi" w:hAnsiTheme="minorHAnsi"/>
                <w:sz w:val="18"/>
                <w:szCs w:val="18"/>
              </w:rPr>
            </w:pPr>
            <w:r w:rsidRPr="0056638A">
              <w:rPr>
                <w:rFonts w:asciiTheme="minorHAnsi" w:hAnsiTheme="minorHAnsi"/>
                <w:sz w:val="18"/>
                <w:szCs w:val="18"/>
              </w:rPr>
              <w:t>Valle</w:t>
            </w:r>
          </w:p>
          <w:p w14:paraId="5B4F27E8" w14:textId="77777777" w:rsidR="0056638A" w:rsidRDefault="0056638A" w:rsidP="0056638A">
            <w:pPr>
              <w:pStyle w:val="Sinespaciado"/>
              <w:rPr>
                <w:rFonts w:asciiTheme="minorHAnsi" w:hAnsiTheme="minorHAnsi"/>
                <w:sz w:val="18"/>
                <w:szCs w:val="18"/>
              </w:rPr>
            </w:pPr>
            <w:r w:rsidRPr="0056638A">
              <w:rPr>
                <w:rFonts w:asciiTheme="minorHAnsi" w:hAnsiTheme="minorHAnsi"/>
                <w:sz w:val="18"/>
                <w:szCs w:val="18"/>
              </w:rPr>
              <w:t>Putumayo</w:t>
            </w:r>
          </w:p>
          <w:p w14:paraId="3D8801E1" w14:textId="42EEB97F" w:rsidR="0056638A" w:rsidRDefault="0056638A" w:rsidP="0056638A">
            <w:pPr>
              <w:pStyle w:val="Sinespaciado"/>
              <w:rPr>
                <w:rFonts w:asciiTheme="minorHAnsi" w:hAnsiTheme="minorHAnsi"/>
                <w:sz w:val="18"/>
                <w:szCs w:val="18"/>
              </w:rPr>
            </w:pPr>
            <w:r w:rsidRPr="0056638A">
              <w:rPr>
                <w:rFonts w:asciiTheme="minorHAnsi" w:hAnsiTheme="minorHAnsi"/>
                <w:sz w:val="18"/>
                <w:szCs w:val="18"/>
              </w:rPr>
              <w:t>Nariño</w:t>
            </w:r>
          </w:p>
          <w:p w14:paraId="59DA8F4D" w14:textId="77777777" w:rsidR="0056638A" w:rsidRDefault="0056638A" w:rsidP="0056638A">
            <w:pPr>
              <w:pStyle w:val="Sinespaciado"/>
              <w:rPr>
                <w:rFonts w:asciiTheme="minorHAnsi" w:hAnsiTheme="minorHAnsi"/>
                <w:sz w:val="18"/>
                <w:szCs w:val="18"/>
              </w:rPr>
            </w:pPr>
            <w:r w:rsidRPr="0056638A">
              <w:rPr>
                <w:rFonts w:asciiTheme="minorHAnsi" w:hAnsiTheme="minorHAnsi"/>
                <w:sz w:val="18"/>
                <w:szCs w:val="18"/>
              </w:rPr>
              <w:t>Meta</w:t>
            </w:r>
          </w:p>
          <w:p w14:paraId="2D9EDBF0" w14:textId="77777777" w:rsidR="0056638A" w:rsidRDefault="0056638A" w:rsidP="0056638A">
            <w:pPr>
              <w:pStyle w:val="Sinespaciado"/>
              <w:rPr>
                <w:rFonts w:asciiTheme="minorHAnsi" w:hAnsiTheme="minorHAnsi"/>
                <w:sz w:val="18"/>
                <w:szCs w:val="18"/>
              </w:rPr>
            </w:pPr>
            <w:r w:rsidRPr="0056638A">
              <w:rPr>
                <w:rFonts w:asciiTheme="minorHAnsi" w:hAnsiTheme="minorHAnsi"/>
                <w:sz w:val="18"/>
                <w:szCs w:val="18"/>
              </w:rPr>
              <w:t>Cundinamarca</w:t>
            </w:r>
          </w:p>
          <w:p w14:paraId="17CC75CF" w14:textId="77777777" w:rsidR="0056638A" w:rsidRDefault="0056638A" w:rsidP="0056638A">
            <w:pPr>
              <w:pStyle w:val="Sinespaciado"/>
              <w:rPr>
                <w:rFonts w:asciiTheme="minorHAnsi" w:hAnsiTheme="minorHAnsi"/>
                <w:sz w:val="18"/>
                <w:szCs w:val="18"/>
              </w:rPr>
            </w:pPr>
            <w:r w:rsidRPr="0056638A">
              <w:rPr>
                <w:rFonts w:asciiTheme="minorHAnsi" w:hAnsiTheme="minorHAnsi"/>
                <w:sz w:val="18"/>
                <w:szCs w:val="18"/>
              </w:rPr>
              <w:t>Caldas</w:t>
            </w:r>
          </w:p>
          <w:p w14:paraId="68AAF3DB" w14:textId="77777777" w:rsidR="0056638A" w:rsidRDefault="0056638A" w:rsidP="0056638A">
            <w:pPr>
              <w:pStyle w:val="Sinespaciado"/>
              <w:rPr>
                <w:rFonts w:asciiTheme="minorHAnsi" w:hAnsiTheme="minorHAnsi"/>
                <w:sz w:val="18"/>
                <w:szCs w:val="18"/>
              </w:rPr>
            </w:pPr>
            <w:r w:rsidRPr="0056638A">
              <w:rPr>
                <w:rFonts w:asciiTheme="minorHAnsi" w:hAnsiTheme="minorHAnsi"/>
                <w:sz w:val="18"/>
                <w:szCs w:val="18"/>
              </w:rPr>
              <w:t>Atlántico</w:t>
            </w:r>
          </w:p>
          <w:p w14:paraId="393739CF" w14:textId="77777777" w:rsidR="0056638A" w:rsidRDefault="0056638A" w:rsidP="0056638A">
            <w:pPr>
              <w:pStyle w:val="Sinespaciado"/>
              <w:rPr>
                <w:rFonts w:asciiTheme="minorHAnsi" w:hAnsiTheme="minorHAnsi"/>
                <w:sz w:val="18"/>
                <w:szCs w:val="18"/>
              </w:rPr>
            </w:pPr>
            <w:r w:rsidRPr="0056638A">
              <w:rPr>
                <w:rFonts w:asciiTheme="minorHAnsi" w:hAnsiTheme="minorHAnsi"/>
                <w:sz w:val="18"/>
                <w:szCs w:val="18"/>
              </w:rPr>
              <w:t>Bolívar</w:t>
            </w:r>
          </w:p>
          <w:p w14:paraId="31BAA126" w14:textId="77777777" w:rsidR="0056638A" w:rsidRDefault="0056638A" w:rsidP="0056638A">
            <w:pPr>
              <w:pStyle w:val="Sinespaciado"/>
              <w:rPr>
                <w:rFonts w:asciiTheme="minorHAnsi" w:hAnsiTheme="minorHAnsi"/>
                <w:sz w:val="18"/>
                <w:szCs w:val="18"/>
              </w:rPr>
            </w:pPr>
            <w:r w:rsidRPr="0056638A">
              <w:rPr>
                <w:rFonts w:asciiTheme="minorHAnsi" w:hAnsiTheme="minorHAnsi"/>
                <w:sz w:val="18"/>
                <w:szCs w:val="18"/>
              </w:rPr>
              <w:t>Cesar</w:t>
            </w:r>
          </w:p>
          <w:p w14:paraId="217CBB0F" w14:textId="77777777" w:rsidR="0056638A" w:rsidRDefault="0056638A" w:rsidP="0056638A">
            <w:pPr>
              <w:pStyle w:val="Sinespaciado"/>
              <w:rPr>
                <w:rFonts w:asciiTheme="minorHAnsi" w:hAnsiTheme="minorHAnsi"/>
                <w:sz w:val="18"/>
                <w:szCs w:val="18"/>
              </w:rPr>
            </w:pPr>
            <w:r w:rsidRPr="0056638A">
              <w:rPr>
                <w:rFonts w:asciiTheme="minorHAnsi" w:hAnsiTheme="minorHAnsi"/>
                <w:sz w:val="18"/>
                <w:szCs w:val="18"/>
              </w:rPr>
              <w:t>Magdalena</w:t>
            </w:r>
          </w:p>
          <w:p w14:paraId="102A28DD" w14:textId="77777777" w:rsidR="0056638A" w:rsidRDefault="0056638A" w:rsidP="0056638A">
            <w:pPr>
              <w:pStyle w:val="Sinespaciado"/>
              <w:rPr>
                <w:rFonts w:asciiTheme="minorHAnsi" w:hAnsiTheme="minorHAnsi"/>
                <w:sz w:val="18"/>
                <w:szCs w:val="18"/>
              </w:rPr>
            </w:pPr>
            <w:r w:rsidRPr="0056638A">
              <w:rPr>
                <w:rFonts w:asciiTheme="minorHAnsi" w:hAnsiTheme="minorHAnsi"/>
                <w:sz w:val="18"/>
                <w:szCs w:val="18"/>
              </w:rPr>
              <w:lastRenderedPageBreak/>
              <w:t>La Guajira</w:t>
            </w:r>
          </w:p>
          <w:p w14:paraId="5497C865" w14:textId="77777777" w:rsidR="0056638A" w:rsidRDefault="0056638A" w:rsidP="0056638A">
            <w:pPr>
              <w:pStyle w:val="Sinespaciado"/>
              <w:rPr>
                <w:rFonts w:asciiTheme="minorHAnsi" w:hAnsiTheme="minorHAnsi"/>
                <w:sz w:val="18"/>
                <w:szCs w:val="18"/>
              </w:rPr>
            </w:pPr>
            <w:r w:rsidRPr="0056638A">
              <w:rPr>
                <w:rFonts w:asciiTheme="minorHAnsi" w:hAnsiTheme="minorHAnsi"/>
                <w:sz w:val="18"/>
                <w:szCs w:val="18"/>
              </w:rPr>
              <w:t>Boyacá</w:t>
            </w:r>
          </w:p>
          <w:p w14:paraId="23F0108C" w14:textId="7317013F" w:rsidR="0099AFA4" w:rsidRPr="0056638A" w:rsidRDefault="0056638A" w:rsidP="0056638A">
            <w:pPr>
              <w:pStyle w:val="Sinespaciado"/>
              <w:rPr>
                <w:rFonts w:asciiTheme="minorHAnsi" w:hAnsiTheme="minorHAnsi"/>
                <w:sz w:val="18"/>
                <w:szCs w:val="18"/>
              </w:rPr>
            </w:pPr>
            <w:r w:rsidRPr="0056638A">
              <w:rPr>
                <w:rFonts w:asciiTheme="minorHAnsi" w:hAnsiTheme="minorHAnsi"/>
                <w:sz w:val="18"/>
                <w:szCs w:val="18"/>
              </w:rPr>
              <w:t>Norte de Santander</w:t>
            </w:r>
          </w:p>
        </w:tc>
        <w:tc>
          <w:tcPr>
            <w:tcW w:w="2410" w:type="dxa"/>
            <w:vAlign w:val="center"/>
          </w:tcPr>
          <w:p w14:paraId="7ABBAEAD" w14:textId="44E83521" w:rsidR="0099AFA4" w:rsidRPr="0056638A" w:rsidRDefault="0056638A" w:rsidP="0056638A">
            <w:pPr>
              <w:pStyle w:val="Sinespaciado"/>
              <w:jc w:val="left"/>
              <w:rPr>
                <w:rFonts w:asciiTheme="minorHAnsi" w:hAnsiTheme="minorHAnsi"/>
                <w:color w:val="000000"/>
                <w:sz w:val="18"/>
                <w:szCs w:val="18"/>
                <w:lang w:val="es-CO"/>
              </w:rPr>
            </w:pPr>
            <w:r w:rsidRPr="0056638A">
              <w:rPr>
                <w:rFonts w:asciiTheme="minorHAnsi" w:hAnsiTheme="minorHAnsi"/>
                <w:color w:val="000000"/>
                <w:sz w:val="18"/>
                <w:szCs w:val="18"/>
                <w:lang w:val="es-CO"/>
              </w:rPr>
              <w:lastRenderedPageBreak/>
              <w:t>Nariño</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Argelia</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El Peñol</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San Carlos</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San Francisco</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San Luis</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San Rafael</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El Carmen de Viboral</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Cocorná</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Granada</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Remedios Briceño</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Campamento</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Anorí</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San José de la Montaña</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Rionegro</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San José de</w:t>
            </w:r>
            <w:r>
              <w:rPr>
                <w:rFonts w:asciiTheme="minorHAnsi" w:hAnsiTheme="minorHAnsi"/>
                <w:color w:val="000000"/>
                <w:sz w:val="18"/>
                <w:szCs w:val="18"/>
                <w:lang w:val="es-CO"/>
              </w:rPr>
              <w:t xml:space="preserve"> </w:t>
            </w:r>
            <w:proofErr w:type="spellStart"/>
            <w:r w:rsidRPr="0056638A">
              <w:rPr>
                <w:rFonts w:asciiTheme="minorHAnsi" w:hAnsiTheme="minorHAnsi"/>
                <w:color w:val="000000"/>
                <w:sz w:val="18"/>
                <w:szCs w:val="18"/>
                <w:lang w:val="es-CO"/>
              </w:rPr>
              <w:t>Nus</w:t>
            </w:r>
            <w:proofErr w:type="spellEnd"/>
            <w:r>
              <w:rPr>
                <w:rFonts w:asciiTheme="minorHAnsi" w:hAnsiTheme="minorHAnsi"/>
                <w:color w:val="000000"/>
                <w:sz w:val="18"/>
                <w:szCs w:val="18"/>
                <w:lang w:val="es-CO"/>
              </w:rPr>
              <w:t xml:space="preserve">, </w:t>
            </w:r>
            <w:proofErr w:type="spellStart"/>
            <w:r w:rsidRPr="0056638A">
              <w:rPr>
                <w:rFonts w:asciiTheme="minorHAnsi" w:hAnsiTheme="minorHAnsi"/>
                <w:color w:val="000000"/>
                <w:sz w:val="18"/>
                <w:szCs w:val="18"/>
                <w:lang w:val="es-CO"/>
              </w:rPr>
              <w:t>Vegachí</w:t>
            </w:r>
            <w:proofErr w:type="spellEnd"/>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Giraldo</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Puerto Berrío</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Puerto triunfo</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El Bagre Buriticá</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Apartadó</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San Juan de Urabá</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San Pedro de</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Urabá</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Caucasia</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Taraza</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lastRenderedPageBreak/>
              <w:t>Nechí</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Segovia</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Cáceres</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Medellín</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San Gil</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El Socorro</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Chima</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 xml:space="preserve"> Landázuri</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Cimitarra</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Morales</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Jámbalo</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Santander de Quilichao</w:t>
            </w:r>
            <w:r>
              <w:rPr>
                <w:rFonts w:asciiTheme="minorHAnsi" w:hAnsiTheme="minorHAnsi"/>
                <w:color w:val="000000"/>
                <w:sz w:val="18"/>
                <w:szCs w:val="18"/>
                <w:lang w:val="es-CO"/>
              </w:rPr>
              <w:t xml:space="preserve">, </w:t>
            </w:r>
            <w:proofErr w:type="spellStart"/>
            <w:r w:rsidRPr="0056638A">
              <w:rPr>
                <w:rFonts w:asciiTheme="minorHAnsi" w:hAnsiTheme="minorHAnsi"/>
                <w:color w:val="000000"/>
                <w:sz w:val="18"/>
                <w:szCs w:val="18"/>
                <w:lang w:val="es-CO"/>
              </w:rPr>
              <w:t>Toribío</w:t>
            </w:r>
            <w:proofErr w:type="spellEnd"/>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Caloto</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Jámbalo</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Cajibío y Piendamó</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La Vega</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Timbío</w:t>
            </w:r>
            <w:r>
              <w:rPr>
                <w:rFonts w:asciiTheme="minorHAnsi" w:hAnsiTheme="minorHAnsi"/>
                <w:color w:val="000000"/>
                <w:sz w:val="18"/>
                <w:szCs w:val="18"/>
                <w:lang w:val="es-CO"/>
              </w:rPr>
              <w:t xml:space="preserve">, </w:t>
            </w:r>
            <w:proofErr w:type="spellStart"/>
            <w:r w:rsidRPr="0056638A">
              <w:rPr>
                <w:rFonts w:asciiTheme="minorHAnsi" w:hAnsiTheme="minorHAnsi"/>
                <w:color w:val="000000"/>
                <w:sz w:val="18"/>
                <w:szCs w:val="18"/>
                <w:lang w:val="es-CO"/>
              </w:rPr>
              <w:t>Inzá</w:t>
            </w:r>
            <w:proofErr w:type="spellEnd"/>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Mercaderes</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Argelia</w:t>
            </w:r>
            <w:r>
              <w:rPr>
                <w:rFonts w:asciiTheme="minorHAnsi" w:hAnsiTheme="minorHAnsi"/>
                <w:color w:val="000000"/>
                <w:sz w:val="18"/>
                <w:szCs w:val="18"/>
                <w:lang w:val="es-CO"/>
              </w:rPr>
              <w:t xml:space="preserve"> . </w:t>
            </w:r>
            <w:r w:rsidRPr="0056638A">
              <w:rPr>
                <w:rFonts w:asciiTheme="minorHAnsi" w:hAnsiTheme="minorHAnsi"/>
                <w:color w:val="000000"/>
                <w:sz w:val="18"/>
                <w:szCs w:val="18"/>
                <w:lang w:val="es-CO"/>
              </w:rPr>
              <w:t>Piamonte</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Cali</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Pradera</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 xml:space="preserve">La </w:t>
            </w:r>
            <w:r>
              <w:rPr>
                <w:rFonts w:asciiTheme="minorHAnsi" w:hAnsiTheme="minorHAnsi"/>
                <w:color w:val="000000"/>
                <w:sz w:val="18"/>
                <w:szCs w:val="18"/>
                <w:lang w:val="es-CO"/>
              </w:rPr>
              <w:t>U</w:t>
            </w:r>
            <w:r w:rsidRPr="0056638A">
              <w:rPr>
                <w:rFonts w:asciiTheme="minorHAnsi" w:hAnsiTheme="minorHAnsi"/>
                <w:color w:val="000000"/>
                <w:sz w:val="18"/>
                <w:szCs w:val="18"/>
                <w:lang w:val="es-CO"/>
              </w:rPr>
              <w:t>nión</w:t>
            </w:r>
            <w:r>
              <w:rPr>
                <w:rFonts w:asciiTheme="minorHAnsi" w:hAnsiTheme="minorHAnsi"/>
                <w:color w:val="000000"/>
                <w:sz w:val="18"/>
                <w:szCs w:val="18"/>
                <w:lang w:val="es-CO"/>
              </w:rPr>
              <w:t>,</w:t>
            </w:r>
            <w:r w:rsidRPr="0056638A">
              <w:rPr>
                <w:rFonts w:asciiTheme="minorHAnsi" w:hAnsiTheme="minorHAnsi"/>
                <w:color w:val="000000"/>
                <w:sz w:val="18"/>
                <w:szCs w:val="18"/>
                <w:lang w:val="es-CO"/>
              </w:rPr>
              <w:t xml:space="preserve"> Buenaventura</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 xml:space="preserve"> Roldanillo</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Florida</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Versalles</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Trujillo</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Puerto Asís</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Puerto Leguizamo</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Sibundoy</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Mocoa</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Leguizamo</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Puerto Caicedo</w:t>
            </w:r>
            <w:r>
              <w:rPr>
                <w:rFonts w:asciiTheme="minorHAnsi" w:hAnsiTheme="minorHAnsi"/>
                <w:color w:val="000000"/>
                <w:sz w:val="18"/>
                <w:szCs w:val="18"/>
                <w:lang w:val="es-CO"/>
              </w:rPr>
              <w:t xml:space="preserve">, </w:t>
            </w:r>
            <w:proofErr w:type="spellStart"/>
            <w:r w:rsidRPr="0056638A">
              <w:rPr>
                <w:rFonts w:asciiTheme="minorHAnsi" w:hAnsiTheme="minorHAnsi"/>
                <w:color w:val="000000"/>
                <w:sz w:val="18"/>
                <w:szCs w:val="18"/>
                <w:lang w:val="es-CO"/>
              </w:rPr>
              <w:t>Villagarzón</w:t>
            </w:r>
            <w:proofErr w:type="spellEnd"/>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Villavicencio</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Acacías</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Restrepo</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Puerto Gaitán</w:t>
            </w:r>
            <w:r>
              <w:rPr>
                <w:rFonts w:asciiTheme="minorHAnsi" w:hAnsiTheme="minorHAnsi"/>
                <w:color w:val="000000"/>
                <w:sz w:val="18"/>
                <w:szCs w:val="18"/>
                <w:lang w:val="es-CO"/>
              </w:rPr>
              <w:t>,</w:t>
            </w:r>
            <w:r w:rsidRPr="0056638A">
              <w:rPr>
                <w:rFonts w:asciiTheme="minorHAnsi" w:hAnsiTheme="minorHAnsi"/>
                <w:color w:val="000000"/>
                <w:sz w:val="18"/>
                <w:szCs w:val="18"/>
                <w:lang w:val="es-CO"/>
              </w:rPr>
              <w:t xml:space="preserve"> San Juan de Arama</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 xml:space="preserve"> Puerto Lleras</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Cubarral</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Guamal y Puerto López</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 xml:space="preserve"> Caparrapí</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La Palma</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Samaná y Orient</w:t>
            </w:r>
            <w:r>
              <w:rPr>
                <w:rFonts w:asciiTheme="minorHAnsi" w:hAnsiTheme="minorHAnsi"/>
                <w:color w:val="000000"/>
                <w:sz w:val="18"/>
                <w:szCs w:val="18"/>
                <w:lang w:val="es-CO"/>
              </w:rPr>
              <w:t xml:space="preserve">e, </w:t>
            </w:r>
            <w:r w:rsidRPr="0056638A">
              <w:rPr>
                <w:rFonts w:asciiTheme="minorHAnsi" w:hAnsiTheme="minorHAnsi"/>
                <w:color w:val="000000"/>
                <w:sz w:val="18"/>
                <w:szCs w:val="18"/>
                <w:lang w:val="es-CO"/>
              </w:rPr>
              <w:t>Caldas</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Galapa</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Barranquilla</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Malambo</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El Carmen de Bolívar</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Magangué</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Valledupar</w:t>
            </w:r>
            <w:r>
              <w:rPr>
                <w:rFonts w:asciiTheme="minorHAnsi" w:hAnsiTheme="minorHAnsi"/>
                <w:color w:val="000000"/>
                <w:sz w:val="18"/>
                <w:szCs w:val="18"/>
                <w:lang w:val="es-CO"/>
              </w:rPr>
              <w:t>,</w:t>
            </w:r>
            <w:r w:rsidRPr="0056638A">
              <w:rPr>
                <w:rFonts w:asciiTheme="minorHAnsi" w:hAnsiTheme="minorHAnsi"/>
                <w:color w:val="000000"/>
                <w:sz w:val="18"/>
                <w:szCs w:val="18"/>
                <w:lang w:val="es-CO"/>
              </w:rPr>
              <w:t xml:space="preserve"> Santa Marta</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Cartagena</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Santa Ana</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 xml:space="preserve"> Magdalena</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Riohacha</w:t>
            </w:r>
            <w:r>
              <w:rPr>
                <w:rFonts w:asciiTheme="minorHAnsi" w:hAnsiTheme="minorHAnsi"/>
                <w:color w:val="000000"/>
                <w:sz w:val="18"/>
                <w:szCs w:val="18"/>
                <w:lang w:val="es-CO"/>
              </w:rPr>
              <w:t>,</w:t>
            </w:r>
            <w:r w:rsidRPr="0056638A">
              <w:rPr>
                <w:rFonts w:asciiTheme="minorHAnsi" w:hAnsiTheme="minorHAnsi"/>
                <w:color w:val="000000"/>
                <w:sz w:val="18"/>
                <w:szCs w:val="18"/>
                <w:lang w:val="es-CO"/>
              </w:rPr>
              <w:t xml:space="preserve"> Albania</w:t>
            </w:r>
            <w:r>
              <w:rPr>
                <w:rFonts w:asciiTheme="minorHAnsi" w:hAnsiTheme="minorHAnsi"/>
                <w:color w:val="000000"/>
                <w:sz w:val="18"/>
                <w:szCs w:val="18"/>
                <w:lang w:val="es-CO"/>
              </w:rPr>
              <w:t>,</w:t>
            </w:r>
            <w:r w:rsidRPr="0056638A">
              <w:rPr>
                <w:rFonts w:asciiTheme="minorHAnsi" w:hAnsiTheme="minorHAnsi"/>
                <w:color w:val="000000"/>
                <w:sz w:val="18"/>
                <w:szCs w:val="18"/>
                <w:lang w:val="es-CO"/>
              </w:rPr>
              <w:t xml:space="preserve"> Fonseca</w:t>
            </w:r>
            <w:r>
              <w:rPr>
                <w:rFonts w:asciiTheme="minorHAnsi" w:hAnsiTheme="minorHAnsi"/>
                <w:color w:val="000000"/>
                <w:sz w:val="18"/>
                <w:szCs w:val="18"/>
                <w:lang w:val="es-CO"/>
              </w:rPr>
              <w:t>,</w:t>
            </w:r>
            <w:r w:rsidRPr="0056638A">
              <w:rPr>
                <w:rFonts w:asciiTheme="minorHAnsi" w:hAnsiTheme="minorHAnsi"/>
                <w:color w:val="000000"/>
                <w:sz w:val="18"/>
                <w:szCs w:val="18"/>
                <w:lang w:val="es-CO"/>
              </w:rPr>
              <w:t xml:space="preserve"> Villanueva</w:t>
            </w:r>
            <w:r>
              <w:rPr>
                <w:rFonts w:asciiTheme="minorHAnsi" w:hAnsiTheme="minorHAnsi"/>
                <w:color w:val="000000"/>
                <w:sz w:val="18"/>
                <w:szCs w:val="18"/>
                <w:lang w:val="es-CO"/>
              </w:rPr>
              <w:t>,</w:t>
            </w:r>
            <w:r w:rsidRPr="0056638A">
              <w:rPr>
                <w:rFonts w:asciiTheme="minorHAnsi" w:hAnsiTheme="minorHAnsi"/>
                <w:color w:val="000000"/>
                <w:sz w:val="18"/>
                <w:szCs w:val="18"/>
                <w:lang w:val="es-CO"/>
              </w:rPr>
              <w:t xml:space="preserve"> El Tambo</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Cumbitara</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Ipiales</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San Lorenzo</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Sandoná</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Los Andes</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Policarpa</w:t>
            </w:r>
            <w:r>
              <w:rPr>
                <w:rFonts w:asciiTheme="minorHAnsi" w:hAnsiTheme="minorHAnsi"/>
                <w:color w:val="000000"/>
                <w:sz w:val="18"/>
                <w:szCs w:val="18"/>
                <w:lang w:val="es-CO"/>
              </w:rPr>
              <w:t xml:space="preserve">, </w:t>
            </w:r>
            <w:proofErr w:type="spellStart"/>
            <w:r w:rsidRPr="0056638A">
              <w:rPr>
                <w:rFonts w:asciiTheme="minorHAnsi" w:hAnsiTheme="minorHAnsi"/>
                <w:color w:val="000000"/>
                <w:sz w:val="18"/>
                <w:szCs w:val="18"/>
                <w:lang w:val="es-CO"/>
              </w:rPr>
              <w:t>Gualmatán</w:t>
            </w:r>
            <w:proofErr w:type="spellEnd"/>
            <w:r>
              <w:rPr>
                <w:rFonts w:asciiTheme="minorHAnsi" w:hAnsiTheme="minorHAnsi"/>
                <w:color w:val="000000"/>
                <w:sz w:val="18"/>
                <w:szCs w:val="18"/>
                <w:lang w:val="es-CO"/>
              </w:rPr>
              <w:t>,</w:t>
            </w:r>
            <w:r w:rsidRPr="0056638A">
              <w:rPr>
                <w:rFonts w:asciiTheme="minorHAnsi" w:hAnsiTheme="minorHAnsi"/>
                <w:color w:val="000000"/>
                <w:sz w:val="18"/>
                <w:szCs w:val="18"/>
                <w:lang w:val="es-CO"/>
              </w:rPr>
              <w:t xml:space="preserve"> La Unión</w:t>
            </w:r>
            <w:r>
              <w:rPr>
                <w:rFonts w:asciiTheme="minorHAnsi" w:hAnsiTheme="minorHAnsi"/>
                <w:color w:val="000000"/>
                <w:sz w:val="18"/>
                <w:szCs w:val="18"/>
                <w:lang w:val="es-CO"/>
              </w:rPr>
              <w:t>,</w:t>
            </w:r>
            <w:r w:rsidRPr="0056638A">
              <w:rPr>
                <w:rFonts w:asciiTheme="minorHAnsi" w:hAnsiTheme="minorHAnsi"/>
                <w:color w:val="000000"/>
                <w:sz w:val="18"/>
                <w:szCs w:val="18"/>
                <w:lang w:val="es-CO"/>
              </w:rPr>
              <w:t xml:space="preserve"> San Andrés de Tumaco</w:t>
            </w:r>
            <w:r>
              <w:rPr>
                <w:rFonts w:asciiTheme="minorHAnsi" w:hAnsiTheme="minorHAnsi"/>
                <w:color w:val="000000"/>
                <w:sz w:val="18"/>
                <w:szCs w:val="18"/>
                <w:lang w:val="es-CO"/>
              </w:rPr>
              <w:t>,</w:t>
            </w:r>
            <w:r w:rsidRPr="0056638A">
              <w:rPr>
                <w:rFonts w:asciiTheme="minorHAnsi" w:hAnsiTheme="minorHAnsi"/>
                <w:color w:val="000000"/>
                <w:sz w:val="18"/>
                <w:szCs w:val="18"/>
                <w:lang w:val="es-CO"/>
              </w:rPr>
              <w:t xml:space="preserve"> Samaniego</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Túquerres</w:t>
            </w:r>
            <w:r>
              <w:rPr>
                <w:rFonts w:asciiTheme="minorHAnsi" w:hAnsiTheme="minorHAnsi"/>
                <w:color w:val="000000"/>
                <w:sz w:val="18"/>
                <w:szCs w:val="18"/>
                <w:lang w:val="es-CO"/>
              </w:rPr>
              <w:t>,</w:t>
            </w:r>
            <w:r w:rsidRPr="0056638A">
              <w:rPr>
                <w:rFonts w:asciiTheme="minorHAnsi" w:hAnsiTheme="minorHAnsi"/>
                <w:color w:val="000000"/>
                <w:sz w:val="18"/>
                <w:szCs w:val="18"/>
                <w:lang w:val="es-CO"/>
              </w:rPr>
              <w:t xml:space="preserve"> La Florida</w:t>
            </w:r>
            <w:r>
              <w:rPr>
                <w:rFonts w:asciiTheme="minorHAnsi" w:hAnsiTheme="minorHAnsi"/>
                <w:color w:val="000000"/>
                <w:sz w:val="18"/>
                <w:szCs w:val="18"/>
                <w:lang w:val="es-CO"/>
              </w:rPr>
              <w:t>,</w:t>
            </w:r>
            <w:r w:rsidRPr="0056638A">
              <w:rPr>
                <w:rFonts w:asciiTheme="minorHAnsi" w:hAnsiTheme="minorHAnsi"/>
                <w:color w:val="000000"/>
                <w:sz w:val="18"/>
                <w:szCs w:val="18"/>
                <w:lang w:val="es-CO"/>
              </w:rPr>
              <w:t xml:space="preserve"> Puerto Boyacá</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Teorama</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Cúcuta</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Arboledas</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Convención</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El Tarra</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Toledo</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La Esperanza</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Hacarí</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Salazar de las Palmas</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El Zulia</w:t>
            </w:r>
            <w:r>
              <w:rPr>
                <w:rFonts w:asciiTheme="minorHAnsi" w:hAnsiTheme="minorHAnsi"/>
                <w:color w:val="000000"/>
                <w:sz w:val="18"/>
                <w:szCs w:val="18"/>
                <w:lang w:val="es-CO"/>
              </w:rPr>
              <w:t>,</w:t>
            </w:r>
            <w:r w:rsidRPr="0056638A">
              <w:rPr>
                <w:rFonts w:asciiTheme="minorHAnsi" w:hAnsiTheme="minorHAnsi"/>
                <w:color w:val="000000"/>
                <w:sz w:val="18"/>
                <w:szCs w:val="18"/>
                <w:lang w:val="es-CO"/>
              </w:rPr>
              <w:t xml:space="preserve"> Río de Oro</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Pelaya</w:t>
            </w:r>
            <w:r>
              <w:rPr>
                <w:rFonts w:asciiTheme="minorHAnsi" w:hAnsiTheme="minorHAnsi"/>
                <w:color w:val="000000"/>
                <w:sz w:val="18"/>
                <w:szCs w:val="18"/>
                <w:lang w:val="es-CO"/>
              </w:rPr>
              <w:t>,</w:t>
            </w:r>
            <w:r w:rsidRPr="0056638A">
              <w:rPr>
                <w:rFonts w:asciiTheme="minorHAnsi" w:hAnsiTheme="minorHAnsi"/>
                <w:color w:val="000000"/>
                <w:sz w:val="18"/>
                <w:szCs w:val="18"/>
                <w:lang w:val="es-CO"/>
              </w:rPr>
              <w:t xml:space="preserve"> La Jagua de Ibirico</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Curumaní</w:t>
            </w:r>
            <w:r>
              <w:rPr>
                <w:rFonts w:asciiTheme="minorHAnsi" w:hAnsiTheme="minorHAnsi"/>
                <w:color w:val="000000"/>
                <w:sz w:val="18"/>
                <w:szCs w:val="18"/>
                <w:lang w:val="es-CO"/>
              </w:rPr>
              <w:t>.</w:t>
            </w:r>
          </w:p>
        </w:tc>
      </w:tr>
      <w:tr w:rsidR="0099AFA4" w:rsidRPr="00105284" w14:paraId="5C66EA64" w14:textId="77777777" w:rsidTr="0056638A">
        <w:tc>
          <w:tcPr>
            <w:tcW w:w="2693" w:type="dxa"/>
            <w:vAlign w:val="center"/>
          </w:tcPr>
          <w:p w14:paraId="08D45DC2" w14:textId="0292120F"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lastRenderedPageBreak/>
              <w:t>Actividades de difusión en medios locales, radio comunitaria y actividades de pedagogía sobre el</w:t>
            </w:r>
            <w:r w:rsidR="0056638A">
              <w:rPr>
                <w:rFonts w:asciiTheme="minorHAnsi" w:hAnsiTheme="minorHAnsi" w:cstheme="minorHAnsi"/>
                <w:sz w:val="18"/>
                <w:szCs w:val="18"/>
              </w:rPr>
              <w:t xml:space="preserve"> </w:t>
            </w:r>
            <w:r w:rsidRPr="00105284">
              <w:rPr>
                <w:rFonts w:asciiTheme="minorHAnsi" w:eastAsia="Calibri" w:hAnsiTheme="minorHAnsi" w:cstheme="minorHAnsi"/>
                <w:color w:val="000000" w:themeColor="text1"/>
                <w:sz w:val="18"/>
                <w:szCs w:val="18"/>
              </w:rPr>
              <w:t>proceso de búsqueda y el mandato de la Unidad, con actores locales, periodistas, organismos</w:t>
            </w:r>
            <w:r w:rsidRPr="00105284">
              <w:rPr>
                <w:rFonts w:asciiTheme="minorHAnsi" w:hAnsiTheme="minorHAnsi" w:cstheme="minorHAnsi"/>
                <w:sz w:val="18"/>
                <w:szCs w:val="18"/>
              </w:rPr>
              <w:br/>
            </w:r>
            <w:r w:rsidRPr="00105284">
              <w:rPr>
                <w:rFonts w:asciiTheme="minorHAnsi" w:eastAsia="Calibri" w:hAnsiTheme="minorHAnsi" w:cstheme="minorHAnsi"/>
                <w:color w:val="000000" w:themeColor="text1"/>
                <w:sz w:val="18"/>
                <w:szCs w:val="18"/>
              </w:rPr>
              <w:t xml:space="preserve"> internacionales que hacen presencia en los territorios donde se ubicarán los grupos de la Unidad.</w:t>
            </w:r>
          </w:p>
        </w:tc>
        <w:tc>
          <w:tcPr>
            <w:tcW w:w="3054" w:type="dxa"/>
            <w:vAlign w:val="center"/>
          </w:tcPr>
          <w:p w14:paraId="6E86927C" w14:textId="667A83A6" w:rsidR="0099AFA4" w:rsidRPr="00105284" w:rsidRDefault="62DEDA7C" w:rsidP="62DEDA7C">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Se contrató con La Pulla para la producción de un programa de 8 minutos que visibilizara la desaparición en el país, el proceso de búsqueda de los familiares y el mandato de la UBPD. A 30 de marzo de 2020, el programa cuenta con más de 360,000 visualizaciones.</w:t>
            </w:r>
          </w:p>
        </w:tc>
        <w:tc>
          <w:tcPr>
            <w:tcW w:w="1766" w:type="dxa"/>
            <w:vAlign w:val="center"/>
          </w:tcPr>
          <w:p w14:paraId="594C40A4" w14:textId="0499813B"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 xml:space="preserve"> </w:t>
            </w:r>
          </w:p>
        </w:tc>
        <w:tc>
          <w:tcPr>
            <w:tcW w:w="2410" w:type="dxa"/>
            <w:vAlign w:val="center"/>
          </w:tcPr>
          <w:p w14:paraId="22224134" w14:textId="73B649B6" w:rsidR="0099AFA4" w:rsidRPr="00105284" w:rsidRDefault="0099AFA4" w:rsidP="0099AFA4">
            <w:pPr>
              <w:rPr>
                <w:rFonts w:asciiTheme="minorHAnsi" w:hAnsiTheme="minorHAnsi" w:cstheme="minorHAnsi"/>
                <w:sz w:val="18"/>
                <w:szCs w:val="18"/>
              </w:rPr>
            </w:pPr>
            <w:r w:rsidRPr="00105284">
              <w:rPr>
                <w:rFonts w:asciiTheme="minorHAnsi" w:eastAsia="Calibri" w:hAnsiTheme="minorHAnsi" w:cstheme="minorHAnsi"/>
                <w:color w:val="000000" w:themeColor="text1"/>
                <w:sz w:val="18"/>
                <w:szCs w:val="18"/>
              </w:rPr>
              <w:t>Programa disponible en:</w:t>
            </w:r>
            <w:r w:rsidRPr="00105284">
              <w:rPr>
                <w:rFonts w:asciiTheme="minorHAnsi" w:hAnsiTheme="minorHAnsi" w:cstheme="minorHAnsi"/>
                <w:sz w:val="18"/>
                <w:szCs w:val="18"/>
              </w:rPr>
              <w:br/>
            </w:r>
            <w:r w:rsidRPr="00105284">
              <w:rPr>
                <w:rFonts w:asciiTheme="minorHAnsi" w:eastAsia="Calibri" w:hAnsiTheme="minorHAnsi" w:cstheme="minorHAnsi"/>
                <w:color w:val="000000" w:themeColor="text1"/>
                <w:sz w:val="18"/>
                <w:szCs w:val="18"/>
              </w:rPr>
              <w:t xml:space="preserve"> </w:t>
            </w:r>
            <w:hyperlink r:id="rId25">
              <w:r w:rsidRPr="00812613">
                <w:rPr>
                  <w:rStyle w:val="Hipervnculo"/>
                  <w:rFonts w:asciiTheme="minorHAnsi" w:eastAsia="Calibri" w:hAnsiTheme="minorHAnsi" w:cstheme="minorHAnsi"/>
                  <w:sz w:val="18"/>
                  <w:szCs w:val="18"/>
                  <w:lang w:val="es-CO"/>
                </w:rPr>
                <w:t>https://www.youtube.com/watch?v=95JI8CUKirs</w:t>
              </w:r>
            </w:hyperlink>
          </w:p>
        </w:tc>
      </w:tr>
    </w:tbl>
    <w:p w14:paraId="0C6C1752" w14:textId="70957B59" w:rsidR="00EA2E3A" w:rsidRDefault="00EA2E3A" w:rsidP="00812613">
      <w:pPr>
        <w:rPr>
          <w:rFonts w:cstheme="minorHAnsi"/>
          <w:color w:val="2F5496" w:themeColor="accent1" w:themeShade="BF"/>
          <w:sz w:val="20"/>
          <w:szCs w:val="20"/>
          <w:highlight w:val="lightGray"/>
          <w:lang w:eastAsia="x-none"/>
        </w:rPr>
      </w:pPr>
    </w:p>
    <w:p w14:paraId="140F0A13" w14:textId="77777777" w:rsidR="00812613" w:rsidRPr="00812613" w:rsidRDefault="00812613" w:rsidP="00812613">
      <w:pPr>
        <w:rPr>
          <w:rFonts w:cstheme="minorHAnsi"/>
          <w:color w:val="2F5496" w:themeColor="accent1" w:themeShade="BF"/>
          <w:sz w:val="20"/>
          <w:szCs w:val="20"/>
          <w:highlight w:val="lightGray"/>
          <w:lang w:eastAsia="x-none"/>
        </w:rPr>
      </w:pPr>
    </w:p>
    <w:p w14:paraId="29C7586B" w14:textId="72E15802" w:rsidR="00EA2E3A" w:rsidRPr="003B7152" w:rsidRDefault="009A4464" w:rsidP="00203207">
      <w:pPr>
        <w:pStyle w:val="Prrafodelista"/>
        <w:numPr>
          <w:ilvl w:val="1"/>
          <w:numId w:val="4"/>
        </w:numPr>
        <w:rPr>
          <w:rFonts w:cstheme="minorHAnsi"/>
          <w:b/>
          <w:color w:val="2F5496" w:themeColor="accent1" w:themeShade="BF"/>
          <w:sz w:val="20"/>
          <w:szCs w:val="20"/>
          <w:lang w:eastAsia="x-none"/>
        </w:rPr>
      </w:pPr>
      <w:r w:rsidRPr="003B7152">
        <w:rPr>
          <w:rFonts w:cstheme="minorHAnsi"/>
          <w:b/>
          <w:color w:val="2F5496" w:themeColor="accent1" w:themeShade="BF"/>
          <w:sz w:val="20"/>
          <w:szCs w:val="20"/>
          <w:lang w:eastAsia="x-none"/>
        </w:rPr>
        <w:t xml:space="preserve">Beneficiarios </w:t>
      </w:r>
    </w:p>
    <w:p w14:paraId="3CD1A90D" w14:textId="524F3515" w:rsidR="00D7523E" w:rsidRPr="003B7152" w:rsidRDefault="00D7523E" w:rsidP="00812613">
      <w:pPr>
        <w:rPr>
          <w:rFonts w:asciiTheme="minorHAnsi" w:hAnsiTheme="minorHAnsi" w:cstheme="minorHAnsi"/>
          <w:sz w:val="20"/>
          <w:szCs w:val="20"/>
          <w:lang w:eastAsia="x-none"/>
        </w:rPr>
      </w:pPr>
    </w:p>
    <w:p w14:paraId="4FA8ED74" w14:textId="76917BA1" w:rsidR="00D7523E" w:rsidRPr="00386B01" w:rsidRDefault="32ED1A17" w:rsidP="00386B01">
      <w:pPr>
        <w:ind w:left="708" w:firstLine="708"/>
        <w:rPr>
          <w:rFonts w:asciiTheme="minorHAnsi" w:hAnsiTheme="minorHAnsi" w:cstheme="minorHAnsi"/>
          <w:b/>
          <w:bCs/>
          <w:sz w:val="20"/>
          <w:szCs w:val="20"/>
          <w:lang w:eastAsia="x-none"/>
        </w:rPr>
      </w:pPr>
      <w:bookmarkStart w:id="1" w:name="_Hlk26799536"/>
      <w:r w:rsidRPr="00386B01">
        <w:rPr>
          <w:rFonts w:asciiTheme="minorHAnsi" w:hAnsiTheme="minorHAnsi" w:cstheme="minorHAnsi"/>
          <w:b/>
          <w:bCs/>
          <w:sz w:val="20"/>
          <w:szCs w:val="20"/>
        </w:rPr>
        <w:t xml:space="preserve">Beneficiarios directos </w:t>
      </w:r>
    </w:p>
    <w:bookmarkEnd w:id="1"/>
    <w:p w14:paraId="1613FCD3" w14:textId="77777777" w:rsidR="00A778BB" w:rsidRPr="003B7152" w:rsidRDefault="00A778BB" w:rsidP="00C838CB">
      <w:pPr>
        <w:ind w:left="1056"/>
        <w:rPr>
          <w:rFonts w:asciiTheme="minorHAnsi" w:hAnsiTheme="minorHAnsi" w:cstheme="minorHAnsi"/>
          <w:sz w:val="20"/>
          <w:szCs w:val="20"/>
          <w:lang w:eastAsia="x-none"/>
        </w:rPr>
      </w:pPr>
    </w:p>
    <w:tbl>
      <w:tblPr>
        <w:tblStyle w:val="Tablaconcuadrcula"/>
        <w:tblW w:w="0" w:type="auto"/>
        <w:tblInd w:w="10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2"/>
        <w:gridCol w:w="1697"/>
        <w:gridCol w:w="1282"/>
        <w:gridCol w:w="1276"/>
        <w:gridCol w:w="1417"/>
        <w:gridCol w:w="1418"/>
      </w:tblGrid>
      <w:tr w:rsidR="00D7523E" w:rsidRPr="003B7152" w14:paraId="3DEAD7AC" w14:textId="77777777" w:rsidTr="002A2B63">
        <w:tc>
          <w:tcPr>
            <w:tcW w:w="1772" w:type="dxa"/>
          </w:tcPr>
          <w:p w14:paraId="6E056A72" w14:textId="20AA8907" w:rsidR="00D7523E" w:rsidRPr="003B7152" w:rsidRDefault="00D7523E" w:rsidP="005E37DC">
            <w:pPr>
              <w:jc w:val="center"/>
              <w:rPr>
                <w:rFonts w:asciiTheme="minorHAnsi" w:hAnsiTheme="minorHAnsi" w:cstheme="minorHAnsi"/>
                <w:b/>
                <w:bCs/>
                <w:sz w:val="20"/>
                <w:szCs w:val="20"/>
                <w:lang w:eastAsia="x-none"/>
              </w:rPr>
            </w:pPr>
            <w:bookmarkStart w:id="2" w:name="_Hlk26799553"/>
            <w:r w:rsidRPr="003B7152">
              <w:rPr>
                <w:rFonts w:asciiTheme="minorHAnsi" w:hAnsiTheme="minorHAnsi" w:cstheme="minorHAnsi"/>
                <w:b/>
                <w:bCs/>
                <w:sz w:val="20"/>
                <w:szCs w:val="20"/>
                <w:lang w:eastAsia="x-none"/>
              </w:rPr>
              <w:t>Departamento</w:t>
            </w:r>
          </w:p>
        </w:tc>
        <w:tc>
          <w:tcPr>
            <w:tcW w:w="1697" w:type="dxa"/>
          </w:tcPr>
          <w:p w14:paraId="60D18ED9" w14:textId="49578AB7" w:rsidR="00D7523E" w:rsidRPr="003B7152" w:rsidRDefault="00D7523E" w:rsidP="005E37DC">
            <w:pPr>
              <w:jc w:val="center"/>
              <w:rPr>
                <w:rFonts w:asciiTheme="minorHAnsi" w:hAnsiTheme="minorHAnsi" w:cstheme="minorHAnsi"/>
                <w:b/>
                <w:bCs/>
                <w:sz w:val="20"/>
                <w:szCs w:val="20"/>
                <w:lang w:eastAsia="x-none"/>
              </w:rPr>
            </w:pPr>
            <w:r w:rsidRPr="003B7152">
              <w:rPr>
                <w:rFonts w:asciiTheme="minorHAnsi" w:hAnsiTheme="minorHAnsi" w:cstheme="minorHAnsi"/>
                <w:b/>
                <w:bCs/>
                <w:sz w:val="20"/>
                <w:szCs w:val="20"/>
                <w:lang w:eastAsia="x-none"/>
              </w:rPr>
              <w:t>Municipio</w:t>
            </w:r>
          </w:p>
        </w:tc>
        <w:tc>
          <w:tcPr>
            <w:tcW w:w="1282" w:type="dxa"/>
          </w:tcPr>
          <w:p w14:paraId="62620959" w14:textId="3E7158A9" w:rsidR="00D7523E" w:rsidRPr="003B7152" w:rsidRDefault="00D7523E" w:rsidP="005E37DC">
            <w:pPr>
              <w:jc w:val="center"/>
              <w:rPr>
                <w:rFonts w:asciiTheme="minorHAnsi" w:hAnsiTheme="minorHAnsi" w:cstheme="minorHAnsi"/>
                <w:b/>
                <w:bCs/>
                <w:sz w:val="20"/>
                <w:szCs w:val="20"/>
                <w:lang w:eastAsia="x-none"/>
              </w:rPr>
            </w:pPr>
            <w:r w:rsidRPr="003B7152">
              <w:rPr>
                <w:rFonts w:asciiTheme="minorHAnsi" w:hAnsiTheme="minorHAnsi" w:cstheme="minorHAnsi"/>
                <w:b/>
                <w:bCs/>
                <w:sz w:val="20"/>
                <w:szCs w:val="20"/>
                <w:lang w:eastAsia="x-none"/>
              </w:rPr>
              <w:t>Mujeres</w:t>
            </w:r>
          </w:p>
        </w:tc>
        <w:tc>
          <w:tcPr>
            <w:tcW w:w="1276" w:type="dxa"/>
          </w:tcPr>
          <w:p w14:paraId="660D9876" w14:textId="51194964" w:rsidR="00D7523E" w:rsidRPr="003B7152" w:rsidRDefault="00D7523E" w:rsidP="005E37DC">
            <w:pPr>
              <w:jc w:val="center"/>
              <w:rPr>
                <w:rFonts w:asciiTheme="minorHAnsi" w:hAnsiTheme="minorHAnsi" w:cstheme="minorHAnsi"/>
                <w:b/>
                <w:bCs/>
                <w:sz w:val="20"/>
                <w:szCs w:val="20"/>
                <w:lang w:eastAsia="x-none"/>
              </w:rPr>
            </w:pPr>
            <w:r w:rsidRPr="003B7152">
              <w:rPr>
                <w:rFonts w:asciiTheme="minorHAnsi" w:hAnsiTheme="minorHAnsi" w:cstheme="minorHAnsi"/>
                <w:b/>
                <w:bCs/>
                <w:sz w:val="20"/>
                <w:szCs w:val="20"/>
                <w:lang w:eastAsia="x-none"/>
              </w:rPr>
              <w:t>Hombres</w:t>
            </w:r>
          </w:p>
        </w:tc>
        <w:tc>
          <w:tcPr>
            <w:tcW w:w="1417" w:type="dxa"/>
          </w:tcPr>
          <w:p w14:paraId="329ECDBF" w14:textId="1D631E7E" w:rsidR="00D7523E" w:rsidRPr="003B7152" w:rsidRDefault="00D7523E" w:rsidP="005E37DC">
            <w:pPr>
              <w:jc w:val="center"/>
              <w:rPr>
                <w:rFonts w:asciiTheme="minorHAnsi" w:hAnsiTheme="minorHAnsi" w:cstheme="minorHAnsi"/>
                <w:b/>
                <w:bCs/>
                <w:sz w:val="20"/>
                <w:szCs w:val="20"/>
                <w:lang w:eastAsia="x-none"/>
              </w:rPr>
            </w:pPr>
            <w:r w:rsidRPr="003B7152">
              <w:rPr>
                <w:rFonts w:asciiTheme="minorHAnsi" w:hAnsiTheme="minorHAnsi" w:cstheme="minorHAnsi"/>
                <w:b/>
                <w:bCs/>
                <w:sz w:val="20"/>
                <w:szCs w:val="20"/>
                <w:lang w:eastAsia="x-none"/>
              </w:rPr>
              <w:t>Niños</w:t>
            </w:r>
          </w:p>
        </w:tc>
        <w:tc>
          <w:tcPr>
            <w:tcW w:w="1418" w:type="dxa"/>
          </w:tcPr>
          <w:p w14:paraId="1147DAED" w14:textId="7E958C1B" w:rsidR="00D7523E" w:rsidRPr="003B7152" w:rsidRDefault="00D7523E" w:rsidP="005E37DC">
            <w:pPr>
              <w:jc w:val="center"/>
              <w:rPr>
                <w:rFonts w:asciiTheme="minorHAnsi" w:hAnsiTheme="minorHAnsi" w:cstheme="minorHAnsi"/>
                <w:b/>
                <w:bCs/>
                <w:sz w:val="20"/>
                <w:szCs w:val="20"/>
                <w:lang w:eastAsia="x-none"/>
              </w:rPr>
            </w:pPr>
            <w:r w:rsidRPr="003B7152">
              <w:rPr>
                <w:rFonts w:asciiTheme="minorHAnsi" w:hAnsiTheme="minorHAnsi" w:cstheme="minorHAnsi"/>
                <w:b/>
                <w:bCs/>
                <w:sz w:val="20"/>
                <w:szCs w:val="20"/>
                <w:lang w:eastAsia="x-none"/>
              </w:rPr>
              <w:t>Niñas</w:t>
            </w:r>
          </w:p>
        </w:tc>
      </w:tr>
      <w:bookmarkEnd w:id="2"/>
      <w:tr w:rsidR="002A2B63" w:rsidRPr="003B7152" w14:paraId="5F9DD720" w14:textId="77777777" w:rsidTr="002A2B63">
        <w:tc>
          <w:tcPr>
            <w:tcW w:w="1772" w:type="dxa"/>
            <w:vAlign w:val="center"/>
          </w:tcPr>
          <w:p w14:paraId="7560C24A" w14:textId="30DC8812" w:rsidR="002A2B63" w:rsidRPr="003B7152" w:rsidRDefault="002A2B63" w:rsidP="002A2B63">
            <w:pPr>
              <w:rPr>
                <w:rFonts w:asciiTheme="minorHAnsi" w:hAnsiTheme="minorHAnsi" w:cstheme="minorHAnsi"/>
                <w:sz w:val="20"/>
                <w:szCs w:val="20"/>
                <w:highlight w:val="lightGray"/>
                <w:lang w:eastAsia="x-none"/>
              </w:rPr>
            </w:pPr>
            <w:r w:rsidRPr="00105284">
              <w:rPr>
                <w:rFonts w:asciiTheme="minorHAnsi" w:eastAsia="Calibri" w:hAnsiTheme="minorHAnsi" w:cstheme="minorHAnsi"/>
                <w:color w:val="000000" w:themeColor="text1"/>
                <w:sz w:val="18"/>
                <w:szCs w:val="18"/>
              </w:rPr>
              <w:t>Amazonas</w:t>
            </w:r>
          </w:p>
        </w:tc>
        <w:tc>
          <w:tcPr>
            <w:tcW w:w="1697" w:type="dxa"/>
            <w:vAlign w:val="center"/>
          </w:tcPr>
          <w:p w14:paraId="1C0A84CD" w14:textId="175CE253" w:rsidR="002A2B63" w:rsidRPr="003B7152" w:rsidRDefault="002A2B63" w:rsidP="00DD117F">
            <w:pPr>
              <w:rPr>
                <w:rFonts w:asciiTheme="minorHAnsi" w:hAnsiTheme="minorHAnsi" w:cstheme="minorHAnsi"/>
                <w:sz w:val="20"/>
                <w:szCs w:val="20"/>
                <w:highlight w:val="lightGray"/>
                <w:lang w:eastAsia="x-none"/>
              </w:rPr>
            </w:pPr>
            <w:r w:rsidRPr="00105284">
              <w:rPr>
                <w:rFonts w:asciiTheme="minorHAnsi" w:eastAsia="Calibri" w:hAnsiTheme="minorHAnsi" w:cstheme="minorHAnsi"/>
                <w:color w:val="000000" w:themeColor="text1"/>
                <w:sz w:val="18"/>
                <w:szCs w:val="18"/>
              </w:rPr>
              <w:t>Leticia</w:t>
            </w:r>
          </w:p>
        </w:tc>
        <w:tc>
          <w:tcPr>
            <w:tcW w:w="1282" w:type="dxa"/>
          </w:tcPr>
          <w:p w14:paraId="5A955FF2" w14:textId="61633E13" w:rsidR="002A2B63" w:rsidRPr="003B7152" w:rsidRDefault="002A2B63" w:rsidP="00386B01">
            <w:pPr>
              <w:jc w:val="center"/>
              <w:rPr>
                <w:rFonts w:asciiTheme="minorHAnsi" w:hAnsiTheme="minorHAnsi" w:cstheme="minorHAnsi"/>
                <w:sz w:val="20"/>
                <w:szCs w:val="20"/>
                <w:highlight w:val="lightGray"/>
                <w:lang w:eastAsia="x-none"/>
              </w:rPr>
            </w:pPr>
            <w:r>
              <w:rPr>
                <w:rFonts w:asciiTheme="minorHAnsi" w:hAnsiTheme="minorHAnsi" w:cstheme="minorHAnsi"/>
                <w:sz w:val="20"/>
                <w:szCs w:val="20"/>
                <w:lang w:eastAsia="x-none"/>
              </w:rPr>
              <w:t>28</w:t>
            </w:r>
          </w:p>
        </w:tc>
        <w:tc>
          <w:tcPr>
            <w:tcW w:w="1276" w:type="dxa"/>
          </w:tcPr>
          <w:p w14:paraId="2F8EBEF3" w14:textId="37515A63" w:rsidR="002A2B63" w:rsidRPr="003B7152" w:rsidRDefault="002A2B63" w:rsidP="00386B01">
            <w:pPr>
              <w:jc w:val="center"/>
              <w:rPr>
                <w:rFonts w:asciiTheme="minorHAnsi" w:hAnsiTheme="minorHAnsi" w:cstheme="minorHAnsi"/>
                <w:sz w:val="20"/>
                <w:szCs w:val="20"/>
                <w:highlight w:val="lightGray"/>
                <w:lang w:eastAsia="x-none"/>
              </w:rPr>
            </w:pPr>
            <w:r>
              <w:rPr>
                <w:rFonts w:asciiTheme="minorHAnsi" w:hAnsiTheme="minorHAnsi" w:cstheme="minorHAnsi"/>
                <w:sz w:val="20"/>
                <w:szCs w:val="20"/>
                <w:lang w:eastAsia="x-none"/>
              </w:rPr>
              <w:t>2</w:t>
            </w:r>
          </w:p>
        </w:tc>
        <w:tc>
          <w:tcPr>
            <w:tcW w:w="1417" w:type="dxa"/>
          </w:tcPr>
          <w:p w14:paraId="124049AB" w14:textId="103B3F95" w:rsidR="002A2B63" w:rsidRPr="003B7152" w:rsidRDefault="002A2B63" w:rsidP="005E37DC">
            <w:pPr>
              <w:jc w:val="center"/>
              <w:rPr>
                <w:rFonts w:asciiTheme="minorHAnsi" w:hAnsiTheme="minorHAnsi" w:cstheme="minorHAnsi"/>
                <w:sz w:val="20"/>
                <w:szCs w:val="20"/>
                <w:highlight w:val="lightGray"/>
                <w:lang w:eastAsia="x-none"/>
              </w:rPr>
            </w:pPr>
          </w:p>
        </w:tc>
        <w:tc>
          <w:tcPr>
            <w:tcW w:w="1418" w:type="dxa"/>
          </w:tcPr>
          <w:p w14:paraId="4756F359" w14:textId="2002386C" w:rsidR="002A2B63" w:rsidRPr="003B7152" w:rsidRDefault="002A2B63" w:rsidP="005E37DC">
            <w:pPr>
              <w:jc w:val="center"/>
              <w:rPr>
                <w:rFonts w:asciiTheme="minorHAnsi" w:hAnsiTheme="minorHAnsi" w:cstheme="minorHAnsi"/>
                <w:sz w:val="20"/>
                <w:szCs w:val="20"/>
                <w:highlight w:val="lightGray"/>
                <w:lang w:eastAsia="x-none"/>
              </w:rPr>
            </w:pPr>
          </w:p>
        </w:tc>
      </w:tr>
      <w:tr w:rsidR="002A2B63" w:rsidRPr="003B7152" w14:paraId="0BDADBE9" w14:textId="77777777" w:rsidTr="002A2B63">
        <w:tc>
          <w:tcPr>
            <w:tcW w:w="1772" w:type="dxa"/>
            <w:vAlign w:val="center"/>
          </w:tcPr>
          <w:p w14:paraId="4552C915" w14:textId="30C018F6" w:rsidR="002A2B63" w:rsidRPr="003B7152" w:rsidRDefault="002A2B63" w:rsidP="00DC2BB4">
            <w:pPr>
              <w:rPr>
                <w:rFonts w:asciiTheme="minorHAnsi" w:hAnsiTheme="minorHAnsi" w:cstheme="minorHAnsi"/>
                <w:sz w:val="20"/>
                <w:szCs w:val="20"/>
                <w:lang w:eastAsia="x-none"/>
              </w:rPr>
            </w:pPr>
            <w:r w:rsidRPr="00105284">
              <w:rPr>
                <w:rFonts w:asciiTheme="minorHAnsi" w:eastAsia="Calibri" w:hAnsiTheme="minorHAnsi" w:cstheme="minorHAnsi"/>
                <w:color w:val="000000" w:themeColor="text1"/>
                <w:sz w:val="18"/>
                <w:szCs w:val="18"/>
              </w:rPr>
              <w:t>Antioquia</w:t>
            </w:r>
          </w:p>
        </w:tc>
        <w:tc>
          <w:tcPr>
            <w:tcW w:w="1697" w:type="dxa"/>
            <w:vAlign w:val="center"/>
          </w:tcPr>
          <w:p w14:paraId="13F8F808" w14:textId="5E51D07E" w:rsidR="002A2B63" w:rsidRPr="003B7152" w:rsidRDefault="002A2B63" w:rsidP="00DC2BB4">
            <w:pPr>
              <w:rPr>
                <w:rFonts w:asciiTheme="minorHAnsi" w:hAnsiTheme="minorHAnsi" w:cstheme="minorHAnsi"/>
                <w:sz w:val="20"/>
                <w:szCs w:val="20"/>
                <w:lang w:eastAsia="x-none"/>
              </w:rPr>
            </w:pPr>
            <w:r w:rsidRPr="00105284">
              <w:rPr>
                <w:rFonts w:asciiTheme="minorHAnsi" w:eastAsia="Calibri" w:hAnsiTheme="minorHAnsi" w:cstheme="minorHAnsi"/>
                <w:color w:val="000000" w:themeColor="text1"/>
                <w:sz w:val="18"/>
                <w:szCs w:val="18"/>
              </w:rPr>
              <w:t>Medellín</w:t>
            </w:r>
          </w:p>
        </w:tc>
        <w:tc>
          <w:tcPr>
            <w:tcW w:w="1282" w:type="dxa"/>
          </w:tcPr>
          <w:p w14:paraId="515016BC" w14:textId="52F6F827"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27</w:t>
            </w:r>
          </w:p>
        </w:tc>
        <w:tc>
          <w:tcPr>
            <w:tcW w:w="1276" w:type="dxa"/>
          </w:tcPr>
          <w:p w14:paraId="0884FD3F" w14:textId="36FCCF24"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3</w:t>
            </w:r>
          </w:p>
        </w:tc>
        <w:tc>
          <w:tcPr>
            <w:tcW w:w="1417" w:type="dxa"/>
          </w:tcPr>
          <w:p w14:paraId="70F41048" w14:textId="77777777" w:rsidR="002A2B63" w:rsidRPr="003B7152" w:rsidRDefault="002A2B63" w:rsidP="00DC2BB4">
            <w:pPr>
              <w:rPr>
                <w:rFonts w:asciiTheme="minorHAnsi" w:hAnsiTheme="minorHAnsi" w:cstheme="minorHAnsi"/>
                <w:sz w:val="20"/>
                <w:szCs w:val="20"/>
                <w:lang w:eastAsia="x-none"/>
              </w:rPr>
            </w:pPr>
          </w:p>
        </w:tc>
        <w:tc>
          <w:tcPr>
            <w:tcW w:w="1418" w:type="dxa"/>
          </w:tcPr>
          <w:p w14:paraId="5E219569" w14:textId="77777777" w:rsidR="002A2B63" w:rsidRPr="003B7152" w:rsidRDefault="002A2B63" w:rsidP="00DC2BB4">
            <w:pPr>
              <w:rPr>
                <w:rFonts w:asciiTheme="minorHAnsi" w:hAnsiTheme="minorHAnsi" w:cstheme="minorHAnsi"/>
                <w:sz w:val="20"/>
                <w:szCs w:val="20"/>
                <w:lang w:eastAsia="x-none"/>
              </w:rPr>
            </w:pPr>
          </w:p>
        </w:tc>
      </w:tr>
      <w:tr w:rsidR="002A2B63" w:rsidRPr="003B7152" w14:paraId="65776DC6" w14:textId="77777777" w:rsidTr="002A2B63">
        <w:tc>
          <w:tcPr>
            <w:tcW w:w="1772" w:type="dxa"/>
            <w:vAlign w:val="center"/>
          </w:tcPr>
          <w:p w14:paraId="6F6EA38E" w14:textId="69AF0686"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Antioquia</w:t>
            </w:r>
          </w:p>
        </w:tc>
        <w:tc>
          <w:tcPr>
            <w:tcW w:w="1697" w:type="dxa"/>
            <w:vAlign w:val="center"/>
          </w:tcPr>
          <w:p w14:paraId="028574FA" w14:textId="05D4A587"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La Ceja</w:t>
            </w:r>
          </w:p>
        </w:tc>
        <w:tc>
          <w:tcPr>
            <w:tcW w:w="1282" w:type="dxa"/>
          </w:tcPr>
          <w:p w14:paraId="54E54DFF" w14:textId="03FE5C57"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29</w:t>
            </w:r>
          </w:p>
        </w:tc>
        <w:tc>
          <w:tcPr>
            <w:tcW w:w="1276" w:type="dxa"/>
          </w:tcPr>
          <w:p w14:paraId="7BEE0BCC" w14:textId="56591974"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1</w:t>
            </w:r>
          </w:p>
        </w:tc>
        <w:tc>
          <w:tcPr>
            <w:tcW w:w="1417" w:type="dxa"/>
          </w:tcPr>
          <w:p w14:paraId="764791FC" w14:textId="77777777" w:rsidR="002A2B63" w:rsidRPr="003B7152" w:rsidRDefault="002A2B63" w:rsidP="00DC2BB4">
            <w:pPr>
              <w:rPr>
                <w:rFonts w:asciiTheme="minorHAnsi" w:hAnsiTheme="minorHAnsi" w:cstheme="minorHAnsi"/>
                <w:sz w:val="20"/>
                <w:szCs w:val="20"/>
                <w:lang w:eastAsia="x-none"/>
              </w:rPr>
            </w:pPr>
          </w:p>
        </w:tc>
        <w:tc>
          <w:tcPr>
            <w:tcW w:w="1418" w:type="dxa"/>
          </w:tcPr>
          <w:p w14:paraId="32B85A92" w14:textId="77777777" w:rsidR="002A2B63" w:rsidRPr="003B7152" w:rsidRDefault="002A2B63" w:rsidP="00DC2BB4">
            <w:pPr>
              <w:rPr>
                <w:rFonts w:asciiTheme="minorHAnsi" w:hAnsiTheme="minorHAnsi" w:cstheme="minorHAnsi"/>
                <w:sz w:val="20"/>
                <w:szCs w:val="20"/>
                <w:lang w:eastAsia="x-none"/>
              </w:rPr>
            </w:pPr>
          </w:p>
        </w:tc>
      </w:tr>
      <w:tr w:rsidR="002A2B63" w:rsidRPr="003B7152" w14:paraId="014C83CA" w14:textId="77777777" w:rsidTr="002A2B63">
        <w:tc>
          <w:tcPr>
            <w:tcW w:w="1772" w:type="dxa"/>
            <w:vAlign w:val="center"/>
          </w:tcPr>
          <w:p w14:paraId="46654CA6" w14:textId="2FF15579"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Arauca</w:t>
            </w:r>
          </w:p>
        </w:tc>
        <w:tc>
          <w:tcPr>
            <w:tcW w:w="1697" w:type="dxa"/>
            <w:vAlign w:val="center"/>
          </w:tcPr>
          <w:p w14:paraId="373A60EF" w14:textId="47B22963"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Tame</w:t>
            </w:r>
          </w:p>
        </w:tc>
        <w:tc>
          <w:tcPr>
            <w:tcW w:w="1282" w:type="dxa"/>
          </w:tcPr>
          <w:p w14:paraId="55A5887D" w14:textId="7BD6E36F"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28</w:t>
            </w:r>
          </w:p>
        </w:tc>
        <w:tc>
          <w:tcPr>
            <w:tcW w:w="1276" w:type="dxa"/>
          </w:tcPr>
          <w:p w14:paraId="4A72112E" w14:textId="18266E77"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2</w:t>
            </w:r>
          </w:p>
        </w:tc>
        <w:tc>
          <w:tcPr>
            <w:tcW w:w="1417" w:type="dxa"/>
          </w:tcPr>
          <w:p w14:paraId="1509EF86" w14:textId="77777777" w:rsidR="002A2B63" w:rsidRPr="003B7152" w:rsidRDefault="002A2B63" w:rsidP="00DC2BB4">
            <w:pPr>
              <w:rPr>
                <w:rFonts w:asciiTheme="minorHAnsi" w:hAnsiTheme="minorHAnsi" w:cstheme="minorHAnsi"/>
                <w:sz w:val="20"/>
                <w:szCs w:val="20"/>
                <w:lang w:eastAsia="x-none"/>
              </w:rPr>
            </w:pPr>
          </w:p>
        </w:tc>
        <w:tc>
          <w:tcPr>
            <w:tcW w:w="1418" w:type="dxa"/>
          </w:tcPr>
          <w:p w14:paraId="3936AB0A" w14:textId="77777777" w:rsidR="002A2B63" w:rsidRPr="003B7152" w:rsidRDefault="002A2B63" w:rsidP="00DC2BB4">
            <w:pPr>
              <w:rPr>
                <w:rFonts w:asciiTheme="minorHAnsi" w:hAnsiTheme="minorHAnsi" w:cstheme="minorHAnsi"/>
                <w:sz w:val="20"/>
                <w:szCs w:val="20"/>
                <w:lang w:eastAsia="x-none"/>
              </w:rPr>
            </w:pPr>
          </w:p>
        </w:tc>
      </w:tr>
      <w:tr w:rsidR="002A2B63" w:rsidRPr="003B7152" w14:paraId="52DB6FA2" w14:textId="77777777" w:rsidTr="002A2B63">
        <w:tc>
          <w:tcPr>
            <w:tcW w:w="1772" w:type="dxa"/>
            <w:vAlign w:val="center"/>
          </w:tcPr>
          <w:p w14:paraId="20822FD8" w14:textId="68D6C920"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Arauca</w:t>
            </w:r>
          </w:p>
        </w:tc>
        <w:tc>
          <w:tcPr>
            <w:tcW w:w="1697" w:type="dxa"/>
            <w:vAlign w:val="center"/>
          </w:tcPr>
          <w:p w14:paraId="3D7223AC" w14:textId="6C1C45B9"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Saravena</w:t>
            </w:r>
          </w:p>
        </w:tc>
        <w:tc>
          <w:tcPr>
            <w:tcW w:w="1282" w:type="dxa"/>
          </w:tcPr>
          <w:p w14:paraId="5ECF4BC8" w14:textId="3F2DBF27"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25</w:t>
            </w:r>
          </w:p>
        </w:tc>
        <w:tc>
          <w:tcPr>
            <w:tcW w:w="1276" w:type="dxa"/>
          </w:tcPr>
          <w:p w14:paraId="519B30BD" w14:textId="184EA99E"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5</w:t>
            </w:r>
          </w:p>
        </w:tc>
        <w:tc>
          <w:tcPr>
            <w:tcW w:w="1417" w:type="dxa"/>
          </w:tcPr>
          <w:p w14:paraId="49A9B0E1" w14:textId="77777777" w:rsidR="002A2B63" w:rsidRPr="003B7152" w:rsidRDefault="002A2B63" w:rsidP="00DC2BB4">
            <w:pPr>
              <w:rPr>
                <w:rFonts w:asciiTheme="minorHAnsi" w:hAnsiTheme="minorHAnsi" w:cstheme="minorHAnsi"/>
                <w:sz w:val="20"/>
                <w:szCs w:val="20"/>
                <w:lang w:eastAsia="x-none"/>
              </w:rPr>
            </w:pPr>
          </w:p>
        </w:tc>
        <w:tc>
          <w:tcPr>
            <w:tcW w:w="1418" w:type="dxa"/>
          </w:tcPr>
          <w:p w14:paraId="0DF38900" w14:textId="77777777" w:rsidR="002A2B63" w:rsidRPr="003B7152" w:rsidRDefault="002A2B63" w:rsidP="00DC2BB4">
            <w:pPr>
              <w:rPr>
                <w:rFonts w:asciiTheme="minorHAnsi" w:hAnsiTheme="minorHAnsi" w:cstheme="minorHAnsi"/>
                <w:sz w:val="20"/>
                <w:szCs w:val="20"/>
                <w:lang w:eastAsia="x-none"/>
              </w:rPr>
            </w:pPr>
          </w:p>
        </w:tc>
      </w:tr>
      <w:tr w:rsidR="002A2B63" w:rsidRPr="003B7152" w14:paraId="66DEDE1D" w14:textId="77777777" w:rsidTr="002A2B63">
        <w:tc>
          <w:tcPr>
            <w:tcW w:w="1772" w:type="dxa"/>
            <w:vAlign w:val="center"/>
          </w:tcPr>
          <w:p w14:paraId="1E3E5826" w14:textId="1FE7749F"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Caldas</w:t>
            </w:r>
          </w:p>
        </w:tc>
        <w:tc>
          <w:tcPr>
            <w:tcW w:w="1697" w:type="dxa"/>
            <w:vAlign w:val="center"/>
          </w:tcPr>
          <w:p w14:paraId="58C87C26" w14:textId="61D93A3F"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Riosucio - Cabildo Indígena San Lorenzo</w:t>
            </w:r>
          </w:p>
        </w:tc>
        <w:tc>
          <w:tcPr>
            <w:tcW w:w="1282" w:type="dxa"/>
          </w:tcPr>
          <w:p w14:paraId="1E4FAF8C" w14:textId="3C7E27A5"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20</w:t>
            </w:r>
          </w:p>
        </w:tc>
        <w:tc>
          <w:tcPr>
            <w:tcW w:w="1276" w:type="dxa"/>
          </w:tcPr>
          <w:p w14:paraId="720E5D5B" w14:textId="46C2AD18"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10</w:t>
            </w:r>
          </w:p>
        </w:tc>
        <w:tc>
          <w:tcPr>
            <w:tcW w:w="1417" w:type="dxa"/>
          </w:tcPr>
          <w:p w14:paraId="2C20618C" w14:textId="77777777" w:rsidR="002A2B63" w:rsidRPr="003B7152" w:rsidRDefault="002A2B63" w:rsidP="00DC2BB4">
            <w:pPr>
              <w:rPr>
                <w:rFonts w:asciiTheme="minorHAnsi" w:hAnsiTheme="minorHAnsi" w:cstheme="minorHAnsi"/>
                <w:sz w:val="20"/>
                <w:szCs w:val="20"/>
                <w:lang w:eastAsia="x-none"/>
              </w:rPr>
            </w:pPr>
          </w:p>
        </w:tc>
        <w:tc>
          <w:tcPr>
            <w:tcW w:w="1418" w:type="dxa"/>
          </w:tcPr>
          <w:p w14:paraId="714B0A81" w14:textId="77777777" w:rsidR="002A2B63" w:rsidRPr="003B7152" w:rsidRDefault="002A2B63" w:rsidP="00DC2BB4">
            <w:pPr>
              <w:rPr>
                <w:rFonts w:asciiTheme="minorHAnsi" w:hAnsiTheme="minorHAnsi" w:cstheme="minorHAnsi"/>
                <w:sz w:val="20"/>
                <w:szCs w:val="20"/>
                <w:lang w:eastAsia="x-none"/>
              </w:rPr>
            </w:pPr>
          </w:p>
        </w:tc>
      </w:tr>
      <w:tr w:rsidR="002A2B63" w:rsidRPr="003B7152" w14:paraId="04CF6F06" w14:textId="77777777" w:rsidTr="002A2B63">
        <w:tc>
          <w:tcPr>
            <w:tcW w:w="1772" w:type="dxa"/>
            <w:vAlign w:val="center"/>
          </w:tcPr>
          <w:p w14:paraId="41A78E0F" w14:textId="3E580A93"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Caquetá</w:t>
            </w:r>
          </w:p>
        </w:tc>
        <w:tc>
          <w:tcPr>
            <w:tcW w:w="1697" w:type="dxa"/>
            <w:vAlign w:val="center"/>
          </w:tcPr>
          <w:p w14:paraId="5401A612" w14:textId="0E9AFCD3"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Florencia</w:t>
            </w:r>
          </w:p>
        </w:tc>
        <w:tc>
          <w:tcPr>
            <w:tcW w:w="1282" w:type="dxa"/>
          </w:tcPr>
          <w:p w14:paraId="5E4CEB76" w14:textId="78666EE3"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20</w:t>
            </w:r>
          </w:p>
        </w:tc>
        <w:tc>
          <w:tcPr>
            <w:tcW w:w="1276" w:type="dxa"/>
          </w:tcPr>
          <w:p w14:paraId="47F1EF6C" w14:textId="2E0B142A"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10</w:t>
            </w:r>
          </w:p>
        </w:tc>
        <w:tc>
          <w:tcPr>
            <w:tcW w:w="1417" w:type="dxa"/>
          </w:tcPr>
          <w:p w14:paraId="277AEF1B" w14:textId="77777777" w:rsidR="002A2B63" w:rsidRPr="003B7152" w:rsidRDefault="002A2B63" w:rsidP="00DC2BB4">
            <w:pPr>
              <w:rPr>
                <w:rFonts w:asciiTheme="minorHAnsi" w:hAnsiTheme="minorHAnsi" w:cstheme="minorHAnsi"/>
                <w:sz w:val="20"/>
                <w:szCs w:val="20"/>
                <w:lang w:eastAsia="x-none"/>
              </w:rPr>
            </w:pPr>
          </w:p>
        </w:tc>
        <w:tc>
          <w:tcPr>
            <w:tcW w:w="1418" w:type="dxa"/>
          </w:tcPr>
          <w:p w14:paraId="3233B5BA" w14:textId="77777777" w:rsidR="002A2B63" w:rsidRPr="003B7152" w:rsidRDefault="002A2B63" w:rsidP="00DC2BB4">
            <w:pPr>
              <w:rPr>
                <w:rFonts w:asciiTheme="minorHAnsi" w:hAnsiTheme="minorHAnsi" w:cstheme="minorHAnsi"/>
                <w:sz w:val="20"/>
                <w:szCs w:val="20"/>
                <w:lang w:eastAsia="x-none"/>
              </w:rPr>
            </w:pPr>
          </w:p>
        </w:tc>
      </w:tr>
      <w:tr w:rsidR="002A2B63" w:rsidRPr="003B7152" w14:paraId="6741AD4D" w14:textId="77777777" w:rsidTr="002A2B63">
        <w:tc>
          <w:tcPr>
            <w:tcW w:w="1772" w:type="dxa"/>
            <w:vAlign w:val="center"/>
          </w:tcPr>
          <w:p w14:paraId="6675AA16" w14:textId="0747A949"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Caquetá</w:t>
            </w:r>
          </w:p>
        </w:tc>
        <w:tc>
          <w:tcPr>
            <w:tcW w:w="1697" w:type="dxa"/>
            <w:vAlign w:val="center"/>
          </w:tcPr>
          <w:p w14:paraId="4B0B00B5" w14:textId="2C3A6258"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 xml:space="preserve">Cartagena del </w:t>
            </w:r>
            <w:proofErr w:type="spellStart"/>
            <w:r w:rsidRPr="00105284">
              <w:rPr>
                <w:rFonts w:asciiTheme="minorHAnsi" w:eastAsia="Calibri" w:hAnsiTheme="minorHAnsi" w:cstheme="minorHAnsi"/>
                <w:color w:val="000000" w:themeColor="text1"/>
                <w:sz w:val="18"/>
                <w:szCs w:val="18"/>
              </w:rPr>
              <w:t>Chairá</w:t>
            </w:r>
            <w:proofErr w:type="spellEnd"/>
          </w:p>
        </w:tc>
        <w:tc>
          <w:tcPr>
            <w:tcW w:w="1282" w:type="dxa"/>
          </w:tcPr>
          <w:p w14:paraId="0026FD1E" w14:textId="3FA1767B"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20</w:t>
            </w:r>
          </w:p>
        </w:tc>
        <w:tc>
          <w:tcPr>
            <w:tcW w:w="1276" w:type="dxa"/>
          </w:tcPr>
          <w:p w14:paraId="72C927CF" w14:textId="4C73C6F9"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5</w:t>
            </w:r>
          </w:p>
        </w:tc>
        <w:tc>
          <w:tcPr>
            <w:tcW w:w="1417" w:type="dxa"/>
          </w:tcPr>
          <w:p w14:paraId="2A092E15" w14:textId="77777777" w:rsidR="002A2B63" w:rsidRPr="003B7152" w:rsidRDefault="002A2B63" w:rsidP="00DC2BB4">
            <w:pPr>
              <w:rPr>
                <w:rFonts w:asciiTheme="minorHAnsi" w:hAnsiTheme="minorHAnsi" w:cstheme="minorHAnsi"/>
                <w:sz w:val="20"/>
                <w:szCs w:val="20"/>
                <w:lang w:eastAsia="x-none"/>
              </w:rPr>
            </w:pPr>
          </w:p>
        </w:tc>
        <w:tc>
          <w:tcPr>
            <w:tcW w:w="1418" w:type="dxa"/>
          </w:tcPr>
          <w:p w14:paraId="3D39A37C" w14:textId="77777777" w:rsidR="002A2B63" w:rsidRPr="003B7152" w:rsidRDefault="002A2B63" w:rsidP="00DC2BB4">
            <w:pPr>
              <w:rPr>
                <w:rFonts w:asciiTheme="minorHAnsi" w:hAnsiTheme="minorHAnsi" w:cstheme="minorHAnsi"/>
                <w:sz w:val="20"/>
                <w:szCs w:val="20"/>
                <w:lang w:eastAsia="x-none"/>
              </w:rPr>
            </w:pPr>
          </w:p>
        </w:tc>
      </w:tr>
      <w:tr w:rsidR="002A2B63" w:rsidRPr="003B7152" w14:paraId="1E00AB11" w14:textId="77777777" w:rsidTr="002A2B63">
        <w:tc>
          <w:tcPr>
            <w:tcW w:w="1772" w:type="dxa"/>
            <w:vAlign w:val="center"/>
          </w:tcPr>
          <w:p w14:paraId="07AC2F96" w14:textId="2B428F05"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Casanare</w:t>
            </w:r>
          </w:p>
        </w:tc>
        <w:tc>
          <w:tcPr>
            <w:tcW w:w="1697" w:type="dxa"/>
            <w:vAlign w:val="center"/>
          </w:tcPr>
          <w:p w14:paraId="73AA398C" w14:textId="3EC76488" w:rsidR="002A2B63" w:rsidRPr="00105284" w:rsidRDefault="002A2B63" w:rsidP="00DC2BB4">
            <w:pPr>
              <w:rPr>
                <w:rFonts w:asciiTheme="minorHAnsi" w:eastAsia="Calibri" w:hAnsiTheme="minorHAnsi" w:cstheme="minorHAnsi"/>
                <w:color w:val="000000" w:themeColor="text1"/>
                <w:sz w:val="18"/>
                <w:szCs w:val="18"/>
              </w:rPr>
            </w:pPr>
            <w:proofErr w:type="spellStart"/>
            <w:r w:rsidRPr="00105284">
              <w:rPr>
                <w:rFonts w:asciiTheme="minorHAnsi" w:eastAsia="Calibri" w:hAnsiTheme="minorHAnsi" w:cstheme="minorHAnsi"/>
                <w:color w:val="000000" w:themeColor="text1"/>
                <w:sz w:val="18"/>
                <w:szCs w:val="18"/>
              </w:rPr>
              <w:t>Chámeza</w:t>
            </w:r>
            <w:proofErr w:type="spellEnd"/>
          </w:p>
        </w:tc>
        <w:tc>
          <w:tcPr>
            <w:tcW w:w="1282" w:type="dxa"/>
          </w:tcPr>
          <w:p w14:paraId="646EA891" w14:textId="012C6B7A"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11</w:t>
            </w:r>
          </w:p>
        </w:tc>
        <w:tc>
          <w:tcPr>
            <w:tcW w:w="1276" w:type="dxa"/>
          </w:tcPr>
          <w:p w14:paraId="0445B47F" w14:textId="184EC6A5"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5</w:t>
            </w:r>
          </w:p>
        </w:tc>
        <w:tc>
          <w:tcPr>
            <w:tcW w:w="1417" w:type="dxa"/>
          </w:tcPr>
          <w:p w14:paraId="012A1C3F" w14:textId="77777777" w:rsidR="002A2B63" w:rsidRPr="003B7152" w:rsidRDefault="002A2B63" w:rsidP="00DC2BB4">
            <w:pPr>
              <w:rPr>
                <w:rFonts w:asciiTheme="minorHAnsi" w:hAnsiTheme="minorHAnsi" w:cstheme="minorHAnsi"/>
                <w:sz w:val="20"/>
                <w:szCs w:val="20"/>
                <w:lang w:eastAsia="x-none"/>
              </w:rPr>
            </w:pPr>
          </w:p>
        </w:tc>
        <w:tc>
          <w:tcPr>
            <w:tcW w:w="1418" w:type="dxa"/>
          </w:tcPr>
          <w:p w14:paraId="478A4187" w14:textId="77777777" w:rsidR="002A2B63" w:rsidRPr="003B7152" w:rsidRDefault="002A2B63" w:rsidP="00DC2BB4">
            <w:pPr>
              <w:rPr>
                <w:rFonts w:asciiTheme="minorHAnsi" w:hAnsiTheme="minorHAnsi" w:cstheme="minorHAnsi"/>
                <w:sz w:val="20"/>
                <w:szCs w:val="20"/>
                <w:lang w:eastAsia="x-none"/>
              </w:rPr>
            </w:pPr>
          </w:p>
        </w:tc>
      </w:tr>
      <w:tr w:rsidR="002A2B63" w:rsidRPr="003B7152" w14:paraId="726F0CF4" w14:textId="77777777" w:rsidTr="002A2B63">
        <w:tc>
          <w:tcPr>
            <w:tcW w:w="1772" w:type="dxa"/>
            <w:vAlign w:val="center"/>
          </w:tcPr>
          <w:p w14:paraId="6EAD07D5" w14:textId="022808BA"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Casanare</w:t>
            </w:r>
          </w:p>
        </w:tc>
        <w:tc>
          <w:tcPr>
            <w:tcW w:w="1697" w:type="dxa"/>
            <w:vAlign w:val="center"/>
          </w:tcPr>
          <w:p w14:paraId="7F1257B5" w14:textId="3596E13D"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Recetor</w:t>
            </w:r>
          </w:p>
        </w:tc>
        <w:tc>
          <w:tcPr>
            <w:tcW w:w="1282" w:type="dxa"/>
          </w:tcPr>
          <w:p w14:paraId="7DBBB928" w14:textId="09E4DC9C"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10</w:t>
            </w:r>
          </w:p>
        </w:tc>
        <w:tc>
          <w:tcPr>
            <w:tcW w:w="1276" w:type="dxa"/>
          </w:tcPr>
          <w:p w14:paraId="25BB1DDB" w14:textId="3261F68C"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6</w:t>
            </w:r>
          </w:p>
        </w:tc>
        <w:tc>
          <w:tcPr>
            <w:tcW w:w="1417" w:type="dxa"/>
          </w:tcPr>
          <w:p w14:paraId="16752ACF" w14:textId="77777777" w:rsidR="002A2B63" w:rsidRPr="003B7152" w:rsidRDefault="002A2B63" w:rsidP="00DC2BB4">
            <w:pPr>
              <w:rPr>
                <w:rFonts w:asciiTheme="minorHAnsi" w:hAnsiTheme="minorHAnsi" w:cstheme="minorHAnsi"/>
                <w:sz w:val="20"/>
                <w:szCs w:val="20"/>
                <w:lang w:eastAsia="x-none"/>
              </w:rPr>
            </w:pPr>
          </w:p>
        </w:tc>
        <w:tc>
          <w:tcPr>
            <w:tcW w:w="1418" w:type="dxa"/>
          </w:tcPr>
          <w:p w14:paraId="27F80F48" w14:textId="77777777" w:rsidR="002A2B63" w:rsidRPr="003B7152" w:rsidRDefault="002A2B63" w:rsidP="00DC2BB4">
            <w:pPr>
              <w:rPr>
                <w:rFonts w:asciiTheme="minorHAnsi" w:hAnsiTheme="minorHAnsi" w:cstheme="minorHAnsi"/>
                <w:sz w:val="20"/>
                <w:szCs w:val="20"/>
                <w:lang w:eastAsia="x-none"/>
              </w:rPr>
            </w:pPr>
          </w:p>
        </w:tc>
      </w:tr>
      <w:tr w:rsidR="002A2B63" w:rsidRPr="003B7152" w14:paraId="6230F15F" w14:textId="77777777" w:rsidTr="002A2B63">
        <w:tc>
          <w:tcPr>
            <w:tcW w:w="1772" w:type="dxa"/>
            <w:vAlign w:val="center"/>
          </w:tcPr>
          <w:p w14:paraId="422BEF7C" w14:textId="631C409E"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Cesar</w:t>
            </w:r>
          </w:p>
        </w:tc>
        <w:tc>
          <w:tcPr>
            <w:tcW w:w="1697" w:type="dxa"/>
            <w:vAlign w:val="center"/>
          </w:tcPr>
          <w:p w14:paraId="2A8F2F9B" w14:textId="526E22D4"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Valledupar</w:t>
            </w:r>
          </w:p>
        </w:tc>
        <w:tc>
          <w:tcPr>
            <w:tcW w:w="1282" w:type="dxa"/>
          </w:tcPr>
          <w:p w14:paraId="522212B1" w14:textId="7FCB76D4"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30</w:t>
            </w:r>
          </w:p>
        </w:tc>
        <w:tc>
          <w:tcPr>
            <w:tcW w:w="1276" w:type="dxa"/>
          </w:tcPr>
          <w:p w14:paraId="0033F1C9" w14:textId="3862D6D9"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6</w:t>
            </w:r>
          </w:p>
        </w:tc>
        <w:tc>
          <w:tcPr>
            <w:tcW w:w="1417" w:type="dxa"/>
          </w:tcPr>
          <w:p w14:paraId="63CF6B8F" w14:textId="77777777" w:rsidR="002A2B63" w:rsidRPr="003B7152" w:rsidRDefault="002A2B63" w:rsidP="00DC2BB4">
            <w:pPr>
              <w:rPr>
                <w:rFonts w:asciiTheme="minorHAnsi" w:hAnsiTheme="minorHAnsi" w:cstheme="minorHAnsi"/>
                <w:sz w:val="20"/>
                <w:szCs w:val="20"/>
                <w:lang w:eastAsia="x-none"/>
              </w:rPr>
            </w:pPr>
          </w:p>
        </w:tc>
        <w:tc>
          <w:tcPr>
            <w:tcW w:w="1418" w:type="dxa"/>
          </w:tcPr>
          <w:p w14:paraId="275E27FE" w14:textId="77777777" w:rsidR="002A2B63" w:rsidRPr="003B7152" w:rsidRDefault="002A2B63" w:rsidP="00DC2BB4">
            <w:pPr>
              <w:rPr>
                <w:rFonts w:asciiTheme="minorHAnsi" w:hAnsiTheme="minorHAnsi" w:cstheme="minorHAnsi"/>
                <w:sz w:val="20"/>
                <w:szCs w:val="20"/>
                <w:lang w:eastAsia="x-none"/>
              </w:rPr>
            </w:pPr>
          </w:p>
        </w:tc>
      </w:tr>
      <w:tr w:rsidR="002A2B63" w:rsidRPr="003B7152" w14:paraId="12050C0E" w14:textId="77777777" w:rsidTr="002A2B63">
        <w:tc>
          <w:tcPr>
            <w:tcW w:w="1772" w:type="dxa"/>
            <w:vAlign w:val="center"/>
          </w:tcPr>
          <w:p w14:paraId="2711DD11" w14:textId="1C6A7876"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Chocó</w:t>
            </w:r>
          </w:p>
        </w:tc>
        <w:tc>
          <w:tcPr>
            <w:tcW w:w="1697" w:type="dxa"/>
            <w:vAlign w:val="center"/>
          </w:tcPr>
          <w:p w14:paraId="735AA2CC" w14:textId="6EC7FB1F"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Bagadó</w:t>
            </w:r>
          </w:p>
        </w:tc>
        <w:tc>
          <w:tcPr>
            <w:tcW w:w="1282" w:type="dxa"/>
          </w:tcPr>
          <w:p w14:paraId="77247334" w14:textId="739AC813"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146</w:t>
            </w:r>
          </w:p>
        </w:tc>
        <w:tc>
          <w:tcPr>
            <w:tcW w:w="1276" w:type="dxa"/>
          </w:tcPr>
          <w:p w14:paraId="4C647EE9" w14:textId="0B886286"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72</w:t>
            </w:r>
          </w:p>
        </w:tc>
        <w:tc>
          <w:tcPr>
            <w:tcW w:w="1417" w:type="dxa"/>
          </w:tcPr>
          <w:p w14:paraId="46659593" w14:textId="77777777" w:rsidR="002A2B63" w:rsidRPr="003B7152" w:rsidRDefault="002A2B63" w:rsidP="00DC2BB4">
            <w:pPr>
              <w:rPr>
                <w:rFonts w:asciiTheme="minorHAnsi" w:hAnsiTheme="minorHAnsi" w:cstheme="minorHAnsi"/>
                <w:sz w:val="20"/>
                <w:szCs w:val="20"/>
                <w:lang w:eastAsia="x-none"/>
              </w:rPr>
            </w:pPr>
          </w:p>
        </w:tc>
        <w:tc>
          <w:tcPr>
            <w:tcW w:w="1418" w:type="dxa"/>
          </w:tcPr>
          <w:p w14:paraId="4227F594" w14:textId="77777777" w:rsidR="002A2B63" w:rsidRPr="003B7152" w:rsidRDefault="002A2B63" w:rsidP="00DC2BB4">
            <w:pPr>
              <w:rPr>
                <w:rFonts w:asciiTheme="minorHAnsi" w:hAnsiTheme="minorHAnsi" w:cstheme="minorHAnsi"/>
                <w:sz w:val="20"/>
                <w:szCs w:val="20"/>
                <w:lang w:eastAsia="x-none"/>
              </w:rPr>
            </w:pPr>
          </w:p>
        </w:tc>
      </w:tr>
      <w:tr w:rsidR="002A2B63" w:rsidRPr="003B7152" w14:paraId="32AF2210" w14:textId="77777777" w:rsidTr="002A2B63">
        <w:tc>
          <w:tcPr>
            <w:tcW w:w="1772" w:type="dxa"/>
            <w:vAlign w:val="center"/>
          </w:tcPr>
          <w:p w14:paraId="44C5BE35" w14:textId="2F8D908B"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Cundinamarca</w:t>
            </w:r>
          </w:p>
        </w:tc>
        <w:tc>
          <w:tcPr>
            <w:tcW w:w="1697" w:type="dxa"/>
            <w:vAlign w:val="center"/>
          </w:tcPr>
          <w:p w14:paraId="711EDAD5" w14:textId="3B530C72"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Bogotá</w:t>
            </w:r>
          </w:p>
        </w:tc>
        <w:tc>
          <w:tcPr>
            <w:tcW w:w="1282" w:type="dxa"/>
          </w:tcPr>
          <w:p w14:paraId="47BE0694" w14:textId="3F41659F"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376</w:t>
            </w:r>
          </w:p>
        </w:tc>
        <w:tc>
          <w:tcPr>
            <w:tcW w:w="1276" w:type="dxa"/>
          </w:tcPr>
          <w:p w14:paraId="600F3681" w14:textId="34DD5954"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94</w:t>
            </w:r>
          </w:p>
        </w:tc>
        <w:tc>
          <w:tcPr>
            <w:tcW w:w="1417" w:type="dxa"/>
          </w:tcPr>
          <w:p w14:paraId="42AACB6E" w14:textId="77777777" w:rsidR="002A2B63" w:rsidRPr="003B7152" w:rsidRDefault="002A2B63" w:rsidP="00DC2BB4">
            <w:pPr>
              <w:rPr>
                <w:rFonts w:asciiTheme="minorHAnsi" w:hAnsiTheme="minorHAnsi" w:cstheme="minorHAnsi"/>
                <w:sz w:val="20"/>
                <w:szCs w:val="20"/>
                <w:lang w:eastAsia="x-none"/>
              </w:rPr>
            </w:pPr>
          </w:p>
        </w:tc>
        <w:tc>
          <w:tcPr>
            <w:tcW w:w="1418" w:type="dxa"/>
          </w:tcPr>
          <w:p w14:paraId="2D4B0943" w14:textId="77777777" w:rsidR="002A2B63" w:rsidRPr="003B7152" w:rsidRDefault="002A2B63" w:rsidP="00DC2BB4">
            <w:pPr>
              <w:rPr>
                <w:rFonts w:asciiTheme="minorHAnsi" w:hAnsiTheme="minorHAnsi" w:cstheme="minorHAnsi"/>
                <w:sz w:val="20"/>
                <w:szCs w:val="20"/>
                <w:lang w:eastAsia="x-none"/>
              </w:rPr>
            </w:pPr>
          </w:p>
        </w:tc>
      </w:tr>
      <w:tr w:rsidR="002A2B63" w:rsidRPr="003B7152" w14:paraId="29DEBE3E" w14:textId="77777777" w:rsidTr="002A2B63">
        <w:tc>
          <w:tcPr>
            <w:tcW w:w="1772" w:type="dxa"/>
            <w:vAlign w:val="center"/>
          </w:tcPr>
          <w:p w14:paraId="0501DEFA" w14:textId="09E02F1E"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 xml:space="preserve">Meta </w:t>
            </w:r>
          </w:p>
        </w:tc>
        <w:tc>
          <w:tcPr>
            <w:tcW w:w="1697" w:type="dxa"/>
            <w:vAlign w:val="center"/>
          </w:tcPr>
          <w:p w14:paraId="33D3D132" w14:textId="5494ED7E"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Villavicencio</w:t>
            </w:r>
          </w:p>
        </w:tc>
        <w:tc>
          <w:tcPr>
            <w:tcW w:w="1282" w:type="dxa"/>
          </w:tcPr>
          <w:p w14:paraId="600D43BA" w14:textId="5A5FDC30"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45</w:t>
            </w:r>
          </w:p>
        </w:tc>
        <w:tc>
          <w:tcPr>
            <w:tcW w:w="1276" w:type="dxa"/>
          </w:tcPr>
          <w:p w14:paraId="77EC2B3B" w14:textId="4CED0B38"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5</w:t>
            </w:r>
          </w:p>
        </w:tc>
        <w:tc>
          <w:tcPr>
            <w:tcW w:w="1417" w:type="dxa"/>
          </w:tcPr>
          <w:p w14:paraId="3A436F85" w14:textId="77777777" w:rsidR="002A2B63" w:rsidRPr="003B7152" w:rsidRDefault="002A2B63" w:rsidP="00DC2BB4">
            <w:pPr>
              <w:rPr>
                <w:rFonts w:asciiTheme="minorHAnsi" w:hAnsiTheme="minorHAnsi" w:cstheme="minorHAnsi"/>
                <w:sz w:val="20"/>
                <w:szCs w:val="20"/>
                <w:lang w:eastAsia="x-none"/>
              </w:rPr>
            </w:pPr>
          </w:p>
        </w:tc>
        <w:tc>
          <w:tcPr>
            <w:tcW w:w="1418" w:type="dxa"/>
          </w:tcPr>
          <w:p w14:paraId="481A092C" w14:textId="77777777" w:rsidR="002A2B63" w:rsidRPr="003B7152" w:rsidRDefault="002A2B63" w:rsidP="00DC2BB4">
            <w:pPr>
              <w:rPr>
                <w:rFonts w:asciiTheme="minorHAnsi" w:hAnsiTheme="minorHAnsi" w:cstheme="minorHAnsi"/>
                <w:sz w:val="20"/>
                <w:szCs w:val="20"/>
                <w:lang w:eastAsia="x-none"/>
              </w:rPr>
            </w:pPr>
          </w:p>
        </w:tc>
      </w:tr>
      <w:tr w:rsidR="002A2B63" w:rsidRPr="003B7152" w14:paraId="4C8EA4CC" w14:textId="77777777" w:rsidTr="002A2B63">
        <w:tc>
          <w:tcPr>
            <w:tcW w:w="1772" w:type="dxa"/>
            <w:vAlign w:val="center"/>
          </w:tcPr>
          <w:p w14:paraId="69025BB2" w14:textId="3586C262"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Norte de Santander</w:t>
            </w:r>
          </w:p>
        </w:tc>
        <w:tc>
          <w:tcPr>
            <w:tcW w:w="1697" w:type="dxa"/>
            <w:vAlign w:val="center"/>
          </w:tcPr>
          <w:p w14:paraId="1A84BDF8" w14:textId="4D9C4ACA"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Cúcuta</w:t>
            </w:r>
          </w:p>
        </w:tc>
        <w:tc>
          <w:tcPr>
            <w:tcW w:w="1282" w:type="dxa"/>
          </w:tcPr>
          <w:p w14:paraId="717881B2" w14:textId="6A1BE915"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40</w:t>
            </w:r>
          </w:p>
        </w:tc>
        <w:tc>
          <w:tcPr>
            <w:tcW w:w="1276" w:type="dxa"/>
          </w:tcPr>
          <w:p w14:paraId="3714891E" w14:textId="14524344"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10</w:t>
            </w:r>
          </w:p>
        </w:tc>
        <w:tc>
          <w:tcPr>
            <w:tcW w:w="1417" w:type="dxa"/>
          </w:tcPr>
          <w:p w14:paraId="29DD1CB1" w14:textId="77777777" w:rsidR="002A2B63" w:rsidRPr="003B7152" w:rsidRDefault="002A2B63" w:rsidP="00DC2BB4">
            <w:pPr>
              <w:rPr>
                <w:rFonts w:asciiTheme="minorHAnsi" w:hAnsiTheme="minorHAnsi" w:cstheme="minorHAnsi"/>
                <w:sz w:val="20"/>
                <w:szCs w:val="20"/>
                <w:lang w:eastAsia="x-none"/>
              </w:rPr>
            </w:pPr>
          </w:p>
        </w:tc>
        <w:tc>
          <w:tcPr>
            <w:tcW w:w="1418" w:type="dxa"/>
          </w:tcPr>
          <w:p w14:paraId="22A26F25" w14:textId="77777777" w:rsidR="002A2B63" w:rsidRPr="003B7152" w:rsidRDefault="002A2B63" w:rsidP="00DC2BB4">
            <w:pPr>
              <w:rPr>
                <w:rFonts w:asciiTheme="minorHAnsi" w:hAnsiTheme="minorHAnsi" w:cstheme="minorHAnsi"/>
                <w:sz w:val="20"/>
                <w:szCs w:val="20"/>
                <w:lang w:eastAsia="x-none"/>
              </w:rPr>
            </w:pPr>
          </w:p>
        </w:tc>
      </w:tr>
      <w:tr w:rsidR="002A2B63" w:rsidRPr="003B7152" w14:paraId="6F4F17DE" w14:textId="77777777" w:rsidTr="002A2B63">
        <w:tc>
          <w:tcPr>
            <w:tcW w:w="1772" w:type="dxa"/>
            <w:vAlign w:val="center"/>
          </w:tcPr>
          <w:p w14:paraId="0B15643B" w14:textId="05ABE0FD"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Putumayo</w:t>
            </w:r>
          </w:p>
        </w:tc>
        <w:tc>
          <w:tcPr>
            <w:tcW w:w="1697" w:type="dxa"/>
            <w:vAlign w:val="center"/>
          </w:tcPr>
          <w:p w14:paraId="4EB2D2C5" w14:textId="7A0DFA64"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Puerto Asís</w:t>
            </w:r>
          </w:p>
        </w:tc>
        <w:tc>
          <w:tcPr>
            <w:tcW w:w="1282" w:type="dxa"/>
          </w:tcPr>
          <w:p w14:paraId="3D4CB745" w14:textId="4570697C"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35</w:t>
            </w:r>
          </w:p>
        </w:tc>
        <w:tc>
          <w:tcPr>
            <w:tcW w:w="1276" w:type="dxa"/>
          </w:tcPr>
          <w:p w14:paraId="431F9487" w14:textId="79DA9B74"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5</w:t>
            </w:r>
          </w:p>
        </w:tc>
        <w:tc>
          <w:tcPr>
            <w:tcW w:w="1417" w:type="dxa"/>
          </w:tcPr>
          <w:p w14:paraId="2D91DD4E" w14:textId="77777777" w:rsidR="002A2B63" w:rsidRPr="003B7152" w:rsidRDefault="002A2B63" w:rsidP="00DC2BB4">
            <w:pPr>
              <w:rPr>
                <w:rFonts w:asciiTheme="minorHAnsi" w:hAnsiTheme="minorHAnsi" w:cstheme="minorHAnsi"/>
                <w:sz w:val="20"/>
                <w:szCs w:val="20"/>
                <w:lang w:eastAsia="x-none"/>
              </w:rPr>
            </w:pPr>
          </w:p>
        </w:tc>
        <w:tc>
          <w:tcPr>
            <w:tcW w:w="1418" w:type="dxa"/>
          </w:tcPr>
          <w:p w14:paraId="4FE3C024" w14:textId="77777777" w:rsidR="002A2B63" w:rsidRPr="003B7152" w:rsidRDefault="002A2B63" w:rsidP="00DC2BB4">
            <w:pPr>
              <w:rPr>
                <w:rFonts w:asciiTheme="minorHAnsi" w:hAnsiTheme="minorHAnsi" w:cstheme="minorHAnsi"/>
                <w:sz w:val="20"/>
                <w:szCs w:val="20"/>
                <w:lang w:eastAsia="x-none"/>
              </w:rPr>
            </w:pPr>
          </w:p>
        </w:tc>
      </w:tr>
      <w:tr w:rsidR="002A2B63" w:rsidRPr="003B7152" w14:paraId="4C12F49F" w14:textId="77777777" w:rsidTr="002A2B63">
        <w:tc>
          <w:tcPr>
            <w:tcW w:w="1772" w:type="dxa"/>
            <w:vAlign w:val="center"/>
          </w:tcPr>
          <w:p w14:paraId="565DFCA8" w14:textId="2B6989D2"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Santander</w:t>
            </w:r>
          </w:p>
        </w:tc>
        <w:tc>
          <w:tcPr>
            <w:tcW w:w="1697" w:type="dxa"/>
            <w:vAlign w:val="center"/>
          </w:tcPr>
          <w:p w14:paraId="6EB29710" w14:textId="4436CBB9"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Barrancabermeja</w:t>
            </w:r>
          </w:p>
        </w:tc>
        <w:tc>
          <w:tcPr>
            <w:tcW w:w="1282" w:type="dxa"/>
          </w:tcPr>
          <w:p w14:paraId="545A3F71" w14:textId="7593D2C3"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25</w:t>
            </w:r>
          </w:p>
        </w:tc>
        <w:tc>
          <w:tcPr>
            <w:tcW w:w="1276" w:type="dxa"/>
          </w:tcPr>
          <w:p w14:paraId="2540AAFE" w14:textId="5E683527"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5</w:t>
            </w:r>
          </w:p>
        </w:tc>
        <w:tc>
          <w:tcPr>
            <w:tcW w:w="1417" w:type="dxa"/>
          </w:tcPr>
          <w:p w14:paraId="3CEC9D0D" w14:textId="77777777" w:rsidR="002A2B63" w:rsidRPr="003B7152" w:rsidRDefault="002A2B63" w:rsidP="00DC2BB4">
            <w:pPr>
              <w:rPr>
                <w:rFonts w:asciiTheme="minorHAnsi" w:hAnsiTheme="minorHAnsi" w:cstheme="minorHAnsi"/>
                <w:sz w:val="20"/>
                <w:szCs w:val="20"/>
                <w:lang w:eastAsia="x-none"/>
              </w:rPr>
            </w:pPr>
          </w:p>
        </w:tc>
        <w:tc>
          <w:tcPr>
            <w:tcW w:w="1418" w:type="dxa"/>
          </w:tcPr>
          <w:p w14:paraId="5C51E033" w14:textId="77777777" w:rsidR="002A2B63" w:rsidRPr="003B7152" w:rsidRDefault="002A2B63" w:rsidP="00DC2BB4">
            <w:pPr>
              <w:rPr>
                <w:rFonts w:asciiTheme="minorHAnsi" w:hAnsiTheme="minorHAnsi" w:cstheme="minorHAnsi"/>
                <w:sz w:val="20"/>
                <w:szCs w:val="20"/>
                <w:lang w:eastAsia="x-none"/>
              </w:rPr>
            </w:pPr>
          </w:p>
        </w:tc>
      </w:tr>
      <w:tr w:rsidR="002A2B63" w:rsidRPr="003B7152" w14:paraId="28FD568C" w14:textId="77777777" w:rsidTr="002A2B63">
        <w:tc>
          <w:tcPr>
            <w:tcW w:w="1772" w:type="dxa"/>
            <w:vAlign w:val="center"/>
          </w:tcPr>
          <w:p w14:paraId="63E6F1C5" w14:textId="54BFDCA9"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Santander</w:t>
            </w:r>
          </w:p>
        </w:tc>
        <w:tc>
          <w:tcPr>
            <w:tcW w:w="1697" w:type="dxa"/>
            <w:vAlign w:val="center"/>
          </w:tcPr>
          <w:p w14:paraId="2DD5FC37" w14:textId="778F3A82"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Bucaramanga</w:t>
            </w:r>
          </w:p>
        </w:tc>
        <w:tc>
          <w:tcPr>
            <w:tcW w:w="1282" w:type="dxa"/>
          </w:tcPr>
          <w:p w14:paraId="0539A82B" w14:textId="29D1B989"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13</w:t>
            </w:r>
          </w:p>
        </w:tc>
        <w:tc>
          <w:tcPr>
            <w:tcW w:w="1276" w:type="dxa"/>
          </w:tcPr>
          <w:p w14:paraId="0FF53977" w14:textId="1C7F5522"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4</w:t>
            </w:r>
          </w:p>
        </w:tc>
        <w:tc>
          <w:tcPr>
            <w:tcW w:w="1417" w:type="dxa"/>
          </w:tcPr>
          <w:p w14:paraId="4DAA346A" w14:textId="77777777" w:rsidR="002A2B63" w:rsidRPr="003B7152" w:rsidRDefault="002A2B63" w:rsidP="00DC2BB4">
            <w:pPr>
              <w:rPr>
                <w:rFonts w:asciiTheme="minorHAnsi" w:hAnsiTheme="minorHAnsi" w:cstheme="minorHAnsi"/>
                <w:sz w:val="20"/>
                <w:szCs w:val="20"/>
                <w:lang w:eastAsia="x-none"/>
              </w:rPr>
            </w:pPr>
          </w:p>
        </w:tc>
        <w:tc>
          <w:tcPr>
            <w:tcW w:w="1418" w:type="dxa"/>
          </w:tcPr>
          <w:p w14:paraId="15A9AA77" w14:textId="77777777" w:rsidR="002A2B63" w:rsidRPr="003B7152" w:rsidRDefault="002A2B63" w:rsidP="00DC2BB4">
            <w:pPr>
              <w:rPr>
                <w:rFonts w:asciiTheme="minorHAnsi" w:hAnsiTheme="minorHAnsi" w:cstheme="minorHAnsi"/>
                <w:sz w:val="20"/>
                <w:szCs w:val="20"/>
                <w:lang w:eastAsia="x-none"/>
              </w:rPr>
            </w:pPr>
          </w:p>
        </w:tc>
      </w:tr>
      <w:tr w:rsidR="002A2B63" w:rsidRPr="003B7152" w14:paraId="629F2522" w14:textId="77777777" w:rsidTr="002A2B63">
        <w:tc>
          <w:tcPr>
            <w:tcW w:w="1772" w:type="dxa"/>
            <w:vAlign w:val="center"/>
          </w:tcPr>
          <w:p w14:paraId="425C39E9" w14:textId="614C5503"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Santander</w:t>
            </w:r>
          </w:p>
        </w:tc>
        <w:tc>
          <w:tcPr>
            <w:tcW w:w="1697" w:type="dxa"/>
            <w:vAlign w:val="center"/>
          </w:tcPr>
          <w:p w14:paraId="672680D3" w14:textId="18499818"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Lebrija</w:t>
            </w:r>
          </w:p>
        </w:tc>
        <w:tc>
          <w:tcPr>
            <w:tcW w:w="1282" w:type="dxa"/>
          </w:tcPr>
          <w:p w14:paraId="4B290F0B" w14:textId="2BEBF0F5"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4</w:t>
            </w:r>
          </w:p>
        </w:tc>
        <w:tc>
          <w:tcPr>
            <w:tcW w:w="1276" w:type="dxa"/>
          </w:tcPr>
          <w:p w14:paraId="01330486" w14:textId="0FFE9E2F"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0</w:t>
            </w:r>
          </w:p>
        </w:tc>
        <w:tc>
          <w:tcPr>
            <w:tcW w:w="1417" w:type="dxa"/>
          </w:tcPr>
          <w:p w14:paraId="1D412EE5" w14:textId="77777777" w:rsidR="002A2B63" w:rsidRPr="003B7152" w:rsidRDefault="002A2B63" w:rsidP="00DC2BB4">
            <w:pPr>
              <w:rPr>
                <w:rFonts w:asciiTheme="minorHAnsi" w:hAnsiTheme="minorHAnsi" w:cstheme="minorHAnsi"/>
                <w:sz w:val="20"/>
                <w:szCs w:val="20"/>
                <w:lang w:eastAsia="x-none"/>
              </w:rPr>
            </w:pPr>
          </w:p>
        </w:tc>
        <w:tc>
          <w:tcPr>
            <w:tcW w:w="1418" w:type="dxa"/>
          </w:tcPr>
          <w:p w14:paraId="68B0D318" w14:textId="77777777" w:rsidR="002A2B63" w:rsidRPr="003B7152" w:rsidRDefault="002A2B63" w:rsidP="00DC2BB4">
            <w:pPr>
              <w:rPr>
                <w:rFonts w:asciiTheme="minorHAnsi" w:hAnsiTheme="minorHAnsi" w:cstheme="minorHAnsi"/>
                <w:sz w:val="20"/>
                <w:szCs w:val="20"/>
                <w:lang w:eastAsia="x-none"/>
              </w:rPr>
            </w:pPr>
          </w:p>
        </w:tc>
      </w:tr>
      <w:tr w:rsidR="002A2B63" w:rsidRPr="003B7152" w14:paraId="7B3BB928" w14:textId="77777777" w:rsidTr="002A2B63">
        <w:tc>
          <w:tcPr>
            <w:tcW w:w="1772" w:type="dxa"/>
            <w:vAlign w:val="center"/>
          </w:tcPr>
          <w:p w14:paraId="40582C0D" w14:textId="4C6537A2"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Santander</w:t>
            </w:r>
          </w:p>
        </w:tc>
        <w:tc>
          <w:tcPr>
            <w:tcW w:w="1697" w:type="dxa"/>
            <w:vAlign w:val="center"/>
          </w:tcPr>
          <w:p w14:paraId="119ED4B4" w14:textId="3A431248"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Rionegro</w:t>
            </w:r>
          </w:p>
        </w:tc>
        <w:tc>
          <w:tcPr>
            <w:tcW w:w="1282" w:type="dxa"/>
          </w:tcPr>
          <w:p w14:paraId="1552B909" w14:textId="24C92E80"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5</w:t>
            </w:r>
          </w:p>
        </w:tc>
        <w:tc>
          <w:tcPr>
            <w:tcW w:w="1276" w:type="dxa"/>
          </w:tcPr>
          <w:p w14:paraId="2191583A" w14:textId="718764E5"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0</w:t>
            </w:r>
          </w:p>
        </w:tc>
        <w:tc>
          <w:tcPr>
            <w:tcW w:w="1417" w:type="dxa"/>
          </w:tcPr>
          <w:p w14:paraId="5FF26742" w14:textId="77777777" w:rsidR="002A2B63" w:rsidRPr="003B7152" w:rsidRDefault="002A2B63" w:rsidP="00DC2BB4">
            <w:pPr>
              <w:rPr>
                <w:rFonts w:asciiTheme="minorHAnsi" w:hAnsiTheme="minorHAnsi" w:cstheme="minorHAnsi"/>
                <w:sz w:val="20"/>
                <w:szCs w:val="20"/>
                <w:lang w:eastAsia="x-none"/>
              </w:rPr>
            </w:pPr>
          </w:p>
        </w:tc>
        <w:tc>
          <w:tcPr>
            <w:tcW w:w="1418" w:type="dxa"/>
          </w:tcPr>
          <w:p w14:paraId="71704609" w14:textId="77777777" w:rsidR="002A2B63" w:rsidRPr="003B7152" w:rsidRDefault="002A2B63" w:rsidP="00DC2BB4">
            <w:pPr>
              <w:rPr>
                <w:rFonts w:asciiTheme="minorHAnsi" w:hAnsiTheme="minorHAnsi" w:cstheme="minorHAnsi"/>
                <w:sz w:val="20"/>
                <w:szCs w:val="20"/>
                <w:lang w:eastAsia="x-none"/>
              </w:rPr>
            </w:pPr>
          </w:p>
        </w:tc>
      </w:tr>
      <w:tr w:rsidR="002A2B63" w:rsidRPr="003B7152" w14:paraId="571C8ED4" w14:textId="77777777" w:rsidTr="002A2B63">
        <w:tc>
          <w:tcPr>
            <w:tcW w:w="1772" w:type="dxa"/>
            <w:vAlign w:val="center"/>
          </w:tcPr>
          <w:p w14:paraId="00C3B0E2" w14:textId="356E25B3"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Sucre</w:t>
            </w:r>
          </w:p>
        </w:tc>
        <w:tc>
          <w:tcPr>
            <w:tcW w:w="1697" w:type="dxa"/>
            <w:vAlign w:val="center"/>
          </w:tcPr>
          <w:p w14:paraId="6E657416" w14:textId="386507EE"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Sincelejo</w:t>
            </w:r>
          </w:p>
        </w:tc>
        <w:tc>
          <w:tcPr>
            <w:tcW w:w="1282" w:type="dxa"/>
          </w:tcPr>
          <w:p w14:paraId="452373B8" w14:textId="442FE144"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45</w:t>
            </w:r>
          </w:p>
        </w:tc>
        <w:tc>
          <w:tcPr>
            <w:tcW w:w="1276" w:type="dxa"/>
          </w:tcPr>
          <w:p w14:paraId="7C1B254B" w14:textId="225192E8"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5</w:t>
            </w:r>
          </w:p>
        </w:tc>
        <w:tc>
          <w:tcPr>
            <w:tcW w:w="1417" w:type="dxa"/>
          </w:tcPr>
          <w:p w14:paraId="3872AB14" w14:textId="77777777" w:rsidR="002A2B63" w:rsidRPr="003B7152" w:rsidRDefault="002A2B63" w:rsidP="00DC2BB4">
            <w:pPr>
              <w:rPr>
                <w:rFonts w:asciiTheme="minorHAnsi" w:hAnsiTheme="minorHAnsi" w:cstheme="minorHAnsi"/>
                <w:sz w:val="20"/>
                <w:szCs w:val="20"/>
                <w:lang w:eastAsia="x-none"/>
              </w:rPr>
            </w:pPr>
          </w:p>
        </w:tc>
        <w:tc>
          <w:tcPr>
            <w:tcW w:w="1418" w:type="dxa"/>
          </w:tcPr>
          <w:p w14:paraId="2219E96C" w14:textId="77777777" w:rsidR="002A2B63" w:rsidRPr="003B7152" w:rsidRDefault="002A2B63" w:rsidP="00DC2BB4">
            <w:pPr>
              <w:rPr>
                <w:rFonts w:asciiTheme="minorHAnsi" w:hAnsiTheme="minorHAnsi" w:cstheme="minorHAnsi"/>
                <w:sz w:val="20"/>
                <w:szCs w:val="20"/>
                <w:lang w:eastAsia="x-none"/>
              </w:rPr>
            </w:pPr>
          </w:p>
        </w:tc>
      </w:tr>
      <w:tr w:rsidR="002A2B63" w:rsidRPr="003B7152" w14:paraId="7B0935AA" w14:textId="77777777" w:rsidTr="002A2B63">
        <w:tc>
          <w:tcPr>
            <w:tcW w:w="1772" w:type="dxa"/>
            <w:vAlign w:val="center"/>
          </w:tcPr>
          <w:p w14:paraId="26C53872" w14:textId="24CD08C4"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Valle del Cauca</w:t>
            </w:r>
          </w:p>
        </w:tc>
        <w:tc>
          <w:tcPr>
            <w:tcW w:w="1697" w:type="dxa"/>
            <w:vAlign w:val="center"/>
          </w:tcPr>
          <w:p w14:paraId="771343E1" w14:textId="74DEECCB"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Buenaventura</w:t>
            </w:r>
          </w:p>
        </w:tc>
        <w:tc>
          <w:tcPr>
            <w:tcW w:w="1282" w:type="dxa"/>
          </w:tcPr>
          <w:p w14:paraId="3920001B" w14:textId="54DD80E3"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50</w:t>
            </w:r>
          </w:p>
        </w:tc>
        <w:tc>
          <w:tcPr>
            <w:tcW w:w="1276" w:type="dxa"/>
          </w:tcPr>
          <w:p w14:paraId="1BB0DEE8" w14:textId="1D3F9CB0"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4</w:t>
            </w:r>
          </w:p>
        </w:tc>
        <w:tc>
          <w:tcPr>
            <w:tcW w:w="1417" w:type="dxa"/>
          </w:tcPr>
          <w:p w14:paraId="6B642E9D" w14:textId="77777777" w:rsidR="002A2B63" w:rsidRPr="003B7152" w:rsidRDefault="002A2B63" w:rsidP="00DC2BB4">
            <w:pPr>
              <w:rPr>
                <w:rFonts w:asciiTheme="minorHAnsi" w:hAnsiTheme="minorHAnsi" w:cstheme="minorHAnsi"/>
                <w:sz w:val="20"/>
                <w:szCs w:val="20"/>
                <w:lang w:eastAsia="x-none"/>
              </w:rPr>
            </w:pPr>
          </w:p>
        </w:tc>
        <w:tc>
          <w:tcPr>
            <w:tcW w:w="1418" w:type="dxa"/>
          </w:tcPr>
          <w:p w14:paraId="7D5D300C" w14:textId="77777777" w:rsidR="002A2B63" w:rsidRPr="003B7152" w:rsidRDefault="002A2B63" w:rsidP="00DC2BB4">
            <w:pPr>
              <w:rPr>
                <w:rFonts w:asciiTheme="minorHAnsi" w:hAnsiTheme="minorHAnsi" w:cstheme="minorHAnsi"/>
                <w:sz w:val="20"/>
                <w:szCs w:val="20"/>
                <w:lang w:eastAsia="x-none"/>
              </w:rPr>
            </w:pPr>
          </w:p>
        </w:tc>
      </w:tr>
      <w:tr w:rsidR="002A2B63" w:rsidRPr="003B7152" w14:paraId="037DC73E" w14:textId="77777777" w:rsidTr="002A2B63">
        <w:tc>
          <w:tcPr>
            <w:tcW w:w="1772" w:type="dxa"/>
            <w:vAlign w:val="center"/>
          </w:tcPr>
          <w:p w14:paraId="543B3DC9" w14:textId="1640F70E"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Valle del Cauca</w:t>
            </w:r>
          </w:p>
        </w:tc>
        <w:tc>
          <w:tcPr>
            <w:tcW w:w="1697" w:type="dxa"/>
            <w:vAlign w:val="center"/>
          </w:tcPr>
          <w:p w14:paraId="7FBE3B41" w14:textId="597818DF"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Cali</w:t>
            </w:r>
          </w:p>
        </w:tc>
        <w:tc>
          <w:tcPr>
            <w:tcW w:w="1282" w:type="dxa"/>
          </w:tcPr>
          <w:p w14:paraId="3FF43AC1" w14:textId="2D33450C"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28</w:t>
            </w:r>
          </w:p>
        </w:tc>
        <w:tc>
          <w:tcPr>
            <w:tcW w:w="1276" w:type="dxa"/>
          </w:tcPr>
          <w:p w14:paraId="177EC79F" w14:textId="69D623E5"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5</w:t>
            </w:r>
          </w:p>
        </w:tc>
        <w:tc>
          <w:tcPr>
            <w:tcW w:w="1417" w:type="dxa"/>
          </w:tcPr>
          <w:p w14:paraId="75BCD981" w14:textId="77777777" w:rsidR="002A2B63" w:rsidRPr="003B7152" w:rsidRDefault="002A2B63" w:rsidP="00DC2BB4">
            <w:pPr>
              <w:rPr>
                <w:rFonts w:asciiTheme="minorHAnsi" w:hAnsiTheme="minorHAnsi" w:cstheme="minorHAnsi"/>
                <w:sz w:val="20"/>
                <w:szCs w:val="20"/>
                <w:lang w:eastAsia="x-none"/>
              </w:rPr>
            </w:pPr>
          </w:p>
        </w:tc>
        <w:tc>
          <w:tcPr>
            <w:tcW w:w="1418" w:type="dxa"/>
          </w:tcPr>
          <w:p w14:paraId="68F11349" w14:textId="77777777" w:rsidR="002A2B63" w:rsidRPr="003B7152" w:rsidRDefault="002A2B63" w:rsidP="00DC2BB4">
            <w:pPr>
              <w:rPr>
                <w:rFonts w:asciiTheme="minorHAnsi" w:hAnsiTheme="minorHAnsi" w:cstheme="minorHAnsi"/>
                <w:sz w:val="20"/>
                <w:szCs w:val="20"/>
                <w:lang w:eastAsia="x-none"/>
              </w:rPr>
            </w:pPr>
          </w:p>
        </w:tc>
      </w:tr>
      <w:tr w:rsidR="002A2B63" w:rsidRPr="003B7152" w14:paraId="3505B814" w14:textId="77777777" w:rsidTr="002A2B63">
        <w:tc>
          <w:tcPr>
            <w:tcW w:w="1772" w:type="dxa"/>
            <w:vAlign w:val="center"/>
          </w:tcPr>
          <w:p w14:paraId="0A75C97F" w14:textId="4A1AD81D" w:rsidR="002A2B63" w:rsidRPr="00105284" w:rsidRDefault="002A2B63" w:rsidP="00DC2BB4">
            <w:pPr>
              <w:rPr>
                <w:rFonts w:asciiTheme="minorHAnsi" w:eastAsia="Calibri" w:hAnsiTheme="minorHAnsi" w:cstheme="minorHAnsi"/>
                <w:color w:val="000000" w:themeColor="text1"/>
                <w:sz w:val="18"/>
                <w:szCs w:val="18"/>
              </w:rPr>
            </w:pPr>
            <w:bookmarkStart w:id="3" w:name="_Hlk36452911"/>
            <w:r>
              <w:rPr>
                <w:rFonts w:asciiTheme="minorHAnsi" w:eastAsia="Calibri" w:hAnsiTheme="minorHAnsi" w:cstheme="minorHAnsi"/>
                <w:color w:val="000000" w:themeColor="text1"/>
                <w:sz w:val="18"/>
                <w:szCs w:val="18"/>
              </w:rPr>
              <w:t xml:space="preserve">Nariño </w:t>
            </w:r>
          </w:p>
        </w:tc>
        <w:tc>
          <w:tcPr>
            <w:tcW w:w="1697" w:type="dxa"/>
            <w:vAlign w:val="center"/>
          </w:tcPr>
          <w:p w14:paraId="63BFC33C" w14:textId="241E8FE6" w:rsidR="002A2B63" w:rsidRPr="00105284" w:rsidRDefault="002A2B63" w:rsidP="00DC2BB4">
            <w:pPr>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Pasto</w:t>
            </w:r>
          </w:p>
        </w:tc>
        <w:tc>
          <w:tcPr>
            <w:tcW w:w="1282" w:type="dxa"/>
          </w:tcPr>
          <w:p w14:paraId="4EB1B42E" w14:textId="18633EBD"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540</w:t>
            </w:r>
          </w:p>
        </w:tc>
        <w:tc>
          <w:tcPr>
            <w:tcW w:w="1276" w:type="dxa"/>
          </w:tcPr>
          <w:p w14:paraId="125A2B52" w14:textId="3ECAF2A7"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60</w:t>
            </w:r>
          </w:p>
        </w:tc>
        <w:tc>
          <w:tcPr>
            <w:tcW w:w="1417" w:type="dxa"/>
          </w:tcPr>
          <w:p w14:paraId="283C9DC4" w14:textId="77777777" w:rsidR="002A2B63" w:rsidRPr="003B7152" w:rsidRDefault="002A2B63" w:rsidP="00DC2BB4">
            <w:pPr>
              <w:rPr>
                <w:rFonts w:asciiTheme="minorHAnsi" w:hAnsiTheme="minorHAnsi" w:cstheme="minorHAnsi"/>
                <w:sz w:val="20"/>
                <w:szCs w:val="20"/>
                <w:lang w:eastAsia="x-none"/>
              </w:rPr>
            </w:pPr>
          </w:p>
        </w:tc>
        <w:tc>
          <w:tcPr>
            <w:tcW w:w="1418" w:type="dxa"/>
          </w:tcPr>
          <w:p w14:paraId="387D2BCA" w14:textId="77777777" w:rsidR="002A2B63" w:rsidRPr="003B7152" w:rsidRDefault="002A2B63" w:rsidP="00DC2BB4">
            <w:pPr>
              <w:rPr>
                <w:rFonts w:asciiTheme="minorHAnsi" w:hAnsiTheme="minorHAnsi" w:cstheme="minorHAnsi"/>
                <w:sz w:val="20"/>
                <w:szCs w:val="20"/>
                <w:lang w:eastAsia="x-none"/>
              </w:rPr>
            </w:pPr>
          </w:p>
        </w:tc>
      </w:tr>
      <w:bookmarkEnd w:id="3"/>
      <w:tr w:rsidR="002A2B63" w:rsidRPr="003B7152" w14:paraId="2A4A9AAC" w14:textId="77777777" w:rsidTr="002A2B63">
        <w:tc>
          <w:tcPr>
            <w:tcW w:w="1772" w:type="dxa"/>
            <w:vAlign w:val="center"/>
          </w:tcPr>
          <w:p w14:paraId="1B83DD3E" w14:textId="32918125" w:rsidR="002A2B63" w:rsidRPr="00105284" w:rsidRDefault="002A2B63" w:rsidP="00386B01">
            <w:pPr>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 xml:space="preserve">Antioquia </w:t>
            </w:r>
          </w:p>
        </w:tc>
        <w:tc>
          <w:tcPr>
            <w:tcW w:w="1697" w:type="dxa"/>
            <w:vAlign w:val="center"/>
          </w:tcPr>
          <w:p w14:paraId="2CCB6280" w14:textId="6206A56C" w:rsidR="002A2B63" w:rsidRPr="00105284" w:rsidRDefault="002A2B63" w:rsidP="00386B01">
            <w:pPr>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 xml:space="preserve">Apartado </w:t>
            </w:r>
          </w:p>
        </w:tc>
        <w:tc>
          <w:tcPr>
            <w:tcW w:w="1282" w:type="dxa"/>
          </w:tcPr>
          <w:p w14:paraId="118E8D36" w14:textId="0F9C134E"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15</w:t>
            </w:r>
          </w:p>
        </w:tc>
        <w:tc>
          <w:tcPr>
            <w:tcW w:w="1276" w:type="dxa"/>
          </w:tcPr>
          <w:p w14:paraId="24CC19C0" w14:textId="719D57C6"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5</w:t>
            </w:r>
          </w:p>
        </w:tc>
        <w:tc>
          <w:tcPr>
            <w:tcW w:w="1417" w:type="dxa"/>
          </w:tcPr>
          <w:p w14:paraId="45049904" w14:textId="77777777" w:rsidR="002A2B63" w:rsidRPr="003B7152" w:rsidRDefault="002A2B63" w:rsidP="00386B01">
            <w:pPr>
              <w:rPr>
                <w:rFonts w:asciiTheme="minorHAnsi" w:hAnsiTheme="minorHAnsi" w:cstheme="minorHAnsi"/>
                <w:sz w:val="20"/>
                <w:szCs w:val="20"/>
                <w:lang w:eastAsia="x-none"/>
              </w:rPr>
            </w:pPr>
          </w:p>
        </w:tc>
        <w:tc>
          <w:tcPr>
            <w:tcW w:w="1418" w:type="dxa"/>
          </w:tcPr>
          <w:p w14:paraId="5C6F061E" w14:textId="77777777" w:rsidR="002A2B63" w:rsidRPr="003B7152" w:rsidRDefault="002A2B63" w:rsidP="00386B01">
            <w:pPr>
              <w:rPr>
                <w:rFonts w:asciiTheme="minorHAnsi" w:hAnsiTheme="minorHAnsi" w:cstheme="minorHAnsi"/>
                <w:sz w:val="20"/>
                <w:szCs w:val="20"/>
                <w:lang w:eastAsia="x-none"/>
              </w:rPr>
            </w:pPr>
          </w:p>
        </w:tc>
      </w:tr>
      <w:tr w:rsidR="002A2B63" w:rsidRPr="003B7152" w14:paraId="71DD8AE6" w14:textId="77777777" w:rsidTr="002A2B63">
        <w:tc>
          <w:tcPr>
            <w:tcW w:w="1772" w:type="dxa"/>
            <w:vAlign w:val="center"/>
          </w:tcPr>
          <w:p w14:paraId="1EE0479B" w14:textId="6BDF8172" w:rsidR="002A2B63" w:rsidRDefault="002A2B63" w:rsidP="00386B01">
            <w:pPr>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 xml:space="preserve">Antioquia </w:t>
            </w:r>
          </w:p>
        </w:tc>
        <w:tc>
          <w:tcPr>
            <w:tcW w:w="1697" w:type="dxa"/>
            <w:vAlign w:val="center"/>
          </w:tcPr>
          <w:p w14:paraId="1D27D290" w14:textId="60DA4502" w:rsidR="002A2B63" w:rsidRDefault="002A2B63" w:rsidP="00386B01">
            <w:pPr>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San Jose de Apartadó</w:t>
            </w:r>
          </w:p>
        </w:tc>
        <w:tc>
          <w:tcPr>
            <w:tcW w:w="1282" w:type="dxa"/>
          </w:tcPr>
          <w:p w14:paraId="1BC59C35" w14:textId="11556959"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15</w:t>
            </w:r>
          </w:p>
        </w:tc>
        <w:tc>
          <w:tcPr>
            <w:tcW w:w="1276" w:type="dxa"/>
          </w:tcPr>
          <w:p w14:paraId="07065215" w14:textId="14B7449D"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5</w:t>
            </w:r>
          </w:p>
        </w:tc>
        <w:tc>
          <w:tcPr>
            <w:tcW w:w="1417" w:type="dxa"/>
          </w:tcPr>
          <w:p w14:paraId="1887A548" w14:textId="77777777" w:rsidR="002A2B63" w:rsidRPr="003B7152" w:rsidRDefault="002A2B63" w:rsidP="00386B01">
            <w:pPr>
              <w:rPr>
                <w:rFonts w:asciiTheme="minorHAnsi" w:hAnsiTheme="minorHAnsi" w:cstheme="minorHAnsi"/>
                <w:sz w:val="20"/>
                <w:szCs w:val="20"/>
                <w:lang w:eastAsia="x-none"/>
              </w:rPr>
            </w:pPr>
          </w:p>
        </w:tc>
        <w:tc>
          <w:tcPr>
            <w:tcW w:w="1418" w:type="dxa"/>
          </w:tcPr>
          <w:p w14:paraId="26DC70BB" w14:textId="77777777" w:rsidR="002A2B63" w:rsidRPr="003B7152" w:rsidRDefault="002A2B63" w:rsidP="00386B01">
            <w:pPr>
              <w:rPr>
                <w:rFonts w:asciiTheme="minorHAnsi" w:hAnsiTheme="minorHAnsi" w:cstheme="minorHAnsi"/>
                <w:sz w:val="20"/>
                <w:szCs w:val="20"/>
                <w:lang w:eastAsia="x-none"/>
              </w:rPr>
            </w:pPr>
          </w:p>
        </w:tc>
      </w:tr>
      <w:tr w:rsidR="002A2B63" w:rsidRPr="003B7152" w14:paraId="23928DD2" w14:textId="77777777" w:rsidTr="002A2B63">
        <w:tc>
          <w:tcPr>
            <w:tcW w:w="1772" w:type="dxa"/>
            <w:vAlign w:val="center"/>
          </w:tcPr>
          <w:p w14:paraId="75BD55E1" w14:textId="396A4132" w:rsidR="002A2B63" w:rsidRDefault="002A2B63" w:rsidP="00386B01">
            <w:pPr>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 xml:space="preserve">Guaviare </w:t>
            </w:r>
          </w:p>
        </w:tc>
        <w:tc>
          <w:tcPr>
            <w:tcW w:w="1697" w:type="dxa"/>
            <w:vAlign w:val="center"/>
          </w:tcPr>
          <w:p w14:paraId="7B947DAA" w14:textId="6757F6DC" w:rsidR="002A2B63" w:rsidRDefault="002A2B63" w:rsidP="00386B01">
            <w:pPr>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 xml:space="preserve">San Jose del Guaviare </w:t>
            </w:r>
          </w:p>
        </w:tc>
        <w:tc>
          <w:tcPr>
            <w:tcW w:w="1282" w:type="dxa"/>
          </w:tcPr>
          <w:p w14:paraId="0AA5D660" w14:textId="1E748825" w:rsidR="002A2B63"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12</w:t>
            </w:r>
          </w:p>
        </w:tc>
        <w:tc>
          <w:tcPr>
            <w:tcW w:w="1276" w:type="dxa"/>
          </w:tcPr>
          <w:p w14:paraId="171DDED8" w14:textId="7797B2C1" w:rsidR="002A2B63"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3</w:t>
            </w:r>
          </w:p>
        </w:tc>
        <w:tc>
          <w:tcPr>
            <w:tcW w:w="1417" w:type="dxa"/>
          </w:tcPr>
          <w:p w14:paraId="6FFAC042" w14:textId="77777777" w:rsidR="002A2B63" w:rsidRPr="003B7152" w:rsidRDefault="002A2B63" w:rsidP="00386B01">
            <w:pPr>
              <w:rPr>
                <w:rFonts w:asciiTheme="minorHAnsi" w:hAnsiTheme="minorHAnsi" w:cstheme="minorHAnsi"/>
                <w:sz w:val="20"/>
                <w:szCs w:val="20"/>
                <w:lang w:eastAsia="x-none"/>
              </w:rPr>
            </w:pPr>
          </w:p>
        </w:tc>
        <w:tc>
          <w:tcPr>
            <w:tcW w:w="1418" w:type="dxa"/>
          </w:tcPr>
          <w:p w14:paraId="01AEA23C" w14:textId="77777777" w:rsidR="002A2B63" w:rsidRPr="003B7152" w:rsidRDefault="002A2B63" w:rsidP="00386B01">
            <w:pPr>
              <w:rPr>
                <w:rFonts w:asciiTheme="minorHAnsi" w:hAnsiTheme="minorHAnsi" w:cstheme="minorHAnsi"/>
                <w:sz w:val="20"/>
                <w:szCs w:val="20"/>
                <w:lang w:eastAsia="x-none"/>
              </w:rPr>
            </w:pPr>
          </w:p>
        </w:tc>
      </w:tr>
      <w:tr w:rsidR="002A2B63" w:rsidRPr="003B7152" w14:paraId="1FAE2656" w14:textId="77777777" w:rsidTr="002A2B63">
        <w:tc>
          <w:tcPr>
            <w:tcW w:w="1772" w:type="dxa"/>
            <w:vAlign w:val="center"/>
          </w:tcPr>
          <w:p w14:paraId="6F479089" w14:textId="3EB92C3B" w:rsidR="002A2B63" w:rsidRDefault="002A2B63" w:rsidP="00386B01">
            <w:pPr>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 xml:space="preserve">Antioquia </w:t>
            </w:r>
          </w:p>
        </w:tc>
        <w:tc>
          <w:tcPr>
            <w:tcW w:w="1697" w:type="dxa"/>
            <w:vAlign w:val="center"/>
          </w:tcPr>
          <w:p w14:paraId="2780C132" w14:textId="0190F700" w:rsidR="002A2B63" w:rsidRDefault="002A2B63" w:rsidP="00386B01">
            <w:pPr>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 xml:space="preserve">Rio Negro </w:t>
            </w:r>
          </w:p>
        </w:tc>
        <w:tc>
          <w:tcPr>
            <w:tcW w:w="1282" w:type="dxa"/>
          </w:tcPr>
          <w:p w14:paraId="11806486" w14:textId="56CF0D10" w:rsidR="002A2B63" w:rsidRDefault="00321CD5"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20</w:t>
            </w:r>
          </w:p>
        </w:tc>
        <w:tc>
          <w:tcPr>
            <w:tcW w:w="1276" w:type="dxa"/>
          </w:tcPr>
          <w:p w14:paraId="059D157E" w14:textId="6034FEA5" w:rsidR="002A2B63" w:rsidRDefault="00321CD5"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7</w:t>
            </w:r>
          </w:p>
        </w:tc>
        <w:tc>
          <w:tcPr>
            <w:tcW w:w="1417" w:type="dxa"/>
          </w:tcPr>
          <w:p w14:paraId="764E27B6" w14:textId="77777777" w:rsidR="002A2B63" w:rsidRPr="003B7152" w:rsidRDefault="002A2B63" w:rsidP="00386B01">
            <w:pPr>
              <w:rPr>
                <w:rFonts w:asciiTheme="minorHAnsi" w:hAnsiTheme="minorHAnsi" w:cstheme="minorHAnsi"/>
                <w:sz w:val="20"/>
                <w:szCs w:val="20"/>
                <w:lang w:eastAsia="x-none"/>
              </w:rPr>
            </w:pPr>
          </w:p>
        </w:tc>
        <w:tc>
          <w:tcPr>
            <w:tcW w:w="1418" w:type="dxa"/>
          </w:tcPr>
          <w:p w14:paraId="2F566003" w14:textId="77777777" w:rsidR="002A2B63" w:rsidRPr="003B7152" w:rsidRDefault="002A2B63" w:rsidP="00386B01">
            <w:pPr>
              <w:rPr>
                <w:rFonts w:asciiTheme="minorHAnsi" w:hAnsiTheme="minorHAnsi" w:cstheme="minorHAnsi"/>
                <w:sz w:val="20"/>
                <w:szCs w:val="20"/>
                <w:lang w:eastAsia="x-none"/>
              </w:rPr>
            </w:pPr>
          </w:p>
        </w:tc>
      </w:tr>
    </w:tbl>
    <w:p w14:paraId="192E0D06" w14:textId="77777777" w:rsidR="009B72A2" w:rsidRDefault="009B72A2" w:rsidP="00C838CB">
      <w:pPr>
        <w:ind w:left="1056"/>
        <w:rPr>
          <w:rFonts w:asciiTheme="minorHAnsi" w:hAnsiTheme="minorHAnsi" w:cstheme="minorHAnsi"/>
          <w:sz w:val="20"/>
          <w:szCs w:val="20"/>
          <w:lang w:eastAsia="x-none"/>
        </w:rPr>
      </w:pPr>
    </w:p>
    <w:p w14:paraId="3C12D949" w14:textId="612810FB" w:rsidR="009A4464" w:rsidRDefault="00783A6F" w:rsidP="00C838CB">
      <w:pPr>
        <w:ind w:left="1056"/>
        <w:rPr>
          <w:rFonts w:asciiTheme="minorHAnsi" w:hAnsiTheme="minorHAnsi" w:cstheme="minorHAnsi"/>
          <w:sz w:val="20"/>
          <w:szCs w:val="20"/>
          <w:lang w:eastAsia="x-none"/>
        </w:rPr>
      </w:pPr>
      <w:r w:rsidRPr="003B7152">
        <w:rPr>
          <w:rFonts w:asciiTheme="minorHAnsi" w:hAnsiTheme="minorHAnsi" w:cstheme="minorHAnsi"/>
          <w:sz w:val="20"/>
          <w:szCs w:val="20"/>
          <w:lang w:eastAsia="x-none"/>
        </w:rPr>
        <w:t xml:space="preserve"> </w:t>
      </w:r>
    </w:p>
    <w:p w14:paraId="59206524" w14:textId="4AD50EDD" w:rsidR="00321CD5" w:rsidRDefault="00321CD5" w:rsidP="00C838CB">
      <w:pPr>
        <w:ind w:left="1056"/>
        <w:rPr>
          <w:rFonts w:asciiTheme="minorHAnsi" w:hAnsiTheme="minorHAnsi" w:cstheme="minorHAnsi"/>
          <w:sz w:val="20"/>
          <w:szCs w:val="20"/>
          <w:lang w:eastAsia="x-none"/>
        </w:rPr>
      </w:pPr>
    </w:p>
    <w:p w14:paraId="6AA806A1" w14:textId="4B13403B" w:rsidR="00321CD5" w:rsidRDefault="00321CD5" w:rsidP="00C838CB">
      <w:pPr>
        <w:ind w:left="1056"/>
        <w:rPr>
          <w:rFonts w:asciiTheme="minorHAnsi" w:hAnsiTheme="minorHAnsi" w:cstheme="minorHAnsi"/>
          <w:sz w:val="20"/>
          <w:szCs w:val="20"/>
          <w:lang w:eastAsia="x-none"/>
        </w:rPr>
      </w:pPr>
    </w:p>
    <w:p w14:paraId="3C93E6EF" w14:textId="110F2DF4" w:rsidR="00321CD5" w:rsidRDefault="00321CD5" w:rsidP="00C838CB">
      <w:pPr>
        <w:ind w:left="1056"/>
        <w:rPr>
          <w:rFonts w:asciiTheme="minorHAnsi" w:hAnsiTheme="minorHAnsi" w:cstheme="minorHAnsi"/>
          <w:sz w:val="20"/>
          <w:szCs w:val="20"/>
          <w:lang w:eastAsia="x-none"/>
        </w:rPr>
      </w:pPr>
    </w:p>
    <w:p w14:paraId="0E6295ED" w14:textId="771E65FC" w:rsidR="00321CD5" w:rsidRDefault="00321CD5" w:rsidP="00C838CB">
      <w:pPr>
        <w:ind w:left="1056"/>
        <w:rPr>
          <w:rFonts w:asciiTheme="minorHAnsi" w:hAnsiTheme="minorHAnsi" w:cstheme="minorHAnsi"/>
          <w:sz w:val="20"/>
          <w:szCs w:val="20"/>
          <w:lang w:eastAsia="x-none"/>
        </w:rPr>
      </w:pPr>
    </w:p>
    <w:p w14:paraId="643B59EC" w14:textId="77777777" w:rsidR="00321CD5" w:rsidRPr="003B7152" w:rsidRDefault="00321CD5" w:rsidP="00C838CB">
      <w:pPr>
        <w:ind w:left="1056"/>
        <w:rPr>
          <w:rFonts w:asciiTheme="minorHAnsi" w:hAnsiTheme="minorHAnsi" w:cstheme="minorHAnsi"/>
          <w:sz w:val="20"/>
          <w:szCs w:val="20"/>
          <w:lang w:val="es-CO" w:eastAsia="x-none"/>
        </w:rPr>
      </w:pPr>
    </w:p>
    <w:p w14:paraId="73B4233A" w14:textId="77777777" w:rsidR="00881411" w:rsidRPr="00386B01" w:rsidRDefault="32ED1A17" w:rsidP="00386B01">
      <w:pPr>
        <w:ind w:left="708" w:firstLine="708"/>
        <w:rPr>
          <w:rFonts w:asciiTheme="minorHAnsi" w:hAnsiTheme="minorHAnsi" w:cstheme="minorHAnsi"/>
          <w:b/>
          <w:bCs/>
          <w:color w:val="2F5496" w:themeColor="accent1" w:themeShade="BF"/>
          <w:sz w:val="20"/>
          <w:szCs w:val="20"/>
          <w:lang w:eastAsia="x-none"/>
        </w:rPr>
      </w:pPr>
      <w:r w:rsidRPr="00386B01">
        <w:rPr>
          <w:rFonts w:asciiTheme="minorHAnsi" w:hAnsiTheme="minorHAnsi" w:cstheme="minorHAnsi"/>
          <w:b/>
          <w:bCs/>
          <w:sz w:val="20"/>
          <w:szCs w:val="20"/>
        </w:rPr>
        <w:lastRenderedPageBreak/>
        <w:t>Beneficiarios indirectos</w:t>
      </w:r>
    </w:p>
    <w:p w14:paraId="2BF552AA" w14:textId="411F3CA2" w:rsidR="00881411" w:rsidRPr="003B7152" w:rsidRDefault="00881411" w:rsidP="00881411">
      <w:pPr>
        <w:rPr>
          <w:rFonts w:asciiTheme="minorHAnsi" w:hAnsiTheme="minorHAnsi" w:cstheme="minorHAnsi"/>
          <w:color w:val="2F5496" w:themeColor="accent1" w:themeShade="BF"/>
          <w:sz w:val="20"/>
          <w:szCs w:val="20"/>
          <w:lang w:eastAsia="x-none"/>
        </w:rPr>
      </w:pPr>
    </w:p>
    <w:tbl>
      <w:tblPr>
        <w:tblStyle w:val="Tablaconcuadrcula"/>
        <w:tblW w:w="0" w:type="auto"/>
        <w:tblInd w:w="10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2"/>
        <w:gridCol w:w="1697"/>
        <w:gridCol w:w="1282"/>
        <w:gridCol w:w="1276"/>
        <w:gridCol w:w="1417"/>
        <w:gridCol w:w="1418"/>
      </w:tblGrid>
      <w:tr w:rsidR="00B14114" w:rsidRPr="003B7152" w14:paraId="2B73F7B0" w14:textId="77777777" w:rsidTr="00386B01">
        <w:tc>
          <w:tcPr>
            <w:tcW w:w="1772" w:type="dxa"/>
          </w:tcPr>
          <w:p w14:paraId="61E37783" w14:textId="77777777" w:rsidR="00B14114" w:rsidRPr="003B7152" w:rsidRDefault="00B14114" w:rsidP="00386B01">
            <w:pPr>
              <w:jc w:val="center"/>
              <w:rPr>
                <w:rFonts w:asciiTheme="minorHAnsi" w:hAnsiTheme="minorHAnsi" w:cstheme="minorHAnsi"/>
                <w:b/>
                <w:bCs/>
                <w:sz w:val="20"/>
                <w:szCs w:val="20"/>
                <w:lang w:eastAsia="x-none"/>
              </w:rPr>
            </w:pPr>
            <w:r w:rsidRPr="003B7152">
              <w:rPr>
                <w:rFonts w:asciiTheme="minorHAnsi" w:hAnsiTheme="minorHAnsi" w:cstheme="minorHAnsi"/>
                <w:b/>
                <w:bCs/>
                <w:sz w:val="20"/>
                <w:szCs w:val="20"/>
                <w:lang w:eastAsia="x-none"/>
              </w:rPr>
              <w:t>Departamento</w:t>
            </w:r>
          </w:p>
        </w:tc>
        <w:tc>
          <w:tcPr>
            <w:tcW w:w="1697" w:type="dxa"/>
          </w:tcPr>
          <w:p w14:paraId="6E6CC291" w14:textId="77777777" w:rsidR="00B14114" w:rsidRPr="003B7152" w:rsidRDefault="00B14114" w:rsidP="00386B01">
            <w:pPr>
              <w:jc w:val="center"/>
              <w:rPr>
                <w:rFonts w:asciiTheme="minorHAnsi" w:hAnsiTheme="minorHAnsi" w:cstheme="minorHAnsi"/>
                <w:b/>
                <w:bCs/>
                <w:sz w:val="20"/>
                <w:szCs w:val="20"/>
                <w:lang w:eastAsia="x-none"/>
              </w:rPr>
            </w:pPr>
            <w:r w:rsidRPr="003B7152">
              <w:rPr>
                <w:rFonts w:asciiTheme="minorHAnsi" w:hAnsiTheme="minorHAnsi" w:cstheme="minorHAnsi"/>
                <w:b/>
                <w:bCs/>
                <w:sz w:val="20"/>
                <w:szCs w:val="20"/>
                <w:lang w:eastAsia="x-none"/>
              </w:rPr>
              <w:t>Municipio</w:t>
            </w:r>
          </w:p>
        </w:tc>
        <w:tc>
          <w:tcPr>
            <w:tcW w:w="1282" w:type="dxa"/>
          </w:tcPr>
          <w:p w14:paraId="5D7116AE" w14:textId="77777777" w:rsidR="00B14114" w:rsidRPr="003B7152" w:rsidRDefault="00B14114" w:rsidP="00386B01">
            <w:pPr>
              <w:jc w:val="center"/>
              <w:rPr>
                <w:rFonts w:asciiTheme="minorHAnsi" w:hAnsiTheme="minorHAnsi" w:cstheme="minorHAnsi"/>
                <w:b/>
                <w:bCs/>
                <w:sz w:val="20"/>
                <w:szCs w:val="20"/>
                <w:lang w:eastAsia="x-none"/>
              </w:rPr>
            </w:pPr>
            <w:r w:rsidRPr="003B7152">
              <w:rPr>
                <w:rFonts w:asciiTheme="minorHAnsi" w:hAnsiTheme="minorHAnsi" w:cstheme="minorHAnsi"/>
                <w:b/>
                <w:bCs/>
                <w:sz w:val="20"/>
                <w:szCs w:val="20"/>
                <w:lang w:eastAsia="x-none"/>
              </w:rPr>
              <w:t>Mujeres</w:t>
            </w:r>
          </w:p>
        </w:tc>
        <w:tc>
          <w:tcPr>
            <w:tcW w:w="1276" w:type="dxa"/>
          </w:tcPr>
          <w:p w14:paraId="56800187" w14:textId="77777777" w:rsidR="00B14114" w:rsidRPr="003B7152" w:rsidRDefault="00B14114" w:rsidP="00386B01">
            <w:pPr>
              <w:jc w:val="center"/>
              <w:rPr>
                <w:rFonts w:asciiTheme="minorHAnsi" w:hAnsiTheme="minorHAnsi" w:cstheme="minorHAnsi"/>
                <w:b/>
                <w:bCs/>
                <w:sz w:val="20"/>
                <w:szCs w:val="20"/>
                <w:lang w:eastAsia="x-none"/>
              </w:rPr>
            </w:pPr>
            <w:r w:rsidRPr="003B7152">
              <w:rPr>
                <w:rFonts w:asciiTheme="minorHAnsi" w:hAnsiTheme="minorHAnsi" w:cstheme="minorHAnsi"/>
                <w:b/>
                <w:bCs/>
                <w:sz w:val="20"/>
                <w:szCs w:val="20"/>
                <w:lang w:eastAsia="x-none"/>
              </w:rPr>
              <w:t>Hombres</w:t>
            </w:r>
          </w:p>
        </w:tc>
        <w:tc>
          <w:tcPr>
            <w:tcW w:w="1417" w:type="dxa"/>
          </w:tcPr>
          <w:p w14:paraId="07C77C9A" w14:textId="77777777" w:rsidR="00B14114" w:rsidRPr="003B7152" w:rsidRDefault="00B14114" w:rsidP="00386B01">
            <w:pPr>
              <w:jc w:val="center"/>
              <w:rPr>
                <w:rFonts w:asciiTheme="minorHAnsi" w:hAnsiTheme="minorHAnsi" w:cstheme="minorHAnsi"/>
                <w:b/>
                <w:bCs/>
                <w:sz w:val="20"/>
                <w:szCs w:val="20"/>
                <w:lang w:eastAsia="x-none"/>
              </w:rPr>
            </w:pPr>
            <w:r w:rsidRPr="003B7152">
              <w:rPr>
                <w:rFonts w:asciiTheme="minorHAnsi" w:hAnsiTheme="minorHAnsi" w:cstheme="minorHAnsi"/>
                <w:b/>
                <w:bCs/>
                <w:sz w:val="20"/>
                <w:szCs w:val="20"/>
                <w:lang w:eastAsia="x-none"/>
              </w:rPr>
              <w:t>Niños</w:t>
            </w:r>
          </w:p>
        </w:tc>
        <w:tc>
          <w:tcPr>
            <w:tcW w:w="1418" w:type="dxa"/>
          </w:tcPr>
          <w:p w14:paraId="0B03CA49" w14:textId="77777777" w:rsidR="00B14114" w:rsidRPr="003B7152" w:rsidRDefault="00B14114" w:rsidP="00386B01">
            <w:pPr>
              <w:jc w:val="center"/>
              <w:rPr>
                <w:rFonts w:asciiTheme="minorHAnsi" w:hAnsiTheme="minorHAnsi" w:cstheme="minorHAnsi"/>
                <w:b/>
                <w:bCs/>
                <w:sz w:val="20"/>
                <w:szCs w:val="20"/>
                <w:lang w:eastAsia="x-none"/>
              </w:rPr>
            </w:pPr>
            <w:r w:rsidRPr="003B7152">
              <w:rPr>
                <w:rFonts w:asciiTheme="minorHAnsi" w:hAnsiTheme="minorHAnsi" w:cstheme="minorHAnsi"/>
                <w:b/>
                <w:bCs/>
                <w:sz w:val="20"/>
                <w:szCs w:val="20"/>
                <w:lang w:eastAsia="x-none"/>
              </w:rPr>
              <w:t>Niñas</w:t>
            </w:r>
          </w:p>
        </w:tc>
      </w:tr>
      <w:tr w:rsidR="00B14114" w:rsidRPr="003B7152" w14:paraId="0E1F37E3" w14:textId="77777777" w:rsidTr="00386B01">
        <w:tc>
          <w:tcPr>
            <w:tcW w:w="1772" w:type="dxa"/>
            <w:vAlign w:val="center"/>
          </w:tcPr>
          <w:p w14:paraId="1AF1D203" w14:textId="77777777" w:rsidR="00B14114" w:rsidRPr="003B7152" w:rsidRDefault="00B14114" w:rsidP="00386B01">
            <w:pPr>
              <w:rPr>
                <w:rFonts w:asciiTheme="minorHAnsi" w:hAnsiTheme="minorHAnsi" w:cstheme="minorHAnsi"/>
                <w:sz w:val="20"/>
                <w:szCs w:val="20"/>
                <w:highlight w:val="lightGray"/>
                <w:lang w:eastAsia="x-none"/>
              </w:rPr>
            </w:pPr>
            <w:r w:rsidRPr="00105284">
              <w:rPr>
                <w:rFonts w:asciiTheme="minorHAnsi" w:eastAsia="Calibri" w:hAnsiTheme="minorHAnsi" w:cstheme="minorHAnsi"/>
                <w:color w:val="000000" w:themeColor="text1"/>
                <w:sz w:val="18"/>
                <w:szCs w:val="18"/>
              </w:rPr>
              <w:t>Amazonas</w:t>
            </w:r>
          </w:p>
        </w:tc>
        <w:tc>
          <w:tcPr>
            <w:tcW w:w="1697" w:type="dxa"/>
            <w:vAlign w:val="center"/>
          </w:tcPr>
          <w:p w14:paraId="4A1283F9" w14:textId="77777777" w:rsidR="00B14114" w:rsidRPr="003B7152" w:rsidRDefault="00B14114" w:rsidP="00B14114">
            <w:pPr>
              <w:rPr>
                <w:rFonts w:asciiTheme="minorHAnsi" w:hAnsiTheme="minorHAnsi" w:cstheme="minorHAnsi"/>
                <w:sz w:val="20"/>
                <w:szCs w:val="20"/>
                <w:highlight w:val="lightGray"/>
                <w:lang w:eastAsia="x-none"/>
              </w:rPr>
            </w:pPr>
            <w:r w:rsidRPr="00105284">
              <w:rPr>
                <w:rFonts w:asciiTheme="minorHAnsi" w:eastAsia="Calibri" w:hAnsiTheme="minorHAnsi" w:cstheme="minorHAnsi"/>
                <w:color w:val="000000" w:themeColor="text1"/>
                <w:sz w:val="18"/>
                <w:szCs w:val="18"/>
              </w:rPr>
              <w:t>Leticia</w:t>
            </w:r>
          </w:p>
        </w:tc>
        <w:tc>
          <w:tcPr>
            <w:tcW w:w="1282" w:type="dxa"/>
            <w:shd w:val="clear" w:color="auto" w:fill="auto"/>
          </w:tcPr>
          <w:p w14:paraId="435DBADA" w14:textId="534597E3" w:rsidR="00B14114" w:rsidRPr="00386B01" w:rsidRDefault="00B14114" w:rsidP="00386B01">
            <w:pPr>
              <w:jc w:val="center"/>
              <w:rPr>
                <w:rFonts w:asciiTheme="minorHAnsi" w:hAnsiTheme="minorHAnsi" w:cstheme="minorHAnsi"/>
                <w:sz w:val="20"/>
                <w:szCs w:val="20"/>
                <w:lang w:eastAsia="x-none"/>
              </w:rPr>
            </w:pPr>
            <w:r w:rsidRPr="00386B01">
              <w:rPr>
                <w:rFonts w:asciiTheme="minorHAnsi" w:hAnsiTheme="minorHAnsi" w:cstheme="minorHAnsi"/>
                <w:sz w:val="20"/>
                <w:szCs w:val="20"/>
                <w:lang w:eastAsia="x-none"/>
              </w:rPr>
              <w:t>140</w:t>
            </w:r>
          </w:p>
        </w:tc>
        <w:tc>
          <w:tcPr>
            <w:tcW w:w="1276" w:type="dxa"/>
            <w:shd w:val="clear" w:color="auto" w:fill="auto"/>
          </w:tcPr>
          <w:p w14:paraId="7DD61D66" w14:textId="5E593041" w:rsidR="00B14114" w:rsidRPr="00386B01" w:rsidRDefault="00B14114" w:rsidP="00386B01">
            <w:pPr>
              <w:jc w:val="center"/>
              <w:rPr>
                <w:rFonts w:asciiTheme="minorHAnsi" w:hAnsiTheme="minorHAnsi" w:cstheme="minorHAnsi"/>
                <w:sz w:val="20"/>
                <w:szCs w:val="20"/>
                <w:lang w:eastAsia="x-none"/>
              </w:rPr>
            </w:pPr>
            <w:r w:rsidRPr="00386B01">
              <w:rPr>
                <w:rFonts w:asciiTheme="minorHAnsi" w:hAnsiTheme="minorHAnsi" w:cstheme="minorHAnsi"/>
                <w:sz w:val="20"/>
                <w:szCs w:val="20"/>
                <w:lang w:eastAsia="x-none"/>
              </w:rPr>
              <w:t>10</w:t>
            </w:r>
          </w:p>
        </w:tc>
        <w:tc>
          <w:tcPr>
            <w:tcW w:w="1417" w:type="dxa"/>
          </w:tcPr>
          <w:p w14:paraId="1A32DAF4" w14:textId="77777777" w:rsidR="00B14114" w:rsidRPr="003B7152" w:rsidRDefault="00B14114" w:rsidP="00386B01">
            <w:pPr>
              <w:jc w:val="center"/>
              <w:rPr>
                <w:rFonts w:asciiTheme="minorHAnsi" w:hAnsiTheme="minorHAnsi" w:cstheme="minorHAnsi"/>
                <w:sz w:val="20"/>
                <w:szCs w:val="20"/>
                <w:highlight w:val="lightGray"/>
                <w:lang w:eastAsia="x-none"/>
              </w:rPr>
            </w:pPr>
          </w:p>
        </w:tc>
        <w:tc>
          <w:tcPr>
            <w:tcW w:w="1418" w:type="dxa"/>
          </w:tcPr>
          <w:p w14:paraId="2C0670B9" w14:textId="77777777" w:rsidR="00B14114" w:rsidRPr="003B7152" w:rsidRDefault="00B14114" w:rsidP="00386B01">
            <w:pPr>
              <w:jc w:val="center"/>
              <w:rPr>
                <w:rFonts w:asciiTheme="minorHAnsi" w:hAnsiTheme="minorHAnsi" w:cstheme="minorHAnsi"/>
                <w:sz w:val="20"/>
                <w:szCs w:val="20"/>
                <w:highlight w:val="lightGray"/>
                <w:lang w:eastAsia="x-none"/>
              </w:rPr>
            </w:pPr>
          </w:p>
        </w:tc>
      </w:tr>
      <w:tr w:rsidR="00B14114" w:rsidRPr="003B7152" w14:paraId="469E8FA1" w14:textId="77777777" w:rsidTr="00386B01">
        <w:tc>
          <w:tcPr>
            <w:tcW w:w="1772" w:type="dxa"/>
            <w:vAlign w:val="center"/>
          </w:tcPr>
          <w:p w14:paraId="5EAFA84D" w14:textId="77777777" w:rsidR="00B14114" w:rsidRPr="003B7152" w:rsidRDefault="00B14114" w:rsidP="00386B01">
            <w:pPr>
              <w:rPr>
                <w:rFonts w:asciiTheme="minorHAnsi" w:hAnsiTheme="minorHAnsi" w:cstheme="minorHAnsi"/>
                <w:sz w:val="20"/>
                <w:szCs w:val="20"/>
                <w:lang w:eastAsia="x-none"/>
              </w:rPr>
            </w:pPr>
            <w:r w:rsidRPr="00105284">
              <w:rPr>
                <w:rFonts w:asciiTheme="minorHAnsi" w:eastAsia="Calibri" w:hAnsiTheme="minorHAnsi" w:cstheme="minorHAnsi"/>
                <w:color w:val="000000" w:themeColor="text1"/>
                <w:sz w:val="18"/>
                <w:szCs w:val="18"/>
              </w:rPr>
              <w:t>Antioquia</w:t>
            </w:r>
          </w:p>
        </w:tc>
        <w:tc>
          <w:tcPr>
            <w:tcW w:w="1697" w:type="dxa"/>
            <w:vAlign w:val="center"/>
          </w:tcPr>
          <w:p w14:paraId="13D86B97" w14:textId="77777777" w:rsidR="00B14114" w:rsidRPr="003B7152" w:rsidRDefault="00B14114" w:rsidP="00386B01">
            <w:pPr>
              <w:rPr>
                <w:rFonts w:asciiTheme="minorHAnsi" w:hAnsiTheme="minorHAnsi" w:cstheme="minorHAnsi"/>
                <w:sz w:val="20"/>
                <w:szCs w:val="20"/>
                <w:lang w:eastAsia="x-none"/>
              </w:rPr>
            </w:pPr>
            <w:r w:rsidRPr="00105284">
              <w:rPr>
                <w:rFonts w:asciiTheme="minorHAnsi" w:eastAsia="Calibri" w:hAnsiTheme="minorHAnsi" w:cstheme="minorHAnsi"/>
                <w:color w:val="000000" w:themeColor="text1"/>
                <w:sz w:val="18"/>
                <w:szCs w:val="18"/>
              </w:rPr>
              <w:t>Medellín</w:t>
            </w:r>
          </w:p>
        </w:tc>
        <w:tc>
          <w:tcPr>
            <w:tcW w:w="1282" w:type="dxa"/>
            <w:shd w:val="clear" w:color="auto" w:fill="auto"/>
          </w:tcPr>
          <w:p w14:paraId="70A43C9F" w14:textId="7DADB36A" w:rsidR="00B14114" w:rsidRPr="00386B01" w:rsidRDefault="00B14114" w:rsidP="00386B01">
            <w:pPr>
              <w:jc w:val="center"/>
              <w:rPr>
                <w:rFonts w:asciiTheme="minorHAnsi" w:hAnsiTheme="minorHAnsi" w:cstheme="minorHAnsi"/>
                <w:sz w:val="20"/>
                <w:szCs w:val="20"/>
                <w:lang w:eastAsia="x-none"/>
              </w:rPr>
            </w:pPr>
            <w:r w:rsidRPr="00386B01">
              <w:rPr>
                <w:rFonts w:asciiTheme="minorHAnsi" w:hAnsiTheme="minorHAnsi" w:cstheme="minorHAnsi"/>
                <w:sz w:val="20"/>
                <w:szCs w:val="20"/>
                <w:lang w:eastAsia="x-none"/>
              </w:rPr>
              <w:t>135</w:t>
            </w:r>
          </w:p>
        </w:tc>
        <w:tc>
          <w:tcPr>
            <w:tcW w:w="1276" w:type="dxa"/>
            <w:shd w:val="clear" w:color="auto" w:fill="auto"/>
          </w:tcPr>
          <w:p w14:paraId="67B68583" w14:textId="6596FE8A" w:rsidR="00B14114" w:rsidRPr="00386B01" w:rsidRDefault="00B14114" w:rsidP="00386B01">
            <w:pPr>
              <w:jc w:val="center"/>
              <w:rPr>
                <w:rFonts w:asciiTheme="minorHAnsi" w:hAnsiTheme="minorHAnsi" w:cstheme="minorHAnsi"/>
                <w:sz w:val="20"/>
                <w:szCs w:val="20"/>
                <w:lang w:eastAsia="x-none"/>
              </w:rPr>
            </w:pPr>
            <w:r w:rsidRPr="00386B01">
              <w:rPr>
                <w:rFonts w:asciiTheme="minorHAnsi" w:hAnsiTheme="minorHAnsi" w:cstheme="minorHAnsi"/>
                <w:sz w:val="20"/>
                <w:szCs w:val="20"/>
                <w:lang w:eastAsia="x-none"/>
              </w:rPr>
              <w:t>15</w:t>
            </w:r>
          </w:p>
        </w:tc>
        <w:tc>
          <w:tcPr>
            <w:tcW w:w="1417" w:type="dxa"/>
          </w:tcPr>
          <w:p w14:paraId="602CE634" w14:textId="77777777" w:rsidR="00B14114" w:rsidRPr="003B7152" w:rsidRDefault="00B14114" w:rsidP="00386B01">
            <w:pPr>
              <w:rPr>
                <w:rFonts w:asciiTheme="minorHAnsi" w:hAnsiTheme="minorHAnsi" w:cstheme="minorHAnsi"/>
                <w:sz w:val="20"/>
                <w:szCs w:val="20"/>
                <w:lang w:eastAsia="x-none"/>
              </w:rPr>
            </w:pPr>
          </w:p>
        </w:tc>
        <w:tc>
          <w:tcPr>
            <w:tcW w:w="1418" w:type="dxa"/>
          </w:tcPr>
          <w:p w14:paraId="35883D25" w14:textId="77777777" w:rsidR="00B14114" w:rsidRPr="003B7152" w:rsidRDefault="00B14114" w:rsidP="00386B01">
            <w:pPr>
              <w:rPr>
                <w:rFonts w:asciiTheme="minorHAnsi" w:hAnsiTheme="minorHAnsi" w:cstheme="minorHAnsi"/>
                <w:sz w:val="20"/>
                <w:szCs w:val="20"/>
                <w:lang w:eastAsia="x-none"/>
              </w:rPr>
            </w:pPr>
          </w:p>
        </w:tc>
      </w:tr>
      <w:tr w:rsidR="00B14114" w:rsidRPr="003B7152" w14:paraId="743AA3D1" w14:textId="77777777" w:rsidTr="00386B01">
        <w:tc>
          <w:tcPr>
            <w:tcW w:w="1772" w:type="dxa"/>
            <w:vAlign w:val="center"/>
          </w:tcPr>
          <w:p w14:paraId="4BF8EF80"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Antioquia</w:t>
            </w:r>
          </w:p>
        </w:tc>
        <w:tc>
          <w:tcPr>
            <w:tcW w:w="1697" w:type="dxa"/>
            <w:vAlign w:val="center"/>
          </w:tcPr>
          <w:p w14:paraId="2808DD70"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La Ceja</w:t>
            </w:r>
          </w:p>
        </w:tc>
        <w:tc>
          <w:tcPr>
            <w:tcW w:w="1282" w:type="dxa"/>
          </w:tcPr>
          <w:p w14:paraId="7723E6A7" w14:textId="090803F5"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145</w:t>
            </w:r>
          </w:p>
        </w:tc>
        <w:tc>
          <w:tcPr>
            <w:tcW w:w="1276" w:type="dxa"/>
          </w:tcPr>
          <w:p w14:paraId="3754941F" w14:textId="10FC9599"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5</w:t>
            </w:r>
          </w:p>
        </w:tc>
        <w:tc>
          <w:tcPr>
            <w:tcW w:w="1417" w:type="dxa"/>
          </w:tcPr>
          <w:p w14:paraId="42C3420D" w14:textId="77777777" w:rsidR="00B14114" w:rsidRPr="003B7152" w:rsidRDefault="00B14114" w:rsidP="00386B01">
            <w:pPr>
              <w:rPr>
                <w:rFonts w:asciiTheme="minorHAnsi" w:hAnsiTheme="minorHAnsi" w:cstheme="minorHAnsi"/>
                <w:sz w:val="20"/>
                <w:szCs w:val="20"/>
                <w:lang w:eastAsia="x-none"/>
              </w:rPr>
            </w:pPr>
          </w:p>
        </w:tc>
        <w:tc>
          <w:tcPr>
            <w:tcW w:w="1418" w:type="dxa"/>
          </w:tcPr>
          <w:p w14:paraId="57C9CFED" w14:textId="77777777" w:rsidR="00B14114" w:rsidRPr="003B7152" w:rsidRDefault="00B14114" w:rsidP="00386B01">
            <w:pPr>
              <w:rPr>
                <w:rFonts w:asciiTheme="minorHAnsi" w:hAnsiTheme="minorHAnsi" w:cstheme="minorHAnsi"/>
                <w:sz w:val="20"/>
                <w:szCs w:val="20"/>
                <w:lang w:eastAsia="x-none"/>
              </w:rPr>
            </w:pPr>
          </w:p>
        </w:tc>
      </w:tr>
      <w:tr w:rsidR="00B14114" w:rsidRPr="003B7152" w14:paraId="51B2DF87" w14:textId="77777777" w:rsidTr="00386B01">
        <w:tc>
          <w:tcPr>
            <w:tcW w:w="1772" w:type="dxa"/>
            <w:vAlign w:val="center"/>
          </w:tcPr>
          <w:p w14:paraId="08AB7846"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Arauca</w:t>
            </w:r>
          </w:p>
        </w:tc>
        <w:tc>
          <w:tcPr>
            <w:tcW w:w="1697" w:type="dxa"/>
            <w:vAlign w:val="center"/>
          </w:tcPr>
          <w:p w14:paraId="3531C5E9"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Tame</w:t>
            </w:r>
          </w:p>
        </w:tc>
        <w:tc>
          <w:tcPr>
            <w:tcW w:w="1282" w:type="dxa"/>
          </w:tcPr>
          <w:p w14:paraId="51824320" w14:textId="5F83A686"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140</w:t>
            </w:r>
          </w:p>
        </w:tc>
        <w:tc>
          <w:tcPr>
            <w:tcW w:w="1276" w:type="dxa"/>
          </w:tcPr>
          <w:p w14:paraId="0D560768" w14:textId="1DA78243"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10</w:t>
            </w:r>
          </w:p>
        </w:tc>
        <w:tc>
          <w:tcPr>
            <w:tcW w:w="1417" w:type="dxa"/>
          </w:tcPr>
          <w:p w14:paraId="3866E006" w14:textId="77777777" w:rsidR="00B14114" w:rsidRPr="003B7152" w:rsidRDefault="00B14114" w:rsidP="00386B01">
            <w:pPr>
              <w:rPr>
                <w:rFonts w:asciiTheme="minorHAnsi" w:hAnsiTheme="minorHAnsi" w:cstheme="minorHAnsi"/>
                <w:sz w:val="20"/>
                <w:szCs w:val="20"/>
                <w:lang w:eastAsia="x-none"/>
              </w:rPr>
            </w:pPr>
          </w:p>
        </w:tc>
        <w:tc>
          <w:tcPr>
            <w:tcW w:w="1418" w:type="dxa"/>
          </w:tcPr>
          <w:p w14:paraId="5DAD0558" w14:textId="77777777" w:rsidR="00B14114" w:rsidRPr="003B7152" w:rsidRDefault="00B14114" w:rsidP="00386B01">
            <w:pPr>
              <w:rPr>
                <w:rFonts w:asciiTheme="minorHAnsi" w:hAnsiTheme="minorHAnsi" w:cstheme="minorHAnsi"/>
                <w:sz w:val="20"/>
                <w:szCs w:val="20"/>
                <w:lang w:eastAsia="x-none"/>
              </w:rPr>
            </w:pPr>
          </w:p>
        </w:tc>
      </w:tr>
      <w:tr w:rsidR="00B14114" w:rsidRPr="003B7152" w14:paraId="49C9DFD2" w14:textId="77777777" w:rsidTr="00386B01">
        <w:tc>
          <w:tcPr>
            <w:tcW w:w="1772" w:type="dxa"/>
            <w:vAlign w:val="center"/>
          </w:tcPr>
          <w:p w14:paraId="563620B9"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Arauca</w:t>
            </w:r>
          </w:p>
        </w:tc>
        <w:tc>
          <w:tcPr>
            <w:tcW w:w="1697" w:type="dxa"/>
            <w:vAlign w:val="center"/>
          </w:tcPr>
          <w:p w14:paraId="75923B83"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Saravena</w:t>
            </w:r>
          </w:p>
        </w:tc>
        <w:tc>
          <w:tcPr>
            <w:tcW w:w="1282" w:type="dxa"/>
          </w:tcPr>
          <w:p w14:paraId="0601F66C" w14:textId="0B84A410"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125</w:t>
            </w:r>
          </w:p>
        </w:tc>
        <w:tc>
          <w:tcPr>
            <w:tcW w:w="1276" w:type="dxa"/>
          </w:tcPr>
          <w:p w14:paraId="14573B05" w14:textId="60B10AE1"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25</w:t>
            </w:r>
          </w:p>
        </w:tc>
        <w:tc>
          <w:tcPr>
            <w:tcW w:w="1417" w:type="dxa"/>
          </w:tcPr>
          <w:p w14:paraId="717FE19D" w14:textId="77777777" w:rsidR="00B14114" w:rsidRPr="003B7152" w:rsidRDefault="00B14114" w:rsidP="00386B01">
            <w:pPr>
              <w:rPr>
                <w:rFonts w:asciiTheme="minorHAnsi" w:hAnsiTheme="minorHAnsi" w:cstheme="minorHAnsi"/>
                <w:sz w:val="20"/>
                <w:szCs w:val="20"/>
                <w:lang w:eastAsia="x-none"/>
              </w:rPr>
            </w:pPr>
          </w:p>
        </w:tc>
        <w:tc>
          <w:tcPr>
            <w:tcW w:w="1418" w:type="dxa"/>
          </w:tcPr>
          <w:p w14:paraId="51FF4A15" w14:textId="77777777" w:rsidR="00B14114" w:rsidRPr="003B7152" w:rsidRDefault="00B14114" w:rsidP="00386B01">
            <w:pPr>
              <w:rPr>
                <w:rFonts w:asciiTheme="minorHAnsi" w:hAnsiTheme="minorHAnsi" w:cstheme="minorHAnsi"/>
                <w:sz w:val="20"/>
                <w:szCs w:val="20"/>
                <w:lang w:eastAsia="x-none"/>
              </w:rPr>
            </w:pPr>
          </w:p>
        </w:tc>
      </w:tr>
      <w:tr w:rsidR="00B14114" w:rsidRPr="003B7152" w14:paraId="34BAD804" w14:textId="77777777" w:rsidTr="00386B01">
        <w:tc>
          <w:tcPr>
            <w:tcW w:w="1772" w:type="dxa"/>
            <w:vAlign w:val="center"/>
          </w:tcPr>
          <w:p w14:paraId="609C4D1C"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Caldas</w:t>
            </w:r>
          </w:p>
        </w:tc>
        <w:tc>
          <w:tcPr>
            <w:tcW w:w="1697" w:type="dxa"/>
            <w:vAlign w:val="center"/>
          </w:tcPr>
          <w:p w14:paraId="6747127F"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Riosucio - Cabildo Indígena San Lorenzo</w:t>
            </w:r>
          </w:p>
        </w:tc>
        <w:tc>
          <w:tcPr>
            <w:tcW w:w="1282" w:type="dxa"/>
          </w:tcPr>
          <w:p w14:paraId="2C9D7E7C" w14:textId="15CEFAED"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100</w:t>
            </w:r>
          </w:p>
        </w:tc>
        <w:tc>
          <w:tcPr>
            <w:tcW w:w="1276" w:type="dxa"/>
          </w:tcPr>
          <w:p w14:paraId="310A278D" w14:textId="2FD1BD05"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50</w:t>
            </w:r>
          </w:p>
        </w:tc>
        <w:tc>
          <w:tcPr>
            <w:tcW w:w="1417" w:type="dxa"/>
          </w:tcPr>
          <w:p w14:paraId="6D9C1127" w14:textId="77777777" w:rsidR="00B14114" w:rsidRPr="003B7152" w:rsidRDefault="00B14114" w:rsidP="00386B01">
            <w:pPr>
              <w:rPr>
                <w:rFonts w:asciiTheme="minorHAnsi" w:hAnsiTheme="minorHAnsi" w:cstheme="minorHAnsi"/>
                <w:sz w:val="20"/>
                <w:szCs w:val="20"/>
                <w:lang w:eastAsia="x-none"/>
              </w:rPr>
            </w:pPr>
          </w:p>
        </w:tc>
        <w:tc>
          <w:tcPr>
            <w:tcW w:w="1418" w:type="dxa"/>
          </w:tcPr>
          <w:p w14:paraId="174B0992" w14:textId="77777777" w:rsidR="00B14114" w:rsidRPr="003B7152" w:rsidRDefault="00B14114" w:rsidP="00386B01">
            <w:pPr>
              <w:rPr>
                <w:rFonts w:asciiTheme="minorHAnsi" w:hAnsiTheme="minorHAnsi" w:cstheme="minorHAnsi"/>
                <w:sz w:val="20"/>
                <w:szCs w:val="20"/>
                <w:lang w:eastAsia="x-none"/>
              </w:rPr>
            </w:pPr>
          </w:p>
        </w:tc>
      </w:tr>
      <w:tr w:rsidR="00B14114" w:rsidRPr="003B7152" w14:paraId="69176657" w14:textId="77777777" w:rsidTr="00386B01">
        <w:tc>
          <w:tcPr>
            <w:tcW w:w="1772" w:type="dxa"/>
            <w:vAlign w:val="center"/>
          </w:tcPr>
          <w:p w14:paraId="7EFDF135"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Caquetá</w:t>
            </w:r>
          </w:p>
        </w:tc>
        <w:tc>
          <w:tcPr>
            <w:tcW w:w="1697" w:type="dxa"/>
            <w:vAlign w:val="center"/>
          </w:tcPr>
          <w:p w14:paraId="6F1B83B3"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Florencia</w:t>
            </w:r>
          </w:p>
        </w:tc>
        <w:tc>
          <w:tcPr>
            <w:tcW w:w="1282" w:type="dxa"/>
          </w:tcPr>
          <w:p w14:paraId="0D985734" w14:textId="1B95EC67"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100</w:t>
            </w:r>
          </w:p>
        </w:tc>
        <w:tc>
          <w:tcPr>
            <w:tcW w:w="1276" w:type="dxa"/>
          </w:tcPr>
          <w:p w14:paraId="28560C08" w14:textId="64438B39"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25</w:t>
            </w:r>
          </w:p>
        </w:tc>
        <w:tc>
          <w:tcPr>
            <w:tcW w:w="1417" w:type="dxa"/>
          </w:tcPr>
          <w:p w14:paraId="081853D8" w14:textId="77777777" w:rsidR="00B14114" w:rsidRPr="003B7152" w:rsidRDefault="00B14114" w:rsidP="00386B01">
            <w:pPr>
              <w:rPr>
                <w:rFonts w:asciiTheme="minorHAnsi" w:hAnsiTheme="minorHAnsi" w:cstheme="minorHAnsi"/>
                <w:sz w:val="20"/>
                <w:szCs w:val="20"/>
                <w:lang w:eastAsia="x-none"/>
              </w:rPr>
            </w:pPr>
          </w:p>
        </w:tc>
        <w:tc>
          <w:tcPr>
            <w:tcW w:w="1418" w:type="dxa"/>
          </w:tcPr>
          <w:p w14:paraId="28553D24" w14:textId="77777777" w:rsidR="00B14114" w:rsidRPr="003B7152" w:rsidRDefault="00B14114" w:rsidP="00386B01">
            <w:pPr>
              <w:rPr>
                <w:rFonts w:asciiTheme="minorHAnsi" w:hAnsiTheme="minorHAnsi" w:cstheme="minorHAnsi"/>
                <w:sz w:val="20"/>
                <w:szCs w:val="20"/>
                <w:lang w:eastAsia="x-none"/>
              </w:rPr>
            </w:pPr>
          </w:p>
        </w:tc>
      </w:tr>
      <w:tr w:rsidR="00B14114" w:rsidRPr="003B7152" w14:paraId="2224094D" w14:textId="77777777" w:rsidTr="00386B01">
        <w:tc>
          <w:tcPr>
            <w:tcW w:w="1772" w:type="dxa"/>
            <w:vAlign w:val="center"/>
          </w:tcPr>
          <w:p w14:paraId="41BE16C2"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Caquetá</w:t>
            </w:r>
          </w:p>
        </w:tc>
        <w:tc>
          <w:tcPr>
            <w:tcW w:w="1697" w:type="dxa"/>
            <w:vAlign w:val="center"/>
          </w:tcPr>
          <w:p w14:paraId="347BF3AF"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 xml:space="preserve">Cartagena del </w:t>
            </w:r>
            <w:proofErr w:type="spellStart"/>
            <w:r w:rsidRPr="00105284">
              <w:rPr>
                <w:rFonts w:asciiTheme="minorHAnsi" w:eastAsia="Calibri" w:hAnsiTheme="minorHAnsi" w:cstheme="minorHAnsi"/>
                <w:color w:val="000000" w:themeColor="text1"/>
                <w:sz w:val="18"/>
                <w:szCs w:val="18"/>
              </w:rPr>
              <w:t>Chairá</w:t>
            </w:r>
            <w:proofErr w:type="spellEnd"/>
          </w:p>
        </w:tc>
        <w:tc>
          <w:tcPr>
            <w:tcW w:w="1282" w:type="dxa"/>
          </w:tcPr>
          <w:p w14:paraId="124046EF" w14:textId="2C4E9D02"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100</w:t>
            </w:r>
          </w:p>
        </w:tc>
        <w:tc>
          <w:tcPr>
            <w:tcW w:w="1276" w:type="dxa"/>
          </w:tcPr>
          <w:p w14:paraId="46EE07CE" w14:textId="18529C78"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25</w:t>
            </w:r>
          </w:p>
        </w:tc>
        <w:tc>
          <w:tcPr>
            <w:tcW w:w="1417" w:type="dxa"/>
          </w:tcPr>
          <w:p w14:paraId="34AE4087" w14:textId="77777777" w:rsidR="00B14114" w:rsidRPr="003B7152" w:rsidRDefault="00B14114" w:rsidP="00386B01">
            <w:pPr>
              <w:rPr>
                <w:rFonts w:asciiTheme="minorHAnsi" w:hAnsiTheme="minorHAnsi" w:cstheme="minorHAnsi"/>
                <w:sz w:val="20"/>
                <w:szCs w:val="20"/>
                <w:lang w:eastAsia="x-none"/>
              </w:rPr>
            </w:pPr>
          </w:p>
        </w:tc>
        <w:tc>
          <w:tcPr>
            <w:tcW w:w="1418" w:type="dxa"/>
          </w:tcPr>
          <w:p w14:paraId="1BEE5AF4" w14:textId="77777777" w:rsidR="00B14114" w:rsidRPr="003B7152" w:rsidRDefault="00B14114" w:rsidP="00386B01">
            <w:pPr>
              <w:rPr>
                <w:rFonts w:asciiTheme="minorHAnsi" w:hAnsiTheme="minorHAnsi" w:cstheme="minorHAnsi"/>
                <w:sz w:val="20"/>
                <w:szCs w:val="20"/>
                <w:lang w:eastAsia="x-none"/>
              </w:rPr>
            </w:pPr>
          </w:p>
        </w:tc>
      </w:tr>
      <w:tr w:rsidR="00B14114" w:rsidRPr="003B7152" w14:paraId="2C838C2F" w14:textId="77777777" w:rsidTr="00386B01">
        <w:tc>
          <w:tcPr>
            <w:tcW w:w="1772" w:type="dxa"/>
            <w:vAlign w:val="center"/>
          </w:tcPr>
          <w:p w14:paraId="5B858D76"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Casanare</w:t>
            </w:r>
          </w:p>
        </w:tc>
        <w:tc>
          <w:tcPr>
            <w:tcW w:w="1697" w:type="dxa"/>
            <w:vAlign w:val="center"/>
          </w:tcPr>
          <w:p w14:paraId="2D90D471" w14:textId="77777777" w:rsidR="00B14114" w:rsidRPr="00105284" w:rsidRDefault="00B14114" w:rsidP="00386B01">
            <w:pPr>
              <w:rPr>
                <w:rFonts w:asciiTheme="minorHAnsi" w:eastAsia="Calibri" w:hAnsiTheme="minorHAnsi" w:cstheme="minorHAnsi"/>
                <w:color w:val="000000" w:themeColor="text1"/>
                <w:sz w:val="18"/>
                <w:szCs w:val="18"/>
              </w:rPr>
            </w:pPr>
            <w:proofErr w:type="spellStart"/>
            <w:r w:rsidRPr="00105284">
              <w:rPr>
                <w:rFonts w:asciiTheme="minorHAnsi" w:eastAsia="Calibri" w:hAnsiTheme="minorHAnsi" w:cstheme="minorHAnsi"/>
                <w:color w:val="000000" w:themeColor="text1"/>
                <w:sz w:val="18"/>
                <w:szCs w:val="18"/>
              </w:rPr>
              <w:t>Chámeza</w:t>
            </w:r>
            <w:proofErr w:type="spellEnd"/>
          </w:p>
        </w:tc>
        <w:tc>
          <w:tcPr>
            <w:tcW w:w="1282" w:type="dxa"/>
          </w:tcPr>
          <w:p w14:paraId="2832AE19" w14:textId="1EFDE332"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55</w:t>
            </w:r>
          </w:p>
        </w:tc>
        <w:tc>
          <w:tcPr>
            <w:tcW w:w="1276" w:type="dxa"/>
          </w:tcPr>
          <w:p w14:paraId="3B4DADA7" w14:textId="7B38E58F"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25</w:t>
            </w:r>
          </w:p>
        </w:tc>
        <w:tc>
          <w:tcPr>
            <w:tcW w:w="1417" w:type="dxa"/>
          </w:tcPr>
          <w:p w14:paraId="2E0BBED4" w14:textId="77777777" w:rsidR="00B14114" w:rsidRPr="003B7152" w:rsidRDefault="00B14114" w:rsidP="00386B01">
            <w:pPr>
              <w:rPr>
                <w:rFonts w:asciiTheme="minorHAnsi" w:hAnsiTheme="minorHAnsi" w:cstheme="minorHAnsi"/>
                <w:sz w:val="20"/>
                <w:szCs w:val="20"/>
                <w:lang w:eastAsia="x-none"/>
              </w:rPr>
            </w:pPr>
          </w:p>
        </w:tc>
        <w:tc>
          <w:tcPr>
            <w:tcW w:w="1418" w:type="dxa"/>
          </w:tcPr>
          <w:p w14:paraId="13A498B8" w14:textId="77777777" w:rsidR="00B14114" w:rsidRPr="003B7152" w:rsidRDefault="00B14114" w:rsidP="00386B01">
            <w:pPr>
              <w:rPr>
                <w:rFonts w:asciiTheme="minorHAnsi" w:hAnsiTheme="minorHAnsi" w:cstheme="minorHAnsi"/>
                <w:sz w:val="20"/>
                <w:szCs w:val="20"/>
                <w:lang w:eastAsia="x-none"/>
              </w:rPr>
            </w:pPr>
          </w:p>
        </w:tc>
      </w:tr>
      <w:tr w:rsidR="00B14114" w:rsidRPr="003B7152" w14:paraId="1E08CEE9" w14:textId="77777777" w:rsidTr="00386B01">
        <w:tc>
          <w:tcPr>
            <w:tcW w:w="1772" w:type="dxa"/>
            <w:vAlign w:val="center"/>
          </w:tcPr>
          <w:p w14:paraId="4DA5A989"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Casanare</w:t>
            </w:r>
          </w:p>
        </w:tc>
        <w:tc>
          <w:tcPr>
            <w:tcW w:w="1697" w:type="dxa"/>
            <w:vAlign w:val="center"/>
          </w:tcPr>
          <w:p w14:paraId="6765CB07"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Recetor</w:t>
            </w:r>
          </w:p>
        </w:tc>
        <w:tc>
          <w:tcPr>
            <w:tcW w:w="1282" w:type="dxa"/>
          </w:tcPr>
          <w:p w14:paraId="472AB8B7" w14:textId="28066D17"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50</w:t>
            </w:r>
          </w:p>
        </w:tc>
        <w:tc>
          <w:tcPr>
            <w:tcW w:w="1276" w:type="dxa"/>
          </w:tcPr>
          <w:p w14:paraId="4CFD10E8" w14:textId="33D17CB2"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30</w:t>
            </w:r>
          </w:p>
        </w:tc>
        <w:tc>
          <w:tcPr>
            <w:tcW w:w="1417" w:type="dxa"/>
          </w:tcPr>
          <w:p w14:paraId="237E789D" w14:textId="77777777" w:rsidR="00B14114" w:rsidRPr="003B7152" w:rsidRDefault="00B14114" w:rsidP="00386B01">
            <w:pPr>
              <w:rPr>
                <w:rFonts w:asciiTheme="minorHAnsi" w:hAnsiTheme="minorHAnsi" w:cstheme="minorHAnsi"/>
                <w:sz w:val="20"/>
                <w:szCs w:val="20"/>
                <w:lang w:eastAsia="x-none"/>
              </w:rPr>
            </w:pPr>
          </w:p>
        </w:tc>
        <w:tc>
          <w:tcPr>
            <w:tcW w:w="1418" w:type="dxa"/>
          </w:tcPr>
          <w:p w14:paraId="45E5DAD4" w14:textId="77777777" w:rsidR="00B14114" w:rsidRPr="003B7152" w:rsidRDefault="00B14114" w:rsidP="00386B01">
            <w:pPr>
              <w:rPr>
                <w:rFonts w:asciiTheme="minorHAnsi" w:hAnsiTheme="minorHAnsi" w:cstheme="minorHAnsi"/>
                <w:sz w:val="20"/>
                <w:szCs w:val="20"/>
                <w:lang w:eastAsia="x-none"/>
              </w:rPr>
            </w:pPr>
          </w:p>
        </w:tc>
      </w:tr>
      <w:tr w:rsidR="00B14114" w:rsidRPr="003B7152" w14:paraId="6A05545E" w14:textId="77777777" w:rsidTr="00386B01">
        <w:tc>
          <w:tcPr>
            <w:tcW w:w="1772" w:type="dxa"/>
            <w:vAlign w:val="center"/>
          </w:tcPr>
          <w:p w14:paraId="52F67698"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Cesar</w:t>
            </w:r>
          </w:p>
        </w:tc>
        <w:tc>
          <w:tcPr>
            <w:tcW w:w="1697" w:type="dxa"/>
            <w:vAlign w:val="center"/>
          </w:tcPr>
          <w:p w14:paraId="543076AA"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Valledupar</w:t>
            </w:r>
          </w:p>
        </w:tc>
        <w:tc>
          <w:tcPr>
            <w:tcW w:w="1282" w:type="dxa"/>
          </w:tcPr>
          <w:p w14:paraId="6245429B" w14:textId="262992F6"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150</w:t>
            </w:r>
          </w:p>
        </w:tc>
        <w:tc>
          <w:tcPr>
            <w:tcW w:w="1276" w:type="dxa"/>
          </w:tcPr>
          <w:p w14:paraId="16190EE6" w14:textId="744A84AB"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30</w:t>
            </w:r>
          </w:p>
        </w:tc>
        <w:tc>
          <w:tcPr>
            <w:tcW w:w="1417" w:type="dxa"/>
          </w:tcPr>
          <w:p w14:paraId="5A5D582F" w14:textId="77777777" w:rsidR="00B14114" w:rsidRPr="003B7152" w:rsidRDefault="00B14114" w:rsidP="00386B01">
            <w:pPr>
              <w:rPr>
                <w:rFonts w:asciiTheme="minorHAnsi" w:hAnsiTheme="minorHAnsi" w:cstheme="minorHAnsi"/>
                <w:sz w:val="20"/>
                <w:szCs w:val="20"/>
                <w:lang w:eastAsia="x-none"/>
              </w:rPr>
            </w:pPr>
          </w:p>
        </w:tc>
        <w:tc>
          <w:tcPr>
            <w:tcW w:w="1418" w:type="dxa"/>
          </w:tcPr>
          <w:p w14:paraId="4A0CD99E" w14:textId="77777777" w:rsidR="00B14114" w:rsidRPr="003B7152" w:rsidRDefault="00B14114" w:rsidP="00386B01">
            <w:pPr>
              <w:rPr>
                <w:rFonts w:asciiTheme="minorHAnsi" w:hAnsiTheme="minorHAnsi" w:cstheme="minorHAnsi"/>
                <w:sz w:val="20"/>
                <w:szCs w:val="20"/>
                <w:lang w:eastAsia="x-none"/>
              </w:rPr>
            </w:pPr>
          </w:p>
        </w:tc>
      </w:tr>
      <w:tr w:rsidR="00B14114" w:rsidRPr="003B7152" w14:paraId="4DEC846E" w14:textId="77777777" w:rsidTr="00386B01">
        <w:tc>
          <w:tcPr>
            <w:tcW w:w="1772" w:type="dxa"/>
            <w:vAlign w:val="center"/>
          </w:tcPr>
          <w:p w14:paraId="69828F69"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Chocó</w:t>
            </w:r>
          </w:p>
        </w:tc>
        <w:tc>
          <w:tcPr>
            <w:tcW w:w="1697" w:type="dxa"/>
            <w:vAlign w:val="center"/>
          </w:tcPr>
          <w:p w14:paraId="50C4933F"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Bagadó</w:t>
            </w:r>
          </w:p>
        </w:tc>
        <w:tc>
          <w:tcPr>
            <w:tcW w:w="1282" w:type="dxa"/>
          </w:tcPr>
          <w:p w14:paraId="2051CB81" w14:textId="20C68B02"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730</w:t>
            </w:r>
          </w:p>
        </w:tc>
        <w:tc>
          <w:tcPr>
            <w:tcW w:w="1276" w:type="dxa"/>
          </w:tcPr>
          <w:p w14:paraId="7CF8D1C0" w14:textId="24BFD07E"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360</w:t>
            </w:r>
          </w:p>
        </w:tc>
        <w:tc>
          <w:tcPr>
            <w:tcW w:w="1417" w:type="dxa"/>
          </w:tcPr>
          <w:p w14:paraId="7093B44C" w14:textId="77777777" w:rsidR="00B14114" w:rsidRPr="003B7152" w:rsidRDefault="00B14114" w:rsidP="00386B01">
            <w:pPr>
              <w:rPr>
                <w:rFonts w:asciiTheme="minorHAnsi" w:hAnsiTheme="minorHAnsi" w:cstheme="minorHAnsi"/>
                <w:sz w:val="20"/>
                <w:szCs w:val="20"/>
                <w:lang w:eastAsia="x-none"/>
              </w:rPr>
            </w:pPr>
          </w:p>
        </w:tc>
        <w:tc>
          <w:tcPr>
            <w:tcW w:w="1418" w:type="dxa"/>
          </w:tcPr>
          <w:p w14:paraId="6D78CA0F" w14:textId="77777777" w:rsidR="00B14114" w:rsidRPr="003B7152" w:rsidRDefault="00B14114" w:rsidP="00386B01">
            <w:pPr>
              <w:rPr>
                <w:rFonts w:asciiTheme="minorHAnsi" w:hAnsiTheme="minorHAnsi" w:cstheme="minorHAnsi"/>
                <w:sz w:val="20"/>
                <w:szCs w:val="20"/>
                <w:lang w:eastAsia="x-none"/>
              </w:rPr>
            </w:pPr>
          </w:p>
        </w:tc>
      </w:tr>
      <w:tr w:rsidR="00B14114" w:rsidRPr="003B7152" w14:paraId="77EF493F" w14:textId="77777777" w:rsidTr="00386B01">
        <w:tc>
          <w:tcPr>
            <w:tcW w:w="1772" w:type="dxa"/>
            <w:vAlign w:val="center"/>
          </w:tcPr>
          <w:p w14:paraId="05A147DB"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Cundinamarca</w:t>
            </w:r>
          </w:p>
        </w:tc>
        <w:tc>
          <w:tcPr>
            <w:tcW w:w="1697" w:type="dxa"/>
            <w:vAlign w:val="center"/>
          </w:tcPr>
          <w:p w14:paraId="174E5283"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Bogotá</w:t>
            </w:r>
          </w:p>
        </w:tc>
        <w:tc>
          <w:tcPr>
            <w:tcW w:w="1282" w:type="dxa"/>
          </w:tcPr>
          <w:p w14:paraId="32C016AD" w14:textId="5B2E7E54"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1880</w:t>
            </w:r>
          </w:p>
        </w:tc>
        <w:tc>
          <w:tcPr>
            <w:tcW w:w="1276" w:type="dxa"/>
          </w:tcPr>
          <w:p w14:paraId="0E32AF56" w14:textId="17A94D3A"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470</w:t>
            </w:r>
          </w:p>
        </w:tc>
        <w:tc>
          <w:tcPr>
            <w:tcW w:w="1417" w:type="dxa"/>
          </w:tcPr>
          <w:p w14:paraId="497D2A78" w14:textId="77777777" w:rsidR="00B14114" w:rsidRPr="003B7152" w:rsidRDefault="00B14114" w:rsidP="00386B01">
            <w:pPr>
              <w:rPr>
                <w:rFonts w:asciiTheme="minorHAnsi" w:hAnsiTheme="minorHAnsi" w:cstheme="minorHAnsi"/>
                <w:sz w:val="20"/>
                <w:szCs w:val="20"/>
                <w:lang w:eastAsia="x-none"/>
              </w:rPr>
            </w:pPr>
          </w:p>
        </w:tc>
        <w:tc>
          <w:tcPr>
            <w:tcW w:w="1418" w:type="dxa"/>
          </w:tcPr>
          <w:p w14:paraId="61D30838" w14:textId="77777777" w:rsidR="00B14114" w:rsidRPr="003B7152" w:rsidRDefault="00B14114" w:rsidP="00386B01">
            <w:pPr>
              <w:rPr>
                <w:rFonts w:asciiTheme="minorHAnsi" w:hAnsiTheme="minorHAnsi" w:cstheme="minorHAnsi"/>
                <w:sz w:val="20"/>
                <w:szCs w:val="20"/>
                <w:lang w:eastAsia="x-none"/>
              </w:rPr>
            </w:pPr>
          </w:p>
        </w:tc>
      </w:tr>
      <w:tr w:rsidR="00B14114" w:rsidRPr="003B7152" w14:paraId="654B8D16" w14:textId="77777777" w:rsidTr="00386B01">
        <w:tc>
          <w:tcPr>
            <w:tcW w:w="1772" w:type="dxa"/>
            <w:vAlign w:val="center"/>
          </w:tcPr>
          <w:p w14:paraId="31D9EE39"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 xml:space="preserve">Meta </w:t>
            </w:r>
          </w:p>
        </w:tc>
        <w:tc>
          <w:tcPr>
            <w:tcW w:w="1697" w:type="dxa"/>
            <w:vAlign w:val="center"/>
          </w:tcPr>
          <w:p w14:paraId="1094CFC2"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Villavicencio</w:t>
            </w:r>
          </w:p>
        </w:tc>
        <w:tc>
          <w:tcPr>
            <w:tcW w:w="1282" w:type="dxa"/>
          </w:tcPr>
          <w:p w14:paraId="37F31128" w14:textId="568980DD"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225</w:t>
            </w:r>
          </w:p>
        </w:tc>
        <w:tc>
          <w:tcPr>
            <w:tcW w:w="1276" w:type="dxa"/>
          </w:tcPr>
          <w:p w14:paraId="02E5F08B" w14:textId="4E3F6A47"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25</w:t>
            </w:r>
          </w:p>
        </w:tc>
        <w:tc>
          <w:tcPr>
            <w:tcW w:w="1417" w:type="dxa"/>
          </w:tcPr>
          <w:p w14:paraId="4A49C323" w14:textId="77777777" w:rsidR="00B14114" w:rsidRPr="003B7152" w:rsidRDefault="00B14114" w:rsidP="00386B01">
            <w:pPr>
              <w:rPr>
                <w:rFonts w:asciiTheme="minorHAnsi" w:hAnsiTheme="minorHAnsi" w:cstheme="minorHAnsi"/>
                <w:sz w:val="20"/>
                <w:szCs w:val="20"/>
                <w:lang w:eastAsia="x-none"/>
              </w:rPr>
            </w:pPr>
          </w:p>
        </w:tc>
        <w:tc>
          <w:tcPr>
            <w:tcW w:w="1418" w:type="dxa"/>
          </w:tcPr>
          <w:p w14:paraId="0ACFE9DD" w14:textId="77777777" w:rsidR="00B14114" w:rsidRPr="003B7152" w:rsidRDefault="00B14114" w:rsidP="00386B01">
            <w:pPr>
              <w:rPr>
                <w:rFonts w:asciiTheme="minorHAnsi" w:hAnsiTheme="minorHAnsi" w:cstheme="minorHAnsi"/>
                <w:sz w:val="20"/>
                <w:szCs w:val="20"/>
                <w:lang w:eastAsia="x-none"/>
              </w:rPr>
            </w:pPr>
          </w:p>
        </w:tc>
      </w:tr>
      <w:tr w:rsidR="00B14114" w:rsidRPr="003B7152" w14:paraId="6F86637C" w14:textId="77777777" w:rsidTr="00386B01">
        <w:tc>
          <w:tcPr>
            <w:tcW w:w="1772" w:type="dxa"/>
            <w:vAlign w:val="center"/>
          </w:tcPr>
          <w:p w14:paraId="1E7081FA"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Norte de Santander</w:t>
            </w:r>
          </w:p>
        </w:tc>
        <w:tc>
          <w:tcPr>
            <w:tcW w:w="1697" w:type="dxa"/>
            <w:vAlign w:val="center"/>
          </w:tcPr>
          <w:p w14:paraId="5D370665"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Cúcuta</w:t>
            </w:r>
          </w:p>
        </w:tc>
        <w:tc>
          <w:tcPr>
            <w:tcW w:w="1282" w:type="dxa"/>
          </w:tcPr>
          <w:p w14:paraId="22FD41D6" w14:textId="25AC61C1"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200</w:t>
            </w:r>
          </w:p>
        </w:tc>
        <w:tc>
          <w:tcPr>
            <w:tcW w:w="1276" w:type="dxa"/>
          </w:tcPr>
          <w:p w14:paraId="68D36CDB" w14:textId="4BC9326C"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50</w:t>
            </w:r>
          </w:p>
        </w:tc>
        <w:tc>
          <w:tcPr>
            <w:tcW w:w="1417" w:type="dxa"/>
          </w:tcPr>
          <w:p w14:paraId="1203FDA8" w14:textId="77777777" w:rsidR="00B14114" w:rsidRPr="003B7152" w:rsidRDefault="00B14114" w:rsidP="00386B01">
            <w:pPr>
              <w:rPr>
                <w:rFonts w:asciiTheme="minorHAnsi" w:hAnsiTheme="minorHAnsi" w:cstheme="minorHAnsi"/>
                <w:sz w:val="20"/>
                <w:szCs w:val="20"/>
                <w:lang w:eastAsia="x-none"/>
              </w:rPr>
            </w:pPr>
          </w:p>
        </w:tc>
        <w:tc>
          <w:tcPr>
            <w:tcW w:w="1418" w:type="dxa"/>
          </w:tcPr>
          <w:p w14:paraId="3E26BF51" w14:textId="77777777" w:rsidR="00B14114" w:rsidRPr="003B7152" w:rsidRDefault="00B14114" w:rsidP="00386B01">
            <w:pPr>
              <w:rPr>
                <w:rFonts w:asciiTheme="minorHAnsi" w:hAnsiTheme="minorHAnsi" w:cstheme="minorHAnsi"/>
                <w:sz w:val="20"/>
                <w:szCs w:val="20"/>
                <w:lang w:eastAsia="x-none"/>
              </w:rPr>
            </w:pPr>
          </w:p>
        </w:tc>
      </w:tr>
      <w:tr w:rsidR="00B14114" w:rsidRPr="003B7152" w14:paraId="61B35D95" w14:textId="77777777" w:rsidTr="00386B01">
        <w:tc>
          <w:tcPr>
            <w:tcW w:w="1772" w:type="dxa"/>
            <w:vAlign w:val="center"/>
          </w:tcPr>
          <w:p w14:paraId="11A37CD1"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Putumayo</w:t>
            </w:r>
          </w:p>
        </w:tc>
        <w:tc>
          <w:tcPr>
            <w:tcW w:w="1697" w:type="dxa"/>
            <w:vAlign w:val="center"/>
          </w:tcPr>
          <w:p w14:paraId="47F81FA3"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Puerto Asís</w:t>
            </w:r>
          </w:p>
        </w:tc>
        <w:tc>
          <w:tcPr>
            <w:tcW w:w="1282" w:type="dxa"/>
          </w:tcPr>
          <w:p w14:paraId="14E29585" w14:textId="12CABD3A"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175</w:t>
            </w:r>
          </w:p>
        </w:tc>
        <w:tc>
          <w:tcPr>
            <w:tcW w:w="1276" w:type="dxa"/>
          </w:tcPr>
          <w:p w14:paraId="538ED8F8" w14:textId="2BF7192E"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25</w:t>
            </w:r>
          </w:p>
        </w:tc>
        <w:tc>
          <w:tcPr>
            <w:tcW w:w="1417" w:type="dxa"/>
          </w:tcPr>
          <w:p w14:paraId="2A269124" w14:textId="77777777" w:rsidR="00B14114" w:rsidRPr="003B7152" w:rsidRDefault="00B14114" w:rsidP="00386B01">
            <w:pPr>
              <w:rPr>
                <w:rFonts w:asciiTheme="minorHAnsi" w:hAnsiTheme="minorHAnsi" w:cstheme="minorHAnsi"/>
                <w:sz w:val="20"/>
                <w:szCs w:val="20"/>
                <w:lang w:eastAsia="x-none"/>
              </w:rPr>
            </w:pPr>
          </w:p>
        </w:tc>
        <w:tc>
          <w:tcPr>
            <w:tcW w:w="1418" w:type="dxa"/>
          </w:tcPr>
          <w:p w14:paraId="249ACCE6" w14:textId="77777777" w:rsidR="00B14114" w:rsidRPr="003B7152" w:rsidRDefault="00B14114" w:rsidP="00386B01">
            <w:pPr>
              <w:rPr>
                <w:rFonts w:asciiTheme="minorHAnsi" w:hAnsiTheme="minorHAnsi" w:cstheme="minorHAnsi"/>
                <w:sz w:val="20"/>
                <w:szCs w:val="20"/>
                <w:lang w:eastAsia="x-none"/>
              </w:rPr>
            </w:pPr>
          </w:p>
        </w:tc>
      </w:tr>
      <w:tr w:rsidR="00B14114" w:rsidRPr="003B7152" w14:paraId="3E01AACA" w14:textId="77777777" w:rsidTr="00386B01">
        <w:tc>
          <w:tcPr>
            <w:tcW w:w="1772" w:type="dxa"/>
            <w:vAlign w:val="center"/>
          </w:tcPr>
          <w:p w14:paraId="391A08A7"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Santander</w:t>
            </w:r>
          </w:p>
        </w:tc>
        <w:tc>
          <w:tcPr>
            <w:tcW w:w="1697" w:type="dxa"/>
            <w:vAlign w:val="center"/>
          </w:tcPr>
          <w:p w14:paraId="36CABB3F"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Barrancabermeja</w:t>
            </w:r>
          </w:p>
        </w:tc>
        <w:tc>
          <w:tcPr>
            <w:tcW w:w="1282" w:type="dxa"/>
          </w:tcPr>
          <w:p w14:paraId="1A7E2BCB" w14:textId="76D76BB6"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125</w:t>
            </w:r>
          </w:p>
        </w:tc>
        <w:tc>
          <w:tcPr>
            <w:tcW w:w="1276" w:type="dxa"/>
          </w:tcPr>
          <w:p w14:paraId="7562BE4B" w14:textId="3EA797F0"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25</w:t>
            </w:r>
          </w:p>
        </w:tc>
        <w:tc>
          <w:tcPr>
            <w:tcW w:w="1417" w:type="dxa"/>
          </w:tcPr>
          <w:p w14:paraId="682B423F" w14:textId="77777777" w:rsidR="00B14114" w:rsidRPr="003B7152" w:rsidRDefault="00B14114" w:rsidP="00386B01">
            <w:pPr>
              <w:rPr>
                <w:rFonts w:asciiTheme="minorHAnsi" w:hAnsiTheme="minorHAnsi" w:cstheme="minorHAnsi"/>
                <w:sz w:val="20"/>
                <w:szCs w:val="20"/>
                <w:lang w:eastAsia="x-none"/>
              </w:rPr>
            </w:pPr>
          </w:p>
        </w:tc>
        <w:tc>
          <w:tcPr>
            <w:tcW w:w="1418" w:type="dxa"/>
          </w:tcPr>
          <w:p w14:paraId="5E996697" w14:textId="77777777" w:rsidR="00B14114" w:rsidRPr="003B7152" w:rsidRDefault="00B14114" w:rsidP="00386B01">
            <w:pPr>
              <w:rPr>
                <w:rFonts w:asciiTheme="minorHAnsi" w:hAnsiTheme="minorHAnsi" w:cstheme="minorHAnsi"/>
                <w:sz w:val="20"/>
                <w:szCs w:val="20"/>
                <w:lang w:eastAsia="x-none"/>
              </w:rPr>
            </w:pPr>
          </w:p>
        </w:tc>
      </w:tr>
      <w:tr w:rsidR="00B14114" w:rsidRPr="003B7152" w14:paraId="2D1BAA05" w14:textId="77777777" w:rsidTr="00386B01">
        <w:tc>
          <w:tcPr>
            <w:tcW w:w="1772" w:type="dxa"/>
            <w:vAlign w:val="center"/>
          </w:tcPr>
          <w:p w14:paraId="6101CB7E"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Santander</w:t>
            </w:r>
          </w:p>
        </w:tc>
        <w:tc>
          <w:tcPr>
            <w:tcW w:w="1697" w:type="dxa"/>
            <w:vAlign w:val="center"/>
          </w:tcPr>
          <w:p w14:paraId="1CE87EE3"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Bucaramanga</w:t>
            </w:r>
          </w:p>
        </w:tc>
        <w:tc>
          <w:tcPr>
            <w:tcW w:w="1282" w:type="dxa"/>
          </w:tcPr>
          <w:p w14:paraId="1E588356" w14:textId="01D47F7C"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65</w:t>
            </w:r>
          </w:p>
        </w:tc>
        <w:tc>
          <w:tcPr>
            <w:tcW w:w="1276" w:type="dxa"/>
          </w:tcPr>
          <w:p w14:paraId="44B34EE9" w14:textId="181DF72D"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20</w:t>
            </w:r>
          </w:p>
        </w:tc>
        <w:tc>
          <w:tcPr>
            <w:tcW w:w="1417" w:type="dxa"/>
          </w:tcPr>
          <w:p w14:paraId="2DE7243A" w14:textId="77777777" w:rsidR="00B14114" w:rsidRPr="003B7152" w:rsidRDefault="00B14114" w:rsidP="00386B01">
            <w:pPr>
              <w:rPr>
                <w:rFonts w:asciiTheme="minorHAnsi" w:hAnsiTheme="minorHAnsi" w:cstheme="minorHAnsi"/>
                <w:sz w:val="20"/>
                <w:szCs w:val="20"/>
                <w:lang w:eastAsia="x-none"/>
              </w:rPr>
            </w:pPr>
          </w:p>
        </w:tc>
        <w:tc>
          <w:tcPr>
            <w:tcW w:w="1418" w:type="dxa"/>
          </w:tcPr>
          <w:p w14:paraId="176587E9" w14:textId="77777777" w:rsidR="00B14114" w:rsidRPr="003B7152" w:rsidRDefault="00B14114" w:rsidP="00386B01">
            <w:pPr>
              <w:rPr>
                <w:rFonts w:asciiTheme="minorHAnsi" w:hAnsiTheme="minorHAnsi" w:cstheme="minorHAnsi"/>
                <w:sz w:val="20"/>
                <w:szCs w:val="20"/>
                <w:lang w:eastAsia="x-none"/>
              </w:rPr>
            </w:pPr>
          </w:p>
        </w:tc>
      </w:tr>
      <w:tr w:rsidR="00B14114" w:rsidRPr="003B7152" w14:paraId="21A778C5" w14:textId="77777777" w:rsidTr="00386B01">
        <w:tc>
          <w:tcPr>
            <w:tcW w:w="1772" w:type="dxa"/>
            <w:vAlign w:val="center"/>
          </w:tcPr>
          <w:p w14:paraId="19565A62"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Santander</w:t>
            </w:r>
          </w:p>
        </w:tc>
        <w:tc>
          <w:tcPr>
            <w:tcW w:w="1697" w:type="dxa"/>
            <w:vAlign w:val="center"/>
          </w:tcPr>
          <w:p w14:paraId="20D62FE7"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Lebrija</w:t>
            </w:r>
          </w:p>
        </w:tc>
        <w:tc>
          <w:tcPr>
            <w:tcW w:w="1282" w:type="dxa"/>
          </w:tcPr>
          <w:p w14:paraId="53F883A3" w14:textId="4DDB9132"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20</w:t>
            </w:r>
          </w:p>
        </w:tc>
        <w:tc>
          <w:tcPr>
            <w:tcW w:w="1276" w:type="dxa"/>
          </w:tcPr>
          <w:p w14:paraId="7FDEF26E" w14:textId="77777777"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0</w:t>
            </w:r>
          </w:p>
        </w:tc>
        <w:tc>
          <w:tcPr>
            <w:tcW w:w="1417" w:type="dxa"/>
          </w:tcPr>
          <w:p w14:paraId="27076D95" w14:textId="77777777" w:rsidR="00B14114" w:rsidRPr="003B7152" w:rsidRDefault="00B14114" w:rsidP="00386B01">
            <w:pPr>
              <w:rPr>
                <w:rFonts w:asciiTheme="minorHAnsi" w:hAnsiTheme="minorHAnsi" w:cstheme="minorHAnsi"/>
                <w:sz w:val="20"/>
                <w:szCs w:val="20"/>
                <w:lang w:eastAsia="x-none"/>
              </w:rPr>
            </w:pPr>
          </w:p>
        </w:tc>
        <w:tc>
          <w:tcPr>
            <w:tcW w:w="1418" w:type="dxa"/>
          </w:tcPr>
          <w:p w14:paraId="6303BE46" w14:textId="77777777" w:rsidR="00B14114" w:rsidRPr="003B7152" w:rsidRDefault="00B14114" w:rsidP="00386B01">
            <w:pPr>
              <w:rPr>
                <w:rFonts w:asciiTheme="minorHAnsi" w:hAnsiTheme="minorHAnsi" w:cstheme="minorHAnsi"/>
                <w:sz w:val="20"/>
                <w:szCs w:val="20"/>
                <w:lang w:eastAsia="x-none"/>
              </w:rPr>
            </w:pPr>
          </w:p>
        </w:tc>
      </w:tr>
      <w:tr w:rsidR="00B14114" w:rsidRPr="003B7152" w14:paraId="0D6C05D9" w14:textId="77777777" w:rsidTr="00386B01">
        <w:tc>
          <w:tcPr>
            <w:tcW w:w="1772" w:type="dxa"/>
            <w:vAlign w:val="center"/>
          </w:tcPr>
          <w:p w14:paraId="30D0E247"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Santander</w:t>
            </w:r>
          </w:p>
        </w:tc>
        <w:tc>
          <w:tcPr>
            <w:tcW w:w="1697" w:type="dxa"/>
            <w:vAlign w:val="center"/>
          </w:tcPr>
          <w:p w14:paraId="588586EC"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Rionegro</w:t>
            </w:r>
          </w:p>
        </w:tc>
        <w:tc>
          <w:tcPr>
            <w:tcW w:w="1282" w:type="dxa"/>
          </w:tcPr>
          <w:p w14:paraId="1595F05E" w14:textId="61041CF8"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25</w:t>
            </w:r>
          </w:p>
        </w:tc>
        <w:tc>
          <w:tcPr>
            <w:tcW w:w="1276" w:type="dxa"/>
          </w:tcPr>
          <w:p w14:paraId="3432F774" w14:textId="77777777"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0</w:t>
            </w:r>
          </w:p>
        </w:tc>
        <w:tc>
          <w:tcPr>
            <w:tcW w:w="1417" w:type="dxa"/>
          </w:tcPr>
          <w:p w14:paraId="224BE48D" w14:textId="77777777" w:rsidR="00B14114" w:rsidRPr="003B7152" w:rsidRDefault="00B14114" w:rsidP="00386B01">
            <w:pPr>
              <w:rPr>
                <w:rFonts w:asciiTheme="minorHAnsi" w:hAnsiTheme="minorHAnsi" w:cstheme="minorHAnsi"/>
                <w:sz w:val="20"/>
                <w:szCs w:val="20"/>
                <w:lang w:eastAsia="x-none"/>
              </w:rPr>
            </w:pPr>
          </w:p>
        </w:tc>
        <w:tc>
          <w:tcPr>
            <w:tcW w:w="1418" w:type="dxa"/>
          </w:tcPr>
          <w:p w14:paraId="548BACAB" w14:textId="77777777" w:rsidR="00B14114" w:rsidRPr="003B7152" w:rsidRDefault="00B14114" w:rsidP="00386B01">
            <w:pPr>
              <w:rPr>
                <w:rFonts w:asciiTheme="minorHAnsi" w:hAnsiTheme="minorHAnsi" w:cstheme="minorHAnsi"/>
                <w:sz w:val="20"/>
                <w:szCs w:val="20"/>
                <w:lang w:eastAsia="x-none"/>
              </w:rPr>
            </w:pPr>
          </w:p>
        </w:tc>
      </w:tr>
      <w:tr w:rsidR="00B14114" w:rsidRPr="003B7152" w14:paraId="3CF3E22D" w14:textId="77777777" w:rsidTr="00386B01">
        <w:tc>
          <w:tcPr>
            <w:tcW w:w="1772" w:type="dxa"/>
            <w:vAlign w:val="center"/>
          </w:tcPr>
          <w:p w14:paraId="042914A0"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Sucre</w:t>
            </w:r>
          </w:p>
        </w:tc>
        <w:tc>
          <w:tcPr>
            <w:tcW w:w="1697" w:type="dxa"/>
            <w:vAlign w:val="center"/>
          </w:tcPr>
          <w:p w14:paraId="3708F9D8"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Sincelejo</w:t>
            </w:r>
          </w:p>
        </w:tc>
        <w:tc>
          <w:tcPr>
            <w:tcW w:w="1282" w:type="dxa"/>
          </w:tcPr>
          <w:p w14:paraId="6E65A464" w14:textId="69CC5835"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225</w:t>
            </w:r>
          </w:p>
        </w:tc>
        <w:tc>
          <w:tcPr>
            <w:tcW w:w="1276" w:type="dxa"/>
          </w:tcPr>
          <w:p w14:paraId="4C6070C3" w14:textId="5051D204"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25</w:t>
            </w:r>
          </w:p>
        </w:tc>
        <w:tc>
          <w:tcPr>
            <w:tcW w:w="1417" w:type="dxa"/>
          </w:tcPr>
          <w:p w14:paraId="2AD2B9FD" w14:textId="77777777" w:rsidR="00B14114" w:rsidRPr="003B7152" w:rsidRDefault="00B14114" w:rsidP="00386B01">
            <w:pPr>
              <w:rPr>
                <w:rFonts w:asciiTheme="minorHAnsi" w:hAnsiTheme="minorHAnsi" w:cstheme="minorHAnsi"/>
                <w:sz w:val="20"/>
                <w:szCs w:val="20"/>
                <w:lang w:eastAsia="x-none"/>
              </w:rPr>
            </w:pPr>
          </w:p>
        </w:tc>
        <w:tc>
          <w:tcPr>
            <w:tcW w:w="1418" w:type="dxa"/>
          </w:tcPr>
          <w:p w14:paraId="7135EDE2" w14:textId="77777777" w:rsidR="00B14114" w:rsidRPr="003B7152" w:rsidRDefault="00B14114" w:rsidP="00386B01">
            <w:pPr>
              <w:rPr>
                <w:rFonts w:asciiTheme="minorHAnsi" w:hAnsiTheme="minorHAnsi" w:cstheme="minorHAnsi"/>
                <w:sz w:val="20"/>
                <w:szCs w:val="20"/>
                <w:lang w:eastAsia="x-none"/>
              </w:rPr>
            </w:pPr>
          </w:p>
        </w:tc>
      </w:tr>
      <w:tr w:rsidR="00B14114" w:rsidRPr="003B7152" w14:paraId="1414CCA6" w14:textId="77777777" w:rsidTr="00386B01">
        <w:tc>
          <w:tcPr>
            <w:tcW w:w="1772" w:type="dxa"/>
            <w:vAlign w:val="center"/>
          </w:tcPr>
          <w:p w14:paraId="7338A18D"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Valle del Cauca</w:t>
            </w:r>
          </w:p>
        </w:tc>
        <w:tc>
          <w:tcPr>
            <w:tcW w:w="1697" w:type="dxa"/>
            <w:vAlign w:val="center"/>
          </w:tcPr>
          <w:p w14:paraId="5E9A89D1"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Buenaventura</w:t>
            </w:r>
          </w:p>
        </w:tc>
        <w:tc>
          <w:tcPr>
            <w:tcW w:w="1282" w:type="dxa"/>
          </w:tcPr>
          <w:p w14:paraId="69A610D5" w14:textId="2EDE9534"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250</w:t>
            </w:r>
          </w:p>
        </w:tc>
        <w:tc>
          <w:tcPr>
            <w:tcW w:w="1276" w:type="dxa"/>
          </w:tcPr>
          <w:p w14:paraId="22E0A987" w14:textId="69D6EF8B"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20</w:t>
            </w:r>
          </w:p>
        </w:tc>
        <w:tc>
          <w:tcPr>
            <w:tcW w:w="1417" w:type="dxa"/>
          </w:tcPr>
          <w:p w14:paraId="1FD453F8" w14:textId="77777777" w:rsidR="00B14114" w:rsidRPr="003B7152" w:rsidRDefault="00B14114" w:rsidP="00386B01">
            <w:pPr>
              <w:rPr>
                <w:rFonts w:asciiTheme="minorHAnsi" w:hAnsiTheme="minorHAnsi" w:cstheme="minorHAnsi"/>
                <w:sz w:val="20"/>
                <w:szCs w:val="20"/>
                <w:lang w:eastAsia="x-none"/>
              </w:rPr>
            </w:pPr>
          </w:p>
        </w:tc>
        <w:tc>
          <w:tcPr>
            <w:tcW w:w="1418" w:type="dxa"/>
          </w:tcPr>
          <w:p w14:paraId="2FA62637" w14:textId="77777777" w:rsidR="00B14114" w:rsidRPr="003B7152" w:rsidRDefault="00B14114" w:rsidP="00386B01">
            <w:pPr>
              <w:rPr>
                <w:rFonts w:asciiTheme="minorHAnsi" w:hAnsiTheme="minorHAnsi" w:cstheme="minorHAnsi"/>
                <w:sz w:val="20"/>
                <w:szCs w:val="20"/>
                <w:lang w:eastAsia="x-none"/>
              </w:rPr>
            </w:pPr>
          </w:p>
        </w:tc>
      </w:tr>
      <w:tr w:rsidR="00B14114" w:rsidRPr="003B7152" w14:paraId="7FA0B6D6" w14:textId="77777777" w:rsidTr="00386B01">
        <w:tc>
          <w:tcPr>
            <w:tcW w:w="1772" w:type="dxa"/>
            <w:vAlign w:val="center"/>
          </w:tcPr>
          <w:p w14:paraId="7CFBA669"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Valle del Cauca</w:t>
            </w:r>
          </w:p>
        </w:tc>
        <w:tc>
          <w:tcPr>
            <w:tcW w:w="1697" w:type="dxa"/>
            <w:vAlign w:val="center"/>
          </w:tcPr>
          <w:p w14:paraId="5D2C0D7E"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Cali</w:t>
            </w:r>
          </w:p>
        </w:tc>
        <w:tc>
          <w:tcPr>
            <w:tcW w:w="1282" w:type="dxa"/>
          </w:tcPr>
          <w:p w14:paraId="7E0E84A5" w14:textId="27808686"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140</w:t>
            </w:r>
          </w:p>
        </w:tc>
        <w:tc>
          <w:tcPr>
            <w:tcW w:w="1276" w:type="dxa"/>
          </w:tcPr>
          <w:p w14:paraId="0E03A109" w14:textId="39BBEA90"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25</w:t>
            </w:r>
          </w:p>
        </w:tc>
        <w:tc>
          <w:tcPr>
            <w:tcW w:w="1417" w:type="dxa"/>
          </w:tcPr>
          <w:p w14:paraId="3C4589BF" w14:textId="77777777" w:rsidR="00B14114" w:rsidRPr="003B7152" w:rsidRDefault="00B14114" w:rsidP="00386B01">
            <w:pPr>
              <w:rPr>
                <w:rFonts w:asciiTheme="minorHAnsi" w:hAnsiTheme="minorHAnsi" w:cstheme="minorHAnsi"/>
                <w:sz w:val="20"/>
                <w:szCs w:val="20"/>
                <w:lang w:eastAsia="x-none"/>
              </w:rPr>
            </w:pPr>
          </w:p>
        </w:tc>
        <w:tc>
          <w:tcPr>
            <w:tcW w:w="1418" w:type="dxa"/>
          </w:tcPr>
          <w:p w14:paraId="52C2360F" w14:textId="77777777" w:rsidR="00B14114" w:rsidRPr="003B7152" w:rsidRDefault="00B14114" w:rsidP="00386B01">
            <w:pPr>
              <w:rPr>
                <w:rFonts w:asciiTheme="minorHAnsi" w:hAnsiTheme="minorHAnsi" w:cstheme="minorHAnsi"/>
                <w:sz w:val="20"/>
                <w:szCs w:val="20"/>
                <w:lang w:eastAsia="x-none"/>
              </w:rPr>
            </w:pPr>
          </w:p>
        </w:tc>
      </w:tr>
      <w:tr w:rsidR="00B14114" w:rsidRPr="003B7152" w14:paraId="2750FEF0" w14:textId="77777777" w:rsidTr="00386B01">
        <w:tc>
          <w:tcPr>
            <w:tcW w:w="1772" w:type="dxa"/>
            <w:vAlign w:val="center"/>
          </w:tcPr>
          <w:p w14:paraId="53932454" w14:textId="77777777" w:rsidR="00B14114" w:rsidRPr="00105284" w:rsidRDefault="00B14114" w:rsidP="00386B01">
            <w:pPr>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 xml:space="preserve">Nariño </w:t>
            </w:r>
          </w:p>
        </w:tc>
        <w:tc>
          <w:tcPr>
            <w:tcW w:w="1697" w:type="dxa"/>
            <w:vAlign w:val="center"/>
          </w:tcPr>
          <w:p w14:paraId="4EE59CA1" w14:textId="77777777" w:rsidR="00B14114" w:rsidRPr="00105284" w:rsidRDefault="00B14114" w:rsidP="00386B01">
            <w:pPr>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Pasto</w:t>
            </w:r>
          </w:p>
        </w:tc>
        <w:tc>
          <w:tcPr>
            <w:tcW w:w="1282" w:type="dxa"/>
          </w:tcPr>
          <w:p w14:paraId="59B6BED4" w14:textId="2603FB55"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2700</w:t>
            </w:r>
          </w:p>
        </w:tc>
        <w:tc>
          <w:tcPr>
            <w:tcW w:w="1276" w:type="dxa"/>
          </w:tcPr>
          <w:p w14:paraId="52C3ABE6" w14:textId="08FABBEB"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300</w:t>
            </w:r>
          </w:p>
        </w:tc>
        <w:tc>
          <w:tcPr>
            <w:tcW w:w="1417" w:type="dxa"/>
          </w:tcPr>
          <w:p w14:paraId="37A66B13" w14:textId="77777777" w:rsidR="00B14114" w:rsidRPr="003B7152" w:rsidRDefault="00B14114" w:rsidP="00386B01">
            <w:pPr>
              <w:rPr>
                <w:rFonts w:asciiTheme="minorHAnsi" w:hAnsiTheme="minorHAnsi" w:cstheme="minorHAnsi"/>
                <w:sz w:val="20"/>
                <w:szCs w:val="20"/>
                <w:lang w:eastAsia="x-none"/>
              </w:rPr>
            </w:pPr>
          </w:p>
        </w:tc>
        <w:tc>
          <w:tcPr>
            <w:tcW w:w="1418" w:type="dxa"/>
          </w:tcPr>
          <w:p w14:paraId="06668D8D" w14:textId="77777777" w:rsidR="00B14114" w:rsidRPr="003B7152" w:rsidRDefault="00B14114" w:rsidP="00386B01">
            <w:pPr>
              <w:rPr>
                <w:rFonts w:asciiTheme="minorHAnsi" w:hAnsiTheme="minorHAnsi" w:cstheme="minorHAnsi"/>
                <w:sz w:val="20"/>
                <w:szCs w:val="20"/>
                <w:lang w:eastAsia="x-none"/>
              </w:rPr>
            </w:pPr>
          </w:p>
        </w:tc>
      </w:tr>
      <w:tr w:rsidR="00B14114" w:rsidRPr="003B7152" w14:paraId="5840783D" w14:textId="77777777" w:rsidTr="00386B01">
        <w:tc>
          <w:tcPr>
            <w:tcW w:w="1772" w:type="dxa"/>
            <w:vAlign w:val="center"/>
          </w:tcPr>
          <w:p w14:paraId="6951172D" w14:textId="77777777" w:rsidR="00B14114" w:rsidRPr="00105284" w:rsidRDefault="00B14114" w:rsidP="00386B01">
            <w:pPr>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 xml:space="preserve">Antioquia </w:t>
            </w:r>
          </w:p>
        </w:tc>
        <w:tc>
          <w:tcPr>
            <w:tcW w:w="1697" w:type="dxa"/>
            <w:vAlign w:val="center"/>
          </w:tcPr>
          <w:p w14:paraId="66F2F8F4" w14:textId="77777777" w:rsidR="00B14114" w:rsidRPr="00105284" w:rsidRDefault="00B14114" w:rsidP="00386B01">
            <w:pPr>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 xml:space="preserve">Apartado </w:t>
            </w:r>
          </w:p>
        </w:tc>
        <w:tc>
          <w:tcPr>
            <w:tcW w:w="1282" w:type="dxa"/>
          </w:tcPr>
          <w:p w14:paraId="1245A028" w14:textId="27C515D1"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75</w:t>
            </w:r>
          </w:p>
        </w:tc>
        <w:tc>
          <w:tcPr>
            <w:tcW w:w="1276" w:type="dxa"/>
          </w:tcPr>
          <w:p w14:paraId="141DC725" w14:textId="3DEDC6CE"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25</w:t>
            </w:r>
          </w:p>
        </w:tc>
        <w:tc>
          <w:tcPr>
            <w:tcW w:w="1417" w:type="dxa"/>
          </w:tcPr>
          <w:p w14:paraId="556D9B26" w14:textId="77777777" w:rsidR="00B14114" w:rsidRPr="003B7152" w:rsidRDefault="00B14114" w:rsidP="00386B01">
            <w:pPr>
              <w:rPr>
                <w:rFonts w:asciiTheme="minorHAnsi" w:hAnsiTheme="minorHAnsi" w:cstheme="minorHAnsi"/>
                <w:sz w:val="20"/>
                <w:szCs w:val="20"/>
                <w:lang w:eastAsia="x-none"/>
              </w:rPr>
            </w:pPr>
          </w:p>
        </w:tc>
        <w:tc>
          <w:tcPr>
            <w:tcW w:w="1418" w:type="dxa"/>
          </w:tcPr>
          <w:p w14:paraId="68E5F04C" w14:textId="77777777" w:rsidR="00B14114" w:rsidRPr="003B7152" w:rsidRDefault="00B14114" w:rsidP="00386B01">
            <w:pPr>
              <w:rPr>
                <w:rFonts w:asciiTheme="minorHAnsi" w:hAnsiTheme="minorHAnsi" w:cstheme="minorHAnsi"/>
                <w:sz w:val="20"/>
                <w:szCs w:val="20"/>
                <w:lang w:eastAsia="x-none"/>
              </w:rPr>
            </w:pPr>
          </w:p>
        </w:tc>
      </w:tr>
      <w:tr w:rsidR="00B14114" w:rsidRPr="003B7152" w14:paraId="565100C5" w14:textId="77777777" w:rsidTr="00386B01">
        <w:tc>
          <w:tcPr>
            <w:tcW w:w="1772" w:type="dxa"/>
            <w:vAlign w:val="center"/>
          </w:tcPr>
          <w:p w14:paraId="3C5193D4" w14:textId="77777777" w:rsidR="00B14114" w:rsidRDefault="00B14114" w:rsidP="00386B01">
            <w:pPr>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 xml:space="preserve">Antioquia </w:t>
            </w:r>
          </w:p>
        </w:tc>
        <w:tc>
          <w:tcPr>
            <w:tcW w:w="1697" w:type="dxa"/>
            <w:vAlign w:val="center"/>
          </w:tcPr>
          <w:p w14:paraId="20A0F36D" w14:textId="77777777" w:rsidR="00B14114" w:rsidRDefault="00B14114" w:rsidP="00386B01">
            <w:pPr>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San Jose de Apartadó</w:t>
            </w:r>
          </w:p>
        </w:tc>
        <w:tc>
          <w:tcPr>
            <w:tcW w:w="1282" w:type="dxa"/>
          </w:tcPr>
          <w:p w14:paraId="59A7540B" w14:textId="63CC6DE6"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75</w:t>
            </w:r>
          </w:p>
        </w:tc>
        <w:tc>
          <w:tcPr>
            <w:tcW w:w="1276" w:type="dxa"/>
          </w:tcPr>
          <w:p w14:paraId="035013B9" w14:textId="4331E5F0"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25</w:t>
            </w:r>
          </w:p>
        </w:tc>
        <w:tc>
          <w:tcPr>
            <w:tcW w:w="1417" w:type="dxa"/>
          </w:tcPr>
          <w:p w14:paraId="32115F00" w14:textId="77777777" w:rsidR="00B14114" w:rsidRPr="003B7152" w:rsidRDefault="00B14114" w:rsidP="00386B01">
            <w:pPr>
              <w:rPr>
                <w:rFonts w:asciiTheme="minorHAnsi" w:hAnsiTheme="minorHAnsi" w:cstheme="minorHAnsi"/>
                <w:sz w:val="20"/>
                <w:szCs w:val="20"/>
                <w:lang w:eastAsia="x-none"/>
              </w:rPr>
            </w:pPr>
          </w:p>
        </w:tc>
        <w:tc>
          <w:tcPr>
            <w:tcW w:w="1418" w:type="dxa"/>
          </w:tcPr>
          <w:p w14:paraId="5F763EB8" w14:textId="77777777" w:rsidR="00B14114" w:rsidRPr="003B7152" w:rsidRDefault="00B14114" w:rsidP="00386B01">
            <w:pPr>
              <w:rPr>
                <w:rFonts w:asciiTheme="minorHAnsi" w:hAnsiTheme="minorHAnsi" w:cstheme="minorHAnsi"/>
                <w:sz w:val="20"/>
                <w:szCs w:val="20"/>
                <w:lang w:eastAsia="x-none"/>
              </w:rPr>
            </w:pPr>
          </w:p>
        </w:tc>
      </w:tr>
      <w:tr w:rsidR="00B14114" w:rsidRPr="003B7152" w14:paraId="6E1BEBAC" w14:textId="77777777" w:rsidTr="00386B01">
        <w:tc>
          <w:tcPr>
            <w:tcW w:w="1772" w:type="dxa"/>
            <w:vAlign w:val="center"/>
          </w:tcPr>
          <w:p w14:paraId="7C975CEE" w14:textId="77777777" w:rsidR="00B14114" w:rsidRDefault="00B14114" w:rsidP="00386B01">
            <w:pPr>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 xml:space="preserve">Guaviare </w:t>
            </w:r>
          </w:p>
        </w:tc>
        <w:tc>
          <w:tcPr>
            <w:tcW w:w="1697" w:type="dxa"/>
            <w:vAlign w:val="center"/>
          </w:tcPr>
          <w:p w14:paraId="55D50EB8" w14:textId="77777777" w:rsidR="00B14114" w:rsidRDefault="00B14114" w:rsidP="00386B01">
            <w:pPr>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 xml:space="preserve">San Jose del Guaviare </w:t>
            </w:r>
          </w:p>
        </w:tc>
        <w:tc>
          <w:tcPr>
            <w:tcW w:w="1282" w:type="dxa"/>
          </w:tcPr>
          <w:p w14:paraId="69A29736" w14:textId="76BD98C2" w:rsidR="00B14114"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60</w:t>
            </w:r>
          </w:p>
        </w:tc>
        <w:tc>
          <w:tcPr>
            <w:tcW w:w="1276" w:type="dxa"/>
          </w:tcPr>
          <w:p w14:paraId="1D8FE1D0" w14:textId="7B3383C0" w:rsidR="00B14114"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15</w:t>
            </w:r>
          </w:p>
        </w:tc>
        <w:tc>
          <w:tcPr>
            <w:tcW w:w="1417" w:type="dxa"/>
          </w:tcPr>
          <w:p w14:paraId="33D6B152" w14:textId="77777777" w:rsidR="00B14114" w:rsidRPr="003B7152" w:rsidRDefault="00B14114" w:rsidP="00386B01">
            <w:pPr>
              <w:rPr>
                <w:rFonts w:asciiTheme="minorHAnsi" w:hAnsiTheme="minorHAnsi" w:cstheme="minorHAnsi"/>
                <w:sz w:val="20"/>
                <w:szCs w:val="20"/>
                <w:lang w:eastAsia="x-none"/>
              </w:rPr>
            </w:pPr>
          </w:p>
        </w:tc>
        <w:tc>
          <w:tcPr>
            <w:tcW w:w="1418" w:type="dxa"/>
          </w:tcPr>
          <w:p w14:paraId="4E5D5893" w14:textId="77777777" w:rsidR="00B14114" w:rsidRPr="003B7152" w:rsidRDefault="00B14114" w:rsidP="00386B01">
            <w:pPr>
              <w:rPr>
                <w:rFonts w:asciiTheme="minorHAnsi" w:hAnsiTheme="minorHAnsi" w:cstheme="minorHAnsi"/>
                <w:sz w:val="20"/>
                <w:szCs w:val="20"/>
                <w:lang w:eastAsia="x-none"/>
              </w:rPr>
            </w:pPr>
          </w:p>
        </w:tc>
      </w:tr>
      <w:tr w:rsidR="00B14114" w:rsidRPr="003B7152" w14:paraId="28534C94" w14:textId="77777777" w:rsidTr="00386B01">
        <w:tc>
          <w:tcPr>
            <w:tcW w:w="1772" w:type="dxa"/>
            <w:vAlign w:val="center"/>
          </w:tcPr>
          <w:p w14:paraId="402D1162" w14:textId="77777777" w:rsidR="00B14114" w:rsidRDefault="00B14114" w:rsidP="00386B01">
            <w:pPr>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 xml:space="preserve">Antioquia </w:t>
            </w:r>
          </w:p>
        </w:tc>
        <w:tc>
          <w:tcPr>
            <w:tcW w:w="1697" w:type="dxa"/>
            <w:vAlign w:val="center"/>
          </w:tcPr>
          <w:p w14:paraId="1C00A5A9" w14:textId="77777777" w:rsidR="00B14114" w:rsidRDefault="00B14114" w:rsidP="00386B01">
            <w:pPr>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 xml:space="preserve">Rio Negro </w:t>
            </w:r>
          </w:p>
        </w:tc>
        <w:tc>
          <w:tcPr>
            <w:tcW w:w="1282" w:type="dxa"/>
          </w:tcPr>
          <w:p w14:paraId="5FDFFBB1" w14:textId="59FF702D" w:rsidR="00B14114"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100</w:t>
            </w:r>
          </w:p>
        </w:tc>
        <w:tc>
          <w:tcPr>
            <w:tcW w:w="1276" w:type="dxa"/>
          </w:tcPr>
          <w:p w14:paraId="2EC79117" w14:textId="71438D66" w:rsidR="00B14114"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35</w:t>
            </w:r>
          </w:p>
        </w:tc>
        <w:tc>
          <w:tcPr>
            <w:tcW w:w="1417" w:type="dxa"/>
          </w:tcPr>
          <w:p w14:paraId="3915E663" w14:textId="77777777" w:rsidR="00B14114" w:rsidRPr="003B7152" w:rsidRDefault="00B14114" w:rsidP="00386B01">
            <w:pPr>
              <w:rPr>
                <w:rFonts w:asciiTheme="minorHAnsi" w:hAnsiTheme="minorHAnsi" w:cstheme="minorHAnsi"/>
                <w:sz w:val="20"/>
                <w:szCs w:val="20"/>
                <w:lang w:eastAsia="x-none"/>
              </w:rPr>
            </w:pPr>
          </w:p>
        </w:tc>
        <w:tc>
          <w:tcPr>
            <w:tcW w:w="1418" w:type="dxa"/>
          </w:tcPr>
          <w:p w14:paraId="1834454D" w14:textId="77777777" w:rsidR="00B14114" w:rsidRPr="003B7152" w:rsidRDefault="00B14114" w:rsidP="00386B01">
            <w:pPr>
              <w:rPr>
                <w:rFonts w:asciiTheme="minorHAnsi" w:hAnsiTheme="minorHAnsi" w:cstheme="minorHAnsi"/>
                <w:sz w:val="20"/>
                <w:szCs w:val="20"/>
                <w:lang w:eastAsia="x-none"/>
              </w:rPr>
            </w:pPr>
          </w:p>
        </w:tc>
      </w:tr>
    </w:tbl>
    <w:p w14:paraId="0AF4EF70" w14:textId="77777777" w:rsidR="00FA60D1" w:rsidRDefault="00FA60D1" w:rsidP="00FA60D1">
      <w:pPr>
        <w:pStyle w:val="Textoindependiente"/>
        <w:tabs>
          <w:tab w:val="left" w:pos="360"/>
        </w:tabs>
        <w:jc w:val="both"/>
        <w:rPr>
          <w:rFonts w:asciiTheme="minorHAnsi" w:hAnsiTheme="minorHAnsi" w:cstheme="minorHAnsi"/>
          <w:bCs/>
          <w:lang w:val="es-CO"/>
        </w:rPr>
        <w:sectPr w:rsidR="00FA60D1">
          <w:headerReference w:type="default" r:id="rId26"/>
          <w:footerReference w:type="default" r:id="rId27"/>
          <w:footerReference w:type="first" r:id="rId28"/>
          <w:pgSz w:w="12240" w:h="15840"/>
          <w:pgMar w:top="806" w:right="806" w:bottom="1354" w:left="806" w:header="720" w:footer="418" w:gutter="0"/>
          <w:pgNumType w:start="1"/>
          <w:cols w:space="720"/>
        </w:sectPr>
      </w:pPr>
    </w:p>
    <w:p w14:paraId="6A84603E" w14:textId="736D22B5" w:rsidR="00FA60D1" w:rsidRDefault="00FA60D1" w:rsidP="00EA2E3A">
      <w:pPr>
        <w:pStyle w:val="Textoindependiente"/>
        <w:tabs>
          <w:tab w:val="left" w:pos="360"/>
        </w:tabs>
        <w:ind w:left="720"/>
        <w:jc w:val="both"/>
        <w:rPr>
          <w:rFonts w:asciiTheme="minorHAnsi" w:hAnsiTheme="minorHAnsi" w:cstheme="minorHAnsi"/>
          <w:bCs/>
          <w:lang w:val="es-CO"/>
        </w:rPr>
      </w:pPr>
    </w:p>
    <w:p w14:paraId="6F1BBB68" w14:textId="77777777" w:rsidR="00FA60D1" w:rsidRDefault="00FA60D1" w:rsidP="00FA60D1">
      <w:r w:rsidRPr="006E0636">
        <w:rPr>
          <w:rFonts w:ascii="Calibri" w:hAnsi="Calibri"/>
          <w:noProof/>
          <w:lang w:val="es-ES_tradnl" w:eastAsia="es-ES_tradnl"/>
        </w:rPr>
        <mc:AlternateContent>
          <mc:Choice Requires="wps">
            <w:drawing>
              <wp:anchor distT="0" distB="0" distL="114300" distR="114300" simplePos="0" relativeHeight="251668488" behindDoc="0" locked="0" layoutInCell="1" allowOverlap="1" wp14:anchorId="00598EE8" wp14:editId="06CC1B19">
                <wp:simplePos x="0" y="0"/>
                <wp:positionH relativeFrom="column">
                  <wp:posOffset>-518160</wp:posOffset>
                </wp:positionH>
                <wp:positionV relativeFrom="paragraph">
                  <wp:posOffset>-178435</wp:posOffset>
                </wp:positionV>
                <wp:extent cx="9446260" cy="291465"/>
                <wp:effectExtent l="2540" t="0" r="12700" b="1397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6260" cy="291465"/>
                        </a:xfrm>
                        <a:prstGeom prst="rect">
                          <a:avLst/>
                        </a:prstGeom>
                        <a:solidFill>
                          <a:srgbClr val="F2F2F2"/>
                        </a:solidFill>
                        <a:ln w="9525">
                          <a:solidFill>
                            <a:srgbClr val="D8D8D8"/>
                          </a:solidFill>
                          <a:miter lim="800000"/>
                          <a:headEnd/>
                          <a:tailEnd/>
                        </a:ln>
                      </wps:spPr>
                      <wps:txbx>
                        <w:txbxContent>
                          <w:p w14:paraId="7A6E28AF" w14:textId="77777777" w:rsidR="00386B01" w:rsidRPr="00F63F80" w:rsidRDefault="00386B01" w:rsidP="00FA60D1">
                            <w:pPr>
                              <w:jc w:val="center"/>
                              <w:rPr>
                                <w:rFonts w:ascii="Arial" w:hAnsi="Arial" w:cs="Arial"/>
                                <w:b/>
                                <w:lang w:val="es-CO"/>
                              </w:rPr>
                            </w:pPr>
                            <w:proofErr w:type="spellStart"/>
                            <w:r w:rsidRPr="00F63F80">
                              <w:rPr>
                                <w:rFonts w:ascii="Arial" w:hAnsi="Arial" w:cs="Arial"/>
                                <w:b/>
                                <w:lang w:val="es-CO"/>
                              </w:rPr>
                              <w:t>ii</w:t>
                            </w:r>
                            <w:proofErr w:type="spellEnd"/>
                            <w:r w:rsidRPr="00F63F80">
                              <w:rPr>
                                <w:rFonts w:ascii="Arial" w:hAnsi="Arial" w:cs="Arial"/>
                                <w:b/>
                                <w:lang w:val="es-CO"/>
                              </w:rPr>
                              <w:t>) Evaluación de Indicadores basada en Desempeño: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EE4BCD2">
              <v:shapetype id="_x0000_t202" coordsize="21600,21600" o:spt="202" path="m,l,21600r21600,l21600,xe" w14:anchorId="00598EE8">
                <v:stroke joinstyle="miter"/>
                <v:path gradientshapeok="t" o:connecttype="rect"/>
              </v:shapetype>
              <v:shape id="Text Box 6" style="position:absolute;margin-left:-40.8pt;margin-top:-14.05pt;width:743.8pt;height:22.95pt;z-index:251668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f2f2f2" strokecolor="#d8d8d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">
                <v:textbox>
                  <w:txbxContent>
                    <w:p w:rsidRPr="00F63F80" w:rsidR="00386B01" w:rsidP="00FA60D1" w:rsidRDefault="00386B01" w14:paraId="1E721669" w14:textId="77777777">
                      <w:pPr>
                        <w:jc w:val="center"/>
                        <w:rPr>
                          <w:rFonts w:ascii="Arial" w:hAnsi="Arial" w:cs="Arial"/>
                          <w:b/>
                          <w:lang w:val="es-CO"/>
                        </w:rPr>
                      </w:pPr>
                      <w:proofErr w:type="spellStart"/>
                      <w:r w:rsidRPr="00F63F80">
                        <w:rPr>
                          <w:rFonts w:ascii="Arial" w:hAnsi="Arial" w:cs="Arial"/>
                          <w:b/>
                          <w:lang w:val="es-CO"/>
                        </w:rPr>
                        <w:t>ii</w:t>
                      </w:r>
                      <w:proofErr w:type="spellEnd"/>
                      <w:r w:rsidRPr="00F63F80">
                        <w:rPr>
                          <w:rFonts w:ascii="Arial" w:hAnsi="Arial" w:cs="Arial"/>
                          <w:b/>
                          <w:lang w:val="es-CO"/>
                        </w:rPr>
                        <w:t>) Evaluación de Indicadores basada en Desempeño:</w:t>
                      </w:r>
                    </w:p>
                  </w:txbxContent>
                </v:textbox>
              </v:shape>
            </w:pict>
          </mc:Fallback>
        </mc:AlternateContent>
      </w:r>
    </w:p>
    <w:p w14:paraId="69CD343A" w14:textId="77777777" w:rsidR="00FA60D1" w:rsidRPr="00671E1B" w:rsidRDefault="00FA60D1" w:rsidP="00FA60D1">
      <w:pPr>
        <w:pStyle w:val="Textoindependiente"/>
        <w:jc w:val="both"/>
        <w:rPr>
          <w:rFonts w:ascii="Calibri" w:hAnsi="Calibri" w:cs="Times New Roman"/>
          <w:bCs/>
          <w:sz w:val="18"/>
          <w:szCs w:val="18"/>
          <w:lang w:val="es-CO"/>
        </w:rPr>
      </w:pPr>
      <w:r w:rsidRPr="00671E1B">
        <w:rPr>
          <w:rFonts w:ascii="Calibri" w:hAnsi="Calibri" w:cs="Times New Roman"/>
          <w:bCs/>
          <w:sz w:val="18"/>
          <w:szCs w:val="18"/>
          <w:lang w:val="es-CO"/>
        </w:rPr>
        <w:t xml:space="preserve">Usando el marco de resultados aprobado en el documento de proyecto proporcione las cifras planeadas y finalmente alcanzadas en cada uno de los indicadores del proyecto en todos los niveles. En la medida en que la explicación narrativa ya se brindó en la sección anterior, en este cuadro incluya solamente los </w:t>
      </w:r>
      <w:r w:rsidRPr="00671E1B">
        <w:rPr>
          <w:rFonts w:ascii="Calibri" w:hAnsi="Calibri" w:cs="Times New Roman"/>
          <w:bCs/>
          <w:sz w:val="18"/>
          <w:szCs w:val="18"/>
          <w:u w:val="single"/>
          <w:lang w:val="es-CO"/>
        </w:rPr>
        <w:t>resultados cuantitativos</w:t>
      </w:r>
      <w:r w:rsidRPr="00671E1B">
        <w:rPr>
          <w:rFonts w:ascii="Calibri" w:hAnsi="Calibri" w:cs="Times New Roman"/>
          <w:bCs/>
          <w:sz w:val="18"/>
          <w:szCs w:val="18"/>
          <w:lang w:val="es-CO"/>
        </w:rPr>
        <w:t xml:space="preserve"> del proyecto. </w:t>
      </w:r>
    </w:p>
    <w:p w14:paraId="1E3F21A1" w14:textId="77777777" w:rsidR="00FA60D1" w:rsidRPr="003B7152" w:rsidRDefault="00FA60D1" w:rsidP="00B9263C">
      <w:pPr>
        <w:pStyle w:val="Textoindependiente"/>
        <w:tabs>
          <w:tab w:val="left" w:pos="360"/>
        </w:tabs>
        <w:jc w:val="both"/>
        <w:rPr>
          <w:rFonts w:asciiTheme="minorHAnsi" w:hAnsiTheme="minorHAnsi" w:cstheme="minorHAnsi"/>
          <w:bCs/>
          <w:lang w:val="es-CO"/>
        </w:rPr>
      </w:pPr>
    </w:p>
    <w:tbl>
      <w:tblPr>
        <w:tblW w:w="13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3"/>
        <w:gridCol w:w="1683"/>
        <w:gridCol w:w="1294"/>
        <w:gridCol w:w="709"/>
        <w:gridCol w:w="708"/>
        <w:gridCol w:w="852"/>
        <w:gridCol w:w="993"/>
        <w:gridCol w:w="2835"/>
        <w:gridCol w:w="2268"/>
      </w:tblGrid>
      <w:tr w:rsidR="000E332A" w:rsidRPr="00B9263C" w14:paraId="574F6D4C" w14:textId="77777777" w:rsidTr="576ACA66">
        <w:tc>
          <w:tcPr>
            <w:tcW w:w="24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61C325E" w14:textId="77777777" w:rsidR="000E332A" w:rsidRPr="00B9263C" w:rsidRDefault="000E332A" w:rsidP="000E332A">
            <w:pPr>
              <w:pStyle w:val="Textoindependiente"/>
              <w:rPr>
                <w:rFonts w:asciiTheme="minorHAnsi" w:hAnsiTheme="minorHAnsi" w:cstheme="minorHAnsi"/>
                <w:bCs/>
                <w:lang w:val="es-CO"/>
              </w:rPr>
            </w:pPr>
            <w:r w:rsidRPr="00B9263C">
              <w:rPr>
                <w:rFonts w:asciiTheme="minorHAnsi" w:hAnsiTheme="minorHAnsi" w:cstheme="minorHAnsi"/>
                <w:bCs/>
                <w:lang w:val="es-CO"/>
              </w:rPr>
              <w:t>Cuadro 2: Marco de resultados</w:t>
            </w:r>
          </w:p>
        </w:tc>
        <w:tc>
          <w:tcPr>
            <w:tcW w:w="11341"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EBF2DDF" w14:textId="56A31526" w:rsidR="000E332A" w:rsidRPr="00671E1B" w:rsidRDefault="000E332A" w:rsidP="000E332A">
            <w:pPr>
              <w:jc w:val="both"/>
              <w:rPr>
                <w:rFonts w:asciiTheme="minorHAnsi" w:hAnsiTheme="minorHAnsi" w:cstheme="minorHAnsi"/>
                <w:b/>
                <w:bCs/>
                <w:sz w:val="20"/>
                <w:szCs w:val="20"/>
                <w:lang w:val="es-CO" w:eastAsia="en-US"/>
              </w:rPr>
            </w:pPr>
            <w:r w:rsidRPr="00671E1B">
              <w:rPr>
                <w:rFonts w:asciiTheme="minorHAnsi" w:hAnsiTheme="minorHAnsi" w:cstheme="minorHAnsi"/>
                <w:b/>
                <w:bCs/>
                <w:sz w:val="20"/>
                <w:szCs w:val="20"/>
                <w:lang w:val="es-CO" w:eastAsia="fr-CA"/>
              </w:rPr>
              <w:t xml:space="preserve">Título del proyecto: </w:t>
            </w:r>
            <w:r w:rsidRPr="00671E1B">
              <w:rPr>
                <w:rFonts w:asciiTheme="minorHAnsi" w:hAnsiTheme="minorHAnsi" w:cstheme="minorHAnsi"/>
                <w:sz w:val="20"/>
                <w:szCs w:val="20"/>
              </w:rPr>
              <w:t xml:space="preserve">Contribuir al proceso creación y de alistamiento adecuado y oportuno de la UBPD en relación con las acciones humanitarias de búsqueda, localización, identificación y entrega digna de personas dadas por desaparecidas en el contexto y </w:t>
            </w:r>
            <w:proofErr w:type="gramStart"/>
            <w:r w:rsidRPr="00671E1B">
              <w:rPr>
                <w:rFonts w:asciiTheme="minorHAnsi" w:hAnsiTheme="minorHAnsi" w:cstheme="minorHAnsi"/>
                <w:sz w:val="20"/>
                <w:szCs w:val="20"/>
              </w:rPr>
              <w:t>en razón del</w:t>
            </w:r>
            <w:proofErr w:type="gramEnd"/>
            <w:r w:rsidRPr="00671E1B">
              <w:rPr>
                <w:rFonts w:asciiTheme="minorHAnsi" w:hAnsiTheme="minorHAnsi" w:cstheme="minorHAnsi"/>
                <w:sz w:val="20"/>
                <w:szCs w:val="20"/>
              </w:rPr>
              <w:t xml:space="preserve"> conflicto.</w:t>
            </w:r>
          </w:p>
        </w:tc>
      </w:tr>
      <w:tr w:rsidR="000E332A" w:rsidRPr="00B9263C" w14:paraId="37909D77" w14:textId="77777777" w:rsidTr="576ACA66">
        <w:tc>
          <w:tcPr>
            <w:tcW w:w="24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472C4" w:themeFill="accent1"/>
            <w:vAlign w:val="center"/>
          </w:tcPr>
          <w:p w14:paraId="1D20D9AC" w14:textId="77777777" w:rsidR="000E332A" w:rsidRPr="00B9263C" w:rsidRDefault="000E332A" w:rsidP="000E332A">
            <w:pPr>
              <w:pStyle w:val="Textoindependiente"/>
              <w:rPr>
                <w:rFonts w:asciiTheme="minorHAnsi" w:hAnsiTheme="minorHAnsi" w:cstheme="minorHAnsi"/>
                <w:bCs/>
                <w:color w:val="FFFFFF" w:themeColor="background1"/>
                <w:lang w:val="es-CO"/>
              </w:rPr>
            </w:pPr>
            <w:r w:rsidRPr="00B9263C">
              <w:rPr>
                <w:rFonts w:asciiTheme="minorHAnsi" w:hAnsiTheme="minorHAnsi" w:cstheme="minorHAnsi"/>
                <w:bCs/>
                <w:color w:val="FFFFFF" w:themeColor="background1"/>
                <w:lang w:val="es-CO" w:eastAsia="fr-CA"/>
              </w:rPr>
              <w:t>Efecto del Fondo al cual el programa/proyecto contribuirá</w:t>
            </w:r>
          </w:p>
        </w:tc>
        <w:tc>
          <w:tcPr>
            <w:tcW w:w="11341"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04B65E4" w14:textId="22FE1587" w:rsidR="000E332A" w:rsidRPr="00671E1B" w:rsidRDefault="00B9263C" w:rsidP="004B3F12">
            <w:pPr>
              <w:pStyle w:val="Textoindependiente"/>
              <w:jc w:val="both"/>
              <w:rPr>
                <w:rFonts w:asciiTheme="minorHAnsi" w:hAnsiTheme="minorHAnsi" w:cstheme="minorHAnsi"/>
                <w:lang w:val="es-CO"/>
              </w:rPr>
            </w:pPr>
            <w:r w:rsidRPr="00671E1B">
              <w:rPr>
                <w:rFonts w:asciiTheme="minorHAnsi" w:hAnsiTheme="minorHAnsi" w:cs="Calibri"/>
                <w:b/>
                <w:lang w:val="es-CO"/>
              </w:rPr>
              <w:t xml:space="preserve">Resultado 4: </w:t>
            </w:r>
            <w:r w:rsidRPr="00671E1B">
              <w:rPr>
                <w:rFonts w:asciiTheme="minorHAnsi" w:hAnsiTheme="minorHAnsi" w:cs="Calibri"/>
                <w:lang w:val="es-CO"/>
              </w:rPr>
              <w:t>Acelerado y concretizado el proceso de reparación a víctimas en particular los procesos de reparación colectiva en paralelo a las nuevas acciones de justicia transicional pactadas en La Habana (Comisión de Verdad, Tribunal Especial) generando mejores condiciones para la no repetición y creando las bases iniciales para la reconciliación en Colombia.</w:t>
            </w:r>
          </w:p>
        </w:tc>
      </w:tr>
      <w:tr w:rsidR="00B9263C" w:rsidRPr="00B9263C" w14:paraId="07D8C62A" w14:textId="77777777" w:rsidTr="576ACA66">
        <w:tc>
          <w:tcPr>
            <w:tcW w:w="24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472C4" w:themeFill="accent1"/>
            <w:vAlign w:val="center"/>
          </w:tcPr>
          <w:p w14:paraId="41F5BC91" w14:textId="77777777" w:rsidR="000E332A" w:rsidRPr="00B9263C" w:rsidRDefault="000E332A" w:rsidP="000E332A">
            <w:pPr>
              <w:pStyle w:val="Textoindependiente"/>
              <w:jc w:val="center"/>
              <w:rPr>
                <w:rFonts w:asciiTheme="minorHAnsi" w:hAnsiTheme="minorHAnsi" w:cstheme="minorHAnsi"/>
                <w:bCs/>
                <w:color w:val="FFFFFF" w:themeColor="background1"/>
                <w:sz w:val="18"/>
                <w:szCs w:val="18"/>
                <w:lang w:val="es-CO"/>
              </w:rPr>
            </w:pPr>
            <w:r w:rsidRPr="00B9263C">
              <w:rPr>
                <w:rFonts w:asciiTheme="minorHAnsi" w:hAnsiTheme="minorHAnsi" w:cstheme="minorHAnsi"/>
                <w:bCs/>
                <w:color w:val="FFFFFF" w:themeColor="background1"/>
                <w:sz w:val="18"/>
                <w:szCs w:val="18"/>
                <w:lang w:val="es-CO"/>
              </w:rPr>
              <w:t>Indicadores del Resultado del Fondo:</w:t>
            </w:r>
          </w:p>
        </w:tc>
        <w:tc>
          <w:tcPr>
            <w:tcW w:w="16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472C4" w:themeFill="accent1"/>
            <w:vAlign w:val="center"/>
          </w:tcPr>
          <w:p w14:paraId="0B4FD474" w14:textId="77777777" w:rsidR="000E332A" w:rsidRPr="00B9263C" w:rsidRDefault="000E332A" w:rsidP="000E332A">
            <w:pPr>
              <w:pStyle w:val="Textoindependiente"/>
              <w:jc w:val="center"/>
              <w:rPr>
                <w:rFonts w:asciiTheme="minorHAnsi" w:hAnsiTheme="minorHAnsi" w:cstheme="minorHAnsi"/>
                <w:bCs/>
                <w:color w:val="FFFFFF" w:themeColor="background1"/>
                <w:sz w:val="18"/>
                <w:szCs w:val="18"/>
                <w:lang w:val="es-CO"/>
              </w:rPr>
            </w:pPr>
            <w:r w:rsidRPr="00B9263C">
              <w:rPr>
                <w:rFonts w:asciiTheme="minorHAnsi" w:hAnsiTheme="minorHAnsi" w:cstheme="minorHAnsi"/>
                <w:bCs/>
                <w:color w:val="FFFFFF" w:themeColor="background1"/>
                <w:sz w:val="18"/>
                <w:szCs w:val="18"/>
                <w:lang w:val="es-CO"/>
              </w:rPr>
              <w:t>Áreas Geográficas</w:t>
            </w:r>
          </w:p>
        </w:tc>
        <w:tc>
          <w:tcPr>
            <w:tcW w:w="4555"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472C4" w:themeFill="accent1"/>
            <w:vAlign w:val="center"/>
          </w:tcPr>
          <w:p w14:paraId="10962E73" w14:textId="496F3FD3" w:rsidR="000E332A" w:rsidRPr="00B9263C" w:rsidRDefault="000E332A" w:rsidP="000E332A">
            <w:pPr>
              <w:pStyle w:val="Textoindependiente"/>
              <w:jc w:val="center"/>
              <w:rPr>
                <w:rFonts w:asciiTheme="minorHAnsi" w:hAnsiTheme="minorHAnsi" w:cstheme="minorHAnsi"/>
                <w:bCs/>
                <w:color w:val="FFFFFF" w:themeColor="background1"/>
                <w:sz w:val="18"/>
                <w:szCs w:val="18"/>
                <w:lang w:val="es-CO"/>
              </w:rPr>
            </w:pPr>
            <w:r w:rsidRPr="00B9263C">
              <w:rPr>
                <w:rFonts w:asciiTheme="minorHAnsi" w:hAnsiTheme="minorHAnsi" w:cstheme="minorHAnsi"/>
                <w:bCs/>
                <w:color w:val="FFFFFF" w:themeColor="background1"/>
                <w:sz w:val="18"/>
                <w:szCs w:val="18"/>
                <w:lang w:val="es-CO"/>
              </w:rPr>
              <w:t>Beneficiarios Planeados vs Alcanzados</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472C4" w:themeFill="accent1"/>
            <w:vAlign w:val="center"/>
          </w:tcPr>
          <w:p w14:paraId="6C80B01E" w14:textId="4BF06681" w:rsidR="000E332A" w:rsidRPr="00B9263C" w:rsidRDefault="000E332A" w:rsidP="000E332A">
            <w:pPr>
              <w:pStyle w:val="Textoindependiente"/>
              <w:jc w:val="center"/>
              <w:rPr>
                <w:rFonts w:asciiTheme="minorHAnsi" w:hAnsiTheme="minorHAnsi" w:cstheme="minorHAnsi"/>
                <w:bCs/>
                <w:color w:val="FFFFFF" w:themeColor="background1"/>
                <w:sz w:val="18"/>
                <w:szCs w:val="18"/>
                <w:lang w:val="es-CO"/>
              </w:rPr>
            </w:pPr>
            <w:r w:rsidRPr="00B9263C">
              <w:rPr>
                <w:rFonts w:asciiTheme="minorHAnsi" w:hAnsiTheme="minorHAnsi" w:cstheme="minorHAnsi"/>
                <w:bCs/>
                <w:color w:val="FFFFFF" w:themeColor="background1"/>
                <w:sz w:val="18"/>
                <w:szCs w:val="18"/>
                <w:lang w:val="es-CO"/>
              </w:rPr>
              <w:t>Meta Planeada vs</w:t>
            </w:r>
          </w:p>
          <w:p w14:paraId="1FF14D89" w14:textId="748936BA" w:rsidR="000E332A" w:rsidRPr="00B9263C" w:rsidRDefault="000E332A" w:rsidP="000E332A">
            <w:pPr>
              <w:pStyle w:val="Textoindependiente"/>
              <w:jc w:val="center"/>
              <w:rPr>
                <w:rFonts w:asciiTheme="minorHAnsi" w:hAnsiTheme="minorHAnsi" w:cstheme="minorHAnsi"/>
                <w:bCs/>
                <w:color w:val="FFFFFF" w:themeColor="background1"/>
                <w:sz w:val="18"/>
                <w:szCs w:val="18"/>
                <w:lang w:val="es-CO"/>
              </w:rPr>
            </w:pPr>
            <w:r w:rsidRPr="00B9263C">
              <w:rPr>
                <w:rFonts w:asciiTheme="minorHAnsi" w:hAnsiTheme="minorHAnsi" w:cstheme="minorHAnsi"/>
                <w:bCs/>
                <w:color w:val="FFFFFF" w:themeColor="background1"/>
                <w:sz w:val="18"/>
                <w:szCs w:val="18"/>
                <w:lang w:val="es-CO"/>
              </w:rPr>
              <w:t>Alcanzada</w:t>
            </w:r>
          </w:p>
          <w:p w14:paraId="07384422" w14:textId="77777777" w:rsidR="000E332A" w:rsidRPr="00B9263C" w:rsidRDefault="000E332A" w:rsidP="000E332A">
            <w:pPr>
              <w:pStyle w:val="Textoindependiente"/>
              <w:jc w:val="center"/>
              <w:rPr>
                <w:rFonts w:asciiTheme="minorHAnsi" w:hAnsiTheme="minorHAnsi" w:cstheme="minorHAnsi"/>
                <w:bCs/>
                <w:color w:val="FFFFFF" w:themeColor="background1"/>
                <w:sz w:val="18"/>
                <w:szCs w:val="18"/>
                <w:lang w:val="es-CO"/>
              </w:rPr>
            </w:pPr>
            <w:r w:rsidRPr="00B9263C">
              <w:rPr>
                <w:rFonts w:asciiTheme="minorHAnsi" w:hAnsiTheme="minorHAnsi" w:cstheme="minorHAnsi"/>
                <w:bCs/>
                <w:color w:val="FFFFFF" w:themeColor="background1"/>
                <w:sz w:val="18"/>
                <w:szCs w:val="18"/>
                <w:lang w:val="es-CO"/>
              </w:rPr>
              <w:t>(Explicar las razones de la variación si aplica)</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472C4" w:themeFill="accent1"/>
            <w:vAlign w:val="center"/>
          </w:tcPr>
          <w:p w14:paraId="149A8B25" w14:textId="4F0582DE" w:rsidR="000E332A" w:rsidRPr="00B9263C" w:rsidRDefault="000E332A" w:rsidP="000E332A">
            <w:pPr>
              <w:pStyle w:val="Textoindependiente"/>
              <w:jc w:val="center"/>
              <w:rPr>
                <w:rFonts w:asciiTheme="minorHAnsi" w:hAnsiTheme="minorHAnsi" w:cstheme="minorHAnsi"/>
                <w:bCs/>
                <w:color w:val="FFFFFF" w:themeColor="background1"/>
                <w:sz w:val="18"/>
                <w:szCs w:val="18"/>
                <w:lang w:val="es-CO"/>
              </w:rPr>
            </w:pPr>
            <w:r w:rsidRPr="00B9263C">
              <w:rPr>
                <w:rFonts w:asciiTheme="minorHAnsi" w:hAnsiTheme="minorHAnsi" w:cstheme="minorHAnsi"/>
                <w:bCs/>
                <w:color w:val="FFFFFF" w:themeColor="background1"/>
                <w:sz w:val="18"/>
                <w:szCs w:val="18"/>
                <w:lang w:val="es-CO"/>
              </w:rPr>
              <w:t>Medios de Verificación</w:t>
            </w:r>
          </w:p>
        </w:tc>
      </w:tr>
      <w:tr w:rsidR="00B9263C" w:rsidRPr="00B9263C" w14:paraId="42A27837" w14:textId="77777777" w:rsidTr="576ACA66">
        <w:tc>
          <w:tcPr>
            <w:tcW w:w="240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236E3D2" w14:textId="46429EE8" w:rsidR="000E332A" w:rsidRPr="00386B01" w:rsidRDefault="000E332A" w:rsidP="000E332A">
            <w:pPr>
              <w:pStyle w:val="Textoindependiente"/>
              <w:rPr>
                <w:rFonts w:asciiTheme="minorHAnsi" w:hAnsiTheme="minorHAnsi" w:cstheme="minorHAnsi"/>
                <w:sz w:val="18"/>
                <w:szCs w:val="18"/>
                <w:lang w:val="es-CO"/>
              </w:rPr>
            </w:pPr>
            <w:r w:rsidRPr="00386B01">
              <w:rPr>
                <w:rFonts w:asciiTheme="minorHAnsi" w:hAnsiTheme="minorHAnsi" w:cstheme="minorHAnsi"/>
                <w:sz w:val="18"/>
                <w:szCs w:val="18"/>
                <w:lang w:val="es-CO"/>
              </w:rPr>
              <w:t>Confianza de las víctimas en el Estado</w:t>
            </w:r>
          </w:p>
        </w:tc>
        <w:tc>
          <w:tcPr>
            <w:tcW w:w="1683"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ECEA95C" w14:textId="22732664" w:rsidR="000E332A" w:rsidRPr="00386B01" w:rsidRDefault="000E332A" w:rsidP="004B3F12">
            <w:pPr>
              <w:pStyle w:val="Textoindependiente"/>
              <w:jc w:val="both"/>
              <w:rPr>
                <w:rFonts w:asciiTheme="minorHAnsi" w:hAnsiTheme="minorHAnsi" w:cstheme="minorHAnsi"/>
                <w:sz w:val="18"/>
                <w:szCs w:val="18"/>
                <w:lang w:val="es-CO"/>
              </w:rPr>
            </w:pPr>
            <w:r w:rsidRPr="00386B01">
              <w:rPr>
                <w:rFonts w:asciiTheme="minorHAnsi" w:hAnsiTheme="minorHAnsi" w:cstheme="minorHAnsi"/>
                <w:sz w:val="18"/>
                <w:szCs w:val="18"/>
                <w:lang w:val="es-CO"/>
              </w:rPr>
              <w:t>Nacional</w:t>
            </w: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943FF7E" w14:textId="77777777" w:rsidR="000E332A" w:rsidRPr="00386B01" w:rsidRDefault="000E332A" w:rsidP="004B3F12">
            <w:pPr>
              <w:pStyle w:val="Textoindependiente"/>
              <w:jc w:val="center"/>
              <w:rPr>
                <w:rFonts w:asciiTheme="minorHAnsi" w:hAnsiTheme="minorHAnsi" w:cstheme="minorHAnsi"/>
                <w:sz w:val="18"/>
                <w:szCs w:val="18"/>
                <w:lang w:val="es-CO"/>
              </w:rPr>
            </w:pP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0AD7324" w14:textId="77777777" w:rsidR="000E332A" w:rsidRPr="00386B01" w:rsidRDefault="000E332A" w:rsidP="004B3F12">
            <w:pPr>
              <w:pStyle w:val="Textoindependiente"/>
              <w:jc w:val="center"/>
              <w:rPr>
                <w:rFonts w:asciiTheme="minorHAnsi" w:hAnsiTheme="minorHAnsi" w:cstheme="minorHAnsi"/>
                <w:sz w:val="18"/>
                <w:szCs w:val="18"/>
                <w:lang w:val="es-CO"/>
              </w:rPr>
            </w:pPr>
            <w:r w:rsidRPr="00386B01">
              <w:rPr>
                <w:rFonts w:asciiTheme="minorHAnsi" w:hAnsiTheme="minorHAnsi" w:cstheme="minorHAnsi"/>
                <w:sz w:val="18"/>
                <w:szCs w:val="18"/>
                <w:lang w:val="es-CO"/>
              </w:rPr>
              <w:t>H</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9271B46" w14:textId="77777777" w:rsidR="000E332A" w:rsidRPr="00386B01" w:rsidRDefault="000E332A" w:rsidP="004B3F12">
            <w:pPr>
              <w:pStyle w:val="Textoindependiente"/>
              <w:jc w:val="center"/>
              <w:rPr>
                <w:rFonts w:asciiTheme="minorHAnsi" w:hAnsiTheme="minorHAnsi" w:cstheme="minorHAnsi"/>
                <w:sz w:val="18"/>
                <w:szCs w:val="18"/>
                <w:lang w:val="es-CO"/>
              </w:rPr>
            </w:pPr>
            <w:r w:rsidRPr="00386B01">
              <w:rPr>
                <w:rFonts w:asciiTheme="minorHAnsi" w:hAnsiTheme="minorHAnsi" w:cstheme="minorHAnsi"/>
                <w:sz w:val="18"/>
                <w:szCs w:val="18"/>
                <w:lang w:val="es-CO"/>
              </w:rPr>
              <w:t>M</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C4E152F" w14:textId="77777777" w:rsidR="000E332A" w:rsidRPr="00386B01" w:rsidRDefault="000E332A" w:rsidP="00671E1B">
            <w:pPr>
              <w:pStyle w:val="Textoindependiente"/>
              <w:jc w:val="center"/>
              <w:rPr>
                <w:rFonts w:asciiTheme="minorHAnsi" w:hAnsiTheme="minorHAnsi" w:cstheme="minorHAnsi"/>
                <w:sz w:val="18"/>
                <w:szCs w:val="18"/>
                <w:lang w:val="es-CO"/>
              </w:rPr>
            </w:pPr>
            <w:r w:rsidRPr="00386B01">
              <w:rPr>
                <w:rFonts w:asciiTheme="minorHAnsi" w:hAnsiTheme="minorHAnsi" w:cstheme="minorHAnsi"/>
                <w:sz w:val="18"/>
                <w:szCs w:val="18"/>
                <w:lang w:val="es-CO"/>
              </w:rPr>
              <w:t>Niñas</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A8F943A" w14:textId="77777777" w:rsidR="000E332A" w:rsidRPr="00386B01" w:rsidRDefault="000E332A" w:rsidP="00671E1B">
            <w:pPr>
              <w:pStyle w:val="Textoindependiente"/>
              <w:jc w:val="center"/>
              <w:rPr>
                <w:rFonts w:asciiTheme="minorHAnsi" w:hAnsiTheme="minorHAnsi" w:cstheme="minorHAnsi"/>
                <w:sz w:val="18"/>
                <w:szCs w:val="18"/>
                <w:lang w:val="es-CO"/>
              </w:rPr>
            </w:pPr>
            <w:r w:rsidRPr="00386B01">
              <w:rPr>
                <w:rFonts w:asciiTheme="minorHAnsi" w:hAnsiTheme="minorHAnsi" w:cstheme="minorHAnsi"/>
                <w:sz w:val="18"/>
                <w:szCs w:val="18"/>
                <w:lang w:val="es-CO"/>
              </w:rPr>
              <w:t>Niños</w:t>
            </w:r>
          </w:p>
        </w:tc>
        <w:tc>
          <w:tcPr>
            <w:tcW w:w="2835"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1363AFB" w14:textId="3A8DE263" w:rsidR="000E332A" w:rsidRPr="00386B01" w:rsidRDefault="000E332A" w:rsidP="00FF7F42">
            <w:pPr>
              <w:pStyle w:val="Textoindependiente"/>
              <w:rPr>
                <w:rFonts w:asciiTheme="minorHAnsi" w:hAnsiTheme="minorHAnsi" w:cstheme="minorHAnsi"/>
                <w:sz w:val="18"/>
                <w:szCs w:val="18"/>
                <w:lang w:val="es-CO"/>
              </w:rPr>
            </w:pPr>
            <w:r w:rsidRPr="00386B01">
              <w:rPr>
                <w:rFonts w:asciiTheme="minorHAnsi" w:hAnsiTheme="minorHAnsi" w:cstheme="minorHAnsi"/>
                <w:sz w:val="18"/>
                <w:szCs w:val="18"/>
                <w:lang w:val="es-CO"/>
              </w:rPr>
              <w:t>Planeado:</w:t>
            </w:r>
            <w:r w:rsidR="00386B01">
              <w:rPr>
                <w:rFonts w:asciiTheme="minorHAnsi" w:hAnsiTheme="minorHAnsi" w:cstheme="minorHAnsi"/>
                <w:sz w:val="18"/>
                <w:szCs w:val="18"/>
                <w:lang w:val="es-CO"/>
              </w:rPr>
              <w:t xml:space="preserve"> NA</w:t>
            </w:r>
          </w:p>
          <w:p w14:paraId="545F0EB4" w14:textId="77777777" w:rsidR="00FF7F42" w:rsidRPr="00386B01" w:rsidRDefault="00FF7F42" w:rsidP="00FF7F42">
            <w:pPr>
              <w:pStyle w:val="paragraph"/>
              <w:spacing w:before="0" w:beforeAutospacing="0" w:after="0" w:afterAutospacing="0"/>
              <w:textAlignment w:val="baseline"/>
              <w:rPr>
                <w:rFonts w:asciiTheme="minorHAnsi" w:hAnsiTheme="minorHAnsi" w:cstheme="minorHAnsi"/>
                <w:sz w:val="18"/>
                <w:szCs w:val="18"/>
              </w:rPr>
            </w:pPr>
          </w:p>
          <w:p w14:paraId="19CA9590" w14:textId="5D15C243" w:rsidR="00FF7F42" w:rsidRPr="00386B01" w:rsidRDefault="000E332A" w:rsidP="00FF7F42">
            <w:pPr>
              <w:pStyle w:val="paragraph"/>
              <w:spacing w:before="0" w:beforeAutospacing="0" w:after="0" w:afterAutospacing="0"/>
              <w:textAlignment w:val="baseline"/>
              <w:rPr>
                <w:rFonts w:asciiTheme="minorHAnsi" w:hAnsiTheme="minorHAnsi" w:cstheme="minorHAnsi"/>
                <w:sz w:val="18"/>
                <w:szCs w:val="18"/>
              </w:rPr>
            </w:pPr>
            <w:r w:rsidRPr="00386B01">
              <w:rPr>
                <w:rFonts w:asciiTheme="minorHAnsi" w:hAnsiTheme="minorHAnsi" w:cstheme="minorHAnsi"/>
                <w:sz w:val="18"/>
                <w:szCs w:val="18"/>
              </w:rPr>
              <w:t>Alcanzado:</w:t>
            </w:r>
            <w:r w:rsidR="00FF7F42" w:rsidRPr="00386B01">
              <w:rPr>
                <w:rFonts w:asciiTheme="minorHAnsi" w:hAnsiTheme="minorHAnsi" w:cstheme="minorHAnsi"/>
                <w:sz w:val="18"/>
                <w:szCs w:val="18"/>
              </w:rPr>
              <w:t xml:space="preserve"> La UBPD en cumplimiento de su mandato, ha desarrollado acciones que contribuyen de manera directa en términos de la percepción de confianza de las victimas frente a la respuesta del Estado colombiano, se destacan entre otras las siguientes:</w:t>
            </w:r>
          </w:p>
          <w:p w14:paraId="33A7543D" w14:textId="77777777" w:rsidR="00FF7F42" w:rsidRPr="00386B01" w:rsidRDefault="00FF7F42" w:rsidP="00FF7F42">
            <w:pPr>
              <w:pStyle w:val="paragraph"/>
              <w:spacing w:before="0" w:beforeAutospacing="0" w:after="0" w:afterAutospacing="0"/>
              <w:textAlignment w:val="baseline"/>
              <w:rPr>
                <w:rFonts w:ascii="Calibri" w:hAnsi="Calibri" w:cs="Calibri"/>
              </w:rPr>
            </w:pPr>
          </w:p>
          <w:p w14:paraId="2E256E9B" w14:textId="6FAF5045" w:rsidR="00FF7F42" w:rsidRPr="00386B01" w:rsidRDefault="00FF7F42" w:rsidP="00FF7F42">
            <w:pPr>
              <w:pStyle w:val="paragraph"/>
              <w:spacing w:before="0" w:beforeAutospacing="0" w:after="0" w:afterAutospacing="0"/>
              <w:textAlignment w:val="baseline"/>
              <w:rPr>
                <w:rFonts w:ascii="Calibri" w:hAnsi="Calibri" w:cs="Calibri"/>
                <w:sz w:val="18"/>
                <w:szCs w:val="18"/>
              </w:rPr>
            </w:pPr>
            <w:r w:rsidRPr="00386B01">
              <w:rPr>
                <w:rFonts w:ascii="Calibri" w:hAnsi="Calibri" w:cs="Calibri"/>
                <w:sz w:val="18"/>
                <w:szCs w:val="18"/>
              </w:rPr>
              <w:t>La UBPD ya cuenta con 1020 Personas dadas por desaparecidas conocidas y registradas.</w:t>
            </w:r>
          </w:p>
          <w:p w14:paraId="42549EC0" w14:textId="77777777" w:rsidR="00FF7F42" w:rsidRPr="00386B01" w:rsidRDefault="00FF7F42" w:rsidP="00FF7F42">
            <w:pPr>
              <w:pStyle w:val="paragraph"/>
              <w:spacing w:before="0" w:beforeAutospacing="0" w:after="0" w:afterAutospacing="0"/>
              <w:textAlignment w:val="baseline"/>
              <w:rPr>
                <w:rFonts w:ascii="Calibri" w:hAnsi="Calibri" w:cs="Calibri"/>
                <w:sz w:val="18"/>
                <w:szCs w:val="18"/>
              </w:rPr>
            </w:pPr>
          </w:p>
          <w:p w14:paraId="6E5DBBCC" w14:textId="77777777" w:rsidR="00FF7F42" w:rsidRPr="00386B01" w:rsidRDefault="00FF7F42" w:rsidP="00FF7F42">
            <w:pPr>
              <w:pStyle w:val="paragraph"/>
              <w:spacing w:before="0" w:beforeAutospacing="0" w:after="0" w:afterAutospacing="0"/>
              <w:textAlignment w:val="baseline"/>
              <w:rPr>
                <w:rFonts w:ascii="Calibri" w:hAnsi="Calibri" w:cs="Calibri"/>
                <w:sz w:val="18"/>
                <w:szCs w:val="18"/>
              </w:rPr>
            </w:pPr>
            <w:r w:rsidRPr="00386B01">
              <w:rPr>
                <w:rFonts w:ascii="Calibri" w:hAnsi="Calibri" w:cs="Calibri"/>
                <w:sz w:val="18"/>
                <w:szCs w:val="18"/>
              </w:rPr>
              <w:t xml:space="preserve">Ha brindado asesoría y orientación a 413 personas sobre casos de </w:t>
            </w:r>
            <w:r w:rsidRPr="00386B01">
              <w:rPr>
                <w:rFonts w:ascii="Calibri" w:hAnsi="Calibri" w:cs="Calibri"/>
                <w:sz w:val="18"/>
                <w:szCs w:val="18"/>
              </w:rPr>
              <w:lastRenderedPageBreak/>
              <w:t>personas dadas por desaparecidas que acudieron a través de los diferentes canales de comunicación.</w:t>
            </w:r>
          </w:p>
          <w:p w14:paraId="4D34DA5E" w14:textId="77777777" w:rsidR="00FF7F42" w:rsidRPr="00386B01" w:rsidRDefault="00FF7F42" w:rsidP="00FF7F42">
            <w:pPr>
              <w:pStyle w:val="paragraph"/>
              <w:spacing w:before="0" w:beforeAutospacing="0" w:after="0" w:afterAutospacing="0"/>
              <w:textAlignment w:val="baseline"/>
              <w:rPr>
                <w:rFonts w:ascii="Calibri" w:hAnsi="Calibri" w:cs="Calibri"/>
                <w:sz w:val="18"/>
                <w:szCs w:val="18"/>
              </w:rPr>
            </w:pPr>
          </w:p>
          <w:p w14:paraId="19691E41" w14:textId="77777777" w:rsidR="00FF7F42" w:rsidRPr="00386B01" w:rsidRDefault="00FF7F42" w:rsidP="00FF7F42">
            <w:pPr>
              <w:pStyle w:val="paragraph"/>
              <w:spacing w:before="0" w:beforeAutospacing="0" w:after="0" w:afterAutospacing="0"/>
              <w:textAlignment w:val="baseline"/>
              <w:rPr>
                <w:rFonts w:ascii="Calibri" w:hAnsi="Calibri" w:cs="Calibri"/>
                <w:sz w:val="18"/>
                <w:szCs w:val="18"/>
              </w:rPr>
            </w:pPr>
            <w:r w:rsidRPr="00386B01">
              <w:rPr>
                <w:rFonts w:ascii="Calibri" w:hAnsi="Calibri" w:cs="Calibri"/>
                <w:sz w:val="18"/>
                <w:szCs w:val="18"/>
              </w:rPr>
              <w:t>La UBPD está implementando 1 Protocolo de interlocución y coordinación con comunidades indígenas que establece el órgano de interlocución para incorporar sus recomendaciones.</w:t>
            </w:r>
          </w:p>
          <w:p w14:paraId="388EF4D0" w14:textId="77777777" w:rsidR="00FF7F42" w:rsidRPr="00386B01" w:rsidRDefault="00FF7F42" w:rsidP="00FF7F42">
            <w:pPr>
              <w:pStyle w:val="paragraph"/>
              <w:spacing w:before="0" w:beforeAutospacing="0" w:after="0" w:afterAutospacing="0"/>
              <w:textAlignment w:val="baseline"/>
              <w:rPr>
                <w:rFonts w:ascii="Calibri" w:hAnsi="Calibri" w:cs="Calibri"/>
                <w:sz w:val="18"/>
                <w:szCs w:val="18"/>
              </w:rPr>
            </w:pPr>
          </w:p>
          <w:p w14:paraId="4A1EF489" w14:textId="77777777" w:rsidR="00FF7F42" w:rsidRPr="00386B01" w:rsidRDefault="00FF7F42" w:rsidP="00FF7F42">
            <w:pPr>
              <w:pStyle w:val="paragraph"/>
              <w:spacing w:before="0" w:beforeAutospacing="0" w:after="0" w:afterAutospacing="0"/>
              <w:textAlignment w:val="baseline"/>
              <w:rPr>
                <w:rFonts w:ascii="Calibri" w:hAnsi="Calibri" w:cs="Calibri"/>
                <w:sz w:val="18"/>
                <w:szCs w:val="18"/>
              </w:rPr>
            </w:pPr>
            <w:r w:rsidRPr="00386B01">
              <w:rPr>
                <w:rFonts w:ascii="Calibri" w:hAnsi="Calibri" w:cs="Calibri"/>
                <w:sz w:val="18"/>
                <w:szCs w:val="18"/>
              </w:rPr>
              <w:t>La UBPD ha prestado atención a familiares y organizaciones en 10 sedes territoriales.</w:t>
            </w:r>
          </w:p>
          <w:p w14:paraId="05FEC21C" w14:textId="77777777" w:rsidR="00FF7F42" w:rsidRPr="00386B01" w:rsidRDefault="00FF7F42" w:rsidP="00FF7F42">
            <w:pPr>
              <w:pStyle w:val="paragraph"/>
              <w:spacing w:before="0" w:beforeAutospacing="0" w:after="0" w:afterAutospacing="0"/>
              <w:textAlignment w:val="baseline"/>
              <w:rPr>
                <w:rFonts w:ascii="Calibri" w:hAnsi="Calibri" w:cs="Calibri"/>
                <w:sz w:val="18"/>
                <w:szCs w:val="18"/>
              </w:rPr>
            </w:pPr>
          </w:p>
          <w:p w14:paraId="534B2890" w14:textId="209818DE" w:rsidR="00FF7F42" w:rsidRPr="00386B01" w:rsidRDefault="00FF7F42" w:rsidP="00FF7F42">
            <w:pPr>
              <w:pStyle w:val="paragraph"/>
              <w:spacing w:before="0" w:beforeAutospacing="0" w:after="0" w:afterAutospacing="0"/>
              <w:textAlignment w:val="baseline"/>
              <w:rPr>
                <w:rFonts w:ascii="Calibri" w:hAnsi="Calibri" w:cs="Calibri"/>
                <w:sz w:val="18"/>
                <w:szCs w:val="18"/>
              </w:rPr>
            </w:pPr>
            <w:r w:rsidRPr="00386B01">
              <w:rPr>
                <w:rFonts w:ascii="Calibri" w:hAnsi="Calibri" w:cs="Calibri"/>
                <w:sz w:val="18"/>
                <w:szCs w:val="18"/>
              </w:rPr>
              <w:t>Se adelantó la convocatoria pública de carácter nacional invitando a todas las organizaciones a participar como socios implementadores del proceso autónomo de elección de delegados de organizaciones de víctimas de desaparición forzada, secuestro y organización con especialidad técnico forense al consejo asesor de la unidad de búsqueda de personas dadas por desaparecidas en el contexto y razón del conflicto armado. </w:t>
            </w:r>
          </w:p>
          <w:p w14:paraId="088174B9" w14:textId="77777777" w:rsidR="000E332A" w:rsidRPr="00386B01" w:rsidRDefault="000E332A" w:rsidP="00FF7F42">
            <w:pPr>
              <w:pStyle w:val="Textoindependiente"/>
              <w:rPr>
                <w:rFonts w:asciiTheme="minorHAnsi" w:hAnsiTheme="minorHAnsi" w:cstheme="minorHAnsi"/>
                <w:sz w:val="18"/>
                <w:szCs w:val="18"/>
                <w:lang w:val="es-CO"/>
              </w:rPr>
            </w:pPr>
          </w:p>
        </w:tc>
        <w:tc>
          <w:tcPr>
            <w:tcW w:w="226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D33851F" w14:textId="05BA2D93" w:rsidR="000E332A" w:rsidRPr="00386B01" w:rsidRDefault="00FF7F42" w:rsidP="00FF7F42">
            <w:pPr>
              <w:pStyle w:val="Textoindependiente"/>
              <w:rPr>
                <w:rFonts w:asciiTheme="minorHAnsi" w:hAnsiTheme="minorHAnsi" w:cstheme="minorHAnsi"/>
                <w:sz w:val="18"/>
                <w:szCs w:val="18"/>
                <w:lang w:val="es-CO"/>
              </w:rPr>
            </w:pPr>
            <w:r w:rsidRPr="00386B01">
              <w:rPr>
                <w:rFonts w:asciiTheme="minorHAnsi" w:hAnsiTheme="minorHAnsi" w:cstheme="minorHAnsi"/>
                <w:sz w:val="18"/>
                <w:szCs w:val="18"/>
                <w:lang w:val="es-CO"/>
              </w:rPr>
              <w:lastRenderedPageBreak/>
              <w:t>Informes oficiales de la UBPD</w:t>
            </w:r>
          </w:p>
          <w:p w14:paraId="2275F04A" w14:textId="77777777" w:rsidR="00FF7F42" w:rsidRPr="00386B01" w:rsidRDefault="00FF7F42" w:rsidP="00FF7F42">
            <w:pPr>
              <w:pStyle w:val="Textoindependiente"/>
              <w:rPr>
                <w:rFonts w:asciiTheme="minorHAnsi" w:hAnsiTheme="minorHAnsi" w:cstheme="minorHAnsi"/>
                <w:sz w:val="18"/>
                <w:szCs w:val="18"/>
                <w:lang w:val="es-CO"/>
              </w:rPr>
            </w:pPr>
          </w:p>
          <w:p w14:paraId="03FB6953" w14:textId="77777777" w:rsidR="00FF7F42" w:rsidRPr="00386B01" w:rsidRDefault="00FF7F42" w:rsidP="00FF7F42">
            <w:pPr>
              <w:pStyle w:val="Textoindependiente"/>
              <w:rPr>
                <w:rFonts w:asciiTheme="minorHAnsi" w:hAnsiTheme="minorHAnsi" w:cstheme="minorHAnsi"/>
                <w:sz w:val="18"/>
                <w:szCs w:val="18"/>
                <w:lang w:val="es-CO"/>
              </w:rPr>
            </w:pPr>
            <w:r w:rsidRPr="00386B01">
              <w:rPr>
                <w:rFonts w:asciiTheme="minorHAnsi" w:hAnsiTheme="minorHAnsi" w:cstheme="minorHAnsi"/>
                <w:sz w:val="18"/>
                <w:szCs w:val="18"/>
                <w:lang w:val="es-CO"/>
              </w:rPr>
              <w:t>Registros de víctimas atendidas en las sedes territoriales.</w:t>
            </w:r>
          </w:p>
          <w:p w14:paraId="40CAEC86" w14:textId="77777777" w:rsidR="00FF7F42" w:rsidRPr="00386B01" w:rsidRDefault="00FF7F42" w:rsidP="00FF7F42">
            <w:pPr>
              <w:pStyle w:val="Textoindependiente"/>
              <w:rPr>
                <w:rFonts w:asciiTheme="minorHAnsi" w:hAnsiTheme="minorHAnsi" w:cstheme="minorHAnsi"/>
                <w:sz w:val="18"/>
                <w:szCs w:val="18"/>
                <w:lang w:val="es-CO"/>
              </w:rPr>
            </w:pPr>
          </w:p>
          <w:p w14:paraId="69677FE6" w14:textId="1D613833" w:rsidR="00FF7F42" w:rsidRPr="00386B01" w:rsidRDefault="00FF7F42" w:rsidP="00FF7F42">
            <w:pPr>
              <w:pStyle w:val="Textoindependiente"/>
              <w:rPr>
                <w:rFonts w:asciiTheme="minorHAnsi" w:hAnsiTheme="minorHAnsi" w:cstheme="minorHAnsi"/>
                <w:sz w:val="18"/>
                <w:szCs w:val="18"/>
                <w:lang w:val="es-CO"/>
              </w:rPr>
            </w:pPr>
            <w:r w:rsidRPr="00386B01">
              <w:rPr>
                <w:rFonts w:asciiTheme="minorHAnsi" w:hAnsiTheme="minorHAnsi" w:cstheme="minorHAnsi"/>
                <w:sz w:val="18"/>
                <w:szCs w:val="18"/>
                <w:lang w:val="es-CO"/>
              </w:rPr>
              <w:t>Convocatorias públicas del proceso de selección de los integrantes del consejo asesor.</w:t>
            </w:r>
          </w:p>
        </w:tc>
      </w:tr>
      <w:tr w:rsidR="00B9263C" w:rsidRPr="00B9263C" w14:paraId="0A9479F3" w14:textId="77777777" w:rsidTr="576ACA66">
        <w:trPr>
          <w:trHeight w:val="1837"/>
        </w:trPr>
        <w:tc>
          <w:tcPr>
            <w:tcW w:w="2404" w:type="dxa"/>
            <w:vMerge/>
            <w:vAlign w:val="center"/>
          </w:tcPr>
          <w:p w14:paraId="6DEAB1C4" w14:textId="77777777" w:rsidR="000E332A" w:rsidRPr="00B9263C" w:rsidRDefault="000E332A" w:rsidP="004B3F12">
            <w:pPr>
              <w:pStyle w:val="Textoindependiente"/>
              <w:jc w:val="both"/>
              <w:rPr>
                <w:rFonts w:asciiTheme="minorHAnsi" w:hAnsiTheme="minorHAnsi" w:cstheme="minorHAnsi"/>
                <w:sz w:val="18"/>
                <w:szCs w:val="18"/>
                <w:lang w:val="es-CO"/>
              </w:rPr>
            </w:pPr>
          </w:p>
        </w:tc>
        <w:tc>
          <w:tcPr>
            <w:tcW w:w="1683" w:type="dxa"/>
            <w:vMerge/>
            <w:vAlign w:val="center"/>
          </w:tcPr>
          <w:p w14:paraId="5FB29999" w14:textId="77777777" w:rsidR="000E332A" w:rsidRPr="00B9263C" w:rsidRDefault="000E332A" w:rsidP="004B3F12">
            <w:pPr>
              <w:pStyle w:val="Textoindependiente"/>
              <w:jc w:val="both"/>
              <w:rPr>
                <w:rFonts w:asciiTheme="minorHAnsi" w:hAnsiTheme="minorHAnsi" w:cstheme="minorHAnsi"/>
                <w:sz w:val="18"/>
                <w:szCs w:val="18"/>
                <w:lang w:val="es-CO"/>
              </w:rPr>
            </w:pP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1BB63EA" w14:textId="77777777" w:rsidR="000E332A" w:rsidRPr="00B9263C" w:rsidRDefault="000E332A" w:rsidP="004B3F12">
            <w:pPr>
              <w:pStyle w:val="Textoindependiente"/>
              <w:rPr>
                <w:rFonts w:asciiTheme="minorHAnsi" w:hAnsiTheme="minorHAnsi" w:cstheme="minorHAnsi"/>
                <w:sz w:val="18"/>
                <w:szCs w:val="18"/>
                <w:lang w:val="es-CO"/>
              </w:rPr>
            </w:pPr>
            <w:r w:rsidRPr="00B9263C">
              <w:rPr>
                <w:rFonts w:asciiTheme="minorHAnsi" w:hAnsiTheme="minorHAnsi" w:cstheme="minorHAnsi"/>
                <w:color w:val="808080"/>
                <w:sz w:val="18"/>
                <w:szCs w:val="18"/>
                <w:lang w:val="es-CO"/>
              </w:rPr>
              <w:t>Planeado</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CF4DFF9" w14:textId="6491F6BE" w:rsidR="000E332A" w:rsidRPr="00B9263C" w:rsidRDefault="00386B01" w:rsidP="00386B01">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94136BE" w14:textId="62047862" w:rsidR="000E332A" w:rsidRPr="00B9263C" w:rsidRDefault="00386B01" w:rsidP="00386B01">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5DDBE10" w14:textId="553B35F6" w:rsidR="000E332A" w:rsidRPr="00B9263C" w:rsidRDefault="00386B01" w:rsidP="00386B01">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6D137A4" w14:textId="0D0AF6FA" w:rsidR="000E332A" w:rsidRPr="00B9263C" w:rsidRDefault="00386B01" w:rsidP="00386B01">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2835" w:type="dxa"/>
            <w:vMerge/>
            <w:vAlign w:val="center"/>
          </w:tcPr>
          <w:p w14:paraId="63506186" w14:textId="77777777" w:rsidR="000E332A" w:rsidRPr="00B9263C" w:rsidRDefault="000E332A" w:rsidP="004B3F12">
            <w:pPr>
              <w:pStyle w:val="Textoindependiente"/>
              <w:jc w:val="both"/>
              <w:rPr>
                <w:rFonts w:asciiTheme="minorHAnsi" w:hAnsiTheme="minorHAnsi" w:cstheme="minorHAnsi"/>
                <w:sz w:val="18"/>
                <w:szCs w:val="18"/>
                <w:lang w:val="es-CO"/>
              </w:rPr>
            </w:pPr>
          </w:p>
        </w:tc>
        <w:tc>
          <w:tcPr>
            <w:tcW w:w="2268" w:type="dxa"/>
            <w:vMerge/>
            <w:vAlign w:val="center"/>
          </w:tcPr>
          <w:p w14:paraId="1DBA2E71" w14:textId="77777777" w:rsidR="000E332A" w:rsidRPr="00B9263C" w:rsidRDefault="000E332A" w:rsidP="004B3F12">
            <w:pPr>
              <w:pStyle w:val="Textoindependiente"/>
              <w:jc w:val="both"/>
              <w:rPr>
                <w:rFonts w:asciiTheme="minorHAnsi" w:hAnsiTheme="minorHAnsi" w:cstheme="minorHAnsi"/>
                <w:sz w:val="18"/>
                <w:szCs w:val="18"/>
                <w:lang w:val="es-CO"/>
              </w:rPr>
            </w:pPr>
          </w:p>
        </w:tc>
      </w:tr>
      <w:tr w:rsidR="00B9263C" w:rsidRPr="00B9263C" w14:paraId="754C574C" w14:textId="77777777" w:rsidTr="576ACA66">
        <w:tc>
          <w:tcPr>
            <w:tcW w:w="2404" w:type="dxa"/>
            <w:vMerge/>
            <w:vAlign w:val="center"/>
          </w:tcPr>
          <w:p w14:paraId="7D170B08" w14:textId="77777777" w:rsidR="000E332A" w:rsidRPr="00B9263C" w:rsidRDefault="000E332A" w:rsidP="004B3F12">
            <w:pPr>
              <w:pStyle w:val="Textoindependiente"/>
              <w:jc w:val="both"/>
              <w:rPr>
                <w:rFonts w:asciiTheme="minorHAnsi" w:hAnsiTheme="minorHAnsi" w:cstheme="minorHAnsi"/>
                <w:sz w:val="18"/>
                <w:szCs w:val="18"/>
                <w:lang w:val="es-CO"/>
              </w:rPr>
            </w:pPr>
          </w:p>
        </w:tc>
        <w:tc>
          <w:tcPr>
            <w:tcW w:w="1683" w:type="dxa"/>
            <w:vMerge/>
            <w:vAlign w:val="center"/>
          </w:tcPr>
          <w:p w14:paraId="780F351A" w14:textId="77777777" w:rsidR="000E332A" w:rsidRPr="00B9263C" w:rsidRDefault="000E332A" w:rsidP="004B3F12">
            <w:pPr>
              <w:pStyle w:val="Textoindependiente"/>
              <w:jc w:val="both"/>
              <w:rPr>
                <w:rFonts w:asciiTheme="minorHAnsi" w:hAnsiTheme="minorHAnsi" w:cstheme="minorHAnsi"/>
                <w:sz w:val="18"/>
                <w:szCs w:val="18"/>
                <w:lang w:val="es-CO"/>
              </w:rPr>
            </w:pP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A7528BE" w14:textId="0E931F69" w:rsidR="000E332A" w:rsidRPr="00B9263C" w:rsidRDefault="000E332A" w:rsidP="004B3F12">
            <w:pPr>
              <w:pStyle w:val="Textoindependiente"/>
              <w:rPr>
                <w:rFonts w:asciiTheme="minorHAnsi" w:hAnsiTheme="minorHAnsi" w:cstheme="minorHAnsi"/>
                <w:sz w:val="18"/>
                <w:szCs w:val="18"/>
                <w:lang w:val="es-CO"/>
              </w:rPr>
            </w:pPr>
            <w:r w:rsidRPr="00B9263C">
              <w:rPr>
                <w:rFonts w:asciiTheme="minorHAnsi" w:hAnsiTheme="minorHAnsi" w:cstheme="minorHAnsi"/>
                <w:color w:val="808080"/>
                <w:sz w:val="18"/>
                <w:szCs w:val="18"/>
                <w:lang w:val="es-CO"/>
              </w:rPr>
              <w:t>Alcanza</w:t>
            </w:r>
            <w:r w:rsidR="004F58F4">
              <w:rPr>
                <w:rFonts w:asciiTheme="minorHAnsi" w:hAnsiTheme="minorHAnsi" w:cstheme="minorHAnsi"/>
                <w:color w:val="808080"/>
                <w:sz w:val="18"/>
                <w:szCs w:val="18"/>
                <w:lang w:val="es-CO"/>
              </w:rPr>
              <w:t xml:space="preserve">do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BA8FC6D" w14:textId="119640E4" w:rsidR="000E332A" w:rsidRPr="00B9263C" w:rsidRDefault="00FC41CF" w:rsidP="00386B01">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2039</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CE8E819" w14:textId="6270E342" w:rsidR="000E332A" w:rsidRPr="00B9263C" w:rsidRDefault="006A15BB" w:rsidP="00386B01">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9972</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E1CBC5C" w14:textId="77777777" w:rsidR="000E332A" w:rsidRPr="00B9263C" w:rsidRDefault="000E332A" w:rsidP="00386B01">
            <w:pPr>
              <w:pStyle w:val="Textoindependiente"/>
              <w:jc w:val="center"/>
              <w:rPr>
                <w:rFonts w:asciiTheme="minorHAnsi" w:hAnsiTheme="minorHAnsi" w:cstheme="minorHAnsi"/>
                <w:sz w:val="18"/>
                <w:szCs w:val="18"/>
                <w:lang w:val="es-CO"/>
              </w:rPr>
            </w:pP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F72CE85" w14:textId="77777777" w:rsidR="000E332A" w:rsidRPr="00B9263C" w:rsidRDefault="000E332A" w:rsidP="00386B01">
            <w:pPr>
              <w:pStyle w:val="Textoindependiente"/>
              <w:jc w:val="center"/>
              <w:rPr>
                <w:rFonts w:asciiTheme="minorHAnsi" w:hAnsiTheme="minorHAnsi" w:cstheme="minorHAnsi"/>
                <w:sz w:val="18"/>
                <w:szCs w:val="18"/>
                <w:lang w:val="es-CO"/>
              </w:rPr>
            </w:pPr>
          </w:p>
        </w:tc>
        <w:tc>
          <w:tcPr>
            <w:tcW w:w="2835" w:type="dxa"/>
            <w:vMerge/>
            <w:vAlign w:val="center"/>
          </w:tcPr>
          <w:p w14:paraId="12698788" w14:textId="77777777" w:rsidR="000E332A" w:rsidRPr="00B9263C" w:rsidRDefault="000E332A" w:rsidP="004B3F12">
            <w:pPr>
              <w:pStyle w:val="Textoindependiente"/>
              <w:jc w:val="both"/>
              <w:rPr>
                <w:rFonts w:asciiTheme="minorHAnsi" w:hAnsiTheme="minorHAnsi" w:cstheme="minorHAnsi"/>
                <w:sz w:val="18"/>
                <w:szCs w:val="18"/>
                <w:lang w:val="es-CO"/>
              </w:rPr>
            </w:pPr>
          </w:p>
        </w:tc>
        <w:tc>
          <w:tcPr>
            <w:tcW w:w="2268" w:type="dxa"/>
            <w:vMerge/>
            <w:vAlign w:val="center"/>
          </w:tcPr>
          <w:p w14:paraId="75811D42" w14:textId="77777777" w:rsidR="000E332A" w:rsidRPr="00B9263C" w:rsidRDefault="000E332A" w:rsidP="004B3F12">
            <w:pPr>
              <w:pStyle w:val="Textoindependiente"/>
              <w:jc w:val="both"/>
              <w:rPr>
                <w:rFonts w:asciiTheme="minorHAnsi" w:hAnsiTheme="minorHAnsi" w:cstheme="minorHAnsi"/>
                <w:sz w:val="18"/>
                <w:szCs w:val="18"/>
                <w:lang w:val="es-CO"/>
              </w:rPr>
            </w:pPr>
          </w:p>
        </w:tc>
      </w:tr>
      <w:tr w:rsidR="000E332A" w:rsidRPr="00B9263C" w14:paraId="664CB4ED" w14:textId="77777777" w:rsidTr="576ACA66">
        <w:tc>
          <w:tcPr>
            <w:tcW w:w="2404" w:type="dxa"/>
            <w:tcBorders>
              <w:top w:val="single" w:sz="4" w:space="0" w:color="BFBFBF" w:themeColor="background1" w:themeShade="BF"/>
              <w:left w:val="single" w:sz="4" w:space="0" w:color="BFBFBF" w:themeColor="background1" w:themeShade="BF"/>
              <w:bottom w:val="single" w:sz="4" w:space="0" w:color="808080" w:themeColor="background1" w:themeShade="80"/>
              <w:right w:val="single" w:sz="4" w:space="0" w:color="BFBFBF" w:themeColor="background1" w:themeShade="BF"/>
            </w:tcBorders>
            <w:shd w:val="clear" w:color="auto" w:fill="auto"/>
            <w:vAlign w:val="center"/>
          </w:tcPr>
          <w:p w14:paraId="1E16307B" w14:textId="47AD1522" w:rsidR="000E332A" w:rsidRPr="00B9263C" w:rsidRDefault="000E332A" w:rsidP="000E332A">
            <w:pPr>
              <w:pStyle w:val="Textoindependiente"/>
              <w:jc w:val="both"/>
              <w:rPr>
                <w:rFonts w:asciiTheme="minorHAnsi" w:hAnsiTheme="minorHAnsi" w:cstheme="minorHAnsi"/>
                <w:b/>
                <w:sz w:val="18"/>
                <w:szCs w:val="18"/>
                <w:lang w:val="es-CO"/>
              </w:rPr>
            </w:pPr>
            <w:r w:rsidRPr="00B9263C">
              <w:rPr>
                <w:rFonts w:asciiTheme="minorHAnsi" w:hAnsiTheme="minorHAnsi" w:cstheme="minorHAnsi"/>
                <w:b/>
                <w:sz w:val="18"/>
                <w:szCs w:val="18"/>
                <w:lang w:val="es-CO"/>
              </w:rPr>
              <w:t>Producto 1</w:t>
            </w:r>
          </w:p>
        </w:tc>
        <w:tc>
          <w:tcPr>
            <w:tcW w:w="11341" w:type="dxa"/>
            <w:gridSpan w:val="8"/>
            <w:tcBorders>
              <w:top w:val="single" w:sz="4" w:space="0" w:color="BFBFBF" w:themeColor="background1" w:themeShade="BF"/>
              <w:left w:val="single" w:sz="4" w:space="0" w:color="BFBFBF" w:themeColor="background1" w:themeShade="BF"/>
              <w:bottom w:val="single" w:sz="4" w:space="0" w:color="808080" w:themeColor="background1" w:themeShade="80"/>
              <w:right w:val="single" w:sz="4" w:space="0" w:color="BFBFBF" w:themeColor="background1" w:themeShade="BF"/>
            </w:tcBorders>
            <w:shd w:val="clear" w:color="auto" w:fill="FFFFFF" w:themeFill="background1"/>
            <w:vAlign w:val="center"/>
          </w:tcPr>
          <w:p w14:paraId="544E98E7" w14:textId="7C0C7A6B" w:rsidR="000E332A" w:rsidRPr="00B9263C" w:rsidRDefault="000E332A" w:rsidP="000E332A">
            <w:pPr>
              <w:pStyle w:val="Textoindependiente"/>
              <w:tabs>
                <w:tab w:val="left" w:pos="3990"/>
              </w:tabs>
              <w:jc w:val="both"/>
              <w:rPr>
                <w:rFonts w:asciiTheme="minorHAnsi" w:hAnsiTheme="minorHAnsi" w:cstheme="minorHAnsi"/>
                <w:b/>
                <w:sz w:val="18"/>
                <w:szCs w:val="18"/>
                <w:lang w:val="es-CO"/>
              </w:rPr>
            </w:pPr>
            <w:r w:rsidRPr="00B9263C">
              <w:rPr>
                <w:rFonts w:asciiTheme="minorHAnsi" w:hAnsiTheme="minorHAnsi" w:cstheme="minorHAnsi"/>
                <w:b/>
                <w:bCs/>
                <w:sz w:val="18"/>
                <w:szCs w:val="18"/>
                <w:lang w:val="es-CO"/>
              </w:rPr>
              <w:t xml:space="preserve">Proceso de </w:t>
            </w:r>
            <w:r w:rsidRPr="00B9263C">
              <w:rPr>
                <w:rFonts w:asciiTheme="minorHAnsi" w:hAnsiTheme="minorHAnsi" w:cstheme="minorHAnsi"/>
                <w:b/>
                <w:color w:val="000000"/>
                <w:sz w:val="18"/>
                <w:szCs w:val="18"/>
                <w:lang w:val="es-CO" w:eastAsia="fr-CA"/>
              </w:rPr>
              <w:t>ajuste a la propuesta de diseño, estructuración y creación de la</w:t>
            </w:r>
            <w:r w:rsidRPr="00B9263C">
              <w:rPr>
                <w:rFonts w:asciiTheme="minorHAnsi" w:hAnsiTheme="minorHAnsi" w:cstheme="minorHAnsi"/>
                <w:b/>
                <w:bCs/>
                <w:sz w:val="18"/>
                <w:szCs w:val="18"/>
                <w:lang w:val="es-CO"/>
              </w:rPr>
              <w:t xml:space="preserve"> UBPD </w:t>
            </w:r>
          </w:p>
        </w:tc>
      </w:tr>
      <w:tr w:rsidR="00B9263C" w:rsidRPr="00B9263C" w14:paraId="220CED7C" w14:textId="77777777" w:rsidTr="576ACA66">
        <w:tc>
          <w:tcPr>
            <w:tcW w:w="24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0CECE" w:themeFill="background2" w:themeFillShade="E6"/>
            <w:vAlign w:val="center"/>
          </w:tcPr>
          <w:p w14:paraId="27C5CE3A" w14:textId="77777777" w:rsidR="000E332A" w:rsidRPr="00B9263C" w:rsidRDefault="000E332A" w:rsidP="000E332A">
            <w:pPr>
              <w:pStyle w:val="Textoindependiente"/>
              <w:jc w:val="center"/>
              <w:rPr>
                <w:rFonts w:asciiTheme="minorHAnsi" w:hAnsiTheme="minorHAnsi" w:cstheme="minorHAnsi"/>
                <w:b/>
                <w:sz w:val="18"/>
                <w:szCs w:val="18"/>
                <w:lang w:val="es-CO"/>
              </w:rPr>
            </w:pPr>
            <w:r w:rsidRPr="00B9263C">
              <w:rPr>
                <w:rFonts w:asciiTheme="minorHAnsi" w:hAnsiTheme="minorHAnsi" w:cstheme="minorHAnsi"/>
                <w:b/>
                <w:sz w:val="18"/>
                <w:szCs w:val="18"/>
                <w:lang w:val="es-CO"/>
              </w:rPr>
              <w:t>Indicadores de resultados inmediatos</w:t>
            </w:r>
          </w:p>
        </w:tc>
        <w:tc>
          <w:tcPr>
            <w:tcW w:w="16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0CECE" w:themeFill="background2" w:themeFillShade="E6"/>
            <w:vAlign w:val="center"/>
          </w:tcPr>
          <w:p w14:paraId="6A8550A6" w14:textId="77777777" w:rsidR="000E332A" w:rsidRPr="00B9263C" w:rsidRDefault="000E332A" w:rsidP="000E332A">
            <w:pPr>
              <w:pStyle w:val="Textoindependiente"/>
              <w:jc w:val="center"/>
              <w:rPr>
                <w:rFonts w:asciiTheme="minorHAnsi" w:hAnsiTheme="minorHAnsi" w:cstheme="minorHAnsi"/>
                <w:b/>
                <w:sz w:val="18"/>
                <w:szCs w:val="18"/>
                <w:lang w:val="es-CO"/>
              </w:rPr>
            </w:pPr>
            <w:r w:rsidRPr="00B9263C">
              <w:rPr>
                <w:rFonts w:asciiTheme="minorHAnsi" w:hAnsiTheme="minorHAnsi" w:cstheme="minorHAnsi"/>
                <w:b/>
                <w:sz w:val="18"/>
                <w:szCs w:val="18"/>
                <w:lang w:val="es-CO"/>
              </w:rPr>
              <w:t>Áreas Geográficas</w:t>
            </w:r>
          </w:p>
        </w:tc>
        <w:tc>
          <w:tcPr>
            <w:tcW w:w="4555" w:type="dxa"/>
            <w:gridSpan w:val="5"/>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0CECE" w:themeFill="background2" w:themeFillShade="E6"/>
            <w:vAlign w:val="center"/>
          </w:tcPr>
          <w:p w14:paraId="1773D862" w14:textId="77777777" w:rsidR="000E332A" w:rsidRPr="00B9263C" w:rsidRDefault="000E332A" w:rsidP="000E332A">
            <w:pPr>
              <w:pStyle w:val="Textoindependiente"/>
              <w:jc w:val="center"/>
              <w:rPr>
                <w:rFonts w:asciiTheme="minorHAnsi" w:hAnsiTheme="minorHAnsi" w:cstheme="minorHAnsi"/>
                <w:b/>
                <w:sz w:val="18"/>
                <w:szCs w:val="18"/>
                <w:lang w:val="es-CO"/>
              </w:rPr>
            </w:pPr>
            <w:r w:rsidRPr="00B9263C">
              <w:rPr>
                <w:rFonts w:asciiTheme="minorHAnsi" w:hAnsiTheme="minorHAnsi" w:cstheme="minorHAnsi"/>
                <w:b/>
                <w:sz w:val="18"/>
                <w:szCs w:val="18"/>
                <w:lang w:val="es-CO"/>
              </w:rPr>
              <w:t>Beneficiarios Planeados vs Alcanzados</w:t>
            </w: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0CECE" w:themeFill="background2" w:themeFillShade="E6"/>
            <w:vAlign w:val="center"/>
          </w:tcPr>
          <w:p w14:paraId="5240E68A" w14:textId="4B302CB7" w:rsidR="000E332A" w:rsidRPr="00B9263C" w:rsidRDefault="000E332A" w:rsidP="000E332A">
            <w:pPr>
              <w:pStyle w:val="Textoindependiente"/>
              <w:jc w:val="center"/>
              <w:rPr>
                <w:rFonts w:asciiTheme="minorHAnsi" w:hAnsiTheme="minorHAnsi" w:cstheme="minorHAnsi"/>
                <w:b/>
                <w:sz w:val="18"/>
                <w:szCs w:val="18"/>
                <w:lang w:val="es-CO"/>
              </w:rPr>
            </w:pPr>
            <w:r w:rsidRPr="00B9263C">
              <w:rPr>
                <w:rFonts w:asciiTheme="minorHAnsi" w:hAnsiTheme="minorHAnsi" w:cstheme="minorHAnsi"/>
                <w:b/>
                <w:sz w:val="18"/>
                <w:szCs w:val="18"/>
                <w:lang w:val="es-CO"/>
              </w:rPr>
              <w:t>Meta Planeada vs</w:t>
            </w:r>
          </w:p>
          <w:p w14:paraId="1ED92C27" w14:textId="619DC7C0" w:rsidR="000E332A" w:rsidRPr="00B9263C" w:rsidRDefault="000E332A" w:rsidP="000E332A">
            <w:pPr>
              <w:pStyle w:val="Textoindependiente"/>
              <w:jc w:val="center"/>
              <w:rPr>
                <w:rFonts w:asciiTheme="minorHAnsi" w:hAnsiTheme="minorHAnsi" w:cstheme="minorHAnsi"/>
                <w:b/>
                <w:sz w:val="18"/>
                <w:szCs w:val="18"/>
                <w:lang w:val="es-CO"/>
              </w:rPr>
            </w:pPr>
            <w:r w:rsidRPr="00B9263C">
              <w:rPr>
                <w:rFonts w:asciiTheme="minorHAnsi" w:hAnsiTheme="minorHAnsi" w:cstheme="minorHAnsi"/>
                <w:b/>
                <w:sz w:val="18"/>
                <w:szCs w:val="18"/>
                <w:lang w:val="es-CO"/>
              </w:rPr>
              <w:t>Alcanzada</w:t>
            </w:r>
          </w:p>
          <w:p w14:paraId="0C7F9CDA" w14:textId="77777777" w:rsidR="000E332A" w:rsidRPr="00B9263C" w:rsidRDefault="000E332A" w:rsidP="000E332A">
            <w:pPr>
              <w:pStyle w:val="Textoindependiente"/>
              <w:jc w:val="center"/>
              <w:rPr>
                <w:rFonts w:asciiTheme="minorHAnsi" w:hAnsiTheme="minorHAnsi" w:cstheme="minorHAnsi"/>
                <w:b/>
                <w:sz w:val="18"/>
                <w:szCs w:val="18"/>
                <w:lang w:val="es-CO"/>
              </w:rPr>
            </w:pPr>
            <w:r w:rsidRPr="00B9263C">
              <w:rPr>
                <w:rFonts w:asciiTheme="minorHAnsi" w:hAnsiTheme="minorHAnsi" w:cstheme="minorHAnsi"/>
                <w:b/>
                <w:sz w:val="18"/>
                <w:szCs w:val="18"/>
                <w:lang w:val="es-CO"/>
              </w:rPr>
              <w:lastRenderedPageBreak/>
              <w:t>(Explicar las razones de la variación si aplica)</w:t>
            </w: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0CECE" w:themeFill="background2" w:themeFillShade="E6"/>
            <w:vAlign w:val="center"/>
          </w:tcPr>
          <w:p w14:paraId="16B11204" w14:textId="77777777" w:rsidR="000E332A" w:rsidRPr="00B9263C" w:rsidRDefault="000E332A" w:rsidP="000E332A">
            <w:pPr>
              <w:pStyle w:val="Textoindependiente"/>
              <w:jc w:val="center"/>
              <w:rPr>
                <w:rFonts w:asciiTheme="minorHAnsi" w:hAnsiTheme="minorHAnsi" w:cstheme="minorHAnsi"/>
                <w:b/>
                <w:sz w:val="18"/>
                <w:szCs w:val="18"/>
                <w:lang w:val="es-CO"/>
              </w:rPr>
            </w:pPr>
            <w:r w:rsidRPr="00B9263C">
              <w:rPr>
                <w:rFonts w:asciiTheme="minorHAnsi" w:hAnsiTheme="minorHAnsi" w:cstheme="minorHAnsi"/>
                <w:b/>
                <w:sz w:val="18"/>
                <w:szCs w:val="18"/>
                <w:lang w:val="es-CO"/>
              </w:rPr>
              <w:lastRenderedPageBreak/>
              <w:t>Medios de Verificación</w:t>
            </w:r>
          </w:p>
        </w:tc>
      </w:tr>
      <w:tr w:rsidR="00B9263C" w:rsidRPr="00B9263C" w14:paraId="06AEF315" w14:textId="77777777" w:rsidTr="576ACA66">
        <w:tc>
          <w:tcPr>
            <w:tcW w:w="2404" w:type="dxa"/>
            <w:vMerge w:val="restart"/>
            <w:tcBorders>
              <w:top w:val="single" w:sz="4" w:space="0" w:color="808080" w:themeColor="background1" w:themeShade="8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4FF7334" w14:textId="4F593BA5" w:rsidR="000E332A" w:rsidRPr="00B9263C" w:rsidRDefault="000E332A" w:rsidP="00B9263C">
            <w:pPr>
              <w:pStyle w:val="Textoindependiente"/>
              <w:rPr>
                <w:rFonts w:asciiTheme="minorHAnsi" w:hAnsiTheme="minorHAnsi" w:cstheme="minorHAnsi"/>
                <w:b/>
                <w:sz w:val="18"/>
                <w:szCs w:val="18"/>
                <w:lang w:val="es-CO"/>
              </w:rPr>
            </w:pPr>
            <w:r w:rsidRPr="00B9263C">
              <w:rPr>
                <w:rFonts w:asciiTheme="minorHAnsi" w:hAnsiTheme="minorHAnsi" w:cstheme="minorHAnsi"/>
                <w:sz w:val="18"/>
                <w:szCs w:val="18"/>
                <w:lang w:val="es-CO"/>
              </w:rPr>
              <w:t>Número de expertas o expertos y profesionales de apoyo seleccionados y/o contratados para conformar el equipo técnico.</w:t>
            </w:r>
          </w:p>
        </w:tc>
        <w:tc>
          <w:tcPr>
            <w:tcW w:w="1683" w:type="dxa"/>
            <w:vMerge w:val="restart"/>
            <w:tcBorders>
              <w:top w:val="single" w:sz="4" w:space="0" w:color="808080" w:themeColor="background1" w:themeShade="8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6F384D5" w14:textId="208D1048" w:rsidR="000E332A" w:rsidRPr="00386B01" w:rsidRDefault="00716103" w:rsidP="000E332A">
            <w:pPr>
              <w:pStyle w:val="Textoindependiente"/>
              <w:jc w:val="center"/>
              <w:rPr>
                <w:rFonts w:asciiTheme="minorHAnsi" w:hAnsiTheme="minorHAnsi" w:cstheme="minorHAnsi"/>
                <w:bCs/>
                <w:sz w:val="18"/>
                <w:szCs w:val="18"/>
                <w:lang w:val="es-CO"/>
              </w:rPr>
            </w:pPr>
            <w:r w:rsidRPr="00386B01">
              <w:rPr>
                <w:rFonts w:asciiTheme="minorHAnsi" w:hAnsiTheme="minorHAnsi" w:cstheme="minorHAnsi"/>
                <w:bCs/>
                <w:sz w:val="18"/>
                <w:szCs w:val="18"/>
                <w:lang w:val="es-CO"/>
              </w:rPr>
              <w:t xml:space="preserve">Bogotá </w:t>
            </w:r>
          </w:p>
        </w:tc>
        <w:tc>
          <w:tcPr>
            <w:tcW w:w="1294" w:type="dxa"/>
            <w:tcBorders>
              <w:top w:val="single" w:sz="4" w:space="0" w:color="808080" w:themeColor="background1" w:themeShade="8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73BAB48" w14:textId="77777777" w:rsidR="000E332A" w:rsidRPr="00B9263C" w:rsidRDefault="000E332A" w:rsidP="000E332A">
            <w:pPr>
              <w:pStyle w:val="Textoindependiente"/>
              <w:jc w:val="center"/>
              <w:rPr>
                <w:rFonts w:asciiTheme="minorHAnsi" w:hAnsiTheme="minorHAnsi" w:cstheme="minorHAnsi"/>
                <w:sz w:val="18"/>
                <w:szCs w:val="18"/>
                <w:lang w:val="es-CO"/>
              </w:rPr>
            </w:pPr>
          </w:p>
        </w:tc>
        <w:tc>
          <w:tcPr>
            <w:tcW w:w="709" w:type="dxa"/>
            <w:tcBorders>
              <w:top w:val="single" w:sz="4" w:space="0" w:color="808080" w:themeColor="background1" w:themeShade="8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726C313" w14:textId="77777777" w:rsidR="000E332A" w:rsidRPr="00B9263C" w:rsidRDefault="000E332A" w:rsidP="000E332A">
            <w:pPr>
              <w:pStyle w:val="Textoindependiente"/>
              <w:jc w:val="center"/>
              <w:rPr>
                <w:rFonts w:asciiTheme="minorHAnsi" w:hAnsiTheme="minorHAnsi" w:cstheme="minorHAnsi"/>
                <w:b/>
                <w:sz w:val="18"/>
                <w:szCs w:val="18"/>
                <w:lang w:val="es-CO"/>
              </w:rPr>
            </w:pPr>
            <w:r w:rsidRPr="00B9263C">
              <w:rPr>
                <w:rFonts w:asciiTheme="minorHAnsi" w:hAnsiTheme="minorHAnsi" w:cstheme="minorHAnsi"/>
                <w:sz w:val="18"/>
                <w:szCs w:val="18"/>
                <w:lang w:val="es-CO"/>
              </w:rPr>
              <w:t>H</w:t>
            </w:r>
          </w:p>
        </w:tc>
        <w:tc>
          <w:tcPr>
            <w:tcW w:w="708" w:type="dxa"/>
            <w:tcBorders>
              <w:top w:val="single" w:sz="4" w:space="0" w:color="808080" w:themeColor="background1" w:themeShade="8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516622D" w14:textId="77777777" w:rsidR="000E332A" w:rsidRPr="00B9263C" w:rsidRDefault="000E332A" w:rsidP="00E94E3F">
            <w:pPr>
              <w:pStyle w:val="Textoindependiente"/>
              <w:rPr>
                <w:rFonts w:asciiTheme="minorHAnsi" w:hAnsiTheme="minorHAnsi" w:cstheme="minorHAnsi"/>
                <w:b/>
                <w:sz w:val="18"/>
                <w:szCs w:val="18"/>
                <w:lang w:val="es-CO"/>
              </w:rPr>
            </w:pPr>
            <w:r w:rsidRPr="00B9263C">
              <w:rPr>
                <w:rFonts w:asciiTheme="minorHAnsi" w:hAnsiTheme="minorHAnsi" w:cstheme="minorHAnsi"/>
                <w:sz w:val="18"/>
                <w:szCs w:val="18"/>
                <w:lang w:val="es-CO"/>
              </w:rPr>
              <w:t>M</w:t>
            </w:r>
          </w:p>
        </w:tc>
        <w:tc>
          <w:tcPr>
            <w:tcW w:w="851" w:type="dxa"/>
            <w:tcBorders>
              <w:top w:val="single" w:sz="4" w:space="0" w:color="808080" w:themeColor="background1" w:themeShade="8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6C153FA" w14:textId="77777777" w:rsidR="000E332A" w:rsidRPr="00B9263C" w:rsidRDefault="000E332A" w:rsidP="00E94E3F">
            <w:pPr>
              <w:pStyle w:val="Textoindependiente"/>
              <w:rPr>
                <w:rFonts w:asciiTheme="minorHAnsi" w:hAnsiTheme="minorHAnsi" w:cstheme="minorHAnsi"/>
                <w:b/>
                <w:sz w:val="18"/>
                <w:szCs w:val="18"/>
                <w:lang w:val="es-CO"/>
              </w:rPr>
            </w:pPr>
            <w:r w:rsidRPr="00B9263C">
              <w:rPr>
                <w:rFonts w:asciiTheme="minorHAnsi" w:hAnsiTheme="minorHAnsi" w:cstheme="minorHAnsi"/>
                <w:sz w:val="18"/>
                <w:szCs w:val="18"/>
                <w:lang w:val="es-CO"/>
              </w:rPr>
              <w:t>Niñas</w:t>
            </w:r>
          </w:p>
        </w:tc>
        <w:tc>
          <w:tcPr>
            <w:tcW w:w="993" w:type="dxa"/>
            <w:tcBorders>
              <w:top w:val="single" w:sz="4" w:space="0" w:color="808080" w:themeColor="background1" w:themeShade="8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1BF92EE" w14:textId="77777777" w:rsidR="000E332A" w:rsidRPr="00B9263C" w:rsidRDefault="000E332A" w:rsidP="00E94E3F">
            <w:pPr>
              <w:pStyle w:val="Textoindependiente"/>
              <w:rPr>
                <w:rFonts w:asciiTheme="minorHAnsi" w:hAnsiTheme="minorHAnsi" w:cstheme="minorHAnsi"/>
                <w:b/>
                <w:sz w:val="18"/>
                <w:szCs w:val="18"/>
                <w:lang w:val="es-CO"/>
              </w:rPr>
            </w:pPr>
            <w:r w:rsidRPr="00B9263C">
              <w:rPr>
                <w:rFonts w:asciiTheme="minorHAnsi" w:hAnsiTheme="minorHAnsi" w:cstheme="minorHAnsi"/>
                <w:sz w:val="18"/>
                <w:szCs w:val="18"/>
                <w:lang w:val="es-CO"/>
              </w:rPr>
              <w:t>Niños</w:t>
            </w:r>
          </w:p>
        </w:tc>
        <w:tc>
          <w:tcPr>
            <w:tcW w:w="2835" w:type="dxa"/>
            <w:vMerge w:val="restart"/>
            <w:tcBorders>
              <w:top w:val="single" w:sz="4" w:space="0" w:color="808080" w:themeColor="background1" w:themeShade="8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D74B111" w14:textId="3A173C21" w:rsidR="000E332A" w:rsidRPr="00386B01" w:rsidRDefault="000E332A" w:rsidP="00E94E3F">
            <w:pPr>
              <w:pStyle w:val="Textoindependiente"/>
              <w:rPr>
                <w:rFonts w:asciiTheme="minorHAnsi" w:hAnsiTheme="minorHAnsi" w:cstheme="minorHAnsi"/>
                <w:sz w:val="18"/>
                <w:szCs w:val="18"/>
                <w:lang w:val="es-CO"/>
              </w:rPr>
            </w:pPr>
            <w:r w:rsidRPr="00386B01">
              <w:rPr>
                <w:rFonts w:asciiTheme="minorHAnsi" w:hAnsiTheme="minorHAnsi" w:cstheme="minorHAnsi"/>
                <w:sz w:val="18"/>
                <w:szCs w:val="18"/>
                <w:lang w:val="es-CO"/>
              </w:rPr>
              <w:t>Planeado:</w:t>
            </w:r>
            <w:r w:rsidR="00B42061" w:rsidRPr="00386B01">
              <w:rPr>
                <w:rFonts w:asciiTheme="minorHAnsi" w:hAnsiTheme="minorHAnsi" w:cstheme="minorHAnsi"/>
                <w:sz w:val="18"/>
                <w:szCs w:val="18"/>
                <w:lang w:val="es-CO"/>
              </w:rPr>
              <w:t xml:space="preserve"> </w:t>
            </w:r>
            <w:r w:rsidR="00386B01">
              <w:rPr>
                <w:rFonts w:asciiTheme="minorHAnsi" w:hAnsiTheme="minorHAnsi" w:cstheme="minorHAnsi"/>
                <w:sz w:val="18"/>
                <w:szCs w:val="18"/>
                <w:lang w:val="es-CO"/>
              </w:rPr>
              <w:t>E</w:t>
            </w:r>
            <w:r w:rsidR="00B42061" w:rsidRPr="00386B01">
              <w:rPr>
                <w:rFonts w:asciiTheme="minorHAnsi" w:hAnsiTheme="minorHAnsi" w:cstheme="minorHAnsi"/>
                <w:sz w:val="18"/>
                <w:szCs w:val="18"/>
                <w:lang w:val="es-CO"/>
              </w:rPr>
              <w:t xml:space="preserve">staba previsto contratar a 12 consultores expertos. </w:t>
            </w:r>
          </w:p>
          <w:p w14:paraId="5BF37AE9" w14:textId="77777777" w:rsidR="00E94E3F" w:rsidRPr="00386B01" w:rsidRDefault="00E94E3F" w:rsidP="00E94E3F">
            <w:pPr>
              <w:pStyle w:val="Textoindependiente"/>
              <w:rPr>
                <w:rFonts w:asciiTheme="minorHAnsi" w:hAnsiTheme="minorHAnsi" w:cstheme="minorHAnsi"/>
                <w:sz w:val="18"/>
                <w:szCs w:val="18"/>
                <w:lang w:val="es-CO"/>
              </w:rPr>
            </w:pPr>
          </w:p>
          <w:p w14:paraId="32880FD9" w14:textId="77777777" w:rsidR="00E94E3F" w:rsidRPr="00386B01" w:rsidRDefault="000E332A" w:rsidP="00E94E3F">
            <w:pPr>
              <w:pStyle w:val="paragraph"/>
              <w:spacing w:before="0" w:beforeAutospacing="0" w:after="0" w:afterAutospacing="0"/>
              <w:textAlignment w:val="baseline"/>
              <w:rPr>
                <w:rFonts w:ascii="&amp;quot" w:hAnsi="&amp;quot"/>
                <w:sz w:val="18"/>
                <w:szCs w:val="18"/>
              </w:rPr>
            </w:pPr>
            <w:r w:rsidRPr="00386B01">
              <w:rPr>
                <w:rFonts w:asciiTheme="minorHAnsi" w:hAnsiTheme="minorHAnsi" w:cstheme="minorHAnsi"/>
                <w:sz w:val="18"/>
                <w:szCs w:val="18"/>
              </w:rPr>
              <w:t>Alcanzado:</w:t>
            </w:r>
            <w:r w:rsidR="00E94E3F" w:rsidRPr="00386B01">
              <w:rPr>
                <w:rFonts w:asciiTheme="minorHAnsi" w:hAnsiTheme="minorHAnsi" w:cstheme="minorHAnsi"/>
                <w:sz w:val="18"/>
                <w:szCs w:val="18"/>
              </w:rPr>
              <w:t xml:space="preserve"> </w:t>
            </w:r>
            <w:r w:rsidR="00E94E3F" w:rsidRPr="00386B01">
              <w:rPr>
                <w:rStyle w:val="normaltextrun"/>
                <w:rFonts w:ascii="Calibri" w:hAnsi="Calibri" w:cs="Calibri"/>
                <w:sz w:val="18"/>
                <w:szCs w:val="18"/>
              </w:rPr>
              <w:t>Se logró la selección y vinculación de 12 asesores técnicos para la entidad. Esta meta se logró al 100%</w:t>
            </w:r>
            <w:r w:rsidR="00E94E3F" w:rsidRPr="00386B01">
              <w:rPr>
                <w:rStyle w:val="eop"/>
                <w:rFonts w:ascii="Calibri" w:eastAsiaTheme="majorEastAsia" w:hAnsi="Calibri" w:cs="Calibri"/>
                <w:sz w:val="18"/>
                <w:szCs w:val="18"/>
              </w:rPr>
              <w:t> </w:t>
            </w:r>
          </w:p>
          <w:p w14:paraId="60B9B5B6" w14:textId="6068DA4E" w:rsidR="000E332A" w:rsidRPr="00386B01" w:rsidRDefault="000E332A" w:rsidP="00E94E3F">
            <w:pPr>
              <w:pStyle w:val="Textoindependiente"/>
              <w:rPr>
                <w:rFonts w:asciiTheme="minorHAnsi" w:hAnsiTheme="minorHAnsi" w:cstheme="minorHAnsi"/>
                <w:sz w:val="18"/>
                <w:szCs w:val="18"/>
                <w:lang w:val="es-CO"/>
              </w:rPr>
            </w:pPr>
          </w:p>
        </w:tc>
        <w:tc>
          <w:tcPr>
            <w:tcW w:w="2268" w:type="dxa"/>
            <w:vMerge w:val="restart"/>
            <w:tcBorders>
              <w:top w:val="single" w:sz="4" w:space="0" w:color="808080" w:themeColor="background1" w:themeShade="8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F7CED78" w14:textId="627C8E45" w:rsidR="000E332A" w:rsidRPr="00386B01" w:rsidRDefault="007D7F78" w:rsidP="000E332A">
            <w:pPr>
              <w:pStyle w:val="Textoindependiente"/>
              <w:jc w:val="center"/>
              <w:rPr>
                <w:rFonts w:asciiTheme="minorHAnsi" w:hAnsiTheme="minorHAnsi" w:cstheme="minorHAnsi"/>
                <w:sz w:val="18"/>
                <w:szCs w:val="18"/>
                <w:lang w:val="es-CO"/>
              </w:rPr>
            </w:pPr>
            <w:r w:rsidRPr="00386B01">
              <w:rPr>
                <w:rFonts w:asciiTheme="minorHAnsi" w:hAnsiTheme="minorHAnsi" w:cstheme="minorHAnsi"/>
                <w:sz w:val="18"/>
                <w:szCs w:val="18"/>
                <w:lang w:val="es-CO"/>
              </w:rPr>
              <w:t>Contratos de servicios IC PNUD</w:t>
            </w:r>
          </w:p>
        </w:tc>
      </w:tr>
      <w:tr w:rsidR="00B9263C" w:rsidRPr="00B9263C" w14:paraId="4142FD26" w14:textId="77777777" w:rsidTr="576ACA66">
        <w:trPr>
          <w:trHeight w:val="714"/>
        </w:trPr>
        <w:tc>
          <w:tcPr>
            <w:tcW w:w="2404" w:type="dxa"/>
            <w:vMerge/>
            <w:vAlign w:val="center"/>
          </w:tcPr>
          <w:p w14:paraId="00B021FB" w14:textId="77777777" w:rsidR="000E332A" w:rsidRPr="00B9263C" w:rsidRDefault="000E332A" w:rsidP="00B9263C">
            <w:pPr>
              <w:pStyle w:val="Textoindependiente"/>
              <w:rPr>
                <w:rFonts w:asciiTheme="minorHAnsi" w:hAnsiTheme="minorHAnsi" w:cstheme="minorHAnsi"/>
                <w:b/>
                <w:sz w:val="18"/>
                <w:szCs w:val="18"/>
                <w:lang w:val="es-CO"/>
              </w:rPr>
            </w:pPr>
          </w:p>
        </w:tc>
        <w:tc>
          <w:tcPr>
            <w:tcW w:w="1683" w:type="dxa"/>
            <w:vMerge/>
            <w:vAlign w:val="center"/>
          </w:tcPr>
          <w:p w14:paraId="00145A40" w14:textId="77777777" w:rsidR="000E332A" w:rsidRPr="00386B01" w:rsidRDefault="000E332A" w:rsidP="000E332A">
            <w:pPr>
              <w:pStyle w:val="Textoindependiente"/>
              <w:jc w:val="center"/>
              <w:rPr>
                <w:rFonts w:asciiTheme="minorHAnsi" w:hAnsiTheme="minorHAnsi" w:cstheme="minorHAnsi"/>
                <w:bCs/>
                <w:sz w:val="18"/>
                <w:szCs w:val="18"/>
                <w:lang w:val="es-CO"/>
              </w:rPr>
            </w:pP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7D70858" w14:textId="77777777" w:rsidR="000E332A" w:rsidRPr="00B9263C" w:rsidRDefault="000E332A" w:rsidP="000E332A">
            <w:pPr>
              <w:pStyle w:val="Textoindependiente"/>
              <w:jc w:val="center"/>
              <w:rPr>
                <w:rFonts w:asciiTheme="minorHAnsi" w:hAnsiTheme="minorHAnsi" w:cstheme="minorHAnsi"/>
                <w:sz w:val="18"/>
                <w:szCs w:val="18"/>
                <w:lang w:val="es-CO"/>
              </w:rPr>
            </w:pPr>
            <w:r w:rsidRPr="00B9263C">
              <w:rPr>
                <w:rFonts w:asciiTheme="minorHAnsi" w:hAnsiTheme="minorHAnsi" w:cstheme="minorHAnsi"/>
                <w:color w:val="808080"/>
                <w:sz w:val="18"/>
                <w:szCs w:val="18"/>
                <w:lang w:val="es-CO"/>
              </w:rPr>
              <w:t>Planeado</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F67D4B1" w14:textId="5AD0995C" w:rsidR="000E332A" w:rsidRPr="00386B01" w:rsidRDefault="00386B01" w:rsidP="00386B01">
            <w:pPr>
              <w:pStyle w:val="Textoindependiente"/>
              <w:jc w:val="center"/>
              <w:rPr>
                <w:rFonts w:asciiTheme="minorHAnsi" w:hAnsiTheme="minorHAnsi" w:cstheme="minorHAnsi"/>
                <w:sz w:val="18"/>
                <w:szCs w:val="18"/>
                <w:lang w:val="es-CO"/>
              </w:rPr>
            </w:pPr>
            <w:r w:rsidRPr="00386B01">
              <w:rPr>
                <w:rFonts w:asciiTheme="minorHAnsi" w:hAnsiTheme="minorHAnsi" w:cstheme="minorHAnsi"/>
                <w:sz w:val="18"/>
                <w:szCs w:val="18"/>
                <w:lang w:val="es-CO"/>
              </w:rPr>
              <w:t>NA</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D579149" w14:textId="60C9B072" w:rsidR="000E332A" w:rsidRPr="00386B01" w:rsidRDefault="00386B01" w:rsidP="00386B01">
            <w:pPr>
              <w:pStyle w:val="Textoindependiente"/>
              <w:jc w:val="center"/>
              <w:rPr>
                <w:rFonts w:asciiTheme="minorHAnsi" w:hAnsiTheme="minorHAnsi" w:cstheme="minorHAnsi"/>
                <w:sz w:val="18"/>
                <w:szCs w:val="18"/>
                <w:lang w:val="es-CO"/>
              </w:rPr>
            </w:pPr>
            <w:r w:rsidRPr="00386B01">
              <w:rPr>
                <w:rFonts w:asciiTheme="minorHAnsi" w:hAnsiTheme="minorHAnsi" w:cstheme="minorHAnsi"/>
                <w:sz w:val="18"/>
                <w:szCs w:val="18"/>
                <w:lang w:val="es-CO"/>
              </w:rPr>
              <w:t>NA</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36D6CDF" w14:textId="1E4DD4AC" w:rsidR="000E332A" w:rsidRPr="00386B01" w:rsidRDefault="00386B01" w:rsidP="00386B01">
            <w:pPr>
              <w:pStyle w:val="Textoindependiente"/>
              <w:jc w:val="center"/>
              <w:rPr>
                <w:rFonts w:asciiTheme="minorHAnsi" w:hAnsiTheme="minorHAnsi" w:cstheme="minorHAnsi"/>
                <w:sz w:val="18"/>
                <w:szCs w:val="18"/>
                <w:lang w:val="es-CO"/>
              </w:rPr>
            </w:pPr>
            <w:r w:rsidRPr="00386B01">
              <w:rPr>
                <w:rFonts w:asciiTheme="minorHAnsi" w:hAnsiTheme="minorHAnsi" w:cstheme="minorHAnsi"/>
                <w:sz w:val="18"/>
                <w:szCs w:val="18"/>
                <w:lang w:val="es-CO"/>
              </w:rPr>
              <w:t>NA</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7F66834" w14:textId="1CFD1E4E" w:rsidR="000E332A" w:rsidRPr="00386B01" w:rsidRDefault="00386B01" w:rsidP="00386B01">
            <w:pPr>
              <w:pStyle w:val="Textoindependiente"/>
              <w:jc w:val="center"/>
              <w:rPr>
                <w:rFonts w:asciiTheme="minorHAnsi" w:hAnsiTheme="minorHAnsi" w:cstheme="minorHAnsi"/>
                <w:sz w:val="18"/>
                <w:szCs w:val="18"/>
                <w:lang w:val="es-CO"/>
              </w:rPr>
            </w:pPr>
            <w:r w:rsidRPr="00386B01">
              <w:rPr>
                <w:rFonts w:asciiTheme="minorHAnsi" w:hAnsiTheme="minorHAnsi" w:cstheme="minorHAnsi"/>
                <w:sz w:val="18"/>
                <w:szCs w:val="18"/>
                <w:lang w:val="es-CO"/>
              </w:rPr>
              <w:t>NA</w:t>
            </w:r>
          </w:p>
        </w:tc>
        <w:tc>
          <w:tcPr>
            <w:tcW w:w="2835" w:type="dxa"/>
            <w:vMerge/>
            <w:vAlign w:val="center"/>
          </w:tcPr>
          <w:p w14:paraId="1308476B" w14:textId="77777777" w:rsidR="000E332A" w:rsidRPr="00386B01" w:rsidRDefault="000E332A" w:rsidP="00E94E3F">
            <w:pPr>
              <w:pStyle w:val="Textoindependiente"/>
              <w:rPr>
                <w:rFonts w:asciiTheme="minorHAnsi" w:hAnsiTheme="minorHAnsi" w:cstheme="minorHAnsi"/>
                <w:sz w:val="18"/>
                <w:szCs w:val="18"/>
                <w:lang w:val="es-CO"/>
              </w:rPr>
            </w:pPr>
          </w:p>
        </w:tc>
        <w:tc>
          <w:tcPr>
            <w:tcW w:w="2268" w:type="dxa"/>
            <w:vMerge/>
            <w:vAlign w:val="center"/>
          </w:tcPr>
          <w:p w14:paraId="3FA89403" w14:textId="77777777" w:rsidR="000E332A" w:rsidRPr="00386B01" w:rsidRDefault="000E332A" w:rsidP="000E332A">
            <w:pPr>
              <w:pStyle w:val="Textoindependiente"/>
              <w:jc w:val="center"/>
              <w:rPr>
                <w:rFonts w:asciiTheme="minorHAnsi" w:hAnsiTheme="minorHAnsi" w:cstheme="minorHAnsi"/>
                <w:sz w:val="18"/>
                <w:szCs w:val="18"/>
                <w:lang w:val="es-CO"/>
              </w:rPr>
            </w:pPr>
          </w:p>
        </w:tc>
      </w:tr>
      <w:tr w:rsidR="000E332A" w:rsidRPr="00B9263C" w14:paraId="13856EF9" w14:textId="77777777" w:rsidTr="576ACA66">
        <w:tc>
          <w:tcPr>
            <w:tcW w:w="2404" w:type="dxa"/>
            <w:vMerge/>
            <w:vAlign w:val="center"/>
          </w:tcPr>
          <w:p w14:paraId="41F66E46" w14:textId="77777777" w:rsidR="000E332A" w:rsidRPr="00B9263C" w:rsidRDefault="000E332A" w:rsidP="00B9263C">
            <w:pPr>
              <w:pStyle w:val="Textoindependiente"/>
              <w:rPr>
                <w:rFonts w:asciiTheme="minorHAnsi" w:hAnsiTheme="minorHAnsi" w:cstheme="minorHAnsi"/>
                <w:b/>
                <w:sz w:val="18"/>
                <w:szCs w:val="18"/>
                <w:lang w:val="es-CO"/>
              </w:rPr>
            </w:pPr>
          </w:p>
        </w:tc>
        <w:tc>
          <w:tcPr>
            <w:tcW w:w="1683" w:type="dxa"/>
            <w:vMerge/>
            <w:vAlign w:val="center"/>
          </w:tcPr>
          <w:p w14:paraId="25F15A9C" w14:textId="77777777" w:rsidR="000E332A" w:rsidRPr="00386B01" w:rsidRDefault="000E332A" w:rsidP="000E332A">
            <w:pPr>
              <w:pStyle w:val="Textoindependiente"/>
              <w:jc w:val="center"/>
              <w:rPr>
                <w:rFonts w:asciiTheme="minorHAnsi" w:hAnsiTheme="minorHAnsi" w:cstheme="minorHAnsi"/>
                <w:bCs/>
                <w:sz w:val="18"/>
                <w:szCs w:val="18"/>
                <w:lang w:val="es-CO"/>
              </w:rPr>
            </w:pP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72DCAB8" w14:textId="77777777" w:rsidR="000E332A" w:rsidRPr="00B9263C" w:rsidRDefault="000E332A" w:rsidP="000E332A">
            <w:pPr>
              <w:pStyle w:val="Textoindependiente"/>
              <w:jc w:val="center"/>
              <w:rPr>
                <w:rFonts w:asciiTheme="minorHAnsi" w:hAnsiTheme="minorHAnsi" w:cstheme="minorHAnsi"/>
                <w:b/>
                <w:sz w:val="18"/>
                <w:szCs w:val="18"/>
                <w:lang w:val="es-CO"/>
              </w:rPr>
            </w:pPr>
            <w:r w:rsidRPr="00B9263C">
              <w:rPr>
                <w:rFonts w:asciiTheme="minorHAnsi" w:hAnsiTheme="minorHAnsi" w:cstheme="minorHAnsi"/>
                <w:color w:val="808080"/>
                <w:sz w:val="18"/>
                <w:szCs w:val="18"/>
                <w:lang w:val="es-CO"/>
              </w:rPr>
              <w:t>Alcanzado</w:t>
            </w:r>
          </w:p>
        </w:tc>
        <w:tc>
          <w:tcPr>
            <w:tcW w:w="3261"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2C6C996" w14:textId="192039C2" w:rsidR="000E332A" w:rsidRPr="00386B01" w:rsidRDefault="00386B01" w:rsidP="00386B01">
            <w:pPr>
              <w:pStyle w:val="Textoindependiente"/>
              <w:jc w:val="center"/>
              <w:rPr>
                <w:rFonts w:asciiTheme="minorHAnsi" w:hAnsiTheme="minorHAnsi" w:cstheme="minorHAnsi"/>
                <w:sz w:val="18"/>
                <w:szCs w:val="18"/>
                <w:lang w:val="es-CO"/>
              </w:rPr>
            </w:pPr>
            <w:r w:rsidRPr="00386B01">
              <w:rPr>
                <w:rFonts w:asciiTheme="minorHAnsi" w:hAnsiTheme="minorHAnsi" w:cstheme="minorHAnsi"/>
                <w:sz w:val="18"/>
                <w:szCs w:val="18"/>
                <w:lang w:val="es-CO"/>
              </w:rPr>
              <w:t>NA</w:t>
            </w:r>
          </w:p>
        </w:tc>
        <w:tc>
          <w:tcPr>
            <w:tcW w:w="2835" w:type="dxa"/>
            <w:vMerge/>
            <w:vAlign w:val="center"/>
          </w:tcPr>
          <w:p w14:paraId="4F306A0A" w14:textId="77777777" w:rsidR="000E332A" w:rsidRPr="00386B01" w:rsidRDefault="000E332A" w:rsidP="00E94E3F">
            <w:pPr>
              <w:pStyle w:val="Textoindependiente"/>
              <w:rPr>
                <w:rFonts w:asciiTheme="minorHAnsi" w:hAnsiTheme="minorHAnsi" w:cstheme="minorHAnsi"/>
                <w:sz w:val="18"/>
                <w:szCs w:val="18"/>
                <w:lang w:val="es-CO"/>
              </w:rPr>
            </w:pPr>
          </w:p>
        </w:tc>
        <w:tc>
          <w:tcPr>
            <w:tcW w:w="2268" w:type="dxa"/>
            <w:vMerge/>
            <w:vAlign w:val="center"/>
          </w:tcPr>
          <w:p w14:paraId="0F60E6DD" w14:textId="77777777" w:rsidR="000E332A" w:rsidRPr="00386B01" w:rsidRDefault="000E332A" w:rsidP="000E332A">
            <w:pPr>
              <w:pStyle w:val="Textoindependiente"/>
              <w:jc w:val="center"/>
              <w:rPr>
                <w:rFonts w:asciiTheme="minorHAnsi" w:hAnsiTheme="minorHAnsi" w:cstheme="minorHAnsi"/>
                <w:sz w:val="18"/>
                <w:szCs w:val="18"/>
                <w:lang w:val="es-CO"/>
              </w:rPr>
            </w:pPr>
          </w:p>
        </w:tc>
      </w:tr>
      <w:tr w:rsidR="000E332A" w:rsidRPr="00B9263C" w14:paraId="5710D808" w14:textId="77777777" w:rsidTr="576ACA66">
        <w:tc>
          <w:tcPr>
            <w:tcW w:w="240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143E7D5A" w14:textId="48DA1711" w:rsidR="000E332A" w:rsidRPr="00B9263C" w:rsidRDefault="000E332A" w:rsidP="00B9263C">
            <w:pPr>
              <w:pStyle w:val="Textoindependiente"/>
              <w:rPr>
                <w:rFonts w:asciiTheme="minorHAnsi" w:hAnsiTheme="minorHAnsi" w:cstheme="minorHAnsi"/>
                <w:b/>
                <w:sz w:val="18"/>
                <w:szCs w:val="18"/>
                <w:lang w:val="es-CO"/>
              </w:rPr>
            </w:pPr>
            <w:r w:rsidRPr="00B9263C">
              <w:rPr>
                <w:rFonts w:asciiTheme="minorHAnsi" w:hAnsiTheme="minorHAnsi" w:cstheme="minorHAnsi"/>
                <w:sz w:val="18"/>
                <w:szCs w:val="18"/>
                <w:lang w:val="es-CO"/>
              </w:rPr>
              <w:t>Nivel de avance en el proceso de ajuste al diseño institucional de la UBPD</w:t>
            </w:r>
          </w:p>
        </w:tc>
        <w:tc>
          <w:tcPr>
            <w:tcW w:w="1683"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C5B9DBE" w14:textId="638E0A5A" w:rsidR="000E332A" w:rsidRPr="00386B01" w:rsidRDefault="00C14479" w:rsidP="000E332A">
            <w:pPr>
              <w:pStyle w:val="Textoindependiente"/>
              <w:jc w:val="center"/>
              <w:rPr>
                <w:rFonts w:asciiTheme="minorHAnsi" w:hAnsiTheme="minorHAnsi" w:cstheme="minorHAnsi"/>
                <w:bCs/>
                <w:sz w:val="18"/>
                <w:szCs w:val="18"/>
                <w:lang w:val="es-CO"/>
              </w:rPr>
            </w:pPr>
            <w:r w:rsidRPr="00386B01">
              <w:rPr>
                <w:rFonts w:asciiTheme="minorHAnsi" w:hAnsiTheme="minorHAnsi" w:cstheme="minorHAnsi"/>
                <w:bCs/>
                <w:sz w:val="18"/>
                <w:szCs w:val="18"/>
                <w:lang w:val="es-CO"/>
              </w:rPr>
              <w:t xml:space="preserve">Nacional </w:t>
            </w: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1BF56C5" w14:textId="77777777" w:rsidR="000E332A" w:rsidRPr="00B9263C" w:rsidRDefault="000E332A" w:rsidP="000E332A">
            <w:pPr>
              <w:pStyle w:val="Textoindependiente"/>
              <w:jc w:val="center"/>
              <w:rPr>
                <w:rFonts w:asciiTheme="minorHAnsi" w:hAnsiTheme="minorHAnsi" w:cstheme="minorHAnsi"/>
                <w:sz w:val="18"/>
                <w:szCs w:val="18"/>
                <w:lang w:val="es-CO"/>
              </w:rPr>
            </w:pP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47087C0" w14:textId="77777777" w:rsidR="000E332A" w:rsidRPr="00B9263C" w:rsidRDefault="000E332A" w:rsidP="000E332A">
            <w:pPr>
              <w:pStyle w:val="Textoindependiente"/>
              <w:jc w:val="center"/>
              <w:rPr>
                <w:rFonts w:asciiTheme="minorHAnsi" w:hAnsiTheme="minorHAnsi" w:cstheme="minorHAnsi"/>
                <w:b/>
                <w:sz w:val="18"/>
                <w:szCs w:val="18"/>
                <w:lang w:val="es-CO"/>
              </w:rPr>
            </w:pPr>
            <w:r w:rsidRPr="00B9263C">
              <w:rPr>
                <w:rFonts w:asciiTheme="minorHAnsi" w:hAnsiTheme="minorHAnsi" w:cstheme="minorHAnsi"/>
                <w:sz w:val="18"/>
                <w:szCs w:val="18"/>
                <w:lang w:val="es-CO"/>
              </w:rPr>
              <w:t>H</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C14B5D4" w14:textId="77777777" w:rsidR="000E332A" w:rsidRPr="00B9263C" w:rsidRDefault="000E332A" w:rsidP="00E94E3F">
            <w:pPr>
              <w:pStyle w:val="Textoindependiente"/>
              <w:rPr>
                <w:rFonts w:asciiTheme="minorHAnsi" w:hAnsiTheme="minorHAnsi" w:cstheme="minorHAnsi"/>
                <w:b/>
                <w:sz w:val="18"/>
                <w:szCs w:val="18"/>
                <w:lang w:val="es-CO"/>
              </w:rPr>
            </w:pPr>
            <w:r w:rsidRPr="00B9263C">
              <w:rPr>
                <w:rFonts w:asciiTheme="minorHAnsi" w:hAnsiTheme="minorHAnsi" w:cstheme="minorHAnsi"/>
                <w:sz w:val="18"/>
                <w:szCs w:val="18"/>
                <w:lang w:val="es-CO"/>
              </w:rPr>
              <w:t>M</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1906121" w14:textId="77777777" w:rsidR="000E332A" w:rsidRPr="00B9263C" w:rsidRDefault="000E332A" w:rsidP="00E94E3F">
            <w:pPr>
              <w:pStyle w:val="Textoindependiente"/>
              <w:rPr>
                <w:rFonts w:asciiTheme="minorHAnsi" w:hAnsiTheme="minorHAnsi" w:cstheme="minorHAnsi"/>
                <w:b/>
                <w:sz w:val="18"/>
                <w:szCs w:val="18"/>
                <w:lang w:val="es-CO"/>
              </w:rPr>
            </w:pPr>
            <w:r w:rsidRPr="00B9263C">
              <w:rPr>
                <w:rFonts w:asciiTheme="minorHAnsi" w:hAnsiTheme="minorHAnsi" w:cstheme="minorHAnsi"/>
                <w:sz w:val="18"/>
                <w:szCs w:val="18"/>
                <w:lang w:val="es-CO"/>
              </w:rPr>
              <w:t>Niñas</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AEB0409" w14:textId="77777777" w:rsidR="000E332A" w:rsidRPr="00B9263C" w:rsidRDefault="000E332A" w:rsidP="00E94E3F">
            <w:pPr>
              <w:pStyle w:val="Textoindependiente"/>
              <w:rPr>
                <w:rFonts w:asciiTheme="minorHAnsi" w:hAnsiTheme="minorHAnsi" w:cstheme="minorHAnsi"/>
                <w:b/>
                <w:sz w:val="18"/>
                <w:szCs w:val="18"/>
                <w:lang w:val="es-CO"/>
              </w:rPr>
            </w:pPr>
            <w:r w:rsidRPr="00B9263C">
              <w:rPr>
                <w:rFonts w:asciiTheme="minorHAnsi" w:hAnsiTheme="minorHAnsi" w:cstheme="minorHAnsi"/>
                <w:sz w:val="18"/>
                <w:szCs w:val="18"/>
                <w:lang w:val="es-CO"/>
              </w:rPr>
              <w:t>Niños</w:t>
            </w:r>
          </w:p>
        </w:tc>
        <w:tc>
          <w:tcPr>
            <w:tcW w:w="2835"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50686F6" w14:textId="0981697B" w:rsidR="000E332A" w:rsidRPr="00386B01" w:rsidRDefault="000E332A" w:rsidP="00E94E3F">
            <w:pPr>
              <w:pStyle w:val="Textoindependiente"/>
              <w:rPr>
                <w:rFonts w:asciiTheme="minorHAnsi" w:hAnsiTheme="minorHAnsi" w:cstheme="minorHAnsi"/>
                <w:sz w:val="18"/>
                <w:szCs w:val="18"/>
                <w:lang w:val="es-CO"/>
              </w:rPr>
            </w:pPr>
            <w:r w:rsidRPr="00386B01">
              <w:rPr>
                <w:rFonts w:asciiTheme="minorHAnsi" w:hAnsiTheme="minorHAnsi" w:cstheme="minorHAnsi"/>
                <w:sz w:val="18"/>
                <w:szCs w:val="18"/>
                <w:lang w:val="es-CO"/>
              </w:rPr>
              <w:t>Planeado:</w:t>
            </w:r>
            <w:r w:rsidR="00C14479" w:rsidRPr="00386B01">
              <w:rPr>
                <w:rFonts w:asciiTheme="minorHAnsi" w:hAnsiTheme="minorHAnsi" w:cstheme="minorHAnsi"/>
                <w:sz w:val="18"/>
                <w:szCs w:val="18"/>
                <w:lang w:val="es-CO"/>
              </w:rPr>
              <w:t xml:space="preserve">100% </w:t>
            </w:r>
            <w:r w:rsidR="00921418" w:rsidRPr="00386B01">
              <w:rPr>
                <w:rFonts w:asciiTheme="minorHAnsi" w:hAnsiTheme="minorHAnsi" w:cstheme="minorHAnsi"/>
                <w:sz w:val="18"/>
                <w:szCs w:val="18"/>
                <w:lang w:val="es-CO"/>
              </w:rPr>
              <w:t>diseñada estructura institucional</w:t>
            </w:r>
            <w:r w:rsidR="00C14479" w:rsidRPr="00386B01">
              <w:rPr>
                <w:rFonts w:asciiTheme="minorHAnsi" w:hAnsiTheme="minorHAnsi" w:cstheme="minorHAnsi"/>
                <w:sz w:val="18"/>
                <w:szCs w:val="18"/>
                <w:lang w:val="es-CO"/>
              </w:rPr>
              <w:t xml:space="preserve"> de la Unidad </w:t>
            </w:r>
          </w:p>
          <w:p w14:paraId="0FE79585" w14:textId="77777777" w:rsidR="00E94E3F" w:rsidRPr="00386B01" w:rsidRDefault="00E94E3F" w:rsidP="00E94E3F">
            <w:pPr>
              <w:pStyle w:val="Textoindependiente"/>
              <w:rPr>
                <w:rFonts w:asciiTheme="minorHAnsi" w:hAnsiTheme="minorHAnsi" w:cstheme="minorHAnsi"/>
                <w:sz w:val="18"/>
                <w:szCs w:val="18"/>
                <w:lang w:val="es-CO"/>
              </w:rPr>
            </w:pPr>
          </w:p>
          <w:p w14:paraId="1CF703DC" w14:textId="77777777" w:rsidR="00E94E3F" w:rsidRPr="00386B01" w:rsidRDefault="000E332A" w:rsidP="00E94E3F">
            <w:pPr>
              <w:pStyle w:val="paragraph"/>
              <w:spacing w:before="0" w:beforeAutospacing="0" w:after="0" w:afterAutospacing="0"/>
              <w:textAlignment w:val="baseline"/>
              <w:rPr>
                <w:rFonts w:ascii="&amp;quot" w:hAnsi="&amp;quot"/>
                <w:sz w:val="18"/>
                <w:szCs w:val="18"/>
              </w:rPr>
            </w:pPr>
            <w:r w:rsidRPr="00386B01">
              <w:rPr>
                <w:rFonts w:asciiTheme="minorHAnsi" w:hAnsiTheme="minorHAnsi" w:cstheme="minorHAnsi"/>
                <w:sz w:val="18"/>
                <w:szCs w:val="18"/>
              </w:rPr>
              <w:t>Alcanzado:</w:t>
            </w:r>
            <w:r w:rsidR="00E94E3F" w:rsidRPr="00386B01">
              <w:rPr>
                <w:rFonts w:asciiTheme="minorHAnsi" w:hAnsiTheme="minorHAnsi" w:cstheme="minorHAnsi"/>
                <w:sz w:val="18"/>
                <w:szCs w:val="18"/>
              </w:rPr>
              <w:t xml:space="preserve"> </w:t>
            </w:r>
            <w:r w:rsidR="00E94E3F" w:rsidRPr="00386B01">
              <w:rPr>
                <w:rStyle w:val="normaltextrun"/>
                <w:rFonts w:ascii="Calibri" w:hAnsi="Calibri" w:cs="Calibri"/>
                <w:sz w:val="18"/>
                <w:szCs w:val="18"/>
              </w:rPr>
              <w:t>Con vinculación de 12 asesores técnicos para la entidad se estableció la estructura interna de la UBPD a través del Decreto 1393 de 2018. (100%)</w:t>
            </w:r>
            <w:r w:rsidR="00E94E3F" w:rsidRPr="00386B01">
              <w:rPr>
                <w:rStyle w:val="eop"/>
                <w:rFonts w:ascii="Calibri" w:eastAsiaTheme="majorEastAsia" w:hAnsi="Calibri" w:cs="Calibri"/>
                <w:sz w:val="18"/>
                <w:szCs w:val="18"/>
              </w:rPr>
              <w:t> </w:t>
            </w:r>
          </w:p>
          <w:p w14:paraId="16748654" w14:textId="28D4B533" w:rsidR="000E332A" w:rsidRPr="00386B01" w:rsidRDefault="000E332A" w:rsidP="00E94E3F">
            <w:pPr>
              <w:pStyle w:val="Textoindependiente"/>
              <w:rPr>
                <w:rFonts w:asciiTheme="minorHAnsi" w:hAnsiTheme="minorHAnsi" w:cstheme="minorHAnsi"/>
                <w:sz w:val="18"/>
                <w:szCs w:val="18"/>
                <w:lang w:val="es-CO"/>
              </w:rPr>
            </w:pPr>
          </w:p>
        </w:tc>
        <w:tc>
          <w:tcPr>
            <w:tcW w:w="226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F51FAD8" w14:textId="56B119F2" w:rsidR="000E332A" w:rsidRPr="00386B01" w:rsidRDefault="00C14479" w:rsidP="000E332A">
            <w:pPr>
              <w:pStyle w:val="Textoindependiente"/>
              <w:jc w:val="center"/>
              <w:rPr>
                <w:rFonts w:asciiTheme="minorHAnsi" w:hAnsiTheme="minorHAnsi" w:cstheme="minorHAnsi"/>
                <w:sz w:val="18"/>
                <w:szCs w:val="18"/>
                <w:lang w:val="es-CO"/>
              </w:rPr>
            </w:pPr>
            <w:r w:rsidRPr="00386B01">
              <w:rPr>
                <w:rFonts w:asciiTheme="minorHAnsi" w:hAnsiTheme="minorHAnsi" w:cstheme="minorHAnsi"/>
                <w:sz w:val="18"/>
                <w:szCs w:val="18"/>
                <w:lang w:val="es-CO"/>
              </w:rPr>
              <w:t xml:space="preserve">Decreto 1393 del 2 de agosto de 2018 </w:t>
            </w:r>
          </w:p>
        </w:tc>
      </w:tr>
      <w:tr w:rsidR="000E332A" w:rsidRPr="00B9263C" w14:paraId="12CFF746" w14:textId="77777777" w:rsidTr="576ACA66">
        <w:trPr>
          <w:trHeight w:val="924"/>
        </w:trPr>
        <w:tc>
          <w:tcPr>
            <w:tcW w:w="2404" w:type="dxa"/>
            <w:vMerge/>
            <w:vAlign w:val="center"/>
          </w:tcPr>
          <w:p w14:paraId="3C3C8126" w14:textId="77777777" w:rsidR="000E332A" w:rsidRPr="00B9263C" w:rsidRDefault="000E332A" w:rsidP="00B9263C">
            <w:pPr>
              <w:pStyle w:val="Textoindependiente"/>
              <w:rPr>
                <w:rFonts w:asciiTheme="minorHAnsi" w:hAnsiTheme="minorHAnsi" w:cstheme="minorHAnsi"/>
                <w:b/>
                <w:sz w:val="18"/>
                <w:szCs w:val="18"/>
                <w:lang w:val="es-CO"/>
              </w:rPr>
            </w:pPr>
          </w:p>
        </w:tc>
        <w:tc>
          <w:tcPr>
            <w:tcW w:w="1683" w:type="dxa"/>
            <w:vMerge/>
            <w:vAlign w:val="center"/>
          </w:tcPr>
          <w:p w14:paraId="78336B43" w14:textId="77777777" w:rsidR="000E332A" w:rsidRPr="00386B01" w:rsidRDefault="000E332A" w:rsidP="000E332A">
            <w:pPr>
              <w:pStyle w:val="Textoindependiente"/>
              <w:jc w:val="center"/>
              <w:rPr>
                <w:rFonts w:asciiTheme="minorHAnsi" w:hAnsiTheme="minorHAnsi" w:cstheme="minorHAnsi"/>
                <w:bCs/>
                <w:sz w:val="18"/>
                <w:szCs w:val="18"/>
                <w:lang w:val="es-CO"/>
              </w:rPr>
            </w:pP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7A6EF16" w14:textId="77777777" w:rsidR="000E332A" w:rsidRPr="00B9263C" w:rsidRDefault="000E332A" w:rsidP="000E332A">
            <w:pPr>
              <w:pStyle w:val="Textoindependiente"/>
              <w:jc w:val="center"/>
              <w:rPr>
                <w:rFonts w:asciiTheme="minorHAnsi" w:hAnsiTheme="minorHAnsi" w:cstheme="minorHAnsi"/>
                <w:sz w:val="18"/>
                <w:szCs w:val="18"/>
                <w:lang w:val="es-CO"/>
              </w:rPr>
            </w:pPr>
            <w:r w:rsidRPr="00B9263C">
              <w:rPr>
                <w:rFonts w:asciiTheme="minorHAnsi" w:hAnsiTheme="minorHAnsi" w:cstheme="minorHAnsi"/>
                <w:color w:val="808080"/>
                <w:sz w:val="18"/>
                <w:szCs w:val="18"/>
                <w:lang w:val="es-CO"/>
              </w:rPr>
              <w:t>Planeado</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A2F01AD" w14:textId="47E3FC24" w:rsidR="000E332A" w:rsidRPr="00B9263C" w:rsidRDefault="00386B01" w:rsidP="000E332A">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86005CA" w14:textId="7025079B" w:rsidR="000E332A" w:rsidRPr="00B9263C" w:rsidRDefault="00386B01" w:rsidP="000E332A">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6CAFC36" w14:textId="7193A1D2" w:rsidR="000E332A" w:rsidRPr="002418EF" w:rsidRDefault="00386B01" w:rsidP="000E332A">
            <w:pPr>
              <w:pStyle w:val="Textoindependiente"/>
              <w:jc w:val="center"/>
              <w:rPr>
                <w:rFonts w:asciiTheme="minorHAnsi" w:hAnsiTheme="minorHAnsi" w:cstheme="minorHAnsi"/>
                <w:sz w:val="18"/>
                <w:szCs w:val="18"/>
                <w:lang w:val="es-CO"/>
              </w:rPr>
            </w:pPr>
            <w:r w:rsidRPr="002418EF">
              <w:rPr>
                <w:rFonts w:asciiTheme="minorHAnsi" w:hAnsiTheme="minorHAnsi" w:cstheme="minorHAnsi"/>
                <w:sz w:val="18"/>
                <w:szCs w:val="18"/>
                <w:lang w:val="es-CO"/>
              </w:rPr>
              <w:t>NA</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43A77B0" w14:textId="5BEC6AF8" w:rsidR="000E332A" w:rsidRPr="00B9263C" w:rsidRDefault="00386B01" w:rsidP="000E332A">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2835" w:type="dxa"/>
            <w:vMerge/>
            <w:vAlign w:val="center"/>
          </w:tcPr>
          <w:p w14:paraId="620E6D22" w14:textId="77777777" w:rsidR="000E332A" w:rsidRPr="00386B01" w:rsidRDefault="000E332A" w:rsidP="000E332A">
            <w:pPr>
              <w:pStyle w:val="Textoindependiente"/>
              <w:jc w:val="center"/>
              <w:rPr>
                <w:rFonts w:asciiTheme="minorHAnsi" w:hAnsiTheme="minorHAnsi" w:cstheme="minorHAnsi"/>
                <w:sz w:val="18"/>
                <w:szCs w:val="18"/>
                <w:lang w:val="es-CO"/>
              </w:rPr>
            </w:pPr>
          </w:p>
        </w:tc>
        <w:tc>
          <w:tcPr>
            <w:tcW w:w="2268" w:type="dxa"/>
            <w:vMerge/>
            <w:vAlign w:val="center"/>
          </w:tcPr>
          <w:p w14:paraId="5E7D9528" w14:textId="77777777" w:rsidR="000E332A" w:rsidRPr="00386B01" w:rsidRDefault="000E332A" w:rsidP="000E332A">
            <w:pPr>
              <w:pStyle w:val="Textoindependiente"/>
              <w:jc w:val="center"/>
              <w:rPr>
                <w:rFonts w:asciiTheme="minorHAnsi" w:hAnsiTheme="minorHAnsi" w:cstheme="minorHAnsi"/>
                <w:sz w:val="18"/>
                <w:szCs w:val="18"/>
                <w:lang w:val="es-CO"/>
              </w:rPr>
            </w:pPr>
          </w:p>
        </w:tc>
      </w:tr>
      <w:tr w:rsidR="000E332A" w:rsidRPr="00B9263C" w14:paraId="43BD095A" w14:textId="77777777" w:rsidTr="576ACA66">
        <w:tc>
          <w:tcPr>
            <w:tcW w:w="2404" w:type="dxa"/>
            <w:vMerge/>
            <w:vAlign w:val="center"/>
          </w:tcPr>
          <w:p w14:paraId="4F4E06CE" w14:textId="77777777" w:rsidR="000E332A" w:rsidRPr="00B9263C" w:rsidRDefault="000E332A" w:rsidP="00B9263C">
            <w:pPr>
              <w:pStyle w:val="Textoindependiente"/>
              <w:rPr>
                <w:rFonts w:asciiTheme="minorHAnsi" w:hAnsiTheme="minorHAnsi" w:cstheme="minorHAnsi"/>
                <w:b/>
                <w:sz w:val="18"/>
                <w:szCs w:val="18"/>
                <w:lang w:val="es-CO"/>
              </w:rPr>
            </w:pPr>
          </w:p>
        </w:tc>
        <w:tc>
          <w:tcPr>
            <w:tcW w:w="1683" w:type="dxa"/>
            <w:vMerge/>
            <w:vAlign w:val="center"/>
          </w:tcPr>
          <w:p w14:paraId="7F67E686" w14:textId="77777777" w:rsidR="000E332A" w:rsidRPr="00386B01" w:rsidRDefault="000E332A" w:rsidP="000E332A">
            <w:pPr>
              <w:pStyle w:val="Textoindependiente"/>
              <w:jc w:val="center"/>
              <w:rPr>
                <w:rFonts w:asciiTheme="minorHAnsi" w:hAnsiTheme="minorHAnsi" w:cstheme="minorHAnsi"/>
                <w:bCs/>
                <w:sz w:val="18"/>
                <w:szCs w:val="18"/>
                <w:lang w:val="es-CO"/>
              </w:rPr>
            </w:pP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0038CC7" w14:textId="77777777" w:rsidR="000E332A" w:rsidRPr="00B9263C" w:rsidRDefault="000E332A" w:rsidP="000E332A">
            <w:pPr>
              <w:pStyle w:val="Textoindependiente"/>
              <w:jc w:val="center"/>
              <w:rPr>
                <w:rFonts w:asciiTheme="minorHAnsi" w:hAnsiTheme="minorHAnsi" w:cstheme="minorHAnsi"/>
                <w:b/>
                <w:sz w:val="18"/>
                <w:szCs w:val="18"/>
                <w:lang w:val="es-CO"/>
              </w:rPr>
            </w:pPr>
            <w:r w:rsidRPr="00B9263C">
              <w:rPr>
                <w:rFonts w:asciiTheme="minorHAnsi" w:hAnsiTheme="minorHAnsi" w:cstheme="minorHAnsi"/>
                <w:color w:val="808080"/>
                <w:sz w:val="18"/>
                <w:szCs w:val="18"/>
                <w:lang w:val="es-CO"/>
              </w:rPr>
              <w:t>Alcanzado</w:t>
            </w:r>
          </w:p>
        </w:tc>
        <w:tc>
          <w:tcPr>
            <w:tcW w:w="3261"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33C8FED" w14:textId="355017C4" w:rsidR="000E332A" w:rsidRPr="002418EF" w:rsidRDefault="00386B01" w:rsidP="000E332A">
            <w:pPr>
              <w:pStyle w:val="Textoindependiente"/>
              <w:jc w:val="center"/>
              <w:rPr>
                <w:rFonts w:asciiTheme="minorHAnsi" w:hAnsiTheme="minorHAnsi" w:cstheme="minorHAnsi"/>
                <w:sz w:val="18"/>
                <w:szCs w:val="18"/>
                <w:lang w:val="es-CO"/>
              </w:rPr>
            </w:pPr>
            <w:r w:rsidRPr="002418EF">
              <w:rPr>
                <w:rFonts w:asciiTheme="minorHAnsi" w:hAnsiTheme="minorHAnsi" w:cstheme="minorHAnsi"/>
                <w:sz w:val="18"/>
                <w:szCs w:val="18"/>
                <w:lang w:val="es-CO"/>
              </w:rPr>
              <w:t>NA</w:t>
            </w:r>
          </w:p>
        </w:tc>
        <w:tc>
          <w:tcPr>
            <w:tcW w:w="2835" w:type="dxa"/>
            <w:vMerge/>
            <w:vAlign w:val="center"/>
          </w:tcPr>
          <w:p w14:paraId="356A4493" w14:textId="77777777" w:rsidR="000E332A" w:rsidRPr="00386B01" w:rsidRDefault="000E332A" w:rsidP="000E332A">
            <w:pPr>
              <w:pStyle w:val="Textoindependiente"/>
              <w:jc w:val="center"/>
              <w:rPr>
                <w:rFonts w:asciiTheme="minorHAnsi" w:hAnsiTheme="minorHAnsi" w:cstheme="minorHAnsi"/>
                <w:sz w:val="18"/>
                <w:szCs w:val="18"/>
                <w:lang w:val="es-CO"/>
              </w:rPr>
            </w:pPr>
          </w:p>
        </w:tc>
        <w:tc>
          <w:tcPr>
            <w:tcW w:w="2268" w:type="dxa"/>
            <w:vMerge/>
            <w:vAlign w:val="center"/>
          </w:tcPr>
          <w:p w14:paraId="48D58E33" w14:textId="77777777" w:rsidR="000E332A" w:rsidRPr="00386B01" w:rsidRDefault="000E332A" w:rsidP="000E332A">
            <w:pPr>
              <w:pStyle w:val="Textoindependiente"/>
              <w:jc w:val="center"/>
              <w:rPr>
                <w:rFonts w:asciiTheme="minorHAnsi" w:hAnsiTheme="minorHAnsi" w:cstheme="minorHAnsi"/>
                <w:sz w:val="18"/>
                <w:szCs w:val="18"/>
                <w:lang w:val="es-CO"/>
              </w:rPr>
            </w:pPr>
          </w:p>
        </w:tc>
      </w:tr>
      <w:tr w:rsidR="000E332A" w:rsidRPr="00B9263C" w14:paraId="4B2D6D4D" w14:textId="77777777" w:rsidTr="576ACA66">
        <w:tc>
          <w:tcPr>
            <w:tcW w:w="240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61C9ED5" w14:textId="45C7A7D4" w:rsidR="000E332A" w:rsidRPr="00B9263C" w:rsidRDefault="000E332A" w:rsidP="00B9263C">
            <w:pPr>
              <w:pStyle w:val="Textoindependiente"/>
              <w:rPr>
                <w:rFonts w:asciiTheme="minorHAnsi" w:hAnsiTheme="minorHAnsi" w:cstheme="minorHAnsi"/>
                <w:b/>
                <w:sz w:val="18"/>
                <w:szCs w:val="18"/>
                <w:lang w:val="es-CO"/>
              </w:rPr>
            </w:pPr>
            <w:r w:rsidRPr="00B9263C">
              <w:rPr>
                <w:rFonts w:asciiTheme="minorHAnsi" w:hAnsiTheme="minorHAnsi" w:cstheme="minorHAnsi"/>
                <w:color w:val="000000"/>
                <w:sz w:val="18"/>
                <w:szCs w:val="18"/>
                <w:lang w:val="es-CO"/>
              </w:rPr>
              <w:t>Nivel de participación de las mujeres en la conformación del equipo técnico de la UBPD</w:t>
            </w:r>
          </w:p>
        </w:tc>
        <w:tc>
          <w:tcPr>
            <w:tcW w:w="1683"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30622C0" w14:textId="0A61867C" w:rsidR="000E332A" w:rsidRPr="00386B01" w:rsidRDefault="0017130C" w:rsidP="000E332A">
            <w:pPr>
              <w:pStyle w:val="Textoindependiente"/>
              <w:jc w:val="center"/>
              <w:rPr>
                <w:rFonts w:asciiTheme="minorHAnsi" w:hAnsiTheme="minorHAnsi" w:cstheme="minorHAnsi"/>
                <w:bCs/>
                <w:sz w:val="18"/>
                <w:szCs w:val="18"/>
                <w:lang w:val="es-CO"/>
              </w:rPr>
            </w:pPr>
            <w:r w:rsidRPr="00386B01">
              <w:rPr>
                <w:rFonts w:asciiTheme="minorHAnsi" w:hAnsiTheme="minorHAnsi" w:cstheme="minorHAnsi"/>
                <w:bCs/>
                <w:sz w:val="18"/>
                <w:szCs w:val="18"/>
                <w:lang w:val="es-CO"/>
              </w:rPr>
              <w:t xml:space="preserve">Nacional </w:t>
            </w: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D7003A2" w14:textId="77777777" w:rsidR="000E332A" w:rsidRPr="00B9263C" w:rsidRDefault="000E332A" w:rsidP="000E332A">
            <w:pPr>
              <w:pStyle w:val="Textoindependiente"/>
              <w:jc w:val="center"/>
              <w:rPr>
                <w:rFonts w:asciiTheme="minorHAnsi" w:hAnsiTheme="minorHAnsi" w:cstheme="minorHAnsi"/>
                <w:sz w:val="18"/>
                <w:szCs w:val="18"/>
                <w:lang w:val="es-CO"/>
              </w:rPr>
            </w:pP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D481633" w14:textId="77777777" w:rsidR="000E332A" w:rsidRPr="00B9263C" w:rsidRDefault="000E332A" w:rsidP="000E332A">
            <w:pPr>
              <w:pStyle w:val="Textoindependiente"/>
              <w:jc w:val="center"/>
              <w:rPr>
                <w:rFonts w:asciiTheme="minorHAnsi" w:hAnsiTheme="minorHAnsi" w:cstheme="minorHAnsi"/>
                <w:b/>
                <w:sz w:val="18"/>
                <w:szCs w:val="18"/>
                <w:lang w:val="es-CO"/>
              </w:rPr>
            </w:pPr>
            <w:r w:rsidRPr="00B9263C">
              <w:rPr>
                <w:rFonts w:asciiTheme="minorHAnsi" w:hAnsiTheme="minorHAnsi" w:cstheme="minorHAnsi"/>
                <w:sz w:val="18"/>
                <w:szCs w:val="18"/>
                <w:lang w:val="es-CO"/>
              </w:rPr>
              <w:t>H</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11886CC9" w14:textId="77777777" w:rsidR="000E332A" w:rsidRPr="00B9263C" w:rsidRDefault="000E332A" w:rsidP="000E332A">
            <w:pPr>
              <w:pStyle w:val="Textoindependiente"/>
              <w:jc w:val="center"/>
              <w:rPr>
                <w:rFonts w:asciiTheme="minorHAnsi" w:hAnsiTheme="minorHAnsi" w:cstheme="minorHAnsi"/>
                <w:b/>
                <w:sz w:val="18"/>
                <w:szCs w:val="18"/>
                <w:lang w:val="es-CO"/>
              </w:rPr>
            </w:pPr>
            <w:r w:rsidRPr="00B9263C">
              <w:rPr>
                <w:rFonts w:asciiTheme="minorHAnsi" w:hAnsiTheme="minorHAnsi" w:cstheme="minorHAnsi"/>
                <w:sz w:val="18"/>
                <w:szCs w:val="18"/>
                <w:lang w:val="es-CO"/>
              </w:rPr>
              <w:t>M</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9C20EB9" w14:textId="77777777" w:rsidR="000E332A" w:rsidRPr="00B9263C" w:rsidRDefault="000E332A" w:rsidP="000E332A">
            <w:pPr>
              <w:pStyle w:val="Textoindependiente"/>
              <w:jc w:val="center"/>
              <w:rPr>
                <w:rFonts w:asciiTheme="minorHAnsi" w:hAnsiTheme="minorHAnsi" w:cstheme="minorHAnsi"/>
                <w:b/>
                <w:sz w:val="18"/>
                <w:szCs w:val="18"/>
                <w:lang w:val="es-CO"/>
              </w:rPr>
            </w:pPr>
            <w:r w:rsidRPr="00B9263C">
              <w:rPr>
                <w:rFonts w:asciiTheme="minorHAnsi" w:hAnsiTheme="minorHAnsi" w:cstheme="minorHAnsi"/>
                <w:sz w:val="18"/>
                <w:szCs w:val="18"/>
                <w:lang w:val="es-CO"/>
              </w:rPr>
              <w:t>Niñas</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4BB8F6B" w14:textId="77777777" w:rsidR="000E332A" w:rsidRPr="00B9263C" w:rsidRDefault="000E332A" w:rsidP="000E332A">
            <w:pPr>
              <w:pStyle w:val="Textoindependiente"/>
              <w:jc w:val="center"/>
              <w:rPr>
                <w:rFonts w:asciiTheme="minorHAnsi" w:hAnsiTheme="minorHAnsi" w:cstheme="minorHAnsi"/>
                <w:b/>
                <w:sz w:val="18"/>
                <w:szCs w:val="18"/>
                <w:lang w:val="es-CO"/>
              </w:rPr>
            </w:pPr>
            <w:r w:rsidRPr="00B9263C">
              <w:rPr>
                <w:rFonts w:asciiTheme="minorHAnsi" w:hAnsiTheme="minorHAnsi" w:cstheme="minorHAnsi"/>
                <w:sz w:val="18"/>
                <w:szCs w:val="18"/>
                <w:lang w:val="es-CO"/>
              </w:rPr>
              <w:t>Niños</w:t>
            </w:r>
          </w:p>
        </w:tc>
        <w:tc>
          <w:tcPr>
            <w:tcW w:w="2835"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A79EF44" w14:textId="3196A6F2" w:rsidR="000E332A" w:rsidRPr="00386B01" w:rsidRDefault="000E332A" w:rsidP="00E94E3F">
            <w:pPr>
              <w:pStyle w:val="Textoindependiente"/>
              <w:rPr>
                <w:rFonts w:asciiTheme="minorHAnsi" w:hAnsiTheme="minorHAnsi" w:cstheme="minorHAnsi"/>
                <w:sz w:val="18"/>
                <w:szCs w:val="18"/>
                <w:lang w:val="es-CO"/>
              </w:rPr>
            </w:pPr>
            <w:r w:rsidRPr="00386B01">
              <w:rPr>
                <w:rFonts w:asciiTheme="minorHAnsi" w:hAnsiTheme="minorHAnsi" w:cstheme="minorHAnsi"/>
                <w:sz w:val="18"/>
                <w:szCs w:val="18"/>
                <w:lang w:val="es-CO"/>
              </w:rPr>
              <w:t>Planeado:</w:t>
            </w:r>
            <w:r w:rsidR="0017130C" w:rsidRPr="00386B01">
              <w:rPr>
                <w:rFonts w:asciiTheme="minorHAnsi" w:hAnsiTheme="minorHAnsi" w:cstheme="minorHAnsi"/>
                <w:sz w:val="18"/>
                <w:szCs w:val="18"/>
                <w:lang w:val="es-CO"/>
              </w:rPr>
              <w:t xml:space="preserve"> </w:t>
            </w:r>
            <w:r w:rsidR="002418EF">
              <w:rPr>
                <w:rFonts w:asciiTheme="minorHAnsi" w:hAnsiTheme="minorHAnsi" w:cstheme="minorHAnsi"/>
                <w:sz w:val="18"/>
                <w:szCs w:val="18"/>
                <w:lang w:val="es-CO"/>
              </w:rPr>
              <w:t>P</w:t>
            </w:r>
            <w:r w:rsidR="0017130C" w:rsidRPr="00386B01">
              <w:rPr>
                <w:rFonts w:asciiTheme="minorHAnsi" w:hAnsiTheme="minorHAnsi" w:cstheme="minorHAnsi"/>
                <w:sz w:val="18"/>
                <w:szCs w:val="18"/>
                <w:lang w:val="es-CO"/>
              </w:rPr>
              <w:t xml:space="preserve">or lo menos el 50% </w:t>
            </w:r>
          </w:p>
          <w:p w14:paraId="6D7BE608" w14:textId="77777777" w:rsidR="00E94E3F" w:rsidRPr="00386B01" w:rsidRDefault="00E94E3F" w:rsidP="00E94E3F">
            <w:pPr>
              <w:pStyle w:val="Textoindependiente"/>
              <w:rPr>
                <w:rFonts w:asciiTheme="minorHAnsi" w:hAnsiTheme="minorHAnsi" w:cstheme="minorHAnsi"/>
                <w:sz w:val="18"/>
                <w:szCs w:val="18"/>
                <w:lang w:val="es-CO"/>
              </w:rPr>
            </w:pPr>
          </w:p>
          <w:p w14:paraId="7A032B9E" w14:textId="77777777" w:rsidR="00E94E3F" w:rsidRPr="00386B01" w:rsidRDefault="000E332A" w:rsidP="00E94E3F">
            <w:pPr>
              <w:pStyle w:val="paragraph"/>
              <w:spacing w:before="0" w:beforeAutospacing="0" w:after="0" w:afterAutospacing="0"/>
              <w:textAlignment w:val="baseline"/>
              <w:rPr>
                <w:rFonts w:ascii="&amp;quot" w:hAnsi="&amp;quot"/>
                <w:sz w:val="18"/>
                <w:szCs w:val="18"/>
              </w:rPr>
            </w:pPr>
            <w:r w:rsidRPr="00386B01">
              <w:rPr>
                <w:rFonts w:asciiTheme="minorHAnsi" w:hAnsiTheme="minorHAnsi" w:cstheme="minorHAnsi"/>
                <w:sz w:val="18"/>
                <w:szCs w:val="18"/>
              </w:rPr>
              <w:t>Alcanzado:</w:t>
            </w:r>
            <w:r w:rsidR="00E94E3F" w:rsidRPr="00386B01">
              <w:rPr>
                <w:rFonts w:asciiTheme="minorHAnsi" w:hAnsiTheme="minorHAnsi" w:cstheme="minorHAnsi"/>
                <w:sz w:val="18"/>
                <w:szCs w:val="18"/>
              </w:rPr>
              <w:t xml:space="preserve"> </w:t>
            </w:r>
            <w:r w:rsidR="00E94E3F" w:rsidRPr="00386B01">
              <w:rPr>
                <w:rStyle w:val="normaltextrun"/>
                <w:rFonts w:ascii="Calibri" w:hAnsi="Calibri" w:cs="Calibri"/>
                <w:sz w:val="18"/>
                <w:szCs w:val="18"/>
              </w:rPr>
              <w:t>Conformado un equipo técnico de la UBPD, con una participación del 75% de mujeres. </w:t>
            </w:r>
            <w:r w:rsidR="00E94E3F" w:rsidRPr="00386B01">
              <w:rPr>
                <w:rStyle w:val="eop"/>
                <w:rFonts w:ascii="Calibri" w:eastAsiaTheme="majorEastAsia" w:hAnsi="Calibri" w:cs="Calibri"/>
                <w:sz w:val="18"/>
                <w:szCs w:val="18"/>
              </w:rPr>
              <w:t> </w:t>
            </w:r>
          </w:p>
          <w:p w14:paraId="02DCACB1" w14:textId="2595DD7C" w:rsidR="000E332A" w:rsidRPr="00386B01" w:rsidRDefault="000E332A" w:rsidP="00E94E3F">
            <w:pPr>
              <w:pStyle w:val="Textoindependiente"/>
              <w:rPr>
                <w:rFonts w:asciiTheme="minorHAnsi" w:hAnsiTheme="minorHAnsi" w:cstheme="minorHAnsi"/>
                <w:sz w:val="18"/>
                <w:szCs w:val="18"/>
                <w:lang w:val="es-CO"/>
              </w:rPr>
            </w:pPr>
          </w:p>
        </w:tc>
        <w:tc>
          <w:tcPr>
            <w:tcW w:w="226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6D9C37D" w14:textId="663EA39C" w:rsidR="000E332A" w:rsidRPr="00386B01" w:rsidRDefault="00B85E9D" w:rsidP="000E332A">
            <w:pPr>
              <w:pStyle w:val="Textoindependiente"/>
              <w:jc w:val="center"/>
              <w:rPr>
                <w:rFonts w:asciiTheme="minorHAnsi" w:hAnsiTheme="minorHAnsi" w:cstheme="minorHAnsi"/>
                <w:sz w:val="18"/>
                <w:szCs w:val="18"/>
                <w:lang w:val="es-CO"/>
              </w:rPr>
            </w:pPr>
            <w:r w:rsidRPr="00386B01">
              <w:rPr>
                <w:rFonts w:asciiTheme="minorHAnsi" w:hAnsiTheme="minorHAnsi" w:cstheme="minorHAnsi"/>
                <w:sz w:val="18"/>
                <w:szCs w:val="18"/>
                <w:lang w:val="es-CO"/>
              </w:rPr>
              <w:t xml:space="preserve">Contratos de las mujeres que hacen parte del equipo de planta de la UBPD </w:t>
            </w:r>
          </w:p>
        </w:tc>
      </w:tr>
      <w:tr w:rsidR="000E332A" w:rsidRPr="00B9263C" w14:paraId="3EE5882F" w14:textId="77777777" w:rsidTr="576ACA66">
        <w:trPr>
          <w:trHeight w:val="559"/>
        </w:trPr>
        <w:tc>
          <w:tcPr>
            <w:tcW w:w="2404" w:type="dxa"/>
            <w:vMerge/>
            <w:vAlign w:val="center"/>
          </w:tcPr>
          <w:p w14:paraId="28C6FA1E" w14:textId="77777777" w:rsidR="000E332A" w:rsidRPr="00B9263C" w:rsidRDefault="000E332A" w:rsidP="00B9263C">
            <w:pPr>
              <w:pStyle w:val="Textoindependiente"/>
              <w:rPr>
                <w:rFonts w:asciiTheme="minorHAnsi" w:hAnsiTheme="minorHAnsi" w:cstheme="minorHAnsi"/>
                <w:b/>
                <w:sz w:val="18"/>
                <w:szCs w:val="18"/>
                <w:lang w:val="es-CO"/>
              </w:rPr>
            </w:pPr>
          </w:p>
        </w:tc>
        <w:tc>
          <w:tcPr>
            <w:tcW w:w="1683" w:type="dxa"/>
            <w:vMerge/>
            <w:vAlign w:val="center"/>
          </w:tcPr>
          <w:p w14:paraId="74760DE3" w14:textId="77777777" w:rsidR="000E332A" w:rsidRPr="00386B01" w:rsidRDefault="000E332A" w:rsidP="000E332A">
            <w:pPr>
              <w:pStyle w:val="Textoindependiente"/>
              <w:jc w:val="center"/>
              <w:rPr>
                <w:rFonts w:asciiTheme="minorHAnsi" w:hAnsiTheme="minorHAnsi" w:cstheme="minorHAnsi"/>
                <w:bCs/>
                <w:sz w:val="18"/>
                <w:szCs w:val="18"/>
                <w:lang w:val="es-CO"/>
              </w:rPr>
            </w:pP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FFFB81F" w14:textId="77777777" w:rsidR="000E332A" w:rsidRPr="00B9263C" w:rsidRDefault="000E332A" w:rsidP="000E332A">
            <w:pPr>
              <w:pStyle w:val="Textoindependiente"/>
              <w:jc w:val="center"/>
              <w:rPr>
                <w:rFonts w:asciiTheme="minorHAnsi" w:hAnsiTheme="minorHAnsi" w:cstheme="minorHAnsi"/>
                <w:sz w:val="18"/>
                <w:szCs w:val="18"/>
                <w:lang w:val="es-CO"/>
              </w:rPr>
            </w:pPr>
            <w:r w:rsidRPr="00B9263C">
              <w:rPr>
                <w:rFonts w:asciiTheme="minorHAnsi" w:hAnsiTheme="minorHAnsi" w:cstheme="minorHAnsi"/>
                <w:color w:val="808080"/>
                <w:sz w:val="18"/>
                <w:szCs w:val="18"/>
                <w:lang w:val="es-CO"/>
              </w:rPr>
              <w:t>Planeado</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0476470" w14:textId="38DAA08D" w:rsidR="000E332A" w:rsidRPr="002418EF" w:rsidRDefault="00386B01" w:rsidP="000E332A">
            <w:pPr>
              <w:pStyle w:val="Textoindependiente"/>
              <w:jc w:val="center"/>
              <w:rPr>
                <w:rFonts w:asciiTheme="minorHAnsi" w:hAnsiTheme="minorHAnsi" w:cstheme="minorHAnsi"/>
                <w:sz w:val="18"/>
                <w:szCs w:val="18"/>
                <w:lang w:val="es-CO"/>
              </w:rPr>
            </w:pPr>
            <w:r w:rsidRPr="002418EF">
              <w:rPr>
                <w:rFonts w:asciiTheme="minorHAnsi" w:hAnsiTheme="minorHAnsi" w:cstheme="minorHAnsi"/>
                <w:sz w:val="18"/>
                <w:szCs w:val="18"/>
                <w:lang w:val="es-CO"/>
              </w:rPr>
              <w:t>NA</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DE4FB2D" w14:textId="6AA546AF" w:rsidR="000E332A" w:rsidRPr="002418EF" w:rsidRDefault="00386B01" w:rsidP="000E332A">
            <w:pPr>
              <w:pStyle w:val="Textoindependiente"/>
              <w:jc w:val="center"/>
              <w:rPr>
                <w:rFonts w:asciiTheme="minorHAnsi" w:hAnsiTheme="minorHAnsi" w:cstheme="minorHAnsi"/>
                <w:sz w:val="18"/>
                <w:szCs w:val="18"/>
                <w:lang w:val="es-CO"/>
              </w:rPr>
            </w:pPr>
            <w:r w:rsidRPr="002418EF">
              <w:rPr>
                <w:rFonts w:asciiTheme="minorHAnsi" w:hAnsiTheme="minorHAnsi" w:cstheme="minorHAnsi"/>
                <w:sz w:val="18"/>
                <w:szCs w:val="18"/>
                <w:lang w:val="es-CO"/>
              </w:rPr>
              <w:t>NA</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484A2B3" w14:textId="61093A93" w:rsidR="000E332A" w:rsidRPr="002418EF" w:rsidRDefault="00386B01" w:rsidP="000E332A">
            <w:pPr>
              <w:pStyle w:val="Textoindependiente"/>
              <w:jc w:val="center"/>
              <w:rPr>
                <w:rFonts w:asciiTheme="minorHAnsi" w:hAnsiTheme="minorHAnsi" w:cstheme="minorHAnsi"/>
                <w:sz w:val="18"/>
                <w:szCs w:val="18"/>
                <w:lang w:val="es-CO"/>
              </w:rPr>
            </w:pPr>
            <w:r w:rsidRPr="002418EF">
              <w:rPr>
                <w:rFonts w:asciiTheme="minorHAnsi" w:hAnsiTheme="minorHAnsi" w:cstheme="minorHAnsi"/>
                <w:sz w:val="18"/>
                <w:szCs w:val="18"/>
                <w:lang w:val="es-CO"/>
              </w:rPr>
              <w:t>NA</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F626D18" w14:textId="6E06D75A" w:rsidR="000E332A" w:rsidRPr="002418EF" w:rsidRDefault="00386B01" w:rsidP="000E332A">
            <w:pPr>
              <w:pStyle w:val="Textoindependiente"/>
              <w:jc w:val="center"/>
              <w:rPr>
                <w:rFonts w:asciiTheme="minorHAnsi" w:hAnsiTheme="minorHAnsi" w:cstheme="minorHAnsi"/>
                <w:sz w:val="18"/>
                <w:szCs w:val="18"/>
                <w:lang w:val="es-CO"/>
              </w:rPr>
            </w:pPr>
            <w:r w:rsidRPr="002418EF">
              <w:rPr>
                <w:rFonts w:asciiTheme="minorHAnsi" w:hAnsiTheme="minorHAnsi" w:cstheme="minorHAnsi"/>
                <w:sz w:val="18"/>
                <w:szCs w:val="18"/>
                <w:lang w:val="es-CO"/>
              </w:rPr>
              <w:t>NA</w:t>
            </w:r>
          </w:p>
        </w:tc>
        <w:tc>
          <w:tcPr>
            <w:tcW w:w="2835" w:type="dxa"/>
            <w:vMerge/>
            <w:vAlign w:val="center"/>
          </w:tcPr>
          <w:p w14:paraId="4DFFF0CF" w14:textId="77777777" w:rsidR="000E332A" w:rsidRPr="00386B01" w:rsidRDefault="000E332A" w:rsidP="00E94E3F">
            <w:pPr>
              <w:pStyle w:val="Textoindependiente"/>
              <w:rPr>
                <w:rFonts w:asciiTheme="minorHAnsi" w:hAnsiTheme="minorHAnsi" w:cstheme="minorHAnsi"/>
                <w:sz w:val="18"/>
                <w:szCs w:val="18"/>
                <w:lang w:val="es-CO"/>
              </w:rPr>
            </w:pPr>
          </w:p>
        </w:tc>
        <w:tc>
          <w:tcPr>
            <w:tcW w:w="2268" w:type="dxa"/>
            <w:vMerge/>
            <w:vAlign w:val="center"/>
          </w:tcPr>
          <w:p w14:paraId="6EC60CCA" w14:textId="77777777" w:rsidR="000E332A" w:rsidRPr="00386B01" w:rsidRDefault="000E332A" w:rsidP="000E332A">
            <w:pPr>
              <w:pStyle w:val="Textoindependiente"/>
              <w:jc w:val="center"/>
              <w:rPr>
                <w:rFonts w:asciiTheme="minorHAnsi" w:hAnsiTheme="minorHAnsi" w:cstheme="minorHAnsi"/>
                <w:sz w:val="18"/>
                <w:szCs w:val="18"/>
                <w:lang w:val="es-CO"/>
              </w:rPr>
            </w:pPr>
          </w:p>
        </w:tc>
      </w:tr>
      <w:tr w:rsidR="000E332A" w:rsidRPr="00B9263C" w14:paraId="4AE1BBC7" w14:textId="77777777" w:rsidTr="576ACA66">
        <w:tc>
          <w:tcPr>
            <w:tcW w:w="2404" w:type="dxa"/>
            <w:vMerge/>
            <w:vAlign w:val="center"/>
          </w:tcPr>
          <w:p w14:paraId="06A65502" w14:textId="77777777" w:rsidR="000E332A" w:rsidRPr="00B9263C" w:rsidRDefault="000E332A" w:rsidP="00B9263C">
            <w:pPr>
              <w:pStyle w:val="Textoindependiente"/>
              <w:rPr>
                <w:rFonts w:asciiTheme="minorHAnsi" w:hAnsiTheme="minorHAnsi" w:cstheme="minorHAnsi"/>
                <w:b/>
                <w:sz w:val="18"/>
                <w:szCs w:val="18"/>
                <w:lang w:val="es-CO"/>
              </w:rPr>
            </w:pPr>
          </w:p>
        </w:tc>
        <w:tc>
          <w:tcPr>
            <w:tcW w:w="1683" w:type="dxa"/>
            <w:vMerge/>
            <w:vAlign w:val="center"/>
          </w:tcPr>
          <w:p w14:paraId="3617F0B7" w14:textId="77777777" w:rsidR="000E332A" w:rsidRPr="00386B01" w:rsidRDefault="000E332A" w:rsidP="000E332A">
            <w:pPr>
              <w:pStyle w:val="Textoindependiente"/>
              <w:jc w:val="center"/>
              <w:rPr>
                <w:rFonts w:asciiTheme="minorHAnsi" w:hAnsiTheme="minorHAnsi" w:cstheme="minorHAnsi"/>
                <w:bCs/>
                <w:sz w:val="18"/>
                <w:szCs w:val="18"/>
                <w:lang w:val="es-CO"/>
              </w:rPr>
            </w:pP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F7A5ECB" w14:textId="77777777" w:rsidR="000E332A" w:rsidRPr="00B9263C" w:rsidRDefault="000E332A" w:rsidP="000E332A">
            <w:pPr>
              <w:pStyle w:val="Textoindependiente"/>
              <w:jc w:val="center"/>
              <w:rPr>
                <w:rFonts w:asciiTheme="minorHAnsi" w:hAnsiTheme="minorHAnsi" w:cstheme="minorHAnsi"/>
                <w:b/>
                <w:sz w:val="18"/>
                <w:szCs w:val="18"/>
                <w:lang w:val="es-CO"/>
              </w:rPr>
            </w:pPr>
            <w:r w:rsidRPr="00B9263C">
              <w:rPr>
                <w:rFonts w:asciiTheme="minorHAnsi" w:hAnsiTheme="minorHAnsi" w:cstheme="minorHAnsi"/>
                <w:color w:val="808080"/>
                <w:sz w:val="18"/>
                <w:szCs w:val="18"/>
                <w:lang w:val="es-CO"/>
              </w:rPr>
              <w:t>Alcanzado</w:t>
            </w:r>
          </w:p>
        </w:tc>
        <w:tc>
          <w:tcPr>
            <w:tcW w:w="3261"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4936212" w14:textId="43CE406D" w:rsidR="000E332A" w:rsidRPr="002418EF" w:rsidRDefault="00386B01" w:rsidP="000E332A">
            <w:pPr>
              <w:pStyle w:val="Textoindependiente"/>
              <w:jc w:val="center"/>
              <w:rPr>
                <w:rFonts w:asciiTheme="minorHAnsi" w:hAnsiTheme="minorHAnsi" w:cstheme="minorHAnsi"/>
                <w:sz w:val="18"/>
                <w:szCs w:val="18"/>
                <w:lang w:val="es-CO"/>
              </w:rPr>
            </w:pPr>
            <w:r w:rsidRPr="002418EF">
              <w:rPr>
                <w:rFonts w:asciiTheme="minorHAnsi" w:hAnsiTheme="minorHAnsi" w:cstheme="minorHAnsi"/>
                <w:sz w:val="18"/>
                <w:szCs w:val="18"/>
                <w:lang w:val="es-CO"/>
              </w:rPr>
              <w:t>NA</w:t>
            </w:r>
          </w:p>
        </w:tc>
        <w:tc>
          <w:tcPr>
            <w:tcW w:w="2835" w:type="dxa"/>
            <w:vMerge/>
            <w:vAlign w:val="center"/>
          </w:tcPr>
          <w:p w14:paraId="45261B97" w14:textId="77777777" w:rsidR="000E332A" w:rsidRPr="00386B01" w:rsidRDefault="000E332A" w:rsidP="00E94E3F">
            <w:pPr>
              <w:pStyle w:val="Textoindependiente"/>
              <w:rPr>
                <w:rFonts w:asciiTheme="minorHAnsi" w:hAnsiTheme="minorHAnsi" w:cstheme="minorHAnsi"/>
                <w:sz w:val="18"/>
                <w:szCs w:val="18"/>
                <w:lang w:val="es-CO"/>
              </w:rPr>
            </w:pPr>
          </w:p>
        </w:tc>
        <w:tc>
          <w:tcPr>
            <w:tcW w:w="2268" w:type="dxa"/>
            <w:vMerge/>
            <w:vAlign w:val="center"/>
          </w:tcPr>
          <w:p w14:paraId="61FD3B88" w14:textId="77777777" w:rsidR="000E332A" w:rsidRPr="00386B01" w:rsidRDefault="000E332A" w:rsidP="000E332A">
            <w:pPr>
              <w:pStyle w:val="Textoindependiente"/>
              <w:jc w:val="center"/>
              <w:rPr>
                <w:rFonts w:asciiTheme="minorHAnsi" w:hAnsiTheme="minorHAnsi" w:cstheme="minorHAnsi"/>
                <w:sz w:val="18"/>
                <w:szCs w:val="18"/>
                <w:lang w:val="es-CO"/>
              </w:rPr>
            </w:pPr>
          </w:p>
        </w:tc>
      </w:tr>
      <w:tr w:rsidR="000E332A" w:rsidRPr="00B9263C" w14:paraId="484B09FE" w14:textId="77777777" w:rsidTr="576ACA66">
        <w:tc>
          <w:tcPr>
            <w:tcW w:w="240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0EDA64C" w14:textId="47F414CB" w:rsidR="000E332A" w:rsidRPr="00B9263C" w:rsidRDefault="000E332A" w:rsidP="00B9263C">
            <w:pPr>
              <w:pStyle w:val="Textoindependiente"/>
              <w:rPr>
                <w:rFonts w:asciiTheme="minorHAnsi" w:hAnsiTheme="minorHAnsi" w:cstheme="minorHAnsi"/>
                <w:b/>
                <w:sz w:val="18"/>
                <w:szCs w:val="18"/>
                <w:lang w:val="es-CO"/>
              </w:rPr>
            </w:pPr>
            <w:r w:rsidRPr="00B9263C">
              <w:rPr>
                <w:rFonts w:asciiTheme="minorHAnsi" w:hAnsiTheme="minorHAnsi" w:cstheme="minorHAnsi"/>
                <w:color w:val="000000"/>
                <w:sz w:val="18"/>
                <w:szCs w:val="18"/>
                <w:lang w:val="es-CO"/>
              </w:rPr>
              <w:t>Numero de sedes territoriales adecuadas y en funcionamiento</w:t>
            </w:r>
          </w:p>
        </w:tc>
        <w:tc>
          <w:tcPr>
            <w:tcW w:w="1683"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81185C1" w14:textId="6ECC506B" w:rsidR="000E332A" w:rsidRPr="00386B01" w:rsidRDefault="00921418" w:rsidP="000E332A">
            <w:pPr>
              <w:pStyle w:val="Textoindependiente"/>
              <w:jc w:val="center"/>
              <w:rPr>
                <w:rFonts w:asciiTheme="minorHAnsi" w:hAnsiTheme="minorHAnsi" w:cstheme="minorHAnsi"/>
                <w:bCs/>
                <w:sz w:val="18"/>
                <w:szCs w:val="18"/>
                <w:lang w:val="es-CO"/>
              </w:rPr>
            </w:pPr>
            <w:r w:rsidRPr="00386B01">
              <w:rPr>
                <w:rFonts w:asciiTheme="minorHAnsi" w:hAnsiTheme="minorHAnsi" w:cstheme="minorHAnsi"/>
                <w:bCs/>
                <w:sz w:val="18"/>
                <w:szCs w:val="18"/>
                <w:lang w:val="es-CO"/>
              </w:rPr>
              <w:t xml:space="preserve">Nacional </w:t>
            </w: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3451647" w14:textId="77777777" w:rsidR="000E332A" w:rsidRPr="00B9263C" w:rsidRDefault="000E332A" w:rsidP="000E332A">
            <w:pPr>
              <w:pStyle w:val="Textoindependiente"/>
              <w:jc w:val="center"/>
              <w:rPr>
                <w:rFonts w:asciiTheme="minorHAnsi" w:hAnsiTheme="minorHAnsi" w:cstheme="minorHAnsi"/>
                <w:sz w:val="18"/>
                <w:szCs w:val="18"/>
                <w:lang w:val="es-CO"/>
              </w:rPr>
            </w:pP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C748179" w14:textId="77777777" w:rsidR="000E332A" w:rsidRPr="00B9263C" w:rsidRDefault="000E332A" w:rsidP="000E332A">
            <w:pPr>
              <w:pStyle w:val="Textoindependiente"/>
              <w:jc w:val="center"/>
              <w:rPr>
                <w:rFonts w:asciiTheme="minorHAnsi" w:hAnsiTheme="minorHAnsi" w:cstheme="minorHAnsi"/>
                <w:b/>
                <w:sz w:val="18"/>
                <w:szCs w:val="18"/>
                <w:lang w:val="es-CO"/>
              </w:rPr>
            </w:pPr>
            <w:r w:rsidRPr="00B9263C">
              <w:rPr>
                <w:rFonts w:asciiTheme="minorHAnsi" w:hAnsiTheme="minorHAnsi" w:cstheme="minorHAnsi"/>
                <w:sz w:val="18"/>
                <w:szCs w:val="18"/>
                <w:lang w:val="es-CO"/>
              </w:rPr>
              <w:t>H</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C97FD6F" w14:textId="77777777" w:rsidR="000E332A" w:rsidRPr="00B9263C" w:rsidRDefault="000E332A" w:rsidP="000E332A">
            <w:pPr>
              <w:pStyle w:val="Textoindependiente"/>
              <w:jc w:val="center"/>
              <w:rPr>
                <w:rFonts w:asciiTheme="minorHAnsi" w:hAnsiTheme="minorHAnsi" w:cstheme="minorHAnsi"/>
                <w:b/>
                <w:sz w:val="18"/>
                <w:szCs w:val="18"/>
                <w:lang w:val="es-CO"/>
              </w:rPr>
            </w:pPr>
            <w:r w:rsidRPr="00B9263C">
              <w:rPr>
                <w:rFonts w:asciiTheme="minorHAnsi" w:hAnsiTheme="minorHAnsi" w:cstheme="minorHAnsi"/>
                <w:sz w:val="18"/>
                <w:szCs w:val="18"/>
                <w:lang w:val="es-CO"/>
              </w:rPr>
              <w:t>M</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DE27C8A" w14:textId="77777777" w:rsidR="000E332A" w:rsidRPr="00B9263C" w:rsidRDefault="000E332A" w:rsidP="000E332A">
            <w:pPr>
              <w:pStyle w:val="Textoindependiente"/>
              <w:jc w:val="center"/>
              <w:rPr>
                <w:rFonts w:asciiTheme="minorHAnsi" w:hAnsiTheme="minorHAnsi" w:cstheme="minorHAnsi"/>
                <w:b/>
                <w:sz w:val="18"/>
                <w:szCs w:val="18"/>
                <w:lang w:val="es-CO"/>
              </w:rPr>
            </w:pPr>
            <w:r w:rsidRPr="00B9263C">
              <w:rPr>
                <w:rFonts w:asciiTheme="minorHAnsi" w:hAnsiTheme="minorHAnsi" w:cstheme="minorHAnsi"/>
                <w:sz w:val="18"/>
                <w:szCs w:val="18"/>
                <w:lang w:val="es-CO"/>
              </w:rPr>
              <w:t>Niñas</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4D0A594" w14:textId="77777777" w:rsidR="000E332A" w:rsidRPr="00B9263C" w:rsidRDefault="000E332A" w:rsidP="000E332A">
            <w:pPr>
              <w:pStyle w:val="Textoindependiente"/>
              <w:jc w:val="center"/>
              <w:rPr>
                <w:rFonts w:asciiTheme="minorHAnsi" w:hAnsiTheme="minorHAnsi" w:cstheme="minorHAnsi"/>
                <w:b/>
                <w:sz w:val="18"/>
                <w:szCs w:val="18"/>
                <w:lang w:val="es-CO"/>
              </w:rPr>
            </w:pPr>
            <w:r w:rsidRPr="00B9263C">
              <w:rPr>
                <w:rFonts w:asciiTheme="minorHAnsi" w:hAnsiTheme="minorHAnsi" w:cstheme="minorHAnsi"/>
                <w:sz w:val="18"/>
                <w:szCs w:val="18"/>
                <w:lang w:val="es-CO"/>
              </w:rPr>
              <w:t>Niños</w:t>
            </w:r>
          </w:p>
        </w:tc>
        <w:tc>
          <w:tcPr>
            <w:tcW w:w="2835"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50F3D08" w14:textId="426A5B29" w:rsidR="00F20D5C" w:rsidRDefault="000E332A" w:rsidP="00F20D5C">
            <w:pPr>
              <w:pStyle w:val="Textoindependiente"/>
              <w:rPr>
                <w:rFonts w:asciiTheme="minorHAnsi" w:hAnsiTheme="minorHAnsi" w:cstheme="minorHAnsi"/>
                <w:sz w:val="18"/>
                <w:szCs w:val="18"/>
                <w:lang w:val="es-CO"/>
              </w:rPr>
            </w:pPr>
            <w:r w:rsidRPr="00386B01">
              <w:rPr>
                <w:rFonts w:asciiTheme="minorHAnsi" w:hAnsiTheme="minorHAnsi" w:cstheme="minorHAnsi"/>
                <w:sz w:val="18"/>
                <w:szCs w:val="18"/>
                <w:lang w:val="es-CO"/>
              </w:rPr>
              <w:t>Planeado:</w:t>
            </w:r>
            <w:r w:rsidR="00921418" w:rsidRPr="00386B01">
              <w:rPr>
                <w:rFonts w:asciiTheme="minorHAnsi" w:hAnsiTheme="minorHAnsi" w:cstheme="minorHAnsi"/>
                <w:sz w:val="18"/>
                <w:szCs w:val="18"/>
                <w:lang w:val="es-CO"/>
              </w:rPr>
              <w:t xml:space="preserve"> </w:t>
            </w:r>
            <w:r w:rsidR="00F20D5C" w:rsidRPr="00386B01">
              <w:rPr>
                <w:rFonts w:asciiTheme="minorHAnsi" w:hAnsiTheme="minorHAnsi" w:cstheme="minorHAnsi"/>
                <w:sz w:val="18"/>
                <w:szCs w:val="18"/>
                <w:lang w:val="es-CO"/>
              </w:rPr>
              <w:t xml:space="preserve">10 oficinas </w:t>
            </w:r>
            <w:r w:rsidR="00730D48" w:rsidRPr="00386B01">
              <w:rPr>
                <w:rFonts w:asciiTheme="minorHAnsi" w:hAnsiTheme="minorHAnsi" w:cstheme="minorHAnsi"/>
                <w:sz w:val="18"/>
                <w:szCs w:val="18"/>
                <w:lang w:val="es-CO"/>
              </w:rPr>
              <w:t xml:space="preserve">adecuadas y </w:t>
            </w:r>
            <w:r w:rsidR="00F20D5C" w:rsidRPr="00386B01">
              <w:rPr>
                <w:rFonts w:asciiTheme="minorHAnsi" w:hAnsiTheme="minorHAnsi" w:cstheme="minorHAnsi"/>
                <w:sz w:val="18"/>
                <w:szCs w:val="18"/>
                <w:lang w:val="es-CO"/>
              </w:rPr>
              <w:t>en funcionamiento</w:t>
            </w:r>
            <w:r w:rsidR="002418EF">
              <w:rPr>
                <w:rFonts w:asciiTheme="minorHAnsi" w:hAnsiTheme="minorHAnsi" w:cstheme="minorHAnsi"/>
                <w:sz w:val="18"/>
                <w:szCs w:val="18"/>
                <w:lang w:val="es-CO"/>
              </w:rPr>
              <w:t>.</w:t>
            </w:r>
          </w:p>
          <w:p w14:paraId="0537FBD4" w14:textId="77777777" w:rsidR="002418EF" w:rsidRPr="00386B01" w:rsidRDefault="002418EF" w:rsidP="00F20D5C">
            <w:pPr>
              <w:pStyle w:val="Textoindependiente"/>
              <w:rPr>
                <w:rFonts w:asciiTheme="minorHAnsi" w:hAnsiTheme="minorHAnsi" w:cstheme="minorHAnsi"/>
                <w:sz w:val="18"/>
                <w:szCs w:val="18"/>
                <w:lang w:val="es-CO"/>
              </w:rPr>
            </w:pPr>
          </w:p>
          <w:p w14:paraId="09478481" w14:textId="50722793" w:rsidR="000E332A" w:rsidRPr="00386B01" w:rsidRDefault="000E332A" w:rsidP="00F20D5C">
            <w:pPr>
              <w:pStyle w:val="Textoindependiente"/>
              <w:rPr>
                <w:rFonts w:asciiTheme="minorHAnsi" w:hAnsiTheme="minorHAnsi" w:cstheme="minorHAnsi"/>
                <w:sz w:val="18"/>
                <w:szCs w:val="18"/>
                <w:lang w:val="es-CO"/>
              </w:rPr>
            </w:pPr>
            <w:r w:rsidRPr="00386B01">
              <w:rPr>
                <w:rFonts w:asciiTheme="minorHAnsi" w:hAnsiTheme="minorHAnsi" w:cstheme="minorHAnsi"/>
                <w:sz w:val="18"/>
                <w:szCs w:val="18"/>
                <w:lang w:val="es-CO"/>
              </w:rPr>
              <w:t>Alcanzado:</w:t>
            </w:r>
            <w:r w:rsidR="00F20D5C" w:rsidRPr="00386B01">
              <w:rPr>
                <w:rFonts w:asciiTheme="minorHAnsi" w:hAnsiTheme="minorHAnsi" w:cstheme="minorHAnsi"/>
                <w:sz w:val="18"/>
                <w:szCs w:val="18"/>
                <w:lang w:val="es-CO"/>
              </w:rPr>
              <w:t xml:space="preserve"> 17 oficinas </w:t>
            </w:r>
            <w:r w:rsidR="00730D48" w:rsidRPr="00386B01">
              <w:rPr>
                <w:rFonts w:asciiTheme="minorHAnsi" w:hAnsiTheme="minorHAnsi" w:cstheme="minorHAnsi"/>
                <w:sz w:val="18"/>
                <w:szCs w:val="18"/>
                <w:lang w:val="es-CO"/>
              </w:rPr>
              <w:t xml:space="preserve">y nodos de trabajo de la UBPD funcionamiento </w:t>
            </w:r>
          </w:p>
        </w:tc>
        <w:tc>
          <w:tcPr>
            <w:tcW w:w="226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17B2FAC5" w14:textId="7A26C113" w:rsidR="000E332A" w:rsidRPr="00386B01" w:rsidRDefault="005F3D3D" w:rsidP="000E332A">
            <w:pPr>
              <w:pStyle w:val="Textoindependiente"/>
              <w:jc w:val="center"/>
              <w:rPr>
                <w:rFonts w:asciiTheme="minorHAnsi" w:hAnsiTheme="minorHAnsi" w:cstheme="minorHAnsi"/>
                <w:sz w:val="18"/>
                <w:szCs w:val="18"/>
                <w:lang w:val="es-CO"/>
              </w:rPr>
            </w:pPr>
            <w:r w:rsidRPr="00386B01">
              <w:rPr>
                <w:rFonts w:asciiTheme="minorHAnsi" w:hAnsiTheme="minorHAnsi" w:cstheme="minorHAnsi"/>
                <w:sz w:val="18"/>
                <w:szCs w:val="18"/>
                <w:lang w:val="es-CO"/>
              </w:rPr>
              <w:t>Contratos de arrendamiento de sedes territoriales y contratos d</w:t>
            </w:r>
            <w:r w:rsidR="002418EF">
              <w:rPr>
                <w:rFonts w:asciiTheme="minorHAnsi" w:hAnsiTheme="minorHAnsi" w:cstheme="minorHAnsi"/>
                <w:sz w:val="18"/>
                <w:szCs w:val="18"/>
                <w:lang w:val="es-CO"/>
              </w:rPr>
              <w:t xml:space="preserve">e </w:t>
            </w:r>
            <w:r w:rsidRPr="00386B01">
              <w:rPr>
                <w:rFonts w:asciiTheme="minorHAnsi" w:hAnsiTheme="minorHAnsi" w:cstheme="minorHAnsi"/>
                <w:sz w:val="18"/>
                <w:szCs w:val="18"/>
                <w:lang w:val="es-CO"/>
              </w:rPr>
              <w:t>ser</w:t>
            </w:r>
            <w:r w:rsidR="00B16571" w:rsidRPr="00386B01">
              <w:rPr>
                <w:rFonts w:asciiTheme="minorHAnsi" w:hAnsiTheme="minorHAnsi" w:cstheme="minorHAnsi"/>
                <w:sz w:val="18"/>
                <w:szCs w:val="18"/>
                <w:lang w:val="es-CO"/>
              </w:rPr>
              <w:t xml:space="preserve">vicios </w:t>
            </w:r>
          </w:p>
        </w:tc>
      </w:tr>
      <w:tr w:rsidR="000E332A" w:rsidRPr="00B9263C" w14:paraId="1A9694D6" w14:textId="77777777" w:rsidTr="576ACA66">
        <w:trPr>
          <w:trHeight w:val="365"/>
        </w:trPr>
        <w:tc>
          <w:tcPr>
            <w:tcW w:w="2404" w:type="dxa"/>
            <w:vMerge/>
            <w:vAlign w:val="center"/>
          </w:tcPr>
          <w:p w14:paraId="01CB387C" w14:textId="77777777" w:rsidR="000E332A" w:rsidRPr="00B9263C" w:rsidRDefault="000E332A" w:rsidP="000E332A">
            <w:pPr>
              <w:pStyle w:val="Textoindependiente"/>
              <w:jc w:val="both"/>
              <w:rPr>
                <w:rFonts w:asciiTheme="minorHAnsi" w:hAnsiTheme="minorHAnsi" w:cstheme="minorHAnsi"/>
                <w:b/>
                <w:sz w:val="18"/>
                <w:szCs w:val="18"/>
                <w:lang w:val="es-CO"/>
              </w:rPr>
            </w:pPr>
          </w:p>
        </w:tc>
        <w:tc>
          <w:tcPr>
            <w:tcW w:w="1683" w:type="dxa"/>
            <w:vMerge/>
            <w:vAlign w:val="center"/>
          </w:tcPr>
          <w:p w14:paraId="6C428D0A" w14:textId="77777777" w:rsidR="000E332A" w:rsidRPr="00B9263C" w:rsidRDefault="000E332A" w:rsidP="000E332A">
            <w:pPr>
              <w:pStyle w:val="Textoindependiente"/>
              <w:jc w:val="center"/>
              <w:rPr>
                <w:rFonts w:asciiTheme="minorHAnsi" w:hAnsiTheme="minorHAnsi" w:cstheme="minorHAnsi"/>
                <w:b/>
                <w:sz w:val="18"/>
                <w:szCs w:val="18"/>
                <w:lang w:val="es-CO"/>
              </w:rPr>
            </w:pP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029A7FA" w14:textId="77777777" w:rsidR="000E332A" w:rsidRPr="00B9263C" w:rsidRDefault="000E332A" w:rsidP="000E332A">
            <w:pPr>
              <w:pStyle w:val="Textoindependiente"/>
              <w:jc w:val="center"/>
              <w:rPr>
                <w:rFonts w:asciiTheme="minorHAnsi" w:hAnsiTheme="minorHAnsi" w:cstheme="minorHAnsi"/>
                <w:sz w:val="18"/>
                <w:szCs w:val="18"/>
                <w:lang w:val="es-CO"/>
              </w:rPr>
            </w:pPr>
            <w:r w:rsidRPr="00B9263C">
              <w:rPr>
                <w:rFonts w:asciiTheme="minorHAnsi" w:hAnsiTheme="minorHAnsi" w:cstheme="minorHAnsi"/>
                <w:color w:val="808080"/>
                <w:sz w:val="18"/>
                <w:szCs w:val="18"/>
                <w:lang w:val="es-CO"/>
              </w:rPr>
              <w:t>Planeado</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91E0F97" w14:textId="08F3AF1E" w:rsidR="000E332A" w:rsidRPr="00386B01" w:rsidRDefault="00386B01" w:rsidP="002418EF">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ND</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148F1AA" w14:textId="7E7323DD" w:rsidR="000E332A" w:rsidRPr="00386B01" w:rsidRDefault="00386B01" w:rsidP="002418EF">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ND</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66BF07C" w14:textId="37392943" w:rsidR="000E332A" w:rsidRPr="00386B01" w:rsidRDefault="00386B01" w:rsidP="002418EF">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ND</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15F583D7" w14:textId="7D406871" w:rsidR="000E332A" w:rsidRPr="00386B01" w:rsidRDefault="00386B01" w:rsidP="002418EF">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ND</w:t>
            </w:r>
          </w:p>
        </w:tc>
        <w:tc>
          <w:tcPr>
            <w:tcW w:w="2835" w:type="dxa"/>
            <w:vMerge/>
            <w:vAlign w:val="center"/>
          </w:tcPr>
          <w:p w14:paraId="06CF8AD4" w14:textId="77777777" w:rsidR="000E332A" w:rsidRPr="00B9263C" w:rsidRDefault="000E332A" w:rsidP="000E332A">
            <w:pPr>
              <w:pStyle w:val="Textoindependiente"/>
              <w:jc w:val="center"/>
              <w:rPr>
                <w:rFonts w:asciiTheme="minorHAnsi" w:hAnsiTheme="minorHAnsi" w:cstheme="minorHAnsi"/>
                <w:b/>
                <w:sz w:val="18"/>
                <w:szCs w:val="18"/>
                <w:lang w:val="es-CO"/>
              </w:rPr>
            </w:pPr>
          </w:p>
        </w:tc>
        <w:tc>
          <w:tcPr>
            <w:tcW w:w="2268" w:type="dxa"/>
            <w:vMerge/>
            <w:vAlign w:val="center"/>
          </w:tcPr>
          <w:p w14:paraId="630D9193" w14:textId="77777777" w:rsidR="000E332A" w:rsidRPr="00B9263C" w:rsidRDefault="000E332A" w:rsidP="000E332A">
            <w:pPr>
              <w:pStyle w:val="Textoindependiente"/>
              <w:jc w:val="center"/>
              <w:rPr>
                <w:rFonts w:asciiTheme="minorHAnsi" w:hAnsiTheme="minorHAnsi" w:cstheme="minorHAnsi"/>
                <w:b/>
                <w:sz w:val="18"/>
                <w:szCs w:val="18"/>
                <w:lang w:val="es-CO"/>
              </w:rPr>
            </w:pPr>
          </w:p>
        </w:tc>
      </w:tr>
      <w:tr w:rsidR="00386B01" w:rsidRPr="00B9263C" w14:paraId="58926BB9" w14:textId="77777777" w:rsidTr="576ACA66">
        <w:tc>
          <w:tcPr>
            <w:tcW w:w="2404" w:type="dxa"/>
            <w:vMerge/>
            <w:vAlign w:val="center"/>
          </w:tcPr>
          <w:p w14:paraId="1DD8A6D1" w14:textId="77777777" w:rsidR="00386B01" w:rsidRPr="00B9263C" w:rsidRDefault="00386B01" w:rsidP="000E332A">
            <w:pPr>
              <w:pStyle w:val="Textoindependiente"/>
              <w:jc w:val="both"/>
              <w:rPr>
                <w:rFonts w:asciiTheme="minorHAnsi" w:hAnsiTheme="minorHAnsi" w:cstheme="minorHAnsi"/>
                <w:b/>
                <w:sz w:val="18"/>
                <w:szCs w:val="18"/>
                <w:lang w:val="es-CO"/>
              </w:rPr>
            </w:pPr>
          </w:p>
        </w:tc>
        <w:tc>
          <w:tcPr>
            <w:tcW w:w="1683" w:type="dxa"/>
            <w:vMerge/>
            <w:vAlign w:val="center"/>
          </w:tcPr>
          <w:p w14:paraId="1B8467EF" w14:textId="77777777" w:rsidR="00386B01" w:rsidRPr="00B9263C" w:rsidRDefault="00386B01" w:rsidP="000E332A">
            <w:pPr>
              <w:pStyle w:val="Textoindependiente"/>
              <w:jc w:val="center"/>
              <w:rPr>
                <w:rFonts w:asciiTheme="minorHAnsi" w:hAnsiTheme="minorHAnsi" w:cstheme="minorHAnsi"/>
                <w:b/>
                <w:sz w:val="18"/>
                <w:szCs w:val="18"/>
                <w:lang w:val="es-CO"/>
              </w:rPr>
            </w:pP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19404A8" w14:textId="77777777" w:rsidR="00386B01" w:rsidRPr="00B9263C" w:rsidRDefault="00386B01" w:rsidP="000E332A">
            <w:pPr>
              <w:pStyle w:val="Textoindependiente"/>
              <w:jc w:val="center"/>
              <w:rPr>
                <w:rFonts w:asciiTheme="minorHAnsi" w:hAnsiTheme="minorHAnsi" w:cstheme="minorHAnsi"/>
                <w:b/>
                <w:sz w:val="18"/>
                <w:szCs w:val="18"/>
                <w:lang w:val="es-CO"/>
              </w:rPr>
            </w:pPr>
            <w:r w:rsidRPr="00B9263C">
              <w:rPr>
                <w:rFonts w:asciiTheme="minorHAnsi" w:hAnsiTheme="minorHAnsi" w:cstheme="minorHAnsi"/>
                <w:color w:val="808080"/>
                <w:sz w:val="18"/>
                <w:szCs w:val="18"/>
                <w:lang w:val="es-CO"/>
              </w:rPr>
              <w:t>Alcanzado</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68369C9" w14:textId="398B2F17" w:rsidR="00386B01" w:rsidRPr="00386B01" w:rsidRDefault="00386B01" w:rsidP="002418EF">
            <w:pPr>
              <w:pStyle w:val="Textoindependiente"/>
              <w:jc w:val="center"/>
              <w:rPr>
                <w:rFonts w:asciiTheme="minorHAnsi" w:hAnsiTheme="minorHAnsi" w:cstheme="minorHAnsi"/>
                <w:sz w:val="18"/>
                <w:szCs w:val="18"/>
                <w:lang w:val="es-CO"/>
              </w:rPr>
            </w:pPr>
            <w:r w:rsidRPr="00386B01">
              <w:rPr>
                <w:rFonts w:asciiTheme="minorHAnsi" w:hAnsiTheme="minorHAnsi" w:cstheme="minorHAnsi"/>
                <w:sz w:val="18"/>
                <w:szCs w:val="18"/>
                <w:lang w:val="es-CO"/>
              </w:rPr>
              <w:t>2.039</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3E107EC" w14:textId="277344A0" w:rsidR="00386B01" w:rsidRPr="00386B01" w:rsidRDefault="00386B01" w:rsidP="002418EF">
            <w:pPr>
              <w:pStyle w:val="Textoindependiente"/>
              <w:jc w:val="center"/>
              <w:rPr>
                <w:rFonts w:asciiTheme="minorHAnsi" w:hAnsiTheme="minorHAnsi" w:cstheme="minorHAnsi"/>
                <w:sz w:val="18"/>
                <w:szCs w:val="18"/>
                <w:lang w:val="es-CO"/>
              </w:rPr>
            </w:pPr>
            <w:r w:rsidRPr="00386B01">
              <w:rPr>
                <w:rFonts w:asciiTheme="minorHAnsi" w:hAnsiTheme="minorHAnsi" w:cstheme="minorHAnsi"/>
                <w:sz w:val="18"/>
                <w:szCs w:val="18"/>
                <w:lang w:val="es-CO"/>
              </w:rPr>
              <w:t>9.972</w:t>
            </w:r>
          </w:p>
        </w:tc>
        <w:tc>
          <w:tcPr>
            <w:tcW w:w="8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43F14AE" w14:textId="77777777" w:rsidR="00386B01" w:rsidRPr="00386B01" w:rsidRDefault="00386B01" w:rsidP="002418EF">
            <w:pPr>
              <w:pStyle w:val="Textoindependiente"/>
              <w:jc w:val="center"/>
              <w:rPr>
                <w:rFonts w:asciiTheme="minorHAnsi" w:hAnsiTheme="minorHAnsi" w:cstheme="minorHAnsi"/>
                <w:sz w:val="18"/>
                <w:szCs w:val="18"/>
                <w:lang w:val="es-CO"/>
              </w:rPr>
            </w:pP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ECE049B" w14:textId="77777777" w:rsidR="00386B01" w:rsidRPr="00386B01" w:rsidRDefault="00386B01" w:rsidP="002418EF">
            <w:pPr>
              <w:pStyle w:val="Textoindependiente"/>
              <w:jc w:val="center"/>
              <w:rPr>
                <w:rFonts w:asciiTheme="minorHAnsi" w:hAnsiTheme="minorHAnsi" w:cstheme="minorHAnsi"/>
                <w:sz w:val="18"/>
                <w:szCs w:val="18"/>
                <w:lang w:val="es-CO"/>
              </w:rPr>
            </w:pPr>
          </w:p>
        </w:tc>
        <w:tc>
          <w:tcPr>
            <w:tcW w:w="2835" w:type="dxa"/>
            <w:vMerge/>
            <w:vAlign w:val="center"/>
          </w:tcPr>
          <w:p w14:paraId="5A7E2C2B" w14:textId="0C9798CF" w:rsidR="00386B01" w:rsidRPr="00B9263C" w:rsidRDefault="00386B01" w:rsidP="000E332A">
            <w:pPr>
              <w:pStyle w:val="Textoindependiente"/>
              <w:jc w:val="center"/>
              <w:rPr>
                <w:rFonts w:asciiTheme="minorHAnsi" w:hAnsiTheme="minorHAnsi" w:cstheme="minorHAnsi"/>
                <w:b/>
                <w:sz w:val="18"/>
                <w:szCs w:val="18"/>
                <w:lang w:val="es-CO"/>
              </w:rPr>
            </w:pPr>
          </w:p>
        </w:tc>
        <w:tc>
          <w:tcPr>
            <w:tcW w:w="2268" w:type="dxa"/>
            <w:vMerge/>
            <w:vAlign w:val="center"/>
          </w:tcPr>
          <w:p w14:paraId="357159E5" w14:textId="77777777" w:rsidR="00386B01" w:rsidRPr="00B9263C" w:rsidRDefault="00386B01" w:rsidP="000E332A">
            <w:pPr>
              <w:pStyle w:val="Textoindependiente"/>
              <w:jc w:val="center"/>
              <w:rPr>
                <w:rFonts w:asciiTheme="minorHAnsi" w:hAnsiTheme="minorHAnsi" w:cstheme="minorHAnsi"/>
                <w:b/>
                <w:sz w:val="18"/>
                <w:szCs w:val="18"/>
                <w:lang w:val="es-CO"/>
              </w:rPr>
            </w:pPr>
          </w:p>
        </w:tc>
      </w:tr>
      <w:tr w:rsidR="00C80EA8" w:rsidRPr="00B9263C" w14:paraId="6EAECCF0" w14:textId="77777777" w:rsidTr="576ACA66">
        <w:tc>
          <w:tcPr>
            <w:tcW w:w="2404" w:type="dxa"/>
            <w:tcBorders>
              <w:top w:val="single" w:sz="4" w:space="0" w:color="BFBFBF" w:themeColor="background1" w:themeShade="BF"/>
              <w:left w:val="single" w:sz="4" w:space="0" w:color="BFBFBF" w:themeColor="background1" w:themeShade="BF"/>
              <w:bottom w:val="single" w:sz="4" w:space="0" w:color="808080" w:themeColor="background1" w:themeShade="80"/>
              <w:right w:val="single" w:sz="4" w:space="0" w:color="BFBFBF" w:themeColor="background1" w:themeShade="BF"/>
            </w:tcBorders>
            <w:shd w:val="clear" w:color="auto" w:fill="auto"/>
            <w:vAlign w:val="center"/>
          </w:tcPr>
          <w:p w14:paraId="0B8089B1" w14:textId="7440C8C4" w:rsidR="00C80EA8" w:rsidRPr="00B9263C" w:rsidRDefault="00C80EA8" w:rsidP="004B3F12">
            <w:pPr>
              <w:pStyle w:val="Textoindependiente"/>
              <w:jc w:val="both"/>
              <w:rPr>
                <w:rFonts w:asciiTheme="minorHAnsi" w:hAnsiTheme="minorHAnsi" w:cstheme="minorHAnsi"/>
                <w:b/>
                <w:sz w:val="18"/>
                <w:szCs w:val="18"/>
                <w:lang w:val="es-CO"/>
              </w:rPr>
            </w:pPr>
            <w:r w:rsidRPr="00B9263C">
              <w:rPr>
                <w:rFonts w:asciiTheme="minorHAnsi" w:hAnsiTheme="minorHAnsi" w:cstheme="minorHAnsi"/>
                <w:b/>
                <w:sz w:val="18"/>
                <w:szCs w:val="18"/>
                <w:lang w:val="es-CO"/>
              </w:rPr>
              <w:t>Producto 2</w:t>
            </w:r>
          </w:p>
        </w:tc>
        <w:tc>
          <w:tcPr>
            <w:tcW w:w="11341" w:type="dxa"/>
            <w:gridSpan w:val="8"/>
            <w:tcBorders>
              <w:top w:val="single" w:sz="4" w:space="0" w:color="BFBFBF" w:themeColor="background1" w:themeShade="BF"/>
              <w:left w:val="single" w:sz="4" w:space="0" w:color="BFBFBF" w:themeColor="background1" w:themeShade="BF"/>
              <w:bottom w:val="single" w:sz="4" w:space="0" w:color="808080" w:themeColor="background1" w:themeShade="80"/>
              <w:right w:val="single" w:sz="4" w:space="0" w:color="BFBFBF" w:themeColor="background1" w:themeShade="BF"/>
            </w:tcBorders>
            <w:shd w:val="clear" w:color="auto" w:fill="FFFFFF" w:themeFill="background1"/>
            <w:vAlign w:val="center"/>
          </w:tcPr>
          <w:p w14:paraId="5D2EFD0D" w14:textId="74496D22" w:rsidR="00C80EA8" w:rsidRPr="00B9263C" w:rsidRDefault="00C80EA8" w:rsidP="004B3F12">
            <w:pPr>
              <w:pStyle w:val="Textoindependiente"/>
              <w:tabs>
                <w:tab w:val="left" w:pos="3990"/>
              </w:tabs>
              <w:jc w:val="both"/>
              <w:rPr>
                <w:rFonts w:asciiTheme="minorHAnsi" w:hAnsiTheme="minorHAnsi" w:cstheme="minorHAnsi"/>
                <w:b/>
                <w:sz w:val="18"/>
                <w:szCs w:val="18"/>
                <w:lang w:val="es-CO"/>
              </w:rPr>
            </w:pPr>
            <w:r w:rsidRPr="00B9263C">
              <w:rPr>
                <w:rFonts w:asciiTheme="minorHAnsi" w:hAnsiTheme="minorHAnsi" w:cstheme="minorHAnsi"/>
                <w:b/>
                <w:bCs/>
                <w:sz w:val="18"/>
                <w:szCs w:val="18"/>
                <w:lang w:val="es-CO"/>
              </w:rPr>
              <w:t>Fortalecimiento del proceso de alistamiento de la UBPD para el desarrollo de sus funciones</w:t>
            </w:r>
          </w:p>
        </w:tc>
      </w:tr>
      <w:tr w:rsidR="00B9263C" w:rsidRPr="00B9263C" w14:paraId="298E0538" w14:textId="77777777" w:rsidTr="576ACA66">
        <w:tc>
          <w:tcPr>
            <w:tcW w:w="24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14:paraId="42F8FEA3" w14:textId="77777777" w:rsidR="00C80EA8" w:rsidRPr="00B9263C" w:rsidRDefault="00C80EA8" w:rsidP="004B3F12">
            <w:pPr>
              <w:pStyle w:val="Textoindependiente"/>
              <w:jc w:val="center"/>
              <w:rPr>
                <w:rFonts w:asciiTheme="minorHAnsi" w:hAnsiTheme="minorHAnsi" w:cstheme="minorHAnsi"/>
                <w:b/>
                <w:sz w:val="18"/>
                <w:szCs w:val="18"/>
                <w:lang w:val="es-CO"/>
              </w:rPr>
            </w:pPr>
            <w:r w:rsidRPr="00B9263C">
              <w:rPr>
                <w:rFonts w:asciiTheme="minorHAnsi" w:hAnsiTheme="minorHAnsi" w:cstheme="minorHAnsi"/>
                <w:b/>
                <w:sz w:val="18"/>
                <w:szCs w:val="18"/>
                <w:lang w:val="es-CO"/>
              </w:rPr>
              <w:t>Indicadores de resultados inmediatos</w:t>
            </w:r>
          </w:p>
        </w:tc>
        <w:tc>
          <w:tcPr>
            <w:tcW w:w="16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14:paraId="654D78F9" w14:textId="77777777" w:rsidR="00C80EA8" w:rsidRPr="00B9263C" w:rsidRDefault="00C80EA8" w:rsidP="004B3F12">
            <w:pPr>
              <w:pStyle w:val="Textoindependiente"/>
              <w:jc w:val="center"/>
              <w:rPr>
                <w:rFonts w:asciiTheme="minorHAnsi" w:hAnsiTheme="minorHAnsi" w:cstheme="minorHAnsi"/>
                <w:b/>
                <w:sz w:val="18"/>
                <w:szCs w:val="18"/>
                <w:lang w:val="es-CO"/>
              </w:rPr>
            </w:pPr>
            <w:r w:rsidRPr="00B9263C">
              <w:rPr>
                <w:rFonts w:asciiTheme="minorHAnsi" w:hAnsiTheme="minorHAnsi" w:cstheme="minorHAnsi"/>
                <w:b/>
                <w:sz w:val="18"/>
                <w:szCs w:val="18"/>
                <w:lang w:val="es-CO"/>
              </w:rPr>
              <w:t>Áreas Geográficas</w:t>
            </w:r>
          </w:p>
        </w:tc>
        <w:tc>
          <w:tcPr>
            <w:tcW w:w="4555" w:type="dxa"/>
            <w:gridSpan w:val="5"/>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14:paraId="6826C66A" w14:textId="77777777" w:rsidR="00C80EA8" w:rsidRPr="00B9263C" w:rsidRDefault="00C80EA8" w:rsidP="004B3F12">
            <w:pPr>
              <w:pStyle w:val="Textoindependiente"/>
              <w:jc w:val="center"/>
              <w:rPr>
                <w:rFonts w:asciiTheme="minorHAnsi" w:hAnsiTheme="minorHAnsi" w:cstheme="minorHAnsi"/>
                <w:b/>
                <w:sz w:val="18"/>
                <w:szCs w:val="18"/>
                <w:lang w:val="es-CO"/>
              </w:rPr>
            </w:pPr>
            <w:r w:rsidRPr="00B9263C">
              <w:rPr>
                <w:rFonts w:asciiTheme="minorHAnsi" w:hAnsiTheme="minorHAnsi" w:cstheme="minorHAnsi"/>
                <w:b/>
                <w:sz w:val="18"/>
                <w:szCs w:val="18"/>
                <w:lang w:val="es-CO"/>
              </w:rPr>
              <w:t>Beneficiarios Planeados vs Alcanzados</w:t>
            </w: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14:paraId="3296C82B" w14:textId="77777777" w:rsidR="00C80EA8" w:rsidRPr="00B9263C" w:rsidRDefault="00C80EA8" w:rsidP="004B3F12">
            <w:pPr>
              <w:pStyle w:val="Textoindependiente"/>
              <w:jc w:val="center"/>
              <w:rPr>
                <w:rFonts w:asciiTheme="minorHAnsi" w:hAnsiTheme="minorHAnsi" w:cstheme="minorHAnsi"/>
                <w:b/>
                <w:sz w:val="18"/>
                <w:szCs w:val="18"/>
                <w:lang w:val="es-CO"/>
              </w:rPr>
            </w:pPr>
            <w:r w:rsidRPr="00B9263C">
              <w:rPr>
                <w:rFonts w:asciiTheme="minorHAnsi" w:hAnsiTheme="minorHAnsi" w:cstheme="minorHAnsi"/>
                <w:b/>
                <w:sz w:val="18"/>
                <w:szCs w:val="18"/>
                <w:lang w:val="es-CO"/>
              </w:rPr>
              <w:t>Meta Planeada vs</w:t>
            </w:r>
          </w:p>
          <w:p w14:paraId="5D89F688" w14:textId="77777777" w:rsidR="00C80EA8" w:rsidRPr="00B9263C" w:rsidRDefault="00C80EA8" w:rsidP="004B3F12">
            <w:pPr>
              <w:pStyle w:val="Textoindependiente"/>
              <w:jc w:val="center"/>
              <w:rPr>
                <w:rFonts w:asciiTheme="minorHAnsi" w:hAnsiTheme="minorHAnsi" w:cstheme="minorHAnsi"/>
                <w:b/>
                <w:sz w:val="18"/>
                <w:szCs w:val="18"/>
                <w:lang w:val="es-CO"/>
              </w:rPr>
            </w:pPr>
            <w:r w:rsidRPr="00B9263C">
              <w:rPr>
                <w:rFonts w:asciiTheme="minorHAnsi" w:hAnsiTheme="minorHAnsi" w:cstheme="minorHAnsi"/>
                <w:b/>
                <w:sz w:val="18"/>
                <w:szCs w:val="18"/>
                <w:lang w:val="es-CO"/>
              </w:rPr>
              <w:t>Alcanzada</w:t>
            </w:r>
          </w:p>
          <w:p w14:paraId="10C3A23D" w14:textId="77777777" w:rsidR="00C80EA8" w:rsidRPr="00B9263C" w:rsidRDefault="00C80EA8" w:rsidP="004B3F12">
            <w:pPr>
              <w:pStyle w:val="Textoindependiente"/>
              <w:jc w:val="center"/>
              <w:rPr>
                <w:rFonts w:asciiTheme="minorHAnsi" w:hAnsiTheme="minorHAnsi" w:cstheme="minorHAnsi"/>
                <w:b/>
                <w:sz w:val="18"/>
                <w:szCs w:val="18"/>
                <w:lang w:val="es-CO"/>
              </w:rPr>
            </w:pPr>
            <w:r w:rsidRPr="00B9263C">
              <w:rPr>
                <w:rFonts w:asciiTheme="minorHAnsi" w:hAnsiTheme="minorHAnsi" w:cstheme="minorHAnsi"/>
                <w:b/>
                <w:sz w:val="18"/>
                <w:szCs w:val="18"/>
                <w:lang w:val="es-CO"/>
              </w:rPr>
              <w:lastRenderedPageBreak/>
              <w:t>(Explicar las razones de la variación si aplica)</w:t>
            </w: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14:paraId="3C33C80A" w14:textId="77777777" w:rsidR="00C80EA8" w:rsidRPr="00B9263C" w:rsidRDefault="00C80EA8" w:rsidP="004B3F12">
            <w:pPr>
              <w:pStyle w:val="Textoindependiente"/>
              <w:jc w:val="center"/>
              <w:rPr>
                <w:rFonts w:asciiTheme="minorHAnsi" w:hAnsiTheme="minorHAnsi" w:cstheme="minorHAnsi"/>
                <w:b/>
                <w:sz w:val="18"/>
                <w:szCs w:val="18"/>
                <w:lang w:val="es-CO"/>
              </w:rPr>
            </w:pPr>
            <w:r w:rsidRPr="00B9263C">
              <w:rPr>
                <w:rFonts w:asciiTheme="minorHAnsi" w:hAnsiTheme="minorHAnsi" w:cstheme="minorHAnsi"/>
                <w:b/>
                <w:sz w:val="18"/>
                <w:szCs w:val="18"/>
                <w:lang w:val="es-CO"/>
              </w:rPr>
              <w:lastRenderedPageBreak/>
              <w:t>Medios de Verificación</w:t>
            </w:r>
          </w:p>
        </w:tc>
      </w:tr>
      <w:tr w:rsidR="00C80EA8" w:rsidRPr="00B9263C" w14:paraId="110EAE13" w14:textId="77777777" w:rsidTr="576ACA66">
        <w:tc>
          <w:tcPr>
            <w:tcW w:w="2404" w:type="dxa"/>
            <w:vMerge w:val="restart"/>
            <w:tcBorders>
              <w:top w:val="single" w:sz="4" w:space="0" w:color="808080" w:themeColor="background1" w:themeShade="8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86B0A2A" w14:textId="65F3E6F8" w:rsidR="00C80EA8" w:rsidRPr="00B9263C" w:rsidRDefault="00C80EA8" w:rsidP="00B9263C">
            <w:pPr>
              <w:pStyle w:val="Textoindependiente"/>
              <w:rPr>
                <w:rFonts w:asciiTheme="minorHAnsi" w:hAnsiTheme="minorHAnsi" w:cstheme="minorHAnsi"/>
                <w:b/>
                <w:sz w:val="18"/>
                <w:szCs w:val="18"/>
                <w:lang w:val="es-CO"/>
              </w:rPr>
            </w:pPr>
            <w:r w:rsidRPr="00B9263C">
              <w:rPr>
                <w:rFonts w:asciiTheme="minorHAnsi" w:hAnsiTheme="minorHAnsi" w:cstheme="minorHAnsi"/>
                <w:sz w:val="18"/>
                <w:szCs w:val="18"/>
                <w:lang w:val="es-CO"/>
              </w:rPr>
              <w:t>Número de expertas o expertos y profesionales de apoyo seleccionados y/o contratados para conformar el equipo base de la UBPD.</w:t>
            </w:r>
          </w:p>
        </w:tc>
        <w:tc>
          <w:tcPr>
            <w:tcW w:w="1683" w:type="dxa"/>
            <w:vMerge w:val="restart"/>
            <w:tcBorders>
              <w:top w:val="single" w:sz="4" w:space="0" w:color="808080" w:themeColor="background1" w:themeShade="8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D71B869" w14:textId="5E124D2A" w:rsidR="00C80EA8" w:rsidRPr="002418EF" w:rsidRDefault="00B16571" w:rsidP="00C80EA8">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 xml:space="preserve">Bogotá </w:t>
            </w:r>
          </w:p>
        </w:tc>
        <w:tc>
          <w:tcPr>
            <w:tcW w:w="1294" w:type="dxa"/>
            <w:tcBorders>
              <w:top w:val="single" w:sz="4" w:space="0" w:color="808080" w:themeColor="background1" w:themeShade="8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1EBC751B" w14:textId="77777777" w:rsidR="00C80EA8" w:rsidRPr="00B9263C" w:rsidRDefault="00C80EA8" w:rsidP="00C80EA8">
            <w:pPr>
              <w:pStyle w:val="Textoindependiente"/>
              <w:jc w:val="center"/>
              <w:rPr>
                <w:rFonts w:asciiTheme="minorHAnsi" w:hAnsiTheme="minorHAnsi" w:cstheme="minorHAnsi"/>
                <w:sz w:val="18"/>
                <w:szCs w:val="18"/>
                <w:lang w:val="es-CO"/>
              </w:rPr>
            </w:pPr>
          </w:p>
        </w:tc>
        <w:tc>
          <w:tcPr>
            <w:tcW w:w="709" w:type="dxa"/>
            <w:tcBorders>
              <w:top w:val="single" w:sz="4" w:space="0" w:color="808080" w:themeColor="background1" w:themeShade="8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EE541EF" w14:textId="77777777" w:rsidR="00C80EA8" w:rsidRPr="00B9263C" w:rsidRDefault="00C80EA8" w:rsidP="00C80EA8">
            <w:pPr>
              <w:pStyle w:val="Textoindependiente"/>
              <w:jc w:val="center"/>
              <w:rPr>
                <w:rFonts w:asciiTheme="minorHAnsi" w:hAnsiTheme="minorHAnsi" w:cstheme="minorHAnsi"/>
                <w:b/>
                <w:sz w:val="18"/>
                <w:szCs w:val="18"/>
                <w:lang w:val="es-CO"/>
              </w:rPr>
            </w:pPr>
            <w:r w:rsidRPr="00B9263C">
              <w:rPr>
                <w:rFonts w:asciiTheme="minorHAnsi" w:hAnsiTheme="minorHAnsi" w:cstheme="minorHAnsi"/>
                <w:sz w:val="18"/>
                <w:szCs w:val="18"/>
                <w:lang w:val="es-CO"/>
              </w:rPr>
              <w:t>H</w:t>
            </w:r>
          </w:p>
        </w:tc>
        <w:tc>
          <w:tcPr>
            <w:tcW w:w="708" w:type="dxa"/>
            <w:tcBorders>
              <w:top w:val="single" w:sz="4" w:space="0" w:color="808080" w:themeColor="background1" w:themeShade="8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C1F3F58" w14:textId="77777777" w:rsidR="00C80EA8" w:rsidRPr="00B9263C" w:rsidRDefault="00C80EA8" w:rsidP="00C80EA8">
            <w:pPr>
              <w:pStyle w:val="Textoindependiente"/>
              <w:jc w:val="center"/>
              <w:rPr>
                <w:rFonts w:asciiTheme="minorHAnsi" w:hAnsiTheme="minorHAnsi" w:cstheme="minorHAnsi"/>
                <w:b/>
                <w:sz w:val="18"/>
                <w:szCs w:val="18"/>
                <w:lang w:val="es-CO"/>
              </w:rPr>
            </w:pPr>
            <w:r w:rsidRPr="00B9263C">
              <w:rPr>
                <w:rFonts w:asciiTheme="minorHAnsi" w:hAnsiTheme="minorHAnsi" w:cstheme="minorHAnsi"/>
                <w:sz w:val="18"/>
                <w:szCs w:val="18"/>
                <w:lang w:val="es-CO"/>
              </w:rPr>
              <w:t>M</w:t>
            </w:r>
          </w:p>
        </w:tc>
        <w:tc>
          <w:tcPr>
            <w:tcW w:w="851" w:type="dxa"/>
            <w:tcBorders>
              <w:top w:val="single" w:sz="4" w:space="0" w:color="808080" w:themeColor="background1" w:themeShade="8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5CE04C9" w14:textId="77777777" w:rsidR="00C80EA8" w:rsidRPr="00B9263C" w:rsidRDefault="00C80EA8" w:rsidP="00C80EA8">
            <w:pPr>
              <w:pStyle w:val="Textoindependiente"/>
              <w:jc w:val="center"/>
              <w:rPr>
                <w:rFonts w:asciiTheme="minorHAnsi" w:hAnsiTheme="minorHAnsi" w:cstheme="minorHAnsi"/>
                <w:b/>
                <w:sz w:val="18"/>
                <w:szCs w:val="18"/>
                <w:lang w:val="es-CO"/>
              </w:rPr>
            </w:pPr>
            <w:r w:rsidRPr="00B9263C">
              <w:rPr>
                <w:rFonts w:asciiTheme="minorHAnsi" w:hAnsiTheme="minorHAnsi" w:cstheme="minorHAnsi"/>
                <w:sz w:val="18"/>
                <w:szCs w:val="18"/>
                <w:lang w:val="es-CO"/>
              </w:rPr>
              <w:t>Niñas</w:t>
            </w:r>
          </w:p>
        </w:tc>
        <w:tc>
          <w:tcPr>
            <w:tcW w:w="993" w:type="dxa"/>
            <w:tcBorders>
              <w:top w:val="single" w:sz="4" w:space="0" w:color="808080" w:themeColor="background1" w:themeShade="8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B9A698F" w14:textId="77777777" w:rsidR="00C80EA8" w:rsidRPr="00B9263C" w:rsidRDefault="00C80EA8" w:rsidP="00C80EA8">
            <w:pPr>
              <w:pStyle w:val="Textoindependiente"/>
              <w:jc w:val="center"/>
              <w:rPr>
                <w:rFonts w:asciiTheme="minorHAnsi" w:hAnsiTheme="minorHAnsi" w:cstheme="minorHAnsi"/>
                <w:b/>
                <w:sz w:val="18"/>
                <w:szCs w:val="18"/>
                <w:lang w:val="es-CO"/>
              </w:rPr>
            </w:pPr>
            <w:r w:rsidRPr="00B9263C">
              <w:rPr>
                <w:rFonts w:asciiTheme="minorHAnsi" w:hAnsiTheme="minorHAnsi" w:cstheme="minorHAnsi"/>
                <w:sz w:val="18"/>
                <w:szCs w:val="18"/>
                <w:lang w:val="es-CO"/>
              </w:rPr>
              <w:t>Niños</w:t>
            </w:r>
          </w:p>
        </w:tc>
        <w:tc>
          <w:tcPr>
            <w:tcW w:w="2835" w:type="dxa"/>
            <w:vMerge w:val="restart"/>
            <w:tcBorders>
              <w:top w:val="single" w:sz="4" w:space="0" w:color="808080" w:themeColor="background1" w:themeShade="8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DD08B49" w14:textId="5999E69B" w:rsidR="00C80EA8" w:rsidRPr="002418EF" w:rsidRDefault="00C80EA8" w:rsidP="00C80EA8">
            <w:pPr>
              <w:pStyle w:val="Textoindependiente"/>
              <w:rPr>
                <w:rFonts w:asciiTheme="minorHAnsi" w:hAnsiTheme="minorHAnsi" w:cstheme="minorHAnsi"/>
                <w:sz w:val="18"/>
                <w:szCs w:val="18"/>
                <w:lang w:val="es-CO"/>
              </w:rPr>
            </w:pPr>
            <w:r w:rsidRPr="002418EF">
              <w:rPr>
                <w:rFonts w:asciiTheme="minorHAnsi" w:hAnsiTheme="minorHAnsi" w:cstheme="minorHAnsi"/>
                <w:sz w:val="18"/>
                <w:szCs w:val="18"/>
                <w:lang w:val="es-CO"/>
              </w:rPr>
              <w:t>Planeado:</w:t>
            </w:r>
            <w:r w:rsidR="002418EF">
              <w:rPr>
                <w:rFonts w:asciiTheme="minorHAnsi" w:hAnsiTheme="minorHAnsi" w:cstheme="minorHAnsi"/>
                <w:sz w:val="18"/>
                <w:szCs w:val="18"/>
                <w:lang w:val="es-CO"/>
              </w:rPr>
              <w:t xml:space="preserve"> 18 funcionarios contratados.</w:t>
            </w:r>
          </w:p>
          <w:p w14:paraId="20DA9D11" w14:textId="77777777" w:rsidR="00E94E3F" w:rsidRPr="002418EF" w:rsidRDefault="00E94E3F" w:rsidP="00C80EA8">
            <w:pPr>
              <w:pStyle w:val="Textoindependiente"/>
              <w:rPr>
                <w:rFonts w:asciiTheme="minorHAnsi" w:hAnsiTheme="minorHAnsi" w:cstheme="minorHAnsi"/>
                <w:sz w:val="18"/>
                <w:szCs w:val="18"/>
                <w:lang w:val="es-CO"/>
              </w:rPr>
            </w:pPr>
          </w:p>
          <w:p w14:paraId="73AE9767" w14:textId="77777777" w:rsidR="00E94E3F" w:rsidRPr="002418EF" w:rsidRDefault="00C80EA8" w:rsidP="00E94E3F">
            <w:pPr>
              <w:pStyle w:val="paragraph"/>
              <w:spacing w:before="0" w:beforeAutospacing="0" w:after="0" w:afterAutospacing="0"/>
              <w:textAlignment w:val="baseline"/>
              <w:rPr>
                <w:rFonts w:ascii="&amp;quot" w:hAnsi="&amp;quot"/>
                <w:sz w:val="18"/>
                <w:szCs w:val="18"/>
              </w:rPr>
            </w:pPr>
            <w:r w:rsidRPr="002418EF">
              <w:rPr>
                <w:rFonts w:asciiTheme="minorHAnsi" w:hAnsiTheme="minorHAnsi" w:cstheme="minorHAnsi"/>
                <w:sz w:val="18"/>
                <w:szCs w:val="18"/>
              </w:rPr>
              <w:t>Alcanzado:</w:t>
            </w:r>
            <w:r w:rsidR="00E94E3F" w:rsidRPr="002418EF">
              <w:rPr>
                <w:rFonts w:asciiTheme="minorHAnsi" w:hAnsiTheme="minorHAnsi" w:cstheme="minorHAnsi"/>
                <w:sz w:val="18"/>
                <w:szCs w:val="18"/>
              </w:rPr>
              <w:t xml:space="preserve"> </w:t>
            </w:r>
            <w:r w:rsidR="00E94E3F" w:rsidRPr="002418EF">
              <w:rPr>
                <w:rStyle w:val="normaltextrun"/>
                <w:rFonts w:ascii="Calibri" w:hAnsi="Calibri" w:cs="Calibri"/>
                <w:sz w:val="18"/>
                <w:szCs w:val="18"/>
              </w:rPr>
              <w:t>Contratados solamente 18 expertas o expertos y profesionales de apoyo, debido a la priorización del uso de recursos propios de funcionamiento asignados para la vinculación a la planta de personal para la UBPD.</w:t>
            </w:r>
            <w:r w:rsidR="00E94E3F" w:rsidRPr="002418EF">
              <w:rPr>
                <w:rStyle w:val="eop"/>
                <w:rFonts w:ascii="Calibri" w:eastAsiaTheme="majorEastAsia" w:hAnsi="Calibri" w:cs="Calibri"/>
                <w:sz w:val="18"/>
                <w:szCs w:val="18"/>
              </w:rPr>
              <w:t> </w:t>
            </w:r>
          </w:p>
          <w:p w14:paraId="547C3E6B" w14:textId="31C2F2BC" w:rsidR="00C80EA8" w:rsidRPr="002418EF" w:rsidRDefault="00C80EA8" w:rsidP="00C80EA8">
            <w:pPr>
              <w:pStyle w:val="Textoindependiente"/>
              <w:rPr>
                <w:rFonts w:asciiTheme="minorHAnsi" w:hAnsiTheme="minorHAnsi" w:cstheme="minorHAnsi"/>
                <w:b/>
                <w:sz w:val="18"/>
                <w:szCs w:val="18"/>
                <w:lang w:val="es-CO"/>
              </w:rPr>
            </w:pPr>
          </w:p>
        </w:tc>
        <w:tc>
          <w:tcPr>
            <w:tcW w:w="2268" w:type="dxa"/>
            <w:vMerge w:val="restart"/>
            <w:tcBorders>
              <w:top w:val="single" w:sz="4" w:space="0" w:color="808080" w:themeColor="background1" w:themeShade="8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D7372FA" w14:textId="159DBE47" w:rsidR="00C80EA8" w:rsidRPr="002418EF" w:rsidRDefault="00B16571" w:rsidP="002418EF">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 xml:space="preserve">Contratos </w:t>
            </w:r>
            <w:r w:rsidR="002418EF" w:rsidRPr="002418EF">
              <w:rPr>
                <w:rFonts w:asciiTheme="minorHAnsi" w:hAnsiTheme="minorHAnsi" w:cstheme="minorHAnsi"/>
                <w:bCs/>
                <w:sz w:val="18"/>
                <w:szCs w:val="18"/>
                <w:lang w:val="es-CO"/>
              </w:rPr>
              <w:t>de personal</w:t>
            </w:r>
          </w:p>
        </w:tc>
      </w:tr>
      <w:tr w:rsidR="00C80EA8" w:rsidRPr="00B9263C" w14:paraId="0B91890C" w14:textId="77777777" w:rsidTr="576ACA66">
        <w:trPr>
          <w:trHeight w:val="998"/>
        </w:trPr>
        <w:tc>
          <w:tcPr>
            <w:tcW w:w="2404" w:type="dxa"/>
            <w:vMerge/>
            <w:vAlign w:val="center"/>
          </w:tcPr>
          <w:p w14:paraId="7B38CCCA" w14:textId="77777777" w:rsidR="00C80EA8" w:rsidRPr="00B9263C" w:rsidRDefault="00C80EA8" w:rsidP="00B9263C">
            <w:pPr>
              <w:pStyle w:val="Textoindependiente"/>
              <w:rPr>
                <w:rFonts w:asciiTheme="minorHAnsi" w:hAnsiTheme="minorHAnsi" w:cstheme="minorHAnsi"/>
                <w:b/>
                <w:sz w:val="18"/>
                <w:szCs w:val="18"/>
                <w:lang w:val="es-CO"/>
              </w:rPr>
            </w:pPr>
          </w:p>
        </w:tc>
        <w:tc>
          <w:tcPr>
            <w:tcW w:w="1683" w:type="dxa"/>
            <w:vMerge/>
            <w:vAlign w:val="center"/>
          </w:tcPr>
          <w:p w14:paraId="4D1562EF" w14:textId="77777777" w:rsidR="00C80EA8" w:rsidRPr="002418EF" w:rsidRDefault="00C80EA8" w:rsidP="00C80EA8">
            <w:pPr>
              <w:pStyle w:val="Textoindependiente"/>
              <w:jc w:val="center"/>
              <w:rPr>
                <w:rFonts w:asciiTheme="minorHAnsi" w:hAnsiTheme="minorHAnsi" w:cstheme="minorHAnsi"/>
                <w:bCs/>
                <w:sz w:val="18"/>
                <w:szCs w:val="18"/>
                <w:lang w:val="es-CO"/>
              </w:rPr>
            </w:pP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88146E9" w14:textId="77777777" w:rsidR="00C80EA8" w:rsidRPr="00B9263C" w:rsidRDefault="00C80EA8" w:rsidP="00C80EA8">
            <w:pPr>
              <w:pStyle w:val="Textoindependiente"/>
              <w:jc w:val="center"/>
              <w:rPr>
                <w:rFonts w:asciiTheme="minorHAnsi" w:hAnsiTheme="minorHAnsi" w:cstheme="minorHAnsi"/>
                <w:sz w:val="18"/>
                <w:szCs w:val="18"/>
                <w:lang w:val="es-CO"/>
              </w:rPr>
            </w:pPr>
            <w:r w:rsidRPr="00B9263C">
              <w:rPr>
                <w:rFonts w:asciiTheme="minorHAnsi" w:hAnsiTheme="minorHAnsi" w:cstheme="minorHAnsi"/>
                <w:color w:val="808080"/>
                <w:sz w:val="18"/>
                <w:szCs w:val="18"/>
                <w:lang w:val="es-CO"/>
              </w:rPr>
              <w:t>Planeado</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28A3B8D" w14:textId="3C6E59F7" w:rsidR="00C80EA8" w:rsidRPr="00B9263C" w:rsidRDefault="002418EF" w:rsidP="00C80EA8">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C1B6112" w14:textId="3119C2BC" w:rsidR="00C80EA8" w:rsidRPr="00B9263C" w:rsidRDefault="002418EF" w:rsidP="00C80EA8">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167C901" w14:textId="5CD82CD6" w:rsidR="00C80EA8" w:rsidRPr="00B9263C" w:rsidRDefault="002418EF" w:rsidP="00C80EA8">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597008E" w14:textId="7B1F27AC" w:rsidR="00C80EA8" w:rsidRPr="00B9263C" w:rsidRDefault="002418EF" w:rsidP="00C80EA8">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2835" w:type="dxa"/>
            <w:vMerge/>
            <w:vAlign w:val="center"/>
          </w:tcPr>
          <w:p w14:paraId="3CFD3595" w14:textId="77777777" w:rsidR="00C80EA8" w:rsidRPr="002418EF" w:rsidRDefault="00C80EA8" w:rsidP="00C80EA8">
            <w:pPr>
              <w:pStyle w:val="Textoindependiente"/>
              <w:jc w:val="center"/>
              <w:rPr>
                <w:rFonts w:asciiTheme="minorHAnsi" w:hAnsiTheme="minorHAnsi" w:cstheme="minorHAnsi"/>
                <w:b/>
                <w:sz w:val="18"/>
                <w:szCs w:val="18"/>
                <w:lang w:val="es-CO"/>
              </w:rPr>
            </w:pPr>
          </w:p>
        </w:tc>
        <w:tc>
          <w:tcPr>
            <w:tcW w:w="2268" w:type="dxa"/>
            <w:vMerge/>
            <w:vAlign w:val="center"/>
          </w:tcPr>
          <w:p w14:paraId="58FD617B" w14:textId="77777777" w:rsidR="00C80EA8" w:rsidRPr="002418EF" w:rsidRDefault="00C80EA8" w:rsidP="002418EF">
            <w:pPr>
              <w:pStyle w:val="Textoindependiente"/>
              <w:jc w:val="center"/>
              <w:rPr>
                <w:rFonts w:asciiTheme="minorHAnsi" w:hAnsiTheme="minorHAnsi" w:cstheme="minorHAnsi"/>
                <w:bCs/>
                <w:sz w:val="18"/>
                <w:szCs w:val="18"/>
                <w:lang w:val="es-CO"/>
              </w:rPr>
            </w:pPr>
          </w:p>
        </w:tc>
      </w:tr>
      <w:tr w:rsidR="00C80EA8" w:rsidRPr="00B9263C" w14:paraId="35F53ACA" w14:textId="77777777" w:rsidTr="576ACA66">
        <w:tc>
          <w:tcPr>
            <w:tcW w:w="2404" w:type="dxa"/>
            <w:vMerge/>
            <w:vAlign w:val="center"/>
          </w:tcPr>
          <w:p w14:paraId="69435145" w14:textId="77777777" w:rsidR="00C80EA8" w:rsidRPr="00B9263C" w:rsidRDefault="00C80EA8" w:rsidP="00B9263C">
            <w:pPr>
              <w:pStyle w:val="Textoindependiente"/>
              <w:rPr>
                <w:rFonts w:asciiTheme="minorHAnsi" w:hAnsiTheme="minorHAnsi" w:cstheme="minorHAnsi"/>
                <w:b/>
                <w:sz w:val="18"/>
                <w:szCs w:val="18"/>
                <w:lang w:val="es-CO"/>
              </w:rPr>
            </w:pPr>
          </w:p>
        </w:tc>
        <w:tc>
          <w:tcPr>
            <w:tcW w:w="1683" w:type="dxa"/>
            <w:vMerge/>
            <w:vAlign w:val="center"/>
          </w:tcPr>
          <w:p w14:paraId="5691C1F2" w14:textId="77777777" w:rsidR="00C80EA8" w:rsidRPr="002418EF" w:rsidRDefault="00C80EA8" w:rsidP="00C80EA8">
            <w:pPr>
              <w:pStyle w:val="Textoindependiente"/>
              <w:jc w:val="center"/>
              <w:rPr>
                <w:rFonts w:asciiTheme="minorHAnsi" w:hAnsiTheme="minorHAnsi" w:cstheme="minorHAnsi"/>
                <w:bCs/>
                <w:sz w:val="18"/>
                <w:szCs w:val="18"/>
                <w:lang w:val="es-CO"/>
              </w:rPr>
            </w:pP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0CA40C0" w14:textId="77777777" w:rsidR="00C80EA8" w:rsidRPr="00B9263C" w:rsidRDefault="00C80EA8" w:rsidP="00C80EA8">
            <w:pPr>
              <w:pStyle w:val="Textoindependiente"/>
              <w:jc w:val="center"/>
              <w:rPr>
                <w:rFonts w:asciiTheme="minorHAnsi" w:hAnsiTheme="minorHAnsi" w:cstheme="minorHAnsi"/>
                <w:b/>
                <w:sz w:val="18"/>
                <w:szCs w:val="18"/>
                <w:lang w:val="es-CO"/>
              </w:rPr>
            </w:pPr>
            <w:r w:rsidRPr="00B9263C">
              <w:rPr>
                <w:rFonts w:asciiTheme="minorHAnsi" w:hAnsiTheme="minorHAnsi" w:cstheme="minorHAnsi"/>
                <w:color w:val="808080"/>
                <w:sz w:val="18"/>
                <w:szCs w:val="18"/>
                <w:lang w:val="es-CO"/>
              </w:rPr>
              <w:t>Alcanzado</w:t>
            </w:r>
          </w:p>
        </w:tc>
        <w:tc>
          <w:tcPr>
            <w:tcW w:w="3261"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A22C570" w14:textId="3F0B54AC" w:rsidR="00C80EA8" w:rsidRPr="002418EF" w:rsidRDefault="002418EF" w:rsidP="00C80EA8">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NA</w:t>
            </w:r>
          </w:p>
        </w:tc>
        <w:tc>
          <w:tcPr>
            <w:tcW w:w="2835" w:type="dxa"/>
            <w:vMerge/>
            <w:vAlign w:val="center"/>
          </w:tcPr>
          <w:p w14:paraId="02FD42AB" w14:textId="77777777" w:rsidR="00C80EA8" w:rsidRPr="002418EF" w:rsidRDefault="00C80EA8" w:rsidP="00C80EA8">
            <w:pPr>
              <w:pStyle w:val="Textoindependiente"/>
              <w:jc w:val="center"/>
              <w:rPr>
                <w:rFonts w:asciiTheme="minorHAnsi" w:hAnsiTheme="minorHAnsi" w:cstheme="minorHAnsi"/>
                <w:b/>
                <w:sz w:val="18"/>
                <w:szCs w:val="18"/>
                <w:lang w:val="es-CO"/>
              </w:rPr>
            </w:pPr>
          </w:p>
        </w:tc>
        <w:tc>
          <w:tcPr>
            <w:tcW w:w="2268" w:type="dxa"/>
            <w:vMerge/>
            <w:vAlign w:val="center"/>
          </w:tcPr>
          <w:p w14:paraId="48F33997" w14:textId="77777777" w:rsidR="00C80EA8" w:rsidRPr="002418EF" w:rsidRDefault="00C80EA8" w:rsidP="002418EF">
            <w:pPr>
              <w:pStyle w:val="Textoindependiente"/>
              <w:jc w:val="center"/>
              <w:rPr>
                <w:rFonts w:asciiTheme="minorHAnsi" w:hAnsiTheme="minorHAnsi" w:cstheme="minorHAnsi"/>
                <w:bCs/>
                <w:sz w:val="18"/>
                <w:szCs w:val="18"/>
                <w:lang w:val="es-CO"/>
              </w:rPr>
            </w:pPr>
          </w:p>
        </w:tc>
      </w:tr>
      <w:tr w:rsidR="00C80EA8" w:rsidRPr="00B9263C" w14:paraId="73EC6DCA" w14:textId="77777777" w:rsidTr="576ACA66">
        <w:tc>
          <w:tcPr>
            <w:tcW w:w="240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1BDD1534" w14:textId="34C11645" w:rsidR="00C80EA8" w:rsidRPr="00B9263C" w:rsidRDefault="00E94E3F" w:rsidP="00B9263C">
            <w:pPr>
              <w:pStyle w:val="Textoindependiente"/>
              <w:rPr>
                <w:rFonts w:asciiTheme="minorHAnsi" w:hAnsiTheme="minorHAnsi" w:cstheme="minorHAnsi"/>
                <w:b/>
                <w:sz w:val="18"/>
                <w:szCs w:val="18"/>
                <w:lang w:val="es-CO"/>
              </w:rPr>
            </w:pPr>
            <w:r>
              <w:rPr>
                <w:rFonts w:asciiTheme="minorHAnsi" w:hAnsiTheme="minorHAnsi" w:cstheme="minorHAnsi"/>
                <w:color w:val="000000"/>
                <w:sz w:val="18"/>
                <w:szCs w:val="18"/>
                <w:lang w:val="es-CO"/>
              </w:rPr>
              <w:t xml:space="preserve">% </w:t>
            </w:r>
            <w:r w:rsidR="00C80EA8" w:rsidRPr="00B9263C">
              <w:rPr>
                <w:rFonts w:asciiTheme="minorHAnsi" w:hAnsiTheme="minorHAnsi" w:cstheme="minorHAnsi"/>
                <w:color w:val="000000"/>
                <w:sz w:val="18"/>
                <w:szCs w:val="18"/>
                <w:lang w:val="es-CO"/>
              </w:rPr>
              <w:t>de participación de las mujeres en la conformación del equipo técnico de la UBPD</w:t>
            </w:r>
          </w:p>
        </w:tc>
        <w:tc>
          <w:tcPr>
            <w:tcW w:w="1683"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B8319C0" w14:textId="10DDA934" w:rsidR="00C80EA8" w:rsidRPr="002418EF" w:rsidRDefault="007D5C00" w:rsidP="00C80EA8">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 xml:space="preserve">Nacional </w:t>
            </w: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F7F9485" w14:textId="77777777" w:rsidR="00C80EA8" w:rsidRPr="00B9263C" w:rsidRDefault="00C80EA8" w:rsidP="00C80EA8">
            <w:pPr>
              <w:pStyle w:val="Textoindependiente"/>
              <w:jc w:val="center"/>
              <w:rPr>
                <w:rFonts w:asciiTheme="minorHAnsi" w:hAnsiTheme="minorHAnsi" w:cstheme="minorHAnsi"/>
                <w:sz w:val="18"/>
                <w:szCs w:val="18"/>
                <w:lang w:val="es-CO"/>
              </w:rPr>
            </w:pP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1C718DE2" w14:textId="77777777" w:rsidR="00C80EA8" w:rsidRPr="002418EF" w:rsidRDefault="00C80EA8" w:rsidP="00C80EA8">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H</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B5CC93A" w14:textId="77777777" w:rsidR="00C80EA8" w:rsidRPr="002418EF" w:rsidRDefault="00C80EA8" w:rsidP="00C80EA8">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M</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1A0A3C4" w14:textId="77777777" w:rsidR="00C80EA8" w:rsidRPr="002418EF" w:rsidRDefault="00C80EA8" w:rsidP="00C80EA8">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Niñas</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AB76D0B" w14:textId="77777777" w:rsidR="00C80EA8" w:rsidRPr="002418EF" w:rsidRDefault="00C80EA8" w:rsidP="00C80EA8">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Niños</w:t>
            </w:r>
          </w:p>
        </w:tc>
        <w:tc>
          <w:tcPr>
            <w:tcW w:w="2835"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2C4A7E7" w14:textId="77777777" w:rsidR="002418EF" w:rsidRDefault="002418EF" w:rsidP="00FF7F42">
            <w:pPr>
              <w:pStyle w:val="Textoindependiente"/>
              <w:rPr>
                <w:rFonts w:asciiTheme="minorHAnsi" w:hAnsiTheme="minorHAnsi" w:cstheme="minorHAnsi"/>
                <w:sz w:val="18"/>
                <w:szCs w:val="18"/>
                <w:lang w:val="es-CO"/>
              </w:rPr>
            </w:pPr>
          </w:p>
          <w:p w14:paraId="79DF2CD6" w14:textId="4F62F7AE" w:rsidR="00C80EA8" w:rsidRPr="002418EF" w:rsidRDefault="00C80EA8" w:rsidP="00FF7F42">
            <w:pPr>
              <w:pStyle w:val="Textoindependiente"/>
              <w:rPr>
                <w:rFonts w:asciiTheme="minorHAnsi" w:hAnsiTheme="minorHAnsi" w:cstheme="minorHAnsi"/>
                <w:sz w:val="18"/>
                <w:szCs w:val="18"/>
                <w:lang w:val="es-CO"/>
              </w:rPr>
            </w:pPr>
            <w:r w:rsidRPr="002418EF">
              <w:rPr>
                <w:rFonts w:asciiTheme="minorHAnsi" w:hAnsiTheme="minorHAnsi" w:cstheme="minorHAnsi"/>
                <w:sz w:val="18"/>
                <w:szCs w:val="18"/>
                <w:lang w:val="es-CO"/>
              </w:rPr>
              <w:t>Planeado:</w:t>
            </w:r>
            <w:r w:rsidR="002418EF">
              <w:rPr>
                <w:rFonts w:asciiTheme="minorHAnsi" w:hAnsiTheme="minorHAnsi" w:cstheme="minorHAnsi"/>
                <w:sz w:val="18"/>
                <w:szCs w:val="18"/>
                <w:lang w:val="es-CO"/>
              </w:rPr>
              <w:t xml:space="preserve"> por lo menos el 50%</w:t>
            </w:r>
          </w:p>
          <w:p w14:paraId="0CA2A647" w14:textId="77777777" w:rsidR="00E94E3F" w:rsidRPr="002418EF" w:rsidRDefault="00E94E3F" w:rsidP="00FF7F42">
            <w:pPr>
              <w:pStyle w:val="Textoindependiente"/>
              <w:rPr>
                <w:rFonts w:asciiTheme="minorHAnsi" w:hAnsiTheme="minorHAnsi" w:cstheme="minorHAnsi"/>
                <w:sz w:val="18"/>
                <w:szCs w:val="18"/>
                <w:lang w:val="es-CO"/>
              </w:rPr>
            </w:pPr>
          </w:p>
          <w:p w14:paraId="7B7CBAF5" w14:textId="486047C6" w:rsidR="00E94E3F" w:rsidRPr="002418EF" w:rsidRDefault="00C80EA8" w:rsidP="00FF7F42">
            <w:pPr>
              <w:pStyle w:val="paragraph"/>
              <w:spacing w:before="0" w:beforeAutospacing="0" w:after="0" w:afterAutospacing="0"/>
              <w:textAlignment w:val="baseline"/>
              <w:rPr>
                <w:rFonts w:ascii="&amp;quot" w:hAnsi="&amp;quot"/>
                <w:sz w:val="18"/>
                <w:szCs w:val="18"/>
              </w:rPr>
            </w:pPr>
            <w:r w:rsidRPr="002418EF">
              <w:rPr>
                <w:rFonts w:asciiTheme="minorHAnsi" w:hAnsiTheme="minorHAnsi" w:cstheme="minorHAnsi"/>
                <w:sz w:val="18"/>
                <w:szCs w:val="18"/>
              </w:rPr>
              <w:t>Alcanzado:</w:t>
            </w:r>
            <w:r w:rsidR="00E94E3F" w:rsidRPr="002418EF">
              <w:rPr>
                <w:rFonts w:asciiTheme="minorHAnsi" w:hAnsiTheme="minorHAnsi" w:cstheme="minorHAnsi"/>
                <w:sz w:val="18"/>
                <w:szCs w:val="18"/>
              </w:rPr>
              <w:t xml:space="preserve"> </w:t>
            </w:r>
            <w:r w:rsidR="00FF7F42" w:rsidRPr="002418EF">
              <w:rPr>
                <w:rFonts w:asciiTheme="minorHAnsi" w:hAnsiTheme="minorHAnsi" w:cstheme="minorHAnsi"/>
                <w:sz w:val="18"/>
                <w:szCs w:val="18"/>
              </w:rPr>
              <w:t>S</w:t>
            </w:r>
            <w:r w:rsidR="00E94E3F" w:rsidRPr="002418EF">
              <w:rPr>
                <w:rStyle w:val="normaltextrun"/>
                <w:rFonts w:ascii="Calibri" w:hAnsi="Calibri" w:cs="Calibri"/>
                <w:sz w:val="18"/>
                <w:szCs w:val="18"/>
              </w:rPr>
              <w:t>e cuenta con 195 personas vinculadas a la planta de personal, de las cuales 133 son mujeres (</w:t>
            </w:r>
            <w:r w:rsidR="002418EF">
              <w:rPr>
                <w:rStyle w:val="normaltextrun"/>
                <w:rFonts w:ascii="Calibri" w:hAnsi="Calibri" w:cs="Calibri"/>
                <w:sz w:val="18"/>
                <w:szCs w:val="18"/>
              </w:rPr>
              <w:t>75</w:t>
            </w:r>
            <w:r w:rsidR="00E94E3F" w:rsidRPr="002418EF">
              <w:rPr>
                <w:rStyle w:val="normaltextrun"/>
                <w:rFonts w:ascii="Calibri" w:hAnsi="Calibri" w:cs="Calibri"/>
                <w:sz w:val="18"/>
                <w:szCs w:val="18"/>
              </w:rPr>
              <w:t xml:space="preserve">%) y </w:t>
            </w:r>
            <w:r w:rsidR="002418EF">
              <w:rPr>
                <w:rStyle w:val="normaltextrun"/>
                <w:rFonts w:ascii="Calibri" w:hAnsi="Calibri" w:cs="Calibri"/>
                <w:sz w:val="18"/>
                <w:szCs w:val="18"/>
              </w:rPr>
              <w:t>44</w:t>
            </w:r>
            <w:r w:rsidR="00E94E3F" w:rsidRPr="002418EF">
              <w:rPr>
                <w:rStyle w:val="normaltextrun"/>
                <w:rFonts w:ascii="Calibri" w:hAnsi="Calibri" w:cs="Calibri"/>
                <w:sz w:val="18"/>
                <w:szCs w:val="18"/>
              </w:rPr>
              <w:t xml:space="preserve"> son hombres (</w:t>
            </w:r>
            <w:r w:rsidR="002418EF">
              <w:rPr>
                <w:rStyle w:val="normaltextrun"/>
                <w:rFonts w:ascii="Calibri" w:hAnsi="Calibri" w:cs="Calibri"/>
                <w:sz w:val="18"/>
                <w:szCs w:val="18"/>
              </w:rPr>
              <w:t>25</w:t>
            </w:r>
            <w:r w:rsidR="00E94E3F" w:rsidRPr="002418EF">
              <w:rPr>
                <w:rStyle w:val="normaltextrun"/>
                <w:rFonts w:ascii="Calibri" w:hAnsi="Calibri" w:cs="Calibri"/>
                <w:sz w:val="18"/>
                <w:szCs w:val="18"/>
              </w:rPr>
              <w:t>%).</w:t>
            </w:r>
            <w:r w:rsidR="00E94E3F" w:rsidRPr="002418EF">
              <w:rPr>
                <w:rStyle w:val="eop"/>
                <w:rFonts w:ascii="Calibri" w:hAnsi="Calibri" w:cs="Calibri"/>
                <w:sz w:val="18"/>
                <w:szCs w:val="18"/>
              </w:rPr>
              <w:t> </w:t>
            </w:r>
          </w:p>
          <w:p w14:paraId="01C818E3" w14:textId="6E8026D0" w:rsidR="00C80EA8" w:rsidRPr="002418EF" w:rsidRDefault="00C80EA8" w:rsidP="00FF7F42">
            <w:pPr>
              <w:pStyle w:val="Textoindependiente"/>
              <w:rPr>
                <w:rFonts w:asciiTheme="minorHAnsi" w:hAnsiTheme="minorHAnsi" w:cstheme="minorHAnsi"/>
                <w:b/>
                <w:sz w:val="18"/>
                <w:szCs w:val="18"/>
                <w:lang w:val="es-CO"/>
              </w:rPr>
            </w:pPr>
          </w:p>
        </w:tc>
        <w:tc>
          <w:tcPr>
            <w:tcW w:w="226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46F7BC7" w14:textId="29BECAFD" w:rsidR="00C80EA8" w:rsidRPr="002418EF" w:rsidRDefault="007D5C00" w:rsidP="002418EF">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 xml:space="preserve">Contratos </w:t>
            </w:r>
            <w:r w:rsidR="002418EF" w:rsidRPr="002418EF">
              <w:rPr>
                <w:rFonts w:asciiTheme="minorHAnsi" w:hAnsiTheme="minorHAnsi" w:cstheme="minorHAnsi"/>
                <w:bCs/>
                <w:sz w:val="18"/>
                <w:szCs w:val="18"/>
                <w:lang w:val="es-CO"/>
              </w:rPr>
              <w:t>de personal</w:t>
            </w:r>
          </w:p>
        </w:tc>
      </w:tr>
      <w:tr w:rsidR="00C80EA8" w:rsidRPr="00B9263C" w14:paraId="0B066C8A" w14:textId="77777777" w:rsidTr="576ACA66">
        <w:trPr>
          <w:trHeight w:val="834"/>
        </w:trPr>
        <w:tc>
          <w:tcPr>
            <w:tcW w:w="2404" w:type="dxa"/>
            <w:vMerge/>
            <w:vAlign w:val="center"/>
          </w:tcPr>
          <w:p w14:paraId="503CCFE6" w14:textId="77777777" w:rsidR="00C80EA8" w:rsidRPr="00B9263C" w:rsidRDefault="00C80EA8" w:rsidP="00B9263C">
            <w:pPr>
              <w:pStyle w:val="Textoindependiente"/>
              <w:rPr>
                <w:rFonts w:asciiTheme="minorHAnsi" w:hAnsiTheme="minorHAnsi" w:cstheme="minorHAnsi"/>
                <w:b/>
                <w:sz w:val="18"/>
                <w:szCs w:val="18"/>
                <w:lang w:val="es-CO"/>
              </w:rPr>
            </w:pPr>
          </w:p>
        </w:tc>
        <w:tc>
          <w:tcPr>
            <w:tcW w:w="1683" w:type="dxa"/>
            <w:vMerge/>
            <w:vAlign w:val="center"/>
          </w:tcPr>
          <w:p w14:paraId="48008B96" w14:textId="77777777" w:rsidR="00C80EA8" w:rsidRPr="002418EF" w:rsidRDefault="00C80EA8" w:rsidP="00C80EA8">
            <w:pPr>
              <w:pStyle w:val="Textoindependiente"/>
              <w:jc w:val="center"/>
              <w:rPr>
                <w:rFonts w:asciiTheme="minorHAnsi" w:hAnsiTheme="minorHAnsi" w:cstheme="minorHAnsi"/>
                <w:bCs/>
                <w:sz w:val="18"/>
                <w:szCs w:val="18"/>
                <w:lang w:val="es-CO"/>
              </w:rPr>
            </w:pP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7F7DBF2" w14:textId="77777777" w:rsidR="00C80EA8" w:rsidRPr="00B9263C" w:rsidRDefault="00C80EA8" w:rsidP="00C80EA8">
            <w:pPr>
              <w:pStyle w:val="Textoindependiente"/>
              <w:jc w:val="center"/>
              <w:rPr>
                <w:rFonts w:asciiTheme="minorHAnsi" w:hAnsiTheme="minorHAnsi" w:cstheme="minorHAnsi"/>
                <w:sz w:val="18"/>
                <w:szCs w:val="18"/>
                <w:lang w:val="es-CO"/>
              </w:rPr>
            </w:pPr>
            <w:r w:rsidRPr="00B9263C">
              <w:rPr>
                <w:rFonts w:asciiTheme="minorHAnsi" w:hAnsiTheme="minorHAnsi" w:cstheme="minorHAnsi"/>
                <w:color w:val="808080"/>
                <w:sz w:val="18"/>
                <w:szCs w:val="18"/>
                <w:lang w:val="es-CO"/>
              </w:rPr>
              <w:t>Planeado</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ABDC6AD" w14:textId="65662C07" w:rsidR="00C80EA8" w:rsidRPr="002418EF" w:rsidRDefault="002418EF" w:rsidP="00C80EA8">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NA</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D7BCD0A" w14:textId="63956682" w:rsidR="00C80EA8" w:rsidRPr="002418EF" w:rsidRDefault="002418EF" w:rsidP="00C80EA8">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NA</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175CB94" w14:textId="59F30A3E" w:rsidR="00C80EA8" w:rsidRPr="002418EF" w:rsidRDefault="002418EF" w:rsidP="00C80EA8">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NA</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F0FC987" w14:textId="40BB238F" w:rsidR="00C80EA8" w:rsidRPr="002418EF" w:rsidRDefault="002418EF" w:rsidP="00C80EA8">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NA</w:t>
            </w:r>
          </w:p>
        </w:tc>
        <w:tc>
          <w:tcPr>
            <w:tcW w:w="2835" w:type="dxa"/>
            <w:vMerge/>
            <w:vAlign w:val="center"/>
          </w:tcPr>
          <w:p w14:paraId="0BB314F1" w14:textId="77777777" w:rsidR="00C80EA8" w:rsidRPr="002418EF" w:rsidRDefault="00C80EA8" w:rsidP="00FF7F42">
            <w:pPr>
              <w:pStyle w:val="Textoindependiente"/>
              <w:rPr>
                <w:rFonts w:asciiTheme="minorHAnsi" w:hAnsiTheme="minorHAnsi" w:cstheme="minorHAnsi"/>
                <w:b/>
                <w:sz w:val="18"/>
                <w:szCs w:val="18"/>
                <w:lang w:val="es-CO"/>
              </w:rPr>
            </w:pPr>
          </w:p>
        </w:tc>
        <w:tc>
          <w:tcPr>
            <w:tcW w:w="2268" w:type="dxa"/>
            <w:vMerge/>
            <w:vAlign w:val="center"/>
          </w:tcPr>
          <w:p w14:paraId="70370D4E" w14:textId="77777777" w:rsidR="00C80EA8" w:rsidRPr="002418EF" w:rsidRDefault="00C80EA8" w:rsidP="002418EF">
            <w:pPr>
              <w:pStyle w:val="Textoindependiente"/>
              <w:jc w:val="center"/>
              <w:rPr>
                <w:rFonts w:asciiTheme="minorHAnsi" w:hAnsiTheme="minorHAnsi" w:cstheme="minorHAnsi"/>
                <w:bCs/>
                <w:sz w:val="18"/>
                <w:szCs w:val="18"/>
                <w:lang w:val="es-CO"/>
              </w:rPr>
            </w:pPr>
          </w:p>
        </w:tc>
      </w:tr>
      <w:tr w:rsidR="00C80EA8" w:rsidRPr="00B9263C" w14:paraId="509030CE" w14:textId="77777777" w:rsidTr="576ACA66">
        <w:tc>
          <w:tcPr>
            <w:tcW w:w="2404" w:type="dxa"/>
            <w:vMerge/>
            <w:vAlign w:val="center"/>
          </w:tcPr>
          <w:p w14:paraId="107E9FB6" w14:textId="77777777" w:rsidR="00C80EA8" w:rsidRPr="00B9263C" w:rsidRDefault="00C80EA8" w:rsidP="00B9263C">
            <w:pPr>
              <w:pStyle w:val="Textoindependiente"/>
              <w:rPr>
                <w:rFonts w:asciiTheme="minorHAnsi" w:hAnsiTheme="minorHAnsi" w:cstheme="minorHAnsi"/>
                <w:b/>
                <w:sz w:val="18"/>
                <w:szCs w:val="18"/>
                <w:lang w:val="es-CO"/>
              </w:rPr>
            </w:pPr>
          </w:p>
        </w:tc>
        <w:tc>
          <w:tcPr>
            <w:tcW w:w="1683" w:type="dxa"/>
            <w:vMerge/>
            <w:vAlign w:val="center"/>
          </w:tcPr>
          <w:p w14:paraId="64C1B7B8" w14:textId="77777777" w:rsidR="00C80EA8" w:rsidRPr="002418EF" w:rsidRDefault="00C80EA8" w:rsidP="00C80EA8">
            <w:pPr>
              <w:pStyle w:val="Textoindependiente"/>
              <w:jc w:val="center"/>
              <w:rPr>
                <w:rFonts w:asciiTheme="minorHAnsi" w:hAnsiTheme="minorHAnsi" w:cstheme="minorHAnsi"/>
                <w:bCs/>
                <w:sz w:val="18"/>
                <w:szCs w:val="18"/>
                <w:lang w:val="es-CO"/>
              </w:rPr>
            </w:pP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6B20D4B" w14:textId="77777777" w:rsidR="00C80EA8" w:rsidRPr="00B9263C" w:rsidRDefault="00C80EA8" w:rsidP="00C80EA8">
            <w:pPr>
              <w:pStyle w:val="Textoindependiente"/>
              <w:jc w:val="center"/>
              <w:rPr>
                <w:rFonts w:asciiTheme="minorHAnsi" w:hAnsiTheme="minorHAnsi" w:cstheme="minorHAnsi"/>
                <w:b/>
                <w:sz w:val="18"/>
                <w:szCs w:val="18"/>
                <w:lang w:val="es-CO"/>
              </w:rPr>
            </w:pPr>
            <w:r w:rsidRPr="00B9263C">
              <w:rPr>
                <w:rFonts w:asciiTheme="minorHAnsi" w:hAnsiTheme="minorHAnsi" w:cstheme="minorHAnsi"/>
                <w:color w:val="808080"/>
                <w:sz w:val="18"/>
                <w:szCs w:val="18"/>
                <w:lang w:val="es-CO"/>
              </w:rPr>
              <w:t>Alcanzado</w:t>
            </w:r>
          </w:p>
        </w:tc>
        <w:tc>
          <w:tcPr>
            <w:tcW w:w="3261"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7B4F554" w14:textId="7CE4CA10" w:rsidR="00C80EA8" w:rsidRPr="002418EF" w:rsidRDefault="002418EF" w:rsidP="00C80EA8">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NA</w:t>
            </w:r>
          </w:p>
        </w:tc>
        <w:tc>
          <w:tcPr>
            <w:tcW w:w="2835" w:type="dxa"/>
            <w:vMerge/>
            <w:vAlign w:val="center"/>
          </w:tcPr>
          <w:p w14:paraId="64344D63" w14:textId="77777777" w:rsidR="00C80EA8" w:rsidRPr="002418EF" w:rsidRDefault="00C80EA8" w:rsidP="00FF7F42">
            <w:pPr>
              <w:pStyle w:val="Textoindependiente"/>
              <w:rPr>
                <w:rFonts w:asciiTheme="minorHAnsi" w:hAnsiTheme="minorHAnsi" w:cstheme="minorHAnsi"/>
                <w:b/>
                <w:sz w:val="18"/>
                <w:szCs w:val="18"/>
                <w:lang w:val="es-CO"/>
              </w:rPr>
            </w:pPr>
          </w:p>
        </w:tc>
        <w:tc>
          <w:tcPr>
            <w:tcW w:w="2268" w:type="dxa"/>
            <w:vMerge/>
            <w:vAlign w:val="center"/>
          </w:tcPr>
          <w:p w14:paraId="4589BFCF" w14:textId="77777777" w:rsidR="00C80EA8" w:rsidRPr="002418EF" w:rsidRDefault="00C80EA8" w:rsidP="002418EF">
            <w:pPr>
              <w:pStyle w:val="Textoindependiente"/>
              <w:jc w:val="center"/>
              <w:rPr>
                <w:rFonts w:asciiTheme="minorHAnsi" w:hAnsiTheme="minorHAnsi" w:cstheme="minorHAnsi"/>
                <w:bCs/>
                <w:sz w:val="18"/>
                <w:szCs w:val="18"/>
                <w:lang w:val="es-CO"/>
              </w:rPr>
            </w:pPr>
          </w:p>
        </w:tc>
      </w:tr>
      <w:tr w:rsidR="00C80EA8" w:rsidRPr="00B9263C" w14:paraId="631D47AB" w14:textId="77777777" w:rsidTr="576ACA66">
        <w:tc>
          <w:tcPr>
            <w:tcW w:w="240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6AD290D" w14:textId="79B5F7C6" w:rsidR="00C80EA8" w:rsidRPr="00B9263C" w:rsidRDefault="00C80EA8" w:rsidP="00B9263C">
            <w:pPr>
              <w:pStyle w:val="Textoindependiente"/>
              <w:rPr>
                <w:rFonts w:asciiTheme="minorHAnsi" w:hAnsiTheme="minorHAnsi" w:cstheme="minorHAnsi"/>
                <w:b/>
                <w:sz w:val="18"/>
                <w:szCs w:val="18"/>
                <w:lang w:val="es-CO"/>
              </w:rPr>
            </w:pPr>
            <w:r w:rsidRPr="00B9263C">
              <w:rPr>
                <w:rFonts w:asciiTheme="minorHAnsi" w:hAnsiTheme="minorHAnsi" w:cstheme="minorHAnsi"/>
                <w:sz w:val="18"/>
                <w:szCs w:val="18"/>
                <w:lang w:val="es-CO"/>
              </w:rPr>
              <w:t xml:space="preserve">Nivel de avance en la elaboración de un mapeo o línea de base que permita identificar las áreas o materias sobre las cuales la UBPD cumplirá su función de establecer el Universo de personas dadas por desaparecidas en el contexto y </w:t>
            </w:r>
            <w:proofErr w:type="gramStart"/>
            <w:r w:rsidRPr="00B9263C">
              <w:rPr>
                <w:rFonts w:asciiTheme="minorHAnsi" w:hAnsiTheme="minorHAnsi" w:cstheme="minorHAnsi"/>
                <w:sz w:val="18"/>
                <w:szCs w:val="18"/>
                <w:lang w:val="es-CO"/>
              </w:rPr>
              <w:t>en razón del</w:t>
            </w:r>
            <w:proofErr w:type="gramEnd"/>
            <w:r w:rsidRPr="00B9263C">
              <w:rPr>
                <w:rFonts w:asciiTheme="minorHAnsi" w:hAnsiTheme="minorHAnsi" w:cstheme="minorHAnsi"/>
                <w:sz w:val="18"/>
                <w:szCs w:val="18"/>
                <w:lang w:val="es-CO"/>
              </w:rPr>
              <w:t xml:space="preserve"> conflicto armado (identificar y caracterizar las fuentes de </w:t>
            </w:r>
            <w:r w:rsidRPr="00B9263C">
              <w:rPr>
                <w:rFonts w:asciiTheme="minorHAnsi" w:hAnsiTheme="minorHAnsi" w:cstheme="minorHAnsi"/>
                <w:sz w:val="18"/>
                <w:szCs w:val="18"/>
                <w:lang w:val="es-CO"/>
              </w:rPr>
              <w:lastRenderedPageBreak/>
              <w:t>información relevantes para el desarrollo de las funciones de la UBPD).</w:t>
            </w:r>
          </w:p>
        </w:tc>
        <w:tc>
          <w:tcPr>
            <w:tcW w:w="1683"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C0CA5DF" w14:textId="5FE8053B" w:rsidR="00C80EA8" w:rsidRPr="002418EF" w:rsidRDefault="007D1143" w:rsidP="00C80EA8">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lastRenderedPageBreak/>
              <w:t>Valle del Cauca, Nariño, Magdalena Medio, Cesar y Llanos Orientales.</w:t>
            </w: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C44472A" w14:textId="77777777" w:rsidR="00C80EA8" w:rsidRPr="00B9263C" w:rsidRDefault="00C80EA8" w:rsidP="00C80EA8">
            <w:pPr>
              <w:pStyle w:val="Textoindependiente"/>
              <w:jc w:val="center"/>
              <w:rPr>
                <w:rFonts w:asciiTheme="minorHAnsi" w:hAnsiTheme="minorHAnsi" w:cstheme="minorHAnsi"/>
                <w:sz w:val="18"/>
                <w:szCs w:val="18"/>
                <w:lang w:val="es-CO"/>
              </w:rPr>
            </w:pP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26AC025" w14:textId="77777777" w:rsidR="00C80EA8" w:rsidRPr="002418EF" w:rsidRDefault="00C80EA8" w:rsidP="00C80EA8">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H</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45A1386" w14:textId="77777777" w:rsidR="00C80EA8" w:rsidRPr="002418EF" w:rsidRDefault="00C80EA8" w:rsidP="00C80EA8">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M</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EABCB7A" w14:textId="77777777" w:rsidR="00C80EA8" w:rsidRPr="002418EF" w:rsidRDefault="00C80EA8" w:rsidP="00C80EA8">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Niñas</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FA9F252" w14:textId="77777777" w:rsidR="00C80EA8" w:rsidRPr="002418EF" w:rsidRDefault="00C80EA8" w:rsidP="00C80EA8">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Niños</w:t>
            </w:r>
          </w:p>
        </w:tc>
        <w:tc>
          <w:tcPr>
            <w:tcW w:w="2835"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5C1F5F4" w14:textId="51D18FF2" w:rsidR="00C80EA8" w:rsidRPr="002418EF" w:rsidRDefault="00C80EA8" w:rsidP="00FF7F42">
            <w:pPr>
              <w:pStyle w:val="Textoindependiente"/>
              <w:rPr>
                <w:rFonts w:asciiTheme="minorHAnsi" w:hAnsiTheme="minorHAnsi" w:cstheme="minorHAnsi"/>
                <w:sz w:val="18"/>
                <w:szCs w:val="18"/>
                <w:lang w:val="es-CO"/>
              </w:rPr>
            </w:pPr>
            <w:r w:rsidRPr="002418EF">
              <w:rPr>
                <w:rFonts w:asciiTheme="minorHAnsi" w:hAnsiTheme="minorHAnsi" w:cstheme="minorHAnsi"/>
                <w:sz w:val="18"/>
                <w:szCs w:val="18"/>
                <w:lang w:val="es-CO"/>
              </w:rPr>
              <w:t>Planeado:</w:t>
            </w:r>
            <w:r w:rsidR="00AF4CBE" w:rsidRPr="002418EF">
              <w:rPr>
                <w:rFonts w:asciiTheme="minorHAnsi" w:hAnsiTheme="minorHAnsi" w:cstheme="minorHAnsi"/>
                <w:sz w:val="18"/>
                <w:szCs w:val="18"/>
                <w:lang w:val="es-CO"/>
              </w:rPr>
              <w:t xml:space="preserve"> 100% de línea de base de mapeo de fuentes de información </w:t>
            </w:r>
          </w:p>
          <w:p w14:paraId="4259A9C6" w14:textId="77777777" w:rsidR="00E94E3F" w:rsidRPr="002418EF" w:rsidRDefault="00E94E3F" w:rsidP="00FF7F42">
            <w:pPr>
              <w:pStyle w:val="Textoindependiente"/>
              <w:rPr>
                <w:rFonts w:asciiTheme="minorHAnsi" w:hAnsiTheme="minorHAnsi" w:cstheme="minorHAnsi"/>
                <w:sz w:val="18"/>
                <w:szCs w:val="18"/>
                <w:lang w:val="es-CO"/>
              </w:rPr>
            </w:pPr>
          </w:p>
          <w:p w14:paraId="1D055408" w14:textId="6D6A0CA7" w:rsidR="00C80EA8" w:rsidRPr="002418EF" w:rsidRDefault="00C80EA8" w:rsidP="00AF4CBE">
            <w:pPr>
              <w:pStyle w:val="paragraph"/>
              <w:spacing w:before="0" w:beforeAutospacing="0" w:after="0" w:afterAutospacing="0"/>
              <w:textAlignment w:val="baseline"/>
              <w:rPr>
                <w:rFonts w:asciiTheme="minorHAnsi" w:hAnsiTheme="minorHAnsi" w:cstheme="minorHAnsi"/>
                <w:b/>
                <w:sz w:val="18"/>
                <w:szCs w:val="18"/>
              </w:rPr>
            </w:pPr>
            <w:r w:rsidRPr="002418EF">
              <w:rPr>
                <w:rFonts w:asciiTheme="minorHAnsi" w:hAnsiTheme="minorHAnsi" w:cstheme="minorHAnsi"/>
                <w:sz w:val="18"/>
                <w:szCs w:val="18"/>
              </w:rPr>
              <w:t>Alcanzado:</w:t>
            </w:r>
            <w:r w:rsidR="00FF7F42" w:rsidRPr="002418EF">
              <w:rPr>
                <w:rFonts w:asciiTheme="minorHAnsi" w:hAnsiTheme="minorHAnsi" w:cstheme="minorHAnsi"/>
                <w:sz w:val="18"/>
                <w:szCs w:val="18"/>
              </w:rPr>
              <w:t xml:space="preserve"> </w:t>
            </w:r>
            <w:r w:rsidR="00B15869" w:rsidRPr="002418EF">
              <w:rPr>
                <w:rFonts w:asciiTheme="minorHAnsi" w:hAnsiTheme="minorHAnsi" w:cstheme="minorHAnsi"/>
                <w:sz w:val="18"/>
                <w:szCs w:val="18"/>
              </w:rPr>
              <w:t>100% de</w:t>
            </w:r>
            <w:r w:rsidR="00AF4CBE" w:rsidRPr="002418EF">
              <w:rPr>
                <w:rFonts w:asciiTheme="minorHAnsi" w:hAnsiTheme="minorHAnsi" w:cstheme="minorHAnsi"/>
                <w:sz w:val="18"/>
                <w:szCs w:val="18"/>
              </w:rPr>
              <w:t xml:space="preserve"> elaborado el mapeo y socializado al equipo de la UBPD</w:t>
            </w:r>
            <w:r w:rsidR="002418EF">
              <w:rPr>
                <w:rFonts w:asciiTheme="minorHAnsi" w:hAnsiTheme="minorHAnsi" w:cstheme="minorHAnsi"/>
                <w:sz w:val="18"/>
                <w:szCs w:val="18"/>
              </w:rPr>
              <w:t>.</w:t>
            </w:r>
          </w:p>
        </w:tc>
        <w:tc>
          <w:tcPr>
            <w:tcW w:w="226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07567D5" w14:textId="2616CA18" w:rsidR="00C80EA8" w:rsidRPr="002418EF" w:rsidRDefault="00B15869" w:rsidP="002418EF">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Informe Mapeo</w:t>
            </w:r>
          </w:p>
        </w:tc>
      </w:tr>
      <w:tr w:rsidR="00C80EA8" w:rsidRPr="00B9263C" w14:paraId="7CED8CCA" w14:textId="77777777" w:rsidTr="576ACA66">
        <w:trPr>
          <w:trHeight w:val="1199"/>
        </w:trPr>
        <w:tc>
          <w:tcPr>
            <w:tcW w:w="2404" w:type="dxa"/>
            <w:vMerge/>
            <w:vAlign w:val="center"/>
          </w:tcPr>
          <w:p w14:paraId="75535D89" w14:textId="77777777" w:rsidR="00C80EA8" w:rsidRPr="00B9263C" w:rsidRDefault="00C80EA8" w:rsidP="00B9263C">
            <w:pPr>
              <w:pStyle w:val="Textoindependiente"/>
              <w:rPr>
                <w:rFonts w:asciiTheme="minorHAnsi" w:hAnsiTheme="minorHAnsi" w:cstheme="minorHAnsi"/>
                <w:b/>
                <w:sz w:val="18"/>
                <w:szCs w:val="18"/>
                <w:lang w:val="es-CO"/>
              </w:rPr>
            </w:pPr>
          </w:p>
        </w:tc>
        <w:tc>
          <w:tcPr>
            <w:tcW w:w="1683" w:type="dxa"/>
            <w:vMerge/>
            <w:vAlign w:val="center"/>
          </w:tcPr>
          <w:p w14:paraId="1A38389F" w14:textId="77777777" w:rsidR="00C80EA8" w:rsidRPr="00B9263C" w:rsidRDefault="00C80EA8" w:rsidP="00C80EA8">
            <w:pPr>
              <w:pStyle w:val="Textoindependiente"/>
              <w:jc w:val="center"/>
              <w:rPr>
                <w:rFonts w:asciiTheme="minorHAnsi" w:hAnsiTheme="minorHAnsi" w:cstheme="minorHAnsi"/>
                <w:b/>
                <w:sz w:val="18"/>
                <w:szCs w:val="18"/>
                <w:lang w:val="es-CO"/>
              </w:rPr>
            </w:pP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9E0FC4E" w14:textId="77777777" w:rsidR="00C80EA8" w:rsidRPr="00B9263C" w:rsidRDefault="00C80EA8" w:rsidP="00C80EA8">
            <w:pPr>
              <w:pStyle w:val="Textoindependiente"/>
              <w:jc w:val="center"/>
              <w:rPr>
                <w:rFonts w:asciiTheme="minorHAnsi" w:hAnsiTheme="minorHAnsi" w:cstheme="minorHAnsi"/>
                <w:sz w:val="18"/>
                <w:szCs w:val="18"/>
                <w:lang w:val="es-CO"/>
              </w:rPr>
            </w:pPr>
            <w:r w:rsidRPr="00B9263C">
              <w:rPr>
                <w:rFonts w:asciiTheme="minorHAnsi" w:hAnsiTheme="minorHAnsi" w:cstheme="minorHAnsi"/>
                <w:color w:val="808080"/>
                <w:sz w:val="18"/>
                <w:szCs w:val="18"/>
                <w:lang w:val="es-CO"/>
              </w:rPr>
              <w:t>Planeado</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73C46A7" w14:textId="7F61F07E" w:rsidR="00C80EA8" w:rsidRPr="002418EF" w:rsidRDefault="002418EF" w:rsidP="00C80EA8">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NA</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E6F5A7E" w14:textId="11654B0A" w:rsidR="00C80EA8" w:rsidRPr="002418EF" w:rsidRDefault="002418EF" w:rsidP="00C80EA8">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NA</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0EF8E35" w14:textId="70B82D95" w:rsidR="00C80EA8" w:rsidRPr="002418EF" w:rsidRDefault="002418EF" w:rsidP="00C80EA8">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NA</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12F599A" w14:textId="40EDF6A1" w:rsidR="00C80EA8" w:rsidRPr="002418EF" w:rsidRDefault="002418EF" w:rsidP="00C80EA8">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NA</w:t>
            </w:r>
          </w:p>
        </w:tc>
        <w:tc>
          <w:tcPr>
            <w:tcW w:w="2835" w:type="dxa"/>
            <w:vMerge/>
            <w:vAlign w:val="center"/>
          </w:tcPr>
          <w:p w14:paraId="508D3453" w14:textId="77777777" w:rsidR="00C80EA8" w:rsidRPr="00B9263C" w:rsidRDefault="00C80EA8" w:rsidP="00FF7F42">
            <w:pPr>
              <w:pStyle w:val="Textoindependiente"/>
              <w:rPr>
                <w:rFonts w:asciiTheme="minorHAnsi" w:hAnsiTheme="minorHAnsi" w:cstheme="minorHAnsi"/>
                <w:b/>
                <w:sz w:val="18"/>
                <w:szCs w:val="18"/>
                <w:lang w:val="es-CO"/>
              </w:rPr>
            </w:pPr>
          </w:p>
        </w:tc>
        <w:tc>
          <w:tcPr>
            <w:tcW w:w="2268" w:type="dxa"/>
            <w:vMerge/>
            <w:vAlign w:val="center"/>
          </w:tcPr>
          <w:p w14:paraId="541D23A6" w14:textId="77777777" w:rsidR="00C80EA8" w:rsidRPr="00B9263C" w:rsidRDefault="00C80EA8" w:rsidP="00E94E3F">
            <w:pPr>
              <w:pStyle w:val="Textoindependiente"/>
              <w:rPr>
                <w:rFonts w:asciiTheme="minorHAnsi" w:hAnsiTheme="minorHAnsi" w:cstheme="minorHAnsi"/>
                <w:b/>
                <w:sz w:val="18"/>
                <w:szCs w:val="18"/>
                <w:lang w:val="es-CO"/>
              </w:rPr>
            </w:pPr>
          </w:p>
        </w:tc>
      </w:tr>
      <w:tr w:rsidR="00C80EA8" w:rsidRPr="00B9263C" w14:paraId="58D363F9" w14:textId="77777777" w:rsidTr="576ACA66">
        <w:tc>
          <w:tcPr>
            <w:tcW w:w="2404" w:type="dxa"/>
            <w:vMerge/>
            <w:vAlign w:val="center"/>
          </w:tcPr>
          <w:p w14:paraId="403F1A64" w14:textId="77777777" w:rsidR="00C80EA8" w:rsidRPr="00B9263C" w:rsidRDefault="00C80EA8" w:rsidP="00B9263C">
            <w:pPr>
              <w:pStyle w:val="Textoindependiente"/>
              <w:rPr>
                <w:rFonts w:asciiTheme="minorHAnsi" w:hAnsiTheme="minorHAnsi" w:cstheme="minorHAnsi"/>
                <w:b/>
                <w:sz w:val="18"/>
                <w:szCs w:val="18"/>
                <w:lang w:val="es-CO"/>
              </w:rPr>
            </w:pPr>
          </w:p>
        </w:tc>
        <w:tc>
          <w:tcPr>
            <w:tcW w:w="1683" w:type="dxa"/>
            <w:vMerge/>
            <w:vAlign w:val="center"/>
          </w:tcPr>
          <w:p w14:paraId="4FE455A7" w14:textId="77777777" w:rsidR="00C80EA8" w:rsidRPr="00B9263C" w:rsidRDefault="00C80EA8" w:rsidP="00C80EA8">
            <w:pPr>
              <w:pStyle w:val="Textoindependiente"/>
              <w:jc w:val="center"/>
              <w:rPr>
                <w:rFonts w:asciiTheme="minorHAnsi" w:hAnsiTheme="minorHAnsi" w:cstheme="minorHAnsi"/>
                <w:b/>
                <w:sz w:val="18"/>
                <w:szCs w:val="18"/>
                <w:lang w:val="es-CO"/>
              </w:rPr>
            </w:pP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5B6D405" w14:textId="77777777" w:rsidR="00C80EA8" w:rsidRPr="00B9263C" w:rsidRDefault="00C80EA8" w:rsidP="00C80EA8">
            <w:pPr>
              <w:pStyle w:val="Textoindependiente"/>
              <w:jc w:val="center"/>
              <w:rPr>
                <w:rFonts w:asciiTheme="minorHAnsi" w:hAnsiTheme="minorHAnsi" w:cstheme="minorHAnsi"/>
                <w:b/>
                <w:sz w:val="18"/>
                <w:szCs w:val="18"/>
                <w:lang w:val="es-CO"/>
              </w:rPr>
            </w:pPr>
            <w:r w:rsidRPr="00B9263C">
              <w:rPr>
                <w:rFonts w:asciiTheme="minorHAnsi" w:hAnsiTheme="minorHAnsi" w:cstheme="minorHAnsi"/>
                <w:color w:val="808080"/>
                <w:sz w:val="18"/>
                <w:szCs w:val="18"/>
                <w:lang w:val="es-CO"/>
              </w:rPr>
              <w:t>Alcanzado</w:t>
            </w:r>
          </w:p>
        </w:tc>
        <w:tc>
          <w:tcPr>
            <w:tcW w:w="3261"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1F069F4" w14:textId="26899613" w:rsidR="00C80EA8" w:rsidRPr="002418EF" w:rsidRDefault="002418EF" w:rsidP="00C80EA8">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NA</w:t>
            </w:r>
          </w:p>
        </w:tc>
        <w:tc>
          <w:tcPr>
            <w:tcW w:w="2835" w:type="dxa"/>
            <w:vMerge/>
            <w:vAlign w:val="center"/>
          </w:tcPr>
          <w:p w14:paraId="0F1DA0F1" w14:textId="77777777" w:rsidR="00C80EA8" w:rsidRPr="00B9263C" w:rsidRDefault="00C80EA8" w:rsidP="00FF7F42">
            <w:pPr>
              <w:pStyle w:val="Textoindependiente"/>
              <w:rPr>
                <w:rFonts w:asciiTheme="minorHAnsi" w:hAnsiTheme="minorHAnsi" w:cstheme="minorHAnsi"/>
                <w:b/>
                <w:sz w:val="18"/>
                <w:szCs w:val="18"/>
                <w:lang w:val="es-CO"/>
              </w:rPr>
            </w:pPr>
          </w:p>
        </w:tc>
        <w:tc>
          <w:tcPr>
            <w:tcW w:w="2268" w:type="dxa"/>
            <w:vMerge/>
            <w:vAlign w:val="center"/>
          </w:tcPr>
          <w:p w14:paraId="7EB3F538" w14:textId="77777777" w:rsidR="00C80EA8" w:rsidRPr="00B9263C" w:rsidRDefault="00C80EA8" w:rsidP="00E94E3F">
            <w:pPr>
              <w:pStyle w:val="Textoindependiente"/>
              <w:rPr>
                <w:rFonts w:asciiTheme="minorHAnsi" w:hAnsiTheme="minorHAnsi" w:cstheme="minorHAnsi"/>
                <w:b/>
                <w:sz w:val="18"/>
                <w:szCs w:val="18"/>
                <w:lang w:val="es-CO"/>
              </w:rPr>
            </w:pPr>
          </w:p>
        </w:tc>
      </w:tr>
      <w:tr w:rsidR="00C80EA8" w:rsidRPr="00B9263C" w14:paraId="63CAF66E" w14:textId="77777777" w:rsidTr="576ACA66">
        <w:tc>
          <w:tcPr>
            <w:tcW w:w="240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0AF2066" w14:textId="7C1B5A23" w:rsidR="00C80EA8" w:rsidRPr="00B9263C" w:rsidRDefault="576ACA66" w:rsidP="576ACA66">
            <w:pPr>
              <w:pStyle w:val="Textoindependiente"/>
              <w:rPr>
                <w:rFonts w:asciiTheme="minorHAnsi" w:hAnsiTheme="minorHAnsi" w:cstheme="minorBidi"/>
                <w:b/>
                <w:bCs/>
                <w:sz w:val="18"/>
                <w:szCs w:val="18"/>
                <w:lang w:val="es-CO"/>
              </w:rPr>
            </w:pPr>
            <w:r w:rsidRPr="576ACA66">
              <w:rPr>
                <w:rFonts w:asciiTheme="minorHAnsi" w:hAnsiTheme="minorHAnsi" w:cstheme="minorBidi"/>
                <w:sz w:val="18"/>
                <w:szCs w:val="18"/>
                <w:lang w:val="es-CO"/>
              </w:rPr>
              <w:t>Número de periodistas capacitados</w:t>
            </w:r>
          </w:p>
        </w:tc>
        <w:tc>
          <w:tcPr>
            <w:tcW w:w="1683"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197AB3D6" w14:textId="77777777" w:rsidR="00C80EA8" w:rsidRPr="00B9263C" w:rsidRDefault="00C80EA8" w:rsidP="00C80EA8">
            <w:pPr>
              <w:pStyle w:val="Textoindependiente"/>
              <w:jc w:val="center"/>
              <w:rPr>
                <w:rFonts w:asciiTheme="minorHAnsi" w:hAnsiTheme="minorHAnsi" w:cstheme="minorHAnsi"/>
                <w:b/>
                <w:sz w:val="18"/>
                <w:szCs w:val="18"/>
                <w:lang w:val="es-CO"/>
              </w:rPr>
            </w:pP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1351D6DC" w14:textId="77777777" w:rsidR="00C80EA8" w:rsidRPr="00B9263C" w:rsidRDefault="00C80EA8" w:rsidP="00C80EA8">
            <w:pPr>
              <w:pStyle w:val="Textoindependiente"/>
              <w:jc w:val="center"/>
              <w:rPr>
                <w:rFonts w:asciiTheme="minorHAnsi" w:hAnsiTheme="minorHAnsi" w:cstheme="minorHAnsi"/>
                <w:sz w:val="18"/>
                <w:szCs w:val="18"/>
                <w:lang w:val="es-CO"/>
              </w:rPr>
            </w:pP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5AC7FA7" w14:textId="77777777" w:rsidR="00C80EA8" w:rsidRPr="00B9263C" w:rsidRDefault="00C80EA8" w:rsidP="00C80EA8">
            <w:pPr>
              <w:pStyle w:val="Textoindependiente"/>
              <w:jc w:val="center"/>
              <w:rPr>
                <w:rFonts w:asciiTheme="minorHAnsi" w:hAnsiTheme="minorHAnsi" w:cstheme="minorHAnsi"/>
                <w:b/>
                <w:sz w:val="18"/>
                <w:szCs w:val="18"/>
                <w:lang w:val="es-CO"/>
              </w:rPr>
            </w:pPr>
            <w:r w:rsidRPr="00B9263C">
              <w:rPr>
                <w:rFonts w:asciiTheme="minorHAnsi" w:hAnsiTheme="minorHAnsi" w:cstheme="minorHAnsi"/>
                <w:sz w:val="18"/>
                <w:szCs w:val="18"/>
                <w:lang w:val="es-CO"/>
              </w:rPr>
              <w:t>H</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5A9F952" w14:textId="77777777" w:rsidR="00C80EA8" w:rsidRPr="00B9263C" w:rsidRDefault="00C80EA8" w:rsidP="00C80EA8">
            <w:pPr>
              <w:pStyle w:val="Textoindependiente"/>
              <w:jc w:val="center"/>
              <w:rPr>
                <w:rFonts w:asciiTheme="minorHAnsi" w:hAnsiTheme="minorHAnsi" w:cstheme="minorHAnsi"/>
                <w:b/>
                <w:sz w:val="18"/>
                <w:szCs w:val="18"/>
                <w:lang w:val="es-CO"/>
              </w:rPr>
            </w:pPr>
            <w:r w:rsidRPr="00B9263C">
              <w:rPr>
                <w:rFonts w:asciiTheme="minorHAnsi" w:hAnsiTheme="minorHAnsi" w:cstheme="minorHAnsi"/>
                <w:sz w:val="18"/>
                <w:szCs w:val="18"/>
                <w:lang w:val="es-CO"/>
              </w:rPr>
              <w:t>M</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4CE757C" w14:textId="77777777" w:rsidR="00C80EA8" w:rsidRPr="00B9263C" w:rsidRDefault="00C80EA8" w:rsidP="00C80EA8">
            <w:pPr>
              <w:pStyle w:val="Textoindependiente"/>
              <w:jc w:val="center"/>
              <w:rPr>
                <w:rFonts w:asciiTheme="minorHAnsi" w:hAnsiTheme="minorHAnsi" w:cstheme="minorHAnsi"/>
                <w:b/>
                <w:sz w:val="18"/>
                <w:szCs w:val="18"/>
                <w:lang w:val="es-CO"/>
              </w:rPr>
            </w:pPr>
            <w:r w:rsidRPr="00B9263C">
              <w:rPr>
                <w:rFonts w:asciiTheme="minorHAnsi" w:hAnsiTheme="minorHAnsi" w:cstheme="minorHAnsi"/>
                <w:sz w:val="18"/>
                <w:szCs w:val="18"/>
                <w:lang w:val="es-CO"/>
              </w:rPr>
              <w:t>Niñas</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F7E06D0" w14:textId="77777777" w:rsidR="00C80EA8" w:rsidRPr="00B9263C" w:rsidRDefault="00C80EA8" w:rsidP="00C80EA8">
            <w:pPr>
              <w:pStyle w:val="Textoindependiente"/>
              <w:jc w:val="center"/>
              <w:rPr>
                <w:rFonts w:asciiTheme="minorHAnsi" w:hAnsiTheme="minorHAnsi" w:cstheme="minorHAnsi"/>
                <w:b/>
                <w:sz w:val="18"/>
                <w:szCs w:val="18"/>
                <w:lang w:val="es-CO"/>
              </w:rPr>
            </w:pPr>
            <w:r w:rsidRPr="00B9263C">
              <w:rPr>
                <w:rFonts w:asciiTheme="minorHAnsi" w:hAnsiTheme="minorHAnsi" w:cstheme="minorHAnsi"/>
                <w:sz w:val="18"/>
                <w:szCs w:val="18"/>
                <w:lang w:val="es-CO"/>
              </w:rPr>
              <w:t>Niños</w:t>
            </w:r>
          </w:p>
        </w:tc>
        <w:tc>
          <w:tcPr>
            <w:tcW w:w="2835"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0D84191" w14:textId="2C227856" w:rsidR="00C80EA8" w:rsidRPr="002418EF" w:rsidRDefault="00C80EA8" w:rsidP="00FF7F42">
            <w:pPr>
              <w:pStyle w:val="Textoindependiente"/>
              <w:rPr>
                <w:rFonts w:asciiTheme="minorHAnsi" w:hAnsiTheme="minorHAnsi" w:cstheme="minorHAnsi"/>
                <w:sz w:val="18"/>
                <w:szCs w:val="18"/>
                <w:lang w:val="es-CO"/>
              </w:rPr>
            </w:pPr>
            <w:r w:rsidRPr="002418EF">
              <w:rPr>
                <w:rFonts w:asciiTheme="minorHAnsi" w:hAnsiTheme="minorHAnsi" w:cstheme="minorHAnsi"/>
                <w:sz w:val="18"/>
                <w:szCs w:val="18"/>
                <w:lang w:val="es-CO"/>
              </w:rPr>
              <w:t>Planeado:</w:t>
            </w:r>
            <w:r w:rsidR="002418EF" w:rsidRPr="002418EF">
              <w:rPr>
                <w:rFonts w:asciiTheme="minorHAnsi" w:hAnsiTheme="minorHAnsi" w:cstheme="minorHAnsi"/>
                <w:sz w:val="18"/>
                <w:szCs w:val="18"/>
                <w:lang w:val="es-CO"/>
              </w:rPr>
              <w:t xml:space="preserve"> </w:t>
            </w:r>
            <w:r w:rsidR="002418EF" w:rsidRPr="002418EF">
              <w:rPr>
                <w:rFonts w:asciiTheme="minorHAnsi" w:hAnsiTheme="minorHAnsi" w:cstheme="minorHAnsi"/>
                <w:lang w:val="es-CO"/>
              </w:rPr>
              <w:t>ND</w:t>
            </w:r>
          </w:p>
          <w:p w14:paraId="2C4B84CE" w14:textId="77777777" w:rsidR="00E94E3F" w:rsidRPr="002418EF" w:rsidRDefault="00E94E3F" w:rsidP="00FF7F42">
            <w:pPr>
              <w:pStyle w:val="Textoindependiente"/>
              <w:rPr>
                <w:rFonts w:asciiTheme="minorHAnsi" w:hAnsiTheme="minorHAnsi" w:cstheme="minorHAnsi"/>
                <w:sz w:val="18"/>
                <w:szCs w:val="18"/>
                <w:lang w:val="es-CO"/>
              </w:rPr>
            </w:pPr>
          </w:p>
          <w:p w14:paraId="57DD8DD0" w14:textId="07E71680" w:rsidR="00FF7F42" w:rsidRPr="002418EF" w:rsidRDefault="576ACA66" w:rsidP="576ACA66">
            <w:pPr>
              <w:pStyle w:val="paragraph"/>
              <w:spacing w:before="0" w:beforeAutospacing="0" w:after="0" w:afterAutospacing="0"/>
              <w:textAlignment w:val="baseline"/>
              <w:rPr>
                <w:rFonts w:ascii="&amp;quot" w:hAnsi="&amp;quot"/>
                <w:sz w:val="18"/>
                <w:szCs w:val="18"/>
              </w:rPr>
            </w:pPr>
            <w:r w:rsidRPr="576ACA66">
              <w:rPr>
                <w:rFonts w:asciiTheme="minorHAnsi" w:hAnsiTheme="minorHAnsi" w:cstheme="minorBidi"/>
                <w:sz w:val="18"/>
                <w:szCs w:val="18"/>
              </w:rPr>
              <w:t xml:space="preserve">Alcanzado: 34 periodistas capacitados en los Talleres </w:t>
            </w:r>
            <w:proofErr w:type="spellStart"/>
            <w:r w:rsidRPr="576ACA66">
              <w:rPr>
                <w:rFonts w:asciiTheme="minorHAnsi" w:hAnsiTheme="minorHAnsi" w:cstheme="minorBidi"/>
                <w:sz w:val="18"/>
                <w:szCs w:val="18"/>
              </w:rPr>
              <w:t>CdR</w:t>
            </w:r>
            <w:proofErr w:type="spellEnd"/>
            <w:r w:rsidRPr="576ACA66">
              <w:rPr>
                <w:rFonts w:asciiTheme="minorHAnsi" w:hAnsiTheme="minorHAnsi" w:cstheme="minorBidi"/>
                <w:sz w:val="18"/>
                <w:szCs w:val="18"/>
              </w:rPr>
              <w:t>/</w:t>
            </w:r>
            <w:proofErr w:type="spellStart"/>
            <w:r w:rsidRPr="576ACA66">
              <w:rPr>
                <w:rFonts w:asciiTheme="minorHAnsi" w:hAnsiTheme="minorHAnsi" w:cstheme="minorBidi"/>
                <w:sz w:val="18"/>
                <w:szCs w:val="18"/>
              </w:rPr>
              <w:t>Lab</w:t>
            </w:r>
            <w:proofErr w:type="spellEnd"/>
            <w:r w:rsidRPr="576ACA66">
              <w:rPr>
                <w:rFonts w:asciiTheme="minorHAnsi" w:hAnsiTheme="minorHAnsi" w:cstheme="minorBidi"/>
                <w:sz w:val="18"/>
                <w:szCs w:val="18"/>
              </w:rPr>
              <w:t xml:space="preserve"> Periodismo para investigar la desaparición y búsqueda de personas. (17 en Rionegro y 17 en Villavicencio)</w:t>
            </w:r>
          </w:p>
          <w:p w14:paraId="0852AF5F" w14:textId="1273E5B2" w:rsidR="576ACA66" w:rsidRDefault="576ACA66" w:rsidP="576ACA66">
            <w:pPr>
              <w:pStyle w:val="paragraph"/>
              <w:spacing w:before="0" w:beforeAutospacing="0" w:after="0" w:afterAutospacing="0"/>
              <w:rPr>
                <w:rFonts w:asciiTheme="minorHAnsi" w:hAnsiTheme="minorHAnsi" w:cstheme="minorBidi"/>
                <w:sz w:val="18"/>
                <w:szCs w:val="18"/>
              </w:rPr>
            </w:pPr>
            <w:r w:rsidRPr="576ACA66">
              <w:rPr>
                <w:rFonts w:asciiTheme="minorHAnsi" w:hAnsiTheme="minorHAnsi" w:cstheme="minorBidi"/>
                <w:sz w:val="18"/>
                <w:szCs w:val="18"/>
              </w:rPr>
              <w:t>150 asistentes al lanzamiento de la guía en Bogotá.</w:t>
            </w:r>
          </w:p>
          <w:p w14:paraId="59807DFC" w14:textId="7C967BC4" w:rsidR="576ACA66" w:rsidRDefault="576ACA66" w:rsidP="576ACA66">
            <w:pPr>
              <w:pStyle w:val="paragraph"/>
              <w:spacing w:before="0" w:beforeAutospacing="0" w:after="0" w:afterAutospacing="0"/>
              <w:rPr>
                <w:rFonts w:asciiTheme="minorHAnsi" w:hAnsiTheme="minorHAnsi" w:cstheme="minorBidi"/>
                <w:sz w:val="18"/>
                <w:szCs w:val="18"/>
              </w:rPr>
            </w:pPr>
            <w:r w:rsidRPr="576ACA66">
              <w:rPr>
                <w:rFonts w:asciiTheme="minorHAnsi" w:hAnsiTheme="minorHAnsi" w:cstheme="minorBidi"/>
                <w:sz w:val="18"/>
                <w:szCs w:val="18"/>
              </w:rPr>
              <w:t>60 estudiantes y expertos, asistentes al II Simposio Internacional La Ética de la Escucha, un espacio de reflexión y análisis sobre la desaparición de personas, donde se presenta la guía.</w:t>
            </w:r>
          </w:p>
          <w:p w14:paraId="27F2527B" w14:textId="4303F262" w:rsidR="576ACA66" w:rsidRDefault="576ACA66" w:rsidP="576ACA66">
            <w:pPr>
              <w:pStyle w:val="paragraph"/>
              <w:spacing w:before="0" w:beforeAutospacing="0" w:after="0" w:afterAutospacing="0"/>
              <w:rPr>
                <w:rFonts w:asciiTheme="minorHAnsi" w:hAnsiTheme="minorHAnsi" w:cstheme="minorBidi"/>
                <w:sz w:val="18"/>
                <w:szCs w:val="18"/>
              </w:rPr>
            </w:pPr>
          </w:p>
          <w:p w14:paraId="03580FA7" w14:textId="4FFF825F" w:rsidR="00C80EA8" w:rsidRPr="002418EF" w:rsidRDefault="00C80EA8" w:rsidP="00FF7F42">
            <w:pPr>
              <w:pStyle w:val="Textoindependiente"/>
              <w:rPr>
                <w:rFonts w:asciiTheme="minorHAnsi" w:hAnsiTheme="minorHAnsi" w:cstheme="minorHAnsi"/>
                <w:sz w:val="18"/>
                <w:szCs w:val="18"/>
                <w:lang w:val="es-CO"/>
              </w:rPr>
            </w:pPr>
          </w:p>
        </w:tc>
        <w:tc>
          <w:tcPr>
            <w:tcW w:w="226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15F8E057" w14:textId="0CA0A215" w:rsidR="00C80EA8" w:rsidRDefault="00F0366D" w:rsidP="00E94E3F">
            <w:pPr>
              <w:pStyle w:val="Textoindependiente"/>
              <w:rPr>
                <w:rFonts w:asciiTheme="minorHAnsi" w:hAnsiTheme="minorHAnsi" w:cstheme="minorHAnsi"/>
                <w:sz w:val="18"/>
                <w:szCs w:val="18"/>
                <w:lang w:val="es-CO"/>
              </w:rPr>
            </w:pPr>
            <w:r>
              <w:rPr>
                <w:rFonts w:asciiTheme="minorHAnsi" w:hAnsiTheme="minorHAnsi" w:cstheme="minorHAnsi"/>
                <w:sz w:val="18"/>
                <w:szCs w:val="18"/>
                <w:lang w:val="es-CO"/>
              </w:rPr>
              <w:t xml:space="preserve">Fotografías </w:t>
            </w:r>
          </w:p>
          <w:p w14:paraId="645D2114" w14:textId="684943A7" w:rsidR="00F0366D" w:rsidRPr="002418EF" w:rsidRDefault="00F0366D" w:rsidP="00E94E3F">
            <w:pPr>
              <w:pStyle w:val="Textoindependiente"/>
              <w:rPr>
                <w:rFonts w:asciiTheme="minorHAnsi" w:hAnsiTheme="minorHAnsi" w:cstheme="minorHAnsi"/>
                <w:sz w:val="18"/>
                <w:szCs w:val="18"/>
                <w:lang w:val="es-CO"/>
              </w:rPr>
            </w:pPr>
            <w:r>
              <w:rPr>
                <w:rFonts w:asciiTheme="minorHAnsi" w:hAnsiTheme="minorHAnsi" w:cstheme="minorHAnsi"/>
                <w:sz w:val="18"/>
                <w:szCs w:val="18"/>
                <w:lang w:val="es-CO"/>
              </w:rPr>
              <w:t xml:space="preserve">Memorias de los eventos </w:t>
            </w:r>
          </w:p>
        </w:tc>
      </w:tr>
      <w:tr w:rsidR="00C80EA8" w:rsidRPr="00B9263C" w14:paraId="5E3CD435" w14:textId="77777777" w:rsidTr="576ACA66">
        <w:trPr>
          <w:trHeight w:val="714"/>
        </w:trPr>
        <w:tc>
          <w:tcPr>
            <w:tcW w:w="2404" w:type="dxa"/>
            <w:vMerge/>
            <w:vAlign w:val="center"/>
          </w:tcPr>
          <w:p w14:paraId="7C5CC5B4" w14:textId="77777777" w:rsidR="00C80EA8" w:rsidRPr="00B9263C" w:rsidRDefault="00C80EA8" w:rsidP="00B9263C">
            <w:pPr>
              <w:pStyle w:val="Textoindependiente"/>
              <w:rPr>
                <w:rFonts w:asciiTheme="minorHAnsi" w:hAnsiTheme="minorHAnsi" w:cstheme="minorHAnsi"/>
                <w:b/>
                <w:sz w:val="18"/>
                <w:szCs w:val="18"/>
                <w:lang w:val="es-CO"/>
              </w:rPr>
            </w:pPr>
          </w:p>
        </w:tc>
        <w:tc>
          <w:tcPr>
            <w:tcW w:w="1683" w:type="dxa"/>
            <w:vMerge/>
            <w:vAlign w:val="center"/>
          </w:tcPr>
          <w:p w14:paraId="0E19923D" w14:textId="77777777" w:rsidR="00C80EA8" w:rsidRPr="00B9263C" w:rsidRDefault="00C80EA8" w:rsidP="00C80EA8">
            <w:pPr>
              <w:pStyle w:val="Textoindependiente"/>
              <w:jc w:val="center"/>
              <w:rPr>
                <w:rFonts w:asciiTheme="minorHAnsi" w:hAnsiTheme="minorHAnsi" w:cstheme="minorHAnsi"/>
                <w:b/>
                <w:sz w:val="18"/>
                <w:szCs w:val="18"/>
                <w:lang w:val="es-CO"/>
              </w:rPr>
            </w:pP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60BEDC7" w14:textId="77777777" w:rsidR="00C80EA8" w:rsidRPr="00B9263C" w:rsidRDefault="00C80EA8" w:rsidP="00C80EA8">
            <w:pPr>
              <w:pStyle w:val="Textoindependiente"/>
              <w:jc w:val="center"/>
              <w:rPr>
                <w:rFonts w:asciiTheme="minorHAnsi" w:hAnsiTheme="minorHAnsi" w:cstheme="minorHAnsi"/>
                <w:sz w:val="18"/>
                <w:szCs w:val="18"/>
                <w:lang w:val="es-CO"/>
              </w:rPr>
            </w:pPr>
            <w:r w:rsidRPr="00B9263C">
              <w:rPr>
                <w:rFonts w:asciiTheme="minorHAnsi" w:hAnsiTheme="minorHAnsi" w:cstheme="minorHAnsi"/>
                <w:color w:val="808080"/>
                <w:sz w:val="18"/>
                <w:szCs w:val="18"/>
                <w:lang w:val="es-CO"/>
              </w:rPr>
              <w:t>Planeado</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12ADA6F0" w14:textId="0F5D349B" w:rsidR="00C80EA8" w:rsidRPr="00B9263C" w:rsidRDefault="002418EF" w:rsidP="00C80EA8">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AEA0F25" w14:textId="05B7D7B5" w:rsidR="00C80EA8" w:rsidRPr="00B9263C" w:rsidRDefault="002418EF" w:rsidP="00C80EA8">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053BCA1" w14:textId="5CD26656" w:rsidR="00C80EA8" w:rsidRPr="00B9263C" w:rsidRDefault="002418EF" w:rsidP="00C80EA8">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778638C" w14:textId="17FCBDC8" w:rsidR="00C80EA8" w:rsidRPr="00B9263C" w:rsidRDefault="002418EF" w:rsidP="00C80EA8">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2835" w:type="dxa"/>
            <w:vMerge/>
            <w:vAlign w:val="center"/>
          </w:tcPr>
          <w:p w14:paraId="408FE3D3" w14:textId="77777777" w:rsidR="00C80EA8" w:rsidRPr="002418EF" w:rsidRDefault="00C80EA8" w:rsidP="00E94E3F">
            <w:pPr>
              <w:pStyle w:val="Textoindependiente"/>
              <w:rPr>
                <w:rFonts w:asciiTheme="minorHAnsi" w:hAnsiTheme="minorHAnsi" w:cstheme="minorHAnsi"/>
                <w:sz w:val="18"/>
                <w:szCs w:val="18"/>
                <w:lang w:val="es-CO"/>
              </w:rPr>
            </w:pPr>
          </w:p>
        </w:tc>
        <w:tc>
          <w:tcPr>
            <w:tcW w:w="2268" w:type="dxa"/>
            <w:vMerge/>
            <w:vAlign w:val="center"/>
          </w:tcPr>
          <w:p w14:paraId="6B23FA0E" w14:textId="77777777" w:rsidR="00C80EA8" w:rsidRPr="002418EF" w:rsidRDefault="00C80EA8" w:rsidP="00E94E3F">
            <w:pPr>
              <w:pStyle w:val="Textoindependiente"/>
              <w:rPr>
                <w:rFonts w:asciiTheme="minorHAnsi" w:hAnsiTheme="minorHAnsi" w:cstheme="minorHAnsi"/>
                <w:sz w:val="18"/>
                <w:szCs w:val="18"/>
                <w:lang w:val="es-CO"/>
              </w:rPr>
            </w:pPr>
          </w:p>
        </w:tc>
      </w:tr>
      <w:tr w:rsidR="00C80EA8" w:rsidRPr="00B9263C" w14:paraId="0CC40478" w14:textId="77777777" w:rsidTr="576ACA66">
        <w:trPr>
          <w:trHeight w:val="848"/>
        </w:trPr>
        <w:tc>
          <w:tcPr>
            <w:tcW w:w="2404" w:type="dxa"/>
            <w:vMerge/>
            <w:vAlign w:val="center"/>
          </w:tcPr>
          <w:p w14:paraId="5EA5EF76" w14:textId="77777777" w:rsidR="00C80EA8" w:rsidRPr="00B9263C" w:rsidRDefault="00C80EA8" w:rsidP="00B9263C">
            <w:pPr>
              <w:pStyle w:val="Textoindependiente"/>
              <w:rPr>
                <w:rFonts w:asciiTheme="minorHAnsi" w:hAnsiTheme="minorHAnsi" w:cstheme="minorHAnsi"/>
                <w:b/>
                <w:sz w:val="18"/>
                <w:szCs w:val="18"/>
                <w:lang w:val="es-CO"/>
              </w:rPr>
            </w:pPr>
          </w:p>
        </w:tc>
        <w:tc>
          <w:tcPr>
            <w:tcW w:w="1683" w:type="dxa"/>
            <w:vMerge/>
            <w:vAlign w:val="center"/>
          </w:tcPr>
          <w:p w14:paraId="1EE06586" w14:textId="77777777" w:rsidR="00C80EA8" w:rsidRPr="00B9263C" w:rsidRDefault="00C80EA8" w:rsidP="00C80EA8">
            <w:pPr>
              <w:pStyle w:val="Textoindependiente"/>
              <w:jc w:val="center"/>
              <w:rPr>
                <w:rFonts w:asciiTheme="minorHAnsi" w:hAnsiTheme="minorHAnsi" w:cstheme="minorHAnsi"/>
                <w:b/>
                <w:sz w:val="18"/>
                <w:szCs w:val="18"/>
                <w:lang w:val="es-CO"/>
              </w:rPr>
            </w:pP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1A38F7C" w14:textId="77777777" w:rsidR="00C80EA8" w:rsidRPr="00B9263C" w:rsidRDefault="00C80EA8" w:rsidP="00C80EA8">
            <w:pPr>
              <w:pStyle w:val="Textoindependiente"/>
              <w:jc w:val="center"/>
              <w:rPr>
                <w:rFonts w:asciiTheme="minorHAnsi" w:hAnsiTheme="minorHAnsi" w:cstheme="minorHAnsi"/>
                <w:b/>
                <w:sz w:val="18"/>
                <w:szCs w:val="18"/>
                <w:lang w:val="es-CO"/>
              </w:rPr>
            </w:pPr>
            <w:r w:rsidRPr="00B9263C">
              <w:rPr>
                <w:rFonts w:asciiTheme="minorHAnsi" w:hAnsiTheme="minorHAnsi" w:cstheme="minorHAnsi"/>
                <w:color w:val="808080"/>
                <w:sz w:val="18"/>
                <w:szCs w:val="18"/>
                <w:lang w:val="es-CO"/>
              </w:rPr>
              <w:t>Alcanzado</w:t>
            </w:r>
          </w:p>
        </w:tc>
        <w:tc>
          <w:tcPr>
            <w:tcW w:w="3261"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1AC45EAB" w14:textId="78DAFEF9" w:rsidR="00C80EA8" w:rsidRPr="00B9263C" w:rsidRDefault="002418EF" w:rsidP="00C80EA8">
            <w:pPr>
              <w:pStyle w:val="Textoindependiente"/>
              <w:jc w:val="center"/>
              <w:rPr>
                <w:rFonts w:asciiTheme="minorHAnsi" w:hAnsiTheme="minorHAnsi" w:cstheme="minorHAnsi"/>
                <w:b/>
                <w:sz w:val="18"/>
                <w:szCs w:val="18"/>
                <w:lang w:val="es-CO"/>
              </w:rPr>
            </w:pPr>
            <w:r>
              <w:rPr>
                <w:rFonts w:asciiTheme="minorHAnsi" w:hAnsiTheme="minorHAnsi" w:cstheme="minorHAnsi"/>
                <w:sz w:val="18"/>
                <w:szCs w:val="18"/>
                <w:lang w:val="es-CO"/>
              </w:rPr>
              <w:t>NA</w:t>
            </w:r>
          </w:p>
        </w:tc>
        <w:tc>
          <w:tcPr>
            <w:tcW w:w="2835" w:type="dxa"/>
            <w:vMerge/>
            <w:vAlign w:val="center"/>
          </w:tcPr>
          <w:p w14:paraId="7A7078B2" w14:textId="77777777" w:rsidR="00C80EA8" w:rsidRPr="002418EF" w:rsidRDefault="00C80EA8" w:rsidP="00E94E3F">
            <w:pPr>
              <w:pStyle w:val="Textoindependiente"/>
              <w:rPr>
                <w:rFonts w:asciiTheme="minorHAnsi" w:hAnsiTheme="minorHAnsi" w:cstheme="minorHAnsi"/>
                <w:sz w:val="18"/>
                <w:szCs w:val="18"/>
                <w:lang w:val="es-CO"/>
              </w:rPr>
            </w:pPr>
          </w:p>
        </w:tc>
        <w:tc>
          <w:tcPr>
            <w:tcW w:w="2268" w:type="dxa"/>
            <w:vMerge/>
            <w:vAlign w:val="center"/>
          </w:tcPr>
          <w:p w14:paraId="47D335CE" w14:textId="77777777" w:rsidR="00C80EA8" w:rsidRPr="002418EF" w:rsidRDefault="00C80EA8" w:rsidP="00E94E3F">
            <w:pPr>
              <w:pStyle w:val="Textoindependiente"/>
              <w:rPr>
                <w:rFonts w:asciiTheme="minorHAnsi" w:hAnsiTheme="minorHAnsi" w:cstheme="minorHAnsi"/>
                <w:sz w:val="18"/>
                <w:szCs w:val="18"/>
                <w:lang w:val="es-CO"/>
              </w:rPr>
            </w:pPr>
          </w:p>
        </w:tc>
      </w:tr>
      <w:tr w:rsidR="00C80EA8" w:rsidRPr="00B9263C" w14:paraId="6A0308EF" w14:textId="77777777" w:rsidTr="576ACA66">
        <w:tc>
          <w:tcPr>
            <w:tcW w:w="240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27ADE9A" w14:textId="0F4D35C2" w:rsidR="00C80EA8" w:rsidRPr="00B9263C" w:rsidRDefault="00C80EA8" w:rsidP="00B9263C">
            <w:pPr>
              <w:pStyle w:val="Textoindependiente"/>
              <w:rPr>
                <w:rFonts w:asciiTheme="minorHAnsi" w:hAnsiTheme="minorHAnsi" w:cstheme="minorHAnsi"/>
                <w:b/>
                <w:sz w:val="18"/>
                <w:szCs w:val="18"/>
                <w:lang w:val="es-CO"/>
              </w:rPr>
            </w:pPr>
            <w:r w:rsidRPr="00B9263C">
              <w:rPr>
                <w:rFonts w:asciiTheme="minorHAnsi" w:hAnsiTheme="minorHAnsi" w:cstheme="minorHAnsi"/>
                <w:sz w:val="18"/>
                <w:szCs w:val="18"/>
                <w:lang w:val="es-CO"/>
              </w:rPr>
              <w:t>Nivel de avance en el proceso de identificación y caracterización de fuentes de información para determinar la afectación del delito de desaparición forzada en los niños, las niñas y los adolescentes.</w:t>
            </w:r>
          </w:p>
        </w:tc>
        <w:tc>
          <w:tcPr>
            <w:tcW w:w="1683"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EBA9F9F" w14:textId="77777777" w:rsidR="00C80EA8" w:rsidRPr="00B9263C" w:rsidRDefault="00C80EA8" w:rsidP="004B3F12">
            <w:pPr>
              <w:pStyle w:val="Textoindependiente"/>
              <w:jc w:val="center"/>
              <w:rPr>
                <w:rFonts w:asciiTheme="minorHAnsi" w:hAnsiTheme="minorHAnsi" w:cstheme="minorHAnsi"/>
                <w:b/>
                <w:sz w:val="18"/>
                <w:szCs w:val="18"/>
                <w:lang w:val="es-CO"/>
              </w:rPr>
            </w:pP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88A8342" w14:textId="77777777" w:rsidR="00C80EA8" w:rsidRPr="00B9263C" w:rsidRDefault="00C80EA8" w:rsidP="004B3F12">
            <w:pPr>
              <w:pStyle w:val="Textoindependiente"/>
              <w:jc w:val="center"/>
              <w:rPr>
                <w:rFonts w:asciiTheme="minorHAnsi" w:hAnsiTheme="minorHAnsi" w:cstheme="minorHAnsi"/>
                <w:sz w:val="18"/>
                <w:szCs w:val="18"/>
                <w:lang w:val="es-CO"/>
              </w:rPr>
            </w:pP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4DA556A" w14:textId="77777777" w:rsidR="00C80EA8" w:rsidRPr="00B9263C" w:rsidRDefault="00C80EA8" w:rsidP="004B3F12">
            <w:pPr>
              <w:pStyle w:val="Textoindependiente"/>
              <w:jc w:val="center"/>
              <w:rPr>
                <w:rFonts w:asciiTheme="minorHAnsi" w:hAnsiTheme="minorHAnsi" w:cstheme="minorHAnsi"/>
                <w:b/>
                <w:sz w:val="18"/>
                <w:szCs w:val="18"/>
                <w:lang w:val="es-CO"/>
              </w:rPr>
            </w:pPr>
            <w:r w:rsidRPr="00B9263C">
              <w:rPr>
                <w:rFonts w:asciiTheme="minorHAnsi" w:hAnsiTheme="minorHAnsi" w:cstheme="minorHAnsi"/>
                <w:sz w:val="18"/>
                <w:szCs w:val="18"/>
                <w:lang w:val="es-CO"/>
              </w:rPr>
              <w:t>H</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70BA690" w14:textId="77777777" w:rsidR="00C80EA8" w:rsidRPr="00B9263C" w:rsidRDefault="00C80EA8" w:rsidP="004B3F12">
            <w:pPr>
              <w:pStyle w:val="Textoindependiente"/>
              <w:jc w:val="center"/>
              <w:rPr>
                <w:rFonts w:asciiTheme="minorHAnsi" w:hAnsiTheme="minorHAnsi" w:cstheme="minorHAnsi"/>
                <w:b/>
                <w:sz w:val="18"/>
                <w:szCs w:val="18"/>
                <w:lang w:val="es-CO"/>
              </w:rPr>
            </w:pPr>
            <w:r w:rsidRPr="00B9263C">
              <w:rPr>
                <w:rFonts w:asciiTheme="minorHAnsi" w:hAnsiTheme="minorHAnsi" w:cstheme="minorHAnsi"/>
                <w:sz w:val="18"/>
                <w:szCs w:val="18"/>
                <w:lang w:val="es-CO"/>
              </w:rPr>
              <w:t>M</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501C118" w14:textId="77777777" w:rsidR="00C80EA8" w:rsidRPr="00B9263C" w:rsidRDefault="00C80EA8" w:rsidP="004B3F12">
            <w:pPr>
              <w:pStyle w:val="Textoindependiente"/>
              <w:jc w:val="center"/>
              <w:rPr>
                <w:rFonts w:asciiTheme="minorHAnsi" w:hAnsiTheme="minorHAnsi" w:cstheme="minorHAnsi"/>
                <w:b/>
                <w:sz w:val="18"/>
                <w:szCs w:val="18"/>
                <w:lang w:val="es-CO"/>
              </w:rPr>
            </w:pPr>
            <w:r w:rsidRPr="00B9263C">
              <w:rPr>
                <w:rFonts w:asciiTheme="minorHAnsi" w:hAnsiTheme="minorHAnsi" w:cstheme="minorHAnsi"/>
                <w:sz w:val="18"/>
                <w:szCs w:val="18"/>
                <w:lang w:val="es-CO"/>
              </w:rPr>
              <w:t>Niñas</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F59AD4D" w14:textId="77777777" w:rsidR="00C80EA8" w:rsidRPr="00B9263C" w:rsidRDefault="00C80EA8" w:rsidP="004B3F12">
            <w:pPr>
              <w:pStyle w:val="Textoindependiente"/>
              <w:jc w:val="center"/>
              <w:rPr>
                <w:rFonts w:asciiTheme="minorHAnsi" w:hAnsiTheme="minorHAnsi" w:cstheme="minorHAnsi"/>
                <w:b/>
                <w:sz w:val="18"/>
                <w:szCs w:val="18"/>
                <w:lang w:val="es-CO"/>
              </w:rPr>
            </w:pPr>
            <w:r w:rsidRPr="00B9263C">
              <w:rPr>
                <w:rFonts w:asciiTheme="minorHAnsi" w:hAnsiTheme="minorHAnsi" w:cstheme="minorHAnsi"/>
                <w:sz w:val="18"/>
                <w:szCs w:val="18"/>
                <w:lang w:val="es-CO"/>
              </w:rPr>
              <w:t>Niños</w:t>
            </w:r>
          </w:p>
        </w:tc>
        <w:tc>
          <w:tcPr>
            <w:tcW w:w="2835"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E5A5F48" w14:textId="6832AD46" w:rsidR="00C80EA8" w:rsidRPr="002418EF" w:rsidRDefault="00C80EA8" w:rsidP="00E94E3F">
            <w:pPr>
              <w:pStyle w:val="Textoindependiente"/>
              <w:rPr>
                <w:rFonts w:asciiTheme="minorHAnsi" w:hAnsiTheme="minorHAnsi" w:cstheme="minorHAnsi"/>
                <w:sz w:val="18"/>
                <w:szCs w:val="18"/>
                <w:lang w:val="es-CO"/>
              </w:rPr>
            </w:pPr>
            <w:r w:rsidRPr="002418EF">
              <w:rPr>
                <w:rFonts w:asciiTheme="minorHAnsi" w:hAnsiTheme="minorHAnsi" w:cstheme="minorHAnsi"/>
                <w:sz w:val="18"/>
                <w:szCs w:val="18"/>
                <w:lang w:val="es-CO"/>
              </w:rPr>
              <w:t>Planeado:</w:t>
            </w:r>
          </w:p>
          <w:p w14:paraId="7B2E397B" w14:textId="77777777" w:rsidR="00E94E3F" w:rsidRPr="002418EF" w:rsidRDefault="00E94E3F" w:rsidP="00E94E3F">
            <w:pPr>
              <w:pStyle w:val="Textoindependiente"/>
              <w:rPr>
                <w:rFonts w:asciiTheme="minorHAnsi" w:hAnsiTheme="minorHAnsi" w:cstheme="minorHAnsi"/>
                <w:sz w:val="18"/>
                <w:szCs w:val="18"/>
                <w:lang w:val="es-CO"/>
              </w:rPr>
            </w:pPr>
          </w:p>
          <w:p w14:paraId="23DB2EA3" w14:textId="77777777" w:rsidR="00C80EA8" w:rsidRDefault="00C80EA8" w:rsidP="00E94E3F">
            <w:pPr>
              <w:pStyle w:val="Textoindependiente"/>
              <w:rPr>
                <w:rStyle w:val="normaltextrun"/>
                <w:rFonts w:ascii="Calibri" w:hAnsi="Calibri" w:cs="Calibri"/>
                <w:sz w:val="18"/>
                <w:szCs w:val="18"/>
                <w:lang w:val="es-CO"/>
              </w:rPr>
            </w:pPr>
            <w:r w:rsidRPr="002418EF">
              <w:rPr>
                <w:rFonts w:asciiTheme="minorHAnsi" w:hAnsiTheme="minorHAnsi" w:cstheme="minorHAnsi"/>
                <w:sz w:val="18"/>
                <w:szCs w:val="18"/>
                <w:lang w:val="es-CO"/>
              </w:rPr>
              <w:t>Alcanzado:</w:t>
            </w:r>
            <w:r w:rsidR="00FF7F42" w:rsidRPr="002418EF">
              <w:rPr>
                <w:rFonts w:asciiTheme="minorHAnsi" w:hAnsiTheme="minorHAnsi" w:cstheme="minorHAnsi"/>
                <w:sz w:val="18"/>
                <w:szCs w:val="18"/>
                <w:lang w:val="es-CO"/>
              </w:rPr>
              <w:t xml:space="preserve"> </w:t>
            </w:r>
            <w:r w:rsidR="00FF7F42" w:rsidRPr="002418EF">
              <w:rPr>
                <w:rStyle w:val="normaltextrun"/>
                <w:rFonts w:ascii="Calibri" w:hAnsi="Calibri" w:cs="Calibri"/>
                <w:sz w:val="18"/>
                <w:szCs w:val="18"/>
                <w:lang w:val="es-CO"/>
              </w:rPr>
              <w:t xml:space="preserve">Se encuentra en proceso de elaboración y aprobación los lineamientos de enfoque diferencial niños, niñas y adolescente en los procesos de búsqueda y de participación que permitan incorporar las necesidades y recomendaciones de las familiares víctimas de </w:t>
            </w:r>
            <w:r w:rsidR="00FF7F42" w:rsidRPr="002418EF">
              <w:rPr>
                <w:rStyle w:val="normaltextrun"/>
                <w:rFonts w:ascii="Calibri" w:hAnsi="Calibri" w:cs="Calibri"/>
                <w:sz w:val="18"/>
                <w:szCs w:val="18"/>
                <w:lang w:val="es-CO"/>
              </w:rPr>
              <w:lastRenderedPageBreak/>
              <w:t>desaparición en razón y en contexto del conflicto armado.</w:t>
            </w:r>
          </w:p>
          <w:p w14:paraId="3C060DBF" w14:textId="749F71BC" w:rsidR="002F640E" w:rsidRPr="002418EF" w:rsidRDefault="002F640E" w:rsidP="00E94E3F">
            <w:pPr>
              <w:pStyle w:val="Textoindependiente"/>
              <w:rPr>
                <w:rFonts w:asciiTheme="minorHAnsi" w:hAnsiTheme="minorHAnsi" w:cstheme="minorHAnsi"/>
                <w:sz w:val="18"/>
                <w:szCs w:val="18"/>
                <w:lang w:val="es-CO"/>
              </w:rPr>
            </w:pPr>
          </w:p>
        </w:tc>
        <w:tc>
          <w:tcPr>
            <w:tcW w:w="226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F4A21E4" w14:textId="2F29AE72" w:rsidR="00C80EA8" w:rsidRPr="002418EF" w:rsidRDefault="00532852" w:rsidP="00E94E3F">
            <w:pPr>
              <w:pStyle w:val="Textoindependiente"/>
              <w:rPr>
                <w:rFonts w:asciiTheme="minorHAnsi" w:hAnsiTheme="minorHAnsi" w:cstheme="minorHAnsi"/>
                <w:sz w:val="18"/>
                <w:szCs w:val="18"/>
                <w:lang w:val="es-CO"/>
              </w:rPr>
            </w:pPr>
            <w:r w:rsidRPr="002418EF">
              <w:rPr>
                <w:rFonts w:asciiTheme="minorHAnsi" w:hAnsiTheme="minorHAnsi" w:cstheme="minorHAnsi"/>
                <w:sz w:val="18"/>
                <w:szCs w:val="18"/>
                <w:lang w:val="es-CO"/>
              </w:rPr>
              <w:lastRenderedPageBreak/>
              <w:t>Informe</w:t>
            </w:r>
            <w:r w:rsidR="002F640E">
              <w:rPr>
                <w:rFonts w:asciiTheme="minorHAnsi" w:hAnsiTheme="minorHAnsi" w:cstheme="minorHAnsi"/>
                <w:sz w:val="18"/>
                <w:szCs w:val="18"/>
                <w:lang w:val="es-CO"/>
              </w:rPr>
              <w:t xml:space="preserve"> </w:t>
            </w:r>
            <w:bookmarkStart w:id="4" w:name="_GoBack"/>
            <w:r w:rsidR="002F640E">
              <w:rPr>
                <w:rFonts w:asciiTheme="minorHAnsi" w:hAnsiTheme="minorHAnsi" w:cstheme="minorHAnsi"/>
                <w:sz w:val="18"/>
                <w:szCs w:val="18"/>
                <w:lang w:val="es-CO"/>
              </w:rPr>
              <w:t>UNICEF</w:t>
            </w:r>
            <w:bookmarkEnd w:id="4"/>
          </w:p>
        </w:tc>
      </w:tr>
      <w:tr w:rsidR="00C80EA8" w:rsidRPr="00B9263C" w14:paraId="4E11DBF0" w14:textId="77777777" w:rsidTr="576ACA66">
        <w:trPr>
          <w:trHeight w:val="1307"/>
        </w:trPr>
        <w:tc>
          <w:tcPr>
            <w:tcW w:w="2404" w:type="dxa"/>
            <w:vMerge/>
            <w:vAlign w:val="center"/>
          </w:tcPr>
          <w:p w14:paraId="117AA240" w14:textId="77777777" w:rsidR="00C80EA8" w:rsidRPr="00B9263C" w:rsidRDefault="00C80EA8" w:rsidP="00B9263C">
            <w:pPr>
              <w:pStyle w:val="Textoindependiente"/>
              <w:rPr>
                <w:rFonts w:asciiTheme="minorHAnsi" w:hAnsiTheme="minorHAnsi" w:cstheme="minorHAnsi"/>
                <w:b/>
                <w:sz w:val="18"/>
                <w:szCs w:val="18"/>
                <w:lang w:val="es-CO"/>
              </w:rPr>
            </w:pPr>
          </w:p>
        </w:tc>
        <w:tc>
          <w:tcPr>
            <w:tcW w:w="1683" w:type="dxa"/>
            <w:vMerge/>
            <w:vAlign w:val="center"/>
          </w:tcPr>
          <w:p w14:paraId="28AF3A88" w14:textId="77777777" w:rsidR="00C80EA8" w:rsidRPr="00B9263C" w:rsidRDefault="00C80EA8" w:rsidP="004B3F12">
            <w:pPr>
              <w:pStyle w:val="Textoindependiente"/>
              <w:jc w:val="center"/>
              <w:rPr>
                <w:rFonts w:asciiTheme="minorHAnsi" w:hAnsiTheme="minorHAnsi" w:cstheme="minorHAnsi"/>
                <w:b/>
                <w:sz w:val="18"/>
                <w:szCs w:val="18"/>
                <w:lang w:val="es-CO"/>
              </w:rPr>
            </w:pP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5653F9B" w14:textId="77777777" w:rsidR="00C80EA8" w:rsidRPr="00B9263C" w:rsidRDefault="00C80EA8" w:rsidP="004B3F12">
            <w:pPr>
              <w:pStyle w:val="Textoindependiente"/>
              <w:jc w:val="center"/>
              <w:rPr>
                <w:rFonts w:asciiTheme="minorHAnsi" w:hAnsiTheme="minorHAnsi" w:cstheme="minorHAnsi"/>
                <w:sz w:val="18"/>
                <w:szCs w:val="18"/>
                <w:lang w:val="es-CO"/>
              </w:rPr>
            </w:pPr>
            <w:r w:rsidRPr="00B9263C">
              <w:rPr>
                <w:rFonts w:asciiTheme="minorHAnsi" w:hAnsiTheme="minorHAnsi" w:cstheme="minorHAnsi"/>
                <w:color w:val="808080"/>
                <w:sz w:val="18"/>
                <w:szCs w:val="18"/>
                <w:lang w:val="es-CO"/>
              </w:rPr>
              <w:t>Planeado</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8461318" w14:textId="04749234" w:rsidR="00C80EA8" w:rsidRPr="00B9263C" w:rsidRDefault="002418EF" w:rsidP="004B3F12">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3576E3D" w14:textId="07199ACD" w:rsidR="00C80EA8" w:rsidRPr="00B9263C" w:rsidRDefault="002418EF" w:rsidP="004B3F12">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C2CF101" w14:textId="7C547001" w:rsidR="00C80EA8" w:rsidRPr="00B9263C" w:rsidRDefault="002418EF" w:rsidP="004B3F12">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3267AD9" w14:textId="4E59C5C8" w:rsidR="00C80EA8" w:rsidRPr="00B9263C" w:rsidRDefault="002418EF" w:rsidP="004B3F12">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2835" w:type="dxa"/>
            <w:vMerge/>
            <w:vAlign w:val="center"/>
          </w:tcPr>
          <w:p w14:paraId="16439540" w14:textId="77777777" w:rsidR="00C80EA8" w:rsidRPr="002418EF" w:rsidRDefault="00C80EA8" w:rsidP="00E94E3F">
            <w:pPr>
              <w:pStyle w:val="Textoindependiente"/>
              <w:rPr>
                <w:rFonts w:asciiTheme="minorHAnsi" w:hAnsiTheme="minorHAnsi" w:cstheme="minorHAnsi"/>
                <w:sz w:val="18"/>
                <w:szCs w:val="18"/>
                <w:lang w:val="es-CO"/>
              </w:rPr>
            </w:pPr>
          </w:p>
        </w:tc>
        <w:tc>
          <w:tcPr>
            <w:tcW w:w="2268" w:type="dxa"/>
            <w:vMerge/>
            <w:vAlign w:val="center"/>
          </w:tcPr>
          <w:p w14:paraId="39C1777D" w14:textId="77777777" w:rsidR="00C80EA8" w:rsidRPr="002418EF" w:rsidRDefault="00C80EA8" w:rsidP="00E94E3F">
            <w:pPr>
              <w:pStyle w:val="Textoindependiente"/>
              <w:rPr>
                <w:rFonts w:asciiTheme="minorHAnsi" w:hAnsiTheme="minorHAnsi" w:cstheme="minorHAnsi"/>
                <w:sz w:val="18"/>
                <w:szCs w:val="18"/>
                <w:lang w:val="es-CO"/>
              </w:rPr>
            </w:pPr>
          </w:p>
        </w:tc>
      </w:tr>
      <w:tr w:rsidR="00C80EA8" w:rsidRPr="00B9263C" w14:paraId="4C7DCC8D" w14:textId="77777777" w:rsidTr="576ACA66">
        <w:tc>
          <w:tcPr>
            <w:tcW w:w="2404" w:type="dxa"/>
            <w:vMerge/>
            <w:vAlign w:val="center"/>
          </w:tcPr>
          <w:p w14:paraId="1E2F64C0" w14:textId="77777777" w:rsidR="00C80EA8" w:rsidRPr="00B9263C" w:rsidRDefault="00C80EA8" w:rsidP="00B9263C">
            <w:pPr>
              <w:pStyle w:val="Textoindependiente"/>
              <w:rPr>
                <w:rFonts w:asciiTheme="minorHAnsi" w:hAnsiTheme="minorHAnsi" w:cstheme="minorHAnsi"/>
                <w:b/>
                <w:sz w:val="18"/>
                <w:szCs w:val="18"/>
                <w:lang w:val="es-CO"/>
              </w:rPr>
            </w:pPr>
          </w:p>
        </w:tc>
        <w:tc>
          <w:tcPr>
            <w:tcW w:w="1683" w:type="dxa"/>
            <w:vMerge/>
            <w:vAlign w:val="center"/>
          </w:tcPr>
          <w:p w14:paraId="1B38D612" w14:textId="77777777" w:rsidR="00C80EA8" w:rsidRPr="00B9263C" w:rsidRDefault="00C80EA8" w:rsidP="004B3F12">
            <w:pPr>
              <w:pStyle w:val="Textoindependiente"/>
              <w:jc w:val="center"/>
              <w:rPr>
                <w:rFonts w:asciiTheme="minorHAnsi" w:hAnsiTheme="minorHAnsi" w:cstheme="minorHAnsi"/>
                <w:b/>
                <w:sz w:val="18"/>
                <w:szCs w:val="18"/>
                <w:lang w:val="es-CO"/>
              </w:rPr>
            </w:pP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E792C7B" w14:textId="77777777" w:rsidR="00C80EA8" w:rsidRPr="00B9263C" w:rsidRDefault="00C80EA8" w:rsidP="004B3F12">
            <w:pPr>
              <w:pStyle w:val="Textoindependiente"/>
              <w:jc w:val="center"/>
              <w:rPr>
                <w:rFonts w:asciiTheme="minorHAnsi" w:hAnsiTheme="minorHAnsi" w:cstheme="minorHAnsi"/>
                <w:b/>
                <w:sz w:val="18"/>
                <w:szCs w:val="18"/>
                <w:lang w:val="es-CO"/>
              </w:rPr>
            </w:pPr>
            <w:r w:rsidRPr="00B9263C">
              <w:rPr>
                <w:rFonts w:asciiTheme="minorHAnsi" w:hAnsiTheme="minorHAnsi" w:cstheme="minorHAnsi"/>
                <w:color w:val="808080"/>
                <w:sz w:val="18"/>
                <w:szCs w:val="18"/>
                <w:lang w:val="es-CO"/>
              </w:rPr>
              <w:t>Alcanzado</w:t>
            </w:r>
          </w:p>
        </w:tc>
        <w:tc>
          <w:tcPr>
            <w:tcW w:w="3261"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9AC5083" w14:textId="65056764" w:rsidR="00C80EA8" w:rsidRPr="00B9263C" w:rsidRDefault="002418EF" w:rsidP="004B3F12">
            <w:pPr>
              <w:pStyle w:val="Textoindependiente"/>
              <w:jc w:val="center"/>
              <w:rPr>
                <w:rFonts w:asciiTheme="minorHAnsi" w:hAnsiTheme="minorHAnsi" w:cstheme="minorHAnsi"/>
                <w:b/>
                <w:sz w:val="18"/>
                <w:szCs w:val="18"/>
                <w:lang w:val="es-CO"/>
              </w:rPr>
            </w:pPr>
            <w:r>
              <w:rPr>
                <w:rFonts w:asciiTheme="minorHAnsi" w:hAnsiTheme="minorHAnsi" w:cstheme="minorHAnsi"/>
                <w:sz w:val="18"/>
                <w:szCs w:val="18"/>
                <w:lang w:val="es-CO"/>
              </w:rPr>
              <w:t>NA</w:t>
            </w:r>
          </w:p>
        </w:tc>
        <w:tc>
          <w:tcPr>
            <w:tcW w:w="2835" w:type="dxa"/>
            <w:vMerge/>
            <w:vAlign w:val="center"/>
          </w:tcPr>
          <w:p w14:paraId="229985BD" w14:textId="77777777" w:rsidR="00C80EA8" w:rsidRPr="002418EF" w:rsidRDefault="00C80EA8" w:rsidP="00E94E3F">
            <w:pPr>
              <w:pStyle w:val="Textoindependiente"/>
              <w:rPr>
                <w:rFonts w:asciiTheme="minorHAnsi" w:hAnsiTheme="minorHAnsi" w:cstheme="minorHAnsi"/>
                <w:sz w:val="18"/>
                <w:szCs w:val="18"/>
                <w:lang w:val="es-CO"/>
              </w:rPr>
            </w:pPr>
          </w:p>
        </w:tc>
        <w:tc>
          <w:tcPr>
            <w:tcW w:w="2268" w:type="dxa"/>
            <w:vMerge/>
            <w:vAlign w:val="center"/>
          </w:tcPr>
          <w:p w14:paraId="76AC5675" w14:textId="77777777" w:rsidR="00C80EA8" w:rsidRPr="002418EF" w:rsidRDefault="00C80EA8" w:rsidP="00E94E3F">
            <w:pPr>
              <w:pStyle w:val="Textoindependiente"/>
              <w:rPr>
                <w:rFonts w:asciiTheme="minorHAnsi" w:hAnsiTheme="minorHAnsi" w:cstheme="minorHAnsi"/>
                <w:sz w:val="18"/>
                <w:szCs w:val="18"/>
                <w:lang w:val="es-CO"/>
              </w:rPr>
            </w:pPr>
          </w:p>
        </w:tc>
      </w:tr>
      <w:tr w:rsidR="00C80EA8" w:rsidRPr="00B9263C" w14:paraId="72B288FC" w14:textId="77777777" w:rsidTr="576ACA66">
        <w:tc>
          <w:tcPr>
            <w:tcW w:w="240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6542AD3" w14:textId="3066FECF" w:rsidR="00C80EA8" w:rsidRPr="00B9263C" w:rsidRDefault="00C80EA8" w:rsidP="00B9263C">
            <w:pPr>
              <w:pStyle w:val="Textoindependiente"/>
              <w:rPr>
                <w:rFonts w:asciiTheme="minorHAnsi" w:hAnsiTheme="minorHAnsi" w:cstheme="minorHAnsi"/>
                <w:b/>
                <w:sz w:val="18"/>
                <w:szCs w:val="18"/>
                <w:lang w:val="es-CO"/>
              </w:rPr>
            </w:pPr>
            <w:r w:rsidRPr="00B9263C">
              <w:rPr>
                <w:rFonts w:asciiTheme="minorHAnsi" w:hAnsiTheme="minorHAnsi" w:cstheme="minorHAnsi"/>
                <w:sz w:val="18"/>
                <w:szCs w:val="18"/>
                <w:lang w:val="es-CO"/>
              </w:rPr>
              <w:t>Nivel de avance en el diseño de herramientas y metodologías para el cumplimiento de las funciones de la UBPD</w:t>
            </w:r>
          </w:p>
        </w:tc>
        <w:tc>
          <w:tcPr>
            <w:tcW w:w="1683"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5FBCA60" w14:textId="77777777" w:rsidR="00C80EA8" w:rsidRPr="00B9263C" w:rsidRDefault="00C80EA8" w:rsidP="004B3F12">
            <w:pPr>
              <w:pStyle w:val="Textoindependiente"/>
              <w:jc w:val="center"/>
              <w:rPr>
                <w:rFonts w:asciiTheme="minorHAnsi" w:hAnsiTheme="minorHAnsi" w:cstheme="minorHAnsi"/>
                <w:b/>
                <w:sz w:val="18"/>
                <w:szCs w:val="18"/>
                <w:lang w:val="es-CO"/>
              </w:rPr>
            </w:pP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78FAA07" w14:textId="77777777" w:rsidR="00C80EA8" w:rsidRPr="00B9263C" w:rsidRDefault="00C80EA8" w:rsidP="004B3F12">
            <w:pPr>
              <w:pStyle w:val="Textoindependiente"/>
              <w:jc w:val="center"/>
              <w:rPr>
                <w:rFonts w:asciiTheme="minorHAnsi" w:hAnsiTheme="minorHAnsi" w:cstheme="minorHAnsi"/>
                <w:sz w:val="18"/>
                <w:szCs w:val="18"/>
                <w:lang w:val="es-CO"/>
              </w:rPr>
            </w:pP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D7AB0A1" w14:textId="77777777" w:rsidR="00C80EA8" w:rsidRPr="00B9263C" w:rsidRDefault="00C80EA8" w:rsidP="004B3F12">
            <w:pPr>
              <w:pStyle w:val="Textoindependiente"/>
              <w:jc w:val="center"/>
              <w:rPr>
                <w:rFonts w:asciiTheme="minorHAnsi" w:hAnsiTheme="minorHAnsi" w:cstheme="minorHAnsi"/>
                <w:b/>
                <w:sz w:val="18"/>
                <w:szCs w:val="18"/>
                <w:lang w:val="es-CO"/>
              </w:rPr>
            </w:pPr>
            <w:r w:rsidRPr="00B9263C">
              <w:rPr>
                <w:rFonts w:asciiTheme="minorHAnsi" w:hAnsiTheme="minorHAnsi" w:cstheme="minorHAnsi"/>
                <w:sz w:val="18"/>
                <w:szCs w:val="18"/>
                <w:lang w:val="es-CO"/>
              </w:rPr>
              <w:t>H</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6D6BB0C" w14:textId="77777777" w:rsidR="00C80EA8" w:rsidRPr="002418EF" w:rsidRDefault="00C80EA8" w:rsidP="004B3F12">
            <w:pPr>
              <w:pStyle w:val="Textoindependiente"/>
              <w:jc w:val="center"/>
              <w:rPr>
                <w:rFonts w:asciiTheme="minorHAnsi" w:hAnsiTheme="minorHAnsi" w:cstheme="minorHAnsi"/>
                <w:sz w:val="18"/>
                <w:szCs w:val="18"/>
                <w:lang w:val="es-CO"/>
              </w:rPr>
            </w:pPr>
            <w:r w:rsidRPr="002418EF">
              <w:rPr>
                <w:rFonts w:asciiTheme="minorHAnsi" w:hAnsiTheme="minorHAnsi" w:cstheme="minorHAnsi"/>
                <w:sz w:val="18"/>
                <w:szCs w:val="18"/>
                <w:lang w:val="es-CO"/>
              </w:rPr>
              <w:t>M</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6D29BCA" w14:textId="77777777" w:rsidR="00C80EA8" w:rsidRPr="002418EF" w:rsidRDefault="00C80EA8" w:rsidP="004B3F12">
            <w:pPr>
              <w:pStyle w:val="Textoindependiente"/>
              <w:jc w:val="center"/>
              <w:rPr>
                <w:rFonts w:asciiTheme="minorHAnsi" w:hAnsiTheme="minorHAnsi" w:cstheme="minorHAnsi"/>
                <w:sz w:val="18"/>
                <w:szCs w:val="18"/>
                <w:lang w:val="es-CO"/>
              </w:rPr>
            </w:pPr>
            <w:r w:rsidRPr="002418EF">
              <w:rPr>
                <w:rFonts w:asciiTheme="minorHAnsi" w:hAnsiTheme="minorHAnsi" w:cstheme="minorHAnsi"/>
                <w:sz w:val="18"/>
                <w:szCs w:val="18"/>
                <w:lang w:val="es-CO"/>
              </w:rPr>
              <w:t>Niñas</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8AF8BD2" w14:textId="77777777" w:rsidR="00C80EA8" w:rsidRPr="002418EF" w:rsidRDefault="00C80EA8" w:rsidP="004B3F12">
            <w:pPr>
              <w:pStyle w:val="Textoindependiente"/>
              <w:jc w:val="center"/>
              <w:rPr>
                <w:rFonts w:asciiTheme="minorHAnsi" w:hAnsiTheme="minorHAnsi" w:cstheme="minorHAnsi"/>
                <w:sz w:val="18"/>
                <w:szCs w:val="18"/>
                <w:lang w:val="es-CO"/>
              </w:rPr>
            </w:pPr>
            <w:r w:rsidRPr="002418EF">
              <w:rPr>
                <w:rFonts w:asciiTheme="minorHAnsi" w:hAnsiTheme="minorHAnsi" w:cstheme="minorHAnsi"/>
                <w:sz w:val="18"/>
                <w:szCs w:val="18"/>
                <w:lang w:val="es-CO"/>
              </w:rPr>
              <w:t>Niños</w:t>
            </w:r>
          </w:p>
        </w:tc>
        <w:tc>
          <w:tcPr>
            <w:tcW w:w="2835"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193BF4C" w14:textId="376028D5" w:rsidR="00C80EA8" w:rsidRPr="002418EF" w:rsidRDefault="00C80EA8" w:rsidP="00FF7F42">
            <w:pPr>
              <w:pStyle w:val="Textoindependiente"/>
              <w:rPr>
                <w:rFonts w:asciiTheme="minorHAnsi" w:hAnsiTheme="minorHAnsi" w:cstheme="minorHAnsi"/>
                <w:sz w:val="18"/>
                <w:szCs w:val="18"/>
                <w:lang w:val="es-CO"/>
              </w:rPr>
            </w:pPr>
            <w:r w:rsidRPr="002418EF">
              <w:rPr>
                <w:rFonts w:asciiTheme="minorHAnsi" w:hAnsiTheme="minorHAnsi" w:cstheme="minorHAnsi"/>
                <w:sz w:val="18"/>
                <w:szCs w:val="18"/>
                <w:lang w:val="es-CO"/>
              </w:rPr>
              <w:t>Planeado:</w:t>
            </w:r>
          </w:p>
          <w:p w14:paraId="7F0B44AC" w14:textId="77777777" w:rsidR="00E94E3F" w:rsidRPr="002418EF" w:rsidRDefault="00E94E3F" w:rsidP="00FF7F42">
            <w:pPr>
              <w:pStyle w:val="Textoindependiente"/>
              <w:rPr>
                <w:rFonts w:asciiTheme="minorHAnsi" w:hAnsiTheme="minorHAnsi" w:cstheme="minorHAnsi"/>
                <w:sz w:val="18"/>
                <w:szCs w:val="18"/>
                <w:lang w:val="es-CO"/>
              </w:rPr>
            </w:pPr>
          </w:p>
          <w:p w14:paraId="7522F647" w14:textId="038D6AEF" w:rsidR="00FF7F42" w:rsidRPr="002418EF" w:rsidRDefault="00C80EA8" w:rsidP="00FF7F42">
            <w:pPr>
              <w:pStyle w:val="paragraph"/>
              <w:spacing w:before="0" w:beforeAutospacing="0" w:after="0" w:afterAutospacing="0"/>
              <w:textAlignment w:val="baseline"/>
              <w:rPr>
                <w:rFonts w:ascii="&amp;quot" w:hAnsi="&amp;quot"/>
                <w:sz w:val="18"/>
                <w:szCs w:val="18"/>
              </w:rPr>
            </w:pPr>
            <w:r w:rsidRPr="002418EF">
              <w:rPr>
                <w:rFonts w:asciiTheme="minorHAnsi" w:hAnsiTheme="minorHAnsi" w:cstheme="minorHAnsi"/>
                <w:sz w:val="18"/>
                <w:szCs w:val="18"/>
              </w:rPr>
              <w:t>Alcanzado:</w:t>
            </w:r>
            <w:r w:rsidR="00FF7F42" w:rsidRPr="002418EF">
              <w:rPr>
                <w:rFonts w:asciiTheme="minorHAnsi" w:hAnsiTheme="minorHAnsi" w:cstheme="minorHAnsi"/>
                <w:sz w:val="18"/>
                <w:szCs w:val="18"/>
              </w:rPr>
              <w:t xml:space="preserve"> </w:t>
            </w:r>
            <w:r w:rsidR="00FF7F42" w:rsidRPr="002418EF">
              <w:rPr>
                <w:rStyle w:val="normaltextrun"/>
                <w:rFonts w:ascii="Calibri" w:hAnsi="Calibri" w:cs="Calibri"/>
                <w:sz w:val="18"/>
                <w:szCs w:val="18"/>
              </w:rPr>
              <w:t>Logrado el 100% del nivel de avance en el diseño de herramientas y metodologías para el cumplimiento de las funciones de la UBPD. Acción que se realizó en conjunto con el Departamentos Administrativo de la Función Pública para la formulación y aprobación del Decreto 1393 de 2018.</w:t>
            </w:r>
            <w:r w:rsidR="00FF7F42" w:rsidRPr="002418EF">
              <w:rPr>
                <w:rStyle w:val="eop"/>
                <w:rFonts w:ascii="Calibri" w:eastAsiaTheme="majorEastAsia" w:hAnsi="Calibri" w:cs="Calibri"/>
                <w:sz w:val="18"/>
                <w:szCs w:val="18"/>
              </w:rPr>
              <w:t> </w:t>
            </w:r>
          </w:p>
          <w:p w14:paraId="5C1E8F70" w14:textId="25E0EEB5" w:rsidR="00C80EA8" w:rsidRPr="002418EF" w:rsidRDefault="00C80EA8" w:rsidP="00FF7F42">
            <w:pPr>
              <w:pStyle w:val="Textoindependiente"/>
              <w:rPr>
                <w:rFonts w:asciiTheme="minorHAnsi" w:hAnsiTheme="minorHAnsi" w:cstheme="minorHAnsi"/>
                <w:sz w:val="18"/>
                <w:szCs w:val="18"/>
                <w:lang w:val="es-CO"/>
              </w:rPr>
            </w:pPr>
          </w:p>
        </w:tc>
        <w:tc>
          <w:tcPr>
            <w:tcW w:w="226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1B71AACF" w14:textId="327DBF28" w:rsidR="00C80EA8" w:rsidRPr="002418EF" w:rsidRDefault="00571C34" w:rsidP="00FF7F42">
            <w:pPr>
              <w:pStyle w:val="Textoindependiente"/>
              <w:rPr>
                <w:rFonts w:asciiTheme="minorHAnsi" w:hAnsiTheme="minorHAnsi" w:cstheme="minorHAnsi"/>
                <w:sz w:val="18"/>
                <w:szCs w:val="18"/>
                <w:lang w:val="es-CO"/>
              </w:rPr>
            </w:pPr>
            <w:r w:rsidRPr="002418EF">
              <w:rPr>
                <w:rFonts w:asciiTheme="minorHAnsi" w:hAnsiTheme="minorHAnsi" w:cstheme="minorHAnsi"/>
                <w:sz w:val="18"/>
                <w:szCs w:val="18"/>
                <w:lang w:val="es-CO"/>
              </w:rPr>
              <w:t xml:space="preserve">Decreto 1393 de 2018 </w:t>
            </w:r>
          </w:p>
        </w:tc>
      </w:tr>
      <w:tr w:rsidR="00C80EA8" w:rsidRPr="00B9263C" w14:paraId="2EFA70F8" w14:textId="77777777" w:rsidTr="576ACA66">
        <w:tc>
          <w:tcPr>
            <w:tcW w:w="2404" w:type="dxa"/>
            <w:vMerge/>
            <w:vAlign w:val="center"/>
          </w:tcPr>
          <w:p w14:paraId="463E17D1" w14:textId="77777777" w:rsidR="00C80EA8" w:rsidRPr="00B9263C" w:rsidRDefault="00C80EA8" w:rsidP="00B9263C">
            <w:pPr>
              <w:pStyle w:val="Textoindependiente"/>
              <w:rPr>
                <w:rFonts w:asciiTheme="minorHAnsi" w:hAnsiTheme="minorHAnsi" w:cstheme="minorHAnsi"/>
                <w:b/>
                <w:sz w:val="18"/>
                <w:szCs w:val="18"/>
                <w:lang w:val="es-CO"/>
              </w:rPr>
            </w:pPr>
          </w:p>
        </w:tc>
        <w:tc>
          <w:tcPr>
            <w:tcW w:w="1683" w:type="dxa"/>
            <w:vMerge/>
            <w:vAlign w:val="center"/>
          </w:tcPr>
          <w:p w14:paraId="572498E5" w14:textId="77777777" w:rsidR="00C80EA8" w:rsidRPr="00B9263C" w:rsidRDefault="00C80EA8" w:rsidP="004B3F12">
            <w:pPr>
              <w:pStyle w:val="Textoindependiente"/>
              <w:jc w:val="center"/>
              <w:rPr>
                <w:rFonts w:asciiTheme="minorHAnsi" w:hAnsiTheme="minorHAnsi" w:cstheme="minorHAnsi"/>
                <w:b/>
                <w:sz w:val="18"/>
                <w:szCs w:val="18"/>
                <w:lang w:val="es-CO"/>
              </w:rPr>
            </w:pP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20A7F94" w14:textId="77777777" w:rsidR="00C80EA8" w:rsidRPr="00B9263C" w:rsidRDefault="00C80EA8" w:rsidP="004B3F12">
            <w:pPr>
              <w:pStyle w:val="Textoindependiente"/>
              <w:jc w:val="center"/>
              <w:rPr>
                <w:rFonts w:asciiTheme="minorHAnsi" w:hAnsiTheme="minorHAnsi" w:cstheme="minorHAnsi"/>
                <w:sz w:val="18"/>
                <w:szCs w:val="18"/>
                <w:lang w:val="es-CO"/>
              </w:rPr>
            </w:pPr>
            <w:r w:rsidRPr="00B9263C">
              <w:rPr>
                <w:rFonts w:asciiTheme="minorHAnsi" w:hAnsiTheme="minorHAnsi" w:cstheme="minorHAnsi"/>
                <w:color w:val="808080"/>
                <w:sz w:val="18"/>
                <w:szCs w:val="18"/>
                <w:lang w:val="es-CO"/>
              </w:rPr>
              <w:t>Planeado</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7CD2A4E" w14:textId="1B5C4A16" w:rsidR="00C80EA8" w:rsidRPr="00B9263C" w:rsidRDefault="002418EF" w:rsidP="004B3F12">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4DCCE7F" w14:textId="3E92F0E7" w:rsidR="00C80EA8" w:rsidRPr="002418EF" w:rsidRDefault="002418EF" w:rsidP="004B3F12">
            <w:pPr>
              <w:pStyle w:val="Textoindependiente"/>
              <w:jc w:val="center"/>
              <w:rPr>
                <w:rFonts w:asciiTheme="minorHAnsi" w:hAnsiTheme="minorHAnsi" w:cstheme="minorHAnsi"/>
                <w:sz w:val="18"/>
                <w:szCs w:val="18"/>
                <w:lang w:val="es-CO"/>
              </w:rPr>
            </w:pPr>
            <w:r w:rsidRPr="002418EF">
              <w:rPr>
                <w:rFonts w:asciiTheme="minorHAnsi" w:hAnsiTheme="minorHAnsi" w:cstheme="minorHAnsi"/>
                <w:sz w:val="18"/>
                <w:szCs w:val="18"/>
                <w:lang w:val="es-CO"/>
              </w:rPr>
              <w:t>NA</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5EAC802" w14:textId="2630AFA0" w:rsidR="00C80EA8" w:rsidRPr="002418EF" w:rsidRDefault="002418EF" w:rsidP="004B3F12">
            <w:pPr>
              <w:pStyle w:val="Textoindependiente"/>
              <w:jc w:val="center"/>
              <w:rPr>
                <w:rFonts w:asciiTheme="minorHAnsi" w:hAnsiTheme="minorHAnsi" w:cstheme="minorHAnsi"/>
                <w:sz w:val="18"/>
                <w:szCs w:val="18"/>
                <w:lang w:val="es-CO"/>
              </w:rPr>
            </w:pPr>
            <w:r w:rsidRPr="002418EF">
              <w:rPr>
                <w:rFonts w:asciiTheme="minorHAnsi" w:hAnsiTheme="minorHAnsi" w:cstheme="minorHAnsi"/>
                <w:sz w:val="18"/>
                <w:szCs w:val="18"/>
                <w:lang w:val="es-CO"/>
              </w:rPr>
              <w:t>NA</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B07E7E5" w14:textId="34CE6192" w:rsidR="00C80EA8" w:rsidRPr="002418EF" w:rsidRDefault="002418EF" w:rsidP="004B3F12">
            <w:pPr>
              <w:pStyle w:val="Textoindependiente"/>
              <w:jc w:val="center"/>
              <w:rPr>
                <w:rFonts w:asciiTheme="minorHAnsi" w:hAnsiTheme="minorHAnsi" w:cstheme="minorHAnsi"/>
                <w:sz w:val="18"/>
                <w:szCs w:val="18"/>
                <w:lang w:val="es-CO"/>
              </w:rPr>
            </w:pPr>
            <w:r w:rsidRPr="002418EF">
              <w:rPr>
                <w:rFonts w:asciiTheme="minorHAnsi" w:hAnsiTheme="minorHAnsi" w:cstheme="minorHAnsi"/>
                <w:sz w:val="18"/>
                <w:szCs w:val="18"/>
                <w:lang w:val="es-CO"/>
              </w:rPr>
              <w:t>NA</w:t>
            </w:r>
          </w:p>
        </w:tc>
        <w:tc>
          <w:tcPr>
            <w:tcW w:w="2835" w:type="dxa"/>
            <w:vMerge/>
            <w:vAlign w:val="center"/>
          </w:tcPr>
          <w:p w14:paraId="6957F6A2" w14:textId="77777777" w:rsidR="00C80EA8" w:rsidRPr="002418EF" w:rsidRDefault="00C80EA8" w:rsidP="00E94E3F">
            <w:pPr>
              <w:pStyle w:val="Textoindependiente"/>
              <w:rPr>
                <w:rFonts w:asciiTheme="minorHAnsi" w:hAnsiTheme="minorHAnsi" w:cstheme="minorHAnsi"/>
                <w:sz w:val="18"/>
                <w:szCs w:val="18"/>
                <w:lang w:val="es-CO"/>
              </w:rPr>
            </w:pPr>
          </w:p>
        </w:tc>
        <w:tc>
          <w:tcPr>
            <w:tcW w:w="2268" w:type="dxa"/>
            <w:vMerge/>
            <w:vAlign w:val="center"/>
          </w:tcPr>
          <w:p w14:paraId="6E9D98C3" w14:textId="77777777" w:rsidR="00C80EA8" w:rsidRPr="002418EF" w:rsidRDefault="00C80EA8" w:rsidP="00E94E3F">
            <w:pPr>
              <w:pStyle w:val="Textoindependiente"/>
              <w:rPr>
                <w:rFonts w:asciiTheme="minorHAnsi" w:hAnsiTheme="minorHAnsi" w:cstheme="minorHAnsi"/>
                <w:sz w:val="18"/>
                <w:szCs w:val="18"/>
                <w:lang w:val="es-CO"/>
              </w:rPr>
            </w:pPr>
          </w:p>
        </w:tc>
      </w:tr>
      <w:tr w:rsidR="00C80EA8" w:rsidRPr="00B9263C" w14:paraId="70FA8B90" w14:textId="77777777" w:rsidTr="576ACA66">
        <w:tc>
          <w:tcPr>
            <w:tcW w:w="2404" w:type="dxa"/>
            <w:vMerge/>
            <w:vAlign w:val="center"/>
          </w:tcPr>
          <w:p w14:paraId="58CCA4F2" w14:textId="77777777" w:rsidR="00C80EA8" w:rsidRPr="00B9263C" w:rsidRDefault="00C80EA8" w:rsidP="00B9263C">
            <w:pPr>
              <w:pStyle w:val="Textoindependiente"/>
              <w:rPr>
                <w:rFonts w:asciiTheme="minorHAnsi" w:hAnsiTheme="minorHAnsi" w:cstheme="minorHAnsi"/>
                <w:b/>
                <w:sz w:val="18"/>
                <w:szCs w:val="18"/>
                <w:lang w:val="es-CO"/>
              </w:rPr>
            </w:pPr>
          </w:p>
        </w:tc>
        <w:tc>
          <w:tcPr>
            <w:tcW w:w="1683" w:type="dxa"/>
            <w:vMerge/>
            <w:vAlign w:val="center"/>
          </w:tcPr>
          <w:p w14:paraId="3DE0C35D" w14:textId="77777777" w:rsidR="00C80EA8" w:rsidRPr="00B9263C" w:rsidRDefault="00C80EA8" w:rsidP="004B3F12">
            <w:pPr>
              <w:pStyle w:val="Textoindependiente"/>
              <w:jc w:val="center"/>
              <w:rPr>
                <w:rFonts w:asciiTheme="minorHAnsi" w:hAnsiTheme="minorHAnsi" w:cstheme="minorHAnsi"/>
                <w:b/>
                <w:sz w:val="18"/>
                <w:szCs w:val="18"/>
                <w:lang w:val="es-CO"/>
              </w:rPr>
            </w:pP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2B38C64" w14:textId="77777777" w:rsidR="00C80EA8" w:rsidRPr="00B9263C" w:rsidRDefault="00C80EA8" w:rsidP="004B3F12">
            <w:pPr>
              <w:pStyle w:val="Textoindependiente"/>
              <w:jc w:val="center"/>
              <w:rPr>
                <w:rFonts w:asciiTheme="minorHAnsi" w:hAnsiTheme="minorHAnsi" w:cstheme="minorHAnsi"/>
                <w:b/>
                <w:sz w:val="18"/>
                <w:szCs w:val="18"/>
                <w:lang w:val="es-CO"/>
              </w:rPr>
            </w:pPr>
            <w:r w:rsidRPr="00B9263C">
              <w:rPr>
                <w:rFonts w:asciiTheme="minorHAnsi" w:hAnsiTheme="minorHAnsi" w:cstheme="minorHAnsi"/>
                <w:color w:val="808080"/>
                <w:sz w:val="18"/>
                <w:szCs w:val="18"/>
                <w:lang w:val="es-CO"/>
              </w:rPr>
              <w:t>Alcanzado</w:t>
            </w:r>
          </w:p>
        </w:tc>
        <w:tc>
          <w:tcPr>
            <w:tcW w:w="3261"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D1DCEB6" w14:textId="6C81ECB6" w:rsidR="00C80EA8" w:rsidRPr="002418EF" w:rsidRDefault="002418EF" w:rsidP="004B3F12">
            <w:pPr>
              <w:pStyle w:val="Textoindependiente"/>
              <w:jc w:val="center"/>
              <w:rPr>
                <w:rFonts w:asciiTheme="minorHAnsi" w:hAnsiTheme="minorHAnsi" w:cstheme="minorHAnsi"/>
                <w:sz w:val="18"/>
                <w:szCs w:val="18"/>
                <w:lang w:val="es-CO"/>
              </w:rPr>
            </w:pPr>
            <w:r w:rsidRPr="002418EF">
              <w:rPr>
                <w:rFonts w:asciiTheme="minorHAnsi" w:hAnsiTheme="minorHAnsi" w:cstheme="minorHAnsi"/>
                <w:sz w:val="18"/>
                <w:szCs w:val="18"/>
                <w:lang w:val="es-CO"/>
              </w:rPr>
              <w:t>NA</w:t>
            </w:r>
          </w:p>
        </w:tc>
        <w:tc>
          <w:tcPr>
            <w:tcW w:w="2835" w:type="dxa"/>
            <w:vMerge/>
            <w:vAlign w:val="center"/>
          </w:tcPr>
          <w:p w14:paraId="2B901C05" w14:textId="77777777" w:rsidR="00C80EA8" w:rsidRPr="002418EF" w:rsidRDefault="00C80EA8" w:rsidP="00E94E3F">
            <w:pPr>
              <w:pStyle w:val="Textoindependiente"/>
              <w:rPr>
                <w:rFonts w:asciiTheme="minorHAnsi" w:hAnsiTheme="minorHAnsi" w:cstheme="minorHAnsi"/>
                <w:sz w:val="18"/>
                <w:szCs w:val="18"/>
                <w:lang w:val="es-CO"/>
              </w:rPr>
            </w:pPr>
          </w:p>
        </w:tc>
        <w:tc>
          <w:tcPr>
            <w:tcW w:w="2268" w:type="dxa"/>
            <w:vMerge/>
            <w:vAlign w:val="center"/>
          </w:tcPr>
          <w:p w14:paraId="528FC80D" w14:textId="77777777" w:rsidR="00C80EA8" w:rsidRPr="002418EF" w:rsidRDefault="00C80EA8" w:rsidP="00E94E3F">
            <w:pPr>
              <w:pStyle w:val="Textoindependiente"/>
              <w:rPr>
                <w:rFonts w:asciiTheme="minorHAnsi" w:hAnsiTheme="minorHAnsi" w:cstheme="minorHAnsi"/>
                <w:sz w:val="18"/>
                <w:szCs w:val="18"/>
                <w:lang w:val="es-CO"/>
              </w:rPr>
            </w:pPr>
          </w:p>
        </w:tc>
      </w:tr>
      <w:tr w:rsidR="00C80EA8" w:rsidRPr="00B9263C" w14:paraId="0E9EA535" w14:textId="77777777" w:rsidTr="576ACA66">
        <w:tc>
          <w:tcPr>
            <w:tcW w:w="240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6C90248" w14:textId="06D542D8" w:rsidR="00C80EA8" w:rsidRPr="00B9263C" w:rsidRDefault="00C80EA8" w:rsidP="00B9263C">
            <w:pPr>
              <w:pStyle w:val="Textoindependiente"/>
              <w:rPr>
                <w:rFonts w:asciiTheme="minorHAnsi" w:hAnsiTheme="minorHAnsi" w:cstheme="minorHAnsi"/>
                <w:b/>
                <w:sz w:val="18"/>
                <w:szCs w:val="18"/>
                <w:lang w:val="es-CO"/>
              </w:rPr>
            </w:pPr>
            <w:r w:rsidRPr="00B9263C">
              <w:rPr>
                <w:rFonts w:asciiTheme="minorHAnsi" w:hAnsiTheme="minorHAnsi" w:cstheme="minorHAnsi"/>
                <w:sz w:val="18"/>
                <w:szCs w:val="18"/>
                <w:lang w:val="es-CO"/>
              </w:rPr>
              <w:t xml:space="preserve">Número de Organizaciones de víctimas de </w:t>
            </w:r>
            <w:r w:rsidR="00BF7E69" w:rsidRPr="00B9263C">
              <w:rPr>
                <w:rFonts w:asciiTheme="minorHAnsi" w:hAnsiTheme="minorHAnsi" w:cstheme="minorHAnsi"/>
                <w:sz w:val="18"/>
                <w:szCs w:val="18"/>
                <w:lang w:val="es-CO"/>
              </w:rPr>
              <w:t xml:space="preserve">Secuestro </w:t>
            </w:r>
            <w:r w:rsidR="00BF7E69">
              <w:rPr>
                <w:rFonts w:asciiTheme="minorHAnsi" w:hAnsiTheme="minorHAnsi" w:cstheme="minorHAnsi"/>
                <w:sz w:val="18"/>
                <w:szCs w:val="18"/>
                <w:lang w:val="es-CO"/>
              </w:rPr>
              <w:t>y</w:t>
            </w:r>
            <w:r w:rsidR="00D1325C">
              <w:rPr>
                <w:rFonts w:asciiTheme="minorHAnsi" w:hAnsiTheme="minorHAnsi" w:cstheme="minorHAnsi"/>
                <w:sz w:val="18"/>
                <w:szCs w:val="18"/>
                <w:lang w:val="es-CO"/>
              </w:rPr>
              <w:t xml:space="preserve"> de </w:t>
            </w:r>
            <w:r w:rsidR="00BF7E69">
              <w:rPr>
                <w:rFonts w:asciiTheme="minorHAnsi" w:hAnsiTheme="minorHAnsi" w:cstheme="minorHAnsi"/>
                <w:sz w:val="18"/>
                <w:szCs w:val="18"/>
                <w:lang w:val="es-CO"/>
              </w:rPr>
              <w:t xml:space="preserve">desaparición forzada </w:t>
            </w:r>
            <w:r w:rsidRPr="00B9263C">
              <w:rPr>
                <w:rFonts w:asciiTheme="minorHAnsi" w:hAnsiTheme="minorHAnsi" w:cstheme="minorHAnsi"/>
                <w:sz w:val="18"/>
                <w:szCs w:val="18"/>
                <w:lang w:val="es-CO"/>
              </w:rPr>
              <w:t>que participan en el proceso de selección del Consejo Asesor</w:t>
            </w:r>
          </w:p>
        </w:tc>
        <w:tc>
          <w:tcPr>
            <w:tcW w:w="1683"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BEC71DD" w14:textId="77777777" w:rsidR="00C80EA8" w:rsidRPr="002418EF" w:rsidRDefault="00B77739" w:rsidP="004B3F12">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 xml:space="preserve">Antioquia </w:t>
            </w:r>
          </w:p>
          <w:p w14:paraId="0D712348" w14:textId="77777777" w:rsidR="00B77739" w:rsidRPr="002418EF" w:rsidRDefault="00B77739" w:rsidP="004B3F12">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Meta</w:t>
            </w:r>
          </w:p>
          <w:p w14:paraId="452AFEC3" w14:textId="77777777" w:rsidR="00B77739" w:rsidRPr="002418EF" w:rsidRDefault="00EE5ED7" w:rsidP="004B3F12">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 xml:space="preserve">Valle del Cauca </w:t>
            </w:r>
          </w:p>
          <w:p w14:paraId="1F8E5AB7" w14:textId="77777777" w:rsidR="00EE5ED7" w:rsidRPr="002418EF" w:rsidRDefault="00DF4B02" w:rsidP="004B3F12">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 xml:space="preserve">Nariño </w:t>
            </w:r>
          </w:p>
          <w:p w14:paraId="78695E71" w14:textId="3BA18FDD" w:rsidR="00DF4B02" w:rsidRPr="00B9263C" w:rsidRDefault="00DF4B02" w:rsidP="004B3F12">
            <w:pPr>
              <w:pStyle w:val="Textoindependiente"/>
              <w:jc w:val="center"/>
              <w:rPr>
                <w:rFonts w:asciiTheme="minorHAnsi" w:hAnsiTheme="minorHAnsi" w:cstheme="minorHAnsi"/>
                <w:b/>
                <w:sz w:val="18"/>
                <w:szCs w:val="18"/>
                <w:lang w:val="es-CO"/>
              </w:rPr>
            </w:pPr>
            <w:r w:rsidRPr="002418EF">
              <w:rPr>
                <w:rFonts w:asciiTheme="minorHAnsi" w:hAnsiTheme="minorHAnsi" w:cstheme="minorHAnsi"/>
                <w:bCs/>
                <w:sz w:val="18"/>
                <w:szCs w:val="18"/>
                <w:lang w:val="es-CO"/>
              </w:rPr>
              <w:t>Cundinamarca</w:t>
            </w:r>
            <w:r>
              <w:rPr>
                <w:rFonts w:asciiTheme="minorHAnsi" w:hAnsiTheme="minorHAnsi" w:cstheme="minorHAnsi"/>
                <w:b/>
                <w:sz w:val="18"/>
                <w:szCs w:val="18"/>
                <w:lang w:val="es-CO"/>
              </w:rPr>
              <w:t xml:space="preserve"> </w:t>
            </w: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D591087" w14:textId="77777777" w:rsidR="00C80EA8" w:rsidRPr="00B9263C" w:rsidRDefault="00C80EA8" w:rsidP="004B3F12">
            <w:pPr>
              <w:pStyle w:val="Textoindependiente"/>
              <w:jc w:val="center"/>
              <w:rPr>
                <w:rFonts w:asciiTheme="minorHAnsi" w:hAnsiTheme="minorHAnsi" w:cstheme="minorHAnsi"/>
                <w:sz w:val="18"/>
                <w:szCs w:val="18"/>
                <w:lang w:val="es-CO"/>
              </w:rPr>
            </w:pP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CDC186E" w14:textId="77777777" w:rsidR="00C80EA8" w:rsidRPr="00B9263C" w:rsidRDefault="00C80EA8" w:rsidP="004B3F12">
            <w:pPr>
              <w:pStyle w:val="Textoindependiente"/>
              <w:jc w:val="center"/>
              <w:rPr>
                <w:rFonts w:asciiTheme="minorHAnsi" w:hAnsiTheme="minorHAnsi" w:cstheme="minorHAnsi"/>
                <w:b/>
                <w:sz w:val="18"/>
                <w:szCs w:val="18"/>
                <w:lang w:val="es-CO"/>
              </w:rPr>
            </w:pPr>
            <w:r w:rsidRPr="00B9263C">
              <w:rPr>
                <w:rFonts w:asciiTheme="minorHAnsi" w:hAnsiTheme="minorHAnsi" w:cstheme="minorHAnsi"/>
                <w:sz w:val="18"/>
                <w:szCs w:val="18"/>
                <w:lang w:val="es-CO"/>
              </w:rPr>
              <w:t>H</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2A22AE0" w14:textId="77777777" w:rsidR="00C80EA8" w:rsidRPr="002418EF" w:rsidRDefault="00C80EA8" w:rsidP="004B3F12">
            <w:pPr>
              <w:pStyle w:val="Textoindependiente"/>
              <w:jc w:val="center"/>
              <w:rPr>
                <w:rFonts w:asciiTheme="minorHAnsi" w:hAnsiTheme="minorHAnsi" w:cstheme="minorHAnsi"/>
                <w:sz w:val="18"/>
                <w:szCs w:val="18"/>
                <w:lang w:val="es-CO"/>
              </w:rPr>
            </w:pPr>
            <w:r w:rsidRPr="002418EF">
              <w:rPr>
                <w:rFonts w:asciiTheme="minorHAnsi" w:hAnsiTheme="minorHAnsi" w:cstheme="minorHAnsi"/>
                <w:sz w:val="18"/>
                <w:szCs w:val="18"/>
                <w:lang w:val="es-CO"/>
              </w:rPr>
              <w:t>M</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25390F8" w14:textId="77777777" w:rsidR="00C80EA8" w:rsidRPr="002418EF" w:rsidRDefault="00C80EA8" w:rsidP="004B3F12">
            <w:pPr>
              <w:pStyle w:val="Textoindependiente"/>
              <w:jc w:val="center"/>
              <w:rPr>
                <w:rFonts w:asciiTheme="minorHAnsi" w:hAnsiTheme="minorHAnsi" w:cstheme="minorHAnsi"/>
                <w:sz w:val="18"/>
                <w:szCs w:val="18"/>
                <w:lang w:val="es-CO"/>
              </w:rPr>
            </w:pPr>
            <w:r w:rsidRPr="002418EF">
              <w:rPr>
                <w:rFonts w:asciiTheme="minorHAnsi" w:hAnsiTheme="minorHAnsi" w:cstheme="minorHAnsi"/>
                <w:sz w:val="18"/>
                <w:szCs w:val="18"/>
                <w:lang w:val="es-CO"/>
              </w:rPr>
              <w:t>Niñas</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AED3968" w14:textId="77777777" w:rsidR="00C80EA8" w:rsidRPr="002418EF" w:rsidRDefault="00C80EA8" w:rsidP="004B3F12">
            <w:pPr>
              <w:pStyle w:val="Textoindependiente"/>
              <w:jc w:val="center"/>
              <w:rPr>
                <w:rFonts w:asciiTheme="minorHAnsi" w:hAnsiTheme="minorHAnsi" w:cstheme="minorHAnsi"/>
                <w:sz w:val="18"/>
                <w:szCs w:val="18"/>
                <w:lang w:val="es-CO"/>
              </w:rPr>
            </w:pPr>
            <w:r w:rsidRPr="002418EF">
              <w:rPr>
                <w:rFonts w:asciiTheme="minorHAnsi" w:hAnsiTheme="minorHAnsi" w:cstheme="minorHAnsi"/>
                <w:sz w:val="18"/>
                <w:szCs w:val="18"/>
                <w:lang w:val="es-CO"/>
              </w:rPr>
              <w:t>Niños</w:t>
            </w:r>
          </w:p>
        </w:tc>
        <w:tc>
          <w:tcPr>
            <w:tcW w:w="2835"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9C04E47" w14:textId="1175D16A" w:rsidR="00C80EA8" w:rsidRPr="002418EF" w:rsidRDefault="00C80EA8" w:rsidP="00E94E3F">
            <w:pPr>
              <w:pStyle w:val="Textoindependiente"/>
              <w:rPr>
                <w:rFonts w:asciiTheme="minorHAnsi" w:hAnsiTheme="minorHAnsi" w:cstheme="minorHAnsi"/>
                <w:sz w:val="18"/>
                <w:szCs w:val="18"/>
                <w:lang w:val="es-CO"/>
              </w:rPr>
            </w:pPr>
            <w:r w:rsidRPr="002418EF">
              <w:rPr>
                <w:rFonts w:asciiTheme="minorHAnsi" w:hAnsiTheme="minorHAnsi" w:cstheme="minorHAnsi"/>
                <w:sz w:val="18"/>
                <w:szCs w:val="18"/>
                <w:lang w:val="es-CO"/>
              </w:rPr>
              <w:t>Planeado:</w:t>
            </w:r>
            <w:r w:rsidR="002418EF">
              <w:rPr>
                <w:rFonts w:asciiTheme="minorHAnsi" w:hAnsiTheme="minorHAnsi" w:cstheme="minorHAnsi"/>
                <w:sz w:val="18"/>
                <w:szCs w:val="18"/>
                <w:lang w:val="es-CO"/>
              </w:rPr>
              <w:t xml:space="preserve"> ND</w:t>
            </w:r>
          </w:p>
          <w:p w14:paraId="07235E50" w14:textId="77777777" w:rsidR="00E94E3F" w:rsidRPr="002418EF" w:rsidRDefault="00E94E3F" w:rsidP="00E94E3F">
            <w:pPr>
              <w:pStyle w:val="Textoindependiente"/>
              <w:rPr>
                <w:rFonts w:asciiTheme="minorHAnsi" w:hAnsiTheme="minorHAnsi" w:cstheme="minorHAnsi"/>
                <w:sz w:val="18"/>
                <w:szCs w:val="18"/>
                <w:lang w:val="es-CO"/>
              </w:rPr>
            </w:pPr>
          </w:p>
          <w:p w14:paraId="26A6F0D5" w14:textId="77777777" w:rsidR="00C80EA8" w:rsidRDefault="00C80EA8" w:rsidP="00E94E3F">
            <w:pPr>
              <w:pStyle w:val="Textoindependiente"/>
              <w:rPr>
                <w:rFonts w:asciiTheme="minorHAnsi" w:hAnsiTheme="minorHAnsi" w:cstheme="minorHAnsi"/>
                <w:sz w:val="18"/>
                <w:szCs w:val="18"/>
                <w:lang w:val="es-CO"/>
              </w:rPr>
            </w:pPr>
            <w:r w:rsidRPr="002418EF">
              <w:rPr>
                <w:rFonts w:asciiTheme="minorHAnsi" w:hAnsiTheme="minorHAnsi" w:cstheme="minorHAnsi"/>
                <w:sz w:val="18"/>
                <w:szCs w:val="18"/>
                <w:lang w:val="es-CO"/>
              </w:rPr>
              <w:t>Alcanzado:</w:t>
            </w:r>
            <w:r w:rsidR="00554B8F" w:rsidRPr="002418EF">
              <w:rPr>
                <w:rFonts w:asciiTheme="minorHAnsi" w:hAnsiTheme="minorHAnsi" w:cstheme="minorHAnsi"/>
                <w:sz w:val="18"/>
                <w:szCs w:val="18"/>
                <w:lang w:val="es-CO"/>
              </w:rPr>
              <w:t xml:space="preserve"> en el marco de apoyo al proceso </w:t>
            </w:r>
            <w:r w:rsidR="00207719" w:rsidRPr="002418EF">
              <w:rPr>
                <w:rFonts w:asciiTheme="minorHAnsi" w:hAnsiTheme="minorHAnsi" w:cstheme="minorHAnsi"/>
                <w:sz w:val="18"/>
                <w:szCs w:val="18"/>
                <w:lang w:val="es-CO"/>
              </w:rPr>
              <w:t xml:space="preserve">autónomo de elección de representación de </w:t>
            </w:r>
            <w:r w:rsidR="002418EF" w:rsidRPr="002418EF">
              <w:rPr>
                <w:rFonts w:asciiTheme="minorHAnsi" w:hAnsiTheme="minorHAnsi" w:cstheme="minorHAnsi"/>
                <w:sz w:val="18"/>
                <w:szCs w:val="18"/>
                <w:lang w:val="es-CO"/>
              </w:rPr>
              <w:t>víctimas</w:t>
            </w:r>
            <w:r w:rsidR="00207719" w:rsidRPr="002418EF">
              <w:rPr>
                <w:rFonts w:asciiTheme="minorHAnsi" w:hAnsiTheme="minorHAnsi" w:cstheme="minorHAnsi"/>
                <w:sz w:val="18"/>
                <w:szCs w:val="18"/>
                <w:lang w:val="es-CO"/>
              </w:rPr>
              <w:t xml:space="preserve"> de desaparición forzada </w:t>
            </w:r>
            <w:r w:rsidR="00E90788" w:rsidRPr="002418EF">
              <w:rPr>
                <w:rFonts w:asciiTheme="minorHAnsi" w:hAnsiTheme="minorHAnsi" w:cstheme="minorHAnsi"/>
                <w:sz w:val="18"/>
                <w:szCs w:val="18"/>
                <w:lang w:val="es-CO"/>
              </w:rPr>
              <w:t xml:space="preserve">y de secuestro </w:t>
            </w:r>
            <w:r w:rsidR="00257265" w:rsidRPr="002418EF">
              <w:rPr>
                <w:rFonts w:asciiTheme="minorHAnsi" w:hAnsiTheme="minorHAnsi" w:cstheme="minorHAnsi"/>
                <w:sz w:val="18"/>
                <w:szCs w:val="18"/>
                <w:lang w:val="es-CO"/>
              </w:rPr>
              <w:t xml:space="preserve">al Consejo Asesor participaron un total </w:t>
            </w:r>
            <w:r w:rsidR="00147301" w:rsidRPr="002418EF">
              <w:rPr>
                <w:rFonts w:asciiTheme="minorHAnsi" w:hAnsiTheme="minorHAnsi" w:cstheme="minorHAnsi"/>
                <w:sz w:val="18"/>
                <w:szCs w:val="18"/>
                <w:lang w:val="es-CO"/>
              </w:rPr>
              <w:t>170 personas</w:t>
            </w:r>
            <w:r w:rsidR="004544C0" w:rsidRPr="002418EF">
              <w:rPr>
                <w:rFonts w:asciiTheme="minorHAnsi" w:hAnsiTheme="minorHAnsi" w:cstheme="minorHAnsi"/>
                <w:sz w:val="18"/>
                <w:szCs w:val="18"/>
                <w:lang w:val="es-CO"/>
              </w:rPr>
              <w:t xml:space="preserve"> de </w:t>
            </w:r>
            <w:r w:rsidR="0076751C" w:rsidRPr="002418EF">
              <w:rPr>
                <w:rFonts w:asciiTheme="minorHAnsi" w:hAnsiTheme="minorHAnsi" w:cstheme="minorHAnsi"/>
                <w:sz w:val="18"/>
                <w:szCs w:val="18"/>
                <w:lang w:val="es-CO"/>
              </w:rPr>
              <w:t xml:space="preserve">77 </w:t>
            </w:r>
            <w:r w:rsidR="00D21FB5" w:rsidRPr="002418EF">
              <w:rPr>
                <w:rFonts w:asciiTheme="minorHAnsi" w:hAnsiTheme="minorHAnsi" w:cstheme="minorHAnsi"/>
                <w:sz w:val="18"/>
                <w:szCs w:val="18"/>
                <w:lang w:val="es-CO"/>
              </w:rPr>
              <w:t>organizaciones</w:t>
            </w:r>
            <w:r w:rsidR="00C84111" w:rsidRPr="002418EF">
              <w:rPr>
                <w:rFonts w:asciiTheme="minorHAnsi" w:hAnsiTheme="minorHAnsi" w:cstheme="minorHAnsi"/>
                <w:sz w:val="18"/>
                <w:szCs w:val="18"/>
                <w:lang w:val="es-CO"/>
              </w:rPr>
              <w:t>.</w:t>
            </w:r>
          </w:p>
          <w:p w14:paraId="6187F19A" w14:textId="60EAB176" w:rsidR="002418EF" w:rsidRPr="002418EF" w:rsidRDefault="002418EF" w:rsidP="00E94E3F">
            <w:pPr>
              <w:pStyle w:val="Textoindependiente"/>
              <w:rPr>
                <w:rFonts w:asciiTheme="minorHAnsi" w:hAnsiTheme="minorHAnsi" w:cstheme="minorHAnsi"/>
                <w:sz w:val="18"/>
                <w:szCs w:val="18"/>
                <w:lang w:val="es-CO"/>
              </w:rPr>
            </w:pPr>
          </w:p>
        </w:tc>
        <w:tc>
          <w:tcPr>
            <w:tcW w:w="226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74C8BDE" w14:textId="326A7794" w:rsidR="00C80EA8" w:rsidRPr="002418EF" w:rsidRDefault="00DF4B02" w:rsidP="00E94E3F">
            <w:pPr>
              <w:pStyle w:val="Textoindependiente"/>
              <w:rPr>
                <w:rFonts w:asciiTheme="minorHAnsi" w:hAnsiTheme="minorHAnsi" w:cstheme="minorHAnsi"/>
                <w:sz w:val="18"/>
                <w:szCs w:val="18"/>
                <w:lang w:val="es-CO"/>
              </w:rPr>
            </w:pPr>
            <w:r w:rsidRPr="002418EF">
              <w:rPr>
                <w:rFonts w:asciiTheme="minorHAnsi" w:hAnsiTheme="minorHAnsi" w:cstheme="minorHAnsi"/>
                <w:sz w:val="18"/>
                <w:szCs w:val="18"/>
                <w:lang w:val="es-CO"/>
              </w:rPr>
              <w:t xml:space="preserve">Documento de sistematización </w:t>
            </w:r>
            <w:r w:rsidR="008F5117" w:rsidRPr="002418EF">
              <w:rPr>
                <w:rFonts w:asciiTheme="minorHAnsi" w:hAnsiTheme="minorHAnsi" w:cstheme="minorHAnsi"/>
                <w:sz w:val="18"/>
                <w:szCs w:val="18"/>
                <w:lang w:val="es-CO"/>
              </w:rPr>
              <w:t>de</w:t>
            </w:r>
            <w:r w:rsidR="002418EF">
              <w:rPr>
                <w:rFonts w:asciiTheme="minorHAnsi" w:hAnsiTheme="minorHAnsi" w:cstheme="minorHAnsi"/>
                <w:sz w:val="18"/>
                <w:szCs w:val="18"/>
                <w:lang w:val="es-CO"/>
              </w:rPr>
              <w:t xml:space="preserve">l </w:t>
            </w:r>
            <w:r w:rsidR="002418EF" w:rsidRPr="002418EF">
              <w:rPr>
                <w:rFonts w:asciiTheme="minorHAnsi" w:hAnsiTheme="minorHAnsi" w:cstheme="minorHAnsi"/>
                <w:sz w:val="18"/>
                <w:szCs w:val="18"/>
                <w:lang w:val="es-CO"/>
              </w:rPr>
              <w:t>proceso autónomo</w:t>
            </w:r>
            <w:r w:rsidR="008F5117" w:rsidRPr="002418EF">
              <w:rPr>
                <w:rFonts w:asciiTheme="minorHAnsi" w:hAnsiTheme="minorHAnsi" w:cstheme="minorHAnsi"/>
                <w:sz w:val="18"/>
                <w:szCs w:val="18"/>
                <w:lang w:val="es-CO"/>
              </w:rPr>
              <w:t xml:space="preserve"> de selección de las </w:t>
            </w:r>
            <w:r w:rsidR="002418EF" w:rsidRPr="002418EF">
              <w:rPr>
                <w:rFonts w:asciiTheme="minorHAnsi" w:hAnsiTheme="minorHAnsi" w:cstheme="minorHAnsi"/>
                <w:sz w:val="18"/>
                <w:szCs w:val="18"/>
                <w:lang w:val="es-CO"/>
              </w:rPr>
              <w:t>víctimas</w:t>
            </w:r>
            <w:r w:rsidR="008F5117" w:rsidRPr="002418EF">
              <w:rPr>
                <w:rFonts w:asciiTheme="minorHAnsi" w:hAnsiTheme="minorHAnsi" w:cstheme="minorHAnsi"/>
                <w:sz w:val="18"/>
                <w:szCs w:val="18"/>
                <w:lang w:val="es-CO"/>
              </w:rPr>
              <w:t xml:space="preserve"> de desaparición forzada y secuestro. </w:t>
            </w:r>
          </w:p>
        </w:tc>
      </w:tr>
      <w:tr w:rsidR="00C80EA8" w:rsidRPr="00B9263C" w14:paraId="7C59A37F" w14:textId="77777777" w:rsidTr="576ACA66">
        <w:trPr>
          <w:trHeight w:val="915"/>
        </w:trPr>
        <w:tc>
          <w:tcPr>
            <w:tcW w:w="2404" w:type="dxa"/>
            <w:vMerge/>
            <w:vAlign w:val="center"/>
          </w:tcPr>
          <w:p w14:paraId="7734A8C2" w14:textId="77777777" w:rsidR="00C80EA8" w:rsidRPr="00B9263C" w:rsidRDefault="00C80EA8" w:rsidP="004B3F12">
            <w:pPr>
              <w:pStyle w:val="Textoindependiente"/>
              <w:jc w:val="both"/>
              <w:rPr>
                <w:rFonts w:asciiTheme="minorHAnsi" w:hAnsiTheme="minorHAnsi" w:cstheme="minorHAnsi"/>
                <w:b/>
                <w:sz w:val="18"/>
                <w:szCs w:val="18"/>
                <w:lang w:val="es-CO"/>
              </w:rPr>
            </w:pPr>
          </w:p>
        </w:tc>
        <w:tc>
          <w:tcPr>
            <w:tcW w:w="1683" w:type="dxa"/>
            <w:vMerge/>
            <w:vAlign w:val="center"/>
          </w:tcPr>
          <w:p w14:paraId="3A3B17C2" w14:textId="77777777" w:rsidR="00C80EA8" w:rsidRPr="00B9263C" w:rsidRDefault="00C80EA8" w:rsidP="004B3F12">
            <w:pPr>
              <w:pStyle w:val="Textoindependiente"/>
              <w:jc w:val="center"/>
              <w:rPr>
                <w:rFonts w:asciiTheme="minorHAnsi" w:hAnsiTheme="minorHAnsi" w:cstheme="minorHAnsi"/>
                <w:b/>
                <w:sz w:val="18"/>
                <w:szCs w:val="18"/>
                <w:lang w:val="es-CO"/>
              </w:rPr>
            </w:pP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80B3BEE" w14:textId="77777777" w:rsidR="00C80EA8" w:rsidRPr="00B9263C" w:rsidRDefault="00C80EA8" w:rsidP="004B3F12">
            <w:pPr>
              <w:pStyle w:val="Textoindependiente"/>
              <w:jc w:val="center"/>
              <w:rPr>
                <w:rFonts w:asciiTheme="minorHAnsi" w:hAnsiTheme="minorHAnsi" w:cstheme="minorHAnsi"/>
                <w:sz w:val="18"/>
                <w:szCs w:val="18"/>
                <w:lang w:val="es-CO"/>
              </w:rPr>
            </w:pPr>
            <w:r w:rsidRPr="00B9263C">
              <w:rPr>
                <w:rFonts w:asciiTheme="minorHAnsi" w:hAnsiTheme="minorHAnsi" w:cstheme="minorHAnsi"/>
                <w:color w:val="808080"/>
                <w:sz w:val="18"/>
                <w:szCs w:val="18"/>
                <w:lang w:val="es-CO"/>
              </w:rPr>
              <w:t>Planeado</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206D3C2" w14:textId="4A80BD41" w:rsidR="00C80EA8" w:rsidRPr="00B9263C" w:rsidRDefault="002418EF" w:rsidP="004B3F12">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AF67917" w14:textId="3803F70E" w:rsidR="00C80EA8" w:rsidRPr="00B9263C" w:rsidRDefault="002418EF" w:rsidP="004B3F12">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C90495C" w14:textId="0B29A6BC" w:rsidR="00C80EA8" w:rsidRPr="00B9263C" w:rsidRDefault="002418EF" w:rsidP="004B3F12">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65B3EBD" w14:textId="57EE3B2F" w:rsidR="00C80EA8" w:rsidRPr="00B9263C" w:rsidRDefault="002418EF" w:rsidP="004B3F12">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2835" w:type="dxa"/>
            <w:vMerge/>
            <w:vAlign w:val="center"/>
          </w:tcPr>
          <w:p w14:paraId="2582BD4A" w14:textId="77777777" w:rsidR="00C80EA8" w:rsidRPr="00B9263C" w:rsidRDefault="00C80EA8" w:rsidP="004B3F12">
            <w:pPr>
              <w:pStyle w:val="Textoindependiente"/>
              <w:jc w:val="center"/>
              <w:rPr>
                <w:rFonts w:asciiTheme="minorHAnsi" w:hAnsiTheme="minorHAnsi" w:cstheme="minorHAnsi"/>
                <w:b/>
                <w:sz w:val="18"/>
                <w:szCs w:val="18"/>
                <w:lang w:val="es-CO"/>
              </w:rPr>
            </w:pPr>
          </w:p>
        </w:tc>
        <w:tc>
          <w:tcPr>
            <w:tcW w:w="2268" w:type="dxa"/>
            <w:vMerge/>
            <w:vAlign w:val="center"/>
          </w:tcPr>
          <w:p w14:paraId="23A497A0" w14:textId="77777777" w:rsidR="00C80EA8" w:rsidRPr="00B9263C" w:rsidRDefault="00C80EA8" w:rsidP="004B3F12">
            <w:pPr>
              <w:pStyle w:val="Textoindependiente"/>
              <w:jc w:val="center"/>
              <w:rPr>
                <w:rFonts w:asciiTheme="minorHAnsi" w:hAnsiTheme="minorHAnsi" w:cstheme="minorHAnsi"/>
                <w:b/>
                <w:sz w:val="18"/>
                <w:szCs w:val="18"/>
                <w:lang w:val="es-CO"/>
              </w:rPr>
            </w:pPr>
          </w:p>
        </w:tc>
      </w:tr>
      <w:tr w:rsidR="00C80EA8" w:rsidRPr="00B9263C" w14:paraId="30D1AA57" w14:textId="77777777" w:rsidTr="576ACA66">
        <w:tc>
          <w:tcPr>
            <w:tcW w:w="2404" w:type="dxa"/>
            <w:vMerge/>
            <w:vAlign w:val="center"/>
          </w:tcPr>
          <w:p w14:paraId="15E23F31" w14:textId="77777777" w:rsidR="00C80EA8" w:rsidRPr="00B9263C" w:rsidRDefault="00C80EA8" w:rsidP="004B3F12">
            <w:pPr>
              <w:pStyle w:val="Textoindependiente"/>
              <w:jc w:val="both"/>
              <w:rPr>
                <w:rFonts w:asciiTheme="minorHAnsi" w:hAnsiTheme="minorHAnsi" w:cstheme="minorHAnsi"/>
                <w:b/>
                <w:sz w:val="18"/>
                <w:szCs w:val="18"/>
                <w:lang w:val="es-CO"/>
              </w:rPr>
            </w:pPr>
          </w:p>
        </w:tc>
        <w:tc>
          <w:tcPr>
            <w:tcW w:w="1683" w:type="dxa"/>
            <w:vMerge/>
            <w:vAlign w:val="center"/>
          </w:tcPr>
          <w:p w14:paraId="239EFE9D" w14:textId="77777777" w:rsidR="00C80EA8" w:rsidRPr="00B9263C" w:rsidRDefault="00C80EA8" w:rsidP="004B3F12">
            <w:pPr>
              <w:pStyle w:val="Textoindependiente"/>
              <w:jc w:val="center"/>
              <w:rPr>
                <w:rFonts w:asciiTheme="minorHAnsi" w:hAnsiTheme="minorHAnsi" w:cstheme="minorHAnsi"/>
                <w:b/>
                <w:sz w:val="18"/>
                <w:szCs w:val="18"/>
                <w:lang w:val="es-CO"/>
              </w:rPr>
            </w:pP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59A8F46" w14:textId="77777777" w:rsidR="00C80EA8" w:rsidRPr="00B9263C" w:rsidRDefault="00C80EA8" w:rsidP="004B3F12">
            <w:pPr>
              <w:pStyle w:val="Textoindependiente"/>
              <w:jc w:val="center"/>
              <w:rPr>
                <w:rFonts w:asciiTheme="minorHAnsi" w:hAnsiTheme="minorHAnsi" w:cstheme="minorHAnsi"/>
                <w:b/>
                <w:sz w:val="18"/>
                <w:szCs w:val="18"/>
                <w:lang w:val="es-CO"/>
              </w:rPr>
            </w:pPr>
            <w:r w:rsidRPr="00B9263C">
              <w:rPr>
                <w:rFonts w:asciiTheme="minorHAnsi" w:hAnsiTheme="minorHAnsi" w:cstheme="minorHAnsi"/>
                <w:color w:val="808080"/>
                <w:sz w:val="18"/>
                <w:szCs w:val="18"/>
                <w:lang w:val="es-CO"/>
              </w:rPr>
              <w:t>Alcanzado</w:t>
            </w:r>
          </w:p>
        </w:tc>
        <w:tc>
          <w:tcPr>
            <w:tcW w:w="3261"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57739C9" w14:textId="69615F73" w:rsidR="00C80EA8" w:rsidRPr="00B9263C" w:rsidRDefault="002418EF" w:rsidP="004B3F12">
            <w:pPr>
              <w:pStyle w:val="Textoindependiente"/>
              <w:jc w:val="center"/>
              <w:rPr>
                <w:rFonts w:asciiTheme="minorHAnsi" w:hAnsiTheme="minorHAnsi" w:cstheme="minorHAnsi"/>
                <w:b/>
                <w:sz w:val="18"/>
                <w:szCs w:val="18"/>
                <w:lang w:val="es-CO"/>
              </w:rPr>
            </w:pPr>
            <w:r>
              <w:rPr>
                <w:rFonts w:asciiTheme="minorHAnsi" w:hAnsiTheme="minorHAnsi" w:cstheme="minorHAnsi"/>
                <w:sz w:val="18"/>
                <w:szCs w:val="18"/>
                <w:lang w:val="es-CO"/>
              </w:rPr>
              <w:t>NA</w:t>
            </w:r>
          </w:p>
        </w:tc>
        <w:tc>
          <w:tcPr>
            <w:tcW w:w="2835" w:type="dxa"/>
            <w:vMerge/>
            <w:vAlign w:val="center"/>
          </w:tcPr>
          <w:p w14:paraId="39F0A731" w14:textId="77777777" w:rsidR="00C80EA8" w:rsidRPr="00B9263C" w:rsidRDefault="00C80EA8" w:rsidP="004B3F12">
            <w:pPr>
              <w:pStyle w:val="Textoindependiente"/>
              <w:jc w:val="center"/>
              <w:rPr>
                <w:rFonts w:asciiTheme="minorHAnsi" w:hAnsiTheme="minorHAnsi" w:cstheme="minorHAnsi"/>
                <w:b/>
                <w:sz w:val="18"/>
                <w:szCs w:val="18"/>
                <w:lang w:val="es-CO"/>
              </w:rPr>
            </w:pPr>
          </w:p>
        </w:tc>
        <w:tc>
          <w:tcPr>
            <w:tcW w:w="2268" w:type="dxa"/>
            <w:vMerge/>
            <w:vAlign w:val="center"/>
          </w:tcPr>
          <w:p w14:paraId="604ACE1A" w14:textId="77777777" w:rsidR="00C80EA8" w:rsidRPr="00B9263C" w:rsidRDefault="00C80EA8" w:rsidP="004B3F12">
            <w:pPr>
              <w:pStyle w:val="Textoindependiente"/>
              <w:jc w:val="center"/>
              <w:rPr>
                <w:rFonts w:asciiTheme="minorHAnsi" w:hAnsiTheme="minorHAnsi" w:cstheme="minorHAnsi"/>
                <w:b/>
                <w:sz w:val="18"/>
                <w:szCs w:val="18"/>
                <w:lang w:val="es-CO"/>
              </w:rPr>
            </w:pPr>
          </w:p>
        </w:tc>
      </w:tr>
      <w:tr w:rsidR="00C80EA8" w:rsidRPr="00B9263C" w14:paraId="5C424C4D" w14:textId="77777777" w:rsidTr="576ACA66">
        <w:tc>
          <w:tcPr>
            <w:tcW w:w="2404" w:type="dxa"/>
            <w:tcBorders>
              <w:top w:val="single" w:sz="4" w:space="0" w:color="BFBFBF" w:themeColor="background1" w:themeShade="BF"/>
              <w:left w:val="single" w:sz="4" w:space="0" w:color="BFBFBF" w:themeColor="background1" w:themeShade="BF"/>
              <w:bottom w:val="single" w:sz="4" w:space="0" w:color="808080" w:themeColor="background1" w:themeShade="80"/>
              <w:right w:val="single" w:sz="4" w:space="0" w:color="BFBFBF" w:themeColor="background1" w:themeShade="BF"/>
            </w:tcBorders>
            <w:shd w:val="clear" w:color="auto" w:fill="auto"/>
            <w:vAlign w:val="center"/>
          </w:tcPr>
          <w:p w14:paraId="4BB0740C" w14:textId="5339185A" w:rsidR="00C80EA8" w:rsidRPr="00B9263C" w:rsidRDefault="00C80EA8" w:rsidP="004B3F12">
            <w:pPr>
              <w:pStyle w:val="Textoindependiente"/>
              <w:jc w:val="both"/>
              <w:rPr>
                <w:rFonts w:asciiTheme="minorHAnsi" w:hAnsiTheme="minorHAnsi" w:cstheme="minorHAnsi"/>
                <w:b/>
                <w:sz w:val="18"/>
                <w:szCs w:val="18"/>
                <w:lang w:val="es-CO"/>
              </w:rPr>
            </w:pPr>
            <w:r w:rsidRPr="00B9263C">
              <w:rPr>
                <w:rFonts w:asciiTheme="minorHAnsi" w:hAnsiTheme="minorHAnsi" w:cstheme="minorHAnsi"/>
                <w:b/>
                <w:sz w:val="18"/>
                <w:szCs w:val="18"/>
                <w:lang w:val="es-CO"/>
              </w:rPr>
              <w:t>Producto 3</w:t>
            </w:r>
          </w:p>
        </w:tc>
        <w:tc>
          <w:tcPr>
            <w:tcW w:w="11341" w:type="dxa"/>
            <w:gridSpan w:val="8"/>
            <w:tcBorders>
              <w:top w:val="single" w:sz="4" w:space="0" w:color="BFBFBF" w:themeColor="background1" w:themeShade="BF"/>
              <w:left w:val="single" w:sz="4" w:space="0" w:color="BFBFBF" w:themeColor="background1" w:themeShade="BF"/>
              <w:bottom w:val="single" w:sz="4" w:space="0" w:color="808080" w:themeColor="background1" w:themeShade="80"/>
              <w:right w:val="single" w:sz="4" w:space="0" w:color="BFBFBF" w:themeColor="background1" w:themeShade="BF"/>
            </w:tcBorders>
            <w:shd w:val="clear" w:color="auto" w:fill="FFFFFF" w:themeFill="background1"/>
            <w:vAlign w:val="center"/>
          </w:tcPr>
          <w:p w14:paraId="4B60D117" w14:textId="2C06EF39" w:rsidR="00C80EA8" w:rsidRPr="00B9263C" w:rsidRDefault="00C80EA8" w:rsidP="004B3F12">
            <w:pPr>
              <w:pStyle w:val="Textoindependiente"/>
              <w:tabs>
                <w:tab w:val="left" w:pos="3990"/>
              </w:tabs>
              <w:jc w:val="both"/>
              <w:rPr>
                <w:rFonts w:asciiTheme="minorHAnsi" w:hAnsiTheme="minorHAnsi" w:cstheme="minorHAnsi"/>
                <w:b/>
                <w:bCs/>
                <w:sz w:val="18"/>
                <w:szCs w:val="18"/>
                <w:lang w:val="es-CO"/>
              </w:rPr>
            </w:pPr>
            <w:r w:rsidRPr="00B9263C">
              <w:rPr>
                <w:rFonts w:asciiTheme="minorHAnsi" w:hAnsiTheme="minorHAnsi" w:cstheme="minorHAnsi"/>
                <w:b/>
                <w:bCs/>
                <w:sz w:val="18"/>
                <w:szCs w:val="18"/>
                <w:lang w:val="es-CO" w:eastAsia="fr-CA"/>
              </w:rPr>
              <w:t>Establecer el marco de referencia sobre el cual se definirán los criterios y fundamentos de la participación de las víctimas.</w:t>
            </w:r>
          </w:p>
        </w:tc>
      </w:tr>
      <w:tr w:rsidR="00C80EA8" w:rsidRPr="00B9263C" w14:paraId="08DDD352" w14:textId="77777777" w:rsidTr="576ACA66">
        <w:tc>
          <w:tcPr>
            <w:tcW w:w="24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14:paraId="767603DB" w14:textId="77777777" w:rsidR="00C80EA8" w:rsidRPr="00B9263C" w:rsidRDefault="00C80EA8" w:rsidP="004B3F12">
            <w:pPr>
              <w:pStyle w:val="Textoindependiente"/>
              <w:jc w:val="center"/>
              <w:rPr>
                <w:rFonts w:asciiTheme="minorHAnsi" w:hAnsiTheme="minorHAnsi" w:cstheme="minorHAnsi"/>
                <w:b/>
                <w:sz w:val="18"/>
                <w:szCs w:val="18"/>
                <w:lang w:val="es-CO"/>
              </w:rPr>
            </w:pPr>
            <w:r w:rsidRPr="00B9263C">
              <w:rPr>
                <w:rFonts w:asciiTheme="minorHAnsi" w:hAnsiTheme="minorHAnsi" w:cstheme="minorHAnsi"/>
                <w:b/>
                <w:sz w:val="18"/>
                <w:szCs w:val="18"/>
                <w:lang w:val="es-CO"/>
              </w:rPr>
              <w:t>Indicadores de resultados inmediatos</w:t>
            </w:r>
          </w:p>
        </w:tc>
        <w:tc>
          <w:tcPr>
            <w:tcW w:w="16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14:paraId="287ED941" w14:textId="77777777" w:rsidR="00C80EA8" w:rsidRPr="00B9263C" w:rsidRDefault="00C80EA8" w:rsidP="004B3F12">
            <w:pPr>
              <w:pStyle w:val="Textoindependiente"/>
              <w:jc w:val="center"/>
              <w:rPr>
                <w:rFonts w:asciiTheme="minorHAnsi" w:hAnsiTheme="minorHAnsi" w:cstheme="minorHAnsi"/>
                <w:b/>
                <w:sz w:val="18"/>
                <w:szCs w:val="18"/>
                <w:lang w:val="es-CO"/>
              </w:rPr>
            </w:pPr>
            <w:r w:rsidRPr="00B9263C">
              <w:rPr>
                <w:rFonts w:asciiTheme="minorHAnsi" w:hAnsiTheme="minorHAnsi" w:cstheme="minorHAnsi"/>
                <w:b/>
                <w:sz w:val="18"/>
                <w:szCs w:val="18"/>
                <w:lang w:val="es-CO"/>
              </w:rPr>
              <w:t>Áreas Geográficas</w:t>
            </w:r>
          </w:p>
        </w:tc>
        <w:tc>
          <w:tcPr>
            <w:tcW w:w="4555" w:type="dxa"/>
            <w:gridSpan w:val="5"/>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14:paraId="25614D49" w14:textId="77777777" w:rsidR="00C80EA8" w:rsidRPr="00B9263C" w:rsidRDefault="00C80EA8" w:rsidP="004B3F12">
            <w:pPr>
              <w:pStyle w:val="Textoindependiente"/>
              <w:jc w:val="center"/>
              <w:rPr>
                <w:rFonts w:asciiTheme="minorHAnsi" w:hAnsiTheme="minorHAnsi" w:cstheme="minorHAnsi"/>
                <w:b/>
                <w:sz w:val="18"/>
                <w:szCs w:val="18"/>
                <w:lang w:val="es-CO"/>
              </w:rPr>
            </w:pPr>
            <w:r w:rsidRPr="00B9263C">
              <w:rPr>
                <w:rFonts w:asciiTheme="minorHAnsi" w:hAnsiTheme="minorHAnsi" w:cstheme="minorHAnsi"/>
                <w:b/>
                <w:sz w:val="18"/>
                <w:szCs w:val="18"/>
                <w:lang w:val="es-CO"/>
              </w:rPr>
              <w:t>Beneficiarios Planeados vs Alcanzados</w:t>
            </w: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14:paraId="20DEA59D" w14:textId="77777777" w:rsidR="00C80EA8" w:rsidRPr="00B9263C" w:rsidRDefault="00C80EA8" w:rsidP="004B3F12">
            <w:pPr>
              <w:pStyle w:val="Textoindependiente"/>
              <w:jc w:val="center"/>
              <w:rPr>
                <w:rFonts w:asciiTheme="minorHAnsi" w:hAnsiTheme="minorHAnsi" w:cstheme="minorHAnsi"/>
                <w:b/>
                <w:sz w:val="18"/>
                <w:szCs w:val="18"/>
                <w:lang w:val="es-CO"/>
              </w:rPr>
            </w:pPr>
            <w:r w:rsidRPr="00B9263C">
              <w:rPr>
                <w:rFonts w:asciiTheme="minorHAnsi" w:hAnsiTheme="minorHAnsi" w:cstheme="minorHAnsi"/>
                <w:b/>
                <w:sz w:val="18"/>
                <w:szCs w:val="18"/>
                <w:lang w:val="es-CO"/>
              </w:rPr>
              <w:t>Meta Planeada vs</w:t>
            </w:r>
          </w:p>
          <w:p w14:paraId="18844570" w14:textId="77777777" w:rsidR="00C80EA8" w:rsidRPr="00B9263C" w:rsidRDefault="00C80EA8" w:rsidP="004B3F12">
            <w:pPr>
              <w:pStyle w:val="Textoindependiente"/>
              <w:jc w:val="center"/>
              <w:rPr>
                <w:rFonts w:asciiTheme="minorHAnsi" w:hAnsiTheme="minorHAnsi" w:cstheme="minorHAnsi"/>
                <w:b/>
                <w:sz w:val="18"/>
                <w:szCs w:val="18"/>
                <w:lang w:val="es-CO"/>
              </w:rPr>
            </w:pPr>
            <w:r w:rsidRPr="00B9263C">
              <w:rPr>
                <w:rFonts w:asciiTheme="minorHAnsi" w:hAnsiTheme="minorHAnsi" w:cstheme="minorHAnsi"/>
                <w:b/>
                <w:sz w:val="18"/>
                <w:szCs w:val="18"/>
                <w:lang w:val="es-CO"/>
              </w:rPr>
              <w:t>Alcanzada</w:t>
            </w:r>
          </w:p>
          <w:p w14:paraId="2568A584" w14:textId="77777777" w:rsidR="00C80EA8" w:rsidRPr="00B9263C" w:rsidRDefault="00C80EA8" w:rsidP="004B3F12">
            <w:pPr>
              <w:pStyle w:val="Textoindependiente"/>
              <w:jc w:val="center"/>
              <w:rPr>
                <w:rFonts w:asciiTheme="minorHAnsi" w:hAnsiTheme="minorHAnsi" w:cstheme="minorHAnsi"/>
                <w:b/>
                <w:sz w:val="18"/>
                <w:szCs w:val="18"/>
                <w:lang w:val="es-CO"/>
              </w:rPr>
            </w:pPr>
            <w:r w:rsidRPr="00B9263C">
              <w:rPr>
                <w:rFonts w:asciiTheme="minorHAnsi" w:hAnsiTheme="minorHAnsi" w:cstheme="minorHAnsi"/>
                <w:b/>
                <w:sz w:val="18"/>
                <w:szCs w:val="18"/>
                <w:lang w:val="es-CO"/>
              </w:rPr>
              <w:t>(Explicar las razones de la variación si aplica)</w:t>
            </w: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14:paraId="3AA28BE6" w14:textId="77777777" w:rsidR="00C80EA8" w:rsidRPr="00B9263C" w:rsidRDefault="00C80EA8" w:rsidP="004B3F12">
            <w:pPr>
              <w:pStyle w:val="Textoindependiente"/>
              <w:jc w:val="center"/>
              <w:rPr>
                <w:rFonts w:asciiTheme="minorHAnsi" w:hAnsiTheme="minorHAnsi" w:cstheme="minorHAnsi"/>
                <w:b/>
                <w:sz w:val="18"/>
                <w:szCs w:val="18"/>
                <w:lang w:val="es-CO"/>
              </w:rPr>
            </w:pPr>
            <w:r w:rsidRPr="00B9263C">
              <w:rPr>
                <w:rFonts w:asciiTheme="minorHAnsi" w:hAnsiTheme="minorHAnsi" w:cstheme="minorHAnsi"/>
                <w:b/>
                <w:sz w:val="18"/>
                <w:szCs w:val="18"/>
                <w:lang w:val="es-CO"/>
              </w:rPr>
              <w:t>Medios de Verificación</w:t>
            </w:r>
          </w:p>
        </w:tc>
      </w:tr>
      <w:tr w:rsidR="00C80EA8" w:rsidRPr="00B9263C" w14:paraId="2AF64453" w14:textId="77777777" w:rsidTr="576ACA66">
        <w:tc>
          <w:tcPr>
            <w:tcW w:w="2404" w:type="dxa"/>
            <w:vMerge w:val="restart"/>
            <w:tcBorders>
              <w:top w:val="single" w:sz="4" w:space="0" w:color="808080" w:themeColor="background1" w:themeShade="8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1009F52" w14:textId="73706F21" w:rsidR="00C80EA8" w:rsidRPr="00B9263C" w:rsidRDefault="00C80EA8" w:rsidP="00B9263C">
            <w:pPr>
              <w:pStyle w:val="Textoindependiente"/>
              <w:rPr>
                <w:rFonts w:asciiTheme="minorHAnsi" w:hAnsiTheme="minorHAnsi" w:cstheme="minorHAnsi"/>
                <w:b/>
                <w:sz w:val="18"/>
                <w:szCs w:val="18"/>
                <w:lang w:val="es-CO"/>
              </w:rPr>
            </w:pPr>
            <w:r w:rsidRPr="00B9263C">
              <w:rPr>
                <w:rFonts w:asciiTheme="minorHAnsi" w:hAnsiTheme="minorHAnsi" w:cstheme="minorHAnsi"/>
                <w:sz w:val="18"/>
                <w:szCs w:val="18"/>
                <w:lang w:val="es-CO" w:eastAsia="fr-CA"/>
              </w:rPr>
              <w:t>Nivel de avance en la elaboración del Documento de Análisis de las recomendaciones sistematizadas</w:t>
            </w:r>
          </w:p>
        </w:tc>
        <w:tc>
          <w:tcPr>
            <w:tcW w:w="1683" w:type="dxa"/>
            <w:vMerge w:val="restart"/>
            <w:tcBorders>
              <w:top w:val="single" w:sz="4" w:space="0" w:color="808080" w:themeColor="background1" w:themeShade="8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FECDEE9" w14:textId="2F450976" w:rsidR="00C80EA8" w:rsidRPr="002418EF" w:rsidRDefault="003B57B1" w:rsidP="004B3F12">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 xml:space="preserve">Nacional </w:t>
            </w:r>
          </w:p>
        </w:tc>
        <w:tc>
          <w:tcPr>
            <w:tcW w:w="1294" w:type="dxa"/>
            <w:tcBorders>
              <w:top w:val="single" w:sz="4" w:space="0" w:color="808080" w:themeColor="background1" w:themeShade="8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D306D7B" w14:textId="77777777" w:rsidR="00C80EA8" w:rsidRPr="00B9263C" w:rsidRDefault="00C80EA8" w:rsidP="004B3F12">
            <w:pPr>
              <w:pStyle w:val="Textoindependiente"/>
              <w:jc w:val="center"/>
              <w:rPr>
                <w:rFonts w:asciiTheme="minorHAnsi" w:hAnsiTheme="minorHAnsi" w:cstheme="minorHAnsi"/>
                <w:sz w:val="18"/>
                <w:szCs w:val="18"/>
                <w:lang w:val="es-CO"/>
              </w:rPr>
            </w:pPr>
          </w:p>
        </w:tc>
        <w:tc>
          <w:tcPr>
            <w:tcW w:w="709" w:type="dxa"/>
            <w:tcBorders>
              <w:top w:val="single" w:sz="4" w:space="0" w:color="808080" w:themeColor="background1" w:themeShade="8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5E4E38B" w14:textId="77777777" w:rsidR="00C80EA8" w:rsidRPr="00B9263C" w:rsidRDefault="00C80EA8" w:rsidP="004B3F12">
            <w:pPr>
              <w:pStyle w:val="Textoindependiente"/>
              <w:jc w:val="center"/>
              <w:rPr>
                <w:rFonts w:asciiTheme="minorHAnsi" w:hAnsiTheme="minorHAnsi" w:cstheme="minorHAnsi"/>
                <w:b/>
                <w:sz w:val="18"/>
                <w:szCs w:val="18"/>
                <w:lang w:val="es-CO"/>
              </w:rPr>
            </w:pPr>
            <w:r w:rsidRPr="00B9263C">
              <w:rPr>
                <w:rFonts w:asciiTheme="minorHAnsi" w:hAnsiTheme="minorHAnsi" w:cstheme="minorHAnsi"/>
                <w:sz w:val="18"/>
                <w:szCs w:val="18"/>
                <w:lang w:val="es-CO"/>
              </w:rPr>
              <w:t>H</w:t>
            </w:r>
          </w:p>
        </w:tc>
        <w:tc>
          <w:tcPr>
            <w:tcW w:w="708" w:type="dxa"/>
            <w:tcBorders>
              <w:top w:val="single" w:sz="4" w:space="0" w:color="808080" w:themeColor="background1" w:themeShade="8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8FA3FDC" w14:textId="77777777" w:rsidR="00C80EA8" w:rsidRPr="00B9263C" w:rsidRDefault="00C80EA8" w:rsidP="004B3F12">
            <w:pPr>
              <w:pStyle w:val="Textoindependiente"/>
              <w:jc w:val="center"/>
              <w:rPr>
                <w:rFonts w:asciiTheme="minorHAnsi" w:hAnsiTheme="minorHAnsi" w:cstheme="minorHAnsi"/>
                <w:b/>
                <w:sz w:val="18"/>
                <w:szCs w:val="18"/>
                <w:lang w:val="es-CO"/>
              </w:rPr>
            </w:pPr>
            <w:r w:rsidRPr="00B9263C">
              <w:rPr>
                <w:rFonts w:asciiTheme="minorHAnsi" w:hAnsiTheme="minorHAnsi" w:cstheme="minorHAnsi"/>
                <w:sz w:val="18"/>
                <w:szCs w:val="18"/>
                <w:lang w:val="es-CO"/>
              </w:rPr>
              <w:t>M</w:t>
            </w:r>
          </w:p>
        </w:tc>
        <w:tc>
          <w:tcPr>
            <w:tcW w:w="851" w:type="dxa"/>
            <w:tcBorders>
              <w:top w:val="single" w:sz="4" w:space="0" w:color="808080" w:themeColor="background1" w:themeShade="8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370B822" w14:textId="77777777" w:rsidR="00C80EA8" w:rsidRPr="00B9263C" w:rsidRDefault="00C80EA8" w:rsidP="004B3F12">
            <w:pPr>
              <w:pStyle w:val="Textoindependiente"/>
              <w:jc w:val="center"/>
              <w:rPr>
                <w:rFonts w:asciiTheme="minorHAnsi" w:hAnsiTheme="minorHAnsi" w:cstheme="minorHAnsi"/>
                <w:b/>
                <w:sz w:val="18"/>
                <w:szCs w:val="18"/>
                <w:lang w:val="es-CO"/>
              </w:rPr>
            </w:pPr>
            <w:r w:rsidRPr="00B9263C">
              <w:rPr>
                <w:rFonts w:asciiTheme="minorHAnsi" w:hAnsiTheme="minorHAnsi" w:cstheme="minorHAnsi"/>
                <w:sz w:val="18"/>
                <w:szCs w:val="18"/>
                <w:lang w:val="es-CO"/>
              </w:rPr>
              <w:t>Niñas</w:t>
            </w:r>
          </w:p>
        </w:tc>
        <w:tc>
          <w:tcPr>
            <w:tcW w:w="993" w:type="dxa"/>
            <w:tcBorders>
              <w:top w:val="single" w:sz="4" w:space="0" w:color="808080" w:themeColor="background1" w:themeShade="8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654C8B1" w14:textId="77777777" w:rsidR="00C80EA8" w:rsidRPr="00B9263C" w:rsidRDefault="00C80EA8" w:rsidP="004B3F12">
            <w:pPr>
              <w:pStyle w:val="Textoindependiente"/>
              <w:jc w:val="center"/>
              <w:rPr>
                <w:rFonts w:asciiTheme="minorHAnsi" w:hAnsiTheme="minorHAnsi" w:cstheme="minorHAnsi"/>
                <w:b/>
                <w:sz w:val="18"/>
                <w:szCs w:val="18"/>
                <w:lang w:val="es-CO"/>
              </w:rPr>
            </w:pPr>
            <w:r w:rsidRPr="00B9263C">
              <w:rPr>
                <w:rFonts w:asciiTheme="minorHAnsi" w:hAnsiTheme="minorHAnsi" w:cstheme="minorHAnsi"/>
                <w:sz w:val="18"/>
                <w:szCs w:val="18"/>
                <w:lang w:val="es-CO"/>
              </w:rPr>
              <w:t>Niños</w:t>
            </w:r>
          </w:p>
        </w:tc>
        <w:tc>
          <w:tcPr>
            <w:tcW w:w="2835" w:type="dxa"/>
            <w:vMerge w:val="restart"/>
            <w:tcBorders>
              <w:top w:val="single" w:sz="4" w:space="0" w:color="808080" w:themeColor="background1" w:themeShade="8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DA40E10" w14:textId="4495BC47" w:rsidR="00C80EA8" w:rsidRPr="002418EF" w:rsidRDefault="00C80EA8" w:rsidP="00FF7F42">
            <w:pPr>
              <w:pStyle w:val="Textoindependiente"/>
              <w:rPr>
                <w:rFonts w:asciiTheme="minorHAnsi" w:hAnsiTheme="minorHAnsi" w:cstheme="minorHAnsi"/>
                <w:sz w:val="18"/>
                <w:szCs w:val="18"/>
                <w:lang w:val="es-CO"/>
              </w:rPr>
            </w:pPr>
            <w:r w:rsidRPr="002418EF">
              <w:rPr>
                <w:rFonts w:asciiTheme="minorHAnsi" w:hAnsiTheme="minorHAnsi" w:cstheme="minorHAnsi"/>
                <w:sz w:val="18"/>
                <w:szCs w:val="18"/>
                <w:lang w:val="es-CO"/>
              </w:rPr>
              <w:t>Planeado:</w:t>
            </w:r>
            <w:r w:rsidR="00EB0739" w:rsidRPr="002418EF">
              <w:rPr>
                <w:rFonts w:asciiTheme="minorHAnsi" w:hAnsiTheme="minorHAnsi" w:cstheme="minorHAnsi"/>
                <w:sz w:val="18"/>
                <w:szCs w:val="18"/>
                <w:lang w:val="es-CO"/>
              </w:rPr>
              <w:t xml:space="preserve"> 100% del análisis de las recomendaciones realizado </w:t>
            </w:r>
          </w:p>
          <w:p w14:paraId="7402D938" w14:textId="77777777" w:rsidR="00E94E3F" w:rsidRPr="002418EF" w:rsidRDefault="00E94E3F" w:rsidP="00FF7F42">
            <w:pPr>
              <w:pStyle w:val="Textoindependiente"/>
              <w:rPr>
                <w:rFonts w:asciiTheme="minorHAnsi" w:hAnsiTheme="minorHAnsi" w:cstheme="minorHAnsi"/>
                <w:sz w:val="18"/>
                <w:szCs w:val="18"/>
                <w:lang w:val="es-CO"/>
              </w:rPr>
            </w:pPr>
          </w:p>
          <w:p w14:paraId="2C06149B" w14:textId="77777777" w:rsidR="00FF7F42" w:rsidRPr="002418EF" w:rsidRDefault="00C80EA8" w:rsidP="00FF7F42">
            <w:pPr>
              <w:pStyle w:val="paragraph"/>
              <w:spacing w:before="0" w:beforeAutospacing="0" w:after="0" w:afterAutospacing="0"/>
              <w:textAlignment w:val="baseline"/>
              <w:rPr>
                <w:rFonts w:ascii="&amp;quot" w:hAnsi="&amp;quot"/>
                <w:sz w:val="18"/>
                <w:szCs w:val="18"/>
              </w:rPr>
            </w:pPr>
            <w:r w:rsidRPr="002418EF">
              <w:rPr>
                <w:rFonts w:asciiTheme="minorHAnsi" w:hAnsiTheme="minorHAnsi" w:cstheme="minorHAnsi"/>
                <w:sz w:val="18"/>
                <w:szCs w:val="18"/>
              </w:rPr>
              <w:t>Alcanzado:</w:t>
            </w:r>
            <w:r w:rsidR="00FF7F42" w:rsidRPr="002418EF">
              <w:rPr>
                <w:rFonts w:asciiTheme="minorHAnsi" w:hAnsiTheme="minorHAnsi" w:cstheme="minorHAnsi"/>
                <w:sz w:val="18"/>
                <w:szCs w:val="18"/>
              </w:rPr>
              <w:t xml:space="preserve"> </w:t>
            </w:r>
            <w:r w:rsidR="00FF7F42" w:rsidRPr="002418EF">
              <w:rPr>
                <w:rStyle w:val="normaltextrun"/>
                <w:rFonts w:ascii="Calibri" w:hAnsi="Calibri" w:cs="Calibri"/>
                <w:sz w:val="18"/>
                <w:szCs w:val="18"/>
              </w:rPr>
              <w:t>Alcanzado el 100% del nivel de avance en la elaboración del Documento de Análisis de las recomendaciones sistematizadas, las cuales fueron enviadas a la mesa de diálogo entre el Gobierno Nacional y las FARC en la Habana e incorporadas en la estructuración de la entidad.</w:t>
            </w:r>
            <w:r w:rsidR="00FF7F42" w:rsidRPr="002418EF">
              <w:rPr>
                <w:rStyle w:val="eop"/>
                <w:rFonts w:ascii="Calibri" w:eastAsiaTheme="majorEastAsia" w:hAnsi="Calibri" w:cs="Calibri"/>
                <w:sz w:val="18"/>
                <w:szCs w:val="18"/>
              </w:rPr>
              <w:t> </w:t>
            </w:r>
          </w:p>
          <w:p w14:paraId="69BC3488" w14:textId="634C1043" w:rsidR="00C80EA8" w:rsidRPr="002418EF" w:rsidRDefault="00C80EA8" w:rsidP="00FF7F42">
            <w:pPr>
              <w:pStyle w:val="Textoindependiente"/>
              <w:rPr>
                <w:rFonts w:asciiTheme="minorHAnsi" w:hAnsiTheme="minorHAnsi" w:cstheme="minorHAnsi"/>
                <w:sz w:val="18"/>
                <w:szCs w:val="18"/>
                <w:lang w:val="es-CO"/>
              </w:rPr>
            </w:pPr>
          </w:p>
        </w:tc>
        <w:tc>
          <w:tcPr>
            <w:tcW w:w="2268" w:type="dxa"/>
            <w:vMerge w:val="restart"/>
            <w:tcBorders>
              <w:top w:val="single" w:sz="4" w:space="0" w:color="808080" w:themeColor="background1" w:themeShade="8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4383280" w14:textId="4802C2EC" w:rsidR="00C80EA8" w:rsidRPr="002418EF" w:rsidRDefault="003B57B1" w:rsidP="00FF7F42">
            <w:pPr>
              <w:pStyle w:val="Textoindependiente"/>
              <w:rPr>
                <w:rFonts w:asciiTheme="minorHAnsi" w:hAnsiTheme="minorHAnsi" w:cstheme="minorHAnsi"/>
                <w:sz w:val="18"/>
                <w:szCs w:val="18"/>
                <w:lang w:val="es-CO"/>
              </w:rPr>
            </w:pPr>
            <w:r w:rsidRPr="002418EF">
              <w:rPr>
                <w:rFonts w:asciiTheme="minorHAnsi" w:hAnsiTheme="minorHAnsi" w:cstheme="minorHAnsi"/>
                <w:sz w:val="18"/>
                <w:szCs w:val="18"/>
                <w:lang w:val="es-CO"/>
              </w:rPr>
              <w:t xml:space="preserve">Documento </w:t>
            </w:r>
            <w:r w:rsidR="00CC1E3E" w:rsidRPr="002418EF">
              <w:rPr>
                <w:rFonts w:asciiTheme="minorHAnsi" w:hAnsiTheme="minorHAnsi" w:cstheme="minorHAnsi"/>
                <w:sz w:val="18"/>
                <w:szCs w:val="18"/>
                <w:lang w:val="es-CO"/>
              </w:rPr>
              <w:t xml:space="preserve">de análisis sobre las recomendaciones de las víctimas en La Habana </w:t>
            </w:r>
          </w:p>
        </w:tc>
      </w:tr>
      <w:tr w:rsidR="00C80EA8" w:rsidRPr="00B9263C" w14:paraId="7DAF5767" w14:textId="77777777" w:rsidTr="576ACA66">
        <w:trPr>
          <w:trHeight w:val="1275"/>
        </w:trPr>
        <w:tc>
          <w:tcPr>
            <w:tcW w:w="2404" w:type="dxa"/>
            <w:vMerge/>
            <w:vAlign w:val="center"/>
          </w:tcPr>
          <w:p w14:paraId="44A7E650" w14:textId="77777777" w:rsidR="00C80EA8" w:rsidRPr="00B9263C" w:rsidRDefault="00C80EA8" w:rsidP="00B9263C">
            <w:pPr>
              <w:pStyle w:val="Textoindependiente"/>
              <w:rPr>
                <w:rFonts w:asciiTheme="minorHAnsi" w:hAnsiTheme="minorHAnsi" w:cstheme="minorHAnsi"/>
                <w:b/>
                <w:sz w:val="18"/>
                <w:szCs w:val="18"/>
                <w:lang w:val="es-CO"/>
              </w:rPr>
            </w:pPr>
          </w:p>
        </w:tc>
        <w:tc>
          <w:tcPr>
            <w:tcW w:w="1683" w:type="dxa"/>
            <w:vMerge/>
            <w:vAlign w:val="center"/>
          </w:tcPr>
          <w:p w14:paraId="783B73CF" w14:textId="77777777" w:rsidR="00C80EA8" w:rsidRPr="002418EF" w:rsidRDefault="00C80EA8" w:rsidP="004B3F12">
            <w:pPr>
              <w:pStyle w:val="Textoindependiente"/>
              <w:jc w:val="center"/>
              <w:rPr>
                <w:rFonts w:asciiTheme="minorHAnsi" w:hAnsiTheme="minorHAnsi" w:cstheme="minorHAnsi"/>
                <w:bCs/>
                <w:sz w:val="18"/>
                <w:szCs w:val="18"/>
                <w:lang w:val="es-CO"/>
              </w:rPr>
            </w:pP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1BD6C9DB" w14:textId="77777777" w:rsidR="00C80EA8" w:rsidRPr="00B9263C" w:rsidRDefault="00C80EA8" w:rsidP="004B3F12">
            <w:pPr>
              <w:pStyle w:val="Textoindependiente"/>
              <w:jc w:val="center"/>
              <w:rPr>
                <w:rFonts w:asciiTheme="minorHAnsi" w:hAnsiTheme="minorHAnsi" w:cstheme="minorHAnsi"/>
                <w:sz w:val="18"/>
                <w:szCs w:val="18"/>
                <w:lang w:val="es-CO"/>
              </w:rPr>
            </w:pPr>
            <w:r w:rsidRPr="00B9263C">
              <w:rPr>
                <w:rFonts w:asciiTheme="minorHAnsi" w:hAnsiTheme="minorHAnsi" w:cstheme="minorHAnsi"/>
                <w:color w:val="808080"/>
                <w:sz w:val="18"/>
                <w:szCs w:val="18"/>
                <w:lang w:val="es-CO"/>
              </w:rPr>
              <w:t>Planeado</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1A0AA191" w14:textId="5797B5C3" w:rsidR="00C80EA8" w:rsidRPr="00B9263C" w:rsidRDefault="002418EF" w:rsidP="004B3F12">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4E4E456" w14:textId="7224E4C3" w:rsidR="00C80EA8" w:rsidRPr="00B9263C" w:rsidRDefault="002418EF" w:rsidP="004B3F12">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C18749B" w14:textId="0C68EE66" w:rsidR="00C80EA8" w:rsidRPr="00B9263C" w:rsidRDefault="002418EF" w:rsidP="004B3F12">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13E5572" w14:textId="308E85B7" w:rsidR="00C80EA8" w:rsidRPr="00B9263C" w:rsidRDefault="002418EF" w:rsidP="004B3F12">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2835" w:type="dxa"/>
            <w:vMerge/>
            <w:vAlign w:val="center"/>
          </w:tcPr>
          <w:p w14:paraId="5F60C90F" w14:textId="77777777" w:rsidR="00C80EA8" w:rsidRPr="002418EF" w:rsidRDefault="00C80EA8" w:rsidP="00E94E3F">
            <w:pPr>
              <w:pStyle w:val="Textoindependiente"/>
              <w:rPr>
                <w:rFonts w:asciiTheme="minorHAnsi" w:hAnsiTheme="minorHAnsi" w:cstheme="minorHAnsi"/>
                <w:b/>
                <w:sz w:val="18"/>
                <w:szCs w:val="18"/>
                <w:lang w:val="es-CO"/>
              </w:rPr>
            </w:pPr>
          </w:p>
        </w:tc>
        <w:tc>
          <w:tcPr>
            <w:tcW w:w="2268" w:type="dxa"/>
            <w:vMerge/>
            <w:vAlign w:val="center"/>
          </w:tcPr>
          <w:p w14:paraId="1F0E2BB4" w14:textId="77777777" w:rsidR="00C80EA8" w:rsidRPr="002418EF" w:rsidRDefault="00C80EA8" w:rsidP="00E94E3F">
            <w:pPr>
              <w:pStyle w:val="Textoindependiente"/>
              <w:rPr>
                <w:rFonts w:asciiTheme="minorHAnsi" w:hAnsiTheme="minorHAnsi" w:cstheme="minorHAnsi"/>
                <w:sz w:val="18"/>
                <w:szCs w:val="18"/>
                <w:lang w:val="es-CO"/>
              </w:rPr>
            </w:pPr>
          </w:p>
        </w:tc>
      </w:tr>
      <w:tr w:rsidR="00C80EA8" w:rsidRPr="00B9263C" w14:paraId="6628EED9" w14:textId="77777777" w:rsidTr="576ACA66">
        <w:tc>
          <w:tcPr>
            <w:tcW w:w="2404" w:type="dxa"/>
            <w:vMerge/>
            <w:vAlign w:val="center"/>
          </w:tcPr>
          <w:p w14:paraId="4AB90167" w14:textId="77777777" w:rsidR="00C80EA8" w:rsidRPr="00B9263C" w:rsidRDefault="00C80EA8" w:rsidP="00B9263C">
            <w:pPr>
              <w:pStyle w:val="Textoindependiente"/>
              <w:rPr>
                <w:rFonts w:asciiTheme="minorHAnsi" w:hAnsiTheme="minorHAnsi" w:cstheme="minorHAnsi"/>
                <w:b/>
                <w:sz w:val="18"/>
                <w:szCs w:val="18"/>
                <w:lang w:val="es-CO"/>
              </w:rPr>
            </w:pPr>
          </w:p>
        </w:tc>
        <w:tc>
          <w:tcPr>
            <w:tcW w:w="1683" w:type="dxa"/>
            <w:vMerge/>
            <w:vAlign w:val="center"/>
          </w:tcPr>
          <w:p w14:paraId="3677B757" w14:textId="77777777" w:rsidR="00C80EA8" w:rsidRPr="002418EF" w:rsidRDefault="00C80EA8" w:rsidP="004B3F12">
            <w:pPr>
              <w:pStyle w:val="Textoindependiente"/>
              <w:jc w:val="center"/>
              <w:rPr>
                <w:rFonts w:asciiTheme="minorHAnsi" w:hAnsiTheme="minorHAnsi" w:cstheme="minorHAnsi"/>
                <w:bCs/>
                <w:sz w:val="18"/>
                <w:szCs w:val="18"/>
                <w:lang w:val="es-CO"/>
              </w:rPr>
            </w:pP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9C1662A" w14:textId="77777777" w:rsidR="00C80EA8" w:rsidRPr="00B9263C" w:rsidRDefault="00C80EA8" w:rsidP="004B3F12">
            <w:pPr>
              <w:pStyle w:val="Textoindependiente"/>
              <w:jc w:val="center"/>
              <w:rPr>
                <w:rFonts w:asciiTheme="minorHAnsi" w:hAnsiTheme="minorHAnsi" w:cstheme="minorHAnsi"/>
                <w:b/>
                <w:sz w:val="18"/>
                <w:szCs w:val="18"/>
                <w:lang w:val="es-CO"/>
              </w:rPr>
            </w:pPr>
            <w:r w:rsidRPr="00B9263C">
              <w:rPr>
                <w:rFonts w:asciiTheme="minorHAnsi" w:hAnsiTheme="minorHAnsi" w:cstheme="minorHAnsi"/>
                <w:color w:val="808080"/>
                <w:sz w:val="18"/>
                <w:szCs w:val="18"/>
                <w:lang w:val="es-CO"/>
              </w:rPr>
              <w:t>Alcanzado</w:t>
            </w:r>
          </w:p>
        </w:tc>
        <w:tc>
          <w:tcPr>
            <w:tcW w:w="3261"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B791FC3" w14:textId="66AC7BF8" w:rsidR="00C80EA8" w:rsidRPr="00B9263C" w:rsidRDefault="002418EF" w:rsidP="004B3F12">
            <w:pPr>
              <w:pStyle w:val="Textoindependiente"/>
              <w:jc w:val="center"/>
              <w:rPr>
                <w:rFonts w:asciiTheme="minorHAnsi" w:hAnsiTheme="minorHAnsi" w:cstheme="minorHAnsi"/>
                <w:b/>
                <w:sz w:val="18"/>
                <w:szCs w:val="18"/>
                <w:lang w:val="es-CO"/>
              </w:rPr>
            </w:pPr>
            <w:r>
              <w:rPr>
                <w:rFonts w:asciiTheme="minorHAnsi" w:hAnsiTheme="minorHAnsi" w:cstheme="minorHAnsi"/>
                <w:sz w:val="18"/>
                <w:szCs w:val="18"/>
                <w:lang w:val="es-CO"/>
              </w:rPr>
              <w:t>NA</w:t>
            </w:r>
          </w:p>
        </w:tc>
        <w:tc>
          <w:tcPr>
            <w:tcW w:w="2835" w:type="dxa"/>
            <w:vMerge/>
            <w:vAlign w:val="center"/>
          </w:tcPr>
          <w:p w14:paraId="70C4791E" w14:textId="77777777" w:rsidR="00C80EA8" w:rsidRPr="002418EF" w:rsidRDefault="00C80EA8" w:rsidP="00E94E3F">
            <w:pPr>
              <w:pStyle w:val="Textoindependiente"/>
              <w:rPr>
                <w:rFonts w:asciiTheme="minorHAnsi" w:hAnsiTheme="minorHAnsi" w:cstheme="minorHAnsi"/>
                <w:b/>
                <w:sz w:val="18"/>
                <w:szCs w:val="18"/>
                <w:lang w:val="es-CO"/>
              </w:rPr>
            </w:pPr>
          </w:p>
        </w:tc>
        <w:tc>
          <w:tcPr>
            <w:tcW w:w="2268" w:type="dxa"/>
            <w:vMerge/>
            <w:vAlign w:val="center"/>
          </w:tcPr>
          <w:p w14:paraId="3C6768B6" w14:textId="77777777" w:rsidR="00C80EA8" w:rsidRPr="002418EF" w:rsidRDefault="00C80EA8" w:rsidP="00E94E3F">
            <w:pPr>
              <w:pStyle w:val="Textoindependiente"/>
              <w:rPr>
                <w:rFonts w:asciiTheme="minorHAnsi" w:hAnsiTheme="minorHAnsi" w:cstheme="minorHAnsi"/>
                <w:sz w:val="18"/>
                <w:szCs w:val="18"/>
                <w:lang w:val="es-CO"/>
              </w:rPr>
            </w:pPr>
          </w:p>
        </w:tc>
      </w:tr>
      <w:tr w:rsidR="00C80EA8" w:rsidRPr="00B9263C" w14:paraId="041671F4" w14:textId="77777777" w:rsidTr="576ACA66">
        <w:tc>
          <w:tcPr>
            <w:tcW w:w="240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B5FE7C7" w14:textId="7E4A2083" w:rsidR="00C80EA8" w:rsidRPr="00B9263C" w:rsidRDefault="00C80EA8" w:rsidP="00B9263C">
            <w:pPr>
              <w:pStyle w:val="Textoindependiente"/>
              <w:rPr>
                <w:rFonts w:asciiTheme="minorHAnsi" w:hAnsiTheme="minorHAnsi" w:cstheme="minorHAnsi"/>
                <w:b/>
                <w:sz w:val="18"/>
                <w:szCs w:val="18"/>
                <w:lang w:val="es-CO"/>
              </w:rPr>
            </w:pPr>
            <w:r w:rsidRPr="00B9263C">
              <w:rPr>
                <w:rFonts w:asciiTheme="minorHAnsi" w:hAnsiTheme="minorHAnsi" w:cstheme="minorHAnsi"/>
                <w:sz w:val="18"/>
                <w:szCs w:val="18"/>
                <w:lang w:val="es-CO" w:eastAsia="fr-CA"/>
              </w:rPr>
              <w:t>Número de Organizaciones participantes del proceso de selección del Consejo Asesor</w:t>
            </w:r>
          </w:p>
        </w:tc>
        <w:tc>
          <w:tcPr>
            <w:tcW w:w="1683"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870191B" w14:textId="77777777" w:rsidR="00EB0739" w:rsidRPr="002418EF" w:rsidRDefault="00EB0739" w:rsidP="00EB0739">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 xml:space="preserve">Antioquia </w:t>
            </w:r>
          </w:p>
          <w:p w14:paraId="0F7FEE5D" w14:textId="77777777" w:rsidR="00EB0739" w:rsidRPr="002418EF" w:rsidRDefault="00EB0739" w:rsidP="00EB0739">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Meta</w:t>
            </w:r>
          </w:p>
          <w:p w14:paraId="39E81930" w14:textId="77777777" w:rsidR="00EB0739" w:rsidRPr="002418EF" w:rsidRDefault="00EB0739" w:rsidP="00EB0739">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 xml:space="preserve">Valle del Cauca </w:t>
            </w:r>
          </w:p>
          <w:p w14:paraId="181B1125" w14:textId="77777777" w:rsidR="00EB0739" w:rsidRPr="002418EF" w:rsidRDefault="00EB0739" w:rsidP="00EB0739">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 xml:space="preserve">Nariño </w:t>
            </w:r>
          </w:p>
          <w:p w14:paraId="394B9B2E" w14:textId="616D6F96" w:rsidR="00C80EA8" w:rsidRPr="002418EF" w:rsidRDefault="00EB0739" w:rsidP="00EB0739">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Cundinamarca</w:t>
            </w: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48CFE0B" w14:textId="77777777" w:rsidR="00C80EA8" w:rsidRPr="00B9263C" w:rsidRDefault="00C80EA8" w:rsidP="004B3F12">
            <w:pPr>
              <w:pStyle w:val="Textoindependiente"/>
              <w:jc w:val="center"/>
              <w:rPr>
                <w:rFonts w:asciiTheme="minorHAnsi" w:hAnsiTheme="minorHAnsi" w:cstheme="minorHAnsi"/>
                <w:sz w:val="18"/>
                <w:szCs w:val="18"/>
                <w:lang w:val="es-CO"/>
              </w:rPr>
            </w:pP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FFAA6AA" w14:textId="77777777" w:rsidR="00C80EA8" w:rsidRPr="00B9263C" w:rsidRDefault="00C80EA8" w:rsidP="004B3F12">
            <w:pPr>
              <w:pStyle w:val="Textoindependiente"/>
              <w:jc w:val="center"/>
              <w:rPr>
                <w:rFonts w:asciiTheme="minorHAnsi" w:hAnsiTheme="minorHAnsi" w:cstheme="minorHAnsi"/>
                <w:b/>
                <w:sz w:val="18"/>
                <w:szCs w:val="18"/>
                <w:lang w:val="es-CO"/>
              </w:rPr>
            </w:pPr>
            <w:r w:rsidRPr="00B9263C">
              <w:rPr>
                <w:rFonts w:asciiTheme="minorHAnsi" w:hAnsiTheme="minorHAnsi" w:cstheme="minorHAnsi"/>
                <w:sz w:val="18"/>
                <w:szCs w:val="18"/>
                <w:lang w:val="es-CO"/>
              </w:rPr>
              <w:t>H</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DD8AA36" w14:textId="77777777" w:rsidR="00C80EA8" w:rsidRPr="00B9263C" w:rsidRDefault="00C80EA8" w:rsidP="004B3F12">
            <w:pPr>
              <w:pStyle w:val="Textoindependiente"/>
              <w:jc w:val="center"/>
              <w:rPr>
                <w:rFonts w:asciiTheme="minorHAnsi" w:hAnsiTheme="minorHAnsi" w:cstheme="minorHAnsi"/>
                <w:b/>
                <w:sz w:val="18"/>
                <w:szCs w:val="18"/>
                <w:lang w:val="es-CO"/>
              </w:rPr>
            </w:pPr>
            <w:r w:rsidRPr="00B9263C">
              <w:rPr>
                <w:rFonts w:asciiTheme="minorHAnsi" w:hAnsiTheme="minorHAnsi" w:cstheme="minorHAnsi"/>
                <w:sz w:val="18"/>
                <w:szCs w:val="18"/>
                <w:lang w:val="es-CO"/>
              </w:rPr>
              <w:t>M</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C06CD61" w14:textId="77777777" w:rsidR="00C80EA8" w:rsidRPr="002418EF" w:rsidRDefault="00C80EA8" w:rsidP="004B3F12">
            <w:pPr>
              <w:pStyle w:val="Textoindependiente"/>
              <w:jc w:val="center"/>
              <w:rPr>
                <w:rFonts w:asciiTheme="minorHAnsi" w:hAnsiTheme="minorHAnsi" w:cstheme="minorHAnsi"/>
                <w:sz w:val="18"/>
                <w:szCs w:val="18"/>
                <w:lang w:val="es-CO"/>
              </w:rPr>
            </w:pPr>
            <w:r w:rsidRPr="002418EF">
              <w:rPr>
                <w:rFonts w:asciiTheme="minorHAnsi" w:hAnsiTheme="minorHAnsi" w:cstheme="minorHAnsi"/>
                <w:sz w:val="18"/>
                <w:szCs w:val="18"/>
                <w:lang w:val="es-CO"/>
              </w:rPr>
              <w:t>Niñas</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C01F46F" w14:textId="77777777" w:rsidR="00C80EA8" w:rsidRPr="002418EF" w:rsidRDefault="00C80EA8" w:rsidP="004B3F12">
            <w:pPr>
              <w:pStyle w:val="Textoindependiente"/>
              <w:jc w:val="center"/>
              <w:rPr>
                <w:rFonts w:asciiTheme="minorHAnsi" w:hAnsiTheme="minorHAnsi" w:cstheme="minorHAnsi"/>
                <w:sz w:val="18"/>
                <w:szCs w:val="18"/>
                <w:lang w:val="es-CO"/>
              </w:rPr>
            </w:pPr>
            <w:r w:rsidRPr="002418EF">
              <w:rPr>
                <w:rFonts w:asciiTheme="minorHAnsi" w:hAnsiTheme="minorHAnsi" w:cstheme="minorHAnsi"/>
                <w:sz w:val="18"/>
                <w:szCs w:val="18"/>
                <w:lang w:val="es-CO"/>
              </w:rPr>
              <w:t>Niños</w:t>
            </w:r>
          </w:p>
        </w:tc>
        <w:tc>
          <w:tcPr>
            <w:tcW w:w="2835"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20AF2E8" w14:textId="197B334F" w:rsidR="00C80EA8" w:rsidRPr="002418EF" w:rsidRDefault="00C80EA8" w:rsidP="00E94E3F">
            <w:pPr>
              <w:pStyle w:val="Textoindependiente"/>
              <w:rPr>
                <w:rFonts w:asciiTheme="minorHAnsi" w:hAnsiTheme="minorHAnsi" w:cstheme="minorHAnsi"/>
                <w:sz w:val="18"/>
                <w:szCs w:val="18"/>
                <w:lang w:val="es-CO"/>
              </w:rPr>
            </w:pPr>
            <w:r w:rsidRPr="002418EF">
              <w:rPr>
                <w:rFonts w:asciiTheme="minorHAnsi" w:hAnsiTheme="minorHAnsi" w:cstheme="minorHAnsi"/>
                <w:sz w:val="18"/>
                <w:szCs w:val="18"/>
                <w:lang w:val="es-CO"/>
              </w:rPr>
              <w:t>Planeado:</w:t>
            </w:r>
            <w:r w:rsidR="001E0804" w:rsidRPr="002418EF">
              <w:rPr>
                <w:rFonts w:asciiTheme="minorHAnsi" w:hAnsiTheme="minorHAnsi" w:cstheme="minorHAnsi"/>
                <w:sz w:val="18"/>
                <w:szCs w:val="18"/>
                <w:lang w:val="es-CO"/>
              </w:rPr>
              <w:t xml:space="preserve"> </w:t>
            </w:r>
            <w:r w:rsidR="002418EF" w:rsidRPr="002418EF">
              <w:rPr>
                <w:rFonts w:asciiTheme="minorHAnsi" w:hAnsiTheme="minorHAnsi" w:cstheme="minorHAnsi"/>
                <w:sz w:val="18"/>
                <w:szCs w:val="18"/>
                <w:lang w:val="es-CO"/>
              </w:rPr>
              <w:t>ND</w:t>
            </w:r>
          </w:p>
          <w:p w14:paraId="34D79120" w14:textId="77777777" w:rsidR="00E94E3F" w:rsidRPr="002418EF" w:rsidRDefault="00E94E3F" w:rsidP="00E94E3F">
            <w:pPr>
              <w:pStyle w:val="Textoindependiente"/>
              <w:rPr>
                <w:rFonts w:asciiTheme="minorHAnsi" w:hAnsiTheme="minorHAnsi" w:cstheme="minorHAnsi"/>
                <w:sz w:val="18"/>
                <w:szCs w:val="18"/>
                <w:lang w:val="es-CO"/>
              </w:rPr>
            </w:pPr>
          </w:p>
          <w:p w14:paraId="39158B0B" w14:textId="1DBE7BC9" w:rsidR="00C80EA8" w:rsidRPr="002418EF" w:rsidRDefault="00C80EA8" w:rsidP="00E94E3F">
            <w:pPr>
              <w:pStyle w:val="Textoindependiente"/>
              <w:rPr>
                <w:rFonts w:asciiTheme="minorHAnsi" w:hAnsiTheme="minorHAnsi" w:cstheme="minorHAnsi"/>
                <w:sz w:val="18"/>
                <w:szCs w:val="18"/>
                <w:lang w:val="es-CO"/>
              </w:rPr>
            </w:pPr>
            <w:r w:rsidRPr="002418EF">
              <w:rPr>
                <w:rFonts w:asciiTheme="minorHAnsi" w:hAnsiTheme="minorHAnsi" w:cstheme="minorHAnsi"/>
                <w:sz w:val="18"/>
                <w:szCs w:val="18"/>
                <w:lang w:val="es-CO"/>
              </w:rPr>
              <w:t>Alcanzado:</w:t>
            </w:r>
            <w:r w:rsidR="001E0804" w:rsidRPr="002418EF">
              <w:rPr>
                <w:rFonts w:asciiTheme="minorHAnsi" w:hAnsiTheme="minorHAnsi" w:cstheme="minorHAnsi"/>
                <w:sz w:val="18"/>
                <w:szCs w:val="18"/>
                <w:lang w:val="es-CO"/>
              </w:rPr>
              <w:t xml:space="preserve"> 77 organizaciones participaron del proceso autónomo de selección de </w:t>
            </w:r>
            <w:r w:rsidR="002418EF" w:rsidRPr="002418EF">
              <w:rPr>
                <w:rFonts w:asciiTheme="minorHAnsi" w:hAnsiTheme="minorHAnsi" w:cstheme="minorHAnsi"/>
                <w:sz w:val="18"/>
                <w:szCs w:val="18"/>
                <w:lang w:val="es-CO"/>
              </w:rPr>
              <w:t>víctimas</w:t>
            </w:r>
            <w:r w:rsidR="001E0804" w:rsidRPr="002418EF">
              <w:rPr>
                <w:rFonts w:asciiTheme="minorHAnsi" w:hAnsiTheme="minorHAnsi" w:cstheme="minorHAnsi"/>
                <w:sz w:val="18"/>
                <w:szCs w:val="18"/>
                <w:lang w:val="es-CO"/>
              </w:rPr>
              <w:t xml:space="preserve"> de desaparición forzada y de secuestro, para </w:t>
            </w:r>
            <w:r w:rsidR="00A31957" w:rsidRPr="002418EF">
              <w:rPr>
                <w:rFonts w:asciiTheme="minorHAnsi" w:hAnsiTheme="minorHAnsi" w:cstheme="minorHAnsi"/>
                <w:sz w:val="18"/>
                <w:szCs w:val="18"/>
                <w:lang w:val="es-CO"/>
              </w:rPr>
              <w:t xml:space="preserve">su representación ante el Consejo Asesor </w:t>
            </w:r>
          </w:p>
        </w:tc>
        <w:tc>
          <w:tcPr>
            <w:tcW w:w="226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A83F9E5" w14:textId="70C67CD0" w:rsidR="00C80EA8" w:rsidRPr="002418EF" w:rsidRDefault="00A31957" w:rsidP="00E94E3F">
            <w:pPr>
              <w:pStyle w:val="Textoindependiente"/>
              <w:rPr>
                <w:rFonts w:asciiTheme="minorHAnsi" w:hAnsiTheme="minorHAnsi" w:cstheme="minorHAnsi"/>
                <w:sz w:val="18"/>
                <w:szCs w:val="18"/>
                <w:lang w:val="es-CO"/>
              </w:rPr>
            </w:pPr>
            <w:r w:rsidRPr="002418EF">
              <w:rPr>
                <w:rFonts w:asciiTheme="minorHAnsi" w:hAnsiTheme="minorHAnsi" w:cstheme="minorHAnsi"/>
                <w:sz w:val="18"/>
                <w:szCs w:val="18"/>
                <w:lang w:val="es-CO"/>
              </w:rPr>
              <w:t>Documento de sistematización del proceso</w:t>
            </w:r>
            <w:r w:rsidR="008D6E2D" w:rsidRPr="002418EF">
              <w:rPr>
                <w:rFonts w:asciiTheme="minorHAnsi" w:hAnsiTheme="minorHAnsi" w:cstheme="minorHAnsi"/>
                <w:sz w:val="18"/>
                <w:szCs w:val="18"/>
                <w:lang w:val="es-CO"/>
              </w:rPr>
              <w:t xml:space="preserve">, actas de selección de los representantes ante el Consejo Asesor </w:t>
            </w:r>
            <w:r w:rsidRPr="002418EF">
              <w:rPr>
                <w:rFonts w:asciiTheme="minorHAnsi" w:hAnsiTheme="minorHAnsi" w:cstheme="minorHAnsi"/>
                <w:sz w:val="18"/>
                <w:szCs w:val="18"/>
                <w:lang w:val="es-CO"/>
              </w:rPr>
              <w:t xml:space="preserve"> </w:t>
            </w:r>
          </w:p>
        </w:tc>
      </w:tr>
      <w:tr w:rsidR="00C80EA8" w:rsidRPr="00B9263C" w14:paraId="6FF2FE01" w14:textId="77777777" w:rsidTr="576ACA66">
        <w:tc>
          <w:tcPr>
            <w:tcW w:w="2404" w:type="dxa"/>
            <w:vMerge/>
            <w:vAlign w:val="center"/>
          </w:tcPr>
          <w:p w14:paraId="6C1E541C" w14:textId="77777777" w:rsidR="00C80EA8" w:rsidRPr="00B9263C" w:rsidRDefault="00C80EA8" w:rsidP="00B9263C">
            <w:pPr>
              <w:pStyle w:val="Textoindependiente"/>
              <w:rPr>
                <w:rFonts w:asciiTheme="minorHAnsi" w:hAnsiTheme="minorHAnsi" w:cstheme="minorHAnsi"/>
                <w:b/>
                <w:sz w:val="18"/>
                <w:szCs w:val="18"/>
                <w:lang w:val="es-CO"/>
              </w:rPr>
            </w:pPr>
          </w:p>
        </w:tc>
        <w:tc>
          <w:tcPr>
            <w:tcW w:w="1683" w:type="dxa"/>
            <w:vMerge/>
            <w:vAlign w:val="center"/>
          </w:tcPr>
          <w:p w14:paraId="628DB865" w14:textId="77777777" w:rsidR="00C80EA8" w:rsidRPr="002418EF" w:rsidRDefault="00C80EA8" w:rsidP="004B3F12">
            <w:pPr>
              <w:pStyle w:val="Textoindependiente"/>
              <w:jc w:val="center"/>
              <w:rPr>
                <w:rFonts w:asciiTheme="minorHAnsi" w:hAnsiTheme="minorHAnsi" w:cstheme="minorHAnsi"/>
                <w:bCs/>
                <w:sz w:val="18"/>
                <w:szCs w:val="18"/>
                <w:lang w:val="es-CO"/>
              </w:rPr>
            </w:pP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1E7EF34" w14:textId="77777777" w:rsidR="00C80EA8" w:rsidRPr="00B9263C" w:rsidRDefault="00C80EA8" w:rsidP="004B3F12">
            <w:pPr>
              <w:pStyle w:val="Textoindependiente"/>
              <w:jc w:val="center"/>
              <w:rPr>
                <w:rFonts w:asciiTheme="minorHAnsi" w:hAnsiTheme="minorHAnsi" w:cstheme="minorHAnsi"/>
                <w:sz w:val="18"/>
                <w:szCs w:val="18"/>
                <w:lang w:val="es-CO"/>
              </w:rPr>
            </w:pPr>
            <w:r w:rsidRPr="00B9263C">
              <w:rPr>
                <w:rFonts w:asciiTheme="minorHAnsi" w:hAnsiTheme="minorHAnsi" w:cstheme="minorHAnsi"/>
                <w:color w:val="808080"/>
                <w:sz w:val="18"/>
                <w:szCs w:val="18"/>
                <w:lang w:val="es-CO"/>
              </w:rPr>
              <w:t>Planeado</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9D08909" w14:textId="021CC5AB" w:rsidR="00C80EA8" w:rsidRPr="00B9263C" w:rsidRDefault="002418EF" w:rsidP="004B3F12">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02614E3" w14:textId="24D7EC2B" w:rsidR="00C80EA8" w:rsidRPr="00B9263C" w:rsidRDefault="002418EF" w:rsidP="004B3F12">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FFBEA2F" w14:textId="0A8BE633" w:rsidR="00C80EA8" w:rsidRPr="002418EF" w:rsidRDefault="002418EF" w:rsidP="004B3F12">
            <w:pPr>
              <w:pStyle w:val="Textoindependiente"/>
              <w:jc w:val="center"/>
              <w:rPr>
                <w:rFonts w:asciiTheme="minorHAnsi" w:hAnsiTheme="minorHAnsi" w:cstheme="minorHAnsi"/>
                <w:sz w:val="18"/>
                <w:szCs w:val="18"/>
                <w:lang w:val="es-CO"/>
              </w:rPr>
            </w:pPr>
            <w:r w:rsidRPr="002418EF">
              <w:rPr>
                <w:rFonts w:asciiTheme="minorHAnsi" w:hAnsiTheme="minorHAnsi" w:cstheme="minorHAnsi"/>
                <w:sz w:val="18"/>
                <w:szCs w:val="18"/>
                <w:lang w:val="es-CO"/>
              </w:rPr>
              <w:t>NA</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E53DCE1" w14:textId="340ADBF7" w:rsidR="00C80EA8" w:rsidRPr="002418EF" w:rsidRDefault="002418EF" w:rsidP="004B3F12">
            <w:pPr>
              <w:pStyle w:val="Textoindependiente"/>
              <w:jc w:val="center"/>
              <w:rPr>
                <w:rFonts w:asciiTheme="minorHAnsi" w:hAnsiTheme="minorHAnsi" w:cstheme="minorHAnsi"/>
                <w:sz w:val="18"/>
                <w:szCs w:val="18"/>
                <w:lang w:val="es-CO"/>
              </w:rPr>
            </w:pPr>
            <w:r w:rsidRPr="002418EF">
              <w:rPr>
                <w:rFonts w:asciiTheme="minorHAnsi" w:hAnsiTheme="minorHAnsi" w:cstheme="minorHAnsi"/>
                <w:sz w:val="18"/>
                <w:szCs w:val="18"/>
                <w:lang w:val="es-CO"/>
              </w:rPr>
              <w:t>NA</w:t>
            </w:r>
          </w:p>
        </w:tc>
        <w:tc>
          <w:tcPr>
            <w:tcW w:w="2835" w:type="dxa"/>
            <w:vMerge/>
            <w:vAlign w:val="center"/>
          </w:tcPr>
          <w:p w14:paraId="424D5065" w14:textId="77777777" w:rsidR="00C80EA8" w:rsidRPr="002418EF" w:rsidRDefault="00C80EA8" w:rsidP="00E94E3F">
            <w:pPr>
              <w:pStyle w:val="Textoindependiente"/>
              <w:rPr>
                <w:rFonts w:asciiTheme="minorHAnsi" w:hAnsiTheme="minorHAnsi" w:cstheme="minorHAnsi"/>
                <w:sz w:val="18"/>
                <w:szCs w:val="18"/>
                <w:lang w:val="es-CO"/>
              </w:rPr>
            </w:pPr>
          </w:p>
        </w:tc>
        <w:tc>
          <w:tcPr>
            <w:tcW w:w="2268" w:type="dxa"/>
            <w:vMerge/>
            <w:vAlign w:val="center"/>
          </w:tcPr>
          <w:p w14:paraId="2B12166C" w14:textId="77777777" w:rsidR="00C80EA8" w:rsidRPr="002418EF" w:rsidRDefault="00C80EA8" w:rsidP="00E94E3F">
            <w:pPr>
              <w:pStyle w:val="Textoindependiente"/>
              <w:rPr>
                <w:rFonts w:asciiTheme="minorHAnsi" w:hAnsiTheme="minorHAnsi" w:cstheme="minorHAnsi"/>
                <w:sz w:val="18"/>
                <w:szCs w:val="18"/>
                <w:lang w:val="es-CO"/>
              </w:rPr>
            </w:pPr>
          </w:p>
        </w:tc>
      </w:tr>
      <w:tr w:rsidR="00C80EA8" w:rsidRPr="00B9263C" w14:paraId="6A8C262C" w14:textId="77777777" w:rsidTr="576ACA66">
        <w:tc>
          <w:tcPr>
            <w:tcW w:w="2404" w:type="dxa"/>
            <w:vMerge/>
            <w:vAlign w:val="center"/>
          </w:tcPr>
          <w:p w14:paraId="58076539" w14:textId="77777777" w:rsidR="00C80EA8" w:rsidRPr="00B9263C" w:rsidRDefault="00C80EA8" w:rsidP="00B9263C">
            <w:pPr>
              <w:pStyle w:val="Textoindependiente"/>
              <w:rPr>
                <w:rFonts w:asciiTheme="minorHAnsi" w:hAnsiTheme="minorHAnsi" w:cstheme="minorHAnsi"/>
                <w:b/>
                <w:sz w:val="18"/>
                <w:szCs w:val="18"/>
                <w:lang w:val="es-CO"/>
              </w:rPr>
            </w:pPr>
          </w:p>
        </w:tc>
        <w:tc>
          <w:tcPr>
            <w:tcW w:w="1683" w:type="dxa"/>
            <w:vMerge/>
            <w:vAlign w:val="center"/>
          </w:tcPr>
          <w:p w14:paraId="2EC31519" w14:textId="77777777" w:rsidR="00C80EA8" w:rsidRPr="002418EF" w:rsidRDefault="00C80EA8" w:rsidP="004B3F12">
            <w:pPr>
              <w:pStyle w:val="Textoindependiente"/>
              <w:jc w:val="center"/>
              <w:rPr>
                <w:rFonts w:asciiTheme="minorHAnsi" w:hAnsiTheme="minorHAnsi" w:cstheme="minorHAnsi"/>
                <w:bCs/>
                <w:sz w:val="18"/>
                <w:szCs w:val="18"/>
                <w:lang w:val="es-CO"/>
              </w:rPr>
            </w:pP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D0D2E50" w14:textId="77777777" w:rsidR="00C80EA8" w:rsidRPr="00B9263C" w:rsidRDefault="00C80EA8" w:rsidP="004B3F12">
            <w:pPr>
              <w:pStyle w:val="Textoindependiente"/>
              <w:jc w:val="center"/>
              <w:rPr>
                <w:rFonts w:asciiTheme="minorHAnsi" w:hAnsiTheme="minorHAnsi" w:cstheme="minorHAnsi"/>
                <w:b/>
                <w:sz w:val="18"/>
                <w:szCs w:val="18"/>
                <w:lang w:val="es-CO"/>
              </w:rPr>
            </w:pPr>
            <w:r w:rsidRPr="00B9263C">
              <w:rPr>
                <w:rFonts w:asciiTheme="minorHAnsi" w:hAnsiTheme="minorHAnsi" w:cstheme="minorHAnsi"/>
                <w:color w:val="808080"/>
                <w:sz w:val="18"/>
                <w:szCs w:val="18"/>
                <w:lang w:val="es-CO"/>
              </w:rPr>
              <w:t>Alcanzado</w:t>
            </w:r>
          </w:p>
        </w:tc>
        <w:tc>
          <w:tcPr>
            <w:tcW w:w="3261"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DB65874" w14:textId="1FA5575E" w:rsidR="00C80EA8" w:rsidRPr="002418EF" w:rsidRDefault="002418EF" w:rsidP="004B3F12">
            <w:pPr>
              <w:pStyle w:val="Textoindependiente"/>
              <w:jc w:val="center"/>
              <w:rPr>
                <w:rFonts w:asciiTheme="minorHAnsi" w:hAnsiTheme="minorHAnsi" w:cstheme="minorHAnsi"/>
                <w:sz w:val="18"/>
                <w:szCs w:val="18"/>
                <w:lang w:val="es-CO"/>
              </w:rPr>
            </w:pPr>
            <w:r w:rsidRPr="002418EF">
              <w:rPr>
                <w:rFonts w:asciiTheme="minorHAnsi" w:hAnsiTheme="minorHAnsi" w:cstheme="minorHAnsi"/>
                <w:sz w:val="18"/>
                <w:szCs w:val="18"/>
                <w:lang w:val="es-CO"/>
              </w:rPr>
              <w:t>NA</w:t>
            </w:r>
          </w:p>
        </w:tc>
        <w:tc>
          <w:tcPr>
            <w:tcW w:w="2835" w:type="dxa"/>
            <w:vMerge/>
            <w:vAlign w:val="center"/>
          </w:tcPr>
          <w:p w14:paraId="676C261E" w14:textId="77777777" w:rsidR="00C80EA8" w:rsidRPr="002418EF" w:rsidRDefault="00C80EA8" w:rsidP="00E94E3F">
            <w:pPr>
              <w:pStyle w:val="Textoindependiente"/>
              <w:rPr>
                <w:rFonts w:asciiTheme="minorHAnsi" w:hAnsiTheme="minorHAnsi" w:cstheme="minorHAnsi"/>
                <w:sz w:val="18"/>
                <w:szCs w:val="18"/>
                <w:lang w:val="es-CO"/>
              </w:rPr>
            </w:pPr>
          </w:p>
        </w:tc>
        <w:tc>
          <w:tcPr>
            <w:tcW w:w="2268" w:type="dxa"/>
            <w:vMerge/>
            <w:vAlign w:val="center"/>
          </w:tcPr>
          <w:p w14:paraId="3AFF2DC8" w14:textId="77777777" w:rsidR="00C80EA8" w:rsidRPr="002418EF" w:rsidRDefault="00C80EA8" w:rsidP="00E94E3F">
            <w:pPr>
              <w:pStyle w:val="Textoindependiente"/>
              <w:rPr>
                <w:rFonts w:asciiTheme="minorHAnsi" w:hAnsiTheme="minorHAnsi" w:cstheme="minorHAnsi"/>
                <w:sz w:val="18"/>
                <w:szCs w:val="18"/>
                <w:lang w:val="es-CO"/>
              </w:rPr>
            </w:pPr>
          </w:p>
        </w:tc>
      </w:tr>
      <w:tr w:rsidR="00C80EA8" w:rsidRPr="00B9263C" w14:paraId="36B75E03" w14:textId="77777777" w:rsidTr="576ACA66">
        <w:tc>
          <w:tcPr>
            <w:tcW w:w="240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98CEF1E" w14:textId="7CC237BB" w:rsidR="00C80EA8" w:rsidRPr="00B9263C" w:rsidRDefault="00C80EA8" w:rsidP="00B9263C">
            <w:pPr>
              <w:pStyle w:val="Textoindependiente"/>
              <w:rPr>
                <w:rFonts w:asciiTheme="minorHAnsi" w:hAnsiTheme="minorHAnsi" w:cstheme="minorHAnsi"/>
                <w:b/>
                <w:sz w:val="18"/>
                <w:szCs w:val="18"/>
                <w:lang w:val="es-CO"/>
              </w:rPr>
            </w:pPr>
            <w:r w:rsidRPr="00B9263C">
              <w:rPr>
                <w:rFonts w:asciiTheme="minorHAnsi" w:hAnsiTheme="minorHAnsi" w:cstheme="minorHAnsi"/>
                <w:sz w:val="18"/>
                <w:szCs w:val="18"/>
                <w:lang w:val="es-CO" w:eastAsia="fr-CA"/>
              </w:rPr>
              <w:t>Número de víctimas seleccionadas al Consejo Asesor</w:t>
            </w:r>
          </w:p>
        </w:tc>
        <w:tc>
          <w:tcPr>
            <w:tcW w:w="1683"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1B63C54" w14:textId="77777777" w:rsidR="0088064E" w:rsidRPr="002418EF" w:rsidRDefault="0088064E" w:rsidP="0088064E">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 xml:space="preserve">Antioquia </w:t>
            </w:r>
          </w:p>
          <w:p w14:paraId="67352C65" w14:textId="77777777" w:rsidR="0088064E" w:rsidRPr="002418EF" w:rsidRDefault="0088064E" w:rsidP="0088064E">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Meta</w:t>
            </w:r>
          </w:p>
          <w:p w14:paraId="7DF4FC46" w14:textId="77777777" w:rsidR="0088064E" w:rsidRPr="002418EF" w:rsidRDefault="0088064E" w:rsidP="0088064E">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 xml:space="preserve">Valle del Cauca </w:t>
            </w:r>
          </w:p>
          <w:p w14:paraId="3A7F049D" w14:textId="77777777" w:rsidR="0088064E" w:rsidRPr="002418EF" w:rsidRDefault="0088064E" w:rsidP="0088064E">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 xml:space="preserve">Nariño </w:t>
            </w:r>
          </w:p>
          <w:p w14:paraId="2EBE4B95" w14:textId="35E0C630" w:rsidR="00C80EA8" w:rsidRPr="002418EF" w:rsidRDefault="0088064E" w:rsidP="0088064E">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Cundinamarca</w:t>
            </w: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5666C5E" w14:textId="77777777" w:rsidR="00C80EA8" w:rsidRPr="00B9263C" w:rsidRDefault="00C80EA8" w:rsidP="004B3F12">
            <w:pPr>
              <w:pStyle w:val="Textoindependiente"/>
              <w:jc w:val="center"/>
              <w:rPr>
                <w:rFonts w:asciiTheme="minorHAnsi" w:hAnsiTheme="minorHAnsi" w:cstheme="minorHAnsi"/>
                <w:sz w:val="18"/>
                <w:szCs w:val="18"/>
                <w:lang w:val="es-CO"/>
              </w:rPr>
            </w:pP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55838CD" w14:textId="77777777" w:rsidR="00C80EA8" w:rsidRPr="00B9263C" w:rsidRDefault="00C80EA8" w:rsidP="004B3F12">
            <w:pPr>
              <w:pStyle w:val="Textoindependiente"/>
              <w:jc w:val="center"/>
              <w:rPr>
                <w:rFonts w:asciiTheme="minorHAnsi" w:hAnsiTheme="minorHAnsi" w:cstheme="minorHAnsi"/>
                <w:b/>
                <w:sz w:val="18"/>
                <w:szCs w:val="18"/>
                <w:lang w:val="es-CO"/>
              </w:rPr>
            </w:pPr>
            <w:r w:rsidRPr="00B9263C">
              <w:rPr>
                <w:rFonts w:asciiTheme="minorHAnsi" w:hAnsiTheme="minorHAnsi" w:cstheme="minorHAnsi"/>
                <w:sz w:val="18"/>
                <w:szCs w:val="18"/>
                <w:lang w:val="es-CO"/>
              </w:rPr>
              <w:t>H</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487E478" w14:textId="77777777" w:rsidR="00C80EA8" w:rsidRPr="00B9263C" w:rsidRDefault="00C80EA8" w:rsidP="004B3F12">
            <w:pPr>
              <w:pStyle w:val="Textoindependiente"/>
              <w:jc w:val="center"/>
              <w:rPr>
                <w:rFonts w:asciiTheme="minorHAnsi" w:hAnsiTheme="minorHAnsi" w:cstheme="minorHAnsi"/>
                <w:b/>
                <w:sz w:val="18"/>
                <w:szCs w:val="18"/>
                <w:lang w:val="es-CO"/>
              </w:rPr>
            </w:pPr>
            <w:r w:rsidRPr="00B9263C">
              <w:rPr>
                <w:rFonts w:asciiTheme="minorHAnsi" w:hAnsiTheme="minorHAnsi" w:cstheme="minorHAnsi"/>
                <w:sz w:val="18"/>
                <w:szCs w:val="18"/>
                <w:lang w:val="es-CO"/>
              </w:rPr>
              <w:t>M</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C549AD2" w14:textId="77777777" w:rsidR="00C80EA8" w:rsidRPr="002418EF" w:rsidRDefault="00C80EA8" w:rsidP="004B3F12">
            <w:pPr>
              <w:pStyle w:val="Textoindependiente"/>
              <w:jc w:val="center"/>
              <w:rPr>
                <w:rFonts w:asciiTheme="minorHAnsi" w:hAnsiTheme="minorHAnsi" w:cstheme="minorHAnsi"/>
                <w:sz w:val="18"/>
                <w:szCs w:val="18"/>
                <w:lang w:val="es-CO"/>
              </w:rPr>
            </w:pPr>
            <w:r w:rsidRPr="002418EF">
              <w:rPr>
                <w:rFonts w:asciiTheme="minorHAnsi" w:hAnsiTheme="minorHAnsi" w:cstheme="minorHAnsi"/>
                <w:sz w:val="18"/>
                <w:szCs w:val="18"/>
                <w:lang w:val="es-CO"/>
              </w:rPr>
              <w:t>Niñas</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4C45237" w14:textId="77777777" w:rsidR="00C80EA8" w:rsidRPr="002418EF" w:rsidRDefault="00C80EA8" w:rsidP="004B3F12">
            <w:pPr>
              <w:pStyle w:val="Textoindependiente"/>
              <w:jc w:val="center"/>
              <w:rPr>
                <w:rFonts w:asciiTheme="minorHAnsi" w:hAnsiTheme="minorHAnsi" w:cstheme="minorHAnsi"/>
                <w:sz w:val="18"/>
                <w:szCs w:val="18"/>
                <w:lang w:val="es-CO"/>
              </w:rPr>
            </w:pPr>
            <w:r w:rsidRPr="002418EF">
              <w:rPr>
                <w:rFonts w:asciiTheme="minorHAnsi" w:hAnsiTheme="minorHAnsi" w:cstheme="minorHAnsi"/>
                <w:sz w:val="18"/>
                <w:szCs w:val="18"/>
                <w:lang w:val="es-CO"/>
              </w:rPr>
              <w:t>Niños</w:t>
            </w:r>
          </w:p>
        </w:tc>
        <w:tc>
          <w:tcPr>
            <w:tcW w:w="2835"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A92DF58" w14:textId="0DFD0439" w:rsidR="00C80EA8" w:rsidRPr="002418EF" w:rsidRDefault="00C80EA8" w:rsidP="00E94E3F">
            <w:pPr>
              <w:pStyle w:val="Textoindependiente"/>
              <w:rPr>
                <w:rFonts w:asciiTheme="minorHAnsi" w:hAnsiTheme="minorHAnsi" w:cstheme="minorHAnsi"/>
                <w:sz w:val="18"/>
                <w:szCs w:val="18"/>
                <w:lang w:val="es-CO"/>
              </w:rPr>
            </w:pPr>
            <w:r w:rsidRPr="002418EF">
              <w:rPr>
                <w:rFonts w:asciiTheme="minorHAnsi" w:hAnsiTheme="minorHAnsi" w:cstheme="minorHAnsi"/>
                <w:sz w:val="18"/>
                <w:szCs w:val="18"/>
                <w:lang w:val="es-CO"/>
              </w:rPr>
              <w:t>Planeado:</w:t>
            </w:r>
            <w:r w:rsidR="00863D92" w:rsidRPr="002418EF">
              <w:rPr>
                <w:rFonts w:asciiTheme="minorHAnsi" w:hAnsiTheme="minorHAnsi" w:cstheme="minorHAnsi"/>
                <w:sz w:val="18"/>
                <w:szCs w:val="18"/>
                <w:lang w:val="es-CO"/>
              </w:rPr>
              <w:t xml:space="preserve"> 4 víctimas en representación de los hechos victimizantes de secuestro y desaparición, dos por cada hecho </w:t>
            </w:r>
            <w:proofErr w:type="spellStart"/>
            <w:r w:rsidR="002418EF" w:rsidRPr="002418EF">
              <w:rPr>
                <w:rFonts w:asciiTheme="minorHAnsi" w:hAnsiTheme="minorHAnsi" w:cstheme="minorHAnsi"/>
                <w:sz w:val="18"/>
                <w:szCs w:val="18"/>
                <w:lang w:val="es-CO"/>
              </w:rPr>
              <w:t>victimizante</w:t>
            </w:r>
            <w:proofErr w:type="spellEnd"/>
            <w:r w:rsidR="002418EF" w:rsidRPr="002418EF">
              <w:rPr>
                <w:rFonts w:asciiTheme="minorHAnsi" w:hAnsiTheme="minorHAnsi" w:cstheme="minorHAnsi"/>
                <w:sz w:val="18"/>
                <w:szCs w:val="18"/>
                <w:lang w:val="es-CO"/>
              </w:rPr>
              <w:t>.</w:t>
            </w:r>
            <w:r w:rsidR="00863D92" w:rsidRPr="002418EF">
              <w:rPr>
                <w:rFonts w:asciiTheme="minorHAnsi" w:hAnsiTheme="minorHAnsi" w:cstheme="minorHAnsi"/>
                <w:sz w:val="18"/>
                <w:szCs w:val="18"/>
                <w:lang w:val="es-CO"/>
              </w:rPr>
              <w:t xml:space="preserve"> </w:t>
            </w:r>
          </w:p>
          <w:p w14:paraId="65BBFE2D" w14:textId="77777777" w:rsidR="0088064E" w:rsidRPr="002418EF" w:rsidRDefault="0088064E" w:rsidP="00E94E3F">
            <w:pPr>
              <w:pStyle w:val="Textoindependiente"/>
              <w:rPr>
                <w:rFonts w:asciiTheme="minorHAnsi" w:hAnsiTheme="minorHAnsi" w:cstheme="minorHAnsi"/>
                <w:sz w:val="18"/>
                <w:szCs w:val="18"/>
                <w:lang w:val="es-CO"/>
              </w:rPr>
            </w:pPr>
          </w:p>
          <w:p w14:paraId="1F8F2B3B" w14:textId="57B2450D" w:rsidR="00C80EA8" w:rsidRPr="002418EF" w:rsidRDefault="00C80EA8" w:rsidP="00E94E3F">
            <w:pPr>
              <w:pStyle w:val="Textoindependiente"/>
              <w:rPr>
                <w:rFonts w:asciiTheme="minorHAnsi" w:hAnsiTheme="minorHAnsi" w:cstheme="minorHAnsi"/>
                <w:sz w:val="18"/>
                <w:szCs w:val="18"/>
                <w:lang w:val="es-CO"/>
              </w:rPr>
            </w:pPr>
            <w:r w:rsidRPr="002418EF">
              <w:rPr>
                <w:rFonts w:asciiTheme="minorHAnsi" w:hAnsiTheme="minorHAnsi" w:cstheme="minorHAnsi"/>
                <w:sz w:val="18"/>
                <w:szCs w:val="18"/>
                <w:lang w:val="es-CO"/>
              </w:rPr>
              <w:t>Alcanzado:</w:t>
            </w:r>
            <w:r w:rsidR="00863D92" w:rsidRPr="002418EF">
              <w:rPr>
                <w:rFonts w:asciiTheme="minorHAnsi" w:hAnsiTheme="minorHAnsi" w:cstheme="minorHAnsi"/>
                <w:sz w:val="18"/>
                <w:szCs w:val="18"/>
                <w:lang w:val="es-CO"/>
              </w:rPr>
              <w:t xml:space="preserve"> fueron seleccionados ante el consejo asesor luego </w:t>
            </w:r>
            <w:r w:rsidR="0010501B" w:rsidRPr="002418EF">
              <w:rPr>
                <w:rFonts w:asciiTheme="minorHAnsi" w:hAnsiTheme="minorHAnsi" w:cstheme="minorHAnsi"/>
                <w:sz w:val="18"/>
                <w:szCs w:val="18"/>
                <w:lang w:val="es-CO"/>
              </w:rPr>
              <w:t xml:space="preserve">4 representantes víctimas, </w:t>
            </w:r>
            <w:r w:rsidR="002418EF" w:rsidRPr="002418EF">
              <w:rPr>
                <w:rFonts w:asciiTheme="minorHAnsi" w:hAnsiTheme="minorHAnsi" w:cstheme="minorHAnsi"/>
                <w:sz w:val="18"/>
                <w:szCs w:val="18"/>
                <w:lang w:val="es-CO"/>
              </w:rPr>
              <w:t>dos desapariciones forzadas</w:t>
            </w:r>
            <w:r w:rsidR="0010501B" w:rsidRPr="002418EF">
              <w:rPr>
                <w:rFonts w:asciiTheme="minorHAnsi" w:hAnsiTheme="minorHAnsi" w:cstheme="minorHAnsi"/>
                <w:sz w:val="18"/>
                <w:szCs w:val="18"/>
                <w:lang w:val="es-CO"/>
              </w:rPr>
              <w:t xml:space="preserve"> y dos de secuestro. </w:t>
            </w:r>
          </w:p>
        </w:tc>
        <w:tc>
          <w:tcPr>
            <w:tcW w:w="226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27A3E5D" w14:textId="7812819C" w:rsidR="00C80EA8" w:rsidRPr="002418EF" w:rsidRDefault="002418EF" w:rsidP="00E94E3F">
            <w:pPr>
              <w:pStyle w:val="Textoindependiente"/>
              <w:rPr>
                <w:rFonts w:asciiTheme="minorHAnsi" w:hAnsiTheme="minorHAnsi" w:cstheme="minorHAnsi"/>
                <w:sz w:val="18"/>
                <w:szCs w:val="18"/>
                <w:lang w:val="es-CO"/>
              </w:rPr>
            </w:pPr>
            <w:r w:rsidRPr="002418EF">
              <w:rPr>
                <w:rFonts w:asciiTheme="minorHAnsi" w:hAnsiTheme="minorHAnsi" w:cstheme="minorHAnsi"/>
                <w:sz w:val="18"/>
                <w:szCs w:val="18"/>
                <w:lang w:val="es-CO"/>
              </w:rPr>
              <w:t>Actas de selección del consejo asesor</w:t>
            </w:r>
          </w:p>
        </w:tc>
      </w:tr>
      <w:tr w:rsidR="00C80EA8" w:rsidRPr="00B9263C" w14:paraId="5BEA94A4" w14:textId="77777777" w:rsidTr="576ACA66">
        <w:trPr>
          <w:trHeight w:val="1110"/>
        </w:trPr>
        <w:tc>
          <w:tcPr>
            <w:tcW w:w="2404" w:type="dxa"/>
            <w:vMerge/>
            <w:vAlign w:val="center"/>
          </w:tcPr>
          <w:p w14:paraId="339E65F8" w14:textId="77777777" w:rsidR="00C80EA8" w:rsidRPr="00B9263C" w:rsidRDefault="00C80EA8" w:rsidP="004B3F12">
            <w:pPr>
              <w:pStyle w:val="Textoindependiente"/>
              <w:jc w:val="both"/>
              <w:rPr>
                <w:rFonts w:asciiTheme="minorHAnsi" w:hAnsiTheme="minorHAnsi" w:cstheme="minorHAnsi"/>
                <w:b/>
                <w:sz w:val="18"/>
                <w:szCs w:val="18"/>
                <w:lang w:val="es-CO"/>
              </w:rPr>
            </w:pPr>
          </w:p>
        </w:tc>
        <w:tc>
          <w:tcPr>
            <w:tcW w:w="1683" w:type="dxa"/>
            <w:vMerge/>
            <w:vAlign w:val="center"/>
          </w:tcPr>
          <w:p w14:paraId="5EBA9C81" w14:textId="77777777" w:rsidR="00C80EA8" w:rsidRPr="00B9263C" w:rsidRDefault="00C80EA8" w:rsidP="004B3F12">
            <w:pPr>
              <w:pStyle w:val="Textoindependiente"/>
              <w:jc w:val="center"/>
              <w:rPr>
                <w:rFonts w:asciiTheme="minorHAnsi" w:hAnsiTheme="minorHAnsi" w:cstheme="minorHAnsi"/>
                <w:b/>
                <w:sz w:val="18"/>
                <w:szCs w:val="18"/>
                <w:lang w:val="es-CO"/>
              </w:rPr>
            </w:pP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812F0A8" w14:textId="77777777" w:rsidR="00C80EA8" w:rsidRPr="00B9263C" w:rsidRDefault="00C80EA8" w:rsidP="004B3F12">
            <w:pPr>
              <w:pStyle w:val="Textoindependiente"/>
              <w:jc w:val="center"/>
              <w:rPr>
                <w:rFonts w:asciiTheme="minorHAnsi" w:hAnsiTheme="minorHAnsi" w:cstheme="minorHAnsi"/>
                <w:sz w:val="18"/>
                <w:szCs w:val="18"/>
                <w:lang w:val="es-CO"/>
              </w:rPr>
            </w:pPr>
            <w:r w:rsidRPr="00B9263C">
              <w:rPr>
                <w:rFonts w:asciiTheme="minorHAnsi" w:hAnsiTheme="minorHAnsi" w:cstheme="minorHAnsi"/>
                <w:color w:val="808080"/>
                <w:sz w:val="18"/>
                <w:szCs w:val="18"/>
                <w:lang w:val="es-CO"/>
              </w:rPr>
              <w:t>Planeado</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9A7372B" w14:textId="3E6CB5D5" w:rsidR="00C80EA8" w:rsidRPr="00B9263C" w:rsidRDefault="002418EF" w:rsidP="004B3F12">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EFC5A2B" w14:textId="0A4F2C36" w:rsidR="00C80EA8" w:rsidRPr="00B9263C" w:rsidRDefault="002418EF" w:rsidP="004B3F12">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21BEC87" w14:textId="1A5FBF74" w:rsidR="00C80EA8" w:rsidRPr="00B9263C" w:rsidRDefault="002418EF" w:rsidP="004B3F12">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44DC6C5" w14:textId="66408294" w:rsidR="00C80EA8" w:rsidRPr="00B9263C" w:rsidRDefault="002418EF" w:rsidP="004B3F12">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2835" w:type="dxa"/>
            <w:vMerge/>
            <w:vAlign w:val="center"/>
          </w:tcPr>
          <w:p w14:paraId="56CF313B" w14:textId="77777777" w:rsidR="00C80EA8" w:rsidRPr="00B9263C" w:rsidRDefault="00C80EA8" w:rsidP="004B3F12">
            <w:pPr>
              <w:pStyle w:val="Textoindependiente"/>
              <w:jc w:val="center"/>
              <w:rPr>
                <w:rFonts w:asciiTheme="minorHAnsi" w:hAnsiTheme="minorHAnsi" w:cstheme="minorHAnsi"/>
                <w:b/>
                <w:sz w:val="18"/>
                <w:szCs w:val="18"/>
                <w:lang w:val="es-CO"/>
              </w:rPr>
            </w:pPr>
          </w:p>
        </w:tc>
        <w:tc>
          <w:tcPr>
            <w:tcW w:w="2268" w:type="dxa"/>
            <w:vMerge/>
            <w:vAlign w:val="center"/>
          </w:tcPr>
          <w:p w14:paraId="65A09114" w14:textId="77777777" w:rsidR="00C80EA8" w:rsidRPr="00B9263C" w:rsidRDefault="00C80EA8" w:rsidP="004B3F12">
            <w:pPr>
              <w:pStyle w:val="Textoindependiente"/>
              <w:jc w:val="center"/>
              <w:rPr>
                <w:rFonts w:asciiTheme="minorHAnsi" w:hAnsiTheme="minorHAnsi" w:cstheme="minorHAnsi"/>
                <w:b/>
                <w:sz w:val="18"/>
                <w:szCs w:val="18"/>
                <w:lang w:val="es-CO"/>
              </w:rPr>
            </w:pPr>
          </w:p>
        </w:tc>
      </w:tr>
      <w:tr w:rsidR="00C80EA8" w:rsidRPr="00B9263C" w14:paraId="05F08DB5" w14:textId="77777777" w:rsidTr="576ACA66">
        <w:tc>
          <w:tcPr>
            <w:tcW w:w="2404" w:type="dxa"/>
            <w:vMerge/>
            <w:vAlign w:val="center"/>
          </w:tcPr>
          <w:p w14:paraId="51553264" w14:textId="77777777" w:rsidR="00C80EA8" w:rsidRPr="00B9263C" w:rsidRDefault="00C80EA8" w:rsidP="004B3F12">
            <w:pPr>
              <w:pStyle w:val="Textoindependiente"/>
              <w:jc w:val="both"/>
              <w:rPr>
                <w:rFonts w:asciiTheme="minorHAnsi" w:hAnsiTheme="minorHAnsi" w:cstheme="minorHAnsi"/>
                <w:b/>
                <w:sz w:val="18"/>
                <w:szCs w:val="18"/>
                <w:lang w:val="es-CO"/>
              </w:rPr>
            </w:pPr>
          </w:p>
        </w:tc>
        <w:tc>
          <w:tcPr>
            <w:tcW w:w="1683" w:type="dxa"/>
            <w:vMerge/>
            <w:vAlign w:val="center"/>
          </w:tcPr>
          <w:p w14:paraId="4C7B05DC" w14:textId="77777777" w:rsidR="00C80EA8" w:rsidRPr="00B9263C" w:rsidRDefault="00C80EA8" w:rsidP="004B3F12">
            <w:pPr>
              <w:pStyle w:val="Textoindependiente"/>
              <w:jc w:val="center"/>
              <w:rPr>
                <w:rFonts w:asciiTheme="minorHAnsi" w:hAnsiTheme="minorHAnsi" w:cstheme="minorHAnsi"/>
                <w:b/>
                <w:sz w:val="18"/>
                <w:szCs w:val="18"/>
                <w:lang w:val="es-CO"/>
              </w:rPr>
            </w:pP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69CB977" w14:textId="77777777" w:rsidR="00C80EA8" w:rsidRPr="00B9263C" w:rsidRDefault="00C80EA8" w:rsidP="004B3F12">
            <w:pPr>
              <w:pStyle w:val="Textoindependiente"/>
              <w:jc w:val="center"/>
              <w:rPr>
                <w:rFonts w:asciiTheme="minorHAnsi" w:hAnsiTheme="minorHAnsi" w:cstheme="minorHAnsi"/>
                <w:b/>
                <w:sz w:val="18"/>
                <w:szCs w:val="18"/>
                <w:lang w:val="es-CO"/>
              </w:rPr>
            </w:pPr>
            <w:r w:rsidRPr="00B9263C">
              <w:rPr>
                <w:rFonts w:asciiTheme="minorHAnsi" w:hAnsiTheme="minorHAnsi" w:cstheme="minorHAnsi"/>
                <w:color w:val="808080"/>
                <w:sz w:val="18"/>
                <w:szCs w:val="18"/>
                <w:lang w:val="es-CO"/>
              </w:rPr>
              <w:t>Alcanzado</w:t>
            </w:r>
          </w:p>
        </w:tc>
        <w:tc>
          <w:tcPr>
            <w:tcW w:w="3261"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583DD53" w14:textId="53DE65DE" w:rsidR="00C80EA8" w:rsidRPr="00B9263C" w:rsidRDefault="002418EF" w:rsidP="004B3F12">
            <w:pPr>
              <w:pStyle w:val="Textoindependiente"/>
              <w:jc w:val="center"/>
              <w:rPr>
                <w:rFonts w:asciiTheme="minorHAnsi" w:hAnsiTheme="minorHAnsi" w:cstheme="minorHAnsi"/>
                <w:b/>
                <w:sz w:val="18"/>
                <w:szCs w:val="18"/>
                <w:lang w:val="es-CO"/>
              </w:rPr>
            </w:pPr>
            <w:r>
              <w:rPr>
                <w:rFonts w:asciiTheme="minorHAnsi" w:hAnsiTheme="minorHAnsi" w:cstheme="minorHAnsi"/>
                <w:sz w:val="18"/>
                <w:szCs w:val="18"/>
                <w:lang w:val="es-CO"/>
              </w:rPr>
              <w:t>NA</w:t>
            </w:r>
          </w:p>
        </w:tc>
        <w:tc>
          <w:tcPr>
            <w:tcW w:w="2835" w:type="dxa"/>
            <w:vMerge/>
            <w:vAlign w:val="center"/>
          </w:tcPr>
          <w:p w14:paraId="0ECEA3DB" w14:textId="77777777" w:rsidR="00C80EA8" w:rsidRPr="00B9263C" w:rsidRDefault="00C80EA8" w:rsidP="004B3F12">
            <w:pPr>
              <w:pStyle w:val="Textoindependiente"/>
              <w:jc w:val="center"/>
              <w:rPr>
                <w:rFonts w:asciiTheme="minorHAnsi" w:hAnsiTheme="minorHAnsi" w:cstheme="minorHAnsi"/>
                <w:b/>
                <w:sz w:val="18"/>
                <w:szCs w:val="18"/>
                <w:lang w:val="es-CO"/>
              </w:rPr>
            </w:pPr>
          </w:p>
        </w:tc>
        <w:tc>
          <w:tcPr>
            <w:tcW w:w="2268" w:type="dxa"/>
            <w:vMerge/>
            <w:vAlign w:val="center"/>
          </w:tcPr>
          <w:p w14:paraId="2870AED9" w14:textId="77777777" w:rsidR="00C80EA8" w:rsidRPr="00B9263C" w:rsidRDefault="00C80EA8" w:rsidP="004B3F12">
            <w:pPr>
              <w:pStyle w:val="Textoindependiente"/>
              <w:jc w:val="center"/>
              <w:rPr>
                <w:rFonts w:asciiTheme="minorHAnsi" w:hAnsiTheme="minorHAnsi" w:cstheme="minorHAnsi"/>
                <w:b/>
                <w:sz w:val="18"/>
                <w:szCs w:val="18"/>
                <w:lang w:val="es-CO"/>
              </w:rPr>
            </w:pPr>
          </w:p>
        </w:tc>
      </w:tr>
    </w:tbl>
    <w:p w14:paraId="6C93D175" w14:textId="6980F4F3" w:rsidR="00EA2E3A" w:rsidRPr="003B7152" w:rsidRDefault="00EA2E3A" w:rsidP="00EA2E3A">
      <w:pPr>
        <w:pStyle w:val="Textoindependiente"/>
        <w:jc w:val="both"/>
        <w:rPr>
          <w:rFonts w:asciiTheme="minorHAnsi" w:hAnsiTheme="minorHAnsi" w:cstheme="minorHAnsi"/>
          <w:b/>
          <w:lang w:val="es-CO"/>
        </w:rPr>
      </w:pPr>
    </w:p>
    <w:p w14:paraId="1341F229" w14:textId="77777777" w:rsidR="00C80EA8" w:rsidRPr="003B7152" w:rsidRDefault="00C80EA8" w:rsidP="00EA2E3A">
      <w:pPr>
        <w:pStyle w:val="Textoindependiente"/>
        <w:jc w:val="both"/>
        <w:rPr>
          <w:rFonts w:asciiTheme="minorHAnsi" w:hAnsiTheme="minorHAnsi" w:cstheme="minorHAnsi"/>
          <w:b/>
          <w:lang w:val="es-CO"/>
        </w:rPr>
      </w:pPr>
    </w:p>
    <w:p w14:paraId="602B7E3E" w14:textId="3D369873" w:rsidR="00CD014F" w:rsidRPr="003B7152" w:rsidRDefault="00EA2E3A" w:rsidP="00203207">
      <w:pPr>
        <w:pStyle w:val="Textoindependiente"/>
        <w:numPr>
          <w:ilvl w:val="0"/>
          <w:numId w:val="7"/>
        </w:numPr>
        <w:jc w:val="both"/>
        <w:rPr>
          <w:rFonts w:asciiTheme="minorHAnsi" w:hAnsiTheme="minorHAnsi" w:cstheme="minorHAnsi"/>
          <w:b/>
          <w:color w:val="2F5496" w:themeColor="accent1" w:themeShade="BF"/>
          <w:lang w:val="es-CO"/>
        </w:rPr>
      </w:pPr>
      <w:r w:rsidRPr="003B7152">
        <w:rPr>
          <w:rFonts w:asciiTheme="minorHAnsi" w:hAnsiTheme="minorHAnsi" w:cstheme="minorHAnsi"/>
          <w:b/>
          <w:color w:val="2F5496" w:themeColor="accent1" w:themeShade="BF"/>
          <w:lang w:val="es-CO"/>
        </w:rPr>
        <w:lastRenderedPageBreak/>
        <w:t>E</w:t>
      </w:r>
      <w:r w:rsidR="00764240" w:rsidRPr="003B7152">
        <w:rPr>
          <w:rFonts w:asciiTheme="minorHAnsi" w:hAnsiTheme="minorHAnsi" w:cstheme="minorHAnsi"/>
          <w:b/>
          <w:color w:val="2F5496" w:themeColor="accent1" w:themeShade="BF"/>
          <w:lang w:val="es-CO"/>
        </w:rPr>
        <w:t>strategia de sostenibilidad</w:t>
      </w:r>
    </w:p>
    <w:p w14:paraId="344F8495" w14:textId="77777777" w:rsidR="007F18DF" w:rsidRPr="003B7152" w:rsidRDefault="007F18DF" w:rsidP="007F18DF">
      <w:pPr>
        <w:pStyle w:val="Textoindependiente"/>
        <w:ind w:left="720"/>
        <w:jc w:val="both"/>
        <w:rPr>
          <w:rFonts w:asciiTheme="minorHAnsi" w:hAnsiTheme="minorHAnsi" w:cstheme="minorHAnsi"/>
          <w:b/>
          <w:color w:val="2F5496" w:themeColor="accent1" w:themeShade="BF"/>
          <w:lang w:val="es-CO"/>
        </w:rPr>
      </w:pPr>
    </w:p>
    <w:p w14:paraId="6EA9BBE2" w14:textId="294DC80D" w:rsidR="00764240" w:rsidRPr="003B7152" w:rsidRDefault="00764240" w:rsidP="00203207">
      <w:pPr>
        <w:pStyle w:val="Textoindependiente"/>
        <w:numPr>
          <w:ilvl w:val="1"/>
          <w:numId w:val="5"/>
        </w:numPr>
        <w:jc w:val="both"/>
        <w:rPr>
          <w:rFonts w:asciiTheme="minorHAnsi" w:hAnsiTheme="minorHAnsi" w:cstheme="minorHAnsi"/>
          <w:b/>
          <w:color w:val="2F5496" w:themeColor="accent1" w:themeShade="BF"/>
          <w:lang w:val="es-CO"/>
        </w:rPr>
      </w:pPr>
      <w:r w:rsidRPr="003B7152">
        <w:rPr>
          <w:rFonts w:asciiTheme="minorHAnsi" w:hAnsiTheme="minorHAnsi" w:cstheme="minorHAnsi"/>
          <w:b/>
          <w:color w:val="2F5496" w:themeColor="accent1" w:themeShade="BF"/>
          <w:lang w:val="es-CO"/>
        </w:rPr>
        <w:t>Estrategia de Sostenibilidad</w:t>
      </w:r>
    </w:p>
    <w:p w14:paraId="28561152" w14:textId="08E34DEF" w:rsidR="00764240" w:rsidRPr="003B7152" w:rsidRDefault="00764240" w:rsidP="00764240">
      <w:pPr>
        <w:pStyle w:val="Textoindependiente"/>
        <w:ind w:left="720"/>
        <w:jc w:val="both"/>
        <w:rPr>
          <w:rFonts w:asciiTheme="minorHAnsi" w:hAnsiTheme="minorHAnsi" w:cstheme="minorHAnsi"/>
          <w:b/>
          <w:color w:val="2F5496" w:themeColor="accent1" w:themeShade="BF"/>
          <w:lang w:val="es-CO"/>
        </w:rPr>
      </w:pPr>
    </w:p>
    <w:p w14:paraId="3B59E5FD" w14:textId="6D1C526A" w:rsidR="62DEDA7C" w:rsidRPr="00671E1B" w:rsidRDefault="62DEDA7C" w:rsidP="00203207">
      <w:pPr>
        <w:pStyle w:val="Textoindependiente"/>
        <w:numPr>
          <w:ilvl w:val="0"/>
          <w:numId w:val="9"/>
        </w:numPr>
        <w:jc w:val="both"/>
        <w:rPr>
          <w:rFonts w:asciiTheme="minorHAnsi" w:hAnsiTheme="minorHAnsi" w:cstheme="minorHAnsi"/>
          <w:lang w:val="es-CO"/>
        </w:rPr>
      </w:pPr>
      <w:r w:rsidRPr="003B7152">
        <w:rPr>
          <w:rFonts w:asciiTheme="minorHAnsi" w:hAnsiTheme="minorHAnsi" w:cstheme="minorHAnsi"/>
          <w:lang w:val="es-CO"/>
        </w:rPr>
        <w:t>En 2018 se contrata un equipo técnico para el diseño y alistamiento de la entidad, y para establecer los primeros contactos con víctimas y organizaciones. Hoy la mayoría del equipo hace parte de la planta de personal de la entidad, y además de ser la memoria institucional, cuentan con todo el aprendizaje generado en el alistamiento de una entidad pública nueva de carácter humanitario y extrajudicial. Este equipo ha sido clave para los procesos de gestión del conocimiento y documentación de la memoria institucional.</w:t>
      </w:r>
    </w:p>
    <w:p w14:paraId="5714A38A" w14:textId="77777777" w:rsidR="00B9263C" w:rsidRDefault="00B9263C" w:rsidP="00B9263C">
      <w:pPr>
        <w:pStyle w:val="Textoindependiente"/>
        <w:jc w:val="both"/>
        <w:rPr>
          <w:rFonts w:asciiTheme="minorHAnsi" w:hAnsiTheme="minorHAnsi" w:cstheme="minorHAnsi"/>
          <w:lang w:val="es-CO"/>
        </w:rPr>
      </w:pPr>
    </w:p>
    <w:p w14:paraId="139A1D93" w14:textId="461CB9E7" w:rsidR="62DEDA7C" w:rsidRPr="003B7152" w:rsidRDefault="62DEDA7C" w:rsidP="00203207">
      <w:pPr>
        <w:pStyle w:val="Textoindependiente"/>
        <w:numPr>
          <w:ilvl w:val="0"/>
          <w:numId w:val="9"/>
        </w:numPr>
        <w:jc w:val="both"/>
        <w:rPr>
          <w:rFonts w:asciiTheme="minorHAnsi" w:hAnsiTheme="minorHAnsi" w:cstheme="minorHAnsi"/>
          <w:lang w:val="es-CO"/>
        </w:rPr>
      </w:pPr>
      <w:r w:rsidRPr="003B7152">
        <w:rPr>
          <w:rFonts w:asciiTheme="minorHAnsi" w:hAnsiTheme="minorHAnsi" w:cstheme="minorHAnsi"/>
          <w:lang w:val="es-CO"/>
        </w:rPr>
        <w:t xml:space="preserve">Los primeros equipos tecnológicos adquiridos con recursos del proyecto fueron claves para </w:t>
      </w:r>
      <w:proofErr w:type="gramStart"/>
      <w:r w:rsidRPr="003B7152">
        <w:rPr>
          <w:rFonts w:asciiTheme="minorHAnsi" w:hAnsiTheme="minorHAnsi" w:cstheme="minorHAnsi"/>
          <w:lang w:val="es-CO"/>
        </w:rPr>
        <w:t>dar inicio a</w:t>
      </w:r>
      <w:proofErr w:type="gramEnd"/>
      <w:r w:rsidRPr="003B7152">
        <w:rPr>
          <w:rFonts w:asciiTheme="minorHAnsi" w:hAnsiTheme="minorHAnsi" w:cstheme="minorHAnsi"/>
          <w:lang w:val="es-CO"/>
        </w:rPr>
        <w:t xml:space="preserve"> la operación de la UBPD y actualmente son capacidad instalada y hacen parte de los activos fijos de la entidad.</w:t>
      </w:r>
    </w:p>
    <w:p w14:paraId="2B848AA5" w14:textId="77777777" w:rsidR="00B9263C" w:rsidRDefault="00B9263C" w:rsidP="00B9263C">
      <w:pPr>
        <w:pStyle w:val="Textoindependiente"/>
        <w:jc w:val="both"/>
        <w:rPr>
          <w:rFonts w:asciiTheme="minorHAnsi" w:hAnsiTheme="minorHAnsi" w:cstheme="minorHAnsi"/>
          <w:lang w:val="es-CO"/>
        </w:rPr>
      </w:pPr>
    </w:p>
    <w:p w14:paraId="2E90CACD" w14:textId="4DD2D00E" w:rsidR="62DEDA7C" w:rsidRPr="003B7152" w:rsidRDefault="62DEDA7C" w:rsidP="00203207">
      <w:pPr>
        <w:pStyle w:val="Textoindependiente"/>
        <w:numPr>
          <w:ilvl w:val="0"/>
          <w:numId w:val="9"/>
        </w:numPr>
        <w:jc w:val="both"/>
        <w:rPr>
          <w:rFonts w:asciiTheme="minorHAnsi" w:hAnsiTheme="minorHAnsi" w:cstheme="minorHAnsi"/>
          <w:lang w:val="es-CO"/>
        </w:rPr>
      </w:pPr>
      <w:r w:rsidRPr="003B7152">
        <w:rPr>
          <w:rFonts w:asciiTheme="minorHAnsi" w:hAnsiTheme="minorHAnsi" w:cstheme="minorHAnsi"/>
          <w:lang w:val="es-CO"/>
        </w:rPr>
        <w:t>Los contactos iniciales permiten a la UBPD desarrollar estrategias y metodologías de pedagogía y relacionamiento con diferentes actores. Este aprendizaje ha permitido que la UBPD cuente por ejemplo con protocolos de relacionamiento con el órgano de interlocución de las comunidades indígenas.</w:t>
      </w:r>
    </w:p>
    <w:p w14:paraId="03AFECB3" w14:textId="77777777" w:rsidR="00B9263C" w:rsidRDefault="00B9263C" w:rsidP="00B9263C">
      <w:pPr>
        <w:pStyle w:val="Textoindependiente"/>
        <w:jc w:val="both"/>
        <w:rPr>
          <w:rFonts w:asciiTheme="minorHAnsi" w:hAnsiTheme="minorHAnsi" w:cstheme="minorHAnsi"/>
          <w:lang w:val="es-CO"/>
        </w:rPr>
      </w:pPr>
    </w:p>
    <w:p w14:paraId="06744742" w14:textId="16C7A274" w:rsidR="62DEDA7C" w:rsidRPr="003B7152" w:rsidRDefault="62DEDA7C" w:rsidP="00203207">
      <w:pPr>
        <w:pStyle w:val="Textoindependiente"/>
        <w:numPr>
          <w:ilvl w:val="0"/>
          <w:numId w:val="9"/>
        </w:numPr>
        <w:jc w:val="both"/>
        <w:rPr>
          <w:rFonts w:asciiTheme="minorHAnsi" w:hAnsiTheme="minorHAnsi" w:cstheme="minorHAnsi"/>
          <w:lang w:val="es-CO"/>
        </w:rPr>
      </w:pPr>
      <w:r w:rsidRPr="003B7152">
        <w:rPr>
          <w:rFonts w:asciiTheme="minorHAnsi" w:hAnsiTheme="minorHAnsi" w:cstheme="minorHAnsi"/>
          <w:lang w:val="es-CO"/>
        </w:rPr>
        <w:t>La adecuación de las 10 primeras sedes territoriales fue fundamental para la primera fase de despliegue territorial. Adicionalmente el proyecto apoyó la adecuación de 4 sedes satelitales y se cuenta con esta capacidad instalada tanto para la UBPD como para la Pastoral Social y para la CEV. A la fecha la UBPD cuenta con 17 sedes territoriales y 6 sedes satelitales, para garantizar el acceso al mecanismo en los territorios.</w:t>
      </w:r>
    </w:p>
    <w:p w14:paraId="2F073432" w14:textId="77777777" w:rsidR="00B9263C" w:rsidRDefault="00B9263C" w:rsidP="00B9263C">
      <w:pPr>
        <w:pStyle w:val="Textoindependiente"/>
        <w:jc w:val="both"/>
        <w:rPr>
          <w:rFonts w:asciiTheme="minorHAnsi" w:hAnsiTheme="minorHAnsi" w:cstheme="minorHAnsi"/>
          <w:lang w:val="es-CO"/>
        </w:rPr>
      </w:pPr>
    </w:p>
    <w:p w14:paraId="3FCD0BF1" w14:textId="0F18371E" w:rsidR="62DEDA7C" w:rsidRPr="003B7152" w:rsidRDefault="62DEDA7C" w:rsidP="00203207">
      <w:pPr>
        <w:pStyle w:val="Textoindependiente"/>
        <w:numPr>
          <w:ilvl w:val="0"/>
          <w:numId w:val="9"/>
        </w:numPr>
        <w:jc w:val="both"/>
        <w:rPr>
          <w:rFonts w:asciiTheme="minorHAnsi" w:hAnsiTheme="minorHAnsi" w:cstheme="minorHAnsi"/>
          <w:lang w:val="es-CO"/>
        </w:rPr>
      </w:pPr>
      <w:r w:rsidRPr="003B7152">
        <w:rPr>
          <w:rFonts w:asciiTheme="minorHAnsi" w:hAnsiTheme="minorHAnsi" w:cstheme="minorHAnsi"/>
          <w:lang w:val="es-CO"/>
        </w:rPr>
        <w:t>Las organizaciones de víctimas de desaparición forzada, de víctimas de secuestro y organizaciones con especialidad técnico forense, hacen su primer ejercicio de elección de delegados para la conformación del consejo asesor de la UBPD. Como primer proceso de elección, se espera que se tengan en cuenta las lecciones aprendidas y que cada vez participen más organizaciones.</w:t>
      </w:r>
    </w:p>
    <w:p w14:paraId="36BD293E" w14:textId="18B38A96" w:rsidR="62DEDA7C" w:rsidRPr="003B7152" w:rsidRDefault="62DEDA7C" w:rsidP="62DEDA7C">
      <w:pPr>
        <w:pStyle w:val="Textoindependiente"/>
        <w:jc w:val="both"/>
        <w:rPr>
          <w:rFonts w:asciiTheme="minorHAnsi" w:hAnsiTheme="minorHAnsi" w:cstheme="minorHAnsi"/>
          <w:lang w:val="es-CO"/>
        </w:rPr>
      </w:pPr>
    </w:p>
    <w:p w14:paraId="59EE0E70" w14:textId="77777777" w:rsidR="00B9263C" w:rsidRDefault="00B9263C" w:rsidP="00203207">
      <w:pPr>
        <w:pStyle w:val="Textoindependiente"/>
        <w:numPr>
          <w:ilvl w:val="0"/>
          <w:numId w:val="7"/>
        </w:numPr>
        <w:jc w:val="both"/>
        <w:rPr>
          <w:rFonts w:asciiTheme="minorHAnsi" w:hAnsiTheme="minorHAnsi" w:cstheme="minorHAnsi"/>
          <w:b/>
          <w:color w:val="2F5496" w:themeColor="accent1" w:themeShade="BF"/>
          <w:lang w:val="es-CO"/>
        </w:rPr>
        <w:sectPr w:rsidR="00B9263C" w:rsidSect="00FA60D1">
          <w:pgSz w:w="15840" w:h="12240" w:orient="landscape"/>
          <w:pgMar w:top="805" w:right="805" w:bottom="805" w:left="1355" w:header="720" w:footer="420" w:gutter="0"/>
          <w:pgNumType w:start="1"/>
          <w:cols w:space="720"/>
        </w:sectPr>
      </w:pPr>
    </w:p>
    <w:p w14:paraId="42E6C796" w14:textId="5B019CEF" w:rsidR="007F18DF" w:rsidRPr="003B7152" w:rsidRDefault="007F18DF" w:rsidP="00203207">
      <w:pPr>
        <w:pStyle w:val="Textoindependiente"/>
        <w:numPr>
          <w:ilvl w:val="0"/>
          <w:numId w:val="7"/>
        </w:numPr>
        <w:jc w:val="both"/>
        <w:rPr>
          <w:rFonts w:asciiTheme="minorHAnsi" w:hAnsiTheme="minorHAnsi" w:cstheme="minorHAnsi"/>
          <w:b/>
          <w:color w:val="2F5496" w:themeColor="accent1" w:themeShade="BF"/>
          <w:lang w:val="es-CO"/>
        </w:rPr>
      </w:pPr>
      <w:r w:rsidRPr="003B7152">
        <w:rPr>
          <w:rFonts w:asciiTheme="minorHAnsi" w:hAnsiTheme="minorHAnsi" w:cstheme="minorHAnsi"/>
          <w:b/>
          <w:color w:val="2F5496" w:themeColor="accent1" w:themeShade="BF"/>
          <w:lang w:val="es-CO"/>
        </w:rPr>
        <w:lastRenderedPageBreak/>
        <w:t>Gestión del Conocimiento</w:t>
      </w:r>
    </w:p>
    <w:p w14:paraId="0E058A40" w14:textId="77777777" w:rsidR="007F18DF" w:rsidRPr="003B7152" w:rsidRDefault="007F18DF" w:rsidP="007F18DF">
      <w:pPr>
        <w:pStyle w:val="Textoindependiente"/>
        <w:ind w:left="360"/>
        <w:jc w:val="both"/>
        <w:rPr>
          <w:rFonts w:asciiTheme="minorHAnsi" w:hAnsiTheme="minorHAnsi" w:cstheme="minorHAnsi"/>
          <w:b/>
          <w:color w:val="2F5496" w:themeColor="accent1" w:themeShade="BF"/>
          <w:lang w:val="es-CO"/>
        </w:rPr>
      </w:pPr>
    </w:p>
    <w:p w14:paraId="47E34646" w14:textId="008EC81F" w:rsidR="005459DE" w:rsidRPr="003B7152" w:rsidRDefault="005459DE" w:rsidP="00203207">
      <w:pPr>
        <w:pStyle w:val="Textoindependiente"/>
        <w:numPr>
          <w:ilvl w:val="1"/>
          <w:numId w:val="6"/>
        </w:numPr>
        <w:jc w:val="both"/>
        <w:rPr>
          <w:rFonts w:asciiTheme="minorHAnsi" w:hAnsiTheme="minorHAnsi" w:cstheme="minorHAnsi"/>
          <w:b/>
          <w:color w:val="2F5496" w:themeColor="accent1" w:themeShade="BF"/>
          <w:lang w:val="es-CO"/>
        </w:rPr>
      </w:pPr>
      <w:r w:rsidRPr="003B7152">
        <w:rPr>
          <w:rFonts w:asciiTheme="minorHAnsi" w:hAnsiTheme="minorHAnsi" w:cstheme="minorHAnsi"/>
          <w:b/>
          <w:color w:val="2F5496" w:themeColor="accent1" w:themeShade="BF"/>
          <w:lang w:val="es-CO"/>
        </w:rPr>
        <w:t xml:space="preserve">Lecciones aprendidas </w:t>
      </w:r>
    </w:p>
    <w:p w14:paraId="4B786D32" w14:textId="77777777" w:rsidR="00EA2E3A" w:rsidRPr="003B7152" w:rsidRDefault="00EA2E3A" w:rsidP="004635EA">
      <w:pPr>
        <w:pStyle w:val="Textoindependiente"/>
        <w:jc w:val="both"/>
        <w:rPr>
          <w:rFonts w:asciiTheme="minorHAnsi" w:hAnsiTheme="minorHAnsi" w:cstheme="minorHAnsi"/>
          <w:color w:val="2F5496" w:themeColor="accent1" w:themeShade="BF"/>
          <w:lang w:val="es-CO"/>
        </w:rPr>
      </w:pPr>
    </w:p>
    <w:tbl>
      <w:tblPr>
        <w:tblStyle w:val="Tablaconcuadrcula1"/>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681"/>
        <w:gridCol w:w="6804"/>
      </w:tblGrid>
      <w:tr w:rsidR="00D52237" w:rsidRPr="00B9263C" w14:paraId="04B373F1" w14:textId="77777777" w:rsidTr="00B9263C">
        <w:tc>
          <w:tcPr>
            <w:tcW w:w="3681" w:type="dxa"/>
            <w:vAlign w:val="center"/>
          </w:tcPr>
          <w:p w14:paraId="6601F9B1" w14:textId="77777777" w:rsidR="00D52237" w:rsidRPr="00B9263C" w:rsidRDefault="00D52237" w:rsidP="00B9263C">
            <w:pPr>
              <w:pStyle w:val="Sinespaciado"/>
              <w:jc w:val="center"/>
              <w:rPr>
                <w:rFonts w:asciiTheme="minorHAnsi" w:hAnsiTheme="minorHAnsi"/>
                <w:b/>
                <w:bCs/>
                <w:sz w:val="20"/>
                <w:szCs w:val="20"/>
              </w:rPr>
            </w:pPr>
            <w:r w:rsidRPr="00B9263C">
              <w:rPr>
                <w:rFonts w:asciiTheme="minorHAnsi" w:hAnsiTheme="minorHAnsi"/>
                <w:b/>
                <w:bCs/>
                <w:sz w:val="20"/>
                <w:szCs w:val="20"/>
              </w:rPr>
              <w:t>¿Cuál es la lección?</w:t>
            </w:r>
          </w:p>
        </w:tc>
        <w:tc>
          <w:tcPr>
            <w:tcW w:w="6804" w:type="dxa"/>
            <w:vAlign w:val="center"/>
          </w:tcPr>
          <w:p w14:paraId="28EF7EFA" w14:textId="347B3A0F" w:rsidR="00D52237" w:rsidRPr="00B9263C" w:rsidRDefault="32ED1A17" w:rsidP="00B9263C">
            <w:pPr>
              <w:pStyle w:val="Sinespaciado"/>
              <w:jc w:val="center"/>
              <w:rPr>
                <w:rFonts w:asciiTheme="minorHAnsi" w:hAnsiTheme="minorHAnsi"/>
                <w:b/>
                <w:bCs/>
                <w:sz w:val="20"/>
                <w:szCs w:val="20"/>
              </w:rPr>
            </w:pPr>
            <w:r w:rsidRPr="00B9263C">
              <w:rPr>
                <w:rFonts w:asciiTheme="minorHAnsi" w:hAnsiTheme="minorHAnsi"/>
                <w:b/>
                <w:bCs/>
                <w:sz w:val="20"/>
                <w:szCs w:val="20"/>
              </w:rPr>
              <w:t>¿Cómo se realizó la actividad o el proceso que llevó a la lección?</w:t>
            </w:r>
          </w:p>
        </w:tc>
      </w:tr>
      <w:tr w:rsidR="0099AFA4" w:rsidRPr="00B9263C" w14:paraId="08068268" w14:textId="77777777" w:rsidTr="00B9263C">
        <w:tc>
          <w:tcPr>
            <w:tcW w:w="3681" w:type="dxa"/>
            <w:vAlign w:val="center"/>
          </w:tcPr>
          <w:p w14:paraId="5D090742" w14:textId="5080711E" w:rsidR="0099AFA4" w:rsidRPr="00B9263C" w:rsidRDefault="62DEDA7C" w:rsidP="00B9263C">
            <w:pPr>
              <w:pStyle w:val="Sinespaciado"/>
              <w:jc w:val="left"/>
              <w:rPr>
                <w:rFonts w:asciiTheme="minorHAnsi" w:eastAsia="Calibri" w:hAnsiTheme="minorHAnsi"/>
                <w:sz w:val="18"/>
                <w:szCs w:val="18"/>
                <w:lang w:val="es"/>
              </w:rPr>
            </w:pPr>
            <w:r w:rsidRPr="00B9263C">
              <w:rPr>
                <w:rFonts w:asciiTheme="minorHAnsi" w:eastAsia="Calibri" w:hAnsiTheme="minorHAnsi"/>
                <w:sz w:val="18"/>
                <w:szCs w:val="18"/>
                <w:lang w:val="es"/>
              </w:rPr>
              <w:t>Elaborar una estrategia de pedagogía del SIVJRNR y de la UBPD, para las personas que buscan a sus seres queridos, teniendo en cuenta los enfoques diferenciales, territoriales y de género.</w:t>
            </w:r>
          </w:p>
        </w:tc>
        <w:tc>
          <w:tcPr>
            <w:tcW w:w="6804" w:type="dxa"/>
            <w:vAlign w:val="center"/>
          </w:tcPr>
          <w:p w14:paraId="1F82EDC9" w14:textId="0E78DE1A" w:rsidR="0099AFA4" w:rsidRPr="00B9263C" w:rsidRDefault="62DEDA7C" w:rsidP="00B9263C">
            <w:pPr>
              <w:pStyle w:val="Sinespaciado"/>
              <w:jc w:val="left"/>
              <w:rPr>
                <w:rFonts w:asciiTheme="minorHAnsi" w:eastAsiaTheme="minorEastAsia" w:hAnsiTheme="minorHAnsi"/>
                <w:sz w:val="18"/>
                <w:szCs w:val="18"/>
              </w:rPr>
            </w:pPr>
            <w:r w:rsidRPr="00B9263C">
              <w:rPr>
                <w:rFonts w:asciiTheme="minorHAnsi" w:eastAsia="Calibri" w:hAnsiTheme="minorHAnsi"/>
                <w:sz w:val="18"/>
                <w:szCs w:val="18"/>
                <w:lang w:val="es"/>
              </w:rPr>
              <w:t xml:space="preserve">Los encuentros iniciales de pedagogía permitieron </w:t>
            </w:r>
            <w:r w:rsidR="00EE3F25" w:rsidRPr="00B9263C">
              <w:rPr>
                <w:rFonts w:asciiTheme="minorHAnsi" w:eastAsia="Calibri" w:hAnsiTheme="minorHAnsi"/>
                <w:sz w:val="18"/>
                <w:szCs w:val="18"/>
                <w:lang w:val="es"/>
              </w:rPr>
              <w:t>lograr un</w:t>
            </w:r>
            <w:r w:rsidRPr="00B9263C">
              <w:rPr>
                <w:rFonts w:asciiTheme="minorHAnsi" w:eastAsia="Calibri" w:hAnsiTheme="minorHAnsi"/>
                <w:sz w:val="18"/>
                <w:szCs w:val="18"/>
                <w:lang w:val="es"/>
              </w:rPr>
              <w:t xml:space="preserve"> acercamiento e identificar las necesidades de pedagogía de la UBPD en particular y del SIVJRNR en general. Posteriormente se contó con metodologías de pedagogía para las víctimas, incorporando los enfoques diferenciales, territoriales y de género.</w:t>
            </w:r>
          </w:p>
        </w:tc>
      </w:tr>
      <w:tr w:rsidR="00D52237" w:rsidRPr="00B9263C" w14:paraId="0544E54F" w14:textId="77777777" w:rsidTr="00B9263C">
        <w:tc>
          <w:tcPr>
            <w:tcW w:w="3681" w:type="dxa"/>
            <w:vAlign w:val="center"/>
          </w:tcPr>
          <w:p w14:paraId="5B9EBA73" w14:textId="3C3DF71F" w:rsidR="00D52237" w:rsidRPr="00B9263C" w:rsidRDefault="62DEDA7C" w:rsidP="00B9263C">
            <w:pPr>
              <w:pStyle w:val="Sinespaciado"/>
              <w:jc w:val="left"/>
              <w:rPr>
                <w:rFonts w:asciiTheme="minorHAnsi" w:eastAsia="Calibri" w:hAnsiTheme="minorHAnsi"/>
                <w:sz w:val="18"/>
                <w:szCs w:val="18"/>
              </w:rPr>
            </w:pPr>
            <w:r w:rsidRPr="00B9263C">
              <w:rPr>
                <w:rFonts w:asciiTheme="minorHAnsi" w:eastAsia="Calibri" w:hAnsiTheme="minorHAnsi"/>
                <w:sz w:val="18"/>
                <w:szCs w:val="18"/>
              </w:rPr>
              <w:t>Tener en cuenta el enfoque territorial, la ubicación geográfica y las posibilidades de conectividad de las personas que buscan a sus seres queridos desde los territorios</w:t>
            </w:r>
          </w:p>
        </w:tc>
        <w:tc>
          <w:tcPr>
            <w:tcW w:w="6804" w:type="dxa"/>
            <w:vAlign w:val="center"/>
          </w:tcPr>
          <w:p w14:paraId="51A943FE" w14:textId="4DED3388" w:rsidR="00D52237" w:rsidRPr="00B9263C" w:rsidRDefault="32ED1A17" w:rsidP="00B9263C">
            <w:pPr>
              <w:pStyle w:val="Sinespaciado"/>
              <w:jc w:val="left"/>
              <w:rPr>
                <w:rFonts w:asciiTheme="minorHAnsi" w:eastAsiaTheme="minorEastAsia" w:hAnsiTheme="minorHAnsi"/>
                <w:sz w:val="18"/>
                <w:szCs w:val="18"/>
              </w:rPr>
            </w:pPr>
            <w:r w:rsidRPr="00B9263C">
              <w:rPr>
                <w:rFonts w:asciiTheme="minorHAnsi" w:eastAsia="Calibri" w:hAnsiTheme="minorHAnsi"/>
                <w:sz w:val="18"/>
                <w:szCs w:val="18"/>
                <w:lang w:val="es"/>
              </w:rPr>
              <w:t xml:space="preserve">La planeación de piezas de pedagogía y </w:t>
            </w:r>
            <w:r w:rsidR="007B2AED" w:rsidRPr="00B9263C">
              <w:rPr>
                <w:rFonts w:asciiTheme="minorHAnsi" w:eastAsia="Calibri" w:hAnsiTheme="minorHAnsi"/>
                <w:sz w:val="18"/>
                <w:szCs w:val="18"/>
                <w:lang w:val="es"/>
              </w:rPr>
              <w:t>comunicación</w:t>
            </w:r>
            <w:r w:rsidRPr="00B9263C">
              <w:rPr>
                <w:rFonts w:asciiTheme="minorHAnsi" w:eastAsia="Calibri" w:hAnsiTheme="minorHAnsi"/>
                <w:sz w:val="18"/>
                <w:szCs w:val="18"/>
                <w:lang w:val="es"/>
              </w:rPr>
              <w:t xml:space="preserve"> se realizó especialmente con medios comunitarios dando cobertura a nivel nacional en regiones apartadas y de difícil acceso. También se incluyó dentro del plan de medios a las emisoras de la Policía Nacional para llevar el mensaje a los municipios en los que solo tiene presencia </w:t>
            </w:r>
            <w:r w:rsidR="00B9263C" w:rsidRPr="00B9263C">
              <w:rPr>
                <w:rFonts w:asciiTheme="minorHAnsi" w:eastAsia="Calibri" w:hAnsiTheme="minorHAnsi"/>
                <w:sz w:val="18"/>
                <w:szCs w:val="18"/>
                <w:lang w:val="es"/>
              </w:rPr>
              <w:t>esta</w:t>
            </w:r>
            <w:r w:rsidRPr="00B9263C">
              <w:rPr>
                <w:rFonts w:asciiTheme="minorHAnsi" w:eastAsia="Calibri" w:hAnsiTheme="minorHAnsi"/>
                <w:sz w:val="18"/>
                <w:szCs w:val="18"/>
                <w:lang w:val="es"/>
              </w:rPr>
              <w:t xml:space="preserve"> emisora.</w:t>
            </w:r>
          </w:p>
        </w:tc>
      </w:tr>
      <w:tr w:rsidR="0099AFA4" w:rsidRPr="00B9263C" w14:paraId="3CFA3367" w14:textId="77777777" w:rsidTr="00B9263C">
        <w:tc>
          <w:tcPr>
            <w:tcW w:w="3681" w:type="dxa"/>
            <w:vAlign w:val="center"/>
          </w:tcPr>
          <w:p w14:paraId="4E237393" w14:textId="31F71D02" w:rsidR="0099AFA4" w:rsidRPr="00B9263C" w:rsidRDefault="62DEDA7C" w:rsidP="00B9263C">
            <w:pPr>
              <w:pStyle w:val="Sinespaciado"/>
              <w:jc w:val="left"/>
              <w:rPr>
                <w:rFonts w:asciiTheme="minorHAnsi" w:eastAsia="Calibri" w:hAnsiTheme="minorHAnsi"/>
                <w:sz w:val="18"/>
                <w:szCs w:val="18"/>
                <w:lang w:val="es"/>
              </w:rPr>
            </w:pPr>
            <w:r w:rsidRPr="00B9263C">
              <w:rPr>
                <w:rFonts w:asciiTheme="minorHAnsi" w:eastAsia="Calibri" w:hAnsiTheme="minorHAnsi"/>
                <w:sz w:val="18"/>
                <w:szCs w:val="18"/>
                <w:lang w:val="es"/>
              </w:rPr>
              <w:t>Posicionar el mandato de la UBPD, las fases del proceso de búsqueda y la labor de las personas y organizaciones que han buscado históricamente a los desaparecidos.</w:t>
            </w:r>
          </w:p>
        </w:tc>
        <w:tc>
          <w:tcPr>
            <w:tcW w:w="6804" w:type="dxa"/>
            <w:vAlign w:val="center"/>
          </w:tcPr>
          <w:p w14:paraId="5E9F7967" w14:textId="1FDEC911" w:rsidR="0099AFA4" w:rsidRPr="00B9263C" w:rsidRDefault="32ED1A17" w:rsidP="00B9263C">
            <w:pPr>
              <w:pStyle w:val="Sinespaciado"/>
              <w:jc w:val="left"/>
              <w:rPr>
                <w:rFonts w:asciiTheme="minorHAnsi" w:eastAsiaTheme="minorEastAsia" w:hAnsiTheme="minorHAnsi"/>
                <w:sz w:val="18"/>
                <w:szCs w:val="18"/>
              </w:rPr>
            </w:pPr>
            <w:r w:rsidRPr="00B9263C">
              <w:rPr>
                <w:rFonts w:asciiTheme="minorHAnsi" w:eastAsia="Calibri" w:hAnsiTheme="minorHAnsi"/>
                <w:sz w:val="18"/>
                <w:szCs w:val="18"/>
                <w:lang w:val="es"/>
              </w:rPr>
              <w:t xml:space="preserve">Se ha logró hacer incidencia, no solo para posicionar el trabajo de la Unidad de Búsqueda de Personas dadas por Desaparecidas - UBPD, sino además de poner en la agenda pública el tema de la búsqueda de las personas desaparecidas forzadamente en el marco del conflicto armado, a través de la articulación con emisoras comunitarias de las regiones donde la UBPD hace presencia, de </w:t>
            </w:r>
            <w:proofErr w:type="spellStart"/>
            <w:r w:rsidRPr="00B9263C">
              <w:rPr>
                <w:rFonts w:asciiTheme="minorHAnsi" w:eastAsia="Calibri" w:hAnsiTheme="minorHAnsi"/>
                <w:sz w:val="18"/>
                <w:szCs w:val="18"/>
                <w:lang w:val="es"/>
              </w:rPr>
              <w:t>influencers</w:t>
            </w:r>
            <w:proofErr w:type="spellEnd"/>
            <w:r w:rsidRPr="00B9263C">
              <w:rPr>
                <w:rFonts w:asciiTheme="minorHAnsi" w:eastAsia="Calibri" w:hAnsiTheme="minorHAnsi"/>
                <w:sz w:val="18"/>
                <w:szCs w:val="18"/>
                <w:lang w:val="es"/>
              </w:rPr>
              <w:t xml:space="preserve"> y de formatos comunicativos alternativos a los tradicionales y de la generación de espacios académicos, de reflexión y capacitación con periodistas y medios de comunicación. Se logró posicionar la temática, para que se comprenda la relevancia, tanto de la institución, como del proceso de búsqueda.</w:t>
            </w:r>
          </w:p>
        </w:tc>
      </w:tr>
      <w:tr w:rsidR="0099AFA4" w:rsidRPr="00B9263C" w14:paraId="4A9AE50F" w14:textId="77777777" w:rsidTr="00B9263C">
        <w:tc>
          <w:tcPr>
            <w:tcW w:w="3681" w:type="dxa"/>
            <w:vAlign w:val="center"/>
          </w:tcPr>
          <w:p w14:paraId="606D94C5" w14:textId="353F3A3C" w:rsidR="0099AFA4" w:rsidRPr="00B9263C" w:rsidRDefault="62DEDA7C" w:rsidP="00B9263C">
            <w:pPr>
              <w:pStyle w:val="Sinespaciado"/>
              <w:jc w:val="left"/>
              <w:rPr>
                <w:rFonts w:asciiTheme="minorHAnsi" w:eastAsia="Calibri" w:hAnsiTheme="minorHAnsi"/>
                <w:sz w:val="18"/>
                <w:szCs w:val="18"/>
                <w:lang w:val="es"/>
              </w:rPr>
            </w:pPr>
            <w:r w:rsidRPr="00B9263C">
              <w:rPr>
                <w:rFonts w:asciiTheme="minorHAnsi" w:eastAsia="Calibri" w:hAnsiTheme="minorHAnsi"/>
                <w:sz w:val="18"/>
                <w:szCs w:val="18"/>
                <w:lang w:val="es"/>
              </w:rPr>
              <w:t>Monitorear periódicamente la ejecución financiera y programática del proyecto.</w:t>
            </w:r>
          </w:p>
        </w:tc>
        <w:tc>
          <w:tcPr>
            <w:tcW w:w="6804" w:type="dxa"/>
            <w:vAlign w:val="center"/>
          </w:tcPr>
          <w:p w14:paraId="47C0482B" w14:textId="3B8879BD" w:rsidR="0099AFA4" w:rsidRPr="00B9263C" w:rsidRDefault="62DEDA7C" w:rsidP="00B9263C">
            <w:pPr>
              <w:pStyle w:val="Sinespaciado"/>
              <w:jc w:val="left"/>
              <w:rPr>
                <w:rFonts w:asciiTheme="minorHAnsi" w:eastAsiaTheme="minorEastAsia" w:hAnsiTheme="minorHAnsi"/>
                <w:sz w:val="18"/>
                <w:szCs w:val="18"/>
              </w:rPr>
            </w:pPr>
            <w:r w:rsidRPr="00B9263C">
              <w:rPr>
                <w:rFonts w:asciiTheme="minorHAnsi" w:eastAsia="Calibri" w:hAnsiTheme="minorHAnsi"/>
                <w:sz w:val="18"/>
                <w:szCs w:val="18"/>
                <w:lang w:val="es"/>
              </w:rPr>
              <w:t>Se logra un monitoreo efectivo mediante la articulación entre la UBPD y el PNUD para:</w:t>
            </w:r>
          </w:p>
          <w:p w14:paraId="798895CD" w14:textId="40D450CA" w:rsidR="0099AFA4" w:rsidRPr="00B9263C" w:rsidRDefault="32ED1A17" w:rsidP="00B9263C">
            <w:pPr>
              <w:pStyle w:val="Sinespaciado"/>
              <w:jc w:val="left"/>
              <w:rPr>
                <w:rFonts w:asciiTheme="minorHAnsi" w:eastAsiaTheme="minorEastAsia" w:hAnsiTheme="minorHAnsi"/>
                <w:sz w:val="18"/>
                <w:szCs w:val="18"/>
              </w:rPr>
            </w:pPr>
            <w:r w:rsidRPr="00B9263C">
              <w:rPr>
                <w:rFonts w:asciiTheme="minorHAnsi" w:eastAsia="Calibri" w:hAnsiTheme="minorHAnsi"/>
                <w:sz w:val="18"/>
                <w:szCs w:val="18"/>
                <w:lang w:val="es"/>
              </w:rPr>
              <w:t>El seguimiento periódico programático y financiero para la detección de alertas sobre la ejecución de las actividades del proyecto e implementar acciones de mejora.</w:t>
            </w:r>
          </w:p>
        </w:tc>
      </w:tr>
      <w:tr w:rsidR="0099AFA4" w:rsidRPr="00B9263C" w14:paraId="23BC9848" w14:textId="77777777" w:rsidTr="00B9263C">
        <w:tc>
          <w:tcPr>
            <w:tcW w:w="3681" w:type="dxa"/>
            <w:vAlign w:val="center"/>
          </w:tcPr>
          <w:p w14:paraId="666BE4E5" w14:textId="7E1B6E97" w:rsidR="0099AFA4" w:rsidRPr="00B9263C" w:rsidRDefault="62DEDA7C" w:rsidP="00B9263C">
            <w:pPr>
              <w:pStyle w:val="Sinespaciado"/>
              <w:jc w:val="left"/>
              <w:rPr>
                <w:rFonts w:asciiTheme="minorHAnsi" w:eastAsiaTheme="minorEastAsia" w:hAnsiTheme="minorHAnsi"/>
                <w:sz w:val="18"/>
                <w:szCs w:val="18"/>
              </w:rPr>
            </w:pPr>
            <w:r w:rsidRPr="00B9263C">
              <w:rPr>
                <w:rFonts w:asciiTheme="minorHAnsi" w:eastAsia="Calibri" w:hAnsiTheme="minorHAnsi"/>
                <w:sz w:val="18"/>
                <w:szCs w:val="18"/>
                <w:lang w:val="es"/>
              </w:rPr>
              <w:t>Para el desarrollo de Sistemas de Información, es necesario realizar un estudio de mercado previo para identificar la oferta de servicios especializados de soluciones de software.</w:t>
            </w:r>
          </w:p>
          <w:p w14:paraId="628B1811" w14:textId="515A74B9" w:rsidR="0099AFA4" w:rsidRPr="00B9263C" w:rsidRDefault="0099AFA4" w:rsidP="00B9263C">
            <w:pPr>
              <w:pStyle w:val="Sinespaciado"/>
              <w:jc w:val="left"/>
              <w:rPr>
                <w:rFonts w:asciiTheme="minorHAnsi" w:eastAsia="Calibri" w:hAnsiTheme="minorHAnsi"/>
                <w:sz w:val="18"/>
                <w:szCs w:val="18"/>
                <w:lang w:val="es"/>
              </w:rPr>
            </w:pPr>
          </w:p>
        </w:tc>
        <w:tc>
          <w:tcPr>
            <w:tcW w:w="6804" w:type="dxa"/>
            <w:vAlign w:val="center"/>
          </w:tcPr>
          <w:p w14:paraId="29A54F34" w14:textId="11A68434" w:rsidR="0099AFA4" w:rsidRPr="00B9263C" w:rsidRDefault="32ED1A17" w:rsidP="00B9263C">
            <w:pPr>
              <w:pStyle w:val="Sinespaciado"/>
              <w:jc w:val="left"/>
              <w:rPr>
                <w:rFonts w:asciiTheme="minorHAnsi" w:hAnsiTheme="minorHAnsi"/>
                <w:sz w:val="18"/>
                <w:szCs w:val="18"/>
              </w:rPr>
            </w:pPr>
            <w:r w:rsidRPr="00B9263C">
              <w:rPr>
                <w:rFonts w:asciiTheme="minorHAnsi" w:hAnsiTheme="minorHAnsi"/>
                <w:sz w:val="18"/>
                <w:szCs w:val="18"/>
              </w:rPr>
              <w:t>Se realizaron convocatorias de acuerdo con el procedimiento de PNUD para SC, buscando los siguientes perfiles:</w:t>
            </w:r>
          </w:p>
          <w:p w14:paraId="184519CF" w14:textId="647EE11E" w:rsidR="0099AFA4" w:rsidRPr="00B9263C" w:rsidRDefault="32ED1A17" w:rsidP="00B9263C">
            <w:pPr>
              <w:pStyle w:val="Sinespaciado"/>
              <w:jc w:val="left"/>
              <w:rPr>
                <w:rFonts w:asciiTheme="minorHAnsi" w:hAnsiTheme="minorHAnsi"/>
                <w:sz w:val="18"/>
                <w:szCs w:val="18"/>
              </w:rPr>
            </w:pPr>
            <w:r w:rsidRPr="00B9263C">
              <w:rPr>
                <w:rFonts w:asciiTheme="minorHAnsi" w:hAnsiTheme="minorHAnsi"/>
                <w:sz w:val="18"/>
                <w:szCs w:val="18"/>
              </w:rPr>
              <w:t>Arquitecto de Software</w:t>
            </w:r>
          </w:p>
          <w:p w14:paraId="7783F705" w14:textId="2C76A19C" w:rsidR="0099AFA4" w:rsidRPr="00B9263C" w:rsidRDefault="32ED1A17" w:rsidP="00B9263C">
            <w:pPr>
              <w:pStyle w:val="Sinespaciado"/>
              <w:jc w:val="left"/>
              <w:rPr>
                <w:rFonts w:asciiTheme="minorHAnsi" w:hAnsiTheme="minorHAnsi"/>
                <w:sz w:val="18"/>
                <w:szCs w:val="18"/>
              </w:rPr>
            </w:pPr>
            <w:r w:rsidRPr="00B9263C">
              <w:rPr>
                <w:rFonts w:asciiTheme="minorHAnsi" w:hAnsiTheme="minorHAnsi"/>
                <w:sz w:val="18"/>
                <w:szCs w:val="18"/>
              </w:rPr>
              <w:t>Administrador de Bases de Datos</w:t>
            </w:r>
          </w:p>
          <w:p w14:paraId="5D97E60E" w14:textId="11DE5011" w:rsidR="0099AFA4" w:rsidRPr="00B9263C" w:rsidRDefault="32ED1A17" w:rsidP="00B9263C">
            <w:pPr>
              <w:pStyle w:val="Sinespaciado"/>
              <w:jc w:val="left"/>
              <w:rPr>
                <w:rFonts w:asciiTheme="minorHAnsi" w:hAnsiTheme="minorHAnsi"/>
                <w:sz w:val="18"/>
                <w:szCs w:val="18"/>
              </w:rPr>
            </w:pPr>
            <w:r w:rsidRPr="00B9263C">
              <w:rPr>
                <w:rFonts w:asciiTheme="minorHAnsi" w:hAnsiTheme="minorHAnsi"/>
                <w:sz w:val="18"/>
                <w:szCs w:val="18"/>
              </w:rPr>
              <w:t>Desarrollador</w:t>
            </w:r>
          </w:p>
          <w:p w14:paraId="0882C447" w14:textId="428E0A33" w:rsidR="0099AFA4" w:rsidRPr="00B9263C" w:rsidRDefault="32ED1A17" w:rsidP="00B9263C">
            <w:pPr>
              <w:pStyle w:val="Sinespaciado"/>
              <w:jc w:val="left"/>
              <w:rPr>
                <w:rFonts w:asciiTheme="minorHAnsi" w:hAnsiTheme="minorHAnsi"/>
                <w:sz w:val="18"/>
                <w:szCs w:val="18"/>
              </w:rPr>
            </w:pPr>
            <w:r w:rsidRPr="00B9263C">
              <w:rPr>
                <w:rFonts w:asciiTheme="minorHAnsi" w:hAnsiTheme="minorHAnsi"/>
                <w:sz w:val="18"/>
                <w:szCs w:val="18"/>
              </w:rPr>
              <w:t>Después de dos convocatorias públicas para SC y una interna para IC con el roster para soluciones informáticas, no es posible seleccionar al personal requerido.</w:t>
            </w:r>
          </w:p>
        </w:tc>
      </w:tr>
      <w:tr w:rsidR="62DEDA7C" w:rsidRPr="00B9263C" w14:paraId="07599E01" w14:textId="77777777" w:rsidTr="00B9263C">
        <w:tc>
          <w:tcPr>
            <w:tcW w:w="3681" w:type="dxa"/>
            <w:vAlign w:val="center"/>
          </w:tcPr>
          <w:p w14:paraId="6C481DC0" w14:textId="06353C4F" w:rsidR="62DEDA7C" w:rsidRPr="00B9263C" w:rsidRDefault="62DEDA7C" w:rsidP="00B9263C">
            <w:pPr>
              <w:pStyle w:val="Sinespaciado"/>
              <w:jc w:val="left"/>
              <w:rPr>
                <w:rFonts w:asciiTheme="minorHAnsi" w:hAnsiTheme="minorHAnsi"/>
                <w:sz w:val="18"/>
                <w:szCs w:val="18"/>
                <w:highlight w:val="lightGray"/>
              </w:rPr>
            </w:pPr>
            <w:r w:rsidRPr="00B9263C">
              <w:rPr>
                <w:rFonts w:asciiTheme="minorHAnsi" w:eastAsia="Calibri" w:hAnsiTheme="minorHAnsi"/>
                <w:sz w:val="18"/>
                <w:szCs w:val="18"/>
              </w:rPr>
              <w:t>Dar transparencia al proceso de elección de los implementadores para la elección de delegados de sociedad civil al consejo asesor</w:t>
            </w:r>
          </w:p>
        </w:tc>
        <w:tc>
          <w:tcPr>
            <w:tcW w:w="6804" w:type="dxa"/>
            <w:vAlign w:val="center"/>
          </w:tcPr>
          <w:p w14:paraId="5B59533B" w14:textId="2C2C3764" w:rsidR="62DEDA7C" w:rsidRPr="00B9263C" w:rsidRDefault="62DEDA7C" w:rsidP="00B9263C">
            <w:pPr>
              <w:pStyle w:val="Sinespaciado"/>
              <w:jc w:val="left"/>
              <w:rPr>
                <w:rFonts w:asciiTheme="minorHAnsi" w:eastAsiaTheme="minorEastAsia" w:hAnsiTheme="minorHAnsi"/>
                <w:sz w:val="18"/>
                <w:szCs w:val="18"/>
                <w:highlight w:val="lightGray"/>
              </w:rPr>
            </w:pPr>
            <w:r w:rsidRPr="00B9263C">
              <w:rPr>
                <w:rFonts w:asciiTheme="minorHAnsi" w:eastAsia="Calibri" w:hAnsiTheme="minorHAnsi"/>
                <w:sz w:val="18"/>
                <w:szCs w:val="18"/>
                <w:lang w:val="es"/>
              </w:rPr>
              <w:t>Se publicó una convocatoria conjunta PNUD-UBPD para elegir dos organizaciones implementadoras y facilitadoras del proceso de elección de delegados de la sociedad civil al consejo asesor de la UBPD.</w:t>
            </w:r>
          </w:p>
        </w:tc>
      </w:tr>
      <w:tr w:rsidR="0099AFA4" w:rsidRPr="00B9263C" w14:paraId="7E5EF428" w14:textId="77777777" w:rsidTr="00B9263C">
        <w:tc>
          <w:tcPr>
            <w:tcW w:w="3681" w:type="dxa"/>
            <w:vAlign w:val="center"/>
          </w:tcPr>
          <w:p w14:paraId="5F469638" w14:textId="409AB1BD" w:rsidR="0099AFA4" w:rsidRPr="00B9263C" w:rsidRDefault="62DEDA7C" w:rsidP="00B9263C">
            <w:pPr>
              <w:pStyle w:val="Sinespaciado"/>
              <w:jc w:val="left"/>
              <w:rPr>
                <w:rFonts w:asciiTheme="minorHAnsi" w:eastAsia="Calibri" w:hAnsiTheme="minorHAnsi"/>
                <w:sz w:val="18"/>
                <w:szCs w:val="18"/>
                <w:lang w:val="es"/>
              </w:rPr>
            </w:pPr>
            <w:r w:rsidRPr="00B9263C">
              <w:rPr>
                <w:rFonts w:asciiTheme="minorHAnsi" w:eastAsia="Calibri" w:hAnsiTheme="minorHAnsi"/>
                <w:sz w:val="18"/>
                <w:szCs w:val="18"/>
                <w:lang w:val="es"/>
              </w:rPr>
              <w:t>Generar confianza con las organizaciones de víctimas en el proceso autónomo de elección de delegados de sociedad civil al consejo asesor</w:t>
            </w:r>
          </w:p>
        </w:tc>
        <w:tc>
          <w:tcPr>
            <w:tcW w:w="6804" w:type="dxa"/>
            <w:vAlign w:val="center"/>
          </w:tcPr>
          <w:p w14:paraId="700923F2" w14:textId="3755C149" w:rsidR="0099AFA4" w:rsidRPr="00B9263C" w:rsidRDefault="32ED1A17" w:rsidP="00B9263C">
            <w:pPr>
              <w:pStyle w:val="Sinespaciado"/>
              <w:jc w:val="left"/>
              <w:rPr>
                <w:rFonts w:asciiTheme="minorHAnsi" w:eastAsiaTheme="minorEastAsia" w:hAnsiTheme="minorHAnsi"/>
                <w:sz w:val="18"/>
                <w:szCs w:val="18"/>
              </w:rPr>
            </w:pPr>
            <w:r w:rsidRPr="00B9263C">
              <w:rPr>
                <w:rFonts w:asciiTheme="minorHAnsi" w:eastAsia="Calibri" w:hAnsiTheme="minorHAnsi"/>
                <w:sz w:val="18"/>
                <w:szCs w:val="18"/>
                <w:lang w:val="es"/>
              </w:rPr>
              <w:t>Los organismos CICR, OACNUDH, PNUD y ONU Mujeres y la Procuraduría General de la Nación conformaron el grupo de acompañamiento a la CCJ y Criterios de Ruta como implementadores del proceso de autónomo de elección de delegados al Consejo Asesor, lo cual sirvió para generar mayor confianza entre las organizaciones sobre la transparencia del proceso.</w:t>
            </w:r>
          </w:p>
        </w:tc>
      </w:tr>
    </w:tbl>
    <w:p w14:paraId="0096A010" w14:textId="20195214" w:rsidR="00EA2E3A" w:rsidRDefault="00EA2E3A" w:rsidP="0015620C">
      <w:pPr>
        <w:pStyle w:val="Textoindependiente"/>
        <w:jc w:val="both"/>
        <w:rPr>
          <w:rFonts w:asciiTheme="minorHAnsi" w:hAnsiTheme="minorHAnsi" w:cstheme="minorHAnsi"/>
          <w:b/>
          <w:lang w:val="es-CO"/>
        </w:rPr>
      </w:pPr>
    </w:p>
    <w:p w14:paraId="066E83F0" w14:textId="77777777" w:rsidR="0015620C" w:rsidRPr="003B7152" w:rsidRDefault="0015620C" w:rsidP="0015620C">
      <w:pPr>
        <w:pStyle w:val="Textoindependiente"/>
        <w:jc w:val="both"/>
        <w:rPr>
          <w:rFonts w:asciiTheme="minorHAnsi" w:hAnsiTheme="minorHAnsi" w:cstheme="minorHAnsi"/>
          <w:b/>
          <w:lang w:val="es-CO"/>
        </w:rPr>
      </w:pPr>
    </w:p>
    <w:p w14:paraId="72FE7BB9" w14:textId="39F49E72" w:rsidR="005F1C51" w:rsidRPr="003B7152" w:rsidRDefault="0099AFA4" w:rsidP="00203207">
      <w:pPr>
        <w:pStyle w:val="Textoindependiente"/>
        <w:numPr>
          <w:ilvl w:val="1"/>
          <w:numId w:val="6"/>
        </w:numPr>
        <w:jc w:val="both"/>
        <w:rPr>
          <w:rFonts w:asciiTheme="minorHAnsi" w:hAnsiTheme="minorHAnsi" w:cstheme="minorHAnsi"/>
          <w:b/>
          <w:bCs/>
          <w:color w:val="2F5496" w:themeColor="accent1" w:themeShade="BF"/>
          <w:lang w:val="es-CO"/>
        </w:rPr>
      </w:pPr>
      <w:r w:rsidRPr="003B7152">
        <w:rPr>
          <w:rFonts w:asciiTheme="minorHAnsi" w:hAnsiTheme="minorHAnsi" w:cstheme="minorHAnsi"/>
          <w:b/>
          <w:bCs/>
          <w:color w:val="2F5496" w:themeColor="accent1" w:themeShade="BF"/>
          <w:lang w:val="es-CO"/>
        </w:rPr>
        <w:t>Actividades por desarrollar y demoras en la implementación</w:t>
      </w:r>
    </w:p>
    <w:p w14:paraId="3D55DB17" w14:textId="77777777" w:rsidR="00F85B05" w:rsidRPr="003B7152" w:rsidRDefault="00F85B05" w:rsidP="00F85B05">
      <w:pPr>
        <w:pStyle w:val="Prrafodelista"/>
        <w:shd w:val="clear" w:color="auto" w:fill="FFFFFF" w:themeFill="background1"/>
        <w:ind w:left="1800"/>
        <w:rPr>
          <w:rFonts w:cstheme="minorHAnsi"/>
          <w:color w:val="2F5496" w:themeColor="accent1" w:themeShade="BF"/>
          <w:sz w:val="20"/>
          <w:szCs w:val="20"/>
          <w:lang w:eastAsia="x-none"/>
        </w:rPr>
      </w:pPr>
    </w:p>
    <w:p w14:paraId="72643033" w14:textId="70311A40" w:rsidR="62DEDA7C" w:rsidRPr="003B7152" w:rsidRDefault="32ED1A17" w:rsidP="32ED1A17">
      <w:pPr>
        <w:shd w:val="clear" w:color="auto" w:fill="FFFFFF" w:themeFill="background1"/>
        <w:jc w:val="both"/>
        <w:rPr>
          <w:rFonts w:asciiTheme="minorHAnsi" w:hAnsiTheme="minorHAnsi" w:cstheme="minorHAnsi"/>
          <w:sz w:val="20"/>
          <w:szCs w:val="20"/>
          <w:lang w:val="es-CO"/>
        </w:rPr>
      </w:pPr>
      <w:r w:rsidRPr="003B7152">
        <w:rPr>
          <w:rFonts w:asciiTheme="minorHAnsi" w:hAnsiTheme="minorHAnsi" w:cstheme="minorHAnsi"/>
          <w:sz w:val="20"/>
          <w:szCs w:val="20"/>
          <w:lang w:val="es-CO"/>
        </w:rPr>
        <w:t xml:space="preserve">El tiempo de ejecución inicial del proyecto fue de 12 meses a partir de enero de 2018. Un 50% de los recursos estaban destinados a la contratación de equipo técnico, pero luego de la aprobación de una planta parcial en mayo 2018 y la expedición de los decretos de estructura, nomenclatura y planta de personal, la UBPD recibe el presupuesto del Gobierno Nacional e inicia la vinculación progresiva de la planta de personal decidiendo hacer uso de recursos propios para contratación de personal. Entonces el rubro </w:t>
      </w:r>
      <w:r w:rsidRPr="003B7152">
        <w:rPr>
          <w:rFonts w:asciiTheme="minorHAnsi" w:hAnsiTheme="minorHAnsi" w:cstheme="minorHAnsi"/>
          <w:sz w:val="20"/>
          <w:szCs w:val="20"/>
          <w:lang w:val="es-CO"/>
        </w:rPr>
        <w:lastRenderedPageBreak/>
        <w:t>costos de personal del proyecto no se ejecuta al 100% durante el primer año. Adicionalmente, de las tres grandes consultorías que se tenían planeadas en el proyecto inicial, solo se ejecuta la consultoría de mapeo de fuentes de información. Las otras dos consultorías previstas se redefinen y ejecutan con recursos de la entidad Se dispone del rubro costos de personal y del rubro servicios contractuales y se dispuso de éstos para actividades claves para la participación de las víctimas, pedagogía y comunicación en los territorios donde están las 17 sedes de la UBPD. Estas actividades fueron discutidas en mesas de trabajo periódicas entre la UBPD y el PNUD para hacer uso eficiente de los recursos del proyecto y bajo los principios de complementariedad de la estrategia interna de cooperación internacional.</w:t>
      </w:r>
    </w:p>
    <w:p w14:paraId="189509BF" w14:textId="67EE5E01" w:rsidR="00CD584A" w:rsidRDefault="00CD584A" w:rsidP="00671E1B">
      <w:pPr>
        <w:shd w:val="clear" w:color="auto" w:fill="FFFFFF" w:themeFill="background1"/>
        <w:jc w:val="both"/>
        <w:rPr>
          <w:rFonts w:asciiTheme="minorHAnsi" w:hAnsiTheme="minorHAnsi" w:cstheme="minorHAnsi"/>
          <w:sz w:val="20"/>
          <w:szCs w:val="20"/>
          <w:lang w:val="es-CO" w:eastAsia="x-none"/>
        </w:rPr>
      </w:pPr>
    </w:p>
    <w:p w14:paraId="3E993CC2" w14:textId="77777777" w:rsidR="00671E1B" w:rsidRPr="003B7152" w:rsidRDefault="00671E1B" w:rsidP="00671E1B">
      <w:pPr>
        <w:shd w:val="clear" w:color="auto" w:fill="FFFFFF" w:themeFill="background1"/>
        <w:jc w:val="both"/>
        <w:rPr>
          <w:rFonts w:asciiTheme="minorHAnsi" w:hAnsiTheme="minorHAnsi" w:cstheme="minorHAnsi"/>
          <w:sz w:val="20"/>
          <w:szCs w:val="20"/>
          <w:lang w:val="es-CO" w:eastAsia="x-none"/>
        </w:rPr>
      </w:pPr>
    </w:p>
    <w:p w14:paraId="16235F32" w14:textId="2B386EB2" w:rsidR="005827FA" w:rsidRPr="003B7152" w:rsidRDefault="0099AFA4" w:rsidP="00203207">
      <w:pPr>
        <w:pStyle w:val="Prrafodelista"/>
        <w:numPr>
          <w:ilvl w:val="1"/>
          <w:numId w:val="6"/>
        </w:numPr>
        <w:shd w:val="clear" w:color="auto" w:fill="FFFFFF" w:themeFill="background1"/>
        <w:jc w:val="both"/>
        <w:rPr>
          <w:rFonts w:cstheme="minorHAnsi"/>
          <w:b/>
          <w:bCs/>
          <w:color w:val="2F5496" w:themeColor="accent1" w:themeShade="BF"/>
          <w:sz w:val="20"/>
          <w:szCs w:val="20"/>
          <w:lang w:eastAsia="x-none"/>
        </w:rPr>
      </w:pPr>
      <w:r w:rsidRPr="003B7152">
        <w:rPr>
          <w:rFonts w:cstheme="minorHAnsi"/>
          <w:b/>
          <w:bCs/>
          <w:color w:val="2F5496" w:themeColor="accent1" w:themeShade="BF"/>
          <w:sz w:val="20"/>
          <w:szCs w:val="20"/>
        </w:rPr>
        <w:t>Resultados estratégicos</w:t>
      </w:r>
    </w:p>
    <w:p w14:paraId="1A5CF686" w14:textId="77F39F4C" w:rsidR="005827FA" w:rsidRPr="003B7152" w:rsidRDefault="005827FA" w:rsidP="34C8F8E9">
      <w:pPr>
        <w:pStyle w:val="Prrafodelista"/>
        <w:shd w:val="clear" w:color="auto" w:fill="FFFFFF" w:themeFill="background1"/>
        <w:ind w:left="435"/>
        <w:jc w:val="both"/>
        <w:rPr>
          <w:rFonts w:cstheme="minorHAnsi"/>
          <w:b/>
          <w:bCs/>
          <w:color w:val="2F5496" w:themeColor="accent1" w:themeShade="BF"/>
          <w:sz w:val="20"/>
          <w:szCs w:val="20"/>
          <w:lang w:eastAsia="x-none"/>
        </w:rPr>
      </w:pPr>
    </w:p>
    <w:p w14:paraId="1720C569" w14:textId="3A998E06" w:rsidR="00A477D4" w:rsidRPr="003B7152" w:rsidRDefault="576ACA66" w:rsidP="576ACA66">
      <w:pPr>
        <w:pStyle w:val="Prrafodelista"/>
        <w:ind w:left="435"/>
        <w:jc w:val="both"/>
        <w:rPr>
          <w:rFonts w:eastAsiaTheme="minorEastAsia"/>
          <w:color w:val="333333"/>
          <w:sz w:val="20"/>
          <w:szCs w:val="20"/>
        </w:rPr>
      </w:pPr>
      <w:r w:rsidRPr="576ACA66">
        <w:rPr>
          <w:rFonts w:eastAsiaTheme="minorEastAsia"/>
          <w:color w:val="333333"/>
          <w:sz w:val="20"/>
          <w:szCs w:val="20"/>
        </w:rPr>
        <w:t>El proyecto de la Puesta en Marcha de la Unidad de Búsqueda de Persona Desaparecidas con el decreto 589 del 5 de abril de 2017, tuvo como fin el alistamiento y el diagnóstico inicial que ofreciera bases apropiadas al funcionamiento de la UBPD.  Este apoyo se desarrolló en dos etapas: (i) la primera dirigida a revisar y ajustar los insumos suministrados por el Ministerio de Justicia y el Derecho para la definición del diseño institucional atendiendo el mandato, carácter y enfoques determinados en el Acuerdo Final y el marco legal que la creó y, (</w:t>
      </w:r>
      <w:proofErr w:type="spellStart"/>
      <w:r w:rsidRPr="576ACA66">
        <w:rPr>
          <w:rFonts w:eastAsiaTheme="minorEastAsia"/>
          <w:color w:val="333333"/>
          <w:sz w:val="20"/>
          <w:szCs w:val="20"/>
        </w:rPr>
        <w:t>ii</w:t>
      </w:r>
      <w:proofErr w:type="spellEnd"/>
      <w:r w:rsidRPr="576ACA66">
        <w:rPr>
          <w:rFonts w:eastAsiaTheme="minorEastAsia"/>
          <w:color w:val="333333"/>
          <w:sz w:val="20"/>
          <w:szCs w:val="20"/>
        </w:rPr>
        <w:t>) la segunda, orientadas a acopiar la información, insumos y herramientas que le permitieran  cumplir con las funciones legales que le han sido asignadas, incluida la participación de las víctimas de la manera establecida en el marco legal mencionado.</w:t>
      </w:r>
    </w:p>
    <w:p w14:paraId="5F420D22" w14:textId="77777777" w:rsidR="00A477D4" w:rsidRPr="003B7152" w:rsidRDefault="00A477D4" w:rsidP="00A477D4">
      <w:pPr>
        <w:pStyle w:val="Prrafodelista"/>
        <w:ind w:left="435"/>
        <w:jc w:val="both"/>
        <w:rPr>
          <w:rFonts w:eastAsiaTheme="minorEastAsia" w:cstheme="minorHAnsi"/>
          <w:color w:val="333333"/>
          <w:sz w:val="20"/>
          <w:szCs w:val="20"/>
        </w:rPr>
      </w:pPr>
    </w:p>
    <w:p w14:paraId="3E3E31CC" w14:textId="1763251E" w:rsidR="00B777DD" w:rsidRPr="003B7152" w:rsidRDefault="00A477D4" w:rsidP="007120D6">
      <w:pPr>
        <w:pStyle w:val="Prrafodelista"/>
        <w:ind w:left="435"/>
        <w:jc w:val="both"/>
        <w:rPr>
          <w:rFonts w:eastAsiaTheme="minorEastAsia" w:cstheme="minorHAnsi"/>
          <w:color w:val="333333"/>
          <w:sz w:val="20"/>
          <w:szCs w:val="20"/>
        </w:rPr>
      </w:pPr>
      <w:r w:rsidRPr="003B7152">
        <w:rPr>
          <w:rFonts w:eastAsiaTheme="minorEastAsia" w:cstheme="minorHAnsi"/>
          <w:color w:val="333333"/>
          <w:sz w:val="20"/>
          <w:szCs w:val="20"/>
        </w:rPr>
        <w:t xml:space="preserve">Sin embargo, después del decreto que estructuraba la UBPD y que determinaba sus funciones, el 2 de agosto del 2018, el equipo del proyecto empezó a vislumbrar los cambios que traería la </w:t>
      </w:r>
      <w:proofErr w:type="gramStart"/>
      <w:r w:rsidRPr="003B7152">
        <w:rPr>
          <w:rFonts w:eastAsiaTheme="minorEastAsia" w:cstheme="minorHAnsi"/>
          <w:color w:val="333333"/>
          <w:sz w:val="20"/>
          <w:szCs w:val="20"/>
        </w:rPr>
        <w:t>entrada en vigencia</w:t>
      </w:r>
      <w:proofErr w:type="gramEnd"/>
      <w:r w:rsidRPr="003B7152">
        <w:rPr>
          <w:rFonts w:eastAsiaTheme="minorEastAsia" w:cstheme="minorHAnsi"/>
          <w:color w:val="333333"/>
          <w:sz w:val="20"/>
          <w:szCs w:val="20"/>
        </w:rPr>
        <w:t xml:space="preserve"> de dicho decreto de funcionamiento, así como la asignación presupuestal del Estado. Por esta razón, el equipo determinó la necesidad de hacer un cambio de las actividades, las cuales debían </w:t>
      </w:r>
      <w:proofErr w:type="gramStart"/>
      <w:r w:rsidRPr="003B7152">
        <w:rPr>
          <w:rFonts w:eastAsiaTheme="minorEastAsia" w:cstheme="minorHAnsi"/>
          <w:color w:val="333333"/>
          <w:sz w:val="20"/>
          <w:szCs w:val="20"/>
        </w:rPr>
        <w:t>enmarcarse dentro de</w:t>
      </w:r>
      <w:proofErr w:type="gramEnd"/>
      <w:r w:rsidRPr="003B7152">
        <w:rPr>
          <w:rFonts w:eastAsiaTheme="minorEastAsia" w:cstheme="minorHAnsi"/>
          <w:color w:val="333333"/>
          <w:sz w:val="20"/>
          <w:szCs w:val="20"/>
        </w:rPr>
        <w:t xml:space="preserve"> los dos outputs del proyecto que hacían parte de la fase dos: (</w:t>
      </w:r>
      <w:proofErr w:type="spellStart"/>
      <w:r w:rsidRPr="003B7152">
        <w:rPr>
          <w:rFonts w:eastAsiaTheme="minorEastAsia" w:cstheme="minorHAnsi"/>
          <w:color w:val="333333"/>
          <w:sz w:val="20"/>
          <w:szCs w:val="20"/>
        </w:rPr>
        <w:t>ii</w:t>
      </w:r>
      <w:proofErr w:type="spellEnd"/>
      <w:r w:rsidRPr="003B7152">
        <w:rPr>
          <w:rFonts w:eastAsiaTheme="minorEastAsia" w:cstheme="minorHAnsi"/>
          <w:color w:val="333333"/>
          <w:sz w:val="20"/>
          <w:szCs w:val="20"/>
        </w:rPr>
        <w:t>) Fortalecer el proceso de alistamiento de la UBPD para el desarrollo de sus funciones en todo lo referente a la segunda fase de implementación del mismo.  (</w:t>
      </w:r>
      <w:proofErr w:type="spellStart"/>
      <w:r w:rsidRPr="003B7152">
        <w:rPr>
          <w:rFonts w:eastAsiaTheme="minorEastAsia" w:cstheme="minorHAnsi"/>
          <w:color w:val="333333"/>
          <w:sz w:val="20"/>
          <w:szCs w:val="20"/>
        </w:rPr>
        <w:t>iii</w:t>
      </w:r>
      <w:proofErr w:type="spellEnd"/>
      <w:r w:rsidRPr="003B7152">
        <w:rPr>
          <w:rFonts w:eastAsiaTheme="minorEastAsia" w:cstheme="minorHAnsi"/>
          <w:color w:val="333333"/>
          <w:sz w:val="20"/>
          <w:szCs w:val="20"/>
        </w:rPr>
        <w:t xml:space="preserve">) Establecer el marco de referencia sobre el cual se definirán los criterios y fundamentos de la participación de las víctimas. Es así como se cambiaron algunas actividades que fueran complementarias a las que se estaba cubriendo con el presupuesto nacional, </w:t>
      </w:r>
      <w:r w:rsidR="002F1E99" w:rsidRPr="003B7152">
        <w:rPr>
          <w:rFonts w:eastAsiaTheme="minorEastAsia" w:cstheme="minorHAnsi"/>
          <w:color w:val="333333"/>
          <w:sz w:val="20"/>
          <w:szCs w:val="20"/>
        </w:rPr>
        <w:t xml:space="preserve">actividades que se convirtieron en </w:t>
      </w:r>
      <w:r w:rsidR="00B777DD" w:rsidRPr="003B7152">
        <w:rPr>
          <w:rFonts w:eastAsiaTheme="minorEastAsia" w:cstheme="minorHAnsi"/>
          <w:color w:val="333333"/>
          <w:sz w:val="20"/>
          <w:szCs w:val="20"/>
        </w:rPr>
        <w:t xml:space="preserve">resultados estratégicos de la UBPD: </w:t>
      </w:r>
      <w:r w:rsidRPr="003B7152">
        <w:rPr>
          <w:rFonts w:eastAsiaTheme="minorEastAsia" w:cstheme="minorHAnsi"/>
          <w:color w:val="333333"/>
          <w:sz w:val="20"/>
          <w:szCs w:val="20"/>
        </w:rPr>
        <w:t xml:space="preserve"> </w:t>
      </w:r>
    </w:p>
    <w:p w14:paraId="44E5E7EC" w14:textId="77777777" w:rsidR="00B777DD" w:rsidRPr="003B7152" w:rsidRDefault="00B777DD" w:rsidP="00B777DD">
      <w:pPr>
        <w:pStyle w:val="Prrafodelista"/>
        <w:ind w:left="435"/>
        <w:jc w:val="both"/>
        <w:rPr>
          <w:rFonts w:eastAsiaTheme="minorEastAsia" w:cstheme="minorHAnsi"/>
          <w:color w:val="333333"/>
          <w:sz w:val="20"/>
          <w:szCs w:val="20"/>
        </w:rPr>
      </w:pPr>
    </w:p>
    <w:p w14:paraId="4645199B" w14:textId="38E79C14" w:rsidR="00A477D4" w:rsidRPr="003B7152" w:rsidRDefault="005768CD" w:rsidP="00203207">
      <w:pPr>
        <w:pStyle w:val="Prrafodelista"/>
        <w:numPr>
          <w:ilvl w:val="0"/>
          <w:numId w:val="8"/>
        </w:numPr>
        <w:jc w:val="both"/>
        <w:rPr>
          <w:rFonts w:eastAsiaTheme="minorEastAsia" w:cstheme="minorHAnsi"/>
          <w:color w:val="333333"/>
          <w:sz w:val="20"/>
          <w:szCs w:val="20"/>
        </w:rPr>
      </w:pPr>
      <w:r w:rsidRPr="003B7152">
        <w:rPr>
          <w:rFonts w:eastAsiaTheme="minorEastAsia" w:cstheme="minorHAnsi"/>
          <w:color w:val="333333"/>
          <w:sz w:val="20"/>
          <w:szCs w:val="20"/>
        </w:rPr>
        <w:t xml:space="preserve">Estrategia de </w:t>
      </w:r>
      <w:r w:rsidR="00B777DD" w:rsidRPr="003B7152">
        <w:rPr>
          <w:rFonts w:eastAsiaTheme="minorEastAsia" w:cstheme="minorHAnsi"/>
          <w:color w:val="333333"/>
          <w:sz w:val="20"/>
          <w:szCs w:val="20"/>
        </w:rPr>
        <w:t xml:space="preserve">Comunicaciones: Implementación </w:t>
      </w:r>
      <w:r w:rsidR="00F64CF6" w:rsidRPr="003B7152">
        <w:rPr>
          <w:rFonts w:eastAsiaTheme="minorEastAsia" w:cstheme="minorHAnsi"/>
          <w:color w:val="333333"/>
          <w:sz w:val="20"/>
          <w:szCs w:val="20"/>
        </w:rPr>
        <w:t>de una</w:t>
      </w:r>
      <w:r w:rsidR="00A477D4" w:rsidRPr="003B7152">
        <w:rPr>
          <w:rFonts w:eastAsiaTheme="minorEastAsia" w:cstheme="minorHAnsi"/>
          <w:color w:val="333333"/>
          <w:sz w:val="20"/>
          <w:szCs w:val="20"/>
        </w:rPr>
        <w:t xml:space="preserve"> estrategia de comunicac</w:t>
      </w:r>
      <w:r w:rsidR="00B777DD" w:rsidRPr="003B7152">
        <w:rPr>
          <w:rFonts w:eastAsiaTheme="minorEastAsia" w:cstheme="minorHAnsi"/>
          <w:color w:val="333333"/>
          <w:sz w:val="20"/>
          <w:szCs w:val="20"/>
        </w:rPr>
        <w:t>iones</w:t>
      </w:r>
      <w:r w:rsidR="00A477D4" w:rsidRPr="003B7152">
        <w:rPr>
          <w:rFonts w:eastAsiaTheme="minorEastAsia" w:cstheme="minorHAnsi"/>
          <w:color w:val="333333"/>
          <w:sz w:val="20"/>
          <w:szCs w:val="20"/>
        </w:rPr>
        <w:t>, que t</w:t>
      </w:r>
      <w:r w:rsidR="00B777DD" w:rsidRPr="003B7152">
        <w:rPr>
          <w:rFonts w:eastAsiaTheme="minorEastAsia" w:cstheme="minorHAnsi"/>
          <w:color w:val="333333"/>
          <w:sz w:val="20"/>
          <w:szCs w:val="20"/>
        </w:rPr>
        <w:t xml:space="preserve">uvo dos </w:t>
      </w:r>
      <w:r w:rsidR="00A477D4" w:rsidRPr="003B7152">
        <w:rPr>
          <w:rFonts w:eastAsiaTheme="minorEastAsia" w:cstheme="minorHAnsi"/>
          <w:color w:val="333333"/>
          <w:sz w:val="20"/>
          <w:szCs w:val="20"/>
        </w:rPr>
        <w:t>objetivos: adelantar ejercicios de rendición de cuentas de la Entidad en aras de garantizar la transparencia, y visibilizar los alcances reales del trabajo desarrollado por la Unidad, tanto a nivel regional como a nivel naciona</w:t>
      </w:r>
      <w:r w:rsidR="005879AE" w:rsidRPr="003B7152">
        <w:rPr>
          <w:rFonts w:eastAsiaTheme="minorEastAsia" w:cstheme="minorHAnsi"/>
          <w:color w:val="333333"/>
          <w:sz w:val="20"/>
          <w:szCs w:val="20"/>
        </w:rPr>
        <w:t>l.</w:t>
      </w:r>
    </w:p>
    <w:p w14:paraId="7F717A35" w14:textId="77777777" w:rsidR="00F64CF6" w:rsidRPr="003B7152" w:rsidRDefault="005768CD" w:rsidP="00203207">
      <w:pPr>
        <w:pStyle w:val="Prrafodelista"/>
        <w:numPr>
          <w:ilvl w:val="0"/>
          <w:numId w:val="8"/>
        </w:numPr>
        <w:jc w:val="both"/>
        <w:rPr>
          <w:rFonts w:eastAsiaTheme="minorEastAsia" w:cstheme="minorHAnsi"/>
          <w:color w:val="333333"/>
          <w:sz w:val="20"/>
          <w:szCs w:val="20"/>
        </w:rPr>
      </w:pPr>
      <w:r w:rsidRPr="003B7152">
        <w:rPr>
          <w:rFonts w:eastAsiaTheme="minorEastAsia" w:cstheme="minorHAnsi"/>
          <w:color w:val="333333"/>
          <w:sz w:val="20"/>
          <w:szCs w:val="20"/>
        </w:rPr>
        <w:t>Intervención Territorial</w:t>
      </w:r>
      <w:r w:rsidR="00D42932" w:rsidRPr="003B7152">
        <w:rPr>
          <w:rFonts w:eastAsiaTheme="minorEastAsia" w:cstheme="minorHAnsi"/>
          <w:color w:val="333333"/>
          <w:sz w:val="20"/>
          <w:szCs w:val="20"/>
        </w:rPr>
        <w:t xml:space="preserve">: </w:t>
      </w:r>
      <w:r w:rsidRPr="003B7152">
        <w:rPr>
          <w:rFonts w:eastAsiaTheme="minorEastAsia" w:cstheme="minorHAnsi"/>
          <w:color w:val="333333"/>
          <w:sz w:val="20"/>
          <w:szCs w:val="20"/>
        </w:rPr>
        <w:t xml:space="preserve"> </w:t>
      </w:r>
      <w:r w:rsidR="00A477D4" w:rsidRPr="003B7152">
        <w:rPr>
          <w:rFonts w:eastAsiaTheme="minorEastAsia" w:cstheme="minorHAnsi"/>
          <w:color w:val="333333"/>
          <w:sz w:val="20"/>
          <w:szCs w:val="20"/>
        </w:rPr>
        <w:t>Puesta en marcha de las sedes y de los equipos territoriales de la Unidad de Búsqueda en 10 municipios priorizados (Barrancabermeja, Sincelejo, Cúcuta, Barranquilla, Apartadó, Cali, Villavicencio, Puerto Asís, Rionegro, San José del Guaviare).</w:t>
      </w:r>
    </w:p>
    <w:p w14:paraId="6B4375A0" w14:textId="45284801" w:rsidR="00D50B42" w:rsidRPr="003B7152" w:rsidRDefault="00A477D4" w:rsidP="00203207">
      <w:pPr>
        <w:pStyle w:val="Prrafodelista"/>
        <w:numPr>
          <w:ilvl w:val="0"/>
          <w:numId w:val="8"/>
        </w:numPr>
        <w:jc w:val="both"/>
        <w:rPr>
          <w:rFonts w:eastAsiaTheme="minorEastAsia" w:cstheme="minorHAnsi"/>
          <w:color w:val="333333"/>
          <w:sz w:val="20"/>
          <w:szCs w:val="20"/>
        </w:rPr>
      </w:pPr>
      <w:r w:rsidRPr="003B7152">
        <w:rPr>
          <w:rFonts w:eastAsiaTheme="minorEastAsia" w:cstheme="minorHAnsi"/>
          <w:color w:val="333333"/>
          <w:sz w:val="20"/>
          <w:szCs w:val="20"/>
        </w:rPr>
        <w:t>Impulsar iniciativas o mecanismos de participación de las víctimas y sus organizaciones en los procesos de búsqueda adelantados por la Unidad.</w:t>
      </w:r>
      <w:r w:rsidR="00F64CF6" w:rsidRPr="003B7152">
        <w:rPr>
          <w:rFonts w:eastAsiaTheme="minorEastAsia" w:cstheme="minorHAnsi"/>
          <w:color w:val="333333"/>
          <w:sz w:val="20"/>
          <w:szCs w:val="20"/>
        </w:rPr>
        <w:t xml:space="preserve"> El proyecto permitió desarrollar el proceso autónomo de elección de delegados al Consejo Asesor, instancia de interlocución que incrementa la confianza y genera legitimidad de la UBPD frente a familiares de personas desaparecidas. Asimismo, el proyecto permitió facilitar espacios de diálogo con autoridades del orden nacional y con los otros dos mecanismos del SIVJRNR que permiten concretar políticas y mecanismos de cooperación interinstitucional</w:t>
      </w:r>
      <w:r w:rsidR="002823AC" w:rsidRPr="003B7152">
        <w:rPr>
          <w:rFonts w:eastAsiaTheme="minorEastAsia" w:cstheme="minorHAnsi"/>
          <w:color w:val="333333"/>
          <w:sz w:val="20"/>
          <w:szCs w:val="20"/>
        </w:rPr>
        <w:t>.</w:t>
      </w:r>
    </w:p>
    <w:p w14:paraId="6F98E406" w14:textId="6273E67E" w:rsidR="00D50B42" w:rsidRPr="003B7152" w:rsidRDefault="00D50B42" w:rsidP="00D50B42">
      <w:pPr>
        <w:ind w:left="435"/>
        <w:jc w:val="both"/>
        <w:rPr>
          <w:rFonts w:asciiTheme="minorHAnsi" w:eastAsiaTheme="minorEastAsia" w:hAnsiTheme="minorHAnsi" w:cstheme="minorHAnsi"/>
          <w:color w:val="333333"/>
          <w:sz w:val="20"/>
          <w:szCs w:val="20"/>
        </w:rPr>
      </w:pPr>
    </w:p>
    <w:p w14:paraId="135E6B2F" w14:textId="442CD34E" w:rsidR="00D50B42" w:rsidRPr="003B7152" w:rsidRDefault="00D50B42" w:rsidP="00C11FF9">
      <w:pPr>
        <w:ind w:left="435"/>
        <w:jc w:val="both"/>
        <w:rPr>
          <w:rFonts w:asciiTheme="minorHAnsi" w:eastAsiaTheme="minorEastAsia" w:hAnsiTheme="minorHAnsi" w:cstheme="minorHAnsi"/>
          <w:color w:val="333333"/>
          <w:sz w:val="20"/>
          <w:szCs w:val="20"/>
        </w:rPr>
      </w:pPr>
      <w:r w:rsidRPr="003B7152">
        <w:rPr>
          <w:rFonts w:asciiTheme="minorHAnsi" w:eastAsiaTheme="minorEastAsia" w:hAnsiTheme="minorHAnsi" w:cstheme="minorHAnsi"/>
          <w:color w:val="333333"/>
          <w:sz w:val="20"/>
          <w:szCs w:val="20"/>
        </w:rPr>
        <w:t xml:space="preserve">Por </w:t>
      </w:r>
      <w:r w:rsidR="00B5119E" w:rsidRPr="003B7152">
        <w:rPr>
          <w:rFonts w:asciiTheme="minorHAnsi" w:eastAsiaTheme="minorEastAsia" w:hAnsiTheme="minorHAnsi" w:cstheme="minorHAnsi"/>
          <w:color w:val="333333"/>
          <w:sz w:val="20"/>
          <w:szCs w:val="20"/>
        </w:rPr>
        <w:t>último</w:t>
      </w:r>
      <w:r w:rsidRPr="003B7152">
        <w:rPr>
          <w:rFonts w:asciiTheme="minorHAnsi" w:eastAsiaTheme="minorEastAsia" w:hAnsiTheme="minorHAnsi" w:cstheme="minorHAnsi"/>
          <w:color w:val="333333"/>
          <w:sz w:val="20"/>
          <w:szCs w:val="20"/>
        </w:rPr>
        <w:t xml:space="preserve">, puede hablarse </w:t>
      </w:r>
      <w:r w:rsidR="00C11FF9" w:rsidRPr="003B7152">
        <w:rPr>
          <w:rFonts w:asciiTheme="minorHAnsi" w:eastAsiaTheme="minorEastAsia" w:hAnsiTheme="minorHAnsi" w:cstheme="minorHAnsi"/>
          <w:color w:val="333333"/>
          <w:sz w:val="20"/>
          <w:szCs w:val="20"/>
        </w:rPr>
        <w:t xml:space="preserve">de </w:t>
      </w:r>
      <w:r w:rsidRPr="003B7152">
        <w:rPr>
          <w:rFonts w:asciiTheme="minorHAnsi" w:eastAsiaTheme="minorEastAsia" w:hAnsiTheme="minorHAnsi" w:cstheme="minorHAnsi"/>
          <w:color w:val="333333"/>
          <w:sz w:val="20"/>
          <w:szCs w:val="20"/>
        </w:rPr>
        <w:t xml:space="preserve">otro </w:t>
      </w:r>
      <w:r w:rsidR="00B5119E" w:rsidRPr="003B7152">
        <w:rPr>
          <w:rFonts w:asciiTheme="minorHAnsi" w:eastAsiaTheme="minorEastAsia" w:hAnsiTheme="minorHAnsi" w:cstheme="minorHAnsi"/>
          <w:color w:val="333333"/>
          <w:sz w:val="20"/>
          <w:szCs w:val="20"/>
        </w:rPr>
        <w:t>resultado estratégico</w:t>
      </w:r>
      <w:r w:rsidR="00122CE6" w:rsidRPr="003B7152">
        <w:rPr>
          <w:rFonts w:asciiTheme="minorHAnsi" w:eastAsiaTheme="minorEastAsia" w:hAnsiTheme="minorHAnsi" w:cstheme="minorHAnsi"/>
          <w:color w:val="333333"/>
          <w:sz w:val="20"/>
          <w:szCs w:val="20"/>
        </w:rPr>
        <w:t xml:space="preserve"> fue el enfoque de </w:t>
      </w:r>
      <w:proofErr w:type="gramStart"/>
      <w:r w:rsidR="00B31720" w:rsidRPr="003B7152">
        <w:rPr>
          <w:rFonts w:asciiTheme="minorHAnsi" w:eastAsiaTheme="minorEastAsia" w:hAnsiTheme="minorHAnsi" w:cstheme="minorHAnsi"/>
          <w:color w:val="333333"/>
          <w:sz w:val="20"/>
          <w:szCs w:val="20"/>
        </w:rPr>
        <w:t xml:space="preserve">género, </w:t>
      </w:r>
      <w:r w:rsidR="00122CE6" w:rsidRPr="003B7152">
        <w:rPr>
          <w:rFonts w:asciiTheme="minorHAnsi" w:eastAsiaTheme="minorEastAsia" w:hAnsiTheme="minorHAnsi" w:cstheme="minorHAnsi"/>
          <w:color w:val="333333"/>
          <w:sz w:val="20"/>
          <w:szCs w:val="20"/>
        </w:rPr>
        <w:t xml:space="preserve"> ya</w:t>
      </w:r>
      <w:proofErr w:type="gramEnd"/>
      <w:r w:rsidR="00122CE6" w:rsidRPr="003B7152">
        <w:rPr>
          <w:rFonts w:asciiTheme="minorHAnsi" w:eastAsiaTheme="minorEastAsia" w:hAnsiTheme="minorHAnsi" w:cstheme="minorHAnsi"/>
          <w:color w:val="333333"/>
          <w:sz w:val="20"/>
          <w:szCs w:val="20"/>
        </w:rPr>
        <w:t xml:space="preserve"> que en el marco de la intervención del proyecto</w:t>
      </w:r>
      <w:r w:rsidR="006941EF" w:rsidRPr="003B7152">
        <w:rPr>
          <w:rFonts w:asciiTheme="minorHAnsi" w:hAnsiTheme="minorHAnsi" w:cstheme="minorHAnsi"/>
        </w:rPr>
        <w:t xml:space="preserve"> </w:t>
      </w:r>
      <w:r w:rsidR="006941EF" w:rsidRPr="003B7152">
        <w:rPr>
          <w:rFonts w:asciiTheme="minorHAnsi" w:eastAsiaTheme="minorEastAsia" w:hAnsiTheme="minorHAnsi" w:cstheme="minorHAnsi"/>
          <w:color w:val="333333"/>
          <w:sz w:val="20"/>
          <w:szCs w:val="20"/>
        </w:rPr>
        <w:t xml:space="preserve">se tuvieron en cuenta las afectaciones diferenciales sufridas por las mujeres en el marco del conflicto armado y la violencia sociopolítica. Estas afectaciones diferenciales están mediadas por la discriminación histórica y la invisibilización de las mujeres víctimas de desaparición forzada. </w:t>
      </w:r>
      <w:r w:rsidR="0049599B" w:rsidRPr="003B7152">
        <w:rPr>
          <w:rFonts w:asciiTheme="minorHAnsi" w:eastAsiaTheme="minorEastAsia" w:hAnsiTheme="minorHAnsi" w:cstheme="minorHAnsi"/>
          <w:color w:val="333333"/>
          <w:sz w:val="20"/>
          <w:szCs w:val="20"/>
        </w:rPr>
        <w:t xml:space="preserve"> </w:t>
      </w:r>
      <w:r w:rsidR="006941EF" w:rsidRPr="003B7152">
        <w:rPr>
          <w:rFonts w:asciiTheme="minorHAnsi" w:eastAsiaTheme="minorEastAsia" w:hAnsiTheme="minorHAnsi" w:cstheme="minorHAnsi"/>
          <w:color w:val="333333"/>
          <w:sz w:val="20"/>
          <w:szCs w:val="20"/>
        </w:rPr>
        <w:t xml:space="preserve">Las acciones de documentación, sistematización y georreferenciación de casos de desaparición forzada buscaron evidenciar no sólo que las mujeres también han sido víctimas de desaparición en el país en </w:t>
      </w:r>
      <w:r w:rsidR="006941EF" w:rsidRPr="003B7152">
        <w:rPr>
          <w:rFonts w:asciiTheme="minorHAnsi" w:eastAsiaTheme="minorEastAsia" w:hAnsiTheme="minorHAnsi" w:cstheme="minorHAnsi"/>
          <w:color w:val="333333"/>
          <w:sz w:val="20"/>
          <w:szCs w:val="20"/>
        </w:rPr>
        <w:lastRenderedPageBreak/>
        <w:t>una gran proporción, sino que también, y a diferencia de los hombres, han sufrido violencia basada en género en el marco de la desaparición. Es decir que la documentación de casos de desaparición forzada de mujeres debe partir de un análisis y conocimiento de las diferentes violencias que sufren las mujeres por su género.  La incorporación del enfoque de género en este proyecto no se limitó  solamente a conocer el impacto diferenciado en cabeza de las mujeres, sino que partió del análisis de los estándares internacionales de derechos humanos vinculados con la igualdad de género y los derechos de las mujeres, en particular, en los aspectos relativos a la violencia ejercida contra ellas dentro del marco del conflicto armado y la violencia sociopolítica  y a la discriminación a la que han sido sometidas antes, durante y después de los hechos victimizantes. Las víctimas directas del delito de desaparición forzada son los hombres, padres, hijos y hermanos cabezas de familia. En este sentido, la transversalización del enfoque de género invitó a la inversión de la lógica en cabeza directa de los familiares cuya mayoría son mujeres y cuyas graves afectaciones son evidentes para el contexto de este proyecto.</w:t>
      </w:r>
      <w:r w:rsidR="00C11FF9" w:rsidRPr="003B7152">
        <w:rPr>
          <w:rFonts w:asciiTheme="minorHAnsi" w:eastAsiaTheme="minorEastAsia" w:hAnsiTheme="minorHAnsi" w:cstheme="minorHAnsi"/>
          <w:color w:val="333333"/>
          <w:sz w:val="20"/>
          <w:szCs w:val="20"/>
        </w:rPr>
        <w:t xml:space="preserve"> </w:t>
      </w:r>
      <w:r w:rsidR="006941EF" w:rsidRPr="003B7152">
        <w:rPr>
          <w:rFonts w:asciiTheme="minorHAnsi" w:eastAsiaTheme="minorEastAsia" w:hAnsiTheme="minorHAnsi" w:cstheme="minorHAnsi"/>
          <w:color w:val="333333"/>
          <w:sz w:val="20"/>
          <w:szCs w:val="20"/>
        </w:rPr>
        <w:t>Mereció especial atención para el análisis de género desde la construcción del derecho a la verdad y frente al delito de desaparición forzada el papel de las organizaciones de mujeres de familiares y de derechos humanos de personas desparecidas, cuyos aportes y cuya lucha han sido esenciales</w:t>
      </w:r>
      <w:r w:rsidR="001D6547" w:rsidRPr="003B7152">
        <w:rPr>
          <w:rFonts w:asciiTheme="minorHAnsi" w:eastAsiaTheme="minorEastAsia" w:hAnsiTheme="minorHAnsi" w:cstheme="minorHAnsi"/>
          <w:color w:val="333333"/>
          <w:sz w:val="20"/>
          <w:szCs w:val="20"/>
        </w:rPr>
        <w:t>, para la hoja de ruta de la Unidad en los proceso</w:t>
      </w:r>
      <w:r w:rsidR="004B3F12">
        <w:rPr>
          <w:rFonts w:asciiTheme="minorHAnsi" w:eastAsiaTheme="minorEastAsia" w:hAnsiTheme="minorHAnsi" w:cstheme="minorHAnsi"/>
          <w:color w:val="333333"/>
          <w:sz w:val="20"/>
          <w:szCs w:val="20"/>
        </w:rPr>
        <w:t>s</w:t>
      </w:r>
      <w:r w:rsidR="001D6547" w:rsidRPr="003B7152">
        <w:rPr>
          <w:rFonts w:asciiTheme="minorHAnsi" w:eastAsiaTheme="minorEastAsia" w:hAnsiTheme="minorHAnsi" w:cstheme="minorHAnsi"/>
          <w:color w:val="333333"/>
          <w:sz w:val="20"/>
          <w:szCs w:val="20"/>
        </w:rPr>
        <w:t xml:space="preserve"> de Búsqueda. </w:t>
      </w:r>
    </w:p>
    <w:p w14:paraId="1C8E7F4A" w14:textId="17BCA3A3" w:rsidR="00B35089" w:rsidRDefault="00B35089" w:rsidP="00F85B05">
      <w:pPr>
        <w:pStyle w:val="Textoindependiente"/>
        <w:rPr>
          <w:rFonts w:asciiTheme="minorHAnsi" w:hAnsiTheme="minorHAnsi" w:cstheme="minorHAnsi"/>
          <w:b/>
          <w:color w:val="2F5496" w:themeColor="accent1" w:themeShade="BF"/>
          <w:lang w:val="es-CO"/>
        </w:rPr>
      </w:pPr>
    </w:p>
    <w:p w14:paraId="3ADE70CB" w14:textId="77777777" w:rsidR="00671E1B" w:rsidRPr="003B7152" w:rsidRDefault="00671E1B" w:rsidP="00F85B05">
      <w:pPr>
        <w:pStyle w:val="Textoindependiente"/>
        <w:rPr>
          <w:rFonts w:asciiTheme="minorHAnsi" w:hAnsiTheme="minorHAnsi" w:cstheme="minorHAnsi"/>
          <w:b/>
          <w:color w:val="2F5496" w:themeColor="accent1" w:themeShade="BF"/>
          <w:lang w:val="es-CO"/>
        </w:rPr>
      </w:pPr>
    </w:p>
    <w:p w14:paraId="0822EF11" w14:textId="1F06EC92" w:rsidR="00F85B05" w:rsidRPr="003B7152" w:rsidRDefault="0099AFA4" w:rsidP="00203207">
      <w:pPr>
        <w:pStyle w:val="Prrafodelista"/>
        <w:numPr>
          <w:ilvl w:val="1"/>
          <w:numId w:val="6"/>
        </w:numPr>
        <w:shd w:val="clear" w:color="auto" w:fill="FFFFFF" w:themeFill="background1"/>
        <w:rPr>
          <w:rFonts w:cstheme="minorHAnsi"/>
          <w:b/>
          <w:bCs/>
          <w:color w:val="2F5496" w:themeColor="accent1" w:themeShade="BF"/>
          <w:sz w:val="20"/>
          <w:szCs w:val="20"/>
          <w:lang w:eastAsia="x-none"/>
        </w:rPr>
      </w:pPr>
      <w:bookmarkStart w:id="5" w:name="_Hlk19200801"/>
      <w:r w:rsidRPr="003B7152">
        <w:rPr>
          <w:rFonts w:cstheme="minorHAnsi"/>
          <w:b/>
          <w:bCs/>
          <w:color w:val="2F5496" w:themeColor="accent1" w:themeShade="BF"/>
          <w:sz w:val="20"/>
          <w:szCs w:val="20"/>
        </w:rPr>
        <w:t>Historias de vida</w:t>
      </w:r>
    </w:p>
    <w:bookmarkEnd w:id="5"/>
    <w:p w14:paraId="5E1373F4" w14:textId="2B54476F" w:rsidR="00F85B05" w:rsidRPr="003B7152" w:rsidRDefault="00F85B05" w:rsidP="00F85B05">
      <w:pPr>
        <w:pStyle w:val="Prrafodelista"/>
        <w:shd w:val="clear" w:color="auto" w:fill="FFFFFF" w:themeFill="background1"/>
        <w:rPr>
          <w:rFonts w:cstheme="minorHAnsi"/>
          <w:b/>
          <w:color w:val="2F5496" w:themeColor="accent1" w:themeShade="BF"/>
          <w:sz w:val="20"/>
          <w:szCs w:val="20"/>
          <w:lang w:eastAsia="x-none"/>
        </w:rPr>
      </w:pPr>
    </w:p>
    <w:p w14:paraId="6558A537" w14:textId="722B25D2" w:rsidR="00671E1B" w:rsidRDefault="00671E1B" w:rsidP="0015620C">
      <w:pPr>
        <w:pStyle w:val="Textoindependiente"/>
        <w:snapToGrid w:val="0"/>
        <w:jc w:val="both"/>
        <w:rPr>
          <w:rFonts w:asciiTheme="minorHAnsi" w:hAnsiTheme="minorHAnsi" w:cstheme="minorHAnsi"/>
          <w:lang w:val="es-CO"/>
        </w:rPr>
      </w:pPr>
    </w:p>
    <w:p w14:paraId="7C56D8B4" w14:textId="0D351D73" w:rsidR="00671E1B" w:rsidRDefault="002F640E" w:rsidP="002F640E">
      <w:pPr>
        <w:pStyle w:val="Textoindependiente"/>
        <w:snapToGrid w:val="0"/>
        <w:jc w:val="center"/>
        <w:rPr>
          <w:rFonts w:asciiTheme="minorHAnsi" w:hAnsiTheme="minorHAnsi" w:cstheme="minorHAnsi"/>
          <w:lang w:val="es-CO"/>
        </w:rPr>
      </w:pPr>
      <w:r>
        <w:rPr>
          <w:noProof/>
        </w:rPr>
        <w:drawing>
          <wp:inline distT="0" distB="0" distL="0" distR="0" wp14:anchorId="5862629B" wp14:editId="3B3D8E9D">
            <wp:extent cx="6179822" cy="2883916"/>
            <wp:effectExtent l="0" t="0" r="0" b="0"/>
            <wp:docPr id="703794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29">
                      <a:extLst>
                        <a:ext uri="{28A0092B-C50C-407E-A947-70E740481C1C}">
                          <a14:useLocalDpi xmlns:a14="http://schemas.microsoft.com/office/drawing/2010/main" val="0"/>
                        </a:ext>
                      </a:extLst>
                    </a:blip>
                    <a:stretch>
                      <a:fillRect/>
                    </a:stretch>
                  </pic:blipFill>
                  <pic:spPr>
                    <a:xfrm>
                      <a:off x="0" y="0"/>
                      <a:ext cx="6179822" cy="2883916"/>
                    </a:xfrm>
                    <a:prstGeom prst="rect">
                      <a:avLst/>
                    </a:prstGeom>
                  </pic:spPr>
                </pic:pic>
              </a:graphicData>
            </a:graphic>
          </wp:inline>
        </w:drawing>
      </w:r>
    </w:p>
    <w:p w14:paraId="7C18F2D9" w14:textId="642961D8" w:rsidR="004B3F12" w:rsidRDefault="004B3F12" w:rsidP="0015620C">
      <w:pPr>
        <w:pStyle w:val="Textoindependiente"/>
        <w:snapToGrid w:val="0"/>
        <w:jc w:val="both"/>
        <w:rPr>
          <w:rFonts w:asciiTheme="minorHAnsi" w:hAnsiTheme="minorHAnsi" w:cstheme="minorHAnsi"/>
          <w:lang w:val="es-CO"/>
        </w:rPr>
      </w:pPr>
    </w:p>
    <w:p w14:paraId="7E5364A4" w14:textId="64584806" w:rsidR="002F640E" w:rsidRPr="002F640E" w:rsidRDefault="002F640E" w:rsidP="002F640E">
      <w:pPr>
        <w:pStyle w:val="Textoindependiente"/>
        <w:snapToGrid w:val="0"/>
        <w:jc w:val="both"/>
        <w:rPr>
          <w:rFonts w:asciiTheme="minorHAnsi" w:hAnsiTheme="minorHAnsi" w:cstheme="minorHAnsi"/>
          <w:lang w:val="es-CO"/>
        </w:rPr>
      </w:pPr>
      <w:r>
        <w:rPr>
          <w:rFonts w:asciiTheme="minorHAnsi" w:hAnsiTheme="minorHAnsi" w:cstheme="minorHAnsi"/>
          <w:lang w:val="es-CO"/>
        </w:rPr>
        <w:t>“</w:t>
      </w:r>
      <w:r w:rsidRPr="002F640E">
        <w:rPr>
          <w:rFonts w:asciiTheme="minorHAnsi" w:hAnsiTheme="minorHAnsi" w:cstheme="minorHAnsi"/>
          <w:lang w:val="es-CO"/>
        </w:rPr>
        <w:t xml:space="preserve">Eduardo Ávila fue mi hermano menor; desde pequeño mostró ser muy inquieto, siempre hiperactivo y diferente. Por donde pasó, dejó una huella. Era una persona de mucho corazón, con mucho valor, comprometido con las causas humanas, preocupado por la niñez. Su sueño era el derecho a la igualdad de todos los seres humanos. Me decía que teníamos que transformar el mundo, que todas las personas tuviéramos los mismos derechos. Lo decía desde los 11 años, desde esa edad hacía campañas de aseo en el barrio. Recuerdo que los domingos tocaba las puertas y les pedía a las madres que salieran a barrer el sardinel, luego él se iba con una carretilla recogiendo los </w:t>
      </w:r>
      <w:proofErr w:type="spellStart"/>
      <w:r w:rsidRPr="002F640E">
        <w:rPr>
          <w:rFonts w:asciiTheme="minorHAnsi" w:hAnsiTheme="minorHAnsi" w:cstheme="minorHAnsi"/>
          <w:lang w:val="es-CO"/>
        </w:rPr>
        <w:t>arrumitos</w:t>
      </w:r>
      <w:proofErr w:type="spellEnd"/>
      <w:r w:rsidRPr="002F640E">
        <w:rPr>
          <w:rFonts w:asciiTheme="minorHAnsi" w:hAnsiTheme="minorHAnsi" w:cstheme="minorHAnsi"/>
          <w:lang w:val="es-CO"/>
        </w:rPr>
        <w:t xml:space="preserve"> de basura. También recuerdo que se organizó con un grupo de amigos que se hacían llamar “Los Tigres” y se mandó a tatuar en el hombro una T. Fue un hermano excepcional.</w:t>
      </w:r>
    </w:p>
    <w:p w14:paraId="6048D0DA" w14:textId="77777777" w:rsidR="002F640E" w:rsidRPr="002F640E" w:rsidRDefault="002F640E" w:rsidP="002F640E">
      <w:pPr>
        <w:pStyle w:val="Textoindependiente"/>
        <w:snapToGrid w:val="0"/>
        <w:jc w:val="both"/>
        <w:rPr>
          <w:rFonts w:asciiTheme="minorHAnsi" w:hAnsiTheme="minorHAnsi" w:cstheme="minorHAnsi"/>
          <w:lang w:val="es-CO"/>
        </w:rPr>
      </w:pPr>
      <w:r w:rsidRPr="002F640E">
        <w:rPr>
          <w:rFonts w:asciiTheme="minorHAnsi" w:hAnsiTheme="minorHAnsi" w:cstheme="minorHAnsi"/>
          <w:lang w:val="es-CO"/>
        </w:rPr>
        <w:lastRenderedPageBreak/>
        <w:t>Más o menos uno o dos días antes de que lo desaparecieran, estábamos escuchando canciones y yo tenía un taller donde hacía chaquetas que vendía en San Andresito. Era 1993 y mi hermano ya se había desmovilizado del M-19. Hacía unos pocos días desaparecieron a unos compañeros de él y el candidato presidencial por ese movimiento político, Carlos Pizarro, ya había sido asesinado. En medio de lo que entonces estaba pasando, le pregunté: ¿Qué haría si me desaparecieran a mí? Y él me dijo:</w:t>
      </w:r>
    </w:p>
    <w:p w14:paraId="64811CFA" w14:textId="29D00997" w:rsidR="002F640E" w:rsidRDefault="002F640E" w:rsidP="002F640E">
      <w:pPr>
        <w:pStyle w:val="Textoindependiente"/>
        <w:snapToGrid w:val="0"/>
        <w:jc w:val="both"/>
        <w:rPr>
          <w:rFonts w:asciiTheme="minorHAnsi" w:hAnsiTheme="minorHAnsi" w:cstheme="minorHAnsi"/>
          <w:lang w:val="es-CO"/>
        </w:rPr>
      </w:pPr>
      <w:r w:rsidRPr="002F640E">
        <w:rPr>
          <w:rFonts w:asciiTheme="minorHAnsi" w:hAnsiTheme="minorHAnsi" w:cstheme="minorHAnsi"/>
          <w:lang w:val="es-CO"/>
        </w:rPr>
        <w:t>“Yo movería cielo y tierra hasta encontrarla”, y agregó: “Y si a mí me desaparecen, ¿sabe, loquita? La voy a hacer recorrer el mundo buscándome y, cuando regrese, voy a estar ahí”.</w:t>
      </w:r>
    </w:p>
    <w:p w14:paraId="2D0C9F8D" w14:textId="77777777" w:rsidR="002F640E" w:rsidRPr="002F640E" w:rsidRDefault="002F640E" w:rsidP="002F640E">
      <w:pPr>
        <w:pStyle w:val="Textoindependiente"/>
        <w:snapToGrid w:val="0"/>
        <w:jc w:val="both"/>
        <w:rPr>
          <w:rFonts w:asciiTheme="minorHAnsi" w:hAnsiTheme="minorHAnsi" w:cstheme="minorHAnsi"/>
          <w:lang w:val="es-CO"/>
        </w:rPr>
      </w:pPr>
    </w:p>
    <w:p w14:paraId="48417E3C" w14:textId="77777777" w:rsidR="002F640E" w:rsidRPr="002F640E" w:rsidRDefault="002F640E" w:rsidP="002F640E">
      <w:pPr>
        <w:pStyle w:val="Textoindependiente"/>
        <w:snapToGrid w:val="0"/>
        <w:jc w:val="both"/>
        <w:rPr>
          <w:rFonts w:asciiTheme="minorHAnsi" w:hAnsiTheme="minorHAnsi" w:cstheme="minorHAnsi"/>
          <w:lang w:val="es-CO"/>
        </w:rPr>
      </w:pPr>
      <w:r w:rsidRPr="002F640E">
        <w:rPr>
          <w:rFonts w:asciiTheme="minorHAnsi" w:hAnsiTheme="minorHAnsi" w:cstheme="minorHAnsi"/>
          <w:lang w:val="es-CO"/>
        </w:rPr>
        <w:t>Así que él casi me mostró el camino. Salí al mundo a buscarlo y lo encontré torturado en la vía a El Guavio (Cundinamarca). Lo identificamos por la T que tenía tatuada en el brazo izquierdo.</w:t>
      </w:r>
    </w:p>
    <w:p w14:paraId="13948E5B" w14:textId="522C0689" w:rsidR="002F640E" w:rsidRDefault="002F640E" w:rsidP="002F640E">
      <w:pPr>
        <w:pStyle w:val="Textoindependiente"/>
        <w:snapToGrid w:val="0"/>
        <w:jc w:val="both"/>
        <w:rPr>
          <w:rFonts w:asciiTheme="minorHAnsi" w:hAnsiTheme="minorHAnsi" w:cstheme="minorHAnsi"/>
          <w:lang w:val="es-CO"/>
        </w:rPr>
      </w:pPr>
      <w:r w:rsidRPr="002F640E">
        <w:rPr>
          <w:rFonts w:asciiTheme="minorHAnsi" w:hAnsiTheme="minorHAnsi" w:cstheme="minorHAnsi"/>
          <w:lang w:val="es-CO"/>
        </w:rPr>
        <w:t>Siento que la búsqueda que él me enseñó, el compromiso, la tarea y ese legado de amor, afecto y de respeto, fue mucho más allá. Mi hermano dejó mi vida marcada y cada vez que acompaño a un familiar a buscar, cada vez que le doy un abrazo, cada vez que lo apoyo, siento que hago lo correcto y que encuentro ese valor que necesito para vivir.</w:t>
      </w:r>
    </w:p>
    <w:p w14:paraId="7E03A316" w14:textId="77777777" w:rsidR="002F640E" w:rsidRPr="002F640E" w:rsidRDefault="002F640E" w:rsidP="002F640E">
      <w:pPr>
        <w:pStyle w:val="Textoindependiente"/>
        <w:snapToGrid w:val="0"/>
        <w:jc w:val="both"/>
        <w:rPr>
          <w:rFonts w:asciiTheme="minorHAnsi" w:hAnsiTheme="minorHAnsi" w:cstheme="minorHAnsi"/>
          <w:lang w:val="es-CO"/>
        </w:rPr>
      </w:pPr>
    </w:p>
    <w:p w14:paraId="4525E245" w14:textId="77777777" w:rsidR="002F640E" w:rsidRPr="002F640E" w:rsidRDefault="002F640E" w:rsidP="002F640E">
      <w:pPr>
        <w:pStyle w:val="Textoindependiente"/>
        <w:snapToGrid w:val="0"/>
        <w:jc w:val="both"/>
        <w:rPr>
          <w:rFonts w:asciiTheme="minorHAnsi" w:hAnsiTheme="minorHAnsi" w:cstheme="minorHAnsi"/>
          <w:lang w:val="es-CO"/>
        </w:rPr>
      </w:pPr>
      <w:r w:rsidRPr="002F640E">
        <w:rPr>
          <w:rFonts w:asciiTheme="minorHAnsi" w:hAnsiTheme="minorHAnsi" w:cstheme="minorHAnsi"/>
          <w:lang w:val="es-CO"/>
        </w:rPr>
        <w:t>Yo llegué a ASFADDES en búsqueda de mi hermano y me quedé buscando a los demás familiares. Me di cuenta de que la lucha iba más allá, pero luego tuve que salir al exilio. Ese fue otro momento sumamente difícil y complicado, porque ya no era ir a acompañar al familiar al sitio donde tenía que poner la denuncia o ir a hacer la declaración, sino que ya tenía que hacer muchas más cosas.</w:t>
      </w:r>
    </w:p>
    <w:p w14:paraId="05E782CB" w14:textId="77777777" w:rsidR="002F640E" w:rsidRDefault="002F640E" w:rsidP="002F640E">
      <w:pPr>
        <w:pStyle w:val="Textoindependiente"/>
        <w:snapToGrid w:val="0"/>
        <w:jc w:val="both"/>
        <w:rPr>
          <w:rFonts w:asciiTheme="minorHAnsi" w:hAnsiTheme="minorHAnsi" w:cstheme="minorHAnsi"/>
          <w:lang w:val="es-CO"/>
        </w:rPr>
      </w:pPr>
    </w:p>
    <w:p w14:paraId="59664728" w14:textId="20750181" w:rsidR="002F640E" w:rsidRDefault="002F640E" w:rsidP="002F640E">
      <w:pPr>
        <w:pStyle w:val="Textoindependiente"/>
        <w:snapToGrid w:val="0"/>
        <w:jc w:val="center"/>
        <w:rPr>
          <w:rFonts w:asciiTheme="minorHAnsi" w:hAnsiTheme="minorHAnsi" w:cstheme="minorHAnsi"/>
          <w:b/>
          <w:bCs/>
          <w:color w:val="4472C4" w:themeColor="accent1"/>
          <w:sz w:val="36"/>
          <w:szCs w:val="36"/>
          <w:lang w:val="es-CO"/>
        </w:rPr>
      </w:pPr>
      <w:r>
        <w:rPr>
          <w:rFonts w:asciiTheme="minorHAnsi" w:hAnsiTheme="minorHAnsi" w:cstheme="minorHAnsi"/>
          <w:b/>
          <w:bCs/>
          <w:color w:val="4472C4" w:themeColor="accent1"/>
          <w:sz w:val="36"/>
          <w:szCs w:val="36"/>
          <w:lang w:val="es-CO"/>
        </w:rPr>
        <w:t>“</w:t>
      </w:r>
      <w:r w:rsidRPr="002F640E">
        <w:rPr>
          <w:rFonts w:asciiTheme="minorHAnsi" w:hAnsiTheme="minorHAnsi" w:cstheme="minorHAnsi"/>
          <w:b/>
          <w:bCs/>
          <w:color w:val="4472C4" w:themeColor="accent1"/>
          <w:sz w:val="36"/>
          <w:szCs w:val="36"/>
          <w:lang w:val="es-CO"/>
        </w:rPr>
        <w:t>Desde que salimos de Colombia ya fuimos pensando cómo iba a ser ese momento, cuando pudiéramos reescribir nuestras historias.</w:t>
      </w:r>
      <w:r>
        <w:rPr>
          <w:rFonts w:asciiTheme="minorHAnsi" w:hAnsiTheme="minorHAnsi" w:cstheme="minorHAnsi"/>
          <w:b/>
          <w:bCs/>
          <w:color w:val="4472C4" w:themeColor="accent1"/>
          <w:sz w:val="36"/>
          <w:szCs w:val="36"/>
          <w:lang w:val="es-CO"/>
        </w:rPr>
        <w:t>”</w:t>
      </w:r>
    </w:p>
    <w:p w14:paraId="78401226" w14:textId="77777777" w:rsidR="002F640E" w:rsidRPr="002F640E" w:rsidRDefault="002F640E" w:rsidP="002F640E">
      <w:pPr>
        <w:pStyle w:val="Textoindependiente"/>
        <w:snapToGrid w:val="0"/>
        <w:rPr>
          <w:rFonts w:asciiTheme="minorHAnsi" w:hAnsiTheme="minorHAnsi" w:cstheme="minorHAnsi"/>
          <w:b/>
          <w:bCs/>
          <w:lang w:val="es-CO"/>
        </w:rPr>
      </w:pPr>
    </w:p>
    <w:p w14:paraId="43C4BE6B" w14:textId="6C9483B7" w:rsidR="002F640E" w:rsidRDefault="002F640E" w:rsidP="002F640E">
      <w:pPr>
        <w:pStyle w:val="Textoindependiente"/>
        <w:snapToGrid w:val="0"/>
        <w:jc w:val="both"/>
        <w:rPr>
          <w:rFonts w:asciiTheme="minorHAnsi" w:hAnsiTheme="minorHAnsi" w:cstheme="minorHAnsi"/>
          <w:lang w:val="es-CO"/>
        </w:rPr>
      </w:pPr>
      <w:r w:rsidRPr="002F640E">
        <w:rPr>
          <w:rFonts w:asciiTheme="minorHAnsi" w:hAnsiTheme="minorHAnsi" w:cstheme="minorHAnsi"/>
          <w:lang w:val="es-CO"/>
        </w:rPr>
        <w:t>Al llegar al exilio en Suecia, se inició un nuevo momento de búsqueda y “nuevas formas” de vida, porque la encrucijada de salir al exilio significa vivir soledades, tristezas, desarraigos y un rompimiento familiar. Son anhelos, son muchas sensaciones.</w:t>
      </w:r>
    </w:p>
    <w:p w14:paraId="188E0615" w14:textId="77777777" w:rsidR="002F640E" w:rsidRPr="002F640E" w:rsidRDefault="002F640E" w:rsidP="002F640E">
      <w:pPr>
        <w:pStyle w:val="Textoindependiente"/>
        <w:snapToGrid w:val="0"/>
        <w:jc w:val="both"/>
        <w:rPr>
          <w:rFonts w:asciiTheme="minorHAnsi" w:hAnsiTheme="minorHAnsi" w:cstheme="minorHAnsi"/>
          <w:lang w:val="es-CO"/>
        </w:rPr>
      </w:pPr>
    </w:p>
    <w:p w14:paraId="6DC9F67F" w14:textId="77777777" w:rsidR="002F640E" w:rsidRPr="002F640E" w:rsidRDefault="002F640E" w:rsidP="002F640E">
      <w:pPr>
        <w:pStyle w:val="Textoindependiente"/>
        <w:snapToGrid w:val="0"/>
        <w:jc w:val="both"/>
        <w:rPr>
          <w:rFonts w:asciiTheme="minorHAnsi" w:hAnsiTheme="minorHAnsi" w:cstheme="minorHAnsi"/>
          <w:lang w:val="es-CO"/>
        </w:rPr>
      </w:pPr>
      <w:r w:rsidRPr="002F640E">
        <w:rPr>
          <w:rFonts w:asciiTheme="minorHAnsi" w:hAnsiTheme="minorHAnsi" w:cstheme="minorHAnsi"/>
          <w:lang w:val="es-CO"/>
        </w:rPr>
        <w:t>Somaticé todo esto y enfermé. Entonces dije: “Bueno, o me siento a llorar y esperar a que me muera, o me preocupo por mí”. Ahí es cuando uno empieza a hacer una reflexión de madurez.</w:t>
      </w:r>
    </w:p>
    <w:p w14:paraId="780247FD" w14:textId="1B8C1E2F" w:rsidR="002F640E" w:rsidRDefault="002F640E" w:rsidP="002F640E">
      <w:pPr>
        <w:pStyle w:val="Textoindependiente"/>
        <w:snapToGrid w:val="0"/>
        <w:jc w:val="both"/>
        <w:rPr>
          <w:rFonts w:asciiTheme="minorHAnsi" w:hAnsiTheme="minorHAnsi" w:cstheme="minorHAnsi"/>
          <w:lang w:val="es-CO"/>
        </w:rPr>
      </w:pPr>
      <w:r w:rsidRPr="002F640E">
        <w:rPr>
          <w:rFonts w:asciiTheme="minorHAnsi" w:hAnsiTheme="minorHAnsi" w:cstheme="minorHAnsi"/>
          <w:lang w:val="es-CO"/>
        </w:rPr>
        <w:t>Acá en Suecia me encontré con los familiares del activista y defensor de Derechos Humanos Ángel José Quintero, quien fue desaparecido el 6 de octubre de 2000. Justo yo los había acompañado en el proceso de la salida del país, y no me imaginaba que iban a terminar acá. Por eso, empezamos a organizarnos. Cuando comenzó el proceso de paz nosotros ya veníamos pensando lo que íbamos a hacer.</w:t>
      </w:r>
    </w:p>
    <w:p w14:paraId="696EC0A5" w14:textId="77777777" w:rsidR="002F640E" w:rsidRPr="002F640E" w:rsidRDefault="002F640E" w:rsidP="002F640E">
      <w:pPr>
        <w:pStyle w:val="Textoindependiente"/>
        <w:snapToGrid w:val="0"/>
        <w:jc w:val="both"/>
        <w:rPr>
          <w:rFonts w:asciiTheme="minorHAnsi" w:hAnsiTheme="minorHAnsi" w:cstheme="minorHAnsi"/>
          <w:lang w:val="es-CO"/>
        </w:rPr>
      </w:pPr>
    </w:p>
    <w:p w14:paraId="0A90BDCF" w14:textId="58E17665" w:rsidR="002F640E" w:rsidRDefault="002F640E" w:rsidP="002F640E">
      <w:pPr>
        <w:pStyle w:val="Textoindependiente"/>
        <w:snapToGrid w:val="0"/>
        <w:jc w:val="both"/>
        <w:rPr>
          <w:rFonts w:asciiTheme="minorHAnsi" w:hAnsiTheme="minorHAnsi" w:cstheme="minorHAnsi"/>
          <w:lang w:val="es-CO"/>
        </w:rPr>
      </w:pPr>
      <w:r w:rsidRPr="002F640E">
        <w:rPr>
          <w:rFonts w:asciiTheme="minorHAnsi" w:hAnsiTheme="minorHAnsi" w:cstheme="minorHAnsi"/>
          <w:lang w:val="es-CO"/>
        </w:rPr>
        <w:t>Me inscribí en la Universidad Complutense de Madrid (España) para estudiar Apoyo Psicosocial a víctimas de conflictos y/o catástrofes. Necesitaba formarme y fortalecerme, pero además apoyar a las familias que estaban acá. Empezamos a hacer actividades simbólicas; era como encontrar un nuevo espacio para la búsqueda, para no olvidar desde la distancia y no ver como barreras las fronteras.</w:t>
      </w:r>
    </w:p>
    <w:p w14:paraId="5C87F594" w14:textId="77777777" w:rsidR="002F640E" w:rsidRPr="002F640E" w:rsidRDefault="002F640E" w:rsidP="002F640E">
      <w:pPr>
        <w:pStyle w:val="Textoindependiente"/>
        <w:snapToGrid w:val="0"/>
        <w:jc w:val="both"/>
        <w:rPr>
          <w:rFonts w:asciiTheme="minorHAnsi" w:hAnsiTheme="minorHAnsi" w:cstheme="minorHAnsi"/>
          <w:lang w:val="es-CO"/>
        </w:rPr>
      </w:pPr>
    </w:p>
    <w:p w14:paraId="6DCE5C47" w14:textId="66E51664" w:rsidR="002F640E" w:rsidRDefault="002F640E" w:rsidP="002F640E">
      <w:pPr>
        <w:pStyle w:val="Textoindependiente"/>
        <w:snapToGrid w:val="0"/>
        <w:jc w:val="both"/>
        <w:rPr>
          <w:rFonts w:asciiTheme="minorHAnsi" w:hAnsiTheme="minorHAnsi" w:cstheme="minorHAnsi"/>
          <w:lang w:val="es-CO"/>
        </w:rPr>
      </w:pPr>
      <w:r w:rsidRPr="002F640E">
        <w:rPr>
          <w:rFonts w:asciiTheme="minorHAnsi" w:hAnsiTheme="minorHAnsi" w:cstheme="minorHAnsi"/>
          <w:lang w:val="es-CO"/>
        </w:rPr>
        <w:t>Recuerdo que algún día estaba parada en medio de la nieve, en una montaña, lejísimos y la nieve me daba hasta la cintura. No podía caminar. En el medio de la soledad y de los vacíos fue como haber recordado a mi hermano diciéndome que me iba a hacer recorrer el mundo. Me miré los pies y dije: “Estoy aquí y no me voy a morir aquí, porque yo tengo que regresar”.</w:t>
      </w:r>
    </w:p>
    <w:p w14:paraId="7D98DC2E" w14:textId="77777777" w:rsidR="002F640E" w:rsidRPr="002F640E" w:rsidRDefault="002F640E" w:rsidP="002F640E">
      <w:pPr>
        <w:pStyle w:val="Textoindependiente"/>
        <w:snapToGrid w:val="0"/>
        <w:jc w:val="both"/>
        <w:rPr>
          <w:rFonts w:asciiTheme="minorHAnsi" w:hAnsiTheme="minorHAnsi" w:cstheme="minorHAnsi"/>
          <w:lang w:val="es-CO"/>
        </w:rPr>
      </w:pPr>
    </w:p>
    <w:p w14:paraId="20B704D5" w14:textId="21D21A6C" w:rsidR="002F640E" w:rsidRDefault="002F640E" w:rsidP="002F640E">
      <w:pPr>
        <w:pStyle w:val="Textoindependiente"/>
        <w:snapToGrid w:val="0"/>
        <w:jc w:val="both"/>
        <w:rPr>
          <w:rFonts w:asciiTheme="minorHAnsi" w:hAnsiTheme="minorHAnsi" w:cstheme="minorHAnsi"/>
          <w:lang w:val="es-CO"/>
        </w:rPr>
      </w:pPr>
      <w:r w:rsidRPr="002F640E">
        <w:rPr>
          <w:rFonts w:asciiTheme="minorHAnsi" w:hAnsiTheme="minorHAnsi" w:cstheme="minorHAnsi"/>
          <w:lang w:val="es-CO"/>
        </w:rPr>
        <w:t>Yo creo que el exilio, así como nos duele y nos frustra, también nos da la posibilidad de luchar, de una forma más pausada, pero con esa tenacidad que se necesita para seguir adelante. Desde el exilio se busca con el corazón, para no dejar de amarlos, con la razón, con los pies puestos sobre el piso, reconociendo dónde estamos y con la esperanza de no perdernos para poder encontrarlos.</w:t>
      </w:r>
    </w:p>
    <w:p w14:paraId="144C6499" w14:textId="51BC005F" w:rsidR="002F640E" w:rsidRDefault="002F640E" w:rsidP="002F640E">
      <w:pPr>
        <w:pStyle w:val="Textoindependiente"/>
        <w:snapToGrid w:val="0"/>
        <w:jc w:val="both"/>
        <w:rPr>
          <w:rFonts w:asciiTheme="minorHAnsi" w:hAnsiTheme="minorHAnsi" w:cstheme="minorHAnsi"/>
          <w:lang w:val="es-CO"/>
        </w:rPr>
      </w:pPr>
    </w:p>
    <w:p w14:paraId="34671E98" w14:textId="77777777" w:rsidR="002F640E" w:rsidRPr="002F640E" w:rsidRDefault="002F640E" w:rsidP="002F640E">
      <w:pPr>
        <w:pStyle w:val="Textoindependiente"/>
        <w:snapToGrid w:val="0"/>
        <w:jc w:val="both"/>
        <w:rPr>
          <w:rFonts w:asciiTheme="minorHAnsi" w:hAnsiTheme="minorHAnsi" w:cstheme="minorHAnsi"/>
          <w:lang w:val="es-CO"/>
        </w:rPr>
      </w:pPr>
    </w:p>
    <w:p w14:paraId="7607BC5C" w14:textId="77777777" w:rsidR="002F640E" w:rsidRDefault="002F640E" w:rsidP="002F640E">
      <w:pPr>
        <w:pStyle w:val="Textoindependiente"/>
        <w:snapToGrid w:val="0"/>
        <w:jc w:val="center"/>
        <w:rPr>
          <w:rFonts w:asciiTheme="minorHAnsi" w:hAnsiTheme="minorHAnsi" w:cstheme="minorHAnsi"/>
          <w:b/>
          <w:bCs/>
          <w:color w:val="4472C4" w:themeColor="accent1"/>
          <w:sz w:val="36"/>
          <w:szCs w:val="36"/>
          <w:lang w:val="es-CO"/>
        </w:rPr>
      </w:pPr>
      <w:r w:rsidRPr="002F640E">
        <w:rPr>
          <w:rFonts w:asciiTheme="minorHAnsi" w:hAnsiTheme="minorHAnsi" w:cstheme="minorHAnsi"/>
          <w:b/>
          <w:bCs/>
          <w:color w:val="4472C4" w:themeColor="accent1"/>
          <w:sz w:val="36"/>
          <w:szCs w:val="36"/>
          <w:lang w:val="es-CO"/>
        </w:rPr>
        <w:lastRenderedPageBreak/>
        <w:t>“Lo importante es que desde el exilio se pueden construir</w:t>
      </w:r>
    </w:p>
    <w:p w14:paraId="28412EBB" w14:textId="74C649BD" w:rsidR="002F640E" w:rsidRPr="002F640E" w:rsidRDefault="002F640E" w:rsidP="002F640E">
      <w:pPr>
        <w:pStyle w:val="Textoindependiente"/>
        <w:snapToGrid w:val="0"/>
        <w:jc w:val="center"/>
        <w:rPr>
          <w:rFonts w:asciiTheme="minorHAnsi" w:hAnsiTheme="minorHAnsi" w:cstheme="minorHAnsi"/>
          <w:b/>
          <w:bCs/>
          <w:color w:val="4472C4" w:themeColor="accent1"/>
          <w:sz w:val="36"/>
          <w:szCs w:val="36"/>
          <w:lang w:val="es-CO"/>
        </w:rPr>
      </w:pPr>
      <w:r w:rsidRPr="002F640E">
        <w:rPr>
          <w:rFonts w:asciiTheme="minorHAnsi" w:hAnsiTheme="minorHAnsi" w:cstheme="minorHAnsi"/>
          <w:b/>
          <w:bCs/>
          <w:color w:val="4472C4" w:themeColor="accent1"/>
          <w:sz w:val="36"/>
          <w:szCs w:val="36"/>
          <w:lang w:val="es-CO"/>
        </w:rPr>
        <w:t>caminos de búsqueda.”</w:t>
      </w:r>
    </w:p>
    <w:p w14:paraId="01FA2404" w14:textId="77777777" w:rsidR="002F640E" w:rsidRPr="002F640E" w:rsidRDefault="002F640E" w:rsidP="002F640E">
      <w:pPr>
        <w:pStyle w:val="Textoindependiente"/>
        <w:snapToGrid w:val="0"/>
        <w:jc w:val="both"/>
        <w:rPr>
          <w:rFonts w:asciiTheme="minorHAnsi" w:hAnsiTheme="minorHAnsi" w:cstheme="minorHAnsi"/>
          <w:lang w:val="es-CO"/>
        </w:rPr>
      </w:pPr>
    </w:p>
    <w:p w14:paraId="67AA7D1E" w14:textId="77777777" w:rsidR="002F640E" w:rsidRPr="002F640E" w:rsidRDefault="002F640E" w:rsidP="002F640E">
      <w:pPr>
        <w:pStyle w:val="Textoindependiente"/>
        <w:snapToGrid w:val="0"/>
        <w:jc w:val="both"/>
        <w:rPr>
          <w:rFonts w:asciiTheme="minorHAnsi" w:hAnsiTheme="minorHAnsi" w:cstheme="minorHAnsi"/>
          <w:lang w:val="es-CO"/>
        </w:rPr>
      </w:pPr>
      <w:r w:rsidRPr="002F640E">
        <w:rPr>
          <w:rFonts w:asciiTheme="minorHAnsi" w:hAnsiTheme="minorHAnsi" w:cstheme="minorHAnsi"/>
          <w:lang w:val="es-CO"/>
        </w:rPr>
        <w:t>Siete años después, volví a Colombia porque necesitaba reconciliarme conmigo misma, con mi pasado, con mi familia, con mis calles y con Bogotá. Fui a visitar a algunos de los familiares, entre ellos a don Campitos, el papá de Gustavo Campos Guevara, uno de los desaparecidos del caso del Colectivo 82. Estaba ya mayor y un poco enajenado del mundo. Yo pasé a saludarlo como una cosa de respeto. Cuando entré estaba ahí recostado y al parecer casi no reconocía a nadie de la familia. Se quedó mirándome, me saludó y luego como que reaccionó y me dijo:</w:t>
      </w:r>
    </w:p>
    <w:p w14:paraId="128EE927" w14:textId="77777777" w:rsidR="002F640E" w:rsidRPr="002F640E" w:rsidRDefault="002F640E" w:rsidP="002F640E">
      <w:pPr>
        <w:pStyle w:val="Textoindependiente"/>
        <w:snapToGrid w:val="0"/>
        <w:jc w:val="both"/>
        <w:rPr>
          <w:rFonts w:asciiTheme="minorHAnsi" w:hAnsiTheme="minorHAnsi" w:cstheme="minorHAnsi"/>
          <w:lang w:val="es-CO"/>
        </w:rPr>
      </w:pPr>
      <w:r w:rsidRPr="002F640E">
        <w:rPr>
          <w:rFonts w:asciiTheme="minorHAnsi" w:hAnsiTheme="minorHAnsi" w:cstheme="minorHAnsi"/>
          <w:lang w:val="es-CO"/>
        </w:rPr>
        <w:t xml:space="preserve">“¡Ay, </w:t>
      </w:r>
      <w:proofErr w:type="spellStart"/>
      <w:r w:rsidRPr="002F640E">
        <w:rPr>
          <w:rFonts w:asciiTheme="minorHAnsi" w:hAnsiTheme="minorHAnsi" w:cstheme="minorHAnsi"/>
          <w:lang w:val="es-CO"/>
        </w:rPr>
        <w:t>mija</w:t>
      </w:r>
      <w:proofErr w:type="spellEnd"/>
      <w:r w:rsidRPr="002F640E">
        <w:rPr>
          <w:rFonts w:asciiTheme="minorHAnsi" w:hAnsiTheme="minorHAnsi" w:cstheme="minorHAnsi"/>
          <w:lang w:val="es-CO"/>
        </w:rPr>
        <w:t>! Me vino a traer razón de mi muchacho, ¿lo encontraron?”</w:t>
      </w:r>
    </w:p>
    <w:p w14:paraId="79A9D7F5" w14:textId="77777777" w:rsidR="002F640E" w:rsidRDefault="002F640E" w:rsidP="002F640E">
      <w:pPr>
        <w:pStyle w:val="Textoindependiente"/>
        <w:snapToGrid w:val="0"/>
        <w:jc w:val="both"/>
        <w:rPr>
          <w:rFonts w:asciiTheme="minorHAnsi" w:hAnsiTheme="minorHAnsi" w:cstheme="minorHAnsi"/>
          <w:lang w:val="es-CO"/>
        </w:rPr>
      </w:pPr>
    </w:p>
    <w:p w14:paraId="0F933D4F" w14:textId="7CC3ABFC" w:rsidR="002F640E" w:rsidRDefault="002F640E" w:rsidP="002F640E">
      <w:pPr>
        <w:pStyle w:val="Textoindependiente"/>
        <w:snapToGrid w:val="0"/>
        <w:jc w:val="both"/>
        <w:rPr>
          <w:rFonts w:asciiTheme="minorHAnsi" w:hAnsiTheme="minorHAnsi" w:cstheme="minorHAnsi"/>
          <w:lang w:val="es-CO"/>
        </w:rPr>
      </w:pPr>
      <w:r w:rsidRPr="002F640E">
        <w:rPr>
          <w:rFonts w:asciiTheme="minorHAnsi" w:hAnsiTheme="minorHAnsi" w:cstheme="minorHAnsi"/>
          <w:lang w:val="es-CO"/>
        </w:rPr>
        <w:t>Yo ahí sentí que mi tarea no había terminado. Eso para fue durísimo. Me dije: “No puedo quedarme quieta, no me puedo paralizar, yo tengo que seguir luchando”. Poco después murió don Campitos, entonces esto hace que uno sienta que el compromiso no va solo en su caso, sino en el caso de los demás, en el día a día, en la continuidad del tiempo, en la persistencia, en la resistencia, aprovechando las experiencias que uno se encuentra en el exilio, aprovechando las reuniones con los familiares de desaparecidos de Chile, Guatemala, Argentina, de El Salvador, que también nos nutren.</w:t>
      </w:r>
    </w:p>
    <w:p w14:paraId="7DDA210C" w14:textId="77777777" w:rsidR="002F640E" w:rsidRPr="002F640E" w:rsidRDefault="002F640E" w:rsidP="002F640E">
      <w:pPr>
        <w:pStyle w:val="Textoindependiente"/>
        <w:snapToGrid w:val="0"/>
        <w:jc w:val="both"/>
        <w:rPr>
          <w:rFonts w:asciiTheme="minorHAnsi" w:hAnsiTheme="minorHAnsi" w:cstheme="minorHAnsi"/>
          <w:lang w:val="es-CO"/>
        </w:rPr>
      </w:pPr>
    </w:p>
    <w:p w14:paraId="1EA3C5C2" w14:textId="3432BCFA" w:rsidR="002F640E" w:rsidRDefault="002F640E" w:rsidP="002F640E">
      <w:pPr>
        <w:pStyle w:val="Textoindependiente"/>
        <w:snapToGrid w:val="0"/>
        <w:jc w:val="both"/>
        <w:rPr>
          <w:rFonts w:asciiTheme="minorHAnsi" w:hAnsiTheme="minorHAnsi" w:cstheme="minorHAnsi"/>
          <w:lang w:val="es-CO"/>
        </w:rPr>
      </w:pPr>
      <w:r w:rsidRPr="002F640E">
        <w:rPr>
          <w:rFonts w:asciiTheme="minorHAnsi" w:hAnsiTheme="minorHAnsi" w:cstheme="minorHAnsi"/>
          <w:lang w:val="es-CO"/>
        </w:rPr>
        <w:t xml:space="preserve">Y es que no solo en Suecia hay exiliados que tienen familiares desaparecidos. Así que un día nos montamos en el avión con la compañera Adriana ‘La Tata’ Quintero, quien tiene 7 familiares desaparecidos y dijimos: “Vamos a hacer algo que nadie ha hecho”. Nos fuimos para Madrid para saber qué familiares de personas desaparecidas hay en España. Eso nos permitió tener el contacto para hacer una correría en un carro por todo lado y, luego de eso, logramos contactar familiares de personas desaparecidas en todo Europa.  Hoy decimos que somos la coordinación de familiares de desaparecidos de Colombia en Europa. Ahora desde todos los lugares del mundo se están haciendo acciones, ya no es solamente el grupo de Suecia que se reúne con el Parlamento, sino el compañero de Roma buscando reunirse con el Papa; la de Londres con el Parlamento británico; o el de Suiza trabajando para pedir una intervención; el de Francia, de la mano de la UBPD, identificando el lugar donde </w:t>
      </w:r>
      <w:proofErr w:type="spellStart"/>
      <w:r w:rsidRPr="002F640E">
        <w:rPr>
          <w:rFonts w:asciiTheme="minorHAnsi" w:hAnsiTheme="minorHAnsi" w:cstheme="minorHAnsi"/>
          <w:lang w:val="es-CO"/>
        </w:rPr>
        <w:t>esta</w:t>
      </w:r>
      <w:proofErr w:type="spellEnd"/>
      <w:r w:rsidRPr="002F640E">
        <w:rPr>
          <w:rFonts w:asciiTheme="minorHAnsi" w:hAnsiTheme="minorHAnsi" w:cstheme="minorHAnsi"/>
          <w:lang w:val="es-CO"/>
        </w:rPr>
        <w:t xml:space="preserve"> su hermana. Cada familiar con su propia dinámica, pero no solos, trabajando en equipo.</w:t>
      </w:r>
    </w:p>
    <w:p w14:paraId="198880CA" w14:textId="77777777" w:rsidR="002F640E" w:rsidRPr="002F640E" w:rsidRDefault="002F640E" w:rsidP="002F640E">
      <w:pPr>
        <w:pStyle w:val="Textoindependiente"/>
        <w:snapToGrid w:val="0"/>
        <w:jc w:val="both"/>
        <w:rPr>
          <w:rFonts w:asciiTheme="minorHAnsi" w:hAnsiTheme="minorHAnsi" w:cstheme="minorHAnsi"/>
          <w:lang w:val="es-CO"/>
        </w:rPr>
      </w:pPr>
    </w:p>
    <w:p w14:paraId="0BE676F3" w14:textId="77777777" w:rsidR="002F640E" w:rsidRPr="002F640E" w:rsidRDefault="002F640E" w:rsidP="002F640E">
      <w:pPr>
        <w:pStyle w:val="Textoindependiente"/>
        <w:snapToGrid w:val="0"/>
        <w:jc w:val="both"/>
        <w:rPr>
          <w:rFonts w:asciiTheme="minorHAnsi" w:hAnsiTheme="minorHAnsi" w:cstheme="minorHAnsi"/>
          <w:lang w:val="es-CO"/>
        </w:rPr>
      </w:pPr>
      <w:r w:rsidRPr="002F640E">
        <w:rPr>
          <w:rFonts w:asciiTheme="minorHAnsi" w:hAnsiTheme="minorHAnsi" w:cstheme="minorHAnsi"/>
          <w:lang w:val="es-CO"/>
        </w:rPr>
        <w:t>En Colombia la misma carrera del día a día a veces hace que perdamos posibilidades de acción. Como lo dije, estando en Suecia veo a Colombia como si me sentara en la ventana: es mirar el pasado y el presente. En el pasado, las cosas que dejamos de hacer, y en el presente lo que podemos hacer para reconstruir esos momentos, para reconstruir ese imaginario que necesitamos.</w:t>
      </w:r>
    </w:p>
    <w:p w14:paraId="236E0918" w14:textId="24C1812D" w:rsidR="002F640E" w:rsidRDefault="002F640E" w:rsidP="002F640E">
      <w:pPr>
        <w:pStyle w:val="Textoindependiente"/>
        <w:snapToGrid w:val="0"/>
        <w:jc w:val="both"/>
        <w:rPr>
          <w:rFonts w:asciiTheme="minorHAnsi" w:hAnsiTheme="minorHAnsi" w:cstheme="minorHAnsi"/>
          <w:lang w:val="es-CO"/>
        </w:rPr>
      </w:pPr>
      <w:r w:rsidRPr="002F640E">
        <w:rPr>
          <w:rFonts w:asciiTheme="minorHAnsi" w:hAnsiTheme="minorHAnsi" w:cstheme="minorHAnsi"/>
          <w:lang w:val="es-CO"/>
        </w:rPr>
        <w:t>Tenemos una identidad, ahora nos ponemos una pañoleta verde con el signo de interrogación. ¿Por qué nació el signo de interrogación? Porque estando en el exilio han surgido miles de preguntas: ¿Dónde están? ¿Quién los despareció? Pero también: ¿Cuál va a ser mi papel como víctima en el exterior? ¿Quién me va a dar la mano para hacer la búsqueda en el territorio? ¿Cómo voy a contactarme? ¿Qué escribo y cómo lo envío? ¿A quién contacto?</w:t>
      </w:r>
    </w:p>
    <w:p w14:paraId="2E85733D" w14:textId="77777777" w:rsidR="002F640E" w:rsidRPr="002F640E" w:rsidRDefault="002F640E" w:rsidP="002F640E">
      <w:pPr>
        <w:pStyle w:val="Textoindependiente"/>
        <w:snapToGrid w:val="0"/>
        <w:jc w:val="both"/>
        <w:rPr>
          <w:rFonts w:asciiTheme="minorHAnsi" w:hAnsiTheme="minorHAnsi" w:cstheme="minorHAnsi"/>
          <w:lang w:val="es-CO"/>
        </w:rPr>
      </w:pPr>
    </w:p>
    <w:p w14:paraId="4F5F95C4" w14:textId="50A2C779" w:rsidR="002F640E" w:rsidRDefault="002F640E" w:rsidP="002F640E">
      <w:pPr>
        <w:pStyle w:val="Textoindependiente"/>
        <w:snapToGrid w:val="0"/>
        <w:jc w:val="both"/>
        <w:rPr>
          <w:rFonts w:asciiTheme="minorHAnsi" w:hAnsiTheme="minorHAnsi" w:cstheme="minorHAnsi"/>
          <w:lang w:val="es-CO"/>
        </w:rPr>
      </w:pPr>
      <w:r w:rsidRPr="002F640E">
        <w:rPr>
          <w:rFonts w:asciiTheme="minorHAnsi" w:hAnsiTheme="minorHAnsi" w:cstheme="minorHAnsi"/>
          <w:lang w:val="es-CO"/>
        </w:rPr>
        <w:t>Son muchas preguntas, pero lo importante es que desde el exilio se pueden construir caminos de búsqueda, porque no es lo mismo tener la angustia de ir a hacer una declaración en el territorio o llenar un formato y no saber cómo tomar el bus pensando que me están siguiendo; mientras si estamos afuera es llenar el documento, es contar la historia, con todos los detalles, y quedarnos con la tranquilidad de que vamos a ubicarlo sin esos riesgos.</w:t>
      </w:r>
    </w:p>
    <w:p w14:paraId="0FCB3E68" w14:textId="77777777" w:rsidR="002F640E" w:rsidRPr="002F640E" w:rsidRDefault="002F640E" w:rsidP="002F640E">
      <w:pPr>
        <w:pStyle w:val="Textoindependiente"/>
        <w:snapToGrid w:val="0"/>
        <w:jc w:val="both"/>
        <w:rPr>
          <w:rFonts w:asciiTheme="minorHAnsi" w:hAnsiTheme="minorHAnsi" w:cstheme="minorHAnsi"/>
          <w:lang w:val="es-CO"/>
        </w:rPr>
      </w:pPr>
    </w:p>
    <w:p w14:paraId="229B94C8" w14:textId="6D35E6E0" w:rsidR="004B3F12" w:rsidRDefault="002F640E" w:rsidP="002F640E">
      <w:pPr>
        <w:pStyle w:val="Textoindependiente"/>
        <w:snapToGrid w:val="0"/>
        <w:jc w:val="both"/>
        <w:rPr>
          <w:rFonts w:asciiTheme="minorHAnsi" w:hAnsiTheme="minorHAnsi" w:cstheme="minorHAnsi"/>
          <w:lang w:val="es-CO"/>
        </w:rPr>
      </w:pPr>
      <w:r w:rsidRPr="002F640E">
        <w:rPr>
          <w:rFonts w:asciiTheme="minorHAnsi" w:hAnsiTheme="minorHAnsi" w:cstheme="minorHAnsi"/>
          <w:lang w:val="es-CO"/>
        </w:rPr>
        <w:t>Y así como la búsqueda un día me alejó de mi familia, también me dio la posibilidad de reencontrarla. Cuando regreso de reunirme con la Unidad de Búsqueda y voy a la casa, termino como reconciliándome con ese pasado. Así que la vida misma me ha enseñado de separaciones, pero también me ha mostrado el camino de regreso a casa. Los desaparecidos son el ejemplo para mi vida.</w:t>
      </w:r>
      <w:r>
        <w:rPr>
          <w:rFonts w:asciiTheme="minorHAnsi" w:hAnsiTheme="minorHAnsi" w:cstheme="minorHAnsi"/>
          <w:lang w:val="es-CO"/>
        </w:rPr>
        <w:t>”</w:t>
      </w:r>
    </w:p>
    <w:sectPr w:rsidR="004B3F12" w:rsidSect="004B3F12">
      <w:pgSz w:w="12240" w:h="15840"/>
      <w:pgMar w:top="805" w:right="805" w:bottom="1355" w:left="805" w:header="720" w:footer="420" w:gutter="0"/>
      <w:pgNumType w:start="1"/>
      <w:cols w:space="72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501C967" w16cex:dateUtc="2020-03-26T03:22:03.582Z"/>
  <w16cex:commentExtensible w16cex:durableId="255694D3" w16cex:dateUtc="2020-03-26T03:26:30.917Z"/>
  <w16cex:commentExtensible w16cex:durableId="0BCE6349" w16cex:dateUtc="2020-03-26T03:52:01.896Z"/>
  <w16cex:commentExtensible w16cex:durableId="3E4AD349" w16cex:dateUtc="2020-03-26T03:53:46.71Z"/>
  <w16cex:commentExtensible w16cex:durableId="6C995B58" w16cex:dateUtc="2020-03-26T14:04:31.683Z"/>
  <w16cex:commentExtensible w16cex:durableId="1FC5CBDF" w16cex:dateUtc="2020-03-26T13:36:59.149Z"/>
  <w16cex:commentExtensible w16cex:durableId="56DE41E3" w16cex:dateUtc="2020-03-26T14:37:05.473Z"/>
  <w16cex:commentExtensible w16cex:durableId="3678302E" w16cex:dateUtc="2020-03-26T14:45:16.892Z"/>
  <w16cex:commentExtensible w16cex:durableId="78B4B659" w16cex:dateUtc="2020-03-30T21:25:12.524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61A6A1" w14:textId="77777777" w:rsidR="00DC19BE" w:rsidRDefault="00DC19BE" w:rsidP="00D96B32">
      <w:r>
        <w:separator/>
      </w:r>
    </w:p>
  </w:endnote>
  <w:endnote w:type="continuationSeparator" w:id="0">
    <w:p w14:paraId="0531F180" w14:textId="77777777" w:rsidR="00DC19BE" w:rsidRDefault="00DC19BE" w:rsidP="00D96B32">
      <w:r>
        <w:continuationSeparator/>
      </w:r>
    </w:p>
  </w:endnote>
  <w:endnote w:type="continuationNotice" w:id="1">
    <w:p w14:paraId="74AEEEB6" w14:textId="77777777" w:rsidR="00DC19BE" w:rsidRDefault="00DC19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92258" w14:textId="5313CF90" w:rsidR="00386B01" w:rsidRDefault="00386B01" w:rsidP="00D96B32">
    <w:pPr>
      <w:pStyle w:val="Piedepgina"/>
      <w:rPr>
        <w:rFonts w:eastAsia="Arial"/>
      </w:rPr>
    </w:pPr>
    <w:r>
      <w:rPr>
        <w:noProof/>
      </w:rPr>
      <w:drawing>
        <wp:inline distT="0" distB="0" distL="0" distR="0" wp14:anchorId="3A0EAD84" wp14:editId="7BF57239">
          <wp:extent cx="1713584" cy="360840"/>
          <wp:effectExtent l="0" t="0" r="0" b="0"/>
          <wp:docPr id="144660109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
                    <a:extLst>
                      <a:ext uri="{28A0092B-C50C-407E-A947-70E740481C1C}">
                        <a14:useLocalDpi xmlns:a14="http://schemas.microsoft.com/office/drawing/2010/main" val="0"/>
                      </a:ext>
                    </a:extLst>
                  </a:blip>
                  <a:stretch>
                    <a:fillRect/>
                  </a:stretch>
                </pic:blipFill>
                <pic:spPr>
                  <a:xfrm>
                    <a:off x="0" y="0"/>
                    <a:ext cx="1713584" cy="360840"/>
                  </a:xfrm>
                  <a:prstGeom prst="rect">
                    <a:avLst/>
                  </a:prstGeom>
                </pic:spPr>
              </pic:pic>
            </a:graphicData>
          </a:graphic>
        </wp:inline>
      </w:drawing>
    </w:r>
  </w:p>
  <w:p w14:paraId="26DA086B" w14:textId="77777777" w:rsidR="00386B01" w:rsidRDefault="00386B01" w:rsidP="00D96B32">
    <w:pPr>
      <w:pStyle w:val="Piedepgina"/>
      <w:rPr>
        <w:rFonts w:eastAsia="Arial"/>
      </w:rPr>
    </w:pPr>
  </w:p>
  <w:p w14:paraId="1581B55C" w14:textId="77777777" w:rsidR="00386B01" w:rsidRDefault="00386B01" w:rsidP="00D96B32">
    <w:pPr>
      <w:pStyle w:val="Piedepgina"/>
      <w:rPr>
        <w:rFonts w:eastAsia="Arial"/>
      </w:rPr>
    </w:pPr>
  </w:p>
  <w:p w14:paraId="02B75C8C" w14:textId="706A1803" w:rsidR="00386B01" w:rsidRDefault="00386B01" w:rsidP="00D96B32">
    <w:pPr>
      <w:pStyle w:val="Piedepgina"/>
      <w:rPr>
        <w:rFonts w:eastAsia="Arial"/>
      </w:rPr>
    </w:pPr>
    <w:r>
      <w:rPr>
        <w:noProof/>
      </w:rPr>
      <w:drawing>
        <wp:inline distT="0" distB="0" distL="0" distR="0" wp14:anchorId="31282AD8" wp14:editId="77748E43">
          <wp:extent cx="6748780" cy="368300"/>
          <wp:effectExtent l="0" t="0" r="7620" b="12700"/>
          <wp:docPr id="180783577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2">
                    <a:extLst>
                      <a:ext uri="{28A0092B-C50C-407E-A947-70E740481C1C}">
                        <a14:useLocalDpi xmlns:a14="http://schemas.microsoft.com/office/drawing/2010/main" val="0"/>
                      </a:ext>
                    </a:extLst>
                  </a:blip>
                  <a:stretch>
                    <a:fillRect/>
                  </a:stretch>
                </pic:blipFill>
                <pic:spPr>
                  <a:xfrm>
                    <a:off x="0" y="0"/>
                    <a:ext cx="6748780" cy="368300"/>
                  </a:xfrm>
                  <a:prstGeom prst="rect">
                    <a:avLst/>
                  </a:prstGeom>
                </pic:spPr>
              </pic:pic>
            </a:graphicData>
          </a:graphic>
        </wp:inline>
      </w:drawing>
    </w:r>
  </w:p>
  <w:p w14:paraId="4F6605EB" w14:textId="572B50BB" w:rsidR="00386B01" w:rsidRDefault="00386B01" w:rsidP="00D96B32">
    <w:pPr>
      <w:pStyle w:val="Piedepgina"/>
      <w:rPr>
        <w:rFonts w:eastAsia="Arial"/>
      </w:rPr>
    </w:pPr>
  </w:p>
  <w:p w14:paraId="17FDDA29" w14:textId="32C5F69E" w:rsidR="00386B01" w:rsidRPr="00D96B32" w:rsidRDefault="00386B01" w:rsidP="00D96B32">
    <w:pPr>
      <w:pStyle w:val="Piedepgina"/>
      <w:rPr>
        <w:rFonts w:eastAsia="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69864" w14:textId="5A91B7BB" w:rsidR="00386B01" w:rsidRPr="00EA7EC2" w:rsidRDefault="00386B01">
    <w:pPr>
      <w:pBdr>
        <w:top w:val="single" w:sz="4" w:space="1" w:color="000000"/>
        <w:left w:val="nil"/>
        <w:bottom w:val="nil"/>
        <w:right w:val="nil"/>
        <w:between w:val="nil"/>
      </w:pBdr>
      <w:tabs>
        <w:tab w:val="center" w:pos="4500"/>
        <w:tab w:val="right" w:pos="9000"/>
      </w:tabs>
      <w:rPr>
        <w:rFonts w:ascii="Arial" w:eastAsia="Arial" w:hAnsi="Arial" w:cs="Arial"/>
        <w:color w:val="000000"/>
        <w:sz w:val="18"/>
        <w:szCs w:val="18"/>
        <w:lang w:val="en-GB"/>
      </w:rPr>
    </w:pPr>
    <w:r w:rsidRPr="00EA7EC2">
      <w:rPr>
        <w:rFonts w:ascii="Arial" w:eastAsia="Arial" w:hAnsi="Arial" w:cs="Arial"/>
        <w:color w:val="000000"/>
        <w:sz w:val="18"/>
        <w:szCs w:val="18"/>
        <w:lang w:val="en-GB"/>
      </w:rPr>
      <w:t>Sixth Six-Month Progress Report</w:t>
    </w:r>
    <w:r w:rsidRPr="00EA7EC2">
      <w:rPr>
        <w:rFonts w:ascii="Arial" w:eastAsia="Arial" w:hAnsi="Arial" w:cs="Arial"/>
        <w:color w:val="000000"/>
        <w:sz w:val="18"/>
        <w:szCs w:val="18"/>
        <w:lang w:val="en-GB"/>
      </w:rPr>
      <w:tab/>
      <w:t>1 January – 30 June 2007</w:t>
    </w:r>
    <w:r w:rsidRPr="00EA7EC2">
      <w:rPr>
        <w:rFonts w:ascii="Arial" w:eastAsia="Arial" w:hAnsi="Arial" w:cs="Arial"/>
        <w:color w:val="000000"/>
        <w:sz w:val="18"/>
        <w:szCs w:val="18"/>
        <w:lang w:val="en-GB"/>
      </w:rPr>
      <w:tab/>
      <w:t xml:space="preserve">Page </w:t>
    </w:r>
    <w:r>
      <w:rPr>
        <w:rFonts w:ascii="Arial" w:eastAsia="Arial" w:hAnsi="Arial" w:cs="Arial"/>
        <w:color w:val="000000"/>
        <w:sz w:val="18"/>
        <w:szCs w:val="18"/>
      </w:rPr>
      <w:fldChar w:fldCharType="begin"/>
    </w:r>
    <w:r w:rsidRPr="00EA7EC2">
      <w:rPr>
        <w:rFonts w:ascii="Arial" w:eastAsia="Arial" w:hAnsi="Arial" w:cs="Arial"/>
        <w:color w:val="000000"/>
        <w:sz w:val="18"/>
        <w:szCs w:val="18"/>
        <w:lang w:val="en-GB"/>
      </w:rPr>
      <w:instrText>PAGE</w:instrText>
    </w:r>
    <w:r>
      <w:rPr>
        <w:rFonts w:ascii="Arial" w:eastAsia="Arial" w:hAnsi="Arial" w:cs="Arial"/>
        <w:color w:val="000000"/>
        <w:sz w:val="18"/>
        <w:szCs w:val="18"/>
      </w:rPr>
      <w:fldChar w:fldCharType="end"/>
    </w:r>
    <w:r w:rsidRPr="00EA7EC2">
      <w:rPr>
        <w:rFonts w:ascii="Arial" w:eastAsia="Arial" w:hAnsi="Arial" w:cs="Arial"/>
        <w:color w:val="000000"/>
        <w:sz w:val="18"/>
        <w:szCs w:val="18"/>
        <w:lang w:val="en-GB"/>
      </w:rPr>
      <w:t xml:space="preserve"> of </w:t>
    </w:r>
    <w:r>
      <w:rPr>
        <w:rFonts w:ascii="Arial" w:eastAsia="Arial" w:hAnsi="Arial" w:cs="Arial"/>
        <w:color w:val="000000"/>
        <w:sz w:val="18"/>
        <w:szCs w:val="18"/>
      </w:rPr>
      <w:fldChar w:fldCharType="begin"/>
    </w:r>
    <w:r w:rsidRPr="00EA7EC2">
      <w:rPr>
        <w:rFonts w:ascii="Arial" w:eastAsia="Arial" w:hAnsi="Arial" w:cs="Arial"/>
        <w:color w:val="000000"/>
        <w:sz w:val="18"/>
        <w:szCs w:val="18"/>
        <w:lang w:val="en-GB"/>
      </w:rPr>
      <w:instrText>NUMPAGES</w:instrText>
    </w:r>
    <w:r>
      <w:rPr>
        <w:rFonts w:ascii="Arial" w:eastAsia="Arial" w:hAnsi="Arial" w:cs="Arial"/>
        <w:color w:val="000000"/>
        <w:sz w:val="18"/>
        <w:szCs w:val="18"/>
      </w:rPr>
      <w:fldChar w:fldCharType="separate"/>
    </w:r>
    <w:r>
      <w:rPr>
        <w:rFonts w:ascii="Arial" w:eastAsia="Arial" w:hAnsi="Arial" w:cs="Arial"/>
        <w:noProof/>
        <w:color w:val="000000"/>
        <w:sz w:val="18"/>
        <w:szCs w:val="18"/>
        <w:lang w:val="en-GB"/>
      </w:rPr>
      <w:t>2</w:t>
    </w:r>
    <w:r>
      <w:rPr>
        <w:rFonts w:ascii="Arial" w:eastAsia="Arial" w:hAnsi="Arial" w:cs="Arial"/>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60BAE3" w14:textId="77777777" w:rsidR="00DC19BE" w:rsidRDefault="00DC19BE" w:rsidP="00D96B32">
      <w:r>
        <w:separator/>
      </w:r>
    </w:p>
  </w:footnote>
  <w:footnote w:type="continuationSeparator" w:id="0">
    <w:p w14:paraId="08880FD0" w14:textId="77777777" w:rsidR="00DC19BE" w:rsidRDefault="00DC19BE" w:rsidP="00D96B32">
      <w:r>
        <w:continuationSeparator/>
      </w:r>
    </w:p>
  </w:footnote>
  <w:footnote w:type="continuationNotice" w:id="1">
    <w:p w14:paraId="54EDB092" w14:textId="77777777" w:rsidR="00DC19BE" w:rsidRDefault="00DC19BE"/>
  </w:footnote>
  <w:footnote w:id="2">
    <w:p w14:paraId="3D728114" w14:textId="77777777" w:rsidR="00386B01" w:rsidRPr="00400B0B" w:rsidRDefault="00386B01" w:rsidP="00EA2E3A">
      <w:pPr>
        <w:pStyle w:val="Textonotapie"/>
        <w:jc w:val="both"/>
        <w:rPr>
          <w:rFonts w:ascii="Calibri" w:hAnsi="Calibri" w:cs="Calibri"/>
          <w:sz w:val="16"/>
          <w:szCs w:val="16"/>
          <w:lang w:val="es-CO"/>
        </w:rPr>
      </w:pPr>
      <w:r w:rsidRPr="00400B0B">
        <w:rPr>
          <w:rStyle w:val="Refdenotaalpie"/>
          <w:rFonts w:ascii="Calibri" w:hAnsi="Calibri" w:cs="Calibri"/>
          <w:sz w:val="16"/>
          <w:szCs w:val="16"/>
        </w:rPr>
        <w:footnoteRef/>
      </w:r>
      <w:r w:rsidRPr="00400B0B">
        <w:rPr>
          <w:rFonts w:ascii="Calibri" w:hAnsi="Calibri" w:cs="Calibri"/>
          <w:sz w:val="16"/>
          <w:szCs w:val="16"/>
          <w:lang w:val="es-CO"/>
        </w:rPr>
        <w:t xml:space="preserve"> Se refiere a la primera fecha de inicio aprobada por el Comité de Dirección del Fondo.</w:t>
      </w:r>
    </w:p>
  </w:footnote>
  <w:footnote w:id="3">
    <w:p w14:paraId="6CCEB67A" w14:textId="77777777" w:rsidR="00386B01" w:rsidRPr="00400B0B" w:rsidRDefault="00386B01" w:rsidP="00EA2E3A">
      <w:pPr>
        <w:pStyle w:val="Textonotapie"/>
        <w:jc w:val="both"/>
        <w:rPr>
          <w:rFonts w:ascii="Calibri" w:hAnsi="Calibri" w:cs="Calibri"/>
          <w:sz w:val="16"/>
          <w:szCs w:val="16"/>
          <w:lang w:val="es-CO"/>
        </w:rPr>
      </w:pPr>
      <w:r w:rsidRPr="00400B0B">
        <w:rPr>
          <w:rStyle w:val="Refdenotaalpie"/>
          <w:rFonts w:ascii="Calibri" w:hAnsi="Calibri" w:cs="Calibri"/>
          <w:sz w:val="16"/>
          <w:szCs w:val="16"/>
        </w:rPr>
        <w:footnoteRef/>
      </w:r>
      <w:r w:rsidRPr="00400B0B">
        <w:rPr>
          <w:rFonts w:ascii="Calibri" w:hAnsi="Calibri" w:cs="Calibri"/>
          <w:sz w:val="16"/>
          <w:szCs w:val="16"/>
          <w:lang w:val="es-CO"/>
        </w:rPr>
        <w:t xml:space="preserve"> Indicar la última fecha de cierre aprobada por el Comité Directivo en caso de que se haya aprobado una extensión en tiempo. La fecha final es la mima que la de cierre operacional la cual será cuando todas las actividades para las cuales la Organización participante es responsable ante un proyecto aprobado por el MPTF han sido completadas. </w:t>
      </w:r>
      <w:proofErr w:type="gramStart"/>
      <w:r w:rsidRPr="00400B0B">
        <w:rPr>
          <w:rFonts w:ascii="Calibri" w:hAnsi="Calibri" w:cs="Calibri"/>
          <w:sz w:val="16"/>
          <w:szCs w:val="16"/>
          <w:lang w:val="es-CO"/>
        </w:rPr>
        <w:t>En relación al</w:t>
      </w:r>
      <w:proofErr w:type="gramEnd"/>
      <w:r w:rsidRPr="00400B0B">
        <w:rPr>
          <w:rFonts w:ascii="Calibri" w:hAnsi="Calibri" w:cs="Calibri"/>
          <w:sz w:val="16"/>
          <w:szCs w:val="16"/>
          <w:lang w:val="es-CO"/>
        </w:rPr>
        <w:t xml:space="preserve"> MOU, las agencias notificarán al MPTF cuando el proyecto haya completado sus actividades operacionales. Por favor ver la guía de cierre de operaciones del MPTF en </w:t>
      </w:r>
      <w:hyperlink r:id="rId1" w:history="1">
        <w:r w:rsidRPr="00400B0B">
          <w:rPr>
            <w:rStyle w:val="Hipervnculo"/>
            <w:rFonts w:ascii="Calibri" w:hAnsi="Calibri" w:cs="Calibri"/>
            <w:sz w:val="16"/>
            <w:szCs w:val="16"/>
            <w:lang w:val="es-CO"/>
          </w:rPr>
          <w:t xml:space="preserve">MPTF Office </w:t>
        </w:r>
        <w:proofErr w:type="spellStart"/>
        <w:r w:rsidRPr="00400B0B">
          <w:rPr>
            <w:rStyle w:val="Hipervnculo"/>
            <w:rFonts w:ascii="Calibri" w:hAnsi="Calibri" w:cs="Calibri"/>
            <w:sz w:val="16"/>
            <w:szCs w:val="16"/>
            <w:lang w:val="es-CO"/>
          </w:rPr>
          <w:t>Closure</w:t>
        </w:r>
        <w:proofErr w:type="spellEnd"/>
        <w:r w:rsidRPr="00400B0B">
          <w:rPr>
            <w:rStyle w:val="Hipervnculo"/>
            <w:rFonts w:ascii="Calibri" w:hAnsi="Calibri" w:cs="Calibri"/>
            <w:sz w:val="16"/>
            <w:szCs w:val="16"/>
            <w:lang w:val="es-CO"/>
          </w:rPr>
          <w:t xml:space="preserve"> </w:t>
        </w:r>
        <w:proofErr w:type="spellStart"/>
        <w:r w:rsidRPr="00400B0B">
          <w:rPr>
            <w:rStyle w:val="Hipervnculo"/>
            <w:rFonts w:ascii="Calibri" w:hAnsi="Calibri" w:cs="Calibri"/>
            <w:sz w:val="16"/>
            <w:szCs w:val="16"/>
            <w:lang w:val="es-CO"/>
          </w:rPr>
          <w:t>Guidelines</w:t>
        </w:r>
        <w:proofErr w:type="spellEnd"/>
      </w:hyperlink>
      <w:r w:rsidRPr="00400B0B">
        <w:rPr>
          <w:rFonts w:ascii="Calibri" w:hAnsi="Calibri" w:cs="Calibri"/>
          <w:sz w:val="16"/>
          <w:szCs w:val="16"/>
          <w:lang w:val="es-CO"/>
        </w:rPr>
        <w:t xml:space="preserve">.   </w:t>
      </w:r>
    </w:p>
  </w:footnote>
  <w:footnote w:id="4">
    <w:p w14:paraId="513B5AD5" w14:textId="77777777" w:rsidR="00386B01" w:rsidRPr="0011395D" w:rsidRDefault="00386B01" w:rsidP="00EA2E3A">
      <w:pPr>
        <w:pStyle w:val="Textonotapie"/>
        <w:jc w:val="both"/>
        <w:rPr>
          <w:rFonts w:ascii="Calibri" w:hAnsi="Calibri" w:cs="Calibri"/>
          <w:lang w:val="es-CO"/>
        </w:rPr>
      </w:pPr>
      <w:r w:rsidRPr="00400B0B">
        <w:rPr>
          <w:rStyle w:val="Refdenotaalpie"/>
          <w:rFonts w:ascii="Calibri" w:hAnsi="Calibri" w:cs="Calibri"/>
          <w:sz w:val="16"/>
          <w:szCs w:val="16"/>
        </w:rPr>
        <w:footnoteRef/>
      </w:r>
      <w:r w:rsidRPr="00400B0B">
        <w:rPr>
          <w:rFonts w:ascii="Calibri" w:hAnsi="Calibri" w:cs="Calibri"/>
          <w:sz w:val="16"/>
          <w:szCs w:val="16"/>
          <w:lang w:val="es-CO"/>
        </w:rPr>
        <w:t xml:space="preserve"> El cierre financiero requiere el reembolso de los balances no gastados y el envío del certificado final del estado financiero e informe disponible en </w:t>
      </w:r>
      <w:hyperlink r:id="rId2" w:history="1">
        <w:proofErr w:type="spellStart"/>
        <w:r w:rsidRPr="00400B0B">
          <w:rPr>
            <w:rStyle w:val="Hipervnculo"/>
            <w:rFonts w:ascii="Calibri" w:hAnsi="Calibri" w:cs="Calibri"/>
            <w:sz w:val="16"/>
            <w:szCs w:val="16"/>
            <w:lang w:val="es-CO"/>
          </w:rPr>
          <w:t>Certified</w:t>
        </w:r>
        <w:proofErr w:type="spellEnd"/>
        <w:r w:rsidRPr="00400B0B">
          <w:rPr>
            <w:rStyle w:val="Hipervnculo"/>
            <w:rFonts w:ascii="Calibri" w:hAnsi="Calibri" w:cs="Calibri"/>
            <w:sz w:val="16"/>
            <w:szCs w:val="16"/>
            <w:lang w:val="es-CO"/>
          </w:rPr>
          <w:t xml:space="preserve"> Final </w:t>
        </w:r>
        <w:proofErr w:type="spellStart"/>
        <w:r w:rsidRPr="00400B0B">
          <w:rPr>
            <w:rStyle w:val="Hipervnculo"/>
            <w:rFonts w:ascii="Calibri" w:hAnsi="Calibri" w:cs="Calibri"/>
            <w:sz w:val="16"/>
            <w:szCs w:val="16"/>
            <w:lang w:val="es-CO"/>
          </w:rPr>
          <w:t>Financial</w:t>
        </w:r>
        <w:proofErr w:type="spellEnd"/>
        <w:r w:rsidRPr="00400B0B">
          <w:rPr>
            <w:rStyle w:val="Hipervnculo"/>
            <w:rFonts w:ascii="Calibri" w:hAnsi="Calibri" w:cs="Calibri"/>
            <w:sz w:val="16"/>
            <w:szCs w:val="16"/>
            <w:lang w:val="es-CO"/>
          </w:rPr>
          <w:t xml:space="preserve"> </w:t>
        </w:r>
        <w:proofErr w:type="spellStart"/>
        <w:r w:rsidRPr="00400B0B">
          <w:rPr>
            <w:rStyle w:val="Hipervnculo"/>
            <w:rFonts w:ascii="Calibri" w:hAnsi="Calibri" w:cs="Calibri"/>
            <w:sz w:val="16"/>
            <w:szCs w:val="16"/>
            <w:lang w:val="es-CO"/>
          </w:rPr>
          <w:t>Statement</w:t>
        </w:r>
        <w:proofErr w:type="spellEnd"/>
        <w:r w:rsidRPr="00400B0B">
          <w:rPr>
            <w:rStyle w:val="Hipervnculo"/>
            <w:rFonts w:ascii="Calibri" w:hAnsi="Calibri" w:cs="Calibri"/>
            <w:sz w:val="16"/>
            <w:szCs w:val="16"/>
            <w:lang w:val="es-CO"/>
          </w:rPr>
          <w:t xml:space="preserve"> and </w:t>
        </w:r>
        <w:proofErr w:type="spellStart"/>
        <w:r w:rsidRPr="00400B0B">
          <w:rPr>
            <w:rStyle w:val="Hipervnculo"/>
            <w:rFonts w:ascii="Calibri" w:hAnsi="Calibri" w:cs="Calibri"/>
            <w:sz w:val="16"/>
            <w:szCs w:val="16"/>
            <w:lang w:val="es-CO"/>
          </w:rPr>
          <w:t>Report</w:t>
        </w:r>
        <w:proofErr w:type="spellEnd"/>
        <w:r w:rsidRPr="00400B0B">
          <w:rPr>
            <w:rStyle w:val="Hipervnculo"/>
            <w:rFonts w:ascii="Calibri" w:hAnsi="Calibri" w:cs="Calibri"/>
            <w:sz w:val="16"/>
            <w:szCs w:val="16"/>
            <w:lang w:val="es-CO"/>
          </w:rPr>
          <w:t>.</w:t>
        </w:r>
      </w:hyperlink>
      <w:r w:rsidRPr="00400B0B">
        <w:rPr>
          <w:rFonts w:ascii="Calibri" w:hAnsi="Calibri" w:cs="Calibri"/>
          <w:sz w:val="16"/>
          <w:szCs w:val="16"/>
          <w:lang w:val="es-CO"/>
        </w:rPr>
        <w:t xml:space="preserve"> </w:t>
      </w:r>
    </w:p>
  </w:footnote>
  <w:footnote w:id="5">
    <w:p w14:paraId="723536D8" w14:textId="069FFACC" w:rsidR="00386B01" w:rsidRPr="00105284" w:rsidRDefault="00386B01" w:rsidP="62DEDA7C">
      <w:pPr>
        <w:pStyle w:val="Textonotapie"/>
        <w:rPr>
          <w:rFonts w:asciiTheme="minorHAnsi" w:hAnsiTheme="minorHAnsi"/>
          <w:sz w:val="16"/>
          <w:szCs w:val="16"/>
          <w:lang w:val="es-CO"/>
        </w:rPr>
      </w:pPr>
      <w:r w:rsidRPr="00105284">
        <w:rPr>
          <w:rStyle w:val="Refdenotaalpie"/>
          <w:rFonts w:asciiTheme="minorHAnsi" w:hAnsiTheme="minorHAnsi"/>
          <w:sz w:val="16"/>
          <w:szCs w:val="16"/>
        </w:rPr>
        <w:footnoteRef/>
      </w:r>
      <w:r w:rsidRPr="00105284">
        <w:rPr>
          <w:rFonts w:asciiTheme="minorHAnsi" w:hAnsiTheme="minorHAnsi"/>
          <w:sz w:val="16"/>
          <w:szCs w:val="16"/>
          <w:lang w:val="es-CO"/>
        </w:rPr>
        <w:t xml:space="preserve"> Anexo 1. Estructura de la UBPD</w:t>
      </w:r>
    </w:p>
  </w:footnote>
  <w:footnote w:id="6">
    <w:p w14:paraId="3B47FEAF" w14:textId="1F304E03" w:rsidR="00386B01" w:rsidRPr="00105284" w:rsidRDefault="00386B01" w:rsidP="62DEDA7C">
      <w:pPr>
        <w:pStyle w:val="Textonotapie"/>
        <w:rPr>
          <w:rFonts w:asciiTheme="minorHAnsi" w:hAnsiTheme="minorHAnsi"/>
          <w:sz w:val="16"/>
          <w:szCs w:val="16"/>
          <w:lang w:val="es-CO"/>
        </w:rPr>
      </w:pPr>
      <w:r w:rsidRPr="00105284">
        <w:rPr>
          <w:rStyle w:val="Refdenotaalpie"/>
          <w:rFonts w:asciiTheme="minorHAnsi" w:hAnsiTheme="minorHAnsi"/>
          <w:sz w:val="16"/>
          <w:szCs w:val="16"/>
          <w:lang w:val="es-CO"/>
        </w:rPr>
        <w:footnoteRef/>
      </w:r>
      <w:r w:rsidRPr="00105284">
        <w:rPr>
          <w:rFonts w:asciiTheme="minorHAnsi" w:hAnsiTheme="minorHAnsi"/>
          <w:sz w:val="16"/>
          <w:szCs w:val="16"/>
          <w:lang w:val="es-CO"/>
        </w:rPr>
        <w:t xml:space="preserve"> Anexo 2. Presencia territorial UBPD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4EEA1" w14:textId="06EDB31D" w:rsidR="00386B01" w:rsidRDefault="00386B01">
    <w:pPr>
      <w:pBdr>
        <w:top w:val="nil"/>
        <w:left w:val="nil"/>
        <w:bottom w:val="nil"/>
        <w:right w:val="nil"/>
        <w:between w:val="nil"/>
      </w:pBdr>
      <w:tabs>
        <w:tab w:val="center" w:pos="4320"/>
        <w:tab w:val="right" w:pos="8640"/>
      </w:tabs>
      <w:jc w:val="right"/>
      <w:rPr>
        <w:color w:val="7F7F7F"/>
      </w:rPr>
    </w:pPr>
    <w:r>
      <w:rPr>
        <w:noProof/>
      </w:rPr>
      <w:drawing>
        <wp:inline distT="0" distB="0" distL="0" distR="0" wp14:anchorId="67FD0BE4" wp14:editId="6845BCD4">
          <wp:extent cx="2451862" cy="519994"/>
          <wp:effectExtent l="0" t="0" r="0" b="0"/>
          <wp:docPr id="195112838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
                    <a:extLst>
                      <a:ext uri="{28A0092B-C50C-407E-A947-70E740481C1C}">
                        <a14:useLocalDpi xmlns:a14="http://schemas.microsoft.com/office/drawing/2010/main" val="0"/>
                      </a:ext>
                    </a:extLst>
                  </a:blip>
                  <a:stretch>
                    <a:fillRect/>
                  </a:stretch>
                </pic:blipFill>
                <pic:spPr>
                  <a:xfrm>
                    <a:off x="0" y="0"/>
                    <a:ext cx="2451862" cy="519994"/>
                  </a:xfrm>
                  <a:prstGeom prst="rect">
                    <a:avLst/>
                  </a:prstGeom>
                </pic:spPr>
              </pic:pic>
            </a:graphicData>
          </a:graphic>
        </wp:inline>
      </w:drawing>
    </w:r>
  </w:p>
  <w:p w14:paraId="51A35281" w14:textId="77777777" w:rsidR="00386B01" w:rsidRDefault="00386B01">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003079"/>
    <w:multiLevelType w:val="multilevel"/>
    <w:tmpl w:val="915051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33BC765F"/>
    <w:multiLevelType w:val="hybridMultilevel"/>
    <w:tmpl w:val="E9166E18"/>
    <w:lvl w:ilvl="0" w:tplc="2CA88424">
      <w:start w:val="1"/>
      <w:numFmt w:val="decimal"/>
      <w:lvlText w:val="%1."/>
      <w:lvlJc w:val="left"/>
      <w:pPr>
        <w:ind w:left="795" w:hanging="360"/>
      </w:pPr>
      <w:rPr>
        <w:rFonts w:hint="default"/>
      </w:rPr>
    </w:lvl>
    <w:lvl w:ilvl="1" w:tplc="240A0019" w:tentative="1">
      <w:start w:val="1"/>
      <w:numFmt w:val="lowerLetter"/>
      <w:lvlText w:val="%2."/>
      <w:lvlJc w:val="left"/>
      <w:pPr>
        <w:ind w:left="1515" w:hanging="360"/>
      </w:pPr>
    </w:lvl>
    <w:lvl w:ilvl="2" w:tplc="240A001B" w:tentative="1">
      <w:start w:val="1"/>
      <w:numFmt w:val="lowerRoman"/>
      <w:lvlText w:val="%3."/>
      <w:lvlJc w:val="right"/>
      <w:pPr>
        <w:ind w:left="2235" w:hanging="180"/>
      </w:pPr>
    </w:lvl>
    <w:lvl w:ilvl="3" w:tplc="240A000F" w:tentative="1">
      <w:start w:val="1"/>
      <w:numFmt w:val="decimal"/>
      <w:lvlText w:val="%4."/>
      <w:lvlJc w:val="left"/>
      <w:pPr>
        <w:ind w:left="2955" w:hanging="360"/>
      </w:pPr>
    </w:lvl>
    <w:lvl w:ilvl="4" w:tplc="240A0019" w:tentative="1">
      <w:start w:val="1"/>
      <w:numFmt w:val="lowerLetter"/>
      <w:lvlText w:val="%5."/>
      <w:lvlJc w:val="left"/>
      <w:pPr>
        <w:ind w:left="3675" w:hanging="360"/>
      </w:pPr>
    </w:lvl>
    <w:lvl w:ilvl="5" w:tplc="240A001B" w:tentative="1">
      <w:start w:val="1"/>
      <w:numFmt w:val="lowerRoman"/>
      <w:lvlText w:val="%6."/>
      <w:lvlJc w:val="right"/>
      <w:pPr>
        <w:ind w:left="4395" w:hanging="180"/>
      </w:pPr>
    </w:lvl>
    <w:lvl w:ilvl="6" w:tplc="240A000F" w:tentative="1">
      <w:start w:val="1"/>
      <w:numFmt w:val="decimal"/>
      <w:lvlText w:val="%7."/>
      <w:lvlJc w:val="left"/>
      <w:pPr>
        <w:ind w:left="5115" w:hanging="360"/>
      </w:pPr>
    </w:lvl>
    <w:lvl w:ilvl="7" w:tplc="240A0019" w:tentative="1">
      <w:start w:val="1"/>
      <w:numFmt w:val="lowerLetter"/>
      <w:lvlText w:val="%8."/>
      <w:lvlJc w:val="left"/>
      <w:pPr>
        <w:ind w:left="5835" w:hanging="360"/>
      </w:pPr>
    </w:lvl>
    <w:lvl w:ilvl="8" w:tplc="240A001B" w:tentative="1">
      <w:start w:val="1"/>
      <w:numFmt w:val="lowerRoman"/>
      <w:lvlText w:val="%9."/>
      <w:lvlJc w:val="right"/>
      <w:pPr>
        <w:ind w:left="6555" w:hanging="180"/>
      </w:pPr>
    </w:lvl>
  </w:abstractNum>
  <w:abstractNum w:abstractNumId="2" w15:restartNumberingAfterBreak="0">
    <w:nsid w:val="42697C9D"/>
    <w:multiLevelType w:val="hybridMultilevel"/>
    <w:tmpl w:val="DE063F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44AA7A41"/>
    <w:multiLevelType w:val="hybridMultilevel"/>
    <w:tmpl w:val="E3362FEA"/>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D51B7A"/>
    <w:multiLevelType w:val="multilevel"/>
    <w:tmpl w:val="8EE8DDE2"/>
    <w:lvl w:ilvl="0">
      <w:start w:val="1"/>
      <w:numFmt w:val="decimal"/>
      <w:lvlText w:val="%1"/>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320" w:hanging="72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120" w:hanging="108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7920" w:hanging="1440"/>
      </w:pPr>
      <w:rPr>
        <w:rFonts w:hint="default"/>
      </w:rPr>
    </w:lvl>
  </w:abstractNum>
  <w:abstractNum w:abstractNumId="5" w15:restartNumberingAfterBreak="0">
    <w:nsid w:val="728232CC"/>
    <w:multiLevelType w:val="hybridMultilevel"/>
    <w:tmpl w:val="D49CF6C0"/>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733B6BDD"/>
    <w:multiLevelType w:val="hybridMultilevel"/>
    <w:tmpl w:val="ADE470BE"/>
    <w:lvl w:ilvl="0" w:tplc="8E1C5C12">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50522AC"/>
    <w:multiLevelType w:val="multilevel"/>
    <w:tmpl w:val="A358DE60"/>
    <w:lvl w:ilvl="0">
      <w:start w:val="3"/>
      <w:numFmt w:val="decimal"/>
      <w:lvlText w:val="%1"/>
      <w:lvlJc w:val="left"/>
      <w:pPr>
        <w:ind w:left="360" w:hanging="360"/>
      </w:pPr>
      <w:rPr>
        <w:rFonts w:hint="default"/>
      </w:rPr>
    </w:lvl>
    <w:lvl w:ilvl="1">
      <w:start w:val="1"/>
      <w:numFmt w:val="decimal"/>
      <w:lvlText w:val="%1.%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79D23F82"/>
    <w:multiLevelType w:val="hybridMultilevel"/>
    <w:tmpl w:val="B49EA1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8"/>
  </w:num>
  <w:num w:numId="4">
    <w:abstractNumId w:val="4"/>
  </w:num>
  <w:num w:numId="5">
    <w:abstractNumId w:val="0"/>
  </w:num>
  <w:num w:numId="6">
    <w:abstractNumId w:val="7"/>
  </w:num>
  <w:num w:numId="7">
    <w:abstractNumId w:val="5"/>
  </w:num>
  <w:num w:numId="8">
    <w:abstractNumId w:val="1"/>
  </w:num>
  <w:num w:numId="9">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B32"/>
    <w:rsid w:val="00020B57"/>
    <w:rsid w:val="0002797B"/>
    <w:rsid w:val="00037EE9"/>
    <w:rsid w:val="00044F3A"/>
    <w:rsid w:val="000508CA"/>
    <w:rsid w:val="00057E37"/>
    <w:rsid w:val="00074F9A"/>
    <w:rsid w:val="0008594E"/>
    <w:rsid w:val="0009661F"/>
    <w:rsid w:val="000B3238"/>
    <w:rsid w:val="000B7AE4"/>
    <w:rsid w:val="000C09C4"/>
    <w:rsid w:val="000D0037"/>
    <w:rsid w:val="000D2B25"/>
    <w:rsid w:val="000D7144"/>
    <w:rsid w:val="000E332A"/>
    <w:rsid w:val="000E6C9C"/>
    <w:rsid w:val="000E7DA1"/>
    <w:rsid w:val="0010501B"/>
    <w:rsid w:val="00105284"/>
    <w:rsid w:val="001056B6"/>
    <w:rsid w:val="001059DC"/>
    <w:rsid w:val="0012222E"/>
    <w:rsid w:val="00122CE6"/>
    <w:rsid w:val="00125D26"/>
    <w:rsid w:val="00142C8C"/>
    <w:rsid w:val="00147301"/>
    <w:rsid w:val="00152ED0"/>
    <w:rsid w:val="00156038"/>
    <w:rsid w:val="0015620C"/>
    <w:rsid w:val="001638A3"/>
    <w:rsid w:val="0017130C"/>
    <w:rsid w:val="00187E2E"/>
    <w:rsid w:val="00194AD2"/>
    <w:rsid w:val="00195F6C"/>
    <w:rsid w:val="001A0008"/>
    <w:rsid w:val="001B5606"/>
    <w:rsid w:val="001B724D"/>
    <w:rsid w:val="001B7FA2"/>
    <w:rsid w:val="001D61D8"/>
    <w:rsid w:val="001D6547"/>
    <w:rsid w:val="001E0804"/>
    <w:rsid w:val="002000B6"/>
    <w:rsid w:val="00200E77"/>
    <w:rsid w:val="00203207"/>
    <w:rsid w:val="00207719"/>
    <w:rsid w:val="00211668"/>
    <w:rsid w:val="00216A04"/>
    <w:rsid w:val="00223312"/>
    <w:rsid w:val="002418EF"/>
    <w:rsid w:val="00244FCB"/>
    <w:rsid w:val="002453EC"/>
    <w:rsid w:val="00253693"/>
    <w:rsid w:val="00257265"/>
    <w:rsid w:val="00257A98"/>
    <w:rsid w:val="0026053B"/>
    <w:rsid w:val="00263F88"/>
    <w:rsid w:val="00265CE8"/>
    <w:rsid w:val="00266353"/>
    <w:rsid w:val="002823AC"/>
    <w:rsid w:val="002844DC"/>
    <w:rsid w:val="00287345"/>
    <w:rsid w:val="002A1DD9"/>
    <w:rsid w:val="002A2B63"/>
    <w:rsid w:val="002B0DCB"/>
    <w:rsid w:val="002B0F08"/>
    <w:rsid w:val="002B4110"/>
    <w:rsid w:val="002B771F"/>
    <w:rsid w:val="002C7B68"/>
    <w:rsid w:val="002D2488"/>
    <w:rsid w:val="002E24F4"/>
    <w:rsid w:val="002E77EA"/>
    <w:rsid w:val="002F1E99"/>
    <w:rsid w:val="002F640E"/>
    <w:rsid w:val="00311882"/>
    <w:rsid w:val="00316F11"/>
    <w:rsid w:val="003176AE"/>
    <w:rsid w:val="00321CD5"/>
    <w:rsid w:val="00361202"/>
    <w:rsid w:val="003858BE"/>
    <w:rsid w:val="00386B01"/>
    <w:rsid w:val="00397DDF"/>
    <w:rsid w:val="003B57B1"/>
    <w:rsid w:val="003B7152"/>
    <w:rsid w:val="003C4E04"/>
    <w:rsid w:val="003D1CBC"/>
    <w:rsid w:val="003D200C"/>
    <w:rsid w:val="003D4E16"/>
    <w:rsid w:val="003D63B7"/>
    <w:rsid w:val="003E6B5E"/>
    <w:rsid w:val="00400B0B"/>
    <w:rsid w:val="0041200B"/>
    <w:rsid w:val="004174D6"/>
    <w:rsid w:val="004212D9"/>
    <w:rsid w:val="004239AB"/>
    <w:rsid w:val="00423F53"/>
    <w:rsid w:val="0044435E"/>
    <w:rsid w:val="00446321"/>
    <w:rsid w:val="004544C0"/>
    <w:rsid w:val="00454B91"/>
    <w:rsid w:val="004635EA"/>
    <w:rsid w:val="00465B8F"/>
    <w:rsid w:val="00467606"/>
    <w:rsid w:val="004739CE"/>
    <w:rsid w:val="00474535"/>
    <w:rsid w:val="00476E0D"/>
    <w:rsid w:val="004934B6"/>
    <w:rsid w:val="0049599B"/>
    <w:rsid w:val="00497F7B"/>
    <w:rsid w:val="004A3965"/>
    <w:rsid w:val="004B3F12"/>
    <w:rsid w:val="004C0DF8"/>
    <w:rsid w:val="004C6EC0"/>
    <w:rsid w:val="004D3058"/>
    <w:rsid w:val="004E647B"/>
    <w:rsid w:val="004E6B65"/>
    <w:rsid w:val="004E6C19"/>
    <w:rsid w:val="004F58F4"/>
    <w:rsid w:val="00514BEB"/>
    <w:rsid w:val="00524AD9"/>
    <w:rsid w:val="00532852"/>
    <w:rsid w:val="005344C8"/>
    <w:rsid w:val="005434E2"/>
    <w:rsid w:val="005459DE"/>
    <w:rsid w:val="00546BD5"/>
    <w:rsid w:val="00547C00"/>
    <w:rsid w:val="00551BF2"/>
    <w:rsid w:val="00554B8F"/>
    <w:rsid w:val="0056638A"/>
    <w:rsid w:val="00571C34"/>
    <w:rsid w:val="005768CD"/>
    <w:rsid w:val="0058052F"/>
    <w:rsid w:val="005827FA"/>
    <w:rsid w:val="00584BFE"/>
    <w:rsid w:val="0058745A"/>
    <w:rsid w:val="005879AE"/>
    <w:rsid w:val="005926FD"/>
    <w:rsid w:val="00592C99"/>
    <w:rsid w:val="005945C2"/>
    <w:rsid w:val="005A40E4"/>
    <w:rsid w:val="005B3DA2"/>
    <w:rsid w:val="005B5014"/>
    <w:rsid w:val="005C28CB"/>
    <w:rsid w:val="005C379E"/>
    <w:rsid w:val="005C7120"/>
    <w:rsid w:val="005E37DC"/>
    <w:rsid w:val="005E4C47"/>
    <w:rsid w:val="005E4E32"/>
    <w:rsid w:val="005F1C51"/>
    <w:rsid w:val="005F3BE9"/>
    <w:rsid w:val="005F3D3D"/>
    <w:rsid w:val="006014C0"/>
    <w:rsid w:val="00607DFB"/>
    <w:rsid w:val="00622BA8"/>
    <w:rsid w:val="0066180A"/>
    <w:rsid w:val="00671E1B"/>
    <w:rsid w:val="00673BF1"/>
    <w:rsid w:val="006773EC"/>
    <w:rsid w:val="006941EF"/>
    <w:rsid w:val="00696716"/>
    <w:rsid w:val="006A15BB"/>
    <w:rsid w:val="006B3130"/>
    <w:rsid w:val="006C69DB"/>
    <w:rsid w:val="006C781E"/>
    <w:rsid w:val="006C7F56"/>
    <w:rsid w:val="006D5ED3"/>
    <w:rsid w:val="006D600E"/>
    <w:rsid w:val="006E2833"/>
    <w:rsid w:val="00703437"/>
    <w:rsid w:val="007120D6"/>
    <w:rsid w:val="00712BE5"/>
    <w:rsid w:val="00716103"/>
    <w:rsid w:val="00730D48"/>
    <w:rsid w:val="007319A2"/>
    <w:rsid w:val="0073464A"/>
    <w:rsid w:val="007348B4"/>
    <w:rsid w:val="007360DE"/>
    <w:rsid w:val="00746B83"/>
    <w:rsid w:val="007558D1"/>
    <w:rsid w:val="00757557"/>
    <w:rsid w:val="007617C6"/>
    <w:rsid w:val="00762F61"/>
    <w:rsid w:val="00764240"/>
    <w:rsid w:val="0076751C"/>
    <w:rsid w:val="00783A6F"/>
    <w:rsid w:val="007A2A49"/>
    <w:rsid w:val="007B2AED"/>
    <w:rsid w:val="007C0A84"/>
    <w:rsid w:val="007C5490"/>
    <w:rsid w:val="007D0067"/>
    <w:rsid w:val="007D1143"/>
    <w:rsid w:val="007D5C00"/>
    <w:rsid w:val="007D7F78"/>
    <w:rsid w:val="007E06AF"/>
    <w:rsid w:val="007E09A5"/>
    <w:rsid w:val="007E1ADD"/>
    <w:rsid w:val="007F18DF"/>
    <w:rsid w:val="007F600D"/>
    <w:rsid w:val="00800968"/>
    <w:rsid w:val="00805A29"/>
    <w:rsid w:val="00812613"/>
    <w:rsid w:val="00812F83"/>
    <w:rsid w:val="00816056"/>
    <w:rsid w:val="008225A6"/>
    <w:rsid w:val="008240EF"/>
    <w:rsid w:val="00833C5C"/>
    <w:rsid w:val="00840637"/>
    <w:rsid w:val="00841C18"/>
    <w:rsid w:val="0085662E"/>
    <w:rsid w:val="00862B50"/>
    <w:rsid w:val="00863D92"/>
    <w:rsid w:val="008649A8"/>
    <w:rsid w:val="00870D42"/>
    <w:rsid w:val="0088064E"/>
    <w:rsid w:val="00881411"/>
    <w:rsid w:val="00881EE8"/>
    <w:rsid w:val="008A293A"/>
    <w:rsid w:val="008A4BEF"/>
    <w:rsid w:val="008A4CB3"/>
    <w:rsid w:val="008B405E"/>
    <w:rsid w:val="008C66B7"/>
    <w:rsid w:val="008D500F"/>
    <w:rsid w:val="008D6E2D"/>
    <w:rsid w:val="008F050F"/>
    <w:rsid w:val="008F5117"/>
    <w:rsid w:val="0092072B"/>
    <w:rsid w:val="00921418"/>
    <w:rsid w:val="0093038B"/>
    <w:rsid w:val="00936D8C"/>
    <w:rsid w:val="00954BE9"/>
    <w:rsid w:val="00954D46"/>
    <w:rsid w:val="00955839"/>
    <w:rsid w:val="00963F8A"/>
    <w:rsid w:val="00964369"/>
    <w:rsid w:val="0099AFA4"/>
    <w:rsid w:val="009A1F45"/>
    <w:rsid w:val="009A4073"/>
    <w:rsid w:val="009A4464"/>
    <w:rsid w:val="009B45F8"/>
    <w:rsid w:val="009B72A2"/>
    <w:rsid w:val="009C4D72"/>
    <w:rsid w:val="009E1326"/>
    <w:rsid w:val="009F7D4C"/>
    <w:rsid w:val="00A04984"/>
    <w:rsid w:val="00A13ED0"/>
    <w:rsid w:val="00A162CE"/>
    <w:rsid w:val="00A31957"/>
    <w:rsid w:val="00A31CCD"/>
    <w:rsid w:val="00A455F0"/>
    <w:rsid w:val="00A477D4"/>
    <w:rsid w:val="00A517D9"/>
    <w:rsid w:val="00A5463E"/>
    <w:rsid w:val="00A55AE2"/>
    <w:rsid w:val="00A568E2"/>
    <w:rsid w:val="00A616F1"/>
    <w:rsid w:val="00A715C3"/>
    <w:rsid w:val="00A778BB"/>
    <w:rsid w:val="00AA2B07"/>
    <w:rsid w:val="00AA3B41"/>
    <w:rsid w:val="00AC018A"/>
    <w:rsid w:val="00AC4E40"/>
    <w:rsid w:val="00AD592A"/>
    <w:rsid w:val="00AE1C04"/>
    <w:rsid w:val="00AE50D0"/>
    <w:rsid w:val="00AE75E7"/>
    <w:rsid w:val="00AF4CBE"/>
    <w:rsid w:val="00B06105"/>
    <w:rsid w:val="00B064A5"/>
    <w:rsid w:val="00B14114"/>
    <w:rsid w:val="00B15869"/>
    <w:rsid w:val="00B16571"/>
    <w:rsid w:val="00B216DB"/>
    <w:rsid w:val="00B31720"/>
    <w:rsid w:val="00B340C2"/>
    <w:rsid w:val="00B35089"/>
    <w:rsid w:val="00B35E82"/>
    <w:rsid w:val="00B36A69"/>
    <w:rsid w:val="00B42061"/>
    <w:rsid w:val="00B5119E"/>
    <w:rsid w:val="00B56C5B"/>
    <w:rsid w:val="00B672E0"/>
    <w:rsid w:val="00B72095"/>
    <w:rsid w:val="00B776DC"/>
    <w:rsid w:val="00B77739"/>
    <w:rsid w:val="00B777DD"/>
    <w:rsid w:val="00B85E9D"/>
    <w:rsid w:val="00B91878"/>
    <w:rsid w:val="00B9263C"/>
    <w:rsid w:val="00B9318B"/>
    <w:rsid w:val="00BA0A78"/>
    <w:rsid w:val="00BB63FA"/>
    <w:rsid w:val="00BC1AC5"/>
    <w:rsid w:val="00BF4BC3"/>
    <w:rsid w:val="00BF7E69"/>
    <w:rsid w:val="00C02371"/>
    <w:rsid w:val="00C11FF9"/>
    <w:rsid w:val="00C14479"/>
    <w:rsid w:val="00C15BFF"/>
    <w:rsid w:val="00C1718A"/>
    <w:rsid w:val="00C40969"/>
    <w:rsid w:val="00C41C7E"/>
    <w:rsid w:val="00C5667A"/>
    <w:rsid w:val="00C67D67"/>
    <w:rsid w:val="00C71B3F"/>
    <w:rsid w:val="00C77038"/>
    <w:rsid w:val="00C80EA8"/>
    <w:rsid w:val="00C828B8"/>
    <w:rsid w:val="00C82B78"/>
    <w:rsid w:val="00C838CB"/>
    <w:rsid w:val="00C84111"/>
    <w:rsid w:val="00C971D9"/>
    <w:rsid w:val="00CB0034"/>
    <w:rsid w:val="00CB78DB"/>
    <w:rsid w:val="00CC1E3E"/>
    <w:rsid w:val="00CD014F"/>
    <w:rsid w:val="00CD4EE2"/>
    <w:rsid w:val="00CD584A"/>
    <w:rsid w:val="00CE1232"/>
    <w:rsid w:val="00CE5EDD"/>
    <w:rsid w:val="00CF09EF"/>
    <w:rsid w:val="00CF7922"/>
    <w:rsid w:val="00D110B8"/>
    <w:rsid w:val="00D1325C"/>
    <w:rsid w:val="00D21FB5"/>
    <w:rsid w:val="00D2530D"/>
    <w:rsid w:val="00D25C0A"/>
    <w:rsid w:val="00D35B4A"/>
    <w:rsid w:val="00D366F2"/>
    <w:rsid w:val="00D42932"/>
    <w:rsid w:val="00D43159"/>
    <w:rsid w:val="00D50B42"/>
    <w:rsid w:val="00D52237"/>
    <w:rsid w:val="00D55DC7"/>
    <w:rsid w:val="00D63F8E"/>
    <w:rsid w:val="00D649C4"/>
    <w:rsid w:val="00D70BBC"/>
    <w:rsid w:val="00D7523E"/>
    <w:rsid w:val="00D94C3C"/>
    <w:rsid w:val="00D96B32"/>
    <w:rsid w:val="00DA0820"/>
    <w:rsid w:val="00DA094B"/>
    <w:rsid w:val="00DB6D2B"/>
    <w:rsid w:val="00DC19BE"/>
    <w:rsid w:val="00DC2BB4"/>
    <w:rsid w:val="00DD117F"/>
    <w:rsid w:val="00DE72A3"/>
    <w:rsid w:val="00DF138C"/>
    <w:rsid w:val="00DF4B02"/>
    <w:rsid w:val="00E11436"/>
    <w:rsid w:val="00E132BC"/>
    <w:rsid w:val="00E15EF5"/>
    <w:rsid w:val="00E224CB"/>
    <w:rsid w:val="00E43642"/>
    <w:rsid w:val="00E55C76"/>
    <w:rsid w:val="00E72695"/>
    <w:rsid w:val="00E84AB9"/>
    <w:rsid w:val="00E90788"/>
    <w:rsid w:val="00E94E3F"/>
    <w:rsid w:val="00EA2E3A"/>
    <w:rsid w:val="00EA5588"/>
    <w:rsid w:val="00EB0739"/>
    <w:rsid w:val="00ED6F1F"/>
    <w:rsid w:val="00EE22CE"/>
    <w:rsid w:val="00EE3F25"/>
    <w:rsid w:val="00EE5ED7"/>
    <w:rsid w:val="00EF25F1"/>
    <w:rsid w:val="00EF28E4"/>
    <w:rsid w:val="00F0366D"/>
    <w:rsid w:val="00F173AF"/>
    <w:rsid w:val="00F17DBF"/>
    <w:rsid w:val="00F20D5C"/>
    <w:rsid w:val="00F512EC"/>
    <w:rsid w:val="00F64CF6"/>
    <w:rsid w:val="00F654B1"/>
    <w:rsid w:val="00F85B05"/>
    <w:rsid w:val="00F913F1"/>
    <w:rsid w:val="00F96A0F"/>
    <w:rsid w:val="00FA60D1"/>
    <w:rsid w:val="00FB106E"/>
    <w:rsid w:val="00FB6581"/>
    <w:rsid w:val="00FB766E"/>
    <w:rsid w:val="00FC41CF"/>
    <w:rsid w:val="00FD1C13"/>
    <w:rsid w:val="00FE5EDD"/>
    <w:rsid w:val="00FF1362"/>
    <w:rsid w:val="00FF141D"/>
    <w:rsid w:val="00FF7F42"/>
    <w:rsid w:val="0CA1250B"/>
    <w:rsid w:val="32ED1A17"/>
    <w:rsid w:val="34C8F8E9"/>
    <w:rsid w:val="388DAAAE"/>
    <w:rsid w:val="395F4DB3"/>
    <w:rsid w:val="42713CAA"/>
    <w:rsid w:val="576ACA66"/>
    <w:rsid w:val="62DEDA7C"/>
    <w:rsid w:val="68110F16"/>
    <w:rsid w:val="781EC5A5"/>
    <w:rsid w:val="7C64387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F18F60"/>
  <w15:chartTrackingRefBased/>
  <w15:docId w15:val="{FA0A94ED-16C0-491F-9D2D-30C1D47B9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Smart Link Error" w:semiHidden="1" w:unhideWhenUsed="1"/>
  </w:latentStyles>
  <w:style w:type="paragraph" w:default="1" w:styleId="Normal">
    <w:name w:val="Normal"/>
    <w:qFormat/>
    <w:rsid w:val="00D96B32"/>
    <w:pPr>
      <w:spacing w:after="0" w:line="240" w:lineRule="auto"/>
    </w:pPr>
    <w:rPr>
      <w:rFonts w:ascii="Times New Roman" w:eastAsia="Times New Roman" w:hAnsi="Times New Roman" w:cs="Times New Roman"/>
      <w:sz w:val="24"/>
      <w:szCs w:val="24"/>
      <w:lang w:val="es-ES" w:eastAsia="es-CO"/>
    </w:rPr>
  </w:style>
  <w:style w:type="paragraph" w:styleId="Ttulo1">
    <w:name w:val="heading 1"/>
    <w:basedOn w:val="Normal"/>
    <w:next w:val="Normal"/>
    <w:link w:val="Ttulo1Car"/>
    <w:qFormat/>
    <w:rsid w:val="00B91878"/>
    <w:pPr>
      <w:keepNext/>
      <w:keepLines/>
      <w:spacing w:before="240" w:line="259" w:lineRule="auto"/>
      <w:outlineLvl w:val="0"/>
    </w:pPr>
    <w:rPr>
      <w:rFonts w:asciiTheme="majorHAnsi" w:eastAsiaTheme="majorEastAsia" w:hAnsiTheme="majorHAnsi" w:cstheme="majorBidi"/>
      <w:color w:val="2F5496" w:themeColor="accent1" w:themeShade="BF"/>
      <w:sz w:val="32"/>
      <w:szCs w:val="32"/>
      <w:lang w:val="es-C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96B32"/>
    <w:pPr>
      <w:tabs>
        <w:tab w:val="center" w:pos="4419"/>
        <w:tab w:val="right" w:pos="8838"/>
      </w:tabs>
    </w:pPr>
  </w:style>
  <w:style w:type="character" w:customStyle="1" w:styleId="EncabezadoCar">
    <w:name w:val="Encabezado Car"/>
    <w:basedOn w:val="Fuentedeprrafopredeter"/>
    <w:link w:val="Encabezado"/>
    <w:uiPriority w:val="99"/>
    <w:rsid w:val="00D96B32"/>
    <w:rPr>
      <w:rFonts w:ascii="Times New Roman" w:eastAsia="Times New Roman" w:hAnsi="Times New Roman" w:cs="Times New Roman"/>
      <w:sz w:val="24"/>
      <w:szCs w:val="24"/>
      <w:lang w:val="es-ES" w:eastAsia="es-CO"/>
    </w:rPr>
  </w:style>
  <w:style w:type="paragraph" w:styleId="Piedepgina">
    <w:name w:val="footer"/>
    <w:basedOn w:val="Normal"/>
    <w:link w:val="PiedepginaCar"/>
    <w:uiPriority w:val="99"/>
    <w:unhideWhenUsed/>
    <w:rsid w:val="00D96B32"/>
    <w:pPr>
      <w:tabs>
        <w:tab w:val="center" w:pos="4419"/>
        <w:tab w:val="right" w:pos="8838"/>
      </w:tabs>
    </w:pPr>
  </w:style>
  <w:style w:type="character" w:customStyle="1" w:styleId="PiedepginaCar">
    <w:name w:val="Pie de página Car"/>
    <w:basedOn w:val="Fuentedeprrafopredeter"/>
    <w:link w:val="Piedepgina"/>
    <w:uiPriority w:val="99"/>
    <w:rsid w:val="00D96B32"/>
    <w:rPr>
      <w:rFonts w:ascii="Times New Roman" w:eastAsia="Times New Roman" w:hAnsi="Times New Roman" w:cs="Times New Roman"/>
      <w:sz w:val="24"/>
      <w:szCs w:val="24"/>
      <w:lang w:val="es-ES" w:eastAsia="es-CO"/>
    </w:rPr>
  </w:style>
  <w:style w:type="character" w:customStyle="1" w:styleId="Ttulo1Car">
    <w:name w:val="Título 1 Car"/>
    <w:basedOn w:val="Fuentedeprrafopredeter"/>
    <w:link w:val="Ttulo1"/>
    <w:rsid w:val="00B91878"/>
    <w:rPr>
      <w:rFonts w:asciiTheme="majorHAnsi" w:eastAsiaTheme="majorEastAsia" w:hAnsiTheme="majorHAnsi" w:cstheme="majorBidi"/>
      <w:color w:val="2F5496" w:themeColor="accent1" w:themeShade="BF"/>
      <w:sz w:val="32"/>
      <w:szCs w:val="32"/>
    </w:rPr>
  </w:style>
  <w:style w:type="paragraph" w:styleId="Prrafodelista">
    <w:name w:val="List Paragraph"/>
    <w:basedOn w:val="Normal"/>
    <w:uiPriority w:val="34"/>
    <w:qFormat/>
    <w:rsid w:val="00B91878"/>
    <w:pPr>
      <w:ind w:left="720"/>
      <w:contextualSpacing/>
    </w:pPr>
    <w:rPr>
      <w:rFonts w:asciiTheme="minorHAnsi" w:eastAsiaTheme="minorHAnsi" w:hAnsiTheme="minorHAnsi" w:cstheme="minorBidi"/>
      <w:lang w:val="es-CO" w:eastAsia="en-US"/>
    </w:rPr>
  </w:style>
  <w:style w:type="paragraph" w:styleId="Textodeglobo">
    <w:name w:val="Balloon Text"/>
    <w:basedOn w:val="Normal"/>
    <w:link w:val="TextodegloboCar"/>
    <w:uiPriority w:val="99"/>
    <w:semiHidden/>
    <w:unhideWhenUsed/>
    <w:rsid w:val="00125D26"/>
    <w:rPr>
      <w:sz w:val="18"/>
      <w:szCs w:val="18"/>
    </w:rPr>
  </w:style>
  <w:style w:type="character" w:customStyle="1" w:styleId="TextodegloboCar">
    <w:name w:val="Texto de globo Car"/>
    <w:basedOn w:val="Fuentedeprrafopredeter"/>
    <w:link w:val="Textodeglobo"/>
    <w:uiPriority w:val="99"/>
    <w:semiHidden/>
    <w:rsid w:val="00125D26"/>
    <w:rPr>
      <w:rFonts w:ascii="Times New Roman" w:eastAsia="Times New Roman" w:hAnsi="Times New Roman" w:cs="Times New Roman"/>
      <w:sz w:val="18"/>
      <w:szCs w:val="18"/>
      <w:lang w:val="es-ES" w:eastAsia="es-CO"/>
    </w:rPr>
  </w:style>
  <w:style w:type="character" w:styleId="Hipervnculo">
    <w:name w:val="Hyperlink"/>
    <w:uiPriority w:val="99"/>
    <w:rsid w:val="00EA2E3A"/>
    <w:rPr>
      <w:color w:val="0000FF"/>
      <w:u w:val="single"/>
    </w:rPr>
  </w:style>
  <w:style w:type="paragraph" w:styleId="Textoindependiente">
    <w:name w:val="Body Text"/>
    <w:basedOn w:val="Normal"/>
    <w:link w:val="TextoindependienteCar"/>
    <w:rsid w:val="00EA2E3A"/>
    <w:rPr>
      <w:rFonts w:ascii="Arial" w:hAnsi="Arial" w:cs="Arial"/>
      <w:sz w:val="20"/>
      <w:szCs w:val="20"/>
      <w:lang w:val="en-US" w:eastAsia="en-US"/>
    </w:rPr>
  </w:style>
  <w:style w:type="character" w:customStyle="1" w:styleId="TextoindependienteCar">
    <w:name w:val="Texto independiente Car"/>
    <w:basedOn w:val="Fuentedeprrafopredeter"/>
    <w:link w:val="Textoindependiente"/>
    <w:rsid w:val="00EA2E3A"/>
    <w:rPr>
      <w:rFonts w:ascii="Arial" w:eastAsia="Times New Roman" w:hAnsi="Arial" w:cs="Arial"/>
      <w:sz w:val="20"/>
      <w:szCs w:val="20"/>
      <w:lang w:val="en-US"/>
    </w:rPr>
  </w:style>
  <w:style w:type="paragraph" w:styleId="Textonotapie">
    <w:name w:val="footnote text"/>
    <w:aliases w:val="ft,Footnote Text Char Char Char Char Char Char Char Char Char Char,Footnote Text Char Char Char Char Char Char Char Char Char Char Char Char,Footnote Text2,ft2,Footnote Text Char Char Char Char Char Char Char Char Char Char2,Car,FOOTNOTES"/>
    <w:basedOn w:val="Normal"/>
    <w:link w:val="TextonotapieCar"/>
    <w:uiPriority w:val="99"/>
    <w:qFormat/>
    <w:rsid w:val="00EA2E3A"/>
    <w:rPr>
      <w:sz w:val="20"/>
      <w:szCs w:val="20"/>
      <w:lang w:val="en-US" w:eastAsia="en-US"/>
    </w:rPr>
  </w:style>
  <w:style w:type="character" w:customStyle="1" w:styleId="TextonotapieCar">
    <w:name w:val="Texto nota pie Car"/>
    <w:aliases w:val="ft Car,Footnote Text Char Char Char Char Char Char Char Char Char Char Car,Footnote Text Char Char Char Char Char Char Char Char Char Char Char Char Car,Footnote Text2 Car,ft2 Car,Car Car,FOOTNOTES Car"/>
    <w:basedOn w:val="Fuentedeprrafopredeter"/>
    <w:link w:val="Textonotapie"/>
    <w:uiPriority w:val="99"/>
    <w:rsid w:val="00EA2E3A"/>
    <w:rPr>
      <w:rFonts w:ascii="Times New Roman" w:eastAsia="Times New Roman" w:hAnsi="Times New Roman" w:cs="Times New Roman"/>
      <w:sz w:val="20"/>
      <w:szCs w:val="20"/>
      <w:lang w:val="en-US"/>
    </w:rPr>
  </w:style>
  <w:style w:type="character" w:styleId="Refdenotaalpie">
    <w:name w:val="footnote reference"/>
    <w:aliases w:val="ftref,Footnote Reference Char Char Char,Carattere Char Carattere Carattere Char Carattere Char Carattere Char Char Char1 Char,Carattere Carattere Char Char Char Carattere Char,16 Poin,BVI fnr,16 Point,Superscript 6 Point,Footnotes re"/>
    <w:link w:val="BVIfnrCarCar"/>
    <w:uiPriority w:val="99"/>
    <w:rsid w:val="00EA2E3A"/>
    <w:rPr>
      <w:vertAlign w:val="superscript"/>
    </w:rPr>
  </w:style>
  <w:style w:type="table" w:styleId="Tablaconcuadrcula">
    <w:name w:val="Table Grid"/>
    <w:basedOn w:val="Tablanormal"/>
    <w:rsid w:val="00EA2E3A"/>
    <w:pPr>
      <w:spacing w:after="0" w:line="240" w:lineRule="auto"/>
    </w:pPr>
    <w:rPr>
      <w:rFonts w:ascii="Times New Roman" w:eastAsia="Times New Roman" w:hAnsi="Times New Roman" w:cs="Times New Roman"/>
      <w:sz w:val="20"/>
      <w:szCs w:val="20"/>
      <w:lang w:val="es-ES_tradnl" w:eastAsia="es-ES_trad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1">
    <w:name w:val="H1"/>
    <w:rsid w:val="00EA2E3A"/>
    <w:pPr>
      <w:spacing w:before="60" w:after="60" w:line="240" w:lineRule="auto"/>
    </w:pPr>
    <w:rPr>
      <w:rFonts w:ascii="Times New Roman" w:eastAsia="Times New Roman" w:hAnsi="Times New Roman" w:cs="Arial"/>
      <w:b/>
      <w:bCs/>
      <w:snapToGrid w:val="0"/>
      <w:kern w:val="32"/>
      <w:sz w:val="24"/>
      <w:szCs w:val="32"/>
      <w:lang w:val="en-GB"/>
    </w:rPr>
  </w:style>
  <w:style w:type="paragraph" w:customStyle="1" w:styleId="H2">
    <w:name w:val="H2"/>
    <w:rsid w:val="00EA2E3A"/>
    <w:pPr>
      <w:spacing w:after="0" w:line="240" w:lineRule="auto"/>
    </w:pPr>
    <w:rPr>
      <w:rFonts w:ascii="Times New Roman" w:eastAsia="Times New Roman" w:hAnsi="Times New Roman" w:cs="Arial"/>
      <w:b/>
      <w:bCs/>
      <w:iCs/>
      <w:snapToGrid w:val="0"/>
      <w:szCs w:val="28"/>
      <w:lang w:val="en-GB"/>
    </w:rPr>
  </w:style>
  <w:style w:type="table" w:customStyle="1" w:styleId="Tablaconcuadrcula1">
    <w:name w:val="Tabla con cuadrícula1"/>
    <w:basedOn w:val="Tablanormal"/>
    <w:next w:val="Tablaconcuadrcula"/>
    <w:uiPriority w:val="39"/>
    <w:rsid w:val="00EA2E3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A31CCD"/>
    <w:rPr>
      <w:sz w:val="16"/>
      <w:szCs w:val="16"/>
    </w:rPr>
  </w:style>
  <w:style w:type="paragraph" w:styleId="Textocomentario">
    <w:name w:val="annotation text"/>
    <w:basedOn w:val="Normal"/>
    <w:link w:val="TextocomentarioCar"/>
    <w:uiPriority w:val="99"/>
    <w:semiHidden/>
    <w:unhideWhenUsed/>
    <w:rsid w:val="00A31CCD"/>
    <w:rPr>
      <w:sz w:val="20"/>
      <w:szCs w:val="20"/>
    </w:rPr>
  </w:style>
  <w:style w:type="character" w:customStyle="1" w:styleId="TextocomentarioCar">
    <w:name w:val="Texto comentario Car"/>
    <w:basedOn w:val="Fuentedeprrafopredeter"/>
    <w:link w:val="Textocomentario"/>
    <w:uiPriority w:val="99"/>
    <w:semiHidden/>
    <w:rsid w:val="00A31CCD"/>
    <w:rPr>
      <w:rFonts w:ascii="Times New Roman" w:eastAsia="Times New Roman" w:hAnsi="Times New Roman" w:cs="Times New Roman"/>
      <w:sz w:val="20"/>
      <w:szCs w:val="20"/>
      <w:lang w:val="es-ES" w:eastAsia="es-CO"/>
    </w:rPr>
  </w:style>
  <w:style w:type="paragraph" w:styleId="Asuntodelcomentario">
    <w:name w:val="annotation subject"/>
    <w:basedOn w:val="Textocomentario"/>
    <w:next w:val="Textocomentario"/>
    <w:link w:val="AsuntodelcomentarioCar"/>
    <w:uiPriority w:val="99"/>
    <w:semiHidden/>
    <w:unhideWhenUsed/>
    <w:rsid w:val="00A31CCD"/>
    <w:rPr>
      <w:b/>
      <w:bCs/>
    </w:rPr>
  </w:style>
  <w:style w:type="character" w:customStyle="1" w:styleId="AsuntodelcomentarioCar">
    <w:name w:val="Asunto del comentario Car"/>
    <w:basedOn w:val="TextocomentarioCar"/>
    <w:link w:val="Asuntodelcomentario"/>
    <w:uiPriority w:val="99"/>
    <w:semiHidden/>
    <w:rsid w:val="00A31CCD"/>
    <w:rPr>
      <w:rFonts w:ascii="Times New Roman" w:eastAsia="Times New Roman" w:hAnsi="Times New Roman" w:cs="Times New Roman"/>
      <w:b/>
      <w:bCs/>
      <w:sz w:val="20"/>
      <w:szCs w:val="20"/>
      <w:lang w:val="es-ES" w:eastAsia="es-CO"/>
    </w:rPr>
  </w:style>
  <w:style w:type="paragraph" w:styleId="Sinespaciado">
    <w:name w:val="No Spacing"/>
    <w:link w:val="SinespaciadoCar"/>
    <w:uiPriority w:val="99"/>
    <w:qFormat/>
    <w:rsid w:val="0009661F"/>
    <w:pPr>
      <w:spacing w:after="0" w:line="240" w:lineRule="auto"/>
      <w:jc w:val="both"/>
    </w:pPr>
    <w:rPr>
      <w:rFonts w:ascii="Arial" w:eastAsia="Times New Roman" w:hAnsi="Arial" w:cs="Times New Roman"/>
      <w:szCs w:val="24"/>
      <w:lang w:val="es-ES"/>
    </w:rPr>
  </w:style>
  <w:style w:type="table" w:customStyle="1" w:styleId="Listaclara-nfasis11">
    <w:name w:val="Lista clara - Énfasis 11"/>
    <w:basedOn w:val="Tablanormal"/>
    <w:uiPriority w:val="61"/>
    <w:rsid w:val="0009661F"/>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character" w:customStyle="1" w:styleId="SinespaciadoCar">
    <w:name w:val="Sin espaciado Car"/>
    <w:basedOn w:val="Fuentedeprrafopredeter"/>
    <w:link w:val="Sinespaciado"/>
    <w:uiPriority w:val="99"/>
    <w:locked/>
    <w:rsid w:val="0009661F"/>
    <w:rPr>
      <w:rFonts w:ascii="Arial" w:eastAsia="Times New Roman" w:hAnsi="Arial" w:cs="Times New Roman"/>
      <w:szCs w:val="24"/>
      <w:lang w:val="es-ES"/>
    </w:rPr>
  </w:style>
  <w:style w:type="paragraph" w:customStyle="1" w:styleId="BVIfnrCarCar">
    <w:name w:val="BVI fnr Car Car"/>
    <w:aliases w:val="BVI fnr Car,BVI fnr Car Car Car Car"/>
    <w:basedOn w:val="Normal"/>
    <w:link w:val="Refdenotaalpie"/>
    <w:uiPriority w:val="99"/>
    <w:rsid w:val="005E4E32"/>
    <w:pPr>
      <w:spacing w:after="160" w:line="240" w:lineRule="exact"/>
    </w:pPr>
    <w:rPr>
      <w:rFonts w:asciiTheme="minorHAnsi" w:eastAsiaTheme="minorHAnsi" w:hAnsiTheme="minorHAnsi" w:cstheme="minorBidi"/>
      <w:sz w:val="22"/>
      <w:szCs w:val="22"/>
      <w:vertAlign w:val="superscript"/>
      <w:lang w:val="es-CO" w:eastAsia="en-US"/>
    </w:rPr>
  </w:style>
  <w:style w:type="paragraph" w:customStyle="1" w:styleId="paragraph">
    <w:name w:val="paragraph"/>
    <w:basedOn w:val="Normal"/>
    <w:rsid w:val="00E94E3F"/>
    <w:pPr>
      <w:spacing w:before="100" w:beforeAutospacing="1" w:after="100" w:afterAutospacing="1"/>
    </w:pPr>
    <w:rPr>
      <w:lang w:val="es-CO"/>
    </w:rPr>
  </w:style>
  <w:style w:type="character" w:customStyle="1" w:styleId="normaltextrun">
    <w:name w:val="normaltextrun"/>
    <w:basedOn w:val="Fuentedeprrafopredeter"/>
    <w:rsid w:val="00E94E3F"/>
  </w:style>
  <w:style w:type="character" w:customStyle="1" w:styleId="eop">
    <w:name w:val="eop"/>
    <w:basedOn w:val="Fuentedeprrafopredeter"/>
    <w:rsid w:val="00E94E3F"/>
  </w:style>
  <w:style w:type="character" w:customStyle="1" w:styleId="contextualspellingandgrammarerror">
    <w:name w:val="contextualspellingandgrammarerror"/>
    <w:basedOn w:val="Fuentedeprrafopredeter"/>
    <w:rsid w:val="00E94E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19344">
      <w:bodyDiv w:val="1"/>
      <w:marLeft w:val="0"/>
      <w:marRight w:val="0"/>
      <w:marTop w:val="0"/>
      <w:marBottom w:val="0"/>
      <w:divBdr>
        <w:top w:val="none" w:sz="0" w:space="0" w:color="auto"/>
        <w:left w:val="none" w:sz="0" w:space="0" w:color="auto"/>
        <w:bottom w:val="none" w:sz="0" w:space="0" w:color="auto"/>
        <w:right w:val="none" w:sz="0" w:space="0" w:color="auto"/>
      </w:divBdr>
    </w:div>
    <w:div w:id="121928901">
      <w:bodyDiv w:val="1"/>
      <w:marLeft w:val="0"/>
      <w:marRight w:val="0"/>
      <w:marTop w:val="0"/>
      <w:marBottom w:val="0"/>
      <w:divBdr>
        <w:top w:val="none" w:sz="0" w:space="0" w:color="auto"/>
        <w:left w:val="none" w:sz="0" w:space="0" w:color="auto"/>
        <w:bottom w:val="none" w:sz="0" w:space="0" w:color="auto"/>
        <w:right w:val="none" w:sz="0" w:space="0" w:color="auto"/>
      </w:divBdr>
    </w:div>
    <w:div w:id="516235341">
      <w:bodyDiv w:val="1"/>
      <w:marLeft w:val="0"/>
      <w:marRight w:val="0"/>
      <w:marTop w:val="0"/>
      <w:marBottom w:val="0"/>
      <w:divBdr>
        <w:top w:val="none" w:sz="0" w:space="0" w:color="auto"/>
        <w:left w:val="none" w:sz="0" w:space="0" w:color="auto"/>
        <w:bottom w:val="none" w:sz="0" w:space="0" w:color="auto"/>
        <w:right w:val="none" w:sz="0" w:space="0" w:color="auto"/>
      </w:divBdr>
    </w:div>
    <w:div w:id="528221490">
      <w:bodyDiv w:val="1"/>
      <w:marLeft w:val="0"/>
      <w:marRight w:val="0"/>
      <w:marTop w:val="0"/>
      <w:marBottom w:val="0"/>
      <w:divBdr>
        <w:top w:val="none" w:sz="0" w:space="0" w:color="auto"/>
        <w:left w:val="none" w:sz="0" w:space="0" w:color="auto"/>
        <w:bottom w:val="none" w:sz="0" w:space="0" w:color="auto"/>
        <w:right w:val="none" w:sz="0" w:space="0" w:color="auto"/>
      </w:divBdr>
    </w:div>
    <w:div w:id="800154020">
      <w:bodyDiv w:val="1"/>
      <w:marLeft w:val="0"/>
      <w:marRight w:val="0"/>
      <w:marTop w:val="0"/>
      <w:marBottom w:val="0"/>
      <w:divBdr>
        <w:top w:val="none" w:sz="0" w:space="0" w:color="auto"/>
        <w:left w:val="none" w:sz="0" w:space="0" w:color="auto"/>
        <w:bottom w:val="none" w:sz="0" w:space="0" w:color="auto"/>
        <w:right w:val="none" w:sz="0" w:space="0" w:color="auto"/>
      </w:divBdr>
    </w:div>
    <w:div w:id="1214122892">
      <w:bodyDiv w:val="1"/>
      <w:marLeft w:val="0"/>
      <w:marRight w:val="0"/>
      <w:marTop w:val="0"/>
      <w:marBottom w:val="0"/>
      <w:divBdr>
        <w:top w:val="none" w:sz="0" w:space="0" w:color="auto"/>
        <w:left w:val="none" w:sz="0" w:space="0" w:color="auto"/>
        <w:bottom w:val="none" w:sz="0" w:space="0" w:color="auto"/>
        <w:right w:val="none" w:sz="0" w:space="0" w:color="auto"/>
      </w:divBdr>
    </w:div>
    <w:div w:id="1388148193">
      <w:bodyDiv w:val="1"/>
      <w:marLeft w:val="0"/>
      <w:marRight w:val="0"/>
      <w:marTop w:val="0"/>
      <w:marBottom w:val="0"/>
      <w:divBdr>
        <w:top w:val="none" w:sz="0" w:space="0" w:color="auto"/>
        <w:left w:val="none" w:sz="0" w:space="0" w:color="auto"/>
        <w:bottom w:val="none" w:sz="0" w:space="0" w:color="auto"/>
        <w:right w:val="none" w:sz="0" w:space="0" w:color="auto"/>
      </w:divBdr>
    </w:div>
    <w:div w:id="1401171858">
      <w:bodyDiv w:val="1"/>
      <w:marLeft w:val="0"/>
      <w:marRight w:val="0"/>
      <w:marTop w:val="0"/>
      <w:marBottom w:val="0"/>
      <w:divBdr>
        <w:top w:val="none" w:sz="0" w:space="0" w:color="auto"/>
        <w:left w:val="none" w:sz="0" w:space="0" w:color="auto"/>
        <w:bottom w:val="none" w:sz="0" w:space="0" w:color="auto"/>
        <w:right w:val="none" w:sz="0" w:space="0" w:color="auto"/>
      </w:divBdr>
    </w:div>
    <w:div w:id="1637837616">
      <w:bodyDiv w:val="1"/>
      <w:marLeft w:val="0"/>
      <w:marRight w:val="0"/>
      <w:marTop w:val="0"/>
      <w:marBottom w:val="0"/>
      <w:divBdr>
        <w:top w:val="none" w:sz="0" w:space="0" w:color="auto"/>
        <w:left w:val="none" w:sz="0" w:space="0" w:color="auto"/>
        <w:bottom w:val="none" w:sz="0" w:space="0" w:color="auto"/>
        <w:right w:val="none" w:sz="0" w:space="0" w:color="auto"/>
      </w:divBdr>
    </w:div>
    <w:div w:id="1806503027">
      <w:bodyDiv w:val="1"/>
      <w:marLeft w:val="0"/>
      <w:marRight w:val="0"/>
      <w:marTop w:val="0"/>
      <w:marBottom w:val="0"/>
      <w:divBdr>
        <w:top w:val="none" w:sz="0" w:space="0" w:color="auto"/>
        <w:left w:val="none" w:sz="0" w:space="0" w:color="auto"/>
        <w:bottom w:val="none" w:sz="0" w:space="0" w:color="auto"/>
        <w:right w:val="none" w:sz="0" w:space="0" w:color="auto"/>
      </w:divBdr>
      <w:divsChild>
        <w:div w:id="686563620">
          <w:marLeft w:val="0"/>
          <w:marRight w:val="0"/>
          <w:marTop w:val="0"/>
          <w:marBottom w:val="0"/>
          <w:divBdr>
            <w:top w:val="none" w:sz="0" w:space="0" w:color="auto"/>
            <w:left w:val="none" w:sz="0" w:space="0" w:color="auto"/>
            <w:bottom w:val="none" w:sz="0" w:space="0" w:color="auto"/>
            <w:right w:val="none" w:sz="0" w:space="0" w:color="auto"/>
          </w:divBdr>
        </w:div>
      </w:divsChild>
    </w:div>
    <w:div w:id="1886872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apre.presidencia.gov.co/normativa/normativa/DECRETO%201395%20DEL%2002%20DE%20AGOSTO%20DE%202018.pdf" TargetMode="External"/><Relationship Id="rId18" Type="http://schemas.openxmlformats.org/officeDocument/2006/relationships/hyperlink" Target="https://www.ubpdbusquedadesaparecidos.co/experiencias-de-busqueda/buscar-desde-el-exilio-es-como-ver-a-colombia-a-traves-de-una-ventana-historia-de-busqueda-de-gladys-avila/"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ubpdbusquedadesaparecidos.co/pedagogia/" TargetMode="External"/><Relationship Id="rId7" Type="http://schemas.openxmlformats.org/officeDocument/2006/relationships/settings" Target="settings.xml"/><Relationship Id="rId12" Type="http://schemas.openxmlformats.org/officeDocument/2006/relationships/hyperlink" Target="https://dapre.presidencia.gov.co/normativa/normativa/DECRETO%201394%20DEL%2002%20DE%20AGOSTO%20DE%202018.pdf" TargetMode="External"/><Relationship Id="rId17" Type="http://schemas.openxmlformats.org/officeDocument/2006/relationships/hyperlink" Target="https://www.elespectador.com/colombia2020/justicia/verdad/vea-el-encuentro-para-reconocer-las-buscadoras-de-los-desaparecidos-forzados-en-colombia-articulo-878197" TargetMode="External"/><Relationship Id="rId25" Type="http://schemas.openxmlformats.org/officeDocument/2006/relationships/hyperlink" Target="https://www.youtube.com/watch?v=95JI8CUKirs" TargetMode="External"/><Relationship Id="R50d3297b3f484b0f"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hyperlink" Target="https://comisiondelaverdad.co/reconocemos-su-busqueda" TargetMode="External"/><Relationship Id="rId20" Type="http://schemas.openxmlformats.org/officeDocument/2006/relationships/hyperlink" Target="https://www.ubpdbusquedadesaparecidos.co/actualidad/buscarte/"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apre.presidencia.gov.co/normativa/normativa/DECRETO%201393%20DEL%2002%20DE%20AGOSTO%20DE%202018.pdf" TargetMode="External"/><Relationship Id="rId24" Type="http://schemas.openxmlformats.org/officeDocument/2006/relationships/hyperlink" Target="https://www.ubpdbusquedadesaparecidos.co/actualidad/pistas-para-narrar-la-busqueda-de-personas-desaparecidas/" TargetMode="External"/><Relationship Id="rId5" Type="http://schemas.openxmlformats.org/officeDocument/2006/relationships/numbering" Target="numbering.xml"/><Relationship Id="rId15" Type="http://schemas.openxmlformats.org/officeDocument/2006/relationships/hyperlink" Target="https://www.ubpdbusquedadesaparecidos.co/actualidad/ubpd-recibe-de-farc-informacion-para-la-busqueda-de-personas-desaparecidas/" TargetMode="External"/><Relationship Id="rId23" Type="http://schemas.openxmlformats.org/officeDocument/2006/relationships/hyperlink" Target="https://consejoderedaccion.org/cdrlab/documentos/item/1008-pistas-para-investigar-la-desaparicion-y-busqueda-de-personas-dialogos-con-la-ausencia"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eltiempo.com/justicia/investigacion/exiliados-presentan-informe-de-desaparecidos-a-la-unidad-de-busqueda-408022"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bpdbusquedadesaparecidos.co/servicio-ciudadano/" TargetMode="External"/><Relationship Id="rId22" Type="http://schemas.openxmlformats.org/officeDocument/2006/relationships/hyperlink" Target="http://www.consejoasesorubpd.co/" TargetMode="External"/><Relationship Id="rId27" Type="http://schemas.openxmlformats.org/officeDocument/2006/relationships/footer" Target="foot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mdtf.undp.org/document/download/5388" TargetMode="External"/><Relationship Id="rId1" Type="http://schemas.openxmlformats.org/officeDocument/2006/relationships/hyperlink" Target="http://mdtf.undp.org/document/download/544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BF4094DFC25114BA98D8ABEB263519A" ma:contentTypeVersion="10" ma:contentTypeDescription="Create a new document." ma:contentTypeScope="" ma:versionID="39c0eeb254b6e07732049ee147f8a759">
  <xsd:schema xmlns:xsd="http://www.w3.org/2001/XMLSchema" xmlns:xs="http://www.w3.org/2001/XMLSchema" xmlns:p="http://schemas.microsoft.com/office/2006/metadata/properties" xmlns:ns2="8315e492-ce1f-45aa-ab83-d0a1d077d827" targetNamespace="http://schemas.microsoft.com/office/2006/metadata/properties" ma:root="true" ma:fieldsID="ca12c0ab604cc27711d9944f868afc0b" ns2:_="">
    <xsd:import namespace="8315e492-ce1f-45aa-ab83-d0a1d077d8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15e492-ce1f-45aa-ab83-d0a1d077d8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6F1D28-AF9A-4DDB-B996-D9E10165E29B}">
  <ds:schemaRefs>
    <ds:schemaRef ds:uri="http://purl.org/dc/elements/1.1/"/>
    <ds:schemaRef ds:uri="http://schemas.openxmlformats.org/package/2006/metadata/core-properties"/>
    <ds:schemaRef ds:uri="d205b151-44ea-4ff7-aec1-91a75469545e"/>
    <ds:schemaRef ds:uri="http://purl.org/dc/terms/"/>
    <ds:schemaRef ds:uri="http://schemas.microsoft.com/office/2006/metadata/properties"/>
    <ds:schemaRef ds:uri="http://schemas.microsoft.com/office/infopath/2007/PartnerControls"/>
    <ds:schemaRef ds:uri="http://schemas.microsoft.com/office/2006/documentManagement/types"/>
    <ds:schemaRef ds:uri="7c364e3f-b573-4134-9ae7-cbe9a73b73ad"/>
    <ds:schemaRef ds:uri="http://www.w3.org/XML/1998/namespace"/>
    <ds:schemaRef ds:uri="http://purl.org/dc/dcmitype/"/>
  </ds:schemaRefs>
</ds:datastoreItem>
</file>

<file path=customXml/itemProps2.xml><?xml version="1.0" encoding="utf-8"?>
<ds:datastoreItem xmlns:ds="http://schemas.openxmlformats.org/officeDocument/2006/customXml" ds:itemID="{0E43F8A5-6C5C-473A-951B-E32A904E71DB}"/>
</file>

<file path=customXml/itemProps3.xml><?xml version="1.0" encoding="utf-8"?>
<ds:datastoreItem xmlns:ds="http://schemas.openxmlformats.org/officeDocument/2006/customXml" ds:itemID="{CABBE5C4-B4D0-4C06-A22B-73CF1CACAFFE}">
  <ds:schemaRefs>
    <ds:schemaRef ds:uri="http://schemas.microsoft.com/sharepoint/v3/contenttype/forms"/>
  </ds:schemaRefs>
</ds:datastoreItem>
</file>

<file path=customXml/itemProps4.xml><?xml version="1.0" encoding="utf-8"?>
<ds:datastoreItem xmlns:ds="http://schemas.openxmlformats.org/officeDocument/2006/customXml" ds:itemID="{B0F00831-6308-4114-8150-2065EDCA1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24</Pages>
  <Words>8488</Words>
  <Characters>46689</Characters>
  <Application>Microsoft Office Word</Application>
  <DocSecurity>0</DocSecurity>
  <Lines>389</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Beccaro</dc:creator>
  <cp:keywords/>
  <dc:description/>
  <cp:lastModifiedBy>Diana Angel</cp:lastModifiedBy>
  <cp:revision>3</cp:revision>
  <cp:lastPrinted>2019-04-05T15:54:00Z</cp:lastPrinted>
  <dcterms:created xsi:type="dcterms:W3CDTF">2020-03-31T16:34:00Z</dcterms:created>
  <dcterms:modified xsi:type="dcterms:W3CDTF">2020-03-31T16:38:00Z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0x0101000BF4094DFC25114BA98D8ABEB263519A</vt:lpwstr>
  </property>
</Properties>
</file>