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15C57" w14:textId="77777777" w:rsidR="003E698A" w:rsidRDefault="003E698A" w:rsidP="00627250">
      <w:pPr>
        <w:rPr>
          <w:rFonts w:ascii="Calibri" w:hAnsi="Calibri" w:cs="Arial"/>
          <w:b/>
          <w:sz w:val="20"/>
          <w:szCs w:val="20"/>
          <w:lang w:val="es-CO"/>
        </w:rPr>
      </w:pPr>
      <w:bookmarkStart w:id="0" w:name="_GoBack"/>
      <w:bookmarkEnd w:id="0"/>
    </w:p>
    <w:p w14:paraId="35C02795" w14:textId="77777777" w:rsidR="00875706" w:rsidRPr="006E0636" w:rsidRDefault="00386583" w:rsidP="00875706">
      <w:pPr>
        <w:jc w:val="center"/>
        <w:rPr>
          <w:rFonts w:ascii="Calibri" w:hAnsi="Calibri" w:cs="Arial"/>
          <w:b/>
          <w:sz w:val="20"/>
          <w:szCs w:val="20"/>
          <w:lang w:val="es-CO"/>
        </w:rPr>
      </w:pPr>
      <w:r w:rsidRPr="006E0636">
        <w:rPr>
          <w:rFonts w:ascii="Calibri" w:hAnsi="Calibri" w:cs="Arial"/>
          <w:b/>
          <w:sz w:val="20"/>
          <w:szCs w:val="20"/>
          <w:lang w:val="es-CO"/>
        </w:rPr>
        <w:t xml:space="preserve">FONDO MULTIDONANTE DE LAS NACIONES UNIDAS PARA EL </w:t>
      </w:r>
      <w:r w:rsidR="00BC15F2" w:rsidRPr="006E0636">
        <w:rPr>
          <w:rFonts w:ascii="Calibri" w:hAnsi="Calibri" w:cs="Arial"/>
          <w:b/>
          <w:sz w:val="20"/>
          <w:szCs w:val="20"/>
          <w:lang w:val="es-CO"/>
        </w:rPr>
        <w:t>SOSTENIMIENTO DE LA PAZ</w:t>
      </w:r>
    </w:p>
    <w:p w14:paraId="27BB5EE4" w14:textId="77777777" w:rsidR="00875706" w:rsidRPr="006E0636" w:rsidRDefault="00386583" w:rsidP="00875706">
      <w:pPr>
        <w:jc w:val="center"/>
        <w:rPr>
          <w:rFonts w:ascii="Calibri" w:hAnsi="Calibri" w:cs="Arial"/>
          <w:b/>
          <w:bCs/>
          <w:caps/>
          <w:sz w:val="20"/>
          <w:szCs w:val="20"/>
          <w:lang w:val="es-CO"/>
        </w:rPr>
      </w:pPr>
      <w:r w:rsidRPr="006E0636">
        <w:rPr>
          <w:rFonts w:ascii="Calibri" w:hAnsi="Calibri" w:cs="Arial"/>
          <w:b/>
          <w:bCs/>
          <w:caps/>
          <w:sz w:val="20"/>
          <w:szCs w:val="20"/>
          <w:lang w:val="es-CO"/>
        </w:rPr>
        <w:t xml:space="preserve">INFORME NARRATIVO </w:t>
      </w:r>
      <w:r w:rsidR="00BC15F2" w:rsidRPr="006E0636">
        <w:rPr>
          <w:rFonts w:ascii="Calibri" w:hAnsi="Calibri" w:cs="Arial"/>
          <w:b/>
          <w:bCs/>
          <w:caps/>
          <w:sz w:val="20"/>
          <w:szCs w:val="20"/>
          <w:lang w:val="es-CO"/>
        </w:rPr>
        <w:t xml:space="preserve">anual / </w:t>
      </w:r>
      <w:r w:rsidRPr="006E0636">
        <w:rPr>
          <w:rFonts w:ascii="Calibri" w:hAnsi="Calibri" w:cs="Arial"/>
          <w:b/>
          <w:bCs/>
          <w:caps/>
          <w:sz w:val="20"/>
          <w:szCs w:val="20"/>
          <w:lang w:val="es-CO"/>
        </w:rPr>
        <w:t>FINAL</w:t>
      </w:r>
    </w:p>
    <w:p w14:paraId="5A34098C" w14:textId="77777777" w:rsidR="00875706" w:rsidRPr="006E0636" w:rsidRDefault="00386583" w:rsidP="00875706">
      <w:pPr>
        <w:jc w:val="center"/>
        <w:rPr>
          <w:rFonts w:ascii="Calibri" w:hAnsi="Calibri" w:cs="Arial"/>
          <w:b/>
          <w:bCs/>
          <w:caps/>
          <w:sz w:val="20"/>
          <w:szCs w:val="20"/>
          <w:lang w:val="es-CO"/>
        </w:rPr>
      </w:pPr>
      <w:r w:rsidRPr="006E0636">
        <w:rPr>
          <w:rFonts w:ascii="Calibri" w:hAnsi="Calibri" w:cs="Arial"/>
          <w:b/>
          <w:bCs/>
          <w:caps/>
          <w:sz w:val="20"/>
          <w:szCs w:val="20"/>
          <w:lang w:val="es-CO"/>
        </w:rPr>
        <w:t xml:space="preserve">PERIODO DEL INFORME: </w:t>
      </w:r>
    </w:p>
    <w:p w14:paraId="195F2CF5" w14:textId="77777777" w:rsidR="00F63F80" w:rsidRPr="006E0636" w:rsidRDefault="00F63F80" w:rsidP="00875706">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1E6F94" w:rsidRPr="006E0636" w14:paraId="7E4586E9" w14:textId="77777777" w:rsidTr="006B6253">
        <w:trPr>
          <w:trHeight w:val="206"/>
        </w:trPr>
        <w:tc>
          <w:tcPr>
            <w:tcW w:w="5142" w:type="dxa"/>
            <w:gridSpan w:val="2"/>
            <w:shd w:val="clear" w:color="auto" w:fill="F3F3F3"/>
            <w:vAlign w:val="center"/>
          </w:tcPr>
          <w:p w14:paraId="7ECA7C76" w14:textId="77777777" w:rsidR="001E6F94" w:rsidRPr="00FB60F3" w:rsidRDefault="001E6F94" w:rsidP="006B6253">
            <w:pPr>
              <w:pStyle w:val="H1"/>
              <w:jc w:val="center"/>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Identificación del Proyecto </w:t>
            </w:r>
          </w:p>
        </w:tc>
        <w:tc>
          <w:tcPr>
            <w:tcW w:w="258" w:type="dxa"/>
            <w:vMerge w:val="restart"/>
            <w:vAlign w:val="center"/>
          </w:tcPr>
          <w:p w14:paraId="3915AF4E" w14:textId="77777777" w:rsidR="001E6F94" w:rsidRPr="00FB60F3" w:rsidRDefault="001E6F94" w:rsidP="006B6253">
            <w:pPr>
              <w:jc w:val="center"/>
              <w:rPr>
                <w:rFonts w:asciiTheme="majorHAnsi" w:hAnsiTheme="majorHAnsi" w:cstheme="majorHAnsi"/>
                <w:sz w:val="18"/>
                <w:szCs w:val="18"/>
                <w:lang w:val="es-CO"/>
              </w:rPr>
            </w:pPr>
          </w:p>
        </w:tc>
        <w:tc>
          <w:tcPr>
            <w:tcW w:w="5332" w:type="dxa"/>
            <w:gridSpan w:val="2"/>
            <w:shd w:val="clear" w:color="auto" w:fill="F3F3F3"/>
            <w:vAlign w:val="center"/>
          </w:tcPr>
          <w:p w14:paraId="0FF327AB" w14:textId="77777777" w:rsidR="001E6F94" w:rsidRPr="00FB60F3" w:rsidRDefault="001E6F94" w:rsidP="006B6253">
            <w:pPr>
              <w:pStyle w:val="H1"/>
              <w:jc w:val="center"/>
              <w:rPr>
                <w:rFonts w:asciiTheme="majorHAnsi" w:hAnsiTheme="majorHAnsi" w:cstheme="majorHAnsi"/>
                <w:sz w:val="18"/>
                <w:szCs w:val="18"/>
                <w:lang w:val="es-CO"/>
              </w:rPr>
            </w:pPr>
            <w:r w:rsidRPr="00FB60F3">
              <w:rPr>
                <w:rFonts w:asciiTheme="majorHAnsi" w:hAnsiTheme="majorHAnsi" w:cstheme="majorHAnsi"/>
                <w:sz w:val="18"/>
                <w:szCs w:val="18"/>
                <w:lang w:val="es-CO"/>
              </w:rPr>
              <w:t>Cobertura</w:t>
            </w:r>
          </w:p>
        </w:tc>
      </w:tr>
      <w:tr w:rsidR="001E6F94" w:rsidRPr="005741A4" w14:paraId="051E3F0C" w14:textId="77777777" w:rsidTr="006B6253">
        <w:trPr>
          <w:trHeight w:val="300"/>
        </w:trPr>
        <w:tc>
          <w:tcPr>
            <w:tcW w:w="5142" w:type="dxa"/>
            <w:gridSpan w:val="2"/>
          </w:tcPr>
          <w:p w14:paraId="4C5596E6" w14:textId="0722FD96" w:rsidR="001E6F94" w:rsidRPr="00FB60F3" w:rsidRDefault="001E6F94" w:rsidP="001E6F94">
            <w:pPr>
              <w:pStyle w:val="Textoindependiente"/>
              <w:numPr>
                <w:ilvl w:val="0"/>
                <w:numId w:val="3"/>
              </w:numPr>
              <w:spacing w:before="60" w:after="60"/>
              <w:ind w:left="342"/>
              <w:jc w:val="both"/>
              <w:rPr>
                <w:rFonts w:asciiTheme="majorHAnsi" w:hAnsiTheme="majorHAnsi" w:cstheme="majorHAnsi"/>
                <w:bCs/>
                <w:iCs/>
                <w:snapToGrid w:val="0"/>
                <w:sz w:val="18"/>
                <w:szCs w:val="18"/>
                <w:lang w:val="es-CO"/>
              </w:rPr>
            </w:pPr>
            <w:r w:rsidRPr="00FB60F3">
              <w:rPr>
                <w:rFonts w:asciiTheme="majorHAnsi" w:hAnsiTheme="majorHAnsi" w:cstheme="majorHAnsi"/>
                <w:bCs/>
                <w:iCs/>
                <w:snapToGrid w:val="0"/>
                <w:sz w:val="18"/>
                <w:szCs w:val="18"/>
                <w:lang w:val="es-CO"/>
              </w:rPr>
              <w:t>Título del Proyecto: Focalización de cupos de indemnización en zonas estratégicas de respuesta rápida.</w:t>
            </w:r>
          </w:p>
          <w:p w14:paraId="0A8AD1F2" w14:textId="77777777" w:rsidR="001E6F94" w:rsidRPr="00FB60F3" w:rsidRDefault="001E6F94" w:rsidP="001E6F94">
            <w:pPr>
              <w:pStyle w:val="Textoindependiente"/>
              <w:numPr>
                <w:ilvl w:val="0"/>
                <w:numId w:val="3"/>
              </w:numPr>
              <w:spacing w:before="60" w:after="60"/>
              <w:ind w:left="342"/>
              <w:jc w:val="both"/>
              <w:rPr>
                <w:rFonts w:asciiTheme="majorHAnsi" w:hAnsiTheme="majorHAnsi" w:cstheme="majorHAnsi"/>
                <w:bCs/>
                <w:i/>
                <w:iCs/>
                <w:snapToGrid w:val="0"/>
                <w:sz w:val="18"/>
                <w:szCs w:val="18"/>
                <w:lang w:val="es-CO"/>
              </w:rPr>
            </w:pPr>
            <w:r w:rsidRPr="00FB60F3">
              <w:rPr>
                <w:rFonts w:asciiTheme="majorHAnsi" w:hAnsiTheme="majorHAnsi" w:cstheme="majorHAnsi"/>
                <w:bCs/>
                <w:iCs/>
                <w:snapToGrid w:val="0"/>
                <w:sz w:val="18"/>
                <w:szCs w:val="18"/>
                <w:lang w:val="es-CO"/>
              </w:rPr>
              <w:t xml:space="preserve">Código del Proyecto: </w:t>
            </w:r>
            <w:r w:rsidRPr="00FB60F3">
              <w:rPr>
                <w:rFonts w:asciiTheme="majorHAnsi" w:hAnsiTheme="majorHAnsi" w:cstheme="majorHAnsi"/>
                <w:bCs/>
                <w:i/>
                <w:iCs/>
                <w:snapToGrid w:val="0"/>
                <w:sz w:val="18"/>
                <w:szCs w:val="18"/>
                <w:lang w:val="es-CO"/>
              </w:rPr>
              <w:t xml:space="preserve">   </w:t>
            </w:r>
            <w:r w:rsidRPr="00FB60F3">
              <w:rPr>
                <w:rFonts w:asciiTheme="majorHAnsi" w:hAnsiTheme="majorHAnsi" w:cstheme="majorHAnsi"/>
                <w:bCs/>
                <w:i/>
                <w:iCs/>
                <w:snapToGrid w:val="0"/>
                <w:sz w:val="18"/>
                <w:szCs w:val="18"/>
                <w:lang w:val="en-GB"/>
              </w:rPr>
              <w:t>026</w:t>
            </w:r>
          </w:p>
          <w:p w14:paraId="0AA4E2F8" w14:textId="77777777" w:rsidR="001E6F94" w:rsidRPr="00FB60F3" w:rsidRDefault="001E6F94" w:rsidP="001E6F94">
            <w:pPr>
              <w:pStyle w:val="Textoindependiente"/>
              <w:numPr>
                <w:ilvl w:val="0"/>
                <w:numId w:val="3"/>
              </w:numPr>
              <w:spacing w:before="60" w:after="60"/>
              <w:ind w:left="342"/>
              <w:jc w:val="both"/>
              <w:rPr>
                <w:rFonts w:asciiTheme="majorHAnsi" w:hAnsiTheme="majorHAnsi" w:cstheme="majorHAnsi"/>
                <w:i/>
                <w:sz w:val="18"/>
                <w:szCs w:val="18"/>
                <w:lang w:val="es-CO"/>
              </w:rPr>
            </w:pPr>
            <w:r w:rsidRPr="00FB60F3">
              <w:rPr>
                <w:rFonts w:asciiTheme="majorHAnsi" w:hAnsiTheme="majorHAnsi" w:cstheme="majorHAnsi"/>
                <w:bCs/>
                <w:iCs/>
                <w:snapToGrid w:val="0"/>
                <w:sz w:val="18"/>
                <w:szCs w:val="18"/>
                <w:lang w:val="es-CO"/>
              </w:rPr>
              <w:t>MPTF Office ID:</w:t>
            </w:r>
            <w:r w:rsidRPr="00FB60F3">
              <w:rPr>
                <w:rStyle w:val="Refdenotaalpie"/>
                <w:rFonts w:asciiTheme="majorHAnsi" w:hAnsiTheme="majorHAnsi" w:cstheme="majorHAnsi"/>
                <w:bCs/>
                <w:iCs/>
                <w:snapToGrid w:val="0"/>
                <w:sz w:val="18"/>
                <w:szCs w:val="18"/>
                <w:lang w:val="es-CO"/>
              </w:rPr>
              <w:footnoteReference w:id="1"/>
            </w:r>
            <w:r w:rsidRPr="00FB60F3">
              <w:rPr>
                <w:rFonts w:asciiTheme="majorHAnsi" w:hAnsiTheme="majorHAnsi" w:cstheme="majorHAnsi"/>
                <w:i/>
                <w:sz w:val="18"/>
                <w:szCs w:val="18"/>
                <w:lang w:val="es-CO"/>
              </w:rPr>
              <w:t xml:space="preserve"> </w:t>
            </w:r>
            <w:hyperlink r:id="rId11" w:history="1">
              <w:r w:rsidRPr="00FB60F3">
                <w:rPr>
                  <w:rStyle w:val="Hipervnculo"/>
                  <w:rFonts w:asciiTheme="majorHAnsi" w:hAnsiTheme="majorHAnsi" w:cstheme="majorHAnsi"/>
                  <w:color w:val="336699"/>
                  <w:sz w:val="18"/>
                  <w:szCs w:val="18"/>
                  <w:shd w:val="clear" w:color="auto" w:fill="FFFFFF"/>
                </w:rPr>
                <w:t>00105531</w:t>
              </w:r>
            </w:hyperlink>
          </w:p>
        </w:tc>
        <w:tc>
          <w:tcPr>
            <w:tcW w:w="258" w:type="dxa"/>
            <w:vMerge/>
          </w:tcPr>
          <w:p w14:paraId="72A40474" w14:textId="77777777" w:rsidR="001E6F94" w:rsidRPr="00FB60F3" w:rsidRDefault="001E6F94" w:rsidP="006B6253">
            <w:pPr>
              <w:pStyle w:val="Textoindependiente"/>
              <w:rPr>
                <w:rFonts w:asciiTheme="majorHAnsi" w:hAnsiTheme="majorHAnsi" w:cstheme="majorHAnsi"/>
                <w:sz w:val="18"/>
                <w:szCs w:val="18"/>
                <w:lang w:val="es-CO"/>
              </w:rPr>
            </w:pPr>
          </w:p>
        </w:tc>
        <w:tc>
          <w:tcPr>
            <w:tcW w:w="5332" w:type="dxa"/>
            <w:gridSpan w:val="2"/>
          </w:tcPr>
          <w:p w14:paraId="194BD778" w14:textId="38387818" w:rsidR="001E6F94" w:rsidRPr="00FB60F3" w:rsidRDefault="001E6F94" w:rsidP="006B6253">
            <w:pPr>
              <w:pStyle w:val="Textoindependiente"/>
              <w:rPr>
                <w:rFonts w:asciiTheme="majorHAnsi" w:hAnsiTheme="majorHAnsi" w:cstheme="majorHAnsi"/>
                <w:bCs/>
                <w:i/>
                <w:iCs/>
                <w:snapToGrid w:val="0"/>
                <w:sz w:val="18"/>
                <w:szCs w:val="18"/>
                <w:lang w:val="es-CO"/>
              </w:rPr>
            </w:pPr>
            <w:r w:rsidRPr="00FB60F3">
              <w:rPr>
                <w:rFonts w:asciiTheme="majorHAnsi" w:hAnsiTheme="majorHAnsi" w:cstheme="majorHAnsi"/>
                <w:bCs/>
                <w:i/>
                <w:iCs/>
                <w:snapToGrid w:val="0"/>
                <w:sz w:val="18"/>
                <w:szCs w:val="18"/>
                <w:lang w:val="es-CO"/>
              </w:rPr>
              <w:t>Departamentos: 1</w:t>
            </w:r>
            <w:r w:rsidR="006C561F">
              <w:rPr>
                <w:rFonts w:asciiTheme="majorHAnsi" w:hAnsiTheme="majorHAnsi" w:cstheme="majorHAnsi"/>
                <w:bCs/>
                <w:i/>
                <w:iCs/>
                <w:snapToGrid w:val="0"/>
                <w:sz w:val="18"/>
                <w:szCs w:val="18"/>
                <w:lang w:val="es-CO"/>
              </w:rPr>
              <w:t>7</w:t>
            </w:r>
            <w:r w:rsidRPr="00FB60F3">
              <w:rPr>
                <w:rFonts w:asciiTheme="majorHAnsi" w:hAnsiTheme="majorHAnsi" w:cstheme="majorHAnsi"/>
                <w:bCs/>
                <w:i/>
                <w:iCs/>
                <w:snapToGrid w:val="0"/>
                <w:sz w:val="18"/>
                <w:szCs w:val="18"/>
                <w:lang w:val="es-CO"/>
              </w:rPr>
              <w:t xml:space="preserve"> Departamentos</w:t>
            </w:r>
          </w:p>
          <w:p w14:paraId="0D95DDDB" w14:textId="77777777" w:rsidR="001E6F94" w:rsidRPr="00FB60F3" w:rsidRDefault="001E6F94" w:rsidP="006B6253">
            <w:pPr>
              <w:pStyle w:val="Textoindependiente"/>
              <w:rPr>
                <w:rFonts w:asciiTheme="majorHAnsi" w:hAnsiTheme="majorHAnsi" w:cstheme="majorHAnsi"/>
                <w:bCs/>
                <w:i/>
                <w:iCs/>
                <w:snapToGrid w:val="0"/>
                <w:sz w:val="18"/>
                <w:szCs w:val="18"/>
                <w:lang w:val="es-CO"/>
              </w:rPr>
            </w:pPr>
            <w:r w:rsidRPr="00FB60F3">
              <w:rPr>
                <w:rFonts w:asciiTheme="majorHAnsi" w:hAnsiTheme="majorHAnsi" w:cstheme="majorHAnsi"/>
                <w:bCs/>
                <w:i/>
                <w:iCs/>
                <w:snapToGrid w:val="0"/>
                <w:sz w:val="18"/>
                <w:szCs w:val="18"/>
                <w:lang w:val="es-CO"/>
              </w:rPr>
              <w:t>Municipios: 71 Municipios</w:t>
            </w:r>
          </w:p>
          <w:p w14:paraId="496CC412" w14:textId="77777777" w:rsidR="001E6F94" w:rsidRPr="00FB60F3" w:rsidRDefault="001E6F94" w:rsidP="006B6253">
            <w:pPr>
              <w:pStyle w:val="Textoindependiente"/>
              <w:rPr>
                <w:rFonts w:asciiTheme="majorHAnsi" w:hAnsiTheme="majorHAnsi" w:cstheme="majorHAnsi"/>
                <w:bCs/>
                <w:i/>
                <w:iCs/>
                <w:snapToGrid w:val="0"/>
                <w:sz w:val="18"/>
                <w:szCs w:val="18"/>
                <w:lang w:val="es-CO"/>
              </w:rPr>
            </w:pPr>
          </w:p>
          <w:p w14:paraId="6CAAB224" w14:textId="565A0E5F" w:rsidR="001E6F94" w:rsidRPr="00FB60F3" w:rsidRDefault="001E6F94" w:rsidP="006B6253">
            <w:pPr>
              <w:pStyle w:val="Textoindependiente"/>
              <w:rPr>
                <w:rFonts w:asciiTheme="majorHAnsi" w:hAnsiTheme="majorHAnsi" w:cstheme="majorHAnsi"/>
                <w:i/>
                <w:color w:val="000000" w:themeColor="text1"/>
                <w:sz w:val="18"/>
                <w:szCs w:val="18"/>
                <w:lang w:val="es-CO"/>
              </w:rPr>
            </w:pPr>
            <w:r w:rsidRPr="00FB60F3">
              <w:rPr>
                <w:rFonts w:asciiTheme="majorHAnsi" w:hAnsiTheme="majorHAnsi" w:cstheme="majorHAnsi"/>
                <w:i/>
                <w:color w:val="000000" w:themeColor="text1"/>
                <w:sz w:val="18"/>
                <w:szCs w:val="18"/>
                <w:lang w:val="es-CO"/>
              </w:rPr>
              <w:t>Beneficiarios totales alcanzados: 42.251</w:t>
            </w:r>
          </w:p>
          <w:p w14:paraId="4D099ECF" w14:textId="77777777" w:rsidR="001E6F94" w:rsidRPr="00FB60F3" w:rsidRDefault="001E6F94" w:rsidP="001E6F94">
            <w:pPr>
              <w:pStyle w:val="Textoindependiente"/>
              <w:rPr>
                <w:rFonts w:asciiTheme="majorHAnsi" w:hAnsiTheme="majorHAnsi" w:cstheme="majorHAnsi"/>
                <w:i/>
                <w:sz w:val="18"/>
                <w:szCs w:val="18"/>
                <w:lang w:val="es-CO"/>
              </w:rPr>
            </w:pPr>
          </w:p>
        </w:tc>
      </w:tr>
      <w:tr w:rsidR="001E6F94" w:rsidRPr="00263208" w14:paraId="7FD14449" w14:textId="77777777" w:rsidTr="006B6253">
        <w:trPr>
          <w:trHeight w:val="206"/>
        </w:trPr>
        <w:tc>
          <w:tcPr>
            <w:tcW w:w="5142" w:type="dxa"/>
            <w:gridSpan w:val="2"/>
            <w:shd w:val="clear" w:color="auto" w:fill="F3F3F3"/>
            <w:vAlign w:val="center"/>
          </w:tcPr>
          <w:p w14:paraId="74656CA6" w14:textId="77777777" w:rsidR="001E6F94" w:rsidRPr="00FB60F3" w:rsidRDefault="001E6F94" w:rsidP="006B6253">
            <w:pPr>
              <w:pStyle w:val="H1"/>
              <w:jc w:val="center"/>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Organizaciones participantes </w:t>
            </w:r>
          </w:p>
        </w:tc>
        <w:tc>
          <w:tcPr>
            <w:tcW w:w="258" w:type="dxa"/>
            <w:vMerge w:val="restart"/>
            <w:vAlign w:val="center"/>
          </w:tcPr>
          <w:p w14:paraId="72060C78" w14:textId="77777777" w:rsidR="001E6F94" w:rsidRPr="00FB60F3" w:rsidRDefault="001E6F94" w:rsidP="006B6253">
            <w:pPr>
              <w:jc w:val="center"/>
              <w:rPr>
                <w:rFonts w:asciiTheme="majorHAnsi" w:hAnsiTheme="majorHAnsi" w:cstheme="majorHAnsi"/>
                <w:sz w:val="18"/>
                <w:szCs w:val="18"/>
                <w:lang w:val="es-CO"/>
              </w:rPr>
            </w:pPr>
          </w:p>
        </w:tc>
        <w:tc>
          <w:tcPr>
            <w:tcW w:w="5332" w:type="dxa"/>
            <w:gridSpan w:val="2"/>
            <w:shd w:val="clear" w:color="auto" w:fill="F3F3F3"/>
            <w:vAlign w:val="center"/>
          </w:tcPr>
          <w:p w14:paraId="6D1954A6" w14:textId="77777777" w:rsidR="001E6F94" w:rsidRPr="00FB60F3" w:rsidRDefault="001E6F94" w:rsidP="006B6253">
            <w:pPr>
              <w:pStyle w:val="H1"/>
              <w:jc w:val="center"/>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Socios implementadores </w:t>
            </w:r>
          </w:p>
        </w:tc>
      </w:tr>
      <w:tr w:rsidR="001E6F94" w:rsidRPr="009B3D80" w14:paraId="2AA5D0CD" w14:textId="77777777" w:rsidTr="006B6253">
        <w:trPr>
          <w:trHeight w:val="495"/>
        </w:trPr>
        <w:tc>
          <w:tcPr>
            <w:tcW w:w="5142" w:type="dxa"/>
            <w:gridSpan w:val="2"/>
          </w:tcPr>
          <w:p w14:paraId="1A359896" w14:textId="77777777" w:rsidR="001E6F94" w:rsidRPr="00FB60F3" w:rsidRDefault="001E6F94" w:rsidP="001E6F94">
            <w:pPr>
              <w:pStyle w:val="Textoindependiente"/>
              <w:numPr>
                <w:ilvl w:val="0"/>
                <w:numId w:val="6"/>
              </w:numPr>
              <w:ind w:left="342" w:hanging="342"/>
              <w:rPr>
                <w:rFonts w:asciiTheme="majorHAnsi" w:hAnsiTheme="majorHAnsi" w:cstheme="majorHAnsi"/>
                <w:i/>
                <w:sz w:val="18"/>
                <w:szCs w:val="18"/>
                <w:lang w:val="es-CO"/>
              </w:rPr>
            </w:pPr>
            <w:r w:rsidRPr="00FB60F3">
              <w:rPr>
                <w:rFonts w:asciiTheme="majorHAnsi" w:hAnsiTheme="majorHAnsi" w:cstheme="majorHAnsi"/>
                <w:sz w:val="18"/>
                <w:szCs w:val="18"/>
                <w:lang w:val="es-CO"/>
              </w:rPr>
              <w:t>Organización Internacional para las Migraciones (OIM)</w:t>
            </w:r>
          </w:p>
          <w:p w14:paraId="152B73E8" w14:textId="77777777" w:rsidR="001E6F94" w:rsidRPr="00FB60F3" w:rsidRDefault="001E6F94" w:rsidP="001E6F94">
            <w:pPr>
              <w:pStyle w:val="Textoindependiente"/>
              <w:numPr>
                <w:ilvl w:val="0"/>
                <w:numId w:val="6"/>
              </w:numPr>
              <w:ind w:left="342" w:hanging="342"/>
              <w:rPr>
                <w:rFonts w:asciiTheme="majorHAnsi" w:hAnsiTheme="majorHAnsi" w:cstheme="majorHAnsi"/>
                <w:i/>
                <w:sz w:val="18"/>
                <w:szCs w:val="18"/>
                <w:lang w:val="es-CO"/>
              </w:rPr>
            </w:pPr>
            <w:r w:rsidRPr="00FB60F3">
              <w:rPr>
                <w:rFonts w:asciiTheme="majorHAnsi" w:hAnsiTheme="majorHAnsi" w:cstheme="majorHAnsi"/>
                <w:sz w:val="18"/>
                <w:szCs w:val="18"/>
                <w:lang w:val="es-CO"/>
              </w:rPr>
              <w:t>Fondo de Población de las Naciones Unidas (UNFPA)</w:t>
            </w:r>
          </w:p>
        </w:tc>
        <w:tc>
          <w:tcPr>
            <w:tcW w:w="258" w:type="dxa"/>
            <w:vMerge/>
          </w:tcPr>
          <w:p w14:paraId="3F0A54B6" w14:textId="77777777" w:rsidR="001E6F94" w:rsidRPr="00FB60F3" w:rsidRDefault="001E6F94" w:rsidP="006B6253">
            <w:pPr>
              <w:pStyle w:val="Textoindependiente"/>
              <w:rPr>
                <w:rFonts w:asciiTheme="majorHAnsi" w:hAnsiTheme="majorHAnsi" w:cstheme="majorHAnsi"/>
                <w:sz w:val="18"/>
                <w:szCs w:val="18"/>
                <w:lang w:val="es-CO"/>
              </w:rPr>
            </w:pPr>
          </w:p>
        </w:tc>
        <w:tc>
          <w:tcPr>
            <w:tcW w:w="5332" w:type="dxa"/>
            <w:gridSpan w:val="2"/>
          </w:tcPr>
          <w:p w14:paraId="0A60A442" w14:textId="77777777" w:rsidR="001E6F94" w:rsidRPr="00FB60F3" w:rsidRDefault="001E6F94" w:rsidP="001E6F94">
            <w:pPr>
              <w:pStyle w:val="Textoindependiente"/>
              <w:numPr>
                <w:ilvl w:val="0"/>
                <w:numId w:val="4"/>
              </w:numPr>
              <w:spacing w:before="60" w:after="60"/>
              <w:ind w:left="376"/>
              <w:jc w:val="both"/>
              <w:rPr>
                <w:rFonts w:asciiTheme="majorHAnsi" w:hAnsiTheme="majorHAnsi" w:cstheme="majorHAnsi"/>
                <w:bCs/>
                <w:iCs/>
                <w:snapToGrid w:val="0"/>
                <w:color w:val="000000"/>
                <w:sz w:val="18"/>
                <w:szCs w:val="18"/>
                <w:lang w:val="es-CO"/>
              </w:rPr>
            </w:pPr>
            <w:r w:rsidRPr="00FB60F3">
              <w:rPr>
                <w:rFonts w:asciiTheme="majorHAnsi" w:hAnsiTheme="majorHAnsi" w:cstheme="majorHAnsi"/>
                <w:bCs/>
                <w:iCs/>
                <w:snapToGrid w:val="0"/>
                <w:color w:val="000000"/>
                <w:sz w:val="18"/>
                <w:szCs w:val="18"/>
                <w:lang w:val="es-CO"/>
              </w:rPr>
              <w:t>Unidad para la Atención y Reparación Integral a las Víctimas</w:t>
            </w:r>
          </w:p>
          <w:p w14:paraId="388A3F29" w14:textId="77777777" w:rsidR="001E6F94" w:rsidRPr="00FB60F3" w:rsidRDefault="001E6F94" w:rsidP="001E6F94">
            <w:pPr>
              <w:pStyle w:val="Textoindependiente"/>
              <w:numPr>
                <w:ilvl w:val="0"/>
                <w:numId w:val="4"/>
              </w:numPr>
              <w:spacing w:before="60" w:after="60"/>
              <w:ind w:left="376"/>
              <w:jc w:val="both"/>
              <w:rPr>
                <w:rFonts w:asciiTheme="majorHAnsi" w:hAnsiTheme="majorHAnsi" w:cstheme="majorHAnsi"/>
                <w:bCs/>
                <w:iCs/>
                <w:snapToGrid w:val="0"/>
                <w:color w:val="000000"/>
                <w:sz w:val="18"/>
                <w:szCs w:val="18"/>
                <w:lang w:val="es-CO"/>
              </w:rPr>
            </w:pPr>
            <w:r w:rsidRPr="00FB60F3">
              <w:rPr>
                <w:rFonts w:asciiTheme="majorHAnsi" w:hAnsiTheme="majorHAnsi" w:cstheme="majorHAnsi"/>
                <w:bCs/>
                <w:iCs/>
                <w:snapToGrid w:val="0"/>
                <w:color w:val="000000"/>
                <w:sz w:val="18"/>
                <w:szCs w:val="18"/>
                <w:lang w:val="es-CO"/>
              </w:rPr>
              <w:t>Consejería Presidencial para la Estabilización y la Consolidación</w:t>
            </w:r>
          </w:p>
        </w:tc>
      </w:tr>
      <w:tr w:rsidR="001E6F94" w:rsidRPr="009B3D80" w14:paraId="0B161BCB" w14:textId="77777777" w:rsidTr="006B6253">
        <w:trPr>
          <w:trHeight w:val="440"/>
        </w:trPr>
        <w:tc>
          <w:tcPr>
            <w:tcW w:w="5142" w:type="dxa"/>
            <w:gridSpan w:val="2"/>
            <w:shd w:val="clear" w:color="auto" w:fill="F2F2F2"/>
            <w:vAlign w:val="center"/>
          </w:tcPr>
          <w:p w14:paraId="36481833" w14:textId="77777777" w:rsidR="001E6F94" w:rsidRPr="00FB60F3" w:rsidRDefault="001E6F94" w:rsidP="006B6253">
            <w:pPr>
              <w:pStyle w:val="H1"/>
              <w:jc w:val="center"/>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Costos del Proyecto </w:t>
            </w:r>
            <w:r w:rsidRPr="00FB60F3">
              <w:rPr>
                <w:rFonts w:asciiTheme="majorHAnsi" w:hAnsiTheme="majorHAnsi" w:cstheme="majorHAnsi"/>
                <w:sz w:val="18"/>
                <w:szCs w:val="18"/>
                <w:u w:val="single"/>
                <w:lang w:val="es-CO"/>
              </w:rPr>
              <w:t>en USD</w:t>
            </w:r>
            <w:r w:rsidRPr="00FB60F3">
              <w:rPr>
                <w:rFonts w:asciiTheme="majorHAnsi" w:hAnsiTheme="majorHAnsi" w:cstheme="majorHAnsi"/>
                <w:sz w:val="18"/>
                <w:szCs w:val="18"/>
                <w:lang w:val="es-CO"/>
              </w:rPr>
              <w:t xml:space="preserve"> </w:t>
            </w:r>
          </w:p>
        </w:tc>
        <w:tc>
          <w:tcPr>
            <w:tcW w:w="258" w:type="dxa"/>
            <w:shd w:val="clear" w:color="auto" w:fill="auto"/>
            <w:vAlign w:val="center"/>
          </w:tcPr>
          <w:p w14:paraId="06D51A32" w14:textId="77777777" w:rsidR="001E6F94" w:rsidRPr="00FB60F3" w:rsidRDefault="001E6F94" w:rsidP="006B6253">
            <w:pPr>
              <w:pStyle w:val="H1"/>
              <w:jc w:val="center"/>
              <w:rPr>
                <w:rFonts w:asciiTheme="majorHAnsi" w:hAnsiTheme="majorHAnsi" w:cstheme="majorHAnsi"/>
                <w:sz w:val="18"/>
                <w:szCs w:val="18"/>
                <w:lang w:val="es-CO"/>
              </w:rPr>
            </w:pPr>
          </w:p>
        </w:tc>
        <w:tc>
          <w:tcPr>
            <w:tcW w:w="5332" w:type="dxa"/>
            <w:gridSpan w:val="2"/>
            <w:shd w:val="clear" w:color="auto" w:fill="F2F2F2"/>
            <w:vAlign w:val="center"/>
          </w:tcPr>
          <w:p w14:paraId="385AB673" w14:textId="77777777" w:rsidR="001E6F94" w:rsidRPr="00FB60F3" w:rsidRDefault="001E6F94" w:rsidP="006B6253">
            <w:pPr>
              <w:pStyle w:val="H1"/>
              <w:jc w:val="center"/>
              <w:rPr>
                <w:rFonts w:asciiTheme="majorHAnsi" w:hAnsiTheme="majorHAnsi" w:cstheme="majorHAnsi"/>
                <w:sz w:val="18"/>
                <w:szCs w:val="18"/>
                <w:lang w:val="es-CO"/>
              </w:rPr>
            </w:pPr>
            <w:r w:rsidRPr="00FB60F3">
              <w:rPr>
                <w:rFonts w:asciiTheme="majorHAnsi" w:hAnsiTheme="majorHAnsi" w:cstheme="majorHAnsi"/>
                <w:sz w:val="18"/>
                <w:szCs w:val="18"/>
                <w:lang w:val="es-CO"/>
              </w:rPr>
              <w:t>Duración del Proyecto (en meses)</w:t>
            </w:r>
          </w:p>
        </w:tc>
      </w:tr>
      <w:tr w:rsidR="001E6F94" w:rsidRPr="00254553" w14:paraId="61C7C0A2" w14:textId="77777777" w:rsidTr="006B6253">
        <w:trPr>
          <w:trHeight w:val="855"/>
        </w:trPr>
        <w:tc>
          <w:tcPr>
            <w:tcW w:w="2970" w:type="dxa"/>
            <w:vMerge w:val="restart"/>
            <w:shd w:val="clear" w:color="auto" w:fill="auto"/>
            <w:vAlign w:val="center"/>
          </w:tcPr>
          <w:p w14:paraId="6A34EF32" w14:textId="77777777" w:rsidR="001E6F94" w:rsidRPr="00FB60F3" w:rsidRDefault="001E6F94" w:rsidP="006B6253">
            <w:pPr>
              <w:pStyle w:val="H2"/>
              <w:rPr>
                <w:rFonts w:asciiTheme="majorHAnsi" w:hAnsiTheme="majorHAnsi" w:cstheme="majorHAnsi"/>
                <w:b w:val="0"/>
                <w:sz w:val="18"/>
                <w:szCs w:val="18"/>
                <w:lang w:val="es-CO"/>
              </w:rPr>
            </w:pPr>
            <w:r w:rsidRPr="00FB60F3">
              <w:rPr>
                <w:rFonts w:asciiTheme="majorHAnsi" w:hAnsiTheme="majorHAnsi" w:cstheme="majorHAnsi"/>
                <w:b w:val="0"/>
                <w:sz w:val="18"/>
                <w:szCs w:val="18"/>
                <w:lang w:val="es-CO"/>
              </w:rPr>
              <w:t xml:space="preserve">Contribución del Fondo USD: (Por Agencia u Organización si es más de una) </w:t>
            </w:r>
          </w:p>
        </w:tc>
        <w:tc>
          <w:tcPr>
            <w:tcW w:w="2172" w:type="dxa"/>
            <w:vMerge w:val="restart"/>
            <w:shd w:val="clear" w:color="auto" w:fill="auto"/>
            <w:vAlign w:val="center"/>
          </w:tcPr>
          <w:p w14:paraId="0BC930B3" w14:textId="77777777" w:rsidR="001E6F94" w:rsidRPr="00FB60F3" w:rsidRDefault="001E6F94" w:rsidP="006B6253">
            <w:pPr>
              <w:pStyle w:val="Textoindependiente"/>
              <w:rPr>
                <w:rFonts w:asciiTheme="majorHAnsi" w:hAnsiTheme="majorHAnsi" w:cstheme="majorHAnsi"/>
                <w:color w:val="000000"/>
                <w:sz w:val="18"/>
                <w:szCs w:val="18"/>
              </w:rPr>
            </w:pPr>
            <w:r w:rsidRPr="00FB60F3">
              <w:rPr>
                <w:rFonts w:asciiTheme="majorHAnsi" w:hAnsiTheme="majorHAnsi" w:cstheme="majorHAnsi"/>
                <w:color w:val="000000"/>
                <w:sz w:val="18"/>
                <w:szCs w:val="18"/>
              </w:rPr>
              <w:t xml:space="preserve">$ 4.346.571 USD </w:t>
            </w:r>
          </w:p>
          <w:p w14:paraId="405E0D35" w14:textId="33C0D11C" w:rsidR="001E6F94" w:rsidRPr="00FB60F3" w:rsidRDefault="00997A6A" w:rsidP="006B6253">
            <w:pPr>
              <w:pStyle w:val="Textoindependiente"/>
              <w:rPr>
                <w:rFonts w:asciiTheme="majorHAnsi" w:hAnsiTheme="majorHAnsi" w:cstheme="majorHAnsi"/>
                <w:color w:val="000000"/>
                <w:sz w:val="18"/>
                <w:szCs w:val="18"/>
              </w:rPr>
            </w:pPr>
            <w:r w:rsidRPr="00FB60F3">
              <w:rPr>
                <w:rFonts w:asciiTheme="majorHAnsi" w:hAnsiTheme="majorHAnsi" w:cstheme="majorHAnsi"/>
                <w:color w:val="000000"/>
                <w:sz w:val="18"/>
                <w:szCs w:val="18"/>
              </w:rPr>
              <w:t xml:space="preserve">OIM </w:t>
            </w:r>
            <w:r w:rsidR="001E6F94" w:rsidRPr="00FB60F3">
              <w:rPr>
                <w:rFonts w:asciiTheme="majorHAnsi" w:hAnsiTheme="majorHAnsi" w:cstheme="majorHAnsi"/>
                <w:color w:val="000000"/>
                <w:sz w:val="18"/>
                <w:szCs w:val="18"/>
              </w:rPr>
              <w:t>$ 4.177.152 USD</w:t>
            </w:r>
          </w:p>
          <w:p w14:paraId="732D7D59" w14:textId="77777777" w:rsidR="001E6F94" w:rsidRPr="00FB60F3" w:rsidRDefault="001E6F94" w:rsidP="006B6253">
            <w:pPr>
              <w:pStyle w:val="Textoindependiente"/>
              <w:rPr>
                <w:rFonts w:asciiTheme="majorHAnsi" w:hAnsiTheme="majorHAnsi" w:cstheme="majorHAnsi"/>
                <w:color w:val="000000"/>
                <w:sz w:val="18"/>
                <w:szCs w:val="18"/>
              </w:rPr>
            </w:pPr>
            <w:r w:rsidRPr="00FB60F3">
              <w:rPr>
                <w:rFonts w:asciiTheme="majorHAnsi" w:hAnsiTheme="majorHAnsi" w:cstheme="majorHAnsi"/>
                <w:color w:val="000000"/>
                <w:sz w:val="18"/>
                <w:szCs w:val="18"/>
              </w:rPr>
              <w:t>UNFPA $ 147.706 USD</w:t>
            </w:r>
          </w:p>
        </w:tc>
        <w:tc>
          <w:tcPr>
            <w:tcW w:w="258" w:type="dxa"/>
            <w:shd w:val="clear" w:color="auto" w:fill="auto"/>
            <w:vAlign w:val="center"/>
          </w:tcPr>
          <w:p w14:paraId="332EAA08" w14:textId="77777777" w:rsidR="001E6F94" w:rsidRPr="00FB60F3" w:rsidRDefault="001E6F94" w:rsidP="006B6253">
            <w:pPr>
              <w:pStyle w:val="Textoindependiente"/>
              <w:rPr>
                <w:rFonts w:asciiTheme="majorHAnsi" w:hAnsiTheme="majorHAnsi" w:cstheme="majorHAnsi"/>
                <w:sz w:val="18"/>
                <w:szCs w:val="18"/>
              </w:rPr>
            </w:pPr>
          </w:p>
        </w:tc>
        <w:tc>
          <w:tcPr>
            <w:tcW w:w="3676" w:type="dxa"/>
            <w:shd w:val="clear" w:color="auto" w:fill="auto"/>
            <w:vAlign w:val="center"/>
          </w:tcPr>
          <w:p w14:paraId="203DC18F" w14:textId="77777777" w:rsidR="001E6F94" w:rsidRPr="00FB60F3" w:rsidRDefault="001E6F94" w:rsidP="006B6253">
            <w:pPr>
              <w:pStyle w:val="Textoindependiente"/>
              <w:rPr>
                <w:rFonts w:asciiTheme="majorHAnsi" w:hAnsiTheme="majorHAnsi" w:cstheme="majorHAnsi"/>
                <w:i/>
                <w:sz w:val="18"/>
                <w:szCs w:val="18"/>
                <w:lang w:val="es-CO"/>
              </w:rPr>
            </w:pPr>
            <w:r w:rsidRPr="00FB60F3">
              <w:rPr>
                <w:rFonts w:asciiTheme="majorHAnsi" w:hAnsiTheme="majorHAnsi" w:cstheme="majorHAnsi"/>
                <w:sz w:val="18"/>
                <w:szCs w:val="18"/>
                <w:lang w:val="es-CO"/>
              </w:rPr>
              <w:t xml:space="preserve">Duración Total: </w:t>
            </w:r>
          </w:p>
          <w:p w14:paraId="7C375DD1"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Fecha de Inicio: </w:t>
            </w:r>
          </w:p>
        </w:tc>
        <w:tc>
          <w:tcPr>
            <w:tcW w:w="1656" w:type="dxa"/>
            <w:shd w:val="clear" w:color="auto" w:fill="auto"/>
            <w:vAlign w:val="center"/>
          </w:tcPr>
          <w:p w14:paraId="73171714" w14:textId="367CBB59" w:rsidR="001E6F94" w:rsidRPr="00FB60F3" w:rsidRDefault="001E6F94" w:rsidP="006B6253">
            <w:pPr>
              <w:pStyle w:val="Textoindependiente"/>
              <w:widowControl w:val="0"/>
              <w:rPr>
                <w:rFonts w:asciiTheme="majorHAnsi" w:hAnsiTheme="majorHAnsi" w:cstheme="majorHAnsi"/>
                <w:sz w:val="18"/>
                <w:szCs w:val="18"/>
                <w:lang w:val="es-CO"/>
              </w:rPr>
            </w:pPr>
            <w:r w:rsidRPr="00FB60F3">
              <w:rPr>
                <w:rFonts w:asciiTheme="majorHAnsi" w:hAnsiTheme="majorHAnsi" w:cstheme="majorHAnsi"/>
                <w:sz w:val="18"/>
                <w:szCs w:val="18"/>
                <w:lang w:val="es-CO"/>
              </w:rPr>
              <w:t>26 Meses</w:t>
            </w:r>
          </w:p>
          <w:p w14:paraId="57DD59B8" w14:textId="77777777" w:rsidR="001E6F94" w:rsidRPr="00FB60F3" w:rsidRDefault="001E6F94" w:rsidP="006B6253">
            <w:pPr>
              <w:pStyle w:val="Textoindependiente"/>
              <w:widowControl w:val="0"/>
              <w:rPr>
                <w:rFonts w:asciiTheme="majorHAnsi" w:hAnsiTheme="majorHAnsi" w:cstheme="majorHAnsi"/>
                <w:sz w:val="18"/>
                <w:szCs w:val="18"/>
                <w:lang w:val="es-CO"/>
              </w:rPr>
            </w:pPr>
            <w:r w:rsidRPr="00FB60F3">
              <w:rPr>
                <w:rFonts w:asciiTheme="majorHAnsi" w:hAnsiTheme="majorHAnsi" w:cstheme="majorHAnsi"/>
                <w:sz w:val="18"/>
                <w:szCs w:val="18"/>
                <w:lang w:val="es-CO"/>
              </w:rPr>
              <w:t>08/ 05/ 2017</w:t>
            </w:r>
          </w:p>
        </w:tc>
      </w:tr>
      <w:tr w:rsidR="001E6F94" w:rsidRPr="00254553" w14:paraId="3B0B53E7" w14:textId="77777777" w:rsidTr="006B6253">
        <w:trPr>
          <w:trHeight w:val="568"/>
        </w:trPr>
        <w:tc>
          <w:tcPr>
            <w:tcW w:w="2970" w:type="dxa"/>
            <w:vMerge/>
            <w:shd w:val="clear" w:color="auto" w:fill="auto"/>
            <w:vAlign w:val="center"/>
          </w:tcPr>
          <w:p w14:paraId="4735EA0E" w14:textId="77777777" w:rsidR="001E6F94" w:rsidRPr="00FB60F3" w:rsidRDefault="001E6F94" w:rsidP="006B6253">
            <w:pPr>
              <w:pStyle w:val="H2"/>
              <w:rPr>
                <w:rFonts w:asciiTheme="majorHAnsi" w:hAnsiTheme="majorHAnsi" w:cstheme="majorHAnsi"/>
                <w:b w:val="0"/>
                <w:sz w:val="18"/>
                <w:szCs w:val="18"/>
                <w:lang w:val="es-CO"/>
              </w:rPr>
            </w:pPr>
          </w:p>
        </w:tc>
        <w:tc>
          <w:tcPr>
            <w:tcW w:w="2172" w:type="dxa"/>
            <w:vMerge/>
            <w:shd w:val="clear" w:color="auto" w:fill="auto"/>
            <w:vAlign w:val="center"/>
          </w:tcPr>
          <w:p w14:paraId="7A6107CE" w14:textId="77777777" w:rsidR="001E6F94" w:rsidRPr="00FB60F3" w:rsidRDefault="001E6F94" w:rsidP="006B6253">
            <w:pPr>
              <w:pStyle w:val="Textoindependiente"/>
              <w:rPr>
                <w:rFonts w:asciiTheme="majorHAnsi" w:hAnsiTheme="majorHAnsi" w:cstheme="majorHAnsi"/>
                <w:color w:val="000000"/>
                <w:sz w:val="18"/>
                <w:szCs w:val="18"/>
                <w:lang w:val="es-CO"/>
              </w:rPr>
            </w:pPr>
          </w:p>
        </w:tc>
        <w:tc>
          <w:tcPr>
            <w:tcW w:w="258" w:type="dxa"/>
            <w:shd w:val="clear" w:color="auto" w:fill="auto"/>
            <w:vAlign w:val="center"/>
          </w:tcPr>
          <w:p w14:paraId="7775592D" w14:textId="77777777" w:rsidR="001E6F94" w:rsidRPr="00FB60F3" w:rsidRDefault="001E6F94" w:rsidP="006B6253">
            <w:pPr>
              <w:pStyle w:val="Textoindependiente"/>
              <w:rPr>
                <w:rFonts w:asciiTheme="majorHAnsi" w:hAnsiTheme="majorHAnsi" w:cstheme="majorHAnsi"/>
                <w:sz w:val="18"/>
                <w:szCs w:val="18"/>
                <w:lang w:val="es-CO"/>
              </w:rPr>
            </w:pPr>
          </w:p>
        </w:tc>
        <w:tc>
          <w:tcPr>
            <w:tcW w:w="3676" w:type="dxa"/>
            <w:shd w:val="clear" w:color="auto" w:fill="auto"/>
            <w:vAlign w:val="center"/>
          </w:tcPr>
          <w:p w14:paraId="6BEB108D"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Fecha inicial de cierre</w:t>
            </w:r>
            <w:r w:rsidRPr="00FB60F3">
              <w:rPr>
                <w:rStyle w:val="Refdenotaalpie"/>
                <w:rFonts w:asciiTheme="majorHAnsi" w:hAnsiTheme="majorHAnsi" w:cstheme="majorHAnsi"/>
                <w:bCs/>
                <w:i/>
                <w:iCs/>
                <w:snapToGrid w:val="0"/>
                <w:sz w:val="18"/>
                <w:szCs w:val="18"/>
                <w:lang w:val="es-CO"/>
              </w:rPr>
              <w:footnoteReference w:id="2"/>
            </w:r>
            <w:r w:rsidRPr="00FB60F3">
              <w:rPr>
                <w:rFonts w:asciiTheme="majorHAnsi" w:hAnsiTheme="majorHAnsi" w:cstheme="majorHAnsi"/>
                <w:sz w:val="18"/>
                <w:szCs w:val="18"/>
                <w:lang w:val="es-CO"/>
              </w:rPr>
              <w:t xml:space="preserve"> </w:t>
            </w:r>
            <w:r w:rsidRPr="00FB60F3">
              <w:rPr>
                <w:rFonts w:asciiTheme="majorHAnsi" w:hAnsiTheme="majorHAnsi" w:cstheme="majorHAnsi"/>
                <w:i/>
                <w:sz w:val="18"/>
                <w:szCs w:val="18"/>
                <w:lang w:val="es-CO"/>
              </w:rPr>
              <w:t>(día, mes, año)</w:t>
            </w:r>
          </w:p>
        </w:tc>
        <w:tc>
          <w:tcPr>
            <w:tcW w:w="1656" w:type="dxa"/>
            <w:shd w:val="clear" w:color="auto" w:fill="auto"/>
            <w:vAlign w:val="center"/>
          </w:tcPr>
          <w:p w14:paraId="33E6DF25"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i/>
                <w:sz w:val="18"/>
                <w:szCs w:val="18"/>
                <w:lang w:val="es-CO"/>
              </w:rPr>
              <w:t>07, 11, 2018</w:t>
            </w:r>
          </w:p>
        </w:tc>
      </w:tr>
      <w:tr w:rsidR="001E6F94" w:rsidRPr="006E0636" w14:paraId="60AA397F" w14:textId="77777777" w:rsidTr="006B6253">
        <w:trPr>
          <w:trHeight w:val="958"/>
        </w:trPr>
        <w:tc>
          <w:tcPr>
            <w:tcW w:w="2970" w:type="dxa"/>
            <w:shd w:val="clear" w:color="auto" w:fill="D9D9D9"/>
            <w:vAlign w:val="center"/>
          </w:tcPr>
          <w:p w14:paraId="3C9E8701" w14:textId="77777777" w:rsidR="001E6F94" w:rsidRPr="00FB60F3" w:rsidRDefault="001E6F94" w:rsidP="006B6253">
            <w:pPr>
              <w:pStyle w:val="H2"/>
              <w:rPr>
                <w:rFonts w:asciiTheme="majorHAnsi" w:hAnsiTheme="majorHAnsi" w:cstheme="majorHAnsi"/>
                <w:b w:val="0"/>
                <w:sz w:val="18"/>
                <w:szCs w:val="18"/>
                <w:lang w:val="es-CO"/>
              </w:rPr>
            </w:pPr>
            <w:r w:rsidRPr="00FB60F3">
              <w:rPr>
                <w:rFonts w:asciiTheme="majorHAnsi" w:hAnsiTheme="majorHAnsi" w:cstheme="majorHAnsi"/>
                <w:b w:val="0"/>
                <w:sz w:val="18"/>
                <w:szCs w:val="18"/>
                <w:lang w:val="es-CO"/>
              </w:rPr>
              <w:t>Contrapartida del Gobierno</w:t>
            </w:r>
          </w:p>
          <w:p w14:paraId="28AE1325" w14:textId="77777777" w:rsidR="001E6F94" w:rsidRPr="00FB60F3" w:rsidRDefault="001E6F94" w:rsidP="006B6253">
            <w:pPr>
              <w:pStyle w:val="H2"/>
              <w:rPr>
                <w:rFonts w:asciiTheme="majorHAnsi" w:hAnsiTheme="majorHAnsi" w:cstheme="majorHAnsi"/>
                <w:sz w:val="18"/>
                <w:szCs w:val="18"/>
                <w:lang w:val="es-CO"/>
              </w:rPr>
            </w:pPr>
            <w:r w:rsidRPr="00FB60F3">
              <w:rPr>
                <w:rFonts w:asciiTheme="majorHAnsi" w:hAnsiTheme="majorHAnsi" w:cstheme="majorHAnsi"/>
                <w:b w:val="0"/>
                <w:sz w:val="18"/>
                <w:szCs w:val="18"/>
                <w:lang w:val="es-CO"/>
              </w:rPr>
              <w:t>(Si aplica)</w:t>
            </w:r>
          </w:p>
        </w:tc>
        <w:tc>
          <w:tcPr>
            <w:tcW w:w="2172" w:type="dxa"/>
            <w:shd w:val="clear" w:color="auto" w:fill="auto"/>
            <w:vAlign w:val="center"/>
          </w:tcPr>
          <w:p w14:paraId="39214DDB" w14:textId="6F442686" w:rsidR="001E6F94" w:rsidRPr="00FB60F3" w:rsidRDefault="001E6F94" w:rsidP="006B6253">
            <w:pPr>
              <w:pStyle w:val="Textoindependiente"/>
              <w:jc w:val="both"/>
              <w:rPr>
                <w:rFonts w:asciiTheme="majorHAnsi" w:hAnsiTheme="majorHAnsi" w:cstheme="majorHAnsi"/>
                <w:color w:val="000000"/>
                <w:sz w:val="18"/>
                <w:szCs w:val="18"/>
                <w:lang w:val="es-CO"/>
              </w:rPr>
            </w:pPr>
            <w:r w:rsidRPr="00FB60F3">
              <w:rPr>
                <w:rFonts w:asciiTheme="majorHAnsi" w:hAnsiTheme="majorHAnsi" w:cstheme="majorHAnsi"/>
                <w:b/>
                <w:color w:val="000000"/>
                <w:sz w:val="18"/>
                <w:szCs w:val="18"/>
                <w:lang w:val="es-CO"/>
              </w:rPr>
              <w:t>Monto:</w:t>
            </w:r>
            <w:r w:rsidRPr="00FB60F3">
              <w:rPr>
                <w:rFonts w:asciiTheme="majorHAnsi" w:hAnsiTheme="majorHAnsi" w:cstheme="majorHAnsi"/>
                <w:color w:val="000000"/>
                <w:sz w:val="18"/>
                <w:szCs w:val="18"/>
                <w:lang w:val="es-CO"/>
              </w:rPr>
              <w:t xml:space="preserve"> $ </w:t>
            </w:r>
            <w:r w:rsidR="00DD0E7B" w:rsidRPr="00FB60F3">
              <w:rPr>
                <w:rFonts w:asciiTheme="majorHAnsi" w:hAnsiTheme="majorHAnsi" w:cstheme="majorHAnsi"/>
                <w:color w:val="000000"/>
                <w:sz w:val="18"/>
                <w:szCs w:val="18"/>
                <w:lang w:val="es-CO"/>
              </w:rPr>
              <w:t xml:space="preserve">67.992.784 </w:t>
            </w:r>
            <w:r w:rsidRPr="00FB60F3">
              <w:rPr>
                <w:rFonts w:asciiTheme="majorHAnsi" w:hAnsiTheme="majorHAnsi" w:cstheme="majorHAnsi"/>
                <w:color w:val="000000"/>
                <w:sz w:val="18"/>
                <w:szCs w:val="18"/>
                <w:lang w:val="es-CO"/>
              </w:rPr>
              <w:t>USD (Indemnizaciones a las víctimas)</w:t>
            </w:r>
          </w:p>
          <w:p w14:paraId="4DB4951D" w14:textId="77777777" w:rsidR="001E6F94" w:rsidRPr="00FB60F3" w:rsidRDefault="001E6F94" w:rsidP="006B6253">
            <w:pPr>
              <w:pStyle w:val="Textoindependiente"/>
              <w:rPr>
                <w:rFonts w:asciiTheme="majorHAnsi" w:hAnsiTheme="majorHAnsi" w:cstheme="majorHAnsi"/>
                <w:b/>
                <w:color w:val="000000"/>
                <w:sz w:val="18"/>
                <w:szCs w:val="18"/>
                <w:lang w:val="es-CO"/>
              </w:rPr>
            </w:pPr>
            <w:r w:rsidRPr="00FB60F3">
              <w:rPr>
                <w:rFonts w:asciiTheme="majorHAnsi" w:hAnsiTheme="majorHAnsi" w:cstheme="majorHAnsi"/>
                <w:b/>
                <w:color w:val="000000"/>
                <w:sz w:val="18"/>
                <w:szCs w:val="18"/>
                <w:lang w:val="es-CO"/>
              </w:rPr>
              <w:t xml:space="preserve">Fuente: </w:t>
            </w:r>
            <w:r w:rsidRPr="00FB60F3">
              <w:rPr>
                <w:rFonts w:asciiTheme="majorHAnsi" w:hAnsiTheme="majorHAnsi" w:cstheme="majorHAnsi"/>
                <w:color w:val="000000"/>
                <w:sz w:val="18"/>
                <w:szCs w:val="18"/>
                <w:lang w:val="es-CO"/>
              </w:rPr>
              <w:t>UARIV</w:t>
            </w:r>
          </w:p>
        </w:tc>
        <w:tc>
          <w:tcPr>
            <w:tcW w:w="258" w:type="dxa"/>
            <w:shd w:val="clear" w:color="auto" w:fill="auto"/>
            <w:vAlign w:val="center"/>
          </w:tcPr>
          <w:p w14:paraId="23C9491C" w14:textId="77777777" w:rsidR="001E6F94" w:rsidRPr="00FB60F3" w:rsidRDefault="001E6F94" w:rsidP="006B6253">
            <w:pPr>
              <w:pStyle w:val="Textoindependiente"/>
              <w:rPr>
                <w:rFonts w:asciiTheme="majorHAnsi" w:hAnsiTheme="majorHAnsi" w:cstheme="majorHAnsi"/>
                <w:sz w:val="18"/>
                <w:szCs w:val="18"/>
                <w:lang w:val="es-CO"/>
              </w:rPr>
            </w:pPr>
          </w:p>
        </w:tc>
        <w:tc>
          <w:tcPr>
            <w:tcW w:w="3676" w:type="dxa"/>
            <w:shd w:val="clear" w:color="auto" w:fill="auto"/>
            <w:vAlign w:val="center"/>
          </w:tcPr>
          <w:p w14:paraId="7C068D43"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Fecha final de cierre: </w:t>
            </w:r>
            <w:r w:rsidRPr="00FB60F3">
              <w:rPr>
                <w:rStyle w:val="Refdenotaalpie"/>
                <w:rFonts w:asciiTheme="majorHAnsi" w:hAnsiTheme="majorHAnsi" w:cstheme="majorHAnsi"/>
                <w:sz w:val="18"/>
                <w:szCs w:val="18"/>
                <w:lang w:val="es-CO"/>
              </w:rPr>
              <w:footnoteReference w:id="3"/>
            </w:r>
            <w:r w:rsidRPr="00FB60F3">
              <w:rPr>
                <w:rFonts w:asciiTheme="majorHAnsi" w:hAnsiTheme="majorHAnsi" w:cstheme="majorHAnsi"/>
                <w:i/>
                <w:sz w:val="18"/>
                <w:szCs w:val="18"/>
                <w:lang w:val="es-CO"/>
              </w:rPr>
              <w:t>(día, mes, año)</w:t>
            </w:r>
          </w:p>
          <w:p w14:paraId="2266383B" w14:textId="77777777" w:rsidR="001E6F94" w:rsidRPr="00FB60F3" w:rsidRDefault="001E6F94" w:rsidP="006B6253">
            <w:pPr>
              <w:pStyle w:val="Textoindependiente"/>
              <w:rPr>
                <w:rFonts w:asciiTheme="majorHAnsi" w:hAnsiTheme="majorHAnsi" w:cstheme="majorHAnsi"/>
                <w:sz w:val="18"/>
                <w:szCs w:val="18"/>
                <w:lang w:val="es-CO"/>
              </w:rPr>
            </w:pPr>
          </w:p>
          <w:p w14:paraId="4687F0B2" w14:textId="32EB453F"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¿Ha</w:t>
            </w:r>
            <w:r w:rsidR="001E404F" w:rsidRPr="00FB60F3">
              <w:rPr>
                <w:rFonts w:asciiTheme="majorHAnsi" w:hAnsiTheme="majorHAnsi" w:cstheme="majorHAnsi"/>
                <w:sz w:val="18"/>
                <w:szCs w:val="18"/>
                <w:lang w:val="es-CO"/>
              </w:rPr>
              <w:t>(n)</w:t>
            </w:r>
            <w:r w:rsidRPr="00FB60F3">
              <w:rPr>
                <w:rFonts w:asciiTheme="majorHAnsi" w:hAnsiTheme="majorHAnsi" w:cstheme="majorHAnsi"/>
                <w:sz w:val="18"/>
                <w:szCs w:val="18"/>
                <w:lang w:val="es-CO"/>
              </w:rPr>
              <w:t xml:space="preserve"> cerrado la</w:t>
            </w:r>
            <w:r w:rsidR="001E404F" w:rsidRPr="00FB60F3">
              <w:rPr>
                <w:rFonts w:asciiTheme="majorHAnsi" w:hAnsiTheme="majorHAnsi" w:cstheme="majorHAnsi"/>
                <w:sz w:val="18"/>
                <w:szCs w:val="18"/>
                <w:lang w:val="es-CO"/>
              </w:rPr>
              <w:t>(s)</w:t>
            </w:r>
            <w:r w:rsidRPr="00FB60F3">
              <w:rPr>
                <w:rFonts w:asciiTheme="majorHAnsi" w:hAnsiTheme="majorHAnsi" w:cstheme="majorHAnsi"/>
                <w:sz w:val="18"/>
                <w:szCs w:val="18"/>
                <w:lang w:val="es-CO"/>
              </w:rPr>
              <w:t xml:space="preserve"> Agencia (s) operacionalmente el Proyecto en su (s) sistema? </w:t>
            </w:r>
          </w:p>
        </w:tc>
        <w:tc>
          <w:tcPr>
            <w:tcW w:w="1656" w:type="dxa"/>
            <w:shd w:val="clear" w:color="auto" w:fill="auto"/>
            <w:vAlign w:val="center"/>
          </w:tcPr>
          <w:p w14:paraId="6829BE85" w14:textId="3BC62C56" w:rsidR="001E6F94" w:rsidRPr="00FB60F3" w:rsidRDefault="001E6F94" w:rsidP="006B6253">
            <w:pPr>
              <w:pStyle w:val="Textoindependiente"/>
              <w:rPr>
                <w:rFonts w:asciiTheme="majorHAnsi" w:hAnsiTheme="majorHAnsi" w:cstheme="majorHAnsi"/>
                <w:i/>
                <w:sz w:val="18"/>
                <w:szCs w:val="18"/>
                <w:lang w:val="es-CO"/>
              </w:rPr>
            </w:pPr>
            <w:r w:rsidRPr="00FB60F3">
              <w:rPr>
                <w:rFonts w:asciiTheme="majorHAnsi" w:hAnsiTheme="majorHAnsi" w:cstheme="majorHAnsi"/>
                <w:i/>
                <w:sz w:val="18"/>
                <w:szCs w:val="18"/>
                <w:lang w:val="es-CO"/>
              </w:rPr>
              <w:t>04, 07, 2019</w:t>
            </w:r>
          </w:p>
          <w:p w14:paraId="247ED6B3" w14:textId="77777777" w:rsidR="001E6F94" w:rsidRPr="00FB60F3" w:rsidRDefault="001E6F94" w:rsidP="006B6253">
            <w:pPr>
              <w:pStyle w:val="Textoindependiente"/>
              <w:rPr>
                <w:rFonts w:asciiTheme="majorHAnsi" w:hAnsiTheme="majorHAnsi" w:cstheme="majorHAnsi"/>
                <w:sz w:val="18"/>
                <w:szCs w:val="18"/>
                <w:lang w:val="es-CO"/>
              </w:rPr>
            </w:pPr>
          </w:p>
          <w:p w14:paraId="30FF5776" w14:textId="09CE3343"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  Si    No</w:t>
            </w:r>
          </w:p>
          <w:p w14:paraId="4ECB19D1" w14:textId="55D6F093"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  </w:t>
            </w:r>
            <w:r w:rsidRPr="00FB60F3">
              <w:rPr>
                <w:rFonts w:asciiTheme="majorHAnsi" w:hAnsiTheme="majorHAnsi" w:cstheme="majorHAnsi"/>
                <w:sz w:val="18"/>
                <w:szCs w:val="18"/>
                <w:bdr w:val="single" w:sz="4" w:space="0" w:color="auto"/>
                <w:lang w:val="es-CO"/>
              </w:rPr>
              <w:t>X</w:t>
            </w:r>
            <w:r w:rsidRPr="00FB60F3">
              <w:rPr>
                <w:rFonts w:asciiTheme="majorHAnsi" w:hAnsiTheme="majorHAnsi" w:cstheme="majorHAnsi"/>
                <w:sz w:val="18"/>
                <w:szCs w:val="18"/>
                <w:lang w:val="es-CO"/>
              </w:rPr>
              <w:t xml:space="preserve">        </w:t>
            </w:r>
          </w:p>
        </w:tc>
      </w:tr>
      <w:tr w:rsidR="001E6F94" w:rsidRPr="00254553" w14:paraId="64B3CD4C" w14:textId="77777777" w:rsidTr="006B6253">
        <w:trPr>
          <w:trHeight w:val="350"/>
        </w:trPr>
        <w:tc>
          <w:tcPr>
            <w:tcW w:w="2970" w:type="dxa"/>
            <w:shd w:val="clear" w:color="auto" w:fill="D9D9D9"/>
            <w:vAlign w:val="center"/>
          </w:tcPr>
          <w:p w14:paraId="7D6C9D6B" w14:textId="77777777" w:rsidR="001E6F94" w:rsidRPr="00FB60F3" w:rsidRDefault="001E6F94" w:rsidP="006B6253">
            <w:pPr>
              <w:pStyle w:val="H2"/>
              <w:rPr>
                <w:rFonts w:asciiTheme="majorHAnsi" w:hAnsiTheme="majorHAnsi" w:cstheme="majorHAnsi"/>
                <w:b w:val="0"/>
                <w:sz w:val="18"/>
                <w:szCs w:val="18"/>
                <w:lang w:val="es-CO"/>
              </w:rPr>
            </w:pPr>
            <w:r w:rsidRPr="00FB60F3">
              <w:rPr>
                <w:rFonts w:asciiTheme="majorHAnsi" w:hAnsiTheme="majorHAnsi" w:cstheme="majorHAnsi"/>
                <w:b w:val="0"/>
                <w:sz w:val="18"/>
                <w:szCs w:val="18"/>
                <w:lang w:val="es-CO"/>
              </w:rPr>
              <w:t>Otras Contrapartidas</w:t>
            </w:r>
          </w:p>
          <w:p w14:paraId="4ADFFB5F" w14:textId="77777777" w:rsidR="001E6F94" w:rsidRPr="00FB60F3" w:rsidRDefault="001E6F94" w:rsidP="006B6253">
            <w:pPr>
              <w:pStyle w:val="H2"/>
              <w:rPr>
                <w:rFonts w:asciiTheme="majorHAnsi" w:hAnsiTheme="majorHAnsi" w:cstheme="majorHAnsi"/>
                <w:sz w:val="18"/>
                <w:szCs w:val="18"/>
                <w:lang w:val="es-CO"/>
              </w:rPr>
            </w:pPr>
            <w:r w:rsidRPr="00FB60F3">
              <w:rPr>
                <w:rFonts w:asciiTheme="majorHAnsi" w:hAnsiTheme="majorHAnsi" w:cstheme="majorHAnsi"/>
                <w:b w:val="0"/>
                <w:sz w:val="18"/>
                <w:szCs w:val="18"/>
                <w:lang w:val="es-CO"/>
              </w:rPr>
              <w:t>(Si aplica)</w:t>
            </w:r>
          </w:p>
        </w:tc>
        <w:tc>
          <w:tcPr>
            <w:tcW w:w="2172" w:type="dxa"/>
            <w:shd w:val="clear" w:color="auto" w:fill="auto"/>
            <w:vAlign w:val="center"/>
          </w:tcPr>
          <w:p w14:paraId="0DBB3BC3" w14:textId="77777777" w:rsidR="001E6F94" w:rsidRPr="00FB60F3" w:rsidRDefault="001E6F94" w:rsidP="006B6253">
            <w:pPr>
              <w:pStyle w:val="Textoindependiente"/>
              <w:rPr>
                <w:rFonts w:asciiTheme="majorHAnsi" w:hAnsiTheme="majorHAnsi" w:cstheme="majorHAnsi"/>
                <w:b/>
                <w:color w:val="000000"/>
                <w:sz w:val="18"/>
                <w:szCs w:val="18"/>
                <w:lang w:val="es-CO"/>
              </w:rPr>
            </w:pPr>
            <w:r w:rsidRPr="00FB60F3">
              <w:rPr>
                <w:rFonts w:asciiTheme="majorHAnsi" w:hAnsiTheme="majorHAnsi" w:cstheme="majorHAnsi"/>
                <w:b/>
                <w:color w:val="000000"/>
                <w:sz w:val="18"/>
                <w:szCs w:val="18"/>
                <w:lang w:val="es-CO"/>
              </w:rPr>
              <w:t>Monto:</w:t>
            </w:r>
            <w:r w:rsidRPr="00FB60F3">
              <w:rPr>
                <w:rFonts w:asciiTheme="majorHAnsi" w:hAnsiTheme="majorHAnsi" w:cstheme="majorHAnsi"/>
                <w:color w:val="000000"/>
                <w:sz w:val="18"/>
                <w:szCs w:val="18"/>
                <w:lang w:val="es-CO"/>
              </w:rPr>
              <w:t xml:space="preserve"> $ 328.101 USD</w:t>
            </w:r>
          </w:p>
          <w:p w14:paraId="62F06FEB" w14:textId="76C4FF48" w:rsidR="001E6F94" w:rsidRPr="00FB60F3" w:rsidRDefault="001E6F94" w:rsidP="006B6253">
            <w:pPr>
              <w:pStyle w:val="Textoindependiente"/>
              <w:rPr>
                <w:rFonts w:asciiTheme="majorHAnsi" w:hAnsiTheme="majorHAnsi" w:cstheme="majorHAnsi"/>
                <w:bCs/>
                <w:color w:val="000000"/>
                <w:sz w:val="18"/>
                <w:szCs w:val="18"/>
                <w:lang w:val="es-CO"/>
              </w:rPr>
            </w:pPr>
            <w:r w:rsidRPr="00FB60F3">
              <w:rPr>
                <w:rFonts w:asciiTheme="majorHAnsi" w:hAnsiTheme="majorHAnsi" w:cstheme="majorHAnsi"/>
                <w:b/>
                <w:color w:val="000000"/>
                <w:sz w:val="18"/>
                <w:szCs w:val="18"/>
                <w:lang w:val="es-CO"/>
              </w:rPr>
              <w:t>Fuente:</w:t>
            </w:r>
            <w:r w:rsidR="00DD0E7B" w:rsidRPr="00FB60F3">
              <w:rPr>
                <w:rFonts w:asciiTheme="majorHAnsi" w:hAnsiTheme="majorHAnsi" w:cstheme="majorHAnsi"/>
                <w:b/>
                <w:color w:val="000000"/>
                <w:sz w:val="18"/>
                <w:szCs w:val="18"/>
                <w:lang w:val="es-CO"/>
              </w:rPr>
              <w:t xml:space="preserve"> </w:t>
            </w:r>
            <w:r w:rsidR="00DD0E7B" w:rsidRPr="00FB60F3">
              <w:rPr>
                <w:rFonts w:asciiTheme="majorHAnsi" w:hAnsiTheme="majorHAnsi" w:cstheme="majorHAnsi"/>
                <w:bCs/>
                <w:color w:val="000000"/>
                <w:sz w:val="18"/>
                <w:szCs w:val="18"/>
                <w:lang w:val="es-CO"/>
              </w:rPr>
              <w:t>OIM</w:t>
            </w:r>
          </w:p>
        </w:tc>
        <w:tc>
          <w:tcPr>
            <w:tcW w:w="258" w:type="dxa"/>
            <w:shd w:val="clear" w:color="auto" w:fill="auto"/>
            <w:vAlign w:val="center"/>
          </w:tcPr>
          <w:p w14:paraId="3D028089" w14:textId="77777777" w:rsidR="001E6F94" w:rsidRPr="00FB60F3" w:rsidRDefault="001E6F94" w:rsidP="006B6253">
            <w:pPr>
              <w:pStyle w:val="Textoindependiente"/>
              <w:rPr>
                <w:rFonts w:asciiTheme="majorHAnsi" w:hAnsiTheme="majorHAnsi" w:cstheme="majorHAnsi"/>
                <w:sz w:val="18"/>
                <w:szCs w:val="18"/>
                <w:lang w:val="es-CO"/>
              </w:rPr>
            </w:pPr>
          </w:p>
        </w:tc>
        <w:tc>
          <w:tcPr>
            <w:tcW w:w="3676" w:type="dxa"/>
            <w:shd w:val="clear" w:color="auto" w:fill="auto"/>
            <w:vAlign w:val="center"/>
          </w:tcPr>
          <w:p w14:paraId="2409CC68"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Fecha esperada de cierre financiero</w:t>
            </w:r>
            <w:r w:rsidRPr="00FB60F3">
              <w:rPr>
                <w:rStyle w:val="Refdenotaalpie"/>
                <w:rFonts w:asciiTheme="majorHAnsi" w:hAnsiTheme="majorHAnsi" w:cstheme="majorHAnsi"/>
                <w:sz w:val="18"/>
                <w:szCs w:val="18"/>
                <w:lang w:val="es-CO"/>
              </w:rPr>
              <w:footnoteReference w:id="4"/>
            </w:r>
            <w:r w:rsidRPr="00FB60F3">
              <w:rPr>
                <w:rFonts w:asciiTheme="majorHAnsi" w:hAnsiTheme="majorHAnsi" w:cstheme="majorHAnsi"/>
                <w:sz w:val="18"/>
                <w:szCs w:val="18"/>
                <w:lang w:val="es-CO"/>
              </w:rPr>
              <w:t xml:space="preserve">: </w:t>
            </w:r>
          </w:p>
        </w:tc>
        <w:tc>
          <w:tcPr>
            <w:tcW w:w="1656" w:type="dxa"/>
            <w:shd w:val="clear" w:color="auto" w:fill="auto"/>
            <w:vAlign w:val="center"/>
          </w:tcPr>
          <w:p w14:paraId="26F373F2" w14:textId="77777777" w:rsidR="001E6F94" w:rsidRPr="00FB60F3" w:rsidRDefault="001E6F94" w:rsidP="006B6253">
            <w:pPr>
              <w:pStyle w:val="Textoindependiente"/>
              <w:rPr>
                <w:rFonts w:asciiTheme="majorHAnsi" w:hAnsiTheme="majorHAnsi" w:cstheme="majorHAnsi"/>
                <w:i/>
                <w:sz w:val="18"/>
                <w:szCs w:val="18"/>
                <w:lang w:val="es-CO"/>
              </w:rPr>
            </w:pPr>
            <w:r w:rsidRPr="00FB60F3">
              <w:rPr>
                <w:rFonts w:asciiTheme="majorHAnsi" w:hAnsiTheme="majorHAnsi" w:cstheme="majorHAnsi"/>
                <w:i/>
                <w:sz w:val="18"/>
                <w:szCs w:val="18"/>
                <w:lang w:val="es-CO"/>
              </w:rPr>
              <w:t>Por definir</w:t>
            </w:r>
          </w:p>
        </w:tc>
      </w:tr>
      <w:tr w:rsidR="001E6F94" w:rsidRPr="006E0636" w14:paraId="28B48316" w14:textId="77777777" w:rsidTr="006B6253">
        <w:trPr>
          <w:trHeight w:val="350"/>
        </w:trPr>
        <w:tc>
          <w:tcPr>
            <w:tcW w:w="2970" w:type="dxa"/>
            <w:shd w:val="clear" w:color="auto" w:fill="D9D9D9"/>
            <w:vAlign w:val="center"/>
          </w:tcPr>
          <w:p w14:paraId="60D7DA43" w14:textId="77777777" w:rsidR="001E6F94" w:rsidRPr="00FB60F3" w:rsidRDefault="001E6F94" w:rsidP="006B6253">
            <w:pPr>
              <w:pStyle w:val="H2"/>
              <w:rPr>
                <w:rFonts w:asciiTheme="majorHAnsi" w:hAnsiTheme="majorHAnsi" w:cstheme="majorHAnsi"/>
                <w:b w:val="0"/>
                <w:sz w:val="18"/>
                <w:szCs w:val="18"/>
                <w:lang w:val="es-CO"/>
              </w:rPr>
            </w:pPr>
            <w:r w:rsidRPr="00DB365B">
              <w:rPr>
                <w:rFonts w:asciiTheme="majorHAnsi" w:hAnsiTheme="majorHAnsi" w:cstheme="majorHAnsi"/>
                <w:b w:val="0"/>
                <w:sz w:val="18"/>
                <w:szCs w:val="18"/>
                <w:lang w:val="es-CO"/>
              </w:rPr>
              <w:t>Apalancamiento</w:t>
            </w:r>
          </w:p>
          <w:p w14:paraId="53DD2DA1" w14:textId="77777777" w:rsidR="001E6F94" w:rsidRPr="00FB60F3" w:rsidRDefault="001E6F94" w:rsidP="006B6253">
            <w:pPr>
              <w:pStyle w:val="H2"/>
              <w:rPr>
                <w:rFonts w:asciiTheme="majorHAnsi" w:hAnsiTheme="majorHAnsi" w:cstheme="majorHAnsi"/>
                <w:b w:val="0"/>
                <w:sz w:val="18"/>
                <w:szCs w:val="18"/>
                <w:lang w:val="es-CO"/>
              </w:rPr>
            </w:pPr>
            <w:r w:rsidRPr="00FB60F3">
              <w:rPr>
                <w:rFonts w:asciiTheme="majorHAnsi" w:hAnsiTheme="majorHAnsi" w:cstheme="majorHAnsi"/>
                <w:b w:val="0"/>
                <w:sz w:val="18"/>
                <w:szCs w:val="18"/>
                <w:lang w:val="es-CO"/>
              </w:rPr>
              <w:t>(Si aplica)</w:t>
            </w:r>
          </w:p>
        </w:tc>
        <w:tc>
          <w:tcPr>
            <w:tcW w:w="2172" w:type="dxa"/>
            <w:shd w:val="clear" w:color="auto" w:fill="auto"/>
            <w:vAlign w:val="center"/>
          </w:tcPr>
          <w:p w14:paraId="672C6BE7" w14:textId="77777777" w:rsidR="001E6F94" w:rsidRPr="00FB60F3" w:rsidRDefault="001E6F94" w:rsidP="006B6253">
            <w:pPr>
              <w:pStyle w:val="Textoindependiente"/>
              <w:rPr>
                <w:rFonts w:asciiTheme="majorHAnsi" w:hAnsiTheme="majorHAnsi" w:cstheme="majorHAnsi"/>
                <w:b/>
                <w:color w:val="000000"/>
                <w:sz w:val="18"/>
                <w:szCs w:val="18"/>
                <w:lang w:val="es-CO"/>
              </w:rPr>
            </w:pPr>
            <w:r w:rsidRPr="00FB60F3">
              <w:rPr>
                <w:rFonts w:asciiTheme="majorHAnsi" w:hAnsiTheme="majorHAnsi" w:cstheme="majorHAnsi"/>
                <w:b/>
                <w:color w:val="000000"/>
                <w:sz w:val="18"/>
                <w:szCs w:val="18"/>
                <w:lang w:val="es-CO"/>
              </w:rPr>
              <w:t>Monto:</w:t>
            </w:r>
          </w:p>
          <w:p w14:paraId="2E3464C5" w14:textId="77777777" w:rsidR="001E6F94" w:rsidRPr="00FB60F3" w:rsidRDefault="001E6F94" w:rsidP="006B6253">
            <w:pPr>
              <w:pStyle w:val="Textoindependiente"/>
              <w:rPr>
                <w:rFonts w:asciiTheme="majorHAnsi" w:hAnsiTheme="majorHAnsi" w:cstheme="majorHAnsi"/>
                <w:color w:val="000000"/>
                <w:sz w:val="18"/>
                <w:szCs w:val="18"/>
                <w:lang w:val="es-CO"/>
              </w:rPr>
            </w:pPr>
            <w:r w:rsidRPr="00FB60F3">
              <w:rPr>
                <w:rFonts w:asciiTheme="majorHAnsi" w:hAnsiTheme="majorHAnsi" w:cstheme="majorHAnsi"/>
                <w:b/>
                <w:color w:val="000000"/>
                <w:sz w:val="18"/>
                <w:szCs w:val="18"/>
                <w:lang w:val="es-CO"/>
              </w:rPr>
              <w:t>Fuente:</w:t>
            </w:r>
          </w:p>
        </w:tc>
        <w:tc>
          <w:tcPr>
            <w:tcW w:w="258" w:type="dxa"/>
            <w:shd w:val="clear" w:color="auto" w:fill="auto"/>
            <w:vAlign w:val="center"/>
          </w:tcPr>
          <w:p w14:paraId="2B0AA9F7" w14:textId="77777777" w:rsidR="001E6F94" w:rsidRPr="00FB60F3" w:rsidRDefault="001E6F94" w:rsidP="006B6253">
            <w:pPr>
              <w:pStyle w:val="Textoindependiente"/>
              <w:rPr>
                <w:rFonts w:asciiTheme="majorHAnsi" w:hAnsiTheme="majorHAnsi" w:cstheme="majorHAnsi"/>
                <w:sz w:val="18"/>
                <w:szCs w:val="18"/>
                <w:lang w:val="es-CO"/>
              </w:rPr>
            </w:pPr>
          </w:p>
        </w:tc>
        <w:tc>
          <w:tcPr>
            <w:tcW w:w="3676" w:type="dxa"/>
            <w:shd w:val="clear" w:color="auto" w:fill="auto"/>
            <w:vAlign w:val="center"/>
          </w:tcPr>
          <w:p w14:paraId="53273EBF" w14:textId="77777777" w:rsidR="001E6F94" w:rsidRPr="00FB60F3" w:rsidRDefault="001E6F94" w:rsidP="006B6253">
            <w:pPr>
              <w:pStyle w:val="Textoindependiente"/>
              <w:rPr>
                <w:rFonts w:asciiTheme="majorHAnsi" w:hAnsiTheme="majorHAnsi" w:cstheme="majorHAnsi"/>
                <w:color w:val="000000"/>
                <w:sz w:val="18"/>
                <w:szCs w:val="18"/>
                <w:lang w:val="es-CO"/>
              </w:rPr>
            </w:pPr>
          </w:p>
        </w:tc>
        <w:tc>
          <w:tcPr>
            <w:tcW w:w="1656" w:type="dxa"/>
            <w:shd w:val="clear" w:color="auto" w:fill="auto"/>
            <w:vAlign w:val="center"/>
          </w:tcPr>
          <w:p w14:paraId="239F134F" w14:textId="77777777" w:rsidR="001E6F94" w:rsidRPr="00FB60F3" w:rsidRDefault="001E6F94" w:rsidP="006B6253">
            <w:pPr>
              <w:pStyle w:val="Textoindependiente"/>
              <w:rPr>
                <w:rFonts w:asciiTheme="majorHAnsi" w:hAnsiTheme="majorHAnsi" w:cstheme="majorHAnsi"/>
                <w:sz w:val="18"/>
                <w:szCs w:val="18"/>
                <w:lang w:val="es-CO"/>
              </w:rPr>
            </w:pPr>
          </w:p>
        </w:tc>
      </w:tr>
      <w:tr w:rsidR="001E6F94" w:rsidRPr="006E0636" w14:paraId="51637EDF" w14:textId="77777777" w:rsidTr="006B6253">
        <w:trPr>
          <w:trHeight w:val="350"/>
        </w:trPr>
        <w:tc>
          <w:tcPr>
            <w:tcW w:w="2970" w:type="dxa"/>
            <w:shd w:val="clear" w:color="auto" w:fill="auto"/>
            <w:vAlign w:val="center"/>
          </w:tcPr>
          <w:p w14:paraId="30159E1D" w14:textId="77777777" w:rsidR="001E6F94" w:rsidRPr="00FB60F3" w:rsidRDefault="001E6F94" w:rsidP="006B6253">
            <w:pPr>
              <w:pStyle w:val="H2"/>
              <w:rPr>
                <w:rFonts w:asciiTheme="majorHAnsi" w:hAnsiTheme="majorHAnsi" w:cstheme="majorHAnsi"/>
                <w:sz w:val="18"/>
                <w:szCs w:val="18"/>
                <w:lang w:val="es-CO"/>
              </w:rPr>
            </w:pPr>
            <w:r w:rsidRPr="00FB60F3">
              <w:rPr>
                <w:rFonts w:asciiTheme="majorHAnsi" w:hAnsiTheme="majorHAnsi" w:cstheme="majorHAnsi"/>
                <w:sz w:val="18"/>
                <w:szCs w:val="18"/>
                <w:lang w:val="es-CO"/>
              </w:rPr>
              <w:t>TOTAL:</w:t>
            </w:r>
          </w:p>
        </w:tc>
        <w:tc>
          <w:tcPr>
            <w:tcW w:w="2172" w:type="dxa"/>
            <w:shd w:val="clear" w:color="auto" w:fill="auto"/>
            <w:vAlign w:val="center"/>
          </w:tcPr>
          <w:p w14:paraId="485F7E13" w14:textId="3D4E3D01" w:rsidR="001E6F94" w:rsidRPr="00FB60F3" w:rsidRDefault="001E6F94" w:rsidP="00DD0E7B">
            <w:pPr>
              <w:pStyle w:val="Textoindependiente"/>
              <w:rPr>
                <w:rFonts w:asciiTheme="majorHAnsi" w:hAnsiTheme="majorHAnsi" w:cstheme="majorHAnsi"/>
                <w:color w:val="000000"/>
                <w:sz w:val="18"/>
                <w:szCs w:val="18"/>
              </w:rPr>
            </w:pPr>
            <w:r w:rsidRPr="00FB60F3">
              <w:rPr>
                <w:rFonts w:asciiTheme="majorHAnsi" w:hAnsiTheme="majorHAnsi" w:cstheme="majorHAnsi"/>
                <w:color w:val="000000"/>
                <w:sz w:val="18"/>
                <w:szCs w:val="18"/>
              </w:rPr>
              <w:t xml:space="preserve">$ </w:t>
            </w:r>
            <w:r w:rsidR="00DD0E7B" w:rsidRPr="00FB60F3">
              <w:rPr>
                <w:rFonts w:asciiTheme="majorHAnsi" w:hAnsiTheme="majorHAnsi" w:cstheme="majorHAnsi"/>
                <w:color w:val="000000"/>
                <w:sz w:val="18"/>
                <w:szCs w:val="18"/>
              </w:rPr>
              <w:t>68.320.885 U</w:t>
            </w:r>
            <w:r w:rsidRPr="00FB60F3">
              <w:rPr>
                <w:rFonts w:asciiTheme="majorHAnsi" w:hAnsiTheme="majorHAnsi" w:cstheme="majorHAnsi"/>
                <w:color w:val="000000"/>
                <w:sz w:val="18"/>
                <w:szCs w:val="18"/>
              </w:rPr>
              <w:t>SD</w:t>
            </w:r>
            <w:r w:rsidR="00DD0E7B" w:rsidRPr="00FB60F3">
              <w:rPr>
                <w:rStyle w:val="Refdenotaalpie"/>
                <w:rFonts w:asciiTheme="majorHAnsi" w:hAnsiTheme="majorHAnsi" w:cstheme="majorHAnsi"/>
                <w:color w:val="000000"/>
                <w:sz w:val="18"/>
                <w:szCs w:val="18"/>
              </w:rPr>
              <w:footnoteReference w:id="5"/>
            </w:r>
          </w:p>
        </w:tc>
        <w:tc>
          <w:tcPr>
            <w:tcW w:w="258" w:type="dxa"/>
            <w:shd w:val="clear" w:color="auto" w:fill="auto"/>
            <w:vAlign w:val="center"/>
          </w:tcPr>
          <w:p w14:paraId="127479F1" w14:textId="77777777" w:rsidR="001E6F94" w:rsidRPr="00FB60F3" w:rsidRDefault="001E6F94" w:rsidP="006B6253">
            <w:pPr>
              <w:pStyle w:val="Textoindependiente"/>
              <w:rPr>
                <w:rFonts w:asciiTheme="majorHAnsi" w:hAnsiTheme="majorHAnsi" w:cstheme="majorHAnsi"/>
                <w:sz w:val="18"/>
                <w:szCs w:val="18"/>
                <w:lang w:val="es-CO"/>
              </w:rPr>
            </w:pPr>
          </w:p>
        </w:tc>
        <w:tc>
          <w:tcPr>
            <w:tcW w:w="3676" w:type="dxa"/>
            <w:shd w:val="clear" w:color="auto" w:fill="auto"/>
            <w:vAlign w:val="center"/>
          </w:tcPr>
          <w:p w14:paraId="1976E0A1" w14:textId="77777777" w:rsidR="001E6F94" w:rsidRPr="00FB60F3" w:rsidRDefault="001E6F94" w:rsidP="006B6253">
            <w:pPr>
              <w:pStyle w:val="Textoindependiente"/>
              <w:rPr>
                <w:rFonts w:asciiTheme="majorHAnsi" w:hAnsiTheme="majorHAnsi" w:cstheme="majorHAnsi"/>
                <w:color w:val="000000"/>
                <w:sz w:val="18"/>
                <w:szCs w:val="18"/>
                <w:lang w:val="es-CO"/>
              </w:rPr>
            </w:pPr>
          </w:p>
          <w:p w14:paraId="00943E4F" w14:textId="77777777" w:rsidR="001E6F94" w:rsidRPr="00FB60F3" w:rsidRDefault="001E6F94" w:rsidP="006B6253">
            <w:pPr>
              <w:pStyle w:val="Textoindependiente"/>
              <w:rPr>
                <w:rFonts w:asciiTheme="majorHAnsi" w:hAnsiTheme="majorHAnsi" w:cstheme="majorHAnsi"/>
                <w:color w:val="000000"/>
                <w:sz w:val="18"/>
                <w:szCs w:val="18"/>
                <w:lang w:val="es-CO"/>
              </w:rPr>
            </w:pPr>
          </w:p>
          <w:p w14:paraId="52270A8E" w14:textId="77777777" w:rsidR="001E6F94" w:rsidRPr="00FB60F3" w:rsidRDefault="001E6F94" w:rsidP="006B6253">
            <w:pPr>
              <w:pStyle w:val="Textoindependiente"/>
              <w:rPr>
                <w:rFonts w:asciiTheme="majorHAnsi" w:hAnsiTheme="majorHAnsi" w:cstheme="majorHAnsi"/>
                <w:color w:val="000000"/>
                <w:sz w:val="18"/>
                <w:szCs w:val="18"/>
                <w:lang w:val="es-CO"/>
              </w:rPr>
            </w:pPr>
          </w:p>
        </w:tc>
        <w:tc>
          <w:tcPr>
            <w:tcW w:w="1656" w:type="dxa"/>
            <w:shd w:val="clear" w:color="auto" w:fill="auto"/>
            <w:vAlign w:val="center"/>
          </w:tcPr>
          <w:p w14:paraId="3ECCC9B8" w14:textId="77777777" w:rsidR="001E6F94" w:rsidRPr="00FB60F3" w:rsidRDefault="001E6F94" w:rsidP="006B6253">
            <w:pPr>
              <w:pStyle w:val="Textoindependiente"/>
              <w:rPr>
                <w:rFonts w:asciiTheme="majorHAnsi" w:hAnsiTheme="majorHAnsi" w:cstheme="majorHAnsi"/>
                <w:sz w:val="18"/>
                <w:szCs w:val="18"/>
                <w:lang w:val="es-CO"/>
              </w:rPr>
            </w:pPr>
          </w:p>
        </w:tc>
      </w:tr>
      <w:tr w:rsidR="001E6F94" w:rsidRPr="006E0636" w14:paraId="19387863" w14:textId="77777777" w:rsidTr="006B6253">
        <w:trPr>
          <w:trHeight w:val="206"/>
        </w:trPr>
        <w:tc>
          <w:tcPr>
            <w:tcW w:w="5142" w:type="dxa"/>
            <w:gridSpan w:val="2"/>
            <w:shd w:val="clear" w:color="auto" w:fill="F3F3F3"/>
          </w:tcPr>
          <w:p w14:paraId="7107017B" w14:textId="77777777" w:rsidR="001E6F94" w:rsidRPr="00FB60F3" w:rsidRDefault="001E6F94" w:rsidP="006B6253">
            <w:pPr>
              <w:pStyle w:val="H1"/>
              <w:ind w:right="-120" w:hanging="70"/>
              <w:jc w:val="center"/>
              <w:rPr>
                <w:rFonts w:asciiTheme="majorHAnsi" w:hAnsiTheme="majorHAnsi" w:cstheme="majorHAnsi"/>
                <w:sz w:val="18"/>
                <w:szCs w:val="18"/>
                <w:lang w:val="es-CO"/>
              </w:rPr>
            </w:pPr>
            <w:r w:rsidRPr="00FB60F3">
              <w:rPr>
                <w:rFonts w:asciiTheme="majorHAnsi" w:hAnsiTheme="majorHAnsi" w:cstheme="majorHAnsi"/>
                <w:sz w:val="18"/>
                <w:szCs w:val="18"/>
                <w:lang w:val="es-CO"/>
              </w:rPr>
              <w:t xml:space="preserve">Evaluaciones del Proyecto/Evaluaciones de medio Término: </w:t>
            </w:r>
          </w:p>
        </w:tc>
        <w:tc>
          <w:tcPr>
            <w:tcW w:w="258" w:type="dxa"/>
            <w:vMerge w:val="restart"/>
          </w:tcPr>
          <w:p w14:paraId="34D0CF09" w14:textId="77777777" w:rsidR="001E6F94" w:rsidRPr="00FB60F3" w:rsidRDefault="001E6F94" w:rsidP="006B6253">
            <w:pPr>
              <w:rPr>
                <w:rFonts w:asciiTheme="majorHAnsi" w:hAnsiTheme="majorHAnsi" w:cstheme="majorHAnsi"/>
                <w:sz w:val="18"/>
                <w:szCs w:val="18"/>
                <w:lang w:val="es-CO"/>
              </w:rPr>
            </w:pPr>
          </w:p>
        </w:tc>
        <w:tc>
          <w:tcPr>
            <w:tcW w:w="5332" w:type="dxa"/>
            <w:gridSpan w:val="2"/>
            <w:shd w:val="clear" w:color="auto" w:fill="F3F3F3"/>
          </w:tcPr>
          <w:p w14:paraId="49A34FC8" w14:textId="77777777" w:rsidR="001E6F94" w:rsidRPr="00FB60F3" w:rsidRDefault="001E6F94" w:rsidP="006B6253">
            <w:pPr>
              <w:pStyle w:val="H1"/>
              <w:jc w:val="center"/>
              <w:rPr>
                <w:rFonts w:asciiTheme="majorHAnsi" w:hAnsiTheme="majorHAnsi" w:cstheme="majorHAnsi"/>
                <w:sz w:val="18"/>
                <w:szCs w:val="18"/>
                <w:lang w:val="es-CO"/>
              </w:rPr>
            </w:pPr>
            <w:r w:rsidRPr="00FB60F3">
              <w:rPr>
                <w:rFonts w:asciiTheme="majorHAnsi" w:hAnsiTheme="majorHAnsi" w:cstheme="majorHAnsi"/>
                <w:bCs w:val="0"/>
                <w:sz w:val="18"/>
                <w:szCs w:val="18"/>
                <w:lang w:val="es-CO"/>
              </w:rPr>
              <w:t>Informe presentado por:</w:t>
            </w:r>
          </w:p>
        </w:tc>
      </w:tr>
      <w:tr w:rsidR="001E6F94" w:rsidRPr="009B3D80" w14:paraId="2821D30E" w14:textId="77777777" w:rsidTr="006B6253">
        <w:trPr>
          <w:trHeight w:val="285"/>
        </w:trPr>
        <w:tc>
          <w:tcPr>
            <w:tcW w:w="5142" w:type="dxa"/>
            <w:gridSpan w:val="2"/>
          </w:tcPr>
          <w:p w14:paraId="266F2171"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¿El proyecto fue sujeto de evaluación externa o revisión interna?</w:t>
            </w:r>
          </w:p>
          <w:p w14:paraId="1062BDBA"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noProof/>
                <w:sz w:val="18"/>
                <w:szCs w:val="18"/>
                <w:bdr w:val="single" w:sz="4" w:space="0" w:color="auto"/>
                <w:lang w:val="es-CO" w:eastAsia="es-CO"/>
              </w:rPr>
              <mc:AlternateContent>
                <mc:Choice Requires="wps">
                  <w:drawing>
                    <wp:anchor distT="0" distB="0" distL="114300" distR="114300" simplePos="0" relativeHeight="251664384" behindDoc="0" locked="0" layoutInCell="1" allowOverlap="1" wp14:anchorId="2EB2A5B5" wp14:editId="2294341F">
                      <wp:simplePos x="0" y="0"/>
                      <wp:positionH relativeFrom="column">
                        <wp:posOffset>432283</wp:posOffset>
                      </wp:positionH>
                      <wp:positionV relativeFrom="paragraph">
                        <wp:posOffset>38413</wp:posOffset>
                      </wp:positionV>
                      <wp:extent cx="90805" cy="90805"/>
                      <wp:effectExtent l="0" t="0" r="23495" b="2349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9691A6C" w14:textId="5498E328" w:rsidR="006B6253" w:rsidRPr="001E404F" w:rsidRDefault="006B6253" w:rsidP="001E404F">
                                  <w:pPr>
                                    <w:jc w:val="center"/>
                                    <w:rPr>
                                      <w:lang w:val="es-CO"/>
                                    </w:rPr>
                                  </w:pPr>
                                  <w:r>
                                    <w:rPr>
                                      <w:lang w:val="es-CO"/>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2A5B5" id="Rectangle 16" o:spid="_x0000_s1026" style="position:absolute;margin-left:34.05pt;margin-top:3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">
                      <v:textbox>
                        <w:txbxContent>
                          <w:p w14:paraId="69691A6C" w14:textId="5498E328" w:rsidR="006B6253" w:rsidRPr="001E404F" w:rsidRDefault="006B6253" w:rsidP="001E404F">
                            <w:pPr>
                              <w:jc w:val="center"/>
                              <w:rPr>
                                <w:lang w:val="es-CO"/>
                              </w:rPr>
                            </w:pPr>
                            <w:r>
                              <w:rPr>
                                <w:lang w:val="es-CO"/>
                              </w:rPr>
                              <w:t>x</w:t>
                            </w:r>
                          </w:p>
                        </w:txbxContent>
                      </v:textbox>
                    </v:rect>
                  </w:pict>
                </mc:Fallback>
              </mc:AlternateContent>
            </w:r>
            <w:r w:rsidRPr="00FB60F3">
              <w:rPr>
                <w:rFonts w:asciiTheme="majorHAnsi" w:hAnsiTheme="majorHAnsi" w:cstheme="majorHAnsi"/>
                <w:sz w:val="18"/>
                <w:szCs w:val="18"/>
                <w:bdr w:val="single" w:sz="4" w:space="0" w:color="auto"/>
                <w:lang w:val="es-CO"/>
              </w:rPr>
              <w:t xml:space="preserve">    </w:t>
            </w:r>
            <w:r w:rsidRPr="00FB60F3">
              <w:rPr>
                <w:rFonts w:asciiTheme="majorHAnsi" w:hAnsiTheme="majorHAnsi" w:cstheme="majorHAnsi"/>
                <w:sz w:val="18"/>
                <w:szCs w:val="18"/>
                <w:lang w:val="es-CO"/>
              </w:rPr>
              <w:t xml:space="preserve">Si               No    </w:t>
            </w:r>
          </w:p>
          <w:p w14:paraId="37153B99" w14:textId="77777777" w:rsidR="001E6F94" w:rsidRPr="00FB60F3" w:rsidRDefault="001E6F94" w:rsidP="006B6253">
            <w:pPr>
              <w:pStyle w:val="Textoindependiente"/>
              <w:rPr>
                <w:rFonts w:asciiTheme="majorHAnsi" w:hAnsiTheme="majorHAnsi" w:cstheme="majorHAnsi"/>
                <w:bCs/>
                <w:i/>
                <w:iCs/>
                <w:snapToGrid w:val="0"/>
                <w:sz w:val="18"/>
                <w:szCs w:val="18"/>
                <w:lang w:val="es-CO"/>
              </w:rPr>
            </w:pPr>
            <w:r w:rsidRPr="00FB60F3">
              <w:rPr>
                <w:rFonts w:asciiTheme="majorHAnsi" w:hAnsiTheme="majorHAnsi" w:cstheme="majorHAnsi"/>
                <w:sz w:val="18"/>
                <w:szCs w:val="18"/>
                <w:lang w:val="es-CO"/>
              </w:rPr>
              <w:t>Evaluación Terminada:</w:t>
            </w:r>
          </w:p>
          <w:p w14:paraId="449C2ACF"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i/>
                <w:noProof/>
                <w:sz w:val="18"/>
                <w:szCs w:val="18"/>
                <w:lang w:val="es-CO" w:eastAsia="es-CO"/>
              </w:rPr>
              <mc:AlternateContent>
                <mc:Choice Requires="wps">
                  <w:drawing>
                    <wp:anchor distT="0" distB="0" distL="114300" distR="114300" simplePos="0" relativeHeight="251659264" behindDoc="0" locked="0" layoutInCell="1" allowOverlap="1" wp14:anchorId="100162E9" wp14:editId="503F3A39">
                      <wp:simplePos x="0" y="0"/>
                      <wp:positionH relativeFrom="column">
                        <wp:posOffset>431147</wp:posOffset>
                      </wp:positionH>
                      <wp:positionV relativeFrom="paragraph">
                        <wp:posOffset>39910</wp:posOffset>
                      </wp:positionV>
                      <wp:extent cx="95534" cy="95411"/>
                      <wp:effectExtent l="0" t="0" r="19050"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5534" cy="954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0D985" id="Rectangle 7" o:spid="_x0000_s1026" style="position:absolute;margin-left:33.95pt;margin-top:3.15pt;width:7.5pt;height: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"/>
                  </w:pict>
                </mc:Fallback>
              </mc:AlternateContent>
            </w:r>
            <w:r w:rsidRPr="00FB60F3">
              <w:rPr>
                <w:rFonts w:asciiTheme="majorHAnsi" w:hAnsiTheme="majorHAnsi" w:cstheme="majorHAnsi"/>
                <w:i/>
                <w:noProof/>
                <w:sz w:val="18"/>
                <w:szCs w:val="18"/>
                <w:lang w:val="es-CO" w:eastAsia="es-CO"/>
              </w:rPr>
              <mc:AlternateContent>
                <mc:Choice Requires="wps">
                  <w:drawing>
                    <wp:anchor distT="0" distB="0" distL="114300" distR="114300" simplePos="0" relativeHeight="251662336" behindDoc="0" locked="0" layoutInCell="1" allowOverlap="1" wp14:anchorId="44FC23FF" wp14:editId="17FDD3EB">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72D07" id="Rectangle 10" o:spid="_x0000_s1026" style="position:absolute;margin-left:-.7pt;margin-top:1.35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FB60F3">
              <w:rPr>
                <w:rFonts w:asciiTheme="majorHAnsi" w:hAnsiTheme="majorHAnsi" w:cstheme="majorHAnsi"/>
                <w:sz w:val="18"/>
                <w:szCs w:val="18"/>
                <w:lang w:val="es-CO"/>
              </w:rPr>
              <w:t xml:space="preserve">     Si              No    Fecha: </w:t>
            </w:r>
          </w:p>
          <w:p w14:paraId="362312F4"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sz w:val="18"/>
                <w:szCs w:val="18"/>
                <w:lang w:val="es-CO"/>
              </w:rPr>
              <w:t>Informe de Evaluación – Adjunto</w:t>
            </w:r>
            <w:r w:rsidRPr="00FB60F3">
              <w:rPr>
                <w:rFonts w:asciiTheme="majorHAnsi" w:hAnsiTheme="majorHAnsi" w:cstheme="majorHAnsi"/>
                <w:b/>
                <w:sz w:val="18"/>
                <w:szCs w:val="18"/>
                <w:lang w:val="es-CO"/>
              </w:rPr>
              <w:t xml:space="preserve">     </w:t>
            </w:r>
          </w:p>
          <w:p w14:paraId="7A9AE69D" w14:textId="77777777" w:rsidR="001E6F94" w:rsidRPr="00FB60F3" w:rsidRDefault="001E6F94" w:rsidP="006B6253">
            <w:pPr>
              <w:pStyle w:val="Textoindependiente"/>
              <w:rPr>
                <w:rFonts w:asciiTheme="majorHAnsi" w:hAnsiTheme="majorHAnsi" w:cstheme="majorHAnsi"/>
                <w:sz w:val="18"/>
                <w:szCs w:val="18"/>
                <w:lang w:val="es-CO"/>
              </w:rPr>
            </w:pPr>
            <w:r w:rsidRPr="00FB60F3">
              <w:rPr>
                <w:rFonts w:asciiTheme="majorHAnsi" w:hAnsiTheme="majorHAnsi" w:cstheme="majorHAnsi"/>
                <w:i/>
                <w:noProof/>
                <w:sz w:val="18"/>
                <w:szCs w:val="18"/>
                <w:lang w:val="es-CO" w:eastAsia="es-CO"/>
              </w:rPr>
              <mc:AlternateContent>
                <mc:Choice Requires="wps">
                  <w:drawing>
                    <wp:anchor distT="0" distB="0" distL="114300" distR="114300" simplePos="0" relativeHeight="251661312" behindDoc="0" locked="0" layoutInCell="1" allowOverlap="1" wp14:anchorId="7FB78F85" wp14:editId="5CD9B750">
                      <wp:simplePos x="0" y="0"/>
                      <wp:positionH relativeFrom="column">
                        <wp:posOffset>428625</wp:posOffset>
                      </wp:positionH>
                      <wp:positionV relativeFrom="paragraph">
                        <wp:posOffset>12861</wp:posOffset>
                      </wp:positionV>
                      <wp:extent cx="90805" cy="90805"/>
                      <wp:effectExtent l="0" t="0" r="12065" b="1587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78A02" id="Rectangle 9" o:spid="_x0000_s1026" style="position:absolute;margin-left:33.75pt;margin-top:1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OO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T8NWcWDLXo&#10;C4kGdqclWyR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"/>
                  </w:pict>
                </mc:Fallback>
              </mc:AlternateContent>
            </w:r>
            <w:r w:rsidRPr="00FB60F3">
              <w:rPr>
                <w:rFonts w:asciiTheme="majorHAnsi" w:hAnsiTheme="majorHAnsi" w:cstheme="majorHAnsi"/>
                <w:i/>
                <w:noProof/>
                <w:sz w:val="18"/>
                <w:szCs w:val="18"/>
                <w:lang w:val="es-CO" w:eastAsia="es-CO"/>
              </w:rPr>
              <mc:AlternateContent>
                <mc:Choice Requires="wps">
                  <w:drawing>
                    <wp:anchor distT="0" distB="0" distL="114300" distR="114300" simplePos="0" relativeHeight="251660288" behindDoc="0" locked="0" layoutInCell="1" allowOverlap="1" wp14:anchorId="570372B7" wp14:editId="3A54C66D">
                      <wp:simplePos x="0" y="0"/>
                      <wp:positionH relativeFrom="column">
                        <wp:posOffset>-8890</wp:posOffset>
                      </wp:positionH>
                      <wp:positionV relativeFrom="paragraph">
                        <wp:posOffset>20955</wp:posOffset>
                      </wp:positionV>
                      <wp:extent cx="90805" cy="90805"/>
                      <wp:effectExtent l="3810" t="0" r="6985"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8EB1B" id="Rectangle 8" o:spid="_x0000_s1026" style="position:absolute;margin-left:-.7pt;margin-top:1.6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ShCuEaAgAAOQQAAA4AAAAAAAAAAAAAAAAALgIAAGRycy9lMm9Eb2MueG1sUEsBAi0AFAAG&#10;AAgAAAAhAHUb8uzcAAAABgEAAA8AAAAAAAAAAAAAAAAAdAQAAGRycy9kb3ducmV2LnhtbFBLBQYA&#10;AAAABAAEAPMAAAB9BQAAAAA=&#10;"/>
                  </w:pict>
                </mc:Fallback>
              </mc:AlternateContent>
            </w:r>
            <w:r w:rsidRPr="00FB60F3">
              <w:rPr>
                <w:rFonts w:asciiTheme="majorHAnsi" w:hAnsiTheme="majorHAnsi" w:cstheme="majorHAnsi"/>
                <w:sz w:val="18"/>
                <w:szCs w:val="18"/>
                <w:lang w:val="es-CO"/>
              </w:rPr>
              <w:t xml:space="preserve">     Si              No    Fecha: </w:t>
            </w:r>
          </w:p>
        </w:tc>
        <w:tc>
          <w:tcPr>
            <w:tcW w:w="258" w:type="dxa"/>
            <w:vMerge/>
          </w:tcPr>
          <w:p w14:paraId="238E1C48" w14:textId="77777777" w:rsidR="001E6F94" w:rsidRPr="00FB60F3" w:rsidRDefault="001E6F94" w:rsidP="006B6253">
            <w:pPr>
              <w:pStyle w:val="Textoindependiente"/>
              <w:rPr>
                <w:rFonts w:asciiTheme="majorHAnsi" w:hAnsiTheme="majorHAnsi" w:cstheme="majorHAnsi"/>
                <w:sz w:val="18"/>
                <w:szCs w:val="18"/>
                <w:lang w:val="es-CO"/>
              </w:rPr>
            </w:pPr>
          </w:p>
        </w:tc>
        <w:tc>
          <w:tcPr>
            <w:tcW w:w="5332" w:type="dxa"/>
            <w:gridSpan w:val="2"/>
          </w:tcPr>
          <w:p w14:paraId="1DDFCAC1" w14:textId="77777777" w:rsidR="001E6F94" w:rsidRPr="00FB60F3" w:rsidRDefault="001E6F94" w:rsidP="001E6F94">
            <w:pPr>
              <w:numPr>
                <w:ilvl w:val="0"/>
                <w:numId w:val="5"/>
              </w:numPr>
              <w:rPr>
                <w:rFonts w:asciiTheme="majorHAnsi" w:hAnsiTheme="majorHAnsi" w:cstheme="majorHAnsi"/>
                <w:sz w:val="18"/>
                <w:szCs w:val="18"/>
                <w:lang w:val="es-CO"/>
              </w:rPr>
            </w:pPr>
            <w:r w:rsidRPr="00FB60F3">
              <w:rPr>
                <w:rFonts w:asciiTheme="majorHAnsi" w:hAnsiTheme="majorHAnsi" w:cstheme="majorHAnsi"/>
                <w:sz w:val="18"/>
                <w:szCs w:val="18"/>
                <w:lang w:val="es-CO"/>
              </w:rPr>
              <w:t>Nombre: Diego Peña</w:t>
            </w:r>
          </w:p>
          <w:p w14:paraId="2D72045D" w14:textId="77777777" w:rsidR="001E6F94" w:rsidRPr="00FB60F3" w:rsidRDefault="001E6F94" w:rsidP="001E6F94">
            <w:pPr>
              <w:numPr>
                <w:ilvl w:val="0"/>
                <w:numId w:val="5"/>
              </w:numPr>
              <w:rPr>
                <w:rFonts w:asciiTheme="majorHAnsi" w:hAnsiTheme="majorHAnsi" w:cstheme="majorHAnsi"/>
                <w:sz w:val="18"/>
                <w:szCs w:val="18"/>
                <w:lang w:val="es-CO"/>
              </w:rPr>
            </w:pPr>
            <w:r w:rsidRPr="00FB60F3">
              <w:rPr>
                <w:rFonts w:asciiTheme="majorHAnsi" w:hAnsiTheme="majorHAnsi" w:cstheme="majorHAnsi"/>
                <w:sz w:val="18"/>
                <w:szCs w:val="18"/>
                <w:lang w:val="es-CO"/>
              </w:rPr>
              <w:t>Cargo: Coordinación del Proyecto</w:t>
            </w:r>
          </w:p>
          <w:p w14:paraId="0A1E2ABF" w14:textId="77777777" w:rsidR="001E6F94" w:rsidRPr="00FB60F3" w:rsidRDefault="001E6F94" w:rsidP="001E6F94">
            <w:pPr>
              <w:numPr>
                <w:ilvl w:val="0"/>
                <w:numId w:val="5"/>
              </w:numPr>
              <w:rPr>
                <w:rFonts w:asciiTheme="majorHAnsi" w:hAnsiTheme="majorHAnsi" w:cstheme="majorHAnsi"/>
                <w:sz w:val="18"/>
                <w:szCs w:val="18"/>
                <w:lang w:val="es-CO"/>
              </w:rPr>
            </w:pPr>
            <w:r w:rsidRPr="00FB60F3">
              <w:rPr>
                <w:rFonts w:asciiTheme="majorHAnsi" w:hAnsiTheme="majorHAnsi" w:cstheme="majorHAnsi"/>
                <w:sz w:val="18"/>
                <w:szCs w:val="18"/>
                <w:lang w:val="es-CO"/>
              </w:rPr>
              <w:t>Organización participante (o líder): OIM</w:t>
            </w:r>
          </w:p>
          <w:p w14:paraId="425A9563" w14:textId="77777777" w:rsidR="001E6F94" w:rsidRPr="00FB60F3" w:rsidRDefault="001E6F94" w:rsidP="001E6F94">
            <w:pPr>
              <w:numPr>
                <w:ilvl w:val="0"/>
                <w:numId w:val="5"/>
              </w:numPr>
              <w:rPr>
                <w:rFonts w:asciiTheme="majorHAnsi" w:hAnsiTheme="majorHAnsi" w:cstheme="majorHAnsi"/>
                <w:sz w:val="18"/>
                <w:szCs w:val="18"/>
                <w:lang w:val="es-CO"/>
              </w:rPr>
            </w:pPr>
            <w:r w:rsidRPr="00FB60F3">
              <w:rPr>
                <w:rFonts w:asciiTheme="majorHAnsi" w:hAnsiTheme="majorHAnsi" w:cstheme="majorHAnsi"/>
                <w:sz w:val="18"/>
                <w:szCs w:val="18"/>
                <w:lang w:val="es-CO"/>
              </w:rPr>
              <w:t>Correo electrónico: dpena@iom.int</w:t>
            </w:r>
          </w:p>
        </w:tc>
      </w:tr>
    </w:tbl>
    <w:p w14:paraId="707E8AC2" w14:textId="310CD05C" w:rsidR="00AB0274" w:rsidRPr="006E0636" w:rsidRDefault="00875706" w:rsidP="000B247C">
      <w:pPr>
        <w:rPr>
          <w:rFonts w:ascii="Calibri" w:hAnsi="Calibri"/>
          <w:u w:val="single"/>
          <w:lang w:val="es-CO"/>
        </w:rPr>
      </w:pPr>
      <w:r w:rsidRPr="006E0636">
        <w:rPr>
          <w:rFonts w:ascii="Calibri" w:hAnsi="Calibri"/>
          <w:b/>
          <w:bCs/>
          <w:caps/>
          <w:sz w:val="20"/>
          <w:szCs w:val="20"/>
          <w:lang w:val="es-CO"/>
        </w:rPr>
        <w:br w:type="page"/>
      </w:r>
      <w:r w:rsidR="00D64718" w:rsidRPr="006E0636">
        <w:rPr>
          <w:rFonts w:ascii="Calibri" w:hAnsi="Calibri"/>
          <w:u w:val="single"/>
          <w:lang w:val="es-CO"/>
        </w:rPr>
        <w:lastRenderedPageBreak/>
        <w:t>INFORME FINAL</w:t>
      </w:r>
    </w:p>
    <w:p w14:paraId="419E21B9" w14:textId="77777777" w:rsidR="009B6956" w:rsidRDefault="009B6956" w:rsidP="003B1DFF">
      <w:pPr>
        <w:pStyle w:val="Ttulo1"/>
        <w:tabs>
          <w:tab w:val="left" w:pos="360"/>
        </w:tabs>
        <w:ind w:left="0"/>
        <w:jc w:val="left"/>
        <w:rPr>
          <w:rFonts w:ascii="Calibri" w:hAnsi="Calibri"/>
          <w:lang w:val="es-CO"/>
        </w:rPr>
      </w:pPr>
      <w:bookmarkStart w:id="1" w:name="_Toc249364483"/>
    </w:p>
    <w:p w14:paraId="6A8089C0" w14:textId="75A9D1B2" w:rsidR="003B1DFF" w:rsidRPr="006E0636" w:rsidRDefault="00D64718" w:rsidP="00CE1F7B">
      <w:pPr>
        <w:pStyle w:val="Ttulo1"/>
        <w:numPr>
          <w:ilvl w:val="0"/>
          <w:numId w:val="13"/>
        </w:numPr>
        <w:tabs>
          <w:tab w:val="left" w:pos="360"/>
        </w:tabs>
        <w:jc w:val="left"/>
        <w:rPr>
          <w:rFonts w:ascii="Calibri" w:hAnsi="Calibri"/>
          <w:lang w:val="es-CO"/>
        </w:rPr>
      </w:pPr>
      <w:r w:rsidRPr="006E0636">
        <w:rPr>
          <w:rFonts w:ascii="Calibri" w:hAnsi="Calibri"/>
          <w:lang w:val="es-CO"/>
        </w:rPr>
        <w:t>RESUMEN EJECUTIVO</w:t>
      </w:r>
    </w:p>
    <w:p w14:paraId="603178E5" w14:textId="77777777" w:rsidR="009B6956" w:rsidRDefault="009B6956" w:rsidP="009B6956">
      <w:pPr>
        <w:ind w:left="720"/>
        <w:jc w:val="both"/>
        <w:rPr>
          <w:rFonts w:ascii="Calibri" w:hAnsi="Calibri"/>
          <w:sz w:val="20"/>
          <w:szCs w:val="20"/>
          <w:lang w:val="es-CO"/>
        </w:rPr>
      </w:pPr>
    </w:p>
    <w:p w14:paraId="467AF148" w14:textId="72B5C47E" w:rsidR="0012108A" w:rsidRDefault="006C561F" w:rsidP="006C561F">
      <w:pPr>
        <w:spacing w:after="120"/>
        <w:ind w:left="720"/>
        <w:jc w:val="both"/>
        <w:rPr>
          <w:rFonts w:asciiTheme="majorHAnsi" w:hAnsiTheme="majorHAnsi" w:cstheme="majorHAnsi"/>
          <w:color w:val="000000" w:themeColor="text1"/>
          <w:sz w:val="22"/>
          <w:szCs w:val="22"/>
          <w:lang w:val="es-CO" w:eastAsia="es-CO"/>
        </w:rPr>
      </w:pPr>
      <w:r w:rsidRPr="00D43D35">
        <w:rPr>
          <w:rFonts w:asciiTheme="majorHAnsi" w:hAnsiTheme="majorHAnsi" w:cstheme="majorHAnsi"/>
          <w:color w:val="000000" w:themeColor="text1"/>
          <w:sz w:val="22"/>
          <w:szCs w:val="22"/>
          <w:lang w:val="es-CO" w:eastAsia="es-CO"/>
        </w:rPr>
        <w:t>E</w:t>
      </w:r>
      <w:r>
        <w:rPr>
          <w:rFonts w:asciiTheme="majorHAnsi" w:hAnsiTheme="majorHAnsi" w:cstheme="majorHAnsi"/>
          <w:color w:val="000000" w:themeColor="text1"/>
          <w:sz w:val="22"/>
          <w:szCs w:val="22"/>
          <w:lang w:val="es-CO" w:eastAsia="es-CO"/>
        </w:rPr>
        <w:t xml:space="preserve">l </w:t>
      </w:r>
      <w:r w:rsidRPr="00D43D35">
        <w:rPr>
          <w:rFonts w:asciiTheme="majorHAnsi" w:hAnsiTheme="majorHAnsi" w:cstheme="majorHAnsi"/>
          <w:color w:val="000000" w:themeColor="text1"/>
          <w:sz w:val="22"/>
          <w:szCs w:val="22"/>
          <w:lang w:val="es-CO" w:eastAsia="es-CO"/>
        </w:rPr>
        <w:t xml:space="preserve">proyecto </w:t>
      </w:r>
      <w:r w:rsidRPr="006C561F">
        <w:rPr>
          <w:rFonts w:asciiTheme="majorHAnsi" w:hAnsiTheme="majorHAnsi" w:cstheme="majorHAnsi"/>
          <w:bCs/>
          <w:iCs/>
          <w:snapToGrid w:val="0"/>
          <w:sz w:val="22"/>
          <w:szCs w:val="22"/>
          <w:lang w:val="es-CO"/>
        </w:rPr>
        <w:t>Focalización de cupos de indemnización en zonas estratégicas de respuesta rápida</w:t>
      </w:r>
      <w:r w:rsidRPr="006C561F">
        <w:rPr>
          <w:rFonts w:asciiTheme="majorHAnsi" w:hAnsiTheme="majorHAnsi" w:cstheme="majorHAnsi"/>
          <w:color w:val="000000" w:themeColor="text1"/>
          <w:sz w:val="22"/>
          <w:szCs w:val="22"/>
          <w:lang w:val="es-CO" w:eastAsia="es-CO"/>
        </w:rPr>
        <w:t xml:space="preserve"> </w:t>
      </w:r>
      <w:r>
        <w:rPr>
          <w:rFonts w:asciiTheme="majorHAnsi" w:hAnsiTheme="majorHAnsi" w:cstheme="majorHAnsi"/>
          <w:color w:val="000000" w:themeColor="text1"/>
          <w:sz w:val="22"/>
          <w:szCs w:val="22"/>
          <w:lang w:val="es-CO" w:eastAsia="es-CO"/>
        </w:rPr>
        <w:t xml:space="preserve">se implementó en los territorios </w:t>
      </w:r>
      <w:r w:rsidRPr="00D43D35">
        <w:rPr>
          <w:rFonts w:asciiTheme="majorHAnsi" w:hAnsiTheme="majorHAnsi" w:cstheme="majorHAnsi"/>
          <w:color w:val="000000" w:themeColor="text1"/>
          <w:sz w:val="22"/>
          <w:szCs w:val="22"/>
          <w:lang w:val="es-CO" w:eastAsia="es-CO"/>
        </w:rPr>
        <w:t xml:space="preserve">como </w:t>
      </w:r>
      <w:r w:rsidRPr="00D43D35">
        <w:rPr>
          <w:rFonts w:asciiTheme="majorHAnsi" w:hAnsiTheme="majorHAnsi" w:cstheme="majorHAnsi"/>
          <w:b/>
          <w:color w:val="000000" w:themeColor="text1"/>
          <w:sz w:val="22"/>
          <w:szCs w:val="22"/>
          <w:lang w:val="es-CO" w:eastAsia="es-CO"/>
        </w:rPr>
        <w:t>“</w:t>
      </w:r>
      <w:r w:rsidRPr="00D43D35">
        <w:rPr>
          <w:rFonts w:asciiTheme="majorHAnsi" w:hAnsiTheme="majorHAnsi" w:cstheme="majorHAnsi"/>
          <w:b/>
          <w:sz w:val="22"/>
          <w:szCs w:val="22"/>
          <w:lang w:val="es-CO"/>
        </w:rPr>
        <w:t>Estrategia de Reparación Integral Convivencia y Paz”</w:t>
      </w:r>
      <w:r w:rsidRPr="00D43D35">
        <w:rPr>
          <w:rFonts w:asciiTheme="majorHAnsi" w:hAnsiTheme="majorHAnsi" w:cstheme="majorHAnsi"/>
          <w:sz w:val="22"/>
          <w:szCs w:val="22"/>
          <w:lang w:val="es-CO"/>
        </w:rPr>
        <w:t>, en las dos primeras etapas de implementación y en la tercera como “</w:t>
      </w:r>
      <w:r w:rsidRPr="00D43D35">
        <w:rPr>
          <w:rFonts w:asciiTheme="majorHAnsi" w:hAnsiTheme="majorHAnsi" w:cstheme="majorHAnsi"/>
          <w:b/>
          <w:sz w:val="22"/>
          <w:szCs w:val="22"/>
          <w:lang w:val="es-CO"/>
        </w:rPr>
        <w:t>Estrategia de Recuperación Emocional Grupal Construyendo Paz</w:t>
      </w:r>
      <w:r w:rsidRPr="00D43D35">
        <w:rPr>
          <w:rFonts w:asciiTheme="majorHAnsi" w:hAnsiTheme="majorHAnsi" w:cstheme="majorHAnsi"/>
          <w:sz w:val="22"/>
          <w:szCs w:val="22"/>
          <w:lang w:val="es-CO"/>
        </w:rPr>
        <w:t>”</w:t>
      </w:r>
      <w:r w:rsidR="00F363A5">
        <w:rPr>
          <w:rFonts w:asciiTheme="majorHAnsi" w:hAnsiTheme="majorHAnsi" w:cstheme="majorHAnsi"/>
          <w:sz w:val="22"/>
          <w:szCs w:val="22"/>
          <w:lang w:val="es-CO"/>
        </w:rPr>
        <w:t xml:space="preserve"> y</w:t>
      </w:r>
      <w:r w:rsidRPr="00D43D35">
        <w:rPr>
          <w:rFonts w:asciiTheme="majorHAnsi" w:hAnsiTheme="majorHAnsi" w:cstheme="majorHAnsi"/>
          <w:sz w:val="22"/>
          <w:szCs w:val="22"/>
          <w:lang w:val="es-CO"/>
        </w:rPr>
        <w:t xml:space="preserve"> </w:t>
      </w:r>
      <w:r>
        <w:rPr>
          <w:rFonts w:asciiTheme="majorHAnsi" w:hAnsiTheme="majorHAnsi" w:cstheme="majorHAnsi"/>
          <w:sz w:val="22"/>
          <w:szCs w:val="22"/>
          <w:lang w:val="es-CO"/>
        </w:rPr>
        <w:t xml:space="preserve">corresponde a un </w:t>
      </w:r>
      <w:r w:rsidRPr="00D43D35">
        <w:rPr>
          <w:rFonts w:asciiTheme="majorHAnsi" w:hAnsiTheme="majorHAnsi" w:cstheme="majorHAnsi"/>
          <w:sz w:val="22"/>
          <w:szCs w:val="22"/>
          <w:lang w:val="es-CO"/>
        </w:rPr>
        <w:t>primer ejercicio de recuperación integral a gran escala</w:t>
      </w:r>
      <w:r>
        <w:rPr>
          <w:rFonts w:asciiTheme="majorHAnsi" w:hAnsiTheme="majorHAnsi" w:cstheme="majorHAnsi"/>
          <w:sz w:val="22"/>
          <w:szCs w:val="22"/>
          <w:lang w:val="es-CO"/>
        </w:rPr>
        <w:t xml:space="preserve"> que pretendió </w:t>
      </w:r>
      <w:r w:rsidRPr="00D43D35">
        <w:rPr>
          <w:rFonts w:asciiTheme="majorHAnsi" w:hAnsiTheme="majorHAnsi" w:cstheme="majorHAnsi"/>
          <w:color w:val="000000" w:themeColor="text1"/>
          <w:sz w:val="22"/>
          <w:szCs w:val="22"/>
          <w:lang w:val="es-CO" w:eastAsia="es-CO"/>
        </w:rPr>
        <w:t>ofrecer un mensaje claro de equidad entre las víctimas y los victimarios frente al acceso a bienes y servicios públicos</w:t>
      </w:r>
      <w:r>
        <w:rPr>
          <w:rFonts w:asciiTheme="majorHAnsi" w:hAnsiTheme="majorHAnsi" w:cstheme="majorHAnsi"/>
          <w:color w:val="000000" w:themeColor="text1"/>
          <w:sz w:val="22"/>
          <w:szCs w:val="22"/>
          <w:lang w:val="es-CO" w:eastAsia="es-CO"/>
        </w:rPr>
        <w:t xml:space="preserve"> y</w:t>
      </w:r>
      <w:r w:rsidRPr="00D43D35">
        <w:rPr>
          <w:rFonts w:asciiTheme="majorHAnsi" w:hAnsiTheme="majorHAnsi" w:cstheme="majorHAnsi"/>
          <w:color w:val="000000" w:themeColor="text1"/>
          <w:sz w:val="22"/>
          <w:szCs w:val="22"/>
          <w:lang w:val="es-CO" w:eastAsia="es-CO"/>
        </w:rPr>
        <w:t xml:space="preserve"> contribuir al objetivo de generar confianza en el Estado</w:t>
      </w:r>
      <w:r>
        <w:rPr>
          <w:rFonts w:asciiTheme="majorHAnsi" w:hAnsiTheme="majorHAnsi" w:cstheme="majorHAnsi"/>
          <w:color w:val="000000" w:themeColor="text1"/>
          <w:sz w:val="22"/>
          <w:szCs w:val="22"/>
          <w:lang w:val="es-CO" w:eastAsia="es-CO"/>
        </w:rPr>
        <w:t>.</w:t>
      </w:r>
    </w:p>
    <w:p w14:paraId="4E79FA98" w14:textId="371A6602" w:rsidR="006C561F" w:rsidRDefault="006C561F" w:rsidP="006C561F">
      <w:pPr>
        <w:spacing w:after="120"/>
        <w:ind w:left="720"/>
        <w:jc w:val="both"/>
        <w:rPr>
          <w:rFonts w:asciiTheme="majorHAnsi" w:hAnsiTheme="majorHAnsi" w:cstheme="majorHAnsi"/>
          <w:sz w:val="22"/>
          <w:szCs w:val="22"/>
          <w:lang w:val="es-CO"/>
        </w:rPr>
      </w:pPr>
      <w:r w:rsidRPr="00D43D35">
        <w:rPr>
          <w:rFonts w:asciiTheme="majorHAnsi" w:hAnsiTheme="majorHAnsi" w:cstheme="majorHAnsi"/>
          <w:sz w:val="22"/>
          <w:szCs w:val="22"/>
          <w:lang w:val="es-CO"/>
        </w:rPr>
        <w:t xml:space="preserve">El proyecto fue implementado conjuntamente entre la Unidad para la Atención y Reparación Integral a las Víctimas-UARIV-, </w:t>
      </w:r>
      <w:r w:rsidRPr="00D43D35">
        <w:rPr>
          <w:rFonts w:asciiTheme="majorHAnsi" w:hAnsiTheme="majorHAnsi" w:cstheme="majorHAnsi"/>
          <w:color w:val="000000" w:themeColor="text1"/>
          <w:sz w:val="22"/>
          <w:szCs w:val="22"/>
          <w:lang w:val="es-CO" w:eastAsia="es-CO"/>
        </w:rPr>
        <w:t>la Organización Internacional para las Migraciones</w:t>
      </w:r>
      <w:r w:rsidRPr="00D43D35">
        <w:rPr>
          <w:rFonts w:asciiTheme="majorHAnsi" w:hAnsiTheme="majorHAnsi" w:cstheme="majorHAnsi"/>
          <w:sz w:val="22"/>
          <w:szCs w:val="22"/>
          <w:lang w:val="es-CO"/>
        </w:rPr>
        <w:t xml:space="preserve">-OIM- y </w:t>
      </w:r>
      <w:r w:rsidRPr="00D43D35">
        <w:rPr>
          <w:rFonts w:asciiTheme="majorHAnsi" w:hAnsiTheme="majorHAnsi" w:cstheme="majorHAnsi"/>
          <w:color w:val="000000" w:themeColor="text1"/>
          <w:sz w:val="22"/>
          <w:szCs w:val="22"/>
          <w:lang w:val="es-CO" w:eastAsia="es-CO"/>
        </w:rPr>
        <w:t>el Fondo de Población de las Naciones Unidas-</w:t>
      </w:r>
      <w:r w:rsidRPr="00D43D35">
        <w:rPr>
          <w:rFonts w:asciiTheme="majorHAnsi" w:hAnsiTheme="majorHAnsi" w:cstheme="majorHAnsi"/>
          <w:sz w:val="22"/>
          <w:szCs w:val="22"/>
          <w:lang w:val="es-CO"/>
        </w:rPr>
        <w:t xml:space="preserve">UNFPA-, en acuerdo con  </w:t>
      </w:r>
      <w:r w:rsidRPr="00D43D35">
        <w:rPr>
          <w:rFonts w:asciiTheme="majorHAnsi" w:hAnsiTheme="majorHAnsi" w:cstheme="majorHAnsi"/>
          <w:color w:val="000000" w:themeColor="text1"/>
          <w:sz w:val="22"/>
          <w:szCs w:val="22"/>
          <w:lang w:val="es-CO" w:eastAsia="es-CO"/>
        </w:rPr>
        <w:t>la Consejería Presidencial para la Estabilización y la Consolidación</w:t>
      </w:r>
      <w:r w:rsidRPr="00D43D35">
        <w:rPr>
          <w:rStyle w:val="Refdenotaalpie"/>
          <w:rFonts w:asciiTheme="majorHAnsi" w:hAnsiTheme="majorHAnsi" w:cstheme="majorHAnsi"/>
          <w:color w:val="000000" w:themeColor="text1"/>
          <w:sz w:val="22"/>
          <w:szCs w:val="22"/>
          <w:lang w:eastAsia="es-CO"/>
        </w:rPr>
        <w:footnoteReference w:id="6"/>
      </w:r>
      <w:r w:rsidRPr="00D43D35">
        <w:rPr>
          <w:rFonts w:asciiTheme="majorHAnsi" w:hAnsiTheme="majorHAnsi" w:cstheme="majorHAnsi"/>
          <w:color w:val="000000" w:themeColor="text1"/>
          <w:sz w:val="22"/>
          <w:szCs w:val="22"/>
          <w:lang w:val="es-CO" w:eastAsia="es-CO"/>
        </w:rPr>
        <w:t xml:space="preserve"> y</w:t>
      </w:r>
      <w:r w:rsidRPr="00D43D35">
        <w:rPr>
          <w:rFonts w:asciiTheme="majorHAnsi" w:hAnsiTheme="majorHAnsi" w:cstheme="majorHAnsi"/>
          <w:sz w:val="22"/>
          <w:szCs w:val="22"/>
          <w:lang w:val="es-CO"/>
        </w:rPr>
        <w:t xml:space="preserve"> la financiación del Fondo Multidonante de las Naciones Unidas para el Sostenimiento de la Paz.</w:t>
      </w:r>
    </w:p>
    <w:p w14:paraId="0AC81DCA" w14:textId="1BC7A617" w:rsidR="006C561F" w:rsidRPr="00F363A5" w:rsidRDefault="006C561F" w:rsidP="006C561F">
      <w:pPr>
        <w:spacing w:after="120"/>
        <w:ind w:left="720"/>
        <w:jc w:val="both"/>
        <w:rPr>
          <w:rFonts w:asciiTheme="majorHAnsi" w:hAnsiTheme="majorHAnsi" w:cstheme="majorHAnsi"/>
          <w:sz w:val="22"/>
          <w:szCs w:val="22"/>
          <w:lang w:val="es-CO"/>
        </w:rPr>
      </w:pPr>
      <w:r w:rsidRPr="00D43D35">
        <w:rPr>
          <w:rFonts w:asciiTheme="majorHAnsi" w:hAnsiTheme="majorHAnsi" w:cstheme="majorHAnsi"/>
          <w:sz w:val="22"/>
          <w:szCs w:val="22"/>
          <w:lang w:val="es-CO"/>
        </w:rPr>
        <w:t>El proyecto se desarrolló en 71 municipios priorizad</w:t>
      </w:r>
      <w:r>
        <w:rPr>
          <w:rFonts w:asciiTheme="majorHAnsi" w:hAnsiTheme="majorHAnsi" w:cstheme="majorHAnsi"/>
          <w:sz w:val="22"/>
          <w:szCs w:val="22"/>
          <w:lang w:val="es-CO"/>
        </w:rPr>
        <w:t xml:space="preserve">os en 17 departamentos del país. </w:t>
      </w:r>
      <w:r w:rsidRPr="009E21C7">
        <w:rPr>
          <w:rFonts w:asciiTheme="majorHAnsi" w:hAnsiTheme="majorHAnsi" w:cstheme="majorHAnsi"/>
          <w:sz w:val="22"/>
          <w:szCs w:val="22"/>
          <w:lang w:val="es-CO"/>
        </w:rPr>
        <w:t>En estos 71 municipios 29.86</w:t>
      </w:r>
      <w:r w:rsidR="001B3849">
        <w:rPr>
          <w:rFonts w:asciiTheme="majorHAnsi" w:hAnsiTheme="majorHAnsi" w:cstheme="majorHAnsi"/>
          <w:sz w:val="22"/>
          <w:szCs w:val="22"/>
          <w:lang w:val="es-CO"/>
        </w:rPr>
        <w:t>6</w:t>
      </w:r>
      <w:r w:rsidRPr="009E21C7">
        <w:rPr>
          <w:rFonts w:asciiTheme="majorHAnsi" w:hAnsiTheme="majorHAnsi" w:cstheme="majorHAnsi"/>
          <w:sz w:val="22"/>
          <w:szCs w:val="22"/>
          <w:lang w:val="es-CO"/>
        </w:rPr>
        <w:t xml:space="preserve"> víctimas participaron de los encuentros y recibieron Medidas de Satisfacción y Rehabilitación. </w:t>
      </w:r>
      <w:r>
        <w:rPr>
          <w:rFonts w:asciiTheme="majorHAnsi" w:hAnsiTheme="majorHAnsi" w:cstheme="majorHAnsi"/>
          <w:sz w:val="22"/>
          <w:szCs w:val="22"/>
          <w:lang w:val="es-CO"/>
        </w:rPr>
        <w:t>Así mismo y teniendo en cuenta que las indemnizaciones administrativas se entregan a los participantes y a su grupo familiar, u</w:t>
      </w:r>
      <w:r w:rsidRPr="009E21C7">
        <w:rPr>
          <w:rFonts w:asciiTheme="majorHAnsi" w:hAnsiTheme="majorHAnsi" w:cstheme="majorHAnsi"/>
          <w:sz w:val="22"/>
          <w:szCs w:val="22"/>
          <w:lang w:val="es-CO"/>
        </w:rPr>
        <w:t>n total de 4</w:t>
      </w:r>
      <w:r>
        <w:rPr>
          <w:rFonts w:asciiTheme="majorHAnsi" w:hAnsiTheme="majorHAnsi" w:cstheme="majorHAnsi"/>
          <w:sz w:val="22"/>
          <w:szCs w:val="22"/>
          <w:lang w:val="es-CO"/>
        </w:rPr>
        <w:t>2</w:t>
      </w:r>
      <w:r w:rsidRPr="009E21C7">
        <w:rPr>
          <w:rFonts w:asciiTheme="majorHAnsi" w:hAnsiTheme="majorHAnsi" w:cstheme="majorHAnsi"/>
          <w:sz w:val="22"/>
          <w:szCs w:val="22"/>
          <w:lang w:val="es-CO"/>
        </w:rPr>
        <w:t>.</w:t>
      </w:r>
      <w:r>
        <w:rPr>
          <w:rFonts w:asciiTheme="majorHAnsi" w:hAnsiTheme="majorHAnsi" w:cstheme="majorHAnsi"/>
          <w:sz w:val="22"/>
          <w:szCs w:val="22"/>
          <w:lang w:val="es-CO"/>
        </w:rPr>
        <w:t>251</w:t>
      </w:r>
      <w:r w:rsidRPr="009E21C7">
        <w:rPr>
          <w:rFonts w:asciiTheme="majorHAnsi" w:hAnsiTheme="majorHAnsi" w:cstheme="majorHAnsi"/>
          <w:sz w:val="22"/>
          <w:szCs w:val="22"/>
          <w:lang w:val="es-CO"/>
        </w:rPr>
        <w:t xml:space="preserve"> víctimas recibieron indemnización administrativa en el marco del proyecto. El valor total de las indemnizaciones entregadas </w:t>
      </w:r>
      <w:r w:rsidR="00F363A5">
        <w:rPr>
          <w:rFonts w:asciiTheme="majorHAnsi" w:hAnsiTheme="majorHAnsi" w:cstheme="majorHAnsi"/>
          <w:sz w:val="22"/>
          <w:szCs w:val="22"/>
          <w:lang w:val="es-CO"/>
        </w:rPr>
        <w:t xml:space="preserve">por la UARIV en el marco del proyecto </w:t>
      </w:r>
      <w:r w:rsidRPr="009E21C7">
        <w:rPr>
          <w:rFonts w:asciiTheme="majorHAnsi" w:hAnsiTheme="majorHAnsi" w:cstheme="majorHAnsi"/>
          <w:sz w:val="22"/>
          <w:szCs w:val="22"/>
          <w:lang w:val="es-CO"/>
        </w:rPr>
        <w:t xml:space="preserve">ascendió </w:t>
      </w:r>
      <w:r w:rsidRPr="00F363A5">
        <w:rPr>
          <w:rFonts w:asciiTheme="majorHAnsi" w:hAnsiTheme="majorHAnsi" w:cstheme="majorHAnsi"/>
          <w:sz w:val="22"/>
          <w:szCs w:val="22"/>
          <w:lang w:val="es-CO"/>
        </w:rPr>
        <w:t xml:space="preserve">a COP$ 206.270.021.583. </w:t>
      </w:r>
    </w:p>
    <w:p w14:paraId="5301C2C9" w14:textId="2B4B1971" w:rsidR="006C561F" w:rsidRDefault="006C561F" w:rsidP="006C561F">
      <w:pPr>
        <w:spacing w:after="120"/>
        <w:ind w:left="720"/>
        <w:jc w:val="both"/>
        <w:rPr>
          <w:rFonts w:asciiTheme="majorHAnsi" w:hAnsiTheme="majorHAnsi" w:cstheme="majorHAnsi"/>
          <w:sz w:val="22"/>
          <w:szCs w:val="22"/>
          <w:lang w:val="es-CO" w:eastAsia="es-CO"/>
        </w:rPr>
      </w:pPr>
      <w:r w:rsidRPr="00F363A5">
        <w:rPr>
          <w:rFonts w:asciiTheme="majorHAnsi" w:hAnsiTheme="majorHAnsi" w:cstheme="majorHAnsi"/>
          <w:sz w:val="22"/>
          <w:szCs w:val="22"/>
          <w:lang w:val="es-CO"/>
        </w:rPr>
        <w:t>Los principales resultados respecto de la participación en la estrategia corresponden a: un cambio de actitud</w:t>
      </w:r>
      <w:r w:rsidRPr="006C561F">
        <w:rPr>
          <w:rFonts w:asciiTheme="majorHAnsi" w:hAnsiTheme="majorHAnsi" w:cstheme="majorHAnsi"/>
          <w:sz w:val="22"/>
          <w:szCs w:val="22"/>
          <w:lang w:val="es-CO"/>
        </w:rPr>
        <w:t xml:space="preserve"> frente al proyecto de vida</w:t>
      </w:r>
      <w:r>
        <w:rPr>
          <w:rFonts w:asciiTheme="majorHAnsi" w:hAnsiTheme="majorHAnsi" w:cstheme="majorHAnsi"/>
          <w:sz w:val="22"/>
          <w:szCs w:val="22"/>
          <w:lang w:val="es-CO"/>
        </w:rPr>
        <w:t xml:space="preserve">, la generación de espacios para la inclusión social y económica, la materialización de objetivos en su proyecto de vida y la recuperación de la confianza en sí mismos; en  la medida en que, según lo manifestado por los participantes, la estrategia les permitió </w:t>
      </w:r>
      <w:r w:rsidRPr="00D43D35">
        <w:rPr>
          <w:rFonts w:asciiTheme="majorHAnsi" w:hAnsiTheme="majorHAnsi" w:cstheme="majorHAnsi"/>
          <w:sz w:val="22"/>
          <w:szCs w:val="22"/>
          <w:lang w:val="es-CO" w:eastAsia="es-CO"/>
        </w:rPr>
        <w:t>re-significar las afectaciones que les ha dejado el conflicto armado generándoles herramientas para continuar forjando y reconstruyendo su proyecto de vida individual, familiar y comunitari</w:t>
      </w:r>
      <w:r>
        <w:rPr>
          <w:rFonts w:asciiTheme="majorHAnsi" w:hAnsiTheme="majorHAnsi" w:cstheme="majorHAnsi"/>
          <w:sz w:val="22"/>
          <w:szCs w:val="22"/>
          <w:lang w:val="es-CO" w:eastAsia="es-CO"/>
        </w:rPr>
        <w:t>o; expresar libremente sus emociones y sentimientos, adquirir herramientas para enfrentar el dolor, generar iniciativas de perdón y reconciliación  y de reconocimiento y  de auto-reconocimiento, y aprender en temas de ahorro para fortalecer su planificación financiera personal.</w:t>
      </w:r>
      <w:r w:rsidR="00F632F0">
        <w:rPr>
          <w:rFonts w:asciiTheme="majorHAnsi" w:hAnsiTheme="majorHAnsi" w:cstheme="majorHAnsi"/>
          <w:sz w:val="22"/>
          <w:szCs w:val="22"/>
          <w:lang w:val="es-CO" w:eastAsia="es-CO"/>
        </w:rPr>
        <w:t xml:space="preserve"> Es de resaltar que un valor agregado del proyecto, no previsto inicialmente y reconocido por todos los actores participantes del proyecto, fue la construcción y fortalecimiento del tejido social.</w:t>
      </w:r>
    </w:p>
    <w:p w14:paraId="53115F48" w14:textId="03AE0A31" w:rsidR="00F632F0" w:rsidRDefault="00F363A5" w:rsidP="00F363A5">
      <w:pPr>
        <w:spacing w:after="120"/>
        <w:ind w:left="720"/>
        <w:jc w:val="both"/>
        <w:rPr>
          <w:rFonts w:asciiTheme="majorHAnsi" w:hAnsiTheme="majorHAnsi" w:cstheme="majorHAnsi"/>
          <w:sz w:val="22"/>
          <w:szCs w:val="22"/>
          <w:lang w:val="es-CO" w:eastAsia="es-CO"/>
        </w:rPr>
      </w:pPr>
      <w:r>
        <w:rPr>
          <w:rFonts w:asciiTheme="majorHAnsi" w:hAnsiTheme="majorHAnsi" w:cstheme="majorHAnsi"/>
          <w:sz w:val="22"/>
          <w:szCs w:val="22"/>
          <w:lang w:val="es-CO" w:eastAsia="es-CO"/>
        </w:rPr>
        <w:t xml:space="preserve">Se realizaron durante la implementación del proyecto, varias estrategias para la sostenibilidad, entre las cuales se pueden mencionar: generación y acompañamiento de emprendimientos con las víctimas beneficiarias, trabajo articulado con las instituciones que hacen parte del SNARIV en el nivel local, traspaso de la metodología y lecciones aprendidas y buenas prácticas a la </w:t>
      </w:r>
      <w:r w:rsidRPr="00D43D35">
        <w:rPr>
          <w:rFonts w:asciiTheme="majorHAnsi" w:hAnsiTheme="majorHAnsi" w:cstheme="majorHAnsi"/>
          <w:sz w:val="22"/>
          <w:szCs w:val="22"/>
          <w:lang w:val="es-CO"/>
        </w:rPr>
        <w:t>Unidad para la Atención y Reparación Integral a las Víctimas-UARIV-</w:t>
      </w:r>
      <w:r>
        <w:rPr>
          <w:rFonts w:asciiTheme="majorHAnsi" w:hAnsiTheme="majorHAnsi" w:cstheme="majorHAnsi"/>
          <w:sz w:val="22"/>
          <w:szCs w:val="22"/>
          <w:lang w:val="es-CO"/>
        </w:rPr>
        <w:t>.</w:t>
      </w:r>
    </w:p>
    <w:p w14:paraId="530A25C3" w14:textId="77777777" w:rsidR="006C561F" w:rsidRDefault="006C561F" w:rsidP="006C561F">
      <w:pPr>
        <w:spacing w:after="120"/>
        <w:ind w:left="720"/>
        <w:jc w:val="both"/>
        <w:rPr>
          <w:rFonts w:asciiTheme="majorHAnsi" w:hAnsiTheme="majorHAnsi" w:cstheme="majorHAnsi"/>
          <w:color w:val="000000" w:themeColor="text1"/>
          <w:sz w:val="22"/>
          <w:szCs w:val="22"/>
          <w:lang w:val="es-CO" w:eastAsia="es-CO"/>
        </w:rPr>
      </w:pPr>
    </w:p>
    <w:p w14:paraId="43DE9DA2" w14:textId="77777777" w:rsidR="006C561F" w:rsidRDefault="006C561F" w:rsidP="0012108A">
      <w:pPr>
        <w:ind w:left="720"/>
        <w:jc w:val="both"/>
        <w:rPr>
          <w:rFonts w:ascii="Calibri" w:hAnsi="Calibri"/>
          <w:sz w:val="20"/>
          <w:szCs w:val="20"/>
          <w:lang w:val="es-CO"/>
        </w:rPr>
      </w:pPr>
    </w:p>
    <w:p w14:paraId="2494A90B" w14:textId="77777777" w:rsidR="00107FB1" w:rsidRPr="00D43D35" w:rsidRDefault="00107FB1" w:rsidP="00D43D35">
      <w:pPr>
        <w:ind w:left="720"/>
        <w:jc w:val="both"/>
        <w:rPr>
          <w:rFonts w:ascii="Calibri" w:hAnsi="Calibri"/>
          <w:sz w:val="20"/>
          <w:szCs w:val="20"/>
          <w:lang w:val="es-CO"/>
        </w:rPr>
      </w:pPr>
    </w:p>
    <w:p w14:paraId="1B5E1519" w14:textId="77777777" w:rsidR="000B247C" w:rsidRDefault="000B247C">
      <w:pPr>
        <w:rPr>
          <w:rFonts w:ascii="Calibri" w:hAnsi="Calibri"/>
          <w:sz w:val="20"/>
          <w:szCs w:val="20"/>
          <w:lang w:val="es-CO" w:eastAsia="x-none"/>
        </w:rPr>
      </w:pPr>
      <w:r>
        <w:rPr>
          <w:rFonts w:ascii="Calibri" w:hAnsi="Calibri"/>
          <w:sz w:val="20"/>
          <w:szCs w:val="20"/>
          <w:lang w:val="es-CO" w:eastAsia="x-none"/>
        </w:rPr>
        <w:br w:type="page"/>
      </w:r>
    </w:p>
    <w:p w14:paraId="47F81180" w14:textId="21BA9064" w:rsidR="00AB0274" w:rsidRPr="00D43D35" w:rsidRDefault="0016428C" w:rsidP="00CE1F7B">
      <w:pPr>
        <w:pStyle w:val="Prrafodelista"/>
        <w:numPr>
          <w:ilvl w:val="0"/>
          <w:numId w:val="13"/>
        </w:numPr>
        <w:jc w:val="both"/>
        <w:rPr>
          <w:rFonts w:ascii="Calibri" w:hAnsi="Calibri"/>
          <w:b/>
          <w:sz w:val="20"/>
          <w:szCs w:val="20"/>
          <w:lang w:val="es-CO"/>
        </w:rPr>
      </w:pPr>
      <w:r w:rsidRPr="00D43D35">
        <w:rPr>
          <w:rFonts w:ascii="Calibri" w:hAnsi="Calibri"/>
          <w:b/>
          <w:sz w:val="20"/>
          <w:szCs w:val="20"/>
          <w:lang w:val="es-CO"/>
        </w:rPr>
        <w:lastRenderedPageBreak/>
        <w:t xml:space="preserve">CONTEXTO Y OBJETIVO </w:t>
      </w:r>
      <w:bookmarkEnd w:id="1"/>
    </w:p>
    <w:p w14:paraId="12C42BFA" w14:textId="77777777" w:rsidR="009B6956" w:rsidRPr="009B6956" w:rsidRDefault="009B6956" w:rsidP="00D43D35">
      <w:pPr>
        <w:ind w:left="1080"/>
        <w:jc w:val="both"/>
        <w:rPr>
          <w:rFonts w:ascii="Calibri" w:hAnsi="Calibri"/>
          <w:b/>
          <w:sz w:val="20"/>
          <w:szCs w:val="20"/>
          <w:lang w:val="es-CO"/>
        </w:rPr>
      </w:pPr>
    </w:p>
    <w:p w14:paraId="525F5384" w14:textId="77777777" w:rsidR="00D43D35" w:rsidRPr="00D43D35" w:rsidRDefault="00D43D35" w:rsidP="00D43D35">
      <w:pPr>
        <w:spacing w:before="120"/>
        <w:ind w:left="360" w:firstLine="360"/>
        <w:jc w:val="both"/>
        <w:rPr>
          <w:rFonts w:asciiTheme="majorHAnsi" w:hAnsiTheme="majorHAnsi" w:cstheme="majorHAnsi"/>
          <w:color w:val="000000" w:themeColor="text1"/>
          <w:sz w:val="22"/>
          <w:szCs w:val="22"/>
          <w:lang w:val="es-CO" w:eastAsia="es-CO"/>
        </w:rPr>
      </w:pPr>
      <w:r w:rsidRPr="00D43D35">
        <w:rPr>
          <w:rFonts w:asciiTheme="majorHAnsi" w:hAnsiTheme="majorHAnsi" w:cstheme="majorHAnsi"/>
          <w:color w:val="000000" w:themeColor="text1"/>
          <w:sz w:val="22"/>
          <w:szCs w:val="22"/>
          <w:lang w:val="es-CO" w:eastAsia="es-CO"/>
        </w:rPr>
        <w:t>El proyecto “</w:t>
      </w:r>
      <w:r w:rsidRPr="00D43D35">
        <w:rPr>
          <w:rFonts w:asciiTheme="majorHAnsi" w:hAnsiTheme="majorHAnsi" w:cstheme="majorHAnsi"/>
          <w:bCs/>
          <w:iCs/>
          <w:snapToGrid w:val="0"/>
          <w:color w:val="000000" w:themeColor="text1"/>
          <w:sz w:val="22"/>
          <w:szCs w:val="22"/>
          <w:lang w:val="es-CO"/>
        </w:rPr>
        <w:t>Focalización de cupos de indemnización en zonas estratégicas de respuesta rápida-ERR-”</w:t>
      </w:r>
      <w:r w:rsidRPr="00D43D35">
        <w:rPr>
          <w:rFonts w:asciiTheme="majorHAnsi" w:hAnsiTheme="majorHAnsi" w:cstheme="majorHAnsi"/>
          <w:color w:val="000000" w:themeColor="text1"/>
          <w:sz w:val="22"/>
          <w:szCs w:val="22"/>
          <w:lang w:val="es-CO" w:eastAsia="es-CO"/>
        </w:rPr>
        <w:t xml:space="preserve"> se propuso acelerar la entrega de indemnizaciones administrativas a víctimas ubicadas en los municipios focalizados para el proceso de dejación de armas y desmovilización de los excombatientes de las Fuerzas Armadas Revolucionarias de Colombia (FARC-EP), con la intención de ofrecer un mensaje claro de equidad entre las víctimas y los victimarios frente al acceso a bienes y servicios públicos. Adicionalmente, buscó contribuir al objetivo de generar confianza en el Estado, promovió un uso socialmente responsable de la indemnización administrativa y trabajó con las instituciones locales en la mitigación de posibles riesgos sociales y en el medio ambiente y la sostenibilidad de los resultados una vez finalizado el proyecto. </w:t>
      </w:r>
    </w:p>
    <w:p w14:paraId="2E13D934" w14:textId="2F6874F2" w:rsidR="00D43D35" w:rsidRPr="00D43D35" w:rsidRDefault="00D43D35" w:rsidP="00D43D35">
      <w:pPr>
        <w:spacing w:before="120"/>
        <w:ind w:left="360"/>
        <w:jc w:val="both"/>
        <w:rPr>
          <w:rFonts w:asciiTheme="majorHAnsi" w:hAnsiTheme="majorHAnsi" w:cstheme="majorHAnsi"/>
          <w:color w:val="000000" w:themeColor="text1"/>
          <w:sz w:val="22"/>
          <w:szCs w:val="22"/>
          <w:lang w:val="es-CO" w:eastAsia="es-CO"/>
        </w:rPr>
      </w:pPr>
      <w:r w:rsidRPr="00D43D35">
        <w:rPr>
          <w:rFonts w:asciiTheme="majorHAnsi" w:hAnsiTheme="majorHAnsi" w:cstheme="majorHAnsi"/>
          <w:color w:val="000000" w:themeColor="text1"/>
          <w:sz w:val="22"/>
          <w:szCs w:val="22"/>
          <w:lang w:val="es-CO" w:eastAsia="es-CO"/>
        </w:rPr>
        <w:t xml:space="preserve">Este proyecto conocido como </w:t>
      </w:r>
      <w:r w:rsidRPr="00D43D35">
        <w:rPr>
          <w:rFonts w:asciiTheme="majorHAnsi" w:hAnsiTheme="majorHAnsi" w:cstheme="majorHAnsi"/>
          <w:b/>
          <w:color w:val="000000" w:themeColor="text1"/>
          <w:sz w:val="22"/>
          <w:szCs w:val="22"/>
          <w:lang w:val="es-CO" w:eastAsia="es-CO"/>
        </w:rPr>
        <w:t>“</w:t>
      </w:r>
      <w:r w:rsidRPr="00D43D35">
        <w:rPr>
          <w:rFonts w:asciiTheme="majorHAnsi" w:hAnsiTheme="majorHAnsi" w:cstheme="majorHAnsi"/>
          <w:b/>
          <w:sz w:val="22"/>
          <w:szCs w:val="22"/>
          <w:lang w:val="es-CO"/>
        </w:rPr>
        <w:t>Estrategia de Reparación Integral Convivencia y Paz”</w:t>
      </w:r>
      <w:r w:rsidRPr="00D43D35">
        <w:rPr>
          <w:rFonts w:asciiTheme="majorHAnsi" w:hAnsiTheme="majorHAnsi" w:cstheme="majorHAnsi"/>
          <w:sz w:val="22"/>
          <w:szCs w:val="22"/>
          <w:lang w:val="es-CO"/>
        </w:rPr>
        <w:t>, en las dos primeras etapas de implementación y en la tercera como “</w:t>
      </w:r>
      <w:r w:rsidRPr="00D43D35">
        <w:rPr>
          <w:rFonts w:asciiTheme="majorHAnsi" w:hAnsiTheme="majorHAnsi" w:cstheme="majorHAnsi"/>
          <w:b/>
          <w:sz w:val="22"/>
          <w:szCs w:val="22"/>
          <w:lang w:val="es-CO"/>
        </w:rPr>
        <w:t>Estrategia de Recuperación Emocional Grupal Construyendo Paz</w:t>
      </w:r>
      <w:r w:rsidRPr="00D43D35">
        <w:rPr>
          <w:rFonts w:asciiTheme="majorHAnsi" w:hAnsiTheme="majorHAnsi" w:cstheme="majorHAnsi"/>
          <w:sz w:val="22"/>
          <w:szCs w:val="22"/>
          <w:lang w:val="es-CO"/>
        </w:rPr>
        <w:t>”, fue el primer ejercicio de recuperación integral a gran escala. 29</w:t>
      </w:r>
      <w:r w:rsidR="001B3849">
        <w:rPr>
          <w:rFonts w:asciiTheme="majorHAnsi" w:hAnsiTheme="majorHAnsi" w:cstheme="majorHAnsi"/>
          <w:sz w:val="22"/>
          <w:szCs w:val="22"/>
          <w:lang w:val="es-CO"/>
        </w:rPr>
        <w:t>.866</w:t>
      </w:r>
      <w:r w:rsidRPr="00D43D35">
        <w:rPr>
          <w:rFonts w:asciiTheme="majorHAnsi" w:hAnsiTheme="majorHAnsi" w:cstheme="majorHAnsi"/>
          <w:sz w:val="22"/>
          <w:szCs w:val="22"/>
          <w:lang w:val="es-CO"/>
        </w:rPr>
        <w:t xml:space="preserve"> víctimas participaron de las estrategias realizadas en el marco del proyecto y más de 42.</w:t>
      </w:r>
      <w:r w:rsidR="001B3849">
        <w:rPr>
          <w:rFonts w:asciiTheme="majorHAnsi" w:hAnsiTheme="majorHAnsi" w:cstheme="majorHAnsi"/>
          <w:sz w:val="22"/>
          <w:szCs w:val="22"/>
          <w:lang w:val="es-CO"/>
        </w:rPr>
        <w:t>251</w:t>
      </w:r>
      <w:r w:rsidRPr="00D43D35">
        <w:rPr>
          <w:rFonts w:asciiTheme="majorHAnsi" w:hAnsiTheme="majorHAnsi" w:cstheme="majorHAnsi"/>
          <w:sz w:val="22"/>
          <w:szCs w:val="22"/>
          <w:lang w:val="es-CO"/>
        </w:rPr>
        <w:t xml:space="preserve"> accedieron a la indemnización administrativa, incluidas las victimas familiares de los participantes.</w:t>
      </w:r>
    </w:p>
    <w:p w14:paraId="4A806918" w14:textId="77777777" w:rsidR="00D43D35" w:rsidRPr="00D43D35" w:rsidRDefault="00D43D35" w:rsidP="00D43D35">
      <w:pPr>
        <w:spacing w:before="120"/>
        <w:ind w:left="360"/>
        <w:jc w:val="both"/>
        <w:rPr>
          <w:rFonts w:asciiTheme="majorHAnsi" w:hAnsiTheme="majorHAnsi" w:cstheme="majorHAnsi"/>
          <w:sz w:val="22"/>
          <w:szCs w:val="22"/>
          <w:lang w:val="es-CO"/>
        </w:rPr>
      </w:pPr>
      <w:r w:rsidRPr="00D43D35">
        <w:rPr>
          <w:rFonts w:asciiTheme="majorHAnsi" w:hAnsiTheme="majorHAnsi" w:cstheme="majorHAnsi"/>
          <w:sz w:val="22"/>
          <w:szCs w:val="22"/>
          <w:lang w:val="es-CO"/>
        </w:rPr>
        <w:t xml:space="preserve">El proyecto fue implementado conjuntamente entre el Gobierno de Colombia, específicamente con la Unidad para la Atención y Reparación Integral a las Víctimas-UARIV-, y dos agencias del Sistema de Naciones Unidas: </w:t>
      </w:r>
      <w:r w:rsidRPr="00D43D35">
        <w:rPr>
          <w:rFonts w:asciiTheme="majorHAnsi" w:hAnsiTheme="majorHAnsi" w:cstheme="majorHAnsi"/>
          <w:color w:val="000000" w:themeColor="text1"/>
          <w:sz w:val="22"/>
          <w:szCs w:val="22"/>
          <w:lang w:val="es-CO" w:eastAsia="es-CO"/>
        </w:rPr>
        <w:t>la Organización Internacional para las Migraciones</w:t>
      </w:r>
      <w:r w:rsidRPr="00D43D35">
        <w:rPr>
          <w:rFonts w:asciiTheme="majorHAnsi" w:hAnsiTheme="majorHAnsi" w:cstheme="majorHAnsi"/>
          <w:sz w:val="22"/>
          <w:szCs w:val="22"/>
          <w:lang w:val="es-CO"/>
        </w:rPr>
        <w:t xml:space="preserve">-OIM- y </w:t>
      </w:r>
      <w:r w:rsidRPr="00D43D35">
        <w:rPr>
          <w:rFonts w:asciiTheme="majorHAnsi" w:hAnsiTheme="majorHAnsi" w:cstheme="majorHAnsi"/>
          <w:color w:val="000000" w:themeColor="text1"/>
          <w:sz w:val="22"/>
          <w:szCs w:val="22"/>
          <w:lang w:val="es-CO" w:eastAsia="es-CO"/>
        </w:rPr>
        <w:t>el Fondo de Población de las Naciones Unidas-</w:t>
      </w:r>
      <w:r w:rsidRPr="00D43D35">
        <w:rPr>
          <w:rFonts w:asciiTheme="majorHAnsi" w:hAnsiTheme="majorHAnsi" w:cstheme="majorHAnsi"/>
          <w:sz w:val="22"/>
          <w:szCs w:val="22"/>
          <w:lang w:val="es-CO"/>
        </w:rPr>
        <w:t xml:space="preserve">UNFPA-, en acuerdo con  </w:t>
      </w:r>
      <w:r w:rsidRPr="00D43D35">
        <w:rPr>
          <w:rFonts w:asciiTheme="majorHAnsi" w:hAnsiTheme="majorHAnsi" w:cstheme="majorHAnsi"/>
          <w:color w:val="000000" w:themeColor="text1"/>
          <w:sz w:val="22"/>
          <w:szCs w:val="22"/>
          <w:lang w:val="es-CO" w:eastAsia="es-CO"/>
        </w:rPr>
        <w:t>la Consejería Presidencial para la Estabilización y la Consolidación</w:t>
      </w:r>
      <w:r w:rsidRPr="00D43D35">
        <w:rPr>
          <w:rStyle w:val="Refdenotaalpie"/>
          <w:rFonts w:asciiTheme="majorHAnsi" w:hAnsiTheme="majorHAnsi" w:cstheme="majorHAnsi"/>
          <w:color w:val="000000" w:themeColor="text1"/>
          <w:sz w:val="22"/>
          <w:szCs w:val="22"/>
          <w:lang w:eastAsia="es-CO"/>
        </w:rPr>
        <w:footnoteReference w:id="7"/>
      </w:r>
      <w:r w:rsidRPr="00D43D35">
        <w:rPr>
          <w:rFonts w:asciiTheme="majorHAnsi" w:hAnsiTheme="majorHAnsi" w:cstheme="majorHAnsi"/>
          <w:color w:val="000000" w:themeColor="text1"/>
          <w:sz w:val="22"/>
          <w:szCs w:val="22"/>
          <w:lang w:val="es-CO" w:eastAsia="es-CO"/>
        </w:rPr>
        <w:t xml:space="preserve"> y</w:t>
      </w:r>
      <w:r w:rsidRPr="00D43D35">
        <w:rPr>
          <w:rFonts w:asciiTheme="majorHAnsi" w:hAnsiTheme="majorHAnsi" w:cstheme="majorHAnsi"/>
          <w:sz w:val="22"/>
          <w:szCs w:val="22"/>
          <w:lang w:val="es-CO"/>
        </w:rPr>
        <w:t xml:space="preserve"> la financiación del Fondo Multidonante de las Naciones Unidas para el Sostenimiento de la Paz. La implementación se realizó en 71 municipios dentro de los cuales se incluyeron los municipios en los que se lleva a cabo la reincorporación de ex combatientes de las FARC y en territorios caracterizados por una escasa presencia institucional. </w:t>
      </w:r>
    </w:p>
    <w:p w14:paraId="3B4CA951" w14:textId="77777777" w:rsidR="00D43D35" w:rsidRPr="00D43D35" w:rsidRDefault="00D43D35" w:rsidP="00D43D35">
      <w:pPr>
        <w:spacing w:before="120"/>
        <w:ind w:left="360"/>
        <w:jc w:val="both"/>
        <w:rPr>
          <w:rFonts w:asciiTheme="majorHAnsi" w:hAnsiTheme="majorHAnsi" w:cstheme="majorHAnsi"/>
          <w:color w:val="000000" w:themeColor="text1"/>
          <w:sz w:val="22"/>
          <w:szCs w:val="22"/>
          <w:lang w:val="es-CO" w:eastAsia="es-CO"/>
        </w:rPr>
      </w:pPr>
      <w:r w:rsidRPr="00D43D35">
        <w:rPr>
          <w:rFonts w:asciiTheme="majorHAnsi" w:hAnsiTheme="majorHAnsi" w:cstheme="majorHAnsi"/>
          <w:color w:val="000000" w:themeColor="text1"/>
          <w:sz w:val="22"/>
          <w:szCs w:val="22"/>
          <w:lang w:val="es-CO" w:eastAsia="es-CO"/>
        </w:rPr>
        <w:t xml:space="preserve">La entrega de las indemnizaciones administrativas fue una parte fundamental del proyecto, sin embargo, en línea con la experiencia de </w:t>
      </w:r>
      <w:r w:rsidRPr="00D43D35">
        <w:rPr>
          <w:rFonts w:asciiTheme="majorHAnsi" w:hAnsiTheme="majorHAnsi" w:cstheme="majorHAnsi"/>
          <w:sz w:val="22"/>
          <w:szCs w:val="22"/>
          <w:lang w:val="es-CO"/>
        </w:rPr>
        <w:t>la Unidad para la Atención y Reparación Integral a las Víctimas-UARIV-</w:t>
      </w:r>
      <w:r w:rsidRPr="00D43D35">
        <w:rPr>
          <w:rFonts w:asciiTheme="majorHAnsi" w:hAnsiTheme="majorHAnsi" w:cstheme="majorHAnsi"/>
          <w:color w:val="000000" w:themeColor="text1"/>
          <w:sz w:val="22"/>
          <w:szCs w:val="22"/>
          <w:lang w:val="es-CO" w:eastAsia="es-CO"/>
        </w:rPr>
        <w:t>, el Proyecto se enmarcó en un proceso de acompañamiento integral que incluyó los enfoques diferenciales y de género para ayudar a las víctimas en su proceso de recuperación emocional, acompañarlas en el desarrollo de medidas de satisfacción que contribuyeran al restablecimiento de su dignidad y la construcción de memoria, orientarlas para la mejor inversión posible de los recursos de la indemnización y, a partir de estas acciones, promover la reconstrucción de sus proyectos de vida en su entorno individual, familiar y comunitario.  El proyecto fue implementado con la concurrencia de la institucionalidad local y nacional, encaminada a la articulación y fortalecimiento de sus capacidades en relación con la política pública de víctimas y su capacidad de respuesta.</w:t>
      </w:r>
    </w:p>
    <w:p w14:paraId="07085BFA" w14:textId="77777777" w:rsidR="00D43D35" w:rsidRPr="00D43D35" w:rsidRDefault="00D43D35" w:rsidP="00D43D35">
      <w:pPr>
        <w:spacing w:before="120"/>
        <w:ind w:left="360"/>
        <w:jc w:val="both"/>
        <w:rPr>
          <w:rFonts w:asciiTheme="majorHAnsi" w:hAnsiTheme="majorHAnsi" w:cstheme="majorHAnsi"/>
          <w:sz w:val="22"/>
          <w:szCs w:val="22"/>
          <w:lang w:val="es-CO"/>
        </w:rPr>
      </w:pPr>
      <w:r w:rsidRPr="00D43D35">
        <w:rPr>
          <w:rFonts w:asciiTheme="majorHAnsi" w:hAnsiTheme="majorHAnsi" w:cstheme="majorHAnsi"/>
          <w:color w:val="000000" w:themeColor="text1"/>
          <w:sz w:val="22"/>
          <w:szCs w:val="22"/>
          <w:lang w:val="es-CO" w:eastAsia="es-CO"/>
        </w:rPr>
        <w:t xml:space="preserve">Durante las tres etapas de implementación del proyecto se realizaron las actividades de seguimiento, monitoreo y recolección de datos de diferentes fuentes, a partir de los cuales se realizó de forma continua </w:t>
      </w:r>
      <w:r w:rsidRPr="00D43D35">
        <w:rPr>
          <w:rFonts w:asciiTheme="majorHAnsi" w:hAnsiTheme="majorHAnsi" w:cstheme="majorHAnsi"/>
          <w:sz w:val="22"/>
          <w:szCs w:val="22"/>
          <w:lang w:val="es-CO"/>
        </w:rPr>
        <w:t xml:space="preserve">un análisis cuantitativo y cualitativo de la información, con el objetivo de documentar los resultados alcanzados en cada una de las etapas de implementación en función de lecciones aprendidas y buenas prácticas y </w:t>
      </w:r>
      <w:r w:rsidRPr="00D43D35">
        <w:rPr>
          <w:rFonts w:asciiTheme="majorHAnsi" w:hAnsiTheme="majorHAnsi" w:cstheme="majorHAnsi"/>
          <w:color w:val="000000" w:themeColor="text1"/>
          <w:sz w:val="22"/>
          <w:szCs w:val="22"/>
          <w:lang w:val="es-CO" w:eastAsia="es-CO"/>
        </w:rPr>
        <w:t>contribuir a la generación de aprendizajes para el desarrollo de proyectos de alcance similar</w:t>
      </w:r>
      <w:r w:rsidRPr="00D43D35">
        <w:rPr>
          <w:rFonts w:asciiTheme="majorHAnsi" w:hAnsiTheme="majorHAnsi" w:cstheme="majorHAnsi"/>
          <w:sz w:val="22"/>
          <w:szCs w:val="22"/>
          <w:lang w:val="es-CO"/>
        </w:rPr>
        <w:t>.</w:t>
      </w:r>
    </w:p>
    <w:p w14:paraId="13CAF4DA" w14:textId="77777777" w:rsidR="00162B1C" w:rsidRPr="006E0636" w:rsidRDefault="00162B1C" w:rsidP="00D43D35">
      <w:pPr>
        <w:ind w:left="1440"/>
        <w:jc w:val="both"/>
        <w:rPr>
          <w:rFonts w:ascii="Calibri" w:hAnsi="Calibri"/>
          <w:b/>
          <w:sz w:val="20"/>
          <w:szCs w:val="20"/>
          <w:lang w:val="es-CO"/>
        </w:rPr>
      </w:pPr>
    </w:p>
    <w:p w14:paraId="6C2014F4" w14:textId="5CF27720" w:rsidR="0016428C" w:rsidRDefault="00162B1C" w:rsidP="00CE1F7B">
      <w:pPr>
        <w:numPr>
          <w:ilvl w:val="0"/>
          <w:numId w:val="13"/>
        </w:numPr>
        <w:ind w:left="1080"/>
        <w:jc w:val="both"/>
        <w:rPr>
          <w:rFonts w:ascii="Calibri" w:hAnsi="Calibri"/>
          <w:b/>
          <w:sz w:val="20"/>
          <w:szCs w:val="20"/>
          <w:lang w:val="es-CO"/>
        </w:rPr>
      </w:pPr>
      <w:r w:rsidRPr="006E0636">
        <w:rPr>
          <w:rFonts w:ascii="Calibri" w:hAnsi="Calibri"/>
          <w:b/>
          <w:sz w:val="20"/>
          <w:szCs w:val="20"/>
          <w:lang w:val="es-CO"/>
        </w:rPr>
        <w:t>RESULTADOS DEL PROYECTO</w:t>
      </w:r>
    </w:p>
    <w:p w14:paraId="5CD0E21C" w14:textId="77777777" w:rsidR="00D43D35" w:rsidRPr="006E0636" w:rsidRDefault="00D43D35" w:rsidP="00215ED7">
      <w:pPr>
        <w:ind w:left="1080"/>
        <w:jc w:val="both"/>
        <w:rPr>
          <w:rFonts w:ascii="Calibri" w:hAnsi="Calibri"/>
          <w:b/>
          <w:sz w:val="20"/>
          <w:szCs w:val="20"/>
          <w:lang w:val="es-CO"/>
        </w:rPr>
      </w:pPr>
    </w:p>
    <w:p w14:paraId="027E4045" w14:textId="58D509A7" w:rsidR="00D43D35" w:rsidRPr="00D43D35" w:rsidRDefault="00D43D35" w:rsidP="00215ED7">
      <w:pPr>
        <w:ind w:left="360"/>
        <w:jc w:val="both"/>
        <w:rPr>
          <w:rFonts w:asciiTheme="majorHAnsi" w:hAnsiTheme="majorHAnsi" w:cstheme="majorHAnsi"/>
          <w:sz w:val="22"/>
          <w:szCs w:val="22"/>
          <w:lang w:val="es-CO"/>
        </w:rPr>
      </w:pPr>
      <w:r w:rsidRPr="00215ED7">
        <w:rPr>
          <w:rFonts w:asciiTheme="majorHAnsi" w:hAnsiTheme="majorHAnsi" w:cstheme="majorHAnsi"/>
          <w:sz w:val="22"/>
          <w:szCs w:val="22"/>
          <w:lang w:val="es-CO"/>
        </w:rPr>
        <w:t>El proyecto se desarrolló en 71 municipios priorizados en 17 departamentos del país, los cuales se muestran en el mapa 1.</w:t>
      </w:r>
      <w:r w:rsidRPr="00D43D35">
        <w:rPr>
          <w:rFonts w:asciiTheme="majorHAnsi" w:hAnsiTheme="majorHAnsi" w:cstheme="majorHAnsi"/>
          <w:sz w:val="22"/>
          <w:szCs w:val="22"/>
          <w:lang w:val="es-CO"/>
        </w:rPr>
        <w:t xml:space="preserve"> </w:t>
      </w:r>
    </w:p>
    <w:p w14:paraId="7CA388A4" w14:textId="00BF045B" w:rsidR="006B6253" w:rsidRDefault="00215ED7">
      <w:pPr>
        <w:rPr>
          <w:rFonts w:asciiTheme="majorHAnsi" w:hAnsiTheme="majorHAnsi" w:cstheme="majorHAnsi"/>
          <w:sz w:val="22"/>
          <w:szCs w:val="22"/>
          <w:lang w:val="es-CO"/>
        </w:rPr>
      </w:pPr>
      <w:r w:rsidRPr="00413362">
        <w:rPr>
          <w:rFonts w:ascii="Arial Narrow" w:hAnsi="Arial Narrow"/>
          <w:noProof/>
          <w:lang w:eastAsia="es-CO"/>
        </w:rPr>
        <w:lastRenderedPageBreak/>
        <mc:AlternateContent>
          <mc:Choice Requires="wps">
            <w:drawing>
              <wp:anchor distT="0" distB="0" distL="114300" distR="114300" simplePos="0" relativeHeight="251667456" behindDoc="0" locked="0" layoutInCell="1" allowOverlap="1" wp14:anchorId="0E2AB1DF" wp14:editId="3B16C3F1">
                <wp:simplePos x="0" y="0"/>
                <wp:positionH relativeFrom="margin">
                  <wp:align>left</wp:align>
                </wp:positionH>
                <wp:positionV relativeFrom="paragraph">
                  <wp:posOffset>7246620</wp:posOffset>
                </wp:positionV>
                <wp:extent cx="6400165" cy="635"/>
                <wp:effectExtent l="0" t="0" r="635" b="0"/>
                <wp:wrapSquare wrapText="bothSides"/>
                <wp:docPr id="70" name="Cuadro de texto 70"/>
                <wp:cNvGraphicFramePr/>
                <a:graphic xmlns:a="http://schemas.openxmlformats.org/drawingml/2006/main">
                  <a:graphicData uri="http://schemas.microsoft.com/office/word/2010/wordprocessingShape">
                    <wps:wsp>
                      <wps:cNvSpPr txBox="1"/>
                      <wps:spPr>
                        <a:xfrm>
                          <a:off x="0" y="0"/>
                          <a:ext cx="6400165" cy="635"/>
                        </a:xfrm>
                        <a:prstGeom prst="rect">
                          <a:avLst/>
                        </a:prstGeom>
                        <a:solidFill>
                          <a:prstClr val="white"/>
                        </a:solidFill>
                        <a:ln>
                          <a:noFill/>
                        </a:ln>
                        <a:effectLst/>
                      </wps:spPr>
                      <wps:txbx>
                        <w:txbxContent>
                          <w:p w14:paraId="4A13B46B" w14:textId="3721A45E" w:rsidR="00215ED7" w:rsidRPr="007C534D" w:rsidRDefault="00215ED7" w:rsidP="00215ED7">
                            <w:pPr>
                              <w:pStyle w:val="Descripcin"/>
                              <w:jc w:val="center"/>
                              <w:rPr>
                                <w:rFonts w:ascii="Arial Narrow" w:hAnsi="Arial Narrow"/>
                                <w:b/>
                                <w:i w:val="0"/>
                                <w:noProof/>
                                <w:color w:val="auto"/>
                                <w:sz w:val="20"/>
                                <w:szCs w:val="20"/>
                              </w:rPr>
                            </w:pPr>
                            <w:bookmarkStart w:id="2" w:name="_Ref2325038"/>
                            <w:bookmarkStart w:id="3" w:name="_Toc7082770"/>
                            <w:r w:rsidRPr="00215ED7">
                              <w:rPr>
                                <w:rFonts w:ascii="Arial Narrow" w:hAnsi="Arial Narrow"/>
                                <w:b/>
                                <w:i w:val="0"/>
                                <w:color w:val="auto"/>
                                <w:sz w:val="20"/>
                                <w:szCs w:val="20"/>
                              </w:rPr>
                              <w:t>Mapa 1.</w:t>
                            </w:r>
                            <w:r w:rsidRPr="007C534D">
                              <w:rPr>
                                <w:rFonts w:ascii="Arial Narrow" w:hAnsi="Arial Narrow"/>
                                <w:b/>
                                <w:i w:val="0"/>
                                <w:color w:val="auto"/>
                                <w:sz w:val="20"/>
                                <w:szCs w:val="20"/>
                              </w:rPr>
                              <w:t xml:space="preserve"> Cobertura de</w:t>
                            </w:r>
                            <w:bookmarkEnd w:id="2"/>
                            <w:r>
                              <w:rPr>
                                <w:rFonts w:ascii="Arial Narrow" w:hAnsi="Arial Narrow"/>
                                <w:b/>
                                <w:i w:val="0"/>
                                <w:color w:val="auto"/>
                                <w:sz w:val="20"/>
                                <w:szCs w:val="20"/>
                              </w:rPr>
                              <w:t>l proyecto de Focalización de cupos de Indemnización en Zonas Estratégicas d</w:t>
                            </w:r>
                            <w:r w:rsidRPr="005003D6">
                              <w:rPr>
                                <w:rFonts w:ascii="Arial Narrow" w:hAnsi="Arial Narrow"/>
                                <w:b/>
                                <w:i w:val="0"/>
                                <w:color w:val="auto"/>
                                <w:sz w:val="20"/>
                                <w:szCs w:val="20"/>
                              </w:rPr>
                              <w:t>e Respuesta Rápida (ERR).</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2AB1DF" id="_x0000_t202" coordsize="21600,21600" o:spt="202" path="m,l,21600r21600,l21600,xe">
                <v:stroke joinstyle="miter"/>
                <v:path gradientshapeok="t" o:connecttype="rect"/>
              </v:shapetype>
              <v:shape id="Cuadro de texto 70" o:spid="_x0000_s1027" type="#_x0000_t202" style="position:absolute;margin-left:0;margin-top:570.6pt;width:503.95pt;height:.0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" stroked="f">
                <v:textbox style="mso-fit-shape-to-text:t" inset="0,0,0,0">
                  <w:txbxContent>
                    <w:p w14:paraId="4A13B46B" w14:textId="3721A45E" w:rsidR="00215ED7" w:rsidRPr="007C534D" w:rsidRDefault="00215ED7" w:rsidP="00215ED7">
                      <w:pPr>
                        <w:pStyle w:val="Descripcin"/>
                        <w:jc w:val="center"/>
                        <w:rPr>
                          <w:rFonts w:ascii="Arial Narrow" w:hAnsi="Arial Narrow"/>
                          <w:b/>
                          <w:i w:val="0"/>
                          <w:noProof/>
                          <w:color w:val="auto"/>
                          <w:sz w:val="20"/>
                          <w:szCs w:val="20"/>
                        </w:rPr>
                      </w:pPr>
                      <w:bookmarkStart w:id="3" w:name="_Ref2325038"/>
                      <w:bookmarkStart w:id="4" w:name="_Toc7082770"/>
                      <w:r w:rsidRPr="00215ED7">
                        <w:rPr>
                          <w:rFonts w:ascii="Arial Narrow" w:hAnsi="Arial Narrow"/>
                          <w:b/>
                          <w:i w:val="0"/>
                          <w:color w:val="auto"/>
                          <w:sz w:val="20"/>
                          <w:szCs w:val="20"/>
                        </w:rPr>
                        <w:t>Mapa 1</w:t>
                      </w:r>
                      <w:r w:rsidRPr="00215ED7">
                        <w:rPr>
                          <w:rFonts w:ascii="Arial Narrow" w:hAnsi="Arial Narrow"/>
                          <w:b/>
                          <w:i w:val="0"/>
                          <w:color w:val="auto"/>
                          <w:sz w:val="20"/>
                          <w:szCs w:val="20"/>
                        </w:rPr>
                        <w:t>.</w:t>
                      </w:r>
                      <w:r w:rsidRPr="007C534D">
                        <w:rPr>
                          <w:rFonts w:ascii="Arial Narrow" w:hAnsi="Arial Narrow"/>
                          <w:b/>
                          <w:i w:val="0"/>
                          <w:color w:val="auto"/>
                          <w:sz w:val="20"/>
                          <w:szCs w:val="20"/>
                        </w:rPr>
                        <w:t xml:space="preserve"> Cobertura de</w:t>
                      </w:r>
                      <w:bookmarkEnd w:id="3"/>
                      <w:r>
                        <w:rPr>
                          <w:rFonts w:ascii="Arial Narrow" w:hAnsi="Arial Narrow"/>
                          <w:b/>
                          <w:i w:val="0"/>
                          <w:color w:val="auto"/>
                          <w:sz w:val="20"/>
                          <w:szCs w:val="20"/>
                        </w:rPr>
                        <w:t>l proyecto de Focalización de cupos de Indemnización en Zonas Estratégicas d</w:t>
                      </w:r>
                      <w:r w:rsidRPr="005003D6">
                        <w:rPr>
                          <w:rFonts w:ascii="Arial Narrow" w:hAnsi="Arial Narrow"/>
                          <w:b/>
                          <w:i w:val="0"/>
                          <w:color w:val="auto"/>
                          <w:sz w:val="20"/>
                          <w:szCs w:val="20"/>
                        </w:rPr>
                        <w:t>e Respuesta Rápida (ERR).</w:t>
                      </w:r>
                      <w:bookmarkEnd w:id="4"/>
                    </w:p>
                  </w:txbxContent>
                </v:textbox>
                <w10:wrap type="square" anchorx="margin"/>
              </v:shape>
            </w:pict>
          </mc:Fallback>
        </mc:AlternateContent>
      </w:r>
      <w:r w:rsidR="006B6253">
        <w:rPr>
          <w:rFonts w:asciiTheme="majorHAnsi" w:hAnsiTheme="majorHAnsi" w:cstheme="majorHAnsi"/>
          <w:sz w:val="22"/>
          <w:szCs w:val="22"/>
          <w:lang w:val="es-CO"/>
        </w:rPr>
        <w:br w:type="page"/>
      </w:r>
      <w:r w:rsidRPr="00413362">
        <w:rPr>
          <w:rFonts w:ascii="Arial Narrow" w:hAnsi="Arial Narrow"/>
          <w:noProof/>
          <w:lang w:eastAsia="es-CO"/>
        </w:rPr>
        <mc:AlternateContent>
          <mc:Choice Requires="wps">
            <w:drawing>
              <wp:anchor distT="0" distB="0" distL="114300" distR="114300" simplePos="0" relativeHeight="251669504" behindDoc="0" locked="0" layoutInCell="1" allowOverlap="1" wp14:anchorId="20288433" wp14:editId="4D6452BF">
                <wp:simplePos x="0" y="0"/>
                <wp:positionH relativeFrom="column">
                  <wp:posOffset>2466340</wp:posOffset>
                </wp:positionH>
                <wp:positionV relativeFrom="paragraph">
                  <wp:posOffset>-173355</wp:posOffset>
                </wp:positionV>
                <wp:extent cx="1547855" cy="625557"/>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855" cy="625557"/>
                        </a:xfrm>
                        <a:prstGeom prst="rect">
                          <a:avLst/>
                        </a:prstGeom>
                        <a:noFill/>
                        <a:ln w="9525">
                          <a:noFill/>
                          <a:miter lim="800000"/>
                          <a:headEnd/>
                          <a:tailEnd/>
                        </a:ln>
                      </wps:spPr>
                      <wps:txbx>
                        <w:txbxContent>
                          <w:p w14:paraId="08B0352B" w14:textId="77777777" w:rsidR="00215ED7" w:rsidRPr="006B36E8" w:rsidRDefault="00215ED7" w:rsidP="00215ED7">
                            <w:pPr>
                              <w:rPr>
                                <w:rFonts w:ascii="Arial" w:hAnsi="Arial" w:cs="Arial"/>
                                <w:b/>
                                <w:sz w:val="16"/>
                                <w:szCs w:val="16"/>
                                <w:u w:val="single"/>
                              </w:rPr>
                            </w:pPr>
                            <w:r>
                              <w:rPr>
                                <w:rFonts w:ascii="Arial" w:hAnsi="Arial" w:cs="Arial"/>
                                <w:b/>
                                <w:sz w:val="16"/>
                                <w:szCs w:val="16"/>
                                <w:u w:val="single"/>
                              </w:rPr>
                              <w:t>Magdalena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6B36E8" w14:paraId="08751E30" w14:textId="77777777">
                              <w:trPr>
                                <w:trHeight w:val="20"/>
                              </w:trPr>
                              <w:tc>
                                <w:tcPr>
                                  <w:tcW w:w="318" w:type="dxa"/>
                                  <w:tcBorders>
                                    <w:top w:val="nil"/>
                                    <w:left w:val="nil"/>
                                    <w:bottom w:val="nil"/>
                                    <w:right w:val="nil"/>
                                  </w:tcBorders>
                                  <w:shd w:val="clear" w:color="auto" w:fill="FF0000"/>
                                  <w:noWrap/>
                                </w:tcPr>
                                <w:p w14:paraId="6AF45E1D"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61</w:t>
                                  </w:r>
                                </w:p>
                              </w:tc>
                              <w:tc>
                                <w:tcPr>
                                  <w:tcW w:w="2260" w:type="dxa"/>
                                  <w:tcBorders>
                                    <w:top w:val="nil"/>
                                    <w:left w:val="nil"/>
                                    <w:bottom w:val="nil"/>
                                    <w:right w:val="nil"/>
                                  </w:tcBorders>
                                  <w:shd w:val="clear" w:color="auto" w:fill="auto"/>
                                  <w:noWrap/>
                                </w:tcPr>
                                <w:p w14:paraId="3BCB7C87" w14:textId="77777777" w:rsidR="00215ED7" w:rsidRPr="006B36E8" w:rsidRDefault="00215ED7" w:rsidP="00A0311C">
                                  <w:pPr>
                                    <w:rPr>
                                      <w:rFonts w:ascii="Arial" w:hAnsi="Arial" w:cs="Arial"/>
                                      <w:sz w:val="16"/>
                                      <w:szCs w:val="16"/>
                                    </w:rPr>
                                  </w:pPr>
                                  <w:r>
                                    <w:rPr>
                                      <w:rFonts w:ascii="Arial" w:hAnsi="Arial" w:cs="Arial"/>
                                      <w:sz w:val="16"/>
                                      <w:szCs w:val="16"/>
                                    </w:rPr>
                                    <w:t>Aracataca</w:t>
                                  </w:r>
                                </w:p>
                              </w:tc>
                            </w:tr>
                            <w:tr w:rsidR="00215ED7" w:rsidRPr="006B36E8" w14:paraId="3DB228B7" w14:textId="77777777">
                              <w:trPr>
                                <w:trHeight w:val="20"/>
                              </w:trPr>
                              <w:tc>
                                <w:tcPr>
                                  <w:tcW w:w="318" w:type="dxa"/>
                                  <w:tcBorders>
                                    <w:top w:val="nil"/>
                                    <w:left w:val="nil"/>
                                    <w:bottom w:val="nil"/>
                                    <w:right w:val="nil"/>
                                  </w:tcBorders>
                                  <w:shd w:val="clear" w:color="auto" w:fill="FF0000"/>
                                  <w:noWrap/>
                                </w:tcPr>
                                <w:p w14:paraId="1013D46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60</w:t>
                                  </w:r>
                                </w:p>
                              </w:tc>
                              <w:tc>
                                <w:tcPr>
                                  <w:tcW w:w="2260" w:type="dxa"/>
                                  <w:tcBorders>
                                    <w:top w:val="nil"/>
                                    <w:left w:val="nil"/>
                                    <w:bottom w:val="nil"/>
                                    <w:right w:val="nil"/>
                                  </w:tcBorders>
                                  <w:shd w:val="clear" w:color="auto" w:fill="auto"/>
                                  <w:noWrap/>
                                </w:tcPr>
                                <w:p w14:paraId="63C95441" w14:textId="77777777" w:rsidR="00215ED7" w:rsidRPr="006B36E8" w:rsidRDefault="00215ED7" w:rsidP="00A0311C">
                                  <w:pPr>
                                    <w:rPr>
                                      <w:rFonts w:ascii="Arial" w:hAnsi="Arial" w:cs="Arial"/>
                                      <w:sz w:val="16"/>
                                      <w:szCs w:val="16"/>
                                    </w:rPr>
                                  </w:pPr>
                                  <w:r>
                                    <w:rPr>
                                      <w:rFonts w:ascii="Arial" w:hAnsi="Arial" w:cs="Arial"/>
                                      <w:sz w:val="16"/>
                                      <w:szCs w:val="16"/>
                                    </w:rPr>
                                    <w:t>Fundación</w:t>
                                  </w:r>
                                </w:p>
                              </w:tc>
                            </w:tr>
                            <w:tr w:rsidR="00215ED7" w:rsidRPr="006B36E8" w14:paraId="0879D8E9" w14:textId="77777777">
                              <w:trPr>
                                <w:trHeight w:val="20"/>
                              </w:trPr>
                              <w:tc>
                                <w:tcPr>
                                  <w:tcW w:w="318" w:type="dxa"/>
                                  <w:tcBorders>
                                    <w:top w:val="nil"/>
                                    <w:left w:val="nil"/>
                                    <w:bottom w:val="nil"/>
                                    <w:right w:val="nil"/>
                                  </w:tcBorders>
                                  <w:shd w:val="clear" w:color="auto" w:fill="FF0000"/>
                                  <w:noWrap/>
                                </w:tcPr>
                                <w:p w14:paraId="76D0CBEB"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59</w:t>
                                  </w:r>
                                </w:p>
                              </w:tc>
                              <w:tc>
                                <w:tcPr>
                                  <w:tcW w:w="2260" w:type="dxa"/>
                                  <w:tcBorders>
                                    <w:top w:val="nil"/>
                                    <w:left w:val="nil"/>
                                    <w:bottom w:val="nil"/>
                                    <w:right w:val="nil"/>
                                  </w:tcBorders>
                                  <w:shd w:val="clear" w:color="auto" w:fill="auto"/>
                                  <w:noWrap/>
                                </w:tcPr>
                                <w:p w14:paraId="432BF599" w14:textId="77777777" w:rsidR="00215ED7" w:rsidRDefault="00215ED7" w:rsidP="00A0311C">
                                  <w:pPr>
                                    <w:rPr>
                                      <w:rFonts w:ascii="Arial" w:hAnsi="Arial" w:cs="Arial"/>
                                      <w:sz w:val="16"/>
                                      <w:szCs w:val="16"/>
                                    </w:rPr>
                                  </w:pPr>
                                  <w:r>
                                    <w:rPr>
                                      <w:rFonts w:ascii="Arial" w:hAnsi="Arial" w:cs="Arial"/>
                                      <w:sz w:val="16"/>
                                      <w:szCs w:val="16"/>
                                    </w:rPr>
                                    <w:t>Santa Marta</w:t>
                                  </w:r>
                                </w:p>
                              </w:tc>
                            </w:tr>
                          </w:tbl>
                          <w:p w14:paraId="45830C74" w14:textId="77777777" w:rsidR="00215ED7" w:rsidRPr="006B36E8" w:rsidRDefault="00215ED7" w:rsidP="00215ED7">
                            <w:pPr>
                              <w:rPr>
                                <w:rFonts w:ascii="Arial" w:hAnsi="Arial" w:cs="Arial"/>
                                <w:sz w:val="16"/>
                                <w:szCs w:val="16"/>
                              </w:rPr>
                            </w:pPr>
                          </w:p>
                        </w:txbxContent>
                      </wps:txbx>
                      <wps:bodyPr rot="0" vert="horz" wrap="square" lIns="91440" tIns="45720" rIns="91440" bIns="45720" anchor="t" anchorCtr="0">
                        <a:noAutofit/>
                      </wps:bodyPr>
                    </wps:wsp>
                  </a:graphicData>
                </a:graphic>
              </wp:anchor>
            </w:drawing>
          </mc:Choice>
          <mc:Fallback>
            <w:pict>
              <v:shapetype w14:anchorId="20288433" id="_x0000_t202" coordsize="21600,21600" o:spt="202" path="m,l,21600r21600,l21600,xe">
                <v:stroke joinstyle="miter"/>
                <v:path gradientshapeok="t" o:connecttype="rect"/>
              </v:shapetype>
              <v:shape id="Cuadro de texto 2" o:spid="_x0000_s1028" type="#_x0000_t202" style="position:absolute;margin-left:194.2pt;margin-top:-13.65pt;width:121.9pt;height:49.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" filled="f" stroked="f">
                <v:textbox>
                  <w:txbxContent>
                    <w:p w14:paraId="08B0352B" w14:textId="77777777" w:rsidR="00215ED7" w:rsidRPr="006B36E8" w:rsidRDefault="00215ED7" w:rsidP="00215ED7">
                      <w:pPr>
                        <w:rPr>
                          <w:rFonts w:ascii="Arial" w:hAnsi="Arial" w:cs="Arial"/>
                          <w:b/>
                          <w:sz w:val="16"/>
                          <w:szCs w:val="16"/>
                          <w:u w:val="single"/>
                        </w:rPr>
                      </w:pPr>
                      <w:r>
                        <w:rPr>
                          <w:rFonts w:ascii="Arial" w:hAnsi="Arial" w:cs="Arial"/>
                          <w:b/>
                          <w:sz w:val="16"/>
                          <w:szCs w:val="16"/>
                          <w:u w:val="single"/>
                        </w:rPr>
                        <w:t>Magdalena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6B36E8" w14:paraId="08751E30" w14:textId="77777777">
                        <w:trPr>
                          <w:trHeight w:val="20"/>
                        </w:trPr>
                        <w:tc>
                          <w:tcPr>
                            <w:tcW w:w="318" w:type="dxa"/>
                            <w:tcBorders>
                              <w:top w:val="nil"/>
                              <w:left w:val="nil"/>
                              <w:bottom w:val="nil"/>
                              <w:right w:val="nil"/>
                            </w:tcBorders>
                            <w:shd w:val="clear" w:color="auto" w:fill="FF0000"/>
                            <w:noWrap/>
                          </w:tcPr>
                          <w:p w14:paraId="6AF45E1D"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61</w:t>
                            </w:r>
                          </w:p>
                        </w:tc>
                        <w:tc>
                          <w:tcPr>
                            <w:tcW w:w="2260" w:type="dxa"/>
                            <w:tcBorders>
                              <w:top w:val="nil"/>
                              <w:left w:val="nil"/>
                              <w:bottom w:val="nil"/>
                              <w:right w:val="nil"/>
                            </w:tcBorders>
                            <w:shd w:val="clear" w:color="auto" w:fill="auto"/>
                            <w:noWrap/>
                          </w:tcPr>
                          <w:p w14:paraId="3BCB7C87" w14:textId="77777777" w:rsidR="00215ED7" w:rsidRPr="006B36E8" w:rsidRDefault="00215ED7" w:rsidP="00A0311C">
                            <w:pPr>
                              <w:rPr>
                                <w:rFonts w:ascii="Arial" w:hAnsi="Arial" w:cs="Arial"/>
                                <w:sz w:val="16"/>
                                <w:szCs w:val="16"/>
                              </w:rPr>
                            </w:pPr>
                            <w:r>
                              <w:rPr>
                                <w:rFonts w:ascii="Arial" w:hAnsi="Arial" w:cs="Arial"/>
                                <w:sz w:val="16"/>
                                <w:szCs w:val="16"/>
                              </w:rPr>
                              <w:t>Aracataca</w:t>
                            </w:r>
                          </w:p>
                        </w:tc>
                      </w:tr>
                      <w:tr w:rsidR="00215ED7" w:rsidRPr="006B36E8" w14:paraId="3DB228B7" w14:textId="77777777">
                        <w:trPr>
                          <w:trHeight w:val="20"/>
                        </w:trPr>
                        <w:tc>
                          <w:tcPr>
                            <w:tcW w:w="318" w:type="dxa"/>
                            <w:tcBorders>
                              <w:top w:val="nil"/>
                              <w:left w:val="nil"/>
                              <w:bottom w:val="nil"/>
                              <w:right w:val="nil"/>
                            </w:tcBorders>
                            <w:shd w:val="clear" w:color="auto" w:fill="FF0000"/>
                            <w:noWrap/>
                          </w:tcPr>
                          <w:p w14:paraId="1013D46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60</w:t>
                            </w:r>
                          </w:p>
                        </w:tc>
                        <w:tc>
                          <w:tcPr>
                            <w:tcW w:w="2260" w:type="dxa"/>
                            <w:tcBorders>
                              <w:top w:val="nil"/>
                              <w:left w:val="nil"/>
                              <w:bottom w:val="nil"/>
                              <w:right w:val="nil"/>
                            </w:tcBorders>
                            <w:shd w:val="clear" w:color="auto" w:fill="auto"/>
                            <w:noWrap/>
                          </w:tcPr>
                          <w:p w14:paraId="63C95441" w14:textId="77777777" w:rsidR="00215ED7" w:rsidRPr="006B36E8" w:rsidRDefault="00215ED7" w:rsidP="00A0311C">
                            <w:pPr>
                              <w:rPr>
                                <w:rFonts w:ascii="Arial" w:hAnsi="Arial" w:cs="Arial"/>
                                <w:sz w:val="16"/>
                                <w:szCs w:val="16"/>
                              </w:rPr>
                            </w:pPr>
                            <w:r>
                              <w:rPr>
                                <w:rFonts w:ascii="Arial" w:hAnsi="Arial" w:cs="Arial"/>
                                <w:sz w:val="16"/>
                                <w:szCs w:val="16"/>
                              </w:rPr>
                              <w:t>Fundación</w:t>
                            </w:r>
                          </w:p>
                        </w:tc>
                      </w:tr>
                      <w:tr w:rsidR="00215ED7" w:rsidRPr="006B36E8" w14:paraId="0879D8E9" w14:textId="77777777">
                        <w:trPr>
                          <w:trHeight w:val="20"/>
                        </w:trPr>
                        <w:tc>
                          <w:tcPr>
                            <w:tcW w:w="318" w:type="dxa"/>
                            <w:tcBorders>
                              <w:top w:val="nil"/>
                              <w:left w:val="nil"/>
                              <w:bottom w:val="nil"/>
                              <w:right w:val="nil"/>
                            </w:tcBorders>
                            <w:shd w:val="clear" w:color="auto" w:fill="FF0000"/>
                            <w:noWrap/>
                          </w:tcPr>
                          <w:p w14:paraId="76D0CBEB"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59</w:t>
                            </w:r>
                          </w:p>
                        </w:tc>
                        <w:tc>
                          <w:tcPr>
                            <w:tcW w:w="2260" w:type="dxa"/>
                            <w:tcBorders>
                              <w:top w:val="nil"/>
                              <w:left w:val="nil"/>
                              <w:bottom w:val="nil"/>
                              <w:right w:val="nil"/>
                            </w:tcBorders>
                            <w:shd w:val="clear" w:color="auto" w:fill="auto"/>
                            <w:noWrap/>
                          </w:tcPr>
                          <w:p w14:paraId="432BF599" w14:textId="77777777" w:rsidR="00215ED7" w:rsidRDefault="00215ED7" w:rsidP="00A0311C">
                            <w:pPr>
                              <w:rPr>
                                <w:rFonts w:ascii="Arial" w:hAnsi="Arial" w:cs="Arial"/>
                                <w:sz w:val="16"/>
                                <w:szCs w:val="16"/>
                              </w:rPr>
                            </w:pPr>
                            <w:r>
                              <w:rPr>
                                <w:rFonts w:ascii="Arial" w:hAnsi="Arial" w:cs="Arial"/>
                                <w:sz w:val="16"/>
                                <w:szCs w:val="16"/>
                              </w:rPr>
                              <w:t>Santa Marta</w:t>
                            </w:r>
                          </w:p>
                        </w:tc>
                      </w:tr>
                    </w:tbl>
                    <w:p w14:paraId="45830C74" w14:textId="77777777" w:rsidR="00215ED7" w:rsidRPr="006B36E8" w:rsidRDefault="00215ED7" w:rsidP="00215ED7">
                      <w:pPr>
                        <w:rPr>
                          <w:rFonts w:ascii="Arial" w:hAnsi="Arial" w:cs="Arial"/>
                          <w:sz w:val="16"/>
                          <w:szCs w:val="16"/>
                        </w:rPr>
                      </w:pPr>
                    </w:p>
                  </w:txbxContent>
                </v:textbox>
              </v:shape>
            </w:pict>
          </mc:Fallback>
        </mc:AlternateContent>
      </w:r>
      <w:r w:rsidRPr="00413362">
        <w:rPr>
          <w:rFonts w:ascii="Arial Narrow" w:hAnsi="Arial Narrow"/>
          <w:noProof/>
          <w:lang w:eastAsia="es-CO"/>
        </w:rPr>
        <mc:AlternateContent>
          <mc:Choice Requires="wpg">
            <w:drawing>
              <wp:anchor distT="0" distB="0" distL="114300" distR="114300" simplePos="0" relativeHeight="251666432" behindDoc="1" locked="0" layoutInCell="1" allowOverlap="1" wp14:anchorId="1CC74866" wp14:editId="52F07ADC">
                <wp:simplePos x="0" y="0"/>
                <wp:positionH relativeFrom="column">
                  <wp:posOffset>-381000</wp:posOffset>
                </wp:positionH>
                <wp:positionV relativeFrom="paragraph">
                  <wp:posOffset>238125</wp:posOffset>
                </wp:positionV>
                <wp:extent cx="6791325" cy="6840855"/>
                <wp:effectExtent l="0" t="0" r="0" b="0"/>
                <wp:wrapSquare wrapText="bothSides"/>
                <wp:docPr id="35"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6840855"/>
                          <a:chOff x="-208999" y="-52332"/>
                          <a:chExt cx="6770825" cy="6979343"/>
                        </a:xfrm>
                      </wpg:grpSpPr>
                      <pic:pic xmlns:pic="http://schemas.openxmlformats.org/drawingml/2006/picture">
                        <pic:nvPicPr>
                          <pic:cNvPr id="36" name="Imagen 1" descr="C:\Users\alamprea\Desktop\Kyle_Mapas2016\Felipe V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59124" y="250166"/>
                            <a:ext cx="4977442" cy="6676845"/>
                          </a:xfrm>
                          <a:prstGeom prst="rect">
                            <a:avLst/>
                          </a:prstGeom>
                          <a:noFill/>
                          <a:ln>
                            <a:noFill/>
                          </a:ln>
                        </pic:spPr>
                      </pic:pic>
                      <wps:wsp>
                        <wps:cNvPr id="37" name="Cuadro de texto 2"/>
                        <wps:cNvSpPr txBox="1">
                          <a:spLocks noChangeArrowheads="1"/>
                        </wps:cNvSpPr>
                        <wps:spPr bwMode="auto">
                          <a:xfrm>
                            <a:off x="0" y="845388"/>
                            <a:ext cx="1247775" cy="1609725"/>
                          </a:xfrm>
                          <a:prstGeom prst="rect">
                            <a:avLst/>
                          </a:prstGeom>
                          <a:solidFill>
                            <a:srgbClr val="FFFFFF"/>
                          </a:solidFill>
                          <a:ln w="9525">
                            <a:noFill/>
                            <a:miter lim="800000"/>
                            <a:headEnd/>
                            <a:tailEnd/>
                          </a:ln>
                        </wps:spPr>
                        <wps:txbx>
                          <w:txbxContent>
                            <w:p w14:paraId="3BBB7252" w14:textId="77777777" w:rsidR="00215ED7" w:rsidRPr="00C34524" w:rsidRDefault="00215ED7" w:rsidP="00215ED7">
                              <w:pPr>
                                <w:rPr>
                                  <w:b/>
                                  <w:u w:val="single"/>
                                </w:rPr>
                              </w:pPr>
                              <w:r w:rsidRPr="00C34524">
                                <w:rPr>
                                  <w:b/>
                                  <w:u w:val="single"/>
                                </w:rPr>
                                <w:t>Antioquia</w:t>
                              </w:r>
                            </w:p>
                            <w:tbl>
                              <w:tblPr>
                                <w:tblW w:w="2559"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68807CC5" w14:textId="77777777">
                                <w:trPr>
                                  <w:trHeight w:val="20"/>
                                </w:trPr>
                                <w:tc>
                                  <w:tcPr>
                                    <w:tcW w:w="299" w:type="dxa"/>
                                    <w:tcBorders>
                                      <w:top w:val="nil"/>
                                      <w:left w:val="nil"/>
                                      <w:bottom w:val="nil"/>
                                      <w:right w:val="nil"/>
                                    </w:tcBorders>
                                    <w:shd w:val="clear" w:color="auto" w:fill="FF0000"/>
                                    <w:noWrap/>
                                    <w:vAlign w:val="bottom"/>
                                  </w:tcPr>
                                  <w:p w14:paraId="211D780D"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1</w:t>
                                    </w:r>
                                  </w:p>
                                </w:tc>
                                <w:tc>
                                  <w:tcPr>
                                    <w:tcW w:w="2260" w:type="dxa"/>
                                    <w:tcBorders>
                                      <w:top w:val="nil"/>
                                      <w:left w:val="nil"/>
                                      <w:bottom w:val="nil"/>
                                      <w:right w:val="nil"/>
                                    </w:tcBorders>
                                    <w:shd w:val="clear" w:color="auto" w:fill="auto"/>
                                    <w:noWrap/>
                                    <w:vAlign w:val="bottom"/>
                                  </w:tcPr>
                                  <w:p w14:paraId="02935069"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Dabeiba</w:t>
                                    </w:r>
                                  </w:p>
                                </w:tc>
                              </w:tr>
                              <w:tr w:rsidR="00215ED7" w:rsidRPr="00C34524" w14:paraId="6E8F824C" w14:textId="77777777">
                                <w:trPr>
                                  <w:trHeight w:val="20"/>
                                </w:trPr>
                                <w:tc>
                                  <w:tcPr>
                                    <w:tcW w:w="299" w:type="dxa"/>
                                    <w:tcBorders>
                                      <w:top w:val="nil"/>
                                      <w:left w:val="nil"/>
                                      <w:bottom w:val="nil"/>
                                      <w:right w:val="nil"/>
                                    </w:tcBorders>
                                    <w:shd w:val="clear" w:color="auto" w:fill="FF0000"/>
                                    <w:noWrap/>
                                    <w:vAlign w:val="bottom"/>
                                  </w:tcPr>
                                  <w:p w14:paraId="243F8D5A"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2</w:t>
                                    </w:r>
                                  </w:p>
                                </w:tc>
                                <w:tc>
                                  <w:tcPr>
                                    <w:tcW w:w="2260" w:type="dxa"/>
                                    <w:tcBorders>
                                      <w:top w:val="nil"/>
                                      <w:left w:val="nil"/>
                                      <w:bottom w:val="nil"/>
                                      <w:right w:val="nil"/>
                                    </w:tcBorders>
                                    <w:shd w:val="clear" w:color="auto" w:fill="auto"/>
                                    <w:noWrap/>
                                    <w:vAlign w:val="bottom"/>
                                  </w:tcPr>
                                  <w:p w14:paraId="351E82DF"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Ituango</w:t>
                                    </w:r>
                                  </w:p>
                                </w:tc>
                              </w:tr>
                              <w:tr w:rsidR="00215ED7" w:rsidRPr="00C34524" w14:paraId="77796F2F" w14:textId="77777777">
                                <w:trPr>
                                  <w:trHeight w:val="20"/>
                                </w:trPr>
                                <w:tc>
                                  <w:tcPr>
                                    <w:tcW w:w="299" w:type="dxa"/>
                                    <w:tcBorders>
                                      <w:top w:val="nil"/>
                                      <w:left w:val="nil"/>
                                      <w:bottom w:val="nil"/>
                                      <w:right w:val="nil"/>
                                    </w:tcBorders>
                                    <w:shd w:val="clear" w:color="auto" w:fill="FF0000"/>
                                    <w:noWrap/>
                                    <w:vAlign w:val="bottom"/>
                                  </w:tcPr>
                                  <w:p w14:paraId="12867CEC"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3</w:t>
                                    </w:r>
                                  </w:p>
                                </w:tc>
                                <w:tc>
                                  <w:tcPr>
                                    <w:tcW w:w="2260" w:type="dxa"/>
                                    <w:tcBorders>
                                      <w:top w:val="nil"/>
                                      <w:left w:val="nil"/>
                                      <w:bottom w:val="nil"/>
                                      <w:right w:val="nil"/>
                                    </w:tcBorders>
                                    <w:shd w:val="clear" w:color="auto" w:fill="auto"/>
                                    <w:noWrap/>
                                    <w:vAlign w:val="bottom"/>
                                  </w:tcPr>
                                  <w:p w14:paraId="4C731F02"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Vigía del F</w:t>
                                    </w:r>
                                    <w:r w:rsidRPr="00C34524">
                                      <w:rPr>
                                        <w:rFonts w:ascii="Arial" w:hAnsi="Arial" w:cs="Arial"/>
                                        <w:color w:val="000000"/>
                                        <w:sz w:val="16"/>
                                        <w:szCs w:val="16"/>
                                        <w:lang w:eastAsia="es-CO"/>
                                      </w:rPr>
                                      <w:t>uerte</w:t>
                                    </w:r>
                                  </w:p>
                                </w:tc>
                              </w:tr>
                              <w:tr w:rsidR="00215ED7" w:rsidRPr="00C34524" w14:paraId="4BE6F283" w14:textId="77777777">
                                <w:trPr>
                                  <w:trHeight w:val="20"/>
                                </w:trPr>
                                <w:tc>
                                  <w:tcPr>
                                    <w:tcW w:w="299" w:type="dxa"/>
                                    <w:tcBorders>
                                      <w:top w:val="nil"/>
                                      <w:left w:val="nil"/>
                                      <w:bottom w:val="nil"/>
                                      <w:right w:val="nil"/>
                                    </w:tcBorders>
                                    <w:shd w:val="clear" w:color="auto" w:fill="FF0000"/>
                                    <w:noWrap/>
                                    <w:vAlign w:val="bottom"/>
                                  </w:tcPr>
                                  <w:p w14:paraId="08AB47A7"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4</w:t>
                                    </w:r>
                                  </w:p>
                                </w:tc>
                                <w:tc>
                                  <w:tcPr>
                                    <w:tcW w:w="2260" w:type="dxa"/>
                                    <w:tcBorders>
                                      <w:top w:val="nil"/>
                                      <w:left w:val="nil"/>
                                      <w:bottom w:val="nil"/>
                                      <w:right w:val="nil"/>
                                    </w:tcBorders>
                                    <w:shd w:val="clear" w:color="auto" w:fill="auto"/>
                                    <w:noWrap/>
                                    <w:vAlign w:val="bottom"/>
                                  </w:tcPr>
                                  <w:p w14:paraId="2DE88299"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Remedios</w:t>
                                    </w:r>
                                  </w:p>
                                </w:tc>
                              </w:tr>
                              <w:tr w:rsidR="00215ED7" w:rsidRPr="00C34524" w14:paraId="767E4A82" w14:textId="77777777">
                                <w:trPr>
                                  <w:trHeight w:val="20"/>
                                </w:trPr>
                                <w:tc>
                                  <w:tcPr>
                                    <w:tcW w:w="299" w:type="dxa"/>
                                    <w:tcBorders>
                                      <w:top w:val="nil"/>
                                      <w:left w:val="nil"/>
                                      <w:bottom w:val="nil"/>
                                      <w:right w:val="nil"/>
                                    </w:tcBorders>
                                    <w:shd w:val="clear" w:color="auto" w:fill="FF0000"/>
                                    <w:noWrap/>
                                    <w:vAlign w:val="bottom"/>
                                  </w:tcPr>
                                  <w:p w14:paraId="75F257A4"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5</w:t>
                                    </w:r>
                                  </w:p>
                                </w:tc>
                                <w:tc>
                                  <w:tcPr>
                                    <w:tcW w:w="2260" w:type="dxa"/>
                                    <w:tcBorders>
                                      <w:top w:val="nil"/>
                                      <w:left w:val="nil"/>
                                      <w:bottom w:val="nil"/>
                                      <w:right w:val="nil"/>
                                    </w:tcBorders>
                                    <w:shd w:val="clear" w:color="auto" w:fill="auto"/>
                                    <w:noWrap/>
                                    <w:vAlign w:val="bottom"/>
                                  </w:tcPr>
                                  <w:p w14:paraId="6D19166D"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Anor</w:t>
                                    </w:r>
                                    <w:r>
                                      <w:rPr>
                                        <w:rFonts w:ascii="Arial" w:hAnsi="Arial" w:cs="Arial"/>
                                        <w:color w:val="000000"/>
                                        <w:sz w:val="16"/>
                                        <w:szCs w:val="16"/>
                                        <w:lang w:eastAsia="es-CO"/>
                                      </w:rPr>
                                      <w:t>í</w:t>
                                    </w:r>
                                  </w:p>
                                </w:tc>
                              </w:tr>
                              <w:tr w:rsidR="00215ED7" w:rsidRPr="00C34524" w14:paraId="5B667739" w14:textId="77777777">
                                <w:trPr>
                                  <w:trHeight w:val="20"/>
                                </w:trPr>
                                <w:tc>
                                  <w:tcPr>
                                    <w:tcW w:w="299" w:type="dxa"/>
                                    <w:tcBorders>
                                      <w:top w:val="nil"/>
                                      <w:left w:val="nil"/>
                                      <w:bottom w:val="nil"/>
                                      <w:right w:val="nil"/>
                                    </w:tcBorders>
                                    <w:shd w:val="clear" w:color="auto" w:fill="FF0000"/>
                                    <w:noWrap/>
                                    <w:vAlign w:val="bottom"/>
                                  </w:tcPr>
                                  <w:p w14:paraId="65FD4141"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6</w:t>
                                    </w:r>
                                  </w:p>
                                </w:tc>
                                <w:tc>
                                  <w:tcPr>
                                    <w:tcW w:w="2260" w:type="dxa"/>
                                    <w:tcBorders>
                                      <w:top w:val="nil"/>
                                      <w:left w:val="nil"/>
                                      <w:bottom w:val="nil"/>
                                      <w:right w:val="nil"/>
                                    </w:tcBorders>
                                    <w:shd w:val="clear" w:color="auto" w:fill="auto"/>
                                    <w:noWrap/>
                                    <w:vAlign w:val="bottom"/>
                                  </w:tcPr>
                                  <w:p w14:paraId="3FBD4756"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Turbo</w:t>
                                    </w:r>
                                  </w:p>
                                </w:tc>
                              </w:tr>
                              <w:tr w:rsidR="00215ED7" w:rsidRPr="00C34524" w14:paraId="78BACE62" w14:textId="77777777">
                                <w:trPr>
                                  <w:trHeight w:val="20"/>
                                </w:trPr>
                                <w:tc>
                                  <w:tcPr>
                                    <w:tcW w:w="299" w:type="dxa"/>
                                    <w:tcBorders>
                                      <w:top w:val="nil"/>
                                      <w:left w:val="nil"/>
                                      <w:bottom w:val="nil"/>
                                      <w:right w:val="nil"/>
                                    </w:tcBorders>
                                    <w:shd w:val="clear" w:color="auto" w:fill="FF0000"/>
                                    <w:noWrap/>
                                    <w:vAlign w:val="bottom"/>
                                  </w:tcPr>
                                  <w:p w14:paraId="04F89C67"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7</w:t>
                                    </w:r>
                                  </w:p>
                                </w:tc>
                                <w:tc>
                                  <w:tcPr>
                                    <w:tcW w:w="2260" w:type="dxa"/>
                                    <w:tcBorders>
                                      <w:top w:val="nil"/>
                                      <w:left w:val="nil"/>
                                      <w:bottom w:val="nil"/>
                                      <w:right w:val="nil"/>
                                    </w:tcBorders>
                                    <w:shd w:val="clear" w:color="auto" w:fill="auto"/>
                                    <w:noWrap/>
                                    <w:vAlign w:val="bottom"/>
                                  </w:tcPr>
                                  <w:p w14:paraId="5094D4F6"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Urrao</w:t>
                                    </w:r>
                                  </w:p>
                                </w:tc>
                              </w:tr>
                              <w:tr w:rsidR="00215ED7" w:rsidRPr="00C34524" w14:paraId="29193F49" w14:textId="77777777">
                                <w:trPr>
                                  <w:trHeight w:val="20"/>
                                </w:trPr>
                                <w:tc>
                                  <w:tcPr>
                                    <w:tcW w:w="299" w:type="dxa"/>
                                    <w:tcBorders>
                                      <w:top w:val="nil"/>
                                      <w:left w:val="nil"/>
                                      <w:bottom w:val="nil"/>
                                      <w:right w:val="nil"/>
                                    </w:tcBorders>
                                    <w:shd w:val="clear" w:color="auto" w:fill="FF0000"/>
                                    <w:noWrap/>
                                    <w:vAlign w:val="bottom"/>
                                  </w:tcPr>
                                  <w:p w14:paraId="318C90D2"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8</w:t>
                                    </w:r>
                                  </w:p>
                                </w:tc>
                                <w:tc>
                                  <w:tcPr>
                                    <w:tcW w:w="2260" w:type="dxa"/>
                                    <w:tcBorders>
                                      <w:top w:val="nil"/>
                                      <w:left w:val="nil"/>
                                      <w:bottom w:val="nil"/>
                                      <w:right w:val="nil"/>
                                    </w:tcBorders>
                                    <w:shd w:val="clear" w:color="auto" w:fill="auto"/>
                                    <w:noWrap/>
                                    <w:vAlign w:val="bottom"/>
                                  </w:tcPr>
                                  <w:p w14:paraId="789C8EA5"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Apartadó</w:t>
                                    </w:r>
                                  </w:p>
                                </w:tc>
                              </w:tr>
                              <w:tr w:rsidR="00215ED7" w:rsidRPr="00C34524" w14:paraId="2B420A7C" w14:textId="77777777">
                                <w:trPr>
                                  <w:trHeight w:val="20"/>
                                </w:trPr>
                                <w:tc>
                                  <w:tcPr>
                                    <w:tcW w:w="299" w:type="dxa"/>
                                    <w:tcBorders>
                                      <w:top w:val="nil"/>
                                      <w:left w:val="nil"/>
                                      <w:bottom w:val="nil"/>
                                      <w:right w:val="nil"/>
                                    </w:tcBorders>
                                    <w:shd w:val="clear" w:color="auto" w:fill="FF0000"/>
                                    <w:noWrap/>
                                    <w:vAlign w:val="bottom"/>
                                  </w:tcPr>
                                  <w:p w14:paraId="489DAA5C"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9</w:t>
                                    </w:r>
                                  </w:p>
                                </w:tc>
                                <w:tc>
                                  <w:tcPr>
                                    <w:tcW w:w="2260" w:type="dxa"/>
                                    <w:tcBorders>
                                      <w:top w:val="nil"/>
                                      <w:left w:val="nil"/>
                                      <w:bottom w:val="nil"/>
                                      <w:right w:val="nil"/>
                                    </w:tcBorders>
                                    <w:shd w:val="clear" w:color="auto" w:fill="auto"/>
                                    <w:noWrap/>
                                    <w:vAlign w:val="bottom"/>
                                  </w:tcPr>
                                  <w:p w14:paraId="639D7944"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Carepa</w:t>
                                    </w:r>
                                  </w:p>
                                </w:tc>
                              </w:tr>
                              <w:tr w:rsidR="00215ED7" w:rsidRPr="00C34524" w14:paraId="43328EEB" w14:textId="77777777">
                                <w:trPr>
                                  <w:trHeight w:val="20"/>
                                </w:trPr>
                                <w:tc>
                                  <w:tcPr>
                                    <w:tcW w:w="299" w:type="dxa"/>
                                    <w:tcBorders>
                                      <w:top w:val="nil"/>
                                      <w:left w:val="nil"/>
                                      <w:bottom w:val="nil"/>
                                      <w:right w:val="nil"/>
                                    </w:tcBorders>
                                    <w:shd w:val="clear" w:color="auto" w:fill="FF0000"/>
                                    <w:noWrap/>
                                    <w:vAlign w:val="bottom"/>
                                  </w:tcPr>
                                  <w:p w14:paraId="1F98F64A"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10</w:t>
                                    </w:r>
                                  </w:p>
                                </w:tc>
                                <w:tc>
                                  <w:tcPr>
                                    <w:tcW w:w="2260" w:type="dxa"/>
                                    <w:tcBorders>
                                      <w:top w:val="nil"/>
                                      <w:left w:val="nil"/>
                                      <w:bottom w:val="nil"/>
                                      <w:right w:val="nil"/>
                                    </w:tcBorders>
                                    <w:shd w:val="clear" w:color="auto" w:fill="auto"/>
                                    <w:noWrap/>
                                    <w:vAlign w:val="bottom"/>
                                  </w:tcPr>
                                  <w:p w14:paraId="4A2D340C"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Briceño</w:t>
                                    </w:r>
                                  </w:p>
                                </w:tc>
                              </w:tr>
                              <w:tr w:rsidR="00215ED7" w:rsidRPr="00C34524" w14:paraId="3DF2835F" w14:textId="77777777">
                                <w:trPr>
                                  <w:trHeight w:val="20"/>
                                </w:trPr>
                                <w:tc>
                                  <w:tcPr>
                                    <w:tcW w:w="299" w:type="dxa"/>
                                    <w:tcBorders>
                                      <w:top w:val="nil"/>
                                      <w:left w:val="nil"/>
                                      <w:bottom w:val="nil"/>
                                      <w:right w:val="nil"/>
                                    </w:tcBorders>
                                    <w:shd w:val="clear" w:color="auto" w:fill="FF0000"/>
                                    <w:noWrap/>
                                    <w:vAlign w:val="bottom"/>
                                  </w:tcPr>
                                  <w:p w14:paraId="05A1B00E"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11</w:t>
                                    </w:r>
                                  </w:p>
                                </w:tc>
                                <w:tc>
                                  <w:tcPr>
                                    <w:tcW w:w="2260" w:type="dxa"/>
                                    <w:tcBorders>
                                      <w:top w:val="nil"/>
                                      <w:left w:val="nil"/>
                                      <w:bottom w:val="nil"/>
                                      <w:right w:val="nil"/>
                                    </w:tcBorders>
                                    <w:shd w:val="clear" w:color="auto" w:fill="auto"/>
                                    <w:noWrap/>
                                    <w:vAlign w:val="bottom"/>
                                  </w:tcPr>
                                  <w:p w14:paraId="26EBC508"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Yond</w:t>
                                    </w:r>
                                    <w:r>
                                      <w:rPr>
                                        <w:rFonts w:ascii="Arial" w:hAnsi="Arial" w:cs="Arial"/>
                                        <w:color w:val="000000"/>
                                        <w:sz w:val="16"/>
                                        <w:szCs w:val="16"/>
                                        <w:lang w:eastAsia="es-CO"/>
                                      </w:rPr>
                                      <w:t>ó</w:t>
                                    </w:r>
                                  </w:p>
                                </w:tc>
                              </w:tr>
                            </w:tbl>
                            <w:p w14:paraId="1BA6A795" w14:textId="77777777" w:rsidR="00215ED7" w:rsidRPr="00C34524" w:rsidRDefault="00215ED7" w:rsidP="00215ED7"/>
                          </w:txbxContent>
                        </wps:txbx>
                        <wps:bodyPr rot="0" vert="horz" wrap="square" lIns="91440" tIns="45720" rIns="91440" bIns="45720" anchor="t" anchorCtr="0">
                          <a:noAutofit/>
                        </wps:bodyPr>
                      </wps:wsp>
                      <wps:wsp>
                        <wps:cNvPr id="38" name="14 Conector angular"/>
                        <wps:cNvCnPr/>
                        <wps:spPr>
                          <a:xfrm rot="10800000">
                            <a:off x="854015" y="1647645"/>
                            <a:ext cx="1221105" cy="940435"/>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39" name="16 Conector angular"/>
                        <wps:cNvCnPr/>
                        <wps:spPr>
                          <a:xfrm flipV="1">
                            <a:off x="3959524" y="2087592"/>
                            <a:ext cx="662305" cy="501650"/>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40" name="Cuadro de texto 2"/>
                        <wps:cNvSpPr txBox="1">
                          <a:spLocks noChangeArrowheads="1"/>
                        </wps:cNvSpPr>
                        <wps:spPr bwMode="auto">
                          <a:xfrm>
                            <a:off x="1467569" y="-52332"/>
                            <a:ext cx="1543050" cy="946836"/>
                          </a:xfrm>
                          <a:prstGeom prst="rect">
                            <a:avLst/>
                          </a:prstGeom>
                          <a:noFill/>
                          <a:ln w="9525">
                            <a:noFill/>
                            <a:miter lim="800000"/>
                            <a:headEnd/>
                            <a:tailEnd/>
                          </a:ln>
                        </wps:spPr>
                        <wps:txbx>
                          <w:txbxContent>
                            <w:p w14:paraId="06A640F6" w14:textId="77777777" w:rsidR="00215ED7" w:rsidRPr="006B36E8" w:rsidRDefault="00215ED7" w:rsidP="00215ED7">
                              <w:pPr>
                                <w:rPr>
                                  <w:rFonts w:ascii="Arial" w:hAnsi="Arial" w:cs="Arial"/>
                                  <w:b/>
                                  <w:sz w:val="16"/>
                                  <w:szCs w:val="16"/>
                                  <w:u w:val="single"/>
                                </w:rPr>
                              </w:pPr>
                              <w:r w:rsidRPr="006B36E8">
                                <w:rPr>
                                  <w:rFonts w:ascii="Arial" w:hAnsi="Arial" w:cs="Arial"/>
                                  <w:b/>
                                  <w:sz w:val="16"/>
                                  <w:szCs w:val="16"/>
                                  <w:u w:val="single"/>
                                </w:rPr>
                                <w:t>Bolívar</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6B36E8" w14:paraId="44626987" w14:textId="77777777">
                                <w:trPr>
                                  <w:trHeight w:val="20"/>
                                </w:trPr>
                                <w:tc>
                                  <w:tcPr>
                                    <w:tcW w:w="318" w:type="dxa"/>
                                    <w:tcBorders>
                                      <w:top w:val="nil"/>
                                      <w:left w:val="nil"/>
                                      <w:bottom w:val="nil"/>
                                      <w:right w:val="nil"/>
                                    </w:tcBorders>
                                    <w:shd w:val="clear" w:color="auto" w:fill="FF0000"/>
                                    <w:noWrap/>
                                  </w:tcPr>
                                  <w:p w14:paraId="3316CEB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62</w:t>
                                    </w:r>
                                  </w:p>
                                </w:tc>
                                <w:tc>
                                  <w:tcPr>
                                    <w:tcW w:w="2260" w:type="dxa"/>
                                    <w:tcBorders>
                                      <w:top w:val="nil"/>
                                      <w:left w:val="nil"/>
                                      <w:bottom w:val="nil"/>
                                      <w:right w:val="nil"/>
                                    </w:tcBorders>
                                    <w:shd w:val="clear" w:color="auto" w:fill="auto"/>
                                    <w:noWrap/>
                                  </w:tcPr>
                                  <w:p w14:paraId="0D0643C4" w14:textId="77777777" w:rsidR="00215ED7" w:rsidRPr="006B36E8" w:rsidRDefault="00215ED7" w:rsidP="00A0311C">
                                    <w:pPr>
                                      <w:rPr>
                                        <w:rFonts w:ascii="Arial" w:hAnsi="Arial" w:cs="Arial"/>
                                        <w:sz w:val="16"/>
                                        <w:szCs w:val="16"/>
                                      </w:rPr>
                                    </w:pPr>
                                    <w:r w:rsidRPr="006B36E8">
                                      <w:rPr>
                                        <w:rFonts w:ascii="Arial" w:hAnsi="Arial" w:cs="Arial"/>
                                        <w:sz w:val="16"/>
                                        <w:szCs w:val="16"/>
                                      </w:rPr>
                                      <w:t>San Pablo</w:t>
                                    </w:r>
                                  </w:p>
                                </w:tc>
                              </w:tr>
                              <w:tr w:rsidR="00215ED7" w:rsidRPr="006B36E8" w14:paraId="4A7A9B98" w14:textId="77777777">
                                <w:trPr>
                                  <w:trHeight w:val="20"/>
                                </w:trPr>
                                <w:tc>
                                  <w:tcPr>
                                    <w:tcW w:w="318" w:type="dxa"/>
                                    <w:tcBorders>
                                      <w:top w:val="nil"/>
                                      <w:left w:val="nil"/>
                                      <w:bottom w:val="nil"/>
                                      <w:right w:val="nil"/>
                                    </w:tcBorders>
                                    <w:shd w:val="clear" w:color="auto" w:fill="FF0000"/>
                                    <w:noWrap/>
                                  </w:tcPr>
                                  <w:p w14:paraId="0E774A25"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63</w:t>
                                    </w:r>
                                  </w:p>
                                </w:tc>
                                <w:tc>
                                  <w:tcPr>
                                    <w:tcW w:w="2260" w:type="dxa"/>
                                    <w:tcBorders>
                                      <w:top w:val="nil"/>
                                      <w:left w:val="nil"/>
                                      <w:bottom w:val="nil"/>
                                      <w:right w:val="nil"/>
                                    </w:tcBorders>
                                    <w:shd w:val="clear" w:color="auto" w:fill="auto"/>
                                    <w:noWrap/>
                                  </w:tcPr>
                                  <w:p w14:paraId="116428B6" w14:textId="77777777" w:rsidR="00215ED7" w:rsidRPr="006B36E8" w:rsidRDefault="00215ED7" w:rsidP="00A0311C">
                                    <w:pPr>
                                      <w:rPr>
                                        <w:rFonts w:ascii="Arial" w:hAnsi="Arial" w:cs="Arial"/>
                                        <w:sz w:val="16"/>
                                        <w:szCs w:val="16"/>
                                      </w:rPr>
                                    </w:pPr>
                                    <w:r>
                                      <w:rPr>
                                        <w:rFonts w:ascii="Arial" w:hAnsi="Arial" w:cs="Arial"/>
                                        <w:sz w:val="16"/>
                                        <w:szCs w:val="16"/>
                                      </w:rPr>
                                      <w:t>Santa Rosa del S</w:t>
                                    </w:r>
                                    <w:r w:rsidRPr="006B36E8">
                                      <w:rPr>
                                        <w:rFonts w:ascii="Arial" w:hAnsi="Arial" w:cs="Arial"/>
                                        <w:sz w:val="16"/>
                                        <w:szCs w:val="16"/>
                                      </w:rPr>
                                      <w:t>ur</w:t>
                                    </w:r>
                                  </w:p>
                                </w:tc>
                              </w:tr>
                              <w:tr w:rsidR="00215ED7" w:rsidRPr="006B36E8" w14:paraId="688939ED" w14:textId="77777777">
                                <w:trPr>
                                  <w:trHeight w:val="20"/>
                                </w:trPr>
                                <w:tc>
                                  <w:tcPr>
                                    <w:tcW w:w="318" w:type="dxa"/>
                                    <w:tcBorders>
                                      <w:top w:val="nil"/>
                                      <w:left w:val="nil"/>
                                      <w:bottom w:val="nil"/>
                                      <w:right w:val="nil"/>
                                    </w:tcBorders>
                                    <w:shd w:val="clear" w:color="auto" w:fill="FF0000"/>
                                    <w:noWrap/>
                                  </w:tcPr>
                                  <w:p w14:paraId="5CAFE903"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64</w:t>
                                    </w:r>
                                  </w:p>
                                </w:tc>
                                <w:tc>
                                  <w:tcPr>
                                    <w:tcW w:w="2260" w:type="dxa"/>
                                    <w:tcBorders>
                                      <w:top w:val="nil"/>
                                      <w:left w:val="nil"/>
                                      <w:bottom w:val="nil"/>
                                      <w:right w:val="nil"/>
                                    </w:tcBorders>
                                    <w:shd w:val="clear" w:color="auto" w:fill="auto"/>
                                    <w:noWrap/>
                                  </w:tcPr>
                                  <w:p w14:paraId="638B0D47" w14:textId="77777777" w:rsidR="00215ED7" w:rsidRPr="006B36E8" w:rsidRDefault="00215ED7" w:rsidP="00A0311C">
                                    <w:pPr>
                                      <w:rPr>
                                        <w:rFonts w:ascii="Arial" w:hAnsi="Arial" w:cs="Arial"/>
                                        <w:sz w:val="16"/>
                                        <w:szCs w:val="16"/>
                                      </w:rPr>
                                    </w:pPr>
                                    <w:r w:rsidRPr="006B36E8">
                                      <w:rPr>
                                        <w:rFonts w:ascii="Arial" w:hAnsi="Arial" w:cs="Arial"/>
                                        <w:sz w:val="16"/>
                                        <w:szCs w:val="16"/>
                                      </w:rPr>
                                      <w:t>Simití</w:t>
                                    </w:r>
                                  </w:p>
                                </w:tc>
                              </w:tr>
                              <w:tr w:rsidR="00215ED7" w:rsidRPr="006B36E8" w14:paraId="442DA5C3" w14:textId="77777777">
                                <w:trPr>
                                  <w:trHeight w:val="20"/>
                                </w:trPr>
                                <w:tc>
                                  <w:tcPr>
                                    <w:tcW w:w="318" w:type="dxa"/>
                                    <w:tcBorders>
                                      <w:top w:val="nil"/>
                                      <w:left w:val="nil"/>
                                      <w:bottom w:val="nil"/>
                                      <w:right w:val="nil"/>
                                    </w:tcBorders>
                                    <w:shd w:val="clear" w:color="auto" w:fill="FF0000"/>
                                    <w:noWrap/>
                                  </w:tcPr>
                                  <w:p w14:paraId="738030D5"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65</w:t>
                                    </w:r>
                                  </w:p>
                                </w:tc>
                                <w:tc>
                                  <w:tcPr>
                                    <w:tcW w:w="2260" w:type="dxa"/>
                                    <w:tcBorders>
                                      <w:top w:val="nil"/>
                                      <w:left w:val="nil"/>
                                      <w:bottom w:val="nil"/>
                                      <w:right w:val="nil"/>
                                    </w:tcBorders>
                                    <w:shd w:val="clear" w:color="auto" w:fill="auto"/>
                                    <w:noWrap/>
                                  </w:tcPr>
                                  <w:p w14:paraId="17DE3F43" w14:textId="77777777" w:rsidR="00215ED7" w:rsidRPr="006B36E8" w:rsidRDefault="00215ED7" w:rsidP="00A0311C">
                                    <w:pPr>
                                      <w:rPr>
                                        <w:rFonts w:ascii="Arial" w:hAnsi="Arial" w:cs="Arial"/>
                                        <w:sz w:val="16"/>
                                        <w:szCs w:val="16"/>
                                      </w:rPr>
                                    </w:pPr>
                                    <w:r>
                                      <w:rPr>
                                        <w:rFonts w:ascii="Arial" w:hAnsi="Arial" w:cs="Arial"/>
                                        <w:sz w:val="16"/>
                                        <w:szCs w:val="16"/>
                                      </w:rPr>
                                      <w:t>San Juan Nepomuceno</w:t>
                                    </w:r>
                                  </w:p>
                                </w:tc>
                              </w:tr>
                              <w:tr w:rsidR="00215ED7" w:rsidRPr="006B36E8" w14:paraId="02A45512" w14:textId="77777777">
                                <w:trPr>
                                  <w:trHeight w:val="20"/>
                                </w:trPr>
                                <w:tc>
                                  <w:tcPr>
                                    <w:tcW w:w="318" w:type="dxa"/>
                                    <w:tcBorders>
                                      <w:top w:val="nil"/>
                                      <w:left w:val="nil"/>
                                      <w:bottom w:val="nil"/>
                                      <w:right w:val="nil"/>
                                    </w:tcBorders>
                                    <w:shd w:val="clear" w:color="auto" w:fill="FF0000"/>
                                    <w:noWrap/>
                                  </w:tcPr>
                                  <w:p w14:paraId="263CFB10"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66</w:t>
                                    </w:r>
                                  </w:p>
                                </w:tc>
                                <w:tc>
                                  <w:tcPr>
                                    <w:tcW w:w="2260" w:type="dxa"/>
                                    <w:tcBorders>
                                      <w:top w:val="nil"/>
                                      <w:left w:val="nil"/>
                                      <w:bottom w:val="nil"/>
                                      <w:right w:val="nil"/>
                                    </w:tcBorders>
                                    <w:shd w:val="clear" w:color="auto" w:fill="auto"/>
                                    <w:noWrap/>
                                  </w:tcPr>
                                  <w:p w14:paraId="0C786AC2" w14:textId="77777777" w:rsidR="00215ED7" w:rsidRDefault="00215ED7" w:rsidP="00A0311C">
                                    <w:pPr>
                                      <w:rPr>
                                        <w:rFonts w:ascii="Arial" w:hAnsi="Arial" w:cs="Arial"/>
                                        <w:sz w:val="16"/>
                                        <w:szCs w:val="16"/>
                                      </w:rPr>
                                    </w:pPr>
                                    <w:r>
                                      <w:rPr>
                                        <w:rFonts w:ascii="Arial" w:hAnsi="Arial" w:cs="Arial"/>
                                        <w:sz w:val="16"/>
                                        <w:szCs w:val="16"/>
                                      </w:rPr>
                                      <w:t>María La Baja</w:t>
                                    </w:r>
                                  </w:p>
                                </w:tc>
                              </w:tr>
                              <w:tr w:rsidR="00215ED7" w:rsidRPr="006B36E8" w14:paraId="3AE02DEE" w14:textId="77777777">
                                <w:trPr>
                                  <w:trHeight w:val="20"/>
                                </w:trPr>
                                <w:tc>
                                  <w:tcPr>
                                    <w:tcW w:w="318" w:type="dxa"/>
                                    <w:tcBorders>
                                      <w:top w:val="nil"/>
                                      <w:left w:val="nil"/>
                                      <w:bottom w:val="nil"/>
                                      <w:right w:val="nil"/>
                                    </w:tcBorders>
                                    <w:shd w:val="clear" w:color="auto" w:fill="FF0000"/>
                                    <w:noWrap/>
                                  </w:tcPr>
                                  <w:p w14:paraId="756036AD"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67</w:t>
                                    </w:r>
                                  </w:p>
                                </w:tc>
                                <w:tc>
                                  <w:tcPr>
                                    <w:tcW w:w="2260" w:type="dxa"/>
                                    <w:tcBorders>
                                      <w:top w:val="nil"/>
                                      <w:left w:val="nil"/>
                                      <w:bottom w:val="nil"/>
                                      <w:right w:val="nil"/>
                                    </w:tcBorders>
                                    <w:shd w:val="clear" w:color="auto" w:fill="auto"/>
                                    <w:noWrap/>
                                  </w:tcPr>
                                  <w:p w14:paraId="071E9253" w14:textId="77777777" w:rsidR="00215ED7" w:rsidRPr="006B36E8" w:rsidRDefault="00215ED7" w:rsidP="00A0311C">
                                    <w:pPr>
                                      <w:rPr>
                                        <w:rFonts w:ascii="Arial" w:hAnsi="Arial" w:cs="Arial"/>
                                        <w:sz w:val="16"/>
                                        <w:szCs w:val="16"/>
                                      </w:rPr>
                                    </w:pPr>
                                    <w:r>
                                      <w:rPr>
                                        <w:rFonts w:ascii="Arial" w:hAnsi="Arial" w:cs="Arial"/>
                                        <w:sz w:val="16"/>
                                        <w:szCs w:val="16"/>
                                      </w:rPr>
                                      <w:t>Zambrano</w:t>
                                    </w:r>
                                  </w:p>
                                </w:tc>
                              </w:tr>
                            </w:tbl>
                            <w:p w14:paraId="454ECAA5" w14:textId="77777777" w:rsidR="00215ED7" w:rsidRPr="006B36E8"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41" name="19 Conector angular"/>
                        <wps:cNvCnPr/>
                        <wps:spPr>
                          <a:xfrm rot="16200000" flipV="1">
                            <a:off x="1902124" y="1134373"/>
                            <a:ext cx="1121410" cy="545465"/>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42" name="Cuadro de texto 2"/>
                        <wps:cNvSpPr txBox="1">
                          <a:spLocks noChangeArrowheads="1"/>
                        </wps:cNvSpPr>
                        <wps:spPr bwMode="auto">
                          <a:xfrm>
                            <a:off x="4580626" y="5331857"/>
                            <a:ext cx="1981200" cy="1125304"/>
                          </a:xfrm>
                          <a:prstGeom prst="rect">
                            <a:avLst/>
                          </a:prstGeom>
                          <a:noFill/>
                          <a:ln w="9525">
                            <a:noFill/>
                            <a:miter lim="800000"/>
                            <a:headEnd/>
                            <a:tailEnd/>
                          </a:ln>
                        </wps:spPr>
                        <wps:txbx>
                          <w:txbxContent>
                            <w:p w14:paraId="5518288E" w14:textId="77777777" w:rsidR="00215ED7" w:rsidRPr="006B36E8" w:rsidRDefault="00215ED7" w:rsidP="00215ED7">
                              <w:pPr>
                                <w:rPr>
                                  <w:rFonts w:ascii="Arial" w:hAnsi="Arial" w:cs="Arial"/>
                                  <w:b/>
                                  <w:sz w:val="16"/>
                                  <w:szCs w:val="16"/>
                                  <w:u w:val="single"/>
                                </w:rPr>
                              </w:pPr>
                              <w:r w:rsidRPr="006B36E8">
                                <w:rPr>
                                  <w:rFonts w:ascii="Arial" w:hAnsi="Arial" w:cs="Arial"/>
                                  <w:b/>
                                  <w:sz w:val="16"/>
                                  <w:szCs w:val="16"/>
                                  <w:u w:val="single"/>
                                </w:rPr>
                                <w:t>Caquetá</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6B36E8" w14:paraId="7DC24D95" w14:textId="77777777" w:rsidTr="00A0311C">
                                <w:trPr>
                                  <w:trHeight w:val="20"/>
                                </w:trPr>
                                <w:tc>
                                  <w:tcPr>
                                    <w:tcW w:w="318" w:type="dxa"/>
                                    <w:shd w:val="clear" w:color="auto" w:fill="FF0000"/>
                                    <w:noWrap/>
                                  </w:tcPr>
                                  <w:p w14:paraId="1AD8B39E"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36</w:t>
                                    </w:r>
                                  </w:p>
                                </w:tc>
                                <w:tc>
                                  <w:tcPr>
                                    <w:tcW w:w="2260" w:type="dxa"/>
                                    <w:shd w:val="clear" w:color="auto" w:fill="FFFFFF" w:themeFill="background1"/>
                                    <w:noWrap/>
                                  </w:tcPr>
                                  <w:p w14:paraId="066F7AAF" w14:textId="77777777" w:rsidR="00215ED7" w:rsidRPr="006B36E8" w:rsidRDefault="00215ED7" w:rsidP="00A0311C">
                                    <w:pPr>
                                      <w:rPr>
                                        <w:rFonts w:ascii="Arial" w:hAnsi="Arial" w:cs="Arial"/>
                                        <w:sz w:val="16"/>
                                        <w:szCs w:val="16"/>
                                      </w:rPr>
                                    </w:pPr>
                                    <w:r>
                                      <w:rPr>
                                        <w:rFonts w:ascii="Arial" w:hAnsi="Arial" w:cs="Arial"/>
                                        <w:sz w:val="16"/>
                                        <w:szCs w:val="16"/>
                                      </w:rPr>
                                      <w:t>Cartagena del Chairá</w:t>
                                    </w:r>
                                  </w:p>
                                </w:tc>
                              </w:tr>
                              <w:tr w:rsidR="00215ED7" w:rsidRPr="006B36E8" w14:paraId="1FC66631" w14:textId="77777777" w:rsidTr="00A0311C">
                                <w:trPr>
                                  <w:trHeight w:val="20"/>
                                </w:trPr>
                                <w:tc>
                                  <w:tcPr>
                                    <w:tcW w:w="318" w:type="dxa"/>
                                    <w:shd w:val="clear" w:color="auto" w:fill="FF0000"/>
                                    <w:noWrap/>
                                  </w:tcPr>
                                  <w:p w14:paraId="22274E4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37</w:t>
                                    </w:r>
                                  </w:p>
                                </w:tc>
                                <w:tc>
                                  <w:tcPr>
                                    <w:tcW w:w="2260" w:type="dxa"/>
                                    <w:shd w:val="clear" w:color="auto" w:fill="auto"/>
                                    <w:noWrap/>
                                  </w:tcPr>
                                  <w:p w14:paraId="58F3E5DE" w14:textId="77777777" w:rsidR="00215ED7" w:rsidRPr="006B36E8" w:rsidRDefault="00215ED7" w:rsidP="00A0311C">
                                    <w:pPr>
                                      <w:rPr>
                                        <w:rFonts w:ascii="Arial" w:hAnsi="Arial" w:cs="Arial"/>
                                        <w:sz w:val="16"/>
                                        <w:szCs w:val="16"/>
                                      </w:rPr>
                                    </w:pPr>
                                    <w:r>
                                      <w:rPr>
                                        <w:rFonts w:ascii="Arial" w:hAnsi="Arial" w:cs="Arial"/>
                                        <w:sz w:val="16"/>
                                        <w:szCs w:val="16"/>
                                      </w:rPr>
                                      <w:t>La M</w:t>
                                    </w:r>
                                    <w:r w:rsidRPr="006B36E8">
                                      <w:rPr>
                                        <w:rFonts w:ascii="Arial" w:hAnsi="Arial" w:cs="Arial"/>
                                        <w:sz w:val="16"/>
                                        <w:szCs w:val="16"/>
                                      </w:rPr>
                                      <w:t>ontañita</w:t>
                                    </w:r>
                                  </w:p>
                                </w:tc>
                              </w:tr>
                              <w:tr w:rsidR="00215ED7" w:rsidRPr="006B36E8" w14:paraId="2A805E7B" w14:textId="77777777" w:rsidTr="00A0311C">
                                <w:trPr>
                                  <w:trHeight w:val="20"/>
                                </w:trPr>
                                <w:tc>
                                  <w:tcPr>
                                    <w:tcW w:w="318" w:type="dxa"/>
                                    <w:shd w:val="clear" w:color="auto" w:fill="FF0000"/>
                                    <w:noWrap/>
                                  </w:tcPr>
                                  <w:p w14:paraId="194B38E6"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38</w:t>
                                    </w:r>
                                  </w:p>
                                </w:tc>
                                <w:tc>
                                  <w:tcPr>
                                    <w:tcW w:w="2260" w:type="dxa"/>
                                    <w:shd w:val="clear" w:color="auto" w:fill="auto"/>
                                    <w:noWrap/>
                                  </w:tcPr>
                                  <w:p w14:paraId="75D293E3" w14:textId="77777777" w:rsidR="00215ED7" w:rsidRPr="006B36E8" w:rsidRDefault="00215ED7" w:rsidP="00A0311C">
                                    <w:pPr>
                                      <w:rPr>
                                        <w:rFonts w:ascii="Arial" w:hAnsi="Arial" w:cs="Arial"/>
                                        <w:sz w:val="16"/>
                                        <w:szCs w:val="16"/>
                                      </w:rPr>
                                    </w:pPr>
                                    <w:r w:rsidRPr="006B36E8">
                                      <w:rPr>
                                        <w:rFonts w:ascii="Arial" w:hAnsi="Arial" w:cs="Arial"/>
                                        <w:sz w:val="16"/>
                                        <w:szCs w:val="16"/>
                                      </w:rPr>
                                      <w:t>San Vicente del Cagu</w:t>
                                    </w:r>
                                    <w:r>
                                      <w:rPr>
                                        <w:rFonts w:ascii="Arial" w:hAnsi="Arial" w:cs="Arial"/>
                                        <w:sz w:val="16"/>
                                        <w:szCs w:val="16"/>
                                      </w:rPr>
                                      <w:t>á</w:t>
                                    </w:r>
                                    <w:r w:rsidRPr="006B36E8">
                                      <w:rPr>
                                        <w:rFonts w:ascii="Arial" w:hAnsi="Arial" w:cs="Arial"/>
                                        <w:sz w:val="16"/>
                                        <w:szCs w:val="16"/>
                                      </w:rPr>
                                      <w:t>n</w:t>
                                    </w:r>
                                  </w:p>
                                </w:tc>
                              </w:tr>
                              <w:tr w:rsidR="00215ED7" w:rsidRPr="006B36E8" w14:paraId="6A8D3424" w14:textId="77777777" w:rsidTr="00A0311C">
                                <w:trPr>
                                  <w:trHeight w:val="20"/>
                                </w:trPr>
                                <w:tc>
                                  <w:tcPr>
                                    <w:tcW w:w="318" w:type="dxa"/>
                                    <w:shd w:val="clear" w:color="auto" w:fill="FF0000"/>
                                    <w:noWrap/>
                                  </w:tcPr>
                                  <w:p w14:paraId="19B567A2"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39</w:t>
                                    </w:r>
                                  </w:p>
                                </w:tc>
                                <w:tc>
                                  <w:tcPr>
                                    <w:tcW w:w="2260" w:type="dxa"/>
                                    <w:shd w:val="clear" w:color="auto" w:fill="auto"/>
                                    <w:noWrap/>
                                  </w:tcPr>
                                  <w:p w14:paraId="5F55683F" w14:textId="77777777" w:rsidR="00215ED7" w:rsidRPr="006B36E8" w:rsidRDefault="00215ED7" w:rsidP="00A0311C">
                                    <w:pPr>
                                      <w:rPr>
                                        <w:rFonts w:ascii="Arial" w:hAnsi="Arial" w:cs="Arial"/>
                                        <w:sz w:val="16"/>
                                        <w:szCs w:val="16"/>
                                      </w:rPr>
                                    </w:pPr>
                                    <w:r>
                                      <w:rPr>
                                        <w:rFonts w:ascii="Arial" w:hAnsi="Arial" w:cs="Arial"/>
                                        <w:sz w:val="16"/>
                                        <w:szCs w:val="16"/>
                                      </w:rPr>
                                      <w:t>Curillo</w:t>
                                    </w:r>
                                  </w:p>
                                </w:tc>
                              </w:tr>
                              <w:tr w:rsidR="00215ED7" w:rsidRPr="006B36E8" w14:paraId="07D1A3AC" w14:textId="77777777" w:rsidTr="00A0311C">
                                <w:trPr>
                                  <w:trHeight w:val="20"/>
                                </w:trPr>
                                <w:tc>
                                  <w:tcPr>
                                    <w:tcW w:w="318" w:type="dxa"/>
                                    <w:shd w:val="clear" w:color="auto" w:fill="FF0000"/>
                                    <w:noWrap/>
                                  </w:tcPr>
                                  <w:p w14:paraId="46164190"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40</w:t>
                                    </w:r>
                                  </w:p>
                                </w:tc>
                                <w:tc>
                                  <w:tcPr>
                                    <w:tcW w:w="2260" w:type="dxa"/>
                                    <w:shd w:val="clear" w:color="auto" w:fill="auto"/>
                                    <w:noWrap/>
                                  </w:tcPr>
                                  <w:p w14:paraId="5EDE0E26" w14:textId="77777777" w:rsidR="00215ED7" w:rsidRPr="006B36E8" w:rsidRDefault="00215ED7" w:rsidP="00A0311C">
                                    <w:pPr>
                                      <w:rPr>
                                        <w:rFonts w:ascii="Arial" w:hAnsi="Arial" w:cs="Arial"/>
                                        <w:sz w:val="16"/>
                                        <w:szCs w:val="16"/>
                                      </w:rPr>
                                    </w:pPr>
                                    <w:r>
                                      <w:rPr>
                                        <w:rFonts w:ascii="Arial" w:hAnsi="Arial" w:cs="Arial"/>
                                        <w:sz w:val="16"/>
                                        <w:szCs w:val="16"/>
                                      </w:rPr>
                                      <w:t>El Doncello</w:t>
                                    </w:r>
                                  </w:p>
                                </w:tc>
                              </w:tr>
                              <w:tr w:rsidR="00215ED7" w:rsidRPr="006B36E8" w14:paraId="1399C14D" w14:textId="77777777" w:rsidTr="00A0311C">
                                <w:trPr>
                                  <w:trHeight w:val="20"/>
                                </w:trPr>
                                <w:tc>
                                  <w:tcPr>
                                    <w:tcW w:w="318" w:type="dxa"/>
                                    <w:shd w:val="clear" w:color="auto" w:fill="FF0000"/>
                                    <w:noWrap/>
                                  </w:tcPr>
                                  <w:p w14:paraId="1080A520"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41</w:t>
                                    </w:r>
                                  </w:p>
                                </w:tc>
                                <w:tc>
                                  <w:tcPr>
                                    <w:tcW w:w="2260" w:type="dxa"/>
                                    <w:shd w:val="clear" w:color="auto" w:fill="auto"/>
                                    <w:noWrap/>
                                  </w:tcPr>
                                  <w:p w14:paraId="324B7379" w14:textId="77777777" w:rsidR="00215ED7" w:rsidRPr="006B36E8" w:rsidRDefault="00215ED7" w:rsidP="00A0311C">
                                    <w:pPr>
                                      <w:rPr>
                                        <w:rFonts w:ascii="Arial" w:hAnsi="Arial" w:cs="Arial"/>
                                        <w:sz w:val="16"/>
                                        <w:szCs w:val="16"/>
                                      </w:rPr>
                                    </w:pPr>
                                    <w:r>
                                      <w:rPr>
                                        <w:rFonts w:ascii="Arial" w:hAnsi="Arial" w:cs="Arial"/>
                                        <w:sz w:val="16"/>
                                        <w:szCs w:val="16"/>
                                      </w:rPr>
                                      <w:t>Puerto Rico</w:t>
                                    </w:r>
                                  </w:p>
                                </w:tc>
                              </w:tr>
                              <w:tr w:rsidR="00215ED7" w:rsidRPr="006B36E8" w14:paraId="348B2588" w14:textId="77777777" w:rsidTr="00A0311C">
                                <w:trPr>
                                  <w:trHeight w:val="20"/>
                                </w:trPr>
                                <w:tc>
                                  <w:tcPr>
                                    <w:tcW w:w="318" w:type="dxa"/>
                                    <w:shd w:val="clear" w:color="auto" w:fill="FF0000"/>
                                    <w:noWrap/>
                                  </w:tcPr>
                                  <w:p w14:paraId="0C99605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42</w:t>
                                    </w:r>
                                  </w:p>
                                </w:tc>
                                <w:tc>
                                  <w:tcPr>
                                    <w:tcW w:w="2260" w:type="dxa"/>
                                    <w:shd w:val="clear" w:color="auto" w:fill="auto"/>
                                    <w:noWrap/>
                                  </w:tcPr>
                                  <w:p w14:paraId="7312D53B" w14:textId="77777777" w:rsidR="00215ED7" w:rsidRDefault="00215ED7" w:rsidP="00A0311C">
                                    <w:pPr>
                                      <w:rPr>
                                        <w:rFonts w:ascii="Arial" w:hAnsi="Arial" w:cs="Arial"/>
                                        <w:sz w:val="16"/>
                                        <w:szCs w:val="16"/>
                                      </w:rPr>
                                    </w:pPr>
                                    <w:r>
                                      <w:rPr>
                                        <w:rFonts w:ascii="Arial" w:hAnsi="Arial" w:cs="Arial"/>
                                        <w:sz w:val="16"/>
                                        <w:szCs w:val="16"/>
                                      </w:rPr>
                                      <w:t>El Paujil</w:t>
                                    </w:r>
                                  </w:p>
                                </w:tc>
                              </w:tr>
                            </w:tbl>
                            <w:p w14:paraId="592B97DD" w14:textId="77777777" w:rsidR="00215ED7" w:rsidRPr="006B36E8"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43" name="21 Conector angular"/>
                        <wps:cNvCnPr/>
                        <wps:spPr>
                          <a:xfrm flipV="1">
                            <a:off x="3200400" y="3476445"/>
                            <a:ext cx="1200150" cy="332741"/>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44" name="Cuadro de texto 2"/>
                        <wps:cNvSpPr txBox="1">
                          <a:spLocks noChangeArrowheads="1"/>
                        </wps:cNvSpPr>
                        <wps:spPr bwMode="auto">
                          <a:xfrm>
                            <a:off x="-208999" y="3570605"/>
                            <a:ext cx="1247775" cy="876987"/>
                          </a:xfrm>
                          <a:prstGeom prst="rect">
                            <a:avLst/>
                          </a:prstGeom>
                          <a:noFill/>
                          <a:ln w="9525">
                            <a:noFill/>
                            <a:miter lim="800000"/>
                            <a:headEnd/>
                            <a:tailEnd/>
                          </a:ln>
                        </wps:spPr>
                        <wps:txbx>
                          <w:txbxContent>
                            <w:p w14:paraId="2A79CB14" w14:textId="77777777" w:rsidR="00215ED7" w:rsidRPr="00C34524" w:rsidRDefault="00215ED7" w:rsidP="00215ED7">
                              <w:pPr>
                                <w:rPr>
                                  <w:b/>
                                  <w:u w:val="single"/>
                                </w:rPr>
                              </w:pPr>
                              <w:r>
                                <w:rPr>
                                  <w:b/>
                                  <w:u w:val="single"/>
                                </w:rPr>
                                <w:t>Cauca</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C34524" w14:paraId="10BA02AC" w14:textId="77777777">
                                <w:trPr>
                                  <w:trHeight w:val="20"/>
                                </w:trPr>
                                <w:tc>
                                  <w:tcPr>
                                    <w:tcW w:w="364" w:type="dxa"/>
                                    <w:tcBorders>
                                      <w:top w:val="nil"/>
                                      <w:left w:val="nil"/>
                                      <w:bottom w:val="nil"/>
                                      <w:right w:val="nil"/>
                                    </w:tcBorders>
                                    <w:shd w:val="clear" w:color="auto" w:fill="FF0000"/>
                                    <w:noWrap/>
                                  </w:tcPr>
                                  <w:p w14:paraId="1D7099C1"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19</w:t>
                                    </w:r>
                                  </w:p>
                                </w:tc>
                                <w:tc>
                                  <w:tcPr>
                                    <w:tcW w:w="2260" w:type="dxa"/>
                                    <w:tcBorders>
                                      <w:top w:val="nil"/>
                                      <w:left w:val="nil"/>
                                      <w:bottom w:val="nil"/>
                                      <w:right w:val="nil"/>
                                    </w:tcBorders>
                                    <w:shd w:val="clear" w:color="auto" w:fill="auto"/>
                                    <w:noWrap/>
                                  </w:tcPr>
                                  <w:p w14:paraId="03C752A4" w14:textId="77777777" w:rsidR="00215ED7" w:rsidRPr="00F3081B" w:rsidRDefault="00215ED7" w:rsidP="00A0311C">
                                    <w:pPr>
                                      <w:rPr>
                                        <w:rFonts w:ascii="Arial" w:hAnsi="Arial" w:cs="Arial"/>
                                        <w:sz w:val="16"/>
                                        <w:szCs w:val="16"/>
                                      </w:rPr>
                                    </w:pPr>
                                    <w:r w:rsidRPr="00F3081B">
                                      <w:rPr>
                                        <w:rFonts w:ascii="Arial" w:hAnsi="Arial" w:cs="Arial"/>
                                        <w:sz w:val="16"/>
                                        <w:szCs w:val="16"/>
                                      </w:rPr>
                                      <w:t>Caldono</w:t>
                                    </w:r>
                                  </w:p>
                                </w:tc>
                              </w:tr>
                              <w:tr w:rsidR="00215ED7" w:rsidRPr="00C34524" w14:paraId="447059F1" w14:textId="77777777">
                                <w:trPr>
                                  <w:trHeight w:val="20"/>
                                </w:trPr>
                                <w:tc>
                                  <w:tcPr>
                                    <w:tcW w:w="364" w:type="dxa"/>
                                    <w:tcBorders>
                                      <w:top w:val="nil"/>
                                      <w:left w:val="nil"/>
                                      <w:bottom w:val="nil"/>
                                      <w:right w:val="nil"/>
                                    </w:tcBorders>
                                    <w:shd w:val="clear" w:color="auto" w:fill="FF0000"/>
                                    <w:noWrap/>
                                  </w:tcPr>
                                  <w:p w14:paraId="4B053097"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20</w:t>
                                    </w:r>
                                  </w:p>
                                </w:tc>
                                <w:tc>
                                  <w:tcPr>
                                    <w:tcW w:w="2260" w:type="dxa"/>
                                    <w:tcBorders>
                                      <w:top w:val="nil"/>
                                      <w:left w:val="nil"/>
                                      <w:bottom w:val="nil"/>
                                      <w:right w:val="nil"/>
                                    </w:tcBorders>
                                    <w:shd w:val="clear" w:color="auto" w:fill="auto"/>
                                    <w:noWrap/>
                                  </w:tcPr>
                                  <w:p w14:paraId="2125DBDC" w14:textId="77777777" w:rsidR="00215ED7" w:rsidRPr="00F3081B" w:rsidRDefault="00215ED7" w:rsidP="00A0311C">
                                    <w:pPr>
                                      <w:rPr>
                                        <w:rFonts w:ascii="Arial" w:hAnsi="Arial" w:cs="Arial"/>
                                        <w:sz w:val="16"/>
                                        <w:szCs w:val="16"/>
                                      </w:rPr>
                                    </w:pPr>
                                    <w:r>
                                      <w:rPr>
                                        <w:rFonts w:ascii="Arial" w:hAnsi="Arial" w:cs="Arial"/>
                                        <w:sz w:val="16"/>
                                        <w:szCs w:val="16"/>
                                      </w:rPr>
                                      <w:t>Buenos A</w:t>
                                    </w:r>
                                    <w:r w:rsidRPr="00F3081B">
                                      <w:rPr>
                                        <w:rFonts w:ascii="Arial" w:hAnsi="Arial" w:cs="Arial"/>
                                        <w:sz w:val="16"/>
                                        <w:szCs w:val="16"/>
                                      </w:rPr>
                                      <w:t>ires</w:t>
                                    </w:r>
                                  </w:p>
                                </w:tc>
                              </w:tr>
                              <w:tr w:rsidR="00215ED7" w:rsidRPr="00C34524" w14:paraId="308FF4F5" w14:textId="77777777">
                                <w:trPr>
                                  <w:trHeight w:val="20"/>
                                </w:trPr>
                                <w:tc>
                                  <w:tcPr>
                                    <w:tcW w:w="364" w:type="dxa"/>
                                    <w:tcBorders>
                                      <w:top w:val="nil"/>
                                      <w:left w:val="nil"/>
                                      <w:bottom w:val="nil"/>
                                      <w:right w:val="nil"/>
                                    </w:tcBorders>
                                    <w:shd w:val="clear" w:color="auto" w:fill="FF0000"/>
                                    <w:noWrap/>
                                  </w:tcPr>
                                  <w:p w14:paraId="25375648"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21</w:t>
                                    </w:r>
                                  </w:p>
                                </w:tc>
                                <w:tc>
                                  <w:tcPr>
                                    <w:tcW w:w="2260" w:type="dxa"/>
                                    <w:tcBorders>
                                      <w:top w:val="nil"/>
                                      <w:left w:val="nil"/>
                                      <w:bottom w:val="nil"/>
                                      <w:right w:val="nil"/>
                                    </w:tcBorders>
                                    <w:shd w:val="clear" w:color="auto" w:fill="auto"/>
                                    <w:noWrap/>
                                  </w:tcPr>
                                  <w:p w14:paraId="56F5D8EE" w14:textId="77777777" w:rsidR="00215ED7" w:rsidRPr="00F3081B" w:rsidRDefault="00215ED7" w:rsidP="00A0311C">
                                    <w:pPr>
                                      <w:rPr>
                                        <w:rFonts w:ascii="Arial" w:hAnsi="Arial" w:cs="Arial"/>
                                        <w:sz w:val="16"/>
                                        <w:szCs w:val="16"/>
                                      </w:rPr>
                                    </w:pPr>
                                    <w:r w:rsidRPr="00F3081B">
                                      <w:rPr>
                                        <w:rFonts w:ascii="Arial" w:hAnsi="Arial" w:cs="Arial"/>
                                        <w:sz w:val="16"/>
                                        <w:szCs w:val="16"/>
                                      </w:rPr>
                                      <w:t>Corinto</w:t>
                                    </w:r>
                                  </w:p>
                                </w:tc>
                              </w:tr>
                              <w:tr w:rsidR="00215ED7" w:rsidRPr="00C34524" w14:paraId="12599D3C" w14:textId="77777777">
                                <w:trPr>
                                  <w:trHeight w:val="20"/>
                                </w:trPr>
                                <w:tc>
                                  <w:tcPr>
                                    <w:tcW w:w="364" w:type="dxa"/>
                                    <w:tcBorders>
                                      <w:top w:val="nil"/>
                                      <w:left w:val="nil"/>
                                      <w:bottom w:val="nil"/>
                                      <w:right w:val="nil"/>
                                    </w:tcBorders>
                                    <w:shd w:val="clear" w:color="auto" w:fill="FF0000"/>
                                    <w:noWrap/>
                                  </w:tcPr>
                                  <w:p w14:paraId="1DB53452"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22</w:t>
                                    </w:r>
                                  </w:p>
                                </w:tc>
                                <w:tc>
                                  <w:tcPr>
                                    <w:tcW w:w="2260" w:type="dxa"/>
                                    <w:tcBorders>
                                      <w:top w:val="nil"/>
                                      <w:left w:val="nil"/>
                                      <w:bottom w:val="nil"/>
                                      <w:right w:val="nil"/>
                                    </w:tcBorders>
                                    <w:shd w:val="clear" w:color="auto" w:fill="auto"/>
                                    <w:noWrap/>
                                  </w:tcPr>
                                  <w:p w14:paraId="4BA4F50C" w14:textId="77777777" w:rsidR="00215ED7" w:rsidRPr="00F3081B" w:rsidRDefault="00215ED7" w:rsidP="00A0311C">
                                    <w:pPr>
                                      <w:rPr>
                                        <w:rFonts w:ascii="Arial" w:hAnsi="Arial" w:cs="Arial"/>
                                        <w:sz w:val="16"/>
                                        <w:szCs w:val="16"/>
                                      </w:rPr>
                                    </w:pPr>
                                    <w:r w:rsidRPr="00F3081B">
                                      <w:rPr>
                                        <w:rFonts w:ascii="Arial" w:hAnsi="Arial" w:cs="Arial"/>
                                        <w:sz w:val="16"/>
                                        <w:szCs w:val="16"/>
                                      </w:rPr>
                                      <w:t>Toribio</w:t>
                                    </w:r>
                                  </w:p>
                                </w:tc>
                              </w:tr>
                              <w:tr w:rsidR="00215ED7" w:rsidRPr="00C34524" w14:paraId="38F0ACA1" w14:textId="77777777">
                                <w:trPr>
                                  <w:trHeight w:val="20"/>
                                </w:trPr>
                                <w:tc>
                                  <w:tcPr>
                                    <w:tcW w:w="364" w:type="dxa"/>
                                    <w:tcBorders>
                                      <w:top w:val="nil"/>
                                      <w:left w:val="nil"/>
                                      <w:bottom w:val="nil"/>
                                      <w:right w:val="nil"/>
                                    </w:tcBorders>
                                    <w:shd w:val="clear" w:color="auto" w:fill="FF0000"/>
                                    <w:noWrap/>
                                  </w:tcPr>
                                  <w:p w14:paraId="12F1D267"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23</w:t>
                                    </w:r>
                                  </w:p>
                                </w:tc>
                                <w:tc>
                                  <w:tcPr>
                                    <w:tcW w:w="2260" w:type="dxa"/>
                                    <w:tcBorders>
                                      <w:top w:val="nil"/>
                                      <w:left w:val="nil"/>
                                      <w:bottom w:val="nil"/>
                                      <w:right w:val="nil"/>
                                    </w:tcBorders>
                                    <w:shd w:val="clear" w:color="auto" w:fill="auto"/>
                                    <w:noWrap/>
                                  </w:tcPr>
                                  <w:p w14:paraId="62217775" w14:textId="77777777" w:rsidR="00215ED7" w:rsidRPr="00F3081B" w:rsidRDefault="00215ED7" w:rsidP="00A0311C">
                                    <w:pPr>
                                      <w:rPr>
                                        <w:rFonts w:ascii="Arial" w:hAnsi="Arial" w:cs="Arial"/>
                                        <w:sz w:val="16"/>
                                        <w:szCs w:val="16"/>
                                      </w:rPr>
                                    </w:pPr>
                                    <w:r>
                                      <w:rPr>
                                        <w:rFonts w:ascii="Arial" w:hAnsi="Arial" w:cs="Arial"/>
                                        <w:sz w:val="16"/>
                                        <w:szCs w:val="16"/>
                                      </w:rPr>
                                      <w:t>Miranda</w:t>
                                    </w:r>
                                  </w:p>
                                </w:tc>
                              </w:tr>
                            </w:tbl>
                            <w:p w14:paraId="041B7043" w14:textId="77777777" w:rsidR="00215ED7" w:rsidRPr="00C34524" w:rsidRDefault="00215ED7" w:rsidP="00215ED7"/>
                          </w:txbxContent>
                        </wps:txbx>
                        <wps:bodyPr rot="0" vert="horz" wrap="square" lIns="91440" tIns="45720" rIns="91440" bIns="45720" anchor="t" anchorCtr="0">
                          <a:noAutofit/>
                        </wps:bodyPr>
                      </wps:wsp>
                      <wps:wsp>
                        <wps:cNvPr id="45" name="23 Conector angular"/>
                        <wps:cNvCnPr/>
                        <wps:spPr>
                          <a:xfrm rot="10800000">
                            <a:off x="715992" y="3881886"/>
                            <a:ext cx="770890" cy="294640"/>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46" name="Cuadro de texto 2"/>
                        <wps:cNvSpPr txBox="1">
                          <a:spLocks noChangeArrowheads="1"/>
                        </wps:cNvSpPr>
                        <wps:spPr bwMode="auto">
                          <a:xfrm>
                            <a:off x="-86103" y="4632855"/>
                            <a:ext cx="942975" cy="870509"/>
                          </a:xfrm>
                          <a:prstGeom prst="rect">
                            <a:avLst/>
                          </a:prstGeom>
                          <a:noFill/>
                          <a:ln w="9525">
                            <a:noFill/>
                            <a:miter lim="800000"/>
                            <a:headEnd/>
                            <a:tailEnd/>
                          </a:ln>
                        </wps:spPr>
                        <wps:txbx>
                          <w:txbxContent>
                            <w:p w14:paraId="5E24F7AF" w14:textId="77777777" w:rsidR="00215ED7" w:rsidRPr="00C34524" w:rsidRDefault="00215ED7" w:rsidP="00215ED7">
                              <w:pPr>
                                <w:rPr>
                                  <w:b/>
                                  <w:u w:val="single"/>
                                </w:rPr>
                              </w:pPr>
                              <w:r>
                                <w:rPr>
                                  <w:b/>
                                  <w:u w:val="single"/>
                                </w:rPr>
                                <w:t>Nariño</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C34524" w14:paraId="2E6B055A" w14:textId="77777777">
                                <w:trPr>
                                  <w:trHeight w:val="20"/>
                                </w:trPr>
                                <w:tc>
                                  <w:tcPr>
                                    <w:tcW w:w="364" w:type="dxa"/>
                                    <w:tcBorders>
                                      <w:top w:val="nil"/>
                                      <w:left w:val="nil"/>
                                      <w:bottom w:val="nil"/>
                                      <w:right w:val="nil"/>
                                    </w:tcBorders>
                                    <w:shd w:val="clear" w:color="auto" w:fill="FF0000"/>
                                    <w:noWrap/>
                                    <w:vAlign w:val="bottom"/>
                                  </w:tcPr>
                                  <w:p w14:paraId="4B3ECAD1"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24</w:t>
                                    </w:r>
                                  </w:p>
                                </w:tc>
                                <w:tc>
                                  <w:tcPr>
                                    <w:tcW w:w="2260" w:type="dxa"/>
                                    <w:tcBorders>
                                      <w:top w:val="nil"/>
                                      <w:left w:val="nil"/>
                                      <w:bottom w:val="nil"/>
                                      <w:right w:val="nil"/>
                                    </w:tcBorders>
                                    <w:shd w:val="clear" w:color="auto" w:fill="auto"/>
                                    <w:noWrap/>
                                    <w:vAlign w:val="bottom"/>
                                  </w:tcPr>
                                  <w:p w14:paraId="42F79063"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Tumaco</w:t>
                                    </w:r>
                                  </w:p>
                                </w:tc>
                              </w:tr>
                              <w:tr w:rsidR="00215ED7" w:rsidRPr="00C34524" w14:paraId="48F659A1" w14:textId="77777777">
                                <w:trPr>
                                  <w:trHeight w:val="20"/>
                                </w:trPr>
                                <w:tc>
                                  <w:tcPr>
                                    <w:tcW w:w="364" w:type="dxa"/>
                                    <w:tcBorders>
                                      <w:top w:val="nil"/>
                                      <w:left w:val="nil"/>
                                      <w:bottom w:val="nil"/>
                                      <w:right w:val="nil"/>
                                    </w:tcBorders>
                                    <w:shd w:val="clear" w:color="auto" w:fill="FF0000"/>
                                    <w:noWrap/>
                                    <w:vAlign w:val="bottom"/>
                                  </w:tcPr>
                                  <w:p w14:paraId="5AB909F0"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25</w:t>
                                    </w:r>
                                  </w:p>
                                </w:tc>
                                <w:tc>
                                  <w:tcPr>
                                    <w:tcW w:w="2260" w:type="dxa"/>
                                    <w:tcBorders>
                                      <w:top w:val="nil"/>
                                      <w:left w:val="nil"/>
                                      <w:bottom w:val="nil"/>
                                      <w:right w:val="nil"/>
                                    </w:tcBorders>
                                    <w:shd w:val="clear" w:color="auto" w:fill="auto"/>
                                    <w:noWrap/>
                                    <w:vAlign w:val="bottom"/>
                                  </w:tcPr>
                                  <w:p w14:paraId="07BF1787"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Policarpa</w:t>
                                    </w:r>
                                  </w:p>
                                </w:tc>
                              </w:tr>
                              <w:tr w:rsidR="00215ED7" w:rsidRPr="00C34524" w14:paraId="4622EECB" w14:textId="77777777">
                                <w:trPr>
                                  <w:trHeight w:val="20"/>
                                </w:trPr>
                                <w:tc>
                                  <w:tcPr>
                                    <w:tcW w:w="364" w:type="dxa"/>
                                    <w:tcBorders>
                                      <w:top w:val="nil"/>
                                      <w:left w:val="nil"/>
                                      <w:bottom w:val="nil"/>
                                      <w:right w:val="nil"/>
                                    </w:tcBorders>
                                    <w:shd w:val="clear" w:color="auto" w:fill="FF0000"/>
                                    <w:noWrap/>
                                    <w:vAlign w:val="bottom"/>
                                  </w:tcPr>
                                  <w:p w14:paraId="2DD9492F"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26</w:t>
                                    </w:r>
                                  </w:p>
                                </w:tc>
                                <w:tc>
                                  <w:tcPr>
                                    <w:tcW w:w="2260" w:type="dxa"/>
                                    <w:tcBorders>
                                      <w:top w:val="nil"/>
                                      <w:left w:val="nil"/>
                                      <w:bottom w:val="nil"/>
                                      <w:right w:val="nil"/>
                                    </w:tcBorders>
                                    <w:shd w:val="clear" w:color="auto" w:fill="auto"/>
                                    <w:noWrap/>
                                    <w:vAlign w:val="bottom"/>
                                  </w:tcPr>
                                  <w:p w14:paraId="03D965CC"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El R</w:t>
                                    </w:r>
                                    <w:r w:rsidRPr="00F3081B">
                                      <w:rPr>
                                        <w:rFonts w:ascii="Arial" w:hAnsi="Arial" w:cs="Arial"/>
                                        <w:color w:val="000000"/>
                                        <w:sz w:val="16"/>
                                        <w:szCs w:val="16"/>
                                      </w:rPr>
                                      <w:t>osario</w:t>
                                    </w:r>
                                  </w:p>
                                </w:tc>
                              </w:tr>
                              <w:tr w:rsidR="00215ED7" w:rsidRPr="00C34524" w14:paraId="7422A770" w14:textId="77777777">
                                <w:trPr>
                                  <w:trHeight w:val="20"/>
                                </w:trPr>
                                <w:tc>
                                  <w:tcPr>
                                    <w:tcW w:w="364" w:type="dxa"/>
                                    <w:tcBorders>
                                      <w:top w:val="nil"/>
                                      <w:left w:val="nil"/>
                                      <w:bottom w:val="nil"/>
                                      <w:right w:val="nil"/>
                                    </w:tcBorders>
                                    <w:shd w:val="clear" w:color="auto" w:fill="FF0000"/>
                                    <w:noWrap/>
                                    <w:vAlign w:val="bottom"/>
                                  </w:tcPr>
                                  <w:p w14:paraId="452FB79D"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27</w:t>
                                    </w:r>
                                  </w:p>
                                </w:tc>
                                <w:tc>
                                  <w:tcPr>
                                    <w:tcW w:w="2260" w:type="dxa"/>
                                    <w:tcBorders>
                                      <w:top w:val="nil"/>
                                      <w:left w:val="nil"/>
                                      <w:bottom w:val="nil"/>
                                      <w:right w:val="nil"/>
                                    </w:tcBorders>
                                    <w:shd w:val="clear" w:color="auto" w:fill="auto"/>
                                    <w:noWrap/>
                                    <w:vAlign w:val="bottom"/>
                                  </w:tcPr>
                                  <w:p w14:paraId="52A3E204"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Leiva</w:t>
                                    </w:r>
                                  </w:p>
                                </w:tc>
                              </w:tr>
                            </w:tbl>
                            <w:p w14:paraId="707E7AC8" w14:textId="77777777" w:rsidR="00215ED7" w:rsidRPr="00C34524" w:rsidRDefault="00215ED7" w:rsidP="00215ED7"/>
                          </w:txbxContent>
                        </wps:txbx>
                        <wps:bodyPr rot="0" vert="horz" wrap="square" lIns="91440" tIns="45720" rIns="91440" bIns="45720" anchor="t" anchorCtr="0">
                          <a:noAutofit/>
                        </wps:bodyPr>
                      </wps:wsp>
                      <wps:wsp>
                        <wps:cNvPr id="47" name="Cuadro de texto 2"/>
                        <wps:cNvSpPr txBox="1">
                          <a:spLocks noChangeArrowheads="1"/>
                        </wps:cNvSpPr>
                        <wps:spPr bwMode="auto">
                          <a:xfrm>
                            <a:off x="724619" y="5572664"/>
                            <a:ext cx="1350501" cy="742950"/>
                          </a:xfrm>
                          <a:prstGeom prst="rect">
                            <a:avLst/>
                          </a:prstGeom>
                          <a:noFill/>
                          <a:ln w="9525">
                            <a:noFill/>
                            <a:miter lim="800000"/>
                            <a:headEnd/>
                            <a:tailEnd/>
                          </a:ln>
                        </wps:spPr>
                        <wps:txbx>
                          <w:txbxContent>
                            <w:p w14:paraId="1119CCC7" w14:textId="77777777" w:rsidR="00215ED7" w:rsidRPr="00F3081B" w:rsidRDefault="00215ED7" w:rsidP="00215ED7">
                              <w:pPr>
                                <w:rPr>
                                  <w:rFonts w:ascii="Arial" w:hAnsi="Arial" w:cs="Arial"/>
                                  <w:b/>
                                  <w:sz w:val="16"/>
                                  <w:szCs w:val="16"/>
                                  <w:u w:val="single"/>
                                </w:rPr>
                              </w:pPr>
                              <w:r w:rsidRPr="00F3081B">
                                <w:rPr>
                                  <w:rFonts w:ascii="Arial" w:hAnsi="Arial" w:cs="Arial"/>
                                  <w:b/>
                                  <w:sz w:val="16"/>
                                  <w:szCs w:val="16"/>
                                  <w:u w:val="single"/>
                                </w:rPr>
                                <w:t>Putumayo</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F3081B" w14:paraId="172DE20D" w14:textId="77777777">
                                <w:trPr>
                                  <w:trHeight w:val="20"/>
                                </w:trPr>
                                <w:tc>
                                  <w:tcPr>
                                    <w:tcW w:w="364" w:type="dxa"/>
                                    <w:tcBorders>
                                      <w:top w:val="nil"/>
                                      <w:left w:val="nil"/>
                                      <w:bottom w:val="nil"/>
                                      <w:right w:val="nil"/>
                                    </w:tcBorders>
                                    <w:shd w:val="clear" w:color="auto" w:fill="FF0000"/>
                                    <w:noWrap/>
                                    <w:vAlign w:val="bottom"/>
                                  </w:tcPr>
                                  <w:p w14:paraId="25D1BB79"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28</w:t>
                                    </w:r>
                                  </w:p>
                                </w:tc>
                                <w:tc>
                                  <w:tcPr>
                                    <w:tcW w:w="2260" w:type="dxa"/>
                                    <w:tcBorders>
                                      <w:top w:val="nil"/>
                                      <w:left w:val="nil"/>
                                      <w:bottom w:val="nil"/>
                                      <w:right w:val="nil"/>
                                    </w:tcBorders>
                                    <w:shd w:val="clear" w:color="auto" w:fill="auto"/>
                                    <w:noWrap/>
                                    <w:vAlign w:val="bottom"/>
                                  </w:tcPr>
                                  <w:p w14:paraId="7A11C7E0"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Puerto Asís</w:t>
                                    </w:r>
                                  </w:p>
                                </w:tc>
                              </w:tr>
                              <w:tr w:rsidR="00215ED7" w:rsidRPr="00F3081B" w14:paraId="4D25094B" w14:textId="77777777">
                                <w:trPr>
                                  <w:trHeight w:val="20"/>
                                </w:trPr>
                                <w:tc>
                                  <w:tcPr>
                                    <w:tcW w:w="364" w:type="dxa"/>
                                    <w:tcBorders>
                                      <w:top w:val="nil"/>
                                      <w:left w:val="nil"/>
                                      <w:bottom w:val="nil"/>
                                      <w:right w:val="nil"/>
                                    </w:tcBorders>
                                    <w:shd w:val="clear" w:color="auto" w:fill="FF0000"/>
                                    <w:noWrap/>
                                    <w:vAlign w:val="bottom"/>
                                  </w:tcPr>
                                  <w:p w14:paraId="5645C1FF"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29</w:t>
                                    </w:r>
                                  </w:p>
                                </w:tc>
                                <w:tc>
                                  <w:tcPr>
                                    <w:tcW w:w="2260" w:type="dxa"/>
                                    <w:tcBorders>
                                      <w:top w:val="nil"/>
                                      <w:left w:val="nil"/>
                                      <w:bottom w:val="nil"/>
                                      <w:right w:val="nil"/>
                                    </w:tcBorders>
                                    <w:shd w:val="clear" w:color="auto" w:fill="auto"/>
                                    <w:noWrap/>
                                    <w:vAlign w:val="bottom"/>
                                  </w:tcPr>
                                  <w:p w14:paraId="4D303318"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 xml:space="preserve">Valle del </w:t>
                                    </w:r>
                                    <w:r>
                                      <w:rPr>
                                        <w:rFonts w:ascii="Arial" w:hAnsi="Arial" w:cs="Arial"/>
                                        <w:color w:val="000000"/>
                                        <w:sz w:val="16"/>
                                        <w:szCs w:val="16"/>
                                      </w:rPr>
                                      <w:t>G</w:t>
                                    </w:r>
                                    <w:r w:rsidRPr="00F3081B">
                                      <w:rPr>
                                        <w:rFonts w:ascii="Arial" w:hAnsi="Arial" w:cs="Arial"/>
                                        <w:color w:val="000000"/>
                                        <w:sz w:val="16"/>
                                        <w:szCs w:val="16"/>
                                      </w:rPr>
                                      <w:t>uamu</w:t>
                                    </w:r>
                                    <w:r>
                                      <w:rPr>
                                        <w:rFonts w:ascii="Arial" w:hAnsi="Arial" w:cs="Arial"/>
                                        <w:color w:val="000000"/>
                                        <w:sz w:val="16"/>
                                        <w:szCs w:val="16"/>
                                      </w:rPr>
                                      <w:t>e</w:t>
                                    </w:r>
                                    <w:r w:rsidRPr="00F3081B">
                                      <w:rPr>
                                        <w:rFonts w:ascii="Arial" w:hAnsi="Arial" w:cs="Arial"/>
                                        <w:color w:val="000000"/>
                                        <w:sz w:val="16"/>
                                        <w:szCs w:val="16"/>
                                      </w:rPr>
                                      <w:t>z</w:t>
                                    </w:r>
                                  </w:p>
                                </w:tc>
                              </w:tr>
                              <w:tr w:rsidR="00215ED7" w:rsidRPr="00F3081B" w14:paraId="54549DF9" w14:textId="77777777">
                                <w:trPr>
                                  <w:trHeight w:val="20"/>
                                </w:trPr>
                                <w:tc>
                                  <w:tcPr>
                                    <w:tcW w:w="364" w:type="dxa"/>
                                    <w:tcBorders>
                                      <w:top w:val="nil"/>
                                      <w:left w:val="nil"/>
                                      <w:bottom w:val="nil"/>
                                      <w:right w:val="nil"/>
                                    </w:tcBorders>
                                    <w:shd w:val="clear" w:color="auto" w:fill="FF0000"/>
                                    <w:noWrap/>
                                    <w:vAlign w:val="bottom"/>
                                  </w:tcPr>
                                  <w:p w14:paraId="20E25977"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30</w:t>
                                    </w:r>
                                  </w:p>
                                </w:tc>
                                <w:tc>
                                  <w:tcPr>
                                    <w:tcW w:w="2260" w:type="dxa"/>
                                    <w:tcBorders>
                                      <w:top w:val="nil"/>
                                      <w:left w:val="nil"/>
                                      <w:bottom w:val="nil"/>
                                      <w:right w:val="nil"/>
                                    </w:tcBorders>
                                    <w:shd w:val="clear" w:color="auto" w:fill="auto"/>
                                    <w:noWrap/>
                                    <w:vAlign w:val="bottom"/>
                                  </w:tcPr>
                                  <w:p w14:paraId="268EEE31"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San M</w:t>
                                    </w:r>
                                    <w:r w:rsidRPr="00F3081B">
                                      <w:rPr>
                                        <w:rFonts w:ascii="Arial" w:hAnsi="Arial" w:cs="Arial"/>
                                        <w:color w:val="000000"/>
                                        <w:sz w:val="16"/>
                                        <w:szCs w:val="16"/>
                                      </w:rPr>
                                      <w:t>iguel</w:t>
                                    </w:r>
                                  </w:p>
                                </w:tc>
                              </w:tr>
                              <w:tr w:rsidR="00215ED7" w:rsidRPr="00F3081B" w14:paraId="518437A5" w14:textId="77777777">
                                <w:trPr>
                                  <w:trHeight w:val="20"/>
                                </w:trPr>
                                <w:tc>
                                  <w:tcPr>
                                    <w:tcW w:w="364" w:type="dxa"/>
                                    <w:tcBorders>
                                      <w:top w:val="nil"/>
                                      <w:left w:val="nil"/>
                                      <w:bottom w:val="nil"/>
                                      <w:right w:val="nil"/>
                                    </w:tcBorders>
                                    <w:shd w:val="clear" w:color="auto" w:fill="FF0000"/>
                                    <w:noWrap/>
                                    <w:vAlign w:val="bottom"/>
                                  </w:tcPr>
                                  <w:p w14:paraId="4D3D40EF"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31</w:t>
                                    </w:r>
                                  </w:p>
                                </w:tc>
                                <w:tc>
                                  <w:tcPr>
                                    <w:tcW w:w="2260" w:type="dxa"/>
                                    <w:tcBorders>
                                      <w:top w:val="nil"/>
                                      <w:left w:val="nil"/>
                                      <w:bottom w:val="nil"/>
                                      <w:right w:val="nil"/>
                                    </w:tcBorders>
                                    <w:shd w:val="clear" w:color="auto" w:fill="auto"/>
                                    <w:noWrap/>
                                    <w:vAlign w:val="bottom"/>
                                  </w:tcPr>
                                  <w:p w14:paraId="41F0E4BE"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Orito</w:t>
                                    </w:r>
                                  </w:p>
                                </w:tc>
                              </w:tr>
                            </w:tbl>
                            <w:p w14:paraId="5857A0FD" w14:textId="77777777" w:rsidR="00215ED7" w:rsidRPr="00F3081B"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48" name="26 Conector angular"/>
                        <wps:cNvCnPr/>
                        <wps:spPr>
                          <a:xfrm rot="10800000" flipV="1">
                            <a:off x="854015" y="4718649"/>
                            <a:ext cx="476251" cy="314960"/>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49" name="Cuadro de texto 2"/>
                        <wps:cNvSpPr txBox="1">
                          <a:spLocks noChangeArrowheads="1"/>
                        </wps:cNvSpPr>
                        <wps:spPr bwMode="auto">
                          <a:xfrm>
                            <a:off x="-16348" y="2325731"/>
                            <a:ext cx="1359013" cy="928899"/>
                          </a:xfrm>
                          <a:prstGeom prst="rect">
                            <a:avLst/>
                          </a:prstGeom>
                          <a:noFill/>
                          <a:ln w="9525">
                            <a:noFill/>
                            <a:miter lim="800000"/>
                            <a:headEnd/>
                            <a:tailEnd/>
                          </a:ln>
                        </wps:spPr>
                        <wps:txbx>
                          <w:txbxContent>
                            <w:p w14:paraId="730BD355" w14:textId="77777777" w:rsidR="00215ED7" w:rsidRPr="00F3081B" w:rsidRDefault="00215ED7" w:rsidP="00215ED7">
                              <w:pPr>
                                <w:rPr>
                                  <w:rFonts w:ascii="Arial" w:hAnsi="Arial" w:cs="Arial"/>
                                  <w:b/>
                                  <w:sz w:val="16"/>
                                  <w:szCs w:val="16"/>
                                  <w:u w:val="single"/>
                                </w:rPr>
                              </w:pPr>
                              <w:r w:rsidRPr="00F3081B">
                                <w:rPr>
                                  <w:rFonts w:ascii="Arial" w:hAnsi="Arial" w:cs="Arial"/>
                                  <w:b/>
                                  <w:sz w:val="16"/>
                                  <w:szCs w:val="16"/>
                                  <w:u w:val="single"/>
                                </w:rPr>
                                <w:t>Chocó</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F3081B" w14:paraId="004A664D" w14:textId="77777777">
                                <w:trPr>
                                  <w:trHeight w:val="20"/>
                                </w:trPr>
                                <w:tc>
                                  <w:tcPr>
                                    <w:tcW w:w="364" w:type="dxa"/>
                                    <w:tcBorders>
                                      <w:top w:val="nil"/>
                                      <w:left w:val="nil"/>
                                      <w:bottom w:val="nil"/>
                                      <w:right w:val="nil"/>
                                    </w:tcBorders>
                                    <w:shd w:val="clear" w:color="auto" w:fill="FF0000"/>
                                    <w:noWrap/>
                                    <w:vAlign w:val="bottom"/>
                                  </w:tcPr>
                                  <w:p w14:paraId="27B766C8"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12</w:t>
                                    </w:r>
                                  </w:p>
                                </w:tc>
                                <w:tc>
                                  <w:tcPr>
                                    <w:tcW w:w="2260" w:type="dxa"/>
                                    <w:tcBorders>
                                      <w:top w:val="nil"/>
                                      <w:left w:val="nil"/>
                                      <w:bottom w:val="nil"/>
                                      <w:right w:val="nil"/>
                                    </w:tcBorders>
                                    <w:shd w:val="clear" w:color="auto" w:fill="auto"/>
                                    <w:noWrap/>
                                    <w:vAlign w:val="bottom"/>
                                  </w:tcPr>
                                  <w:p w14:paraId="41EEC6B8"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Riosucio</w:t>
                                    </w:r>
                                  </w:p>
                                </w:tc>
                              </w:tr>
                              <w:tr w:rsidR="00215ED7" w:rsidRPr="00F3081B" w14:paraId="5FEB56D5" w14:textId="77777777">
                                <w:trPr>
                                  <w:trHeight w:val="20"/>
                                </w:trPr>
                                <w:tc>
                                  <w:tcPr>
                                    <w:tcW w:w="364" w:type="dxa"/>
                                    <w:tcBorders>
                                      <w:top w:val="nil"/>
                                      <w:left w:val="nil"/>
                                      <w:bottom w:val="nil"/>
                                      <w:right w:val="nil"/>
                                    </w:tcBorders>
                                    <w:shd w:val="clear" w:color="auto" w:fill="FF0000"/>
                                    <w:noWrap/>
                                    <w:vAlign w:val="bottom"/>
                                  </w:tcPr>
                                  <w:p w14:paraId="41434933"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13</w:t>
                                    </w:r>
                                  </w:p>
                                </w:tc>
                                <w:tc>
                                  <w:tcPr>
                                    <w:tcW w:w="2260" w:type="dxa"/>
                                    <w:tcBorders>
                                      <w:top w:val="nil"/>
                                      <w:left w:val="nil"/>
                                      <w:bottom w:val="nil"/>
                                      <w:right w:val="nil"/>
                                    </w:tcBorders>
                                    <w:shd w:val="clear" w:color="auto" w:fill="auto"/>
                                    <w:noWrap/>
                                    <w:vAlign w:val="bottom"/>
                                  </w:tcPr>
                                  <w:p w14:paraId="4D5C1054"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Bojayá</w:t>
                                    </w:r>
                                  </w:p>
                                </w:tc>
                              </w:tr>
                              <w:tr w:rsidR="00215ED7" w:rsidRPr="00F3081B" w14:paraId="2C7B9235" w14:textId="77777777">
                                <w:trPr>
                                  <w:trHeight w:val="20"/>
                                </w:trPr>
                                <w:tc>
                                  <w:tcPr>
                                    <w:tcW w:w="364" w:type="dxa"/>
                                    <w:tcBorders>
                                      <w:top w:val="nil"/>
                                      <w:left w:val="nil"/>
                                      <w:bottom w:val="nil"/>
                                      <w:right w:val="nil"/>
                                    </w:tcBorders>
                                    <w:shd w:val="clear" w:color="auto" w:fill="FF0000"/>
                                    <w:noWrap/>
                                    <w:vAlign w:val="bottom"/>
                                  </w:tcPr>
                                  <w:p w14:paraId="626F0DEE"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14</w:t>
                                    </w:r>
                                  </w:p>
                                </w:tc>
                                <w:tc>
                                  <w:tcPr>
                                    <w:tcW w:w="2260" w:type="dxa"/>
                                    <w:tcBorders>
                                      <w:top w:val="nil"/>
                                      <w:left w:val="nil"/>
                                      <w:bottom w:val="nil"/>
                                      <w:right w:val="nil"/>
                                    </w:tcBorders>
                                    <w:shd w:val="clear" w:color="auto" w:fill="auto"/>
                                    <w:noWrap/>
                                    <w:vAlign w:val="bottom"/>
                                  </w:tcPr>
                                  <w:p w14:paraId="59765A85"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Istmina</w:t>
                                    </w:r>
                                  </w:p>
                                </w:tc>
                              </w:tr>
                              <w:tr w:rsidR="00215ED7" w:rsidRPr="00F3081B" w14:paraId="5DAE6F78" w14:textId="77777777">
                                <w:trPr>
                                  <w:trHeight w:val="20"/>
                                </w:trPr>
                                <w:tc>
                                  <w:tcPr>
                                    <w:tcW w:w="364" w:type="dxa"/>
                                    <w:tcBorders>
                                      <w:top w:val="nil"/>
                                      <w:left w:val="nil"/>
                                      <w:bottom w:val="nil"/>
                                      <w:right w:val="nil"/>
                                    </w:tcBorders>
                                    <w:shd w:val="clear" w:color="auto" w:fill="FF0000"/>
                                    <w:noWrap/>
                                    <w:vAlign w:val="bottom"/>
                                  </w:tcPr>
                                  <w:p w14:paraId="1BA4D8B1"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15</w:t>
                                    </w:r>
                                  </w:p>
                                </w:tc>
                                <w:tc>
                                  <w:tcPr>
                                    <w:tcW w:w="2260" w:type="dxa"/>
                                    <w:tcBorders>
                                      <w:top w:val="nil"/>
                                      <w:left w:val="nil"/>
                                      <w:bottom w:val="nil"/>
                                      <w:right w:val="nil"/>
                                    </w:tcBorders>
                                    <w:shd w:val="clear" w:color="auto" w:fill="auto"/>
                                    <w:noWrap/>
                                    <w:vAlign w:val="bottom"/>
                                  </w:tcPr>
                                  <w:p w14:paraId="1E19C52F"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San José del P</w:t>
                                    </w:r>
                                    <w:r w:rsidRPr="00F3081B">
                                      <w:rPr>
                                        <w:rFonts w:ascii="Arial" w:hAnsi="Arial" w:cs="Arial"/>
                                        <w:color w:val="000000"/>
                                        <w:sz w:val="16"/>
                                        <w:szCs w:val="16"/>
                                      </w:rPr>
                                      <w:t>almar</w:t>
                                    </w:r>
                                  </w:p>
                                </w:tc>
                              </w:tr>
                              <w:tr w:rsidR="00215ED7" w:rsidRPr="00F3081B" w14:paraId="02EF67BD" w14:textId="77777777">
                                <w:trPr>
                                  <w:trHeight w:val="20"/>
                                </w:trPr>
                                <w:tc>
                                  <w:tcPr>
                                    <w:tcW w:w="364" w:type="dxa"/>
                                    <w:tcBorders>
                                      <w:top w:val="nil"/>
                                      <w:left w:val="nil"/>
                                      <w:bottom w:val="nil"/>
                                      <w:right w:val="nil"/>
                                    </w:tcBorders>
                                    <w:shd w:val="clear" w:color="auto" w:fill="FF0000"/>
                                    <w:noWrap/>
                                    <w:vAlign w:val="bottom"/>
                                  </w:tcPr>
                                  <w:p w14:paraId="07F72ECE"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16</w:t>
                                    </w:r>
                                  </w:p>
                                </w:tc>
                                <w:tc>
                                  <w:tcPr>
                                    <w:tcW w:w="2260" w:type="dxa"/>
                                    <w:tcBorders>
                                      <w:top w:val="nil"/>
                                      <w:left w:val="nil"/>
                                      <w:bottom w:val="nil"/>
                                      <w:right w:val="nil"/>
                                    </w:tcBorders>
                                    <w:shd w:val="clear" w:color="auto" w:fill="auto"/>
                                    <w:noWrap/>
                                    <w:vAlign w:val="bottom"/>
                                  </w:tcPr>
                                  <w:p w14:paraId="30CB5101" w14:textId="77777777" w:rsidR="00215ED7" w:rsidRDefault="00215ED7" w:rsidP="00A0311C">
                                    <w:pPr>
                                      <w:rPr>
                                        <w:rFonts w:ascii="Arial" w:hAnsi="Arial" w:cs="Arial"/>
                                        <w:color w:val="000000"/>
                                        <w:sz w:val="16"/>
                                        <w:szCs w:val="16"/>
                                      </w:rPr>
                                    </w:pPr>
                                    <w:r>
                                      <w:rPr>
                                        <w:rFonts w:ascii="Arial" w:hAnsi="Arial" w:cs="Arial"/>
                                        <w:color w:val="000000"/>
                                        <w:sz w:val="16"/>
                                        <w:szCs w:val="16"/>
                                      </w:rPr>
                                      <w:t>Acandí</w:t>
                                    </w:r>
                                  </w:p>
                                </w:tc>
                              </w:tr>
                              <w:tr w:rsidR="00215ED7" w:rsidRPr="00F3081B" w14:paraId="734435D0" w14:textId="77777777">
                                <w:trPr>
                                  <w:trHeight w:val="20"/>
                                </w:trPr>
                                <w:tc>
                                  <w:tcPr>
                                    <w:tcW w:w="364" w:type="dxa"/>
                                    <w:tcBorders>
                                      <w:top w:val="nil"/>
                                      <w:left w:val="nil"/>
                                      <w:bottom w:val="nil"/>
                                      <w:right w:val="nil"/>
                                    </w:tcBorders>
                                    <w:shd w:val="clear" w:color="auto" w:fill="FF0000"/>
                                    <w:noWrap/>
                                    <w:vAlign w:val="bottom"/>
                                  </w:tcPr>
                                  <w:p w14:paraId="356B5F01"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17</w:t>
                                    </w:r>
                                  </w:p>
                                </w:tc>
                                <w:tc>
                                  <w:tcPr>
                                    <w:tcW w:w="2260" w:type="dxa"/>
                                    <w:tcBorders>
                                      <w:top w:val="nil"/>
                                      <w:left w:val="nil"/>
                                      <w:bottom w:val="nil"/>
                                      <w:right w:val="nil"/>
                                    </w:tcBorders>
                                    <w:shd w:val="clear" w:color="auto" w:fill="auto"/>
                                    <w:noWrap/>
                                    <w:vAlign w:val="bottom"/>
                                  </w:tcPr>
                                  <w:p w14:paraId="73287CAF" w14:textId="77777777" w:rsidR="00215ED7" w:rsidRDefault="00215ED7" w:rsidP="00A0311C">
                                    <w:pPr>
                                      <w:rPr>
                                        <w:rFonts w:ascii="Arial" w:hAnsi="Arial" w:cs="Arial"/>
                                        <w:color w:val="000000"/>
                                        <w:sz w:val="16"/>
                                        <w:szCs w:val="16"/>
                                      </w:rPr>
                                    </w:pPr>
                                    <w:r>
                                      <w:rPr>
                                        <w:rFonts w:ascii="Arial" w:hAnsi="Arial" w:cs="Arial"/>
                                        <w:color w:val="000000"/>
                                        <w:sz w:val="16"/>
                                        <w:szCs w:val="16"/>
                                      </w:rPr>
                                      <w:t>Carmen del Darién</w:t>
                                    </w:r>
                                  </w:p>
                                </w:tc>
                              </w:tr>
                            </w:tbl>
                            <w:p w14:paraId="1AD170AA" w14:textId="77777777" w:rsidR="00215ED7" w:rsidRPr="00F3081B"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50" name="28 Conector angular"/>
                        <wps:cNvCnPr/>
                        <wps:spPr>
                          <a:xfrm rot="10800000">
                            <a:off x="1104181" y="2786332"/>
                            <a:ext cx="600075" cy="342265"/>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51" name="Cuadro de texto 2"/>
                        <wps:cNvSpPr txBox="1">
                          <a:spLocks noChangeArrowheads="1"/>
                        </wps:cNvSpPr>
                        <wps:spPr bwMode="auto">
                          <a:xfrm>
                            <a:off x="4063041" y="4632384"/>
                            <a:ext cx="1536065" cy="511810"/>
                          </a:xfrm>
                          <a:prstGeom prst="rect">
                            <a:avLst/>
                          </a:prstGeom>
                          <a:noFill/>
                          <a:ln w="9525">
                            <a:noFill/>
                            <a:miter lim="800000"/>
                            <a:headEnd/>
                            <a:tailEnd/>
                          </a:ln>
                        </wps:spPr>
                        <wps:txbx>
                          <w:txbxContent>
                            <w:p w14:paraId="621C08F3" w14:textId="77777777" w:rsidR="00215ED7" w:rsidRPr="00F3081B" w:rsidRDefault="00215ED7" w:rsidP="00215ED7">
                              <w:pPr>
                                <w:shd w:val="clear" w:color="auto" w:fill="FFFFFF" w:themeFill="background1"/>
                                <w:rPr>
                                  <w:rFonts w:ascii="Arial" w:hAnsi="Arial" w:cs="Arial"/>
                                  <w:b/>
                                  <w:sz w:val="16"/>
                                  <w:szCs w:val="16"/>
                                  <w:u w:val="single"/>
                                </w:rPr>
                              </w:pPr>
                              <w:r>
                                <w:rPr>
                                  <w:rFonts w:ascii="Arial" w:hAnsi="Arial" w:cs="Arial"/>
                                  <w:b/>
                                  <w:sz w:val="16"/>
                                  <w:szCs w:val="16"/>
                                  <w:u w:val="single"/>
                                </w:rPr>
                                <w:t>Guaviare</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F3081B" w14:paraId="4648D8BE" w14:textId="77777777">
                                <w:trPr>
                                  <w:trHeight w:val="20"/>
                                </w:trPr>
                                <w:tc>
                                  <w:tcPr>
                                    <w:tcW w:w="318" w:type="dxa"/>
                                    <w:tcBorders>
                                      <w:top w:val="nil"/>
                                      <w:left w:val="nil"/>
                                      <w:bottom w:val="nil"/>
                                      <w:right w:val="nil"/>
                                    </w:tcBorders>
                                    <w:shd w:val="clear" w:color="auto" w:fill="FF0000"/>
                                    <w:noWrap/>
                                    <w:vAlign w:val="bottom"/>
                                  </w:tcPr>
                                  <w:p w14:paraId="68903003"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44</w:t>
                                    </w:r>
                                  </w:p>
                                </w:tc>
                                <w:tc>
                                  <w:tcPr>
                                    <w:tcW w:w="2260" w:type="dxa"/>
                                    <w:tcBorders>
                                      <w:top w:val="nil"/>
                                      <w:left w:val="nil"/>
                                      <w:right w:val="nil"/>
                                    </w:tcBorders>
                                    <w:shd w:val="clear" w:color="auto" w:fill="FFFFFF" w:themeFill="background1"/>
                                    <w:noWrap/>
                                    <w:vAlign w:val="bottom"/>
                                  </w:tcPr>
                                  <w:p w14:paraId="7E8EC5D8"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El R</w:t>
                                    </w:r>
                                    <w:r w:rsidRPr="00F3081B">
                                      <w:rPr>
                                        <w:rFonts w:ascii="Arial" w:hAnsi="Arial" w:cs="Arial"/>
                                        <w:color w:val="000000"/>
                                        <w:sz w:val="16"/>
                                        <w:szCs w:val="16"/>
                                      </w:rPr>
                                      <w:t>etorno</w:t>
                                    </w:r>
                                  </w:p>
                                </w:tc>
                              </w:tr>
                              <w:tr w:rsidR="00215ED7" w:rsidRPr="00F3081B" w14:paraId="48AAD5CE" w14:textId="77777777">
                                <w:trPr>
                                  <w:trHeight w:val="20"/>
                                </w:trPr>
                                <w:tc>
                                  <w:tcPr>
                                    <w:tcW w:w="318" w:type="dxa"/>
                                    <w:tcBorders>
                                      <w:top w:val="nil"/>
                                      <w:left w:val="nil"/>
                                      <w:bottom w:val="nil"/>
                                      <w:right w:val="nil"/>
                                    </w:tcBorders>
                                    <w:shd w:val="clear" w:color="auto" w:fill="FF0000"/>
                                    <w:noWrap/>
                                    <w:vAlign w:val="bottom"/>
                                  </w:tcPr>
                                  <w:p w14:paraId="73AFD2CD"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43</w:t>
                                    </w:r>
                                  </w:p>
                                </w:tc>
                                <w:tc>
                                  <w:tcPr>
                                    <w:tcW w:w="2260" w:type="dxa"/>
                                    <w:tcBorders>
                                      <w:top w:val="nil"/>
                                      <w:left w:val="nil"/>
                                      <w:bottom w:val="nil"/>
                                      <w:right w:val="nil"/>
                                    </w:tcBorders>
                                    <w:shd w:val="clear" w:color="auto" w:fill="FFFFFF" w:themeFill="background1"/>
                                    <w:noWrap/>
                                    <w:vAlign w:val="bottom"/>
                                  </w:tcPr>
                                  <w:p w14:paraId="3B370440"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San José</w:t>
                                    </w:r>
                                    <w:r w:rsidRPr="00F3081B">
                                      <w:rPr>
                                        <w:rFonts w:ascii="Arial" w:hAnsi="Arial" w:cs="Arial"/>
                                        <w:color w:val="000000"/>
                                        <w:sz w:val="16"/>
                                        <w:szCs w:val="16"/>
                                      </w:rPr>
                                      <w:t xml:space="preserve"> del </w:t>
                                    </w:r>
                                    <w:r>
                                      <w:rPr>
                                        <w:rFonts w:ascii="Arial" w:hAnsi="Arial" w:cs="Arial"/>
                                        <w:color w:val="000000"/>
                                        <w:sz w:val="16"/>
                                        <w:szCs w:val="16"/>
                                      </w:rPr>
                                      <w:t>G</w:t>
                                    </w:r>
                                    <w:r w:rsidRPr="00F3081B">
                                      <w:rPr>
                                        <w:rFonts w:ascii="Arial" w:hAnsi="Arial" w:cs="Arial"/>
                                        <w:color w:val="000000"/>
                                        <w:sz w:val="16"/>
                                        <w:szCs w:val="16"/>
                                      </w:rPr>
                                      <w:t>uaviare</w:t>
                                    </w:r>
                                  </w:p>
                                </w:tc>
                              </w:tr>
                            </w:tbl>
                            <w:p w14:paraId="5CD90F69" w14:textId="77777777" w:rsidR="00215ED7" w:rsidRPr="00F3081B"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52" name="30 Conector angular"/>
                        <wps:cNvCnPr/>
                        <wps:spPr>
                          <a:xfrm>
                            <a:off x="3588588" y="4632384"/>
                            <a:ext cx="472440" cy="204826"/>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54" name="Cuadro de texto 2"/>
                        <wps:cNvSpPr txBox="1">
                          <a:spLocks noChangeArrowheads="1"/>
                        </wps:cNvSpPr>
                        <wps:spPr bwMode="auto">
                          <a:xfrm>
                            <a:off x="4114800" y="-4"/>
                            <a:ext cx="1536065" cy="706478"/>
                          </a:xfrm>
                          <a:prstGeom prst="rect">
                            <a:avLst/>
                          </a:prstGeom>
                          <a:noFill/>
                          <a:ln w="9525">
                            <a:noFill/>
                            <a:miter lim="800000"/>
                            <a:headEnd/>
                            <a:tailEnd/>
                          </a:ln>
                        </wps:spPr>
                        <wps:txbx>
                          <w:txbxContent>
                            <w:p w14:paraId="09A2C3B0" w14:textId="77777777" w:rsidR="00215ED7" w:rsidRPr="00257B94" w:rsidRDefault="00215ED7" w:rsidP="00215ED7">
                              <w:pPr>
                                <w:shd w:val="clear" w:color="auto" w:fill="FFFFFF" w:themeFill="background1"/>
                                <w:rPr>
                                  <w:rFonts w:ascii="Arial" w:hAnsi="Arial" w:cs="Arial"/>
                                  <w:b/>
                                  <w:sz w:val="16"/>
                                  <w:szCs w:val="16"/>
                                  <w:u w:val="single"/>
                                </w:rPr>
                              </w:pPr>
                              <w:r w:rsidRPr="00257B94">
                                <w:rPr>
                                  <w:rFonts w:ascii="Arial" w:hAnsi="Arial" w:cs="Arial"/>
                                  <w:b/>
                                  <w:sz w:val="16"/>
                                  <w:szCs w:val="16"/>
                                  <w:u w:val="single"/>
                                </w:rPr>
                                <w:t>La Guajira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257B94" w14:paraId="630FF7FB" w14:textId="77777777">
                                <w:trPr>
                                  <w:trHeight w:val="20"/>
                                </w:trPr>
                                <w:tc>
                                  <w:tcPr>
                                    <w:tcW w:w="318" w:type="dxa"/>
                                    <w:tcBorders>
                                      <w:top w:val="nil"/>
                                      <w:left w:val="nil"/>
                                      <w:bottom w:val="nil"/>
                                      <w:right w:val="nil"/>
                                    </w:tcBorders>
                                    <w:shd w:val="clear" w:color="auto" w:fill="FF0000"/>
                                    <w:noWrap/>
                                  </w:tcPr>
                                  <w:p w14:paraId="4439F833" w14:textId="77777777" w:rsidR="00215ED7" w:rsidRPr="00257B94"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58</w:t>
                                    </w:r>
                                  </w:p>
                                </w:tc>
                                <w:tc>
                                  <w:tcPr>
                                    <w:tcW w:w="2260" w:type="dxa"/>
                                    <w:tcBorders>
                                      <w:top w:val="nil"/>
                                      <w:left w:val="nil"/>
                                      <w:right w:val="nil"/>
                                    </w:tcBorders>
                                    <w:shd w:val="clear" w:color="auto" w:fill="FFFFFF" w:themeFill="background1"/>
                                    <w:noWrap/>
                                  </w:tcPr>
                                  <w:p w14:paraId="7EF39E61" w14:textId="77777777" w:rsidR="00215ED7" w:rsidRPr="00257B94" w:rsidRDefault="00215ED7" w:rsidP="00A0311C">
                                    <w:pPr>
                                      <w:rPr>
                                        <w:rFonts w:ascii="Arial" w:hAnsi="Arial" w:cs="Arial"/>
                                        <w:sz w:val="16"/>
                                        <w:szCs w:val="16"/>
                                      </w:rPr>
                                    </w:pPr>
                                    <w:r w:rsidRPr="00257B94">
                                      <w:rPr>
                                        <w:rFonts w:ascii="Arial" w:hAnsi="Arial" w:cs="Arial"/>
                                        <w:sz w:val="16"/>
                                        <w:szCs w:val="16"/>
                                      </w:rPr>
                                      <w:t>Fonseca</w:t>
                                    </w:r>
                                  </w:p>
                                </w:tc>
                              </w:tr>
                              <w:tr w:rsidR="00215ED7" w:rsidRPr="00257B94" w14:paraId="44F251D0" w14:textId="77777777">
                                <w:trPr>
                                  <w:trHeight w:val="20"/>
                                </w:trPr>
                                <w:tc>
                                  <w:tcPr>
                                    <w:tcW w:w="318" w:type="dxa"/>
                                    <w:tcBorders>
                                      <w:top w:val="nil"/>
                                      <w:left w:val="nil"/>
                                      <w:bottom w:val="nil"/>
                                      <w:right w:val="nil"/>
                                    </w:tcBorders>
                                    <w:shd w:val="clear" w:color="auto" w:fill="FF0000"/>
                                    <w:noWrap/>
                                  </w:tcPr>
                                  <w:p w14:paraId="76A9450D" w14:textId="77777777" w:rsidR="00215ED7" w:rsidRPr="00257B94"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57</w:t>
                                    </w:r>
                                  </w:p>
                                </w:tc>
                                <w:tc>
                                  <w:tcPr>
                                    <w:tcW w:w="2260" w:type="dxa"/>
                                    <w:tcBorders>
                                      <w:top w:val="nil"/>
                                      <w:left w:val="nil"/>
                                      <w:bottom w:val="nil"/>
                                      <w:right w:val="nil"/>
                                    </w:tcBorders>
                                    <w:shd w:val="clear" w:color="auto" w:fill="FFFFFF" w:themeFill="background1"/>
                                    <w:noWrap/>
                                  </w:tcPr>
                                  <w:p w14:paraId="56CB0100" w14:textId="77777777" w:rsidR="00215ED7" w:rsidRPr="00257B94" w:rsidRDefault="00215ED7" w:rsidP="00A0311C">
                                    <w:pPr>
                                      <w:rPr>
                                        <w:rFonts w:ascii="Arial" w:hAnsi="Arial" w:cs="Arial"/>
                                        <w:sz w:val="16"/>
                                        <w:szCs w:val="16"/>
                                      </w:rPr>
                                    </w:pPr>
                                    <w:r>
                                      <w:rPr>
                                        <w:rFonts w:ascii="Arial" w:hAnsi="Arial" w:cs="Arial"/>
                                        <w:sz w:val="16"/>
                                        <w:szCs w:val="16"/>
                                      </w:rPr>
                                      <w:t>San Juan del C</w:t>
                                    </w:r>
                                    <w:r w:rsidRPr="00257B94">
                                      <w:rPr>
                                        <w:rFonts w:ascii="Arial" w:hAnsi="Arial" w:cs="Arial"/>
                                        <w:sz w:val="16"/>
                                        <w:szCs w:val="16"/>
                                      </w:rPr>
                                      <w:t>esar</w:t>
                                    </w:r>
                                  </w:p>
                                </w:tc>
                              </w:tr>
                              <w:tr w:rsidR="00215ED7" w:rsidRPr="00257B94" w14:paraId="54460ECB" w14:textId="77777777">
                                <w:trPr>
                                  <w:trHeight w:val="20"/>
                                </w:trPr>
                                <w:tc>
                                  <w:tcPr>
                                    <w:tcW w:w="318" w:type="dxa"/>
                                    <w:tcBorders>
                                      <w:top w:val="nil"/>
                                      <w:left w:val="nil"/>
                                      <w:bottom w:val="nil"/>
                                      <w:right w:val="nil"/>
                                    </w:tcBorders>
                                    <w:shd w:val="clear" w:color="auto" w:fill="FF0000"/>
                                    <w:noWrap/>
                                  </w:tcPr>
                                  <w:p w14:paraId="1F397939" w14:textId="77777777" w:rsidR="00215ED7" w:rsidRPr="00257B94"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56</w:t>
                                    </w:r>
                                  </w:p>
                                </w:tc>
                                <w:tc>
                                  <w:tcPr>
                                    <w:tcW w:w="2260" w:type="dxa"/>
                                    <w:tcBorders>
                                      <w:top w:val="nil"/>
                                      <w:left w:val="nil"/>
                                      <w:bottom w:val="nil"/>
                                      <w:right w:val="nil"/>
                                    </w:tcBorders>
                                    <w:shd w:val="clear" w:color="auto" w:fill="FFFFFF" w:themeFill="background1"/>
                                    <w:noWrap/>
                                  </w:tcPr>
                                  <w:p w14:paraId="7AEC3F51" w14:textId="77777777" w:rsidR="00215ED7" w:rsidRPr="00257B94" w:rsidRDefault="00215ED7" w:rsidP="00A0311C">
                                    <w:pPr>
                                      <w:rPr>
                                        <w:rFonts w:ascii="Arial" w:hAnsi="Arial" w:cs="Arial"/>
                                        <w:sz w:val="16"/>
                                        <w:szCs w:val="16"/>
                                      </w:rPr>
                                    </w:pPr>
                                    <w:r>
                                      <w:rPr>
                                        <w:rFonts w:ascii="Arial" w:hAnsi="Arial" w:cs="Arial"/>
                                        <w:sz w:val="16"/>
                                        <w:szCs w:val="16"/>
                                      </w:rPr>
                                      <w:t xml:space="preserve">Dibulla </w:t>
                                    </w:r>
                                  </w:p>
                                </w:tc>
                              </w:tr>
                            </w:tbl>
                            <w:p w14:paraId="1EB27211" w14:textId="77777777" w:rsidR="00215ED7" w:rsidRPr="00257B94"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55" name="32 Conector angular"/>
                        <wps:cNvCnPr/>
                        <wps:spPr>
                          <a:xfrm flipV="1">
                            <a:off x="3450566" y="250166"/>
                            <a:ext cx="662305" cy="501650"/>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56" name="33 Conector angular"/>
                        <wps:cNvCnPr/>
                        <wps:spPr>
                          <a:xfrm>
                            <a:off x="3114136" y="5287992"/>
                            <a:ext cx="1578268" cy="135031"/>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57" name="Cuadro de texto 2"/>
                        <wps:cNvSpPr txBox="1">
                          <a:spLocks noChangeArrowheads="1"/>
                        </wps:cNvSpPr>
                        <wps:spPr bwMode="auto">
                          <a:xfrm>
                            <a:off x="4399471" y="3122762"/>
                            <a:ext cx="1981200" cy="760781"/>
                          </a:xfrm>
                          <a:prstGeom prst="rect">
                            <a:avLst/>
                          </a:prstGeom>
                          <a:noFill/>
                          <a:ln w="9525">
                            <a:noFill/>
                            <a:miter lim="800000"/>
                            <a:headEnd/>
                            <a:tailEnd/>
                          </a:ln>
                        </wps:spPr>
                        <wps:txbx>
                          <w:txbxContent>
                            <w:p w14:paraId="1AEA4AD9" w14:textId="77777777" w:rsidR="00215ED7" w:rsidRPr="00257B94" w:rsidRDefault="00215ED7" w:rsidP="00215ED7">
                              <w:pPr>
                                <w:rPr>
                                  <w:rFonts w:ascii="Arial" w:hAnsi="Arial" w:cs="Arial"/>
                                  <w:b/>
                                  <w:sz w:val="16"/>
                                  <w:szCs w:val="16"/>
                                  <w:u w:val="single"/>
                                </w:rPr>
                              </w:pPr>
                              <w:r w:rsidRPr="00257B94">
                                <w:rPr>
                                  <w:rFonts w:ascii="Arial" w:hAnsi="Arial" w:cs="Arial"/>
                                  <w:b/>
                                  <w:sz w:val="16"/>
                                  <w:szCs w:val="16"/>
                                  <w:u w:val="single"/>
                                </w:rPr>
                                <w:t>Meta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257B94" w14:paraId="71874ECD" w14:textId="77777777">
                                <w:trPr>
                                  <w:trHeight w:val="20"/>
                                </w:trPr>
                                <w:tc>
                                  <w:tcPr>
                                    <w:tcW w:w="318" w:type="dxa"/>
                                    <w:tcBorders>
                                      <w:top w:val="nil"/>
                                      <w:left w:val="nil"/>
                                      <w:bottom w:val="nil"/>
                                      <w:right w:val="nil"/>
                                    </w:tcBorders>
                                    <w:shd w:val="clear" w:color="auto" w:fill="FF0000"/>
                                    <w:noWrap/>
                                    <w:vAlign w:val="bottom"/>
                                  </w:tcPr>
                                  <w:p w14:paraId="2946325D"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48</w:t>
                                    </w:r>
                                  </w:p>
                                </w:tc>
                                <w:tc>
                                  <w:tcPr>
                                    <w:tcW w:w="2260" w:type="dxa"/>
                                    <w:tcBorders>
                                      <w:top w:val="nil"/>
                                      <w:left w:val="nil"/>
                                      <w:bottom w:val="nil"/>
                                      <w:right w:val="nil"/>
                                    </w:tcBorders>
                                    <w:shd w:val="clear" w:color="auto" w:fill="FFFFFF" w:themeFill="background1"/>
                                    <w:noWrap/>
                                    <w:vAlign w:val="bottom"/>
                                  </w:tcPr>
                                  <w:p w14:paraId="0506D0DD" w14:textId="77777777" w:rsidR="00215ED7" w:rsidRPr="00257B94" w:rsidRDefault="00215ED7" w:rsidP="00A0311C">
                                    <w:pPr>
                                      <w:rPr>
                                        <w:rFonts w:ascii="Arial" w:hAnsi="Arial" w:cs="Arial"/>
                                        <w:color w:val="000000"/>
                                        <w:sz w:val="16"/>
                                        <w:szCs w:val="16"/>
                                      </w:rPr>
                                    </w:pPr>
                                    <w:r w:rsidRPr="00257B94">
                                      <w:rPr>
                                        <w:rFonts w:ascii="Arial" w:hAnsi="Arial" w:cs="Arial"/>
                                        <w:color w:val="000000"/>
                                        <w:sz w:val="16"/>
                                        <w:szCs w:val="16"/>
                                      </w:rPr>
                                      <w:t>Vistahermosa</w:t>
                                    </w:r>
                                  </w:p>
                                </w:tc>
                              </w:tr>
                              <w:tr w:rsidR="00215ED7" w:rsidRPr="00257B94" w14:paraId="4783190E" w14:textId="77777777">
                                <w:trPr>
                                  <w:trHeight w:val="20"/>
                                </w:trPr>
                                <w:tc>
                                  <w:tcPr>
                                    <w:tcW w:w="318" w:type="dxa"/>
                                    <w:tcBorders>
                                      <w:top w:val="nil"/>
                                      <w:left w:val="nil"/>
                                      <w:bottom w:val="nil"/>
                                      <w:right w:val="nil"/>
                                    </w:tcBorders>
                                    <w:shd w:val="clear" w:color="auto" w:fill="FF0000"/>
                                    <w:noWrap/>
                                    <w:vAlign w:val="bottom"/>
                                  </w:tcPr>
                                  <w:p w14:paraId="6EE7083B"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47</w:t>
                                    </w:r>
                                  </w:p>
                                </w:tc>
                                <w:tc>
                                  <w:tcPr>
                                    <w:tcW w:w="2260" w:type="dxa"/>
                                    <w:tcBorders>
                                      <w:top w:val="nil"/>
                                      <w:left w:val="nil"/>
                                      <w:bottom w:val="nil"/>
                                      <w:right w:val="nil"/>
                                    </w:tcBorders>
                                    <w:shd w:val="clear" w:color="auto" w:fill="auto"/>
                                    <w:noWrap/>
                                    <w:vAlign w:val="bottom"/>
                                  </w:tcPr>
                                  <w:p w14:paraId="30339FB8" w14:textId="77777777" w:rsidR="00215ED7" w:rsidRPr="00257B94" w:rsidRDefault="00215ED7" w:rsidP="00A0311C">
                                    <w:pPr>
                                      <w:rPr>
                                        <w:rFonts w:ascii="Arial" w:hAnsi="Arial" w:cs="Arial"/>
                                        <w:color w:val="000000"/>
                                        <w:sz w:val="16"/>
                                        <w:szCs w:val="16"/>
                                      </w:rPr>
                                    </w:pPr>
                                    <w:r w:rsidRPr="00257B94">
                                      <w:rPr>
                                        <w:rFonts w:ascii="Arial" w:hAnsi="Arial" w:cs="Arial"/>
                                        <w:color w:val="000000"/>
                                        <w:sz w:val="16"/>
                                        <w:szCs w:val="16"/>
                                      </w:rPr>
                                      <w:t>Mesetas</w:t>
                                    </w:r>
                                  </w:p>
                                </w:tc>
                              </w:tr>
                              <w:tr w:rsidR="00215ED7" w:rsidRPr="00257B94" w14:paraId="563444C8" w14:textId="77777777">
                                <w:trPr>
                                  <w:trHeight w:val="20"/>
                                </w:trPr>
                                <w:tc>
                                  <w:tcPr>
                                    <w:tcW w:w="318" w:type="dxa"/>
                                    <w:tcBorders>
                                      <w:top w:val="nil"/>
                                      <w:left w:val="nil"/>
                                      <w:bottom w:val="nil"/>
                                      <w:right w:val="nil"/>
                                    </w:tcBorders>
                                    <w:shd w:val="clear" w:color="auto" w:fill="FF0000"/>
                                    <w:noWrap/>
                                    <w:vAlign w:val="bottom"/>
                                  </w:tcPr>
                                  <w:p w14:paraId="0B65054E"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46</w:t>
                                    </w:r>
                                  </w:p>
                                </w:tc>
                                <w:tc>
                                  <w:tcPr>
                                    <w:tcW w:w="2260" w:type="dxa"/>
                                    <w:tcBorders>
                                      <w:top w:val="nil"/>
                                      <w:left w:val="nil"/>
                                      <w:bottom w:val="nil"/>
                                      <w:right w:val="nil"/>
                                    </w:tcBorders>
                                    <w:shd w:val="clear" w:color="auto" w:fill="FFFFFF" w:themeFill="background1"/>
                                    <w:noWrap/>
                                    <w:vAlign w:val="bottom"/>
                                  </w:tcPr>
                                  <w:p w14:paraId="3D89454C" w14:textId="77777777" w:rsidR="00215ED7" w:rsidRPr="00257B94" w:rsidRDefault="00215ED7" w:rsidP="00A0311C">
                                    <w:pPr>
                                      <w:rPr>
                                        <w:rFonts w:ascii="Arial" w:hAnsi="Arial" w:cs="Arial"/>
                                        <w:color w:val="000000"/>
                                        <w:sz w:val="16"/>
                                        <w:szCs w:val="16"/>
                                      </w:rPr>
                                    </w:pPr>
                                    <w:r>
                                      <w:rPr>
                                        <w:rFonts w:ascii="Arial" w:hAnsi="Arial" w:cs="Arial"/>
                                        <w:color w:val="000000"/>
                                        <w:sz w:val="16"/>
                                        <w:szCs w:val="16"/>
                                      </w:rPr>
                                      <w:t>La M</w:t>
                                    </w:r>
                                    <w:r w:rsidRPr="00257B94">
                                      <w:rPr>
                                        <w:rFonts w:ascii="Arial" w:hAnsi="Arial" w:cs="Arial"/>
                                        <w:color w:val="000000"/>
                                        <w:sz w:val="16"/>
                                        <w:szCs w:val="16"/>
                                      </w:rPr>
                                      <w:t>acarena</w:t>
                                    </w:r>
                                  </w:p>
                                </w:tc>
                              </w:tr>
                              <w:tr w:rsidR="00215ED7" w:rsidRPr="00257B94" w14:paraId="45D131B0" w14:textId="77777777">
                                <w:trPr>
                                  <w:trHeight w:val="20"/>
                                </w:trPr>
                                <w:tc>
                                  <w:tcPr>
                                    <w:tcW w:w="318" w:type="dxa"/>
                                    <w:tcBorders>
                                      <w:top w:val="nil"/>
                                      <w:left w:val="nil"/>
                                      <w:bottom w:val="nil"/>
                                      <w:right w:val="nil"/>
                                    </w:tcBorders>
                                    <w:shd w:val="clear" w:color="auto" w:fill="FF0000"/>
                                    <w:noWrap/>
                                    <w:vAlign w:val="bottom"/>
                                  </w:tcPr>
                                  <w:p w14:paraId="2E3F9422"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45</w:t>
                                    </w:r>
                                  </w:p>
                                </w:tc>
                                <w:tc>
                                  <w:tcPr>
                                    <w:tcW w:w="2260" w:type="dxa"/>
                                    <w:tcBorders>
                                      <w:top w:val="nil"/>
                                      <w:left w:val="nil"/>
                                      <w:bottom w:val="nil"/>
                                      <w:right w:val="nil"/>
                                    </w:tcBorders>
                                    <w:shd w:val="clear" w:color="auto" w:fill="FFFFFF" w:themeFill="background1"/>
                                    <w:noWrap/>
                                    <w:vAlign w:val="bottom"/>
                                  </w:tcPr>
                                  <w:p w14:paraId="5822B045" w14:textId="77777777" w:rsidR="00215ED7" w:rsidRPr="00257B94" w:rsidRDefault="00215ED7" w:rsidP="00A0311C">
                                    <w:pPr>
                                      <w:rPr>
                                        <w:rFonts w:ascii="Arial" w:hAnsi="Arial" w:cs="Arial"/>
                                        <w:color w:val="000000"/>
                                        <w:sz w:val="16"/>
                                        <w:szCs w:val="16"/>
                                      </w:rPr>
                                    </w:pPr>
                                    <w:r w:rsidRPr="00257B94">
                                      <w:rPr>
                                        <w:rFonts w:ascii="Arial" w:hAnsi="Arial" w:cs="Arial"/>
                                        <w:color w:val="000000"/>
                                        <w:sz w:val="16"/>
                                        <w:szCs w:val="16"/>
                                      </w:rPr>
                                      <w:t>Mapiripán</w:t>
                                    </w:r>
                                  </w:p>
                                </w:tc>
                              </w:tr>
                            </w:tbl>
                            <w:p w14:paraId="056C18FD" w14:textId="77777777" w:rsidR="00215ED7" w:rsidRPr="00257B94"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58" name="Cuadro de texto 2"/>
                        <wps:cNvSpPr txBox="1">
                          <a:spLocks noChangeArrowheads="1"/>
                        </wps:cNvSpPr>
                        <wps:spPr bwMode="auto">
                          <a:xfrm>
                            <a:off x="3922815" y="1571265"/>
                            <a:ext cx="1623974" cy="438150"/>
                          </a:xfrm>
                          <a:prstGeom prst="rect">
                            <a:avLst/>
                          </a:prstGeom>
                          <a:noFill/>
                          <a:ln w="9525">
                            <a:noFill/>
                            <a:miter lim="800000"/>
                            <a:headEnd/>
                            <a:tailEnd/>
                          </a:ln>
                        </wps:spPr>
                        <wps:txbx>
                          <w:txbxContent>
                            <w:p w14:paraId="76F64D8C" w14:textId="77777777" w:rsidR="00215ED7" w:rsidRPr="00C34524" w:rsidRDefault="00215ED7" w:rsidP="00215ED7">
                              <w:pPr>
                                <w:rPr>
                                  <w:b/>
                                  <w:u w:val="single"/>
                                </w:rPr>
                              </w:pPr>
                              <w:r>
                                <w:rPr>
                                  <w:b/>
                                  <w:u w:val="single"/>
                                </w:rPr>
                                <w:t>Norte de Santander</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12AEC160" w14:textId="77777777">
                                <w:trPr>
                                  <w:trHeight w:val="20"/>
                                </w:trPr>
                                <w:tc>
                                  <w:tcPr>
                                    <w:tcW w:w="318" w:type="dxa"/>
                                    <w:tcBorders>
                                      <w:top w:val="nil"/>
                                      <w:left w:val="nil"/>
                                      <w:bottom w:val="nil"/>
                                      <w:right w:val="nil"/>
                                    </w:tcBorders>
                                    <w:shd w:val="clear" w:color="auto" w:fill="FF0000"/>
                                    <w:noWrap/>
                                    <w:vAlign w:val="bottom"/>
                                  </w:tcPr>
                                  <w:p w14:paraId="6209F6C2" w14:textId="77777777" w:rsidR="00215ED7" w:rsidRPr="00C34524" w:rsidRDefault="00215ED7" w:rsidP="00A0311C">
                                    <w:pPr>
                                      <w:jc w:val="center"/>
                                      <w:rPr>
                                        <w:rFonts w:ascii="Arial" w:hAnsi="Arial" w:cs="Arial"/>
                                        <w:b/>
                                        <w:color w:val="FFFFFF" w:themeColor="background1"/>
                                        <w:sz w:val="16"/>
                                        <w:szCs w:val="16"/>
                                        <w:lang w:eastAsia="es-CO"/>
                                      </w:rPr>
                                    </w:pPr>
                                    <w:r>
                                      <w:rPr>
                                        <w:rFonts w:ascii="Arial" w:hAnsi="Arial" w:cs="Arial"/>
                                        <w:b/>
                                        <w:color w:val="FFFFFF" w:themeColor="background1"/>
                                        <w:sz w:val="16"/>
                                        <w:szCs w:val="16"/>
                                        <w:lang w:eastAsia="es-CO"/>
                                      </w:rPr>
                                      <w:t>50</w:t>
                                    </w:r>
                                  </w:p>
                                </w:tc>
                                <w:tc>
                                  <w:tcPr>
                                    <w:tcW w:w="2260" w:type="dxa"/>
                                    <w:tcBorders>
                                      <w:top w:val="nil"/>
                                      <w:left w:val="nil"/>
                                      <w:bottom w:val="nil"/>
                                      <w:right w:val="nil"/>
                                    </w:tcBorders>
                                    <w:shd w:val="clear" w:color="auto" w:fill="auto"/>
                                    <w:noWrap/>
                                    <w:vAlign w:val="bottom"/>
                                  </w:tcPr>
                                  <w:p w14:paraId="334C56E8"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Tibú</w:t>
                                    </w:r>
                                  </w:p>
                                </w:tc>
                              </w:tr>
                            </w:tbl>
                            <w:p w14:paraId="553D311A" w14:textId="77777777" w:rsidR="00215ED7" w:rsidRPr="00C34524" w:rsidRDefault="00215ED7" w:rsidP="00215ED7"/>
                          </w:txbxContent>
                        </wps:txbx>
                        <wps:bodyPr rot="0" vert="horz" wrap="square" lIns="91440" tIns="45720" rIns="91440" bIns="45720" anchor="t" anchorCtr="0">
                          <a:noAutofit/>
                        </wps:bodyPr>
                      </wps:wsp>
                      <wps:wsp>
                        <wps:cNvPr id="59" name="36 Conector angular"/>
                        <wps:cNvCnPr>
                          <a:endCxn id="58" idx="1"/>
                        </wps:cNvCnPr>
                        <wps:spPr>
                          <a:xfrm flipV="1">
                            <a:off x="3344914" y="1790340"/>
                            <a:ext cx="577901" cy="347301"/>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60" name="Cuadro de texto 2"/>
                        <wps:cNvSpPr txBox="1">
                          <a:spLocks noChangeArrowheads="1"/>
                        </wps:cNvSpPr>
                        <wps:spPr bwMode="auto">
                          <a:xfrm>
                            <a:off x="3510950" y="788790"/>
                            <a:ext cx="1650846" cy="858855"/>
                          </a:xfrm>
                          <a:prstGeom prst="rect">
                            <a:avLst/>
                          </a:prstGeom>
                          <a:noFill/>
                          <a:ln w="9525">
                            <a:noFill/>
                            <a:miter lim="800000"/>
                            <a:headEnd/>
                            <a:tailEnd/>
                          </a:ln>
                        </wps:spPr>
                        <wps:txbx>
                          <w:txbxContent>
                            <w:p w14:paraId="17B0E7D2" w14:textId="77777777" w:rsidR="00215ED7" w:rsidRPr="004053A1" w:rsidRDefault="00215ED7" w:rsidP="00215ED7">
                              <w:pPr>
                                <w:shd w:val="clear" w:color="auto" w:fill="FFFFFF" w:themeFill="background1"/>
                                <w:rPr>
                                  <w:rFonts w:ascii="Arial" w:hAnsi="Arial" w:cs="Arial"/>
                                  <w:b/>
                                  <w:sz w:val="16"/>
                                  <w:szCs w:val="16"/>
                                  <w:u w:val="single"/>
                                </w:rPr>
                              </w:pPr>
                              <w:r w:rsidRPr="004053A1">
                                <w:rPr>
                                  <w:rFonts w:ascii="Arial" w:hAnsi="Arial" w:cs="Arial"/>
                                  <w:b/>
                                  <w:sz w:val="16"/>
                                  <w:szCs w:val="16"/>
                                  <w:u w:val="single"/>
                                </w:rPr>
                                <w:t>Cesar</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4053A1" w14:paraId="7DEAC034" w14:textId="77777777">
                                <w:trPr>
                                  <w:trHeight w:val="20"/>
                                </w:trPr>
                                <w:tc>
                                  <w:tcPr>
                                    <w:tcW w:w="318" w:type="dxa"/>
                                    <w:tcBorders>
                                      <w:top w:val="nil"/>
                                      <w:left w:val="nil"/>
                                      <w:bottom w:val="nil"/>
                                      <w:right w:val="nil"/>
                                    </w:tcBorders>
                                    <w:shd w:val="clear" w:color="auto" w:fill="FF0000"/>
                                    <w:noWrap/>
                                  </w:tcPr>
                                  <w:p w14:paraId="78BA2646"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55</w:t>
                                    </w:r>
                                  </w:p>
                                </w:tc>
                                <w:tc>
                                  <w:tcPr>
                                    <w:tcW w:w="2260" w:type="dxa"/>
                                    <w:tcBorders>
                                      <w:top w:val="nil"/>
                                      <w:left w:val="nil"/>
                                      <w:right w:val="nil"/>
                                    </w:tcBorders>
                                    <w:shd w:val="clear" w:color="auto" w:fill="FFFFFF" w:themeFill="background1"/>
                                    <w:noWrap/>
                                  </w:tcPr>
                                  <w:p w14:paraId="185B341B" w14:textId="77777777" w:rsidR="00215ED7" w:rsidRPr="004053A1" w:rsidRDefault="00215ED7" w:rsidP="00A0311C">
                                    <w:pPr>
                                      <w:rPr>
                                        <w:rFonts w:ascii="Arial" w:hAnsi="Arial" w:cs="Arial"/>
                                        <w:sz w:val="16"/>
                                        <w:szCs w:val="16"/>
                                      </w:rPr>
                                    </w:pPr>
                                    <w:r>
                                      <w:rPr>
                                        <w:rFonts w:ascii="Arial" w:hAnsi="Arial" w:cs="Arial"/>
                                        <w:sz w:val="16"/>
                                        <w:szCs w:val="16"/>
                                      </w:rPr>
                                      <w:t>La P</w:t>
                                    </w:r>
                                    <w:r w:rsidRPr="004053A1">
                                      <w:rPr>
                                        <w:rFonts w:ascii="Arial" w:hAnsi="Arial" w:cs="Arial"/>
                                        <w:sz w:val="16"/>
                                        <w:szCs w:val="16"/>
                                      </w:rPr>
                                      <w:t>az</w:t>
                                    </w:r>
                                  </w:p>
                                </w:tc>
                              </w:tr>
                              <w:tr w:rsidR="00215ED7" w:rsidRPr="004053A1" w14:paraId="158F624C" w14:textId="77777777">
                                <w:trPr>
                                  <w:trHeight w:val="20"/>
                                </w:trPr>
                                <w:tc>
                                  <w:tcPr>
                                    <w:tcW w:w="318" w:type="dxa"/>
                                    <w:tcBorders>
                                      <w:top w:val="nil"/>
                                      <w:left w:val="nil"/>
                                      <w:bottom w:val="nil"/>
                                      <w:right w:val="nil"/>
                                    </w:tcBorders>
                                    <w:shd w:val="clear" w:color="auto" w:fill="FF0000"/>
                                    <w:noWrap/>
                                  </w:tcPr>
                                  <w:p w14:paraId="31DC8746"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54</w:t>
                                    </w:r>
                                  </w:p>
                                </w:tc>
                                <w:tc>
                                  <w:tcPr>
                                    <w:tcW w:w="2260" w:type="dxa"/>
                                    <w:tcBorders>
                                      <w:top w:val="nil"/>
                                      <w:left w:val="nil"/>
                                      <w:bottom w:val="nil"/>
                                      <w:right w:val="nil"/>
                                    </w:tcBorders>
                                    <w:shd w:val="clear" w:color="auto" w:fill="FFFFFF" w:themeFill="background1"/>
                                    <w:noWrap/>
                                  </w:tcPr>
                                  <w:p w14:paraId="743E4FFC" w14:textId="77777777" w:rsidR="00215ED7" w:rsidRPr="004053A1" w:rsidRDefault="00215ED7" w:rsidP="00A0311C">
                                    <w:pPr>
                                      <w:rPr>
                                        <w:rFonts w:ascii="Arial" w:hAnsi="Arial" w:cs="Arial"/>
                                        <w:sz w:val="16"/>
                                        <w:szCs w:val="16"/>
                                      </w:rPr>
                                    </w:pPr>
                                    <w:r w:rsidRPr="004053A1">
                                      <w:rPr>
                                        <w:rFonts w:ascii="Arial" w:hAnsi="Arial" w:cs="Arial"/>
                                        <w:sz w:val="16"/>
                                        <w:szCs w:val="16"/>
                                      </w:rPr>
                                      <w:t>Agustín Codazzi</w:t>
                                    </w:r>
                                  </w:p>
                                </w:tc>
                              </w:tr>
                              <w:tr w:rsidR="00215ED7" w:rsidRPr="004053A1" w14:paraId="0F2BD9C8" w14:textId="77777777">
                                <w:trPr>
                                  <w:trHeight w:val="20"/>
                                </w:trPr>
                                <w:tc>
                                  <w:tcPr>
                                    <w:tcW w:w="318" w:type="dxa"/>
                                    <w:tcBorders>
                                      <w:top w:val="nil"/>
                                      <w:left w:val="nil"/>
                                      <w:bottom w:val="nil"/>
                                      <w:right w:val="nil"/>
                                    </w:tcBorders>
                                    <w:shd w:val="clear" w:color="auto" w:fill="FF0000"/>
                                    <w:noWrap/>
                                  </w:tcPr>
                                  <w:p w14:paraId="38BAB8E1"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53</w:t>
                                    </w:r>
                                  </w:p>
                                </w:tc>
                                <w:tc>
                                  <w:tcPr>
                                    <w:tcW w:w="2260" w:type="dxa"/>
                                    <w:tcBorders>
                                      <w:top w:val="nil"/>
                                      <w:left w:val="nil"/>
                                      <w:bottom w:val="nil"/>
                                      <w:right w:val="nil"/>
                                    </w:tcBorders>
                                    <w:shd w:val="clear" w:color="auto" w:fill="FFFFFF" w:themeFill="background1"/>
                                    <w:noWrap/>
                                  </w:tcPr>
                                  <w:p w14:paraId="6E535D36" w14:textId="77777777" w:rsidR="00215ED7" w:rsidRPr="004053A1" w:rsidRDefault="00215ED7" w:rsidP="00A0311C">
                                    <w:pPr>
                                      <w:rPr>
                                        <w:rFonts w:ascii="Arial" w:hAnsi="Arial" w:cs="Arial"/>
                                        <w:sz w:val="16"/>
                                        <w:szCs w:val="16"/>
                                      </w:rPr>
                                    </w:pPr>
                                    <w:r>
                                      <w:rPr>
                                        <w:rFonts w:ascii="Arial" w:hAnsi="Arial" w:cs="Arial"/>
                                        <w:sz w:val="16"/>
                                        <w:szCs w:val="16"/>
                                      </w:rPr>
                                      <w:t>Manaure Balcón del Cesar</w:t>
                                    </w:r>
                                  </w:p>
                                </w:tc>
                              </w:tr>
                              <w:tr w:rsidR="00215ED7" w:rsidRPr="004053A1" w14:paraId="4703A688" w14:textId="77777777">
                                <w:trPr>
                                  <w:trHeight w:val="20"/>
                                </w:trPr>
                                <w:tc>
                                  <w:tcPr>
                                    <w:tcW w:w="318" w:type="dxa"/>
                                    <w:tcBorders>
                                      <w:top w:val="nil"/>
                                      <w:left w:val="nil"/>
                                      <w:bottom w:val="nil"/>
                                      <w:right w:val="nil"/>
                                    </w:tcBorders>
                                    <w:shd w:val="clear" w:color="auto" w:fill="FF0000"/>
                                    <w:noWrap/>
                                  </w:tcPr>
                                  <w:p w14:paraId="204E7632"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52</w:t>
                                    </w:r>
                                  </w:p>
                                </w:tc>
                                <w:tc>
                                  <w:tcPr>
                                    <w:tcW w:w="2260" w:type="dxa"/>
                                    <w:tcBorders>
                                      <w:top w:val="nil"/>
                                      <w:left w:val="nil"/>
                                      <w:bottom w:val="nil"/>
                                      <w:right w:val="nil"/>
                                    </w:tcBorders>
                                    <w:shd w:val="clear" w:color="auto" w:fill="FFFFFF" w:themeFill="background1"/>
                                    <w:noWrap/>
                                  </w:tcPr>
                                  <w:p w14:paraId="7D1919E7" w14:textId="77777777" w:rsidR="00215ED7" w:rsidRPr="004053A1" w:rsidRDefault="00215ED7" w:rsidP="00A0311C">
                                    <w:pPr>
                                      <w:rPr>
                                        <w:rFonts w:ascii="Arial" w:hAnsi="Arial" w:cs="Arial"/>
                                        <w:sz w:val="16"/>
                                        <w:szCs w:val="16"/>
                                      </w:rPr>
                                    </w:pPr>
                                    <w:r>
                                      <w:rPr>
                                        <w:rFonts w:ascii="Arial" w:hAnsi="Arial" w:cs="Arial"/>
                                        <w:sz w:val="16"/>
                                        <w:szCs w:val="16"/>
                                      </w:rPr>
                                      <w:t>San Diego</w:t>
                                    </w:r>
                                  </w:p>
                                </w:tc>
                              </w:tr>
                              <w:tr w:rsidR="00215ED7" w:rsidRPr="004053A1" w14:paraId="77EEBB2E" w14:textId="77777777">
                                <w:trPr>
                                  <w:trHeight w:val="20"/>
                                </w:trPr>
                                <w:tc>
                                  <w:tcPr>
                                    <w:tcW w:w="318" w:type="dxa"/>
                                    <w:tcBorders>
                                      <w:top w:val="nil"/>
                                      <w:left w:val="nil"/>
                                      <w:bottom w:val="nil"/>
                                      <w:right w:val="nil"/>
                                    </w:tcBorders>
                                    <w:shd w:val="clear" w:color="auto" w:fill="FF0000"/>
                                    <w:noWrap/>
                                  </w:tcPr>
                                  <w:p w14:paraId="721893BC"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51</w:t>
                                    </w:r>
                                  </w:p>
                                </w:tc>
                                <w:tc>
                                  <w:tcPr>
                                    <w:tcW w:w="2260" w:type="dxa"/>
                                    <w:tcBorders>
                                      <w:top w:val="nil"/>
                                      <w:left w:val="nil"/>
                                      <w:bottom w:val="nil"/>
                                      <w:right w:val="nil"/>
                                    </w:tcBorders>
                                    <w:shd w:val="clear" w:color="auto" w:fill="FFFFFF" w:themeFill="background1"/>
                                    <w:noWrap/>
                                  </w:tcPr>
                                  <w:p w14:paraId="33E87574" w14:textId="77777777" w:rsidR="00215ED7" w:rsidRDefault="00215ED7" w:rsidP="00A0311C">
                                    <w:pPr>
                                      <w:rPr>
                                        <w:rFonts w:ascii="Arial" w:hAnsi="Arial" w:cs="Arial"/>
                                        <w:sz w:val="16"/>
                                        <w:szCs w:val="16"/>
                                      </w:rPr>
                                    </w:pPr>
                                    <w:r>
                                      <w:rPr>
                                        <w:rFonts w:ascii="Arial" w:hAnsi="Arial" w:cs="Arial"/>
                                        <w:sz w:val="16"/>
                                        <w:szCs w:val="16"/>
                                      </w:rPr>
                                      <w:t>Becerril</w:t>
                                    </w:r>
                                  </w:p>
                                </w:tc>
                              </w:tr>
                              <w:tr w:rsidR="00215ED7" w:rsidRPr="004053A1" w14:paraId="693A3F60" w14:textId="77777777">
                                <w:trPr>
                                  <w:trHeight w:val="20"/>
                                </w:trPr>
                                <w:tc>
                                  <w:tcPr>
                                    <w:tcW w:w="318" w:type="dxa"/>
                                    <w:tcBorders>
                                      <w:top w:val="nil"/>
                                      <w:left w:val="nil"/>
                                      <w:bottom w:val="nil"/>
                                      <w:right w:val="nil"/>
                                    </w:tcBorders>
                                    <w:shd w:val="clear" w:color="auto" w:fill="FF0000"/>
                                    <w:noWrap/>
                                  </w:tcPr>
                                  <w:p w14:paraId="1C8FBDF6" w14:textId="77777777" w:rsidR="00215ED7" w:rsidRPr="004053A1" w:rsidRDefault="00215ED7" w:rsidP="00A0311C">
                                    <w:pPr>
                                      <w:rPr>
                                        <w:rFonts w:ascii="Arial" w:hAnsi="Arial" w:cs="Arial"/>
                                        <w:b/>
                                        <w:color w:val="FFFFFF" w:themeColor="background1"/>
                                        <w:sz w:val="16"/>
                                        <w:szCs w:val="16"/>
                                      </w:rPr>
                                    </w:pPr>
                                  </w:p>
                                </w:tc>
                                <w:tc>
                                  <w:tcPr>
                                    <w:tcW w:w="2260" w:type="dxa"/>
                                    <w:tcBorders>
                                      <w:top w:val="nil"/>
                                      <w:left w:val="nil"/>
                                      <w:bottom w:val="nil"/>
                                      <w:right w:val="nil"/>
                                    </w:tcBorders>
                                    <w:shd w:val="clear" w:color="auto" w:fill="FFFFFF" w:themeFill="background1"/>
                                    <w:noWrap/>
                                  </w:tcPr>
                                  <w:p w14:paraId="51774FB9" w14:textId="77777777" w:rsidR="00215ED7" w:rsidRDefault="00215ED7" w:rsidP="00A0311C">
                                    <w:pPr>
                                      <w:rPr>
                                        <w:rFonts w:ascii="Arial" w:hAnsi="Arial" w:cs="Arial"/>
                                        <w:sz w:val="16"/>
                                        <w:szCs w:val="16"/>
                                      </w:rPr>
                                    </w:pPr>
                                  </w:p>
                                </w:tc>
                              </w:tr>
                            </w:tbl>
                            <w:p w14:paraId="7A9E378A" w14:textId="77777777" w:rsidR="00215ED7" w:rsidRPr="004053A1"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61" name="38 Conector angular"/>
                        <wps:cNvCnPr/>
                        <wps:spPr>
                          <a:xfrm flipV="1">
                            <a:off x="3010619" y="948904"/>
                            <a:ext cx="577969" cy="573630"/>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62" name="Cuadro de texto 2"/>
                        <wps:cNvSpPr txBox="1">
                          <a:spLocks noChangeArrowheads="1"/>
                        </wps:cNvSpPr>
                        <wps:spPr bwMode="auto">
                          <a:xfrm>
                            <a:off x="-208999" y="103968"/>
                            <a:ext cx="1313180" cy="741420"/>
                          </a:xfrm>
                          <a:prstGeom prst="rect">
                            <a:avLst/>
                          </a:prstGeom>
                          <a:noFill/>
                          <a:ln w="9525">
                            <a:noFill/>
                            <a:miter lim="800000"/>
                            <a:headEnd/>
                            <a:tailEnd/>
                          </a:ln>
                        </wps:spPr>
                        <wps:txbx>
                          <w:txbxContent>
                            <w:p w14:paraId="116617CB" w14:textId="77777777" w:rsidR="00215ED7" w:rsidRPr="00257B94" w:rsidRDefault="00215ED7" w:rsidP="00215ED7">
                              <w:pPr>
                                <w:rPr>
                                  <w:rFonts w:ascii="Arial" w:hAnsi="Arial" w:cs="Arial"/>
                                  <w:b/>
                                  <w:sz w:val="16"/>
                                  <w:szCs w:val="16"/>
                                  <w:u w:val="single"/>
                                </w:rPr>
                              </w:pPr>
                              <w:r>
                                <w:rPr>
                                  <w:rFonts w:ascii="Arial" w:hAnsi="Arial" w:cs="Arial"/>
                                  <w:b/>
                                  <w:sz w:val="16"/>
                                  <w:szCs w:val="16"/>
                                  <w:u w:val="single"/>
                                </w:rPr>
                                <w:t>Córdoba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257B94" w14:paraId="7572D1AB" w14:textId="77777777">
                                <w:trPr>
                                  <w:trHeight w:val="20"/>
                                </w:trPr>
                                <w:tc>
                                  <w:tcPr>
                                    <w:tcW w:w="318" w:type="dxa"/>
                                    <w:tcBorders>
                                      <w:top w:val="nil"/>
                                      <w:left w:val="nil"/>
                                      <w:bottom w:val="nil"/>
                                      <w:right w:val="nil"/>
                                    </w:tcBorders>
                                    <w:shd w:val="clear" w:color="auto" w:fill="FF0000"/>
                                    <w:noWrap/>
                                  </w:tcPr>
                                  <w:p w14:paraId="14AB72A8"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68</w:t>
                                    </w:r>
                                  </w:p>
                                </w:tc>
                                <w:tc>
                                  <w:tcPr>
                                    <w:tcW w:w="2260" w:type="dxa"/>
                                    <w:tcBorders>
                                      <w:top w:val="nil"/>
                                      <w:left w:val="nil"/>
                                      <w:bottom w:val="nil"/>
                                      <w:right w:val="nil"/>
                                    </w:tcBorders>
                                    <w:shd w:val="clear" w:color="auto" w:fill="FFFFFF" w:themeFill="background1"/>
                                    <w:noWrap/>
                                  </w:tcPr>
                                  <w:p w14:paraId="105A5B72" w14:textId="77777777" w:rsidR="00215ED7" w:rsidRPr="004053A1" w:rsidRDefault="00215ED7" w:rsidP="00A0311C">
                                    <w:pPr>
                                      <w:rPr>
                                        <w:rFonts w:ascii="Arial" w:hAnsi="Arial" w:cs="Arial"/>
                                        <w:sz w:val="16"/>
                                        <w:szCs w:val="16"/>
                                      </w:rPr>
                                    </w:pPr>
                                    <w:r w:rsidRPr="004053A1">
                                      <w:rPr>
                                        <w:rFonts w:ascii="Arial" w:hAnsi="Arial" w:cs="Arial"/>
                                        <w:sz w:val="16"/>
                                        <w:szCs w:val="16"/>
                                      </w:rPr>
                                      <w:t>Tierralta</w:t>
                                    </w:r>
                                  </w:p>
                                </w:tc>
                              </w:tr>
                              <w:tr w:rsidR="00215ED7" w:rsidRPr="00257B94" w14:paraId="69467218" w14:textId="77777777">
                                <w:trPr>
                                  <w:trHeight w:val="20"/>
                                </w:trPr>
                                <w:tc>
                                  <w:tcPr>
                                    <w:tcW w:w="318" w:type="dxa"/>
                                    <w:tcBorders>
                                      <w:top w:val="nil"/>
                                      <w:left w:val="nil"/>
                                      <w:bottom w:val="nil"/>
                                      <w:right w:val="nil"/>
                                    </w:tcBorders>
                                    <w:shd w:val="clear" w:color="auto" w:fill="FF0000"/>
                                    <w:noWrap/>
                                  </w:tcPr>
                                  <w:p w14:paraId="50E2823C"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69</w:t>
                                    </w:r>
                                  </w:p>
                                </w:tc>
                                <w:tc>
                                  <w:tcPr>
                                    <w:tcW w:w="2260" w:type="dxa"/>
                                    <w:tcBorders>
                                      <w:top w:val="nil"/>
                                      <w:left w:val="nil"/>
                                      <w:bottom w:val="nil"/>
                                      <w:right w:val="nil"/>
                                    </w:tcBorders>
                                    <w:shd w:val="clear" w:color="auto" w:fill="auto"/>
                                    <w:noWrap/>
                                  </w:tcPr>
                                  <w:p w14:paraId="1CAB0E0B" w14:textId="77777777" w:rsidR="00215ED7" w:rsidRPr="004053A1" w:rsidRDefault="00215ED7" w:rsidP="00A0311C">
                                    <w:pPr>
                                      <w:rPr>
                                        <w:rFonts w:ascii="Arial" w:hAnsi="Arial" w:cs="Arial"/>
                                        <w:sz w:val="16"/>
                                        <w:szCs w:val="16"/>
                                      </w:rPr>
                                    </w:pPr>
                                    <w:r w:rsidRPr="004053A1">
                                      <w:rPr>
                                        <w:rFonts w:ascii="Arial" w:hAnsi="Arial" w:cs="Arial"/>
                                        <w:sz w:val="16"/>
                                        <w:szCs w:val="16"/>
                                      </w:rPr>
                                      <w:t>Montelíbano</w:t>
                                    </w:r>
                                  </w:p>
                                </w:tc>
                              </w:tr>
                              <w:tr w:rsidR="00215ED7" w:rsidRPr="00257B94" w14:paraId="6BCDE80F" w14:textId="77777777">
                                <w:trPr>
                                  <w:trHeight w:val="20"/>
                                </w:trPr>
                                <w:tc>
                                  <w:tcPr>
                                    <w:tcW w:w="318" w:type="dxa"/>
                                    <w:tcBorders>
                                      <w:top w:val="nil"/>
                                      <w:left w:val="nil"/>
                                      <w:bottom w:val="nil"/>
                                      <w:right w:val="nil"/>
                                    </w:tcBorders>
                                    <w:shd w:val="clear" w:color="auto" w:fill="FF0000"/>
                                    <w:noWrap/>
                                  </w:tcPr>
                                  <w:p w14:paraId="4E93E21A"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70</w:t>
                                    </w:r>
                                  </w:p>
                                </w:tc>
                                <w:tc>
                                  <w:tcPr>
                                    <w:tcW w:w="2260" w:type="dxa"/>
                                    <w:tcBorders>
                                      <w:top w:val="nil"/>
                                      <w:left w:val="nil"/>
                                      <w:bottom w:val="nil"/>
                                      <w:right w:val="nil"/>
                                    </w:tcBorders>
                                    <w:shd w:val="clear" w:color="auto" w:fill="auto"/>
                                    <w:noWrap/>
                                  </w:tcPr>
                                  <w:p w14:paraId="1A55E20E" w14:textId="77777777" w:rsidR="00215ED7" w:rsidRPr="004053A1" w:rsidRDefault="00215ED7" w:rsidP="00A0311C">
                                    <w:pPr>
                                      <w:rPr>
                                        <w:rFonts w:ascii="Arial" w:hAnsi="Arial" w:cs="Arial"/>
                                        <w:sz w:val="16"/>
                                        <w:szCs w:val="16"/>
                                      </w:rPr>
                                    </w:pPr>
                                    <w:r>
                                      <w:rPr>
                                        <w:rFonts w:ascii="Arial" w:hAnsi="Arial" w:cs="Arial"/>
                                        <w:sz w:val="16"/>
                                        <w:szCs w:val="16"/>
                                      </w:rPr>
                                      <w:t>Puerto Libertador</w:t>
                                    </w:r>
                                  </w:p>
                                </w:tc>
                              </w:tr>
                              <w:tr w:rsidR="00215ED7" w:rsidRPr="00257B94" w14:paraId="57FF4035" w14:textId="77777777">
                                <w:trPr>
                                  <w:trHeight w:val="20"/>
                                </w:trPr>
                                <w:tc>
                                  <w:tcPr>
                                    <w:tcW w:w="318" w:type="dxa"/>
                                    <w:tcBorders>
                                      <w:top w:val="nil"/>
                                      <w:left w:val="nil"/>
                                      <w:bottom w:val="nil"/>
                                      <w:right w:val="nil"/>
                                    </w:tcBorders>
                                    <w:shd w:val="clear" w:color="auto" w:fill="FF0000"/>
                                    <w:noWrap/>
                                  </w:tcPr>
                                  <w:p w14:paraId="554C7166"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71</w:t>
                                    </w:r>
                                  </w:p>
                                </w:tc>
                                <w:tc>
                                  <w:tcPr>
                                    <w:tcW w:w="2260" w:type="dxa"/>
                                    <w:tcBorders>
                                      <w:top w:val="nil"/>
                                      <w:left w:val="nil"/>
                                      <w:bottom w:val="nil"/>
                                      <w:right w:val="nil"/>
                                    </w:tcBorders>
                                    <w:shd w:val="clear" w:color="auto" w:fill="auto"/>
                                    <w:noWrap/>
                                  </w:tcPr>
                                  <w:p w14:paraId="70A729E6" w14:textId="77777777" w:rsidR="00215ED7" w:rsidRDefault="00215ED7" w:rsidP="00A0311C">
                                    <w:pPr>
                                      <w:rPr>
                                        <w:rFonts w:ascii="Arial" w:hAnsi="Arial" w:cs="Arial"/>
                                        <w:sz w:val="16"/>
                                        <w:szCs w:val="16"/>
                                      </w:rPr>
                                    </w:pPr>
                                    <w:r>
                                      <w:rPr>
                                        <w:rFonts w:ascii="Arial" w:hAnsi="Arial" w:cs="Arial"/>
                                        <w:sz w:val="16"/>
                                        <w:szCs w:val="16"/>
                                      </w:rPr>
                                      <w:t>Valencia</w:t>
                                    </w:r>
                                  </w:p>
                                </w:tc>
                              </w:tr>
                            </w:tbl>
                            <w:p w14:paraId="764F2192" w14:textId="77777777" w:rsidR="00215ED7" w:rsidRPr="00257B94"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63" name="40 Conector angular"/>
                        <wps:cNvCnPr/>
                        <wps:spPr>
                          <a:xfrm rot="10800000">
                            <a:off x="948905" y="569343"/>
                            <a:ext cx="1184275" cy="1115695"/>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64" name="41 Conector angular"/>
                        <wps:cNvCnPr/>
                        <wps:spPr>
                          <a:xfrm rot="10800000" flipV="1">
                            <a:off x="1535502" y="5141343"/>
                            <a:ext cx="693051" cy="538633"/>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65" name="43 Conector angular"/>
                        <wps:cNvCnPr/>
                        <wps:spPr>
                          <a:xfrm rot="16200000" flipH="1">
                            <a:off x="1427672" y="4662577"/>
                            <a:ext cx="2353691" cy="398577"/>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66" name="Cuadro de texto 2"/>
                        <wps:cNvSpPr txBox="1">
                          <a:spLocks noChangeArrowheads="1"/>
                        </wps:cNvSpPr>
                        <wps:spPr bwMode="auto">
                          <a:xfrm>
                            <a:off x="94890" y="3295290"/>
                            <a:ext cx="1247775" cy="438150"/>
                          </a:xfrm>
                          <a:prstGeom prst="rect">
                            <a:avLst/>
                          </a:prstGeom>
                          <a:noFill/>
                          <a:ln w="9525">
                            <a:noFill/>
                            <a:miter lim="800000"/>
                            <a:headEnd/>
                            <a:tailEnd/>
                          </a:ln>
                        </wps:spPr>
                        <wps:txbx>
                          <w:txbxContent>
                            <w:p w14:paraId="0E811212" w14:textId="77777777" w:rsidR="00215ED7" w:rsidRPr="00C34524" w:rsidRDefault="00215ED7" w:rsidP="00215ED7">
                              <w:pPr>
                                <w:rPr>
                                  <w:b/>
                                  <w:u w:val="single"/>
                                </w:rPr>
                              </w:pPr>
                              <w:r>
                                <w:rPr>
                                  <w:b/>
                                  <w:u w:val="single"/>
                                </w:rPr>
                                <w:t>Valle del Cauca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716DE28F" w14:textId="77777777">
                                <w:trPr>
                                  <w:trHeight w:val="20"/>
                                </w:trPr>
                                <w:tc>
                                  <w:tcPr>
                                    <w:tcW w:w="318" w:type="dxa"/>
                                    <w:tcBorders>
                                      <w:top w:val="nil"/>
                                      <w:left w:val="nil"/>
                                      <w:bottom w:val="nil"/>
                                      <w:right w:val="nil"/>
                                    </w:tcBorders>
                                    <w:shd w:val="clear" w:color="auto" w:fill="FF0000"/>
                                    <w:noWrap/>
                                    <w:vAlign w:val="bottom"/>
                                  </w:tcPr>
                                  <w:p w14:paraId="089EEFA5" w14:textId="77777777" w:rsidR="00215ED7" w:rsidRPr="00C34524" w:rsidRDefault="00215ED7" w:rsidP="00A0311C">
                                    <w:pPr>
                                      <w:rPr>
                                        <w:rFonts w:ascii="Arial" w:hAnsi="Arial" w:cs="Arial"/>
                                        <w:b/>
                                        <w:color w:val="FFFFFF" w:themeColor="background1"/>
                                        <w:sz w:val="16"/>
                                        <w:szCs w:val="16"/>
                                        <w:lang w:eastAsia="es-CO"/>
                                      </w:rPr>
                                    </w:pPr>
                                    <w:r>
                                      <w:rPr>
                                        <w:rFonts w:ascii="Arial" w:hAnsi="Arial" w:cs="Arial"/>
                                        <w:b/>
                                        <w:color w:val="FFFFFF" w:themeColor="background1"/>
                                        <w:sz w:val="16"/>
                                        <w:szCs w:val="16"/>
                                        <w:lang w:eastAsia="es-CO"/>
                                      </w:rPr>
                                      <w:t>18</w:t>
                                    </w:r>
                                  </w:p>
                                </w:tc>
                                <w:tc>
                                  <w:tcPr>
                                    <w:tcW w:w="2260" w:type="dxa"/>
                                    <w:tcBorders>
                                      <w:top w:val="nil"/>
                                      <w:left w:val="nil"/>
                                      <w:bottom w:val="nil"/>
                                      <w:right w:val="nil"/>
                                    </w:tcBorders>
                                    <w:shd w:val="clear" w:color="auto" w:fill="auto"/>
                                    <w:noWrap/>
                                    <w:vAlign w:val="bottom"/>
                                  </w:tcPr>
                                  <w:p w14:paraId="545C3BC5"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Buenaventura</w:t>
                                    </w:r>
                                  </w:p>
                                </w:tc>
                              </w:tr>
                            </w:tbl>
                            <w:p w14:paraId="1F997AAB" w14:textId="77777777" w:rsidR="00215ED7" w:rsidRPr="00C34524" w:rsidRDefault="00215ED7" w:rsidP="00215ED7"/>
                          </w:txbxContent>
                        </wps:txbx>
                        <wps:bodyPr rot="0" vert="horz" wrap="square" lIns="91440" tIns="45720" rIns="91440" bIns="45720" anchor="t" anchorCtr="0">
                          <a:noAutofit/>
                        </wps:bodyPr>
                      </wps:wsp>
                      <wps:wsp>
                        <wps:cNvPr id="67" name="45 Conector angular"/>
                        <wps:cNvCnPr/>
                        <wps:spPr>
                          <a:xfrm rot="10800000">
                            <a:off x="1224951" y="3467818"/>
                            <a:ext cx="672859" cy="267418"/>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68" name="Cuadro de texto 2"/>
                        <wps:cNvSpPr txBox="1">
                          <a:spLocks noChangeArrowheads="1"/>
                        </wps:cNvSpPr>
                        <wps:spPr bwMode="auto">
                          <a:xfrm>
                            <a:off x="2070339" y="5986731"/>
                            <a:ext cx="1247775" cy="846379"/>
                          </a:xfrm>
                          <a:prstGeom prst="rect">
                            <a:avLst/>
                          </a:prstGeom>
                          <a:noFill/>
                          <a:ln w="9525">
                            <a:noFill/>
                            <a:miter lim="800000"/>
                            <a:headEnd/>
                            <a:tailEnd/>
                          </a:ln>
                        </wps:spPr>
                        <wps:txbx>
                          <w:txbxContent>
                            <w:p w14:paraId="4D7EAA0C" w14:textId="77777777" w:rsidR="00215ED7" w:rsidRPr="00F3081B" w:rsidRDefault="00215ED7" w:rsidP="00215ED7">
                              <w:pPr>
                                <w:rPr>
                                  <w:rFonts w:ascii="Arial" w:hAnsi="Arial" w:cs="Arial"/>
                                  <w:b/>
                                  <w:sz w:val="16"/>
                                  <w:szCs w:val="16"/>
                                  <w:u w:val="single"/>
                                </w:rPr>
                              </w:pPr>
                              <w:r>
                                <w:rPr>
                                  <w:rFonts w:ascii="Arial" w:hAnsi="Arial" w:cs="Arial"/>
                                  <w:b/>
                                  <w:sz w:val="16"/>
                                  <w:szCs w:val="16"/>
                                  <w:u w:val="single"/>
                                </w:rPr>
                                <w:t>Tolima</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F3081B" w14:paraId="6EB77151" w14:textId="77777777">
                                <w:trPr>
                                  <w:trHeight w:val="20"/>
                                </w:trPr>
                                <w:tc>
                                  <w:tcPr>
                                    <w:tcW w:w="364" w:type="dxa"/>
                                    <w:tcBorders>
                                      <w:top w:val="nil"/>
                                      <w:left w:val="nil"/>
                                      <w:bottom w:val="nil"/>
                                      <w:right w:val="nil"/>
                                    </w:tcBorders>
                                    <w:shd w:val="clear" w:color="auto" w:fill="FF0000"/>
                                    <w:noWrap/>
                                  </w:tcPr>
                                  <w:p w14:paraId="0F4E61C2"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32</w:t>
                                    </w:r>
                                  </w:p>
                                </w:tc>
                                <w:tc>
                                  <w:tcPr>
                                    <w:tcW w:w="2260" w:type="dxa"/>
                                    <w:tcBorders>
                                      <w:top w:val="nil"/>
                                      <w:left w:val="nil"/>
                                      <w:bottom w:val="nil"/>
                                      <w:right w:val="nil"/>
                                    </w:tcBorders>
                                    <w:shd w:val="clear" w:color="auto" w:fill="auto"/>
                                    <w:noWrap/>
                                  </w:tcPr>
                                  <w:p w14:paraId="4D090952" w14:textId="77777777" w:rsidR="00215ED7" w:rsidRPr="004053A1" w:rsidRDefault="00215ED7" w:rsidP="00A0311C">
                                    <w:pPr>
                                      <w:rPr>
                                        <w:rFonts w:ascii="Arial" w:hAnsi="Arial" w:cs="Arial"/>
                                        <w:sz w:val="16"/>
                                        <w:szCs w:val="16"/>
                                      </w:rPr>
                                    </w:pPr>
                                    <w:r w:rsidRPr="004053A1">
                                      <w:rPr>
                                        <w:rFonts w:ascii="Arial" w:hAnsi="Arial" w:cs="Arial"/>
                                        <w:sz w:val="16"/>
                                        <w:szCs w:val="16"/>
                                      </w:rPr>
                                      <w:t>Planadas</w:t>
                                    </w:r>
                                  </w:p>
                                </w:tc>
                              </w:tr>
                              <w:tr w:rsidR="00215ED7" w:rsidRPr="00F3081B" w14:paraId="10CD2603" w14:textId="77777777">
                                <w:trPr>
                                  <w:trHeight w:val="20"/>
                                </w:trPr>
                                <w:tc>
                                  <w:tcPr>
                                    <w:tcW w:w="364" w:type="dxa"/>
                                    <w:tcBorders>
                                      <w:top w:val="nil"/>
                                      <w:left w:val="nil"/>
                                      <w:bottom w:val="nil"/>
                                      <w:right w:val="nil"/>
                                    </w:tcBorders>
                                    <w:shd w:val="clear" w:color="auto" w:fill="FF0000"/>
                                    <w:noWrap/>
                                  </w:tcPr>
                                  <w:p w14:paraId="0E832B29"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33</w:t>
                                    </w:r>
                                  </w:p>
                                </w:tc>
                                <w:tc>
                                  <w:tcPr>
                                    <w:tcW w:w="2260" w:type="dxa"/>
                                    <w:tcBorders>
                                      <w:top w:val="nil"/>
                                      <w:left w:val="nil"/>
                                      <w:bottom w:val="nil"/>
                                      <w:right w:val="nil"/>
                                    </w:tcBorders>
                                    <w:shd w:val="clear" w:color="auto" w:fill="auto"/>
                                    <w:noWrap/>
                                  </w:tcPr>
                                  <w:p w14:paraId="591B8BC0" w14:textId="77777777" w:rsidR="00215ED7" w:rsidRPr="004053A1" w:rsidRDefault="00215ED7" w:rsidP="00A0311C">
                                    <w:pPr>
                                      <w:rPr>
                                        <w:rFonts w:ascii="Arial" w:hAnsi="Arial" w:cs="Arial"/>
                                        <w:sz w:val="16"/>
                                        <w:szCs w:val="16"/>
                                      </w:rPr>
                                    </w:pPr>
                                    <w:r>
                                      <w:rPr>
                                        <w:rFonts w:ascii="Arial" w:hAnsi="Arial" w:cs="Arial"/>
                                        <w:sz w:val="16"/>
                                        <w:szCs w:val="16"/>
                                      </w:rPr>
                                      <w:t>Rioblanco</w:t>
                                    </w:r>
                                  </w:p>
                                </w:tc>
                              </w:tr>
                              <w:tr w:rsidR="00215ED7" w:rsidRPr="00F3081B" w14:paraId="7B0CD09F" w14:textId="77777777">
                                <w:trPr>
                                  <w:trHeight w:val="20"/>
                                </w:trPr>
                                <w:tc>
                                  <w:tcPr>
                                    <w:tcW w:w="364" w:type="dxa"/>
                                    <w:tcBorders>
                                      <w:top w:val="nil"/>
                                      <w:left w:val="nil"/>
                                      <w:bottom w:val="nil"/>
                                      <w:right w:val="nil"/>
                                    </w:tcBorders>
                                    <w:shd w:val="clear" w:color="auto" w:fill="FF0000"/>
                                    <w:noWrap/>
                                  </w:tcPr>
                                  <w:p w14:paraId="2937EBBA"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34</w:t>
                                    </w:r>
                                  </w:p>
                                </w:tc>
                                <w:tc>
                                  <w:tcPr>
                                    <w:tcW w:w="2260" w:type="dxa"/>
                                    <w:tcBorders>
                                      <w:top w:val="nil"/>
                                      <w:left w:val="nil"/>
                                      <w:bottom w:val="nil"/>
                                      <w:right w:val="nil"/>
                                    </w:tcBorders>
                                    <w:shd w:val="clear" w:color="auto" w:fill="auto"/>
                                    <w:noWrap/>
                                  </w:tcPr>
                                  <w:p w14:paraId="615AFF9B" w14:textId="77777777" w:rsidR="00215ED7" w:rsidRPr="004053A1" w:rsidRDefault="00215ED7" w:rsidP="00A0311C">
                                    <w:pPr>
                                      <w:rPr>
                                        <w:rFonts w:ascii="Arial" w:hAnsi="Arial" w:cs="Arial"/>
                                        <w:sz w:val="16"/>
                                        <w:szCs w:val="16"/>
                                      </w:rPr>
                                    </w:pPr>
                                    <w:r>
                                      <w:rPr>
                                        <w:rFonts w:ascii="Arial" w:hAnsi="Arial" w:cs="Arial"/>
                                        <w:sz w:val="16"/>
                                        <w:szCs w:val="16"/>
                                      </w:rPr>
                                      <w:t>Chaparral</w:t>
                                    </w:r>
                                  </w:p>
                                </w:tc>
                              </w:tr>
                              <w:tr w:rsidR="00215ED7" w:rsidRPr="00F3081B" w14:paraId="4A34C406" w14:textId="77777777">
                                <w:trPr>
                                  <w:trHeight w:val="20"/>
                                </w:trPr>
                                <w:tc>
                                  <w:tcPr>
                                    <w:tcW w:w="364" w:type="dxa"/>
                                    <w:tcBorders>
                                      <w:top w:val="nil"/>
                                      <w:left w:val="nil"/>
                                      <w:bottom w:val="nil"/>
                                      <w:right w:val="nil"/>
                                    </w:tcBorders>
                                    <w:shd w:val="clear" w:color="auto" w:fill="FF0000"/>
                                    <w:noWrap/>
                                  </w:tcPr>
                                  <w:p w14:paraId="35AC5282"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35</w:t>
                                    </w:r>
                                  </w:p>
                                </w:tc>
                                <w:tc>
                                  <w:tcPr>
                                    <w:tcW w:w="2260" w:type="dxa"/>
                                    <w:tcBorders>
                                      <w:top w:val="nil"/>
                                      <w:left w:val="nil"/>
                                      <w:bottom w:val="nil"/>
                                      <w:right w:val="nil"/>
                                    </w:tcBorders>
                                    <w:shd w:val="clear" w:color="auto" w:fill="auto"/>
                                    <w:noWrap/>
                                  </w:tcPr>
                                  <w:p w14:paraId="2EE60AB0" w14:textId="77777777" w:rsidR="00215ED7" w:rsidRDefault="00215ED7" w:rsidP="00A0311C">
                                    <w:pPr>
                                      <w:rPr>
                                        <w:rFonts w:ascii="Arial" w:hAnsi="Arial" w:cs="Arial"/>
                                        <w:sz w:val="16"/>
                                        <w:szCs w:val="16"/>
                                      </w:rPr>
                                    </w:pPr>
                                    <w:r>
                                      <w:rPr>
                                        <w:rFonts w:ascii="Arial" w:hAnsi="Arial" w:cs="Arial"/>
                                        <w:sz w:val="16"/>
                                        <w:szCs w:val="16"/>
                                      </w:rPr>
                                      <w:t>Icononzo</w:t>
                                    </w:r>
                                  </w:p>
                                </w:tc>
                              </w:tr>
                            </w:tbl>
                            <w:p w14:paraId="6550FBF6" w14:textId="77777777" w:rsidR="00215ED7" w:rsidRPr="00F3081B" w:rsidRDefault="00215ED7" w:rsidP="00215ED7">
                              <w:pPr>
                                <w:rPr>
                                  <w:rFonts w:ascii="Arial" w:hAnsi="Arial" w:cs="Arial"/>
                                  <w:sz w:val="16"/>
                                  <w:szCs w:val="16"/>
                                </w:rPr>
                              </w:pP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4580626" y="1820173"/>
                            <a:ext cx="1247775" cy="438150"/>
                          </a:xfrm>
                          <a:prstGeom prst="rect">
                            <a:avLst/>
                          </a:prstGeom>
                          <a:noFill/>
                          <a:ln w="9525">
                            <a:noFill/>
                            <a:miter lim="800000"/>
                            <a:headEnd/>
                            <a:tailEnd/>
                          </a:ln>
                        </wps:spPr>
                        <wps:txbx>
                          <w:txbxContent>
                            <w:p w14:paraId="786EAE35" w14:textId="77777777" w:rsidR="00215ED7" w:rsidRPr="00C34524" w:rsidRDefault="00215ED7" w:rsidP="00215ED7">
                              <w:pPr>
                                <w:rPr>
                                  <w:b/>
                                  <w:u w:val="single"/>
                                </w:rPr>
                              </w:pPr>
                              <w:r w:rsidRPr="00C34524">
                                <w:rPr>
                                  <w:b/>
                                  <w:u w:val="single"/>
                                </w:rPr>
                                <w:t>A</w:t>
                              </w:r>
                              <w:r>
                                <w:rPr>
                                  <w:b/>
                                  <w:u w:val="single"/>
                                </w:rPr>
                                <w:t>rauc</w:t>
                              </w:r>
                              <w:r w:rsidRPr="00C34524">
                                <w:rPr>
                                  <w:b/>
                                  <w:u w:val="single"/>
                                </w:rPr>
                                <w:t>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2588877B" w14:textId="77777777">
                                <w:trPr>
                                  <w:trHeight w:val="20"/>
                                </w:trPr>
                                <w:tc>
                                  <w:tcPr>
                                    <w:tcW w:w="318" w:type="dxa"/>
                                    <w:tcBorders>
                                      <w:top w:val="nil"/>
                                      <w:left w:val="nil"/>
                                      <w:bottom w:val="nil"/>
                                      <w:right w:val="nil"/>
                                    </w:tcBorders>
                                    <w:shd w:val="clear" w:color="auto" w:fill="FF0000"/>
                                    <w:noWrap/>
                                    <w:vAlign w:val="bottom"/>
                                  </w:tcPr>
                                  <w:p w14:paraId="491E1D44" w14:textId="77777777" w:rsidR="00215ED7" w:rsidRPr="00C34524" w:rsidRDefault="00215ED7" w:rsidP="00A0311C">
                                    <w:pPr>
                                      <w:jc w:val="center"/>
                                      <w:rPr>
                                        <w:rFonts w:ascii="Arial" w:hAnsi="Arial" w:cs="Arial"/>
                                        <w:b/>
                                        <w:color w:val="FFFFFF" w:themeColor="background1"/>
                                        <w:sz w:val="16"/>
                                        <w:szCs w:val="16"/>
                                        <w:lang w:eastAsia="es-CO"/>
                                      </w:rPr>
                                    </w:pPr>
                                    <w:r>
                                      <w:rPr>
                                        <w:rFonts w:ascii="Arial" w:hAnsi="Arial" w:cs="Arial"/>
                                        <w:b/>
                                        <w:color w:val="FFFFFF" w:themeColor="background1"/>
                                        <w:sz w:val="16"/>
                                        <w:szCs w:val="16"/>
                                        <w:lang w:eastAsia="es-CO"/>
                                      </w:rPr>
                                      <w:t>49</w:t>
                                    </w:r>
                                  </w:p>
                                </w:tc>
                                <w:tc>
                                  <w:tcPr>
                                    <w:tcW w:w="2260" w:type="dxa"/>
                                    <w:tcBorders>
                                      <w:top w:val="nil"/>
                                      <w:left w:val="nil"/>
                                      <w:bottom w:val="nil"/>
                                      <w:right w:val="nil"/>
                                    </w:tcBorders>
                                    <w:shd w:val="clear" w:color="auto" w:fill="auto"/>
                                    <w:noWrap/>
                                    <w:vAlign w:val="bottom"/>
                                  </w:tcPr>
                                  <w:p w14:paraId="235596D7"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Arauquita</w:t>
                                    </w:r>
                                  </w:p>
                                </w:tc>
                              </w:tr>
                            </w:tbl>
                            <w:p w14:paraId="01C23734" w14:textId="77777777" w:rsidR="00215ED7" w:rsidRPr="00C34524" w:rsidRDefault="00215ED7" w:rsidP="00215ED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C74866" id="7 Grupo" o:spid="_x0000_s1029" style="position:absolute;margin-left:-30pt;margin-top:18.75pt;width:534.75pt;height:538.65pt;z-index:-251650048;mso-width-relative:margin;mso-height-relative:margin" coordorigin="-2089,-523" coordsize="67708,69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&#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left:7591;top:2501;width:49774;height:6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">
                  <v:imagedata r:id="rId13" o:title="Felipe V3"/>
                </v:shape>
                <v:shape id="_x0000_s1031" type="#_x0000_t202" style="position:absolute;top:8453;width:12477;height:1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BBB7252" w14:textId="77777777" w:rsidR="00215ED7" w:rsidRPr="00C34524" w:rsidRDefault="00215ED7" w:rsidP="00215ED7">
                        <w:pPr>
                          <w:rPr>
                            <w:b/>
                            <w:u w:val="single"/>
                          </w:rPr>
                        </w:pPr>
                        <w:r w:rsidRPr="00C34524">
                          <w:rPr>
                            <w:b/>
                            <w:u w:val="single"/>
                          </w:rPr>
                          <w:t>Antioquia</w:t>
                        </w:r>
                      </w:p>
                      <w:tbl>
                        <w:tblPr>
                          <w:tblW w:w="2559"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68807CC5" w14:textId="77777777">
                          <w:trPr>
                            <w:trHeight w:val="20"/>
                          </w:trPr>
                          <w:tc>
                            <w:tcPr>
                              <w:tcW w:w="299" w:type="dxa"/>
                              <w:tcBorders>
                                <w:top w:val="nil"/>
                                <w:left w:val="nil"/>
                                <w:bottom w:val="nil"/>
                                <w:right w:val="nil"/>
                              </w:tcBorders>
                              <w:shd w:val="clear" w:color="auto" w:fill="FF0000"/>
                              <w:noWrap/>
                              <w:vAlign w:val="bottom"/>
                            </w:tcPr>
                            <w:p w14:paraId="211D780D"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1</w:t>
                              </w:r>
                            </w:p>
                          </w:tc>
                          <w:tc>
                            <w:tcPr>
                              <w:tcW w:w="2260" w:type="dxa"/>
                              <w:tcBorders>
                                <w:top w:val="nil"/>
                                <w:left w:val="nil"/>
                                <w:bottom w:val="nil"/>
                                <w:right w:val="nil"/>
                              </w:tcBorders>
                              <w:shd w:val="clear" w:color="auto" w:fill="auto"/>
                              <w:noWrap/>
                              <w:vAlign w:val="bottom"/>
                            </w:tcPr>
                            <w:p w14:paraId="02935069"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Dabeiba</w:t>
                              </w:r>
                            </w:p>
                          </w:tc>
                        </w:tr>
                        <w:tr w:rsidR="00215ED7" w:rsidRPr="00C34524" w14:paraId="6E8F824C" w14:textId="77777777">
                          <w:trPr>
                            <w:trHeight w:val="20"/>
                          </w:trPr>
                          <w:tc>
                            <w:tcPr>
                              <w:tcW w:w="299" w:type="dxa"/>
                              <w:tcBorders>
                                <w:top w:val="nil"/>
                                <w:left w:val="nil"/>
                                <w:bottom w:val="nil"/>
                                <w:right w:val="nil"/>
                              </w:tcBorders>
                              <w:shd w:val="clear" w:color="auto" w:fill="FF0000"/>
                              <w:noWrap/>
                              <w:vAlign w:val="bottom"/>
                            </w:tcPr>
                            <w:p w14:paraId="243F8D5A"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2</w:t>
                              </w:r>
                            </w:p>
                          </w:tc>
                          <w:tc>
                            <w:tcPr>
                              <w:tcW w:w="2260" w:type="dxa"/>
                              <w:tcBorders>
                                <w:top w:val="nil"/>
                                <w:left w:val="nil"/>
                                <w:bottom w:val="nil"/>
                                <w:right w:val="nil"/>
                              </w:tcBorders>
                              <w:shd w:val="clear" w:color="auto" w:fill="auto"/>
                              <w:noWrap/>
                              <w:vAlign w:val="bottom"/>
                            </w:tcPr>
                            <w:p w14:paraId="351E82DF"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Ituango</w:t>
                              </w:r>
                            </w:p>
                          </w:tc>
                        </w:tr>
                        <w:tr w:rsidR="00215ED7" w:rsidRPr="00C34524" w14:paraId="77796F2F" w14:textId="77777777">
                          <w:trPr>
                            <w:trHeight w:val="20"/>
                          </w:trPr>
                          <w:tc>
                            <w:tcPr>
                              <w:tcW w:w="299" w:type="dxa"/>
                              <w:tcBorders>
                                <w:top w:val="nil"/>
                                <w:left w:val="nil"/>
                                <w:bottom w:val="nil"/>
                                <w:right w:val="nil"/>
                              </w:tcBorders>
                              <w:shd w:val="clear" w:color="auto" w:fill="FF0000"/>
                              <w:noWrap/>
                              <w:vAlign w:val="bottom"/>
                            </w:tcPr>
                            <w:p w14:paraId="12867CEC"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3</w:t>
                              </w:r>
                            </w:p>
                          </w:tc>
                          <w:tc>
                            <w:tcPr>
                              <w:tcW w:w="2260" w:type="dxa"/>
                              <w:tcBorders>
                                <w:top w:val="nil"/>
                                <w:left w:val="nil"/>
                                <w:bottom w:val="nil"/>
                                <w:right w:val="nil"/>
                              </w:tcBorders>
                              <w:shd w:val="clear" w:color="auto" w:fill="auto"/>
                              <w:noWrap/>
                              <w:vAlign w:val="bottom"/>
                            </w:tcPr>
                            <w:p w14:paraId="4C731F02"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Vigía del F</w:t>
                              </w:r>
                              <w:r w:rsidRPr="00C34524">
                                <w:rPr>
                                  <w:rFonts w:ascii="Arial" w:hAnsi="Arial" w:cs="Arial"/>
                                  <w:color w:val="000000"/>
                                  <w:sz w:val="16"/>
                                  <w:szCs w:val="16"/>
                                  <w:lang w:eastAsia="es-CO"/>
                                </w:rPr>
                                <w:t>uerte</w:t>
                              </w:r>
                            </w:p>
                          </w:tc>
                        </w:tr>
                        <w:tr w:rsidR="00215ED7" w:rsidRPr="00C34524" w14:paraId="4BE6F283" w14:textId="77777777">
                          <w:trPr>
                            <w:trHeight w:val="20"/>
                          </w:trPr>
                          <w:tc>
                            <w:tcPr>
                              <w:tcW w:w="299" w:type="dxa"/>
                              <w:tcBorders>
                                <w:top w:val="nil"/>
                                <w:left w:val="nil"/>
                                <w:bottom w:val="nil"/>
                                <w:right w:val="nil"/>
                              </w:tcBorders>
                              <w:shd w:val="clear" w:color="auto" w:fill="FF0000"/>
                              <w:noWrap/>
                              <w:vAlign w:val="bottom"/>
                            </w:tcPr>
                            <w:p w14:paraId="08AB47A7"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4</w:t>
                              </w:r>
                            </w:p>
                          </w:tc>
                          <w:tc>
                            <w:tcPr>
                              <w:tcW w:w="2260" w:type="dxa"/>
                              <w:tcBorders>
                                <w:top w:val="nil"/>
                                <w:left w:val="nil"/>
                                <w:bottom w:val="nil"/>
                                <w:right w:val="nil"/>
                              </w:tcBorders>
                              <w:shd w:val="clear" w:color="auto" w:fill="auto"/>
                              <w:noWrap/>
                              <w:vAlign w:val="bottom"/>
                            </w:tcPr>
                            <w:p w14:paraId="2DE88299"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Remedios</w:t>
                              </w:r>
                            </w:p>
                          </w:tc>
                        </w:tr>
                        <w:tr w:rsidR="00215ED7" w:rsidRPr="00C34524" w14:paraId="767E4A82" w14:textId="77777777">
                          <w:trPr>
                            <w:trHeight w:val="20"/>
                          </w:trPr>
                          <w:tc>
                            <w:tcPr>
                              <w:tcW w:w="299" w:type="dxa"/>
                              <w:tcBorders>
                                <w:top w:val="nil"/>
                                <w:left w:val="nil"/>
                                <w:bottom w:val="nil"/>
                                <w:right w:val="nil"/>
                              </w:tcBorders>
                              <w:shd w:val="clear" w:color="auto" w:fill="FF0000"/>
                              <w:noWrap/>
                              <w:vAlign w:val="bottom"/>
                            </w:tcPr>
                            <w:p w14:paraId="75F257A4"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5</w:t>
                              </w:r>
                            </w:p>
                          </w:tc>
                          <w:tc>
                            <w:tcPr>
                              <w:tcW w:w="2260" w:type="dxa"/>
                              <w:tcBorders>
                                <w:top w:val="nil"/>
                                <w:left w:val="nil"/>
                                <w:bottom w:val="nil"/>
                                <w:right w:val="nil"/>
                              </w:tcBorders>
                              <w:shd w:val="clear" w:color="auto" w:fill="auto"/>
                              <w:noWrap/>
                              <w:vAlign w:val="bottom"/>
                            </w:tcPr>
                            <w:p w14:paraId="6D19166D"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Anor</w:t>
                              </w:r>
                              <w:r>
                                <w:rPr>
                                  <w:rFonts w:ascii="Arial" w:hAnsi="Arial" w:cs="Arial"/>
                                  <w:color w:val="000000"/>
                                  <w:sz w:val="16"/>
                                  <w:szCs w:val="16"/>
                                  <w:lang w:eastAsia="es-CO"/>
                                </w:rPr>
                                <w:t>í</w:t>
                              </w:r>
                            </w:p>
                          </w:tc>
                        </w:tr>
                        <w:tr w:rsidR="00215ED7" w:rsidRPr="00C34524" w14:paraId="5B667739" w14:textId="77777777">
                          <w:trPr>
                            <w:trHeight w:val="20"/>
                          </w:trPr>
                          <w:tc>
                            <w:tcPr>
                              <w:tcW w:w="299" w:type="dxa"/>
                              <w:tcBorders>
                                <w:top w:val="nil"/>
                                <w:left w:val="nil"/>
                                <w:bottom w:val="nil"/>
                                <w:right w:val="nil"/>
                              </w:tcBorders>
                              <w:shd w:val="clear" w:color="auto" w:fill="FF0000"/>
                              <w:noWrap/>
                              <w:vAlign w:val="bottom"/>
                            </w:tcPr>
                            <w:p w14:paraId="65FD4141"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6</w:t>
                              </w:r>
                            </w:p>
                          </w:tc>
                          <w:tc>
                            <w:tcPr>
                              <w:tcW w:w="2260" w:type="dxa"/>
                              <w:tcBorders>
                                <w:top w:val="nil"/>
                                <w:left w:val="nil"/>
                                <w:bottom w:val="nil"/>
                                <w:right w:val="nil"/>
                              </w:tcBorders>
                              <w:shd w:val="clear" w:color="auto" w:fill="auto"/>
                              <w:noWrap/>
                              <w:vAlign w:val="bottom"/>
                            </w:tcPr>
                            <w:p w14:paraId="3FBD4756"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Turbo</w:t>
                              </w:r>
                            </w:p>
                          </w:tc>
                        </w:tr>
                        <w:tr w:rsidR="00215ED7" w:rsidRPr="00C34524" w14:paraId="78BACE62" w14:textId="77777777">
                          <w:trPr>
                            <w:trHeight w:val="20"/>
                          </w:trPr>
                          <w:tc>
                            <w:tcPr>
                              <w:tcW w:w="299" w:type="dxa"/>
                              <w:tcBorders>
                                <w:top w:val="nil"/>
                                <w:left w:val="nil"/>
                                <w:bottom w:val="nil"/>
                                <w:right w:val="nil"/>
                              </w:tcBorders>
                              <w:shd w:val="clear" w:color="auto" w:fill="FF0000"/>
                              <w:noWrap/>
                              <w:vAlign w:val="bottom"/>
                            </w:tcPr>
                            <w:p w14:paraId="04F89C67"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7</w:t>
                              </w:r>
                            </w:p>
                          </w:tc>
                          <w:tc>
                            <w:tcPr>
                              <w:tcW w:w="2260" w:type="dxa"/>
                              <w:tcBorders>
                                <w:top w:val="nil"/>
                                <w:left w:val="nil"/>
                                <w:bottom w:val="nil"/>
                                <w:right w:val="nil"/>
                              </w:tcBorders>
                              <w:shd w:val="clear" w:color="auto" w:fill="auto"/>
                              <w:noWrap/>
                              <w:vAlign w:val="bottom"/>
                            </w:tcPr>
                            <w:p w14:paraId="5094D4F6"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Urrao</w:t>
                              </w:r>
                            </w:p>
                          </w:tc>
                        </w:tr>
                        <w:tr w:rsidR="00215ED7" w:rsidRPr="00C34524" w14:paraId="29193F49" w14:textId="77777777">
                          <w:trPr>
                            <w:trHeight w:val="20"/>
                          </w:trPr>
                          <w:tc>
                            <w:tcPr>
                              <w:tcW w:w="299" w:type="dxa"/>
                              <w:tcBorders>
                                <w:top w:val="nil"/>
                                <w:left w:val="nil"/>
                                <w:bottom w:val="nil"/>
                                <w:right w:val="nil"/>
                              </w:tcBorders>
                              <w:shd w:val="clear" w:color="auto" w:fill="FF0000"/>
                              <w:noWrap/>
                              <w:vAlign w:val="bottom"/>
                            </w:tcPr>
                            <w:p w14:paraId="318C90D2"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8</w:t>
                              </w:r>
                            </w:p>
                          </w:tc>
                          <w:tc>
                            <w:tcPr>
                              <w:tcW w:w="2260" w:type="dxa"/>
                              <w:tcBorders>
                                <w:top w:val="nil"/>
                                <w:left w:val="nil"/>
                                <w:bottom w:val="nil"/>
                                <w:right w:val="nil"/>
                              </w:tcBorders>
                              <w:shd w:val="clear" w:color="auto" w:fill="auto"/>
                              <w:noWrap/>
                              <w:vAlign w:val="bottom"/>
                            </w:tcPr>
                            <w:p w14:paraId="789C8EA5"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Apartadó</w:t>
                              </w:r>
                            </w:p>
                          </w:tc>
                        </w:tr>
                        <w:tr w:rsidR="00215ED7" w:rsidRPr="00C34524" w14:paraId="2B420A7C" w14:textId="77777777">
                          <w:trPr>
                            <w:trHeight w:val="20"/>
                          </w:trPr>
                          <w:tc>
                            <w:tcPr>
                              <w:tcW w:w="299" w:type="dxa"/>
                              <w:tcBorders>
                                <w:top w:val="nil"/>
                                <w:left w:val="nil"/>
                                <w:bottom w:val="nil"/>
                                <w:right w:val="nil"/>
                              </w:tcBorders>
                              <w:shd w:val="clear" w:color="auto" w:fill="FF0000"/>
                              <w:noWrap/>
                              <w:vAlign w:val="bottom"/>
                            </w:tcPr>
                            <w:p w14:paraId="489DAA5C"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9</w:t>
                              </w:r>
                            </w:p>
                          </w:tc>
                          <w:tc>
                            <w:tcPr>
                              <w:tcW w:w="2260" w:type="dxa"/>
                              <w:tcBorders>
                                <w:top w:val="nil"/>
                                <w:left w:val="nil"/>
                                <w:bottom w:val="nil"/>
                                <w:right w:val="nil"/>
                              </w:tcBorders>
                              <w:shd w:val="clear" w:color="auto" w:fill="auto"/>
                              <w:noWrap/>
                              <w:vAlign w:val="bottom"/>
                            </w:tcPr>
                            <w:p w14:paraId="639D7944"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Carepa</w:t>
                              </w:r>
                            </w:p>
                          </w:tc>
                        </w:tr>
                        <w:tr w:rsidR="00215ED7" w:rsidRPr="00C34524" w14:paraId="43328EEB" w14:textId="77777777">
                          <w:trPr>
                            <w:trHeight w:val="20"/>
                          </w:trPr>
                          <w:tc>
                            <w:tcPr>
                              <w:tcW w:w="299" w:type="dxa"/>
                              <w:tcBorders>
                                <w:top w:val="nil"/>
                                <w:left w:val="nil"/>
                                <w:bottom w:val="nil"/>
                                <w:right w:val="nil"/>
                              </w:tcBorders>
                              <w:shd w:val="clear" w:color="auto" w:fill="FF0000"/>
                              <w:noWrap/>
                              <w:vAlign w:val="bottom"/>
                            </w:tcPr>
                            <w:p w14:paraId="1F98F64A"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10</w:t>
                              </w:r>
                            </w:p>
                          </w:tc>
                          <w:tc>
                            <w:tcPr>
                              <w:tcW w:w="2260" w:type="dxa"/>
                              <w:tcBorders>
                                <w:top w:val="nil"/>
                                <w:left w:val="nil"/>
                                <w:bottom w:val="nil"/>
                                <w:right w:val="nil"/>
                              </w:tcBorders>
                              <w:shd w:val="clear" w:color="auto" w:fill="auto"/>
                              <w:noWrap/>
                              <w:vAlign w:val="bottom"/>
                            </w:tcPr>
                            <w:p w14:paraId="4A2D340C"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Briceño</w:t>
                              </w:r>
                            </w:p>
                          </w:tc>
                        </w:tr>
                        <w:tr w:rsidR="00215ED7" w:rsidRPr="00C34524" w14:paraId="3DF2835F" w14:textId="77777777">
                          <w:trPr>
                            <w:trHeight w:val="20"/>
                          </w:trPr>
                          <w:tc>
                            <w:tcPr>
                              <w:tcW w:w="299" w:type="dxa"/>
                              <w:tcBorders>
                                <w:top w:val="nil"/>
                                <w:left w:val="nil"/>
                                <w:bottom w:val="nil"/>
                                <w:right w:val="nil"/>
                              </w:tcBorders>
                              <w:shd w:val="clear" w:color="auto" w:fill="FF0000"/>
                              <w:noWrap/>
                              <w:vAlign w:val="bottom"/>
                            </w:tcPr>
                            <w:p w14:paraId="05A1B00E" w14:textId="77777777" w:rsidR="00215ED7" w:rsidRPr="00C34524" w:rsidRDefault="00215ED7" w:rsidP="00A0311C">
                              <w:pPr>
                                <w:jc w:val="center"/>
                                <w:rPr>
                                  <w:rFonts w:ascii="Arial" w:hAnsi="Arial" w:cs="Arial"/>
                                  <w:b/>
                                  <w:color w:val="FFFFFF" w:themeColor="background1"/>
                                  <w:sz w:val="16"/>
                                  <w:szCs w:val="16"/>
                                  <w:lang w:eastAsia="es-CO"/>
                                </w:rPr>
                              </w:pPr>
                              <w:r w:rsidRPr="00C34524">
                                <w:rPr>
                                  <w:rFonts w:ascii="Arial" w:hAnsi="Arial" w:cs="Arial"/>
                                  <w:b/>
                                  <w:color w:val="FFFFFF" w:themeColor="background1"/>
                                  <w:sz w:val="16"/>
                                  <w:szCs w:val="16"/>
                                  <w:lang w:eastAsia="es-CO"/>
                                </w:rPr>
                                <w:t>11</w:t>
                              </w:r>
                            </w:p>
                          </w:tc>
                          <w:tc>
                            <w:tcPr>
                              <w:tcW w:w="2260" w:type="dxa"/>
                              <w:tcBorders>
                                <w:top w:val="nil"/>
                                <w:left w:val="nil"/>
                                <w:bottom w:val="nil"/>
                                <w:right w:val="nil"/>
                              </w:tcBorders>
                              <w:shd w:val="clear" w:color="auto" w:fill="auto"/>
                              <w:noWrap/>
                              <w:vAlign w:val="bottom"/>
                            </w:tcPr>
                            <w:p w14:paraId="26EBC508" w14:textId="77777777" w:rsidR="00215ED7" w:rsidRPr="00C34524" w:rsidRDefault="00215ED7" w:rsidP="00A0311C">
                              <w:pPr>
                                <w:rPr>
                                  <w:rFonts w:ascii="Arial" w:hAnsi="Arial" w:cs="Arial"/>
                                  <w:color w:val="000000"/>
                                  <w:sz w:val="16"/>
                                  <w:szCs w:val="16"/>
                                  <w:lang w:eastAsia="es-CO"/>
                                </w:rPr>
                              </w:pPr>
                              <w:r w:rsidRPr="00C34524">
                                <w:rPr>
                                  <w:rFonts w:ascii="Arial" w:hAnsi="Arial" w:cs="Arial"/>
                                  <w:color w:val="000000"/>
                                  <w:sz w:val="16"/>
                                  <w:szCs w:val="16"/>
                                  <w:lang w:eastAsia="es-CO"/>
                                </w:rPr>
                                <w:t>Yond</w:t>
                              </w:r>
                              <w:r>
                                <w:rPr>
                                  <w:rFonts w:ascii="Arial" w:hAnsi="Arial" w:cs="Arial"/>
                                  <w:color w:val="000000"/>
                                  <w:sz w:val="16"/>
                                  <w:szCs w:val="16"/>
                                  <w:lang w:eastAsia="es-CO"/>
                                </w:rPr>
                                <w:t>ó</w:t>
                              </w:r>
                            </w:p>
                          </w:tc>
                        </w:tr>
                      </w:tbl>
                      <w:p w14:paraId="1BA6A795" w14:textId="77777777" w:rsidR="00215ED7" w:rsidRPr="00C34524" w:rsidRDefault="00215ED7" w:rsidP="00215ED7"/>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4 Conector angular" o:spid="_x0000_s1032" type="#_x0000_t34" style="position:absolute;left:8540;top:16476;width:12211;height:94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" strokecolor="black [3213]" strokeweight="1pt">
                  <v:stroke startarrow="oval" endarrow="block"/>
                </v:shape>
                <v:shape id="16 Conector angular" o:spid="_x0000_s1033" type="#_x0000_t34" style="position:absolute;left:39595;top:20875;width:6623;height:50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" strokecolor="black [3213]" strokeweight="1pt">
                  <v:stroke startarrow="oval" endarrow="block"/>
                </v:shape>
                <v:shape id="_x0000_s1034" type="#_x0000_t202" style="position:absolute;left:14675;top:-523;width:15431;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6A640F6" w14:textId="77777777" w:rsidR="00215ED7" w:rsidRPr="006B36E8" w:rsidRDefault="00215ED7" w:rsidP="00215ED7">
                        <w:pPr>
                          <w:rPr>
                            <w:rFonts w:ascii="Arial" w:hAnsi="Arial" w:cs="Arial"/>
                            <w:b/>
                            <w:sz w:val="16"/>
                            <w:szCs w:val="16"/>
                            <w:u w:val="single"/>
                          </w:rPr>
                        </w:pPr>
                        <w:r w:rsidRPr="006B36E8">
                          <w:rPr>
                            <w:rFonts w:ascii="Arial" w:hAnsi="Arial" w:cs="Arial"/>
                            <w:b/>
                            <w:sz w:val="16"/>
                            <w:szCs w:val="16"/>
                            <w:u w:val="single"/>
                          </w:rPr>
                          <w:t>Bolívar</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6B36E8" w14:paraId="44626987" w14:textId="77777777">
                          <w:trPr>
                            <w:trHeight w:val="20"/>
                          </w:trPr>
                          <w:tc>
                            <w:tcPr>
                              <w:tcW w:w="318" w:type="dxa"/>
                              <w:tcBorders>
                                <w:top w:val="nil"/>
                                <w:left w:val="nil"/>
                                <w:bottom w:val="nil"/>
                                <w:right w:val="nil"/>
                              </w:tcBorders>
                              <w:shd w:val="clear" w:color="auto" w:fill="FF0000"/>
                              <w:noWrap/>
                            </w:tcPr>
                            <w:p w14:paraId="3316CEB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62</w:t>
                              </w:r>
                            </w:p>
                          </w:tc>
                          <w:tc>
                            <w:tcPr>
                              <w:tcW w:w="2260" w:type="dxa"/>
                              <w:tcBorders>
                                <w:top w:val="nil"/>
                                <w:left w:val="nil"/>
                                <w:bottom w:val="nil"/>
                                <w:right w:val="nil"/>
                              </w:tcBorders>
                              <w:shd w:val="clear" w:color="auto" w:fill="auto"/>
                              <w:noWrap/>
                            </w:tcPr>
                            <w:p w14:paraId="0D0643C4" w14:textId="77777777" w:rsidR="00215ED7" w:rsidRPr="006B36E8" w:rsidRDefault="00215ED7" w:rsidP="00A0311C">
                              <w:pPr>
                                <w:rPr>
                                  <w:rFonts w:ascii="Arial" w:hAnsi="Arial" w:cs="Arial"/>
                                  <w:sz w:val="16"/>
                                  <w:szCs w:val="16"/>
                                </w:rPr>
                              </w:pPr>
                              <w:r w:rsidRPr="006B36E8">
                                <w:rPr>
                                  <w:rFonts w:ascii="Arial" w:hAnsi="Arial" w:cs="Arial"/>
                                  <w:sz w:val="16"/>
                                  <w:szCs w:val="16"/>
                                </w:rPr>
                                <w:t>San Pablo</w:t>
                              </w:r>
                            </w:p>
                          </w:tc>
                        </w:tr>
                        <w:tr w:rsidR="00215ED7" w:rsidRPr="006B36E8" w14:paraId="4A7A9B98" w14:textId="77777777">
                          <w:trPr>
                            <w:trHeight w:val="20"/>
                          </w:trPr>
                          <w:tc>
                            <w:tcPr>
                              <w:tcW w:w="318" w:type="dxa"/>
                              <w:tcBorders>
                                <w:top w:val="nil"/>
                                <w:left w:val="nil"/>
                                <w:bottom w:val="nil"/>
                                <w:right w:val="nil"/>
                              </w:tcBorders>
                              <w:shd w:val="clear" w:color="auto" w:fill="FF0000"/>
                              <w:noWrap/>
                            </w:tcPr>
                            <w:p w14:paraId="0E774A25"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63</w:t>
                              </w:r>
                            </w:p>
                          </w:tc>
                          <w:tc>
                            <w:tcPr>
                              <w:tcW w:w="2260" w:type="dxa"/>
                              <w:tcBorders>
                                <w:top w:val="nil"/>
                                <w:left w:val="nil"/>
                                <w:bottom w:val="nil"/>
                                <w:right w:val="nil"/>
                              </w:tcBorders>
                              <w:shd w:val="clear" w:color="auto" w:fill="auto"/>
                              <w:noWrap/>
                            </w:tcPr>
                            <w:p w14:paraId="116428B6" w14:textId="77777777" w:rsidR="00215ED7" w:rsidRPr="006B36E8" w:rsidRDefault="00215ED7" w:rsidP="00A0311C">
                              <w:pPr>
                                <w:rPr>
                                  <w:rFonts w:ascii="Arial" w:hAnsi="Arial" w:cs="Arial"/>
                                  <w:sz w:val="16"/>
                                  <w:szCs w:val="16"/>
                                </w:rPr>
                              </w:pPr>
                              <w:r>
                                <w:rPr>
                                  <w:rFonts w:ascii="Arial" w:hAnsi="Arial" w:cs="Arial"/>
                                  <w:sz w:val="16"/>
                                  <w:szCs w:val="16"/>
                                </w:rPr>
                                <w:t>Santa Rosa del S</w:t>
                              </w:r>
                              <w:r w:rsidRPr="006B36E8">
                                <w:rPr>
                                  <w:rFonts w:ascii="Arial" w:hAnsi="Arial" w:cs="Arial"/>
                                  <w:sz w:val="16"/>
                                  <w:szCs w:val="16"/>
                                </w:rPr>
                                <w:t>ur</w:t>
                              </w:r>
                            </w:p>
                          </w:tc>
                        </w:tr>
                        <w:tr w:rsidR="00215ED7" w:rsidRPr="006B36E8" w14:paraId="688939ED" w14:textId="77777777">
                          <w:trPr>
                            <w:trHeight w:val="20"/>
                          </w:trPr>
                          <w:tc>
                            <w:tcPr>
                              <w:tcW w:w="318" w:type="dxa"/>
                              <w:tcBorders>
                                <w:top w:val="nil"/>
                                <w:left w:val="nil"/>
                                <w:bottom w:val="nil"/>
                                <w:right w:val="nil"/>
                              </w:tcBorders>
                              <w:shd w:val="clear" w:color="auto" w:fill="FF0000"/>
                              <w:noWrap/>
                            </w:tcPr>
                            <w:p w14:paraId="5CAFE903"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64</w:t>
                              </w:r>
                            </w:p>
                          </w:tc>
                          <w:tc>
                            <w:tcPr>
                              <w:tcW w:w="2260" w:type="dxa"/>
                              <w:tcBorders>
                                <w:top w:val="nil"/>
                                <w:left w:val="nil"/>
                                <w:bottom w:val="nil"/>
                                <w:right w:val="nil"/>
                              </w:tcBorders>
                              <w:shd w:val="clear" w:color="auto" w:fill="auto"/>
                              <w:noWrap/>
                            </w:tcPr>
                            <w:p w14:paraId="638B0D47" w14:textId="77777777" w:rsidR="00215ED7" w:rsidRPr="006B36E8" w:rsidRDefault="00215ED7" w:rsidP="00A0311C">
                              <w:pPr>
                                <w:rPr>
                                  <w:rFonts w:ascii="Arial" w:hAnsi="Arial" w:cs="Arial"/>
                                  <w:sz w:val="16"/>
                                  <w:szCs w:val="16"/>
                                </w:rPr>
                              </w:pPr>
                              <w:r w:rsidRPr="006B36E8">
                                <w:rPr>
                                  <w:rFonts w:ascii="Arial" w:hAnsi="Arial" w:cs="Arial"/>
                                  <w:sz w:val="16"/>
                                  <w:szCs w:val="16"/>
                                </w:rPr>
                                <w:t>Simití</w:t>
                              </w:r>
                            </w:p>
                          </w:tc>
                        </w:tr>
                        <w:tr w:rsidR="00215ED7" w:rsidRPr="006B36E8" w14:paraId="442DA5C3" w14:textId="77777777">
                          <w:trPr>
                            <w:trHeight w:val="20"/>
                          </w:trPr>
                          <w:tc>
                            <w:tcPr>
                              <w:tcW w:w="318" w:type="dxa"/>
                              <w:tcBorders>
                                <w:top w:val="nil"/>
                                <w:left w:val="nil"/>
                                <w:bottom w:val="nil"/>
                                <w:right w:val="nil"/>
                              </w:tcBorders>
                              <w:shd w:val="clear" w:color="auto" w:fill="FF0000"/>
                              <w:noWrap/>
                            </w:tcPr>
                            <w:p w14:paraId="738030D5"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65</w:t>
                              </w:r>
                            </w:p>
                          </w:tc>
                          <w:tc>
                            <w:tcPr>
                              <w:tcW w:w="2260" w:type="dxa"/>
                              <w:tcBorders>
                                <w:top w:val="nil"/>
                                <w:left w:val="nil"/>
                                <w:bottom w:val="nil"/>
                                <w:right w:val="nil"/>
                              </w:tcBorders>
                              <w:shd w:val="clear" w:color="auto" w:fill="auto"/>
                              <w:noWrap/>
                            </w:tcPr>
                            <w:p w14:paraId="17DE3F43" w14:textId="77777777" w:rsidR="00215ED7" w:rsidRPr="006B36E8" w:rsidRDefault="00215ED7" w:rsidP="00A0311C">
                              <w:pPr>
                                <w:rPr>
                                  <w:rFonts w:ascii="Arial" w:hAnsi="Arial" w:cs="Arial"/>
                                  <w:sz w:val="16"/>
                                  <w:szCs w:val="16"/>
                                </w:rPr>
                              </w:pPr>
                              <w:r>
                                <w:rPr>
                                  <w:rFonts w:ascii="Arial" w:hAnsi="Arial" w:cs="Arial"/>
                                  <w:sz w:val="16"/>
                                  <w:szCs w:val="16"/>
                                </w:rPr>
                                <w:t>San Juan Nepomuceno</w:t>
                              </w:r>
                            </w:p>
                          </w:tc>
                        </w:tr>
                        <w:tr w:rsidR="00215ED7" w:rsidRPr="006B36E8" w14:paraId="02A45512" w14:textId="77777777">
                          <w:trPr>
                            <w:trHeight w:val="20"/>
                          </w:trPr>
                          <w:tc>
                            <w:tcPr>
                              <w:tcW w:w="318" w:type="dxa"/>
                              <w:tcBorders>
                                <w:top w:val="nil"/>
                                <w:left w:val="nil"/>
                                <w:bottom w:val="nil"/>
                                <w:right w:val="nil"/>
                              </w:tcBorders>
                              <w:shd w:val="clear" w:color="auto" w:fill="FF0000"/>
                              <w:noWrap/>
                            </w:tcPr>
                            <w:p w14:paraId="263CFB10"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66</w:t>
                              </w:r>
                            </w:p>
                          </w:tc>
                          <w:tc>
                            <w:tcPr>
                              <w:tcW w:w="2260" w:type="dxa"/>
                              <w:tcBorders>
                                <w:top w:val="nil"/>
                                <w:left w:val="nil"/>
                                <w:bottom w:val="nil"/>
                                <w:right w:val="nil"/>
                              </w:tcBorders>
                              <w:shd w:val="clear" w:color="auto" w:fill="auto"/>
                              <w:noWrap/>
                            </w:tcPr>
                            <w:p w14:paraId="0C786AC2" w14:textId="77777777" w:rsidR="00215ED7" w:rsidRDefault="00215ED7" w:rsidP="00A0311C">
                              <w:pPr>
                                <w:rPr>
                                  <w:rFonts w:ascii="Arial" w:hAnsi="Arial" w:cs="Arial"/>
                                  <w:sz w:val="16"/>
                                  <w:szCs w:val="16"/>
                                </w:rPr>
                              </w:pPr>
                              <w:r>
                                <w:rPr>
                                  <w:rFonts w:ascii="Arial" w:hAnsi="Arial" w:cs="Arial"/>
                                  <w:sz w:val="16"/>
                                  <w:szCs w:val="16"/>
                                </w:rPr>
                                <w:t>María La Baja</w:t>
                              </w:r>
                            </w:p>
                          </w:tc>
                        </w:tr>
                        <w:tr w:rsidR="00215ED7" w:rsidRPr="006B36E8" w14:paraId="3AE02DEE" w14:textId="77777777">
                          <w:trPr>
                            <w:trHeight w:val="20"/>
                          </w:trPr>
                          <w:tc>
                            <w:tcPr>
                              <w:tcW w:w="318" w:type="dxa"/>
                              <w:tcBorders>
                                <w:top w:val="nil"/>
                                <w:left w:val="nil"/>
                                <w:bottom w:val="nil"/>
                                <w:right w:val="nil"/>
                              </w:tcBorders>
                              <w:shd w:val="clear" w:color="auto" w:fill="FF0000"/>
                              <w:noWrap/>
                            </w:tcPr>
                            <w:p w14:paraId="756036AD"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67</w:t>
                              </w:r>
                            </w:p>
                          </w:tc>
                          <w:tc>
                            <w:tcPr>
                              <w:tcW w:w="2260" w:type="dxa"/>
                              <w:tcBorders>
                                <w:top w:val="nil"/>
                                <w:left w:val="nil"/>
                                <w:bottom w:val="nil"/>
                                <w:right w:val="nil"/>
                              </w:tcBorders>
                              <w:shd w:val="clear" w:color="auto" w:fill="auto"/>
                              <w:noWrap/>
                            </w:tcPr>
                            <w:p w14:paraId="071E9253" w14:textId="77777777" w:rsidR="00215ED7" w:rsidRPr="006B36E8" w:rsidRDefault="00215ED7" w:rsidP="00A0311C">
                              <w:pPr>
                                <w:rPr>
                                  <w:rFonts w:ascii="Arial" w:hAnsi="Arial" w:cs="Arial"/>
                                  <w:sz w:val="16"/>
                                  <w:szCs w:val="16"/>
                                </w:rPr>
                              </w:pPr>
                              <w:r>
                                <w:rPr>
                                  <w:rFonts w:ascii="Arial" w:hAnsi="Arial" w:cs="Arial"/>
                                  <w:sz w:val="16"/>
                                  <w:szCs w:val="16"/>
                                </w:rPr>
                                <w:t>Zambrano</w:t>
                              </w:r>
                            </w:p>
                          </w:tc>
                        </w:tr>
                      </w:tbl>
                      <w:p w14:paraId="454ECAA5" w14:textId="77777777" w:rsidR="00215ED7" w:rsidRPr="006B36E8" w:rsidRDefault="00215ED7" w:rsidP="00215ED7">
                        <w:pPr>
                          <w:rPr>
                            <w:rFonts w:ascii="Arial" w:hAnsi="Arial" w:cs="Arial"/>
                            <w:sz w:val="16"/>
                            <w:szCs w:val="16"/>
                          </w:rPr>
                        </w:pPr>
                      </w:p>
                    </w:txbxContent>
                  </v:textbox>
                </v:shape>
                <v:shape id="19 Conector angular" o:spid="_x0000_s1035" type="#_x0000_t34" style="position:absolute;left:19021;top:11343;width:11214;height:545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" strokecolor="black [3213]" strokeweight="1pt">
                  <v:stroke startarrow="oval" endarrow="block"/>
                </v:shape>
                <v:shape id="_x0000_s1036" type="#_x0000_t202" style="position:absolute;left:45806;top:53318;width:19812;height:1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18288E" w14:textId="77777777" w:rsidR="00215ED7" w:rsidRPr="006B36E8" w:rsidRDefault="00215ED7" w:rsidP="00215ED7">
                        <w:pPr>
                          <w:rPr>
                            <w:rFonts w:ascii="Arial" w:hAnsi="Arial" w:cs="Arial"/>
                            <w:b/>
                            <w:sz w:val="16"/>
                            <w:szCs w:val="16"/>
                            <w:u w:val="single"/>
                          </w:rPr>
                        </w:pPr>
                        <w:r w:rsidRPr="006B36E8">
                          <w:rPr>
                            <w:rFonts w:ascii="Arial" w:hAnsi="Arial" w:cs="Arial"/>
                            <w:b/>
                            <w:sz w:val="16"/>
                            <w:szCs w:val="16"/>
                            <w:u w:val="single"/>
                          </w:rPr>
                          <w:t>Caquetá</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6B36E8" w14:paraId="7DC24D95" w14:textId="77777777" w:rsidTr="00A0311C">
                          <w:trPr>
                            <w:trHeight w:val="20"/>
                          </w:trPr>
                          <w:tc>
                            <w:tcPr>
                              <w:tcW w:w="318" w:type="dxa"/>
                              <w:shd w:val="clear" w:color="auto" w:fill="FF0000"/>
                              <w:noWrap/>
                            </w:tcPr>
                            <w:p w14:paraId="1AD8B39E"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36</w:t>
                              </w:r>
                            </w:p>
                          </w:tc>
                          <w:tc>
                            <w:tcPr>
                              <w:tcW w:w="2260" w:type="dxa"/>
                              <w:shd w:val="clear" w:color="auto" w:fill="FFFFFF" w:themeFill="background1"/>
                              <w:noWrap/>
                            </w:tcPr>
                            <w:p w14:paraId="066F7AAF" w14:textId="77777777" w:rsidR="00215ED7" w:rsidRPr="006B36E8" w:rsidRDefault="00215ED7" w:rsidP="00A0311C">
                              <w:pPr>
                                <w:rPr>
                                  <w:rFonts w:ascii="Arial" w:hAnsi="Arial" w:cs="Arial"/>
                                  <w:sz w:val="16"/>
                                  <w:szCs w:val="16"/>
                                </w:rPr>
                              </w:pPr>
                              <w:r>
                                <w:rPr>
                                  <w:rFonts w:ascii="Arial" w:hAnsi="Arial" w:cs="Arial"/>
                                  <w:sz w:val="16"/>
                                  <w:szCs w:val="16"/>
                                </w:rPr>
                                <w:t>Cartagena del Chairá</w:t>
                              </w:r>
                            </w:p>
                          </w:tc>
                        </w:tr>
                        <w:tr w:rsidR="00215ED7" w:rsidRPr="006B36E8" w14:paraId="1FC66631" w14:textId="77777777" w:rsidTr="00A0311C">
                          <w:trPr>
                            <w:trHeight w:val="20"/>
                          </w:trPr>
                          <w:tc>
                            <w:tcPr>
                              <w:tcW w:w="318" w:type="dxa"/>
                              <w:shd w:val="clear" w:color="auto" w:fill="FF0000"/>
                              <w:noWrap/>
                            </w:tcPr>
                            <w:p w14:paraId="22274E4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37</w:t>
                              </w:r>
                            </w:p>
                          </w:tc>
                          <w:tc>
                            <w:tcPr>
                              <w:tcW w:w="2260" w:type="dxa"/>
                              <w:shd w:val="clear" w:color="auto" w:fill="auto"/>
                              <w:noWrap/>
                            </w:tcPr>
                            <w:p w14:paraId="58F3E5DE" w14:textId="77777777" w:rsidR="00215ED7" w:rsidRPr="006B36E8" w:rsidRDefault="00215ED7" w:rsidP="00A0311C">
                              <w:pPr>
                                <w:rPr>
                                  <w:rFonts w:ascii="Arial" w:hAnsi="Arial" w:cs="Arial"/>
                                  <w:sz w:val="16"/>
                                  <w:szCs w:val="16"/>
                                </w:rPr>
                              </w:pPr>
                              <w:r>
                                <w:rPr>
                                  <w:rFonts w:ascii="Arial" w:hAnsi="Arial" w:cs="Arial"/>
                                  <w:sz w:val="16"/>
                                  <w:szCs w:val="16"/>
                                </w:rPr>
                                <w:t>La M</w:t>
                              </w:r>
                              <w:r w:rsidRPr="006B36E8">
                                <w:rPr>
                                  <w:rFonts w:ascii="Arial" w:hAnsi="Arial" w:cs="Arial"/>
                                  <w:sz w:val="16"/>
                                  <w:szCs w:val="16"/>
                                </w:rPr>
                                <w:t>ontañita</w:t>
                              </w:r>
                            </w:p>
                          </w:tc>
                        </w:tr>
                        <w:tr w:rsidR="00215ED7" w:rsidRPr="006B36E8" w14:paraId="2A805E7B" w14:textId="77777777" w:rsidTr="00A0311C">
                          <w:trPr>
                            <w:trHeight w:val="20"/>
                          </w:trPr>
                          <w:tc>
                            <w:tcPr>
                              <w:tcW w:w="318" w:type="dxa"/>
                              <w:shd w:val="clear" w:color="auto" w:fill="FF0000"/>
                              <w:noWrap/>
                            </w:tcPr>
                            <w:p w14:paraId="194B38E6"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38</w:t>
                              </w:r>
                            </w:p>
                          </w:tc>
                          <w:tc>
                            <w:tcPr>
                              <w:tcW w:w="2260" w:type="dxa"/>
                              <w:shd w:val="clear" w:color="auto" w:fill="auto"/>
                              <w:noWrap/>
                            </w:tcPr>
                            <w:p w14:paraId="75D293E3" w14:textId="77777777" w:rsidR="00215ED7" w:rsidRPr="006B36E8" w:rsidRDefault="00215ED7" w:rsidP="00A0311C">
                              <w:pPr>
                                <w:rPr>
                                  <w:rFonts w:ascii="Arial" w:hAnsi="Arial" w:cs="Arial"/>
                                  <w:sz w:val="16"/>
                                  <w:szCs w:val="16"/>
                                </w:rPr>
                              </w:pPr>
                              <w:r w:rsidRPr="006B36E8">
                                <w:rPr>
                                  <w:rFonts w:ascii="Arial" w:hAnsi="Arial" w:cs="Arial"/>
                                  <w:sz w:val="16"/>
                                  <w:szCs w:val="16"/>
                                </w:rPr>
                                <w:t>San Vicente del Cagu</w:t>
                              </w:r>
                              <w:r>
                                <w:rPr>
                                  <w:rFonts w:ascii="Arial" w:hAnsi="Arial" w:cs="Arial"/>
                                  <w:sz w:val="16"/>
                                  <w:szCs w:val="16"/>
                                </w:rPr>
                                <w:t>á</w:t>
                              </w:r>
                              <w:r w:rsidRPr="006B36E8">
                                <w:rPr>
                                  <w:rFonts w:ascii="Arial" w:hAnsi="Arial" w:cs="Arial"/>
                                  <w:sz w:val="16"/>
                                  <w:szCs w:val="16"/>
                                </w:rPr>
                                <w:t>n</w:t>
                              </w:r>
                            </w:p>
                          </w:tc>
                        </w:tr>
                        <w:tr w:rsidR="00215ED7" w:rsidRPr="006B36E8" w14:paraId="6A8D3424" w14:textId="77777777" w:rsidTr="00A0311C">
                          <w:trPr>
                            <w:trHeight w:val="20"/>
                          </w:trPr>
                          <w:tc>
                            <w:tcPr>
                              <w:tcW w:w="318" w:type="dxa"/>
                              <w:shd w:val="clear" w:color="auto" w:fill="FF0000"/>
                              <w:noWrap/>
                            </w:tcPr>
                            <w:p w14:paraId="19B567A2"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39</w:t>
                              </w:r>
                            </w:p>
                          </w:tc>
                          <w:tc>
                            <w:tcPr>
                              <w:tcW w:w="2260" w:type="dxa"/>
                              <w:shd w:val="clear" w:color="auto" w:fill="auto"/>
                              <w:noWrap/>
                            </w:tcPr>
                            <w:p w14:paraId="5F55683F" w14:textId="77777777" w:rsidR="00215ED7" w:rsidRPr="006B36E8" w:rsidRDefault="00215ED7" w:rsidP="00A0311C">
                              <w:pPr>
                                <w:rPr>
                                  <w:rFonts w:ascii="Arial" w:hAnsi="Arial" w:cs="Arial"/>
                                  <w:sz w:val="16"/>
                                  <w:szCs w:val="16"/>
                                </w:rPr>
                              </w:pPr>
                              <w:r>
                                <w:rPr>
                                  <w:rFonts w:ascii="Arial" w:hAnsi="Arial" w:cs="Arial"/>
                                  <w:sz w:val="16"/>
                                  <w:szCs w:val="16"/>
                                </w:rPr>
                                <w:t>Curillo</w:t>
                              </w:r>
                            </w:p>
                          </w:tc>
                        </w:tr>
                        <w:tr w:rsidR="00215ED7" w:rsidRPr="006B36E8" w14:paraId="07D1A3AC" w14:textId="77777777" w:rsidTr="00A0311C">
                          <w:trPr>
                            <w:trHeight w:val="20"/>
                          </w:trPr>
                          <w:tc>
                            <w:tcPr>
                              <w:tcW w:w="318" w:type="dxa"/>
                              <w:shd w:val="clear" w:color="auto" w:fill="FF0000"/>
                              <w:noWrap/>
                            </w:tcPr>
                            <w:p w14:paraId="46164190"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40</w:t>
                              </w:r>
                            </w:p>
                          </w:tc>
                          <w:tc>
                            <w:tcPr>
                              <w:tcW w:w="2260" w:type="dxa"/>
                              <w:shd w:val="clear" w:color="auto" w:fill="auto"/>
                              <w:noWrap/>
                            </w:tcPr>
                            <w:p w14:paraId="5EDE0E26" w14:textId="77777777" w:rsidR="00215ED7" w:rsidRPr="006B36E8" w:rsidRDefault="00215ED7" w:rsidP="00A0311C">
                              <w:pPr>
                                <w:rPr>
                                  <w:rFonts w:ascii="Arial" w:hAnsi="Arial" w:cs="Arial"/>
                                  <w:sz w:val="16"/>
                                  <w:szCs w:val="16"/>
                                </w:rPr>
                              </w:pPr>
                              <w:r>
                                <w:rPr>
                                  <w:rFonts w:ascii="Arial" w:hAnsi="Arial" w:cs="Arial"/>
                                  <w:sz w:val="16"/>
                                  <w:szCs w:val="16"/>
                                </w:rPr>
                                <w:t>El Doncello</w:t>
                              </w:r>
                            </w:p>
                          </w:tc>
                        </w:tr>
                        <w:tr w:rsidR="00215ED7" w:rsidRPr="006B36E8" w14:paraId="1399C14D" w14:textId="77777777" w:rsidTr="00A0311C">
                          <w:trPr>
                            <w:trHeight w:val="20"/>
                          </w:trPr>
                          <w:tc>
                            <w:tcPr>
                              <w:tcW w:w="318" w:type="dxa"/>
                              <w:shd w:val="clear" w:color="auto" w:fill="FF0000"/>
                              <w:noWrap/>
                            </w:tcPr>
                            <w:p w14:paraId="1080A520"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41</w:t>
                              </w:r>
                            </w:p>
                          </w:tc>
                          <w:tc>
                            <w:tcPr>
                              <w:tcW w:w="2260" w:type="dxa"/>
                              <w:shd w:val="clear" w:color="auto" w:fill="auto"/>
                              <w:noWrap/>
                            </w:tcPr>
                            <w:p w14:paraId="324B7379" w14:textId="77777777" w:rsidR="00215ED7" w:rsidRPr="006B36E8" w:rsidRDefault="00215ED7" w:rsidP="00A0311C">
                              <w:pPr>
                                <w:rPr>
                                  <w:rFonts w:ascii="Arial" w:hAnsi="Arial" w:cs="Arial"/>
                                  <w:sz w:val="16"/>
                                  <w:szCs w:val="16"/>
                                </w:rPr>
                              </w:pPr>
                              <w:r>
                                <w:rPr>
                                  <w:rFonts w:ascii="Arial" w:hAnsi="Arial" w:cs="Arial"/>
                                  <w:sz w:val="16"/>
                                  <w:szCs w:val="16"/>
                                </w:rPr>
                                <w:t>Puerto Rico</w:t>
                              </w:r>
                            </w:p>
                          </w:tc>
                        </w:tr>
                        <w:tr w:rsidR="00215ED7" w:rsidRPr="006B36E8" w14:paraId="348B2588" w14:textId="77777777" w:rsidTr="00A0311C">
                          <w:trPr>
                            <w:trHeight w:val="20"/>
                          </w:trPr>
                          <w:tc>
                            <w:tcPr>
                              <w:tcW w:w="318" w:type="dxa"/>
                              <w:shd w:val="clear" w:color="auto" w:fill="FF0000"/>
                              <w:noWrap/>
                            </w:tcPr>
                            <w:p w14:paraId="0C99605F" w14:textId="77777777" w:rsidR="00215ED7" w:rsidRPr="006B36E8"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42</w:t>
                              </w:r>
                            </w:p>
                          </w:tc>
                          <w:tc>
                            <w:tcPr>
                              <w:tcW w:w="2260" w:type="dxa"/>
                              <w:shd w:val="clear" w:color="auto" w:fill="auto"/>
                              <w:noWrap/>
                            </w:tcPr>
                            <w:p w14:paraId="7312D53B" w14:textId="77777777" w:rsidR="00215ED7" w:rsidRDefault="00215ED7" w:rsidP="00A0311C">
                              <w:pPr>
                                <w:rPr>
                                  <w:rFonts w:ascii="Arial" w:hAnsi="Arial" w:cs="Arial"/>
                                  <w:sz w:val="16"/>
                                  <w:szCs w:val="16"/>
                                </w:rPr>
                              </w:pPr>
                              <w:r>
                                <w:rPr>
                                  <w:rFonts w:ascii="Arial" w:hAnsi="Arial" w:cs="Arial"/>
                                  <w:sz w:val="16"/>
                                  <w:szCs w:val="16"/>
                                </w:rPr>
                                <w:t>El Paujil</w:t>
                              </w:r>
                            </w:p>
                          </w:tc>
                        </w:tr>
                      </w:tbl>
                      <w:p w14:paraId="592B97DD" w14:textId="77777777" w:rsidR="00215ED7" w:rsidRPr="006B36E8" w:rsidRDefault="00215ED7" w:rsidP="00215ED7">
                        <w:pPr>
                          <w:rPr>
                            <w:rFonts w:ascii="Arial" w:hAnsi="Arial" w:cs="Arial"/>
                            <w:sz w:val="16"/>
                            <w:szCs w:val="16"/>
                          </w:rPr>
                        </w:pPr>
                      </w:p>
                    </w:txbxContent>
                  </v:textbox>
                </v:shape>
                <v:shape id="21 Conector angular" o:spid="_x0000_s1037" type="#_x0000_t34" style="position:absolute;left:32004;top:34764;width:12001;height:33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" strokecolor="black [3213]" strokeweight="1pt">
                  <v:stroke startarrow="oval" endarrow="block"/>
                </v:shape>
                <v:shape id="_x0000_s1038" type="#_x0000_t202" style="position:absolute;left:-2089;top:35706;width:12476;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A79CB14" w14:textId="77777777" w:rsidR="00215ED7" w:rsidRPr="00C34524" w:rsidRDefault="00215ED7" w:rsidP="00215ED7">
                        <w:pPr>
                          <w:rPr>
                            <w:b/>
                            <w:u w:val="single"/>
                          </w:rPr>
                        </w:pPr>
                        <w:r>
                          <w:rPr>
                            <w:b/>
                            <w:u w:val="single"/>
                          </w:rPr>
                          <w:t>Cauca</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C34524" w14:paraId="10BA02AC" w14:textId="77777777">
                          <w:trPr>
                            <w:trHeight w:val="20"/>
                          </w:trPr>
                          <w:tc>
                            <w:tcPr>
                              <w:tcW w:w="364" w:type="dxa"/>
                              <w:tcBorders>
                                <w:top w:val="nil"/>
                                <w:left w:val="nil"/>
                                <w:bottom w:val="nil"/>
                                <w:right w:val="nil"/>
                              </w:tcBorders>
                              <w:shd w:val="clear" w:color="auto" w:fill="FF0000"/>
                              <w:noWrap/>
                            </w:tcPr>
                            <w:p w14:paraId="1D7099C1"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19</w:t>
                              </w:r>
                            </w:p>
                          </w:tc>
                          <w:tc>
                            <w:tcPr>
                              <w:tcW w:w="2260" w:type="dxa"/>
                              <w:tcBorders>
                                <w:top w:val="nil"/>
                                <w:left w:val="nil"/>
                                <w:bottom w:val="nil"/>
                                <w:right w:val="nil"/>
                              </w:tcBorders>
                              <w:shd w:val="clear" w:color="auto" w:fill="auto"/>
                              <w:noWrap/>
                            </w:tcPr>
                            <w:p w14:paraId="03C752A4" w14:textId="77777777" w:rsidR="00215ED7" w:rsidRPr="00F3081B" w:rsidRDefault="00215ED7" w:rsidP="00A0311C">
                              <w:pPr>
                                <w:rPr>
                                  <w:rFonts w:ascii="Arial" w:hAnsi="Arial" w:cs="Arial"/>
                                  <w:sz w:val="16"/>
                                  <w:szCs w:val="16"/>
                                </w:rPr>
                              </w:pPr>
                              <w:r w:rsidRPr="00F3081B">
                                <w:rPr>
                                  <w:rFonts w:ascii="Arial" w:hAnsi="Arial" w:cs="Arial"/>
                                  <w:sz w:val="16"/>
                                  <w:szCs w:val="16"/>
                                </w:rPr>
                                <w:t>Caldono</w:t>
                              </w:r>
                            </w:p>
                          </w:tc>
                        </w:tr>
                        <w:tr w:rsidR="00215ED7" w:rsidRPr="00C34524" w14:paraId="447059F1" w14:textId="77777777">
                          <w:trPr>
                            <w:trHeight w:val="20"/>
                          </w:trPr>
                          <w:tc>
                            <w:tcPr>
                              <w:tcW w:w="364" w:type="dxa"/>
                              <w:tcBorders>
                                <w:top w:val="nil"/>
                                <w:left w:val="nil"/>
                                <w:bottom w:val="nil"/>
                                <w:right w:val="nil"/>
                              </w:tcBorders>
                              <w:shd w:val="clear" w:color="auto" w:fill="FF0000"/>
                              <w:noWrap/>
                            </w:tcPr>
                            <w:p w14:paraId="4B053097"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20</w:t>
                              </w:r>
                            </w:p>
                          </w:tc>
                          <w:tc>
                            <w:tcPr>
                              <w:tcW w:w="2260" w:type="dxa"/>
                              <w:tcBorders>
                                <w:top w:val="nil"/>
                                <w:left w:val="nil"/>
                                <w:bottom w:val="nil"/>
                                <w:right w:val="nil"/>
                              </w:tcBorders>
                              <w:shd w:val="clear" w:color="auto" w:fill="auto"/>
                              <w:noWrap/>
                            </w:tcPr>
                            <w:p w14:paraId="2125DBDC" w14:textId="77777777" w:rsidR="00215ED7" w:rsidRPr="00F3081B" w:rsidRDefault="00215ED7" w:rsidP="00A0311C">
                              <w:pPr>
                                <w:rPr>
                                  <w:rFonts w:ascii="Arial" w:hAnsi="Arial" w:cs="Arial"/>
                                  <w:sz w:val="16"/>
                                  <w:szCs w:val="16"/>
                                </w:rPr>
                              </w:pPr>
                              <w:r>
                                <w:rPr>
                                  <w:rFonts w:ascii="Arial" w:hAnsi="Arial" w:cs="Arial"/>
                                  <w:sz w:val="16"/>
                                  <w:szCs w:val="16"/>
                                </w:rPr>
                                <w:t>Buenos A</w:t>
                              </w:r>
                              <w:r w:rsidRPr="00F3081B">
                                <w:rPr>
                                  <w:rFonts w:ascii="Arial" w:hAnsi="Arial" w:cs="Arial"/>
                                  <w:sz w:val="16"/>
                                  <w:szCs w:val="16"/>
                                </w:rPr>
                                <w:t>ires</w:t>
                              </w:r>
                            </w:p>
                          </w:tc>
                        </w:tr>
                        <w:tr w:rsidR="00215ED7" w:rsidRPr="00C34524" w14:paraId="308FF4F5" w14:textId="77777777">
                          <w:trPr>
                            <w:trHeight w:val="20"/>
                          </w:trPr>
                          <w:tc>
                            <w:tcPr>
                              <w:tcW w:w="364" w:type="dxa"/>
                              <w:tcBorders>
                                <w:top w:val="nil"/>
                                <w:left w:val="nil"/>
                                <w:bottom w:val="nil"/>
                                <w:right w:val="nil"/>
                              </w:tcBorders>
                              <w:shd w:val="clear" w:color="auto" w:fill="FF0000"/>
                              <w:noWrap/>
                            </w:tcPr>
                            <w:p w14:paraId="25375648"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21</w:t>
                              </w:r>
                            </w:p>
                          </w:tc>
                          <w:tc>
                            <w:tcPr>
                              <w:tcW w:w="2260" w:type="dxa"/>
                              <w:tcBorders>
                                <w:top w:val="nil"/>
                                <w:left w:val="nil"/>
                                <w:bottom w:val="nil"/>
                                <w:right w:val="nil"/>
                              </w:tcBorders>
                              <w:shd w:val="clear" w:color="auto" w:fill="auto"/>
                              <w:noWrap/>
                            </w:tcPr>
                            <w:p w14:paraId="56F5D8EE" w14:textId="77777777" w:rsidR="00215ED7" w:rsidRPr="00F3081B" w:rsidRDefault="00215ED7" w:rsidP="00A0311C">
                              <w:pPr>
                                <w:rPr>
                                  <w:rFonts w:ascii="Arial" w:hAnsi="Arial" w:cs="Arial"/>
                                  <w:sz w:val="16"/>
                                  <w:szCs w:val="16"/>
                                </w:rPr>
                              </w:pPr>
                              <w:r w:rsidRPr="00F3081B">
                                <w:rPr>
                                  <w:rFonts w:ascii="Arial" w:hAnsi="Arial" w:cs="Arial"/>
                                  <w:sz w:val="16"/>
                                  <w:szCs w:val="16"/>
                                </w:rPr>
                                <w:t>Corinto</w:t>
                              </w:r>
                            </w:p>
                          </w:tc>
                        </w:tr>
                        <w:tr w:rsidR="00215ED7" w:rsidRPr="00C34524" w14:paraId="12599D3C" w14:textId="77777777">
                          <w:trPr>
                            <w:trHeight w:val="20"/>
                          </w:trPr>
                          <w:tc>
                            <w:tcPr>
                              <w:tcW w:w="364" w:type="dxa"/>
                              <w:tcBorders>
                                <w:top w:val="nil"/>
                                <w:left w:val="nil"/>
                                <w:bottom w:val="nil"/>
                                <w:right w:val="nil"/>
                              </w:tcBorders>
                              <w:shd w:val="clear" w:color="auto" w:fill="FF0000"/>
                              <w:noWrap/>
                            </w:tcPr>
                            <w:p w14:paraId="1DB53452"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22</w:t>
                              </w:r>
                            </w:p>
                          </w:tc>
                          <w:tc>
                            <w:tcPr>
                              <w:tcW w:w="2260" w:type="dxa"/>
                              <w:tcBorders>
                                <w:top w:val="nil"/>
                                <w:left w:val="nil"/>
                                <w:bottom w:val="nil"/>
                                <w:right w:val="nil"/>
                              </w:tcBorders>
                              <w:shd w:val="clear" w:color="auto" w:fill="auto"/>
                              <w:noWrap/>
                            </w:tcPr>
                            <w:p w14:paraId="4BA4F50C" w14:textId="77777777" w:rsidR="00215ED7" w:rsidRPr="00F3081B" w:rsidRDefault="00215ED7" w:rsidP="00A0311C">
                              <w:pPr>
                                <w:rPr>
                                  <w:rFonts w:ascii="Arial" w:hAnsi="Arial" w:cs="Arial"/>
                                  <w:sz w:val="16"/>
                                  <w:szCs w:val="16"/>
                                </w:rPr>
                              </w:pPr>
                              <w:r w:rsidRPr="00F3081B">
                                <w:rPr>
                                  <w:rFonts w:ascii="Arial" w:hAnsi="Arial" w:cs="Arial"/>
                                  <w:sz w:val="16"/>
                                  <w:szCs w:val="16"/>
                                </w:rPr>
                                <w:t>Toribio</w:t>
                              </w:r>
                            </w:p>
                          </w:tc>
                        </w:tr>
                        <w:tr w:rsidR="00215ED7" w:rsidRPr="00C34524" w14:paraId="38F0ACA1" w14:textId="77777777">
                          <w:trPr>
                            <w:trHeight w:val="20"/>
                          </w:trPr>
                          <w:tc>
                            <w:tcPr>
                              <w:tcW w:w="364" w:type="dxa"/>
                              <w:tcBorders>
                                <w:top w:val="nil"/>
                                <w:left w:val="nil"/>
                                <w:bottom w:val="nil"/>
                                <w:right w:val="nil"/>
                              </w:tcBorders>
                              <w:shd w:val="clear" w:color="auto" w:fill="FF0000"/>
                              <w:noWrap/>
                            </w:tcPr>
                            <w:p w14:paraId="12F1D267"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23</w:t>
                              </w:r>
                            </w:p>
                          </w:tc>
                          <w:tc>
                            <w:tcPr>
                              <w:tcW w:w="2260" w:type="dxa"/>
                              <w:tcBorders>
                                <w:top w:val="nil"/>
                                <w:left w:val="nil"/>
                                <w:bottom w:val="nil"/>
                                <w:right w:val="nil"/>
                              </w:tcBorders>
                              <w:shd w:val="clear" w:color="auto" w:fill="auto"/>
                              <w:noWrap/>
                            </w:tcPr>
                            <w:p w14:paraId="62217775" w14:textId="77777777" w:rsidR="00215ED7" w:rsidRPr="00F3081B" w:rsidRDefault="00215ED7" w:rsidP="00A0311C">
                              <w:pPr>
                                <w:rPr>
                                  <w:rFonts w:ascii="Arial" w:hAnsi="Arial" w:cs="Arial"/>
                                  <w:sz w:val="16"/>
                                  <w:szCs w:val="16"/>
                                </w:rPr>
                              </w:pPr>
                              <w:r>
                                <w:rPr>
                                  <w:rFonts w:ascii="Arial" w:hAnsi="Arial" w:cs="Arial"/>
                                  <w:sz w:val="16"/>
                                  <w:szCs w:val="16"/>
                                </w:rPr>
                                <w:t>Miranda</w:t>
                              </w:r>
                            </w:p>
                          </w:tc>
                        </w:tr>
                      </w:tbl>
                      <w:p w14:paraId="041B7043" w14:textId="77777777" w:rsidR="00215ED7" w:rsidRPr="00C34524" w:rsidRDefault="00215ED7" w:rsidP="00215ED7"/>
                    </w:txbxContent>
                  </v:textbox>
                </v:shape>
                <v:shape id="23 Conector angular" o:spid="_x0000_s1039" type="#_x0000_t34" style="position:absolute;left:7159;top:38818;width:7709;height:294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" strokecolor="black [3213]" strokeweight="1pt">
                  <v:stroke startarrow="oval" endarrow="block"/>
                </v:shape>
                <v:shape id="_x0000_s1040" type="#_x0000_t202" style="position:absolute;left:-861;top:46328;width:9429;height:8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E24F7AF" w14:textId="77777777" w:rsidR="00215ED7" w:rsidRPr="00C34524" w:rsidRDefault="00215ED7" w:rsidP="00215ED7">
                        <w:pPr>
                          <w:rPr>
                            <w:b/>
                            <w:u w:val="single"/>
                          </w:rPr>
                        </w:pPr>
                        <w:r>
                          <w:rPr>
                            <w:b/>
                            <w:u w:val="single"/>
                          </w:rPr>
                          <w:t>Nariño</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C34524" w14:paraId="2E6B055A" w14:textId="77777777">
                          <w:trPr>
                            <w:trHeight w:val="20"/>
                          </w:trPr>
                          <w:tc>
                            <w:tcPr>
                              <w:tcW w:w="364" w:type="dxa"/>
                              <w:tcBorders>
                                <w:top w:val="nil"/>
                                <w:left w:val="nil"/>
                                <w:bottom w:val="nil"/>
                                <w:right w:val="nil"/>
                              </w:tcBorders>
                              <w:shd w:val="clear" w:color="auto" w:fill="FF0000"/>
                              <w:noWrap/>
                              <w:vAlign w:val="bottom"/>
                            </w:tcPr>
                            <w:p w14:paraId="4B3ECAD1"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24</w:t>
                              </w:r>
                            </w:p>
                          </w:tc>
                          <w:tc>
                            <w:tcPr>
                              <w:tcW w:w="2260" w:type="dxa"/>
                              <w:tcBorders>
                                <w:top w:val="nil"/>
                                <w:left w:val="nil"/>
                                <w:bottom w:val="nil"/>
                                <w:right w:val="nil"/>
                              </w:tcBorders>
                              <w:shd w:val="clear" w:color="auto" w:fill="auto"/>
                              <w:noWrap/>
                              <w:vAlign w:val="bottom"/>
                            </w:tcPr>
                            <w:p w14:paraId="42F79063"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Tumaco</w:t>
                              </w:r>
                            </w:p>
                          </w:tc>
                        </w:tr>
                        <w:tr w:rsidR="00215ED7" w:rsidRPr="00C34524" w14:paraId="48F659A1" w14:textId="77777777">
                          <w:trPr>
                            <w:trHeight w:val="20"/>
                          </w:trPr>
                          <w:tc>
                            <w:tcPr>
                              <w:tcW w:w="364" w:type="dxa"/>
                              <w:tcBorders>
                                <w:top w:val="nil"/>
                                <w:left w:val="nil"/>
                                <w:bottom w:val="nil"/>
                                <w:right w:val="nil"/>
                              </w:tcBorders>
                              <w:shd w:val="clear" w:color="auto" w:fill="FF0000"/>
                              <w:noWrap/>
                              <w:vAlign w:val="bottom"/>
                            </w:tcPr>
                            <w:p w14:paraId="5AB909F0" w14:textId="77777777" w:rsidR="00215ED7" w:rsidRPr="00F3081B"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25</w:t>
                              </w:r>
                            </w:p>
                          </w:tc>
                          <w:tc>
                            <w:tcPr>
                              <w:tcW w:w="2260" w:type="dxa"/>
                              <w:tcBorders>
                                <w:top w:val="nil"/>
                                <w:left w:val="nil"/>
                                <w:bottom w:val="nil"/>
                                <w:right w:val="nil"/>
                              </w:tcBorders>
                              <w:shd w:val="clear" w:color="auto" w:fill="auto"/>
                              <w:noWrap/>
                              <w:vAlign w:val="bottom"/>
                            </w:tcPr>
                            <w:p w14:paraId="07BF1787"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Policarpa</w:t>
                              </w:r>
                            </w:p>
                          </w:tc>
                        </w:tr>
                        <w:tr w:rsidR="00215ED7" w:rsidRPr="00C34524" w14:paraId="4622EECB" w14:textId="77777777">
                          <w:trPr>
                            <w:trHeight w:val="20"/>
                          </w:trPr>
                          <w:tc>
                            <w:tcPr>
                              <w:tcW w:w="364" w:type="dxa"/>
                              <w:tcBorders>
                                <w:top w:val="nil"/>
                                <w:left w:val="nil"/>
                                <w:bottom w:val="nil"/>
                                <w:right w:val="nil"/>
                              </w:tcBorders>
                              <w:shd w:val="clear" w:color="auto" w:fill="FF0000"/>
                              <w:noWrap/>
                              <w:vAlign w:val="bottom"/>
                            </w:tcPr>
                            <w:p w14:paraId="2DD9492F"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26</w:t>
                              </w:r>
                            </w:p>
                          </w:tc>
                          <w:tc>
                            <w:tcPr>
                              <w:tcW w:w="2260" w:type="dxa"/>
                              <w:tcBorders>
                                <w:top w:val="nil"/>
                                <w:left w:val="nil"/>
                                <w:bottom w:val="nil"/>
                                <w:right w:val="nil"/>
                              </w:tcBorders>
                              <w:shd w:val="clear" w:color="auto" w:fill="auto"/>
                              <w:noWrap/>
                              <w:vAlign w:val="bottom"/>
                            </w:tcPr>
                            <w:p w14:paraId="03D965CC"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El R</w:t>
                              </w:r>
                              <w:r w:rsidRPr="00F3081B">
                                <w:rPr>
                                  <w:rFonts w:ascii="Arial" w:hAnsi="Arial" w:cs="Arial"/>
                                  <w:color w:val="000000"/>
                                  <w:sz w:val="16"/>
                                  <w:szCs w:val="16"/>
                                </w:rPr>
                                <w:t>osario</w:t>
                              </w:r>
                            </w:p>
                          </w:tc>
                        </w:tr>
                        <w:tr w:rsidR="00215ED7" w:rsidRPr="00C34524" w14:paraId="7422A770" w14:textId="77777777">
                          <w:trPr>
                            <w:trHeight w:val="20"/>
                          </w:trPr>
                          <w:tc>
                            <w:tcPr>
                              <w:tcW w:w="364" w:type="dxa"/>
                              <w:tcBorders>
                                <w:top w:val="nil"/>
                                <w:left w:val="nil"/>
                                <w:bottom w:val="nil"/>
                                <w:right w:val="nil"/>
                              </w:tcBorders>
                              <w:shd w:val="clear" w:color="auto" w:fill="FF0000"/>
                              <w:noWrap/>
                              <w:vAlign w:val="bottom"/>
                            </w:tcPr>
                            <w:p w14:paraId="452FB79D"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27</w:t>
                              </w:r>
                            </w:p>
                          </w:tc>
                          <w:tc>
                            <w:tcPr>
                              <w:tcW w:w="2260" w:type="dxa"/>
                              <w:tcBorders>
                                <w:top w:val="nil"/>
                                <w:left w:val="nil"/>
                                <w:bottom w:val="nil"/>
                                <w:right w:val="nil"/>
                              </w:tcBorders>
                              <w:shd w:val="clear" w:color="auto" w:fill="auto"/>
                              <w:noWrap/>
                              <w:vAlign w:val="bottom"/>
                            </w:tcPr>
                            <w:p w14:paraId="52A3E204"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Leiva</w:t>
                              </w:r>
                            </w:p>
                          </w:tc>
                        </w:tr>
                      </w:tbl>
                      <w:p w14:paraId="707E7AC8" w14:textId="77777777" w:rsidR="00215ED7" w:rsidRPr="00C34524" w:rsidRDefault="00215ED7" w:rsidP="00215ED7"/>
                    </w:txbxContent>
                  </v:textbox>
                </v:shape>
                <v:shape id="_x0000_s1041" type="#_x0000_t202" style="position:absolute;left:7246;top:55726;width:13505;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119CCC7" w14:textId="77777777" w:rsidR="00215ED7" w:rsidRPr="00F3081B" w:rsidRDefault="00215ED7" w:rsidP="00215ED7">
                        <w:pPr>
                          <w:rPr>
                            <w:rFonts w:ascii="Arial" w:hAnsi="Arial" w:cs="Arial"/>
                            <w:b/>
                            <w:sz w:val="16"/>
                            <w:szCs w:val="16"/>
                            <w:u w:val="single"/>
                          </w:rPr>
                        </w:pPr>
                        <w:r w:rsidRPr="00F3081B">
                          <w:rPr>
                            <w:rFonts w:ascii="Arial" w:hAnsi="Arial" w:cs="Arial"/>
                            <w:b/>
                            <w:sz w:val="16"/>
                            <w:szCs w:val="16"/>
                            <w:u w:val="single"/>
                          </w:rPr>
                          <w:t>Putumayo</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F3081B" w14:paraId="172DE20D" w14:textId="77777777">
                          <w:trPr>
                            <w:trHeight w:val="20"/>
                          </w:trPr>
                          <w:tc>
                            <w:tcPr>
                              <w:tcW w:w="364" w:type="dxa"/>
                              <w:tcBorders>
                                <w:top w:val="nil"/>
                                <w:left w:val="nil"/>
                                <w:bottom w:val="nil"/>
                                <w:right w:val="nil"/>
                              </w:tcBorders>
                              <w:shd w:val="clear" w:color="auto" w:fill="FF0000"/>
                              <w:noWrap/>
                              <w:vAlign w:val="bottom"/>
                            </w:tcPr>
                            <w:p w14:paraId="25D1BB79"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28</w:t>
                              </w:r>
                            </w:p>
                          </w:tc>
                          <w:tc>
                            <w:tcPr>
                              <w:tcW w:w="2260" w:type="dxa"/>
                              <w:tcBorders>
                                <w:top w:val="nil"/>
                                <w:left w:val="nil"/>
                                <w:bottom w:val="nil"/>
                                <w:right w:val="nil"/>
                              </w:tcBorders>
                              <w:shd w:val="clear" w:color="auto" w:fill="auto"/>
                              <w:noWrap/>
                              <w:vAlign w:val="bottom"/>
                            </w:tcPr>
                            <w:p w14:paraId="7A11C7E0"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Puerto Asís</w:t>
                              </w:r>
                            </w:p>
                          </w:tc>
                        </w:tr>
                        <w:tr w:rsidR="00215ED7" w:rsidRPr="00F3081B" w14:paraId="4D25094B" w14:textId="77777777">
                          <w:trPr>
                            <w:trHeight w:val="20"/>
                          </w:trPr>
                          <w:tc>
                            <w:tcPr>
                              <w:tcW w:w="364" w:type="dxa"/>
                              <w:tcBorders>
                                <w:top w:val="nil"/>
                                <w:left w:val="nil"/>
                                <w:bottom w:val="nil"/>
                                <w:right w:val="nil"/>
                              </w:tcBorders>
                              <w:shd w:val="clear" w:color="auto" w:fill="FF0000"/>
                              <w:noWrap/>
                              <w:vAlign w:val="bottom"/>
                            </w:tcPr>
                            <w:p w14:paraId="5645C1FF"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29</w:t>
                              </w:r>
                            </w:p>
                          </w:tc>
                          <w:tc>
                            <w:tcPr>
                              <w:tcW w:w="2260" w:type="dxa"/>
                              <w:tcBorders>
                                <w:top w:val="nil"/>
                                <w:left w:val="nil"/>
                                <w:bottom w:val="nil"/>
                                <w:right w:val="nil"/>
                              </w:tcBorders>
                              <w:shd w:val="clear" w:color="auto" w:fill="auto"/>
                              <w:noWrap/>
                              <w:vAlign w:val="bottom"/>
                            </w:tcPr>
                            <w:p w14:paraId="4D303318"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 xml:space="preserve">Valle del </w:t>
                              </w:r>
                              <w:r>
                                <w:rPr>
                                  <w:rFonts w:ascii="Arial" w:hAnsi="Arial" w:cs="Arial"/>
                                  <w:color w:val="000000"/>
                                  <w:sz w:val="16"/>
                                  <w:szCs w:val="16"/>
                                </w:rPr>
                                <w:t>G</w:t>
                              </w:r>
                              <w:r w:rsidRPr="00F3081B">
                                <w:rPr>
                                  <w:rFonts w:ascii="Arial" w:hAnsi="Arial" w:cs="Arial"/>
                                  <w:color w:val="000000"/>
                                  <w:sz w:val="16"/>
                                  <w:szCs w:val="16"/>
                                </w:rPr>
                                <w:t>uamu</w:t>
                              </w:r>
                              <w:r>
                                <w:rPr>
                                  <w:rFonts w:ascii="Arial" w:hAnsi="Arial" w:cs="Arial"/>
                                  <w:color w:val="000000"/>
                                  <w:sz w:val="16"/>
                                  <w:szCs w:val="16"/>
                                </w:rPr>
                                <w:t>e</w:t>
                              </w:r>
                              <w:r w:rsidRPr="00F3081B">
                                <w:rPr>
                                  <w:rFonts w:ascii="Arial" w:hAnsi="Arial" w:cs="Arial"/>
                                  <w:color w:val="000000"/>
                                  <w:sz w:val="16"/>
                                  <w:szCs w:val="16"/>
                                </w:rPr>
                                <w:t>z</w:t>
                              </w:r>
                            </w:p>
                          </w:tc>
                        </w:tr>
                        <w:tr w:rsidR="00215ED7" w:rsidRPr="00F3081B" w14:paraId="54549DF9" w14:textId="77777777">
                          <w:trPr>
                            <w:trHeight w:val="20"/>
                          </w:trPr>
                          <w:tc>
                            <w:tcPr>
                              <w:tcW w:w="364" w:type="dxa"/>
                              <w:tcBorders>
                                <w:top w:val="nil"/>
                                <w:left w:val="nil"/>
                                <w:bottom w:val="nil"/>
                                <w:right w:val="nil"/>
                              </w:tcBorders>
                              <w:shd w:val="clear" w:color="auto" w:fill="FF0000"/>
                              <w:noWrap/>
                              <w:vAlign w:val="bottom"/>
                            </w:tcPr>
                            <w:p w14:paraId="20E25977"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30</w:t>
                              </w:r>
                            </w:p>
                          </w:tc>
                          <w:tc>
                            <w:tcPr>
                              <w:tcW w:w="2260" w:type="dxa"/>
                              <w:tcBorders>
                                <w:top w:val="nil"/>
                                <w:left w:val="nil"/>
                                <w:bottom w:val="nil"/>
                                <w:right w:val="nil"/>
                              </w:tcBorders>
                              <w:shd w:val="clear" w:color="auto" w:fill="auto"/>
                              <w:noWrap/>
                              <w:vAlign w:val="bottom"/>
                            </w:tcPr>
                            <w:p w14:paraId="268EEE31"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San M</w:t>
                              </w:r>
                              <w:r w:rsidRPr="00F3081B">
                                <w:rPr>
                                  <w:rFonts w:ascii="Arial" w:hAnsi="Arial" w:cs="Arial"/>
                                  <w:color w:val="000000"/>
                                  <w:sz w:val="16"/>
                                  <w:szCs w:val="16"/>
                                </w:rPr>
                                <w:t>iguel</w:t>
                              </w:r>
                            </w:p>
                          </w:tc>
                        </w:tr>
                        <w:tr w:rsidR="00215ED7" w:rsidRPr="00F3081B" w14:paraId="518437A5" w14:textId="77777777">
                          <w:trPr>
                            <w:trHeight w:val="20"/>
                          </w:trPr>
                          <w:tc>
                            <w:tcPr>
                              <w:tcW w:w="364" w:type="dxa"/>
                              <w:tcBorders>
                                <w:top w:val="nil"/>
                                <w:left w:val="nil"/>
                                <w:bottom w:val="nil"/>
                                <w:right w:val="nil"/>
                              </w:tcBorders>
                              <w:shd w:val="clear" w:color="auto" w:fill="FF0000"/>
                              <w:noWrap/>
                              <w:vAlign w:val="bottom"/>
                            </w:tcPr>
                            <w:p w14:paraId="4D3D40EF"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31</w:t>
                              </w:r>
                            </w:p>
                          </w:tc>
                          <w:tc>
                            <w:tcPr>
                              <w:tcW w:w="2260" w:type="dxa"/>
                              <w:tcBorders>
                                <w:top w:val="nil"/>
                                <w:left w:val="nil"/>
                                <w:bottom w:val="nil"/>
                                <w:right w:val="nil"/>
                              </w:tcBorders>
                              <w:shd w:val="clear" w:color="auto" w:fill="auto"/>
                              <w:noWrap/>
                              <w:vAlign w:val="bottom"/>
                            </w:tcPr>
                            <w:p w14:paraId="41F0E4BE"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Orito</w:t>
                              </w:r>
                            </w:p>
                          </w:tc>
                        </w:tr>
                      </w:tbl>
                      <w:p w14:paraId="5857A0FD" w14:textId="77777777" w:rsidR="00215ED7" w:rsidRPr="00F3081B" w:rsidRDefault="00215ED7" w:rsidP="00215ED7">
                        <w:pPr>
                          <w:rPr>
                            <w:rFonts w:ascii="Arial" w:hAnsi="Arial" w:cs="Arial"/>
                            <w:sz w:val="16"/>
                            <w:szCs w:val="16"/>
                          </w:rPr>
                        </w:pPr>
                      </w:p>
                    </w:txbxContent>
                  </v:textbox>
                </v:shape>
                <v:shape id="26 Conector angular" o:spid="_x0000_s1042" type="#_x0000_t34" style="position:absolute;left:8540;top:47186;width:4762;height:31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" strokecolor="black [3213]" strokeweight="1pt">
                  <v:stroke startarrow="oval" endarrow="block"/>
                </v:shape>
                <v:shape id="_x0000_s1043" type="#_x0000_t202" style="position:absolute;left:-163;top:23257;width:13589;height:9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30BD355" w14:textId="77777777" w:rsidR="00215ED7" w:rsidRPr="00F3081B" w:rsidRDefault="00215ED7" w:rsidP="00215ED7">
                        <w:pPr>
                          <w:rPr>
                            <w:rFonts w:ascii="Arial" w:hAnsi="Arial" w:cs="Arial"/>
                            <w:b/>
                            <w:sz w:val="16"/>
                            <w:szCs w:val="16"/>
                            <w:u w:val="single"/>
                          </w:rPr>
                        </w:pPr>
                        <w:r w:rsidRPr="00F3081B">
                          <w:rPr>
                            <w:rFonts w:ascii="Arial" w:hAnsi="Arial" w:cs="Arial"/>
                            <w:b/>
                            <w:sz w:val="16"/>
                            <w:szCs w:val="16"/>
                            <w:u w:val="single"/>
                          </w:rPr>
                          <w:t>Chocó</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F3081B" w14:paraId="004A664D" w14:textId="77777777">
                          <w:trPr>
                            <w:trHeight w:val="20"/>
                          </w:trPr>
                          <w:tc>
                            <w:tcPr>
                              <w:tcW w:w="364" w:type="dxa"/>
                              <w:tcBorders>
                                <w:top w:val="nil"/>
                                <w:left w:val="nil"/>
                                <w:bottom w:val="nil"/>
                                <w:right w:val="nil"/>
                              </w:tcBorders>
                              <w:shd w:val="clear" w:color="auto" w:fill="FF0000"/>
                              <w:noWrap/>
                              <w:vAlign w:val="bottom"/>
                            </w:tcPr>
                            <w:p w14:paraId="27B766C8"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12</w:t>
                              </w:r>
                            </w:p>
                          </w:tc>
                          <w:tc>
                            <w:tcPr>
                              <w:tcW w:w="2260" w:type="dxa"/>
                              <w:tcBorders>
                                <w:top w:val="nil"/>
                                <w:left w:val="nil"/>
                                <w:bottom w:val="nil"/>
                                <w:right w:val="nil"/>
                              </w:tcBorders>
                              <w:shd w:val="clear" w:color="auto" w:fill="auto"/>
                              <w:noWrap/>
                              <w:vAlign w:val="bottom"/>
                            </w:tcPr>
                            <w:p w14:paraId="41EEC6B8"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Riosucio</w:t>
                              </w:r>
                            </w:p>
                          </w:tc>
                        </w:tr>
                        <w:tr w:rsidR="00215ED7" w:rsidRPr="00F3081B" w14:paraId="5FEB56D5" w14:textId="77777777">
                          <w:trPr>
                            <w:trHeight w:val="20"/>
                          </w:trPr>
                          <w:tc>
                            <w:tcPr>
                              <w:tcW w:w="364" w:type="dxa"/>
                              <w:tcBorders>
                                <w:top w:val="nil"/>
                                <w:left w:val="nil"/>
                                <w:bottom w:val="nil"/>
                                <w:right w:val="nil"/>
                              </w:tcBorders>
                              <w:shd w:val="clear" w:color="auto" w:fill="FF0000"/>
                              <w:noWrap/>
                              <w:vAlign w:val="bottom"/>
                            </w:tcPr>
                            <w:p w14:paraId="41434933"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13</w:t>
                              </w:r>
                            </w:p>
                          </w:tc>
                          <w:tc>
                            <w:tcPr>
                              <w:tcW w:w="2260" w:type="dxa"/>
                              <w:tcBorders>
                                <w:top w:val="nil"/>
                                <w:left w:val="nil"/>
                                <w:bottom w:val="nil"/>
                                <w:right w:val="nil"/>
                              </w:tcBorders>
                              <w:shd w:val="clear" w:color="auto" w:fill="auto"/>
                              <w:noWrap/>
                              <w:vAlign w:val="bottom"/>
                            </w:tcPr>
                            <w:p w14:paraId="4D5C1054"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Bojayá</w:t>
                              </w:r>
                            </w:p>
                          </w:tc>
                        </w:tr>
                        <w:tr w:rsidR="00215ED7" w:rsidRPr="00F3081B" w14:paraId="2C7B9235" w14:textId="77777777">
                          <w:trPr>
                            <w:trHeight w:val="20"/>
                          </w:trPr>
                          <w:tc>
                            <w:tcPr>
                              <w:tcW w:w="364" w:type="dxa"/>
                              <w:tcBorders>
                                <w:top w:val="nil"/>
                                <w:left w:val="nil"/>
                                <w:bottom w:val="nil"/>
                                <w:right w:val="nil"/>
                              </w:tcBorders>
                              <w:shd w:val="clear" w:color="auto" w:fill="FF0000"/>
                              <w:noWrap/>
                              <w:vAlign w:val="bottom"/>
                            </w:tcPr>
                            <w:p w14:paraId="626F0DEE"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14</w:t>
                              </w:r>
                            </w:p>
                          </w:tc>
                          <w:tc>
                            <w:tcPr>
                              <w:tcW w:w="2260" w:type="dxa"/>
                              <w:tcBorders>
                                <w:top w:val="nil"/>
                                <w:left w:val="nil"/>
                                <w:bottom w:val="nil"/>
                                <w:right w:val="nil"/>
                              </w:tcBorders>
                              <w:shd w:val="clear" w:color="auto" w:fill="auto"/>
                              <w:noWrap/>
                              <w:vAlign w:val="bottom"/>
                            </w:tcPr>
                            <w:p w14:paraId="59765A85" w14:textId="77777777" w:rsidR="00215ED7" w:rsidRPr="00F3081B" w:rsidRDefault="00215ED7" w:rsidP="00A0311C">
                              <w:pPr>
                                <w:rPr>
                                  <w:rFonts w:ascii="Arial" w:hAnsi="Arial" w:cs="Arial"/>
                                  <w:color w:val="000000"/>
                                  <w:sz w:val="16"/>
                                  <w:szCs w:val="16"/>
                                </w:rPr>
                              </w:pPr>
                              <w:r w:rsidRPr="00F3081B">
                                <w:rPr>
                                  <w:rFonts w:ascii="Arial" w:hAnsi="Arial" w:cs="Arial"/>
                                  <w:color w:val="000000"/>
                                  <w:sz w:val="16"/>
                                  <w:szCs w:val="16"/>
                                </w:rPr>
                                <w:t>Istmina</w:t>
                              </w:r>
                            </w:p>
                          </w:tc>
                        </w:tr>
                        <w:tr w:rsidR="00215ED7" w:rsidRPr="00F3081B" w14:paraId="5DAE6F78" w14:textId="77777777">
                          <w:trPr>
                            <w:trHeight w:val="20"/>
                          </w:trPr>
                          <w:tc>
                            <w:tcPr>
                              <w:tcW w:w="364" w:type="dxa"/>
                              <w:tcBorders>
                                <w:top w:val="nil"/>
                                <w:left w:val="nil"/>
                                <w:bottom w:val="nil"/>
                                <w:right w:val="nil"/>
                              </w:tcBorders>
                              <w:shd w:val="clear" w:color="auto" w:fill="FF0000"/>
                              <w:noWrap/>
                              <w:vAlign w:val="bottom"/>
                            </w:tcPr>
                            <w:p w14:paraId="1BA4D8B1"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15</w:t>
                              </w:r>
                            </w:p>
                          </w:tc>
                          <w:tc>
                            <w:tcPr>
                              <w:tcW w:w="2260" w:type="dxa"/>
                              <w:tcBorders>
                                <w:top w:val="nil"/>
                                <w:left w:val="nil"/>
                                <w:bottom w:val="nil"/>
                                <w:right w:val="nil"/>
                              </w:tcBorders>
                              <w:shd w:val="clear" w:color="auto" w:fill="auto"/>
                              <w:noWrap/>
                              <w:vAlign w:val="bottom"/>
                            </w:tcPr>
                            <w:p w14:paraId="1E19C52F"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San José del P</w:t>
                              </w:r>
                              <w:r w:rsidRPr="00F3081B">
                                <w:rPr>
                                  <w:rFonts w:ascii="Arial" w:hAnsi="Arial" w:cs="Arial"/>
                                  <w:color w:val="000000"/>
                                  <w:sz w:val="16"/>
                                  <w:szCs w:val="16"/>
                                </w:rPr>
                                <w:t>almar</w:t>
                              </w:r>
                            </w:p>
                          </w:tc>
                        </w:tr>
                        <w:tr w:rsidR="00215ED7" w:rsidRPr="00F3081B" w14:paraId="02EF67BD" w14:textId="77777777">
                          <w:trPr>
                            <w:trHeight w:val="20"/>
                          </w:trPr>
                          <w:tc>
                            <w:tcPr>
                              <w:tcW w:w="364" w:type="dxa"/>
                              <w:tcBorders>
                                <w:top w:val="nil"/>
                                <w:left w:val="nil"/>
                                <w:bottom w:val="nil"/>
                                <w:right w:val="nil"/>
                              </w:tcBorders>
                              <w:shd w:val="clear" w:color="auto" w:fill="FF0000"/>
                              <w:noWrap/>
                              <w:vAlign w:val="bottom"/>
                            </w:tcPr>
                            <w:p w14:paraId="07F72ECE"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16</w:t>
                              </w:r>
                            </w:p>
                          </w:tc>
                          <w:tc>
                            <w:tcPr>
                              <w:tcW w:w="2260" w:type="dxa"/>
                              <w:tcBorders>
                                <w:top w:val="nil"/>
                                <w:left w:val="nil"/>
                                <w:bottom w:val="nil"/>
                                <w:right w:val="nil"/>
                              </w:tcBorders>
                              <w:shd w:val="clear" w:color="auto" w:fill="auto"/>
                              <w:noWrap/>
                              <w:vAlign w:val="bottom"/>
                            </w:tcPr>
                            <w:p w14:paraId="30CB5101" w14:textId="77777777" w:rsidR="00215ED7" w:rsidRDefault="00215ED7" w:rsidP="00A0311C">
                              <w:pPr>
                                <w:rPr>
                                  <w:rFonts w:ascii="Arial" w:hAnsi="Arial" w:cs="Arial"/>
                                  <w:color w:val="000000"/>
                                  <w:sz w:val="16"/>
                                  <w:szCs w:val="16"/>
                                </w:rPr>
                              </w:pPr>
                              <w:r>
                                <w:rPr>
                                  <w:rFonts w:ascii="Arial" w:hAnsi="Arial" w:cs="Arial"/>
                                  <w:color w:val="000000"/>
                                  <w:sz w:val="16"/>
                                  <w:szCs w:val="16"/>
                                </w:rPr>
                                <w:t>Acandí</w:t>
                              </w:r>
                            </w:p>
                          </w:tc>
                        </w:tr>
                        <w:tr w:rsidR="00215ED7" w:rsidRPr="00F3081B" w14:paraId="734435D0" w14:textId="77777777">
                          <w:trPr>
                            <w:trHeight w:val="20"/>
                          </w:trPr>
                          <w:tc>
                            <w:tcPr>
                              <w:tcW w:w="364" w:type="dxa"/>
                              <w:tcBorders>
                                <w:top w:val="nil"/>
                                <w:left w:val="nil"/>
                                <w:bottom w:val="nil"/>
                                <w:right w:val="nil"/>
                              </w:tcBorders>
                              <w:shd w:val="clear" w:color="auto" w:fill="FF0000"/>
                              <w:noWrap/>
                              <w:vAlign w:val="bottom"/>
                            </w:tcPr>
                            <w:p w14:paraId="356B5F01"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17</w:t>
                              </w:r>
                            </w:p>
                          </w:tc>
                          <w:tc>
                            <w:tcPr>
                              <w:tcW w:w="2260" w:type="dxa"/>
                              <w:tcBorders>
                                <w:top w:val="nil"/>
                                <w:left w:val="nil"/>
                                <w:bottom w:val="nil"/>
                                <w:right w:val="nil"/>
                              </w:tcBorders>
                              <w:shd w:val="clear" w:color="auto" w:fill="auto"/>
                              <w:noWrap/>
                              <w:vAlign w:val="bottom"/>
                            </w:tcPr>
                            <w:p w14:paraId="73287CAF" w14:textId="77777777" w:rsidR="00215ED7" w:rsidRDefault="00215ED7" w:rsidP="00A0311C">
                              <w:pPr>
                                <w:rPr>
                                  <w:rFonts w:ascii="Arial" w:hAnsi="Arial" w:cs="Arial"/>
                                  <w:color w:val="000000"/>
                                  <w:sz w:val="16"/>
                                  <w:szCs w:val="16"/>
                                </w:rPr>
                              </w:pPr>
                              <w:r>
                                <w:rPr>
                                  <w:rFonts w:ascii="Arial" w:hAnsi="Arial" w:cs="Arial"/>
                                  <w:color w:val="000000"/>
                                  <w:sz w:val="16"/>
                                  <w:szCs w:val="16"/>
                                </w:rPr>
                                <w:t>Carmen del Darién</w:t>
                              </w:r>
                            </w:p>
                          </w:tc>
                        </w:tr>
                      </w:tbl>
                      <w:p w14:paraId="1AD170AA" w14:textId="77777777" w:rsidR="00215ED7" w:rsidRPr="00F3081B" w:rsidRDefault="00215ED7" w:rsidP="00215ED7">
                        <w:pPr>
                          <w:rPr>
                            <w:rFonts w:ascii="Arial" w:hAnsi="Arial" w:cs="Arial"/>
                            <w:sz w:val="16"/>
                            <w:szCs w:val="16"/>
                          </w:rPr>
                        </w:pPr>
                      </w:p>
                    </w:txbxContent>
                  </v:textbox>
                </v:shape>
                <v:shape id="28 Conector angular" o:spid="_x0000_s1044" type="#_x0000_t34" style="position:absolute;left:11041;top:27863;width:6001;height:342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" strokecolor="black [3213]" strokeweight="1pt">
                  <v:stroke startarrow="oval" endarrow="block"/>
                </v:shape>
                <v:shape id="_x0000_s1045" type="#_x0000_t202" style="position:absolute;left:40630;top:46323;width:15361;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21C08F3" w14:textId="77777777" w:rsidR="00215ED7" w:rsidRPr="00F3081B" w:rsidRDefault="00215ED7" w:rsidP="00215ED7">
                        <w:pPr>
                          <w:shd w:val="clear" w:color="auto" w:fill="FFFFFF" w:themeFill="background1"/>
                          <w:rPr>
                            <w:rFonts w:ascii="Arial" w:hAnsi="Arial" w:cs="Arial"/>
                            <w:b/>
                            <w:sz w:val="16"/>
                            <w:szCs w:val="16"/>
                            <w:u w:val="single"/>
                          </w:rPr>
                        </w:pPr>
                        <w:r>
                          <w:rPr>
                            <w:rFonts w:ascii="Arial" w:hAnsi="Arial" w:cs="Arial"/>
                            <w:b/>
                            <w:sz w:val="16"/>
                            <w:szCs w:val="16"/>
                            <w:u w:val="single"/>
                          </w:rPr>
                          <w:t>Guaviare</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F3081B" w14:paraId="4648D8BE" w14:textId="77777777">
                          <w:trPr>
                            <w:trHeight w:val="20"/>
                          </w:trPr>
                          <w:tc>
                            <w:tcPr>
                              <w:tcW w:w="318" w:type="dxa"/>
                              <w:tcBorders>
                                <w:top w:val="nil"/>
                                <w:left w:val="nil"/>
                                <w:bottom w:val="nil"/>
                                <w:right w:val="nil"/>
                              </w:tcBorders>
                              <w:shd w:val="clear" w:color="auto" w:fill="FF0000"/>
                              <w:noWrap/>
                              <w:vAlign w:val="bottom"/>
                            </w:tcPr>
                            <w:p w14:paraId="68903003"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44</w:t>
                              </w:r>
                            </w:p>
                          </w:tc>
                          <w:tc>
                            <w:tcPr>
                              <w:tcW w:w="2260" w:type="dxa"/>
                              <w:tcBorders>
                                <w:top w:val="nil"/>
                                <w:left w:val="nil"/>
                                <w:right w:val="nil"/>
                              </w:tcBorders>
                              <w:shd w:val="clear" w:color="auto" w:fill="FFFFFF" w:themeFill="background1"/>
                              <w:noWrap/>
                              <w:vAlign w:val="bottom"/>
                            </w:tcPr>
                            <w:p w14:paraId="7E8EC5D8"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El R</w:t>
                              </w:r>
                              <w:r w:rsidRPr="00F3081B">
                                <w:rPr>
                                  <w:rFonts w:ascii="Arial" w:hAnsi="Arial" w:cs="Arial"/>
                                  <w:color w:val="000000"/>
                                  <w:sz w:val="16"/>
                                  <w:szCs w:val="16"/>
                                </w:rPr>
                                <w:t>etorno</w:t>
                              </w:r>
                            </w:p>
                          </w:tc>
                        </w:tr>
                        <w:tr w:rsidR="00215ED7" w:rsidRPr="00F3081B" w14:paraId="48AAD5CE" w14:textId="77777777">
                          <w:trPr>
                            <w:trHeight w:val="20"/>
                          </w:trPr>
                          <w:tc>
                            <w:tcPr>
                              <w:tcW w:w="318" w:type="dxa"/>
                              <w:tcBorders>
                                <w:top w:val="nil"/>
                                <w:left w:val="nil"/>
                                <w:bottom w:val="nil"/>
                                <w:right w:val="nil"/>
                              </w:tcBorders>
                              <w:shd w:val="clear" w:color="auto" w:fill="FF0000"/>
                              <w:noWrap/>
                              <w:vAlign w:val="bottom"/>
                            </w:tcPr>
                            <w:p w14:paraId="73AFD2CD" w14:textId="77777777" w:rsidR="00215ED7" w:rsidRPr="00F3081B"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43</w:t>
                              </w:r>
                            </w:p>
                          </w:tc>
                          <w:tc>
                            <w:tcPr>
                              <w:tcW w:w="2260" w:type="dxa"/>
                              <w:tcBorders>
                                <w:top w:val="nil"/>
                                <w:left w:val="nil"/>
                                <w:bottom w:val="nil"/>
                                <w:right w:val="nil"/>
                              </w:tcBorders>
                              <w:shd w:val="clear" w:color="auto" w:fill="FFFFFF" w:themeFill="background1"/>
                              <w:noWrap/>
                              <w:vAlign w:val="bottom"/>
                            </w:tcPr>
                            <w:p w14:paraId="3B370440" w14:textId="77777777" w:rsidR="00215ED7" w:rsidRPr="00F3081B" w:rsidRDefault="00215ED7" w:rsidP="00A0311C">
                              <w:pPr>
                                <w:rPr>
                                  <w:rFonts w:ascii="Arial" w:hAnsi="Arial" w:cs="Arial"/>
                                  <w:color w:val="000000"/>
                                  <w:sz w:val="16"/>
                                  <w:szCs w:val="16"/>
                                </w:rPr>
                              </w:pPr>
                              <w:r>
                                <w:rPr>
                                  <w:rFonts w:ascii="Arial" w:hAnsi="Arial" w:cs="Arial"/>
                                  <w:color w:val="000000"/>
                                  <w:sz w:val="16"/>
                                  <w:szCs w:val="16"/>
                                </w:rPr>
                                <w:t>San José</w:t>
                              </w:r>
                              <w:r w:rsidRPr="00F3081B">
                                <w:rPr>
                                  <w:rFonts w:ascii="Arial" w:hAnsi="Arial" w:cs="Arial"/>
                                  <w:color w:val="000000"/>
                                  <w:sz w:val="16"/>
                                  <w:szCs w:val="16"/>
                                </w:rPr>
                                <w:t xml:space="preserve"> del </w:t>
                              </w:r>
                              <w:r>
                                <w:rPr>
                                  <w:rFonts w:ascii="Arial" w:hAnsi="Arial" w:cs="Arial"/>
                                  <w:color w:val="000000"/>
                                  <w:sz w:val="16"/>
                                  <w:szCs w:val="16"/>
                                </w:rPr>
                                <w:t>G</w:t>
                              </w:r>
                              <w:r w:rsidRPr="00F3081B">
                                <w:rPr>
                                  <w:rFonts w:ascii="Arial" w:hAnsi="Arial" w:cs="Arial"/>
                                  <w:color w:val="000000"/>
                                  <w:sz w:val="16"/>
                                  <w:szCs w:val="16"/>
                                </w:rPr>
                                <w:t>uaviare</w:t>
                              </w:r>
                            </w:p>
                          </w:tc>
                        </w:tr>
                      </w:tbl>
                      <w:p w14:paraId="5CD90F69" w14:textId="77777777" w:rsidR="00215ED7" w:rsidRPr="00F3081B" w:rsidRDefault="00215ED7" w:rsidP="00215ED7">
                        <w:pPr>
                          <w:rPr>
                            <w:rFonts w:ascii="Arial" w:hAnsi="Arial" w:cs="Arial"/>
                            <w:sz w:val="16"/>
                            <w:szCs w:val="16"/>
                          </w:rPr>
                        </w:pPr>
                      </w:p>
                    </w:txbxContent>
                  </v:textbox>
                </v:shape>
                <v:shape id="30 Conector angular" o:spid="_x0000_s1046" type="#_x0000_t34" style="position:absolute;left:35885;top:46323;width:4725;height:20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" strokecolor="black [3213]" strokeweight="1pt">
                  <v:stroke startarrow="oval" endarrow="block"/>
                </v:shape>
                <v:shape id="_x0000_s1047" type="#_x0000_t202" style="position:absolute;left:41148;width:15360;height:7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9A2C3B0" w14:textId="77777777" w:rsidR="00215ED7" w:rsidRPr="00257B94" w:rsidRDefault="00215ED7" w:rsidP="00215ED7">
                        <w:pPr>
                          <w:shd w:val="clear" w:color="auto" w:fill="FFFFFF" w:themeFill="background1"/>
                          <w:rPr>
                            <w:rFonts w:ascii="Arial" w:hAnsi="Arial" w:cs="Arial"/>
                            <w:b/>
                            <w:sz w:val="16"/>
                            <w:szCs w:val="16"/>
                            <w:u w:val="single"/>
                          </w:rPr>
                        </w:pPr>
                        <w:r w:rsidRPr="00257B94">
                          <w:rPr>
                            <w:rFonts w:ascii="Arial" w:hAnsi="Arial" w:cs="Arial"/>
                            <w:b/>
                            <w:sz w:val="16"/>
                            <w:szCs w:val="16"/>
                            <w:u w:val="single"/>
                          </w:rPr>
                          <w:t>La Guajira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257B94" w14:paraId="630FF7FB" w14:textId="77777777">
                          <w:trPr>
                            <w:trHeight w:val="20"/>
                          </w:trPr>
                          <w:tc>
                            <w:tcPr>
                              <w:tcW w:w="318" w:type="dxa"/>
                              <w:tcBorders>
                                <w:top w:val="nil"/>
                                <w:left w:val="nil"/>
                                <w:bottom w:val="nil"/>
                                <w:right w:val="nil"/>
                              </w:tcBorders>
                              <w:shd w:val="clear" w:color="auto" w:fill="FF0000"/>
                              <w:noWrap/>
                            </w:tcPr>
                            <w:p w14:paraId="4439F833" w14:textId="77777777" w:rsidR="00215ED7" w:rsidRPr="00257B94"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58</w:t>
                              </w:r>
                            </w:p>
                          </w:tc>
                          <w:tc>
                            <w:tcPr>
                              <w:tcW w:w="2260" w:type="dxa"/>
                              <w:tcBorders>
                                <w:top w:val="nil"/>
                                <w:left w:val="nil"/>
                                <w:right w:val="nil"/>
                              </w:tcBorders>
                              <w:shd w:val="clear" w:color="auto" w:fill="FFFFFF" w:themeFill="background1"/>
                              <w:noWrap/>
                            </w:tcPr>
                            <w:p w14:paraId="7EF39E61" w14:textId="77777777" w:rsidR="00215ED7" w:rsidRPr="00257B94" w:rsidRDefault="00215ED7" w:rsidP="00A0311C">
                              <w:pPr>
                                <w:rPr>
                                  <w:rFonts w:ascii="Arial" w:hAnsi="Arial" w:cs="Arial"/>
                                  <w:sz w:val="16"/>
                                  <w:szCs w:val="16"/>
                                </w:rPr>
                              </w:pPr>
                              <w:r w:rsidRPr="00257B94">
                                <w:rPr>
                                  <w:rFonts w:ascii="Arial" w:hAnsi="Arial" w:cs="Arial"/>
                                  <w:sz w:val="16"/>
                                  <w:szCs w:val="16"/>
                                </w:rPr>
                                <w:t>Fonseca</w:t>
                              </w:r>
                            </w:p>
                          </w:tc>
                        </w:tr>
                        <w:tr w:rsidR="00215ED7" w:rsidRPr="00257B94" w14:paraId="44F251D0" w14:textId="77777777">
                          <w:trPr>
                            <w:trHeight w:val="20"/>
                          </w:trPr>
                          <w:tc>
                            <w:tcPr>
                              <w:tcW w:w="318" w:type="dxa"/>
                              <w:tcBorders>
                                <w:top w:val="nil"/>
                                <w:left w:val="nil"/>
                                <w:bottom w:val="nil"/>
                                <w:right w:val="nil"/>
                              </w:tcBorders>
                              <w:shd w:val="clear" w:color="auto" w:fill="FF0000"/>
                              <w:noWrap/>
                            </w:tcPr>
                            <w:p w14:paraId="76A9450D" w14:textId="77777777" w:rsidR="00215ED7" w:rsidRPr="00257B94"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57</w:t>
                              </w:r>
                            </w:p>
                          </w:tc>
                          <w:tc>
                            <w:tcPr>
                              <w:tcW w:w="2260" w:type="dxa"/>
                              <w:tcBorders>
                                <w:top w:val="nil"/>
                                <w:left w:val="nil"/>
                                <w:bottom w:val="nil"/>
                                <w:right w:val="nil"/>
                              </w:tcBorders>
                              <w:shd w:val="clear" w:color="auto" w:fill="FFFFFF" w:themeFill="background1"/>
                              <w:noWrap/>
                            </w:tcPr>
                            <w:p w14:paraId="56CB0100" w14:textId="77777777" w:rsidR="00215ED7" w:rsidRPr="00257B94" w:rsidRDefault="00215ED7" w:rsidP="00A0311C">
                              <w:pPr>
                                <w:rPr>
                                  <w:rFonts w:ascii="Arial" w:hAnsi="Arial" w:cs="Arial"/>
                                  <w:sz w:val="16"/>
                                  <w:szCs w:val="16"/>
                                </w:rPr>
                              </w:pPr>
                              <w:r>
                                <w:rPr>
                                  <w:rFonts w:ascii="Arial" w:hAnsi="Arial" w:cs="Arial"/>
                                  <w:sz w:val="16"/>
                                  <w:szCs w:val="16"/>
                                </w:rPr>
                                <w:t>San Juan del C</w:t>
                              </w:r>
                              <w:r w:rsidRPr="00257B94">
                                <w:rPr>
                                  <w:rFonts w:ascii="Arial" w:hAnsi="Arial" w:cs="Arial"/>
                                  <w:sz w:val="16"/>
                                  <w:szCs w:val="16"/>
                                </w:rPr>
                                <w:t>esar</w:t>
                              </w:r>
                            </w:p>
                          </w:tc>
                        </w:tr>
                        <w:tr w:rsidR="00215ED7" w:rsidRPr="00257B94" w14:paraId="54460ECB" w14:textId="77777777">
                          <w:trPr>
                            <w:trHeight w:val="20"/>
                          </w:trPr>
                          <w:tc>
                            <w:tcPr>
                              <w:tcW w:w="318" w:type="dxa"/>
                              <w:tcBorders>
                                <w:top w:val="nil"/>
                                <w:left w:val="nil"/>
                                <w:bottom w:val="nil"/>
                                <w:right w:val="nil"/>
                              </w:tcBorders>
                              <w:shd w:val="clear" w:color="auto" w:fill="FF0000"/>
                              <w:noWrap/>
                            </w:tcPr>
                            <w:p w14:paraId="1F397939" w14:textId="77777777" w:rsidR="00215ED7" w:rsidRPr="00257B94"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56</w:t>
                              </w:r>
                            </w:p>
                          </w:tc>
                          <w:tc>
                            <w:tcPr>
                              <w:tcW w:w="2260" w:type="dxa"/>
                              <w:tcBorders>
                                <w:top w:val="nil"/>
                                <w:left w:val="nil"/>
                                <w:bottom w:val="nil"/>
                                <w:right w:val="nil"/>
                              </w:tcBorders>
                              <w:shd w:val="clear" w:color="auto" w:fill="FFFFFF" w:themeFill="background1"/>
                              <w:noWrap/>
                            </w:tcPr>
                            <w:p w14:paraId="7AEC3F51" w14:textId="77777777" w:rsidR="00215ED7" w:rsidRPr="00257B94" w:rsidRDefault="00215ED7" w:rsidP="00A0311C">
                              <w:pPr>
                                <w:rPr>
                                  <w:rFonts w:ascii="Arial" w:hAnsi="Arial" w:cs="Arial"/>
                                  <w:sz w:val="16"/>
                                  <w:szCs w:val="16"/>
                                </w:rPr>
                              </w:pPr>
                              <w:r>
                                <w:rPr>
                                  <w:rFonts w:ascii="Arial" w:hAnsi="Arial" w:cs="Arial"/>
                                  <w:sz w:val="16"/>
                                  <w:szCs w:val="16"/>
                                </w:rPr>
                                <w:t xml:space="preserve">Dibulla </w:t>
                              </w:r>
                            </w:p>
                          </w:tc>
                        </w:tr>
                      </w:tbl>
                      <w:p w14:paraId="1EB27211" w14:textId="77777777" w:rsidR="00215ED7" w:rsidRPr="00257B94" w:rsidRDefault="00215ED7" w:rsidP="00215ED7">
                        <w:pPr>
                          <w:rPr>
                            <w:rFonts w:ascii="Arial" w:hAnsi="Arial" w:cs="Arial"/>
                            <w:sz w:val="16"/>
                            <w:szCs w:val="16"/>
                          </w:rPr>
                        </w:pPr>
                      </w:p>
                    </w:txbxContent>
                  </v:textbox>
                </v:shape>
                <v:shape id="32 Conector angular" o:spid="_x0000_s1048" type="#_x0000_t34" style="position:absolute;left:34505;top:2501;width:6623;height:50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" strokecolor="black [3213]" strokeweight="1pt">
                  <v:stroke startarrow="oval" endarrow="block"/>
                </v:shape>
                <v:shape id="33 Conector angular" o:spid="_x0000_s1049" type="#_x0000_t34" style="position:absolute;left:31141;top:52879;width:15783;height:13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" strokecolor="black [3213]" strokeweight="1pt">
                  <v:stroke startarrow="oval" endarrow="block"/>
                </v:shape>
                <v:shape id="_x0000_s1050" type="#_x0000_t202" style="position:absolute;left:43994;top:31227;width:19812;height:7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AEA4AD9" w14:textId="77777777" w:rsidR="00215ED7" w:rsidRPr="00257B94" w:rsidRDefault="00215ED7" w:rsidP="00215ED7">
                        <w:pPr>
                          <w:rPr>
                            <w:rFonts w:ascii="Arial" w:hAnsi="Arial" w:cs="Arial"/>
                            <w:b/>
                            <w:sz w:val="16"/>
                            <w:szCs w:val="16"/>
                            <w:u w:val="single"/>
                          </w:rPr>
                        </w:pPr>
                        <w:r w:rsidRPr="00257B94">
                          <w:rPr>
                            <w:rFonts w:ascii="Arial" w:hAnsi="Arial" w:cs="Arial"/>
                            <w:b/>
                            <w:sz w:val="16"/>
                            <w:szCs w:val="16"/>
                            <w:u w:val="single"/>
                          </w:rPr>
                          <w:t>Meta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257B94" w14:paraId="71874ECD" w14:textId="77777777">
                          <w:trPr>
                            <w:trHeight w:val="20"/>
                          </w:trPr>
                          <w:tc>
                            <w:tcPr>
                              <w:tcW w:w="318" w:type="dxa"/>
                              <w:tcBorders>
                                <w:top w:val="nil"/>
                                <w:left w:val="nil"/>
                                <w:bottom w:val="nil"/>
                                <w:right w:val="nil"/>
                              </w:tcBorders>
                              <w:shd w:val="clear" w:color="auto" w:fill="FF0000"/>
                              <w:noWrap/>
                              <w:vAlign w:val="bottom"/>
                            </w:tcPr>
                            <w:p w14:paraId="2946325D"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48</w:t>
                              </w:r>
                            </w:p>
                          </w:tc>
                          <w:tc>
                            <w:tcPr>
                              <w:tcW w:w="2260" w:type="dxa"/>
                              <w:tcBorders>
                                <w:top w:val="nil"/>
                                <w:left w:val="nil"/>
                                <w:bottom w:val="nil"/>
                                <w:right w:val="nil"/>
                              </w:tcBorders>
                              <w:shd w:val="clear" w:color="auto" w:fill="FFFFFF" w:themeFill="background1"/>
                              <w:noWrap/>
                              <w:vAlign w:val="bottom"/>
                            </w:tcPr>
                            <w:p w14:paraId="0506D0DD" w14:textId="77777777" w:rsidR="00215ED7" w:rsidRPr="00257B94" w:rsidRDefault="00215ED7" w:rsidP="00A0311C">
                              <w:pPr>
                                <w:rPr>
                                  <w:rFonts w:ascii="Arial" w:hAnsi="Arial" w:cs="Arial"/>
                                  <w:color w:val="000000"/>
                                  <w:sz w:val="16"/>
                                  <w:szCs w:val="16"/>
                                </w:rPr>
                              </w:pPr>
                              <w:r w:rsidRPr="00257B94">
                                <w:rPr>
                                  <w:rFonts w:ascii="Arial" w:hAnsi="Arial" w:cs="Arial"/>
                                  <w:color w:val="000000"/>
                                  <w:sz w:val="16"/>
                                  <w:szCs w:val="16"/>
                                </w:rPr>
                                <w:t>Vistahermosa</w:t>
                              </w:r>
                            </w:p>
                          </w:tc>
                        </w:tr>
                        <w:tr w:rsidR="00215ED7" w:rsidRPr="00257B94" w14:paraId="4783190E" w14:textId="77777777">
                          <w:trPr>
                            <w:trHeight w:val="20"/>
                          </w:trPr>
                          <w:tc>
                            <w:tcPr>
                              <w:tcW w:w="318" w:type="dxa"/>
                              <w:tcBorders>
                                <w:top w:val="nil"/>
                                <w:left w:val="nil"/>
                                <w:bottom w:val="nil"/>
                                <w:right w:val="nil"/>
                              </w:tcBorders>
                              <w:shd w:val="clear" w:color="auto" w:fill="FF0000"/>
                              <w:noWrap/>
                              <w:vAlign w:val="bottom"/>
                            </w:tcPr>
                            <w:p w14:paraId="6EE7083B"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47</w:t>
                              </w:r>
                            </w:p>
                          </w:tc>
                          <w:tc>
                            <w:tcPr>
                              <w:tcW w:w="2260" w:type="dxa"/>
                              <w:tcBorders>
                                <w:top w:val="nil"/>
                                <w:left w:val="nil"/>
                                <w:bottom w:val="nil"/>
                                <w:right w:val="nil"/>
                              </w:tcBorders>
                              <w:shd w:val="clear" w:color="auto" w:fill="auto"/>
                              <w:noWrap/>
                              <w:vAlign w:val="bottom"/>
                            </w:tcPr>
                            <w:p w14:paraId="30339FB8" w14:textId="77777777" w:rsidR="00215ED7" w:rsidRPr="00257B94" w:rsidRDefault="00215ED7" w:rsidP="00A0311C">
                              <w:pPr>
                                <w:rPr>
                                  <w:rFonts w:ascii="Arial" w:hAnsi="Arial" w:cs="Arial"/>
                                  <w:color w:val="000000"/>
                                  <w:sz w:val="16"/>
                                  <w:szCs w:val="16"/>
                                </w:rPr>
                              </w:pPr>
                              <w:r w:rsidRPr="00257B94">
                                <w:rPr>
                                  <w:rFonts w:ascii="Arial" w:hAnsi="Arial" w:cs="Arial"/>
                                  <w:color w:val="000000"/>
                                  <w:sz w:val="16"/>
                                  <w:szCs w:val="16"/>
                                </w:rPr>
                                <w:t>Mesetas</w:t>
                              </w:r>
                            </w:p>
                          </w:tc>
                        </w:tr>
                        <w:tr w:rsidR="00215ED7" w:rsidRPr="00257B94" w14:paraId="563444C8" w14:textId="77777777">
                          <w:trPr>
                            <w:trHeight w:val="20"/>
                          </w:trPr>
                          <w:tc>
                            <w:tcPr>
                              <w:tcW w:w="318" w:type="dxa"/>
                              <w:tcBorders>
                                <w:top w:val="nil"/>
                                <w:left w:val="nil"/>
                                <w:bottom w:val="nil"/>
                                <w:right w:val="nil"/>
                              </w:tcBorders>
                              <w:shd w:val="clear" w:color="auto" w:fill="FF0000"/>
                              <w:noWrap/>
                              <w:vAlign w:val="bottom"/>
                            </w:tcPr>
                            <w:p w14:paraId="0B65054E"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46</w:t>
                              </w:r>
                            </w:p>
                          </w:tc>
                          <w:tc>
                            <w:tcPr>
                              <w:tcW w:w="2260" w:type="dxa"/>
                              <w:tcBorders>
                                <w:top w:val="nil"/>
                                <w:left w:val="nil"/>
                                <w:bottom w:val="nil"/>
                                <w:right w:val="nil"/>
                              </w:tcBorders>
                              <w:shd w:val="clear" w:color="auto" w:fill="FFFFFF" w:themeFill="background1"/>
                              <w:noWrap/>
                              <w:vAlign w:val="bottom"/>
                            </w:tcPr>
                            <w:p w14:paraId="3D89454C" w14:textId="77777777" w:rsidR="00215ED7" w:rsidRPr="00257B94" w:rsidRDefault="00215ED7" w:rsidP="00A0311C">
                              <w:pPr>
                                <w:rPr>
                                  <w:rFonts w:ascii="Arial" w:hAnsi="Arial" w:cs="Arial"/>
                                  <w:color w:val="000000"/>
                                  <w:sz w:val="16"/>
                                  <w:szCs w:val="16"/>
                                </w:rPr>
                              </w:pPr>
                              <w:r>
                                <w:rPr>
                                  <w:rFonts w:ascii="Arial" w:hAnsi="Arial" w:cs="Arial"/>
                                  <w:color w:val="000000"/>
                                  <w:sz w:val="16"/>
                                  <w:szCs w:val="16"/>
                                </w:rPr>
                                <w:t>La M</w:t>
                              </w:r>
                              <w:r w:rsidRPr="00257B94">
                                <w:rPr>
                                  <w:rFonts w:ascii="Arial" w:hAnsi="Arial" w:cs="Arial"/>
                                  <w:color w:val="000000"/>
                                  <w:sz w:val="16"/>
                                  <w:szCs w:val="16"/>
                                </w:rPr>
                                <w:t>acarena</w:t>
                              </w:r>
                            </w:p>
                          </w:tc>
                        </w:tr>
                        <w:tr w:rsidR="00215ED7" w:rsidRPr="00257B94" w14:paraId="45D131B0" w14:textId="77777777">
                          <w:trPr>
                            <w:trHeight w:val="20"/>
                          </w:trPr>
                          <w:tc>
                            <w:tcPr>
                              <w:tcW w:w="318" w:type="dxa"/>
                              <w:tcBorders>
                                <w:top w:val="nil"/>
                                <w:left w:val="nil"/>
                                <w:bottom w:val="nil"/>
                                <w:right w:val="nil"/>
                              </w:tcBorders>
                              <w:shd w:val="clear" w:color="auto" w:fill="FF0000"/>
                              <w:noWrap/>
                              <w:vAlign w:val="bottom"/>
                            </w:tcPr>
                            <w:p w14:paraId="2E3F9422" w14:textId="77777777" w:rsidR="00215ED7" w:rsidRPr="00257B94" w:rsidRDefault="00215ED7" w:rsidP="00A0311C">
                              <w:pPr>
                                <w:jc w:val="center"/>
                                <w:rPr>
                                  <w:rFonts w:ascii="Arial" w:hAnsi="Arial" w:cs="Arial"/>
                                  <w:b/>
                                  <w:color w:val="FFFFFF" w:themeColor="background1"/>
                                  <w:sz w:val="16"/>
                                  <w:szCs w:val="16"/>
                                </w:rPr>
                              </w:pPr>
                              <w:r>
                                <w:rPr>
                                  <w:rFonts w:ascii="Arial" w:hAnsi="Arial" w:cs="Arial"/>
                                  <w:b/>
                                  <w:color w:val="FFFFFF" w:themeColor="background1"/>
                                  <w:sz w:val="16"/>
                                  <w:szCs w:val="16"/>
                                </w:rPr>
                                <w:t>45</w:t>
                              </w:r>
                            </w:p>
                          </w:tc>
                          <w:tc>
                            <w:tcPr>
                              <w:tcW w:w="2260" w:type="dxa"/>
                              <w:tcBorders>
                                <w:top w:val="nil"/>
                                <w:left w:val="nil"/>
                                <w:bottom w:val="nil"/>
                                <w:right w:val="nil"/>
                              </w:tcBorders>
                              <w:shd w:val="clear" w:color="auto" w:fill="FFFFFF" w:themeFill="background1"/>
                              <w:noWrap/>
                              <w:vAlign w:val="bottom"/>
                            </w:tcPr>
                            <w:p w14:paraId="5822B045" w14:textId="77777777" w:rsidR="00215ED7" w:rsidRPr="00257B94" w:rsidRDefault="00215ED7" w:rsidP="00A0311C">
                              <w:pPr>
                                <w:rPr>
                                  <w:rFonts w:ascii="Arial" w:hAnsi="Arial" w:cs="Arial"/>
                                  <w:color w:val="000000"/>
                                  <w:sz w:val="16"/>
                                  <w:szCs w:val="16"/>
                                </w:rPr>
                              </w:pPr>
                              <w:r w:rsidRPr="00257B94">
                                <w:rPr>
                                  <w:rFonts w:ascii="Arial" w:hAnsi="Arial" w:cs="Arial"/>
                                  <w:color w:val="000000"/>
                                  <w:sz w:val="16"/>
                                  <w:szCs w:val="16"/>
                                </w:rPr>
                                <w:t>Mapiripán</w:t>
                              </w:r>
                            </w:p>
                          </w:tc>
                        </w:tr>
                      </w:tbl>
                      <w:p w14:paraId="056C18FD" w14:textId="77777777" w:rsidR="00215ED7" w:rsidRPr="00257B94" w:rsidRDefault="00215ED7" w:rsidP="00215ED7">
                        <w:pPr>
                          <w:rPr>
                            <w:rFonts w:ascii="Arial" w:hAnsi="Arial" w:cs="Arial"/>
                            <w:sz w:val="16"/>
                            <w:szCs w:val="16"/>
                          </w:rPr>
                        </w:pPr>
                      </w:p>
                    </w:txbxContent>
                  </v:textbox>
                </v:shape>
                <v:shape id="_x0000_s1051" type="#_x0000_t202" style="position:absolute;left:39228;top:15712;width:1623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6F64D8C" w14:textId="77777777" w:rsidR="00215ED7" w:rsidRPr="00C34524" w:rsidRDefault="00215ED7" w:rsidP="00215ED7">
                        <w:pPr>
                          <w:rPr>
                            <w:b/>
                            <w:u w:val="single"/>
                          </w:rPr>
                        </w:pPr>
                        <w:r>
                          <w:rPr>
                            <w:b/>
                            <w:u w:val="single"/>
                          </w:rPr>
                          <w:t>Norte de Santander</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12AEC160" w14:textId="77777777">
                          <w:trPr>
                            <w:trHeight w:val="20"/>
                          </w:trPr>
                          <w:tc>
                            <w:tcPr>
                              <w:tcW w:w="318" w:type="dxa"/>
                              <w:tcBorders>
                                <w:top w:val="nil"/>
                                <w:left w:val="nil"/>
                                <w:bottom w:val="nil"/>
                                <w:right w:val="nil"/>
                              </w:tcBorders>
                              <w:shd w:val="clear" w:color="auto" w:fill="FF0000"/>
                              <w:noWrap/>
                              <w:vAlign w:val="bottom"/>
                            </w:tcPr>
                            <w:p w14:paraId="6209F6C2" w14:textId="77777777" w:rsidR="00215ED7" w:rsidRPr="00C34524" w:rsidRDefault="00215ED7" w:rsidP="00A0311C">
                              <w:pPr>
                                <w:jc w:val="center"/>
                                <w:rPr>
                                  <w:rFonts w:ascii="Arial" w:hAnsi="Arial" w:cs="Arial"/>
                                  <w:b/>
                                  <w:color w:val="FFFFFF" w:themeColor="background1"/>
                                  <w:sz w:val="16"/>
                                  <w:szCs w:val="16"/>
                                  <w:lang w:eastAsia="es-CO"/>
                                </w:rPr>
                              </w:pPr>
                              <w:r>
                                <w:rPr>
                                  <w:rFonts w:ascii="Arial" w:hAnsi="Arial" w:cs="Arial"/>
                                  <w:b/>
                                  <w:color w:val="FFFFFF" w:themeColor="background1"/>
                                  <w:sz w:val="16"/>
                                  <w:szCs w:val="16"/>
                                  <w:lang w:eastAsia="es-CO"/>
                                </w:rPr>
                                <w:t>50</w:t>
                              </w:r>
                            </w:p>
                          </w:tc>
                          <w:tc>
                            <w:tcPr>
                              <w:tcW w:w="2260" w:type="dxa"/>
                              <w:tcBorders>
                                <w:top w:val="nil"/>
                                <w:left w:val="nil"/>
                                <w:bottom w:val="nil"/>
                                <w:right w:val="nil"/>
                              </w:tcBorders>
                              <w:shd w:val="clear" w:color="auto" w:fill="auto"/>
                              <w:noWrap/>
                              <w:vAlign w:val="bottom"/>
                            </w:tcPr>
                            <w:p w14:paraId="334C56E8"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Tibú</w:t>
                              </w:r>
                            </w:p>
                          </w:tc>
                        </w:tr>
                      </w:tbl>
                      <w:p w14:paraId="553D311A" w14:textId="77777777" w:rsidR="00215ED7" w:rsidRPr="00C34524" w:rsidRDefault="00215ED7" w:rsidP="00215ED7"/>
                    </w:txbxContent>
                  </v:textbox>
                </v:shape>
                <v:shape id="36 Conector angular" o:spid="_x0000_s1052" type="#_x0000_t34" style="position:absolute;left:33449;top:17903;width:5779;height:34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" strokecolor="black [3213]" strokeweight="1pt">
                  <v:stroke startarrow="oval" endarrow="block"/>
                </v:shape>
                <v:shape id="_x0000_s1053" type="#_x0000_t202" style="position:absolute;left:35109;top:7887;width:16508;height:8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7B0E7D2" w14:textId="77777777" w:rsidR="00215ED7" w:rsidRPr="004053A1" w:rsidRDefault="00215ED7" w:rsidP="00215ED7">
                        <w:pPr>
                          <w:shd w:val="clear" w:color="auto" w:fill="FFFFFF" w:themeFill="background1"/>
                          <w:rPr>
                            <w:rFonts w:ascii="Arial" w:hAnsi="Arial" w:cs="Arial"/>
                            <w:b/>
                            <w:sz w:val="16"/>
                            <w:szCs w:val="16"/>
                            <w:u w:val="single"/>
                          </w:rPr>
                        </w:pPr>
                        <w:r w:rsidRPr="004053A1">
                          <w:rPr>
                            <w:rFonts w:ascii="Arial" w:hAnsi="Arial" w:cs="Arial"/>
                            <w:b/>
                            <w:sz w:val="16"/>
                            <w:szCs w:val="16"/>
                            <w:u w:val="single"/>
                          </w:rPr>
                          <w:t>Cesar</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4053A1" w14:paraId="7DEAC034" w14:textId="77777777">
                          <w:trPr>
                            <w:trHeight w:val="20"/>
                          </w:trPr>
                          <w:tc>
                            <w:tcPr>
                              <w:tcW w:w="318" w:type="dxa"/>
                              <w:tcBorders>
                                <w:top w:val="nil"/>
                                <w:left w:val="nil"/>
                                <w:bottom w:val="nil"/>
                                <w:right w:val="nil"/>
                              </w:tcBorders>
                              <w:shd w:val="clear" w:color="auto" w:fill="FF0000"/>
                              <w:noWrap/>
                            </w:tcPr>
                            <w:p w14:paraId="78BA2646"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55</w:t>
                              </w:r>
                            </w:p>
                          </w:tc>
                          <w:tc>
                            <w:tcPr>
                              <w:tcW w:w="2260" w:type="dxa"/>
                              <w:tcBorders>
                                <w:top w:val="nil"/>
                                <w:left w:val="nil"/>
                                <w:right w:val="nil"/>
                              </w:tcBorders>
                              <w:shd w:val="clear" w:color="auto" w:fill="FFFFFF" w:themeFill="background1"/>
                              <w:noWrap/>
                            </w:tcPr>
                            <w:p w14:paraId="185B341B" w14:textId="77777777" w:rsidR="00215ED7" w:rsidRPr="004053A1" w:rsidRDefault="00215ED7" w:rsidP="00A0311C">
                              <w:pPr>
                                <w:rPr>
                                  <w:rFonts w:ascii="Arial" w:hAnsi="Arial" w:cs="Arial"/>
                                  <w:sz w:val="16"/>
                                  <w:szCs w:val="16"/>
                                </w:rPr>
                              </w:pPr>
                              <w:r>
                                <w:rPr>
                                  <w:rFonts w:ascii="Arial" w:hAnsi="Arial" w:cs="Arial"/>
                                  <w:sz w:val="16"/>
                                  <w:szCs w:val="16"/>
                                </w:rPr>
                                <w:t>La P</w:t>
                              </w:r>
                              <w:r w:rsidRPr="004053A1">
                                <w:rPr>
                                  <w:rFonts w:ascii="Arial" w:hAnsi="Arial" w:cs="Arial"/>
                                  <w:sz w:val="16"/>
                                  <w:szCs w:val="16"/>
                                </w:rPr>
                                <w:t>az</w:t>
                              </w:r>
                            </w:p>
                          </w:tc>
                        </w:tr>
                        <w:tr w:rsidR="00215ED7" w:rsidRPr="004053A1" w14:paraId="158F624C" w14:textId="77777777">
                          <w:trPr>
                            <w:trHeight w:val="20"/>
                          </w:trPr>
                          <w:tc>
                            <w:tcPr>
                              <w:tcW w:w="318" w:type="dxa"/>
                              <w:tcBorders>
                                <w:top w:val="nil"/>
                                <w:left w:val="nil"/>
                                <w:bottom w:val="nil"/>
                                <w:right w:val="nil"/>
                              </w:tcBorders>
                              <w:shd w:val="clear" w:color="auto" w:fill="FF0000"/>
                              <w:noWrap/>
                            </w:tcPr>
                            <w:p w14:paraId="31DC8746"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54</w:t>
                              </w:r>
                            </w:p>
                          </w:tc>
                          <w:tc>
                            <w:tcPr>
                              <w:tcW w:w="2260" w:type="dxa"/>
                              <w:tcBorders>
                                <w:top w:val="nil"/>
                                <w:left w:val="nil"/>
                                <w:bottom w:val="nil"/>
                                <w:right w:val="nil"/>
                              </w:tcBorders>
                              <w:shd w:val="clear" w:color="auto" w:fill="FFFFFF" w:themeFill="background1"/>
                              <w:noWrap/>
                            </w:tcPr>
                            <w:p w14:paraId="743E4FFC" w14:textId="77777777" w:rsidR="00215ED7" w:rsidRPr="004053A1" w:rsidRDefault="00215ED7" w:rsidP="00A0311C">
                              <w:pPr>
                                <w:rPr>
                                  <w:rFonts w:ascii="Arial" w:hAnsi="Arial" w:cs="Arial"/>
                                  <w:sz w:val="16"/>
                                  <w:szCs w:val="16"/>
                                </w:rPr>
                              </w:pPr>
                              <w:r w:rsidRPr="004053A1">
                                <w:rPr>
                                  <w:rFonts w:ascii="Arial" w:hAnsi="Arial" w:cs="Arial"/>
                                  <w:sz w:val="16"/>
                                  <w:szCs w:val="16"/>
                                </w:rPr>
                                <w:t>Agustín Codazzi</w:t>
                              </w:r>
                            </w:p>
                          </w:tc>
                        </w:tr>
                        <w:tr w:rsidR="00215ED7" w:rsidRPr="004053A1" w14:paraId="0F2BD9C8" w14:textId="77777777">
                          <w:trPr>
                            <w:trHeight w:val="20"/>
                          </w:trPr>
                          <w:tc>
                            <w:tcPr>
                              <w:tcW w:w="318" w:type="dxa"/>
                              <w:tcBorders>
                                <w:top w:val="nil"/>
                                <w:left w:val="nil"/>
                                <w:bottom w:val="nil"/>
                                <w:right w:val="nil"/>
                              </w:tcBorders>
                              <w:shd w:val="clear" w:color="auto" w:fill="FF0000"/>
                              <w:noWrap/>
                            </w:tcPr>
                            <w:p w14:paraId="38BAB8E1"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53</w:t>
                              </w:r>
                            </w:p>
                          </w:tc>
                          <w:tc>
                            <w:tcPr>
                              <w:tcW w:w="2260" w:type="dxa"/>
                              <w:tcBorders>
                                <w:top w:val="nil"/>
                                <w:left w:val="nil"/>
                                <w:bottom w:val="nil"/>
                                <w:right w:val="nil"/>
                              </w:tcBorders>
                              <w:shd w:val="clear" w:color="auto" w:fill="FFFFFF" w:themeFill="background1"/>
                              <w:noWrap/>
                            </w:tcPr>
                            <w:p w14:paraId="6E535D36" w14:textId="77777777" w:rsidR="00215ED7" w:rsidRPr="004053A1" w:rsidRDefault="00215ED7" w:rsidP="00A0311C">
                              <w:pPr>
                                <w:rPr>
                                  <w:rFonts w:ascii="Arial" w:hAnsi="Arial" w:cs="Arial"/>
                                  <w:sz w:val="16"/>
                                  <w:szCs w:val="16"/>
                                </w:rPr>
                              </w:pPr>
                              <w:r>
                                <w:rPr>
                                  <w:rFonts w:ascii="Arial" w:hAnsi="Arial" w:cs="Arial"/>
                                  <w:sz w:val="16"/>
                                  <w:szCs w:val="16"/>
                                </w:rPr>
                                <w:t>Manaure Balcón del Cesar</w:t>
                              </w:r>
                            </w:p>
                          </w:tc>
                        </w:tr>
                        <w:tr w:rsidR="00215ED7" w:rsidRPr="004053A1" w14:paraId="4703A688" w14:textId="77777777">
                          <w:trPr>
                            <w:trHeight w:val="20"/>
                          </w:trPr>
                          <w:tc>
                            <w:tcPr>
                              <w:tcW w:w="318" w:type="dxa"/>
                              <w:tcBorders>
                                <w:top w:val="nil"/>
                                <w:left w:val="nil"/>
                                <w:bottom w:val="nil"/>
                                <w:right w:val="nil"/>
                              </w:tcBorders>
                              <w:shd w:val="clear" w:color="auto" w:fill="FF0000"/>
                              <w:noWrap/>
                            </w:tcPr>
                            <w:p w14:paraId="204E7632"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52</w:t>
                              </w:r>
                            </w:p>
                          </w:tc>
                          <w:tc>
                            <w:tcPr>
                              <w:tcW w:w="2260" w:type="dxa"/>
                              <w:tcBorders>
                                <w:top w:val="nil"/>
                                <w:left w:val="nil"/>
                                <w:bottom w:val="nil"/>
                                <w:right w:val="nil"/>
                              </w:tcBorders>
                              <w:shd w:val="clear" w:color="auto" w:fill="FFFFFF" w:themeFill="background1"/>
                              <w:noWrap/>
                            </w:tcPr>
                            <w:p w14:paraId="7D1919E7" w14:textId="77777777" w:rsidR="00215ED7" w:rsidRPr="004053A1" w:rsidRDefault="00215ED7" w:rsidP="00A0311C">
                              <w:pPr>
                                <w:rPr>
                                  <w:rFonts w:ascii="Arial" w:hAnsi="Arial" w:cs="Arial"/>
                                  <w:sz w:val="16"/>
                                  <w:szCs w:val="16"/>
                                </w:rPr>
                              </w:pPr>
                              <w:r>
                                <w:rPr>
                                  <w:rFonts w:ascii="Arial" w:hAnsi="Arial" w:cs="Arial"/>
                                  <w:sz w:val="16"/>
                                  <w:szCs w:val="16"/>
                                </w:rPr>
                                <w:t>San Diego</w:t>
                              </w:r>
                            </w:p>
                          </w:tc>
                        </w:tr>
                        <w:tr w:rsidR="00215ED7" w:rsidRPr="004053A1" w14:paraId="77EEBB2E" w14:textId="77777777">
                          <w:trPr>
                            <w:trHeight w:val="20"/>
                          </w:trPr>
                          <w:tc>
                            <w:tcPr>
                              <w:tcW w:w="318" w:type="dxa"/>
                              <w:tcBorders>
                                <w:top w:val="nil"/>
                                <w:left w:val="nil"/>
                                <w:bottom w:val="nil"/>
                                <w:right w:val="nil"/>
                              </w:tcBorders>
                              <w:shd w:val="clear" w:color="auto" w:fill="FF0000"/>
                              <w:noWrap/>
                            </w:tcPr>
                            <w:p w14:paraId="721893BC"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51</w:t>
                              </w:r>
                            </w:p>
                          </w:tc>
                          <w:tc>
                            <w:tcPr>
                              <w:tcW w:w="2260" w:type="dxa"/>
                              <w:tcBorders>
                                <w:top w:val="nil"/>
                                <w:left w:val="nil"/>
                                <w:bottom w:val="nil"/>
                                <w:right w:val="nil"/>
                              </w:tcBorders>
                              <w:shd w:val="clear" w:color="auto" w:fill="FFFFFF" w:themeFill="background1"/>
                              <w:noWrap/>
                            </w:tcPr>
                            <w:p w14:paraId="33E87574" w14:textId="77777777" w:rsidR="00215ED7" w:rsidRDefault="00215ED7" w:rsidP="00A0311C">
                              <w:pPr>
                                <w:rPr>
                                  <w:rFonts w:ascii="Arial" w:hAnsi="Arial" w:cs="Arial"/>
                                  <w:sz w:val="16"/>
                                  <w:szCs w:val="16"/>
                                </w:rPr>
                              </w:pPr>
                              <w:r>
                                <w:rPr>
                                  <w:rFonts w:ascii="Arial" w:hAnsi="Arial" w:cs="Arial"/>
                                  <w:sz w:val="16"/>
                                  <w:szCs w:val="16"/>
                                </w:rPr>
                                <w:t>Becerril</w:t>
                              </w:r>
                            </w:p>
                          </w:tc>
                        </w:tr>
                        <w:tr w:rsidR="00215ED7" w:rsidRPr="004053A1" w14:paraId="693A3F60" w14:textId="77777777">
                          <w:trPr>
                            <w:trHeight w:val="20"/>
                          </w:trPr>
                          <w:tc>
                            <w:tcPr>
                              <w:tcW w:w="318" w:type="dxa"/>
                              <w:tcBorders>
                                <w:top w:val="nil"/>
                                <w:left w:val="nil"/>
                                <w:bottom w:val="nil"/>
                                <w:right w:val="nil"/>
                              </w:tcBorders>
                              <w:shd w:val="clear" w:color="auto" w:fill="FF0000"/>
                              <w:noWrap/>
                            </w:tcPr>
                            <w:p w14:paraId="1C8FBDF6" w14:textId="77777777" w:rsidR="00215ED7" w:rsidRPr="004053A1" w:rsidRDefault="00215ED7" w:rsidP="00A0311C">
                              <w:pPr>
                                <w:rPr>
                                  <w:rFonts w:ascii="Arial" w:hAnsi="Arial" w:cs="Arial"/>
                                  <w:b/>
                                  <w:color w:val="FFFFFF" w:themeColor="background1"/>
                                  <w:sz w:val="16"/>
                                  <w:szCs w:val="16"/>
                                </w:rPr>
                              </w:pPr>
                            </w:p>
                          </w:tc>
                          <w:tc>
                            <w:tcPr>
                              <w:tcW w:w="2260" w:type="dxa"/>
                              <w:tcBorders>
                                <w:top w:val="nil"/>
                                <w:left w:val="nil"/>
                                <w:bottom w:val="nil"/>
                                <w:right w:val="nil"/>
                              </w:tcBorders>
                              <w:shd w:val="clear" w:color="auto" w:fill="FFFFFF" w:themeFill="background1"/>
                              <w:noWrap/>
                            </w:tcPr>
                            <w:p w14:paraId="51774FB9" w14:textId="77777777" w:rsidR="00215ED7" w:rsidRDefault="00215ED7" w:rsidP="00A0311C">
                              <w:pPr>
                                <w:rPr>
                                  <w:rFonts w:ascii="Arial" w:hAnsi="Arial" w:cs="Arial"/>
                                  <w:sz w:val="16"/>
                                  <w:szCs w:val="16"/>
                                </w:rPr>
                              </w:pPr>
                            </w:p>
                          </w:tc>
                        </w:tr>
                      </w:tbl>
                      <w:p w14:paraId="7A9E378A" w14:textId="77777777" w:rsidR="00215ED7" w:rsidRPr="004053A1" w:rsidRDefault="00215ED7" w:rsidP="00215ED7">
                        <w:pPr>
                          <w:rPr>
                            <w:rFonts w:ascii="Arial" w:hAnsi="Arial" w:cs="Arial"/>
                            <w:sz w:val="16"/>
                            <w:szCs w:val="16"/>
                          </w:rPr>
                        </w:pPr>
                      </w:p>
                    </w:txbxContent>
                  </v:textbox>
                </v:shape>
                <v:shape id="38 Conector angular" o:spid="_x0000_s1054" type="#_x0000_t34" style="position:absolute;left:30106;top:9489;width:5779;height:573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" strokecolor="black [3213]" strokeweight="1pt">
                  <v:stroke startarrow="oval" endarrow="block"/>
                </v:shape>
                <v:shape id="_x0000_s1055" type="#_x0000_t202" style="position:absolute;left:-2089;top:1039;width:13130;height:7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16617CB" w14:textId="77777777" w:rsidR="00215ED7" w:rsidRPr="00257B94" w:rsidRDefault="00215ED7" w:rsidP="00215ED7">
                        <w:pPr>
                          <w:rPr>
                            <w:rFonts w:ascii="Arial" w:hAnsi="Arial" w:cs="Arial"/>
                            <w:b/>
                            <w:sz w:val="16"/>
                            <w:szCs w:val="16"/>
                            <w:u w:val="single"/>
                          </w:rPr>
                        </w:pPr>
                        <w:r>
                          <w:rPr>
                            <w:rFonts w:ascii="Arial" w:hAnsi="Arial" w:cs="Arial"/>
                            <w:b/>
                            <w:sz w:val="16"/>
                            <w:szCs w:val="16"/>
                            <w:u w:val="single"/>
                          </w:rPr>
                          <w:t>Córdoba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257B94" w14:paraId="7572D1AB" w14:textId="77777777">
                          <w:trPr>
                            <w:trHeight w:val="20"/>
                          </w:trPr>
                          <w:tc>
                            <w:tcPr>
                              <w:tcW w:w="318" w:type="dxa"/>
                              <w:tcBorders>
                                <w:top w:val="nil"/>
                                <w:left w:val="nil"/>
                                <w:bottom w:val="nil"/>
                                <w:right w:val="nil"/>
                              </w:tcBorders>
                              <w:shd w:val="clear" w:color="auto" w:fill="FF0000"/>
                              <w:noWrap/>
                            </w:tcPr>
                            <w:p w14:paraId="14AB72A8"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68</w:t>
                              </w:r>
                            </w:p>
                          </w:tc>
                          <w:tc>
                            <w:tcPr>
                              <w:tcW w:w="2260" w:type="dxa"/>
                              <w:tcBorders>
                                <w:top w:val="nil"/>
                                <w:left w:val="nil"/>
                                <w:bottom w:val="nil"/>
                                <w:right w:val="nil"/>
                              </w:tcBorders>
                              <w:shd w:val="clear" w:color="auto" w:fill="FFFFFF" w:themeFill="background1"/>
                              <w:noWrap/>
                            </w:tcPr>
                            <w:p w14:paraId="105A5B72" w14:textId="77777777" w:rsidR="00215ED7" w:rsidRPr="004053A1" w:rsidRDefault="00215ED7" w:rsidP="00A0311C">
                              <w:pPr>
                                <w:rPr>
                                  <w:rFonts w:ascii="Arial" w:hAnsi="Arial" w:cs="Arial"/>
                                  <w:sz w:val="16"/>
                                  <w:szCs w:val="16"/>
                                </w:rPr>
                              </w:pPr>
                              <w:r w:rsidRPr="004053A1">
                                <w:rPr>
                                  <w:rFonts w:ascii="Arial" w:hAnsi="Arial" w:cs="Arial"/>
                                  <w:sz w:val="16"/>
                                  <w:szCs w:val="16"/>
                                </w:rPr>
                                <w:t>Tierralta</w:t>
                              </w:r>
                            </w:p>
                          </w:tc>
                        </w:tr>
                        <w:tr w:rsidR="00215ED7" w:rsidRPr="00257B94" w14:paraId="69467218" w14:textId="77777777">
                          <w:trPr>
                            <w:trHeight w:val="20"/>
                          </w:trPr>
                          <w:tc>
                            <w:tcPr>
                              <w:tcW w:w="318" w:type="dxa"/>
                              <w:tcBorders>
                                <w:top w:val="nil"/>
                                <w:left w:val="nil"/>
                                <w:bottom w:val="nil"/>
                                <w:right w:val="nil"/>
                              </w:tcBorders>
                              <w:shd w:val="clear" w:color="auto" w:fill="FF0000"/>
                              <w:noWrap/>
                            </w:tcPr>
                            <w:p w14:paraId="50E2823C"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69</w:t>
                              </w:r>
                            </w:p>
                          </w:tc>
                          <w:tc>
                            <w:tcPr>
                              <w:tcW w:w="2260" w:type="dxa"/>
                              <w:tcBorders>
                                <w:top w:val="nil"/>
                                <w:left w:val="nil"/>
                                <w:bottom w:val="nil"/>
                                <w:right w:val="nil"/>
                              </w:tcBorders>
                              <w:shd w:val="clear" w:color="auto" w:fill="auto"/>
                              <w:noWrap/>
                            </w:tcPr>
                            <w:p w14:paraId="1CAB0E0B" w14:textId="77777777" w:rsidR="00215ED7" w:rsidRPr="004053A1" w:rsidRDefault="00215ED7" w:rsidP="00A0311C">
                              <w:pPr>
                                <w:rPr>
                                  <w:rFonts w:ascii="Arial" w:hAnsi="Arial" w:cs="Arial"/>
                                  <w:sz w:val="16"/>
                                  <w:szCs w:val="16"/>
                                </w:rPr>
                              </w:pPr>
                              <w:r w:rsidRPr="004053A1">
                                <w:rPr>
                                  <w:rFonts w:ascii="Arial" w:hAnsi="Arial" w:cs="Arial"/>
                                  <w:sz w:val="16"/>
                                  <w:szCs w:val="16"/>
                                </w:rPr>
                                <w:t>Montelíbano</w:t>
                              </w:r>
                            </w:p>
                          </w:tc>
                        </w:tr>
                        <w:tr w:rsidR="00215ED7" w:rsidRPr="00257B94" w14:paraId="6BCDE80F" w14:textId="77777777">
                          <w:trPr>
                            <w:trHeight w:val="20"/>
                          </w:trPr>
                          <w:tc>
                            <w:tcPr>
                              <w:tcW w:w="318" w:type="dxa"/>
                              <w:tcBorders>
                                <w:top w:val="nil"/>
                                <w:left w:val="nil"/>
                                <w:bottom w:val="nil"/>
                                <w:right w:val="nil"/>
                              </w:tcBorders>
                              <w:shd w:val="clear" w:color="auto" w:fill="FF0000"/>
                              <w:noWrap/>
                            </w:tcPr>
                            <w:p w14:paraId="4E93E21A"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70</w:t>
                              </w:r>
                            </w:p>
                          </w:tc>
                          <w:tc>
                            <w:tcPr>
                              <w:tcW w:w="2260" w:type="dxa"/>
                              <w:tcBorders>
                                <w:top w:val="nil"/>
                                <w:left w:val="nil"/>
                                <w:bottom w:val="nil"/>
                                <w:right w:val="nil"/>
                              </w:tcBorders>
                              <w:shd w:val="clear" w:color="auto" w:fill="auto"/>
                              <w:noWrap/>
                            </w:tcPr>
                            <w:p w14:paraId="1A55E20E" w14:textId="77777777" w:rsidR="00215ED7" w:rsidRPr="004053A1" w:rsidRDefault="00215ED7" w:rsidP="00A0311C">
                              <w:pPr>
                                <w:rPr>
                                  <w:rFonts w:ascii="Arial" w:hAnsi="Arial" w:cs="Arial"/>
                                  <w:sz w:val="16"/>
                                  <w:szCs w:val="16"/>
                                </w:rPr>
                              </w:pPr>
                              <w:r>
                                <w:rPr>
                                  <w:rFonts w:ascii="Arial" w:hAnsi="Arial" w:cs="Arial"/>
                                  <w:sz w:val="16"/>
                                  <w:szCs w:val="16"/>
                                </w:rPr>
                                <w:t>Puerto Libertador</w:t>
                              </w:r>
                            </w:p>
                          </w:tc>
                        </w:tr>
                        <w:tr w:rsidR="00215ED7" w:rsidRPr="00257B94" w14:paraId="57FF4035" w14:textId="77777777">
                          <w:trPr>
                            <w:trHeight w:val="20"/>
                          </w:trPr>
                          <w:tc>
                            <w:tcPr>
                              <w:tcW w:w="318" w:type="dxa"/>
                              <w:tcBorders>
                                <w:top w:val="nil"/>
                                <w:left w:val="nil"/>
                                <w:bottom w:val="nil"/>
                                <w:right w:val="nil"/>
                              </w:tcBorders>
                              <w:shd w:val="clear" w:color="auto" w:fill="FF0000"/>
                              <w:noWrap/>
                            </w:tcPr>
                            <w:p w14:paraId="554C7166"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71</w:t>
                              </w:r>
                            </w:p>
                          </w:tc>
                          <w:tc>
                            <w:tcPr>
                              <w:tcW w:w="2260" w:type="dxa"/>
                              <w:tcBorders>
                                <w:top w:val="nil"/>
                                <w:left w:val="nil"/>
                                <w:bottom w:val="nil"/>
                                <w:right w:val="nil"/>
                              </w:tcBorders>
                              <w:shd w:val="clear" w:color="auto" w:fill="auto"/>
                              <w:noWrap/>
                            </w:tcPr>
                            <w:p w14:paraId="70A729E6" w14:textId="77777777" w:rsidR="00215ED7" w:rsidRDefault="00215ED7" w:rsidP="00A0311C">
                              <w:pPr>
                                <w:rPr>
                                  <w:rFonts w:ascii="Arial" w:hAnsi="Arial" w:cs="Arial"/>
                                  <w:sz w:val="16"/>
                                  <w:szCs w:val="16"/>
                                </w:rPr>
                              </w:pPr>
                              <w:r>
                                <w:rPr>
                                  <w:rFonts w:ascii="Arial" w:hAnsi="Arial" w:cs="Arial"/>
                                  <w:sz w:val="16"/>
                                  <w:szCs w:val="16"/>
                                </w:rPr>
                                <w:t>Valencia</w:t>
                              </w:r>
                            </w:p>
                          </w:tc>
                        </w:tr>
                      </w:tbl>
                      <w:p w14:paraId="764F2192" w14:textId="77777777" w:rsidR="00215ED7" w:rsidRPr="00257B94" w:rsidRDefault="00215ED7" w:rsidP="00215ED7">
                        <w:pPr>
                          <w:rPr>
                            <w:rFonts w:ascii="Arial" w:hAnsi="Arial" w:cs="Arial"/>
                            <w:sz w:val="16"/>
                            <w:szCs w:val="16"/>
                          </w:rPr>
                        </w:pPr>
                      </w:p>
                    </w:txbxContent>
                  </v:textbox>
                </v:shape>
                <v:shape id="40 Conector angular" o:spid="_x0000_s1056" type="#_x0000_t34" style="position:absolute;left:9489;top:5693;width:11842;height:1115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" strokecolor="black [3213]" strokeweight="1pt">
                  <v:stroke startarrow="oval" endarrow="block"/>
                </v:shape>
                <v:shape id="41 Conector angular" o:spid="_x0000_s1057" type="#_x0000_t34" style="position:absolute;left:15355;top:51413;width:6930;height:53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" strokecolor="black [3213]" strokeweight="1pt">
                  <v:stroke startarrow="oval" endarrow="block"/>
                </v:shape>
                <v:shape id="43 Conector angular" o:spid="_x0000_s1058" type="#_x0000_t34" style="position:absolute;left:14276;top:46626;width:23537;height:39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" strokecolor="black [3213]" strokeweight="1pt">
                  <v:stroke startarrow="oval" endarrow="block"/>
                </v:shape>
                <v:shape id="_x0000_s1059" type="#_x0000_t202" style="position:absolute;left:948;top:32952;width:1247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E811212" w14:textId="77777777" w:rsidR="00215ED7" w:rsidRPr="00C34524" w:rsidRDefault="00215ED7" w:rsidP="00215ED7">
                        <w:pPr>
                          <w:rPr>
                            <w:b/>
                            <w:u w:val="single"/>
                          </w:rPr>
                        </w:pPr>
                        <w:r>
                          <w:rPr>
                            <w:b/>
                            <w:u w:val="single"/>
                          </w:rPr>
                          <w:t>Valle del Cauca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716DE28F" w14:textId="77777777">
                          <w:trPr>
                            <w:trHeight w:val="20"/>
                          </w:trPr>
                          <w:tc>
                            <w:tcPr>
                              <w:tcW w:w="318" w:type="dxa"/>
                              <w:tcBorders>
                                <w:top w:val="nil"/>
                                <w:left w:val="nil"/>
                                <w:bottom w:val="nil"/>
                                <w:right w:val="nil"/>
                              </w:tcBorders>
                              <w:shd w:val="clear" w:color="auto" w:fill="FF0000"/>
                              <w:noWrap/>
                              <w:vAlign w:val="bottom"/>
                            </w:tcPr>
                            <w:p w14:paraId="089EEFA5" w14:textId="77777777" w:rsidR="00215ED7" w:rsidRPr="00C34524" w:rsidRDefault="00215ED7" w:rsidP="00A0311C">
                              <w:pPr>
                                <w:rPr>
                                  <w:rFonts w:ascii="Arial" w:hAnsi="Arial" w:cs="Arial"/>
                                  <w:b/>
                                  <w:color w:val="FFFFFF" w:themeColor="background1"/>
                                  <w:sz w:val="16"/>
                                  <w:szCs w:val="16"/>
                                  <w:lang w:eastAsia="es-CO"/>
                                </w:rPr>
                              </w:pPr>
                              <w:r>
                                <w:rPr>
                                  <w:rFonts w:ascii="Arial" w:hAnsi="Arial" w:cs="Arial"/>
                                  <w:b/>
                                  <w:color w:val="FFFFFF" w:themeColor="background1"/>
                                  <w:sz w:val="16"/>
                                  <w:szCs w:val="16"/>
                                  <w:lang w:eastAsia="es-CO"/>
                                </w:rPr>
                                <w:t>18</w:t>
                              </w:r>
                            </w:p>
                          </w:tc>
                          <w:tc>
                            <w:tcPr>
                              <w:tcW w:w="2260" w:type="dxa"/>
                              <w:tcBorders>
                                <w:top w:val="nil"/>
                                <w:left w:val="nil"/>
                                <w:bottom w:val="nil"/>
                                <w:right w:val="nil"/>
                              </w:tcBorders>
                              <w:shd w:val="clear" w:color="auto" w:fill="auto"/>
                              <w:noWrap/>
                              <w:vAlign w:val="bottom"/>
                            </w:tcPr>
                            <w:p w14:paraId="545C3BC5"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Buenaventura</w:t>
                              </w:r>
                            </w:p>
                          </w:tc>
                        </w:tr>
                      </w:tbl>
                      <w:p w14:paraId="1F997AAB" w14:textId="77777777" w:rsidR="00215ED7" w:rsidRPr="00C34524" w:rsidRDefault="00215ED7" w:rsidP="00215ED7"/>
                    </w:txbxContent>
                  </v:textbox>
                </v:shape>
                <v:shape id="45 Conector angular" o:spid="_x0000_s1060" type="#_x0000_t34" style="position:absolute;left:12249;top:34678;width:6729;height:267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" strokecolor="black [3213]" strokeweight="1pt">
                  <v:stroke startarrow="oval" endarrow="block"/>
                </v:shape>
                <v:shape id="_x0000_s1061" type="#_x0000_t202" style="position:absolute;left:20703;top:59867;width:12478;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D7EAA0C" w14:textId="77777777" w:rsidR="00215ED7" w:rsidRPr="00F3081B" w:rsidRDefault="00215ED7" w:rsidP="00215ED7">
                        <w:pPr>
                          <w:rPr>
                            <w:rFonts w:ascii="Arial" w:hAnsi="Arial" w:cs="Arial"/>
                            <w:b/>
                            <w:sz w:val="16"/>
                            <w:szCs w:val="16"/>
                            <w:u w:val="single"/>
                          </w:rPr>
                        </w:pPr>
                        <w:r>
                          <w:rPr>
                            <w:rFonts w:ascii="Arial" w:hAnsi="Arial" w:cs="Arial"/>
                            <w:b/>
                            <w:sz w:val="16"/>
                            <w:szCs w:val="16"/>
                            <w:u w:val="single"/>
                          </w:rPr>
                          <w:t>Tolima</w:t>
                        </w:r>
                      </w:p>
                      <w:tbl>
                        <w:tblPr>
                          <w:tblW w:w="2624" w:type="dxa"/>
                          <w:tblInd w:w="55" w:type="dxa"/>
                          <w:tblCellMar>
                            <w:left w:w="70" w:type="dxa"/>
                            <w:right w:w="70" w:type="dxa"/>
                          </w:tblCellMar>
                          <w:tblLook w:val="04A0" w:firstRow="1" w:lastRow="0" w:firstColumn="1" w:lastColumn="0" w:noHBand="0" w:noVBand="1"/>
                        </w:tblPr>
                        <w:tblGrid>
                          <w:gridCol w:w="364"/>
                          <w:gridCol w:w="2260"/>
                        </w:tblGrid>
                        <w:tr w:rsidR="00215ED7" w:rsidRPr="00F3081B" w14:paraId="6EB77151" w14:textId="77777777">
                          <w:trPr>
                            <w:trHeight w:val="20"/>
                          </w:trPr>
                          <w:tc>
                            <w:tcPr>
                              <w:tcW w:w="364" w:type="dxa"/>
                              <w:tcBorders>
                                <w:top w:val="nil"/>
                                <w:left w:val="nil"/>
                                <w:bottom w:val="nil"/>
                                <w:right w:val="nil"/>
                              </w:tcBorders>
                              <w:shd w:val="clear" w:color="auto" w:fill="FF0000"/>
                              <w:noWrap/>
                            </w:tcPr>
                            <w:p w14:paraId="0F4E61C2"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32</w:t>
                              </w:r>
                            </w:p>
                          </w:tc>
                          <w:tc>
                            <w:tcPr>
                              <w:tcW w:w="2260" w:type="dxa"/>
                              <w:tcBorders>
                                <w:top w:val="nil"/>
                                <w:left w:val="nil"/>
                                <w:bottom w:val="nil"/>
                                <w:right w:val="nil"/>
                              </w:tcBorders>
                              <w:shd w:val="clear" w:color="auto" w:fill="auto"/>
                              <w:noWrap/>
                            </w:tcPr>
                            <w:p w14:paraId="4D090952" w14:textId="77777777" w:rsidR="00215ED7" w:rsidRPr="004053A1" w:rsidRDefault="00215ED7" w:rsidP="00A0311C">
                              <w:pPr>
                                <w:rPr>
                                  <w:rFonts w:ascii="Arial" w:hAnsi="Arial" w:cs="Arial"/>
                                  <w:sz w:val="16"/>
                                  <w:szCs w:val="16"/>
                                </w:rPr>
                              </w:pPr>
                              <w:r w:rsidRPr="004053A1">
                                <w:rPr>
                                  <w:rFonts w:ascii="Arial" w:hAnsi="Arial" w:cs="Arial"/>
                                  <w:sz w:val="16"/>
                                  <w:szCs w:val="16"/>
                                </w:rPr>
                                <w:t>Planadas</w:t>
                              </w:r>
                            </w:p>
                          </w:tc>
                        </w:tr>
                        <w:tr w:rsidR="00215ED7" w:rsidRPr="00F3081B" w14:paraId="10CD2603" w14:textId="77777777">
                          <w:trPr>
                            <w:trHeight w:val="20"/>
                          </w:trPr>
                          <w:tc>
                            <w:tcPr>
                              <w:tcW w:w="364" w:type="dxa"/>
                              <w:tcBorders>
                                <w:top w:val="nil"/>
                                <w:left w:val="nil"/>
                                <w:bottom w:val="nil"/>
                                <w:right w:val="nil"/>
                              </w:tcBorders>
                              <w:shd w:val="clear" w:color="auto" w:fill="FF0000"/>
                              <w:noWrap/>
                            </w:tcPr>
                            <w:p w14:paraId="0E832B29"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33</w:t>
                              </w:r>
                            </w:p>
                          </w:tc>
                          <w:tc>
                            <w:tcPr>
                              <w:tcW w:w="2260" w:type="dxa"/>
                              <w:tcBorders>
                                <w:top w:val="nil"/>
                                <w:left w:val="nil"/>
                                <w:bottom w:val="nil"/>
                                <w:right w:val="nil"/>
                              </w:tcBorders>
                              <w:shd w:val="clear" w:color="auto" w:fill="auto"/>
                              <w:noWrap/>
                            </w:tcPr>
                            <w:p w14:paraId="591B8BC0" w14:textId="77777777" w:rsidR="00215ED7" w:rsidRPr="004053A1" w:rsidRDefault="00215ED7" w:rsidP="00A0311C">
                              <w:pPr>
                                <w:rPr>
                                  <w:rFonts w:ascii="Arial" w:hAnsi="Arial" w:cs="Arial"/>
                                  <w:sz w:val="16"/>
                                  <w:szCs w:val="16"/>
                                </w:rPr>
                              </w:pPr>
                              <w:r>
                                <w:rPr>
                                  <w:rFonts w:ascii="Arial" w:hAnsi="Arial" w:cs="Arial"/>
                                  <w:sz w:val="16"/>
                                  <w:szCs w:val="16"/>
                                </w:rPr>
                                <w:t>Rioblanco</w:t>
                              </w:r>
                            </w:p>
                          </w:tc>
                        </w:tr>
                        <w:tr w:rsidR="00215ED7" w:rsidRPr="00F3081B" w14:paraId="7B0CD09F" w14:textId="77777777">
                          <w:trPr>
                            <w:trHeight w:val="20"/>
                          </w:trPr>
                          <w:tc>
                            <w:tcPr>
                              <w:tcW w:w="364" w:type="dxa"/>
                              <w:tcBorders>
                                <w:top w:val="nil"/>
                                <w:left w:val="nil"/>
                                <w:bottom w:val="nil"/>
                                <w:right w:val="nil"/>
                              </w:tcBorders>
                              <w:shd w:val="clear" w:color="auto" w:fill="FF0000"/>
                              <w:noWrap/>
                            </w:tcPr>
                            <w:p w14:paraId="2937EBBA"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34</w:t>
                              </w:r>
                            </w:p>
                          </w:tc>
                          <w:tc>
                            <w:tcPr>
                              <w:tcW w:w="2260" w:type="dxa"/>
                              <w:tcBorders>
                                <w:top w:val="nil"/>
                                <w:left w:val="nil"/>
                                <w:bottom w:val="nil"/>
                                <w:right w:val="nil"/>
                              </w:tcBorders>
                              <w:shd w:val="clear" w:color="auto" w:fill="auto"/>
                              <w:noWrap/>
                            </w:tcPr>
                            <w:p w14:paraId="615AFF9B" w14:textId="77777777" w:rsidR="00215ED7" w:rsidRPr="004053A1" w:rsidRDefault="00215ED7" w:rsidP="00A0311C">
                              <w:pPr>
                                <w:rPr>
                                  <w:rFonts w:ascii="Arial" w:hAnsi="Arial" w:cs="Arial"/>
                                  <w:sz w:val="16"/>
                                  <w:szCs w:val="16"/>
                                </w:rPr>
                              </w:pPr>
                              <w:r>
                                <w:rPr>
                                  <w:rFonts w:ascii="Arial" w:hAnsi="Arial" w:cs="Arial"/>
                                  <w:sz w:val="16"/>
                                  <w:szCs w:val="16"/>
                                </w:rPr>
                                <w:t>Chaparral</w:t>
                              </w:r>
                            </w:p>
                          </w:tc>
                        </w:tr>
                        <w:tr w:rsidR="00215ED7" w:rsidRPr="00F3081B" w14:paraId="4A34C406" w14:textId="77777777">
                          <w:trPr>
                            <w:trHeight w:val="20"/>
                          </w:trPr>
                          <w:tc>
                            <w:tcPr>
                              <w:tcW w:w="364" w:type="dxa"/>
                              <w:tcBorders>
                                <w:top w:val="nil"/>
                                <w:left w:val="nil"/>
                                <w:bottom w:val="nil"/>
                                <w:right w:val="nil"/>
                              </w:tcBorders>
                              <w:shd w:val="clear" w:color="auto" w:fill="FF0000"/>
                              <w:noWrap/>
                            </w:tcPr>
                            <w:p w14:paraId="35AC5282" w14:textId="77777777" w:rsidR="00215ED7" w:rsidRPr="004053A1" w:rsidRDefault="00215ED7" w:rsidP="00A0311C">
                              <w:pPr>
                                <w:rPr>
                                  <w:rFonts w:ascii="Arial" w:hAnsi="Arial" w:cs="Arial"/>
                                  <w:b/>
                                  <w:color w:val="FFFFFF" w:themeColor="background1"/>
                                  <w:sz w:val="16"/>
                                  <w:szCs w:val="16"/>
                                </w:rPr>
                              </w:pPr>
                              <w:r>
                                <w:rPr>
                                  <w:rFonts w:ascii="Arial" w:hAnsi="Arial" w:cs="Arial"/>
                                  <w:b/>
                                  <w:color w:val="FFFFFF" w:themeColor="background1"/>
                                  <w:sz w:val="16"/>
                                  <w:szCs w:val="16"/>
                                </w:rPr>
                                <w:t>35</w:t>
                              </w:r>
                            </w:p>
                          </w:tc>
                          <w:tc>
                            <w:tcPr>
                              <w:tcW w:w="2260" w:type="dxa"/>
                              <w:tcBorders>
                                <w:top w:val="nil"/>
                                <w:left w:val="nil"/>
                                <w:bottom w:val="nil"/>
                                <w:right w:val="nil"/>
                              </w:tcBorders>
                              <w:shd w:val="clear" w:color="auto" w:fill="auto"/>
                              <w:noWrap/>
                            </w:tcPr>
                            <w:p w14:paraId="2EE60AB0" w14:textId="77777777" w:rsidR="00215ED7" w:rsidRDefault="00215ED7" w:rsidP="00A0311C">
                              <w:pPr>
                                <w:rPr>
                                  <w:rFonts w:ascii="Arial" w:hAnsi="Arial" w:cs="Arial"/>
                                  <w:sz w:val="16"/>
                                  <w:szCs w:val="16"/>
                                </w:rPr>
                              </w:pPr>
                              <w:r>
                                <w:rPr>
                                  <w:rFonts w:ascii="Arial" w:hAnsi="Arial" w:cs="Arial"/>
                                  <w:sz w:val="16"/>
                                  <w:szCs w:val="16"/>
                                </w:rPr>
                                <w:t>Icononzo</w:t>
                              </w:r>
                            </w:p>
                          </w:tc>
                        </w:tr>
                      </w:tbl>
                      <w:p w14:paraId="6550FBF6" w14:textId="77777777" w:rsidR="00215ED7" w:rsidRPr="00F3081B" w:rsidRDefault="00215ED7" w:rsidP="00215ED7">
                        <w:pPr>
                          <w:rPr>
                            <w:rFonts w:ascii="Arial" w:hAnsi="Arial" w:cs="Arial"/>
                            <w:sz w:val="16"/>
                            <w:szCs w:val="16"/>
                          </w:rPr>
                        </w:pPr>
                      </w:p>
                    </w:txbxContent>
                  </v:textbox>
                </v:shape>
                <v:shape id="_x0000_s1062" type="#_x0000_t202" style="position:absolute;left:45806;top:18201;width:1247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86EAE35" w14:textId="77777777" w:rsidR="00215ED7" w:rsidRPr="00C34524" w:rsidRDefault="00215ED7" w:rsidP="00215ED7">
                        <w:pPr>
                          <w:rPr>
                            <w:b/>
                            <w:u w:val="single"/>
                          </w:rPr>
                        </w:pPr>
                        <w:r w:rsidRPr="00C34524">
                          <w:rPr>
                            <w:b/>
                            <w:u w:val="single"/>
                          </w:rPr>
                          <w:t>A</w:t>
                        </w:r>
                        <w:r>
                          <w:rPr>
                            <w:b/>
                            <w:u w:val="single"/>
                          </w:rPr>
                          <w:t>rauc</w:t>
                        </w:r>
                        <w:r w:rsidRPr="00C34524">
                          <w:rPr>
                            <w:b/>
                            <w:u w:val="single"/>
                          </w:rPr>
                          <w:t>a</w:t>
                        </w:r>
                      </w:p>
                      <w:tbl>
                        <w:tblPr>
                          <w:tblW w:w="2578" w:type="dxa"/>
                          <w:tblInd w:w="55" w:type="dxa"/>
                          <w:tblCellMar>
                            <w:left w:w="70" w:type="dxa"/>
                            <w:right w:w="70" w:type="dxa"/>
                          </w:tblCellMar>
                          <w:tblLook w:val="04A0" w:firstRow="1" w:lastRow="0" w:firstColumn="1" w:lastColumn="0" w:noHBand="0" w:noVBand="1"/>
                        </w:tblPr>
                        <w:tblGrid>
                          <w:gridCol w:w="318"/>
                          <w:gridCol w:w="2260"/>
                        </w:tblGrid>
                        <w:tr w:rsidR="00215ED7" w:rsidRPr="00C34524" w14:paraId="2588877B" w14:textId="77777777">
                          <w:trPr>
                            <w:trHeight w:val="20"/>
                          </w:trPr>
                          <w:tc>
                            <w:tcPr>
                              <w:tcW w:w="318" w:type="dxa"/>
                              <w:tcBorders>
                                <w:top w:val="nil"/>
                                <w:left w:val="nil"/>
                                <w:bottom w:val="nil"/>
                                <w:right w:val="nil"/>
                              </w:tcBorders>
                              <w:shd w:val="clear" w:color="auto" w:fill="FF0000"/>
                              <w:noWrap/>
                              <w:vAlign w:val="bottom"/>
                            </w:tcPr>
                            <w:p w14:paraId="491E1D44" w14:textId="77777777" w:rsidR="00215ED7" w:rsidRPr="00C34524" w:rsidRDefault="00215ED7" w:rsidP="00A0311C">
                              <w:pPr>
                                <w:jc w:val="center"/>
                                <w:rPr>
                                  <w:rFonts w:ascii="Arial" w:hAnsi="Arial" w:cs="Arial"/>
                                  <w:b/>
                                  <w:color w:val="FFFFFF" w:themeColor="background1"/>
                                  <w:sz w:val="16"/>
                                  <w:szCs w:val="16"/>
                                  <w:lang w:eastAsia="es-CO"/>
                                </w:rPr>
                              </w:pPr>
                              <w:r>
                                <w:rPr>
                                  <w:rFonts w:ascii="Arial" w:hAnsi="Arial" w:cs="Arial"/>
                                  <w:b/>
                                  <w:color w:val="FFFFFF" w:themeColor="background1"/>
                                  <w:sz w:val="16"/>
                                  <w:szCs w:val="16"/>
                                  <w:lang w:eastAsia="es-CO"/>
                                </w:rPr>
                                <w:t>49</w:t>
                              </w:r>
                            </w:p>
                          </w:tc>
                          <w:tc>
                            <w:tcPr>
                              <w:tcW w:w="2260" w:type="dxa"/>
                              <w:tcBorders>
                                <w:top w:val="nil"/>
                                <w:left w:val="nil"/>
                                <w:bottom w:val="nil"/>
                                <w:right w:val="nil"/>
                              </w:tcBorders>
                              <w:shd w:val="clear" w:color="auto" w:fill="auto"/>
                              <w:noWrap/>
                              <w:vAlign w:val="bottom"/>
                            </w:tcPr>
                            <w:p w14:paraId="235596D7" w14:textId="77777777" w:rsidR="00215ED7" w:rsidRPr="00C34524" w:rsidRDefault="00215ED7" w:rsidP="00A0311C">
                              <w:pPr>
                                <w:rPr>
                                  <w:rFonts w:ascii="Arial" w:hAnsi="Arial" w:cs="Arial"/>
                                  <w:color w:val="000000"/>
                                  <w:sz w:val="16"/>
                                  <w:szCs w:val="16"/>
                                  <w:lang w:eastAsia="es-CO"/>
                                </w:rPr>
                              </w:pPr>
                              <w:r>
                                <w:rPr>
                                  <w:rFonts w:ascii="Arial" w:hAnsi="Arial" w:cs="Arial"/>
                                  <w:color w:val="000000"/>
                                  <w:sz w:val="16"/>
                                  <w:szCs w:val="16"/>
                                  <w:lang w:eastAsia="es-CO"/>
                                </w:rPr>
                                <w:t>Arauquita</w:t>
                              </w:r>
                            </w:p>
                          </w:tc>
                        </w:tr>
                      </w:tbl>
                      <w:p w14:paraId="01C23734" w14:textId="77777777" w:rsidR="00215ED7" w:rsidRPr="00C34524" w:rsidRDefault="00215ED7" w:rsidP="00215ED7"/>
                    </w:txbxContent>
                  </v:textbox>
                </v:shape>
                <w10:wrap type="square"/>
              </v:group>
            </w:pict>
          </mc:Fallback>
        </mc:AlternateContent>
      </w:r>
      <w:r w:rsidRPr="00413362">
        <w:rPr>
          <w:rFonts w:ascii="Arial Narrow" w:hAnsi="Arial Narrow"/>
          <w:noProof/>
          <w:lang w:eastAsia="es-CO"/>
        </w:rPr>
        <mc:AlternateContent>
          <mc:Choice Requires="wps">
            <w:drawing>
              <wp:anchor distT="0" distB="0" distL="114300" distR="114300" simplePos="0" relativeHeight="251668480" behindDoc="0" locked="0" layoutInCell="1" allowOverlap="1" wp14:anchorId="08A89384" wp14:editId="462FD23F">
                <wp:simplePos x="0" y="0"/>
                <wp:positionH relativeFrom="column">
                  <wp:posOffset>2335234</wp:posOffset>
                </wp:positionH>
                <wp:positionV relativeFrom="paragraph">
                  <wp:posOffset>516824</wp:posOffset>
                </wp:positionV>
                <wp:extent cx="799077" cy="436082"/>
                <wp:effectExtent l="29210" t="46990" r="106680" b="49530"/>
                <wp:wrapNone/>
                <wp:docPr id="9" name="19 Conector angular"/>
                <wp:cNvGraphicFramePr/>
                <a:graphic xmlns:a="http://schemas.openxmlformats.org/drawingml/2006/main">
                  <a:graphicData uri="http://schemas.microsoft.com/office/word/2010/wordprocessingShape">
                    <wps:wsp>
                      <wps:cNvCnPr/>
                      <wps:spPr>
                        <a:xfrm rot="16200000">
                          <a:off x="0" y="0"/>
                          <a:ext cx="799077" cy="436082"/>
                        </a:xfrm>
                        <a:prstGeom prst="bentConnector3">
                          <a:avLst/>
                        </a:prstGeom>
                        <a:ln w="1270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5E621" id="19 Conector angular" o:spid="_x0000_s1026" type="#_x0000_t34" style="position:absolute;margin-left:183.9pt;margin-top:40.7pt;width:62.9pt;height:34.3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" strokecolor="black [3213]" strokeweight="1pt">
                <v:stroke startarrow="oval" endarrow="block"/>
              </v:shape>
            </w:pict>
          </mc:Fallback>
        </mc:AlternateContent>
      </w:r>
    </w:p>
    <w:p w14:paraId="586B86FF" w14:textId="1D219E79" w:rsidR="00D43D35" w:rsidRPr="00D43D35" w:rsidRDefault="00D43D35" w:rsidP="00D43D35">
      <w:pPr>
        <w:ind w:left="360"/>
        <w:jc w:val="both"/>
        <w:rPr>
          <w:rFonts w:asciiTheme="majorHAnsi" w:hAnsiTheme="majorHAnsi" w:cstheme="majorHAnsi"/>
          <w:sz w:val="22"/>
          <w:szCs w:val="22"/>
          <w:lang w:val="es-CO"/>
        </w:rPr>
      </w:pPr>
      <w:r w:rsidRPr="009E21C7">
        <w:rPr>
          <w:rFonts w:asciiTheme="majorHAnsi" w:hAnsiTheme="majorHAnsi" w:cstheme="majorHAnsi"/>
          <w:sz w:val="22"/>
          <w:szCs w:val="22"/>
          <w:lang w:val="es-CO"/>
        </w:rPr>
        <w:lastRenderedPageBreak/>
        <w:t>En estos 71 municipios 29.</w:t>
      </w:r>
      <w:r w:rsidR="004312C0">
        <w:rPr>
          <w:rFonts w:asciiTheme="majorHAnsi" w:hAnsiTheme="majorHAnsi" w:cstheme="majorHAnsi"/>
          <w:sz w:val="22"/>
          <w:szCs w:val="22"/>
          <w:lang w:val="es-CO"/>
        </w:rPr>
        <w:t>866</w:t>
      </w:r>
      <w:r w:rsidRPr="009E21C7">
        <w:rPr>
          <w:rFonts w:asciiTheme="majorHAnsi" w:hAnsiTheme="majorHAnsi" w:cstheme="majorHAnsi"/>
          <w:sz w:val="22"/>
          <w:szCs w:val="22"/>
          <w:lang w:val="es-CO"/>
        </w:rPr>
        <w:t xml:space="preserve"> víctimas participaron de los encuentros y recibieron Medidas de Satisfacción y Rehabilitación. Un total de 4</w:t>
      </w:r>
      <w:r w:rsidR="004D7232">
        <w:rPr>
          <w:rFonts w:asciiTheme="majorHAnsi" w:hAnsiTheme="majorHAnsi" w:cstheme="majorHAnsi"/>
          <w:sz w:val="22"/>
          <w:szCs w:val="22"/>
          <w:lang w:val="es-CO"/>
        </w:rPr>
        <w:t>2</w:t>
      </w:r>
      <w:r w:rsidRPr="009E21C7">
        <w:rPr>
          <w:rFonts w:asciiTheme="majorHAnsi" w:hAnsiTheme="majorHAnsi" w:cstheme="majorHAnsi"/>
          <w:sz w:val="22"/>
          <w:szCs w:val="22"/>
          <w:lang w:val="es-CO"/>
        </w:rPr>
        <w:t>.</w:t>
      </w:r>
      <w:r w:rsidR="006C561F">
        <w:rPr>
          <w:rFonts w:asciiTheme="majorHAnsi" w:hAnsiTheme="majorHAnsi" w:cstheme="majorHAnsi"/>
          <w:sz w:val="22"/>
          <w:szCs w:val="22"/>
          <w:lang w:val="es-CO"/>
        </w:rPr>
        <w:t>251</w:t>
      </w:r>
      <w:r w:rsidRPr="009E21C7">
        <w:rPr>
          <w:rFonts w:asciiTheme="majorHAnsi" w:hAnsiTheme="majorHAnsi" w:cstheme="majorHAnsi"/>
          <w:sz w:val="22"/>
          <w:szCs w:val="22"/>
          <w:lang w:val="es-CO"/>
        </w:rPr>
        <w:t xml:space="preserve"> víctimas recibieron indemnización administrativa en el marco del proyecto. El valor total de las indemnizacione</w:t>
      </w:r>
      <w:r w:rsidR="009E21C7" w:rsidRPr="009E21C7">
        <w:rPr>
          <w:rFonts w:asciiTheme="majorHAnsi" w:hAnsiTheme="majorHAnsi" w:cstheme="majorHAnsi"/>
          <w:sz w:val="22"/>
          <w:szCs w:val="22"/>
          <w:lang w:val="es-CO"/>
        </w:rPr>
        <w:t>s entregadas ascendió a COP$ 206</w:t>
      </w:r>
      <w:r w:rsidRPr="009E21C7">
        <w:rPr>
          <w:rFonts w:asciiTheme="majorHAnsi" w:hAnsiTheme="majorHAnsi" w:cstheme="majorHAnsi"/>
          <w:sz w:val="22"/>
          <w:szCs w:val="22"/>
          <w:lang w:val="es-CO"/>
        </w:rPr>
        <w:t>.</w:t>
      </w:r>
      <w:r w:rsidR="009E21C7" w:rsidRPr="009E21C7">
        <w:rPr>
          <w:rFonts w:asciiTheme="majorHAnsi" w:hAnsiTheme="majorHAnsi" w:cstheme="majorHAnsi"/>
          <w:sz w:val="22"/>
          <w:szCs w:val="22"/>
          <w:lang w:val="es-CO"/>
        </w:rPr>
        <w:t>270</w:t>
      </w:r>
      <w:r w:rsidRPr="009E21C7">
        <w:rPr>
          <w:rFonts w:asciiTheme="majorHAnsi" w:hAnsiTheme="majorHAnsi" w:cstheme="majorHAnsi"/>
          <w:sz w:val="22"/>
          <w:szCs w:val="22"/>
          <w:lang w:val="es-CO"/>
        </w:rPr>
        <w:t>.</w:t>
      </w:r>
      <w:r w:rsidR="009E21C7" w:rsidRPr="009E21C7">
        <w:rPr>
          <w:rFonts w:asciiTheme="majorHAnsi" w:hAnsiTheme="majorHAnsi" w:cstheme="majorHAnsi"/>
          <w:sz w:val="22"/>
          <w:szCs w:val="22"/>
          <w:lang w:val="es-CO"/>
        </w:rPr>
        <w:t>021</w:t>
      </w:r>
      <w:r w:rsidRPr="009E21C7">
        <w:rPr>
          <w:rFonts w:asciiTheme="majorHAnsi" w:hAnsiTheme="majorHAnsi" w:cstheme="majorHAnsi"/>
          <w:sz w:val="22"/>
          <w:szCs w:val="22"/>
          <w:lang w:val="es-CO"/>
        </w:rPr>
        <w:t>.</w:t>
      </w:r>
      <w:r w:rsidR="009E21C7" w:rsidRPr="009E21C7">
        <w:rPr>
          <w:rFonts w:asciiTheme="majorHAnsi" w:hAnsiTheme="majorHAnsi" w:cstheme="majorHAnsi"/>
          <w:sz w:val="22"/>
          <w:szCs w:val="22"/>
          <w:lang w:val="es-CO"/>
        </w:rPr>
        <w:t>583</w:t>
      </w:r>
    </w:p>
    <w:p w14:paraId="5D69DA2D" w14:textId="77777777" w:rsidR="00162B1C" w:rsidRPr="006E0636" w:rsidRDefault="00162B1C" w:rsidP="00D43D35">
      <w:pPr>
        <w:ind w:left="360"/>
        <w:jc w:val="both"/>
        <w:rPr>
          <w:rFonts w:ascii="Calibri" w:hAnsi="Calibri"/>
          <w:b/>
          <w:sz w:val="20"/>
          <w:szCs w:val="20"/>
          <w:lang w:val="es-CO"/>
        </w:rPr>
      </w:pPr>
    </w:p>
    <w:p w14:paraId="40E3CAF0" w14:textId="61BFF724" w:rsidR="00DD2243" w:rsidRDefault="002E4332" w:rsidP="00CE1F7B">
      <w:pPr>
        <w:pStyle w:val="Prrafodelista"/>
        <w:numPr>
          <w:ilvl w:val="1"/>
          <w:numId w:val="13"/>
        </w:numPr>
        <w:ind w:left="1080"/>
        <w:rPr>
          <w:rFonts w:ascii="Calibri" w:hAnsi="Calibri"/>
          <w:b/>
          <w:sz w:val="20"/>
          <w:szCs w:val="20"/>
          <w:lang w:val="es-CO" w:eastAsia="x-none"/>
        </w:rPr>
      </w:pPr>
      <w:r w:rsidRPr="00D43D35">
        <w:rPr>
          <w:rFonts w:ascii="Calibri" w:hAnsi="Calibri"/>
          <w:b/>
          <w:sz w:val="20"/>
          <w:szCs w:val="20"/>
          <w:lang w:val="es-CO" w:eastAsia="x-none"/>
        </w:rPr>
        <w:t>Informe narrativo</w:t>
      </w:r>
      <w:r w:rsidR="009A67AA" w:rsidRPr="00D43D35">
        <w:rPr>
          <w:rFonts w:ascii="Calibri" w:hAnsi="Calibri"/>
          <w:b/>
          <w:sz w:val="20"/>
          <w:szCs w:val="20"/>
          <w:lang w:val="es-CO" w:eastAsia="x-none"/>
        </w:rPr>
        <w:t xml:space="preserve"> de los resultados: </w:t>
      </w:r>
    </w:p>
    <w:p w14:paraId="1C79133F" w14:textId="77777777" w:rsidR="00561DC0" w:rsidRPr="00D43D35" w:rsidRDefault="00561DC0" w:rsidP="00D43D35">
      <w:pPr>
        <w:pStyle w:val="Prrafodelista"/>
        <w:ind w:left="1080"/>
        <w:rPr>
          <w:rFonts w:ascii="Calibri" w:hAnsi="Calibri"/>
          <w:b/>
          <w:sz w:val="20"/>
          <w:szCs w:val="20"/>
          <w:lang w:val="es-CO" w:eastAsia="x-none"/>
        </w:rPr>
      </w:pPr>
    </w:p>
    <w:p w14:paraId="74F841A0" w14:textId="1AFDA0F7" w:rsidR="00D43D35" w:rsidRPr="00D43D35" w:rsidRDefault="00D43D35" w:rsidP="00D43D35">
      <w:pPr>
        <w:ind w:left="360"/>
        <w:jc w:val="both"/>
        <w:rPr>
          <w:rFonts w:asciiTheme="majorHAnsi" w:hAnsiTheme="majorHAnsi" w:cstheme="majorHAnsi"/>
          <w:sz w:val="22"/>
          <w:szCs w:val="22"/>
          <w:lang w:val="es-CO" w:eastAsia="es-CO"/>
        </w:rPr>
      </w:pPr>
      <w:r w:rsidRPr="00D43D35">
        <w:rPr>
          <w:rFonts w:asciiTheme="majorHAnsi" w:hAnsiTheme="majorHAnsi" w:cstheme="majorHAnsi"/>
          <w:sz w:val="22"/>
          <w:szCs w:val="22"/>
          <w:lang w:val="es-CO" w:eastAsia="es-CO"/>
        </w:rPr>
        <w:t>La rehabilitación, enmarcada en el ámbito psicosocial como medida de reparación, se implementó a través de la metodología de recuperación emocional a nivel grupal y sus objetivos fueron: a) mitigar los daños generados por el conflicto armado, favoreciendo el proceso de recuperación emocional de los participantes, b) fortalecer vínculos a nivel personal, familiar y comunitario, generando condiciones para la convivencia y la reconstrucción del tejido social, c) aportar a la  reconstrucción de su identidad, haciendo un tránsito entre lo que ha significado ser víctima del conflicto armado y reconocerse como sobreviviente. De acuerdo con lo anterior, los resultados encontrados en la implementación del proyecto obedecieron a:</w:t>
      </w:r>
    </w:p>
    <w:p w14:paraId="0F14F40F" w14:textId="0183E666" w:rsidR="00D43D35" w:rsidRPr="00D43D35" w:rsidRDefault="00D43D35" w:rsidP="00D43D35">
      <w:pPr>
        <w:ind w:left="360"/>
        <w:jc w:val="both"/>
        <w:rPr>
          <w:rFonts w:asciiTheme="majorHAnsi" w:hAnsiTheme="majorHAnsi" w:cstheme="majorHAnsi"/>
          <w:sz w:val="22"/>
          <w:szCs w:val="22"/>
          <w:lang w:val="es-CO" w:eastAsia="es-CO"/>
        </w:rPr>
      </w:pPr>
    </w:p>
    <w:p w14:paraId="43F23908" w14:textId="77777777" w:rsidR="00D43D35" w:rsidRPr="00D43D35" w:rsidRDefault="00D43D35" w:rsidP="00D43D35">
      <w:pPr>
        <w:ind w:left="360"/>
        <w:jc w:val="both"/>
        <w:rPr>
          <w:rFonts w:asciiTheme="majorHAnsi" w:hAnsiTheme="majorHAnsi" w:cstheme="majorHAnsi"/>
          <w:sz w:val="22"/>
          <w:szCs w:val="22"/>
          <w:lang w:val="es-CO"/>
        </w:rPr>
      </w:pPr>
      <w:r w:rsidRPr="00D43D35">
        <w:rPr>
          <w:rFonts w:asciiTheme="majorHAnsi" w:hAnsiTheme="majorHAnsi" w:cstheme="majorHAnsi"/>
          <w:b/>
          <w:bCs/>
          <w:iCs/>
          <w:snapToGrid w:val="0"/>
          <w:sz w:val="22"/>
          <w:szCs w:val="22"/>
          <w:lang w:val="es-CO"/>
        </w:rPr>
        <w:t>Cambio de actitud frente al proyecto de vida:</w:t>
      </w:r>
      <w:r w:rsidRPr="00D43D35">
        <w:rPr>
          <w:rFonts w:asciiTheme="majorHAnsi" w:hAnsiTheme="majorHAnsi" w:cstheme="majorHAnsi"/>
          <w:sz w:val="22"/>
          <w:szCs w:val="22"/>
          <w:lang w:val="es-CO" w:eastAsia="es-CO"/>
        </w:rPr>
        <w:t xml:space="preserve"> </w:t>
      </w:r>
      <w:r w:rsidRPr="00D43D35">
        <w:rPr>
          <w:rFonts w:asciiTheme="majorHAnsi" w:hAnsiTheme="majorHAnsi" w:cstheme="majorHAnsi"/>
          <w:bCs/>
          <w:iCs/>
          <w:snapToGrid w:val="0"/>
          <w:sz w:val="22"/>
          <w:szCs w:val="22"/>
          <w:lang w:val="es-CO"/>
        </w:rPr>
        <w:t>lo/</w:t>
      </w:r>
      <w:r w:rsidRPr="00D43D35">
        <w:rPr>
          <w:rFonts w:asciiTheme="majorHAnsi" w:hAnsiTheme="majorHAnsi" w:cstheme="majorHAnsi"/>
          <w:sz w:val="22"/>
          <w:szCs w:val="22"/>
          <w:lang w:val="es-CO" w:eastAsia="es-CO"/>
        </w:rPr>
        <w:t xml:space="preserve">as sobrevivientes manifestaron que los encuentros de recuperación emocional les brindaron nuevas herramientas para promover la reconstrucción de sus proyectos de vida; los encuentros les han permitido a los participantes re-significar </w:t>
      </w:r>
      <w:r w:rsidRPr="00D43D35">
        <w:rPr>
          <w:rFonts w:asciiTheme="majorHAnsi" w:hAnsiTheme="majorHAnsi" w:cstheme="majorHAnsi"/>
          <w:i/>
          <w:sz w:val="22"/>
          <w:szCs w:val="22"/>
          <w:lang w:val="es-CO" w:eastAsia="es-CO"/>
        </w:rPr>
        <w:t>(entendido como dar un nuevo significado, una transformación que cambia su percepción de la realidad</w:t>
      </w:r>
      <w:r w:rsidRPr="00D43D35">
        <w:rPr>
          <w:rFonts w:asciiTheme="majorHAnsi" w:hAnsiTheme="majorHAnsi" w:cstheme="majorHAnsi"/>
          <w:sz w:val="22"/>
          <w:szCs w:val="22"/>
          <w:lang w:val="es-CO" w:eastAsia="es-CO"/>
        </w:rPr>
        <w:t xml:space="preserve">) las afectaciones que les ha dejado el conflicto armado generándoles herramientas para continuar forjando y reconstruyendo su proyecto de vida individual, familiar y comunitaria. </w:t>
      </w:r>
      <w:r w:rsidRPr="00D43D35">
        <w:rPr>
          <w:rFonts w:asciiTheme="majorHAnsi" w:hAnsiTheme="majorHAnsi" w:cstheme="majorHAnsi"/>
          <w:sz w:val="22"/>
          <w:szCs w:val="22"/>
          <w:lang w:val="es-CO"/>
        </w:rPr>
        <w:t>En la primera etapa de implementación del Proyecto, una de las participantes manifestó con sus palabras que su paso por los encuentros, fue un proceso de “</w:t>
      </w:r>
      <w:r w:rsidRPr="00D43D35">
        <w:rPr>
          <w:rFonts w:asciiTheme="majorHAnsi" w:hAnsiTheme="majorHAnsi" w:cstheme="majorHAnsi"/>
          <w:i/>
          <w:sz w:val="22"/>
          <w:szCs w:val="22"/>
          <w:lang w:val="es-CO"/>
        </w:rPr>
        <w:t>recuperación mental”,</w:t>
      </w:r>
      <w:r w:rsidRPr="00D43D35">
        <w:rPr>
          <w:rFonts w:asciiTheme="majorHAnsi" w:hAnsiTheme="majorHAnsi" w:cstheme="majorHAnsi"/>
          <w:sz w:val="22"/>
          <w:szCs w:val="22"/>
          <w:lang w:val="es-CO"/>
        </w:rPr>
        <w:t xml:space="preserve"> del dolor a causa del desplazamiento que había vivido.</w:t>
      </w:r>
    </w:p>
    <w:p w14:paraId="3C2A75B3" w14:textId="3E82C784" w:rsidR="00D43D35" w:rsidRPr="00D43D35" w:rsidRDefault="00D43D35" w:rsidP="00D43D35">
      <w:pPr>
        <w:ind w:left="360"/>
        <w:jc w:val="both"/>
        <w:rPr>
          <w:rFonts w:asciiTheme="majorHAnsi" w:hAnsiTheme="majorHAnsi" w:cstheme="majorHAnsi"/>
          <w:sz w:val="22"/>
          <w:szCs w:val="22"/>
          <w:lang w:val="es-CO" w:eastAsia="es-CO"/>
        </w:rPr>
      </w:pPr>
    </w:p>
    <w:p w14:paraId="58795BF1" w14:textId="77777777" w:rsidR="00D43D35" w:rsidRPr="00D43D35" w:rsidRDefault="00D43D35" w:rsidP="00D43D35">
      <w:pPr>
        <w:spacing w:line="256" w:lineRule="auto"/>
        <w:ind w:left="360"/>
        <w:jc w:val="both"/>
        <w:rPr>
          <w:rFonts w:asciiTheme="majorHAnsi" w:hAnsiTheme="majorHAnsi" w:cstheme="majorHAnsi"/>
          <w:sz w:val="22"/>
          <w:szCs w:val="22"/>
          <w:lang w:val="es-CO" w:eastAsia="es-CO"/>
        </w:rPr>
      </w:pPr>
      <w:r w:rsidRPr="00D43D35">
        <w:rPr>
          <w:rFonts w:asciiTheme="majorHAnsi" w:hAnsiTheme="majorHAnsi" w:cstheme="majorHAnsi"/>
          <w:b/>
          <w:bCs/>
          <w:iCs/>
          <w:snapToGrid w:val="0"/>
          <w:sz w:val="22"/>
          <w:szCs w:val="22"/>
          <w:lang w:val="es-CO"/>
        </w:rPr>
        <w:t xml:space="preserve">Expresar libremente sus sentimientos y emociones: </w:t>
      </w:r>
      <w:r w:rsidRPr="00D43D35">
        <w:rPr>
          <w:rFonts w:asciiTheme="majorHAnsi" w:hAnsiTheme="majorHAnsi" w:cstheme="majorHAnsi"/>
          <w:sz w:val="22"/>
          <w:szCs w:val="22"/>
          <w:lang w:val="es-CO" w:eastAsia="es-CO"/>
        </w:rPr>
        <w:t>contar con espacios (encuentros), en donde, lo/as participantes puedan expresar sus sentimientos y emociones ha sido valorado positivamente por lo/as beneficiarios del Proyecto, destacando también el vínculo de confianza y seguridad brindado por el/la profesional psicosocial. Lo/as beneficiarios que tenían sentimientos de tristeza o de dolor, lograron exteriorizar sus emociones y sentirse liberado/as y sienten que ahora expresan con mayor facilidad sus sentimientos y emociones con su núcleo familiar y/o redes de apoyo. Lo/as sobrevivientes se sintieron acogidas por el/la profesional psicosocial que los acompañó durante el proceso y se ha generado mayor cohesión entre ellos/as.</w:t>
      </w:r>
    </w:p>
    <w:p w14:paraId="3A2CE41A" w14:textId="061C4E59" w:rsidR="00D43D35" w:rsidRPr="00D43D35" w:rsidRDefault="00D43D35" w:rsidP="00D43D35">
      <w:pPr>
        <w:ind w:left="360"/>
        <w:jc w:val="both"/>
        <w:rPr>
          <w:rFonts w:asciiTheme="majorHAnsi" w:hAnsiTheme="majorHAnsi" w:cstheme="majorHAnsi"/>
          <w:sz w:val="22"/>
          <w:szCs w:val="22"/>
          <w:lang w:val="es-CO" w:eastAsia="es-CO"/>
        </w:rPr>
      </w:pPr>
    </w:p>
    <w:p w14:paraId="06F6680E" w14:textId="0A3E48F3" w:rsidR="00D43D35" w:rsidRPr="00D43D35" w:rsidRDefault="00D43D35" w:rsidP="00D43D35">
      <w:pPr>
        <w:ind w:left="360"/>
        <w:jc w:val="both"/>
        <w:rPr>
          <w:rFonts w:asciiTheme="majorHAnsi" w:hAnsiTheme="majorHAnsi" w:cstheme="majorHAnsi"/>
          <w:sz w:val="22"/>
          <w:szCs w:val="22"/>
          <w:lang w:val="es-CO" w:eastAsia="es-CO"/>
        </w:rPr>
      </w:pPr>
      <w:r w:rsidRPr="00D43D35">
        <w:rPr>
          <w:rFonts w:asciiTheme="majorHAnsi" w:hAnsiTheme="majorHAnsi" w:cstheme="majorHAnsi"/>
          <w:b/>
          <w:bCs/>
          <w:iCs/>
          <w:snapToGrid w:val="0"/>
          <w:sz w:val="22"/>
          <w:szCs w:val="22"/>
          <w:lang w:val="es-CO"/>
        </w:rPr>
        <w:t>Construcción y Fortalecimiento del Tejido Social:</w:t>
      </w:r>
      <w:r w:rsidRPr="00D43D35">
        <w:rPr>
          <w:rFonts w:asciiTheme="majorHAnsi" w:hAnsiTheme="majorHAnsi" w:cstheme="majorHAnsi"/>
          <w:sz w:val="22"/>
          <w:szCs w:val="22"/>
          <w:lang w:val="es-CO" w:eastAsia="es-CO"/>
        </w:rPr>
        <w:t xml:space="preserve"> lo/as sobrevivientes destacan la posibilidad de construir el tejido social mediante los encuentros, señalan que fue una de las fracturas vividas durante el periodo de violencia. Los encuentros, les permitieron reencontrarse/conocer otros sobrevivientes del conflicto armado, para hablar sobre lo que les sucedió, sobre las dificultades vividas y sobre cómo han aprendido a continuar con sus vidas y conocer formas de resiliencia</w:t>
      </w:r>
    </w:p>
    <w:p w14:paraId="12815A49" w14:textId="07716B5B" w:rsidR="00D43D35" w:rsidRPr="00D43D35" w:rsidRDefault="00D43D35" w:rsidP="00D43D35">
      <w:pPr>
        <w:ind w:left="360"/>
        <w:jc w:val="both"/>
        <w:rPr>
          <w:rFonts w:asciiTheme="majorHAnsi" w:hAnsiTheme="majorHAnsi" w:cstheme="majorHAnsi"/>
          <w:sz w:val="22"/>
          <w:szCs w:val="22"/>
          <w:lang w:val="es-CO" w:eastAsia="es-CO"/>
        </w:rPr>
      </w:pPr>
    </w:p>
    <w:p w14:paraId="25302474" w14:textId="0A057EA2" w:rsidR="00D43D35" w:rsidRPr="00D43D35" w:rsidRDefault="00D43D35" w:rsidP="00D43D35">
      <w:pPr>
        <w:ind w:left="360"/>
        <w:jc w:val="both"/>
        <w:rPr>
          <w:rFonts w:asciiTheme="majorHAnsi" w:hAnsiTheme="majorHAnsi" w:cstheme="majorHAnsi"/>
          <w:sz w:val="22"/>
          <w:szCs w:val="22"/>
          <w:lang w:val="es-CO" w:eastAsia="es-CO"/>
        </w:rPr>
      </w:pPr>
      <w:r w:rsidRPr="00D43D35">
        <w:rPr>
          <w:rFonts w:asciiTheme="majorHAnsi" w:hAnsiTheme="majorHAnsi" w:cstheme="majorHAnsi"/>
          <w:b/>
          <w:bCs/>
          <w:iCs/>
          <w:snapToGrid w:val="0"/>
          <w:sz w:val="22"/>
          <w:szCs w:val="22"/>
          <w:lang w:val="es-CO"/>
        </w:rPr>
        <w:t>Adquisición de herramientas para enfrentar el dolor:</w:t>
      </w:r>
      <w:r w:rsidRPr="00D43D35">
        <w:rPr>
          <w:rFonts w:asciiTheme="majorHAnsi" w:hAnsiTheme="majorHAnsi" w:cstheme="majorHAnsi"/>
          <w:sz w:val="22"/>
          <w:szCs w:val="22"/>
          <w:lang w:val="es-CO" w:eastAsia="es-CO"/>
        </w:rPr>
        <w:t xml:space="preserve"> El Proyecto les permitió, a los participantes, comprender que existen herramientas para mitigar el dolor, por ejemplo, compartir con personas con sus mismas vivencias o situaciones similares; entendiendo que no son los únicos enfrentando su dolor, sino que hay más sobrevivientes que luchan como ellos por seguir con su proyecto de vida</w:t>
      </w:r>
    </w:p>
    <w:p w14:paraId="63588A2B" w14:textId="56B96F68" w:rsidR="00D43D35" w:rsidRPr="00D43D35" w:rsidRDefault="00D43D35" w:rsidP="00D43D35">
      <w:pPr>
        <w:ind w:left="360"/>
        <w:jc w:val="both"/>
        <w:rPr>
          <w:rFonts w:asciiTheme="majorHAnsi" w:hAnsiTheme="majorHAnsi" w:cstheme="majorHAnsi"/>
          <w:sz w:val="22"/>
          <w:szCs w:val="22"/>
          <w:lang w:val="es-CO" w:eastAsia="es-CO"/>
        </w:rPr>
      </w:pPr>
    </w:p>
    <w:p w14:paraId="2ED705C7" w14:textId="77777777" w:rsidR="00D43D35" w:rsidRPr="00D43D35" w:rsidRDefault="00D43D35" w:rsidP="00D43D35">
      <w:pPr>
        <w:ind w:left="360"/>
        <w:jc w:val="both"/>
        <w:rPr>
          <w:rFonts w:asciiTheme="majorHAnsi" w:hAnsiTheme="majorHAnsi" w:cstheme="majorHAnsi"/>
          <w:sz w:val="22"/>
          <w:szCs w:val="22"/>
          <w:lang w:val="es-CO" w:eastAsia="es-CO"/>
        </w:rPr>
      </w:pPr>
      <w:r w:rsidRPr="00D43D35">
        <w:rPr>
          <w:rFonts w:asciiTheme="majorHAnsi" w:hAnsiTheme="majorHAnsi" w:cstheme="majorHAnsi"/>
          <w:b/>
          <w:bCs/>
          <w:iCs/>
          <w:snapToGrid w:val="0"/>
          <w:sz w:val="22"/>
          <w:szCs w:val="22"/>
          <w:lang w:val="es-CO"/>
        </w:rPr>
        <w:t>Generación de espacios para la inclusión social y económica:</w:t>
      </w:r>
      <w:r w:rsidRPr="00D43D35">
        <w:rPr>
          <w:rFonts w:asciiTheme="majorHAnsi" w:hAnsiTheme="majorHAnsi" w:cstheme="majorHAnsi"/>
          <w:sz w:val="22"/>
          <w:szCs w:val="22"/>
          <w:lang w:val="es-CO" w:eastAsia="es-CO"/>
        </w:rPr>
        <w:t xml:space="preserve"> la rehabilitación psicosocial brindó a los participantes una sensación de tranquilidad y renovación en sus vidas. Lo/as sobrevivientes han valorado positivamente la </w:t>
      </w:r>
      <w:r w:rsidRPr="00D43D35">
        <w:rPr>
          <w:rFonts w:asciiTheme="majorHAnsi" w:hAnsiTheme="majorHAnsi" w:cstheme="majorHAnsi"/>
          <w:sz w:val="22"/>
          <w:szCs w:val="22"/>
          <w:lang w:val="es-CO" w:eastAsia="es-CO"/>
        </w:rPr>
        <w:lastRenderedPageBreak/>
        <w:t>posibilidad de entablar nuevas relaciones con otras personas que comprenden las diferentes situaciones que ellas han vivenciado; han mencionado que su participación en el Proyecto les ha ayudado a cambiar sus relaciones con la familia, con sus amigos y con los más cercanos. Algunos participantes destacan la necesidad de programas encaminados al fortalecimiento del campo; consideran que es la única posibilidad para ganarse el sustento de forma digna, sin perder sus costumbres y su cultura.</w:t>
      </w:r>
    </w:p>
    <w:p w14:paraId="22F3D62E" w14:textId="0FD7D071" w:rsidR="00D43D35" w:rsidRPr="00D43D35" w:rsidRDefault="00D43D35" w:rsidP="00D43D35">
      <w:pPr>
        <w:ind w:left="360"/>
        <w:jc w:val="both"/>
        <w:rPr>
          <w:rFonts w:asciiTheme="majorHAnsi" w:hAnsiTheme="majorHAnsi" w:cstheme="majorHAnsi"/>
          <w:sz w:val="22"/>
          <w:szCs w:val="22"/>
          <w:lang w:val="es-CO" w:eastAsia="es-CO"/>
        </w:rPr>
      </w:pPr>
    </w:p>
    <w:p w14:paraId="6DF8F8D5" w14:textId="77777777" w:rsidR="00D43D35" w:rsidRPr="00D43D35" w:rsidRDefault="00D43D35" w:rsidP="00D43D35">
      <w:pPr>
        <w:ind w:left="360"/>
        <w:jc w:val="both"/>
        <w:rPr>
          <w:rFonts w:asciiTheme="majorHAnsi" w:hAnsiTheme="majorHAnsi" w:cstheme="majorHAnsi"/>
          <w:sz w:val="22"/>
          <w:szCs w:val="22"/>
          <w:lang w:val="es-CO" w:eastAsia="es-CO"/>
        </w:rPr>
      </w:pPr>
      <w:r w:rsidRPr="00D43D35">
        <w:rPr>
          <w:rFonts w:asciiTheme="majorHAnsi" w:hAnsiTheme="majorHAnsi" w:cstheme="majorHAnsi"/>
          <w:b/>
          <w:bCs/>
          <w:iCs/>
          <w:snapToGrid w:val="0"/>
          <w:sz w:val="22"/>
          <w:szCs w:val="22"/>
          <w:lang w:val="es-CO"/>
        </w:rPr>
        <w:t>Iniciativas de perdón y reconciliación:</w:t>
      </w:r>
      <w:r w:rsidRPr="00D43D35">
        <w:rPr>
          <w:rFonts w:asciiTheme="majorHAnsi" w:hAnsiTheme="majorHAnsi" w:cstheme="majorHAnsi"/>
          <w:sz w:val="22"/>
          <w:szCs w:val="22"/>
          <w:lang w:val="es-CO" w:eastAsia="es-CO"/>
        </w:rPr>
        <w:t xml:space="preserve"> lo/as beneficiarios del Proyecto expresaron que, aunque ha sido difícil perdonar a sus victimarios, se han esforzado por hacerlo como parte esencial de su proceso de recuperación emocional. Adicionalmente, han buscado propiciar espacios de perdón y reconciliación con miembros de su familia, pareja, amigos, entre otros. Lo/as participantes manifestaron que incluso aunque en ocasiones aún no se alcanzaran los resultados esperados con el proceso de perdón, se sentían más tranquilos y con ello, evitaban cargar con culpas y/o resentimientos.</w:t>
      </w:r>
    </w:p>
    <w:p w14:paraId="65642C61" w14:textId="036EFF9D" w:rsidR="00D43D35" w:rsidRPr="00D43D35" w:rsidRDefault="00D43D35" w:rsidP="00D43D35">
      <w:pPr>
        <w:ind w:left="360"/>
        <w:jc w:val="both"/>
        <w:rPr>
          <w:rFonts w:asciiTheme="majorHAnsi" w:hAnsiTheme="majorHAnsi" w:cstheme="majorHAnsi"/>
          <w:sz w:val="22"/>
          <w:szCs w:val="22"/>
          <w:lang w:val="es-CO" w:eastAsia="es-CO"/>
        </w:rPr>
      </w:pPr>
    </w:p>
    <w:p w14:paraId="3FB3EE8C" w14:textId="77777777" w:rsidR="00D43D35" w:rsidRPr="00D43D35" w:rsidRDefault="00D43D35" w:rsidP="00D43D35">
      <w:pPr>
        <w:ind w:left="360"/>
        <w:jc w:val="both"/>
        <w:rPr>
          <w:rFonts w:asciiTheme="majorHAnsi" w:hAnsiTheme="majorHAnsi" w:cstheme="majorHAnsi"/>
          <w:sz w:val="22"/>
          <w:szCs w:val="22"/>
          <w:lang w:val="es-CO" w:eastAsia="es-CO"/>
        </w:rPr>
      </w:pPr>
      <w:r w:rsidRPr="00D43D35">
        <w:rPr>
          <w:rFonts w:asciiTheme="majorHAnsi" w:hAnsiTheme="majorHAnsi" w:cstheme="majorHAnsi"/>
          <w:b/>
          <w:bCs/>
          <w:iCs/>
          <w:snapToGrid w:val="0"/>
          <w:sz w:val="22"/>
          <w:szCs w:val="22"/>
          <w:lang w:val="es-CO"/>
        </w:rPr>
        <w:t>Recuperar la confianza en sí mismos:</w:t>
      </w:r>
      <w:r w:rsidRPr="00D43D35">
        <w:rPr>
          <w:rFonts w:asciiTheme="majorHAnsi" w:hAnsiTheme="majorHAnsi" w:cstheme="majorHAnsi"/>
          <w:sz w:val="22"/>
          <w:szCs w:val="22"/>
          <w:lang w:val="es-CO" w:eastAsia="es-CO"/>
        </w:rPr>
        <w:t xml:space="preserve"> alguno/as de los beneficiarios expresaron que en los encuentros vencieron la timidez, puesto que no estaban acostumbrados a hablar en público y a relacionarse con otras personas en otros contextos diferentes a su vida cotidiana; los encuentros les permitieron darse la oportunidad de recuperar la confianza en sí mismos/as.</w:t>
      </w:r>
    </w:p>
    <w:p w14:paraId="5450E3CE" w14:textId="74D33830" w:rsidR="00D43D35" w:rsidRPr="00D43D35" w:rsidRDefault="00D43D35" w:rsidP="00D43D35">
      <w:pPr>
        <w:ind w:left="360"/>
        <w:jc w:val="both"/>
        <w:rPr>
          <w:rFonts w:asciiTheme="majorHAnsi" w:hAnsiTheme="majorHAnsi" w:cstheme="majorHAnsi"/>
          <w:sz w:val="22"/>
          <w:szCs w:val="22"/>
          <w:lang w:val="es-CO" w:eastAsia="es-CO"/>
        </w:rPr>
      </w:pPr>
    </w:p>
    <w:p w14:paraId="661F86A4" w14:textId="04D8ED96" w:rsidR="00D43D35" w:rsidRPr="00D43D35" w:rsidRDefault="00D43D35" w:rsidP="00D43D35">
      <w:pPr>
        <w:ind w:left="360"/>
        <w:jc w:val="both"/>
        <w:rPr>
          <w:rFonts w:asciiTheme="majorHAnsi" w:hAnsiTheme="majorHAnsi" w:cstheme="majorHAnsi"/>
          <w:sz w:val="22"/>
          <w:szCs w:val="22"/>
          <w:lang w:val="es-CO" w:eastAsia="es-CO"/>
        </w:rPr>
      </w:pPr>
      <w:r w:rsidRPr="00D43D35">
        <w:rPr>
          <w:rFonts w:asciiTheme="majorHAnsi" w:hAnsiTheme="majorHAnsi" w:cstheme="majorHAnsi"/>
          <w:b/>
          <w:bCs/>
          <w:iCs/>
          <w:snapToGrid w:val="0"/>
          <w:sz w:val="22"/>
          <w:szCs w:val="22"/>
          <w:lang w:val="es-CO"/>
        </w:rPr>
        <w:t>Hablar del pasado sin desbordarse emocionalmente:</w:t>
      </w:r>
      <w:r w:rsidRPr="00D43D35">
        <w:rPr>
          <w:rFonts w:asciiTheme="majorHAnsi" w:hAnsiTheme="majorHAnsi" w:cstheme="majorHAnsi"/>
          <w:bCs/>
          <w:iCs/>
          <w:snapToGrid w:val="0"/>
          <w:sz w:val="22"/>
          <w:szCs w:val="22"/>
          <w:lang w:val="es-CO"/>
        </w:rPr>
        <w:t xml:space="preserve"> </w:t>
      </w:r>
      <w:r w:rsidRPr="00D43D35">
        <w:rPr>
          <w:rFonts w:asciiTheme="majorHAnsi" w:hAnsiTheme="majorHAnsi" w:cstheme="majorHAnsi"/>
          <w:sz w:val="22"/>
          <w:szCs w:val="22"/>
          <w:lang w:val="es-CO" w:eastAsia="es-CO"/>
        </w:rPr>
        <w:t>lo/as beneficiarios manifiestan que previo a los encuentros de recuperación emocional, para ello/as era demasiado difícil contar los hechos victimizantes vividos durante el periodo del conflicto armado, y que los encuentros les permitieron poder hablar de lo sucedido sin desbordarse emocionalmente. Expresan que, aunque hablar del pasado será siempre doloroso al momento de recordar a los seres queridos y/o los bienes materiales (tierras, casas, entre otros), que perdieron como consecuencia del conflicto armado, ahora tienen herramientas para controlar las emociones negativas</w:t>
      </w:r>
    </w:p>
    <w:p w14:paraId="111F531C" w14:textId="79C414D0" w:rsidR="00D43D35" w:rsidRPr="00D43D35" w:rsidRDefault="00D43D35" w:rsidP="00D43D35">
      <w:pPr>
        <w:ind w:left="360"/>
        <w:jc w:val="both"/>
        <w:rPr>
          <w:rFonts w:asciiTheme="majorHAnsi" w:hAnsiTheme="majorHAnsi" w:cstheme="majorHAnsi"/>
          <w:sz w:val="22"/>
          <w:szCs w:val="22"/>
          <w:lang w:val="es-CO" w:eastAsia="es-CO"/>
        </w:rPr>
      </w:pPr>
    </w:p>
    <w:p w14:paraId="725F5FE1" w14:textId="1516C9BC" w:rsidR="00D43D35" w:rsidRPr="00D43D35" w:rsidRDefault="00D43D35" w:rsidP="00D43D35">
      <w:pPr>
        <w:ind w:left="360"/>
        <w:jc w:val="both"/>
        <w:rPr>
          <w:rFonts w:asciiTheme="majorHAnsi" w:hAnsiTheme="majorHAnsi" w:cstheme="majorHAnsi"/>
          <w:bCs/>
          <w:iCs/>
          <w:snapToGrid w:val="0"/>
          <w:sz w:val="22"/>
          <w:szCs w:val="22"/>
          <w:lang w:val="es-CO"/>
        </w:rPr>
      </w:pPr>
      <w:r w:rsidRPr="00D43D35">
        <w:rPr>
          <w:rFonts w:asciiTheme="majorHAnsi" w:hAnsiTheme="majorHAnsi" w:cstheme="majorHAnsi"/>
          <w:b/>
          <w:bCs/>
          <w:iCs/>
          <w:snapToGrid w:val="0"/>
          <w:sz w:val="22"/>
          <w:szCs w:val="22"/>
          <w:lang w:val="es-CO"/>
        </w:rPr>
        <w:t xml:space="preserve">Autoreconocimiento y reconocimiento: </w:t>
      </w:r>
      <w:r w:rsidRPr="00D43D35">
        <w:rPr>
          <w:rFonts w:asciiTheme="majorHAnsi" w:hAnsiTheme="majorHAnsi" w:cstheme="majorHAnsi"/>
          <w:bCs/>
          <w:iCs/>
          <w:snapToGrid w:val="0"/>
          <w:sz w:val="22"/>
          <w:szCs w:val="22"/>
          <w:lang w:val="es-CO"/>
        </w:rPr>
        <w:t>lo/as beneficiarios afirman que los encuentros les permitieron reflexionar y analizar a profundidad la forma en que se ven dentro y fuera de su núcleo familiar, es decir, como son vistos desde el exterior independientemente de su rol (jefe/a de hogar, comerciante, entre otros).  Por ejemplo, una de las participantes, contó su experiencia con su núcleo familiar, en donde le pidió a sus hijo/as que le dijeran cómo la veían y el resultado del ejercicio sirvió para reconocer como era vista por su entorno más cercano, así como para el fortalecimiento del vínculo familiar</w:t>
      </w:r>
    </w:p>
    <w:p w14:paraId="2645DC9B" w14:textId="612CFFB2" w:rsidR="00D43D35" w:rsidRPr="00D43D35" w:rsidRDefault="00D43D35" w:rsidP="00D43D35">
      <w:pPr>
        <w:ind w:left="360"/>
        <w:jc w:val="both"/>
        <w:rPr>
          <w:rFonts w:asciiTheme="majorHAnsi" w:hAnsiTheme="majorHAnsi" w:cstheme="majorHAnsi"/>
          <w:bCs/>
          <w:iCs/>
          <w:snapToGrid w:val="0"/>
          <w:sz w:val="22"/>
          <w:szCs w:val="22"/>
          <w:lang w:val="es-CO"/>
        </w:rPr>
      </w:pPr>
    </w:p>
    <w:p w14:paraId="111BAB83" w14:textId="77777777" w:rsidR="00D43D35" w:rsidRPr="00D43D35" w:rsidRDefault="00D43D35" w:rsidP="00D43D35">
      <w:pPr>
        <w:spacing w:line="256" w:lineRule="auto"/>
        <w:ind w:left="360"/>
        <w:jc w:val="both"/>
        <w:rPr>
          <w:rFonts w:asciiTheme="majorHAnsi" w:hAnsiTheme="majorHAnsi" w:cstheme="majorHAnsi"/>
          <w:bCs/>
          <w:iCs/>
          <w:snapToGrid w:val="0"/>
          <w:sz w:val="22"/>
          <w:szCs w:val="22"/>
          <w:lang w:val="es-CO"/>
        </w:rPr>
      </w:pPr>
      <w:r w:rsidRPr="00D43D35">
        <w:rPr>
          <w:rFonts w:asciiTheme="majorHAnsi" w:hAnsiTheme="majorHAnsi" w:cstheme="majorHAnsi"/>
          <w:b/>
          <w:bCs/>
          <w:iCs/>
          <w:snapToGrid w:val="0"/>
          <w:sz w:val="22"/>
          <w:szCs w:val="22"/>
          <w:lang w:val="es-CO"/>
        </w:rPr>
        <w:t>Aprendizaje en temas de ahorro para la expansión de su unidad productiva:</w:t>
      </w:r>
      <w:r w:rsidRPr="00D43D35">
        <w:rPr>
          <w:rFonts w:asciiTheme="majorHAnsi" w:hAnsiTheme="majorHAnsi" w:cstheme="majorHAnsi"/>
          <w:bCs/>
          <w:iCs/>
          <w:snapToGrid w:val="0"/>
          <w:sz w:val="22"/>
          <w:szCs w:val="22"/>
          <w:lang w:val="es-CO"/>
        </w:rPr>
        <w:t xml:space="preserve"> lo/as beneficiarios expresaron su alto grado de satisfacción con los encuentros de educación financiera, particularmente lo/as participantes que contaban con su unidad productiva,  quienes destacan entre otros aspectos que gracias a la formación recibida   buscaron invertir el recurso en la expansión de la misma, por ejemplo; compra de aves, crías y especies menores, compra de maquinaria y equipo, entre otros y manifiestan además, que ahora cuentan con las herramientas básicas para la administración de su unidad productiva; el conocimiento para realizar la contabilidad, ahorrar parte de sus ganancias y realizar inversión de recursos</w:t>
      </w:r>
    </w:p>
    <w:p w14:paraId="165A4441" w14:textId="6D8F6EBE" w:rsidR="00D43D35" w:rsidRPr="00D43D35" w:rsidRDefault="00D43D35" w:rsidP="00D43D35">
      <w:pPr>
        <w:ind w:left="360"/>
        <w:jc w:val="both"/>
        <w:rPr>
          <w:rFonts w:asciiTheme="majorHAnsi" w:hAnsiTheme="majorHAnsi" w:cstheme="majorHAnsi"/>
          <w:sz w:val="22"/>
          <w:szCs w:val="22"/>
          <w:lang w:val="es-CO" w:eastAsia="es-CO"/>
        </w:rPr>
      </w:pPr>
    </w:p>
    <w:p w14:paraId="18836969" w14:textId="77777777" w:rsidR="00D43D35" w:rsidRPr="00D43D35" w:rsidRDefault="00D43D35" w:rsidP="00D43D35">
      <w:pPr>
        <w:spacing w:line="256" w:lineRule="auto"/>
        <w:ind w:left="360"/>
        <w:jc w:val="both"/>
        <w:rPr>
          <w:rFonts w:asciiTheme="majorHAnsi" w:hAnsiTheme="majorHAnsi" w:cstheme="majorHAnsi"/>
          <w:bCs/>
          <w:iCs/>
          <w:snapToGrid w:val="0"/>
          <w:sz w:val="22"/>
          <w:szCs w:val="22"/>
          <w:lang w:val="es-CO"/>
        </w:rPr>
      </w:pPr>
      <w:r w:rsidRPr="00D43D35">
        <w:rPr>
          <w:rFonts w:asciiTheme="majorHAnsi" w:hAnsiTheme="majorHAnsi" w:cstheme="majorHAnsi"/>
          <w:b/>
          <w:bCs/>
          <w:iCs/>
          <w:snapToGrid w:val="0"/>
          <w:sz w:val="22"/>
          <w:szCs w:val="22"/>
          <w:lang w:val="es-CO"/>
        </w:rPr>
        <w:t>Aprendizaje en temas de ahorro para el hogar</w:t>
      </w:r>
      <w:r w:rsidRPr="00D43D35">
        <w:rPr>
          <w:rFonts w:asciiTheme="majorHAnsi" w:hAnsiTheme="majorHAnsi" w:cstheme="majorHAnsi"/>
          <w:bCs/>
          <w:iCs/>
          <w:snapToGrid w:val="0"/>
          <w:sz w:val="22"/>
          <w:szCs w:val="22"/>
          <w:lang w:val="es-CO"/>
        </w:rPr>
        <w:t xml:space="preserve">: lo/as beneficiarios manifiestan que los encuentros les brindaron herramientas para la administración del dinero en sus hogares, algunos anteriormente no ahorraban y pensaban en el día a día. Los encuentros crearon conciencia en ello/as y transformaron su forma de ver la vida y como gastar su dinero pensando en el futuro. </w:t>
      </w:r>
    </w:p>
    <w:p w14:paraId="47E4A697" w14:textId="77777777" w:rsidR="00D43D35" w:rsidRPr="00D43D35" w:rsidRDefault="00D43D35" w:rsidP="00D43D35">
      <w:pPr>
        <w:spacing w:line="256" w:lineRule="auto"/>
        <w:ind w:left="360"/>
        <w:jc w:val="both"/>
        <w:rPr>
          <w:rFonts w:asciiTheme="majorHAnsi" w:hAnsiTheme="majorHAnsi" w:cstheme="majorHAnsi"/>
          <w:bCs/>
          <w:iCs/>
          <w:snapToGrid w:val="0"/>
          <w:sz w:val="22"/>
          <w:szCs w:val="22"/>
          <w:lang w:val="es-CO"/>
        </w:rPr>
      </w:pPr>
      <w:r w:rsidRPr="00D43D35">
        <w:rPr>
          <w:rFonts w:asciiTheme="majorHAnsi" w:hAnsiTheme="majorHAnsi" w:cstheme="majorHAnsi"/>
          <w:b/>
          <w:bCs/>
          <w:iCs/>
          <w:snapToGrid w:val="0"/>
          <w:sz w:val="22"/>
          <w:szCs w:val="22"/>
          <w:lang w:val="es-CO"/>
        </w:rPr>
        <w:lastRenderedPageBreak/>
        <w:t>Planificación financiera personal:</w:t>
      </w:r>
      <w:r w:rsidRPr="00D43D35">
        <w:rPr>
          <w:rFonts w:asciiTheme="majorHAnsi" w:hAnsiTheme="majorHAnsi" w:cstheme="majorHAnsi"/>
          <w:bCs/>
          <w:iCs/>
          <w:snapToGrid w:val="0"/>
          <w:sz w:val="22"/>
          <w:szCs w:val="22"/>
          <w:lang w:val="es-CO"/>
        </w:rPr>
        <w:t xml:space="preserve"> lo/as beneficiarios del Proyecto coincidieron en afirmar que los encuentros motivaron en ello/as la disciplina financiera a nivel personal, puesto que no siempre fueron organizado/as. Este fue uno de los aspectos que más valoraron lo/as participantes dentro del grupo focal; consideran que este tipo de encuentros y la metodología empleada lograron cambiar sus hábitos de ahorro y uso adecuado del recurso monetario, y que el desarrollo de estos encuentros son importantes independientemente de la entrega de la medida de indemnización.</w:t>
      </w:r>
    </w:p>
    <w:p w14:paraId="32986B08" w14:textId="54133F2A" w:rsidR="00D43D35" w:rsidRPr="00D43D35" w:rsidRDefault="00D43D35" w:rsidP="00D43D35">
      <w:pPr>
        <w:ind w:left="360"/>
        <w:jc w:val="both"/>
        <w:rPr>
          <w:rFonts w:asciiTheme="majorHAnsi" w:hAnsiTheme="majorHAnsi" w:cstheme="majorHAnsi"/>
          <w:sz w:val="22"/>
          <w:szCs w:val="22"/>
          <w:lang w:val="es-CO" w:eastAsia="es-CO"/>
        </w:rPr>
      </w:pPr>
    </w:p>
    <w:p w14:paraId="05A91026" w14:textId="77777777" w:rsidR="00D43D35" w:rsidRPr="00D43D35" w:rsidRDefault="00D43D35" w:rsidP="00D43D35">
      <w:pPr>
        <w:spacing w:line="256" w:lineRule="auto"/>
        <w:ind w:left="360"/>
        <w:jc w:val="both"/>
        <w:rPr>
          <w:rFonts w:asciiTheme="majorHAnsi" w:hAnsiTheme="majorHAnsi" w:cstheme="majorHAnsi"/>
          <w:sz w:val="22"/>
          <w:szCs w:val="22"/>
          <w:lang w:val="es-CO"/>
        </w:rPr>
      </w:pPr>
      <w:r w:rsidRPr="00D43D35">
        <w:rPr>
          <w:rFonts w:asciiTheme="majorHAnsi" w:hAnsiTheme="majorHAnsi" w:cstheme="majorHAnsi"/>
          <w:b/>
          <w:bCs/>
          <w:iCs/>
          <w:snapToGrid w:val="0"/>
          <w:sz w:val="22"/>
          <w:szCs w:val="22"/>
          <w:lang w:val="es-CO"/>
        </w:rPr>
        <w:t xml:space="preserve">Materialización de objetivos en su proyecto de vida: </w:t>
      </w:r>
      <w:r w:rsidRPr="00D43D35">
        <w:rPr>
          <w:rFonts w:asciiTheme="majorHAnsi" w:hAnsiTheme="majorHAnsi" w:cstheme="majorHAnsi"/>
          <w:sz w:val="22"/>
          <w:szCs w:val="22"/>
          <w:lang w:val="es-CO"/>
        </w:rPr>
        <w:t>La indemnización permitió a los participantes la materialización de algunos objetivos de su proyecto de vida, por ejemplo, en algunos casos, a través del fortalecimiento de sus unidades productivas y, en otros, haciendo mejoras a sus viviendas</w:t>
      </w:r>
    </w:p>
    <w:p w14:paraId="016B1FA1" w14:textId="41DD3F2C" w:rsidR="00D43D35" w:rsidRPr="00D43D35" w:rsidRDefault="00D43D35" w:rsidP="00D43D35">
      <w:pPr>
        <w:ind w:left="360"/>
        <w:jc w:val="both"/>
        <w:rPr>
          <w:rFonts w:asciiTheme="majorHAnsi" w:hAnsiTheme="majorHAnsi" w:cstheme="majorHAnsi"/>
          <w:sz w:val="22"/>
          <w:szCs w:val="22"/>
          <w:lang w:val="es-CO" w:eastAsia="es-CO"/>
        </w:rPr>
      </w:pPr>
    </w:p>
    <w:p w14:paraId="5C1AD31E" w14:textId="77777777" w:rsidR="00D43D35" w:rsidRPr="00D43D35" w:rsidRDefault="00D43D35" w:rsidP="00D43D35">
      <w:pPr>
        <w:spacing w:before="120"/>
        <w:ind w:left="360"/>
        <w:jc w:val="both"/>
        <w:rPr>
          <w:rFonts w:asciiTheme="majorHAnsi" w:hAnsiTheme="majorHAnsi" w:cstheme="majorHAnsi"/>
          <w:sz w:val="22"/>
          <w:szCs w:val="22"/>
          <w:lang w:val="es-CO" w:eastAsia="es-CO"/>
        </w:rPr>
      </w:pPr>
      <w:r w:rsidRPr="00D43D35">
        <w:rPr>
          <w:rFonts w:asciiTheme="majorHAnsi" w:hAnsiTheme="majorHAnsi" w:cstheme="majorHAnsi"/>
          <w:sz w:val="22"/>
          <w:szCs w:val="22"/>
          <w:lang w:val="es-CO" w:eastAsia="es-CO"/>
        </w:rPr>
        <w:t>Las medidas de satisfacción tienen como objetivo materializar acciones que proporcionen bienestar y mitigación del dolor, difundir la verdad, reconocer la dignidad de las víctimas y contribuir a la memoria histórica. Entre estas acciones, en el marco del Proyecto, se desarrollaron actos conmemorativos, construcción de monumentos públicos con mensajes reparadores y de reconciliación; y difusión del relato de las víctimas sobre los hechos de violencia.</w:t>
      </w:r>
    </w:p>
    <w:p w14:paraId="0C221864" w14:textId="77777777" w:rsidR="00D43D35" w:rsidRPr="00D43D35" w:rsidRDefault="00D43D35" w:rsidP="00CE1F7B">
      <w:pPr>
        <w:pStyle w:val="Prrafodelista"/>
        <w:numPr>
          <w:ilvl w:val="0"/>
          <w:numId w:val="14"/>
        </w:numPr>
        <w:spacing w:before="120"/>
        <w:ind w:left="1080"/>
        <w:contextualSpacing w:val="0"/>
        <w:jc w:val="both"/>
        <w:rPr>
          <w:rFonts w:asciiTheme="majorHAnsi" w:hAnsiTheme="majorHAnsi" w:cstheme="majorHAnsi"/>
          <w:bCs/>
          <w:iCs/>
          <w:snapToGrid w:val="0"/>
          <w:sz w:val="22"/>
          <w:szCs w:val="22"/>
          <w:lang w:val="es-CO"/>
        </w:rPr>
      </w:pPr>
      <w:r w:rsidRPr="00D43D35">
        <w:rPr>
          <w:rFonts w:asciiTheme="majorHAnsi" w:hAnsiTheme="majorHAnsi" w:cstheme="majorHAnsi"/>
          <w:bCs/>
          <w:iCs/>
          <w:snapToGrid w:val="0"/>
          <w:sz w:val="22"/>
          <w:szCs w:val="22"/>
          <w:lang w:val="es-CO"/>
        </w:rPr>
        <w:t>El desarrollo de la medida de satisfacción le permitió a los/as participantes valorar la vida y lo que hace parte de la misma (familiares, amigos, redes de apoyo, entre otros)</w:t>
      </w:r>
    </w:p>
    <w:p w14:paraId="130E7CC9" w14:textId="77777777" w:rsidR="00D43D35" w:rsidRPr="00D43D35" w:rsidRDefault="00D43D35" w:rsidP="00CE1F7B">
      <w:pPr>
        <w:pStyle w:val="Prrafodelista"/>
        <w:numPr>
          <w:ilvl w:val="0"/>
          <w:numId w:val="14"/>
        </w:numPr>
        <w:ind w:left="1074" w:hanging="357"/>
        <w:contextualSpacing w:val="0"/>
        <w:jc w:val="both"/>
        <w:rPr>
          <w:rFonts w:asciiTheme="majorHAnsi" w:hAnsiTheme="majorHAnsi" w:cstheme="majorHAnsi"/>
          <w:bCs/>
          <w:iCs/>
          <w:snapToGrid w:val="0"/>
          <w:sz w:val="22"/>
          <w:szCs w:val="22"/>
          <w:lang w:val="es-CO"/>
        </w:rPr>
      </w:pPr>
      <w:r w:rsidRPr="00D43D35">
        <w:rPr>
          <w:rFonts w:asciiTheme="majorHAnsi" w:hAnsiTheme="majorHAnsi" w:cstheme="majorHAnsi"/>
          <w:bCs/>
          <w:iCs/>
          <w:snapToGrid w:val="0"/>
          <w:sz w:val="22"/>
          <w:szCs w:val="22"/>
          <w:lang w:val="es-CO"/>
        </w:rPr>
        <w:t>La medida de satisfacción contribuyó al crecimiento personal de lo/as participantes, puesto que les permitió observar cómo había sido su proceso de recuperación emocional y cómo fue su tránsito de víctima del conflicto a sobreviviente.</w:t>
      </w:r>
    </w:p>
    <w:p w14:paraId="2DD5F74C" w14:textId="77777777" w:rsidR="00D43D35" w:rsidRPr="00D43D35" w:rsidRDefault="00D43D35" w:rsidP="00CE1F7B">
      <w:pPr>
        <w:pStyle w:val="Prrafodelista"/>
        <w:numPr>
          <w:ilvl w:val="0"/>
          <w:numId w:val="14"/>
        </w:numPr>
        <w:ind w:left="1074" w:hanging="357"/>
        <w:contextualSpacing w:val="0"/>
        <w:jc w:val="both"/>
        <w:rPr>
          <w:rFonts w:asciiTheme="majorHAnsi" w:hAnsiTheme="majorHAnsi" w:cstheme="majorHAnsi"/>
          <w:bCs/>
          <w:iCs/>
          <w:snapToGrid w:val="0"/>
          <w:sz w:val="22"/>
          <w:szCs w:val="22"/>
          <w:lang w:val="es-CO"/>
        </w:rPr>
      </w:pPr>
      <w:r w:rsidRPr="00D43D35">
        <w:rPr>
          <w:rFonts w:asciiTheme="majorHAnsi" w:hAnsiTheme="majorHAnsi" w:cstheme="majorHAnsi"/>
          <w:bCs/>
          <w:iCs/>
          <w:snapToGrid w:val="0"/>
          <w:sz w:val="22"/>
          <w:szCs w:val="22"/>
          <w:lang w:val="es-CO"/>
        </w:rPr>
        <w:t xml:space="preserve">La construcción de la bitácora viajera les permitió a los/as participantes plasmar sus emociones y liberarse de emociones negativas, también les permitió visibilizar y fortalecer su proyecto de vida, al plasmar sus metas y sueños. No obstante, la medida de satisfacción debe ser una iniciativa desde e grupo colaborativo y debe existir claridad sobre el daño que se desea reparar.  </w:t>
      </w:r>
    </w:p>
    <w:p w14:paraId="047CF501" w14:textId="77777777" w:rsidR="00D43D35" w:rsidRPr="00D43D35" w:rsidRDefault="00D43D35" w:rsidP="00CE1F7B">
      <w:pPr>
        <w:pStyle w:val="Prrafodelista"/>
        <w:numPr>
          <w:ilvl w:val="0"/>
          <w:numId w:val="14"/>
        </w:numPr>
        <w:ind w:left="1074" w:hanging="357"/>
        <w:contextualSpacing w:val="0"/>
        <w:jc w:val="both"/>
        <w:rPr>
          <w:rFonts w:asciiTheme="majorHAnsi" w:hAnsiTheme="majorHAnsi" w:cstheme="majorHAnsi"/>
          <w:bCs/>
          <w:iCs/>
          <w:snapToGrid w:val="0"/>
          <w:sz w:val="22"/>
          <w:szCs w:val="22"/>
          <w:lang w:val="es-CO"/>
        </w:rPr>
      </w:pPr>
      <w:r w:rsidRPr="00D43D35">
        <w:rPr>
          <w:rFonts w:asciiTheme="majorHAnsi" w:hAnsiTheme="majorHAnsi" w:cstheme="majorHAnsi"/>
          <w:bCs/>
          <w:iCs/>
          <w:snapToGrid w:val="0"/>
          <w:sz w:val="22"/>
          <w:szCs w:val="22"/>
          <w:lang w:val="es-CO"/>
        </w:rPr>
        <w:t>El apoyo del profesional psicosocial en la elaboración de la medida es considerado fundamental por lo/as beneficiarios, así como el apoyo proporcionado durante su proceso de recuperación emocional.</w:t>
      </w:r>
    </w:p>
    <w:p w14:paraId="48CFEB66" w14:textId="77777777" w:rsidR="00D43D35" w:rsidRPr="00D43D35" w:rsidRDefault="00D43D35" w:rsidP="00CE1F7B">
      <w:pPr>
        <w:pStyle w:val="Prrafodelista"/>
        <w:numPr>
          <w:ilvl w:val="0"/>
          <w:numId w:val="14"/>
        </w:numPr>
        <w:ind w:left="1074" w:hanging="357"/>
        <w:contextualSpacing w:val="0"/>
        <w:jc w:val="both"/>
        <w:rPr>
          <w:rFonts w:asciiTheme="majorHAnsi" w:hAnsiTheme="majorHAnsi" w:cstheme="majorHAnsi"/>
          <w:bCs/>
          <w:iCs/>
          <w:snapToGrid w:val="0"/>
          <w:sz w:val="22"/>
          <w:szCs w:val="22"/>
          <w:lang w:val="es-CO"/>
        </w:rPr>
      </w:pPr>
      <w:r w:rsidRPr="00D43D35">
        <w:rPr>
          <w:rFonts w:asciiTheme="majorHAnsi" w:hAnsiTheme="majorHAnsi" w:cstheme="majorHAnsi"/>
          <w:bCs/>
          <w:iCs/>
          <w:snapToGrid w:val="0"/>
          <w:sz w:val="22"/>
          <w:szCs w:val="22"/>
          <w:lang w:val="es-CO"/>
        </w:rPr>
        <w:t>La medida de satisfacción les permite expresar de diferentes maneras sus emociones, y realizar acciones enfocadas en el proceso de recuperación emocional.</w:t>
      </w:r>
    </w:p>
    <w:p w14:paraId="6B867F32" w14:textId="77777777" w:rsidR="00D43D35" w:rsidRPr="00D43D35" w:rsidRDefault="00D43D35" w:rsidP="00CE1F7B">
      <w:pPr>
        <w:pStyle w:val="Prrafodelista"/>
        <w:numPr>
          <w:ilvl w:val="0"/>
          <w:numId w:val="14"/>
        </w:numPr>
        <w:ind w:left="1074" w:hanging="357"/>
        <w:contextualSpacing w:val="0"/>
        <w:jc w:val="both"/>
        <w:rPr>
          <w:rFonts w:asciiTheme="majorHAnsi" w:hAnsiTheme="majorHAnsi" w:cstheme="majorHAnsi"/>
          <w:bCs/>
          <w:iCs/>
          <w:snapToGrid w:val="0"/>
          <w:sz w:val="22"/>
          <w:szCs w:val="22"/>
          <w:lang w:val="es-CO"/>
        </w:rPr>
      </w:pPr>
      <w:r w:rsidRPr="00D43D35">
        <w:rPr>
          <w:rFonts w:asciiTheme="majorHAnsi" w:hAnsiTheme="majorHAnsi" w:cstheme="majorHAnsi"/>
          <w:sz w:val="22"/>
          <w:szCs w:val="22"/>
          <w:lang w:val="es-CO"/>
        </w:rPr>
        <w:t>Lo/as sobrevivientes mencionaron que la bitácora viajera es un “lindo ejercicio” porque les ayuda a “despejar la mente”, a través de ella pueden contar sus historias e involucrar a su familia. Un suceso destacado, fue una participante quien escribió la historia de su vida y conversó con su hija sobre lo sucedido como nunca antes habían podido hacerlo. Lo anterior, permitió el dialogo intergeneracional entendiendo todas las dimensiones que tiene el sufrimiento vivido</w:t>
      </w:r>
    </w:p>
    <w:p w14:paraId="2AE064B2" w14:textId="77777777" w:rsidR="002D61E9" w:rsidRPr="00D43D35" w:rsidRDefault="002D61E9" w:rsidP="00D43D35">
      <w:pPr>
        <w:pStyle w:val="Prrafodelista"/>
        <w:ind w:left="1440"/>
        <w:rPr>
          <w:rFonts w:ascii="Calibri" w:hAnsi="Calibri"/>
          <w:i/>
          <w:sz w:val="20"/>
          <w:szCs w:val="20"/>
          <w:highlight w:val="lightGray"/>
          <w:lang w:val="es-CO" w:eastAsia="x-none"/>
        </w:rPr>
      </w:pPr>
    </w:p>
    <w:p w14:paraId="48C32322" w14:textId="4F6C9B90" w:rsidR="00EF76C8" w:rsidRPr="001E404F" w:rsidRDefault="00B25AC0" w:rsidP="00CE1F7B">
      <w:pPr>
        <w:pStyle w:val="Prrafodelista"/>
        <w:numPr>
          <w:ilvl w:val="0"/>
          <w:numId w:val="13"/>
        </w:numPr>
        <w:ind w:left="1080"/>
        <w:rPr>
          <w:rFonts w:ascii="Calibri" w:hAnsi="Calibri"/>
          <w:b/>
          <w:sz w:val="20"/>
          <w:szCs w:val="20"/>
          <w:lang w:val="es-CO" w:eastAsia="x-none"/>
        </w:rPr>
      </w:pPr>
      <w:r w:rsidRPr="001E404F">
        <w:rPr>
          <w:rFonts w:ascii="Calibri" w:hAnsi="Calibri"/>
          <w:b/>
          <w:sz w:val="20"/>
          <w:szCs w:val="20"/>
          <w:lang w:val="es-CO" w:eastAsia="x-none"/>
        </w:rPr>
        <w:t xml:space="preserve">LECCIONES APRENDIDAS </w:t>
      </w:r>
    </w:p>
    <w:p w14:paraId="3EED66F1" w14:textId="77777777" w:rsidR="00EF76C8" w:rsidRPr="00D43D35" w:rsidRDefault="00EF76C8" w:rsidP="00D43D35">
      <w:pPr>
        <w:pStyle w:val="Prrafodelista"/>
        <w:ind w:left="1440"/>
        <w:rPr>
          <w:rFonts w:ascii="Calibri" w:hAnsi="Calibri"/>
          <w:i/>
          <w:sz w:val="20"/>
          <w:szCs w:val="20"/>
          <w:highlight w:val="lightGray"/>
          <w:lang w:val="es-CO" w:eastAsia="x-none"/>
        </w:rPr>
      </w:pPr>
    </w:p>
    <w:p w14:paraId="3E4A3DA3" w14:textId="37A479AC" w:rsidR="0092603D" w:rsidRP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En la implementación de proyectos de tipo inter-agencial (entre agencias del SNU), deben fortalecerse continuamente los canales de comunicación, lo cual permite el desarrollo adecuado de las tareas de manera articulada y que los esfuerzos realizados conjuntamente alcancen de manera satisfactoria los resultados esperados. De igual manera, la relación entre las diferentes dependencias de la Unidad debe ser permanente para la implementación de este tipo de proyectos. En este sentido, el fortalecimiento de los canales de comunicación dentro de una misma organización facilita la realización de cambios y/o ajustes metodológicos u operativos en el proceso de implementación del proyecto.</w:t>
      </w:r>
    </w:p>
    <w:p w14:paraId="1762AC25" w14:textId="4C002D27" w:rsidR="002F0A43" w:rsidRPr="002F0A43" w:rsidRDefault="002F0A43" w:rsidP="00CE1F7B">
      <w:pPr>
        <w:pStyle w:val="Prrafodelista"/>
        <w:numPr>
          <w:ilvl w:val="0"/>
          <w:numId w:val="17"/>
        </w:numPr>
        <w:tabs>
          <w:tab w:val="left" w:pos="317"/>
        </w:tabs>
        <w:jc w:val="both"/>
        <w:rPr>
          <w:rFonts w:asciiTheme="majorHAnsi" w:hAnsiTheme="majorHAnsi" w:cstheme="majorHAnsi"/>
          <w:sz w:val="22"/>
          <w:szCs w:val="22"/>
          <w:lang w:val="es-CO"/>
        </w:rPr>
      </w:pPr>
      <w:r>
        <w:rPr>
          <w:rFonts w:asciiTheme="majorHAnsi" w:hAnsiTheme="majorHAnsi" w:cstheme="majorHAnsi"/>
          <w:sz w:val="22"/>
          <w:szCs w:val="22"/>
          <w:lang w:val="es-CO"/>
        </w:rPr>
        <w:lastRenderedPageBreak/>
        <w:t>E</w:t>
      </w:r>
      <w:r w:rsidRPr="002F0A43">
        <w:rPr>
          <w:rFonts w:asciiTheme="majorHAnsi" w:hAnsiTheme="majorHAnsi" w:cstheme="majorHAnsi"/>
          <w:sz w:val="22"/>
          <w:szCs w:val="22"/>
          <w:lang w:val="es-CO"/>
        </w:rPr>
        <w:t>l ejercicio de seguimiento de carácter metodológico realizado por las Especialistas de Rehabilita</w:t>
      </w:r>
      <w:r>
        <w:rPr>
          <w:rFonts w:asciiTheme="majorHAnsi" w:hAnsiTheme="majorHAnsi" w:cstheme="majorHAnsi"/>
          <w:sz w:val="22"/>
          <w:szCs w:val="22"/>
          <w:lang w:val="es-CO"/>
        </w:rPr>
        <w:t>ción generó</w:t>
      </w:r>
      <w:r w:rsidRPr="002F0A43">
        <w:rPr>
          <w:rFonts w:asciiTheme="majorHAnsi" w:hAnsiTheme="majorHAnsi" w:cstheme="majorHAnsi"/>
          <w:sz w:val="22"/>
          <w:szCs w:val="22"/>
          <w:lang w:val="es-CO"/>
        </w:rPr>
        <w:t xml:space="preserve"> evidencia técnica </w:t>
      </w:r>
      <w:r>
        <w:rPr>
          <w:rFonts w:asciiTheme="majorHAnsi" w:hAnsiTheme="majorHAnsi" w:cstheme="majorHAnsi"/>
          <w:sz w:val="22"/>
          <w:szCs w:val="22"/>
          <w:lang w:val="es-CO"/>
        </w:rPr>
        <w:t xml:space="preserve">sobre </w:t>
      </w:r>
      <w:r w:rsidRPr="002F0A43">
        <w:rPr>
          <w:rFonts w:asciiTheme="majorHAnsi" w:hAnsiTheme="majorHAnsi" w:cstheme="majorHAnsi"/>
          <w:sz w:val="22"/>
          <w:szCs w:val="22"/>
          <w:lang w:val="es-CO"/>
        </w:rPr>
        <w:t xml:space="preserve">aquellos aspectos que eran susceptibles de mejora. Dicha evidencia, estaba en función de actividades desarticuladas de los encuentros, duración de las actividades propuestas, cambio de </w:t>
      </w:r>
      <w:r w:rsidRPr="002F0A43">
        <w:rPr>
          <w:rFonts w:asciiTheme="majorHAnsi" w:hAnsiTheme="majorHAnsi" w:cstheme="majorHAnsi"/>
          <w:i/>
          <w:sz w:val="22"/>
          <w:szCs w:val="22"/>
          <w:lang w:val="es-CO"/>
        </w:rPr>
        <w:t>actividades (con excepción de las actividades planteadas como centrales de la medida de rehabilitación puesto que son avaladas por el Ministerio de Salud),</w:t>
      </w:r>
      <w:r w:rsidRPr="002F0A43">
        <w:rPr>
          <w:rFonts w:asciiTheme="majorHAnsi" w:hAnsiTheme="majorHAnsi" w:cstheme="majorHAnsi"/>
          <w:sz w:val="22"/>
          <w:szCs w:val="22"/>
          <w:lang w:val="es-CO"/>
        </w:rPr>
        <w:t xml:space="preserve"> los cuales </w:t>
      </w:r>
      <w:r>
        <w:rPr>
          <w:rFonts w:asciiTheme="majorHAnsi" w:hAnsiTheme="majorHAnsi" w:cstheme="majorHAnsi"/>
          <w:sz w:val="22"/>
          <w:szCs w:val="22"/>
          <w:lang w:val="es-CO"/>
        </w:rPr>
        <w:t>fueron socializados</w:t>
      </w:r>
      <w:r w:rsidRPr="002F0A43">
        <w:rPr>
          <w:rFonts w:asciiTheme="majorHAnsi" w:hAnsiTheme="majorHAnsi" w:cstheme="majorHAnsi"/>
          <w:sz w:val="22"/>
          <w:szCs w:val="22"/>
          <w:lang w:val="es-CO"/>
        </w:rPr>
        <w:t xml:space="preserve"> con sus pares técnicos de la Unidad para realizar los respectivos ajustes</w:t>
      </w:r>
      <w:r>
        <w:rPr>
          <w:rFonts w:asciiTheme="majorHAnsi" w:hAnsiTheme="majorHAnsi" w:cstheme="majorHAnsi"/>
          <w:sz w:val="22"/>
          <w:szCs w:val="22"/>
          <w:lang w:val="es-CO"/>
        </w:rPr>
        <w:t xml:space="preserve"> y</w:t>
      </w:r>
      <w:r w:rsidRPr="002F0A43">
        <w:rPr>
          <w:rFonts w:asciiTheme="majorHAnsi" w:hAnsiTheme="majorHAnsi" w:cstheme="majorHAnsi"/>
          <w:sz w:val="22"/>
          <w:szCs w:val="22"/>
          <w:lang w:val="es-CO"/>
        </w:rPr>
        <w:t xml:space="preserve"> se trabajó en conjunto para hacer las respectivas mejoras metodológicas. </w:t>
      </w:r>
    </w:p>
    <w:p w14:paraId="15AC81ED" w14:textId="118A0754" w:rsidR="002F0A43" w:rsidRP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 xml:space="preserve">Las metodologías planteadas </w:t>
      </w:r>
      <w:r w:rsidR="00E04C87">
        <w:rPr>
          <w:rFonts w:asciiTheme="majorHAnsi" w:hAnsiTheme="majorHAnsi" w:cstheme="majorHAnsi"/>
          <w:sz w:val="22"/>
          <w:szCs w:val="22"/>
          <w:lang w:val="es-CO"/>
        </w:rPr>
        <w:t>deben ajustarse de acuerdo con el contexto y las evidencias generadas a lo largo de la implementación;</w:t>
      </w:r>
      <w:r w:rsidRPr="002F0A43">
        <w:rPr>
          <w:rFonts w:asciiTheme="majorHAnsi" w:hAnsiTheme="majorHAnsi" w:cstheme="majorHAnsi"/>
          <w:sz w:val="22"/>
          <w:szCs w:val="22"/>
          <w:lang w:val="es-CO"/>
        </w:rPr>
        <w:t xml:space="preserve"> </w:t>
      </w:r>
      <w:r w:rsidR="00E04C87">
        <w:rPr>
          <w:rFonts w:asciiTheme="majorHAnsi" w:hAnsiTheme="majorHAnsi" w:cstheme="majorHAnsi"/>
          <w:sz w:val="22"/>
          <w:szCs w:val="22"/>
          <w:lang w:val="es-CO"/>
        </w:rPr>
        <w:t>no</w:t>
      </w:r>
      <w:r w:rsidRPr="002F0A43">
        <w:rPr>
          <w:rFonts w:asciiTheme="majorHAnsi" w:hAnsiTheme="majorHAnsi" w:cstheme="majorHAnsi"/>
          <w:sz w:val="22"/>
          <w:szCs w:val="22"/>
          <w:lang w:val="es-CO"/>
        </w:rPr>
        <w:t xml:space="preserve"> obstante, la implementación será exitosa dependiendo del trabajo de los/las profesionales psicosociales;  son sus conocimientos, experiencia en el trabajo con comunidades diversas, creatividad, sensibilidad social y en género, comprensión y aprehensión de sus grupos desde lo individual-particular hasta lo colectivo en contextos territoriales, lo que incide en que las metodologías logren cumplir con los objetivos de recuperación emocional. En consecuencia, los perfiles </w:t>
      </w:r>
      <w:r w:rsidR="00E04C87">
        <w:rPr>
          <w:rFonts w:asciiTheme="majorHAnsi" w:hAnsiTheme="majorHAnsi" w:cstheme="majorHAnsi"/>
          <w:sz w:val="22"/>
          <w:szCs w:val="22"/>
          <w:lang w:val="es-CO"/>
        </w:rPr>
        <w:t>deben responder</w:t>
      </w:r>
      <w:r w:rsidRPr="002F0A43">
        <w:rPr>
          <w:rFonts w:asciiTheme="majorHAnsi" w:hAnsiTheme="majorHAnsi" w:cstheme="majorHAnsi"/>
          <w:sz w:val="22"/>
          <w:szCs w:val="22"/>
          <w:lang w:val="es-CO"/>
        </w:rPr>
        <w:t xml:space="preserve"> a un carácter multidisciplinar en donde los profesionales cuenten con experiencia específica en el trabajo con víctimas por diferentes hechos de violenc</w:t>
      </w:r>
      <w:r w:rsidR="00E04C87">
        <w:rPr>
          <w:rFonts w:asciiTheme="majorHAnsi" w:hAnsiTheme="majorHAnsi" w:cstheme="majorHAnsi"/>
          <w:sz w:val="22"/>
          <w:szCs w:val="22"/>
          <w:lang w:val="es-CO"/>
        </w:rPr>
        <w:t xml:space="preserve">ia y tengan la capacidad para incorporar los enfoques </w:t>
      </w:r>
      <w:r w:rsidRPr="002F0A43">
        <w:rPr>
          <w:rFonts w:asciiTheme="majorHAnsi" w:hAnsiTheme="majorHAnsi" w:cstheme="majorHAnsi"/>
          <w:sz w:val="22"/>
          <w:szCs w:val="22"/>
          <w:lang w:val="es-CO"/>
        </w:rPr>
        <w:t>diferencial</w:t>
      </w:r>
      <w:r w:rsidR="00E04C87">
        <w:rPr>
          <w:rFonts w:asciiTheme="majorHAnsi" w:hAnsiTheme="majorHAnsi" w:cstheme="majorHAnsi"/>
          <w:sz w:val="22"/>
          <w:szCs w:val="22"/>
          <w:lang w:val="es-CO"/>
        </w:rPr>
        <w:t>es</w:t>
      </w:r>
      <w:r w:rsidRPr="002F0A43">
        <w:rPr>
          <w:rFonts w:asciiTheme="majorHAnsi" w:hAnsiTheme="majorHAnsi" w:cstheme="majorHAnsi"/>
          <w:sz w:val="22"/>
          <w:szCs w:val="22"/>
          <w:lang w:val="es-CO"/>
        </w:rPr>
        <w:t xml:space="preserve"> y de género, para el abordaje de los grupos heterogéneos</w:t>
      </w:r>
    </w:p>
    <w:p w14:paraId="34BA59D7" w14:textId="66C95111" w:rsidR="002F0A43" w:rsidRPr="002F0A43" w:rsidRDefault="00F4019F" w:rsidP="00CE1F7B">
      <w:pPr>
        <w:pStyle w:val="Prrafodelista"/>
        <w:numPr>
          <w:ilvl w:val="0"/>
          <w:numId w:val="17"/>
        </w:numPr>
        <w:jc w:val="both"/>
        <w:rPr>
          <w:rFonts w:asciiTheme="majorHAnsi" w:eastAsia="Calibri" w:hAnsiTheme="majorHAnsi" w:cstheme="majorHAnsi"/>
          <w:sz w:val="22"/>
          <w:szCs w:val="22"/>
          <w:lang w:val="es-CO"/>
        </w:rPr>
      </w:pPr>
      <w:r>
        <w:rPr>
          <w:rFonts w:asciiTheme="majorHAnsi" w:hAnsiTheme="majorHAnsi" w:cstheme="majorHAnsi"/>
          <w:sz w:val="22"/>
          <w:szCs w:val="22"/>
          <w:lang w:val="es-CO"/>
        </w:rPr>
        <w:t>Realizar seguimiento a</w:t>
      </w:r>
      <w:r w:rsidR="002F0A43" w:rsidRPr="002F0A43">
        <w:rPr>
          <w:rFonts w:asciiTheme="majorHAnsi" w:hAnsiTheme="majorHAnsi" w:cstheme="majorHAnsi"/>
          <w:sz w:val="22"/>
          <w:szCs w:val="22"/>
          <w:lang w:val="es-CO"/>
        </w:rPr>
        <w:t xml:space="preserve"> todas las actividades relacionadas con la implementación de la Estrategia, permitió evidenciar de manera objetiva los resultados de la implementación en territorio.</w:t>
      </w:r>
    </w:p>
    <w:p w14:paraId="647E6188" w14:textId="12A9515B" w:rsidR="002F0A43" w:rsidRP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El/la profesional de los enfoques diferenciales y de género debe establecer contacto continuo y permanente con los implementadores de la Estrategia en territorio, esto con el fin de dar asistencia técnica en los temas que se requier</w:t>
      </w:r>
      <w:r w:rsidR="00E04C87">
        <w:rPr>
          <w:rFonts w:asciiTheme="majorHAnsi" w:hAnsiTheme="majorHAnsi" w:cstheme="majorHAnsi"/>
          <w:sz w:val="22"/>
          <w:szCs w:val="22"/>
          <w:lang w:val="es-CO"/>
        </w:rPr>
        <w:t xml:space="preserve">an. De manera específica, debe </w:t>
      </w:r>
      <w:r w:rsidRPr="002F0A43">
        <w:rPr>
          <w:rFonts w:asciiTheme="majorHAnsi" w:hAnsiTheme="majorHAnsi" w:cstheme="majorHAnsi"/>
          <w:sz w:val="22"/>
          <w:szCs w:val="22"/>
          <w:lang w:val="es-CO"/>
        </w:rPr>
        <w:t>apoyar los procesos de formación, asistencia técnica en el diseño metodológico, entre otros, garantizando efectivamente la transversalización de los enfoques.</w:t>
      </w:r>
    </w:p>
    <w:p w14:paraId="3B85CA2B" w14:textId="33AE4DB0" w:rsidR="002F0A43" w:rsidRPr="002F0A43" w:rsidRDefault="002F0A43" w:rsidP="00CE1F7B">
      <w:pPr>
        <w:pStyle w:val="Prrafodelista"/>
        <w:numPr>
          <w:ilvl w:val="0"/>
          <w:numId w:val="17"/>
        </w:numPr>
        <w:jc w:val="both"/>
        <w:rPr>
          <w:rFonts w:asciiTheme="majorHAnsi" w:hAnsiTheme="majorHAnsi" w:cstheme="majorHAnsi"/>
          <w:color w:val="000000" w:themeColor="text1"/>
          <w:sz w:val="22"/>
          <w:szCs w:val="22"/>
          <w:lang w:val="es-CO"/>
        </w:rPr>
      </w:pPr>
      <w:r w:rsidRPr="002F0A43">
        <w:rPr>
          <w:rFonts w:asciiTheme="majorHAnsi" w:hAnsiTheme="majorHAnsi" w:cstheme="majorHAnsi"/>
          <w:color w:val="000000" w:themeColor="text1"/>
          <w:sz w:val="22"/>
          <w:szCs w:val="22"/>
          <w:lang w:val="es-CO"/>
        </w:rPr>
        <w:t>En los procesos de formación es importante formar a los profesionales psicosociales en aspectos relacionados con: (a) marco normativo de las víctimas del conflicto armado colombiano, (b) elementos conceptuales y teóricos sobre los cuáles se ha formulado el proyecto, (c) desarrollo vivencial de los encuentros/actividades contempladas en la estrategia</w:t>
      </w:r>
      <w:r w:rsidR="00E04C87">
        <w:rPr>
          <w:rFonts w:asciiTheme="majorHAnsi" w:hAnsiTheme="majorHAnsi" w:cstheme="majorHAnsi"/>
          <w:color w:val="000000" w:themeColor="text1"/>
          <w:sz w:val="22"/>
          <w:szCs w:val="22"/>
          <w:lang w:val="es-CO"/>
        </w:rPr>
        <w:t>,</w:t>
      </w:r>
      <w:r w:rsidRPr="002F0A43">
        <w:rPr>
          <w:rFonts w:asciiTheme="majorHAnsi" w:hAnsiTheme="majorHAnsi" w:cstheme="majorHAnsi"/>
          <w:color w:val="000000" w:themeColor="text1"/>
          <w:sz w:val="22"/>
          <w:szCs w:val="22"/>
          <w:lang w:val="es-CO"/>
        </w:rPr>
        <w:t xml:space="preserve"> así como la respectiva explicación de los objetiv</w:t>
      </w:r>
      <w:r w:rsidR="00E04C87">
        <w:rPr>
          <w:rFonts w:asciiTheme="majorHAnsi" w:hAnsiTheme="majorHAnsi" w:cstheme="majorHAnsi"/>
          <w:color w:val="000000" w:themeColor="text1"/>
          <w:sz w:val="22"/>
          <w:szCs w:val="22"/>
          <w:lang w:val="es-CO"/>
        </w:rPr>
        <w:t xml:space="preserve">os planteados en cada encuentro; con el fin de poder responder </w:t>
      </w:r>
      <w:r w:rsidRPr="002F0A43">
        <w:rPr>
          <w:rFonts w:asciiTheme="majorHAnsi" w:hAnsiTheme="majorHAnsi" w:cstheme="majorHAnsi"/>
          <w:color w:val="000000" w:themeColor="text1"/>
          <w:sz w:val="22"/>
          <w:szCs w:val="22"/>
          <w:lang w:val="es-CO"/>
        </w:rPr>
        <w:t xml:space="preserve">a las diferentes inquietudes por parte de las víctimas </w:t>
      </w:r>
      <w:r w:rsidR="00E04C87">
        <w:rPr>
          <w:rFonts w:asciiTheme="majorHAnsi" w:hAnsiTheme="majorHAnsi" w:cstheme="majorHAnsi"/>
          <w:color w:val="000000" w:themeColor="text1"/>
          <w:sz w:val="22"/>
          <w:szCs w:val="22"/>
          <w:lang w:val="es-CO"/>
        </w:rPr>
        <w:t xml:space="preserve">de forma </w:t>
      </w:r>
      <w:r w:rsidRPr="002F0A43">
        <w:rPr>
          <w:rFonts w:asciiTheme="majorHAnsi" w:hAnsiTheme="majorHAnsi" w:cstheme="majorHAnsi"/>
          <w:color w:val="000000" w:themeColor="text1"/>
          <w:sz w:val="22"/>
          <w:szCs w:val="22"/>
          <w:lang w:val="es-CO"/>
        </w:rPr>
        <w:t xml:space="preserve">satisfactoria. </w:t>
      </w:r>
    </w:p>
    <w:p w14:paraId="6C795899" w14:textId="30721C96" w:rsidR="002F0A43" w:rsidRPr="002F0A43" w:rsidRDefault="002F0A43" w:rsidP="00CE1F7B">
      <w:pPr>
        <w:pStyle w:val="Prrafodelista"/>
        <w:numPr>
          <w:ilvl w:val="0"/>
          <w:numId w:val="17"/>
        </w:numPr>
        <w:jc w:val="both"/>
        <w:rPr>
          <w:rFonts w:asciiTheme="majorHAnsi" w:hAnsiTheme="majorHAnsi" w:cstheme="majorHAnsi"/>
          <w:color w:val="000000" w:themeColor="text1"/>
          <w:sz w:val="22"/>
          <w:szCs w:val="22"/>
          <w:lang w:val="es-CO"/>
        </w:rPr>
      </w:pPr>
      <w:r w:rsidRPr="002F0A43">
        <w:rPr>
          <w:rFonts w:asciiTheme="majorHAnsi" w:hAnsiTheme="majorHAnsi" w:cstheme="majorHAnsi"/>
          <w:color w:val="000000" w:themeColor="text1"/>
          <w:sz w:val="22"/>
          <w:szCs w:val="22"/>
          <w:lang w:val="es-CO"/>
        </w:rPr>
        <w:t xml:space="preserve">Es absolutamente necesario que posterior al proceso de formación se realice seguimiento en territorio a los encuentros, </w:t>
      </w:r>
      <w:r w:rsidR="00E04C87">
        <w:rPr>
          <w:rFonts w:asciiTheme="majorHAnsi" w:hAnsiTheme="majorHAnsi" w:cstheme="majorHAnsi"/>
          <w:color w:val="000000" w:themeColor="text1"/>
          <w:sz w:val="22"/>
          <w:szCs w:val="22"/>
          <w:lang w:val="es-CO"/>
        </w:rPr>
        <w:t xml:space="preserve">con el fin de documentar los cambios </w:t>
      </w:r>
      <w:r w:rsidRPr="002F0A43">
        <w:rPr>
          <w:rFonts w:asciiTheme="majorHAnsi" w:hAnsiTheme="majorHAnsi" w:cstheme="majorHAnsi"/>
          <w:color w:val="000000" w:themeColor="text1"/>
          <w:sz w:val="22"/>
          <w:szCs w:val="22"/>
          <w:lang w:val="es-CO"/>
        </w:rPr>
        <w:t xml:space="preserve">metodológicos en la Estrategia, </w:t>
      </w:r>
      <w:r w:rsidR="00E04C87">
        <w:rPr>
          <w:rFonts w:asciiTheme="majorHAnsi" w:hAnsiTheme="majorHAnsi" w:cstheme="majorHAnsi"/>
          <w:color w:val="000000" w:themeColor="text1"/>
          <w:sz w:val="22"/>
          <w:szCs w:val="22"/>
          <w:lang w:val="es-CO"/>
        </w:rPr>
        <w:t xml:space="preserve">los resultados </w:t>
      </w:r>
      <w:r w:rsidRPr="002F0A43">
        <w:rPr>
          <w:rFonts w:asciiTheme="majorHAnsi" w:hAnsiTheme="majorHAnsi" w:cstheme="majorHAnsi"/>
          <w:color w:val="000000" w:themeColor="text1"/>
          <w:sz w:val="22"/>
          <w:szCs w:val="22"/>
          <w:lang w:val="es-CO"/>
        </w:rPr>
        <w:t>y la respuesta de lo</w:t>
      </w:r>
      <w:r w:rsidR="00E04C87">
        <w:rPr>
          <w:rFonts w:asciiTheme="majorHAnsi" w:hAnsiTheme="majorHAnsi" w:cstheme="majorHAnsi"/>
          <w:color w:val="000000" w:themeColor="text1"/>
          <w:sz w:val="22"/>
          <w:szCs w:val="22"/>
          <w:lang w:val="es-CO"/>
        </w:rPr>
        <w:t>s</w:t>
      </w:r>
      <w:r w:rsidRPr="002F0A43">
        <w:rPr>
          <w:rFonts w:asciiTheme="majorHAnsi" w:hAnsiTheme="majorHAnsi" w:cstheme="majorHAnsi"/>
          <w:color w:val="000000" w:themeColor="text1"/>
          <w:sz w:val="22"/>
          <w:szCs w:val="22"/>
          <w:lang w:val="es-CO"/>
        </w:rPr>
        <w:t xml:space="preserve">/as participantes.  </w:t>
      </w:r>
    </w:p>
    <w:p w14:paraId="2119A6EA" w14:textId="1113D6A9" w:rsidR="002F0A43" w:rsidRP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Dentro de la metodología se encuentran actividades que no resultan ser de fácil comprensión en población adulta mayor o con dificultades de lecto-escritura, deben generarse actividades alternativas que faciliten su participación y apropiación de los temas a desarrollar.</w:t>
      </w:r>
    </w:p>
    <w:p w14:paraId="462E3D1F" w14:textId="7ED2FA88" w:rsid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En cualquier proceso de intervención encaminado a la reparación integral y reconstrucción de la confianza hacia el Estado</w:t>
      </w:r>
      <w:r w:rsidRPr="002F0A43">
        <w:rPr>
          <w:rFonts w:asciiTheme="majorHAnsi" w:hAnsiTheme="majorHAnsi" w:cstheme="majorHAnsi"/>
          <w:i/>
          <w:sz w:val="22"/>
          <w:szCs w:val="22"/>
          <w:lang w:val="es-CO"/>
        </w:rPr>
        <w:t xml:space="preserve"> (particularmente en territorios con escasa presencia institucional), </w:t>
      </w:r>
      <w:r w:rsidRPr="002F0A43">
        <w:rPr>
          <w:rFonts w:asciiTheme="majorHAnsi" w:hAnsiTheme="majorHAnsi" w:cstheme="majorHAnsi"/>
          <w:sz w:val="22"/>
          <w:szCs w:val="22"/>
          <w:lang w:val="es-CO"/>
        </w:rPr>
        <w:t xml:space="preserve">se hace absolutamente necesario crear espacios para la socialización de planes, proyectos y programas encaminados a la atención de población víctima del conflicto armado interno, estos espacios permitirán no solamente resolver inquietudes sino también la creación de confianza y el establecimiento de acuerdos con los futuros participantes que permitan culminar  de manera satisfactoria el proceso de implementación. Adicionalmente, estos espacios permiten que la intervención se realice teniendo en cuenta los enfoques de acción sin daño. </w:t>
      </w:r>
    </w:p>
    <w:p w14:paraId="2ACA2F90" w14:textId="48AA5B24" w:rsidR="002F0A43" w:rsidRPr="002F0A43" w:rsidRDefault="00F4019F" w:rsidP="00CE1F7B">
      <w:pPr>
        <w:pStyle w:val="Prrafodelista"/>
        <w:numPr>
          <w:ilvl w:val="0"/>
          <w:numId w:val="17"/>
        </w:numPr>
        <w:jc w:val="both"/>
        <w:rPr>
          <w:rFonts w:asciiTheme="majorHAnsi" w:hAnsiTheme="majorHAnsi" w:cstheme="majorHAnsi"/>
          <w:sz w:val="22"/>
          <w:szCs w:val="22"/>
          <w:lang w:val="es-CO"/>
        </w:rPr>
      </w:pPr>
      <w:r>
        <w:rPr>
          <w:rFonts w:asciiTheme="majorHAnsi" w:hAnsiTheme="majorHAnsi" w:cstheme="majorHAnsi"/>
          <w:sz w:val="22"/>
          <w:szCs w:val="22"/>
          <w:lang w:val="es-CO"/>
        </w:rPr>
        <w:t xml:space="preserve">Por lo general, </w:t>
      </w:r>
      <w:r w:rsidR="002F0A43" w:rsidRPr="002F0A43">
        <w:rPr>
          <w:rFonts w:asciiTheme="majorHAnsi" w:hAnsiTheme="majorHAnsi" w:cstheme="majorHAnsi"/>
          <w:sz w:val="22"/>
          <w:szCs w:val="22"/>
          <w:lang w:val="es-CO"/>
        </w:rPr>
        <w:t>las comunidades étnicas se ubican en zonas/territorios mayoritariamente rurales, por ende, fue importante ser flexibles en los tiempos de implementación del tejido con las personas que deben desplazarse para asistir a los mismos.</w:t>
      </w:r>
    </w:p>
    <w:p w14:paraId="2B9D785E" w14:textId="42185DD9" w:rsidR="002F0A43" w:rsidRP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 xml:space="preserve">El sistema de información debe estar completamente desarrollado y operativamente funcionando antes de la implementación del proyecto, </w:t>
      </w:r>
      <w:r w:rsidR="00F4019F">
        <w:rPr>
          <w:rFonts w:asciiTheme="majorHAnsi" w:hAnsiTheme="majorHAnsi" w:cstheme="majorHAnsi"/>
          <w:sz w:val="22"/>
          <w:szCs w:val="22"/>
          <w:lang w:val="es-CO"/>
        </w:rPr>
        <w:t>de otra forma</w:t>
      </w:r>
      <w:r w:rsidRPr="002F0A43">
        <w:rPr>
          <w:rFonts w:asciiTheme="majorHAnsi" w:hAnsiTheme="majorHAnsi" w:cstheme="majorHAnsi"/>
          <w:sz w:val="22"/>
          <w:szCs w:val="22"/>
          <w:lang w:val="es-CO"/>
        </w:rPr>
        <w:t xml:space="preserve">, se generan dificultades relacionadas con el cargue de la información lo cual se traduce en que los reportes no tengan la oportunidad requerida. En este caso, debe recurrirse a mecanismos de recolección de información alternativos que permitan un reporte eficiente de los datos con criterios de calidad, </w:t>
      </w:r>
      <w:r w:rsidR="00F4019F">
        <w:rPr>
          <w:rFonts w:asciiTheme="majorHAnsi" w:hAnsiTheme="majorHAnsi" w:cstheme="majorHAnsi"/>
          <w:sz w:val="22"/>
          <w:szCs w:val="22"/>
          <w:lang w:val="es-CO"/>
        </w:rPr>
        <w:t>pero que agregan trabajo logístico a los profesionales que implementan y al equipo de monitoreo</w:t>
      </w:r>
      <w:r w:rsidRPr="002F0A43">
        <w:rPr>
          <w:rFonts w:asciiTheme="majorHAnsi" w:hAnsiTheme="majorHAnsi" w:cstheme="majorHAnsi"/>
          <w:sz w:val="22"/>
          <w:szCs w:val="22"/>
          <w:lang w:val="es-CO"/>
        </w:rPr>
        <w:t>.</w:t>
      </w:r>
    </w:p>
    <w:p w14:paraId="7904A55C" w14:textId="3805F47E" w:rsidR="002F0A43" w:rsidRPr="002F0A43" w:rsidRDefault="00F4019F" w:rsidP="00CE1F7B">
      <w:pPr>
        <w:pStyle w:val="Prrafodelista"/>
        <w:numPr>
          <w:ilvl w:val="0"/>
          <w:numId w:val="17"/>
        </w:numPr>
        <w:jc w:val="both"/>
        <w:rPr>
          <w:rFonts w:asciiTheme="majorHAnsi" w:hAnsiTheme="majorHAnsi" w:cstheme="majorHAnsi"/>
          <w:sz w:val="22"/>
          <w:szCs w:val="22"/>
          <w:lang w:val="es-CO"/>
        </w:rPr>
      </w:pPr>
      <w:r>
        <w:rPr>
          <w:rFonts w:asciiTheme="majorHAnsi" w:hAnsiTheme="majorHAnsi" w:cstheme="majorHAnsi"/>
          <w:sz w:val="22"/>
          <w:szCs w:val="22"/>
          <w:lang w:val="es-CO"/>
        </w:rPr>
        <w:t>Así mismo, estas plataformas que se utilizan</w:t>
      </w:r>
      <w:r w:rsidR="002F0A43" w:rsidRPr="002F0A43">
        <w:rPr>
          <w:rFonts w:asciiTheme="majorHAnsi" w:hAnsiTheme="majorHAnsi" w:cstheme="majorHAnsi"/>
          <w:sz w:val="22"/>
          <w:szCs w:val="22"/>
          <w:lang w:val="es-CO"/>
        </w:rPr>
        <w:t xml:space="preserve"> para la recolección de información oficial se encuentran sujetas a inconvenientes de carácter operativo y/o desarrollo de la misma, por lo que es necesario contar con un equipo técnico que se encargue de la solución de incidencias de manera ágil y oportuna. </w:t>
      </w:r>
    </w:p>
    <w:p w14:paraId="65FEABE1" w14:textId="0C90CA73" w:rsidR="002F0A43" w:rsidRP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En cualquier tipo de intervención debe existir una alternativa para la obtención de la información, es decir, en caso de que una plataforma presente fallos o dificultades para la generación de reportes se debe contar con una fuente de información alternativa.</w:t>
      </w:r>
    </w:p>
    <w:p w14:paraId="118A935F" w14:textId="1192E7D6" w:rsidR="002F0A43" w:rsidRPr="002F0A43" w:rsidRDefault="002F0A43" w:rsidP="00CE1F7B">
      <w:pPr>
        <w:pStyle w:val="Prrafodelista"/>
        <w:numPr>
          <w:ilvl w:val="0"/>
          <w:numId w:val="17"/>
        </w:numPr>
        <w:jc w:val="both"/>
        <w:rPr>
          <w:rFonts w:asciiTheme="majorHAnsi" w:hAnsiTheme="majorHAnsi" w:cstheme="majorHAnsi"/>
          <w:sz w:val="22"/>
          <w:szCs w:val="22"/>
          <w:lang w:val="es-CO"/>
        </w:rPr>
      </w:pPr>
      <w:r w:rsidRPr="002F0A43">
        <w:rPr>
          <w:rFonts w:asciiTheme="majorHAnsi" w:hAnsiTheme="majorHAnsi" w:cstheme="majorHAnsi"/>
          <w:sz w:val="22"/>
          <w:szCs w:val="22"/>
          <w:lang w:val="es-CO"/>
        </w:rPr>
        <w:t>La Feria de</w:t>
      </w:r>
      <w:r w:rsidR="00F4019F">
        <w:rPr>
          <w:rFonts w:asciiTheme="majorHAnsi" w:hAnsiTheme="majorHAnsi" w:cstheme="majorHAnsi"/>
          <w:sz w:val="22"/>
          <w:szCs w:val="22"/>
          <w:lang w:val="es-CO"/>
        </w:rPr>
        <w:t xml:space="preserve"> </w:t>
      </w:r>
      <w:r w:rsidRPr="002F0A43">
        <w:rPr>
          <w:rFonts w:asciiTheme="majorHAnsi" w:hAnsiTheme="majorHAnsi" w:cstheme="majorHAnsi"/>
          <w:sz w:val="22"/>
          <w:szCs w:val="22"/>
          <w:lang w:val="es-CO"/>
        </w:rPr>
        <w:t xml:space="preserve">Servicios debe propiciar una rueda de negocios; estos espacios deben motivar a las </w:t>
      </w:r>
      <w:r w:rsidR="00F4019F">
        <w:rPr>
          <w:rFonts w:asciiTheme="majorHAnsi" w:hAnsiTheme="majorHAnsi" w:cstheme="majorHAnsi"/>
          <w:sz w:val="22"/>
          <w:szCs w:val="22"/>
          <w:lang w:val="es-CO"/>
        </w:rPr>
        <w:t>v</w:t>
      </w:r>
      <w:r w:rsidRPr="002F0A43">
        <w:rPr>
          <w:rFonts w:asciiTheme="majorHAnsi" w:hAnsiTheme="majorHAnsi" w:cstheme="majorHAnsi"/>
          <w:sz w:val="22"/>
          <w:szCs w:val="22"/>
          <w:lang w:val="es-CO"/>
        </w:rPr>
        <w:t>íctimas/sobrevivientes para dar a conocer sus productos o servicios.  En este sentido, se observ</w:t>
      </w:r>
      <w:r w:rsidR="00F4019F">
        <w:rPr>
          <w:rFonts w:asciiTheme="majorHAnsi" w:hAnsiTheme="majorHAnsi" w:cstheme="majorHAnsi"/>
          <w:sz w:val="22"/>
          <w:szCs w:val="22"/>
          <w:lang w:val="es-CO"/>
        </w:rPr>
        <w:t>ó</w:t>
      </w:r>
      <w:r w:rsidRPr="002F0A43">
        <w:rPr>
          <w:rFonts w:asciiTheme="majorHAnsi" w:hAnsiTheme="majorHAnsi" w:cstheme="majorHAnsi"/>
          <w:sz w:val="22"/>
          <w:szCs w:val="22"/>
          <w:lang w:val="es-CO"/>
        </w:rPr>
        <w:t xml:space="preserve"> </w:t>
      </w:r>
      <w:r w:rsidR="00F4019F" w:rsidRPr="002F0A43">
        <w:rPr>
          <w:rFonts w:asciiTheme="majorHAnsi" w:hAnsiTheme="majorHAnsi" w:cstheme="majorHAnsi"/>
          <w:sz w:val="22"/>
          <w:szCs w:val="22"/>
          <w:lang w:val="es-CO"/>
        </w:rPr>
        <w:t>cómo</w:t>
      </w:r>
      <w:r w:rsidRPr="002F0A43">
        <w:rPr>
          <w:rFonts w:asciiTheme="majorHAnsi" w:hAnsiTheme="majorHAnsi" w:cstheme="majorHAnsi"/>
          <w:sz w:val="22"/>
          <w:szCs w:val="22"/>
          <w:lang w:val="es-CO"/>
        </w:rPr>
        <w:t xml:space="preserve"> los encuentros de recuperación incidían positivamente por la recuperación económica (</w:t>
      </w:r>
      <w:r w:rsidRPr="002F0A43">
        <w:rPr>
          <w:rFonts w:asciiTheme="majorHAnsi" w:hAnsiTheme="majorHAnsi" w:cstheme="majorHAnsi"/>
          <w:i/>
          <w:sz w:val="22"/>
          <w:szCs w:val="22"/>
          <w:lang w:val="es-CO"/>
        </w:rPr>
        <w:t>los participantes manifestaban que era gratificante para ellos, participar en este tipo de espacios</w:t>
      </w:r>
      <w:r w:rsidRPr="002F0A43">
        <w:rPr>
          <w:rFonts w:asciiTheme="majorHAnsi" w:hAnsiTheme="majorHAnsi" w:cstheme="majorHAnsi"/>
          <w:sz w:val="22"/>
          <w:szCs w:val="22"/>
          <w:lang w:val="es-CO"/>
        </w:rPr>
        <w:t>).</w:t>
      </w:r>
    </w:p>
    <w:p w14:paraId="02285F50" w14:textId="00F31FFA" w:rsidR="002F0A43" w:rsidRPr="00F4019F" w:rsidRDefault="002F0A43" w:rsidP="00CE1F7B">
      <w:pPr>
        <w:pStyle w:val="Prrafodelista"/>
        <w:numPr>
          <w:ilvl w:val="0"/>
          <w:numId w:val="17"/>
        </w:numPr>
        <w:jc w:val="both"/>
        <w:rPr>
          <w:rFonts w:asciiTheme="majorHAnsi" w:hAnsiTheme="majorHAnsi" w:cstheme="majorHAnsi"/>
          <w:sz w:val="22"/>
          <w:szCs w:val="22"/>
          <w:lang w:val="es-CO"/>
        </w:rPr>
      </w:pPr>
      <w:r w:rsidRPr="00F4019F">
        <w:rPr>
          <w:rFonts w:asciiTheme="majorHAnsi" w:hAnsiTheme="majorHAnsi" w:cstheme="majorHAnsi"/>
          <w:sz w:val="22"/>
          <w:szCs w:val="22"/>
          <w:lang w:val="es-CO"/>
        </w:rPr>
        <w:t xml:space="preserve"> Las Ferias de Servicios deben dar respuesta a las necesidades del territorio en términos de la oferta local disponible y que permitan volver a recuperar la confianza en las instituciones particularmente a nivel local. Esta lección aprendida obedece principalmente, a que en las ferias de servicios se evidenció una escasa presencia institucional del orden nacional e incluso del nivel departamental, por lo que se evidenció que la relación más efectiva y permanente a construirse en territorio es la entidad local con el sobreviviente/víctima del conflicto armado. </w:t>
      </w:r>
    </w:p>
    <w:p w14:paraId="56BDAE69" w14:textId="1768B471" w:rsidR="002F0A43" w:rsidRPr="00D1086A" w:rsidRDefault="002F0A43" w:rsidP="00D1086A">
      <w:pPr>
        <w:tabs>
          <w:tab w:val="left" w:pos="360"/>
        </w:tabs>
        <w:jc w:val="both"/>
        <w:rPr>
          <w:rFonts w:ascii="Calibri" w:hAnsi="Calibri"/>
          <w:bCs/>
          <w:lang w:val="es-CO"/>
        </w:rPr>
        <w:sectPr w:rsidR="002F0A43" w:rsidRPr="00D1086A" w:rsidSect="001114B2">
          <w:headerReference w:type="even" r:id="rId14"/>
          <w:headerReference w:type="default" r:id="rId15"/>
          <w:footerReference w:type="even" r:id="rId16"/>
          <w:footerReference w:type="default" r:id="rId17"/>
          <w:headerReference w:type="first" r:id="rId18"/>
          <w:footerReference w:type="first" r:id="rId19"/>
          <w:pgSz w:w="12240" w:h="15840" w:code="1"/>
          <w:pgMar w:top="540" w:right="990" w:bottom="851" w:left="806" w:header="720" w:footer="418" w:gutter="0"/>
          <w:cols w:space="720"/>
          <w:docGrid w:linePitch="360"/>
        </w:sectPr>
      </w:pPr>
    </w:p>
    <w:p w14:paraId="75623BB3" w14:textId="77777777" w:rsidR="00C416C0" w:rsidRPr="006E0636" w:rsidRDefault="003E698A" w:rsidP="00C416C0">
      <w:pPr>
        <w:pStyle w:val="Textoindependiente"/>
        <w:tabs>
          <w:tab w:val="left" w:pos="360"/>
        </w:tabs>
        <w:ind w:left="720"/>
        <w:jc w:val="both"/>
        <w:rPr>
          <w:rFonts w:ascii="Calibri" w:hAnsi="Calibri" w:cs="Times New Roman"/>
          <w:bCs/>
          <w:lang w:val="es-CO"/>
        </w:rPr>
      </w:pPr>
      <w:r w:rsidRPr="006E0636">
        <w:rPr>
          <w:rFonts w:ascii="Calibri" w:hAnsi="Calibri" w:cs="Times New Roman"/>
          <w:noProof/>
          <w:lang w:val="es-CO" w:eastAsia="es-CO"/>
        </w:rPr>
        <mc:AlternateContent>
          <mc:Choice Requires="wps">
            <w:drawing>
              <wp:anchor distT="0" distB="0" distL="114300" distR="114300" simplePos="0" relativeHeight="251653632" behindDoc="0" locked="0" layoutInCell="1" allowOverlap="1" wp14:anchorId="3DB9C14F" wp14:editId="1A39D03D">
                <wp:simplePos x="0" y="0"/>
                <wp:positionH relativeFrom="column">
                  <wp:posOffset>-518160</wp:posOffset>
                </wp:positionH>
                <wp:positionV relativeFrom="paragraph">
                  <wp:posOffset>-178435</wp:posOffset>
                </wp:positionV>
                <wp:extent cx="9446260" cy="291465"/>
                <wp:effectExtent l="2540" t="0" r="12700"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199612FA" w14:textId="77777777" w:rsidR="006B6253" w:rsidRPr="00F63F80" w:rsidRDefault="006B6253" w:rsidP="00EF101E">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C14F" id="Text Box 6" o:spid="_x0000_s1063" type="#_x0000_t202" style="position:absolute;left:0;text-align:left;margin-left:-40.8pt;margin-top:-14.05pt;width:743.8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" fillcolor="#f2f2f2" strokecolor="#d8d8d8">
                <v:textbox>
                  <w:txbxContent>
                    <w:p w14:paraId="199612FA" w14:textId="77777777" w:rsidR="006B6253" w:rsidRPr="00F63F80" w:rsidRDefault="006B6253" w:rsidP="00EF101E">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14E53653" w14:textId="54D9DD71" w:rsidR="0070645E" w:rsidRPr="006E0636" w:rsidRDefault="0023469F" w:rsidP="000803A0">
      <w:pPr>
        <w:pStyle w:val="Textoindependiente"/>
        <w:jc w:val="both"/>
        <w:rPr>
          <w:rFonts w:ascii="Calibri" w:hAnsi="Calibri" w:cs="Times New Roman"/>
          <w:bCs/>
          <w:lang w:val="es-CO"/>
        </w:rPr>
      </w:pPr>
      <w:r w:rsidRPr="006E0636">
        <w:rPr>
          <w:rFonts w:ascii="Calibri" w:hAnsi="Calibri" w:cs="Times New Roman"/>
          <w:bCs/>
          <w:lang w:val="es-CO"/>
        </w:rPr>
        <w:t>Usando el marco de resultados aprobado en el documento de proyecto</w:t>
      </w:r>
      <w:r w:rsidR="000803A0" w:rsidRPr="006E0636">
        <w:rPr>
          <w:rFonts w:ascii="Calibri" w:hAnsi="Calibri" w:cs="Times New Roman"/>
          <w:bCs/>
          <w:lang w:val="es-CO"/>
        </w:rPr>
        <w:t xml:space="preserve"> </w:t>
      </w:r>
      <w:r w:rsidRPr="006E0636">
        <w:rPr>
          <w:rFonts w:ascii="Calibri" w:hAnsi="Calibri" w:cs="Times New Roman"/>
          <w:bCs/>
          <w:lang w:val="es-CO"/>
        </w:rPr>
        <w:t>proporcione</w:t>
      </w:r>
      <w:r w:rsidR="006B6BE6">
        <w:rPr>
          <w:rFonts w:ascii="Calibri" w:hAnsi="Calibri" w:cs="Times New Roman"/>
          <w:bCs/>
          <w:lang w:val="es-CO"/>
        </w:rPr>
        <w:t xml:space="preserve"> las cifras planeadas y finalmente alcanzadas en cada uno de los </w:t>
      </w:r>
      <w:r w:rsidRPr="006E0636">
        <w:rPr>
          <w:rFonts w:ascii="Calibri" w:hAnsi="Calibri" w:cs="Times New Roman"/>
          <w:bCs/>
          <w:lang w:val="es-CO"/>
        </w:rPr>
        <w:t>indicadores</w:t>
      </w:r>
      <w:r w:rsidR="006B6BE6">
        <w:rPr>
          <w:rFonts w:ascii="Calibri" w:hAnsi="Calibri" w:cs="Times New Roman"/>
          <w:bCs/>
          <w:lang w:val="es-CO"/>
        </w:rPr>
        <w:t xml:space="preserve"> del proyecto</w:t>
      </w:r>
      <w:r w:rsidRPr="006E0636">
        <w:rPr>
          <w:rFonts w:ascii="Calibri" w:hAnsi="Calibri" w:cs="Times New Roman"/>
          <w:bCs/>
          <w:lang w:val="es-CO"/>
        </w:rPr>
        <w:t xml:space="preserve"> </w:t>
      </w:r>
      <w:r w:rsidR="00E41A6F">
        <w:rPr>
          <w:rFonts w:ascii="Calibri" w:hAnsi="Calibri" w:cs="Times New Roman"/>
          <w:bCs/>
          <w:lang w:val="es-CO"/>
        </w:rPr>
        <w:t>en todos los</w:t>
      </w:r>
      <w:r w:rsidRPr="006E0636">
        <w:rPr>
          <w:rFonts w:ascii="Calibri" w:hAnsi="Calibri" w:cs="Times New Roman"/>
          <w:bCs/>
          <w:lang w:val="es-CO"/>
        </w:rPr>
        <w:t xml:space="preserve"> nivel</w:t>
      </w:r>
      <w:r w:rsidR="00E41A6F">
        <w:rPr>
          <w:rFonts w:ascii="Calibri" w:hAnsi="Calibri" w:cs="Times New Roman"/>
          <w:bCs/>
          <w:lang w:val="es-CO"/>
        </w:rPr>
        <w:t>es</w:t>
      </w:r>
      <w:r w:rsidRPr="006E0636">
        <w:rPr>
          <w:rFonts w:ascii="Calibri" w:hAnsi="Calibri" w:cs="Times New Roman"/>
          <w:bCs/>
          <w:lang w:val="es-CO"/>
        </w:rPr>
        <w:t xml:space="preserve">. </w:t>
      </w:r>
      <w:r w:rsidR="006B6BE6">
        <w:rPr>
          <w:rFonts w:ascii="Calibri" w:hAnsi="Calibri" w:cs="Times New Roman"/>
          <w:bCs/>
          <w:lang w:val="es-CO"/>
        </w:rPr>
        <w:t xml:space="preserve">En la medida en que la explicación narrativa ya se brindó en la sección anterior, en este cuadro incluya solamente los </w:t>
      </w:r>
      <w:r w:rsidR="006B6BE6" w:rsidRPr="004477D5">
        <w:rPr>
          <w:rFonts w:ascii="Calibri" w:hAnsi="Calibri" w:cs="Times New Roman"/>
          <w:bCs/>
          <w:u w:val="single"/>
          <w:lang w:val="es-CO"/>
        </w:rPr>
        <w:t>resultados cuantitativos</w:t>
      </w:r>
      <w:r w:rsidR="006B6BE6">
        <w:rPr>
          <w:rFonts w:ascii="Calibri" w:hAnsi="Calibri" w:cs="Times New Roman"/>
          <w:bCs/>
          <w:lang w:val="es-CO"/>
        </w:rPr>
        <w:t xml:space="preserve"> del proyecto.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594"/>
        <w:gridCol w:w="1198"/>
        <w:gridCol w:w="774"/>
        <w:gridCol w:w="63"/>
        <w:gridCol w:w="774"/>
        <w:gridCol w:w="738"/>
        <w:gridCol w:w="842"/>
        <w:gridCol w:w="2868"/>
        <w:gridCol w:w="1985"/>
      </w:tblGrid>
      <w:tr w:rsidR="00597900" w:rsidRPr="009B3D80" w14:paraId="7648EB74" w14:textId="77777777" w:rsidTr="00E40A7D">
        <w:tc>
          <w:tcPr>
            <w:tcW w:w="2830" w:type="dxa"/>
            <w:shd w:val="clear" w:color="auto" w:fill="auto"/>
          </w:tcPr>
          <w:p w14:paraId="3861C440" w14:textId="77777777" w:rsidR="00597900" w:rsidRPr="006E0636" w:rsidRDefault="00A9111E" w:rsidP="00325012">
            <w:pPr>
              <w:pStyle w:val="Textoindependiente"/>
              <w:jc w:val="both"/>
              <w:rPr>
                <w:rFonts w:ascii="Calibri" w:hAnsi="Calibri" w:cs="Times New Roman"/>
                <w:b/>
                <w:lang w:val="es-CO"/>
              </w:rPr>
            </w:pPr>
            <w:r w:rsidRPr="006E0636">
              <w:rPr>
                <w:rFonts w:ascii="Calibri" w:hAnsi="Calibri" w:cs="Calibri"/>
                <w:b/>
                <w:lang w:val="es-CO"/>
              </w:rPr>
              <w:t>Cuadro 2: Marco de resultados</w:t>
            </w:r>
          </w:p>
        </w:tc>
        <w:tc>
          <w:tcPr>
            <w:tcW w:w="10836" w:type="dxa"/>
            <w:gridSpan w:val="9"/>
            <w:shd w:val="clear" w:color="auto" w:fill="auto"/>
          </w:tcPr>
          <w:p w14:paraId="19B2AAA3" w14:textId="77777777" w:rsidR="00597900" w:rsidRPr="006E0636" w:rsidRDefault="00A9111E" w:rsidP="00325012">
            <w:pPr>
              <w:pStyle w:val="Textoindependiente"/>
              <w:jc w:val="both"/>
              <w:rPr>
                <w:rFonts w:ascii="Calibri" w:hAnsi="Calibri" w:cs="Times New Roman"/>
                <w:lang w:val="es-CO"/>
              </w:rPr>
            </w:pPr>
            <w:r w:rsidRPr="006E0636">
              <w:rPr>
                <w:rFonts w:ascii="Calibri" w:hAnsi="Calibri" w:cs="Calibri"/>
                <w:b/>
                <w:lang w:val="es-CO" w:eastAsia="fr-CA"/>
              </w:rPr>
              <w:t xml:space="preserve">Título del proyecto: </w:t>
            </w:r>
            <w:r w:rsidRPr="006E0636">
              <w:rPr>
                <w:rFonts w:ascii="Calibri" w:hAnsi="Calibri" w:cs="Calibri"/>
                <w:b/>
                <w:i/>
                <w:highlight w:val="lightGray"/>
                <w:lang w:val="es-CO" w:eastAsia="fr-CA"/>
              </w:rPr>
              <w:t>Debe ser el mismo que el escrito al inicio de este documento</w:t>
            </w:r>
          </w:p>
        </w:tc>
      </w:tr>
      <w:tr w:rsidR="00597900" w:rsidRPr="009B3D80" w14:paraId="3C7A78A7" w14:textId="77777777" w:rsidTr="00E40A7D">
        <w:tc>
          <w:tcPr>
            <w:tcW w:w="2830" w:type="dxa"/>
            <w:shd w:val="clear" w:color="auto" w:fill="BDD6EE"/>
          </w:tcPr>
          <w:p w14:paraId="667DC2D7" w14:textId="77777777" w:rsidR="00597900" w:rsidRPr="006E0636" w:rsidRDefault="00A9111E" w:rsidP="00325012">
            <w:pPr>
              <w:pStyle w:val="Textoindependiente"/>
              <w:jc w:val="both"/>
              <w:rPr>
                <w:rFonts w:ascii="Calibri" w:hAnsi="Calibri" w:cs="Times New Roman"/>
                <w:b/>
                <w:lang w:val="es-CO"/>
              </w:rPr>
            </w:pPr>
            <w:r w:rsidRPr="006E0636">
              <w:rPr>
                <w:rFonts w:ascii="Calibri" w:hAnsi="Calibri" w:cs="Calibri"/>
                <w:b/>
                <w:lang w:val="es-CO" w:eastAsia="fr-CA"/>
              </w:rPr>
              <w:t>Efecto del Fondo al cual el programa/proyecto contribuirá</w:t>
            </w:r>
          </w:p>
        </w:tc>
        <w:tc>
          <w:tcPr>
            <w:tcW w:w="10836" w:type="dxa"/>
            <w:gridSpan w:val="9"/>
            <w:shd w:val="clear" w:color="auto" w:fill="auto"/>
          </w:tcPr>
          <w:p w14:paraId="01A89C22" w14:textId="77777777" w:rsidR="00597900" w:rsidRPr="006E0636" w:rsidRDefault="00A9111E" w:rsidP="00325012">
            <w:pPr>
              <w:pStyle w:val="Textoindependiente"/>
              <w:jc w:val="both"/>
              <w:rPr>
                <w:rFonts w:ascii="Calibri" w:hAnsi="Calibri" w:cs="Times New Roman"/>
                <w:i/>
                <w:lang w:val="es-CO"/>
              </w:rPr>
            </w:pPr>
            <w:r w:rsidRPr="006E0636">
              <w:rPr>
                <w:rFonts w:ascii="Calibri" w:hAnsi="Calibri" w:cs="Calibri"/>
                <w:i/>
                <w:highlight w:val="lightGray"/>
                <w:lang w:val="es-CO" w:eastAsia="fr-CA"/>
              </w:rPr>
              <w:t>Incluir el resultado del Fondo al que contribuye el proyecto</w:t>
            </w:r>
            <w:r w:rsidRPr="006E0636">
              <w:rPr>
                <w:rFonts w:ascii="Calibri" w:hAnsi="Calibri" w:cs="Times New Roman"/>
                <w:i/>
                <w:lang w:val="es-CO" w:eastAsia="es-CO"/>
              </w:rPr>
              <w:t xml:space="preserve"> </w:t>
            </w:r>
            <w:r w:rsidR="00597900" w:rsidRPr="006E0636">
              <w:rPr>
                <w:rFonts w:ascii="Calibri" w:hAnsi="Calibri" w:cs="Times New Roman"/>
                <w:i/>
                <w:lang w:val="es-CO" w:eastAsia="es-CO"/>
              </w:rPr>
              <w:t>/Marco de Resultados de la ERR</w:t>
            </w:r>
          </w:p>
        </w:tc>
      </w:tr>
      <w:tr w:rsidR="001B6FC3" w:rsidRPr="006E0636" w14:paraId="3C43B829" w14:textId="77777777" w:rsidTr="00E40A7D">
        <w:tc>
          <w:tcPr>
            <w:tcW w:w="2830" w:type="dxa"/>
            <w:shd w:val="clear" w:color="auto" w:fill="BDD6EE"/>
          </w:tcPr>
          <w:p w14:paraId="41737044" w14:textId="77777777" w:rsidR="00597900" w:rsidRPr="006E0636" w:rsidRDefault="00597900" w:rsidP="00325012">
            <w:pPr>
              <w:pStyle w:val="Textoindependiente"/>
              <w:jc w:val="both"/>
              <w:rPr>
                <w:rFonts w:ascii="Calibri" w:hAnsi="Calibri" w:cs="Times New Roman"/>
                <w:b/>
                <w:lang w:val="es-CO"/>
              </w:rPr>
            </w:pPr>
            <w:r w:rsidRPr="006E0636">
              <w:rPr>
                <w:rFonts w:ascii="Calibri" w:hAnsi="Calibri" w:cs="Times New Roman"/>
                <w:b/>
                <w:lang w:val="es-CO"/>
              </w:rPr>
              <w:t>Indicadores del Resultado del Fondo:</w:t>
            </w:r>
          </w:p>
        </w:tc>
        <w:tc>
          <w:tcPr>
            <w:tcW w:w="1594" w:type="dxa"/>
            <w:shd w:val="clear" w:color="auto" w:fill="BDD6EE"/>
          </w:tcPr>
          <w:p w14:paraId="04A6BE98"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Áreas Geográficas</w:t>
            </w:r>
          </w:p>
        </w:tc>
        <w:tc>
          <w:tcPr>
            <w:tcW w:w="4389" w:type="dxa"/>
            <w:gridSpan w:val="6"/>
            <w:shd w:val="clear" w:color="auto" w:fill="BDD6EE"/>
          </w:tcPr>
          <w:p w14:paraId="0BEA7130"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Beneficiarios Planeados vs Alcanzados </w:t>
            </w:r>
          </w:p>
        </w:tc>
        <w:tc>
          <w:tcPr>
            <w:tcW w:w="2868" w:type="dxa"/>
            <w:shd w:val="clear" w:color="auto" w:fill="BDD6EE"/>
          </w:tcPr>
          <w:p w14:paraId="3C04F91B"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25D56344"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064DF51C" w14:textId="77777777" w:rsidR="00597900" w:rsidRPr="006E0636" w:rsidRDefault="001B6FC3" w:rsidP="00325012">
            <w:pPr>
              <w:pStyle w:val="Textoindependiente"/>
              <w:jc w:val="center"/>
              <w:rPr>
                <w:rFonts w:ascii="Calibri" w:hAnsi="Calibri" w:cs="Times New Roman"/>
                <w:b/>
                <w:lang w:val="es-CO"/>
              </w:rPr>
            </w:pPr>
            <w:r w:rsidRPr="006E0636">
              <w:rPr>
                <w:rFonts w:ascii="Calibri" w:hAnsi="Calibri" w:cs="Times New Roman"/>
                <w:b/>
                <w:lang w:val="es-CO"/>
              </w:rPr>
              <w:t>(Explicar las razones de la variación</w:t>
            </w:r>
            <w:r w:rsidR="008B2BD6" w:rsidRPr="006E0636">
              <w:rPr>
                <w:rFonts w:ascii="Calibri" w:hAnsi="Calibri" w:cs="Times New Roman"/>
                <w:b/>
                <w:lang w:val="es-CO"/>
              </w:rPr>
              <w:t xml:space="preserve"> si aplica</w:t>
            </w:r>
            <w:r w:rsidR="00597900" w:rsidRPr="006E0636">
              <w:rPr>
                <w:rFonts w:ascii="Calibri" w:hAnsi="Calibri" w:cs="Times New Roman"/>
                <w:b/>
                <w:lang w:val="es-CO"/>
              </w:rPr>
              <w:t>)</w:t>
            </w:r>
          </w:p>
        </w:tc>
        <w:tc>
          <w:tcPr>
            <w:tcW w:w="1985" w:type="dxa"/>
            <w:shd w:val="clear" w:color="auto" w:fill="BDD6EE"/>
          </w:tcPr>
          <w:p w14:paraId="77C0D8A2" w14:textId="77777777" w:rsidR="00597900" w:rsidRPr="006E0636" w:rsidRDefault="00597900" w:rsidP="00325012">
            <w:pPr>
              <w:pStyle w:val="Textoindependiente"/>
              <w:jc w:val="center"/>
              <w:rPr>
                <w:rFonts w:ascii="Calibri" w:hAnsi="Calibri" w:cs="Times New Roman"/>
                <w:b/>
                <w:lang w:val="es-CO"/>
              </w:rPr>
            </w:pPr>
            <w:r w:rsidRPr="006E0636">
              <w:rPr>
                <w:rFonts w:ascii="Calibri" w:hAnsi="Calibri" w:cs="Times New Roman"/>
                <w:b/>
                <w:lang w:val="es-CO"/>
              </w:rPr>
              <w:t xml:space="preserve">Medios de Verificación </w:t>
            </w:r>
          </w:p>
        </w:tc>
      </w:tr>
      <w:tr w:rsidR="008B2BD6" w:rsidRPr="009B3D80" w14:paraId="6A7E66FD" w14:textId="77777777" w:rsidTr="00E40A7D">
        <w:tc>
          <w:tcPr>
            <w:tcW w:w="2830" w:type="dxa"/>
            <w:vMerge w:val="restart"/>
            <w:shd w:val="clear" w:color="auto" w:fill="auto"/>
          </w:tcPr>
          <w:p w14:paraId="0CFCD9BC" w14:textId="31D4E5FF" w:rsidR="00D43D35" w:rsidRPr="006E0636" w:rsidRDefault="00E40A7D" w:rsidP="00325012">
            <w:pPr>
              <w:pStyle w:val="Textoindependiente"/>
              <w:jc w:val="both"/>
              <w:rPr>
                <w:rFonts w:ascii="Calibri" w:hAnsi="Calibri" w:cs="Times New Roman"/>
                <w:lang w:val="es-CO"/>
              </w:rPr>
            </w:pPr>
            <w:r w:rsidRPr="00D43D35">
              <w:rPr>
                <w:rStyle w:val="normaltextrun"/>
                <w:rFonts w:asciiTheme="majorHAnsi" w:hAnsiTheme="majorHAnsi" w:cstheme="majorHAnsi"/>
                <w:iCs/>
                <w:color w:val="000000"/>
                <w:sz w:val="16"/>
                <w:szCs w:val="16"/>
                <w:shd w:val="clear" w:color="auto" w:fill="FFFFFF"/>
                <w:lang w:val="es-CO"/>
              </w:rPr>
              <w:t>Número de cupos de reparación individual focalizados</w:t>
            </w:r>
            <w:r w:rsidRPr="006E0636">
              <w:rPr>
                <w:rFonts w:ascii="Calibri" w:hAnsi="Calibri" w:cs="Times New Roman"/>
                <w:lang w:val="es-CO"/>
              </w:rPr>
              <w:t xml:space="preserve"> </w:t>
            </w:r>
          </w:p>
        </w:tc>
        <w:tc>
          <w:tcPr>
            <w:tcW w:w="1594" w:type="dxa"/>
            <w:vMerge w:val="restart"/>
            <w:shd w:val="clear" w:color="auto" w:fill="FFFFFF"/>
          </w:tcPr>
          <w:p w14:paraId="5B39B6CB" w14:textId="77777777" w:rsidR="00597900" w:rsidRPr="006E0636" w:rsidRDefault="00597900" w:rsidP="00325012">
            <w:pPr>
              <w:pStyle w:val="Textoindependiente"/>
              <w:jc w:val="both"/>
              <w:rPr>
                <w:rFonts w:ascii="Calibri" w:hAnsi="Calibri" w:cs="Times New Roman"/>
                <w:lang w:val="es-CO"/>
              </w:rPr>
            </w:pPr>
          </w:p>
        </w:tc>
        <w:tc>
          <w:tcPr>
            <w:tcW w:w="1198" w:type="dxa"/>
            <w:shd w:val="clear" w:color="auto" w:fill="auto"/>
          </w:tcPr>
          <w:p w14:paraId="50267E1C" w14:textId="77777777" w:rsidR="00597900" w:rsidRPr="006E0636" w:rsidRDefault="00597900" w:rsidP="00325012">
            <w:pPr>
              <w:pStyle w:val="Textoindependiente"/>
              <w:jc w:val="center"/>
              <w:rPr>
                <w:rFonts w:ascii="Calibri" w:hAnsi="Calibri" w:cs="Times New Roman"/>
                <w:lang w:val="es-CO"/>
              </w:rPr>
            </w:pPr>
          </w:p>
        </w:tc>
        <w:tc>
          <w:tcPr>
            <w:tcW w:w="774" w:type="dxa"/>
            <w:shd w:val="clear" w:color="auto" w:fill="auto"/>
          </w:tcPr>
          <w:p w14:paraId="6FC0D561" w14:textId="77777777" w:rsidR="00597900" w:rsidRPr="006E0636" w:rsidRDefault="00597900" w:rsidP="00325012">
            <w:pPr>
              <w:pStyle w:val="Textoindependiente"/>
              <w:jc w:val="center"/>
              <w:rPr>
                <w:rFonts w:ascii="Calibri" w:hAnsi="Calibri" w:cs="Times New Roman"/>
                <w:lang w:val="es-CO"/>
              </w:rPr>
            </w:pPr>
            <w:r w:rsidRPr="006E0636">
              <w:rPr>
                <w:rFonts w:ascii="Calibri" w:hAnsi="Calibri" w:cs="Times New Roman"/>
                <w:lang w:val="es-CO"/>
              </w:rPr>
              <w:t>H</w:t>
            </w:r>
          </w:p>
        </w:tc>
        <w:tc>
          <w:tcPr>
            <w:tcW w:w="837" w:type="dxa"/>
            <w:gridSpan w:val="2"/>
            <w:shd w:val="clear" w:color="auto" w:fill="auto"/>
          </w:tcPr>
          <w:p w14:paraId="53C6E8F1" w14:textId="77777777" w:rsidR="00597900" w:rsidRPr="006E0636" w:rsidRDefault="00597900" w:rsidP="00325012">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shd w:val="clear" w:color="auto" w:fill="auto"/>
          </w:tcPr>
          <w:p w14:paraId="10E34563" w14:textId="77777777" w:rsidR="00597900" w:rsidRPr="006E0636" w:rsidRDefault="00597900" w:rsidP="00325012">
            <w:pPr>
              <w:pStyle w:val="Textoindependiente"/>
              <w:jc w:val="both"/>
              <w:rPr>
                <w:rFonts w:ascii="Calibri" w:hAnsi="Calibri" w:cs="Times New Roman"/>
                <w:lang w:val="es-CO"/>
              </w:rPr>
            </w:pPr>
            <w:r w:rsidRPr="006E0636">
              <w:rPr>
                <w:rFonts w:ascii="Calibri" w:hAnsi="Calibri" w:cs="Times New Roman"/>
                <w:lang w:val="es-CO"/>
              </w:rPr>
              <w:t>Niñas</w:t>
            </w:r>
          </w:p>
        </w:tc>
        <w:tc>
          <w:tcPr>
            <w:tcW w:w="842" w:type="dxa"/>
            <w:shd w:val="clear" w:color="auto" w:fill="auto"/>
          </w:tcPr>
          <w:p w14:paraId="79E9A6A7" w14:textId="77777777" w:rsidR="00597900" w:rsidRPr="006E0636" w:rsidRDefault="00597900" w:rsidP="00325012">
            <w:pPr>
              <w:pStyle w:val="Textoindependiente"/>
              <w:jc w:val="both"/>
              <w:rPr>
                <w:rFonts w:ascii="Calibri" w:hAnsi="Calibri" w:cs="Times New Roman"/>
                <w:lang w:val="es-CO"/>
              </w:rPr>
            </w:pPr>
            <w:r w:rsidRPr="006E0636">
              <w:rPr>
                <w:rFonts w:ascii="Calibri" w:hAnsi="Calibri" w:cs="Times New Roman"/>
                <w:lang w:val="es-CO"/>
              </w:rPr>
              <w:t>Niños</w:t>
            </w:r>
          </w:p>
        </w:tc>
        <w:tc>
          <w:tcPr>
            <w:tcW w:w="2868" w:type="dxa"/>
            <w:vMerge w:val="restart"/>
            <w:shd w:val="clear" w:color="auto" w:fill="auto"/>
          </w:tcPr>
          <w:p w14:paraId="13AB3DA5" w14:textId="5BEA972A" w:rsidR="008B2BD6" w:rsidRPr="00E40A7D" w:rsidRDefault="008B2BD6" w:rsidP="008B2BD6">
            <w:pPr>
              <w:pStyle w:val="Textoindependiente"/>
              <w:rPr>
                <w:rFonts w:ascii="Calibri" w:hAnsi="Calibri" w:cs="Times New Roman"/>
                <w:lang w:val="es-CO"/>
              </w:rPr>
            </w:pPr>
            <w:r w:rsidRPr="00E40A7D">
              <w:rPr>
                <w:rFonts w:ascii="Calibri" w:hAnsi="Calibri" w:cs="Times New Roman"/>
                <w:lang w:val="es-CO"/>
              </w:rPr>
              <w:t>Planeado:</w:t>
            </w:r>
            <w:r w:rsidR="00E40A7D" w:rsidRPr="00E40A7D">
              <w:rPr>
                <w:rFonts w:ascii="Calibri" w:hAnsi="Calibri" w:cs="Times New Roman"/>
                <w:lang w:val="es-CO"/>
              </w:rPr>
              <w:t xml:space="preserve"> 35.000</w:t>
            </w:r>
          </w:p>
          <w:p w14:paraId="2FF30AA5" w14:textId="58560339" w:rsidR="00597900" w:rsidRPr="00DB365B" w:rsidRDefault="008B2BD6" w:rsidP="00325012">
            <w:pPr>
              <w:pStyle w:val="Textoindependiente"/>
              <w:jc w:val="both"/>
              <w:rPr>
                <w:rFonts w:ascii="Calibri" w:hAnsi="Calibri" w:cs="Times New Roman"/>
                <w:b/>
                <w:i/>
                <w:lang w:val="es-CO"/>
              </w:rPr>
            </w:pPr>
            <w:r w:rsidRPr="00DB365B">
              <w:rPr>
                <w:rFonts w:ascii="Calibri" w:hAnsi="Calibri" w:cs="Times New Roman"/>
                <w:b/>
                <w:i/>
                <w:lang w:val="es-CO"/>
              </w:rPr>
              <w:t>Alcanzado:</w:t>
            </w:r>
            <w:r w:rsidR="00E40A7D" w:rsidRPr="00DB365B">
              <w:rPr>
                <w:rFonts w:ascii="Calibri" w:hAnsi="Calibri" w:cs="Times New Roman"/>
                <w:b/>
                <w:i/>
                <w:lang w:val="es-CO"/>
              </w:rPr>
              <w:t xml:space="preserve"> 42.</w:t>
            </w:r>
            <w:r w:rsidR="001E6F94" w:rsidRPr="00DB365B">
              <w:rPr>
                <w:rFonts w:ascii="Calibri" w:hAnsi="Calibri" w:cs="Times New Roman"/>
                <w:b/>
                <w:i/>
                <w:lang w:val="es-CO"/>
              </w:rPr>
              <w:t>251</w:t>
            </w:r>
          </w:p>
          <w:p w14:paraId="072C8519" w14:textId="77777777" w:rsidR="00E40A7D" w:rsidRDefault="00E40A7D" w:rsidP="00325012">
            <w:pPr>
              <w:pStyle w:val="Textoindependiente"/>
              <w:jc w:val="both"/>
              <w:rPr>
                <w:rFonts w:ascii="Calibri" w:hAnsi="Calibri" w:cs="Times New Roman"/>
                <w:lang w:val="es-CO"/>
              </w:rPr>
            </w:pPr>
            <w:r w:rsidRPr="00AB3E68">
              <w:rPr>
                <w:rFonts w:ascii="Calibri" w:hAnsi="Calibri" w:cs="Times New Roman"/>
                <w:lang w:val="es-CO"/>
              </w:rPr>
              <w:t>20749 H, 21971 M y 3 LGTBI</w:t>
            </w:r>
          </w:p>
          <w:p w14:paraId="4CAA55A7" w14:textId="77777777" w:rsidR="00E40A7D" w:rsidRPr="00AB3E68" w:rsidRDefault="00E40A7D" w:rsidP="00E40A7D">
            <w:pPr>
              <w:pStyle w:val="Textoindependiente"/>
              <w:rPr>
                <w:rFonts w:ascii="Calibri" w:hAnsi="Calibri" w:cs="Times New Roman"/>
                <w:lang w:val="es-CO"/>
              </w:rPr>
            </w:pPr>
            <w:r w:rsidRPr="00AB3E68">
              <w:rPr>
                <w:rFonts w:ascii="Calibri" w:hAnsi="Calibri" w:cs="Times New Roman"/>
                <w:lang w:val="es-CO"/>
              </w:rPr>
              <w:t>Las indemnizaciones se entregan a todo el núcleo familiar.</w:t>
            </w:r>
          </w:p>
          <w:p w14:paraId="2B68A8DA" w14:textId="3DA4B944" w:rsidR="00E40A7D" w:rsidRPr="006E0636" w:rsidRDefault="00E40A7D" w:rsidP="00E40A7D">
            <w:pPr>
              <w:pStyle w:val="Textoindependiente"/>
              <w:jc w:val="both"/>
              <w:rPr>
                <w:rFonts w:ascii="Calibri" w:hAnsi="Calibri" w:cs="Times New Roman"/>
                <w:lang w:val="es-CO"/>
              </w:rPr>
            </w:pPr>
            <w:r w:rsidRPr="00AB3E68">
              <w:rPr>
                <w:rFonts w:ascii="Calibri" w:hAnsi="Calibri" w:cs="Times New Roman"/>
                <w:lang w:val="es-CO"/>
              </w:rPr>
              <w:t>Niñas/os incluye adolescentes y jóvenes menores de 18.</w:t>
            </w:r>
          </w:p>
        </w:tc>
        <w:tc>
          <w:tcPr>
            <w:tcW w:w="1985" w:type="dxa"/>
            <w:vMerge w:val="restart"/>
            <w:shd w:val="clear" w:color="auto" w:fill="auto"/>
          </w:tcPr>
          <w:p w14:paraId="692278BA" w14:textId="77777777" w:rsidR="00597900" w:rsidRPr="006E0636" w:rsidRDefault="00597900" w:rsidP="00325012">
            <w:pPr>
              <w:pStyle w:val="Textoindependiente"/>
              <w:jc w:val="both"/>
              <w:rPr>
                <w:rFonts w:ascii="Calibri" w:hAnsi="Calibri" w:cs="Times New Roman"/>
                <w:lang w:val="es-CO"/>
              </w:rPr>
            </w:pPr>
          </w:p>
        </w:tc>
      </w:tr>
      <w:tr w:rsidR="00E40A7D" w:rsidRPr="006E0636" w14:paraId="70D57BAB" w14:textId="77777777" w:rsidTr="00E40A7D">
        <w:tc>
          <w:tcPr>
            <w:tcW w:w="2830" w:type="dxa"/>
            <w:vMerge/>
            <w:shd w:val="clear" w:color="auto" w:fill="auto"/>
          </w:tcPr>
          <w:p w14:paraId="0E41D593" w14:textId="77777777" w:rsidR="00E40A7D" w:rsidRPr="006E0636" w:rsidRDefault="00E40A7D" w:rsidP="00E40A7D">
            <w:pPr>
              <w:pStyle w:val="Textoindependiente"/>
              <w:jc w:val="both"/>
              <w:rPr>
                <w:rFonts w:ascii="Calibri" w:hAnsi="Calibri" w:cs="Times New Roman"/>
                <w:lang w:val="es-CO"/>
              </w:rPr>
            </w:pPr>
          </w:p>
        </w:tc>
        <w:tc>
          <w:tcPr>
            <w:tcW w:w="1594" w:type="dxa"/>
            <w:vMerge/>
            <w:shd w:val="clear" w:color="auto" w:fill="FFFFFF"/>
          </w:tcPr>
          <w:p w14:paraId="0EAB1DD4" w14:textId="77777777" w:rsidR="00E40A7D" w:rsidRPr="006E0636" w:rsidRDefault="00E40A7D" w:rsidP="00E40A7D">
            <w:pPr>
              <w:pStyle w:val="Textoindependiente"/>
              <w:jc w:val="both"/>
              <w:rPr>
                <w:rFonts w:ascii="Calibri" w:hAnsi="Calibri" w:cs="Times New Roman"/>
                <w:lang w:val="es-CO"/>
              </w:rPr>
            </w:pPr>
          </w:p>
        </w:tc>
        <w:tc>
          <w:tcPr>
            <w:tcW w:w="1198" w:type="dxa"/>
            <w:shd w:val="clear" w:color="auto" w:fill="auto"/>
          </w:tcPr>
          <w:p w14:paraId="55A4150C" w14:textId="77777777" w:rsidR="00E40A7D" w:rsidRPr="006E0636" w:rsidRDefault="00E40A7D" w:rsidP="00E40A7D">
            <w:pPr>
              <w:pStyle w:val="Textoindependiente"/>
              <w:rPr>
                <w:rFonts w:ascii="Calibri" w:hAnsi="Calibri" w:cs="Times New Roman"/>
                <w:lang w:val="es-CO"/>
              </w:rPr>
            </w:pPr>
            <w:r w:rsidRPr="006E0636">
              <w:rPr>
                <w:rFonts w:ascii="Calibri" w:hAnsi="Calibri" w:cs="Times New Roman"/>
                <w:color w:val="808080"/>
                <w:lang w:val="es-CO"/>
              </w:rPr>
              <w:t>Planeado</w:t>
            </w:r>
          </w:p>
        </w:tc>
        <w:tc>
          <w:tcPr>
            <w:tcW w:w="774" w:type="dxa"/>
            <w:shd w:val="clear" w:color="auto" w:fill="auto"/>
          </w:tcPr>
          <w:p w14:paraId="12C84EB2" w14:textId="1E5053BB" w:rsidR="00E40A7D" w:rsidRPr="006E0636" w:rsidRDefault="00E40A7D" w:rsidP="00E40A7D">
            <w:pPr>
              <w:pStyle w:val="Textoindependiente"/>
              <w:jc w:val="center"/>
              <w:rPr>
                <w:rFonts w:ascii="Calibri" w:hAnsi="Calibri" w:cs="Times New Roman"/>
                <w:lang w:val="es-CO"/>
              </w:rPr>
            </w:pPr>
            <w:r>
              <w:rPr>
                <w:rFonts w:ascii="Calibri" w:hAnsi="Calibri" w:cs="Times New Roman"/>
                <w:lang w:val="es-CO"/>
              </w:rPr>
              <w:t>14.000</w:t>
            </w:r>
          </w:p>
        </w:tc>
        <w:tc>
          <w:tcPr>
            <w:tcW w:w="837" w:type="dxa"/>
            <w:gridSpan w:val="2"/>
            <w:shd w:val="clear" w:color="auto" w:fill="auto"/>
          </w:tcPr>
          <w:p w14:paraId="297FB445" w14:textId="0AA8EAE7" w:rsidR="00E40A7D" w:rsidRPr="006E0636" w:rsidRDefault="00E40A7D" w:rsidP="00E40A7D">
            <w:pPr>
              <w:pStyle w:val="Textoindependiente"/>
              <w:jc w:val="center"/>
              <w:rPr>
                <w:rFonts w:ascii="Calibri" w:hAnsi="Calibri" w:cs="Times New Roman"/>
                <w:lang w:val="es-CO"/>
              </w:rPr>
            </w:pPr>
            <w:r>
              <w:rPr>
                <w:rFonts w:ascii="Calibri" w:hAnsi="Calibri" w:cs="Times New Roman"/>
                <w:lang w:val="es-CO"/>
              </w:rPr>
              <w:t>21.000</w:t>
            </w:r>
          </w:p>
        </w:tc>
        <w:tc>
          <w:tcPr>
            <w:tcW w:w="738" w:type="dxa"/>
            <w:shd w:val="clear" w:color="auto" w:fill="auto"/>
          </w:tcPr>
          <w:p w14:paraId="233377FC" w14:textId="77777777" w:rsidR="00E40A7D" w:rsidRPr="006E0636" w:rsidRDefault="00E40A7D" w:rsidP="00E40A7D">
            <w:pPr>
              <w:pStyle w:val="Textoindependiente"/>
              <w:jc w:val="both"/>
              <w:rPr>
                <w:rFonts w:ascii="Calibri" w:hAnsi="Calibri" w:cs="Times New Roman"/>
                <w:lang w:val="es-CO"/>
              </w:rPr>
            </w:pPr>
          </w:p>
        </w:tc>
        <w:tc>
          <w:tcPr>
            <w:tcW w:w="842" w:type="dxa"/>
            <w:shd w:val="clear" w:color="auto" w:fill="auto"/>
          </w:tcPr>
          <w:p w14:paraId="088ECBE0" w14:textId="77777777" w:rsidR="00E40A7D" w:rsidRPr="006E0636" w:rsidRDefault="00E40A7D" w:rsidP="00E40A7D">
            <w:pPr>
              <w:pStyle w:val="Textoindependiente"/>
              <w:jc w:val="both"/>
              <w:rPr>
                <w:rFonts w:ascii="Calibri" w:hAnsi="Calibri" w:cs="Times New Roman"/>
                <w:lang w:val="es-CO"/>
              </w:rPr>
            </w:pPr>
          </w:p>
        </w:tc>
        <w:tc>
          <w:tcPr>
            <w:tcW w:w="2868" w:type="dxa"/>
            <w:vMerge/>
            <w:shd w:val="clear" w:color="auto" w:fill="auto"/>
          </w:tcPr>
          <w:p w14:paraId="6930153B" w14:textId="77777777" w:rsidR="00E40A7D" w:rsidRPr="006E0636" w:rsidRDefault="00E40A7D" w:rsidP="00E40A7D">
            <w:pPr>
              <w:pStyle w:val="Textoindependiente"/>
              <w:jc w:val="both"/>
              <w:rPr>
                <w:rFonts w:ascii="Calibri" w:hAnsi="Calibri" w:cs="Times New Roman"/>
                <w:lang w:val="es-CO"/>
              </w:rPr>
            </w:pPr>
          </w:p>
        </w:tc>
        <w:tc>
          <w:tcPr>
            <w:tcW w:w="1985" w:type="dxa"/>
            <w:vMerge/>
            <w:shd w:val="clear" w:color="auto" w:fill="auto"/>
          </w:tcPr>
          <w:p w14:paraId="74AB75DC" w14:textId="77777777" w:rsidR="00E40A7D" w:rsidRPr="006E0636" w:rsidRDefault="00E40A7D" w:rsidP="00E40A7D">
            <w:pPr>
              <w:pStyle w:val="Textoindependiente"/>
              <w:jc w:val="both"/>
              <w:rPr>
                <w:rFonts w:ascii="Calibri" w:hAnsi="Calibri" w:cs="Times New Roman"/>
                <w:lang w:val="es-CO"/>
              </w:rPr>
            </w:pPr>
          </w:p>
        </w:tc>
      </w:tr>
      <w:tr w:rsidR="00E40A7D" w:rsidRPr="006E0636" w14:paraId="0235DD73" w14:textId="77777777" w:rsidTr="00E40A7D">
        <w:tc>
          <w:tcPr>
            <w:tcW w:w="2830" w:type="dxa"/>
            <w:vMerge/>
            <w:shd w:val="clear" w:color="auto" w:fill="auto"/>
          </w:tcPr>
          <w:p w14:paraId="48F64DF9" w14:textId="77777777" w:rsidR="00E40A7D" w:rsidRPr="006E0636" w:rsidRDefault="00E40A7D" w:rsidP="00E40A7D">
            <w:pPr>
              <w:pStyle w:val="Textoindependiente"/>
              <w:jc w:val="both"/>
              <w:rPr>
                <w:rFonts w:ascii="Calibri" w:hAnsi="Calibri" w:cs="Times New Roman"/>
                <w:lang w:val="es-CO"/>
              </w:rPr>
            </w:pPr>
          </w:p>
        </w:tc>
        <w:tc>
          <w:tcPr>
            <w:tcW w:w="1594" w:type="dxa"/>
            <w:vMerge/>
            <w:shd w:val="clear" w:color="auto" w:fill="FFFFFF"/>
          </w:tcPr>
          <w:p w14:paraId="2C1A373B" w14:textId="77777777" w:rsidR="00E40A7D" w:rsidRPr="006E0636" w:rsidRDefault="00E40A7D" w:rsidP="00E40A7D">
            <w:pPr>
              <w:pStyle w:val="Textoindependiente"/>
              <w:jc w:val="both"/>
              <w:rPr>
                <w:rFonts w:ascii="Calibri" w:hAnsi="Calibri" w:cs="Times New Roman"/>
                <w:lang w:val="es-CO"/>
              </w:rPr>
            </w:pPr>
          </w:p>
        </w:tc>
        <w:tc>
          <w:tcPr>
            <w:tcW w:w="1198" w:type="dxa"/>
            <w:shd w:val="clear" w:color="auto" w:fill="auto"/>
          </w:tcPr>
          <w:p w14:paraId="04C589E2" w14:textId="77777777" w:rsidR="00E40A7D" w:rsidRPr="006E0636" w:rsidRDefault="00E40A7D" w:rsidP="00E40A7D">
            <w:pPr>
              <w:pStyle w:val="Textoindependiente"/>
              <w:rPr>
                <w:rFonts w:ascii="Calibri" w:hAnsi="Calibri" w:cs="Times New Roman"/>
                <w:lang w:val="es-CO"/>
              </w:rPr>
            </w:pPr>
            <w:r w:rsidRPr="006E0636">
              <w:rPr>
                <w:rFonts w:ascii="Calibri" w:hAnsi="Calibri" w:cs="Times New Roman"/>
                <w:color w:val="808080"/>
                <w:lang w:val="es-CO"/>
              </w:rPr>
              <w:t>Alcanzado</w:t>
            </w:r>
          </w:p>
        </w:tc>
        <w:tc>
          <w:tcPr>
            <w:tcW w:w="774" w:type="dxa"/>
            <w:shd w:val="clear" w:color="auto" w:fill="auto"/>
          </w:tcPr>
          <w:p w14:paraId="29476677" w14:textId="0D485BB7" w:rsidR="00E40A7D" w:rsidRPr="006E0636" w:rsidRDefault="00E40A7D" w:rsidP="00E40A7D">
            <w:pPr>
              <w:pStyle w:val="Textoindependiente"/>
              <w:jc w:val="both"/>
              <w:rPr>
                <w:rFonts w:ascii="Calibri" w:hAnsi="Calibri" w:cs="Times New Roman"/>
                <w:lang w:val="es-CO"/>
              </w:rPr>
            </w:pPr>
            <w:r>
              <w:rPr>
                <w:rFonts w:ascii="Calibri" w:hAnsi="Calibri" w:cs="Times New Roman"/>
                <w:lang w:val="es-CO"/>
              </w:rPr>
              <w:t>14.819</w:t>
            </w:r>
          </w:p>
        </w:tc>
        <w:tc>
          <w:tcPr>
            <w:tcW w:w="837" w:type="dxa"/>
            <w:gridSpan w:val="2"/>
            <w:shd w:val="clear" w:color="auto" w:fill="auto"/>
          </w:tcPr>
          <w:p w14:paraId="3332A206" w14:textId="2BF32D02" w:rsidR="00E40A7D" w:rsidRPr="006E0636" w:rsidRDefault="00E40A7D" w:rsidP="00E40A7D">
            <w:pPr>
              <w:pStyle w:val="Textoindependiente"/>
              <w:jc w:val="both"/>
              <w:rPr>
                <w:rFonts w:ascii="Calibri" w:hAnsi="Calibri" w:cs="Times New Roman"/>
                <w:lang w:val="es-CO"/>
              </w:rPr>
            </w:pPr>
            <w:r>
              <w:rPr>
                <w:rFonts w:ascii="Calibri" w:hAnsi="Calibri" w:cs="Times New Roman"/>
                <w:lang w:val="es-CO"/>
              </w:rPr>
              <w:t>16.321</w:t>
            </w:r>
          </w:p>
        </w:tc>
        <w:tc>
          <w:tcPr>
            <w:tcW w:w="738" w:type="dxa"/>
            <w:shd w:val="clear" w:color="auto" w:fill="auto"/>
          </w:tcPr>
          <w:p w14:paraId="387E7BE6" w14:textId="2B12820A" w:rsidR="00E40A7D" w:rsidRPr="006E0636" w:rsidRDefault="00E40A7D" w:rsidP="00E40A7D">
            <w:pPr>
              <w:pStyle w:val="Textoindependiente"/>
              <w:jc w:val="both"/>
              <w:rPr>
                <w:rFonts w:ascii="Calibri" w:hAnsi="Calibri" w:cs="Times New Roman"/>
                <w:lang w:val="es-CO"/>
              </w:rPr>
            </w:pPr>
            <w:r>
              <w:rPr>
                <w:rFonts w:ascii="Calibri" w:hAnsi="Calibri" w:cs="Times New Roman"/>
                <w:lang w:val="es-CO"/>
              </w:rPr>
              <w:t>5.650</w:t>
            </w:r>
          </w:p>
        </w:tc>
        <w:tc>
          <w:tcPr>
            <w:tcW w:w="842" w:type="dxa"/>
            <w:shd w:val="clear" w:color="auto" w:fill="auto"/>
          </w:tcPr>
          <w:p w14:paraId="6763F77A" w14:textId="00138B16" w:rsidR="00E40A7D" w:rsidRPr="006E0636" w:rsidRDefault="00E40A7D" w:rsidP="00E40A7D">
            <w:pPr>
              <w:pStyle w:val="Textoindependiente"/>
              <w:jc w:val="both"/>
              <w:rPr>
                <w:rFonts w:ascii="Calibri" w:hAnsi="Calibri" w:cs="Times New Roman"/>
                <w:lang w:val="es-CO"/>
              </w:rPr>
            </w:pPr>
            <w:r>
              <w:rPr>
                <w:rFonts w:ascii="Calibri" w:hAnsi="Calibri" w:cs="Times New Roman"/>
                <w:lang w:val="es-CO"/>
              </w:rPr>
              <w:t>5.930</w:t>
            </w:r>
          </w:p>
        </w:tc>
        <w:tc>
          <w:tcPr>
            <w:tcW w:w="2868" w:type="dxa"/>
            <w:vMerge/>
            <w:shd w:val="clear" w:color="auto" w:fill="auto"/>
          </w:tcPr>
          <w:p w14:paraId="0119E3C2" w14:textId="77777777" w:rsidR="00E40A7D" w:rsidRPr="006E0636" w:rsidRDefault="00E40A7D" w:rsidP="00E40A7D">
            <w:pPr>
              <w:pStyle w:val="Textoindependiente"/>
              <w:jc w:val="both"/>
              <w:rPr>
                <w:rFonts w:ascii="Calibri" w:hAnsi="Calibri" w:cs="Times New Roman"/>
                <w:lang w:val="es-CO"/>
              </w:rPr>
            </w:pPr>
          </w:p>
        </w:tc>
        <w:tc>
          <w:tcPr>
            <w:tcW w:w="1985" w:type="dxa"/>
            <w:vMerge/>
            <w:shd w:val="clear" w:color="auto" w:fill="auto"/>
          </w:tcPr>
          <w:p w14:paraId="5943342F" w14:textId="77777777" w:rsidR="00E40A7D" w:rsidRPr="006E0636" w:rsidRDefault="00E40A7D" w:rsidP="00E40A7D">
            <w:pPr>
              <w:pStyle w:val="Textoindependiente"/>
              <w:jc w:val="both"/>
              <w:rPr>
                <w:rFonts w:ascii="Calibri" w:hAnsi="Calibri" w:cs="Times New Roman"/>
                <w:lang w:val="es-CO"/>
              </w:rPr>
            </w:pPr>
          </w:p>
        </w:tc>
      </w:tr>
      <w:tr w:rsidR="00E40A7D" w:rsidRPr="009B3D80" w14:paraId="66D23000" w14:textId="77777777" w:rsidTr="00E40A7D">
        <w:tc>
          <w:tcPr>
            <w:tcW w:w="2830" w:type="dxa"/>
            <w:shd w:val="clear" w:color="auto" w:fill="auto"/>
          </w:tcPr>
          <w:p w14:paraId="677D32B5" w14:textId="77777777" w:rsidR="00E40A7D" w:rsidRPr="006E0636" w:rsidRDefault="00E40A7D" w:rsidP="00E40A7D">
            <w:pPr>
              <w:pStyle w:val="Textoindependiente"/>
              <w:jc w:val="both"/>
              <w:rPr>
                <w:rFonts w:ascii="Calibri" w:hAnsi="Calibri" w:cs="Times New Roman"/>
                <w:b/>
                <w:lang w:val="es-CO"/>
              </w:rPr>
            </w:pPr>
            <w:r w:rsidRPr="006E0636">
              <w:rPr>
                <w:rFonts w:ascii="Calibri" w:hAnsi="Calibri" w:cs="Times New Roman"/>
                <w:b/>
                <w:lang w:val="es-CO"/>
              </w:rPr>
              <w:t xml:space="preserve">Sub-Resultado 1: </w:t>
            </w:r>
          </w:p>
        </w:tc>
        <w:tc>
          <w:tcPr>
            <w:tcW w:w="10836" w:type="dxa"/>
            <w:gridSpan w:val="9"/>
            <w:shd w:val="clear" w:color="auto" w:fill="auto"/>
          </w:tcPr>
          <w:p w14:paraId="490F30DB" w14:textId="77777777" w:rsidR="00E40A7D" w:rsidRPr="006E0636" w:rsidRDefault="00E40A7D" w:rsidP="00E40A7D">
            <w:pPr>
              <w:pStyle w:val="Textoindependiente"/>
              <w:jc w:val="both"/>
              <w:rPr>
                <w:rFonts w:ascii="Calibri" w:hAnsi="Calibri" w:cs="Times New Roman"/>
                <w:i/>
                <w:lang w:val="es-CO"/>
              </w:rPr>
            </w:pPr>
            <w:r w:rsidRPr="006E0636">
              <w:rPr>
                <w:rFonts w:ascii="Calibri" w:hAnsi="Calibri" w:cs="Times New Roman"/>
                <w:i/>
                <w:lang w:val="es-CO" w:eastAsia="es-CO"/>
              </w:rPr>
              <w:t>Sub-resultado específico, si corresponde. Organización/es responsable/s del Resultado:</w:t>
            </w:r>
          </w:p>
        </w:tc>
      </w:tr>
      <w:tr w:rsidR="00E40A7D" w:rsidRPr="006E0636" w14:paraId="6B8CE9F9" w14:textId="77777777" w:rsidTr="00E40A7D">
        <w:tc>
          <w:tcPr>
            <w:tcW w:w="2830" w:type="dxa"/>
            <w:shd w:val="clear" w:color="auto" w:fill="BDD6EE"/>
          </w:tcPr>
          <w:p w14:paraId="2888662A" w14:textId="77777777" w:rsidR="00E40A7D" w:rsidRPr="006E0636" w:rsidRDefault="00E40A7D" w:rsidP="00E40A7D">
            <w:pPr>
              <w:pStyle w:val="Textoindependiente"/>
              <w:jc w:val="both"/>
              <w:rPr>
                <w:rFonts w:ascii="Calibri" w:hAnsi="Calibri" w:cs="Times New Roman"/>
                <w:b/>
                <w:lang w:val="es-CO"/>
              </w:rPr>
            </w:pPr>
            <w:r w:rsidRPr="006E0636">
              <w:rPr>
                <w:rFonts w:ascii="Calibri" w:hAnsi="Calibri" w:cs="Times New Roman"/>
                <w:b/>
                <w:lang w:val="es-CO"/>
              </w:rPr>
              <w:t>Indicadores del Resultado del Fondo:</w:t>
            </w:r>
          </w:p>
        </w:tc>
        <w:tc>
          <w:tcPr>
            <w:tcW w:w="1594" w:type="dxa"/>
            <w:shd w:val="clear" w:color="auto" w:fill="BDD6EE"/>
          </w:tcPr>
          <w:p w14:paraId="13C41DE5" w14:textId="77777777" w:rsidR="00E40A7D" w:rsidRPr="006E0636" w:rsidRDefault="00E40A7D" w:rsidP="00E40A7D">
            <w:pPr>
              <w:pStyle w:val="Textoindependiente"/>
              <w:jc w:val="both"/>
              <w:rPr>
                <w:rFonts w:ascii="Calibri" w:hAnsi="Calibri" w:cs="Times New Roman"/>
                <w:lang w:val="es-CO"/>
              </w:rPr>
            </w:pPr>
            <w:r w:rsidRPr="006E0636">
              <w:rPr>
                <w:rFonts w:ascii="Calibri" w:hAnsi="Calibri" w:cs="Times New Roman"/>
                <w:b/>
                <w:lang w:val="es-CO"/>
              </w:rPr>
              <w:t>Áreas Geográficas</w:t>
            </w:r>
          </w:p>
        </w:tc>
        <w:tc>
          <w:tcPr>
            <w:tcW w:w="4389" w:type="dxa"/>
            <w:gridSpan w:val="6"/>
            <w:shd w:val="clear" w:color="auto" w:fill="BDD6EE"/>
          </w:tcPr>
          <w:p w14:paraId="65BB9C5A" w14:textId="77777777" w:rsidR="00E40A7D" w:rsidRPr="006E0636" w:rsidRDefault="00E40A7D" w:rsidP="00E40A7D">
            <w:pPr>
              <w:pStyle w:val="Textoindependiente"/>
              <w:jc w:val="center"/>
              <w:rPr>
                <w:rFonts w:ascii="Calibri" w:hAnsi="Calibri" w:cs="Times New Roman"/>
                <w:lang w:val="es-CO"/>
              </w:rPr>
            </w:pPr>
            <w:r w:rsidRPr="006E0636">
              <w:rPr>
                <w:rFonts w:ascii="Calibri" w:hAnsi="Calibri" w:cs="Times New Roman"/>
                <w:b/>
                <w:lang w:val="es-CO"/>
              </w:rPr>
              <w:t>Beneficiarios Planeados vs Alcanzados</w:t>
            </w:r>
          </w:p>
        </w:tc>
        <w:tc>
          <w:tcPr>
            <w:tcW w:w="2868" w:type="dxa"/>
            <w:shd w:val="clear" w:color="auto" w:fill="BDD6EE"/>
          </w:tcPr>
          <w:p w14:paraId="696A1171"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252C19B5"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27E2FFAF" w14:textId="77777777" w:rsidR="00E40A7D" w:rsidRPr="006E0636" w:rsidRDefault="00E40A7D" w:rsidP="00E40A7D">
            <w:pPr>
              <w:pStyle w:val="Textoindependiente"/>
              <w:jc w:val="center"/>
              <w:rPr>
                <w:rFonts w:ascii="Calibri" w:hAnsi="Calibri" w:cs="Times New Roman"/>
                <w:lang w:val="es-CO"/>
              </w:rPr>
            </w:pPr>
            <w:r w:rsidRPr="006E0636">
              <w:rPr>
                <w:rFonts w:ascii="Calibri" w:hAnsi="Calibri" w:cs="Times New Roman"/>
                <w:b/>
                <w:lang w:val="es-CO"/>
              </w:rPr>
              <w:t>(Explicar las razones de la variación si aplica)</w:t>
            </w:r>
          </w:p>
        </w:tc>
        <w:tc>
          <w:tcPr>
            <w:tcW w:w="1985" w:type="dxa"/>
            <w:shd w:val="clear" w:color="auto" w:fill="BDD6EE"/>
          </w:tcPr>
          <w:p w14:paraId="4A77A8A0" w14:textId="77777777" w:rsidR="00E40A7D" w:rsidRPr="006E0636" w:rsidRDefault="00E40A7D" w:rsidP="00E40A7D">
            <w:pPr>
              <w:pStyle w:val="Textoindependiente"/>
              <w:jc w:val="center"/>
              <w:rPr>
                <w:rFonts w:ascii="Calibri" w:hAnsi="Calibri" w:cs="Times New Roman"/>
                <w:lang w:val="es-CO"/>
              </w:rPr>
            </w:pPr>
            <w:r w:rsidRPr="006E0636">
              <w:rPr>
                <w:rFonts w:ascii="Calibri" w:hAnsi="Calibri" w:cs="Times New Roman"/>
                <w:b/>
                <w:lang w:val="es-CO"/>
              </w:rPr>
              <w:t>Medios de Verificación</w:t>
            </w:r>
          </w:p>
        </w:tc>
      </w:tr>
      <w:tr w:rsidR="00E40A7D" w:rsidRPr="009B3D80" w14:paraId="79BFBC22" w14:textId="77777777" w:rsidTr="00E40A7D">
        <w:tc>
          <w:tcPr>
            <w:tcW w:w="2830" w:type="dxa"/>
            <w:vMerge w:val="restart"/>
            <w:shd w:val="clear" w:color="auto" w:fill="auto"/>
          </w:tcPr>
          <w:p w14:paraId="17F8EC39" w14:textId="759C88AD" w:rsidR="00E40A7D" w:rsidRPr="006E0636" w:rsidRDefault="00E40A7D" w:rsidP="00E40A7D">
            <w:pPr>
              <w:pStyle w:val="Textoindependiente"/>
              <w:jc w:val="both"/>
              <w:rPr>
                <w:rFonts w:ascii="Calibri" w:hAnsi="Calibri" w:cs="Times New Roman"/>
                <w:b/>
                <w:lang w:val="es-CO"/>
              </w:rPr>
            </w:pPr>
            <w:r w:rsidRPr="00D43D35">
              <w:rPr>
                <w:rStyle w:val="normaltextrun"/>
                <w:rFonts w:asciiTheme="majorHAnsi" w:hAnsiTheme="majorHAnsi" w:cstheme="majorHAnsi"/>
                <w:iCs/>
                <w:color w:val="000000"/>
                <w:sz w:val="16"/>
                <w:szCs w:val="16"/>
                <w:shd w:val="clear" w:color="auto" w:fill="FFFFFF"/>
                <w:lang w:val="es-CO"/>
              </w:rPr>
              <w:t>Número</w:t>
            </w:r>
            <w:r w:rsidRPr="00D43D35">
              <w:rPr>
                <w:rStyle w:val="normaltextrun"/>
                <w:rFonts w:asciiTheme="majorHAnsi" w:hAnsiTheme="majorHAnsi" w:cstheme="majorHAnsi"/>
                <w:color w:val="000000"/>
                <w:sz w:val="16"/>
                <w:szCs w:val="16"/>
                <w:shd w:val="clear" w:color="auto" w:fill="FFFFFF"/>
                <w:lang w:val="es-CO"/>
              </w:rPr>
              <w:t xml:space="preserve"> de víctimas que recibieron medidas de rehabilitación, indemnización y satisfacción con enfoque diferencial y de género, de forma oportuna y satisfactoria</w:t>
            </w:r>
            <w:r w:rsidRPr="006E0636">
              <w:rPr>
                <w:rFonts w:ascii="Calibri" w:hAnsi="Calibri" w:cs="Times New Roman"/>
                <w:b/>
                <w:lang w:val="es-CO"/>
              </w:rPr>
              <w:t xml:space="preserve"> </w:t>
            </w:r>
          </w:p>
        </w:tc>
        <w:tc>
          <w:tcPr>
            <w:tcW w:w="1594" w:type="dxa"/>
            <w:vMerge w:val="restart"/>
            <w:shd w:val="clear" w:color="auto" w:fill="FFFFFF"/>
          </w:tcPr>
          <w:p w14:paraId="438AF670" w14:textId="77777777" w:rsidR="00E40A7D" w:rsidRPr="006E0636" w:rsidRDefault="00E40A7D" w:rsidP="00E40A7D">
            <w:pPr>
              <w:pStyle w:val="Textoindependiente"/>
              <w:jc w:val="both"/>
              <w:rPr>
                <w:rFonts w:ascii="Calibri" w:hAnsi="Calibri" w:cs="Times New Roman"/>
                <w:b/>
                <w:lang w:val="es-CO"/>
              </w:rPr>
            </w:pPr>
          </w:p>
        </w:tc>
        <w:tc>
          <w:tcPr>
            <w:tcW w:w="1198" w:type="dxa"/>
            <w:shd w:val="clear" w:color="auto" w:fill="FFFFFF"/>
          </w:tcPr>
          <w:p w14:paraId="451CF536" w14:textId="77777777" w:rsidR="00E40A7D" w:rsidRPr="006E0636" w:rsidRDefault="00E40A7D" w:rsidP="00E40A7D">
            <w:pPr>
              <w:pStyle w:val="Textoindependiente"/>
              <w:jc w:val="both"/>
              <w:rPr>
                <w:rFonts w:ascii="Calibri" w:hAnsi="Calibri" w:cs="Times New Roman"/>
                <w:lang w:val="es-CO"/>
              </w:rPr>
            </w:pPr>
          </w:p>
        </w:tc>
        <w:tc>
          <w:tcPr>
            <w:tcW w:w="837" w:type="dxa"/>
            <w:gridSpan w:val="2"/>
            <w:shd w:val="clear" w:color="auto" w:fill="FFFFFF"/>
          </w:tcPr>
          <w:p w14:paraId="02F8003F" w14:textId="77777777" w:rsidR="00E40A7D" w:rsidRPr="006E0636" w:rsidRDefault="00E40A7D" w:rsidP="00E40A7D">
            <w:pPr>
              <w:pStyle w:val="Textoindependiente"/>
              <w:jc w:val="both"/>
              <w:rPr>
                <w:rFonts w:ascii="Calibri" w:hAnsi="Calibri" w:cs="Times New Roman"/>
                <w:lang w:val="es-CO"/>
              </w:rPr>
            </w:pPr>
            <w:r w:rsidRPr="006E0636">
              <w:rPr>
                <w:rFonts w:ascii="Calibri" w:hAnsi="Calibri" w:cs="Times New Roman"/>
                <w:lang w:val="es-CO"/>
              </w:rPr>
              <w:t>H</w:t>
            </w:r>
          </w:p>
        </w:tc>
        <w:tc>
          <w:tcPr>
            <w:tcW w:w="774" w:type="dxa"/>
            <w:shd w:val="clear" w:color="auto" w:fill="FFFFFF"/>
          </w:tcPr>
          <w:p w14:paraId="7F2E2C60" w14:textId="77777777" w:rsidR="00E40A7D" w:rsidRPr="006E0636" w:rsidRDefault="00E40A7D" w:rsidP="00E40A7D">
            <w:pPr>
              <w:pStyle w:val="Textoindependiente"/>
              <w:jc w:val="both"/>
              <w:rPr>
                <w:rFonts w:ascii="Calibri" w:hAnsi="Calibri" w:cs="Times New Roman"/>
                <w:lang w:val="es-CO"/>
              </w:rPr>
            </w:pPr>
            <w:r w:rsidRPr="006E0636">
              <w:rPr>
                <w:rFonts w:ascii="Calibri" w:hAnsi="Calibri" w:cs="Times New Roman"/>
                <w:lang w:val="es-CO"/>
              </w:rPr>
              <w:t>M</w:t>
            </w:r>
          </w:p>
        </w:tc>
        <w:tc>
          <w:tcPr>
            <w:tcW w:w="738" w:type="dxa"/>
            <w:shd w:val="clear" w:color="auto" w:fill="FFFFFF"/>
          </w:tcPr>
          <w:p w14:paraId="296967A0" w14:textId="77777777" w:rsidR="00E40A7D" w:rsidRPr="006E0636" w:rsidRDefault="00E40A7D" w:rsidP="00E40A7D">
            <w:pPr>
              <w:pStyle w:val="Textoindependiente"/>
              <w:jc w:val="both"/>
              <w:rPr>
                <w:rFonts w:ascii="Calibri" w:hAnsi="Calibri" w:cs="Times New Roman"/>
                <w:b/>
                <w:lang w:val="es-CO"/>
              </w:rPr>
            </w:pPr>
            <w:r w:rsidRPr="006E0636">
              <w:rPr>
                <w:rFonts w:ascii="Calibri" w:hAnsi="Calibri" w:cs="Times New Roman"/>
                <w:lang w:val="es-CO"/>
              </w:rPr>
              <w:t>Niñas</w:t>
            </w:r>
          </w:p>
        </w:tc>
        <w:tc>
          <w:tcPr>
            <w:tcW w:w="842" w:type="dxa"/>
            <w:shd w:val="clear" w:color="auto" w:fill="FFFFFF"/>
          </w:tcPr>
          <w:p w14:paraId="4BB91C32" w14:textId="77777777" w:rsidR="00E40A7D" w:rsidRPr="006E0636" w:rsidRDefault="00E40A7D" w:rsidP="00E40A7D">
            <w:pPr>
              <w:pStyle w:val="Textoindependiente"/>
              <w:jc w:val="both"/>
              <w:rPr>
                <w:rFonts w:ascii="Calibri" w:hAnsi="Calibri" w:cs="Times New Roman"/>
                <w:b/>
                <w:lang w:val="es-CO"/>
              </w:rPr>
            </w:pPr>
            <w:r w:rsidRPr="006E0636">
              <w:rPr>
                <w:rFonts w:ascii="Calibri" w:hAnsi="Calibri" w:cs="Times New Roman"/>
                <w:lang w:val="es-CO"/>
              </w:rPr>
              <w:t>Niños</w:t>
            </w:r>
          </w:p>
        </w:tc>
        <w:tc>
          <w:tcPr>
            <w:tcW w:w="2868" w:type="dxa"/>
            <w:vMerge w:val="restart"/>
            <w:shd w:val="clear" w:color="auto" w:fill="FFFFFF"/>
          </w:tcPr>
          <w:p w14:paraId="07338D8B" w14:textId="77777777" w:rsidR="00E40A7D" w:rsidRPr="009427CE" w:rsidRDefault="00E40A7D" w:rsidP="00E40A7D">
            <w:pPr>
              <w:pStyle w:val="Textoindependiente"/>
              <w:rPr>
                <w:rFonts w:ascii="Calibri" w:hAnsi="Calibri" w:cs="Times New Roman"/>
                <w:lang w:val="es-CO"/>
              </w:rPr>
            </w:pPr>
            <w:r w:rsidRPr="009427CE">
              <w:rPr>
                <w:rFonts w:ascii="Calibri" w:hAnsi="Calibri" w:cs="Times New Roman"/>
                <w:lang w:val="es-CO"/>
              </w:rPr>
              <w:t>Planeado: 35.000</w:t>
            </w:r>
          </w:p>
          <w:p w14:paraId="5FC9C8FD" w14:textId="1861BE08" w:rsidR="00E40A7D" w:rsidRDefault="00E40A7D" w:rsidP="00E40A7D">
            <w:pPr>
              <w:pStyle w:val="Textoindependiente"/>
              <w:rPr>
                <w:rFonts w:ascii="Calibri" w:hAnsi="Calibri" w:cs="Times New Roman"/>
                <w:lang w:val="es-CO"/>
              </w:rPr>
            </w:pPr>
            <w:r w:rsidRPr="009427CE">
              <w:rPr>
                <w:rFonts w:ascii="Calibri" w:hAnsi="Calibri" w:cs="Times New Roman"/>
                <w:lang w:val="es-CO"/>
              </w:rPr>
              <w:t>Alcanzado:</w:t>
            </w:r>
          </w:p>
          <w:p w14:paraId="34038A80" w14:textId="77777777" w:rsidR="00DB365B" w:rsidRPr="00DB365B" w:rsidRDefault="00E40A7D" w:rsidP="00DB365B">
            <w:pPr>
              <w:pStyle w:val="Textoindependiente"/>
              <w:rPr>
                <w:rFonts w:ascii="Calibri" w:hAnsi="Calibri" w:cs="Times New Roman"/>
                <w:lang w:val="es-CO"/>
              </w:rPr>
            </w:pPr>
            <w:r>
              <w:rPr>
                <w:rFonts w:ascii="Calibri" w:hAnsi="Calibri" w:cs="Times New Roman"/>
                <w:lang w:val="es-CO"/>
              </w:rPr>
              <w:t xml:space="preserve">29.866 víctimas recibieron medidas de rehabilitación y satisfacción con enfoque de género y diferencial de forma oportuna y satisfactoria. Sin embargo, </w:t>
            </w:r>
            <w:r w:rsidR="00DB365B">
              <w:rPr>
                <w:rFonts w:ascii="Calibri" w:hAnsi="Calibri" w:cs="Times New Roman"/>
                <w:lang w:val="es-CO"/>
              </w:rPr>
              <w:t xml:space="preserve">6.797 hombres, 9.733 mujeres y 3 personas LGTBI </w:t>
            </w:r>
            <w:r w:rsidR="00DB365B" w:rsidRPr="00DB365B">
              <w:rPr>
                <w:rFonts w:ascii="Calibri" w:hAnsi="Calibri" w:cs="Times New Roman"/>
                <w:lang w:val="es-CO"/>
              </w:rPr>
              <w:t>recibieron las tres medidas.</w:t>
            </w:r>
          </w:p>
          <w:p w14:paraId="7B6C6A89" w14:textId="6CEA27AD" w:rsidR="00E40A7D" w:rsidRPr="006E0636" w:rsidRDefault="00E40A7D" w:rsidP="00E40A7D">
            <w:pPr>
              <w:pStyle w:val="Textoindependiente"/>
              <w:jc w:val="both"/>
              <w:rPr>
                <w:rFonts w:ascii="Calibri" w:hAnsi="Calibri" w:cs="Times New Roman"/>
                <w:b/>
                <w:lang w:val="es-CO"/>
              </w:rPr>
            </w:pPr>
            <w:r>
              <w:rPr>
                <w:rFonts w:ascii="Calibri" w:hAnsi="Calibri" w:cs="Times New Roman"/>
                <w:lang w:val="es-CO"/>
              </w:rPr>
              <w:t>13.334 de estas víctimas no recibieron indemnización, por causas no relacionadas con la implementación del proyecto.</w:t>
            </w:r>
          </w:p>
        </w:tc>
        <w:tc>
          <w:tcPr>
            <w:tcW w:w="1985" w:type="dxa"/>
            <w:vMerge w:val="restart"/>
            <w:shd w:val="clear" w:color="auto" w:fill="FFFFFF"/>
          </w:tcPr>
          <w:p w14:paraId="09401058" w14:textId="77777777" w:rsidR="00E40A7D" w:rsidRPr="006E0636" w:rsidRDefault="00E40A7D" w:rsidP="00E40A7D">
            <w:pPr>
              <w:pStyle w:val="Textoindependiente"/>
              <w:jc w:val="both"/>
              <w:rPr>
                <w:rFonts w:ascii="Calibri" w:hAnsi="Calibri" w:cs="Times New Roman"/>
                <w:b/>
                <w:lang w:val="es-CO"/>
              </w:rPr>
            </w:pPr>
          </w:p>
        </w:tc>
      </w:tr>
      <w:tr w:rsidR="00E40A7D" w:rsidRPr="006E0636" w14:paraId="41473AE7" w14:textId="77777777" w:rsidTr="00E40A7D">
        <w:tc>
          <w:tcPr>
            <w:tcW w:w="2830" w:type="dxa"/>
            <w:vMerge/>
            <w:shd w:val="clear" w:color="auto" w:fill="auto"/>
          </w:tcPr>
          <w:p w14:paraId="4BA15F15" w14:textId="77777777" w:rsidR="00E40A7D" w:rsidRPr="006E0636" w:rsidRDefault="00E40A7D" w:rsidP="00E40A7D">
            <w:pPr>
              <w:pStyle w:val="Textoindependiente"/>
              <w:jc w:val="both"/>
              <w:rPr>
                <w:rFonts w:ascii="Calibri" w:hAnsi="Calibri" w:cs="Times New Roman"/>
                <w:b/>
                <w:lang w:val="es-CO"/>
              </w:rPr>
            </w:pPr>
          </w:p>
        </w:tc>
        <w:tc>
          <w:tcPr>
            <w:tcW w:w="1594" w:type="dxa"/>
            <w:vMerge/>
            <w:shd w:val="clear" w:color="auto" w:fill="FFFFFF"/>
          </w:tcPr>
          <w:p w14:paraId="08C996DA" w14:textId="77777777" w:rsidR="00E40A7D" w:rsidRPr="006E0636" w:rsidRDefault="00E40A7D" w:rsidP="00E40A7D">
            <w:pPr>
              <w:pStyle w:val="Textoindependiente"/>
              <w:jc w:val="both"/>
              <w:rPr>
                <w:rFonts w:ascii="Calibri" w:hAnsi="Calibri" w:cs="Times New Roman"/>
                <w:b/>
                <w:lang w:val="es-CO"/>
              </w:rPr>
            </w:pPr>
          </w:p>
        </w:tc>
        <w:tc>
          <w:tcPr>
            <w:tcW w:w="1198" w:type="dxa"/>
            <w:shd w:val="clear" w:color="auto" w:fill="FFFFFF"/>
          </w:tcPr>
          <w:p w14:paraId="38ACE417" w14:textId="77777777" w:rsidR="00E40A7D" w:rsidRPr="00E40A7D" w:rsidRDefault="00E40A7D" w:rsidP="00E40A7D">
            <w:pPr>
              <w:pStyle w:val="Textoindependiente"/>
              <w:jc w:val="both"/>
              <w:rPr>
                <w:rFonts w:ascii="Calibri" w:hAnsi="Calibri" w:cs="Times New Roman"/>
                <w:lang w:val="es-CO"/>
              </w:rPr>
            </w:pPr>
            <w:r w:rsidRPr="00E40A7D">
              <w:rPr>
                <w:rFonts w:ascii="Calibri" w:hAnsi="Calibri" w:cs="Times New Roman"/>
                <w:lang w:val="es-CO"/>
              </w:rPr>
              <w:t>Planeado</w:t>
            </w:r>
          </w:p>
        </w:tc>
        <w:tc>
          <w:tcPr>
            <w:tcW w:w="837" w:type="dxa"/>
            <w:gridSpan w:val="2"/>
            <w:shd w:val="clear" w:color="auto" w:fill="FFFFFF"/>
          </w:tcPr>
          <w:p w14:paraId="5BB7175A" w14:textId="76AD31D9" w:rsidR="00E40A7D" w:rsidRPr="006E0636" w:rsidRDefault="00E40A7D" w:rsidP="00E40A7D">
            <w:pPr>
              <w:pStyle w:val="Textoindependiente"/>
              <w:jc w:val="both"/>
              <w:rPr>
                <w:rFonts w:ascii="Calibri" w:hAnsi="Calibri" w:cs="Times New Roman"/>
                <w:lang w:val="es-CO"/>
              </w:rPr>
            </w:pPr>
            <w:r>
              <w:rPr>
                <w:rFonts w:ascii="Calibri" w:hAnsi="Calibri" w:cs="Times New Roman"/>
                <w:lang w:val="es-CO"/>
              </w:rPr>
              <w:t>14.000</w:t>
            </w:r>
          </w:p>
        </w:tc>
        <w:tc>
          <w:tcPr>
            <w:tcW w:w="774" w:type="dxa"/>
            <w:shd w:val="clear" w:color="auto" w:fill="FFFFFF"/>
          </w:tcPr>
          <w:p w14:paraId="1A07BF19" w14:textId="6D5E57BA" w:rsidR="00E40A7D" w:rsidRPr="006E0636" w:rsidRDefault="00E40A7D" w:rsidP="00E40A7D">
            <w:pPr>
              <w:pStyle w:val="Textoindependiente"/>
              <w:jc w:val="both"/>
              <w:rPr>
                <w:rFonts w:ascii="Calibri" w:hAnsi="Calibri" w:cs="Times New Roman"/>
                <w:lang w:val="es-CO"/>
              </w:rPr>
            </w:pPr>
            <w:r>
              <w:rPr>
                <w:rFonts w:ascii="Calibri" w:hAnsi="Calibri" w:cs="Times New Roman"/>
                <w:lang w:val="es-CO"/>
              </w:rPr>
              <w:t>21.000</w:t>
            </w:r>
          </w:p>
        </w:tc>
        <w:tc>
          <w:tcPr>
            <w:tcW w:w="738" w:type="dxa"/>
            <w:shd w:val="clear" w:color="auto" w:fill="FFFFFF"/>
          </w:tcPr>
          <w:p w14:paraId="363AEF09" w14:textId="77777777" w:rsidR="00E40A7D" w:rsidRPr="006E0636" w:rsidRDefault="00E40A7D" w:rsidP="00E40A7D">
            <w:pPr>
              <w:pStyle w:val="Textoindependiente"/>
              <w:jc w:val="both"/>
              <w:rPr>
                <w:rFonts w:ascii="Calibri" w:hAnsi="Calibri" w:cs="Times New Roman"/>
                <w:lang w:val="es-CO"/>
              </w:rPr>
            </w:pPr>
          </w:p>
        </w:tc>
        <w:tc>
          <w:tcPr>
            <w:tcW w:w="842" w:type="dxa"/>
            <w:shd w:val="clear" w:color="auto" w:fill="FFFFFF"/>
          </w:tcPr>
          <w:p w14:paraId="0DF0F4A7" w14:textId="77777777" w:rsidR="00E40A7D" w:rsidRPr="006E0636" w:rsidRDefault="00E40A7D" w:rsidP="00E40A7D">
            <w:pPr>
              <w:pStyle w:val="Textoindependiente"/>
              <w:jc w:val="both"/>
              <w:rPr>
                <w:rFonts w:ascii="Calibri" w:hAnsi="Calibri" w:cs="Times New Roman"/>
                <w:lang w:val="es-CO"/>
              </w:rPr>
            </w:pPr>
          </w:p>
        </w:tc>
        <w:tc>
          <w:tcPr>
            <w:tcW w:w="2868" w:type="dxa"/>
            <w:vMerge/>
            <w:shd w:val="clear" w:color="auto" w:fill="FFFFFF"/>
          </w:tcPr>
          <w:p w14:paraId="6FE66FF9" w14:textId="77777777" w:rsidR="00E40A7D" w:rsidRPr="006E0636" w:rsidRDefault="00E40A7D" w:rsidP="00E40A7D">
            <w:pPr>
              <w:pStyle w:val="Textoindependiente"/>
              <w:jc w:val="both"/>
              <w:rPr>
                <w:rFonts w:ascii="Calibri" w:hAnsi="Calibri" w:cs="Times New Roman"/>
                <w:b/>
                <w:lang w:val="es-CO"/>
              </w:rPr>
            </w:pPr>
          </w:p>
        </w:tc>
        <w:tc>
          <w:tcPr>
            <w:tcW w:w="1985" w:type="dxa"/>
            <w:vMerge/>
            <w:shd w:val="clear" w:color="auto" w:fill="FFFFFF"/>
          </w:tcPr>
          <w:p w14:paraId="7662A455" w14:textId="77777777" w:rsidR="00E40A7D" w:rsidRPr="006E0636" w:rsidRDefault="00E40A7D" w:rsidP="00E40A7D">
            <w:pPr>
              <w:pStyle w:val="Textoindependiente"/>
              <w:jc w:val="both"/>
              <w:rPr>
                <w:rFonts w:ascii="Calibri" w:hAnsi="Calibri" w:cs="Times New Roman"/>
                <w:b/>
                <w:lang w:val="es-CO"/>
              </w:rPr>
            </w:pPr>
          </w:p>
        </w:tc>
      </w:tr>
      <w:tr w:rsidR="00E40A7D" w:rsidRPr="006E0636" w14:paraId="5367FE84" w14:textId="77777777" w:rsidTr="00E40A7D">
        <w:tc>
          <w:tcPr>
            <w:tcW w:w="2830" w:type="dxa"/>
            <w:vMerge/>
            <w:shd w:val="clear" w:color="auto" w:fill="auto"/>
          </w:tcPr>
          <w:p w14:paraId="64AB8AA7" w14:textId="77777777" w:rsidR="00E40A7D" w:rsidRPr="006E0636" w:rsidRDefault="00E40A7D" w:rsidP="00E40A7D">
            <w:pPr>
              <w:pStyle w:val="Textoindependiente"/>
              <w:jc w:val="both"/>
              <w:rPr>
                <w:rFonts w:ascii="Calibri" w:hAnsi="Calibri" w:cs="Times New Roman"/>
                <w:b/>
                <w:lang w:val="es-CO"/>
              </w:rPr>
            </w:pPr>
          </w:p>
        </w:tc>
        <w:tc>
          <w:tcPr>
            <w:tcW w:w="1594" w:type="dxa"/>
            <w:vMerge/>
            <w:shd w:val="clear" w:color="auto" w:fill="FFFFFF"/>
          </w:tcPr>
          <w:p w14:paraId="23F32799" w14:textId="77777777" w:rsidR="00E40A7D" w:rsidRPr="006E0636" w:rsidRDefault="00E40A7D" w:rsidP="00E40A7D">
            <w:pPr>
              <w:pStyle w:val="Textoindependiente"/>
              <w:jc w:val="both"/>
              <w:rPr>
                <w:rFonts w:ascii="Calibri" w:hAnsi="Calibri" w:cs="Times New Roman"/>
                <w:b/>
                <w:lang w:val="es-CO"/>
              </w:rPr>
            </w:pPr>
          </w:p>
        </w:tc>
        <w:tc>
          <w:tcPr>
            <w:tcW w:w="1198" w:type="dxa"/>
            <w:shd w:val="clear" w:color="auto" w:fill="FFFFFF"/>
          </w:tcPr>
          <w:p w14:paraId="4242E6E2" w14:textId="77777777" w:rsidR="00E40A7D" w:rsidRPr="00E40A7D" w:rsidRDefault="00E40A7D" w:rsidP="00E40A7D">
            <w:pPr>
              <w:pStyle w:val="Textoindependiente"/>
              <w:jc w:val="both"/>
              <w:rPr>
                <w:rFonts w:ascii="Calibri" w:hAnsi="Calibri" w:cs="Times New Roman"/>
                <w:lang w:val="es-CO"/>
              </w:rPr>
            </w:pPr>
            <w:r w:rsidRPr="00E40A7D">
              <w:rPr>
                <w:rFonts w:ascii="Calibri" w:hAnsi="Calibri" w:cs="Times New Roman"/>
                <w:lang w:val="es-CO"/>
              </w:rPr>
              <w:t>Alcanzado</w:t>
            </w:r>
          </w:p>
        </w:tc>
        <w:tc>
          <w:tcPr>
            <w:tcW w:w="837" w:type="dxa"/>
            <w:gridSpan w:val="2"/>
            <w:shd w:val="clear" w:color="auto" w:fill="FFFFFF"/>
          </w:tcPr>
          <w:p w14:paraId="1BA03ED3" w14:textId="023939AA" w:rsidR="00E40A7D" w:rsidRPr="006E0636" w:rsidRDefault="00DB365B" w:rsidP="00E40A7D">
            <w:pPr>
              <w:pStyle w:val="Textoindependiente"/>
              <w:jc w:val="both"/>
              <w:rPr>
                <w:rFonts w:ascii="Calibri" w:hAnsi="Calibri" w:cs="Times New Roman"/>
                <w:lang w:val="es-CO"/>
              </w:rPr>
            </w:pPr>
            <w:r>
              <w:rPr>
                <w:rFonts w:ascii="Calibri" w:hAnsi="Calibri" w:cs="Times New Roman"/>
                <w:lang w:val="es-CO"/>
              </w:rPr>
              <w:t>11.355</w:t>
            </w:r>
          </w:p>
        </w:tc>
        <w:tc>
          <w:tcPr>
            <w:tcW w:w="774" w:type="dxa"/>
            <w:shd w:val="clear" w:color="auto" w:fill="FFFFFF"/>
          </w:tcPr>
          <w:p w14:paraId="6D96EC82" w14:textId="725FFC57" w:rsidR="00E40A7D" w:rsidRPr="006E0636" w:rsidRDefault="00DB365B" w:rsidP="00E40A7D">
            <w:pPr>
              <w:pStyle w:val="Textoindependiente"/>
              <w:jc w:val="both"/>
              <w:rPr>
                <w:rFonts w:ascii="Calibri" w:hAnsi="Calibri" w:cs="Times New Roman"/>
                <w:lang w:val="es-CO"/>
              </w:rPr>
            </w:pPr>
            <w:r>
              <w:rPr>
                <w:rFonts w:ascii="Calibri" w:hAnsi="Calibri" w:cs="Times New Roman"/>
                <w:lang w:val="es-CO"/>
              </w:rPr>
              <w:t>18.511</w:t>
            </w:r>
          </w:p>
        </w:tc>
        <w:tc>
          <w:tcPr>
            <w:tcW w:w="738" w:type="dxa"/>
            <w:shd w:val="clear" w:color="auto" w:fill="FFFFFF"/>
          </w:tcPr>
          <w:p w14:paraId="51FC187C" w14:textId="77777777" w:rsidR="00E40A7D" w:rsidRPr="006E0636" w:rsidRDefault="00E40A7D" w:rsidP="00E40A7D">
            <w:pPr>
              <w:pStyle w:val="Textoindependiente"/>
              <w:jc w:val="both"/>
              <w:rPr>
                <w:rFonts w:ascii="Calibri" w:hAnsi="Calibri" w:cs="Times New Roman"/>
                <w:lang w:val="es-CO"/>
              </w:rPr>
            </w:pPr>
          </w:p>
        </w:tc>
        <w:tc>
          <w:tcPr>
            <w:tcW w:w="842" w:type="dxa"/>
            <w:shd w:val="clear" w:color="auto" w:fill="FFFFFF"/>
          </w:tcPr>
          <w:p w14:paraId="4F441E32" w14:textId="77777777" w:rsidR="00E40A7D" w:rsidRPr="006E0636" w:rsidRDefault="00E40A7D" w:rsidP="00E40A7D">
            <w:pPr>
              <w:pStyle w:val="Textoindependiente"/>
              <w:jc w:val="both"/>
              <w:rPr>
                <w:rFonts w:ascii="Calibri" w:hAnsi="Calibri" w:cs="Times New Roman"/>
                <w:lang w:val="es-CO"/>
              </w:rPr>
            </w:pPr>
          </w:p>
        </w:tc>
        <w:tc>
          <w:tcPr>
            <w:tcW w:w="2868" w:type="dxa"/>
            <w:vMerge/>
            <w:shd w:val="clear" w:color="auto" w:fill="FFFFFF"/>
          </w:tcPr>
          <w:p w14:paraId="03473324" w14:textId="77777777" w:rsidR="00E40A7D" w:rsidRPr="006E0636" w:rsidRDefault="00E40A7D" w:rsidP="00E40A7D">
            <w:pPr>
              <w:pStyle w:val="Textoindependiente"/>
              <w:jc w:val="both"/>
              <w:rPr>
                <w:rFonts w:ascii="Calibri" w:hAnsi="Calibri" w:cs="Times New Roman"/>
                <w:b/>
                <w:lang w:val="es-CO"/>
              </w:rPr>
            </w:pPr>
          </w:p>
        </w:tc>
        <w:tc>
          <w:tcPr>
            <w:tcW w:w="1985" w:type="dxa"/>
            <w:vMerge/>
            <w:shd w:val="clear" w:color="auto" w:fill="FFFFFF"/>
          </w:tcPr>
          <w:p w14:paraId="5D81B0C9" w14:textId="77777777" w:rsidR="00E40A7D" w:rsidRPr="006E0636" w:rsidRDefault="00E40A7D" w:rsidP="00E40A7D">
            <w:pPr>
              <w:pStyle w:val="Textoindependiente"/>
              <w:jc w:val="both"/>
              <w:rPr>
                <w:rFonts w:ascii="Calibri" w:hAnsi="Calibri" w:cs="Times New Roman"/>
                <w:b/>
                <w:lang w:val="es-CO"/>
              </w:rPr>
            </w:pPr>
          </w:p>
        </w:tc>
      </w:tr>
      <w:tr w:rsidR="00E40A7D" w:rsidRPr="009B3D80" w14:paraId="5A0C2EEE" w14:textId="77777777" w:rsidTr="00E40A7D">
        <w:tc>
          <w:tcPr>
            <w:tcW w:w="2830" w:type="dxa"/>
            <w:shd w:val="clear" w:color="auto" w:fill="auto"/>
          </w:tcPr>
          <w:p w14:paraId="579BE338" w14:textId="77777777" w:rsidR="00E40A7D" w:rsidRPr="006E0636" w:rsidRDefault="00E40A7D" w:rsidP="00E40A7D">
            <w:pPr>
              <w:pStyle w:val="Textoindependiente"/>
              <w:jc w:val="both"/>
              <w:rPr>
                <w:rFonts w:ascii="Calibri" w:hAnsi="Calibri" w:cs="Times New Roman"/>
                <w:b/>
                <w:lang w:val="es-CO"/>
              </w:rPr>
            </w:pPr>
            <w:r w:rsidRPr="006E0636">
              <w:rPr>
                <w:rFonts w:ascii="Calibri" w:hAnsi="Calibri" w:cs="Times New Roman"/>
                <w:b/>
                <w:lang w:val="es-CO"/>
              </w:rPr>
              <w:t xml:space="preserve">Producto 1.1 </w:t>
            </w:r>
          </w:p>
        </w:tc>
        <w:tc>
          <w:tcPr>
            <w:tcW w:w="10836" w:type="dxa"/>
            <w:gridSpan w:val="9"/>
            <w:shd w:val="clear" w:color="auto" w:fill="FFFFFF"/>
          </w:tcPr>
          <w:p w14:paraId="1268D04F" w14:textId="77777777" w:rsidR="00E40A7D" w:rsidRPr="006E0636" w:rsidRDefault="00E40A7D" w:rsidP="00E40A7D">
            <w:pPr>
              <w:pStyle w:val="Textoindependiente"/>
              <w:tabs>
                <w:tab w:val="left" w:pos="3990"/>
              </w:tabs>
              <w:jc w:val="both"/>
              <w:rPr>
                <w:rFonts w:ascii="Calibri" w:hAnsi="Calibri" w:cs="Times New Roman"/>
                <w:b/>
                <w:i/>
                <w:lang w:val="es-CO"/>
              </w:rPr>
            </w:pPr>
            <w:r w:rsidRPr="006E0636">
              <w:rPr>
                <w:rFonts w:ascii="Calibri" w:hAnsi="Calibri" w:cs="Times New Roman"/>
                <w:i/>
                <w:lang w:val="es-CO" w:eastAsia="es-CO"/>
              </w:rPr>
              <w:t>Organización/es responsable/s del Producto:</w:t>
            </w:r>
          </w:p>
        </w:tc>
      </w:tr>
      <w:tr w:rsidR="00E40A7D" w:rsidRPr="006E0636" w14:paraId="2EE6D8CD" w14:textId="77777777" w:rsidTr="00E40A7D">
        <w:tc>
          <w:tcPr>
            <w:tcW w:w="2830" w:type="dxa"/>
            <w:shd w:val="clear" w:color="auto" w:fill="FBE4D5"/>
          </w:tcPr>
          <w:p w14:paraId="20713E33" w14:textId="77777777" w:rsidR="00E40A7D" w:rsidRPr="006E0636" w:rsidRDefault="00E40A7D" w:rsidP="00E40A7D">
            <w:pPr>
              <w:pStyle w:val="Textoindependiente"/>
              <w:jc w:val="both"/>
              <w:rPr>
                <w:rFonts w:ascii="Calibri" w:hAnsi="Calibri" w:cs="Times New Roman"/>
                <w:b/>
                <w:lang w:val="es-CO"/>
              </w:rPr>
            </w:pPr>
            <w:r w:rsidRPr="006E0636">
              <w:rPr>
                <w:rFonts w:ascii="Calibri" w:hAnsi="Calibri" w:cs="Times New Roman"/>
                <w:b/>
                <w:lang w:val="es-CO"/>
              </w:rPr>
              <w:t>Indicadores de resultados inmediatos</w:t>
            </w:r>
          </w:p>
        </w:tc>
        <w:tc>
          <w:tcPr>
            <w:tcW w:w="1594" w:type="dxa"/>
            <w:shd w:val="clear" w:color="auto" w:fill="FBE4D5"/>
          </w:tcPr>
          <w:p w14:paraId="336BE6EC"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Áreas Geográficas</w:t>
            </w:r>
          </w:p>
        </w:tc>
        <w:tc>
          <w:tcPr>
            <w:tcW w:w="4389" w:type="dxa"/>
            <w:gridSpan w:val="6"/>
            <w:shd w:val="clear" w:color="auto" w:fill="FBE4D5"/>
          </w:tcPr>
          <w:p w14:paraId="4D86AEA5"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Beneficiarios Planeados vs Alcanzados</w:t>
            </w:r>
          </w:p>
        </w:tc>
        <w:tc>
          <w:tcPr>
            <w:tcW w:w="2868" w:type="dxa"/>
            <w:shd w:val="clear" w:color="auto" w:fill="FBE4D5"/>
          </w:tcPr>
          <w:p w14:paraId="42E6D1A6"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 xml:space="preserve">Meta Planeada vs </w:t>
            </w:r>
          </w:p>
          <w:p w14:paraId="2C05A1C0"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 xml:space="preserve"> Alcanzada </w:t>
            </w:r>
          </w:p>
          <w:p w14:paraId="6F1B116C"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(Explicar las razones de la variación si aplica)</w:t>
            </w:r>
          </w:p>
        </w:tc>
        <w:tc>
          <w:tcPr>
            <w:tcW w:w="1985" w:type="dxa"/>
            <w:shd w:val="clear" w:color="auto" w:fill="FBE4D5"/>
          </w:tcPr>
          <w:p w14:paraId="7C7851CB" w14:textId="77777777" w:rsidR="00E40A7D" w:rsidRPr="006E0636" w:rsidRDefault="00E40A7D" w:rsidP="00E40A7D">
            <w:pPr>
              <w:pStyle w:val="Textoindependiente"/>
              <w:jc w:val="center"/>
              <w:rPr>
                <w:rFonts w:ascii="Calibri" w:hAnsi="Calibri" w:cs="Times New Roman"/>
                <w:b/>
                <w:lang w:val="es-CO"/>
              </w:rPr>
            </w:pPr>
            <w:r w:rsidRPr="006E0636">
              <w:rPr>
                <w:rFonts w:ascii="Calibri" w:hAnsi="Calibri" w:cs="Times New Roman"/>
                <w:b/>
                <w:lang w:val="es-CO"/>
              </w:rPr>
              <w:t>Medios de Verificación</w:t>
            </w:r>
          </w:p>
        </w:tc>
      </w:tr>
      <w:tr w:rsidR="00E40A7D" w:rsidRPr="009B3D80" w14:paraId="452510F3" w14:textId="77777777" w:rsidTr="00E40A7D">
        <w:trPr>
          <w:trHeight w:val="301"/>
        </w:trPr>
        <w:tc>
          <w:tcPr>
            <w:tcW w:w="2830" w:type="dxa"/>
            <w:vMerge w:val="restart"/>
            <w:tcBorders>
              <w:top w:val="single" w:sz="4" w:space="0" w:color="000000"/>
              <w:left w:val="single" w:sz="4" w:space="0" w:color="000000"/>
              <w:right w:val="single" w:sz="4" w:space="0" w:color="000000"/>
            </w:tcBorders>
            <w:shd w:val="clear" w:color="auto" w:fill="FFFFFF"/>
          </w:tcPr>
          <w:p w14:paraId="7B6706CC" w14:textId="69BC912A" w:rsidR="00E40A7D" w:rsidRPr="00D43D35" w:rsidRDefault="00E40A7D" w:rsidP="00E40A7D">
            <w:pPr>
              <w:pStyle w:val="Textoindependiente"/>
              <w:jc w:val="both"/>
              <w:rPr>
                <w:rFonts w:ascii="Calibri" w:hAnsi="Calibri" w:cs="Calibri"/>
                <w:i/>
                <w:lang w:val="es-CO" w:eastAsia="fr-CA"/>
              </w:rPr>
            </w:pPr>
            <w:r w:rsidRPr="00D43D35">
              <w:rPr>
                <w:rStyle w:val="normaltextrun"/>
                <w:rFonts w:asciiTheme="majorHAnsi" w:hAnsiTheme="majorHAnsi" w:cstheme="majorHAnsi"/>
                <w:color w:val="000000"/>
                <w:sz w:val="16"/>
                <w:szCs w:val="16"/>
                <w:shd w:val="clear" w:color="auto" w:fill="FFFFFF"/>
                <w:lang w:val="es-CO"/>
              </w:rPr>
              <w:t>Porcentaje de víctimas que recibieron herramientas psicosociales para enfrentar el conflicto armado, reconstruir su proyecto de vida e incrementar su nivel de recuperación emocional</w:t>
            </w:r>
          </w:p>
        </w:tc>
        <w:tc>
          <w:tcPr>
            <w:tcW w:w="1594" w:type="dxa"/>
            <w:vMerge w:val="restart"/>
            <w:tcBorders>
              <w:top w:val="single" w:sz="4" w:space="0" w:color="000000"/>
              <w:left w:val="single" w:sz="4" w:space="0" w:color="000000"/>
              <w:right w:val="single" w:sz="4" w:space="0" w:color="000000"/>
            </w:tcBorders>
            <w:shd w:val="clear" w:color="auto" w:fill="FFFFFF"/>
          </w:tcPr>
          <w:p w14:paraId="3A7CBAB2"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5E1303F9" w14:textId="4420F62D" w:rsidR="00E40A7D" w:rsidRPr="006E0636" w:rsidRDefault="00E40A7D" w:rsidP="00E40A7D">
            <w:pPr>
              <w:pStyle w:val="Textoindependiente"/>
              <w:jc w:val="center"/>
              <w:rPr>
                <w:rFonts w:ascii="Calibri" w:hAnsi="Calibri" w:cs="Times New Roman"/>
                <w:lang w:val="es-CO"/>
              </w:rPr>
            </w:pPr>
          </w:p>
        </w:tc>
        <w:tc>
          <w:tcPr>
            <w:tcW w:w="837" w:type="dxa"/>
            <w:gridSpan w:val="2"/>
            <w:tcBorders>
              <w:top w:val="single" w:sz="4" w:space="0" w:color="000000"/>
              <w:left w:val="single" w:sz="4" w:space="0" w:color="000000"/>
              <w:right w:val="single" w:sz="4" w:space="0" w:color="000000"/>
            </w:tcBorders>
            <w:shd w:val="clear" w:color="auto" w:fill="FFFFFF"/>
          </w:tcPr>
          <w:p w14:paraId="1A8C41F9" w14:textId="3660CE86"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H</w:t>
            </w:r>
          </w:p>
        </w:tc>
        <w:tc>
          <w:tcPr>
            <w:tcW w:w="774" w:type="dxa"/>
            <w:tcBorders>
              <w:top w:val="single" w:sz="4" w:space="0" w:color="000000"/>
              <w:left w:val="single" w:sz="4" w:space="0" w:color="000000"/>
              <w:right w:val="single" w:sz="4" w:space="0" w:color="000000"/>
            </w:tcBorders>
            <w:shd w:val="clear" w:color="auto" w:fill="FFFFFF"/>
          </w:tcPr>
          <w:p w14:paraId="11CBB11F" w14:textId="3ADFC831"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tcBorders>
              <w:top w:val="single" w:sz="4" w:space="0" w:color="000000"/>
              <w:left w:val="single" w:sz="4" w:space="0" w:color="000000"/>
              <w:right w:val="single" w:sz="4" w:space="0" w:color="000000"/>
            </w:tcBorders>
            <w:shd w:val="clear" w:color="auto" w:fill="FFFFFF"/>
          </w:tcPr>
          <w:p w14:paraId="4E56A690" w14:textId="360FCDA7"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Niñas</w:t>
            </w:r>
          </w:p>
        </w:tc>
        <w:tc>
          <w:tcPr>
            <w:tcW w:w="842" w:type="dxa"/>
            <w:tcBorders>
              <w:top w:val="single" w:sz="4" w:space="0" w:color="000000"/>
              <w:left w:val="single" w:sz="4" w:space="0" w:color="000000"/>
              <w:right w:val="single" w:sz="4" w:space="0" w:color="000000"/>
            </w:tcBorders>
            <w:shd w:val="clear" w:color="auto" w:fill="FFFFFF"/>
          </w:tcPr>
          <w:p w14:paraId="6D40B3E8" w14:textId="17514EF2"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Niños</w:t>
            </w:r>
          </w:p>
        </w:tc>
        <w:tc>
          <w:tcPr>
            <w:tcW w:w="2868" w:type="dxa"/>
            <w:vMerge w:val="restart"/>
            <w:tcBorders>
              <w:top w:val="single" w:sz="4" w:space="0" w:color="000000"/>
              <w:left w:val="single" w:sz="4" w:space="0" w:color="000000"/>
              <w:right w:val="single" w:sz="4" w:space="0" w:color="000000"/>
            </w:tcBorders>
            <w:shd w:val="clear" w:color="auto" w:fill="FFFFFF"/>
          </w:tcPr>
          <w:p w14:paraId="6642C410" w14:textId="15C7F767" w:rsidR="00E40A7D" w:rsidRPr="009427CE" w:rsidRDefault="00E40A7D" w:rsidP="00E40A7D">
            <w:pPr>
              <w:pStyle w:val="Textoindependiente"/>
              <w:rPr>
                <w:rFonts w:ascii="Calibri" w:hAnsi="Calibri" w:cs="Times New Roman"/>
                <w:lang w:val="es-CO"/>
              </w:rPr>
            </w:pPr>
            <w:r w:rsidRPr="009427CE">
              <w:rPr>
                <w:rFonts w:ascii="Calibri" w:hAnsi="Calibri" w:cs="Times New Roman"/>
                <w:lang w:val="es-CO"/>
              </w:rPr>
              <w:t>Planeado: 70%</w:t>
            </w:r>
          </w:p>
          <w:p w14:paraId="29E394C3" w14:textId="77777777" w:rsidR="00E40A7D" w:rsidRDefault="00E40A7D" w:rsidP="00E40A7D">
            <w:pPr>
              <w:pStyle w:val="Textoindependiente"/>
              <w:rPr>
                <w:rFonts w:ascii="Calibri" w:hAnsi="Calibri" w:cs="Times New Roman"/>
                <w:lang w:val="es-CO"/>
              </w:rPr>
            </w:pPr>
            <w:r w:rsidRPr="009427CE">
              <w:rPr>
                <w:rFonts w:ascii="Calibri" w:hAnsi="Calibri" w:cs="Times New Roman"/>
                <w:lang w:val="es-CO"/>
              </w:rPr>
              <w:t>Alcanzado:</w:t>
            </w:r>
            <w:r>
              <w:rPr>
                <w:rFonts w:ascii="Calibri" w:hAnsi="Calibri" w:cs="Times New Roman"/>
                <w:lang w:val="es-CO"/>
              </w:rPr>
              <w:t xml:space="preserve"> 94%</w:t>
            </w:r>
          </w:p>
          <w:p w14:paraId="68D290EE" w14:textId="77777777" w:rsidR="00E40A7D" w:rsidRDefault="00E40A7D" w:rsidP="00E40A7D">
            <w:pPr>
              <w:pStyle w:val="Textoindependiente"/>
              <w:rPr>
                <w:rFonts w:ascii="Calibri" w:hAnsi="Calibri" w:cs="Times New Roman"/>
                <w:lang w:val="es-CO"/>
              </w:rPr>
            </w:pPr>
            <w:r>
              <w:rPr>
                <w:rFonts w:ascii="Calibri" w:hAnsi="Calibri" w:cs="Times New Roman"/>
                <w:lang w:val="es-CO"/>
              </w:rPr>
              <w:t>Etapa 1: 95%</w:t>
            </w:r>
          </w:p>
          <w:p w14:paraId="7FC2BE3C" w14:textId="3F0622DB" w:rsidR="00E40A7D" w:rsidRDefault="00E40A7D" w:rsidP="00E40A7D">
            <w:pPr>
              <w:pStyle w:val="Textoindependiente"/>
              <w:rPr>
                <w:rFonts w:ascii="Calibri" w:hAnsi="Calibri" w:cs="Times New Roman"/>
                <w:lang w:val="es-CO"/>
              </w:rPr>
            </w:pPr>
            <w:r>
              <w:rPr>
                <w:rFonts w:ascii="Calibri" w:hAnsi="Calibri" w:cs="Times New Roman"/>
                <w:lang w:val="es-CO"/>
              </w:rPr>
              <w:t>Etapa 2: 94%</w:t>
            </w:r>
          </w:p>
          <w:p w14:paraId="2A689286" w14:textId="1DF7D9B2" w:rsidR="00E40A7D" w:rsidRPr="00D43D35" w:rsidRDefault="00E40A7D" w:rsidP="00E40A7D">
            <w:pPr>
              <w:pStyle w:val="Textoindependiente"/>
              <w:rPr>
                <w:rFonts w:ascii="Calibri" w:hAnsi="Calibri" w:cs="Times New Roman"/>
                <w:color w:val="808080"/>
                <w:lang w:val="es-CO"/>
              </w:rPr>
            </w:pPr>
            <w:r>
              <w:rPr>
                <w:rFonts w:ascii="Calibri" w:hAnsi="Calibri" w:cs="Times New Roman"/>
                <w:lang w:val="es-CO"/>
              </w:rPr>
              <w:t>Etapa 3: 89%</w:t>
            </w:r>
          </w:p>
        </w:tc>
        <w:tc>
          <w:tcPr>
            <w:tcW w:w="1985" w:type="dxa"/>
            <w:vMerge w:val="restart"/>
            <w:tcBorders>
              <w:top w:val="single" w:sz="4" w:space="0" w:color="000000"/>
              <w:left w:val="single" w:sz="4" w:space="0" w:color="000000"/>
              <w:right w:val="single" w:sz="4" w:space="0" w:color="000000"/>
            </w:tcBorders>
            <w:shd w:val="clear" w:color="auto" w:fill="FFFFFF"/>
          </w:tcPr>
          <w:p w14:paraId="08C9EA10" w14:textId="77777777" w:rsidR="00E40A7D" w:rsidRPr="006E0636" w:rsidRDefault="00E40A7D" w:rsidP="00E40A7D">
            <w:pPr>
              <w:pStyle w:val="Textoindependiente"/>
              <w:jc w:val="center"/>
              <w:rPr>
                <w:rFonts w:ascii="Calibri" w:hAnsi="Calibri" w:cs="Times New Roman"/>
                <w:b/>
                <w:lang w:val="es-CO"/>
              </w:rPr>
            </w:pPr>
          </w:p>
        </w:tc>
      </w:tr>
      <w:tr w:rsidR="00E40A7D" w:rsidRPr="006E0636" w14:paraId="1F6A059E" w14:textId="77777777" w:rsidTr="00E40A7D">
        <w:trPr>
          <w:trHeight w:val="299"/>
        </w:trPr>
        <w:tc>
          <w:tcPr>
            <w:tcW w:w="2830" w:type="dxa"/>
            <w:vMerge/>
            <w:tcBorders>
              <w:left w:val="single" w:sz="4" w:space="0" w:color="000000"/>
              <w:right w:val="single" w:sz="4" w:space="0" w:color="000000"/>
            </w:tcBorders>
            <w:shd w:val="clear" w:color="auto" w:fill="FFFFFF"/>
          </w:tcPr>
          <w:p w14:paraId="596D034D" w14:textId="77777777" w:rsidR="00E40A7D" w:rsidRPr="00D43D35" w:rsidRDefault="00E40A7D" w:rsidP="00E40A7D">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right w:val="single" w:sz="4" w:space="0" w:color="000000"/>
            </w:tcBorders>
            <w:shd w:val="clear" w:color="auto" w:fill="FFFFFF"/>
          </w:tcPr>
          <w:p w14:paraId="462486A6"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024E7ACE" w14:textId="3F90F6DD" w:rsidR="00E40A7D" w:rsidRPr="00AB3E68" w:rsidRDefault="00E40A7D" w:rsidP="00E40A7D">
            <w:pPr>
              <w:pStyle w:val="Textoindependiente"/>
              <w:jc w:val="center"/>
              <w:rPr>
                <w:rFonts w:ascii="Calibri" w:hAnsi="Calibri" w:cs="Times New Roman"/>
                <w:lang w:val="es-CO"/>
              </w:rPr>
            </w:pPr>
            <w:r w:rsidRPr="00AB3E68">
              <w:rPr>
                <w:rFonts w:ascii="Calibri" w:hAnsi="Calibri" w:cs="Times New Roman"/>
                <w:lang w:val="es-CO"/>
              </w:rPr>
              <w:t>Planeado</w:t>
            </w:r>
          </w:p>
        </w:tc>
        <w:tc>
          <w:tcPr>
            <w:tcW w:w="837" w:type="dxa"/>
            <w:gridSpan w:val="2"/>
            <w:tcBorders>
              <w:left w:val="single" w:sz="4" w:space="0" w:color="000000"/>
              <w:right w:val="single" w:sz="4" w:space="0" w:color="000000"/>
            </w:tcBorders>
            <w:shd w:val="clear" w:color="auto" w:fill="FFFFFF"/>
          </w:tcPr>
          <w:p w14:paraId="17C9E4EA" w14:textId="77777777" w:rsidR="00E40A7D" w:rsidRPr="006E0636" w:rsidRDefault="00E40A7D" w:rsidP="00E40A7D">
            <w:pPr>
              <w:pStyle w:val="Textoindependiente"/>
              <w:jc w:val="center"/>
              <w:rPr>
                <w:rFonts w:ascii="Calibri" w:hAnsi="Calibri" w:cs="Times New Roman"/>
                <w:lang w:val="es-CO"/>
              </w:rPr>
            </w:pPr>
          </w:p>
        </w:tc>
        <w:tc>
          <w:tcPr>
            <w:tcW w:w="774" w:type="dxa"/>
            <w:tcBorders>
              <w:left w:val="single" w:sz="4" w:space="0" w:color="000000"/>
              <w:right w:val="single" w:sz="4" w:space="0" w:color="000000"/>
            </w:tcBorders>
            <w:shd w:val="clear" w:color="auto" w:fill="FFFFFF"/>
          </w:tcPr>
          <w:p w14:paraId="375FA1B4" w14:textId="77777777" w:rsidR="00E40A7D" w:rsidRPr="006E0636" w:rsidRDefault="00E40A7D" w:rsidP="00E40A7D">
            <w:pPr>
              <w:pStyle w:val="Textoindependiente"/>
              <w:jc w:val="center"/>
              <w:rPr>
                <w:rFonts w:ascii="Calibri" w:hAnsi="Calibri" w:cs="Times New Roman"/>
                <w:lang w:val="es-CO"/>
              </w:rPr>
            </w:pPr>
          </w:p>
        </w:tc>
        <w:tc>
          <w:tcPr>
            <w:tcW w:w="738" w:type="dxa"/>
            <w:tcBorders>
              <w:left w:val="single" w:sz="4" w:space="0" w:color="000000"/>
              <w:right w:val="single" w:sz="4" w:space="0" w:color="000000"/>
            </w:tcBorders>
            <w:shd w:val="clear" w:color="auto" w:fill="FFFFFF"/>
          </w:tcPr>
          <w:p w14:paraId="6ACB45D0" w14:textId="77777777" w:rsidR="00E40A7D" w:rsidRPr="006E0636" w:rsidRDefault="00E40A7D" w:rsidP="00E40A7D">
            <w:pPr>
              <w:pStyle w:val="Textoindependiente"/>
              <w:jc w:val="center"/>
              <w:rPr>
                <w:rFonts w:ascii="Calibri" w:hAnsi="Calibri" w:cs="Times New Roman"/>
                <w:lang w:val="es-CO"/>
              </w:rPr>
            </w:pPr>
          </w:p>
        </w:tc>
        <w:tc>
          <w:tcPr>
            <w:tcW w:w="842" w:type="dxa"/>
            <w:tcBorders>
              <w:left w:val="single" w:sz="4" w:space="0" w:color="000000"/>
              <w:right w:val="single" w:sz="4" w:space="0" w:color="000000"/>
            </w:tcBorders>
            <w:shd w:val="clear" w:color="auto" w:fill="FFFFFF"/>
          </w:tcPr>
          <w:p w14:paraId="13422B16" w14:textId="77777777" w:rsidR="00E40A7D" w:rsidRPr="006E0636" w:rsidRDefault="00E40A7D" w:rsidP="00E40A7D">
            <w:pPr>
              <w:pStyle w:val="Textoindependiente"/>
              <w:jc w:val="center"/>
              <w:rPr>
                <w:rFonts w:ascii="Calibri" w:hAnsi="Calibri" w:cs="Times New Roman"/>
                <w:lang w:val="es-CO"/>
              </w:rPr>
            </w:pPr>
          </w:p>
        </w:tc>
        <w:tc>
          <w:tcPr>
            <w:tcW w:w="2868" w:type="dxa"/>
            <w:vMerge/>
            <w:tcBorders>
              <w:left w:val="single" w:sz="4" w:space="0" w:color="000000"/>
              <w:right w:val="single" w:sz="4" w:space="0" w:color="000000"/>
            </w:tcBorders>
            <w:shd w:val="clear" w:color="auto" w:fill="FFFFFF"/>
          </w:tcPr>
          <w:p w14:paraId="6C7B9B78" w14:textId="77777777" w:rsidR="00E40A7D" w:rsidRPr="006E0636" w:rsidRDefault="00E40A7D" w:rsidP="00E40A7D">
            <w:pPr>
              <w:pStyle w:val="Textoindependiente"/>
              <w:rPr>
                <w:rFonts w:ascii="Calibri" w:hAnsi="Calibri" w:cs="Times New Roman"/>
                <w:color w:val="808080"/>
                <w:lang w:val="es-CO"/>
              </w:rPr>
            </w:pPr>
          </w:p>
        </w:tc>
        <w:tc>
          <w:tcPr>
            <w:tcW w:w="1985" w:type="dxa"/>
            <w:vMerge/>
            <w:tcBorders>
              <w:left w:val="single" w:sz="4" w:space="0" w:color="000000"/>
              <w:right w:val="single" w:sz="4" w:space="0" w:color="000000"/>
            </w:tcBorders>
            <w:shd w:val="clear" w:color="auto" w:fill="FFFFFF"/>
          </w:tcPr>
          <w:p w14:paraId="5D083870" w14:textId="77777777" w:rsidR="00E40A7D" w:rsidRPr="006E0636" w:rsidRDefault="00E40A7D" w:rsidP="00E40A7D">
            <w:pPr>
              <w:pStyle w:val="Textoindependiente"/>
              <w:jc w:val="center"/>
              <w:rPr>
                <w:rFonts w:ascii="Calibri" w:hAnsi="Calibri" w:cs="Times New Roman"/>
                <w:b/>
                <w:lang w:val="es-CO"/>
              </w:rPr>
            </w:pPr>
          </w:p>
        </w:tc>
      </w:tr>
      <w:tr w:rsidR="00E40A7D" w:rsidRPr="006E0636" w14:paraId="11C7C065" w14:textId="77777777" w:rsidTr="00E40A7D">
        <w:trPr>
          <w:trHeight w:val="299"/>
        </w:trPr>
        <w:tc>
          <w:tcPr>
            <w:tcW w:w="2830" w:type="dxa"/>
            <w:vMerge/>
            <w:tcBorders>
              <w:left w:val="single" w:sz="4" w:space="0" w:color="000000"/>
              <w:bottom w:val="single" w:sz="4" w:space="0" w:color="000000"/>
              <w:right w:val="single" w:sz="4" w:space="0" w:color="000000"/>
            </w:tcBorders>
            <w:shd w:val="clear" w:color="auto" w:fill="FFFFFF"/>
          </w:tcPr>
          <w:p w14:paraId="41664B93" w14:textId="77777777" w:rsidR="00E40A7D" w:rsidRPr="00D43D35" w:rsidRDefault="00E40A7D" w:rsidP="00E40A7D">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bottom w:val="single" w:sz="4" w:space="0" w:color="000000"/>
              <w:right w:val="single" w:sz="4" w:space="0" w:color="000000"/>
            </w:tcBorders>
            <w:shd w:val="clear" w:color="auto" w:fill="FFFFFF"/>
          </w:tcPr>
          <w:p w14:paraId="0C6E23B1"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785BF63E" w14:textId="72622E34" w:rsidR="00E40A7D" w:rsidRPr="00AB3E68" w:rsidRDefault="00E40A7D" w:rsidP="00E40A7D">
            <w:pPr>
              <w:pStyle w:val="Textoindependiente"/>
              <w:jc w:val="center"/>
              <w:rPr>
                <w:rFonts w:ascii="Calibri" w:hAnsi="Calibri" w:cs="Times New Roman"/>
                <w:lang w:val="es-CO"/>
              </w:rPr>
            </w:pPr>
            <w:r w:rsidRPr="00AB3E68">
              <w:rPr>
                <w:rFonts w:ascii="Calibri" w:hAnsi="Calibri" w:cs="Times New Roman"/>
                <w:lang w:val="es-CO"/>
              </w:rPr>
              <w:t>Alcanzado</w:t>
            </w:r>
          </w:p>
        </w:tc>
        <w:tc>
          <w:tcPr>
            <w:tcW w:w="837" w:type="dxa"/>
            <w:gridSpan w:val="2"/>
            <w:tcBorders>
              <w:left w:val="single" w:sz="4" w:space="0" w:color="000000"/>
              <w:bottom w:val="single" w:sz="4" w:space="0" w:color="000000"/>
              <w:right w:val="single" w:sz="4" w:space="0" w:color="000000"/>
            </w:tcBorders>
            <w:shd w:val="clear" w:color="auto" w:fill="FFFFFF"/>
          </w:tcPr>
          <w:p w14:paraId="7B02AA85" w14:textId="77777777" w:rsidR="00E40A7D" w:rsidRPr="006E0636" w:rsidRDefault="00E40A7D" w:rsidP="00E40A7D">
            <w:pPr>
              <w:pStyle w:val="Textoindependiente"/>
              <w:jc w:val="center"/>
              <w:rPr>
                <w:rFonts w:ascii="Calibri" w:hAnsi="Calibri" w:cs="Times New Roman"/>
                <w:lang w:val="es-CO"/>
              </w:rPr>
            </w:pPr>
          </w:p>
        </w:tc>
        <w:tc>
          <w:tcPr>
            <w:tcW w:w="774" w:type="dxa"/>
            <w:tcBorders>
              <w:left w:val="single" w:sz="4" w:space="0" w:color="000000"/>
              <w:bottom w:val="single" w:sz="4" w:space="0" w:color="000000"/>
              <w:right w:val="single" w:sz="4" w:space="0" w:color="000000"/>
            </w:tcBorders>
            <w:shd w:val="clear" w:color="auto" w:fill="FFFFFF"/>
          </w:tcPr>
          <w:p w14:paraId="3054B637" w14:textId="77777777" w:rsidR="00E40A7D" w:rsidRPr="006E0636" w:rsidRDefault="00E40A7D" w:rsidP="00E40A7D">
            <w:pPr>
              <w:pStyle w:val="Textoindependiente"/>
              <w:jc w:val="center"/>
              <w:rPr>
                <w:rFonts w:ascii="Calibri" w:hAnsi="Calibri" w:cs="Times New Roman"/>
                <w:lang w:val="es-CO"/>
              </w:rPr>
            </w:pPr>
          </w:p>
        </w:tc>
        <w:tc>
          <w:tcPr>
            <w:tcW w:w="738" w:type="dxa"/>
            <w:tcBorders>
              <w:left w:val="single" w:sz="4" w:space="0" w:color="000000"/>
              <w:bottom w:val="single" w:sz="4" w:space="0" w:color="000000"/>
              <w:right w:val="single" w:sz="4" w:space="0" w:color="000000"/>
            </w:tcBorders>
            <w:shd w:val="clear" w:color="auto" w:fill="FFFFFF"/>
          </w:tcPr>
          <w:p w14:paraId="3CDF263C" w14:textId="77777777" w:rsidR="00E40A7D" w:rsidRPr="006E0636" w:rsidRDefault="00E40A7D" w:rsidP="00E40A7D">
            <w:pPr>
              <w:pStyle w:val="Textoindependiente"/>
              <w:jc w:val="center"/>
              <w:rPr>
                <w:rFonts w:ascii="Calibri" w:hAnsi="Calibri" w:cs="Times New Roman"/>
                <w:lang w:val="es-CO"/>
              </w:rPr>
            </w:pPr>
          </w:p>
        </w:tc>
        <w:tc>
          <w:tcPr>
            <w:tcW w:w="842" w:type="dxa"/>
            <w:tcBorders>
              <w:left w:val="single" w:sz="4" w:space="0" w:color="000000"/>
              <w:bottom w:val="single" w:sz="4" w:space="0" w:color="000000"/>
              <w:right w:val="single" w:sz="4" w:space="0" w:color="000000"/>
            </w:tcBorders>
            <w:shd w:val="clear" w:color="auto" w:fill="FFFFFF"/>
          </w:tcPr>
          <w:p w14:paraId="57CAA5DC" w14:textId="77777777" w:rsidR="00E40A7D" w:rsidRPr="006E0636" w:rsidRDefault="00E40A7D" w:rsidP="00E40A7D">
            <w:pPr>
              <w:pStyle w:val="Textoindependiente"/>
              <w:jc w:val="center"/>
              <w:rPr>
                <w:rFonts w:ascii="Calibri" w:hAnsi="Calibri" w:cs="Times New Roman"/>
                <w:lang w:val="es-CO"/>
              </w:rPr>
            </w:pPr>
          </w:p>
        </w:tc>
        <w:tc>
          <w:tcPr>
            <w:tcW w:w="2868" w:type="dxa"/>
            <w:vMerge/>
            <w:tcBorders>
              <w:left w:val="single" w:sz="4" w:space="0" w:color="000000"/>
              <w:bottom w:val="single" w:sz="4" w:space="0" w:color="000000"/>
              <w:right w:val="single" w:sz="4" w:space="0" w:color="000000"/>
            </w:tcBorders>
            <w:shd w:val="clear" w:color="auto" w:fill="FFFFFF"/>
          </w:tcPr>
          <w:p w14:paraId="1449CF80" w14:textId="77777777" w:rsidR="00E40A7D" w:rsidRPr="006E0636" w:rsidRDefault="00E40A7D" w:rsidP="00E40A7D">
            <w:pPr>
              <w:pStyle w:val="Textoindependiente"/>
              <w:rPr>
                <w:rFonts w:ascii="Calibri" w:hAnsi="Calibri" w:cs="Times New Roman"/>
                <w:color w:val="808080"/>
                <w:lang w:val="es-CO"/>
              </w:rPr>
            </w:pPr>
          </w:p>
        </w:tc>
        <w:tc>
          <w:tcPr>
            <w:tcW w:w="1985" w:type="dxa"/>
            <w:vMerge/>
            <w:tcBorders>
              <w:left w:val="single" w:sz="4" w:space="0" w:color="000000"/>
              <w:bottom w:val="single" w:sz="4" w:space="0" w:color="000000"/>
              <w:right w:val="single" w:sz="4" w:space="0" w:color="000000"/>
            </w:tcBorders>
            <w:shd w:val="clear" w:color="auto" w:fill="FFFFFF"/>
          </w:tcPr>
          <w:p w14:paraId="6EAA2E86" w14:textId="77777777" w:rsidR="00E40A7D" w:rsidRPr="006E0636" w:rsidRDefault="00E40A7D" w:rsidP="00E40A7D">
            <w:pPr>
              <w:pStyle w:val="Textoindependiente"/>
              <w:jc w:val="center"/>
              <w:rPr>
                <w:rFonts w:ascii="Calibri" w:hAnsi="Calibri" w:cs="Times New Roman"/>
                <w:b/>
                <w:lang w:val="es-CO"/>
              </w:rPr>
            </w:pPr>
          </w:p>
        </w:tc>
      </w:tr>
      <w:tr w:rsidR="00E40A7D" w:rsidRPr="009B3D80" w14:paraId="5D4040F4" w14:textId="77777777" w:rsidTr="00E40A7D">
        <w:trPr>
          <w:trHeight w:val="151"/>
        </w:trPr>
        <w:tc>
          <w:tcPr>
            <w:tcW w:w="2830" w:type="dxa"/>
            <w:vMerge w:val="restart"/>
            <w:tcBorders>
              <w:top w:val="single" w:sz="4" w:space="0" w:color="000000"/>
              <w:left w:val="single" w:sz="4" w:space="0" w:color="000000"/>
              <w:right w:val="single" w:sz="4" w:space="0" w:color="000000"/>
            </w:tcBorders>
            <w:shd w:val="clear" w:color="auto" w:fill="FFFFFF"/>
          </w:tcPr>
          <w:p w14:paraId="3A080967" w14:textId="6CFB745F" w:rsidR="00E40A7D" w:rsidRPr="00D43D35" w:rsidRDefault="00E40A7D" w:rsidP="00E40A7D">
            <w:pPr>
              <w:pStyle w:val="Textoindependiente"/>
              <w:jc w:val="both"/>
              <w:rPr>
                <w:rFonts w:ascii="Calibri" w:hAnsi="Calibri" w:cs="Calibri"/>
                <w:i/>
                <w:lang w:val="es-CO" w:eastAsia="fr-CA"/>
              </w:rPr>
            </w:pPr>
            <w:r w:rsidRPr="00D43D35">
              <w:rPr>
                <w:rStyle w:val="normaltextrun"/>
                <w:rFonts w:asciiTheme="majorHAnsi" w:hAnsiTheme="majorHAnsi" w:cstheme="majorHAnsi"/>
                <w:color w:val="000000"/>
                <w:sz w:val="16"/>
                <w:szCs w:val="16"/>
                <w:shd w:val="clear" w:color="auto" w:fill="FFFFFF"/>
                <w:lang w:val="es-CO"/>
              </w:rPr>
              <w:t>Porcentaje de víctimas que construyeron medidas de satisfacción y se sienten satisfechas con las mismas</w:t>
            </w:r>
          </w:p>
        </w:tc>
        <w:tc>
          <w:tcPr>
            <w:tcW w:w="1594" w:type="dxa"/>
            <w:vMerge w:val="restart"/>
            <w:tcBorders>
              <w:top w:val="single" w:sz="4" w:space="0" w:color="000000"/>
              <w:left w:val="single" w:sz="4" w:space="0" w:color="000000"/>
              <w:right w:val="single" w:sz="4" w:space="0" w:color="000000"/>
            </w:tcBorders>
            <w:shd w:val="clear" w:color="auto" w:fill="FFFFFF"/>
          </w:tcPr>
          <w:p w14:paraId="615D8710"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5C135810" w14:textId="1B965C5D" w:rsidR="00E40A7D" w:rsidRPr="00AB3E68" w:rsidRDefault="00E40A7D" w:rsidP="00E40A7D">
            <w:pPr>
              <w:pStyle w:val="Textoindependiente"/>
              <w:jc w:val="center"/>
              <w:rPr>
                <w:rFonts w:ascii="Calibri" w:hAnsi="Calibri" w:cs="Times New Roman"/>
                <w:lang w:val="es-CO"/>
              </w:rPr>
            </w:pPr>
          </w:p>
        </w:tc>
        <w:tc>
          <w:tcPr>
            <w:tcW w:w="837" w:type="dxa"/>
            <w:gridSpan w:val="2"/>
            <w:tcBorders>
              <w:top w:val="single" w:sz="4" w:space="0" w:color="000000"/>
              <w:left w:val="single" w:sz="4" w:space="0" w:color="000000"/>
              <w:right w:val="single" w:sz="4" w:space="0" w:color="000000"/>
            </w:tcBorders>
            <w:shd w:val="clear" w:color="auto" w:fill="FFFFFF"/>
          </w:tcPr>
          <w:p w14:paraId="6D264330" w14:textId="3B09790D"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H</w:t>
            </w:r>
          </w:p>
        </w:tc>
        <w:tc>
          <w:tcPr>
            <w:tcW w:w="774" w:type="dxa"/>
            <w:tcBorders>
              <w:top w:val="single" w:sz="4" w:space="0" w:color="000000"/>
              <w:left w:val="single" w:sz="4" w:space="0" w:color="000000"/>
              <w:right w:val="single" w:sz="4" w:space="0" w:color="000000"/>
            </w:tcBorders>
            <w:shd w:val="clear" w:color="auto" w:fill="FFFFFF"/>
          </w:tcPr>
          <w:p w14:paraId="6FEC7F6C" w14:textId="421C5CA6"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tcBorders>
              <w:top w:val="single" w:sz="4" w:space="0" w:color="000000"/>
              <w:left w:val="single" w:sz="4" w:space="0" w:color="000000"/>
              <w:right w:val="single" w:sz="4" w:space="0" w:color="000000"/>
            </w:tcBorders>
            <w:shd w:val="clear" w:color="auto" w:fill="FFFFFF"/>
          </w:tcPr>
          <w:p w14:paraId="5EE13D28" w14:textId="0C00BD39"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Niñas</w:t>
            </w:r>
          </w:p>
        </w:tc>
        <w:tc>
          <w:tcPr>
            <w:tcW w:w="842" w:type="dxa"/>
            <w:tcBorders>
              <w:top w:val="single" w:sz="4" w:space="0" w:color="000000"/>
              <w:left w:val="single" w:sz="4" w:space="0" w:color="000000"/>
              <w:right w:val="single" w:sz="4" w:space="0" w:color="000000"/>
            </w:tcBorders>
            <w:shd w:val="clear" w:color="auto" w:fill="FFFFFF"/>
          </w:tcPr>
          <w:p w14:paraId="01F4092B" w14:textId="144505F0"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Niños</w:t>
            </w:r>
          </w:p>
        </w:tc>
        <w:tc>
          <w:tcPr>
            <w:tcW w:w="2868" w:type="dxa"/>
            <w:vMerge w:val="restart"/>
            <w:tcBorders>
              <w:top w:val="single" w:sz="4" w:space="0" w:color="000000"/>
              <w:left w:val="single" w:sz="4" w:space="0" w:color="000000"/>
              <w:right w:val="single" w:sz="4" w:space="0" w:color="000000"/>
            </w:tcBorders>
            <w:shd w:val="clear" w:color="auto" w:fill="FFFFFF"/>
          </w:tcPr>
          <w:p w14:paraId="0A105DBD" w14:textId="5B669FEE" w:rsidR="00E40A7D" w:rsidRPr="009427CE" w:rsidRDefault="00E40A7D" w:rsidP="00E40A7D">
            <w:pPr>
              <w:pStyle w:val="Textoindependiente"/>
              <w:rPr>
                <w:rFonts w:ascii="Calibri" w:hAnsi="Calibri" w:cs="Times New Roman"/>
                <w:lang w:val="es-CO"/>
              </w:rPr>
            </w:pPr>
            <w:r w:rsidRPr="009427CE">
              <w:rPr>
                <w:rFonts w:ascii="Calibri" w:hAnsi="Calibri" w:cs="Times New Roman"/>
                <w:lang w:val="es-CO"/>
              </w:rPr>
              <w:t>Planeado: 70%</w:t>
            </w:r>
          </w:p>
          <w:p w14:paraId="4A27A9D3" w14:textId="77777777" w:rsidR="00E40A7D" w:rsidRDefault="00E40A7D" w:rsidP="00E40A7D">
            <w:pPr>
              <w:pStyle w:val="Textoindependiente"/>
              <w:rPr>
                <w:rFonts w:ascii="Calibri" w:hAnsi="Calibri" w:cs="Times New Roman"/>
                <w:lang w:val="es-CO"/>
              </w:rPr>
            </w:pPr>
            <w:r w:rsidRPr="009427CE">
              <w:rPr>
                <w:rFonts w:ascii="Calibri" w:hAnsi="Calibri" w:cs="Times New Roman"/>
                <w:lang w:val="es-CO"/>
              </w:rPr>
              <w:t>Alcanzado:</w:t>
            </w:r>
            <w:r>
              <w:rPr>
                <w:rFonts w:ascii="Calibri" w:hAnsi="Calibri" w:cs="Times New Roman"/>
                <w:lang w:val="es-CO"/>
              </w:rPr>
              <w:t>61%</w:t>
            </w:r>
          </w:p>
          <w:p w14:paraId="08EF7803" w14:textId="14AF8D54" w:rsidR="00E40A7D" w:rsidRDefault="00E40A7D" w:rsidP="00E40A7D">
            <w:pPr>
              <w:pStyle w:val="Textoindependiente"/>
              <w:rPr>
                <w:rFonts w:ascii="Calibri" w:hAnsi="Calibri" w:cs="Times New Roman"/>
                <w:lang w:val="es-CO"/>
              </w:rPr>
            </w:pPr>
            <w:r>
              <w:rPr>
                <w:rFonts w:ascii="Calibri" w:hAnsi="Calibri" w:cs="Times New Roman"/>
                <w:lang w:val="es-CO"/>
              </w:rPr>
              <w:t>Etapa 1: 53%</w:t>
            </w:r>
          </w:p>
          <w:p w14:paraId="65DBCAC7" w14:textId="36C9C712" w:rsidR="00E40A7D" w:rsidRDefault="00E40A7D" w:rsidP="00E40A7D">
            <w:pPr>
              <w:pStyle w:val="Textoindependiente"/>
              <w:rPr>
                <w:rFonts w:ascii="Calibri" w:hAnsi="Calibri" w:cs="Times New Roman"/>
                <w:lang w:val="es-CO"/>
              </w:rPr>
            </w:pPr>
            <w:r>
              <w:rPr>
                <w:rFonts w:ascii="Calibri" w:hAnsi="Calibri" w:cs="Times New Roman"/>
                <w:lang w:val="es-CO"/>
              </w:rPr>
              <w:t>Etapa 2: 69%</w:t>
            </w:r>
          </w:p>
          <w:p w14:paraId="30E8C819" w14:textId="38883AC7" w:rsidR="00E40A7D" w:rsidRPr="00D43D35" w:rsidRDefault="00E40A7D" w:rsidP="00E40A7D">
            <w:pPr>
              <w:pStyle w:val="Textoindependiente"/>
              <w:rPr>
                <w:rFonts w:ascii="Calibri" w:hAnsi="Calibri" w:cs="Times New Roman"/>
                <w:color w:val="808080"/>
                <w:lang w:val="es-CO"/>
              </w:rPr>
            </w:pPr>
            <w:r>
              <w:rPr>
                <w:rFonts w:ascii="Calibri" w:hAnsi="Calibri" w:cs="Times New Roman"/>
                <w:lang w:val="es-CO"/>
              </w:rPr>
              <w:t>Etapa 3: 61%</w:t>
            </w:r>
          </w:p>
        </w:tc>
        <w:tc>
          <w:tcPr>
            <w:tcW w:w="1985" w:type="dxa"/>
            <w:vMerge w:val="restart"/>
            <w:tcBorders>
              <w:top w:val="single" w:sz="4" w:space="0" w:color="000000"/>
              <w:left w:val="single" w:sz="4" w:space="0" w:color="000000"/>
              <w:right w:val="single" w:sz="4" w:space="0" w:color="000000"/>
            </w:tcBorders>
            <w:shd w:val="clear" w:color="auto" w:fill="FFFFFF"/>
          </w:tcPr>
          <w:p w14:paraId="6D512689" w14:textId="77777777" w:rsidR="00E40A7D" w:rsidRPr="006E0636" w:rsidRDefault="00E40A7D" w:rsidP="00E40A7D">
            <w:pPr>
              <w:pStyle w:val="Textoindependiente"/>
              <w:jc w:val="center"/>
              <w:rPr>
                <w:rFonts w:ascii="Calibri" w:hAnsi="Calibri" w:cs="Times New Roman"/>
                <w:b/>
                <w:lang w:val="es-CO"/>
              </w:rPr>
            </w:pPr>
          </w:p>
        </w:tc>
      </w:tr>
      <w:tr w:rsidR="00E40A7D" w:rsidRPr="006E0636" w14:paraId="22650F2A" w14:textId="77777777" w:rsidTr="00E40A7D">
        <w:trPr>
          <w:trHeight w:val="149"/>
        </w:trPr>
        <w:tc>
          <w:tcPr>
            <w:tcW w:w="2830" w:type="dxa"/>
            <w:vMerge/>
            <w:tcBorders>
              <w:left w:val="single" w:sz="4" w:space="0" w:color="000000"/>
              <w:right w:val="single" w:sz="4" w:space="0" w:color="000000"/>
            </w:tcBorders>
            <w:shd w:val="clear" w:color="auto" w:fill="FFFFFF"/>
          </w:tcPr>
          <w:p w14:paraId="0B6330C8" w14:textId="77777777" w:rsidR="00E40A7D" w:rsidRPr="00D43D35" w:rsidRDefault="00E40A7D" w:rsidP="00E40A7D">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right w:val="single" w:sz="4" w:space="0" w:color="000000"/>
            </w:tcBorders>
            <w:shd w:val="clear" w:color="auto" w:fill="FFFFFF"/>
          </w:tcPr>
          <w:p w14:paraId="77532E90"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4D2E3635" w14:textId="37537E4E" w:rsidR="00E40A7D" w:rsidRPr="00AB3E68" w:rsidRDefault="00E40A7D" w:rsidP="00E40A7D">
            <w:pPr>
              <w:pStyle w:val="Textoindependiente"/>
              <w:jc w:val="center"/>
              <w:rPr>
                <w:rFonts w:ascii="Calibri" w:hAnsi="Calibri" w:cs="Times New Roman"/>
                <w:lang w:val="es-CO"/>
              </w:rPr>
            </w:pPr>
            <w:r w:rsidRPr="00AB3E68">
              <w:rPr>
                <w:rFonts w:ascii="Calibri" w:hAnsi="Calibri" w:cs="Times New Roman"/>
                <w:lang w:val="es-CO"/>
              </w:rPr>
              <w:t>Planeado</w:t>
            </w:r>
          </w:p>
        </w:tc>
        <w:tc>
          <w:tcPr>
            <w:tcW w:w="837" w:type="dxa"/>
            <w:gridSpan w:val="2"/>
            <w:tcBorders>
              <w:left w:val="single" w:sz="4" w:space="0" w:color="000000"/>
              <w:right w:val="single" w:sz="4" w:space="0" w:color="000000"/>
            </w:tcBorders>
            <w:shd w:val="clear" w:color="auto" w:fill="FFFFFF"/>
          </w:tcPr>
          <w:p w14:paraId="00E27EAD" w14:textId="77777777" w:rsidR="00E40A7D" w:rsidRPr="006E0636" w:rsidRDefault="00E40A7D" w:rsidP="00E40A7D">
            <w:pPr>
              <w:pStyle w:val="Textoindependiente"/>
              <w:jc w:val="center"/>
              <w:rPr>
                <w:rFonts w:ascii="Calibri" w:hAnsi="Calibri" w:cs="Times New Roman"/>
                <w:lang w:val="es-CO"/>
              </w:rPr>
            </w:pPr>
          </w:p>
        </w:tc>
        <w:tc>
          <w:tcPr>
            <w:tcW w:w="774" w:type="dxa"/>
            <w:tcBorders>
              <w:left w:val="single" w:sz="4" w:space="0" w:color="000000"/>
              <w:right w:val="single" w:sz="4" w:space="0" w:color="000000"/>
            </w:tcBorders>
            <w:shd w:val="clear" w:color="auto" w:fill="FFFFFF"/>
          </w:tcPr>
          <w:p w14:paraId="0C226A26" w14:textId="77777777" w:rsidR="00E40A7D" w:rsidRPr="006E0636" w:rsidRDefault="00E40A7D" w:rsidP="00E40A7D">
            <w:pPr>
              <w:pStyle w:val="Textoindependiente"/>
              <w:jc w:val="center"/>
              <w:rPr>
                <w:rFonts w:ascii="Calibri" w:hAnsi="Calibri" w:cs="Times New Roman"/>
                <w:lang w:val="es-CO"/>
              </w:rPr>
            </w:pPr>
          </w:p>
        </w:tc>
        <w:tc>
          <w:tcPr>
            <w:tcW w:w="738" w:type="dxa"/>
            <w:tcBorders>
              <w:left w:val="single" w:sz="4" w:space="0" w:color="000000"/>
              <w:right w:val="single" w:sz="4" w:space="0" w:color="000000"/>
            </w:tcBorders>
            <w:shd w:val="clear" w:color="auto" w:fill="FFFFFF"/>
          </w:tcPr>
          <w:p w14:paraId="1F4EE93B" w14:textId="77777777" w:rsidR="00E40A7D" w:rsidRPr="006E0636" w:rsidRDefault="00E40A7D" w:rsidP="00E40A7D">
            <w:pPr>
              <w:pStyle w:val="Textoindependiente"/>
              <w:jc w:val="center"/>
              <w:rPr>
                <w:rFonts w:ascii="Calibri" w:hAnsi="Calibri" w:cs="Times New Roman"/>
                <w:lang w:val="es-CO"/>
              </w:rPr>
            </w:pPr>
          </w:p>
        </w:tc>
        <w:tc>
          <w:tcPr>
            <w:tcW w:w="842" w:type="dxa"/>
            <w:tcBorders>
              <w:left w:val="single" w:sz="4" w:space="0" w:color="000000"/>
              <w:right w:val="single" w:sz="4" w:space="0" w:color="000000"/>
            </w:tcBorders>
            <w:shd w:val="clear" w:color="auto" w:fill="FFFFFF"/>
          </w:tcPr>
          <w:p w14:paraId="31564EF8" w14:textId="77777777" w:rsidR="00E40A7D" w:rsidRPr="006E0636" w:rsidRDefault="00E40A7D" w:rsidP="00E40A7D">
            <w:pPr>
              <w:pStyle w:val="Textoindependiente"/>
              <w:jc w:val="center"/>
              <w:rPr>
                <w:rFonts w:ascii="Calibri" w:hAnsi="Calibri" w:cs="Times New Roman"/>
                <w:lang w:val="es-CO"/>
              </w:rPr>
            </w:pPr>
          </w:p>
        </w:tc>
        <w:tc>
          <w:tcPr>
            <w:tcW w:w="2868" w:type="dxa"/>
            <w:vMerge/>
            <w:tcBorders>
              <w:left w:val="single" w:sz="4" w:space="0" w:color="000000"/>
              <w:right w:val="single" w:sz="4" w:space="0" w:color="000000"/>
            </w:tcBorders>
            <w:shd w:val="clear" w:color="auto" w:fill="FFFFFF"/>
          </w:tcPr>
          <w:p w14:paraId="572049B6" w14:textId="77777777" w:rsidR="00E40A7D" w:rsidRPr="006E0636" w:rsidRDefault="00E40A7D" w:rsidP="00E40A7D">
            <w:pPr>
              <w:pStyle w:val="Textoindependiente"/>
              <w:rPr>
                <w:rFonts w:ascii="Calibri" w:hAnsi="Calibri" w:cs="Times New Roman"/>
                <w:color w:val="808080"/>
                <w:lang w:val="es-CO"/>
              </w:rPr>
            </w:pPr>
          </w:p>
        </w:tc>
        <w:tc>
          <w:tcPr>
            <w:tcW w:w="1985" w:type="dxa"/>
            <w:vMerge/>
            <w:tcBorders>
              <w:left w:val="single" w:sz="4" w:space="0" w:color="000000"/>
              <w:right w:val="single" w:sz="4" w:space="0" w:color="000000"/>
            </w:tcBorders>
            <w:shd w:val="clear" w:color="auto" w:fill="FFFFFF"/>
          </w:tcPr>
          <w:p w14:paraId="0CB8A380" w14:textId="77777777" w:rsidR="00E40A7D" w:rsidRPr="006E0636" w:rsidRDefault="00E40A7D" w:rsidP="00E40A7D">
            <w:pPr>
              <w:pStyle w:val="Textoindependiente"/>
              <w:jc w:val="center"/>
              <w:rPr>
                <w:rFonts w:ascii="Calibri" w:hAnsi="Calibri" w:cs="Times New Roman"/>
                <w:b/>
                <w:lang w:val="es-CO"/>
              </w:rPr>
            </w:pPr>
          </w:p>
        </w:tc>
      </w:tr>
      <w:tr w:rsidR="00E40A7D" w:rsidRPr="006E0636" w14:paraId="69F94B92" w14:textId="77777777" w:rsidTr="00E40A7D">
        <w:trPr>
          <w:trHeight w:val="149"/>
        </w:trPr>
        <w:tc>
          <w:tcPr>
            <w:tcW w:w="2830" w:type="dxa"/>
            <w:vMerge/>
            <w:tcBorders>
              <w:left w:val="single" w:sz="4" w:space="0" w:color="000000"/>
              <w:bottom w:val="single" w:sz="4" w:space="0" w:color="000000"/>
              <w:right w:val="single" w:sz="4" w:space="0" w:color="000000"/>
            </w:tcBorders>
            <w:shd w:val="clear" w:color="auto" w:fill="FFFFFF"/>
          </w:tcPr>
          <w:p w14:paraId="1A037170" w14:textId="77777777" w:rsidR="00E40A7D" w:rsidRPr="00D43D35" w:rsidRDefault="00E40A7D" w:rsidP="00E40A7D">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bottom w:val="single" w:sz="4" w:space="0" w:color="000000"/>
              <w:right w:val="single" w:sz="4" w:space="0" w:color="000000"/>
            </w:tcBorders>
            <w:shd w:val="clear" w:color="auto" w:fill="FFFFFF"/>
          </w:tcPr>
          <w:p w14:paraId="11238B7D"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1BAAFDEC" w14:textId="19214610" w:rsidR="00E40A7D" w:rsidRPr="00AB3E68" w:rsidRDefault="00E40A7D" w:rsidP="00E40A7D">
            <w:pPr>
              <w:pStyle w:val="Textoindependiente"/>
              <w:jc w:val="center"/>
              <w:rPr>
                <w:rFonts w:ascii="Calibri" w:hAnsi="Calibri" w:cs="Times New Roman"/>
                <w:lang w:val="es-CO"/>
              </w:rPr>
            </w:pPr>
            <w:r w:rsidRPr="00AB3E68">
              <w:rPr>
                <w:rFonts w:ascii="Calibri" w:hAnsi="Calibri" w:cs="Times New Roman"/>
                <w:lang w:val="es-CO"/>
              </w:rPr>
              <w:t>Alcanzado</w:t>
            </w:r>
          </w:p>
        </w:tc>
        <w:tc>
          <w:tcPr>
            <w:tcW w:w="837" w:type="dxa"/>
            <w:gridSpan w:val="2"/>
            <w:tcBorders>
              <w:left w:val="single" w:sz="4" w:space="0" w:color="000000"/>
              <w:bottom w:val="single" w:sz="4" w:space="0" w:color="000000"/>
              <w:right w:val="single" w:sz="4" w:space="0" w:color="000000"/>
            </w:tcBorders>
            <w:shd w:val="clear" w:color="auto" w:fill="FFFFFF"/>
          </w:tcPr>
          <w:p w14:paraId="09DC1377" w14:textId="77777777" w:rsidR="00E40A7D" w:rsidRPr="006E0636" w:rsidRDefault="00E40A7D" w:rsidP="00E40A7D">
            <w:pPr>
              <w:pStyle w:val="Textoindependiente"/>
              <w:jc w:val="center"/>
              <w:rPr>
                <w:rFonts w:ascii="Calibri" w:hAnsi="Calibri" w:cs="Times New Roman"/>
                <w:lang w:val="es-CO"/>
              </w:rPr>
            </w:pPr>
          </w:p>
        </w:tc>
        <w:tc>
          <w:tcPr>
            <w:tcW w:w="774" w:type="dxa"/>
            <w:tcBorders>
              <w:left w:val="single" w:sz="4" w:space="0" w:color="000000"/>
              <w:bottom w:val="single" w:sz="4" w:space="0" w:color="000000"/>
              <w:right w:val="single" w:sz="4" w:space="0" w:color="000000"/>
            </w:tcBorders>
            <w:shd w:val="clear" w:color="auto" w:fill="FFFFFF"/>
          </w:tcPr>
          <w:p w14:paraId="5AE36FB4" w14:textId="77777777" w:rsidR="00E40A7D" w:rsidRPr="006E0636" w:rsidRDefault="00E40A7D" w:rsidP="00E40A7D">
            <w:pPr>
              <w:pStyle w:val="Textoindependiente"/>
              <w:jc w:val="center"/>
              <w:rPr>
                <w:rFonts w:ascii="Calibri" w:hAnsi="Calibri" w:cs="Times New Roman"/>
                <w:lang w:val="es-CO"/>
              </w:rPr>
            </w:pPr>
          </w:p>
        </w:tc>
        <w:tc>
          <w:tcPr>
            <w:tcW w:w="738" w:type="dxa"/>
            <w:tcBorders>
              <w:left w:val="single" w:sz="4" w:space="0" w:color="000000"/>
              <w:bottom w:val="single" w:sz="4" w:space="0" w:color="000000"/>
              <w:right w:val="single" w:sz="4" w:space="0" w:color="000000"/>
            </w:tcBorders>
            <w:shd w:val="clear" w:color="auto" w:fill="FFFFFF"/>
          </w:tcPr>
          <w:p w14:paraId="6241446D" w14:textId="77777777" w:rsidR="00E40A7D" w:rsidRPr="006E0636" w:rsidRDefault="00E40A7D" w:rsidP="00E40A7D">
            <w:pPr>
              <w:pStyle w:val="Textoindependiente"/>
              <w:jc w:val="center"/>
              <w:rPr>
                <w:rFonts w:ascii="Calibri" w:hAnsi="Calibri" w:cs="Times New Roman"/>
                <w:lang w:val="es-CO"/>
              </w:rPr>
            </w:pPr>
          </w:p>
        </w:tc>
        <w:tc>
          <w:tcPr>
            <w:tcW w:w="842" w:type="dxa"/>
            <w:tcBorders>
              <w:left w:val="single" w:sz="4" w:space="0" w:color="000000"/>
              <w:bottom w:val="single" w:sz="4" w:space="0" w:color="000000"/>
              <w:right w:val="single" w:sz="4" w:space="0" w:color="000000"/>
            </w:tcBorders>
            <w:shd w:val="clear" w:color="auto" w:fill="FFFFFF"/>
          </w:tcPr>
          <w:p w14:paraId="7CEAE2FC" w14:textId="77777777" w:rsidR="00E40A7D" w:rsidRPr="006E0636" w:rsidRDefault="00E40A7D" w:rsidP="00E40A7D">
            <w:pPr>
              <w:pStyle w:val="Textoindependiente"/>
              <w:jc w:val="center"/>
              <w:rPr>
                <w:rFonts w:ascii="Calibri" w:hAnsi="Calibri" w:cs="Times New Roman"/>
                <w:lang w:val="es-CO"/>
              </w:rPr>
            </w:pPr>
          </w:p>
        </w:tc>
        <w:tc>
          <w:tcPr>
            <w:tcW w:w="2868" w:type="dxa"/>
            <w:vMerge/>
            <w:tcBorders>
              <w:left w:val="single" w:sz="4" w:space="0" w:color="000000"/>
              <w:bottom w:val="single" w:sz="4" w:space="0" w:color="000000"/>
              <w:right w:val="single" w:sz="4" w:space="0" w:color="000000"/>
            </w:tcBorders>
            <w:shd w:val="clear" w:color="auto" w:fill="FFFFFF"/>
          </w:tcPr>
          <w:p w14:paraId="5A12D222" w14:textId="77777777" w:rsidR="00E40A7D" w:rsidRPr="006E0636" w:rsidRDefault="00E40A7D" w:rsidP="00E40A7D">
            <w:pPr>
              <w:pStyle w:val="Textoindependiente"/>
              <w:rPr>
                <w:rFonts w:ascii="Calibri" w:hAnsi="Calibri" w:cs="Times New Roman"/>
                <w:color w:val="808080"/>
                <w:lang w:val="es-CO"/>
              </w:rPr>
            </w:pPr>
          </w:p>
        </w:tc>
        <w:tc>
          <w:tcPr>
            <w:tcW w:w="1985" w:type="dxa"/>
            <w:vMerge/>
            <w:tcBorders>
              <w:left w:val="single" w:sz="4" w:space="0" w:color="000000"/>
              <w:bottom w:val="single" w:sz="4" w:space="0" w:color="000000"/>
              <w:right w:val="single" w:sz="4" w:space="0" w:color="000000"/>
            </w:tcBorders>
            <w:shd w:val="clear" w:color="auto" w:fill="FFFFFF"/>
          </w:tcPr>
          <w:p w14:paraId="1F145478" w14:textId="77777777" w:rsidR="00E40A7D" w:rsidRPr="006E0636" w:rsidRDefault="00E40A7D" w:rsidP="00E40A7D">
            <w:pPr>
              <w:pStyle w:val="Textoindependiente"/>
              <w:jc w:val="center"/>
              <w:rPr>
                <w:rFonts w:ascii="Calibri" w:hAnsi="Calibri" w:cs="Times New Roman"/>
                <w:b/>
                <w:lang w:val="es-CO"/>
              </w:rPr>
            </w:pPr>
          </w:p>
        </w:tc>
      </w:tr>
      <w:tr w:rsidR="00E40A7D" w:rsidRPr="009B3D80" w14:paraId="4E7F4B23" w14:textId="77777777" w:rsidTr="00E40A7D">
        <w:trPr>
          <w:trHeight w:val="151"/>
        </w:trPr>
        <w:tc>
          <w:tcPr>
            <w:tcW w:w="2830" w:type="dxa"/>
            <w:vMerge w:val="restart"/>
            <w:tcBorders>
              <w:top w:val="single" w:sz="4" w:space="0" w:color="000000"/>
              <w:left w:val="single" w:sz="4" w:space="0" w:color="000000"/>
              <w:right w:val="single" w:sz="4" w:space="0" w:color="000000"/>
            </w:tcBorders>
            <w:shd w:val="clear" w:color="auto" w:fill="FFFFFF"/>
          </w:tcPr>
          <w:p w14:paraId="0508B785" w14:textId="117DED91" w:rsidR="00E40A7D" w:rsidRPr="00D43D35" w:rsidRDefault="00E40A7D" w:rsidP="00E40A7D">
            <w:pPr>
              <w:pStyle w:val="Textoindependiente"/>
              <w:jc w:val="both"/>
              <w:rPr>
                <w:rFonts w:ascii="Calibri" w:hAnsi="Calibri" w:cs="Calibri"/>
                <w:i/>
                <w:lang w:val="es-CO" w:eastAsia="fr-CA"/>
              </w:rPr>
            </w:pPr>
            <w:r w:rsidRPr="00D43D35">
              <w:rPr>
                <w:rStyle w:val="normaltextrun"/>
                <w:rFonts w:asciiTheme="majorHAnsi" w:hAnsiTheme="majorHAnsi" w:cstheme="majorHAnsi"/>
                <w:iCs/>
                <w:color w:val="000000"/>
                <w:sz w:val="16"/>
                <w:szCs w:val="16"/>
                <w:shd w:val="clear" w:color="auto" w:fill="FFFFFF"/>
                <w:lang w:val="es-CO"/>
              </w:rPr>
              <w:t>Número</w:t>
            </w:r>
            <w:r w:rsidRPr="00D43D35">
              <w:rPr>
                <w:rStyle w:val="normaltextrun"/>
                <w:rFonts w:asciiTheme="majorHAnsi" w:hAnsiTheme="majorHAnsi" w:cstheme="majorHAnsi"/>
                <w:color w:val="000000"/>
                <w:sz w:val="16"/>
                <w:szCs w:val="16"/>
                <w:shd w:val="clear" w:color="auto" w:fill="FFFFFF"/>
                <w:lang w:val="es-CO"/>
              </w:rPr>
              <w:t xml:space="preserve"> de víctimas que reciben la indemnización administrativa con asesoría social, ambiental y financiera</w:t>
            </w:r>
          </w:p>
        </w:tc>
        <w:tc>
          <w:tcPr>
            <w:tcW w:w="1594" w:type="dxa"/>
            <w:vMerge w:val="restart"/>
            <w:tcBorders>
              <w:top w:val="single" w:sz="4" w:space="0" w:color="000000"/>
              <w:left w:val="single" w:sz="4" w:space="0" w:color="000000"/>
              <w:right w:val="single" w:sz="4" w:space="0" w:color="000000"/>
            </w:tcBorders>
            <w:shd w:val="clear" w:color="auto" w:fill="FFFFFF"/>
          </w:tcPr>
          <w:p w14:paraId="3A752BDA"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3C202F6D" w14:textId="77777777" w:rsidR="00E40A7D" w:rsidRPr="00AB3E68" w:rsidRDefault="00E40A7D" w:rsidP="00E40A7D">
            <w:pPr>
              <w:pStyle w:val="Textoindependiente"/>
              <w:jc w:val="center"/>
              <w:rPr>
                <w:rFonts w:ascii="Calibri" w:hAnsi="Calibri" w:cs="Times New Roman"/>
                <w:lang w:val="es-CO"/>
              </w:rPr>
            </w:pPr>
          </w:p>
        </w:tc>
        <w:tc>
          <w:tcPr>
            <w:tcW w:w="837" w:type="dxa"/>
            <w:gridSpan w:val="2"/>
            <w:tcBorders>
              <w:top w:val="single" w:sz="4" w:space="0" w:color="000000"/>
              <w:left w:val="single" w:sz="4" w:space="0" w:color="000000"/>
              <w:right w:val="single" w:sz="4" w:space="0" w:color="000000"/>
            </w:tcBorders>
            <w:shd w:val="clear" w:color="auto" w:fill="FFFFFF"/>
          </w:tcPr>
          <w:p w14:paraId="39C82B49" w14:textId="77777777"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H</w:t>
            </w:r>
          </w:p>
        </w:tc>
        <w:tc>
          <w:tcPr>
            <w:tcW w:w="774" w:type="dxa"/>
            <w:tcBorders>
              <w:top w:val="single" w:sz="4" w:space="0" w:color="000000"/>
              <w:left w:val="single" w:sz="4" w:space="0" w:color="000000"/>
              <w:right w:val="single" w:sz="4" w:space="0" w:color="000000"/>
            </w:tcBorders>
            <w:shd w:val="clear" w:color="auto" w:fill="FFFFFF"/>
          </w:tcPr>
          <w:p w14:paraId="4F315C52" w14:textId="77777777"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tcBorders>
              <w:top w:val="single" w:sz="4" w:space="0" w:color="000000"/>
              <w:left w:val="single" w:sz="4" w:space="0" w:color="000000"/>
              <w:right w:val="single" w:sz="4" w:space="0" w:color="000000"/>
            </w:tcBorders>
            <w:shd w:val="clear" w:color="auto" w:fill="FFFFFF"/>
          </w:tcPr>
          <w:p w14:paraId="33AF9699" w14:textId="77777777"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Niñas</w:t>
            </w:r>
          </w:p>
        </w:tc>
        <w:tc>
          <w:tcPr>
            <w:tcW w:w="842" w:type="dxa"/>
            <w:tcBorders>
              <w:top w:val="single" w:sz="4" w:space="0" w:color="000000"/>
              <w:left w:val="single" w:sz="4" w:space="0" w:color="000000"/>
              <w:right w:val="single" w:sz="4" w:space="0" w:color="000000"/>
            </w:tcBorders>
            <w:shd w:val="clear" w:color="auto" w:fill="FFFFFF"/>
          </w:tcPr>
          <w:p w14:paraId="72313921" w14:textId="77777777" w:rsidR="00E40A7D" w:rsidRPr="00D43D35" w:rsidRDefault="00E40A7D" w:rsidP="00E40A7D">
            <w:pPr>
              <w:pStyle w:val="Textoindependiente"/>
              <w:jc w:val="center"/>
              <w:rPr>
                <w:rFonts w:ascii="Calibri" w:hAnsi="Calibri" w:cs="Times New Roman"/>
                <w:lang w:val="es-CO"/>
              </w:rPr>
            </w:pPr>
            <w:r w:rsidRPr="006E0636">
              <w:rPr>
                <w:rFonts w:ascii="Calibri" w:hAnsi="Calibri" w:cs="Times New Roman"/>
                <w:lang w:val="es-CO"/>
              </w:rPr>
              <w:t>Niños</w:t>
            </w:r>
          </w:p>
        </w:tc>
        <w:tc>
          <w:tcPr>
            <w:tcW w:w="2868" w:type="dxa"/>
            <w:vMerge w:val="restart"/>
            <w:tcBorders>
              <w:top w:val="single" w:sz="4" w:space="0" w:color="000000"/>
              <w:left w:val="single" w:sz="4" w:space="0" w:color="000000"/>
              <w:right w:val="single" w:sz="4" w:space="0" w:color="000000"/>
            </w:tcBorders>
            <w:shd w:val="clear" w:color="auto" w:fill="FFFFFF"/>
          </w:tcPr>
          <w:p w14:paraId="6569A71D" w14:textId="3DF74187" w:rsidR="00E40A7D" w:rsidRPr="009427CE" w:rsidRDefault="00E40A7D" w:rsidP="00E40A7D">
            <w:pPr>
              <w:pStyle w:val="Textoindependiente"/>
              <w:rPr>
                <w:rFonts w:ascii="Calibri" w:hAnsi="Calibri" w:cs="Times New Roman"/>
                <w:lang w:val="es-CO"/>
              </w:rPr>
            </w:pPr>
            <w:r w:rsidRPr="009427CE">
              <w:rPr>
                <w:rFonts w:ascii="Calibri" w:hAnsi="Calibri" w:cs="Times New Roman"/>
                <w:lang w:val="es-CO"/>
              </w:rPr>
              <w:t>Planeado: 3</w:t>
            </w:r>
            <w:r w:rsidR="001F34B7">
              <w:rPr>
                <w:rFonts w:ascii="Calibri" w:hAnsi="Calibri" w:cs="Times New Roman"/>
                <w:lang w:val="es-CO"/>
              </w:rPr>
              <w:t>5</w:t>
            </w:r>
            <w:r w:rsidRPr="009427CE">
              <w:rPr>
                <w:rFonts w:ascii="Calibri" w:hAnsi="Calibri" w:cs="Times New Roman"/>
                <w:lang w:val="es-CO"/>
              </w:rPr>
              <w:t>.000</w:t>
            </w:r>
          </w:p>
          <w:p w14:paraId="213CF4C1" w14:textId="51135A33" w:rsidR="00E40A7D" w:rsidRPr="00D43D35" w:rsidRDefault="00E40A7D" w:rsidP="001F34B7">
            <w:pPr>
              <w:pStyle w:val="Textoindependiente"/>
              <w:rPr>
                <w:rFonts w:ascii="Calibri" w:hAnsi="Calibri" w:cs="Times New Roman"/>
                <w:color w:val="808080"/>
                <w:lang w:val="es-CO"/>
              </w:rPr>
            </w:pPr>
            <w:r w:rsidRPr="009427CE">
              <w:rPr>
                <w:rFonts w:ascii="Calibri" w:hAnsi="Calibri" w:cs="Times New Roman"/>
                <w:lang w:val="es-CO"/>
              </w:rPr>
              <w:t>Alcanzado:</w:t>
            </w:r>
            <w:r w:rsidR="001F34B7">
              <w:rPr>
                <w:rFonts w:ascii="Calibri" w:hAnsi="Calibri" w:cs="Times New Roman"/>
                <w:lang w:val="es-CO"/>
              </w:rPr>
              <w:t xml:space="preserve"> se entregó la indemnización administrativa a </w:t>
            </w:r>
            <w:r w:rsidR="001F34B7" w:rsidRPr="001F34B7">
              <w:rPr>
                <w:rFonts w:ascii="Calibri" w:hAnsi="Calibri" w:cs="Times New Roman"/>
                <w:lang w:val="es-CO"/>
              </w:rPr>
              <w:t>42.251</w:t>
            </w:r>
            <w:r w:rsidR="001F34B7">
              <w:rPr>
                <w:rFonts w:ascii="Calibri" w:hAnsi="Calibri" w:cs="Times New Roman"/>
                <w:lang w:val="es-CO"/>
              </w:rPr>
              <w:t xml:space="preserve"> víctimas del grupo familiar de </w:t>
            </w:r>
            <w:r>
              <w:rPr>
                <w:rFonts w:ascii="Calibri" w:hAnsi="Calibri" w:cs="Times New Roman"/>
                <w:lang w:val="es-CO"/>
              </w:rPr>
              <w:t xml:space="preserve">6.797 hombres, 9.733 mujeres y 3 personas LGTBI </w:t>
            </w:r>
            <w:r w:rsidR="001F34B7">
              <w:rPr>
                <w:rFonts w:ascii="Calibri" w:hAnsi="Calibri" w:cs="Times New Roman"/>
                <w:lang w:val="es-CO"/>
              </w:rPr>
              <w:t xml:space="preserve">que </w:t>
            </w:r>
            <w:r>
              <w:rPr>
                <w:rFonts w:ascii="Calibri" w:hAnsi="Calibri" w:cs="Times New Roman"/>
                <w:lang w:val="es-CO"/>
              </w:rPr>
              <w:t xml:space="preserve">recibieron </w:t>
            </w:r>
            <w:r w:rsidRPr="009427CE">
              <w:rPr>
                <w:rFonts w:ascii="Calibri" w:hAnsi="Calibri" w:cs="Times New Roman"/>
                <w:lang w:val="es-CO"/>
              </w:rPr>
              <w:t xml:space="preserve">la asesoría social, ambiental y financiera </w:t>
            </w:r>
          </w:p>
        </w:tc>
        <w:tc>
          <w:tcPr>
            <w:tcW w:w="1985" w:type="dxa"/>
            <w:vMerge w:val="restart"/>
            <w:tcBorders>
              <w:top w:val="single" w:sz="4" w:space="0" w:color="000000"/>
              <w:left w:val="single" w:sz="4" w:space="0" w:color="000000"/>
              <w:right w:val="single" w:sz="4" w:space="0" w:color="000000"/>
            </w:tcBorders>
            <w:shd w:val="clear" w:color="auto" w:fill="FFFFFF"/>
          </w:tcPr>
          <w:p w14:paraId="3A865533" w14:textId="77777777" w:rsidR="00E40A7D" w:rsidRPr="006E0636" w:rsidRDefault="00E40A7D" w:rsidP="00E40A7D">
            <w:pPr>
              <w:pStyle w:val="Textoindependiente"/>
              <w:jc w:val="center"/>
              <w:rPr>
                <w:rFonts w:ascii="Calibri" w:hAnsi="Calibri" w:cs="Times New Roman"/>
                <w:b/>
                <w:lang w:val="es-CO"/>
              </w:rPr>
            </w:pPr>
          </w:p>
        </w:tc>
      </w:tr>
      <w:tr w:rsidR="00E40A7D" w:rsidRPr="006E0636" w14:paraId="669876A8" w14:textId="77777777" w:rsidTr="00E40A7D">
        <w:trPr>
          <w:trHeight w:val="149"/>
        </w:trPr>
        <w:tc>
          <w:tcPr>
            <w:tcW w:w="2830" w:type="dxa"/>
            <w:vMerge/>
            <w:tcBorders>
              <w:left w:val="single" w:sz="4" w:space="0" w:color="000000"/>
              <w:right w:val="single" w:sz="4" w:space="0" w:color="000000"/>
            </w:tcBorders>
            <w:shd w:val="clear" w:color="auto" w:fill="FFFFFF"/>
          </w:tcPr>
          <w:p w14:paraId="36C41E67" w14:textId="77777777" w:rsidR="00E40A7D" w:rsidRPr="00D43D35" w:rsidRDefault="00E40A7D" w:rsidP="00E40A7D">
            <w:pPr>
              <w:pStyle w:val="Textoindependiente"/>
              <w:jc w:val="both"/>
              <w:rPr>
                <w:rStyle w:val="normaltextrun"/>
                <w:rFonts w:asciiTheme="majorHAnsi" w:hAnsiTheme="majorHAnsi" w:cstheme="majorHAnsi"/>
                <w:iCs/>
                <w:color w:val="000000"/>
                <w:sz w:val="16"/>
                <w:szCs w:val="16"/>
                <w:shd w:val="clear" w:color="auto" w:fill="FFFFFF"/>
                <w:lang w:val="es-CO"/>
              </w:rPr>
            </w:pPr>
          </w:p>
        </w:tc>
        <w:tc>
          <w:tcPr>
            <w:tcW w:w="1594" w:type="dxa"/>
            <w:vMerge/>
            <w:tcBorders>
              <w:left w:val="single" w:sz="4" w:space="0" w:color="000000"/>
              <w:right w:val="single" w:sz="4" w:space="0" w:color="000000"/>
            </w:tcBorders>
            <w:shd w:val="clear" w:color="auto" w:fill="FFFFFF"/>
          </w:tcPr>
          <w:p w14:paraId="1CCF1629" w14:textId="77777777" w:rsidR="00E40A7D" w:rsidRPr="006E0636" w:rsidRDefault="00E40A7D" w:rsidP="00E40A7D">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4F91D3F9" w14:textId="55BCF24B" w:rsidR="00E40A7D" w:rsidRPr="00AB3E68" w:rsidRDefault="00E40A7D" w:rsidP="00E40A7D">
            <w:pPr>
              <w:pStyle w:val="Textoindependiente"/>
              <w:jc w:val="center"/>
              <w:rPr>
                <w:rFonts w:ascii="Calibri" w:hAnsi="Calibri" w:cs="Times New Roman"/>
                <w:lang w:val="es-CO"/>
              </w:rPr>
            </w:pPr>
            <w:r w:rsidRPr="00AB3E68">
              <w:rPr>
                <w:rFonts w:ascii="Calibri" w:hAnsi="Calibri" w:cs="Times New Roman"/>
                <w:lang w:val="es-CO"/>
              </w:rPr>
              <w:t>Planeado</w:t>
            </w:r>
          </w:p>
        </w:tc>
        <w:tc>
          <w:tcPr>
            <w:tcW w:w="837" w:type="dxa"/>
            <w:gridSpan w:val="2"/>
            <w:tcBorders>
              <w:left w:val="single" w:sz="4" w:space="0" w:color="000000"/>
              <w:right w:val="single" w:sz="4" w:space="0" w:color="000000"/>
            </w:tcBorders>
            <w:shd w:val="clear" w:color="auto" w:fill="FFFFFF"/>
          </w:tcPr>
          <w:p w14:paraId="287DD053" w14:textId="2F60BE94" w:rsidR="00E40A7D" w:rsidRPr="006E0636" w:rsidRDefault="001F34B7" w:rsidP="00E40A7D">
            <w:pPr>
              <w:pStyle w:val="Textoindependiente"/>
              <w:jc w:val="center"/>
              <w:rPr>
                <w:rFonts w:ascii="Calibri" w:hAnsi="Calibri" w:cs="Times New Roman"/>
                <w:lang w:val="es-CO"/>
              </w:rPr>
            </w:pPr>
            <w:r>
              <w:rPr>
                <w:rFonts w:ascii="Calibri" w:hAnsi="Calibri" w:cs="Times New Roman"/>
                <w:lang w:val="es-CO"/>
              </w:rPr>
              <w:t>14.000</w:t>
            </w:r>
          </w:p>
        </w:tc>
        <w:tc>
          <w:tcPr>
            <w:tcW w:w="774" w:type="dxa"/>
            <w:tcBorders>
              <w:left w:val="single" w:sz="4" w:space="0" w:color="000000"/>
              <w:right w:val="single" w:sz="4" w:space="0" w:color="000000"/>
            </w:tcBorders>
            <w:shd w:val="clear" w:color="auto" w:fill="FFFFFF"/>
          </w:tcPr>
          <w:p w14:paraId="7DADC3F6" w14:textId="54FA16FB" w:rsidR="00E40A7D" w:rsidRPr="006E0636" w:rsidRDefault="001F34B7" w:rsidP="00E40A7D">
            <w:pPr>
              <w:pStyle w:val="Textoindependiente"/>
              <w:jc w:val="center"/>
              <w:rPr>
                <w:rFonts w:ascii="Calibri" w:hAnsi="Calibri" w:cs="Times New Roman"/>
                <w:lang w:val="es-CO"/>
              </w:rPr>
            </w:pPr>
            <w:r>
              <w:rPr>
                <w:rFonts w:ascii="Calibri" w:hAnsi="Calibri" w:cs="Times New Roman"/>
                <w:lang w:val="es-CO"/>
              </w:rPr>
              <w:t>21.000</w:t>
            </w:r>
          </w:p>
        </w:tc>
        <w:tc>
          <w:tcPr>
            <w:tcW w:w="738" w:type="dxa"/>
            <w:tcBorders>
              <w:left w:val="single" w:sz="4" w:space="0" w:color="000000"/>
              <w:right w:val="single" w:sz="4" w:space="0" w:color="000000"/>
            </w:tcBorders>
            <w:shd w:val="clear" w:color="auto" w:fill="FFFFFF"/>
          </w:tcPr>
          <w:p w14:paraId="0E439CF8" w14:textId="77777777" w:rsidR="00E40A7D" w:rsidRPr="006E0636" w:rsidRDefault="00E40A7D" w:rsidP="00E40A7D">
            <w:pPr>
              <w:pStyle w:val="Textoindependiente"/>
              <w:jc w:val="center"/>
              <w:rPr>
                <w:rFonts w:ascii="Calibri" w:hAnsi="Calibri" w:cs="Times New Roman"/>
                <w:lang w:val="es-CO"/>
              </w:rPr>
            </w:pPr>
          </w:p>
        </w:tc>
        <w:tc>
          <w:tcPr>
            <w:tcW w:w="842" w:type="dxa"/>
            <w:tcBorders>
              <w:left w:val="single" w:sz="4" w:space="0" w:color="000000"/>
              <w:right w:val="single" w:sz="4" w:space="0" w:color="000000"/>
            </w:tcBorders>
            <w:shd w:val="clear" w:color="auto" w:fill="FFFFFF"/>
          </w:tcPr>
          <w:p w14:paraId="52E99F73" w14:textId="77777777" w:rsidR="00E40A7D" w:rsidRPr="006E0636" w:rsidRDefault="00E40A7D" w:rsidP="00E40A7D">
            <w:pPr>
              <w:pStyle w:val="Textoindependiente"/>
              <w:jc w:val="center"/>
              <w:rPr>
                <w:rFonts w:ascii="Calibri" w:hAnsi="Calibri" w:cs="Times New Roman"/>
                <w:lang w:val="es-CO"/>
              </w:rPr>
            </w:pPr>
          </w:p>
        </w:tc>
        <w:tc>
          <w:tcPr>
            <w:tcW w:w="2868" w:type="dxa"/>
            <w:vMerge/>
            <w:tcBorders>
              <w:left w:val="single" w:sz="4" w:space="0" w:color="000000"/>
              <w:right w:val="single" w:sz="4" w:space="0" w:color="000000"/>
            </w:tcBorders>
            <w:shd w:val="clear" w:color="auto" w:fill="FFFFFF"/>
          </w:tcPr>
          <w:p w14:paraId="6796D1F2" w14:textId="77777777" w:rsidR="00E40A7D" w:rsidRPr="006E0636" w:rsidRDefault="00E40A7D" w:rsidP="00E40A7D">
            <w:pPr>
              <w:pStyle w:val="Textoindependiente"/>
              <w:rPr>
                <w:rFonts w:ascii="Calibri" w:hAnsi="Calibri" w:cs="Times New Roman"/>
                <w:color w:val="808080"/>
                <w:lang w:val="es-CO"/>
              </w:rPr>
            </w:pPr>
          </w:p>
        </w:tc>
        <w:tc>
          <w:tcPr>
            <w:tcW w:w="1985" w:type="dxa"/>
            <w:vMerge/>
            <w:tcBorders>
              <w:left w:val="single" w:sz="4" w:space="0" w:color="000000"/>
              <w:right w:val="single" w:sz="4" w:space="0" w:color="000000"/>
            </w:tcBorders>
            <w:shd w:val="clear" w:color="auto" w:fill="FFFFFF"/>
          </w:tcPr>
          <w:p w14:paraId="20012295" w14:textId="77777777" w:rsidR="00E40A7D" w:rsidRPr="006E0636" w:rsidRDefault="00E40A7D" w:rsidP="00E40A7D">
            <w:pPr>
              <w:pStyle w:val="Textoindependiente"/>
              <w:jc w:val="center"/>
              <w:rPr>
                <w:rFonts w:ascii="Calibri" w:hAnsi="Calibri" w:cs="Times New Roman"/>
                <w:b/>
                <w:lang w:val="es-CO"/>
              </w:rPr>
            </w:pPr>
          </w:p>
        </w:tc>
      </w:tr>
      <w:tr w:rsidR="001F34B7" w:rsidRPr="006E0636" w14:paraId="7745260E" w14:textId="77777777" w:rsidTr="00E40A7D">
        <w:trPr>
          <w:trHeight w:val="149"/>
        </w:trPr>
        <w:tc>
          <w:tcPr>
            <w:tcW w:w="2830" w:type="dxa"/>
            <w:vMerge/>
            <w:tcBorders>
              <w:left w:val="single" w:sz="4" w:space="0" w:color="000000"/>
              <w:bottom w:val="single" w:sz="4" w:space="0" w:color="000000"/>
              <w:right w:val="single" w:sz="4" w:space="0" w:color="000000"/>
            </w:tcBorders>
            <w:shd w:val="clear" w:color="auto" w:fill="FFFFFF"/>
          </w:tcPr>
          <w:p w14:paraId="020D04A5" w14:textId="77777777" w:rsidR="001F34B7" w:rsidRPr="00D43D35" w:rsidRDefault="001F34B7" w:rsidP="001F34B7">
            <w:pPr>
              <w:pStyle w:val="Textoindependiente"/>
              <w:jc w:val="both"/>
              <w:rPr>
                <w:rStyle w:val="normaltextrun"/>
                <w:rFonts w:asciiTheme="majorHAnsi" w:hAnsiTheme="majorHAnsi" w:cstheme="majorHAnsi"/>
                <w:iCs/>
                <w:color w:val="000000"/>
                <w:sz w:val="16"/>
                <w:szCs w:val="16"/>
                <w:shd w:val="clear" w:color="auto" w:fill="FFFFFF"/>
                <w:lang w:val="es-CO"/>
              </w:rPr>
            </w:pPr>
          </w:p>
        </w:tc>
        <w:tc>
          <w:tcPr>
            <w:tcW w:w="1594" w:type="dxa"/>
            <w:vMerge/>
            <w:tcBorders>
              <w:left w:val="single" w:sz="4" w:space="0" w:color="000000"/>
              <w:bottom w:val="single" w:sz="4" w:space="0" w:color="000000"/>
              <w:right w:val="single" w:sz="4" w:space="0" w:color="000000"/>
            </w:tcBorders>
            <w:shd w:val="clear" w:color="auto" w:fill="FFFFFF"/>
          </w:tcPr>
          <w:p w14:paraId="4877D9D9"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38ED449C" w14:textId="4CA817CA"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Alcanzado</w:t>
            </w:r>
          </w:p>
        </w:tc>
        <w:tc>
          <w:tcPr>
            <w:tcW w:w="837" w:type="dxa"/>
            <w:gridSpan w:val="2"/>
            <w:tcBorders>
              <w:left w:val="single" w:sz="4" w:space="0" w:color="000000"/>
              <w:bottom w:val="single" w:sz="4" w:space="0" w:color="000000"/>
              <w:right w:val="single" w:sz="4" w:space="0" w:color="000000"/>
            </w:tcBorders>
            <w:shd w:val="clear" w:color="auto" w:fill="FFFFFF"/>
          </w:tcPr>
          <w:p w14:paraId="016DD8F0" w14:textId="6D00AD7B" w:rsidR="001F34B7" w:rsidRPr="006E0636" w:rsidRDefault="001F34B7" w:rsidP="001F34B7">
            <w:pPr>
              <w:pStyle w:val="Textoindependiente"/>
              <w:jc w:val="center"/>
              <w:rPr>
                <w:rFonts w:ascii="Calibri" w:hAnsi="Calibri" w:cs="Times New Roman"/>
                <w:lang w:val="es-CO"/>
              </w:rPr>
            </w:pPr>
            <w:r>
              <w:rPr>
                <w:rFonts w:ascii="Calibri" w:hAnsi="Calibri" w:cs="Times New Roman"/>
                <w:lang w:val="es-CO"/>
              </w:rPr>
              <w:t>14.819</w:t>
            </w:r>
          </w:p>
        </w:tc>
        <w:tc>
          <w:tcPr>
            <w:tcW w:w="774" w:type="dxa"/>
            <w:tcBorders>
              <w:left w:val="single" w:sz="4" w:space="0" w:color="000000"/>
              <w:bottom w:val="single" w:sz="4" w:space="0" w:color="000000"/>
              <w:right w:val="single" w:sz="4" w:space="0" w:color="000000"/>
            </w:tcBorders>
            <w:shd w:val="clear" w:color="auto" w:fill="FFFFFF"/>
          </w:tcPr>
          <w:p w14:paraId="6E280E81" w14:textId="4E0C3168" w:rsidR="001F34B7" w:rsidRPr="006E0636" w:rsidRDefault="001F34B7" w:rsidP="001F34B7">
            <w:pPr>
              <w:pStyle w:val="Textoindependiente"/>
              <w:jc w:val="center"/>
              <w:rPr>
                <w:rFonts w:ascii="Calibri" w:hAnsi="Calibri" w:cs="Times New Roman"/>
                <w:lang w:val="es-CO"/>
              </w:rPr>
            </w:pPr>
            <w:r>
              <w:rPr>
                <w:rFonts w:ascii="Calibri" w:hAnsi="Calibri" w:cs="Times New Roman"/>
                <w:lang w:val="es-CO"/>
              </w:rPr>
              <w:t>16.321</w:t>
            </w:r>
          </w:p>
        </w:tc>
        <w:tc>
          <w:tcPr>
            <w:tcW w:w="738" w:type="dxa"/>
            <w:tcBorders>
              <w:left w:val="single" w:sz="4" w:space="0" w:color="000000"/>
              <w:bottom w:val="single" w:sz="4" w:space="0" w:color="000000"/>
              <w:right w:val="single" w:sz="4" w:space="0" w:color="000000"/>
            </w:tcBorders>
            <w:shd w:val="clear" w:color="auto" w:fill="FFFFFF"/>
          </w:tcPr>
          <w:p w14:paraId="11C16839" w14:textId="44D04802" w:rsidR="001F34B7" w:rsidRPr="006E0636" w:rsidRDefault="001F34B7" w:rsidP="001F34B7">
            <w:pPr>
              <w:pStyle w:val="Textoindependiente"/>
              <w:jc w:val="center"/>
              <w:rPr>
                <w:rFonts w:ascii="Calibri" w:hAnsi="Calibri" w:cs="Times New Roman"/>
                <w:lang w:val="es-CO"/>
              </w:rPr>
            </w:pPr>
            <w:r>
              <w:rPr>
                <w:rFonts w:ascii="Calibri" w:hAnsi="Calibri" w:cs="Times New Roman"/>
                <w:lang w:val="es-CO"/>
              </w:rPr>
              <w:t>5.650</w:t>
            </w:r>
          </w:p>
        </w:tc>
        <w:tc>
          <w:tcPr>
            <w:tcW w:w="842" w:type="dxa"/>
            <w:tcBorders>
              <w:left w:val="single" w:sz="4" w:space="0" w:color="000000"/>
              <w:bottom w:val="single" w:sz="4" w:space="0" w:color="000000"/>
              <w:right w:val="single" w:sz="4" w:space="0" w:color="000000"/>
            </w:tcBorders>
            <w:shd w:val="clear" w:color="auto" w:fill="FFFFFF"/>
          </w:tcPr>
          <w:p w14:paraId="43C80D60" w14:textId="05675DC8" w:rsidR="001F34B7" w:rsidRPr="006E0636" w:rsidRDefault="001F34B7" w:rsidP="001F34B7">
            <w:pPr>
              <w:pStyle w:val="Textoindependiente"/>
              <w:jc w:val="center"/>
              <w:rPr>
                <w:rFonts w:ascii="Calibri" w:hAnsi="Calibri" w:cs="Times New Roman"/>
                <w:lang w:val="es-CO"/>
              </w:rPr>
            </w:pPr>
            <w:r>
              <w:rPr>
                <w:rFonts w:ascii="Calibri" w:hAnsi="Calibri" w:cs="Times New Roman"/>
                <w:lang w:val="es-CO"/>
              </w:rPr>
              <w:t>5.930</w:t>
            </w:r>
          </w:p>
        </w:tc>
        <w:tc>
          <w:tcPr>
            <w:tcW w:w="2868" w:type="dxa"/>
            <w:vMerge/>
            <w:tcBorders>
              <w:left w:val="single" w:sz="4" w:space="0" w:color="000000"/>
              <w:bottom w:val="single" w:sz="4" w:space="0" w:color="000000"/>
              <w:right w:val="single" w:sz="4" w:space="0" w:color="000000"/>
            </w:tcBorders>
            <w:shd w:val="clear" w:color="auto" w:fill="FFFFFF"/>
          </w:tcPr>
          <w:p w14:paraId="6CB5FE54"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bottom w:val="single" w:sz="4" w:space="0" w:color="000000"/>
              <w:right w:val="single" w:sz="4" w:space="0" w:color="000000"/>
            </w:tcBorders>
            <w:shd w:val="clear" w:color="auto" w:fill="FFFFFF"/>
          </w:tcPr>
          <w:p w14:paraId="1CEAD048" w14:textId="77777777" w:rsidR="001F34B7" w:rsidRPr="006E0636" w:rsidRDefault="001F34B7" w:rsidP="001F34B7">
            <w:pPr>
              <w:pStyle w:val="Textoindependiente"/>
              <w:jc w:val="center"/>
              <w:rPr>
                <w:rFonts w:ascii="Calibri" w:hAnsi="Calibri" w:cs="Times New Roman"/>
                <w:b/>
                <w:lang w:val="es-CO"/>
              </w:rPr>
            </w:pPr>
          </w:p>
        </w:tc>
      </w:tr>
      <w:tr w:rsidR="001F34B7" w:rsidRPr="009B3D80" w14:paraId="2E4712AE" w14:textId="77777777" w:rsidTr="00E40A7D">
        <w:trPr>
          <w:trHeight w:val="251"/>
        </w:trPr>
        <w:tc>
          <w:tcPr>
            <w:tcW w:w="2830" w:type="dxa"/>
            <w:vMerge w:val="restart"/>
            <w:tcBorders>
              <w:top w:val="single" w:sz="4" w:space="0" w:color="000000"/>
              <w:left w:val="single" w:sz="4" w:space="0" w:color="000000"/>
              <w:right w:val="single" w:sz="4" w:space="0" w:color="000000"/>
            </w:tcBorders>
            <w:shd w:val="clear" w:color="auto" w:fill="FFFFFF"/>
          </w:tcPr>
          <w:p w14:paraId="04724DBE" w14:textId="2EF3C31B" w:rsidR="001F34B7" w:rsidRPr="00D43D35" w:rsidRDefault="001F34B7" w:rsidP="001F34B7">
            <w:pPr>
              <w:pStyle w:val="Textoindependiente"/>
              <w:jc w:val="both"/>
              <w:rPr>
                <w:rFonts w:ascii="Calibri" w:hAnsi="Calibri" w:cs="Calibri"/>
                <w:i/>
                <w:lang w:val="es-CO" w:eastAsia="fr-CA"/>
              </w:rPr>
            </w:pPr>
            <w:r w:rsidRPr="00D43D35">
              <w:rPr>
                <w:rStyle w:val="normaltextrun"/>
                <w:rFonts w:asciiTheme="majorHAnsi" w:hAnsiTheme="majorHAnsi" w:cstheme="majorHAnsi"/>
                <w:color w:val="000000"/>
                <w:sz w:val="16"/>
                <w:szCs w:val="16"/>
                <w:shd w:val="clear" w:color="auto" w:fill="FFFFFF"/>
                <w:lang w:val="es-CO"/>
              </w:rPr>
              <w:t>Nivel de relevancia de la educación financiera para la proyección de la inversión de los recursos de la indemnización, con orientaciones para la sostenibilidad social y ambiental</w:t>
            </w:r>
          </w:p>
        </w:tc>
        <w:tc>
          <w:tcPr>
            <w:tcW w:w="1594" w:type="dxa"/>
            <w:vMerge w:val="restart"/>
            <w:tcBorders>
              <w:top w:val="single" w:sz="4" w:space="0" w:color="000000"/>
              <w:left w:val="single" w:sz="4" w:space="0" w:color="000000"/>
              <w:right w:val="single" w:sz="4" w:space="0" w:color="000000"/>
            </w:tcBorders>
            <w:shd w:val="clear" w:color="auto" w:fill="FFFFFF"/>
          </w:tcPr>
          <w:p w14:paraId="301D2533"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6928F1B0" w14:textId="77777777" w:rsidR="001F34B7" w:rsidRPr="00AB3E68" w:rsidRDefault="001F34B7" w:rsidP="001F34B7">
            <w:pPr>
              <w:pStyle w:val="Textoindependiente"/>
              <w:jc w:val="center"/>
              <w:rPr>
                <w:rFonts w:ascii="Calibri" w:hAnsi="Calibri" w:cs="Times New Roman"/>
                <w:lang w:val="es-CO"/>
              </w:rPr>
            </w:pPr>
          </w:p>
        </w:tc>
        <w:tc>
          <w:tcPr>
            <w:tcW w:w="837" w:type="dxa"/>
            <w:gridSpan w:val="2"/>
            <w:tcBorders>
              <w:top w:val="single" w:sz="4" w:space="0" w:color="000000"/>
              <w:left w:val="single" w:sz="4" w:space="0" w:color="000000"/>
              <w:right w:val="single" w:sz="4" w:space="0" w:color="000000"/>
            </w:tcBorders>
            <w:shd w:val="clear" w:color="auto" w:fill="FFFFFF"/>
          </w:tcPr>
          <w:p w14:paraId="62CCD6CF"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H</w:t>
            </w:r>
          </w:p>
        </w:tc>
        <w:tc>
          <w:tcPr>
            <w:tcW w:w="774" w:type="dxa"/>
            <w:tcBorders>
              <w:top w:val="single" w:sz="4" w:space="0" w:color="000000"/>
              <w:left w:val="single" w:sz="4" w:space="0" w:color="000000"/>
              <w:right w:val="single" w:sz="4" w:space="0" w:color="000000"/>
            </w:tcBorders>
            <w:shd w:val="clear" w:color="auto" w:fill="FFFFFF"/>
          </w:tcPr>
          <w:p w14:paraId="6759B649"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tcBorders>
              <w:top w:val="single" w:sz="4" w:space="0" w:color="000000"/>
              <w:left w:val="single" w:sz="4" w:space="0" w:color="000000"/>
              <w:right w:val="single" w:sz="4" w:space="0" w:color="000000"/>
            </w:tcBorders>
            <w:shd w:val="clear" w:color="auto" w:fill="FFFFFF"/>
          </w:tcPr>
          <w:p w14:paraId="77B30EB8"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Niñas</w:t>
            </w:r>
          </w:p>
        </w:tc>
        <w:tc>
          <w:tcPr>
            <w:tcW w:w="842" w:type="dxa"/>
            <w:tcBorders>
              <w:top w:val="single" w:sz="4" w:space="0" w:color="000000"/>
              <w:left w:val="single" w:sz="4" w:space="0" w:color="000000"/>
              <w:right w:val="single" w:sz="4" w:space="0" w:color="000000"/>
            </w:tcBorders>
            <w:shd w:val="clear" w:color="auto" w:fill="FFFFFF"/>
          </w:tcPr>
          <w:p w14:paraId="2B48A0E1"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Niños</w:t>
            </w:r>
          </w:p>
        </w:tc>
        <w:tc>
          <w:tcPr>
            <w:tcW w:w="2868" w:type="dxa"/>
            <w:vMerge w:val="restart"/>
            <w:tcBorders>
              <w:top w:val="single" w:sz="4" w:space="0" w:color="000000"/>
              <w:left w:val="single" w:sz="4" w:space="0" w:color="000000"/>
              <w:right w:val="single" w:sz="4" w:space="0" w:color="000000"/>
            </w:tcBorders>
            <w:shd w:val="clear" w:color="auto" w:fill="FFFFFF"/>
          </w:tcPr>
          <w:p w14:paraId="1C50B148" w14:textId="552B93E6" w:rsidR="001F34B7" w:rsidRPr="00A21713" w:rsidRDefault="001F34B7" w:rsidP="001F34B7">
            <w:pPr>
              <w:pStyle w:val="Textoindependiente"/>
              <w:rPr>
                <w:rFonts w:ascii="Calibri" w:hAnsi="Calibri" w:cs="Times New Roman"/>
                <w:lang w:val="es-CO"/>
              </w:rPr>
            </w:pPr>
            <w:r w:rsidRPr="00A21713">
              <w:rPr>
                <w:rFonts w:ascii="Calibri" w:hAnsi="Calibri" w:cs="Times New Roman"/>
                <w:lang w:val="es-CO"/>
              </w:rPr>
              <w:t>Planeado: Medio-Alto</w:t>
            </w:r>
          </w:p>
          <w:p w14:paraId="5EADCCF4" w14:textId="19493223" w:rsidR="001F34B7" w:rsidRPr="00D43D35" w:rsidRDefault="001F34B7" w:rsidP="001F34B7">
            <w:pPr>
              <w:pStyle w:val="Textoindependiente"/>
              <w:rPr>
                <w:rFonts w:ascii="Calibri" w:hAnsi="Calibri" w:cs="Times New Roman"/>
                <w:color w:val="808080"/>
                <w:lang w:val="es-CO"/>
              </w:rPr>
            </w:pPr>
            <w:r w:rsidRPr="00A21713">
              <w:rPr>
                <w:rFonts w:ascii="Calibri" w:hAnsi="Calibri" w:cs="Times New Roman"/>
                <w:lang w:val="es-CO"/>
              </w:rPr>
              <w:t>Alcanzado: Alto</w:t>
            </w:r>
          </w:p>
        </w:tc>
        <w:tc>
          <w:tcPr>
            <w:tcW w:w="1985" w:type="dxa"/>
            <w:vMerge w:val="restart"/>
            <w:tcBorders>
              <w:top w:val="single" w:sz="4" w:space="0" w:color="000000"/>
              <w:left w:val="single" w:sz="4" w:space="0" w:color="000000"/>
              <w:right w:val="single" w:sz="4" w:space="0" w:color="000000"/>
            </w:tcBorders>
            <w:shd w:val="clear" w:color="auto" w:fill="FFFFFF"/>
          </w:tcPr>
          <w:p w14:paraId="4C9C9684"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7F19229D" w14:textId="77777777" w:rsidTr="00E40A7D">
        <w:trPr>
          <w:trHeight w:val="249"/>
        </w:trPr>
        <w:tc>
          <w:tcPr>
            <w:tcW w:w="2830" w:type="dxa"/>
            <w:vMerge/>
            <w:tcBorders>
              <w:left w:val="single" w:sz="4" w:space="0" w:color="000000"/>
              <w:right w:val="single" w:sz="4" w:space="0" w:color="000000"/>
            </w:tcBorders>
            <w:shd w:val="clear" w:color="auto" w:fill="FFFFFF"/>
          </w:tcPr>
          <w:p w14:paraId="7066F48B" w14:textId="77777777" w:rsidR="001F34B7" w:rsidRPr="00D43D35" w:rsidRDefault="001F34B7" w:rsidP="001F34B7">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right w:val="single" w:sz="4" w:space="0" w:color="000000"/>
            </w:tcBorders>
            <w:shd w:val="clear" w:color="auto" w:fill="FFFFFF"/>
          </w:tcPr>
          <w:p w14:paraId="38C060B9"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474B6629" w14:textId="39AE4F06"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Planeado</w:t>
            </w:r>
          </w:p>
        </w:tc>
        <w:tc>
          <w:tcPr>
            <w:tcW w:w="837" w:type="dxa"/>
            <w:gridSpan w:val="2"/>
            <w:tcBorders>
              <w:left w:val="single" w:sz="4" w:space="0" w:color="000000"/>
              <w:right w:val="single" w:sz="4" w:space="0" w:color="000000"/>
            </w:tcBorders>
            <w:shd w:val="clear" w:color="auto" w:fill="FFFFFF"/>
          </w:tcPr>
          <w:p w14:paraId="329AFB47"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right w:val="single" w:sz="4" w:space="0" w:color="000000"/>
            </w:tcBorders>
            <w:shd w:val="clear" w:color="auto" w:fill="FFFFFF"/>
          </w:tcPr>
          <w:p w14:paraId="7EA69819"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right w:val="single" w:sz="4" w:space="0" w:color="000000"/>
            </w:tcBorders>
            <w:shd w:val="clear" w:color="auto" w:fill="FFFFFF"/>
          </w:tcPr>
          <w:p w14:paraId="5825F7F5"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right w:val="single" w:sz="4" w:space="0" w:color="000000"/>
            </w:tcBorders>
            <w:shd w:val="clear" w:color="auto" w:fill="FFFFFF"/>
          </w:tcPr>
          <w:p w14:paraId="43A65C07"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right w:val="single" w:sz="4" w:space="0" w:color="000000"/>
            </w:tcBorders>
            <w:shd w:val="clear" w:color="auto" w:fill="FFFFFF"/>
          </w:tcPr>
          <w:p w14:paraId="60255334"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right w:val="single" w:sz="4" w:space="0" w:color="000000"/>
            </w:tcBorders>
            <w:shd w:val="clear" w:color="auto" w:fill="FFFFFF"/>
          </w:tcPr>
          <w:p w14:paraId="12F5E9DB"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5538D481" w14:textId="77777777" w:rsidTr="00E40A7D">
        <w:trPr>
          <w:trHeight w:val="249"/>
        </w:trPr>
        <w:tc>
          <w:tcPr>
            <w:tcW w:w="2830" w:type="dxa"/>
            <w:vMerge/>
            <w:tcBorders>
              <w:left w:val="single" w:sz="4" w:space="0" w:color="000000"/>
              <w:bottom w:val="single" w:sz="4" w:space="0" w:color="000000"/>
              <w:right w:val="single" w:sz="4" w:space="0" w:color="000000"/>
            </w:tcBorders>
            <w:shd w:val="clear" w:color="auto" w:fill="FFFFFF"/>
          </w:tcPr>
          <w:p w14:paraId="0251D9C0" w14:textId="77777777" w:rsidR="001F34B7" w:rsidRPr="00D43D35" w:rsidRDefault="001F34B7" w:rsidP="001F34B7">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bottom w:val="single" w:sz="4" w:space="0" w:color="000000"/>
              <w:right w:val="single" w:sz="4" w:space="0" w:color="000000"/>
            </w:tcBorders>
            <w:shd w:val="clear" w:color="auto" w:fill="FFFFFF"/>
          </w:tcPr>
          <w:p w14:paraId="191B3FD8"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456CF193" w14:textId="6F1A7231"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Alcanzado</w:t>
            </w:r>
          </w:p>
        </w:tc>
        <w:tc>
          <w:tcPr>
            <w:tcW w:w="837" w:type="dxa"/>
            <w:gridSpan w:val="2"/>
            <w:tcBorders>
              <w:left w:val="single" w:sz="4" w:space="0" w:color="000000"/>
              <w:bottom w:val="single" w:sz="4" w:space="0" w:color="000000"/>
              <w:right w:val="single" w:sz="4" w:space="0" w:color="000000"/>
            </w:tcBorders>
            <w:shd w:val="clear" w:color="auto" w:fill="FFFFFF"/>
          </w:tcPr>
          <w:p w14:paraId="7F7C7668"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bottom w:val="single" w:sz="4" w:space="0" w:color="000000"/>
              <w:right w:val="single" w:sz="4" w:space="0" w:color="000000"/>
            </w:tcBorders>
            <w:shd w:val="clear" w:color="auto" w:fill="FFFFFF"/>
          </w:tcPr>
          <w:p w14:paraId="64D76419"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bottom w:val="single" w:sz="4" w:space="0" w:color="000000"/>
              <w:right w:val="single" w:sz="4" w:space="0" w:color="000000"/>
            </w:tcBorders>
            <w:shd w:val="clear" w:color="auto" w:fill="FFFFFF"/>
          </w:tcPr>
          <w:p w14:paraId="3627F7B6"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bottom w:val="single" w:sz="4" w:space="0" w:color="000000"/>
              <w:right w:val="single" w:sz="4" w:space="0" w:color="000000"/>
            </w:tcBorders>
            <w:shd w:val="clear" w:color="auto" w:fill="FFFFFF"/>
          </w:tcPr>
          <w:p w14:paraId="3656D8C9"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bottom w:val="single" w:sz="4" w:space="0" w:color="000000"/>
              <w:right w:val="single" w:sz="4" w:space="0" w:color="000000"/>
            </w:tcBorders>
            <w:shd w:val="clear" w:color="auto" w:fill="FFFFFF"/>
          </w:tcPr>
          <w:p w14:paraId="3CC75E6D"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bottom w:val="single" w:sz="4" w:space="0" w:color="000000"/>
              <w:right w:val="single" w:sz="4" w:space="0" w:color="000000"/>
            </w:tcBorders>
            <w:shd w:val="clear" w:color="auto" w:fill="FFFFFF"/>
          </w:tcPr>
          <w:p w14:paraId="477E5968"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093BC60F" w14:textId="77777777" w:rsidTr="00E40A7D">
        <w:trPr>
          <w:trHeight w:val="301"/>
        </w:trPr>
        <w:tc>
          <w:tcPr>
            <w:tcW w:w="2830" w:type="dxa"/>
            <w:vMerge w:val="restart"/>
            <w:tcBorders>
              <w:top w:val="single" w:sz="4" w:space="0" w:color="000000"/>
              <w:left w:val="single" w:sz="4" w:space="0" w:color="000000"/>
              <w:right w:val="single" w:sz="4" w:space="0" w:color="000000"/>
            </w:tcBorders>
            <w:shd w:val="clear" w:color="auto" w:fill="FFFFFF"/>
          </w:tcPr>
          <w:p w14:paraId="77A4770C" w14:textId="3BB25D9F" w:rsidR="001F34B7" w:rsidRPr="00D43D35" w:rsidRDefault="001F34B7" w:rsidP="001F34B7">
            <w:pPr>
              <w:pStyle w:val="Textoindependiente"/>
              <w:jc w:val="both"/>
              <w:rPr>
                <w:rFonts w:ascii="Calibri" w:hAnsi="Calibri" w:cs="Calibri"/>
                <w:i/>
                <w:lang w:val="es-CO" w:eastAsia="fr-CA"/>
              </w:rPr>
            </w:pPr>
            <w:r w:rsidRPr="00D43D35">
              <w:rPr>
                <w:rStyle w:val="normaltextrun"/>
                <w:rFonts w:asciiTheme="majorHAnsi" w:hAnsiTheme="majorHAnsi" w:cstheme="majorHAnsi"/>
                <w:color w:val="000000"/>
                <w:sz w:val="16"/>
                <w:szCs w:val="16"/>
                <w:shd w:val="clear" w:color="auto" w:fill="FFFFFF"/>
                <w:lang w:val="es-CO"/>
              </w:rPr>
              <w:t>Porcentaje de instituciones del SNARIV coordinadas y haciendo parte del Comité de Justicia Transicional que se articulan para el desarrollo del proyecto de respuesta rápida en los municipios priorizados</w:t>
            </w:r>
          </w:p>
        </w:tc>
        <w:tc>
          <w:tcPr>
            <w:tcW w:w="1594" w:type="dxa"/>
            <w:vMerge w:val="restart"/>
            <w:tcBorders>
              <w:top w:val="single" w:sz="4" w:space="0" w:color="000000"/>
              <w:left w:val="single" w:sz="4" w:space="0" w:color="000000"/>
              <w:right w:val="single" w:sz="4" w:space="0" w:color="000000"/>
            </w:tcBorders>
            <w:shd w:val="clear" w:color="auto" w:fill="FFFFFF"/>
          </w:tcPr>
          <w:p w14:paraId="7B77FF64"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458D9F3B" w14:textId="77777777" w:rsidR="001F34B7" w:rsidRPr="00AB3E68" w:rsidRDefault="001F34B7" w:rsidP="001F34B7">
            <w:pPr>
              <w:pStyle w:val="Textoindependiente"/>
              <w:jc w:val="center"/>
              <w:rPr>
                <w:rFonts w:ascii="Calibri" w:hAnsi="Calibri" w:cs="Times New Roman"/>
                <w:lang w:val="es-CO"/>
              </w:rPr>
            </w:pPr>
          </w:p>
        </w:tc>
        <w:tc>
          <w:tcPr>
            <w:tcW w:w="837" w:type="dxa"/>
            <w:gridSpan w:val="2"/>
            <w:tcBorders>
              <w:top w:val="single" w:sz="4" w:space="0" w:color="000000"/>
              <w:left w:val="single" w:sz="4" w:space="0" w:color="000000"/>
              <w:right w:val="single" w:sz="4" w:space="0" w:color="000000"/>
            </w:tcBorders>
            <w:shd w:val="clear" w:color="auto" w:fill="FFFFFF"/>
          </w:tcPr>
          <w:p w14:paraId="652276AB"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H</w:t>
            </w:r>
          </w:p>
        </w:tc>
        <w:tc>
          <w:tcPr>
            <w:tcW w:w="774" w:type="dxa"/>
            <w:tcBorders>
              <w:top w:val="single" w:sz="4" w:space="0" w:color="000000"/>
              <w:left w:val="single" w:sz="4" w:space="0" w:color="000000"/>
              <w:right w:val="single" w:sz="4" w:space="0" w:color="000000"/>
            </w:tcBorders>
            <w:shd w:val="clear" w:color="auto" w:fill="FFFFFF"/>
          </w:tcPr>
          <w:p w14:paraId="762F6EF6"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tcBorders>
              <w:top w:val="single" w:sz="4" w:space="0" w:color="000000"/>
              <w:left w:val="single" w:sz="4" w:space="0" w:color="000000"/>
              <w:right w:val="single" w:sz="4" w:space="0" w:color="000000"/>
            </w:tcBorders>
            <w:shd w:val="clear" w:color="auto" w:fill="FFFFFF"/>
          </w:tcPr>
          <w:p w14:paraId="14C0C257"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Niñas</w:t>
            </w:r>
          </w:p>
        </w:tc>
        <w:tc>
          <w:tcPr>
            <w:tcW w:w="842" w:type="dxa"/>
            <w:tcBorders>
              <w:top w:val="single" w:sz="4" w:space="0" w:color="000000"/>
              <w:left w:val="single" w:sz="4" w:space="0" w:color="000000"/>
              <w:right w:val="single" w:sz="4" w:space="0" w:color="000000"/>
            </w:tcBorders>
            <w:shd w:val="clear" w:color="auto" w:fill="FFFFFF"/>
          </w:tcPr>
          <w:p w14:paraId="41EC3788"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Niños</w:t>
            </w:r>
          </w:p>
        </w:tc>
        <w:tc>
          <w:tcPr>
            <w:tcW w:w="2868" w:type="dxa"/>
            <w:vMerge w:val="restart"/>
            <w:tcBorders>
              <w:top w:val="single" w:sz="4" w:space="0" w:color="000000"/>
              <w:left w:val="single" w:sz="4" w:space="0" w:color="000000"/>
              <w:right w:val="single" w:sz="4" w:space="0" w:color="000000"/>
            </w:tcBorders>
            <w:shd w:val="clear" w:color="auto" w:fill="FFFFFF"/>
          </w:tcPr>
          <w:p w14:paraId="1E1B3187" w14:textId="6CF5D061" w:rsidR="001F34B7" w:rsidRPr="00A21713" w:rsidRDefault="001F34B7" w:rsidP="001F34B7">
            <w:pPr>
              <w:pStyle w:val="Textoindependiente"/>
              <w:rPr>
                <w:rFonts w:ascii="Calibri" w:hAnsi="Calibri" w:cs="Times New Roman"/>
                <w:lang w:val="es-CO"/>
              </w:rPr>
            </w:pPr>
            <w:r w:rsidRPr="00A21713">
              <w:rPr>
                <w:rFonts w:ascii="Calibri" w:hAnsi="Calibri" w:cs="Times New Roman"/>
                <w:lang w:val="es-CO"/>
              </w:rPr>
              <w:t>Planeado: 10%. 5 entidades del nivel nacional por municipio</w:t>
            </w:r>
          </w:p>
          <w:p w14:paraId="1447C8B6" w14:textId="11B36E5E" w:rsidR="001F34B7" w:rsidRPr="00D43D35" w:rsidRDefault="001F34B7" w:rsidP="001F34B7">
            <w:pPr>
              <w:pStyle w:val="Textoindependiente"/>
              <w:rPr>
                <w:rFonts w:ascii="Calibri" w:hAnsi="Calibri" w:cs="Times New Roman"/>
                <w:color w:val="808080"/>
                <w:lang w:val="es-CO"/>
              </w:rPr>
            </w:pPr>
            <w:r w:rsidRPr="00A21713">
              <w:rPr>
                <w:rFonts w:ascii="Calibri" w:hAnsi="Calibri" w:cs="Times New Roman"/>
                <w:lang w:val="es-CO"/>
              </w:rPr>
              <w:t>Alcanzado: 78%</w:t>
            </w:r>
            <w:r w:rsidR="00DF0D8A">
              <w:rPr>
                <w:rFonts w:ascii="Calibri" w:hAnsi="Calibri" w:cs="Times New Roman"/>
                <w:lang w:val="es-CO"/>
              </w:rPr>
              <w:t xml:space="preserve"> en promedio</w:t>
            </w:r>
          </w:p>
        </w:tc>
        <w:tc>
          <w:tcPr>
            <w:tcW w:w="1985" w:type="dxa"/>
            <w:vMerge w:val="restart"/>
            <w:tcBorders>
              <w:top w:val="single" w:sz="4" w:space="0" w:color="000000"/>
              <w:left w:val="single" w:sz="4" w:space="0" w:color="000000"/>
              <w:right w:val="single" w:sz="4" w:space="0" w:color="000000"/>
            </w:tcBorders>
            <w:shd w:val="clear" w:color="auto" w:fill="FFFFFF"/>
          </w:tcPr>
          <w:p w14:paraId="20EB983B"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47049434" w14:textId="77777777" w:rsidTr="00E40A7D">
        <w:trPr>
          <w:trHeight w:val="299"/>
        </w:trPr>
        <w:tc>
          <w:tcPr>
            <w:tcW w:w="2830" w:type="dxa"/>
            <w:vMerge/>
            <w:tcBorders>
              <w:left w:val="single" w:sz="4" w:space="0" w:color="000000"/>
              <w:right w:val="single" w:sz="4" w:space="0" w:color="000000"/>
            </w:tcBorders>
            <w:shd w:val="clear" w:color="auto" w:fill="FFFFFF"/>
          </w:tcPr>
          <w:p w14:paraId="735E6FE0" w14:textId="77777777" w:rsidR="001F34B7" w:rsidRPr="00D43D35" w:rsidRDefault="001F34B7" w:rsidP="001F34B7">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right w:val="single" w:sz="4" w:space="0" w:color="000000"/>
            </w:tcBorders>
            <w:shd w:val="clear" w:color="auto" w:fill="FFFFFF"/>
          </w:tcPr>
          <w:p w14:paraId="08F6D1A0"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7FD4944E" w14:textId="7E9D8CDD"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Planeado</w:t>
            </w:r>
          </w:p>
        </w:tc>
        <w:tc>
          <w:tcPr>
            <w:tcW w:w="837" w:type="dxa"/>
            <w:gridSpan w:val="2"/>
            <w:tcBorders>
              <w:left w:val="single" w:sz="4" w:space="0" w:color="000000"/>
              <w:right w:val="single" w:sz="4" w:space="0" w:color="000000"/>
            </w:tcBorders>
            <w:shd w:val="clear" w:color="auto" w:fill="FFFFFF"/>
          </w:tcPr>
          <w:p w14:paraId="194A627C"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right w:val="single" w:sz="4" w:space="0" w:color="000000"/>
            </w:tcBorders>
            <w:shd w:val="clear" w:color="auto" w:fill="FFFFFF"/>
          </w:tcPr>
          <w:p w14:paraId="55B0E31F"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right w:val="single" w:sz="4" w:space="0" w:color="000000"/>
            </w:tcBorders>
            <w:shd w:val="clear" w:color="auto" w:fill="FFFFFF"/>
          </w:tcPr>
          <w:p w14:paraId="7E05FF50"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right w:val="single" w:sz="4" w:space="0" w:color="000000"/>
            </w:tcBorders>
            <w:shd w:val="clear" w:color="auto" w:fill="FFFFFF"/>
          </w:tcPr>
          <w:p w14:paraId="4720A536"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right w:val="single" w:sz="4" w:space="0" w:color="000000"/>
            </w:tcBorders>
            <w:shd w:val="clear" w:color="auto" w:fill="FFFFFF"/>
          </w:tcPr>
          <w:p w14:paraId="4A6ED9EA"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right w:val="single" w:sz="4" w:space="0" w:color="000000"/>
            </w:tcBorders>
            <w:shd w:val="clear" w:color="auto" w:fill="FFFFFF"/>
          </w:tcPr>
          <w:p w14:paraId="19AAC2EC"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6FC65EB8" w14:textId="77777777" w:rsidTr="00E40A7D">
        <w:trPr>
          <w:trHeight w:val="299"/>
        </w:trPr>
        <w:tc>
          <w:tcPr>
            <w:tcW w:w="2830" w:type="dxa"/>
            <w:vMerge/>
            <w:tcBorders>
              <w:left w:val="single" w:sz="4" w:space="0" w:color="000000"/>
              <w:bottom w:val="single" w:sz="4" w:space="0" w:color="000000"/>
              <w:right w:val="single" w:sz="4" w:space="0" w:color="000000"/>
            </w:tcBorders>
            <w:shd w:val="clear" w:color="auto" w:fill="FFFFFF"/>
          </w:tcPr>
          <w:p w14:paraId="15B658C6" w14:textId="77777777" w:rsidR="001F34B7" w:rsidRPr="00D43D35" w:rsidRDefault="001F34B7" w:rsidP="001F34B7">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bottom w:val="single" w:sz="4" w:space="0" w:color="000000"/>
              <w:right w:val="single" w:sz="4" w:space="0" w:color="000000"/>
            </w:tcBorders>
            <w:shd w:val="clear" w:color="auto" w:fill="FFFFFF"/>
          </w:tcPr>
          <w:p w14:paraId="0F785B28"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174DBBFD" w14:textId="7D31E967"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Alcanzado</w:t>
            </w:r>
          </w:p>
        </w:tc>
        <w:tc>
          <w:tcPr>
            <w:tcW w:w="837" w:type="dxa"/>
            <w:gridSpan w:val="2"/>
            <w:tcBorders>
              <w:left w:val="single" w:sz="4" w:space="0" w:color="000000"/>
              <w:bottom w:val="single" w:sz="4" w:space="0" w:color="000000"/>
              <w:right w:val="single" w:sz="4" w:space="0" w:color="000000"/>
            </w:tcBorders>
            <w:shd w:val="clear" w:color="auto" w:fill="FFFFFF"/>
          </w:tcPr>
          <w:p w14:paraId="1C31A411"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bottom w:val="single" w:sz="4" w:space="0" w:color="000000"/>
              <w:right w:val="single" w:sz="4" w:space="0" w:color="000000"/>
            </w:tcBorders>
            <w:shd w:val="clear" w:color="auto" w:fill="FFFFFF"/>
          </w:tcPr>
          <w:p w14:paraId="376FDAC5"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bottom w:val="single" w:sz="4" w:space="0" w:color="000000"/>
              <w:right w:val="single" w:sz="4" w:space="0" w:color="000000"/>
            </w:tcBorders>
            <w:shd w:val="clear" w:color="auto" w:fill="FFFFFF"/>
          </w:tcPr>
          <w:p w14:paraId="5928930D"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bottom w:val="single" w:sz="4" w:space="0" w:color="000000"/>
              <w:right w:val="single" w:sz="4" w:space="0" w:color="000000"/>
            </w:tcBorders>
            <w:shd w:val="clear" w:color="auto" w:fill="FFFFFF"/>
          </w:tcPr>
          <w:p w14:paraId="049E519D"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bottom w:val="single" w:sz="4" w:space="0" w:color="000000"/>
              <w:right w:val="single" w:sz="4" w:space="0" w:color="000000"/>
            </w:tcBorders>
            <w:shd w:val="clear" w:color="auto" w:fill="FFFFFF"/>
          </w:tcPr>
          <w:p w14:paraId="48AD9920"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bottom w:val="single" w:sz="4" w:space="0" w:color="000000"/>
              <w:right w:val="single" w:sz="4" w:space="0" w:color="000000"/>
            </w:tcBorders>
            <w:shd w:val="clear" w:color="auto" w:fill="FFFFFF"/>
          </w:tcPr>
          <w:p w14:paraId="46D83718"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20C2916E" w14:textId="77777777" w:rsidTr="00E40A7D">
        <w:trPr>
          <w:trHeight w:val="251"/>
        </w:trPr>
        <w:tc>
          <w:tcPr>
            <w:tcW w:w="2830" w:type="dxa"/>
            <w:vMerge w:val="restart"/>
            <w:tcBorders>
              <w:top w:val="single" w:sz="4" w:space="0" w:color="000000"/>
              <w:left w:val="single" w:sz="4" w:space="0" w:color="000000"/>
              <w:right w:val="single" w:sz="4" w:space="0" w:color="000000"/>
            </w:tcBorders>
            <w:shd w:val="clear" w:color="auto" w:fill="FFFFFF"/>
          </w:tcPr>
          <w:p w14:paraId="5529F0E2" w14:textId="1C935B1B" w:rsidR="001F34B7" w:rsidRPr="00D43D35" w:rsidRDefault="001F34B7" w:rsidP="001F34B7">
            <w:pPr>
              <w:pStyle w:val="Textoindependiente"/>
              <w:jc w:val="both"/>
              <w:rPr>
                <w:rFonts w:ascii="Calibri" w:hAnsi="Calibri" w:cs="Calibri"/>
                <w:i/>
                <w:lang w:val="es-CO" w:eastAsia="fr-CA"/>
              </w:rPr>
            </w:pPr>
            <w:r w:rsidRPr="00D43D35">
              <w:rPr>
                <w:rStyle w:val="normaltextrun"/>
                <w:rFonts w:asciiTheme="majorHAnsi" w:hAnsiTheme="majorHAnsi" w:cstheme="majorHAnsi"/>
                <w:iCs/>
                <w:color w:val="000000"/>
                <w:sz w:val="16"/>
                <w:szCs w:val="16"/>
                <w:shd w:val="clear" w:color="auto" w:fill="FFFFFF"/>
                <w:lang w:val="es-CO"/>
              </w:rPr>
              <w:t>Número</w:t>
            </w:r>
            <w:r w:rsidRPr="00D43D35">
              <w:rPr>
                <w:rStyle w:val="normaltextrun"/>
                <w:rFonts w:asciiTheme="majorHAnsi" w:hAnsiTheme="majorHAnsi" w:cstheme="majorHAnsi"/>
                <w:color w:val="000000"/>
                <w:sz w:val="16"/>
                <w:szCs w:val="16"/>
                <w:shd w:val="clear" w:color="auto" w:fill="FFFFFF"/>
                <w:lang w:val="es-CO"/>
              </w:rPr>
              <w:t xml:space="preserve"> de entidades del SNARIV que participan con su oferta para el desarrollo de la feria de servicios del proyecto de acuerdo a su competencia y capacidad</w:t>
            </w:r>
          </w:p>
        </w:tc>
        <w:tc>
          <w:tcPr>
            <w:tcW w:w="1594" w:type="dxa"/>
            <w:vMerge w:val="restart"/>
            <w:tcBorders>
              <w:top w:val="single" w:sz="4" w:space="0" w:color="000000"/>
              <w:left w:val="single" w:sz="4" w:space="0" w:color="000000"/>
              <w:right w:val="single" w:sz="4" w:space="0" w:color="000000"/>
            </w:tcBorders>
            <w:shd w:val="clear" w:color="auto" w:fill="FFFFFF"/>
          </w:tcPr>
          <w:p w14:paraId="450AFA39"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512E3AAB" w14:textId="77777777" w:rsidR="001F34B7" w:rsidRPr="00AB3E68" w:rsidRDefault="001F34B7" w:rsidP="001F34B7">
            <w:pPr>
              <w:pStyle w:val="Textoindependiente"/>
              <w:jc w:val="center"/>
              <w:rPr>
                <w:rFonts w:ascii="Calibri" w:hAnsi="Calibri" w:cs="Times New Roman"/>
                <w:lang w:val="es-CO"/>
              </w:rPr>
            </w:pPr>
          </w:p>
        </w:tc>
        <w:tc>
          <w:tcPr>
            <w:tcW w:w="837" w:type="dxa"/>
            <w:gridSpan w:val="2"/>
            <w:tcBorders>
              <w:top w:val="single" w:sz="4" w:space="0" w:color="000000"/>
              <w:left w:val="single" w:sz="4" w:space="0" w:color="000000"/>
              <w:right w:val="single" w:sz="4" w:space="0" w:color="000000"/>
            </w:tcBorders>
            <w:shd w:val="clear" w:color="auto" w:fill="FFFFFF"/>
          </w:tcPr>
          <w:p w14:paraId="758D836A"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H</w:t>
            </w:r>
          </w:p>
        </w:tc>
        <w:tc>
          <w:tcPr>
            <w:tcW w:w="774" w:type="dxa"/>
            <w:tcBorders>
              <w:top w:val="single" w:sz="4" w:space="0" w:color="000000"/>
              <w:left w:val="single" w:sz="4" w:space="0" w:color="000000"/>
              <w:right w:val="single" w:sz="4" w:space="0" w:color="000000"/>
            </w:tcBorders>
            <w:shd w:val="clear" w:color="auto" w:fill="FFFFFF"/>
          </w:tcPr>
          <w:p w14:paraId="50F77CC8"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tcBorders>
              <w:top w:val="single" w:sz="4" w:space="0" w:color="000000"/>
              <w:left w:val="single" w:sz="4" w:space="0" w:color="000000"/>
              <w:right w:val="single" w:sz="4" w:space="0" w:color="000000"/>
            </w:tcBorders>
            <w:shd w:val="clear" w:color="auto" w:fill="FFFFFF"/>
          </w:tcPr>
          <w:p w14:paraId="417AE77D"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Niñas</w:t>
            </w:r>
          </w:p>
        </w:tc>
        <w:tc>
          <w:tcPr>
            <w:tcW w:w="842" w:type="dxa"/>
            <w:tcBorders>
              <w:top w:val="single" w:sz="4" w:space="0" w:color="000000"/>
              <w:left w:val="single" w:sz="4" w:space="0" w:color="000000"/>
              <w:right w:val="single" w:sz="4" w:space="0" w:color="000000"/>
            </w:tcBorders>
            <w:shd w:val="clear" w:color="auto" w:fill="FFFFFF"/>
          </w:tcPr>
          <w:p w14:paraId="230F704B"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Niños</w:t>
            </w:r>
          </w:p>
        </w:tc>
        <w:tc>
          <w:tcPr>
            <w:tcW w:w="2868" w:type="dxa"/>
            <w:vMerge w:val="restart"/>
            <w:tcBorders>
              <w:top w:val="single" w:sz="4" w:space="0" w:color="000000"/>
              <w:left w:val="single" w:sz="4" w:space="0" w:color="000000"/>
              <w:right w:val="single" w:sz="4" w:space="0" w:color="000000"/>
            </w:tcBorders>
            <w:shd w:val="clear" w:color="auto" w:fill="FFFFFF"/>
          </w:tcPr>
          <w:p w14:paraId="2253A478" w14:textId="604DE891" w:rsidR="001F34B7" w:rsidRPr="00A21713" w:rsidRDefault="001F34B7" w:rsidP="001F34B7">
            <w:pPr>
              <w:pStyle w:val="Textoindependiente"/>
              <w:rPr>
                <w:rFonts w:ascii="Calibri" w:hAnsi="Calibri" w:cs="Times New Roman"/>
                <w:lang w:val="es-CO"/>
              </w:rPr>
            </w:pPr>
            <w:r w:rsidRPr="00A21713">
              <w:rPr>
                <w:rFonts w:ascii="Calibri" w:hAnsi="Calibri" w:cs="Times New Roman"/>
                <w:lang w:val="es-CO"/>
              </w:rPr>
              <w:t>Planeado: 5 entidades del nivel local por municipio</w:t>
            </w:r>
          </w:p>
          <w:p w14:paraId="7DD96469" w14:textId="3219271A" w:rsidR="001F34B7" w:rsidRPr="00D43D35" w:rsidRDefault="001F34B7" w:rsidP="001F34B7">
            <w:pPr>
              <w:pStyle w:val="Textoindependiente"/>
              <w:rPr>
                <w:rFonts w:ascii="Calibri" w:hAnsi="Calibri" w:cs="Times New Roman"/>
                <w:color w:val="808080"/>
                <w:lang w:val="es-CO"/>
              </w:rPr>
            </w:pPr>
            <w:r w:rsidRPr="00A21713">
              <w:rPr>
                <w:rFonts w:ascii="Calibri" w:hAnsi="Calibri" w:cs="Times New Roman"/>
                <w:lang w:val="es-CO"/>
              </w:rPr>
              <w:t xml:space="preserve">Alcanzado: </w:t>
            </w:r>
            <w:r>
              <w:rPr>
                <w:rFonts w:ascii="Calibri" w:hAnsi="Calibri" w:cs="Times New Roman"/>
                <w:lang w:val="es-CO"/>
              </w:rPr>
              <w:t>6 en promedio</w:t>
            </w:r>
          </w:p>
        </w:tc>
        <w:tc>
          <w:tcPr>
            <w:tcW w:w="1985" w:type="dxa"/>
            <w:vMerge w:val="restart"/>
            <w:tcBorders>
              <w:top w:val="single" w:sz="4" w:space="0" w:color="000000"/>
              <w:left w:val="single" w:sz="4" w:space="0" w:color="000000"/>
              <w:right w:val="single" w:sz="4" w:space="0" w:color="000000"/>
            </w:tcBorders>
            <w:shd w:val="clear" w:color="auto" w:fill="FFFFFF"/>
          </w:tcPr>
          <w:p w14:paraId="17EE01AA"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1D17414B" w14:textId="77777777" w:rsidTr="00E40A7D">
        <w:trPr>
          <w:trHeight w:val="249"/>
        </w:trPr>
        <w:tc>
          <w:tcPr>
            <w:tcW w:w="2830" w:type="dxa"/>
            <w:vMerge/>
            <w:tcBorders>
              <w:left w:val="single" w:sz="4" w:space="0" w:color="000000"/>
              <w:right w:val="single" w:sz="4" w:space="0" w:color="000000"/>
            </w:tcBorders>
            <w:shd w:val="clear" w:color="auto" w:fill="FFFFFF"/>
          </w:tcPr>
          <w:p w14:paraId="3B41929B" w14:textId="77777777" w:rsidR="001F34B7" w:rsidRPr="00D43D35" w:rsidRDefault="001F34B7" w:rsidP="001F34B7">
            <w:pPr>
              <w:pStyle w:val="Textoindependiente"/>
              <w:jc w:val="both"/>
              <w:rPr>
                <w:rStyle w:val="normaltextrun"/>
                <w:rFonts w:asciiTheme="majorHAnsi" w:hAnsiTheme="majorHAnsi" w:cstheme="majorHAnsi"/>
                <w:iCs/>
                <w:color w:val="000000"/>
                <w:sz w:val="16"/>
                <w:szCs w:val="16"/>
                <w:shd w:val="clear" w:color="auto" w:fill="FFFFFF"/>
                <w:lang w:val="es-CO"/>
              </w:rPr>
            </w:pPr>
          </w:p>
        </w:tc>
        <w:tc>
          <w:tcPr>
            <w:tcW w:w="1594" w:type="dxa"/>
            <w:vMerge/>
            <w:tcBorders>
              <w:left w:val="single" w:sz="4" w:space="0" w:color="000000"/>
              <w:right w:val="single" w:sz="4" w:space="0" w:color="000000"/>
            </w:tcBorders>
            <w:shd w:val="clear" w:color="auto" w:fill="FFFFFF"/>
          </w:tcPr>
          <w:p w14:paraId="5DA21F45"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2F96878A" w14:textId="73AAA185"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Planeado</w:t>
            </w:r>
          </w:p>
        </w:tc>
        <w:tc>
          <w:tcPr>
            <w:tcW w:w="837" w:type="dxa"/>
            <w:gridSpan w:val="2"/>
            <w:tcBorders>
              <w:left w:val="single" w:sz="4" w:space="0" w:color="000000"/>
              <w:right w:val="single" w:sz="4" w:space="0" w:color="000000"/>
            </w:tcBorders>
            <w:shd w:val="clear" w:color="auto" w:fill="FFFFFF"/>
          </w:tcPr>
          <w:p w14:paraId="3CDA7B12"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right w:val="single" w:sz="4" w:space="0" w:color="000000"/>
            </w:tcBorders>
            <w:shd w:val="clear" w:color="auto" w:fill="FFFFFF"/>
          </w:tcPr>
          <w:p w14:paraId="24B03563"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right w:val="single" w:sz="4" w:space="0" w:color="000000"/>
            </w:tcBorders>
            <w:shd w:val="clear" w:color="auto" w:fill="FFFFFF"/>
          </w:tcPr>
          <w:p w14:paraId="16FCD442"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right w:val="single" w:sz="4" w:space="0" w:color="000000"/>
            </w:tcBorders>
            <w:shd w:val="clear" w:color="auto" w:fill="FFFFFF"/>
          </w:tcPr>
          <w:p w14:paraId="7C67B1C7"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right w:val="single" w:sz="4" w:space="0" w:color="000000"/>
            </w:tcBorders>
            <w:shd w:val="clear" w:color="auto" w:fill="FFFFFF"/>
          </w:tcPr>
          <w:p w14:paraId="311C1C46"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right w:val="single" w:sz="4" w:space="0" w:color="000000"/>
            </w:tcBorders>
            <w:shd w:val="clear" w:color="auto" w:fill="FFFFFF"/>
          </w:tcPr>
          <w:p w14:paraId="1E75825F"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4BA04AB3" w14:textId="77777777" w:rsidTr="00E40A7D">
        <w:trPr>
          <w:trHeight w:val="249"/>
        </w:trPr>
        <w:tc>
          <w:tcPr>
            <w:tcW w:w="2830" w:type="dxa"/>
            <w:vMerge/>
            <w:tcBorders>
              <w:left w:val="single" w:sz="4" w:space="0" w:color="000000"/>
              <w:bottom w:val="single" w:sz="4" w:space="0" w:color="000000"/>
              <w:right w:val="single" w:sz="4" w:space="0" w:color="000000"/>
            </w:tcBorders>
            <w:shd w:val="clear" w:color="auto" w:fill="FFFFFF"/>
          </w:tcPr>
          <w:p w14:paraId="2030985D" w14:textId="77777777" w:rsidR="001F34B7" w:rsidRPr="00D43D35" w:rsidRDefault="001F34B7" w:rsidP="001F34B7">
            <w:pPr>
              <w:pStyle w:val="Textoindependiente"/>
              <w:jc w:val="both"/>
              <w:rPr>
                <w:rStyle w:val="normaltextrun"/>
                <w:rFonts w:asciiTheme="majorHAnsi" w:hAnsiTheme="majorHAnsi" w:cstheme="majorHAnsi"/>
                <w:iCs/>
                <w:color w:val="000000"/>
                <w:sz w:val="16"/>
                <w:szCs w:val="16"/>
                <w:shd w:val="clear" w:color="auto" w:fill="FFFFFF"/>
                <w:lang w:val="es-CO"/>
              </w:rPr>
            </w:pPr>
          </w:p>
        </w:tc>
        <w:tc>
          <w:tcPr>
            <w:tcW w:w="1594" w:type="dxa"/>
            <w:vMerge/>
            <w:tcBorders>
              <w:left w:val="single" w:sz="4" w:space="0" w:color="000000"/>
              <w:bottom w:val="single" w:sz="4" w:space="0" w:color="000000"/>
              <w:right w:val="single" w:sz="4" w:space="0" w:color="000000"/>
            </w:tcBorders>
            <w:shd w:val="clear" w:color="auto" w:fill="FFFFFF"/>
          </w:tcPr>
          <w:p w14:paraId="0351F185"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79AB2499" w14:textId="740355B6"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Alcanzado</w:t>
            </w:r>
          </w:p>
        </w:tc>
        <w:tc>
          <w:tcPr>
            <w:tcW w:w="837" w:type="dxa"/>
            <w:gridSpan w:val="2"/>
            <w:tcBorders>
              <w:left w:val="single" w:sz="4" w:space="0" w:color="000000"/>
              <w:bottom w:val="single" w:sz="4" w:space="0" w:color="000000"/>
              <w:right w:val="single" w:sz="4" w:space="0" w:color="000000"/>
            </w:tcBorders>
            <w:shd w:val="clear" w:color="auto" w:fill="FFFFFF"/>
          </w:tcPr>
          <w:p w14:paraId="35A80502"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bottom w:val="single" w:sz="4" w:space="0" w:color="000000"/>
              <w:right w:val="single" w:sz="4" w:space="0" w:color="000000"/>
            </w:tcBorders>
            <w:shd w:val="clear" w:color="auto" w:fill="FFFFFF"/>
          </w:tcPr>
          <w:p w14:paraId="09D4FF36"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bottom w:val="single" w:sz="4" w:space="0" w:color="000000"/>
              <w:right w:val="single" w:sz="4" w:space="0" w:color="000000"/>
            </w:tcBorders>
            <w:shd w:val="clear" w:color="auto" w:fill="FFFFFF"/>
          </w:tcPr>
          <w:p w14:paraId="4B4F7A28"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bottom w:val="single" w:sz="4" w:space="0" w:color="000000"/>
              <w:right w:val="single" w:sz="4" w:space="0" w:color="000000"/>
            </w:tcBorders>
            <w:shd w:val="clear" w:color="auto" w:fill="FFFFFF"/>
          </w:tcPr>
          <w:p w14:paraId="430E2B92"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bottom w:val="single" w:sz="4" w:space="0" w:color="000000"/>
              <w:right w:val="single" w:sz="4" w:space="0" w:color="000000"/>
            </w:tcBorders>
            <w:shd w:val="clear" w:color="auto" w:fill="FFFFFF"/>
          </w:tcPr>
          <w:p w14:paraId="11AA4E1E"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bottom w:val="single" w:sz="4" w:space="0" w:color="000000"/>
              <w:right w:val="single" w:sz="4" w:space="0" w:color="000000"/>
            </w:tcBorders>
            <w:shd w:val="clear" w:color="auto" w:fill="FFFFFF"/>
          </w:tcPr>
          <w:p w14:paraId="4D8392B7"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571AC0A2" w14:textId="77777777" w:rsidTr="00E40A7D">
        <w:trPr>
          <w:trHeight w:val="151"/>
        </w:trPr>
        <w:tc>
          <w:tcPr>
            <w:tcW w:w="2830" w:type="dxa"/>
            <w:vMerge w:val="restart"/>
            <w:tcBorders>
              <w:top w:val="single" w:sz="4" w:space="0" w:color="000000"/>
              <w:left w:val="single" w:sz="4" w:space="0" w:color="000000"/>
              <w:right w:val="single" w:sz="4" w:space="0" w:color="000000"/>
            </w:tcBorders>
            <w:shd w:val="clear" w:color="auto" w:fill="FFFFFF"/>
          </w:tcPr>
          <w:p w14:paraId="6351E50D" w14:textId="6F6E171D" w:rsidR="001F34B7" w:rsidRPr="00D43D35" w:rsidRDefault="001F34B7" w:rsidP="001F34B7">
            <w:pPr>
              <w:pStyle w:val="Textoindependiente"/>
              <w:jc w:val="both"/>
              <w:rPr>
                <w:rFonts w:ascii="Calibri" w:hAnsi="Calibri" w:cs="Calibri"/>
                <w:i/>
                <w:lang w:val="es-CO" w:eastAsia="fr-CA"/>
              </w:rPr>
            </w:pPr>
            <w:r w:rsidRPr="00D43D35">
              <w:rPr>
                <w:rStyle w:val="normaltextrun"/>
                <w:rFonts w:asciiTheme="majorHAnsi" w:hAnsiTheme="majorHAnsi" w:cstheme="majorHAnsi"/>
                <w:color w:val="000000"/>
                <w:sz w:val="16"/>
                <w:szCs w:val="16"/>
                <w:shd w:val="clear" w:color="auto" w:fill="FFFFFF"/>
                <w:lang w:val="es-CO"/>
              </w:rPr>
              <w:t>Porcentaje de Instituciones del SNARIV local articulados con su oferta al proyecto de respuesta rápida</w:t>
            </w:r>
          </w:p>
        </w:tc>
        <w:tc>
          <w:tcPr>
            <w:tcW w:w="1594" w:type="dxa"/>
            <w:vMerge w:val="restart"/>
            <w:tcBorders>
              <w:top w:val="single" w:sz="4" w:space="0" w:color="000000"/>
              <w:left w:val="single" w:sz="4" w:space="0" w:color="000000"/>
              <w:right w:val="single" w:sz="4" w:space="0" w:color="000000"/>
            </w:tcBorders>
            <w:shd w:val="clear" w:color="auto" w:fill="FFFFFF"/>
          </w:tcPr>
          <w:p w14:paraId="57CD177C"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720AE23C" w14:textId="77777777" w:rsidR="001F34B7" w:rsidRPr="006E0636" w:rsidRDefault="001F34B7" w:rsidP="001F34B7">
            <w:pPr>
              <w:pStyle w:val="Textoindependiente"/>
              <w:jc w:val="center"/>
              <w:rPr>
                <w:rFonts w:ascii="Calibri" w:hAnsi="Calibri" w:cs="Times New Roman"/>
                <w:lang w:val="es-CO"/>
              </w:rPr>
            </w:pPr>
          </w:p>
        </w:tc>
        <w:tc>
          <w:tcPr>
            <w:tcW w:w="837" w:type="dxa"/>
            <w:gridSpan w:val="2"/>
            <w:tcBorders>
              <w:top w:val="single" w:sz="4" w:space="0" w:color="000000"/>
              <w:left w:val="single" w:sz="4" w:space="0" w:color="000000"/>
              <w:right w:val="single" w:sz="4" w:space="0" w:color="000000"/>
            </w:tcBorders>
            <w:shd w:val="clear" w:color="auto" w:fill="FFFFFF"/>
          </w:tcPr>
          <w:p w14:paraId="2696111C"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H</w:t>
            </w:r>
          </w:p>
        </w:tc>
        <w:tc>
          <w:tcPr>
            <w:tcW w:w="774" w:type="dxa"/>
            <w:tcBorders>
              <w:top w:val="single" w:sz="4" w:space="0" w:color="000000"/>
              <w:left w:val="single" w:sz="4" w:space="0" w:color="000000"/>
              <w:right w:val="single" w:sz="4" w:space="0" w:color="000000"/>
            </w:tcBorders>
            <w:shd w:val="clear" w:color="auto" w:fill="FFFFFF"/>
          </w:tcPr>
          <w:p w14:paraId="661B15A5"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M</w:t>
            </w:r>
          </w:p>
        </w:tc>
        <w:tc>
          <w:tcPr>
            <w:tcW w:w="738" w:type="dxa"/>
            <w:tcBorders>
              <w:top w:val="single" w:sz="4" w:space="0" w:color="000000"/>
              <w:left w:val="single" w:sz="4" w:space="0" w:color="000000"/>
              <w:right w:val="single" w:sz="4" w:space="0" w:color="000000"/>
            </w:tcBorders>
            <w:shd w:val="clear" w:color="auto" w:fill="FFFFFF"/>
          </w:tcPr>
          <w:p w14:paraId="381A36CE"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Niñas</w:t>
            </w:r>
          </w:p>
        </w:tc>
        <w:tc>
          <w:tcPr>
            <w:tcW w:w="842" w:type="dxa"/>
            <w:tcBorders>
              <w:top w:val="single" w:sz="4" w:space="0" w:color="000000"/>
              <w:left w:val="single" w:sz="4" w:space="0" w:color="000000"/>
              <w:right w:val="single" w:sz="4" w:space="0" w:color="000000"/>
            </w:tcBorders>
            <w:shd w:val="clear" w:color="auto" w:fill="FFFFFF"/>
          </w:tcPr>
          <w:p w14:paraId="60B54AD6" w14:textId="77777777" w:rsidR="001F34B7" w:rsidRPr="00D43D35" w:rsidRDefault="001F34B7" w:rsidP="001F34B7">
            <w:pPr>
              <w:pStyle w:val="Textoindependiente"/>
              <w:jc w:val="center"/>
              <w:rPr>
                <w:rFonts w:ascii="Calibri" w:hAnsi="Calibri" w:cs="Times New Roman"/>
                <w:lang w:val="es-CO"/>
              </w:rPr>
            </w:pPr>
            <w:r w:rsidRPr="006E0636">
              <w:rPr>
                <w:rFonts w:ascii="Calibri" w:hAnsi="Calibri" w:cs="Times New Roman"/>
                <w:lang w:val="es-CO"/>
              </w:rPr>
              <w:t>Niños</w:t>
            </w:r>
          </w:p>
        </w:tc>
        <w:tc>
          <w:tcPr>
            <w:tcW w:w="2868" w:type="dxa"/>
            <w:vMerge w:val="restart"/>
            <w:tcBorders>
              <w:top w:val="single" w:sz="4" w:space="0" w:color="000000"/>
              <w:left w:val="single" w:sz="4" w:space="0" w:color="000000"/>
              <w:right w:val="single" w:sz="4" w:space="0" w:color="000000"/>
            </w:tcBorders>
            <w:shd w:val="clear" w:color="auto" w:fill="FFFFFF"/>
          </w:tcPr>
          <w:p w14:paraId="2604D0F4" w14:textId="5494D10B" w:rsidR="001F34B7" w:rsidRPr="00A21713" w:rsidRDefault="001F34B7" w:rsidP="001F34B7">
            <w:pPr>
              <w:pStyle w:val="Textoindependiente"/>
              <w:rPr>
                <w:rFonts w:ascii="Calibri" w:hAnsi="Calibri" w:cs="Times New Roman"/>
                <w:lang w:val="es-CO"/>
              </w:rPr>
            </w:pPr>
            <w:r w:rsidRPr="00A21713">
              <w:rPr>
                <w:rFonts w:ascii="Calibri" w:hAnsi="Calibri" w:cs="Times New Roman"/>
                <w:lang w:val="es-CO"/>
              </w:rPr>
              <w:t>Planeado: 50% de autoridades del SNARIV local presentes por municipio</w:t>
            </w:r>
          </w:p>
          <w:p w14:paraId="21D0F8FC" w14:textId="4789129C" w:rsidR="001F34B7" w:rsidRPr="00D43D35" w:rsidRDefault="001F34B7" w:rsidP="00DF0D8A">
            <w:pPr>
              <w:pStyle w:val="Textoindependiente"/>
              <w:rPr>
                <w:rFonts w:ascii="Calibri" w:hAnsi="Calibri" w:cs="Times New Roman"/>
                <w:color w:val="808080"/>
                <w:lang w:val="es-CO"/>
              </w:rPr>
            </w:pPr>
            <w:r w:rsidRPr="00A21713">
              <w:rPr>
                <w:rFonts w:ascii="Calibri" w:hAnsi="Calibri" w:cs="Times New Roman"/>
                <w:lang w:val="es-CO"/>
              </w:rPr>
              <w:t>Alcanzado:</w:t>
            </w:r>
            <w:r w:rsidR="00DF0D8A">
              <w:rPr>
                <w:rFonts w:ascii="Calibri" w:hAnsi="Calibri" w:cs="Times New Roman"/>
                <w:lang w:val="es-CO"/>
              </w:rPr>
              <w:t>75% en promedio</w:t>
            </w:r>
          </w:p>
        </w:tc>
        <w:tc>
          <w:tcPr>
            <w:tcW w:w="1985" w:type="dxa"/>
            <w:vMerge w:val="restart"/>
            <w:tcBorders>
              <w:top w:val="single" w:sz="4" w:space="0" w:color="000000"/>
              <w:left w:val="single" w:sz="4" w:space="0" w:color="000000"/>
              <w:right w:val="single" w:sz="4" w:space="0" w:color="000000"/>
            </w:tcBorders>
            <w:shd w:val="clear" w:color="auto" w:fill="FFFFFF"/>
          </w:tcPr>
          <w:p w14:paraId="68EC94F1"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4F165051" w14:textId="77777777" w:rsidTr="00E40A7D">
        <w:trPr>
          <w:trHeight w:val="149"/>
        </w:trPr>
        <w:tc>
          <w:tcPr>
            <w:tcW w:w="2830" w:type="dxa"/>
            <w:vMerge/>
            <w:tcBorders>
              <w:left w:val="single" w:sz="4" w:space="0" w:color="000000"/>
              <w:right w:val="single" w:sz="4" w:space="0" w:color="000000"/>
            </w:tcBorders>
            <w:shd w:val="clear" w:color="auto" w:fill="FFFFFF"/>
          </w:tcPr>
          <w:p w14:paraId="283B9DFC" w14:textId="77777777" w:rsidR="001F34B7" w:rsidRPr="00D43D35" w:rsidRDefault="001F34B7" w:rsidP="001F34B7">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right w:val="single" w:sz="4" w:space="0" w:color="000000"/>
            </w:tcBorders>
            <w:shd w:val="clear" w:color="auto" w:fill="FFFFFF"/>
          </w:tcPr>
          <w:p w14:paraId="12289A7A"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3ABB0134" w14:textId="57F06D90"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Planeado</w:t>
            </w:r>
          </w:p>
        </w:tc>
        <w:tc>
          <w:tcPr>
            <w:tcW w:w="837" w:type="dxa"/>
            <w:gridSpan w:val="2"/>
            <w:tcBorders>
              <w:left w:val="single" w:sz="4" w:space="0" w:color="000000"/>
              <w:right w:val="single" w:sz="4" w:space="0" w:color="000000"/>
            </w:tcBorders>
            <w:shd w:val="clear" w:color="auto" w:fill="FFFFFF"/>
          </w:tcPr>
          <w:p w14:paraId="3329FB49"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right w:val="single" w:sz="4" w:space="0" w:color="000000"/>
            </w:tcBorders>
            <w:shd w:val="clear" w:color="auto" w:fill="FFFFFF"/>
          </w:tcPr>
          <w:p w14:paraId="6C99FFBA"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right w:val="single" w:sz="4" w:space="0" w:color="000000"/>
            </w:tcBorders>
            <w:shd w:val="clear" w:color="auto" w:fill="FFFFFF"/>
          </w:tcPr>
          <w:p w14:paraId="6AF46519"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right w:val="single" w:sz="4" w:space="0" w:color="000000"/>
            </w:tcBorders>
            <w:shd w:val="clear" w:color="auto" w:fill="FFFFFF"/>
          </w:tcPr>
          <w:p w14:paraId="3CD76AE4"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right w:val="single" w:sz="4" w:space="0" w:color="000000"/>
            </w:tcBorders>
            <w:shd w:val="clear" w:color="auto" w:fill="FFFFFF"/>
          </w:tcPr>
          <w:p w14:paraId="2F2C7B94"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right w:val="single" w:sz="4" w:space="0" w:color="000000"/>
            </w:tcBorders>
            <w:shd w:val="clear" w:color="auto" w:fill="FFFFFF"/>
          </w:tcPr>
          <w:p w14:paraId="588DB2EF" w14:textId="77777777" w:rsidR="001F34B7" w:rsidRPr="006E0636" w:rsidRDefault="001F34B7" w:rsidP="001F34B7">
            <w:pPr>
              <w:pStyle w:val="Textoindependiente"/>
              <w:jc w:val="center"/>
              <w:rPr>
                <w:rFonts w:ascii="Calibri" w:hAnsi="Calibri" w:cs="Times New Roman"/>
                <w:b/>
                <w:lang w:val="es-CO"/>
              </w:rPr>
            </w:pPr>
          </w:p>
        </w:tc>
      </w:tr>
      <w:tr w:rsidR="001F34B7" w:rsidRPr="006E0636" w14:paraId="5EA0B884" w14:textId="77777777" w:rsidTr="00E40A7D">
        <w:trPr>
          <w:trHeight w:val="149"/>
        </w:trPr>
        <w:tc>
          <w:tcPr>
            <w:tcW w:w="2830" w:type="dxa"/>
            <w:vMerge/>
            <w:tcBorders>
              <w:left w:val="single" w:sz="4" w:space="0" w:color="000000"/>
              <w:bottom w:val="single" w:sz="4" w:space="0" w:color="000000"/>
              <w:right w:val="single" w:sz="4" w:space="0" w:color="000000"/>
            </w:tcBorders>
            <w:shd w:val="clear" w:color="auto" w:fill="FFFFFF"/>
          </w:tcPr>
          <w:p w14:paraId="261416EF" w14:textId="77777777" w:rsidR="001F34B7" w:rsidRPr="00D43D35" w:rsidRDefault="001F34B7" w:rsidP="001F34B7">
            <w:pPr>
              <w:pStyle w:val="Textoindependiente"/>
              <w:jc w:val="both"/>
              <w:rPr>
                <w:rStyle w:val="normaltextrun"/>
                <w:rFonts w:asciiTheme="majorHAnsi" w:hAnsiTheme="majorHAnsi" w:cstheme="majorHAnsi"/>
                <w:color w:val="000000"/>
                <w:sz w:val="16"/>
                <w:szCs w:val="16"/>
                <w:shd w:val="clear" w:color="auto" w:fill="FFFFFF"/>
                <w:lang w:val="es-CO"/>
              </w:rPr>
            </w:pPr>
          </w:p>
        </w:tc>
        <w:tc>
          <w:tcPr>
            <w:tcW w:w="1594" w:type="dxa"/>
            <w:vMerge/>
            <w:tcBorders>
              <w:left w:val="single" w:sz="4" w:space="0" w:color="000000"/>
              <w:bottom w:val="single" w:sz="4" w:space="0" w:color="000000"/>
              <w:right w:val="single" w:sz="4" w:space="0" w:color="000000"/>
            </w:tcBorders>
            <w:shd w:val="clear" w:color="auto" w:fill="FFFFFF"/>
          </w:tcPr>
          <w:p w14:paraId="6BC08AB1" w14:textId="77777777" w:rsidR="001F34B7" w:rsidRPr="006E0636" w:rsidRDefault="001F34B7" w:rsidP="001F34B7">
            <w:pPr>
              <w:pStyle w:val="Textoindependiente"/>
              <w:jc w:val="center"/>
              <w:rPr>
                <w:rFonts w:ascii="Calibri" w:hAnsi="Calibri" w:cs="Times New Roman"/>
                <w:b/>
                <w:lang w:val="es-CO"/>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54958729" w14:textId="3DA802A8" w:rsidR="001F34B7" w:rsidRPr="00AB3E68" w:rsidRDefault="001F34B7" w:rsidP="001F34B7">
            <w:pPr>
              <w:pStyle w:val="Textoindependiente"/>
              <w:jc w:val="center"/>
              <w:rPr>
                <w:rFonts w:ascii="Calibri" w:hAnsi="Calibri" w:cs="Times New Roman"/>
                <w:lang w:val="es-CO"/>
              </w:rPr>
            </w:pPr>
            <w:r w:rsidRPr="00AB3E68">
              <w:rPr>
                <w:rFonts w:ascii="Calibri" w:hAnsi="Calibri" w:cs="Times New Roman"/>
                <w:lang w:val="es-CO"/>
              </w:rPr>
              <w:t>Alcanzado</w:t>
            </w:r>
          </w:p>
        </w:tc>
        <w:tc>
          <w:tcPr>
            <w:tcW w:w="837" w:type="dxa"/>
            <w:gridSpan w:val="2"/>
            <w:tcBorders>
              <w:left w:val="single" w:sz="4" w:space="0" w:color="000000"/>
              <w:bottom w:val="single" w:sz="4" w:space="0" w:color="000000"/>
              <w:right w:val="single" w:sz="4" w:space="0" w:color="000000"/>
            </w:tcBorders>
            <w:shd w:val="clear" w:color="auto" w:fill="FFFFFF"/>
          </w:tcPr>
          <w:p w14:paraId="076F083D" w14:textId="77777777" w:rsidR="001F34B7" w:rsidRPr="006E0636" w:rsidRDefault="001F34B7" w:rsidP="001F34B7">
            <w:pPr>
              <w:pStyle w:val="Textoindependiente"/>
              <w:jc w:val="center"/>
              <w:rPr>
                <w:rFonts w:ascii="Calibri" w:hAnsi="Calibri" w:cs="Times New Roman"/>
                <w:lang w:val="es-CO"/>
              </w:rPr>
            </w:pPr>
          </w:p>
        </w:tc>
        <w:tc>
          <w:tcPr>
            <w:tcW w:w="774" w:type="dxa"/>
            <w:tcBorders>
              <w:left w:val="single" w:sz="4" w:space="0" w:color="000000"/>
              <w:bottom w:val="single" w:sz="4" w:space="0" w:color="000000"/>
              <w:right w:val="single" w:sz="4" w:space="0" w:color="000000"/>
            </w:tcBorders>
            <w:shd w:val="clear" w:color="auto" w:fill="FFFFFF"/>
          </w:tcPr>
          <w:p w14:paraId="499BC58E" w14:textId="77777777" w:rsidR="001F34B7" w:rsidRPr="006E0636" w:rsidRDefault="001F34B7" w:rsidP="001F34B7">
            <w:pPr>
              <w:pStyle w:val="Textoindependiente"/>
              <w:jc w:val="center"/>
              <w:rPr>
                <w:rFonts w:ascii="Calibri" w:hAnsi="Calibri" w:cs="Times New Roman"/>
                <w:lang w:val="es-CO"/>
              </w:rPr>
            </w:pPr>
          </w:p>
        </w:tc>
        <w:tc>
          <w:tcPr>
            <w:tcW w:w="738" w:type="dxa"/>
            <w:tcBorders>
              <w:left w:val="single" w:sz="4" w:space="0" w:color="000000"/>
              <w:bottom w:val="single" w:sz="4" w:space="0" w:color="000000"/>
              <w:right w:val="single" w:sz="4" w:space="0" w:color="000000"/>
            </w:tcBorders>
            <w:shd w:val="clear" w:color="auto" w:fill="FFFFFF"/>
          </w:tcPr>
          <w:p w14:paraId="77F6B7AB" w14:textId="77777777" w:rsidR="001F34B7" w:rsidRPr="006E0636" w:rsidRDefault="001F34B7" w:rsidP="001F34B7">
            <w:pPr>
              <w:pStyle w:val="Textoindependiente"/>
              <w:jc w:val="center"/>
              <w:rPr>
                <w:rFonts w:ascii="Calibri" w:hAnsi="Calibri" w:cs="Times New Roman"/>
                <w:lang w:val="es-CO"/>
              </w:rPr>
            </w:pPr>
          </w:p>
        </w:tc>
        <w:tc>
          <w:tcPr>
            <w:tcW w:w="842" w:type="dxa"/>
            <w:tcBorders>
              <w:left w:val="single" w:sz="4" w:space="0" w:color="000000"/>
              <w:bottom w:val="single" w:sz="4" w:space="0" w:color="000000"/>
              <w:right w:val="single" w:sz="4" w:space="0" w:color="000000"/>
            </w:tcBorders>
            <w:shd w:val="clear" w:color="auto" w:fill="FFFFFF"/>
          </w:tcPr>
          <w:p w14:paraId="4EF10837" w14:textId="77777777" w:rsidR="001F34B7" w:rsidRPr="006E0636" w:rsidRDefault="001F34B7" w:rsidP="001F34B7">
            <w:pPr>
              <w:pStyle w:val="Textoindependiente"/>
              <w:jc w:val="center"/>
              <w:rPr>
                <w:rFonts w:ascii="Calibri" w:hAnsi="Calibri" w:cs="Times New Roman"/>
                <w:lang w:val="es-CO"/>
              </w:rPr>
            </w:pPr>
          </w:p>
        </w:tc>
        <w:tc>
          <w:tcPr>
            <w:tcW w:w="2868" w:type="dxa"/>
            <w:vMerge/>
            <w:tcBorders>
              <w:left w:val="single" w:sz="4" w:space="0" w:color="000000"/>
              <w:bottom w:val="single" w:sz="4" w:space="0" w:color="000000"/>
              <w:right w:val="single" w:sz="4" w:space="0" w:color="000000"/>
            </w:tcBorders>
            <w:shd w:val="clear" w:color="auto" w:fill="FFFFFF"/>
          </w:tcPr>
          <w:p w14:paraId="0FD511CE" w14:textId="77777777" w:rsidR="001F34B7" w:rsidRPr="006E0636" w:rsidRDefault="001F34B7" w:rsidP="001F34B7">
            <w:pPr>
              <w:pStyle w:val="Textoindependiente"/>
              <w:rPr>
                <w:rFonts w:ascii="Calibri" w:hAnsi="Calibri" w:cs="Times New Roman"/>
                <w:color w:val="808080"/>
                <w:lang w:val="es-CO"/>
              </w:rPr>
            </w:pPr>
          </w:p>
        </w:tc>
        <w:tc>
          <w:tcPr>
            <w:tcW w:w="1985" w:type="dxa"/>
            <w:vMerge/>
            <w:tcBorders>
              <w:left w:val="single" w:sz="4" w:space="0" w:color="000000"/>
              <w:bottom w:val="single" w:sz="4" w:space="0" w:color="000000"/>
              <w:right w:val="single" w:sz="4" w:space="0" w:color="000000"/>
            </w:tcBorders>
            <w:shd w:val="clear" w:color="auto" w:fill="FFFFFF"/>
          </w:tcPr>
          <w:p w14:paraId="7C18CDEB" w14:textId="77777777" w:rsidR="001F34B7" w:rsidRPr="006E0636" w:rsidRDefault="001F34B7" w:rsidP="001F34B7">
            <w:pPr>
              <w:pStyle w:val="Textoindependiente"/>
              <w:jc w:val="center"/>
              <w:rPr>
                <w:rFonts w:ascii="Calibri" w:hAnsi="Calibri" w:cs="Times New Roman"/>
                <w:b/>
                <w:lang w:val="es-CO"/>
              </w:rPr>
            </w:pPr>
          </w:p>
        </w:tc>
      </w:tr>
    </w:tbl>
    <w:p w14:paraId="781FEAE7" w14:textId="77777777" w:rsidR="00FA6787" w:rsidRPr="006E0636" w:rsidRDefault="00FA6787" w:rsidP="00FA6787">
      <w:pPr>
        <w:pStyle w:val="Textoindependiente"/>
        <w:jc w:val="both"/>
        <w:rPr>
          <w:rFonts w:ascii="Calibri" w:hAnsi="Calibri" w:cs="Times New Roman"/>
          <w:lang w:val="es-CO"/>
        </w:rPr>
        <w:sectPr w:rsidR="00FA6787" w:rsidRPr="006E0636" w:rsidSect="006F301D">
          <w:pgSz w:w="15840" w:h="12240" w:orient="landscape" w:code="1"/>
          <w:pgMar w:top="806" w:right="810" w:bottom="810" w:left="1354" w:header="720" w:footer="418" w:gutter="0"/>
          <w:cols w:space="720"/>
          <w:docGrid w:linePitch="360"/>
        </w:sectPr>
      </w:pPr>
    </w:p>
    <w:p w14:paraId="7B838691" w14:textId="77777777" w:rsidR="00A22D0C" w:rsidRPr="006E0636" w:rsidRDefault="00A22D0C" w:rsidP="00FA6787">
      <w:pPr>
        <w:pStyle w:val="Textoindependiente"/>
        <w:jc w:val="both"/>
        <w:rPr>
          <w:rFonts w:ascii="Calibri" w:hAnsi="Calibri" w:cs="Times New Roman"/>
          <w:b/>
          <w:lang w:val="es-CO"/>
        </w:rPr>
      </w:pPr>
    </w:p>
    <w:p w14:paraId="7FCE632E" w14:textId="2D8FC848" w:rsidR="000E20E2" w:rsidRPr="006E0636" w:rsidRDefault="000E20E2" w:rsidP="00CE1F7B">
      <w:pPr>
        <w:pStyle w:val="Textoindependiente"/>
        <w:numPr>
          <w:ilvl w:val="0"/>
          <w:numId w:val="7"/>
        </w:numPr>
        <w:jc w:val="both"/>
        <w:rPr>
          <w:rFonts w:ascii="Calibri" w:hAnsi="Calibri" w:cs="Times New Roman"/>
          <w:b/>
          <w:lang w:val="es-CO"/>
        </w:rPr>
      </w:pPr>
      <w:r w:rsidRPr="006E0636">
        <w:rPr>
          <w:rFonts w:ascii="Calibri" w:hAnsi="Calibri" w:cs="Times New Roman"/>
          <w:b/>
          <w:lang w:val="es-CO"/>
        </w:rPr>
        <w:t xml:space="preserve">Mejores Prácticas </w:t>
      </w:r>
    </w:p>
    <w:p w14:paraId="2BBFDB51" w14:textId="77777777" w:rsidR="0017259C" w:rsidRDefault="0017259C" w:rsidP="0017259C">
      <w:pPr>
        <w:pStyle w:val="Textoindependiente"/>
        <w:ind w:left="720"/>
        <w:jc w:val="both"/>
        <w:rPr>
          <w:rFonts w:ascii="Calibri" w:hAnsi="Calibri" w:cs="Times New Roman"/>
          <w:lang w:val="es-CO"/>
        </w:rPr>
      </w:pPr>
    </w:p>
    <w:p w14:paraId="34585CCD" w14:textId="2DEE0137" w:rsidR="00D1086A" w:rsidRDefault="00D1086A" w:rsidP="00CE1F7B">
      <w:pPr>
        <w:pStyle w:val="Textoindependiente"/>
        <w:numPr>
          <w:ilvl w:val="0"/>
          <w:numId w:val="18"/>
        </w:numPr>
        <w:jc w:val="both"/>
        <w:rPr>
          <w:rFonts w:ascii="Arial Narrow" w:hAnsi="Arial Narrow"/>
          <w:sz w:val="22"/>
          <w:szCs w:val="22"/>
          <w:lang w:val="es-CO"/>
        </w:rPr>
      </w:pPr>
      <w:r w:rsidRPr="00D1086A">
        <w:rPr>
          <w:rFonts w:ascii="Arial Narrow" w:hAnsi="Arial Narrow"/>
          <w:sz w:val="22"/>
          <w:szCs w:val="22"/>
          <w:lang w:val="es-CO"/>
        </w:rPr>
        <w:t xml:space="preserve">La Gerencia del Proyecto se encargó de establecer un diálogo permanente con la Unidad para las Víctimas, no solo para abordar temas operativos de la implementación de la Estrategia sino también las dificultades en aspectos metodológicos a partir de la información recolectada por el </w:t>
      </w:r>
      <w:r w:rsidR="00864FEB">
        <w:rPr>
          <w:rFonts w:ascii="Arial Narrow" w:hAnsi="Arial Narrow"/>
          <w:sz w:val="22"/>
          <w:szCs w:val="22"/>
          <w:lang w:val="es-CO"/>
        </w:rPr>
        <w:t>equipo de proyecto. Esto permitó</w:t>
      </w:r>
      <w:r w:rsidRPr="00D1086A">
        <w:rPr>
          <w:rFonts w:ascii="Arial Narrow" w:hAnsi="Arial Narrow"/>
          <w:sz w:val="22"/>
          <w:szCs w:val="22"/>
          <w:lang w:val="es-CO"/>
        </w:rPr>
        <w:t xml:space="preserve"> que los ajustes o cambios necesarios se realizarán de manera concertada</w:t>
      </w:r>
    </w:p>
    <w:p w14:paraId="10C9F5EE" w14:textId="0A866B58" w:rsidR="006748E3" w:rsidRDefault="006748E3" w:rsidP="00CE1F7B">
      <w:pPr>
        <w:pStyle w:val="Textoindependiente"/>
        <w:numPr>
          <w:ilvl w:val="0"/>
          <w:numId w:val="19"/>
        </w:numPr>
        <w:jc w:val="both"/>
        <w:rPr>
          <w:rFonts w:ascii="Arial Narrow" w:hAnsi="Arial Narrow"/>
          <w:sz w:val="22"/>
          <w:szCs w:val="22"/>
          <w:lang w:val="es-CO"/>
        </w:rPr>
      </w:pPr>
      <w:r w:rsidRPr="006748E3">
        <w:rPr>
          <w:rFonts w:ascii="Arial Narrow" w:hAnsi="Arial Narrow"/>
          <w:sz w:val="22"/>
          <w:szCs w:val="22"/>
          <w:lang w:val="es-CO"/>
        </w:rPr>
        <w:t>Los Líderes Zonales no solamente brindaban apoyo técnico a los profesionales psicosociales en todos los aspectos relacionados con la implementación del proyecto, sino que también brindaban apoyo en los casos de desgaste emocional.</w:t>
      </w:r>
      <w:r w:rsidR="002B1FC7">
        <w:rPr>
          <w:rFonts w:ascii="Arial Narrow" w:hAnsi="Arial Narrow"/>
          <w:sz w:val="22"/>
          <w:szCs w:val="22"/>
          <w:lang w:val="es-CO"/>
        </w:rPr>
        <w:t xml:space="preserve"> </w:t>
      </w:r>
      <w:r w:rsidRPr="006748E3">
        <w:rPr>
          <w:rFonts w:ascii="Arial Narrow" w:hAnsi="Arial Narrow"/>
          <w:sz w:val="22"/>
          <w:szCs w:val="22"/>
          <w:lang w:val="es-CO"/>
        </w:rPr>
        <w:t>En la implementación de este tipo de Estrategias, es importante realizar Jornadas de cuidado dado el desgaste emocional de los profesionales. En este sentido, los temas que se abordan en las jornadas van encaminadas al trabajo en equipo, identificación de cargas emocionales, herramientas para liberarse de la carga emocional y continuar con el desarrollo de su labor profesional sin afectar su vida personal</w:t>
      </w:r>
    </w:p>
    <w:p w14:paraId="38D34974" w14:textId="77777777" w:rsidR="006748E3" w:rsidRPr="006748E3" w:rsidRDefault="006748E3" w:rsidP="00CE1F7B">
      <w:pPr>
        <w:pStyle w:val="Prrafodelista"/>
        <w:numPr>
          <w:ilvl w:val="0"/>
          <w:numId w:val="15"/>
        </w:numPr>
        <w:jc w:val="both"/>
        <w:rPr>
          <w:rFonts w:ascii="Arial Narrow" w:hAnsi="Arial Narrow"/>
          <w:sz w:val="22"/>
          <w:szCs w:val="22"/>
          <w:lang w:val="es-CO"/>
        </w:rPr>
      </w:pPr>
      <w:r w:rsidRPr="006748E3">
        <w:rPr>
          <w:rFonts w:ascii="Arial Narrow" w:hAnsi="Arial Narrow"/>
          <w:sz w:val="22"/>
          <w:szCs w:val="22"/>
          <w:lang w:val="es-CO"/>
        </w:rPr>
        <w:t xml:space="preserve">Al finalizar cada proceso de formación, es necesario recoger y socializar con los profesionales psicosociales sus experiencias y oportunidades de la mejora, no solamente pensados para el documento de sistematización del proyecto sino también para la realización de ajustes oportunos a la metodología. </w:t>
      </w:r>
    </w:p>
    <w:p w14:paraId="0558BE8E" w14:textId="77777777" w:rsidR="002B1FC7" w:rsidRDefault="002B1FC7" w:rsidP="00CE1F7B">
      <w:pPr>
        <w:pStyle w:val="Prrafodelista"/>
        <w:numPr>
          <w:ilvl w:val="0"/>
          <w:numId w:val="15"/>
        </w:numPr>
        <w:jc w:val="both"/>
        <w:rPr>
          <w:rFonts w:ascii="Arial Narrow" w:hAnsi="Arial Narrow"/>
          <w:sz w:val="22"/>
          <w:szCs w:val="22"/>
          <w:lang w:val="es-CO"/>
        </w:rPr>
      </w:pPr>
      <w:r w:rsidRPr="002B1FC7">
        <w:rPr>
          <w:rFonts w:ascii="Arial Narrow" w:hAnsi="Arial Narrow"/>
          <w:sz w:val="22"/>
          <w:szCs w:val="22"/>
          <w:lang w:val="es-CO"/>
        </w:rPr>
        <w:t>A partir de la segunda etapa, l</w:t>
      </w:r>
      <w:r w:rsidR="006748E3" w:rsidRPr="002B1FC7">
        <w:rPr>
          <w:rFonts w:ascii="Arial Narrow" w:hAnsi="Arial Narrow"/>
          <w:sz w:val="22"/>
          <w:szCs w:val="22"/>
          <w:lang w:val="es-CO"/>
        </w:rPr>
        <w:t xml:space="preserve">os profesionales que venían de las etapas anteriores ayudaban a dinamizar los procesos de formación de los nuevos profesionales. Adicionalmente, permitía retroalimentarse mutuamente con experiencias enriqueciendo el aprendizaje tanto de los nuevos y antiguos profesionales como de los implementadores y socios de proyecto que participaron del mismo. </w:t>
      </w:r>
    </w:p>
    <w:p w14:paraId="0477C715" w14:textId="6E4349B7" w:rsidR="006748E3" w:rsidRDefault="006748E3" w:rsidP="00CE1F7B">
      <w:pPr>
        <w:pStyle w:val="Prrafodelista"/>
        <w:numPr>
          <w:ilvl w:val="0"/>
          <w:numId w:val="15"/>
        </w:numPr>
        <w:jc w:val="both"/>
        <w:rPr>
          <w:rFonts w:ascii="Arial Narrow" w:hAnsi="Arial Narrow"/>
          <w:sz w:val="22"/>
          <w:szCs w:val="22"/>
          <w:lang w:val="es-CO"/>
        </w:rPr>
      </w:pPr>
      <w:r w:rsidRPr="002B1FC7">
        <w:rPr>
          <w:rFonts w:ascii="Arial Narrow" w:hAnsi="Arial Narrow"/>
          <w:sz w:val="22"/>
          <w:szCs w:val="22"/>
          <w:lang w:val="es-CO"/>
        </w:rPr>
        <w:t xml:space="preserve">En los procesos de formación es de gran utilidad </w:t>
      </w:r>
      <w:r w:rsidR="002B1FC7" w:rsidRPr="002B1FC7">
        <w:rPr>
          <w:rFonts w:ascii="Arial Narrow" w:hAnsi="Arial Narrow"/>
          <w:sz w:val="22"/>
          <w:szCs w:val="22"/>
          <w:lang w:val="es-CO"/>
        </w:rPr>
        <w:t>para los</w:t>
      </w:r>
      <w:r w:rsidRPr="002B1FC7">
        <w:rPr>
          <w:rFonts w:ascii="Arial Narrow" w:hAnsi="Arial Narrow"/>
          <w:sz w:val="22"/>
          <w:szCs w:val="22"/>
          <w:lang w:val="es-CO"/>
        </w:rPr>
        <w:t xml:space="preserve"> profesionales hacer un primer acercamiento del contexto territorial donde se implementará la estrategia, para que no desconozcan aspectos socioeconómicos, culturales, entre otros</w:t>
      </w:r>
      <w:r w:rsidR="002B1FC7">
        <w:rPr>
          <w:rFonts w:ascii="Arial Narrow" w:hAnsi="Arial Narrow"/>
          <w:sz w:val="22"/>
          <w:szCs w:val="22"/>
          <w:lang w:val="es-CO"/>
        </w:rPr>
        <w:t xml:space="preserve">, que permitan </w:t>
      </w:r>
      <w:r w:rsidR="002B1FC7" w:rsidRPr="006748E3">
        <w:rPr>
          <w:rFonts w:ascii="Arial Narrow" w:hAnsi="Arial Narrow"/>
          <w:sz w:val="22"/>
          <w:szCs w:val="22"/>
          <w:lang w:val="es-CO"/>
        </w:rPr>
        <w:t xml:space="preserve">tener en cuenta que hay comunidades étnicas y comunidades no étnicas </w:t>
      </w:r>
      <w:r w:rsidR="002B1FC7">
        <w:rPr>
          <w:rFonts w:ascii="Arial Narrow" w:hAnsi="Arial Narrow"/>
          <w:sz w:val="22"/>
          <w:szCs w:val="22"/>
          <w:lang w:val="es-CO"/>
        </w:rPr>
        <w:t>y garantizar el  enfoque diferencial de la intervención.</w:t>
      </w:r>
    </w:p>
    <w:p w14:paraId="0F397679" w14:textId="72E85DF8" w:rsidR="002B1FC7" w:rsidRDefault="002B1FC7" w:rsidP="00CE1F7B">
      <w:pPr>
        <w:pStyle w:val="Textoindependiente"/>
        <w:numPr>
          <w:ilvl w:val="0"/>
          <w:numId w:val="15"/>
        </w:numPr>
        <w:jc w:val="both"/>
        <w:rPr>
          <w:rFonts w:ascii="Arial Narrow" w:hAnsi="Arial Narrow"/>
          <w:sz w:val="22"/>
          <w:szCs w:val="22"/>
          <w:lang w:val="es-ES"/>
        </w:rPr>
      </w:pPr>
      <w:r w:rsidRPr="00E462C4">
        <w:rPr>
          <w:rFonts w:ascii="Arial Narrow" w:hAnsi="Arial Narrow"/>
          <w:sz w:val="22"/>
          <w:szCs w:val="22"/>
          <w:lang w:val="es-ES"/>
        </w:rPr>
        <w:t>Un aspecto que debe ser transversal dentro de la metodología, es la claridad en la contextualización de la Estrategia y la generación constante de un clima de confianza con los participantes</w:t>
      </w:r>
      <w:r>
        <w:rPr>
          <w:rFonts w:ascii="Arial Narrow" w:hAnsi="Arial Narrow"/>
          <w:sz w:val="22"/>
          <w:szCs w:val="22"/>
          <w:lang w:val="es-ES"/>
        </w:rPr>
        <w:t xml:space="preserve">, </w:t>
      </w:r>
    </w:p>
    <w:p w14:paraId="79A588DF" w14:textId="3C8C4D15" w:rsidR="002B1FC7" w:rsidRDefault="002B1FC7" w:rsidP="00CE1F7B">
      <w:pPr>
        <w:pStyle w:val="Prrafodelista"/>
        <w:numPr>
          <w:ilvl w:val="0"/>
          <w:numId w:val="15"/>
        </w:numPr>
        <w:jc w:val="both"/>
        <w:rPr>
          <w:rFonts w:ascii="Arial Narrow" w:hAnsi="Arial Narrow"/>
          <w:sz w:val="22"/>
          <w:szCs w:val="22"/>
          <w:lang w:val="es-CO"/>
        </w:rPr>
      </w:pPr>
      <w:r w:rsidRPr="006748E3">
        <w:rPr>
          <w:rFonts w:ascii="Arial Narrow" w:hAnsi="Arial Narrow"/>
          <w:sz w:val="22"/>
          <w:szCs w:val="22"/>
          <w:lang w:val="es-CO"/>
        </w:rPr>
        <w:t>Los encuentros de educación financiera, fortalecieron habilidades en lo/as participantes; producto de los encuentros, se evidenciaron experiencias exitosas como, por ejemplo, la creación de microempresas/negocios, toma de decisiones para el ahorro en familia, entre otros aspectos que se evidencian en los resultados cualitativos de la Estrategia</w:t>
      </w:r>
    </w:p>
    <w:p w14:paraId="5FA5731E" w14:textId="06431267" w:rsidR="006748E3" w:rsidRDefault="006748E3" w:rsidP="00CE1F7B">
      <w:pPr>
        <w:pStyle w:val="Prrafodelista"/>
        <w:numPr>
          <w:ilvl w:val="0"/>
          <w:numId w:val="16"/>
        </w:numPr>
        <w:jc w:val="both"/>
        <w:rPr>
          <w:rFonts w:ascii="Arial Narrow" w:hAnsi="Arial Narrow"/>
          <w:sz w:val="22"/>
          <w:szCs w:val="22"/>
          <w:lang w:val="es-CO"/>
        </w:rPr>
      </w:pPr>
      <w:r w:rsidRPr="006748E3">
        <w:rPr>
          <w:rFonts w:ascii="Arial Narrow" w:hAnsi="Arial Narrow"/>
          <w:sz w:val="22"/>
          <w:szCs w:val="22"/>
          <w:lang w:val="es-CO"/>
        </w:rPr>
        <w:t>En las diferentes etapas de implementación del proyecto, se desarrollaron actividades  notorias por su potencial emocional con el grupo colabor</w:t>
      </w:r>
      <w:r w:rsidRPr="006748E3">
        <w:rPr>
          <w:rFonts w:ascii="Arial Narrow" w:hAnsi="Arial Narrow"/>
          <w:color w:val="000000" w:themeColor="text1"/>
          <w:sz w:val="22"/>
          <w:szCs w:val="22"/>
          <w:lang w:val="es-CO"/>
        </w:rPr>
        <w:t xml:space="preserve">ativo,  las cuales fueron consideradas como centrales y </w:t>
      </w:r>
      <w:r w:rsidRPr="006748E3">
        <w:rPr>
          <w:rFonts w:ascii="Arial Narrow" w:hAnsi="Arial Narrow"/>
          <w:sz w:val="22"/>
          <w:szCs w:val="22"/>
          <w:lang w:val="es-CO"/>
        </w:rPr>
        <w:t xml:space="preserve">permanecieron después de los diferentes ajustes metodológicos, </w:t>
      </w:r>
      <w:r w:rsidR="00864FEB">
        <w:rPr>
          <w:rFonts w:ascii="Arial Narrow" w:hAnsi="Arial Narrow"/>
          <w:sz w:val="22"/>
          <w:szCs w:val="22"/>
          <w:lang w:val="es-CO"/>
        </w:rPr>
        <w:t>se destacan</w:t>
      </w:r>
      <w:r w:rsidRPr="006748E3">
        <w:rPr>
          <w:rFonts w:ascii="Arial Narrow" w:hAnsi="Arial Narrow"/>
          <w:sz w:val="22"/>
          <w:szCs w:val="22"/>
          <w:lang w:val="es-CO"/>
        </w:rPr>
        <w:t xml:space="preserve">: </w:t>
      </w:r>
      <w:r w:rsidR="00864FEB">
        <w:rPr>
          <w:rFonts w:ascii="Arial Narrow" w:hAnsi="Arial Narrow"/>
          <w:sz w:val="22"/>
          <w:szCs w:val="22"/>
          <w:lang w:val="es-CO"/>
        </w:rPr>
        <w:t>“</w:t>
      </w:r>
      <w:r w:rsidRPr="006748E3">
        <w:rPr>
          <w:rFonts w:ascii="Arial Narrow" w:hAnsi="Arial Narrow"/>
          <w:sz w:val="22"/>
          <w:szCs w:val="22"/>
          <w:lang w:val="es-CO"/>
        </w:rPr>
        <w:t>la espiral de la vida</w:t>
      </w:r>
      <w:r w:rsidR="00864FEB">
        <w:rPr>
          <w:rFonts w:ascii="Arial Narrow" w:hAnsi="Arial Narrow"/>
          <w:sz w:val="22"/>
          <w:szCs w:val="22"/>
          <w:lang w:val="es-CO"/>
        </w:rPr>
        <w:t>”</w:t>
      </w:r>
      <w:r w:rsidRPr="006748E3">
        <w:rPr>
          <w:rFonts w:ascii="Arial Narrow" w:hAnsi="Arial Narrow"/>
          <w:sz w:val="22"/>
          <w:szCs w:val="22"/>
          <w:lang w:val="es-CO"/>
        </w:rPr>
        <w:t xml:space="preserve">, </w:t>
      </w:r>
      <w:r w:rsidR="00864FEB">
        <w:rPr>
          <w:rFonts w:ascii="Arial Narrow" w:hAnsi="Arial Narrow"/>
          <w:sz w:val="22"/>
          <w:szCs w:val="22"/>
          <w:lang w:val="es-CO"/>
        </w:rPr>
        <w:t>“</w:t>
      </w:r>
      <w:r w:rsidRPr="006748E3">
        <w:rPr>
          <w:rFonts w:ascii="Arial Narrow" w:hAnsi="Arial Narrow"/>
          <w:sz w:val="22"/>
          <w:szCs w:val="22"/>
          <w:lang w:val="es-CO"/>
        </w:rPr>
        <w:t>la simbolización del sufrimiento</w:t>
      </w:r>
      <w:r w:rsidR="00864FEB">
        <w:rPr>
          <w:rFonts w:ascii="Arial Narrow" w:hAnsi="Arial Narrow"/>
          <w:sz w:val="22"/>
          <w:szCs w:val="22"/>
          <w:lang w:val="es-CO"/>
        </w:rPr>
        <w:t>”</w:t>
      </w:r>
      <w:r w:rsidRPr="006748E3">
        <w:rPr>
          <w:rFonts w:ascii="Arial Narrow" w:hAnsi="Arial Narrow"/>
          <w:sz w:val="22"/>
          <w:szCs w:val="22"/>
          <w:lang w:val="es-CO"/>
        </w:rPr>
        <w:t xml:space="preserve">, </w:t>
      </w:r>
      <w:r w:rsidR="00864FEB">
        <w:rPr>
          <w:rFonts w:ascii="Arial Narrow" w:hAnsi="Arial Narrow"/>
          <w:sz w:val="22"/>
          <w:szCs w:val="22"/>
          <w:lang w:val="es-CO"/>
        </w:rPr>
        <w:t>“</w:t>
      </w:r>
      <w:r w:rsidRPr="006748E3">
        <w:rPr>
          <w:rFonts w:ascii="Arial Narrow" w:hAnsi="Arial Narrow"/>
          <w:sz w:val="22"/>
          <w:szCs w:val="22"/>
          <w:lang w:val="es-CO"/>
        </w:rPr>
        <w:t>el árbol de la vida</w:t>
      </w:r>
      <w:r w:rsidR="00864FEB">
        <w:rPr>
          <w:rFonts w:ascii="Arial Narrow" w:hAnsi="Arial Narrow"/>
          <w:sz w:val="22"/>
          <w:szCs w:val="22"/>
          <w:lang w:val="es-CO"/>
        </w:rPr>
        <w:t>”</w:t>
      </w:r>
      <w:r w:rsidRPr="006748E3">
        <w:rPr>
          <w:rFonts w:ascii="Arial Narrow" w:hAnsi="Arial Narrow"/>
          <w:sz w:val="22"/>
          <w:szCs w:val="22"/>
          <w:lang w:val="es-CO"/>
        </w:rPr>
        <w:t xml:space="preserve"> y </w:t>
      </w:r>
      <w:r w:rsidR="00864FEB">
        <w:rPr>
          <w:rFonts w:ascii="Arial Narrow" w:hAnsi="Arial Narrow"/>
          <w:sz w:val="22"/>
          <w:szCs w:val="22"/>
          <w:lang w:val="es-CO"/>
        </w:rPr>
        <w:t>“</w:t>
      </w:r>
      <w:r w:rsidRPr="006748E3">
        <w:rPr>
          <w:rFonts w:ascii="Arial Narrow" w:hAnsi="Arial Narrow"/>
          <w:sz w:val="22"/>
          <w:szCs w:val="22"/>
          <w:lang w:val="es-CO"/>
        </w:rPr>
        <w:t>esto es un abrazo</w:t>
      </w:r>
      <w:r w:rsidR="00864FEB">
        <w:rPr>
          <w:rFonts w:ascii="Arial Narrow" w:hAnsi="Arial Narrow"/>
          <w:sz w:val="22"/>
          <w:szCs w:val="22"/>
          <w:lang w:val="es-CO"/>
        </w:rPr>
        <w:t>”</w:t>
      </w:r>
      <w:r w:rsidRPr="006748E3">
        <w:rPr>
          <w:rFonts w:ascii="Arial Narrow" w:hAnsi="Arial Narrow"/>
          <w:sz w:val="22"/>
          <w:szCs w:val="22"/>
          <w:lang w:val="es-CO"/>
        </w:rPr>
        <w:t xml:space="preserve">; </w:t>
      </w:r>
      <w:r w:rsidR="00864FEB">
        <w:rPr>
          <w:rFonts w:ascii="Arial Narrow" w:hAnsi="Arial Narrow"/>
          <w:sz w:val="22"/>
          <w:szCs w:val="22"/>
          <w:lang w:val="es-CO"/>
        </w:rPr>
        <w:t xml:space="preserve">las cuales </w:t>
      </w:r>
      <w:r w:rsidRPr="006748E3">
        <w:rPr>
          <w:rFonts w:ascii="Arial Narrow" w:hAnsi="Arial Narrow"/>
          <w:sz w:val="22"/>
          <w:szCs w:val="22"/>
          <w:lang w:val="es-CO"/>
        </w:rPr>
        <w:t xml:space="preserve">fueron  consideradas actividades que deben seguirse implementando en los procesos de recuperación emocional puesto que les permite tramitar y transformar sentimientos negativos así como ser conscientes de su proyecto de vida. </w:t>
      </w:r>
    </w:p>
    <w:p w14:paraId="102BFDA3" w14:textId="5439EA3B" w:rsidR="006748E3" w:rsidRPr="006748E3" w:rsidRDefault="006748E3" w:rsidP="00CE1F7B">
      <w:pPr>
        <w:pStyle w:val="Prrafodelista"/>
        <w:numPr>
          <w:ilvl w:val="0"/>
          <w:numId w:val="16"/>
        </w:numPr>
        <w:jc w:val="both"/>
        <w:rPr>
          <w:rFonts w:ascii="Arial Narrow" w:hAnsi="Arial Narrow"/>
          <w:sz w:val="22"/>
          <w:szCs w:val="22"/>
          <w:lang w:val="es-CO"/>
        </w:rPr>
      </w:pPr>
      <w:r w:rsidRPr="006748E3">
        <w:rPr>
          <w:rFonts w:ascii="Arial Narrow" w:hAnsi="Arial Narrow"/>
          <w:sz w:val="22"/>
          <w:szCs w:val="22"/>
          <w:lang w:val="es-CO"/>
        </w:rPr>
        <w:t xml:space="preserve">Los conceptos de ciudadanía, sobreviviente y convivencia fueron valorados positivamente por los participantes de la Estrategia. Mediante la socialización de estos conceptos, las víctimas beneficiarias de la Estrategia reconocieron </w:t>
      </w:r>
      <w:r w:rsidR="002B1FC7" w:rsidRPr="006748E3">
        <w:rPr>
          <w:rFonts w:ascii="Arial Narrow" w:hAnsi="Arial Narrow"/>
          <w:sz w:val="22"/>
          <w:szCs w:val="22"/>
          <w:lang w:val="es-CO"/>
        </w:rPr>
        <w:t>que,</w:t>
      </w:r>
      <w:r w:rsidRPr="006748E3">
        <w:rPr>
          <w:rFonts w:ascii="Arial Narrow" w:hAnsi="Arial Narrow"/>
          <w:sz w:val="22"/>
          <w:szCs w:val="22"/>
          <w:lang w:val="es-CO"/>
        </w:rPr>
        <w:t xml:space="preserve"> así como son sujeto de derechos también tienen deberes, es precisamente este reconocimiento lo que permite el fortalecimiento de su participación individual y le posibilita vincularse o sentirse parte de la sociedad. En este sentido, la Estrategia aporta significativamente a la convivencia en la medida en que genera vínculo entre sus participantes; contribuye a la creación de sentidos de pertenencia y coadyuva a la reconstrucción del tejido social.</w:t>
      </w:r>
    </w:p>
    <w:p w14:paraId="64E927B7" w14:textId="421678E9" w:rsidR="006748E3" w:rsidRPr="006748E3" w:rsidRDefault="006748E3" w:rsidP="00CE1F7B">
      <w:pPr>
        <w:pStyle w:val="Prrafodelista"/>
        <w:numPr>
          <w:ilvl w:val="0"/>
          <w:numId w:val="16"/>
        </w:numPr>
        <w:jc w:val="both"/>
        <w:rPr>
          <w:rFonts w:ascii="Calibri" w:hAnsi="Calibri"/>
          <w:b/>
          <w:color w:val="A6A6A6" w:themeColor="background1" w:themeShade="A6"/>
          <w:lang w:val="es-CO"/>
        </w:rPr>
      </w:pPr>
      <w:r w:rsidRPr="006748E3">
        <w:rPr>
          <w:rFonts w:ascii="Arial Narrow" w:hAnsi="Arial Narrow"/>
          <w:sz w:val="22"/>
          <w:szCs w:val="22"/>
          <w:lang w:val="es-CO"/>
        </w:rPr>
        <w:t xml:space="preserve">La construcción conjunta de las medidas de satisfacción ayudó al fortalecimiento y reconstrucción del tejido social, en la medida en que cada participante del grupo colaborativo aportaba desde su conocimiento y habilidades a la elaboración de la medida. Es durante este proceso que las víctimas sienten que no solamente terminaron los </w:t>
      </w:r>
      <w:r w:rsidR="002B1FC7" w:rsidRPr="006748E3">
        <w:rPr>
          <w:rFonts w:ascii="Arial Narrow" w:hAnsi="Arial Narrow"/>
          <w:sz w:val="22"/>
          <w:szCs w:val="22"/>
          <w:lang w:val="es-CO"/>
        </w:rPr>
        <w:t>encuentros,</w:t>
      </w:r>
      <w:r w:rsidRPr="006748E3">
        <w:rPr>
          <w:rFonts w:ascii="Arial Narrow" w:hAnsi="Arial Narrow"/>
          <w:sz w:val="22"/>
          <w:szCs w:val="22"/>
          <w:lang w:val="es-CO"/>
        </w:rPr>
        <w:t xml:space="preserve"> sino que hacen parte de la construcción de memoria en sus territorios</w:t>
      </w:r>
    </w:p>
    <w:p w14:paraId="3099D3F7" w14:textId="7A5E76D0" w:rsidR="006748E3" w:rsidRPr="006748E3" w:rsidRDefault="006748E3" w:rsidP="00CE1F7B">
      <w:pPr>
        <w:pStyle w:val="Prrafodelista"/>
        <w:numPr>
          <w:ilvl w:val="0"/>
          <w:numId w:val="16"/>
        </w:numPr>
        <w:jc w:val="both"/>
        <w:rPr>
          <w:rFonts w:ascii="Calibri" w:hAnsi="Calibri"/>
          <w:b/>
          <w:color w:val="A6A6A6" w:themeColor="background1" w:themeShade="A6"/>
          <w:lang w:val="es-CO"/>
        </w:rPr>
      </w:pPr>
      <w:r w:rsidRPr="00E462C4">
        <w:rPr>
          <w:rFonts w:ascii="Arial Narrow" w:hAnsi="Arial Narrow" w:cs="Arial"/>
          <w:iCs/>
          <w:sz w:val="22"/>
          <w:szCs w:val="22"/>
          <w:lang w:val="es-ES" w:eastAsia="es-ES"/>
        </w:rPr>
        <w:t xml:space="preserve">La metodología indígena fue apropiada y coherente de acuerdo a los propósitos de lo estipulado en la metodología étnica. De igual manera esta es una metodología flexible y dinámica que permite ajustarla a la realidad y sus demandas. En ese sentido no es pretender que la realidad se ajuste a la metodología, por </w:t>
      </w:r>
      <w:r w:rsidR="002B1FC7" w:rsidRPr="00E462C4">
        <w:rPr>
          <w:rFonts w:ascii="Arial Narrow" w:hAnsi="Arial Narrow" w:cs="Arial"/>
          <w:iCs/>
          <w:sz w:val="22"/>
          <w:szCs w:val="22"/>
          <w:lang w:val="es-ES" w:eastAsia="es-ES"/>
        </w:rPr>
        <w:t>el contrario,</w:t>
      </w:r>
      <w:r w:rsidRPr="00E462C4">
        <w:rPr>
          <w:rFonts w:ascii="Arial Narrow" w:hAnsi="Arial Narrow" w:cs="Arial"/>
          <w:iCs/>
          <w:sz w:val="22"/>
          <w:szCs w:val="22"/>
          <w:lang w:val="es-ES" w:eastAsia="es-ES"/>
        </w:rPr>
        <w:t xml:space="preserve"> la metodología es la que debe responder a las demandas de esa realidad</w:t>
      </w:r>
    </w:p>
    <w:p w14:paraId="29BDE7E3" w14:textId="77777777" w:rsidR="006748E3" w:rsidRPr="006748E3" w:rsidRDefault="006748E3" w:rsidP="00CE1F7B">
      <w:pPr>
        <w:pStyle w:val="Prrafodelista"/>
        <w:numPr>
          <w:ilvl w:val="0"/>
          <w:numId w:val="16"/>
        </w:numPr>
        <w:jc w:val="both"/>
        <w:rPr>
          <w:rFonts w:ascii="Arial Narrow" w:hAnsi="Arial Narrow"/>
          <w:sz w:val="22"/>
          <w:szCs w:val="22"/>
          <w:lang w:val="es-CO"/>
        </w:rPr>
      </w:pPr>
      <w:r w:rsidRPr="006748E3">
        <w:rPr>
          <w:rFonts w:ascii="Arial Narrow" w:hAnsi="Arial Narrow"/>
          <w:sz w:val="22"/>
          <w:szCs w:val="22"/>
          <w:lang w:val="es-CO"/>
        </w:rPr>
        <w:t xml:space="preserve">La implementación de metodologías para el desarrollo de los encuentros de educación financiera, particularmente el </w:t>
      </w:r>
      <w:r w:rsidRPr="006748E3">
        <w:rPr>
          <w:rFonts w:ascii="Arial Narrow" w:hAnsi="Arial Narrow"/>
          <w:i/>
          <w:sz w:val="22"/>
          <w:szCs w:val="22"/>
          <w:lang w:val="es-CO"/>
        </w:rPr>
        <w:t xml:space="preserve">protocolo étnico, </w:t>
      </w:r>
      <w:r w:rsidRPr="006748E3">
        <w:rPr>
          <w:rFonts w:ascii="Arial Narrow" w:hAnsi="Arial Narrow"/>
          <w:sz w:val="22"/>
          <w:szCs w:val="22"/>
          <w:lang w:val="es-CO"/>
        </w:rPr>
        <w:t>permite desarrollar los tejidos (encuentros) con grupos interétnicos y habilita la identificación de prácticas económicas que se desarrollan en el territorio, por ejemplo: la manocambiada</w:t>
      </w:r>
      <w:r w:rsidRPr="00E462C4">
        <w:rPr>
          <w:rStyle w:val="Refdenotaalpie"/>
          <w:rFonts w:ascii="Arial Narrow" w:hAnsi="Arial Narrow"/>
          <w:sz w:val="22"/>
          <w:szCs w:val="22"/>
        </w:rPr>
        <w:footnoteReference w:id="8"/>
      </w:r>
      <w:r w:rsidRPr="006748E3">
        <w:rPr>
          <w:rFonts w:ascii="Arial Narrow" w:hAnsi="Arial Narrow"/>
          <w:sz w:val="22"/>
          <w:szCs w:val="22"/>
          <w:lang w:val="es-CO"/>
        </w:rPr>
        <w:t xml:space="preserve">, el trueque, entre otras.  </w:t>
      </w:r>
    </w:p>
    <w:p w14:paraId="41240618" w14:textId="47BE6026" w:rsidR="006748E3" w:rsidRPr="006748E3" w:rsidRDefault="006748E3" w:rsidP="00CE1F7B">
      <w:pPr>
        <w:pStyle w:val="Prrafodelista"/>
        <w:numPr>
          <w:ilvl w:val="0"/>
          <w:numId w:val="16"/>
        </w:numPr>
        <w:jc w:val="both"/>
        <w:rPr>
          <w:rFonts w:ascii="Calibri" w:hAnsi="Calibri"/>
          <w:b/>
          <w:color w:val="A6A6A6" w:themeColor="background1" w:themeShade="A6"/>
          <w:lang w:val="es-CO"/>
        </w:rPr>
      </w:pPr>
      <w:r w:rsidRPr="006748E3">
        <w:rPr>
          <w:rFonts w:ascii="Arial Narrow" w:hAnsi="Arial Narrow"/>
          <w:sz w:val="22"/>
          <w:szCs w:val="22"/>
          <w:lang w:val="es-CO"/>
        </w:rPr>
        <w:t>El planteamiento de una metodología para el desarrollo de los encuentros permite cumplir con los objetivos establecidos en el marco del proyecto, en términos de facilitar la expresión de sentimientos, miedos y resignificación del dolor</w:t>
      </w:r>
      <w:r w:rsidR="002B1FC7">
        <w:rPr>
          <w:rFonts w:ascii="Arial Narrow" w:hAnsi="Arial Narrow"/>
          <w:sz w:val="22"/>
          <w:szCs w:val="22"/>
          <w:lang w:val="es-CO"/>
        </w:rPr>
        <w:t>.</w:t>
      </w:r>
      <w:r w:rsidRPr="006748E3">
        <w:rPr>
          <w:rFonts w:ascii="Arial Narrow" w:hAnsi="Arial Narrow"/>
          <w:sz w:val="22"/>
          <w:szCs w:val="22"/>
          <w:lang w:val="es-CO"/>
        </w:rPr>
        <w:t xml:space="preserve"> </w:t>
      </w:r>
      <w:r w:rsidR="002B1FC7">
        <w:rPr>
          <w:rFonts w:ascii="Arial Narrow" w:hAnsi="Arial Narrow"/>
          <w:sz w:val="22"/>
          <w:szCs w:val="22"/>
          <w:lang w:val="es-CO"/>
        </w:rPr>
        <w:t xml:space="preserve">Es así como </w:t>
      </w:r>
      <w:r w:rsidRPr="006748E3">
        <w:rPr>
          <w:rFonts w:ascii="Arial Narrow" w:hAnsi="Arial Narrow"/>
          <w:sz w:val="22"/>
          <w:szCs w:val="22"/>
          <w:lang w:val="es-CO"/>
        </w:rPr>
        <w:t xml:space="preserve">los/las participantes, </w:t>
      </w:r>
      <w:r w:rsidR="002B1FC7">
        <w:rPr>
          <w:rFonts w:ascii="Arial Narrow" w:hAnsi="Arial Narrow"/>
          <w:sz w:val="22"/>
          <w:szCs w:val="22"/>
          <w:lang w:val="es-CO"/>
        </w:rPr>
        <w:t>adoptan</w:t>
      </w:r>
      <w:r w:rsidRPr="006748E3">
        <w:rPr>
          <w:rFonts w:ascii="Arial Narrow" w:hAnsi="Arial Narrow"/>
          <w:sz w:val="22"/>
          <w:szCs w:val="22"/>
          <w:lang w:val="es-CO"/>
        </w:rPr>
        <w:t xml:space="preserve"> la utilización del canto, el baile y la música ancestral como práctica cultural de resiliencia y de resistencia de las comunidades, particularmente de las afrocolombianas y negras</w:t>
      </w:r>
      <w:r w:rsidR="002B1FC7">
        <w:rPr>
          <w:rFonts w:ascii="Arial Narrow" w:hAnsi="Arial Narrow"/>
          <w:sz w:val="22"/>
          <w:szCs w:val="22"/>
          <w:lang w:val="es-CO"/>
        </w:rPr>
        <w:t>.</w:t>
      </w:r>
    </w:p>
    <w:p w14:paraId="39FD53BB" w14:textId="77777777" w:rsidR="00E70DEF" w:rsidRPr="006E0636" w:rsidRDefault="00E70DEF" w:rsidP="00E70DEF">
      <w:pPr>
        <w:pStyle w:val="Textoindependiente"/>
        <w:ind w:left="720"/>
        <w:jc w:val="both"/>
        <w:rPr>
          <w:rFonts w:ascii="Calibri" w:hAnsi="Calibri" w:cs="Times New Roman"/>
          <w:b/>
          <w:lang w:val="es-CO"/>
        </w:rPr>
      </w:pPr>
    </w:p>
    <w:p w14:paraId="4681F889" w14:textId="32CB013E" w:rsidR="001A76C6" w:rsidRDefault="00B33CFF" w:rsidP="00CE1F7B">
      <w:pPr>
        <w:pStyle w:val="Textoindependiente"/>
        <w:numPr>
          <w:ilvl w:val="0"/>
          <w:numId w:val="7"/>
        </w:numPr>
        <w:rPr>
          <w:rFonts w:ascii="Calibri" w:hAnsi="Calibri" w:cs="Times New Roman"/>
          <w:b/>
          <w:lang w:val="es-CO"/>
        </w:rPr>
      </w:pPr>
      <w:r>
        <w:rPr>
          <w:rFonts w:ascii="Calibri" w:hAnsi="Calibri" w:cs="Times New Roman"/>
          <w:b/>
          <w:lang w:val="es-CO"/>
        </w:rPr>
        <w:t>Historia de Vida</w:t>
      </w:r>
    </w:p>
    <w:p w14:paraId="15F63204" w14:textId="77777777" w:rsidR="00EE44A3" w:rsidRPr="006E0636" w:rsidRDefault="00EE44A3" w:rsidP="00EE44A3">
      <w:pPr>
        <w:pStyle w:val="Textoindependiente"/>
        <w:rPr>
          <w:rFonts w:ascii="Calibri" w:hAnsi="Calibri" w:cs="Times New Roman"/>
          <w:b/>
          <w:lang w:val="es-CO"/>
        </w:rPr>
      </w:pPr>
    </w:p>
    <w:p w14:paraId="6846EE6F" w14:textId="1F68AEFD" w:rsidR="00F0795B" w:rsidRDefault="00F0795B" w:rsidP="00B33CFF">
      <w:pPr>
        <w:ind w:left="360"/>
        <w:jc w:val="both"/>
        <w:rPr>
          <w:rFonts w:ascii="Arial Narrow" w:hAnsi="Arial Narrow"/>
          <w:sz w:val="22"/>
          <w:szCs w:val="22"/>
          <w:lang w:val="es-CO"/>
        </w:rPr>
      </w:pPr>
      <w:r w:rsidRPr="00F0795B">
        <w:rPr>
          <w:rFonts w:ascii="Arial Narrow" w:hAnsi="Arial Narrow"/>
          <w:sz w:val="22"/>
          <w:szCs w:val="22"/>
          <w:lang w:val="es-CO"/>
        </w:rPr>
        <w:t xml:space="preserve">Herminio Gutiérrez Asprilla, 21 años, vive en Turbo (Antioquia) con dos sobrinitas, sus padres, sus hermanas. Tiene dos hermanos más que viven con él. </w:t>
      </w:r>
    </w:p>
    <w:p w14:paraId="0E0DEF1D" w14:textId="77777777" w:rsidR="00F0795B" w:rsidRPr="00F0795B" w:rsidRDefault="00F0795B" w:rsidP="00F0795B">
      <w:pPr>
        <w:jc w:val="both"/>
        <w:rPr>
          <w:rFonts w:ascii="Arial Narrow" w:hAnsi="Arial Narrow"/>
          <w:sz w:val="22"/>
          <w:szCs w:val="22"/>
          <w:lang w:val="es-CO"/>
        </w:rPr>
      </w:pPr>
    </w:p>
    <w:p w14:paraId="04361755" w14:textId="10806F7D" w:rsidR="00F0795B" w:rsidRDefault="00F0795B" w:rsidP="00B33CFF">
      <w:pPr>
        <w:ind w:left="360"/>
        <w:jc w:val="both"/>
        <w:rPr>
          <w:rFonts w:ascii="Arial Narrow" w:hAnsi="Arial Narrow"/>
          <w:sz w:val="22"/>
          <w:szCs w:val="22"/>
          <w:lang w:val="es-CO"/>
        </w:rPr>
      </w:pPr>
      <w:r w:rsidRPr="00F0795B">
        <w:rPr>
          <w:rFonts w:ascii="Arial Narrow" w:hAnsi="Arial Narrow"/>
          <w:sz w:val="22"/>
          <w:szCs w:val="22"/>
          <w:lang w:val="es-CO"/>
        </w:rPr>
        <w:t>Su historia de vida es relevante porque en el marco del proyecto logró avanzar en su proceso de recuperación emocional y en su empoderamiento como ciudadano. Asimismo, usó los recursos de la indemnización administrativa para mejorar sus condiciones materiales de vida.</w:t>
      </w:r>
    </w:p>
    <w:p w14:paraId="44679FDE" w14:textId="566CDD37" w:rsidR="002459C1" w:rsidRDefault="002459C1" w:rsidP="00B33CFF">
      <w:pPr>
        <w:ind w:left="360"/>
        <w:jc w:val="both"/>
        <w:rPr>
          <w:rFonts w:ascii="Arial Narrow" w:hAnsi="Arial Narrow"/>
          <w:sz w:val="22"/>
          <w:szCs w:val="22"/>
          <w:lang w:val="es-CO"/>
        </w:rPr>
      </w:pPr>
    </w:p>
    <w:p w14:paraId="296F7175" w14:textId="3D2EE6A9" w:rsidR="002459C1" w:rsidRDefault="002459C1" w:rsidP="00B33CFF">
      <w:pPr>
        <w:ind w:left="360"/>
        <w:jc w:val="both"/>
        <w:rPr>
          <w:rFonts w:ascii="Arial Narrow" w:hAnsi="Arial Narrow"/>
          <w:sz w:val="22"/>
          <w:szCs w:val="22"/>
          <w:lang w:val="es-CO"/>
        </w:rPr>
      </w:pPr>
      <w:r>
        <w:rPr>
          <w:rFonts w:ascii="Arial Narrow" w:hAnsi="Arial Narrow"/>
          <w:sz w:val="22"/>
          <w:szCs w:val="22"/>
          <w:lang w:val="es-CO"/>
        </w:rPr>
        <w:t>Entrevista:</w:t>
      </w:r>
    </w:p>
    <w:p w14:paraId="656F0430" w14:textId="6F00A03E" w:rsidR="002459C1" w:rsidRDefault="002459C1" w:rsidP="00B33CFF">
      <w:pPr>
        <w:ind w:left="360"/>
        <w:jc w:val="both"/>
        <w:rPr>
          <w:rFonts w:ascii="Arial Narrow" w:hAnsi="Arial Narrow"/>
          <w:sz w:val="22"/>
          <w:szCs w:val="22"/>
          <w:lang w:val="es-CO"/>
        </w:rPr>
      </w:pPr>
    </w:p>
    <w:p w14:paraId="34B36859" w14:textId="3FCBC500"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Me llamo Herminio Gutiérrez Asprilla, tengo 21 años los cumplí el 20 de febrero, mi familia está compuesta por dos sobrinitas, mis padres, mis hermanas y dos hermanos más que no están por aquí cerca. </w:t>
      </w:r>
    </w:p>
    <w:p w14:paraId="61B6E73C"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¿Hace unos años quién era usted?</w:t>
      </w:r>
    </w:p>
    <w:p w14:paraId="40D1DEE2"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Hace tres años vivía aquí en Turbo, no me gustaba porque que estaba en la casa, sin hacer nada, aquí en Turbo el trabajo es muy duro, no se consigue un trabajo sin tener una libreta, sin parecer algo que uno es estudiado, prácticamente no estaba haciendo nada, trabajaba así en mi pesca, porque siempre le da a uno pa´sobreviví.</w:t>
      </w:r>
    </w:p>
    <w:p w14:paraId="4E606821"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¿Cuándo lo llamaron a participar de la Estrategia Convivencia y Paz, a qué se dedicaba, qué estaba haciendo? </w:t>
      </w:r>
    </w:p>
    <w:p w14:paraId="6387A6A2"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Me encontraba en un afinca trabajando, jornaleando y de vez en cuando me embarcaba a pescar con los amigos.</w:t>
      </w:r>
    </w:p>
    <w:p w14:paraId="66107D3A"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¿Qué había en su corazón hace dos años?</w:t>
      </w:r>
    </w:p>
    <w:p w14:paraId="21A0F4E3"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Desconfianza, tristeza, vainas así que guardaba uno rencor, con preguntas como por que existe el desplazamiento, por qué existe gente mala que se dedica hacer maldad.</w:t>
      </w:r>
    </w:p>
    <w:p w14:paraId="36DF61A3"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¿Antes soñaba?</w:t>
      </w:r>
    </w:p>
    <w:p w14:paraId="32B17465"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No, por la tristeza que guardaba uno. Había veces que se levantaba uno aburrido o deprimido y sentaba por ahí. </w:t>
      </w:r>
    </w:p>
    <w:p w14:paraId="5CCB19C9"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¿Qué significo para usted qué lo llamaran a la estrategia?</w:t>
      </w:r>
    </w:p>
    <w:p w14:paraId="76A91EB7"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Significo muchas cosas para mí, porque empezamos a compartir, algo que no se veía desde hace mucho tiempo, reunirse con personas que también estaban afectadas, empezar a contar que había pasado, en los desplazamientos y vainas así, con varias actividades en donde nos contábamos los unos a los otros. Reunirme con otras personas fue importante porque a a pesar de que nos sentíamos igual, ya nos sentíamos aceptados como en otro grupo, que ya somos otras personas que confiamos en los demás y ya no guardamos tanto rencor, escuchar me hizo confiar. </w:t>
      </w:r>
    </w:p>
    <w:p w14:paraId="510C457F"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Estar allí, fue como que de mi despertar otra persona que no había en mi cuando hubo el desplazamiento, escuchar a otras personas me hizo sentir bien, porque uno empezaba a hablar con ellos y le contaban a uno muchas cosas de las pasaron, como aquellas muertes que hubo y cosas así. Empezaba uno a desahogarse, desahogar el dolor de corazón significo muchas cosas, en el grupo nos reíamos, actividades que lo animaban a uno, fue como empezar de nuevo, con una nueva vida, sentirse aceptados entre el grupo, empezar a construir. Ahora que tengo compañera mi esposa y una niña también es un inicio para reconstruir mi vida, pienso en mi niña todo el tiempo, para sacarla adelante con Dios por delante para darle el estudio,  con el apoyo del gobierno, creo que mucha gente va a empezar a confiar en el gobierno.</w:t>
      </w:r>
    </w:p>
    <w:p w14:paraId="5ED2EC15"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¿Qué más le permitió? </w:t>
      </w:r>
    </w:p>
    <w:p w14:paraId="5CB7BE64"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Me permitió compartir muchas cosas en los talleres, como el espiral de la vida, uno empezaba hacer un círculo que daba vueltas, sentí que era una oportunidad grande en la vida para hablar con las demás personas. Yo aprendí a confiar un poco en el Estado, siento que nos da otra oportunidad.</w:t>
      </w:r>
    </w:p>
    <w:p w14:paraId="100FD73A"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Me ayudo a confiar en mí mismo y me siento hoy motivado para seguir confiando en mí y en las demás personas que me rodean </w:t>
      </w:r>
    </w:p>
    <w:p w14:paraId="4AC077D4"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¿Qué tiene el Herminio de hoy que antes no tenía?</w:t>
      </w:r>
    </w:p>
    <w:p w14:paraId="54C1DCDA"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Lo que soy hoy me permite salir a delante por esa familia que tengo, trabajar y darles lo que  se merecen, Ya no tengo esa tristeza, que tenía, que se deprimía.  Mi esposa, mi hija, mi hermana y mi viejo que anda por ahí son mi motivación, que dicen que siga adelante, que no me quede estancado.</w:t>
      </w:r>
    </w:p>
    <w:p w14:paraId="2C42730F"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¿Qué le enseño la estrategia para entregarle a su familia?</w:t>
      </w:r>
    </w:p>
    <w:p w14:paraId="0C44D474"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En el último encuentro pude ir con mis familiares, compartimos, conversamos con las demás personas. Eso fue lo que más me gusto </w:t>
      </w:r>
    </w:p>
    <w:p w14:paraId="47971CFD"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¿Qué les diría a otras personas que iniciará la estrategia?</w:t>
      </w:r>
    </w:p>
    <w:p w14:paraId="0B3FEE41"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Que escuchen y empiecen a comprender a las demás personas y que se sientan motivados para contar sus miedos, contar lo que tengan que contar, que no se depriman, que sigan adelante, cumplan sus sueños y sus metas.</w:t>
      </w:r>
    </w:p>
    <w:p w14:paraId="2EA3ED02"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Si no hubiese participado en la estrategia aún mantendría triste, con el rencor que guardaba y la tristeza de no confiar en ningún extraño, que se le acercara una persona a decirle algo a uno.</w:t>
      </w:r>
    </w:p>
    <w:p w14:paraId="61C844CF"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A aquellas personas que van a escuchar este video, les dijo que esto se llama Turbo Antioquia, aquí se pesca robalo, anchoa, pargo, mero. Que no se desanimen que confíen en las demás personas y que aprendan a creer en ellos mismos, que si se puede salir adelante, que no se vayan por otro camino y que cuenten sus penas, aprendiendo a hablar con las demás personas, uno aprende a confiar en ellas y que empiecen a confiar un poquito más en el gobierno.</w:t>
      </w:r>
    </w:p>
    <w:p w14:paraId="5B04A64B"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¿Aprendió a soñar con la estrategia?</w:t>
      </w:r>
    </w:p>
    <w:p w14:paraId="5C6C7711"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Si aprendí a soñar, cada vez que me recuerdo de eso, empiezo a motivarme para seguir pensando en lo que quiero hacer. Aunque no parezca, estoy contento, muy feliz con lo que soy ahora y me siento orgulloso de ser papá en esta distancia. </w:t>
      </w:r>
    </w:p>
    <w:p w14:paraId="4820AFA0"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Me siento contento, porque gracias a Dios la estrategia funciono. Y en la parte de mi unidad productiva, también porque deje la timidez y así le hablo más a la gente y eso me ayuda a atraer más clientes. </w:t>
      </w:r>
    </w:p>
    <w:p w14:paraId="28FE6EE8"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¿Cuál es su meta y su sueño?</w:t>
      </w:r>
    </w:p>
    <w:p w14:paraId="43F195B2"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El sueño hoy es llegar a tener mi bote y mis demás trasmallos, para trabajar y sacar a mi familia adelante. Para sobrevivir ya por mí cuenta.</w:t>
      </w:r>
    </w:p>
    <w:p w14:paraId="26089838"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¿Si en algún momento le ofrecen la oportunidad de estudiar algo para mejorar la actividad de la pesca, le gustaría?</w:t>
      </w:r>
    </w:p>
    <w:p w14:paraId="32C46BEB"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Sí me gustaría </w:t>
      </w:r>
    </w:p>
    <w:p w14:paraId="346CEC77"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¿Qué hizo con la indemnización?</w:t>
      </w:r>
    </w:p>
    <w:p w14:paraId="51B85FC1"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Con el dinero de la indemnización, compré trasmallo y otras cosas que me hacían falta, hasta un buzo para no llevar tanto sol, con lo que compré mejoró lo que venía haciendo, porque compre cosas que ya son mías, propias, no estar alquilando o sacando vainas pa´pagar por cuotas. Ahora con las cosas que compré me queda más ganancia porque ya no se alquilan los equipos y tampoco se sacan fiados, antes me ganaba $150.000 ahora me gano $500.000.</w:t>
      </w:r>
    </w:p>
    <w:p w14:paraId="293E56BE"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¿Con esa actividad qué hacía, cuánto plata se podía hacer en un día?</w:t>
      </w:r>
    </w:p>
    <w:p w14:paraId="57927284"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Dependiendo, si había bastante pescaó se hacía, que los quinientos, que los trecientos al día </w:t>
      </w:r>
    </w:p>
    <w:p w14:paraId="28401456" w14:textId="5039ABEA"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 xml:space="preserve"> Le estoy apostando a comprar un botecito y las demás matas plásticas que ayudan mucho en el día. Por ahora mucho alquilo un botecito para pescar en ciénaga, alquilar el bote por viaje vale doscientos mil. He venido ahorrando para poder tener un bote propio, que cuesta tres millones, creo que tengo ahorrado la mitad, $1.500.000 que venido ahorrando hace un año creo que a mitad del año que viene podré tenerlo con Dios por delante.</w:t>
      </w:r>
    </w:p>
    <w:p w14:paraId="3D58EDAD"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Lo que aprendí en la estrategia me dio elementos para ahorrar de forma productiva, también pude participar de la feria de servicios, yo hice un cartel para mostrar mi labor de pesca, aprendí a exponer, me di a conocer con otras personas que comprar pescado aquí para llevarlo a vender afuera.</w:t>
      </w:r>
    </w:p>
    <w:p w14:paraId="17A2D5CD"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En la estrategia aprendimos un taller de unidades productivas, como atraer a las personas para que conocieran el producto que yo vendo (pescado) lo que más me gusto de la feria de servicios fue ver hacer mochilas.</w:t>
      </w:r>
    </w:p>
    <w:p w14:paraId="5CF0C5AE" w14:textId="77777777" w:rsidR="002459C1" w:rsidRPr="002459C1" w:rsidRDefault="002459C1" w:rsidP="002459C1">
      <w:pPr>
        <w:pStyle w:val="Textoindependiente"/>
        <w:jc w:val="both"/>
        <w:rPr>
          <w:rFonts w:ascii="Arial Narrow" w:hAnsi="Arial Narrow" w:cs="Times New Roman"/>
          <w:sz w:val="22"/>
          <w:szCs w:val="22"/>
          <w:lang w:val="es-CO"/>
        </w:rPr>
      </w:pPr>
      <w:r w:rsidRPr="002459C1">
        <w:rPr>
          <w:rFonts w:ascii="Arial Narrow" w:hAnsi="Arial Narrow" w:cs="Times New Roman"/>
          <w:sz w:val="22"/>
          <w:szCs w:val="22"/>
          <w:lang w:val="es-CO"/>
        </w:rPr>
        <w:t>¿Si tuviera que cambiarle algo a la estrategia, que sería?</w:t>
      </w:r>
    </w:p>
    <w:p w14:paraId="48D67262" w14:textId="1BDC847F" w:rsidR="001A76C6" w:rsidRPr="002459C1" w:rsidRDefault="002459C1" w:rsidP="002459C1">
      <w:pPr>
        <w:pStyle w:val="Textoindependiente"/>
        <w:jc w:val="both"/>
        <w:rPr>
          <w:rFonts w:ascii="Arial Narrow" w:hAnsi="Arial Narrow" w:cs="Times New Roman"/>
          <w:b/>
          <w:sz w:val="22"/>
          <w:szCs w:val="22"/>
          <w:lang w:val="es-CO"/>
        </w:rPr>
      </w:pPr>
      <w:r w:rsidRPr="002459C1">
        <w:rPr>
          <w:rFonts w:ascii="Arial Narrow" w:hAnsi="Arial Narrow" w:cs="Times New Roman"/>
          <w:sz w:val="22"/>
          <w:szCs w:val="22"/>
          <w:lang w:val="es-CO"/>
        </w:rPr>
        <w:t>Nada, todo salió bien. Compartimos muy bien y nos aprendimos a escuchar con las demás personas</w:t>
      </w:r>
    </w:p>
    <w:p w14:paraId="65EEF0AB" w14:textId="77777777" w:rsidR="00DD2243" w:rsidRPr="006E0636" w:rsidRDefault="00DD2243" w:rsidP="007D37BA">
      <w:pPr>
        <w:pStyle w:val="Textoindependiente"/>
        <w:jc w:val="both"/>
        <w:rPr>
          <w:rFonts w:ascii="Calibri" w:hAnsi="Calibri" w:cs="Times New Roman"/>
          <w:lang w:val="es-CO"/>
        </w:rPr>
      </w:pPr>
    </w:p>
    <w:p w14:paraId="448DED6F" w14:textId="4FD9B8EA" w:rsidR="00C41F9C" w:rsidRDefault="003F7333" w:rsidP="00FA51FC">
      <w:pPr>
        <w:pStyle w:val="Textoindependiente"/>
        <w:ind w:firstLine="360"/>
        <w:rPr>
          <w:rFonts w:ascii="Calibri" w:hAnsi="Calibri" w:cs="Times New Roman"/>
          <w:lang w:val="es-CO"/>
        </w:rPr>
      </w:pPr>
      <w:r w:rsidRPr="003F7333">
        <w:rPr>
          <w:rFonts w:ascii="Calibri" w:hAnsi="Calibri" w:cs="Times New Roman"/>
          <w:noProof/>
          <w:lang w:val="es-CO" w:eastAsia="es-CO"/>
        </w:rPr>
        <w:drawing>
          <wp:inline distT="0" distB="0" distL="0" distR="0" wp14:anchorId="5E794D6B" wp14:editId="6333D64F">
            <wp:extent cx="2357355" cy="1473456"/>
            <wp:effectExtent l="0" t="0" r="5080" b="0"/>
            <wp:docPr id="10" name="Imagen 10" descr="C:\Users\UNFPA\AppData\Local\Temp\Rar$DIa9696.129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FPA\AppData\Local\Temp\Rar$DIa9696.1297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5224" cy="1503376"/>
                    </a:xfrm>
                    <a:prstGeom prst="rect">
                      <a:avLst/>
                    </a:prstGeom>
                    <a:noFill/>
                    <a:ln>
                      <a:noFill/>
                    </a:ln>
                  </pic:spPr>
                </pic:pic>
              </a:graphicData>
            </a:graphic>
          </wp:inline>
        </w:drawing>
      </w:r>
    </w:p>
    <w:p w14:paraId="6E97B6DB" w14:textId="4D4EE532" w:rsidR="003F7333" w:rsidRDefault="003F7333" w:rsidP="00FA51FC">
      <w:pPr>
        <w:pStyle w:val="Textoindependiente"/>
        <w:ind w:firstLine="360"/>
        <w:rPr>
          <w:rFonts w:ascii="Calibri" w:hAnsi="Calibri" w:cs="Times New Roman"/>
          <w:lang w:val="es-CO"/>
        </w:rPr>
      </w:pPr>
    </w:p>
    <w:p w14:paraId="66BB8FE5" w14:textId="56B18491" w:rsidR="003F7333" w:rsidRDefault="003F7333" w:rsidP="00FA51FC">
      <w:pPr>
        <w:pStyle w:val="Textoindependiente"/>
        <w:ind w:firstLine="360"/>
        <w:rPr>
          <w:rFonts w:ascii="Calibri" w:hAnsi="Calibri" w:cs="Times New Roman"/>
          <w:lang w:val="es-CO"/>
        </w:rPr>
      </w:pPr>
      <w:r w:rsidRPr="003F7333">
        <w:rPr>
          <w:rFonts w:ascii="Calibri" w:hAnsi="Calibri" w:cs="Times New Roman"/>
          <w:noProof/>
          <w:lang w:val="es-CO" w:eastAsia="es-CO"/>
        </w:rPr>
        <w:drawing>
          <wp:inline distT="0" distB="0" distL="0" distR="0" wp14:anchorId="0DFBF577" wp14:editId="005650E0">
            <wp:extent cx="2394354" cy="1496582"/>
            <wp:effectExtent l="0" t="0" r="6350" b="8890"/>
            <wp:docPr id="11" name="Imagen 11" descr="C:\Users\UNFPA\AppData\Local\Temp\Rar$DIa9696.166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FPA\AppData\Local\Temp\Rar$DIa9696.16666\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4180" cy="1508974"/>
                    </a:xfrm>
                    <a:prstGeom prst="rect">
                      <a:avLst/>
                    </a:prstGeom>
                    <a:noFill/>
                    <a:ln>
                      <a:noFill/>
                    </a:ln>
                  </pic:spPr>
                </pic:pic>
              </a:graphicData>
            </a:graphic>
          </wp:inline>
        </w:drawing>
      </w:r>
    </w:p>
    <w:p w14:paraId="73378FC8" w14:textId="2C4FE326" w:rsidR="003F7333" w:rsidRDefault="003F7333" w:rsidP="00FA51FC">
      <w:pPr>
        <w:pStyle w:val="Textoindependiente"/>
        <w:ind w:firstLine="360"/>
        <w:rPr>
          <w:rFonts w:ascii="Calibri" w:hAnsi="Calibri" w:cs="Times New Roman"/>
          <w:lang w:val="es-CO"/>
        </w:rPr>
      </w:pPr>
    </w:p>
    <w:p w14:paraId="0FC9F16A" w14:textId="31B7B226" w:rsidR="003F7333" w:rsidRDefault="003F7333" w:rsidP="00FA51FC">
      <w:pPr>
        <w:pStyle w:val="Textoindependiente"/>
        <w:ind w:firstLine="360"/>
        <w:rPr>
          <w:rFonts w:ascii="Calibri" w:hAnsi="Calibri" w:cs="Times New Roman"/>
          <w:lang w:val="es-CO"/>
        </w:rPr>
      </w:pPr>
      <w:r w:rsidRPr="003F7333">
        <w:rPr>
          <w:rFonts w:ascii="Calibri" w:hAnsi="Calibri" w:cs="Times New Roman"/>
          <w:noProof/>
          <w:lang w:val="es-CO" w:eastAsia="es-CO"/>
        </w:rPr>
        <w:drawing>
          <wp:inline distT="0" distB="0" distL="0" distR="0" wp14:anchorId="4602F5B6" wp14:editId="77262735">
            <wp:extent cx="2374973" cy="1781230"/>
            <wp:effectExtent l="0" t="0" r="6350" b="9525"/>
            <wp:docPr id="16" name="Imagen 16" descr="C:\Users\UNFPA\AppData\Local\Temp\Rar$DIa9696.26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FPA\AppData\Local\Temp\Rar$DIa9696.2654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2397" cy="1794298"/>
                    </a:xfrm>
                    <a:prstGeom prst="rect">
                      <a:avLst/>
                    </a:prstGeom>
                    <a:noFill/>
                    <a:ln>
                      <a:noFill/>
                    </a:ln>
                  </pic:spPr>
                </pic:pic>
              </a:graphicData>
            </a:graphic>
          </wp:inline>
        </w:drawing>
      </w:r>
    </w:p>
    <w:p w14:paraId="7E3C4E92" w14:textId="6A9F222F" w:rsidR="003F7333" w:rsidRDefault="003F7333" w:rsidP="00FA51FC">
      <w:pPr>
        <w:pStyle w:val="Textoindependiente"/>
        <w:ind w:firstLine="360"/>
        <w:rPr>
          <w:rFonts w:ascii="Calibri" w:hAnsi="Calibri" w:cs="Times New Roman"/>
          <w:lang w:val="es-CO"/>
        </w:rPr>
      </w:pPr>
    </w:p>
    <w:p w14:paraId="75EF5BAF" w14:textId="3C9C421F" w:rsidR="003F7333" w:rsidRPr="006E0636" w:rsidRDefault="003F7333" w:rsidP="00FA51FC">
      <w:pPr>
        <w:pStyle w:val="Textoindependiente"/>
        <w:ind w:firstLine="360"/>
        <w:rPr>
          <w:rFonts w:ascii="Calibri" w:hAnsi="Calibri" w:cs="Times New Roman"/>
          <w:lang w:val="es-CO"/>
        </w:rPr>
      </w:pPr>
      <w:r w:rsidRPr="003F7333">
        <w:rPr>
          <w:rFonts w:ascii="Calibri" w:hAnsi="Calibri" w:cs="Times New Roman"/>
          <w:noProof/>
          <w:lang w:val="es-CO" w:eastAsia="es-CO"/>
        </w:rPr>
        <w:drawing>
          <wp:inline distT="0" distB="0" distL="0" distR="0" wp14:anchorId="3B099329" wp14:editId="4D4B155D">
            <wp:extent cx="2410210" cy="1506493"/>
            <wp:effectExtent l="0" t="0" r="0" b="0"/>
            <wp:docPr id="12" name="Imagen 12" descr="C:\Users\UNFPA\AppData\Local\Temp\Rar$DIa9696.23926\IMG_74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FPA\AppData\Local\Temp\Rar$DIa9696.23926\IMG_7488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6153" cy="1516458"/>
                    </a:xfrm>
                    <a:prstGeom prst="rect">
                      <a:avLst/>
                    </a:prstGeom>
                    <a:noFill/>
                    <a:ln>
                      <a:noFill/>
                    </a:ln>
                  </pic:spPr>
                </pic:pic>
              </a:graphicData>
            </a:graphic>
          </wp:inline>
        </w:drawing>
      </w:r>
    </w:p>
    <w:sectPr w:rsidR="003F7333" w:rsidRPr="006E0636"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92519" w14:textId="77777777" w:rsidR="0044714D" w:rsidRDefault="0044714D">
      <w:r>
        <w:separator/>
      </w:r>
    </w:p>
  </w:endnote>
  <w:endnote w:type="continuationSeparator" w:id="0">
    <w:p w14:paraId="7E548F31" w14:textId="77777777" w:rsidR="0044714D" w:rsidRDefault="0044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DD08E" w14:textId="77777777" w:rsidR="006B6253" w:rsidRDefault="006B62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FAFE" w14:textId="77777777" w:rsidR="006B6253" w:rsidRDefault="006B6253">
    <w:pPr>
      <w:pStyle w:val="Piedepgina"/>
      <w:pBdr>
        <w:top w:val="single" w:sz="4" w:space="1" w:color="auto"/>
      </w:pBdr>
      <w:tabs>
        <w:tab w:val="clear" w:pos="4320"/>
        <w:tab w:val="clear" w:pos="8640"/>
        <w:tab w:val="center" w:pos="4500"/>
        <w:tab w:val="right" w:pos="9000"/>
      </w:tabs>
      <w:rPr>
        <w:rFonts w:ascii="Arial" w:hAnsi="Arial" w:cs="Arial"/>
        <w:sz w:val="18"/>
        <w:szCs w:val="18"/>
      </w:rPr>
    </w:pPr>
  </w:p>
  <w:p w14:paraId="6208D224" w14:textId="77777777" w:rsidR="006B6253" w:rsidRDefault="006B6253">
    <w:pPr>
      <w:pStyle w:val="Piedepgina"/>
      <w:pBdr>
        <w:top w:val="single" w:sz="4" w:space="1" w:color="auto"/>
      </w:pBdr>
      <w:tabs>
        <w:tab w:val="clear" w:pos="4320"/>
        <w:tab w:val="clear" w:pos="8640"/>
        <w:tab w:val="center" w:pos="4500"/>
        <w:tab w:val="right" w:pos="9000"/>
      </w:tabs>
      <w:rPr>
        <w:rFonts w:ascii="Arial" w:hAnsi="Arial" w:cs="Arial"/>
        <w:sz w:val="18"/>
        <w:szCs w:val="18"/>
      </w:rPr>
    </w:pPr>
    <w:r w:rsidRPr="003E698A">
      <w:rPr>
        <w:rFonts w:ascii="Arial" w:hAnsi="Arial" w:cs="Arial"/>
        <w:noProof/>
        <w:sz w:val="18"/>
        <w:szCs w:val="18"/>
        <w:lang w:val="es-CO" w:eastAsia="es-CO"/>
      </w:rPr>
      <w:drawing>
        <wp:inline distT="0" distB="0" distL="0" distR="0" wp14:anchorId="71D9BDC0" wp14:editId="49516A9B">
          <wp:extent cx="2206837" cy="464653"/>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07729044" w14:textId="77777777" w:rsidR="006B6253" w:rsidRDefault="006B6253">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noProof/>
        <w:sz w:val="18"/>
        <w:szCs w:val="18"/>
        <w:lang w:val="es-CO" w:eastAsia="es-CO"/>
      </w:rPr>
      <w:drawing>
        <wp:inline distT="0" distB="0" distL="0" distR="0" wp14:anchorId="53739FE3" wp14:editId="15C9B0AB">
          <wp:extent cx="6785610" cy="371440"/>
          <wp:effectExtent l="0" t="0" r="0"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F15B6" w14:textId="77777777" w:rsidR="006B6253" w:rsidRDefault="006B6253">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0A3258">
      <w:rPr>
        <w:rFonts w:ascii="Arial" w:hAnsi="Arial" w:cs="Arial"/>
        <w:noProof/>
        <w:sz w:val="18"/>
        <w:szCs w:val="18"/>
      </w:rPr>
      <w:t>6</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F760A" w14:textId="77777777" w:rsidR="0044714D" w:rsidRDefault="0044714D">
      <w:r>
        <w:separator/>
      </w:r>
    </w:p>
  </w:footnote>
  <w:footnote w:type="continuationSeparator" w:id="0">
    <w:p w14:paraId="31333B4E" w14:textId="77777777" w:rsidR="0044714D" w:rsidRDefault="0044714D">
      <w:r>
        <w:continuationSeparator/>
      </w:r>
    </w:p>
  </w:footnote>
  <w:footnote w:id="1">
    <w:p w14:paraId="614D054F" w14:textId="77777777" w:rsidR="006B6253" w:rsidRPr="00FB60F3" w:rsidRDefault="006B6253" w:rsidP="001E6F94">
      <w:pPr>
        <w:pStyle w:val="Textonotapie"/>
        <w:rPr>
          <w:rFonts w:asciiTheme="majorHAnsi" w:hAnsiTheme="majorHAnsi" w:cstheme="majorHAnsi"/>
          <w:sz w:val="14"/>
          <w:szCs w:val="14"/>
          <w:lang w:val="es-CO"/>
        </w:rPr>
      </w:pPr>
      <w:r>
        <w:rPr>
          <w:rStyle w:val="Refdenotaalpie"/>
        </w:rPr>
        <w:footnoteRef/>
      </w:r>
      <w:r w:rsidRPr="004B1B48">
        <w:rPr>
          <w:lang w:val="es-CO"/>
        </w:rPr>
        <w:t xml:space="preserve"> </w:t>
      </w:r>
      <w:r w:rsidRPr="00FB60F3">
        <w:rPr>
          <w:rFonts w:asciiTheme="majorHAnsi" w:hAnsiTheme="majorHAnsi" w:cstheme="majorHAnsi"/>
          <w:sz w:val="14"/>
          <w:szCs w:val="14"/>
          <w:lang w:val="es-CO"/>
        </w:rPr>
        <w:t xml:space="preserve">El código del proyecto se encuentra referido como ID del Proyecto en la página web del Fondo </w:t>
      </w:r>
      <w:hyperlink r:id="rId1" w:history="1">
        <w:r w:rsidRPr="00FB60F3">
          <w:rPr>
            <w:rStyle w:val="Hipervnculo"/>
            <w:rFonts w:asciiTheme="majorHAnsi" w:hAnsiTheme="majorHAnsi" w:cstheme="majorHAnsi"/>
            <w:sz w:val="14"/>
            <w:szCs w:val="14"/>
            <w:lang w:val="es-CO"/>
          </w:rPr>
          <w:t>http://mptf.undp.org/factsheet/fund/4CO00</w:t>
        </w:r>
      </w:hyperlink>
      <w:r w:rsidRPr="00FB60F3">
        <w:rPr>
          <w:rFonts w:asciiTheme="majorHAnsi" w:hAnsiTheme="majorHAnsi" w:cstheme="majorHAnsi"/>
          <w:sz w:val="14"/>
          <w:szCs w:val="14"/>
          <w:lang w:val="es-CO"/>
        </w:rPr>
        <w:t xml:space="preserve"> </w:t>
      </w:r>
    </w:p>
  </w:footnote>
  <w:footnote w:id="2">
    <w:p w14:paraId="62D18D00" w14:textId="77777777" w:rsidR="006B6253" w:rsidRPr="00FB60F3" w:rsidRDefault="006B6253" w:rsidP="001E6F94">
      <w:pPr>
        <w:pStyle w:val="Textonotapie"/>
        <w:jc w:val="both"/>
        <w:rPr>
          <w:rFonts w:asciiTheme="majorHAnsi" w:hAnsiTheme="majorHAnsi" w:cstheme="majorHAnsi"/>
          <w:sz w:val="14"/>
          <w:szCs w:val="14"/>
          <w:lang w:val="es-CO"/>
        </w:rPr>
      </w:pPr>
      <w:r w:rsidRPr="00FB60F3">
        <w:rPr>
          <w:rStyle w:val="Refdenotaalpie"/>
          <w:rFonts w:asciiTheme="majorHAnsi" w:hAnsiTheme="majorHAnsi" w:cstheme="majorHAnsi"/>
          <w:sz w:val="14"/>
          <w:szCs w:val="14"/>
        </w:rPr>
        <w:footnoteRef/>
      </w:r>
      <w:r w:rsidRPr="00FB60F3">
        <w:rPr>
          <w:rFonts w:asciiTheme="majorHAnsi" w:hAnsiTheme="majorHAnsi" w:cstheme="majorHAnsi"/>
          <w:sz w:val="14"/>
          <w:szCs w:val="14"/>
          <w:lang w:val="es-CO"/>
        </w:rPr>
        <w:t xml:space="preserve"> Se refiere a la primera fecha de inicio aprobada por el Comité de Dirección del Fondo.</w:t>
      </w:r>
    </w:p>
  </w:footnote>
  <w:footnote w:id="3">
    <w:p w14:paraId="1C1B2905" w14:textId="77777777" w:rsidR="006B6253" w:rsidRPr="00FB60F3" w:rsidRDefault="006B6253" w:rsidP="001E6F94">
      <w:pPr>
        <w:pStyle w:val="Textonotapie"/>
        <w:jc w:val="both"/>
        <w:rPr>
          <w:rFonts w:asciiTheme="majorHAnsi" w:hAnsiTheme="majorHAnsi" w:cstheme="majorHAnsi"/>
          <w:sz w:val="14"/>
          <w:szCs w:val="14"/>
          <w:lang w:val="es-CO"/>
        </w:rPr>
      </w:pPr>
      <w:r w:rsidRPr="00FB60F3">
        <w:rPr>
          <w:rStyle w:val="Refdenotaalpie"/>
          <w:rFonts w:asciiTheme="majorHAnsi" w:hAnsiTheme="majorHAnsi" w:cstheme="majorHAnsi"/>
          <w:sz w:val="14"/>
          <w:szCs w:val="14"/>
        </w:rPr>
        <w:footnoteRef/>
      </w:r>
      <w:r w:rsidRPr="00FB60F3">
        <w:rPr>
          <w:rFonts w:asciiTheme="majorHAnsi" w:hAnsiTheme="majorHAnsi" w:cstheme="majorHAnsi"/>
          <w:sz w:val="14"/>
          <w:szCs w:val="14"/>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hyperlink r:id="rId2" w:history="1">
        <w:r w:rsidRPr="00FB60F3">
          <w:rPr>
            <w:rStyle w:val="Hipervnculo"/>
            <w:rFonts w:asciiTheme="majorHAnsi" w:hAnsiTheme="majorHAnsi" w:cstheme="majorHAnsi"/>
            <w:sz w:val="14"/>
            <w:szCs w:val="14"/>
            <w:lang w:val="es-CO"/>
          </w:rPr>
          <w:t>MPTF Office Closure Guidelines</w:t>
        </w:r>
      </w:hyperlink>
      <w:r w:rsidRPr="00FB60F3">
        <w:rPr>
          <w:rFonts w:asciiTheme="majorHAnsi" w:hAnsiTheme="majorHAnsi" w:cstheme="majorHAnsi"/>
          <w:sz w:val="14"/>
          <w:szCs w:val="14"/>
          <w:lang w:val="es-CO"/>
        </w:rPr>
        <w:t xml:space="preserve">.   </w:t>
      </w:r>
    </w:p>
  </w:footnote>
  <w:footnote w:id="4">
    <w:p w14:paraId="59016D7F" w14:textId="77777777" w:rsidR="006B6253" w:rsidRPr="00FB60F3" w:rsidRDefault="006B6253" w:rsidP="001E6F94">
      <w:pPr>
        <w:pStyle w:val="Textonotapie"/>
        <w:jc w:val="both"/>
        <w:rPr>
          <w:rFonts w:asciiTheme="majorHAnsi" w:hAnsiTheme="majorHAnsi" w:cstheme="majorHAnsi"/>
          <w:sz w:val="14"/>
          <w:szCs w:val="14"/>
          <w:lang w:val="es-CO"/>
        </w:rPr>
      </w:pPr>
      <w:r w:rsidRPr="00FB60F3">
        <w:rPr>
          <w:rStyle w:val="Refdenotaalpie"/>
          <w:rFonts w:asciiTheme="majorHAnsi" w:hAnsiTheme="majorHAnsi" w:cstheme="majorHAnsi"/>
          <w:sz w:val="14"/>
          <w:szCs w:val="14"/>
        </w:rPr>
        <w:footnoteRef/>
      </w:r>
      <w:r w:rsidRPr="00FB60F3">
        <w:rPr>
          <w:rFonts w:asciiTheme="majorHAnsi" w:hAnsiTheme="majorHAnsi" w:cstheme="majorHAnsi"/>
          <w:sz w:val="14"/>
          <w:szCs w:val="14"/>
          <w:lang w:val="es-CO"/>
        </w:rPr>
        <w:t xml:space="preserve"> El cierre financiero requiere el reembolso de los balances no gastados y el envío del certificado final del estado financiero e informe disponible en </w:t>
      </w:r>
      <w:hyperlink r:id="rId3" w:history="1">
        <w:r w:rsidRPr="00FB60F3">
          <w:rPr>
            <w:rStyle w:val="Hipervnculo"/>
            <w:rFonts w:asciiTheme="majorHAnsi" w:hAnsiTheme="majorHAnsi" w:cstheme="majorHAnsi"/>
            <w:sz w:val="14"/>
            <w:szCs w:val="14"/>
            <w:lang w:val="es-CO"/>
          </w:rPr>
          <w:t>Certified Final Financial Statement and Report.</w:t>
        </w:r>
      </w:hyperlink>
      <w:r w:rsidRPr="00FB60F3">
        <w:rPr>
          <w:rFonts w:asciiTheme="majorHAnsi" w:hAnsiTheme="majorHAnsi" w:cstheme="majorHAnsi"/>
          <w:sz w:val="14"/>
          <w:szCs w:val="14"/>
          <w:lang w:val="es-CO"/>
        </w:rPr>
        <w:t xml:space="preserve"> </w:t>
      </w:r>
    </w:p>
  </w:footnote>
  <w:footnote w:id="5">
    <w:p w14:paraId="4ACFAA59" w14:textId="40A3861C" w:rsidR="006B6253" w:rsidRPr="00DD0E7B" w:rsidRDefault="006B6253" w:rsidP="00DD0E7B">
      <w:pPr>
        <w:jc w:val="both"/>
        <w:rPr>
          <w:lang w:val="es-CO"/>
        </w:rPr>
      </w:pPr>
      <w:r w:rsidRPr="00FB60F3">
        <w:rPr>
          <w:rStyle w:val="Refdenotaalpie"/>
          <w:rFonts w:asciiTheme="majorHAnsi" w:hAnsiTheme="majorHAnsi" w:cstheme="majorHAnsi"/>
          <w:sz w:val="14"/>
          <w:szCs w:val="14"/>
        </w:rPr>
        <w:footnoteRef/>
      </w:r>
      <w:r w:rsidRPr="00FB60F3">
        <w:rPr>
          <w:rFonts w:asciiTheme="majorHAnsi" w:hAnsiTheme="majorHAnsi" w:cstheme="majorHAnsi"/>
          <w:sz w:val="14"/>
          <w:szCs w:val="14"/>
          <w:lang w:val="es-CO"/>
        </w:rPr>
        <w:t xml:space="preserve"> El monto total girado por el Estado colombiano a las víctimas participantes del proyecto y sus familias fue en pesos colombianos de $ 203.978.352.978. Para su conversión a dólares se tomó un valor de referencia de 3.000 pesos colombiano sobre dólar.</w:t>
      </w:r>
    </w:p>
  </w:footnote>
  <w:footnote w:id="6">
    <w:p w14:paraId="75A4D0EF" w14:textId="77777777" w:rsidR="006B6253" w:rsidRPr="001B39AB" w:rsidRDefault="006B6253" w:rsidP="006C561F">
      <w:pPr>
        <w:pStyle w:val="Textonotapie"/>
        <w:rPr>
          <w:rFonts w:asciiTheme="majorHAnsi" w:hAnsiTheme="majorHAnsi" w:cstheme="majorHAnsi"/>
          <w:sz w:val="14"/>
          <w:szCs w:val="14"/>
          <w:lang w:val="es-CO"/>
        </w:rPr>
      </w:pPr>
      <w:r w:rsidRPr="001B39AB">
        <w:rPr>
          <w:rStyle w:val="Refdenotaalpie"/>
          <w:rFonts w:asciiTheme="majorHAnsi" w:hAnsiTheme="majorHAnsi" w:cstheme="majorHAnsi"/>
          <w:sz w:val="14"/>
          <w:szCs w:val="14"/>
        </w:rPr>
        <w:footnoteRef/>
      </w:r>
      <w:r w:rsidRPr="00D43D35">
        <w:rPr>
          <w:rFonts w:asciiTheme="majorHAnsi" w:hAnsiTheme="majorHAnsi" w:cstheme="majorHAnsi"/>
          <w:color w:val="000000"/>
          <w:sz w:val="14"/>
          <w:szCs w:val="14"/>
          <w:lang w:val="es-CO" w:eastAsia="es-CO"/>
        </w:rPr>
        <w:t>Conocida anteriormente como la Alta Consejería para el Posconflicto (ACP)</w:t>
      </w:r>
      <w:r w:rsidRPr="00D43D35">
        <w:rPr>
          <w:rFonts w:asciiTheme="majorHAnsi" w:hAnsiTheme="majorHAnsi" w:cstheme="majorHAnsi"/>
          <w:sz w:val="14"/>
          <w:szCs w:val="14"/>
          <w:lang w:val="es-CO"/>
        </w:rPr>
        <w:t xml:space="preserve">  </w:t>
      </w:r>
    </w:p>
  </w:footnote>
  <w:footnote w:id="7">
    <w:p w14:paraId="66BD273C" w14:textId="77777777" w:rsidR="006B6253" w:rsidRPr="001B39AB" w:rsidRDefault="006B6253" w:rsidP="00D43D35">
      <w:pPr>
        <w:pStyle w:val="Textonotapie"/>
        <w:rPr>
          <w:rFonts w:asciiTheme="majorHAnsi" w:hAnsiTheme="majorHAnsi" w:cstheme="majorHAnsi"/>
          <w:sz w:val="14"/>
          <w:szCs w:val="14"/>
          <w:lang w:val="es-CO"/>
        </w:rPr>
      </w:pPr>
      <w:r w:rsidRPr="001B39AB">
        <w:rPr>
          <w:rStyle w:val="Refdenotaalpie"/>
          <w:rFonts w:asciiTheme="majorHAnsi" w:hAnsiTheme="majorHAnsi" w:cstheme="majorHAnsi"/>
          <w:sz w:val="14"/>
          <w:szCs w:val="14"/>
        </w:rPr>
        <w:footnoteRef/>
      </w:r>
      <w:r w:rsidRPr="00D43D35">
        <w:rPr>
          <w:rFonts w:asciiTheme="majorHAnsi" w:hAnsiTheme="majorHAnsi" w:cstheme="majorHAnsi"/>
          <w:color w:val="000000"/>
          <w:sz w:val="14"/>
          <w:szCs w:val="14"/>
          <w:lang w:val="es-CO" w:eastAsia="es-CO"/>
        </w:rPr>
        <w:t>Conocida anteriormente como la Alta Consejería para el Posconflicto (ACP)</w:t>
      </w:r>
      <w:r w:rsidRPr="00D43D35">
        <w:rPr>
          <w:rFonts w:asciiTheme="majorHAnsi" w:hAnsiTheme="majorHAnsi" w:cstheme="majorHAnsi"/>
          <w:sz w:val="14"/>
          <w:szCs w:val="14"/>
          <w:lang w:val="es-CO"/>
        </w:rPr>
        <w:t xml:space="preserve">  </w:t>
      </w:r>
    </w:p>
  </w:footnote>
  <w:footnote w:id="8">
    <w:p w14:paraId="054AC504" w14:textId="32958DD9" w:rsidR="006B6253" w:rsidRPr="006748E3" w:rsidRDefault="006B6253" w:rsidP="006748E3">
      <w:pPr>
        <w:pStyle w:val="Textonotapie"/>
        <w:jc w:val="both"/>
        <w:rPr>
          <w:lang w:val="es-CO"/>
        </w:rPr>
      </w:pPr>
      <w:r>
        <w:rPr>
          <w:rStyle w:val="Refdenotaalpie"/>
        </w:rPr>
        <w:footnoteRef/>
      </w:r>
      <w:r w:rsidRPr="006748E3">
        <w:rPr>
          <w:lang w:val="es-CO"/>
        </w:rPr>
        <w:t xml:space="preserve"> </w:t>
      </w:r>
      <w:r w:rsidRPr="00B33CFF">
        <w:rPr>
          <w:rFonts w:ascii="Arial Narrow" w:hAnsi="Arial Narrow"/>
          <w:sz w:val="16"/>
          <w:szCs w:val="16"/>
          <w:lang w:val="es-CO"/>
        </w:rPr>
        <w:t>Práctica económica ancestral local que significa “</w:t>
      </w:r>
      <w:r w:rsidRPr="00B33CFF">
        <w:rPr>
          <w:rFonts w:ascii="Arial Narrow" w:hAnsi="Arial Narrow"/>
          <w:i/>
          <w:sz w:val="16"/>
          <w:szCs w:val="16"/>
          <w:lang w:val="es-CO"/>
        </w:rPr>
        <w:t>trueque de oficio</w:t>
      </w:r>
      <w:r w:rsidRPr="00B33CFF">
        <w:rPr>
          <w:rFonts w:ascii="Arial Narrow" w:hAnsi="Arial Narrow"/>
          <w:sz w:val="16"/>
          <w:szCs w:val="16"/>
          <w:lang w:val="es-CO"/>
        </w:rPr>
        <w:t>”. Se fundamenta en las relaciones solidarias y de pares por encima del dinero. Intuitivamente, se puede definir como un cambio de mano de obra según su habilidad y experticia.</w:t>
      </w:r>
      <w:r w:rsidRPr="006748E3">
        <w:rPr>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27E0" w14:textId="77777777" w:rsidR="006B6253" w:rsidRDefault="006B62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8FAA" w14:textId="77777777" w:rsidR="006B6253" w:rsidRPr="003E698A" w:rsidRDefault="006B6253">
    <w:pPr>
      <w:pStyle w:val="Encabezado"/>
      <w:jc w:val="right"/>
      <w:rPr>
        <w:color w:val="7F7F7F"/>
      </w:rPr>
    </w:pPr>
    <w:r>
      <w:rPr>
        <w:noProof/>
        <w:color w:val="7F7F7F"/>
        <w:lang w:val="es-CO" w:eastAsia="es-CO"/>
      </w:rPr>
      <w:drawing>
        <wp:inline distT="0" distB="0" distL="0" distR="0" wp14:anchorId="23162026" wp14:editId="22DC208E">
          <wp:extent cx="2562955" cy="54356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20DF4FD1" w14:textId="77777777" w:rsidR="006B6253" w:rsidRDefault="006B62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5AC" w14:textId="77777777" w:rsidR="006B6253" w:rsidRDefault="006B62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4392"/>
    <w:multiLevelType w:val="hybridMultilevel"/>
    <w:tmpl w:val="D7686A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F427C6"/>
    <w:multiLevelType w:val="hybridMultilevel"/>
    <w:tmpl w:val="6F8252B2"/>
    <w:lvl w:ilvl="0" w:tplc="0764CFDA">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7250F6"/>
    <w:multiLevelType w:val="hybridMultilevel"/>
    <w:tmpl w:val="E9145EB8"/>
    <w:lvl w:ilvl="0" w:tplc="01B0FC20">
      <w:start w:val="7"/>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EDE0DE6"/>
    <w:multiLevelType w:val="multilevel"/>
    <w:tmpl w:val="76064B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E00CB"/>
    <w:multiLevelType w:val="hybridMultilevel"/>
    <w:tmpl w:val="20549BF4"/>
    <w:lvl w:ilvl="0" w:tplc="53068A8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CF4E2E"/>
    <w:multiLevelType w:val="hybridMultilevel"/>
    <w:tmpl w:val="F2FE7B9E"/>
    <w:lvl w:ilvl="0" w:tplc="027EFCFC">
      <w:start w:val="1"/>
      <w:numFmt w:val="bullet"/>
      <w:lvlText w:val=""/>
      <w:lvlJc w:val="left"/>
      <w:pPr>
        <w:ind w:left="1080" w:hanging="360"/>
      </w:pPr>
      <w:rPr>
        <w:rFonts w:ascii="Symbol" w:hAnsi="Symbol" w:hint="default"/>
        <w:color w:val="auto"/>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BC1643"/>
    <w:multiLevelType w:val="hybridMultilevel"/>
    <w:tmpl w:val="553EC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3" w15:restartNumberingAfterBreak="0">
    <w:nsid w:val="6F543F75"/>
    <w:multiLevelType w:val="hybridMultilevel"/>
    <w:tmpl w:val="34A617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BB0C9D"/>
    <w:multiLevelType w:val="hybridMultilevel"/>
    <w:tmpl w:val="116CB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4"/>
  </w:num>
  <w:num w:numId="5">
    <w:abstractNumId w:val="16"/>
  </w:num>
  <w:num w:numId="6">
    <w:abstractNumId w:val="7"/>
  </w:num>
  <w:num w:numId="7">
    <w:abstractNumId w:val="11"/>
  </w:num>
  <w:num w:numId="8">
    <w:abstractNumId w:val="4"/>
  </w:num>
  <w:num w:numId="9">
    <w:abstractNumId w:val="15"/>
  </w:num>
  <w:num w:numId="10">
    <w:abstractNumId w:val="4"/>
  </w:num>
  <w:num w:numId="11">
    <w:abstractNumId w:val="17"/>
  </w:num>
  <w:num w:numId="12">
    <w:abstractNumId w:val="2"/>
  </w:num>
  <w:num w:numId="13">
    <w:abstractNumId w:val="3"/>
  </w:num>
  <w:num w:numId="14">
    <w:abstractNumId w:val="13"/>
  </w:num>
  <w:num w:numId="15">
    <w:abstractNumId w:val="1"/>
  </w:num>
  <w:num w:numId="16">
    <w:abstractNumId w:val="5"/>
  </w:num>
  <w:num w:numId="17">
    <w:abstractNumId w:val="6"/>
  </w:num>
  <w:num w:numId="18">
    <w:abstractNumId w:val="0"/>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3AEB"/>
    <w:rsid w:val="000078BC"/>
    <w:rsid w:val="00007ECE"/>
    <w:rsid w:val="000121B0"/>
    <w:rsid w:val="000134CC"/>
    <w:rsid w:val="00015168"/>
    <w:rsid w:val="00016418"/>
    <w:rsid w:val="00017490"/>
    <w:rsid w:val="00023835"/>
    <w:rsid w:val="00024E2B"/>
    <w:rsid w:val="00024F9B"/>
    <w:rsid w:val="000308D4"/>
    <w:rsid w:val="00031DC9"/>
    <w:rsid w:val="00043245"/>
    <w:rsid w:val="0004709E"/>
    <w:rsid w:val="00050FA9"/>
    <w:rsid w:val="00052FF4"/>
    <w:rsid w:val="000636C8"/>
    <w:rsid w:val="00064352"/>
    <w:rsid w:val="00066978"/>
    <w:rsid w:val="000803A0"/>
    <w:rsid w:val="00085C04"/>
    <w:rsid w:val="00090D90"/>
    <w:rsid w:val="00092501"/>
    <w:rsid w:val="00094459"/>
    <w:rsid w:val="00094B2F"/>
    <w:rsid w:val="00096711"/>
    <w:rsid w:val="000968C1"/>
    <w:rsid w:val="000978CA"/>
    <w:rsid w:val="000A126F"/>
    <w:rsid w:val="000A146E"/>
    <w:rsid w:val="000A3258"/>
    <w:rsid w:val="000A5536"/>
    <w:rsid w:val="000A7CD4"/>
    <w:rsid w:val="000B01B6"/>
    <w:rsid w:val="000B09FF"/>
    <w:rsid w:val="000B247C"/>
    <w:rsid w:val="000B599B"/>
    <w:rsid w:val="000B7D96"/>
    <w:rsid w:val="000C0119"/>
    <w:rsid w:val="000C03EE"/>
    <w:rsid w:val="000C0B78"/>
    <w:rsid w:val="000C2A11"/>
    <w:rsid w:val="000C35B0"/>
    <w:rsid w:val="000C656D"/>
    <w:rsid w:val="000D026B"/>
    <w:rsid w:val="000D498F"/>
    <w:rsid w:val="000D6072"/>
    <w:rsid w:val="000D6D9C"/>
    <w:rsid w:val="000E130F"/>
    <w:rsid w:val="000E20E2"/>
    <w:rsid w:val="000F23F3"/>
    <w:rsid w:val="000F65A4"/>
    <w:rsid w:val="000F735C"/>
    <w:rsid w:val="001003C7"/>
    <w:rsid w:val="00105897"/>
    <w:rsid w:val="00106A96"/>
    <w:rsid w:val="00107324"/>
    <w:rsid w:val="00107760"/>
    <w:rsid w:val="00107FB1"/>
    <w:rsid w:val="001110E2"/>
    <w:rsid w:val="001114B2"/>
    <w:rsid w:val="0011395D"/>
    <w:rsid w:val="0011469D"/>
    <w:rsid w:val="00114C7D"/>
    <w:rsid w:val="0011699C"/>
    <w:rsid w:val="0012108A"/>
    <w:rsid w:val="00122622"/>
    <w:rsid w:val="0012303A"/>
    <w:rsid w:val="00123EC0"/>
    <w:rsid w:val="00124B56"/>
    <w:rsid w:val="00124FA6"/>
    <w:rsid w:val="00126292"/>
    <w:rsid w:val="00132552"/>
    <w:rsid w:val="0013530A"/>
    <w:rsid w:val="0013612C"/>
    <w:rsid w:val="00136A69"/>
    <w:rsid w:val="00144ED5"/>
    <w:rsid w:val="0014549D"/>
    <w:rsid w:val="00145891"/>
    <w:rsid w:val="0015472D"/>
    <w:rsid w:val="0015763B"/>
    <w:rsid w:val="001602DF"/>
    <w:rsid w:val="00160579"/>
    <w:rsid w:val="00161F79"/>
    <w:rsid w:val="00162B1C"/>
    <w:rsid w:val="0016428C"/>
    <w:rsid w:val="001649DC"/>
    <w:rsid w:val="00165038"/>
    <w:rsid w:val="00170DD0"/>
    <w:rsid w:val="00171470"/>
    <w:rsid w:val="0017259C"/>
    <w:rsid w:val="001737DA"/>
    <w:rsid w:val="00174854"/>
    <w:rsid w:val="001854AB"/>
    <w:rsid w:val="00193B41"/>
    <w:rsid w:val="001957DC"/>
    <w:rsid w:val="0019594E"/>
    <w:rsid w:val="00197C6B"/>
    <w:rsid w:val="001A2C73"/>
    <w:rsid w:val="001A5801"/>
    <w:rsid w:val="001A6C5F"/>
    <w:rsid w:val="001A76C6"/>
    <w:rsid w:val="001B0BB0"/>
    <w:rsid w:val="001B3849"/>
    <w:rsid w:val="001B6FC3"/>
    <w:rsid w:val="001C12E4"/>
    <w:rsid w:val="001C1E68"/>
    <w:rsid w:val="001C209F"/>
    <w:rsid w:val="001C4B10"/>
    <w:rsid w:val="001D242B"/>
    <w:rsid w:val="001D4CA5"/>
    <w:rsid w:val="001D4F94"/>
    <w:rsid w:val="001D757B"/>
    <w:rsid w:val="001E101F"/>
    <w:rsid w:val="001E21A6"/>
    <w:rsid w:val="001E2946"/>
    <w:rsid w:val="001E2D8E"/>
    <w:rsid w:val="001E404F"/>
    <w:rsid w:val="001E5E20"/>
    <w:rsid w:val="001E6327"/>
    <w:rsid w:val="001E6F94"/>
    <w:rsid w:val="001F34B7"/>
    <w:rsid w:val="001F4683"/>
    <w:rsid w:val="001F4D9E"/>
    <w:rsid w:val="001F58EF"/>
    <w:rsid w:val="00204B81"/>
    <w:rsid w:val="0020593B"/>
    <w:rsid w:val="00205F81"/>
    <w:rsid w:val="00206941"/>
    <w:rsid w:val="0021182F"/>
    <w:rsid w:val="00212FEB"/>
    <w:rsid w:val="00213E87"/>
    <w:rsid w:val="00215CBE"/>
    <w:rsid w:val="00215D1B"/>
    <w:rsid w:val="00215ED7"/>
    <w:rsid w:val="002179BB"/>
    <w:rsid w:val="00220D29"/>
    <w:rsid w:val="00232B39"/>
    <w:rsid w:val="00233E28"/>
    <w:rsid w:val="0023469F"/>
    <w:rsid w:val="0023529C"/>
    <w:rsid w:val="00241DAA"/>
    <w:rsid w:val="00243F99"/>
    <w:rsid w:val="002459C1"/>
    <w:rsid w:val="00251130"/>
    <w:rsid w:val="00255B0E"/>
    <w:rsid w:val="0025606E"/>
    <w:rsid w:val="002637DC"/>
    <w:rsid w:val="0027001F"/>
    <w:rsid w:val="00270043"/>
    <w:rsid w:val="00274F02"/>
    <w:rsid w:val="00275A4A"/>
    <w:rsid w:val="00277C10"/>
    <w:rsid w:val="002801C6"/>
    <w:rsid w:val="002805D4"/>
    <w:rsid w:val="00280FB9"/>
    <w:rsid w:val="00283CD6"/>
    <w:rsid w:val="00284411"/>
    <w:rsid w:val="002A02A4"/>
    <w:rsid w:val="002A3031"/>
    <w:rsid w:val="002A340B"/>
    <w:rsid w:val="002A37F2"/>
    <w:rsid w:val="002A5950"/>
    <w:rsid w:val="002A676F"/>
    <w:rsid w:val="002A6952"/>
    <w:rsid w:val="002A7665"/>
    <w:rsid w:val="002B14C9"/>
    <w:rsid w:val="002B1FC7"/>
    <w:rsid w:val="002B2B6B"/>
    <w:rsid w:val="002C0140"/>
    <w:rsid w:val="002C126A"/>
    <w:rsid w:val="002C4A03"/>
    <w:rsid w:val="002C53C8"/>
    <w:rsid w:val="002C690B"/>
    <w:rsid w:val="002C6E2F"/>
    <w:rsid w:val="002D5C59"/>
    <w:rsid w:val="002D61E9"/>
    <w:rsid w:val="002D7034"/>
    <w:rsid w:val="002E4332"/>
    <w:rsid w:val="002E50CF"/>
    <w:rsid w:val="002E77D1"/>
    <w:rsid w:val="002E7EE2"/>
    <w:rsid w:val="002F0A43"/>
    <w:rsid w:val="002F1156"/>
    <w:rsid w:val="002F204A"/>
    <w:rsid w:val="002F2DE2"/>
    <w:rsid w:val="002F360A"/>
    <w:rsid w:val="002F3EFE"/>
    <w:rsid w:val="002F5953"/>
    <w:rsid w:val="0030509D"/>
    <w:rsid w:val="00310168"/>
    <w:rsid w:val="00310C19"/>
    <w:rsid w:val="00312685"/>
    <w:rsid w:val="00314A5F"/>
    <w:rsid w:val="00320895"/>
    <w:rsid w:val="00321CC5"/>
    <w:rsid w:val="00325012"/>
    <w:rsid w:val="00330077"/>
    <w:rsid w:val="0033662C"/>
    <w:rsid w:val="003369D5"/>
    <w:rsid w:val="0034386B"/>
    <w:rsid w:val="00346939"/>
    <w:rsid w:val="00346CB7"/>
    <w:rsid w:val="00346FFE"/>
    <w:rsid w:val="00351A14"/>
    <w:rsid w:val="00356D08"/>
    <w:rsid w:val="00360431"/>
    <w:rsid w:val="00360501"/>
    <w:rsid w:val="00360945"/>
    <w:rsid w:val="00366E93"/>
    <w:rsid w:val="0036774E"/>
    <w:rsid w:val="0036776D"/>
    <w:rsid w:val="00375FFA"/>
    <w:rsid w:val="003806B4"/>
    <w:rsid w:val="003815EF"/>
    <w:rsid w:val="0038216C"/>
    <w:rsid w:val="00382573"/>
    <w:rsid w:val="00386583"/>
    <w:rsid w:val="003879AB"/>
    <w:rsid w:val="003879DF"/>
    <w:rsid w:val="00390C42"/>
    <w:rsid w:val="00390F98"/>
    <w:rsid w:val="00396D76"/>
    <w:rsid w:val="003A1AF5"/>
    <w:rsid w:val="003A77A2"/>
    <w:rsid w:val="003B0303"/>
    <w:rsid w:val="003B1DFF"/>
    <w:rsid w:val="003B3063"/>
    <w:rsid w:val="003B454A"/>
    <w:rsid w:val="003C0499"/>
    <w:rsid w:val="003C115A"/>
    <w:rsid w:val="003C1A52"/>
    <w:rsid w:val="003C3941"/>
    <w:rsid w:val="003C3FC0"/>
    <w:rsid w:val="003C4D74"/>
    <w:rsid w:val="003D13A8"/>
    <w:rsid w:val="003D210A"/>
    <w:rsid w:val="003D3325"/>
    <w:rsid w:val="003D4331"/>
    <w:rsid w:val="003D66C0"/>
    <w:rsid w:val="003E51E4"/>
    <w:rsid w:val="003E62C0"/>
    <w:rsid w:val="003E698A"/>
    <w:rsid w:val="003F3B09"/>
    <w:rsid w:val="003F446E"/>
    <w:rsid w:val="003F480D"/>
    <w:rsid w:val="003F6918"/>
    <w:rsid w:val="003F6ABC"/>
    <w:rsid w:val="003F7333"/>
    <w:rsid w:val="00405A55"/>
    <w:rsid w:val="0041185F"/>
    <w:rsid w:val="004160BF"/>
    <w:rsid w:val="00416A74"/>
    <w:rsid w:val="00417B11"/>
    <w:rsid w:val="00422D8B"/>
    <w:rsid w:val="004236CC"/>
    <w:rsid w:val="00423E99"/>
    <w:rsid w:val="00427179"/>
    <w:rsid w:val="004312C0"/>
    <w:rsid w:val="0043211B"/>
    <w:rsid w:val="00432267"/>
    <w:rsid w:val="00435C09"/>
    <w:rsid w:val="00442C6B"/>
    <w:rsid w:val="00442F4C"/>
    <w:rsid w:val="0044408D"/>
    <w:rsid w:val="0044714D"/>
    <w:rsid w:val="004477D5"/>
    <w:rsid w:val="00452ED1"/>
    <w:rsid w:val="00455DEA"/>
    <w:rsid w:val="004600E3"/>
    <w:rsid w:val="0046239B"/>
    <w:rsid w:val="00463802"/>
    <w:rsid w:val="004658BE"/>
    <w:rsid w:val="00465A30"/>
    <w:rsid w:val="00465B26"/>
    <w:rsid w:val="00466449"/>
    <w:rsid w:val="00466DEB"/>
    <w:rsid w:val="00466E3B"/>
    <w:rsid w:val="00470009"/>
    <w:rsid w:val="00471235"/>
    <w:rsid w:val="0047708F"/>
    <w:rsid w:val="00480C5E"/>
    <w:rsid w:val="00482220"/>
    <w:rsid w:val="004863CF"/>
    <w:rsid w:val="00490F0E"/>
    <w:rsid w:val="0049327D"/>
    <w:rsid w:val="004A0A50"/>
    <w:rsid w:val="004A3824"/>
    <w:rsid w:val="004A7B85"/>
    <w:rsid w:val="004B1B48"/>
    <w:rsid w:val="004B3940"/>
    <w:rsid w:val="004B5AAB"/>
    <w:rsid w:val="004C62BF"/>
    <w:rsid w:val="004C6C3B"/>
    <w:rsid w:val="004D1571"/>
    <w:rsid w:val="004D19F8"/>
    <w:rsid w:val="004D52B0"/>
    <w:rsid w:val="004D7232"/>
    <w:rsid w:val="004E4427"/>
    <w:rsid w:val="004E4B51"/>
    <w:rsid w:val="004E6859"/>
    <w:rsid w:val="004E7392"/>
    <w:rsid w:val="004F1D75"/>
    <w:rsid w:val="004F2597"/>
    <w:rsid w:val="004F5671"/>
    <w:rsid w:val="004F5F38"/>
    <w:rsid w:val="004F6B31"/>
    <w:rsid w:val="004F71AC"/>
    <w:rsid w:val="005014CA"/>
    <w:rsid w:val="00506B6B"/>
    <w:rsid w:val="00510055"/>
    <w:rsid w:val="00510D98"/>
    <w:rsid w:val="00516153"/>
    <w:rsid w:val="0051632B"/>
    <w:rsid w:val="00521F30"/>
    <w:rsid w:val="005223E2"/>
    <w:rsid w:val="0052663C"/>
    <w:rsid w:val="005268DC"/>
    <w:rsid w:val="0052760B"/>
    <w:rsid w:val="00530F42"/>
    <w:rsid w:val="005317CD"/>
    <w:rsid w:val="00532A92"/>
    <w:rsid w:val="0053545E"/>
    <w:rsid w:val="00537107"/>
    <w:rsid w:val="00537CAD"/>
    <w:rsid w:val="00540142"/>
    <w:rsid w:val="00540389"/>
    <w:rsid w:val="00545BEC"/>
    <w:rsid w:val="005473D7"/>
    <w:rsid w:val="00555A12"/>
    <w:rsid w:val="005578E7"/>
    <w:rsid w:val="00561DC0"/>
    <w:rsid w:val="00570C10"/>
    <w:rsid w:val="00573DAD"/>
    <w:rsid w:val="00581F54"/>
    <w:rsid w:val="00582C15"/>
    <w:rsid w:val="0058622B"/>
    <w:rsid w:val="005877C3"/>
    <w:rsid w:val="00591C0B"/>
    <w:rsid w:val="0059646F"/>
    <w:rsid w:val="00597900"/>
    <w:rsid w:val="005A0F3F"/>
    <w:rsid w:val="005B1CBB"/>
    <w:rsid w:val="005B1F46"/>
    <w:rsid w:val="005B4B46"/>
    <w:rsid w:val="005B607F"/>
    <w:rsid w:val="005B7043"/>
    <w:rsid w:val="005C0233"/>
    <w:rsid w:val="005C1731"/>
    <w:rsid w:val="005C598B"/>
    <w:rsid w:val="005C76B8"/>
    <w:rsid w:val="005D27D4"/>
    <w:rsid w:val="005D3696"/>
    <w:rsid w:val="005D5D53"/>
    <w:rsid w:val="005D746B"/>
    <w:rsid w:val="005E4EDD"/>
    <w:rsid w:val="005F0467"/>
    <w:rsid w:val="006002EE"/>
    <w:rsid w:val="00601E0F"/>
    <w:rsid w:val="006020B1"/>
    <w:rsid w:val="006053F9"/>
    <w:rsid w:val="006117B9"/>
    <w:rsid w:val="00612AE8"/>
    <w:rsid w:val="00615E8B"/>
    <w:rsid w:val="00617CFC"/>
    <w:rsid w:val="00620475"/>
    <w:rsid w:val="00626B8B"/>
    <w:rsid w:val="00627250"/>
    <w:rsid w:val="00641437"/>
    <w:rsid w:val="006447B1"/>
    <w:rsid w:val="00645E3A"/>
    <w:rsid w:val="00650E20"/>
    <w:rsid w:val="00650F85"/>
    <w:rsid w:val="0065590C"/>
    <w:rsid w:val="00655D27"/>
    <w:rsid w:val="00656759"/>
    <w:rsid w:val="006602F1"/>
    <w:rsid w:val="0066200C"/>
    <w:rsid w:val="00673516"/>
    <w:rsid w:val="006748E3"/>
    <w:rsid w:val="00675934"/>
    <w:rsid w:val="00676026"/>
    <w:rsid w:val="00677A1D"/>
    <w:rsid w:val="0068496F"/>
    <w:rsid w:val="00685ABC"/>
    <w:rsid w:val="00692A7E"/>
    <w:rsid w:val="00693899"/>
    <w:rsid w:val="006A1378"/>
    <w:rsid w:val="006B0911"/>
    <w:rsid w:val="006B42EB"/>
    <w:rsid w:val="006B6253"/>
    <w:rsid w:val="006B6BE6"/>
    <w:rsid w:val="006C561F"/>
    <w:rsid w:val="006C5A2C"/>
    <w:rsid w:val="006D3D21"/>
    <w:rsid w:val="006E0636"/>
    <w:rsid w:val="006E2880"/>
    <w:rsid w:val="006E3927"/>
    <w:rsid w:val="006F0970"/>
    <w:rsid w:val="006F1D4C"/>
    <w:rsid w:val="006F301D"/>
    <w:rsid w:val="006F4639"/>
    <w:rsid w:val="006F4E81"/>
    <w:rsid w:val="006F7271"/>
    <w:rsid w:val="00702AAA"/>
    <w:rsid w:val="0070378C"/>
    <w:rsid w:val="007041E5"/>
    <w:rsid w:val="0070460B"/>
    <w:rsid w:val="0070583F"/>
    <w:rsid w:val="0070645E"/>
    <w:rsid w:val="0071347B"/>
    <w:rsid w:val="0071507D"/>
    <w:rsid w:val="007169C8"/>
    <w:rsid w:val="00717598"/>
    <w:rsid w:val="00717C7A"/>
    <w:rsid w:val="00720580"/>
    <w:rsid w:val="00724413"/>
    <w:rsid w:val="00725252"/>
    <w:rsid w:val="00730077"/>
    <w:rsid w:val="00733BB2"/>
    <w:rsid w:val="007416AC"/>
    <w:rsid w:val="00744618"/>
    <w:rsid w:val="00747763"/>
    <w:rsid w:val="007501B3"/>
    <w:rsid w:val="00751E22"/>
    <w:rsid w:val="00753891"/>
    <w:rsid w:val="00760206"/>
    <w:rsid w:val="007626D9"/>
    <w:rsid w:val="00764769"/>
    <w:rsid w:val="00766AF4"/>
    <w:rsid w:val="00766B02"/>
    <w:rsid w:val="00771F7F"/>
    <w:rsid w:val="007723A7"/>
    <w:rsid w:val="007726DB"/>
    <w:rsid w:val="0077310A"/>
    <w:rsid w:val="00782335"/>
    <w:rsid w:val="007849BE"/>
    <w:rsid w:val="00793F4D"/>
    <w:rsid w:val="007B641A"/>
    <w:rsid w:val="007C0F48"/>
    <w:rsid w:val="007C14A5"/>
    <w:rsid w:val="007C2411"/>
    <w:rsid w:val="007D144D"/>
    <w:rsid w:val="007D37BA"/>
    <w:rsid w:val="007D76F9"/>
    <w:rsid w:val="007E1B3B"/>
    <w:rsid w:val="007E464F"/>
    <w:rsid w:val="007E4FE2"/>
    <w:rsid w:val="007F1E32"/>
    <w:rsid w:val="007F5010"/>
    <w:rsid w:val="0080284B"/>
    <w:rsid w:val="00803FA5"/>
    <w:rsid w:val="0080650D"/>
    <w:rsid w:val="00811DC6"/>
    <w:rsid w:val="00813AC1"/>
    <w:rsid w:val="00814B1B"/>
    <w:rsid w:val="008151B1"/>
    <w:rsid w:val="0082670A"/>
    <w:rsid w:val="00826E75"/>
    <w:rsid w:val="00832740"/>
    <w:rsid w:val="0084010D"/>
    <w:rsid w:val="00842059"/>
    <w:rsid w:val="0084265A"/>
    <w:rsid w:val="00843477"/>
    <w:rsid w:val="00847226"/>
    <w:rsid w:val="00847324"/>
    <w:rsid w:val="008552F1"/>
    <w:rsid w:val="00857CFA"/>
    <w:rsid w:val="00862256"/>
    <w:rsid w:val="00864FEB"/>
    <w:rsid w:val="008654FB"/>
    <w:rsid w:val="00865FF9"/>
    <w:rsid w:val="008678FD"/>
    <w:rsid w:val="008679D3"/>
    <w:rsid w:val="00867A59"/>
    <w:rsid w:val="00872B6C"/>
    <w:rsid w:val="0087336E"/>
    <w:rsid w:val="00875706"/>
    <w:rsid w:val="008809EA"/>
    <w:rsid w:val="00881946"/>
    <w:rsid w:val="0088302C"/>
    <w:rsid w:val="008877E3"/>
    <w:rsid w:val="00892409"/>
    <w:rsid w:val="008926FE"/>
    <w:rsid w:val="008954F8"/>
    <w:rsid w:val="008A295D"/>
    <w:rsid w:val="008A63B4"/>
    <w:rsid w:val="008B2BD6"/>
    <w:rsid w:val="008B609E"/>
    <w:rsid w:val="008B6EC1"/>
    <w:rsid w:val="008C1C25"/>
    <w:rsid w:val="008C224A"/>
    <w:rsid w:val="008C3A05"/>
    <w:rsid w:val="008C479C"/>
    <w:rsid w:val="008C493E"/>
    <w:rsid w:val="008C73E8"/>
    <w:rsid w:val="008C7B0B"/>
    <w:rsid w:val="008D05CD"/>
    <w:rsid w:val="008D49CD"/>
    <w:rsid w:val="008D5429"/>
    <w:rsid w:val="008D685F"/>
    <w:rsid w:val="008D76B2"/>
    <w:rsid w:val="008E0959"/>
    <w:rsid w:val="008E5B7B"/>
    <w:rsid w:val="008E5BE7"/>
    <w:rsid w:val="008E650C"/>
    <w:rsid w:val="008E6E14"/>
    <w:rsid w:val="008F12AC"/>
    <w:rsid w:val="008F2AC2"/>
    <w:rsid w:val="008F2BCF"/>
    <w:rsid w:val="00900894"/>
    <w:rsid w:val="00903ED8"/>
    <w:rsid w:val="00906395"/>
    <w:rsid w:val="00910018"/>
    <w:rsid w:val="00914178"/>
    <w:rsid w:val="00916967"/>
    <w:rsid w:val="0092093C"/>
    <w:rsid w:val="00925EE6"/>
    <w:rsid w:val="0092603D"/>
    <w:rsid w:val="009261CF"/>
    <w:rsid w:val="009264AE"/>
    <w:rsid w:val="00932423"/>
    <w:rsid w:val="00937093"/>
    <w:rsid w:val="009427CE"/>
    <w:rsid w:val="00942A18"/>
    <w:rsid w:val="00947BEB"/>
    <w:rsid w:val="00953BFD"/>
    <w:rsid w:val="00954264"/>
    <w:rsid w:val="00954AD0"/>
    <w:rsid w:val="00962458"/>
    <w:rsid w:val="00962E51"/>
    <w:rsid w:val="009654E0"/>
    <w:rsid w:val="0096704B"/>
    <w:rsid w:val="00967129"/>
    <w:rsid w:val="0096740F"/>
    <w:rsid w:val="00971F63"/>
    <w:rsid w:val="0097453F"/>
    <w:rsid w:val="00976DCC"/>
    <w:rsid w:val="00976E29"/>
    <w:rsid w:val="00983256"/>
    <w:rsid w:val="00983606"/>
    <w:rsid w:val="009848E7"/>
    <w:rsid w:val="009854A5"/>
    <w:rsid w:val="00986BA5"/>
    <w:rsid w:val="00995566"/>
    <w:rsid w:val="00997A6A"/>
    <w:rsid w:val="009A1FB2"/>
    <w:rsid w:val="009A67AA"/>
    <w:rsid w:val="009B286A"/>
    <w:rsid w:val="009B3337"/>
    <w:rsid w:val="009B3D80"/>
    <w:rsid w:val="009B3EC0"/>
    <w:rsid w:val="009B6956"/>
    <w:rsid w:val="009B6C52"/>
    <w:rsid w:val="009C05C5"/>
    <w:rsid w:val="009C1C57"/>
    <w:rsid w:val="009C5C27"/>
    <w:rsid w:val="009C7423"/>
    <w:rsid w:val="009D0955"/>
    <w:rsid w:val="009D4FB1"/>
    <w:rsid w:val="009D5D55"/>
    <w:rsid w:val="009E1FDA"/>
    <w:rsid w:val="009E21C7"/>
    <w:rsid w:val="009E3952"/>
    <w:rsid w:val="009E4EB7"/>
    <w:rsid w:val="009F043F"/>
    <w:rsid w:val="009F36A7"/>
    <w:rsid w:val="009F3E07"/>
    <w:rsid w:val="009F5AF1"/>
    <w:rsid w:val="009F649C"/>
    <w:rsid w:val="00A013D7"/>
    <w:rsid w:val="00A026AF"/>
    <w:rsid w:val="00A03233"/>
    <w:rsid w:val="00A06C4D"/>
    <w:rsid w:val="00A06DA5"/>
    <w:rsid w:val="00A17B13"/>
    <w:rsid w:val="00A21713"/>
    <w:rsid w:val="00A22D0C"/>
    <w:rsid w:val="00A23616"/>
    <w:rsid w:val="00A2458B"/>
    <w:rsid w:val="00A24EA2"/>
    <w:rsid w:val="00A310A3"/>
    <w:rsid w:val="00A32FDA"/>
    <w:rsid w:val="00A33A02"/>
    <w:rsid w:val="00A359B9"/>
    <w:rsid w:val="00A40ED6"/>
    <w:rsid w:val="00A46E8F"/>
    <w:rsid w:val="00A511C3"/>
    <w:rsid w:val="00A53341"/>
    <w:rsid w:val="00A61216"/>
    <w:rsid w:val="00A65EFC"/>
    <w:rsid w:val="00A66F6C"/>
    <w:rsid w:val="00A7197E"/>
    <w:rsid w:val="00A734CD"/>
    <w:rsid w:val="00A81AC4"/>
    <w:rsid w:val="00A81EFE"/>
    <w:rsid w:val="00A82D0D"/>
    <w:rsid w:val="00A9111E"/>
    <w:rsid w:val="00A9121A"/>
    <w:rsid w:val="00A91552"/>
    <w:rsid w:val="00A91A74"/>
    <w:rsid w:val="00A93049"/>
    <w:rsid w:val="00A96288"/>
    <w:rsid w:val="00AA4D9C"/>
    <w:rsid w:val="00AA6424"/>
    <w:rsid w:val="00AA7FE6"/>
    <w:rsid w:val="00AB0274"/>
    <w:rsid w:val="00AB36A9"/>
    <w:rsid w:val="00AB3E68"/>
    <w:rsid w:val="00AB4503"/>
    <w:rsid w:val="00AC0117"/>
    <w:rsid w:val="00AC0B78"/>
    <w:rsid w:val="00AC2CF0"/>
    <w:rsid w:val="00AC4360"/>
    <w:rsid w:val="00AC5D88"/>
    <w:rsid w:val="00AC6753"/>
    <w:rsid w:val="00AC6E12"/>
    <w:rsid w:val="00AC7FD3"/>
    <w:rsid w:val="00AD1065"/>
    <w:rsid w:val="00AD2A45"/>
    <w:rsid w:val="00AD3286"/>
    <w:rsid w:val="00AD4F41"/>
    <w:rsid w:val="00AD7BFD"/>
    <w:rsid w:val="00AE1F6B"/>
    <w:rsid w:val="00AE3237"/>
    <w:rsid w:val="00AE3459"/>
    <w:rsid w:val="00AE3D55"/>
    <w:rsid w:val="00AE4A17"/>
    <w:rsid w:val="00AF6095"/>
    <w:rsid w:val="00AF7B8F"/>
    <w:rsid w:val="00B11C4C"/>
    <w:rsid w:val="00B21C60"/>
    <w:rsid w:val="00B24CE1"/>
    <w:rsid w:val="00B25AC0"/>
    <w:rsid w:val="00B26624"/>
    <w:rsid w:val="00B26E7E"/>
    <w:rsid w:val="00B27172"/>
    <w:rsid w:val="00B30E23"/>
    <w:rsid w:val="00B33CFF"/>
    <w:rsid w:val="00B34968"/>
    <w:rsid w:val="00B36B8A"/>
    <w:rsid w:val="00B447C7"/>
    <w:rsid w:val="00B460A1"/>
    <w:rsid w:val="00B50BD2"/>
    <w:rsid w:val="00B54645"/>
    <w:rsid w:val="00B54704"/>
    <w:rsid w:val="00B60D6D"/>
    <w:rsid w:val="00B64697"/>
    <w:rsid w:val="00B67EEC"/>
    <w:rsid w:val="00B72C73"/>
    <w:rsid w:val="00B72F0B"/>
    <w:rsid w:val="00B732C4"/>
    <w:rsid w:val="00B734EC"/>
    <w:rsid w:val="00B7777C"/>
    <w:rsid w:val="00B84453"/>
    <w:rsid w:val="00B84BA4"/>
    <w:rsid w:val="00B912E2"/>
    <w:rsid w:val="00B97FBF"/>
    <w:rsid w:val="00BA3272"/>
    <w:rsid w:val="00BA3663"/>
    <w:rsid w:val="00BA5995"/>
    <w:rsid w:val="00BB0A3A"/>
    <w:rsid w:val="00BB17B3"/>
    <w:rsid w:val="00BB1EF4"/>
    <w:rsid w:val="00BB294F"/>
    <w:rsid w:val="00BB3696"/>
    <w:rsid w:val="00BB5A76"/>
    <w:rsid w:val="00BB7074"/>
    <w:rsid w:val="00BC15F2"/>
    <w:rsid w:val="00BD17AE"/>
    <w:rsid w:val="00BE25ED"/>
    <w:rsid w:val="00BE31C8"/>
    <w:rsid w:val="00BE3B0B"/>
    <w:rsid w:val="00BE5B12"/>
    <w:rsid w:val="00BE7759"/>
    <w:rsid w:val="00BF1CC9"/>
    <w:rsid w:val="00BF3AE3"/>
    <w:rsid w:val="00C02CA8"/>
    <w:rsid w:val="00C032F0"/>
    <w:rsid w:val="00C04E8D"/>
    <w:rsid w:val="00C05AF0"/>
    <w:rsid w:val="00C07853"/>
    <w:rsid w:val="00C17F79"/>
    <w:rsid w:val="00C2162B"/>
    <w:rsid w:val="00C21861"/>
    <w:rsid w:val="00C23B8B"/>
    <w:rsid w:val="00C2533A"/>
    <w:rsid w:val="00C26EC4"/>
    <w:rsid w:val="00C37214"/>
    <w:rsid w:val="00C416C0"/>
    <w:rsid w:val="00C41F9C"/>
    <w:rsid w:val="00C42A5A"/>
    <w:rsid w:val="00C462E3"/>
    <w:rsid w:val="00C46683"/>
    <w:rsid w:val="00C54B7D"/>
    <w:rsid w:val="00C54CDF"/>
    <w:rsid w:val="00C5660F"/>
    <w:rsid w:val="00C5695E"/>
    <w:rsid w:val="00C57AA9"/>
    <w:rsid w:val="00C57C0B"/>
    <w:rsid w:val="00C60354"/>
    <w:rsid w:val="00C641A5"/>
    <w:rsid w:val="00C67C54"/>
    <w:rsid w:val="00C67CB4"/>
    <w:rsid w:val="00C80CE4"/>
    <w:rsid w:val="00C81746"/>
    <w:rsid w:val="00C823DA"/>
    <w:rsid w:val="00C82A2B"/>
    <w:rsid w:val="00C850A3"/>
    <w:rsid w:val="00C85B34"/>
    <w:rsid w:val="00C86562"/>
    <w:rsid w:val="00C87E85"/>
    <w:rsid w:val="00C91B1F"/>
    <w:rsid w:val="00C94870"/>
    <w:rsid w:val="00C96F44"/>
    <w:rsid w:val="00CA01FE"/>
    <w:rsid w:val="00CA0DEC"/>
    <w:rsid w:val="00CA33AC"/>
    <w:rsid w:val="00CA38BE"/>
    <w:rsid w:val="00CA38FE"/>
    <w:rsid w:val="00CC660A"/>
    <w:rsid w:val="00CC6E5F"/>
    <w:rsid w:val="00CC7264"/>
    <w:rsid w:val="00CD2AAF"/>
    <w:rsid w:val="00CD34FE"/>
    <w:rsid w:val="00CD4E4C"/>
    <w:rsid w:val="00CD522D"/>
    <w:rsid w:val="00CD7AF1"/>
    <w:rsid w:val="00CE1F7B"/>
    <w:rsid w:val="00CE49E6"/>
    <w:rsid w:val="00CE500A"/>
    <w:rsid w:val="00CE54A7"/>
    <w:rsid w:val="00CE5560"/>
    <w:rsid w:val="00CF179B"/>
    <w:rsid w:val="00CF40A2"/>
    <w:rsid w:val="00CF414A"/>
    <w:rsid w:val="00CF4774"/>
    <w:rsid w:val="00CF5928"/>
    <w:rsid w:val="00CF69D4"/>
    <w:rsid w:val="00D00906"/>
    <w:rsid w:val="00D00E18"/>
    <w:rsid w:val="00D02FD3"/>
    <w:rsid w:val="00D10850"/>
    <w:rsid w:val="00D1086A"/>
    <w:rsid w:val="00D111DE"/>
    <w:rsid w:val="00D139C9"/>
    <w:rsid w:val="00D14F94"/>
    <w:rsid w:val="00D218C2"/>
    <w:rsid w:val="00D2236E"/>
    <w:rsid w:val="00D24A1F"/>
    <w:rsid w:val="00D350D7"/>
    <w:rsid w:val="00D35F2B"/>
    <w:rsid w:val="00D36941"/>
    <w:rsid w:val="00D369DF"/>
    <w:rsid w:val="00D4003B"/>
    <w:rsid w:val="00D43D35"/>
    <w:rsid w:val="00D444C1"/>
    <w:rsid w:val="00D5127E"/>
    <w:rsid w:val="00D55FE8"/>
    <w:rsid w:val="00D6369A"/>
    <w:rsid w:val="00D64718"/>
    <w:rsid w:val="00D658DF"/>
    <w:rsid w:val="00D72043"/>
    <w:rsid w:val="00D72415"/>
    <w:rsid w:val="00D72A60"/>
    <w:rsid w:val="00D7553F"/>
    <w:rsid w:val="00D86A12"/>
    <w:rsid w:val="00D9058B"/>
    <w:rsid w:val="00D92A87"/>
    <w:rsid w:val="00D94E6E"/>
    <w:rsid w:val="00DA0F2E"/>
    <w:rsid w:val="00DA3DCF"/>
    <w:rsid w:val="00DA7827"/>
    <w:rsid w:val="00DB365B"/>
    <w:rsid w:val="00DB514C"/>
    <w:rsid w:val="00DB6417"/>
    <w:rsid w:val="00DB64B1"/>
    <w:rsid w:val="00DB72BD"/>
    <w:rsid w:val="00DC12DE"/>
    <w:rsid w:val="00DC1B4A"/>
    <w:rsid w:val="00DC2F33"/>
    <w:rsid w:val="00DD0E7B"/>
    <w:rsid w:val="00DD14BB"/>
    <w:rsid w:val="00DD2243"/>
    <w:rsid w:val="00DD308B"/>
    <w:rsid w:val="00DD3992"/>
    <w:rsid w:val="00DD3BAE"/>
    <w:rsid w:val="00DD4C1A"/>
    <w:rsid w:val="00DD6EE0"/>
    <w:rsid w:val="00DD736F"/>
    <w:rsid w:val="00DE2EC9"/>
    <w:rsid w:val="00DE4736"/>
    <w:rsid w:val="00DE47F4"/>
    <w:rsid w:val="00DE6E89"/>
    <w:rsid w:val="00DF0D8A"/>
    <w:rsid w:val="00DF1FC2"/>
    <w:rsid w:val="00DF4C99"/>
    <w:rsid w:val="00E04C87"/>
    <w:rsid w:val="00E0598D"/>
    <w:rsid w:val="00E10174"/>
    <w:rsid w:val="00E20C3E"/>
    <w:rsid w:val="00E30339"/>
    <w:rsid w:val="00E30984"/>
    <w:rsid w:val="00E331D5"/>
    <w:rsid w:val="00E35E16"/>
    <w:rsid w:val="00E364B9"/>
    <w:rsid w:val="00E40A7D"/>
    <w:rsid w:val="00E41A6F"/>
    <w:rsid w:val="00E43310"/>
    <w:rsid w:val="00E44855"/>
    <w:rsid w:val="00E50645"/>
    <w:rsid w:val="00E52100"/>
    <w:rsid w:val="00E527F5"/>
    <w:rsid w:val="00E571C3"/>
    <w:rsid w:val="00E626BD"/>
    <w:rsid w:val="00E64927"/>
    <w:rsid w:val="00E7048D"/>
    <w:rsid w:val="00E70DEF"/>
    <w:rsid w:val="00E72340"/>
    <w:rsid w:val="00E747AA"/>
    <w:rsid w:val="00E8097F"/>
    <w:rsid w:val="00EA3B64"/>
    <w:rsid w:val="00EA4366"/>
    <w:rsid w:val="00EA643C"/>
    <w:rsid w:val="00EA795A"/>
    <w:rsid w:val="00EB1471"/>
    <w:rsid w:val="00EB1A36"/>
    <w:rsid w:val="00EB42D7"/>
    <w:rsid w:val="00EB559E"/>
    <w:rsid w:val="00EB5ED0"/>
    <w:rsid w:val="00EC2595"/>
    <w:rsid w:val="00EC2E93"/>
    <w:rsid w:val="00EC53DC"/>
    <w:rsid w:val="00EC7307"/>
    <w:rsid w:val="00ED068F"/>
    <w:rsid w:val="00ED7D51"/>
    <w:rsid w:val="00EE031C"/>
    <w:rsid w:val="00EE0977"/>
    <w:rsid w:val="00EE1BD1"/>
    <w:rsid w:val="00EE210E"/>
    <w:rsid w:val="00EE44A3"/>
    <w:rsid w:val="00EE6C4E"/>
    <w:rsid w:val="00EF024F"/>
    <w:rsid w:val="00EF0658"/>
    <w:rsid w:val="00EF101E"/>
    <w:rsid w:val="00EF5825"/>
    <w:rsid w:val="00EF6E14"/>
    <w:rsid w:val="00EF76C8"/>
    <w:rsid w:val="00EF7C96"/>
    <w:rsid w:val="00F000D7"/>
    <w:rsid w:val="00F01182"/>
    <w:rsid w:val="00F0199B"/>
    <w:rsid w:val="00F06ED4"/>
    <w:rsid w:val="00F0795B"/>
    <w:rsid w:val="00F113CF"/>
    <w:rsid w:val="00F13924"/>
    <w:rsid w:val="00F1764E"/>
    <w:rsid w:val="00F207F5"/>
    <w:rsid w:val="00F219BF"/>
    <w:rsid w:val="00F22A76"/>
    <w:rsid w:val="00F25119"/>
    <w:rsid w:val="00F26045"/>
    <w:rsid w:val="00F316CE"/>
    <w:rsid w:val="00F33E1A"/>
    <w:rsid w:val="00F35597"/>
    <w:rsid w:val="00F3561D"/>
    <w:rsid w:val="00F363A5"/>
    <w:rsid w:val="00F4019F"/>
    <w:rsid w:val="00F41298"/>
    <w:rsid w:val="00F418E8"/>
    <w:rsid w:val="00F46998"/>
    <w:rsid w:val="00F51A19"/>
    <w:rsid w:val="00F5741F"/>
    <w:rsid w:val="00F604E5"/>
    <w:rsid w:val="00F61F6D"/>
    <w:rsid w:val="00F61F8D"/>
    <w:rsid w:val="00F630D5"/>
    <w:rsid w:val="00F632F0"/>
    <w:rsid w:val="00F63F80"/>
    <w:rsid w:val="00F65954"/>
    <w:rsid w:val="00F66338"/>
    <w:rsid w:val="00F66FD0"/>
    <w:rsid w:val="00F70AB5"/>
    <w:rsid w:val="00F712B8"/>
    <w:rsid w:val="00F719EA"/>
    <w:rsid w:val="00F72D9A"/>
    <w:rsid w:val="00F751A1"/>
    <w:rsid w:val="00F755E7"/>
    <w:rsid w:val="00F7637C"/>
    <w:rsid w:val="00F77B53"/>
    <w:rsid w:val="00F80140"/>
    <w:rsid w:val="00F80443"/>
    <w:rsid w:val="00F80D48"/>
    <w:rsid w:val="00F81681"/>
    <w:rsid w:val="00F87ACD"/>
    <w:rsid w:val="00F93AF2"/>
    <w:rsid w:val="00F971C2"/>
    <w:rsid w:val="00FA0A42"/>
    <w:rsid w:val="00FA1111"/>
    <w:rsid w:val="00FA2EBE"/>
    <w:rsid w:val="00FA490C"/>
    <w:rsid w:val="00FA51FC"/>
    <w:rsid w:val="00FA6787"/>
    <w:rsid w:val="00FB5F9E"/>
    <w:rsid w:val="00FB60F3"/>
    <w:rsid w:val="00FB7ECA"/>
    <w:rsid w:val="00FC36F8"/>
    <w:rsid w:val="00FD032B"/>
    <w:rsid w:val="00FD506B"/>
    <w:rsid w:val="00FD5475"/>
    <w:rsid w:val="00FE0753"/>
    <w:rsid w:val="00FE3224"/>
    <w:rsid w:val="00FE7E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115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801"/>
    <w:rPr>
      <w:sz w:val="24"/>
      <w:szCs w:val="24"/>
      <w:lang w:val="en-US"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1A5801"/>
    <w:rPr>
      <w:color w:val="0000FF"/>
      <w:u w:val="single"/>
    </w:rPr>
  </w:style>
  <w:style w:type="paragraph" w:styleId="Textoindependiente">
    <w:name w:val="Body Text"/>
    <w:basedOn w:val="Normal"/>
    <w:link w:val="TextoindependienteCar"/>
    <w:rsid w:val="001A5801"/>
    <w:rPr>
      <w:rFonts w:ascii="Arial" w:hAnsi="Arial" w:cs="Arial"/>
      <w:sz w:val="20"/>
      <w:szCs w:val="20"/>
    </w:rPr>
  </w:style>
  <w:style w:type="paragraph" w:styleId="Encabezado">
    <w:name w:val="header"/>
    <w:basedOn w:val="Normal"/>
    <w:link w:val="EncabezadoCar"/>
    <w:uiPriority w:val="99"/>
    <w:rsid w:val="001A5801"/>
    <w:pPr>
      <w:tabs>
        <w:tab w:val="center" w:pos="4320"/>
        <w:tab w:val="right" w:pos="8640"/>
      </w:tabs>
    </w:pPr>
  </w:style>
  <w:style w:type="paragraph" w:styleId="Piedepgina">
    <w:name w:val="footer"/>
    <w:basedOn w:val="Normal"/>
    <w:link w:val="PiedepginaCar"/>
    <w:uiPriority w:val="99"/>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rsid w:val="001A5801"/>
    <w:pPr>
      <w:jc w:val="both"/>
    </w:pPr>
    <w:rPr>
      <w:rFonts w:ascii="Arial" w:hAnsi="Arial" w:cs="Arial"/>
      <w:sz w:val="20"/>
      <w:szCs w:val="20"/>
    </w:rPr>
  </w:style>
  <w:style w:type="paragraph" w:styleId="Textodeglobo">
    <w:name w:val="Balloon Text"/>
    <w:basedOn w:val="Normal"/>
    <w:semiHidden/>
    <w:rsid w:val="001A5801"/>
    <w:rPr>
      <w:rFonts w:ascii="Tahoma" w:hAnsi="Tahoma" w:cs="Tahoma"/>
      <w:sz w:val="16"/>
      <w:szCs w:val="16"/>
    </w:rPr>
  </w:style>
  <w:style w:type="paragraph" w:styleId="Mapadeldocumento">
    <w:name w:val="Document Map"/>
    <w:basedOn w:val="Normal"/>
    <w:semiHidden/>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rrafodelista">
    <w:name w:val="List Paragraph"/>
    <w:aliases w:val="titulo 3,Lista vistosa - Énfasis 11,Bullets,List Paragraph (numbered (a)),References,WB List Paragraph,Dot pt,F5 List Paragraph,No Spacing1,List Paragraph Char Char Char,Indicator Text,Numbered Para 1,Bullet 1,Bullet Points"/>
    <w:basedOn w:val="Normal"/>
    <w:link w:val="PrrafodelistaCar"/>
    <w:uiPriority w:val="34"/>
    <w:qFormat/>
    <w:rsid w:val="00396D76"/>
    <w:pPr>
      <w:ind w:left="720"/>
      <w:contextualSpacing/>
    </w:pPr>
  </w:style>
  <w:style w:type="character" w:customStyle="1" w:styleId="TextosinformatoCar">
    <w:name w:val="Texto sin formato Car"/>
    <w:link w:val="Textosinformato"/>
    <w:uiPriority w:val="99"/>
    <w:rsid w:val="003879DF"/>
    <w:rPr>
      <w:sz w:val="24"/>
      <w:szCs w:val="24"/>
    </w:rPr>
  </w:style>
  <w:style w:type="character" w:styleId="Refdecomentario">
    <w:name w:val="annotation reference"/>
    <w:rsid w:val="00B36B8A"/>
    <w:rPr>
      <w:sz w:val="16"/>
      <w:szCs w:val="16"/>
    </w:rPr>
  </w:style>
  <w:style w:type="paragraph" w:styleId="Textocomentario">
    <w:name w:val="annotation text"/>
    <w:basedOn w:val="Normal"/>
    <w:link w:val="TextocomentarioCar"/>
    <w:rsid w:val="00B36B8A"/>
    <w:rPr>
      <w:sz w:val="20"/>
      <w:szCs w:val="20"/>
    </w:rPr>
  </w:style>
  <w:style w:type="character" w:customStyle="1" w:styleId="TextocomentarioCar">
    <w:name w:val="Texto comentario Car"/>
    <w:basedOn w:val="Fuentedeprrafopredeter"/>
    <w:link w:val="Textocomentario"/>
    <w:rsid w:val="00B36B8A"/>
  </w:style>
  <w:style w:type="paragraph" w:styleId="Asuntodelcomentario">
    <w:name w:val="annotation subject"/>
    <w:basedOn w:val="Textocomentario"/>
    <w:next w:val="Textocomentario"/>
    <w:link w:val="AsuntodelcomentarioCar"/>
    <w:rsid w:val="00B36B8A"/>
    <w:rPr>
      <w:b/>
      <w:bCs/>
      <w:lang w:val="x-none" w:eastAsia="x-none"/>
    </w:rPr>
  </w:style>
  <w:style w:type="character" w:customStyle="1" w:styleId="AsuntodelcomentarioCar">
    <w:name w:val="Asunto del comentario Car"/>
    <w:link w:val="Asuntodelcomentario"/>
    <w:rsid w:val="00B36B8A"/>
    <w:rPr>
      <w:b/>
      <w:bCs/>
    </w:rPr>
  </w:style>
  <w:style w:type="paragraph" w:styleId="Textonotapie">
    <w:name w:val="footnote text"/>
    <w:basedOn w:val="Normal"/>
    <w:link w:val="TextonotapieCar"/>
    <w:uiPriority w:val="99"/>
    <w:rsid w:val="00967129"/>
    <w:rPr>
      <w:sz w:val="20"/>
      <w:szCs w:val="20"/>
    </w:rPr>
  </w:style>
  <w:style w:type="character" w:customStyle="1" w:styleId="TextonotapieCar">
    <w:name w:val="Texto nota pie Car"/>
    <w:basedOn w:val="Fuentedeprrafopredeter"/>
    <w:link w:val="Textonotapie"/>
    <w:uiPriority w:val="99"/>
    <w:rsid w:val="00967129"/>
  </w:style>
  <w:style w:type="character" w:styleId="Refdenotaalpie">
    <w:name w:val="footnote reference"/>
    <w:aliases w:val="referencia nota al pie,Texto de nota al pie,BVI fnr,Ref. de nota al pie2,Nota de pie,Ref,de nota al pie,Footnote symbol,Footnote,Pie de pagina,Referencia nota al pie,BVI fnr Car Car,BVI fnr Car,BVI fnr Car Car Car Car,Footnotes refss"/>
    <w:link w:val="BVIfnrCarCarCarCar1"/>
    <w:uiPriority w:val="99"/>
    <w:qFormat/>
    <w:rsid w:val="00967129"/>
    <w:rPr>
      <w:vertAlign w:val="superscript"/>
    </w:rPr>
  </w:style>
  <w:style w:type="character" w:styleId="Textoennegrita">
    <w:name w:val="Strong"/>
    <w:uiPriority w:val="22"/>
    <w:qFormat/>
    <w:rsid w:val="00092501"/>
    <w:rPr>
      <w:b/>
      <w:bCs/>
    </w:rPr>
  </w:style>
  <w:style w:type="table" w:styleId="Tablaconcuadrcula">
    <w:name w:val="Table Grid"/>
    <w:basedOn w:val="Tabla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ar">
    <w:name w:val="Título 1 Car"/>
    <w:link w:val="Ttulo1"/>
    <w:rsid w:val="00F755E7"/>
    <w:rPr>
      <w:rFonts w:ascii="Arial" w:hAnsi="Arial" w:cs="Arial"/>
      <w:b/>
      <w:bCs/>
    </w:rPr>
  </w:style>
  <w:style w:type="character" w:customStyle="1" w:styleId="Ttulo2Car">
    <w:name w:val="Título 2 Car"/>
    <w:link w:val="Ttulo2"/>
    <w:rsid w:val="00F755E7"/>
    <w:rPr>
      <w:b/>
      <w:bCs/>
      <w:sz w:val="26"/>
      <w:szCs w:val="24"/>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character" w:customStyle="1" w:styleId="TextonotaalfinalCar">
    <w:name w:val="Texto nota al final Car"/>
    <w:basedOn w:val="Fuentedeprrafopredeter"/>
    <w:link w:val="Textonotaalfinal"/>
    <w:uiPriority w:val="99"/>
    <w:semiHidden/>
    <w:rsid w:val="00090D90"/>
  </w:style>
  <w:style w:type="character" w:styleId="Refdenotaalfinal">
    <w:name w:val="endnote reference"/>
    <w:uiPriority w:val="99"/>
    <w:semiHidden/>
    <w:unhideWhenUsed/>
    <w:rsid w:val="00090D90"/>
    <w:rPr>
      <w:vertAlign w:val="superscript"/>
    </w:rPr>
  </w:style>
  <w:style w:type="character" w:styleId="Hipervnculo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TextoindependienteCar">
    <w:name w:val="Texto independiente Car"/>
    <w:link w:val="Textoindependiente"/>
    <w:rsid w:val="001A76C6"/>
    <w:rPr>
      <w:rFonts w:ascii="Arial" w:hAnsi="Arial" w:cs="Arial"/>
    </w:rPr>
  </w:style>
  <w:style w:type="character" w:customStyle="1" w:styleId="Mencinsinresolver1">
    <w:name w:val="Mención sin resolver1"/>
    <w:uiPriority w:val="99"/>
    <w:semiHidden/>
    <w:unhideWhenUsed/>
    <w:rsid w:val="008C73E8"/>
    <w:rPr>
      <w:color w:val="605E5C"/>
      <w:shd w:val="clear" w:color="auto" w:fill="E1DFDD"/>
    </w:rPr>
  </w:style>
  <w:style w:type="character" w:customStyle="1" w:styleId="EncabezadoCar">
    <w:name w:val="Encabezado Car"/>
    <w:link w:val="Encabezado"/>
    <w:uiPriority w:val="99"/>
    <w:rsid w:val="003E698A"/>
    <w:rPr>
      <w:sz w:val="24"/>
      <w:szCs w:val="24"/>
      <w:lang w:val="en-US" w:eastAsia="en-US"/>
    </w:rPr>
  </w:style>
  <w:style w:type="character" w:customStyle="1" w:styleId="Mencinsinresolver2">
    <w:name w:val="Mención sin resolver2"/>
    <w:basedOn w:val="Fuentedeprrafopredeter"/>
    <w:uiPriority w:val="99"/>
    <w:rsid w:val="00EF0658"/>
    <w:rPr>
      <w:color w:val="605E5C"/>
      <w:shd w:val="clear" w:color="auto" w:fill="E1DFDD"/>
    </w:rPr>
  </w:style>
  <w:style w:type="character" w:customStyle="1" w:styleId="PrrafodelistaCar">
    <w:name w:val="Párrafo de lista Car"/>
    <w:aliases w:val="titulo 3 Car,Lista vistosa - Énfasis 11 Car,Bullets Car,List Paragraph (numbered (a)) Car,References Car,WB List Paragraph Car,Dot pt Car,F5 List Paragraph Car,No Spacing1 Car,List Paragraph Char Char Char Car,Indicator Text Car"/>
    <w:link w:val="Prrafodelista"/>
    <w:uiPriority w:val="34"/>
    <w:qFormat/>
    <w:locked/>
    <w:rsid w:val="00D43D35"/>
    <w:rPr>
      <w:sz w:val="24"/>
      <w:szCs w:val="24"/>
      <w:lang w:val="en-US" w:eastAsia="en-US"/>
    </w:rPr>
  </w:style>
  <w:style w:type="character" w:customStyle="1" w:styleId="normaltextrun">
    <w:name w:val="normaltextrun"/>
    <w:basedOn w:val="Fuentedeprrafopredeter"/>
    <w:rsid w:val="00D43D35"/>
  </w:style>
  <w:style w:type="paragraph" w:customStyle="1" w:styleId="BVIfnrCarCarCarCar1">
    <w:name w:val="BVI fnr Car Car Car Car1"/>
    <w:aliases w:val="BVI fnr Car Car Car Car Car Car,BVI fnr Car Car Car Car Char Car Car,Texto de nota al pie Car Car,normal Car Car Car,BVI fnr Car Car1 Car1,BVI fnr Car Car Car Car1 Car1"/>
    <w:basedOn w:val="Normal"/>
    <w:link w:val="Refdenotaalpie"/>
    <w:uiPriority w:val="99"/>
    <w:rsid w:val="001E6F94"/>
    <w:pPr>
      <w:spacing w:after="160" w:line="240" w:lineRule="exact"/>
    </w:pPr>
    <w:rPr>
      <w:sz w:val="20"/>
      <w:szCs w:val="20"/>
      <w:vertAlign w:val="superscript"/>
      <w:lang w:val="es-ES_tradnl" w:eastAsia="es-ES_tradnl"/>
    </w:rPr>
  </w:style>
  <w:style w:type="paragraph" w:styleId="Descripcin">
    <w:name w:val="caption"/>
    <w:basedOn w:val="Normal"/>
    <w:next w:val="Normal"/>
    <w:uiPriority w:val="35"/>
    <w:unhideWhenUsed/>
    <w:qFormat/>
    <w:rsid w:val="00215ED7"/>
    <w:pPr>
      <w:spacing w:after="200"/>
    </w:pPr>
    <w:rPr>
      <w:i/>
      <w:iCs/>
      <w:color w:val="44546A" w:themeColor="text2"/>
      <w:sz w:val="18"/>
      <w:szCs w:val="18"/>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732618">
      <w:bodyDiv w:val="1"/>
      <w:marLeft w:val="0"/>
      <w:marRight w:val="0"/>
      <w:marTop w:val="0"/>
      <w:marBottom w:val="0"/>
      <w:divBdr>
        <w:top w:val="none" w:sz="0" w:space="0" w:color="auto"/>
        <w:left w:val="none" w:sz="0" w:space="0" w:color="auto"/>
        <w:bottom w:val="none" w:sz="0" w:space="0" w:color="auto"/>
        <w:right w:val="none" w:sz="0" w:space="0" w:color="auto"/>
      </w:divBdr>
    </w:div>
    <w:div w:id="360326133">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374815533">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15646625">
      <w:bodyDiv w:val="1"/>
      <w:marLeft w:val="0"/>
      <w:marRight w:val="0"/>
      <w:marTop w:val="0"/>
      <w:marBottom w:val="0"/>
      <w:divBdr>
        <w:top w:val="none" w:sz="0" w:space="0" w:color="auto"/>
        <w:left w:val="none" w:sz="0" w:space="0" w:color="auto"/>
        <w:bottom w:val="none" w:sz="0" w:space="0" w:color="auto"/>
        <w:right w:val="none" w:sz="0" w:space="0" w:color="auto"/>
      </w:divBdr>
    </w:div>
    <w:div w:id="630869924">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81201952">
      <w:bodyDiv w:val="1"/>
      <w:marLeft w:val="0"/>
      <w:marRight w:val="0"/>
      <w:marTop w:val="0"/>
      <w:marBottom w:val="0"/>
      <w:divBdr>
        <w:top w:val="none" w:sz="0" w:space="0" w:color="auto"/>
        <w:left w:val="none" w:sz="0" w:space="0" w:color="auto"/>
        <w:bottom w:val="none" w:sz="0" w:space="0" w:color="auto"/>
        <w:right w:val="none" w:sz="0" w:space="0" w:color="auto"/>
      </w:divBdr>
    </w:div>
    <w:div w:id="1548224138">
      <w:bodyDiv w:val="1"/>
      <w:marLeft w:val="0"/>
      <w:marRight w:val="0"/>
      <w:marTop w:val="0"/>
      <w:marBottom w:val="0"/>
      <w:divBdr>
        <w:top w:val="none" w:sz="0" w:space="0" w:color="auto"/>
        <w:left w:val="none" w:sz="0" w:space="0" w:color="auto"/>
        <w:bottom w:val="none" w:sz="0" w:space="0" w:color="auto"/>
        <w:right w:val="none" w:sz="0" w:space="0" w:color="auto"/>
      </w:divBdr>
      <w:divsChild>
        <w:div w:id="1033115321">
          <w:marLeft w:val="0"/>
          <w:marRight w:val="0"/>
          <w:marTop w:val="0"/>
          <w:marBottom w:val="0"/>
          <w:divBdr>
            <w:top w:val="none" w:sz="0" w:space="0" w:color="auto"/>
            <w:left w:val="none" w:sz="0" w:space="0" w:color="auto"/>
            <w:bottom w:val="none" w:sz="0" w:space="0" w:color="auto"/>
            <w:right w:val="none" w:sz="0" w:space="0" w:color="auto"/>
          </w:divBdr>
        </w:div>
        <w:div w:id="1153839188">
          <w:marLeft w:val="0"/>
          <w:marRight w:val="0"/>
          <w:marTop w:val="0"/>
          <w:marBottom w:val="0"/>
          <w:divBdr>
            <w:top w:val="none" w:sz="0" w:space="0" w:color="auto"/>
            <w:left w:val="none" w:sz="0" w:space="0" w:color="auto"/>
            <w:bottom w:val="none" w:sz="0" w:space="0" w:color="auto"/>
            <w:right w:val="none" w:sz="0" w:space="0" w:color="auto"/>
          </w:divBdr>
        </w:div>
        <w:div w:id="465665956">
          <w:marLeft w:val="0"/>
          <w:marRight w:val="0"/>
          <w:marTop w:val="0"/>
          <w:marBottom w:val="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74994713">
      <w:bodyDiv w:val="1"/>
      <w:marLeft w:val="0"/>
      <w:marRight w:val="0"/>
      <w:marTop w:val="0"/>
      <w:marBottom w:val="0"/>
      <w:divBdr>
        <w:top w:val="none" w:sz="0" w:space="0" w:color="auto"/>
        <w:left w:val="none" w:sz="0" w:space="0" w:color="auto"/>
        <w:bottom w:val="none" w:sz="0" w:space="0" w:color="auto"/>
        <w:right w:val="none" w:sz="0" w:space="0" w:color="auto"/>
      </w:divBdr>
    </w:div>
    <w:div w:id="1681201091">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79013220">
      <w:bodyDiv w:val="1"/>
      <w:marLeft w:val="0"/>
      <w:marRight w:val="0"/>
      <w:marTop w:val="0"/>
      <w:marBottom w:val="0"/>
      <w:divBdr>
        <w:top w:val="none" w:sz="0" w:space="0" w:color="auto"/>
        <w:left w:val="none" w:sz="0" w:space="0" w:color="auto"/>
        <w:bottom w:val="none" w:sz="0" w:space="0" w:color="auto"/>
        <w:right w:val="none" w:sz="0" w:space="0" w:color="auto"/>
      </w:divBdr>
    </w:div>
    <w:div w:id="2107336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ptf.undp.org/factsheet/project/00105531"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388" TargetMode="External"/><Relationship Id="rId2" Type="http://schemas.openxmlformats.org/officeDocument/2006/relationships/hyperlink" Target="http://mdtf.undp.org/document/download/5449" TargetMode="External"/><Relationship Id="rId1" Type="http://schemas.openxmlformats.org/officeDocument/2006/relationships/hyperlink" Target="http://mptf.undp.org/factsheet/fund/4CO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3" ma:contentTypeDescription="Create a new document." ma:contentTypeScope="" ma:versionID="6cf2d6d23c78394f36bb4679a9d6436f">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1b41a9d8868ec1d5a000b179af28e5f5"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3349-00D3-46FC-A508-1F21592789A9}"/>
</file>

<file path=customXml/itemProps2.xml><?xml version="1.0" encoding="utf-8"?>
<ds:datastoreItem xmlns:ds="http://schemas.openxmlformats.org/officeDocument/2006/customXml" ds:itemID="{B286F428-9B4D-490E-B8E6-19E7F580261A}">
  <ds:schemaRefs>
    <ds:schemaRef ds:uri="http://schemas.microsoft.com/sharepoint/v3/contenttype/forms"/>
  </ds:schemaRefs>
</ds:datastoreItem>
</file>

<file path=customXml/itemProps3.xml><?xml version="1.0" encoding="utf-8"?>
<ds:datastoreItem xmlns:ds="http://schemas.openxmlformats.org/officeDocument/2006/customXml" ds:itemID="{2FA13BEA-A2B0-462B-8E6F-FC7FA1533151}">
  <ds:schemaRefs>
    <ds:schemaRef ds:uri="http://schemas.microsoft.com/office/2006/metadata/properties"/>
    <ds:schemaRef ds:uri="http://schemas.microsoft.com/office/infopath/2007/PartnerControls"/>
    <ds:schemaRef ds:uri="a8946dc4-2e98-472c-b2e6-ca9019b8dfda"/>
  </ds:schemaRefs>
</ds:datastoreItem>
</file>

<file path=customXml/itemProps4.xml><?xml version="1.0" encoding="utf-8"?>
<ds:datastoreItem xmlns:ds="http://schemas.openxmlformats.org/officeDocument/2006/customXml" ds:itemID="{3C33B29E-086C-4C00-BD98-77A72E3CA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6716</Words>
  <Characters>36944</Characters>
  <Application>Microsoft Office Word</Application>
  <DocSecurity>4</DocSecurity>
  <Lines>307</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UNDP</Company>
  <LinksUpToDate>false</LinksUpToDate>
  <CharactersWithSpaces>43573</CharactersWithSpaces>
  <SharedDoc>false</SharedDoc>
  <HLinks>
    <vt:vector size="24" baseType="variant">
      <vt:variant>
        <vt:i4>4391031</vt:i4>
      </vt:variant>
      <vt:variant>
        <vt:i4>0</vt:i4>
      </vt:variant>
      <vt:variant>
        <vt:i4>0</vt:i4>
      </vt:variant>
      <vt:variant>
        <vt:i4>5</vt:i4>
      </vt:variant>
      <vt:variant>
        <vt:lpwstr>mailto:Irene.rojas@one.un.org</vt:lpwstr>
      </vt:variant>
      <vt:variant>
        <vt:lpwstr/>
      </vt:variant>
      <vt:variant>
        <vt:i4>2490464</vt:i4>
      </vt:variant>
      <vt:variant>
        <vt:i4>6</vt:i4>
      </vt:variant>
      <vt:variant>
        <vt:i4>0</vt:i4>
      </vt:variant>
      <vt:variant>
        <vt:i4>5</vt:i4>
      </vt:variant>
      <vt:variant>
        <vt:lpwstr>http://mdtf.undp.org/document/download/5388</vt:lpwstr>
      </vt:variant>
      <vt:variant>
        <vt:lpwstr/>
      </vt:variant>
      <vt:variant>
        <vt:i4>2752615</vt:i4>
      </vt:variant>
      <vt:variant>
        <vt:i4>3</vt:i4>
      </vt:variant>
      <vt:variant>
        <vt:i4>0</vt:i4>
      </vt:variant>
      <vt:variant>
        <vt:i4>5</vt:i4>
      </vt:variant>
      <vt:variant>
        <vt:lpwstr>http://mdtf.undp.org/document/download/5449</vt:lpwstr>
      </vt:variant>
      <vt:variant>
        <vt:lpwstr/>
      </vt:variant>
      <vt:variant>
        <vt:i4>1638400</vt:i4>
      </vt:variant>
      <vt:variant>
        <vt:i4>0</vt:i4>
      </vt:variant>
      <vt:variant>
        <vt:i4>0</vt:i4>
      </vt:variant>
      <vt:variant>
        <vt:i4>5</vt:i4>
      </vt:variant>
      <vt:variant>
        <vt:lpwstr>http://mptf.undp.org/factsheet/fund/4CO00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Irene Rojas</cp:lastModifiedBy>
  <cp:revision>2</cp:revision>
  <cp:lastPrinted>2015-01-09T18:14:00Z</cp:lastPrinted>
  <dcterms:created xsi:type="dcterms:W3CDTF">2019-11-29T12:54:00Z</dcterms:created>
  <dcterms:modified xsi:type="dcterms:W3CDTF">2019-11-29T12:54:00Z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