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02762" w14:textId="77777777" w:rsidR="00E76CA1" w:rsidRPr="00627A1C" w:rsidRDefault="00E76CA1" w:rsidP="00826923">
      <w:pPr>
        <w:rPr>
          <w:b/>
        </w:rPr>
      </w:pPr>
    </w:p>
    <w:p w14:paraId="1C839BA4" w14:textId="77777777" w:rsidR="000F43A8" w:rsidRPr="00136BFF" w:rsidRDefault="00B12FB8" w:rsidP="00826923">
      <w:pPr>
        <w:numPr>
          <w:ilvl w:val="12"/>
          <w:numId w:val="0"/>
        </w:numPr>
        <w:tabs>
          <w:tab w:val="left" w:pos="0"/>
        </w:tabs>
        <w:suppressAutoHyphens/>
        <w:rPr>
          <w:b/>
          <w:bCs/>
          <w:caps/>
          <w:lang w:val="fr-FR"/>
        </w:rPr>
      </w:pPr>
      <w:r w:rsidRPr="000F43A8">
        <w:rPr>
          <w:spacing w:val="-3"/>
          <w:lang w:val="fr-FR"/>
        </w:rPr>
        <w:t xml:space="preserve"> </w:t>
      </w:r>
      <w:r w:rsidRPr="000F43A8">
        <w:rPr>
          <w:spacing w:val="-3"/>
          <w:lang w:val="fr-FR"/>
        </w:rPr>
        <w:tab/>
      </w:r>
      <w:r w:rsidRPr="000F43A8">
        <w:rPr>
          <w:spacing w:val="-3"/>
          <w:lang w:val="fr-FR"/>
        </w:rPr>
        <w:tab/>
      </w:r>
      <w:r w:rsidR="00ED6399" w:rsidRPr="000F43A8">
        <w:rPr>
          <w:spacing w:val="-3"/>
          <w:lang w:val="fr-FR"/>
        </w:rPr>
        <w:tab/>
      </w:r>
      <w:r w:rsidR="000F43A8" w:rsidRPr="00136BFF">
        <w:rPr>
          <w:b/>
          <w:lang w:val="fr-FR"/>
        </w:rPr>
        <w:t>RAPPORT DE PROGRES DE PROJET PBF</w:t>
      </w:r>
    </w:p>
    <w:p w14:paraId="7FF6AF87" w14:textId="2F80CF2E" w:rsidR="000F43A8" w:rsidRPr="00136BFF" w:rsidRDefault="000F43A8" w:rsidP="000F43A8">
      <w:pPr>
        <w:jc w:val="center"/>
        <w:rPr>
          <w:b/>
          <w:bCs/>
          <w:caps/>
          <w:lang w:val="fr-FR"/>
        </w:rPr>
      </w:pPr>
      <w:r w:rsidRPr="00136BFF">
        <w:rPr>
          <w:b/>
          <w:bCs/>
          <w:caps/>
          <w:lang w:val="fr-FR"/>
        </w:rPr>
        <w:t>PAYS:</w:t>
      </w:r>
      <w:r w:rsidRPr="00136BFF">
        <w:rPr>
          <w:bCs/>
          <w:iCs/>
          <w:snapToGrid w:val="0"/>
          <w:szCs w:val="28"/>
          <w:lang w:val="fr-FR"/>
        </w:rPr>
        <w:t xml:space="preserve"> </w:t>
      </w:r>
      <w:r w:rsidR="007B5B14">
        <w:rPr>
          <w:bCs/>
          <w:iCs/>
          <w:snapToGrid w:val="0"/>
          <w:szCs w:val="28"/>
        </w:rPr>
        <w:fldChar w:fldCharType="begin">
          <w:ffData>
            <w:name w:val=""/>
            <w:enabled/>
            <w:calcOnExit w:val="0"/>
            <w:textInput>
              <w:format w:val="FIRST CAPITAL"/>
            </w:textInput>
          </w:ffData>
        </w:fldChar>
      </w:r>
      <w:r w:rsidR="007B5B14" w:rsidRPr="007B5B14">
        <w:rPr>
          <w:bCs/>
          <w:iCs/>
          <w:snapToGrid w:val="0"/>
          <w:szCs w:val="28"/>
          <w:lang w:val="fr-FR"/>
        </w:rPr>
        <w:instrText xml:space="preserve"> FORMTEXT </w:instrText>
      </w:r>
      <w:r w:rsidR="007B5B14">
        <w:rPr>
          <w:bCs/>
          <w:iCs/>
          <w:snapToGrid w:val="0"/>
          <w:szCs w:val="28"/>
        </w:rPr>
      </w:r>
      <w:r w:rsidR="007B5B14">
        <w:rPr>
          <w:bCs/>
          <w:iCs/>
          <w:snapToGrid w:val="0"/>
          <w:szCs w:val="28"/>
        </w:rPr>
        <w:fldChar w:fldCharType="separate"/>
      </w:r>
      <w:r w:rsidR="0065070E" w:rsidRPr="005D34E5">
        <w:rPr>
          <w:lang w:val="fr-FR"/>
        </w:rPr>
        <w:t>Burkina Faso</w:t>
      </w:r>
      <w:r w:rsidR="007B5B14">
        <w:rPr>
          <w:bCs/>
          <w:iCs/>
          <w:snapToGrid w:val="0"/>
          <w:szCs w:val="28"/>
        </w:rPr>
        <w:fldChar w:fldCharType="end"/>
      </w:r>
    </w:p>
    <w:p w14:paraId="35B8BCCA" w14:textId="28400339" w:rsidR="000F43A8" w:rsidRPr="001948EA" w:rsidRDefault="000F43A8" w:rsidP="000F43A8">
      <w:pPr>
        <w:jc w:val="center"/>
        <w:rPr>
          <w:b/>
          <w:bCs/>
          <w:caps/>
          <w:sz w:val="22"/>
          <w:szCs w:val="22"/>
          <w:lang w:val="fr-FR"/>
        </w:rPr>
      </w:pPr>
      <w:r w:rsidRPr="001948EA">
        <w:rPr>
          <w:b/>
          <w:bCs/>
          <w:caps/>
          <w:sz w:val="22"/>
          <w:szCs w:val="22"/>
          <w:lang w:val="fr-FR"/>
        </w:rPr>
        <w:t>TYPE DE RAPPORT: SEMESTRIEL, annuEl OU FINAL</w:t>
      </w:r>
      <w:r w:rsidR="001948EA" w:rsidRPr="001948EA">
        <w:rPr>
          <w:b/>
          <w:bCs/>
          <w:caps/>
          <w:sz w:val="22"/>
          <w:szCs w:val="22"/>
          <w:lang w:val="fr-FR"/>
        </w:rPr>
        <w:t> :</w:t>
      </w:r>
      <w:r w:rsidR="007C7B57">
        <w:rPr>
          <w:b/>
          <w:sz w:val="22"/>
          <w:szCs w:val="22"/>
        </w:rPr>
        <w:fldChar w:fldCharType="begin">
          <w:ffData>
            <w:name w:val=""/>
            <w:enabled/>
            <w:calcOnExit w:val="0"/>
            <w:ddList>
              <w:result w:val="3"/>
              <w:listEntry w:val="Veuillez sélectionner"/>
              <w:listEntry w:val="Semestriel"/>
              <w:listEntry w:val="Annuel"/>
              <w:listEntry w:val="Final"/>
            </w:ddList>
          </w:ffData>
        </w:fldChar>
      </w:r>
      <w:r w:rsidR="007C7B57" w:rsidRPr="007C7B57">
        <w:rPr>
          <w:b/>
          <w:sz w:val="22"/>
          <w:szCs w:val="22"/>
          <w:lang w:val="fr-FR"/>
        </w:rPr>
        <w:instrText xml:space="preserve"> FORMDROPDOWN </w:instrText>
      </w:r>
      <w:r w:rsidR="00204A44">
        <w:rPr>
          <w:b/>
          <w:sz w:val="22"/>
          <w:szCs w:val="22"/>
        </w:rPr>
      </w:r>
      <w:r w:rsidR="00204A44">
        <w:rPr>
          <w:b/>
          <w:sz w:val="22"/>
          <w:szCs w:val="22"/>
        </w:rPr>
        <w:fldChar w:fldCharType="separate"/>
      </w:r>
      <w:r w:rsidR="007C7B57">
        <w:rPr>
          <w:b/>
          <w:sz w:val="22"/>
          <w:szCs w:val="22"/>
        </w:rPr>
        <w:fldChar w:fldCharType="end"/>
      </w:r>
    </w:p>
    <w:p w14:paraId="0B2F56D8" w14:textId="22A10BEE" w:rsidR="000554F8" w:rsidRDefault="00500587" w:rsidP="000F43A8">
      <w:pPr>
        <w:jc w:val="center"/>
        <w:rPr>
          <w:bCs/>
          <w:iCs/>
          <w:snapToGrid w:val="0"/>
          <w:szCs w:val="28"/>
        </w:rPr>
      </w:pPr>
      <w:r>
        <w:rPr>
          <w:b/>
          <w:bCs/>
          <w:caps/>
        </w:rPr>
        <w:t>ANNEE</w:t>
      </w:r>
      <w:r w:rsidR="000F43A8">
        <w:rPr>
          <w:b/>
          <w:bCs/>
          <w:caps/>
        </w:rPr>
        <w:t xml:space="preserve"> DE RAPPORT: </w:t>
      </w:r>
      <w:r w:rsidR="000F43A8">
        <w:rPr>
          <w:bCs/>
          <w:iCs/>
          <w:snapToGrid w:val="0"/>
          <w:szCs w:val="28"/>
        </w:rPr>
        <w:fldChar w:fldCharType="begin">
          <w:ffData>
            <w:name w:val="Text11"/>
            <w:enabled/>
            <w:calcOnExit w:val="0"/>
            <w:textInput>
              <w:format w:val="FIRST CAPITAL"/>
            </w:textInput>
          </w:ffData>
        </w:fldChar>
      </w:r>
      <w:r w:rsidR="000F43A8" w:rsidRPr="00136BFF">
        <w:rPr>
          <w:bCs/>
          <w:iCs/>
          <w:snapToGrid w:val="0"/>
          <w:szCs w:val="28"/>
          <w:lang w:val="fr-FR"/>
        </w:rPr>
        <w:instrText xml:space="preserve"> FORMTEXT </w:instrText>
      </w:r>
      <w:r w:rsidR="000F43A8">
        <w:rPr>
          <w:bCs/>
          <w:iCs/>
          <w:snapToGrid w:val="0"/>
          <w:szCs w:val="28"/>
        </w:rPr>
      </w:r>
      <w:r w:rsidR="000F43A8">
        <w:rPr>
          <w:bCs/>
          <w:iCs/>
          <w:snapToGrid w:val="0"/>
          <w:szCs w:val="28"/>
        </w:rPr>
        <w:fldChar w:fldCharType="separate"/>
      </w:r>
      <w:r w:rsidR="00DB46C5">
        <w:t>202</w:t>
      </w:r>
      <w:r w:rsidR="001C4CEE">
        <w:t>1</w:t>
      </w:r>
      <w:r w:rsidR="000F43A8">
        <w:rPr>
          <w:bCs/>
          <w:iCs/>
          <w:snapToGrid w:val="0"/>
          <w:szCs w:val="28"/>
        </w:rPr>
        <w:fldChar w:fldCharType="end"/>
      </w:r>
    </w:p>
    <w:p w14:paraId="32235E8F" w14:textId="77777777" w:rsidR="000F43A8" w:rsidRPr="00627A1C" w:rsidRDefault="000F43A8" w:rsidP="000F43A8">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0057A9" w14:paraId="26E9F2DE" w14:textId="77777777" w:rsidTr="00F23D0F">
        <w:trPr>
          <w:trHeight w:val="422"/>
        </w:trPr>
        <w:tc>
          <w:tcPr>
            <w:tcW w:w="10080" w:type="dxa"/>
            <w:gridSpan w:val="2"/>
          </w:tcPr>
          <w:p w14:paraId="11EF4F5F" w14:textId="7E8C115B" w:rsidR="000F43A8" w:rsidRPr="00136BFF" w:rsidRDefault="000F43A8" w:rsidP="000F43A8">
            <w:pPr>
              <w:pStyle w:val="Textedebulles"/>
              <w:numPr>
                <w:ilvl w:val="12"/>
                <w:numId w:val="0"/>
              </w:numPr>
              <w:tabs>
                <w:tab w:val="left" w:pos="-720"/>
                <w:tab w:val="left" w:pos="4500"/>
              </w:tabs>
              <w:suppressAutoHyphens/>
              <w:rPr>
                <w:rFonts w:ascii="Times New Roman" w:hAnsi="Times New Roman" w:cs="Times New Roman"/>
                <w:b/>
                <w:sz w:val="24"/>
                <w:szCs w:val="24"/>
                <w:lang w:val="fr-FR"/>
              </w:rPr>
            </w:pPr>
            <w:r w:rsidRPr="00136BFF">
              <w:rPr>
                <w:rFonts w:ascii="Times New Roman" w:hAnsi="Times New Roman" w:cs="Times New Roman"/>
                <w:b/>
                <w:sz w:val="24"/>
                <w:szCs w:val="24"/>
                <w:lang w:val="fr-FR"/>
              </w:rPr>
              <w:t xml:space="preserve">Titre du projet: </w:t>
            </w:r>
            <w:r w:rsidRPr="0041190C">
              <w:rPr>
                <w:bCs/>
                <w:iCs/>
                <w:snapToGrid w:val="0"/>
                <w:sz w:val="22"/>
                <w:szCs w:val="40"/>
              </w:rPr>
              <w:fldChar w:fldCharType="begin">
                <w:ffData>
                  <w:name w:val="Text11"/>
                  <w:enabled/>
                  <w:calcOnExit w:val="0"/>
                  <w:textInput>
                    <w:format w:val="FIRST CAPITAL"/>
                  </w:textInput>
                </w:ffData>
              </w:fldChar>
            </w:r>
            <w:r w:rsidRPr="0041190C">
              <w:rPr>
                <w:bCs/>
                <w:iCs/>
                <w:snapToGrid w:val="0"/>
                <w:sz w:val="22"/>
                <w:szCs w:val="40"/>
                <w:lang w:val="fr-FR"/>
              </w:rPr>
              <w:instrText xml:space="preserve"> FORMTEXT </w:instrText>
            </w:r>
            <w:r w:rsidRPr="0041190C">
              <w:rPr>
                <w:bCs/>
                <w:iCs/>
                <w:snapToGrid w:val="0"/>
                <w:sz w:val="22"/>
                <w:szCs w:val="40"/>
              </w:rPr>
            </w:r>
            <w:r w:rsidRPr="0041190C">
              <w:rPr>
                <w:bCs/>
                <w:iCs/>
                <w:snapToGrid w:val="0"/>
                <w:sz w:val="22"/>
                <w:szCs w:val="40"/>
              </w:rPr>
              <w:fldChar w:fldCharType="separate"/>
            </w:r>
            <w:r w:rsidR="00DB46C5" w:rsidRPr="0041190C">
              <w:rPr>
                <w:sz w:val="22"/>
                <w:szCs w:val="22"/>
                <w:lang w:val="fr-CA"/>
              </w:rPr>
              <w:t>Projet d’appui à la Co-con</w:t>
            </w:r>
            <w:r w:rsidR="00D11654" w:rsidRPr="0041190C">
              <w:rPr>
                <w:sz w:val="22"/>
                <w:szCs w:val="22"/>
                <w:lang w:val="fr-CA"/>
              </w:rPr>
              <w:t xml:space="preserve">solidation </w:t>
            </w:r>
            <w:r w:rsidR="00DB46C5" w:rsidRPr="0041190C">
              <w:rPr>
                <w:sz w:val="22"/>
                <w:szCs w:val="22"/>
                <w:lang w:val="fr-CA"/>
              </w:rPr>
              <w:t>de la paix et de la cohésion sociale dans le Centre-Nord</w:t>
            </w:r>
            <w:r w:rsidRPr="0041190C">
              <w:rPr>
                <w:bCs/>
                <w:iCs/>
                <w:snapToGrid w:val="0"/>
                <w:sz w:val="22"/>
                <w:szCs w:val="40"/>
              </w:rPr>
              <w:fldChar w:fldCharType="end"/>
            </w:r>
          </w:p>
          <w:p w14:paraId="24C4A490" w14:textId="4FE3697A" w:rsidR="00793DE6" w:rsidRPr="00D11654" w:rsidRDefault="000F43A8" w:rsidP="00FC66E9">
            <w:pPr>
              <w:rPr>
                <w:b/>
                <w:lang w:val="en-US"/>
              </w:rPr>
            </w:pPr>
            <w:r w:rsidRPr="00D11654">
              <w:rPr>
                <w:b/>
                <w:lang w:val="en-US"/>
              </w:rPr>
              <w:t>Numéro Projet / MPTF Gateway</w:t>
            </w:r>
            <w:r w:rsidR="00793DE6" w:rsidRPr="00D11654">
              <w:rPr>
                <w:b/>
                <w:lang w:val="en-US"/>
              </w:rPr>
              <w:t xml:space="preserve">: </w:t>
            </w:r>
            <w:r w:rsidR="00280FEA">
              <w:rPr>
                <w:b/>
              </w:rPr>
              <w:fldChar w:fldCharType="begin">
                <w:ffData>
                  <w:name w:val="projtype"/>
                  <w:enabled/>
                  <w:calcOnExit w:val="0"/>
                  <w:ddList>
                    <w:result w:val="1"/>
                    <w:listEntry w:val="Veuillez sélectionner"/>
                    <w:listEntry w:val="IRF"/>
                    <w:listEntry w:val="PRF"/>
                  </w:ddList>
                </w:ffData>
              </w:fldChar>
            </w:r>
            <w:bookmarkStart w:id="0" w:name="projtype"/>
            <w:r w:rsidR="00280FEA" w:rsidRPr="00D11654">
              <w:rPr>
                <w:b/>
                <w:lang w:val="en-US"/>
              </w:rPr>
              <w:instrText xml:space="preserve"> FORMDROPDOWN </w:instrText>
            </w:r>
            <w:r w:rsidR="00204A44">
              <w:rPr>
                <w:b/>
              </w:rPr>
            </w:r>
            <w:r w:rsidR="00204A44">
              <w:rPr>
                <w:b/>
              </w:rPr>
              <w:fldChar w:fldCharType="separate"/>
            </w:r>
            <w:r w:rsidR="00280FEA">
              <w:rPr>
                <w:b/>
              </w:rPr>
              <w:fldChar w:fldCharType="end"/>
            </w:r>
            <w:bookmarkEnd w:id="0"/>
            <w:r w:rsidR="00A43B9C" w:rsidRPr="00D11654">
              <w:rPr>
                <w:b/>
                <w:lang w:val="en-US"/>
              </w:rPr>
              <w:t xml:space="preserve">   </w:t>
            </w:r>
            <w:r w:rsidR="00A43B9C" w:rsidRPr="00627A1C">
              <w:rPr>
                <w:b/>
              </w:rPr>
              <w:fldChar w:fldCharType="begin">
                <w:ffData>
                  <w:name w:val="Text39"/>
                  <w:enabled/>
                  <w:calcOnExit w:val="0"/>
                  <w:textInput/>
                </w:ffData>
              </w:fldChar>
            </w:r>
            <w:bookmarkStart w:id="1" w:name="Text39"/>
            <w:r w:rsidR="00A43B9C" w:rsidRPr="00D11654">
              <w:rPr>
                <w:b/>
                <w:lang w:val="en-US"/>
              </w:rPr>
              <w:instrText xml:space="preserve"> FORMTEXT </w:instrText>
            </w:r>
            <w:r w:rsidR="00A43B9C" w:rsidRPr="00627A1C">
              <w:rPr>
                <w:b/>
              </w:rPr>
            </w:r>
            <w:r w:rsidR="00A43B9C" w:rsidRPr="00627A1C">
              <w:rPr>
                <w:b/>
              </w:rPr>
              <w:fldChar w:fldCharType="separate"/>
            </w:r>
            <w:r w:rsidR="00613B06" w:rsidRPr="00613B06">
              <w:t xml:space="preserve">PBF/IRF-331 </w:t>
            </w:r>
            <w:r w:rsidR="00E27BD5">
              <w:t>/</w:t>
            </w:r>
            <w:r w:rsidR="005D34E5">
              <w:t>00</w:t>
            </w:r>
            <w:r w:rsidR="00FC66E9" w:rsidRPr="00FC66E9">
              <w:t>119319</w:t>
            </w:r>
            <w:r w:rsidR="00A43B9C" w:rsidRPr="00627A1C">
              <w:rPr>
                <w:b/>
              </w:rPr>
              <w:fldChar w:fldCharType="end"/>
            </w:r>
            <w:bookmarkEnd w:id="1"/>
          </w:p>
        </w:tc>
      </w:tr>
      <w:tr w:rsidR="00A43B9C" w:rsidRPr="00627A1C" w14:paraId="27B16979" w14:textId="77777777" w:rsidTr="00A43B9C">
        <w:trPr>
          <w:trHeight w:val="422"/>
        </w:trPr>
        <w:tc>
          <w:tcPr>
            <w:tcW w:w="4163" w:type="dxa"/>
          </w:tcPr>
          <w:p w14:paraId="7816FE38" w14:textId="77777777" w:rsidR="000F43A8" w:rsidRPr="0069221B" w:rsidRDefault="000F43A8" w:rsidP="000F43A8">
            <w:pPr>
              <w:pStyle w:val="Textedebulles"/>
              <w:numPr>
                <w:ilvl w:val="12"/>
                <w:numId w:val="0"/>
              </w:numPr>
              <w:tabs>
                <w:tab w:val="left" w:pos="-720"/>
                <w:tab w:val="left" w:pos="4500"/>
              </w:tabs>
              <w:rPr>
                <w:rFonts w:ascii="Times New Roman" w:hAnsi="Times New Roman" w:cs="Times New Roman"/>
                <w:b/>
                <w:sz w:val="24"/>
                <w:szCs w:val="24"/>
                <w:lang w:val="fr-FR"/>
              </w:rPr>
            </w:pPr>
            <w:r w:rsidRPr="0069221B">
              <w:rPr>
                <w:rFonts w:ascii="Times New Roman" w:hAnsi="Times New Roman" w:cs="Times New Roman"/>
                <w:b/>
                <w:sz w:val="24"/>
                <w:szCs w:val="24"/>
                <w:lang w:val="fr-FR"/>
              </w:rPr>
              <w:t xml:space="preserve">Si le financement passe par un Fonds Fiduciaire (“Trust fund”): </w:t>
            </w:r>
          </w:p>
          <w:p w14:paraId="2523A6CD" w14:textId="77777777" w:rsidR="000F43A8" w:rsidRPr="0069221B" w:rsidRDefault="000F43A8" w:rsidP="000F43A8">
            <w:pPr>
              <w:tabs>
                <w:tab w:val="left" w:pos="0"/>
              </w:tabs>
              <w:suppressAutoHyphens/>
              <w:rPr>
                <w:b/>
                <w:spacing w:val="-3"/>
                <w:lang w:val="fr-FR"/>
              </w:rPr>
            </w:pPr>
            <w:r w:rsidRPr="0069221B">
              <w:fldChar w:fldCharType="begin">
                <w:ffData>
                  <w:name w:val="Check1"/>
                  <w:enabled/>
                  <w:calcOnExit w:val="0"/>
                  <w:checkBox>
                    <w:sizeAuto/>
                    <w:default w:val="0"/>
                  </w:checkBox>
                </w:ffData>
              </w:fldChar>
            </w:r>
            <w:r w:rsidRPr="0069221B">
              <w:rPr>
                <w:lang w:val="fr-FR"/>
              </w:rPr>
              <w:instrText xml:space="preserve"> FORMCHECKBOX </w:instrText>
            </w:r>
            <w:r w:rsidR="00204A44">
              <w:fldChar w:fldCharType="separate"/>
            </w:r>
            <w:r w:rsidRPr="0069221B">
              <w:fldChar w:fldCharType="end"/>
            </w:r>
            <w:r w:rsidRPr="0069221B">
              <w:rPr>
                <w:lang w:val="fr-FR"/>
              </w:rPr>
              <w:tab/>
            </w:r>
            <w:r w:rsidRPr="0069221B">
              <w:rPr>
                <w:lang w:val="fr-FR"/>
              </w:rPr>
              <w:tab/>
            </w:r>
            <w:r w:rsidRPr="0069221B">
              <w:rPr>
                <w:spacing w:val="-3"/>
                <w:lang w:val="fr-FR"/>
              </w:rPr>
              <w:t>Fonds fiduciaire pays</w:t>
            </w:r>
            <w:r w:rsidRPr="0069221B">
              <w:rPr>
                <w:b/>
                <w:spacing w:val="-3"/>
                <w:lang w:val="fr-FR"/>
              </w:rPr>
              <w:t xml:space="preserve"> </w:t>
            </w:r>
          </w:p>
          <w:p w14:paraId="63C2D512" w14:textId="77777777" w:rsidR="000F43A8" w:rsidRDefault="000F43A8" w:rsidP="000F43A8">
            <w:pPr>
              <w:tabs>
                <w:tab w:val="left" w:pos="0"/>
              </w:tabs>
              <w:suppressAutoHyphens/>
              <w:rPr>
                <w:b/>
                <w:lang w:val="fr-FR"/>
              </w:rPr>
            </w:pPr>
            <w:r w:rsidRPr="0069221B">
              <w:fldChar w:fldCharType="begin">
                <w:ffData>
                  <w:name w:val="Check1"/>
                  <w:enabled/>
                  <w:calcOnExit w:val="0"/>
                  <w:checkBox>
                    <w:sizeAuto/>
                    <w:default w:val="0"/>
                  </w:checkBox>
                </w:ffData>
              </w:fldChar>
            </w:r>
            <w:r w:rsidRPr="0069221B">
              <w:rPr>
                <w:lang w:val="fr-FR"/>
              </w:rPr>
              <w:instrText xml:space="preserve"> FORMCHECKBOX </w:instrText>
            </w:r>
            <w:r w:rsidR="00204A44">
              <w:fldChar w:fldCharType="separate"/>
            </w:r>
            <w:r w:rsidRPr="0069221B">
              <w:fldChar w:fldCharType="end"/>
            </w:r>
            <w:r w:rsidRPr="0069221B">
              <w:rPr>
                <w:lang w:val="fr-FR"/>
              </w:rPr>
              <w:tab/>
            </w:r>
            <w:r w:rsidRPr="0069221B">
              <w:rPr>
                <w:lang w:val="fr-FR"/>
              </w:rPr>
              <w:tab/>
              <w:t>Fonds fiduciaire régional</w:t>
            </w:r>
            <w:r w:rsidRPr="0069221B">
              <w:rPr>
                <w:b/>
                <w:lang w:val="fr-FR"/>
              </w:rPr>
              <w:t xml:space="preserve"> </w:t>
            </w:r>
          </w:p>
          <w:p w14:paraId="44750222" w14:textId="77777777" w:rsidR="000F43A8" w:rsidRPr="0069221B" w:rsidRDefault="000F43A8" w:rsidP="000F43A8">
            <w:pPr>
              <w:tabs>
                <w:tab w:val="left" w:pos="0"/>
              </w:tabs>
              <w:suppressAutoHyphens/>
              <w:rPr>
                <w:b/>
                <w:lang w:val="fr-FR"/>
              </w:rPr>
            </w:pPr>
          </w:p>
          <w:p w14:paraId="57DFB016" w14:textId="77777777" w:rsidR="000F43A8" w:rsidRPr="0069221B" w:rsidRDefault="000F43A8" w:rsidP="000F43A8">
            <w:pPr>
              <w:pStyle w:val="Textedebulles"/>
              <w:numPr>
                <w:ilvl w:val="12"/>
                <w:numId w:val="0"/>
              </w:numPr>
              <w:tabs>
                <w:tab w:val="left" w:pos="-720"/>
                <w:tab w:val="left" w:pos="4500"/>
              </w:tabs>
              <w:rPr>
                <w:rFonts w:ascii="Times New Roman" w:hAnsi="Times New Roman" w:cs="Times New Roman"/>
                <w:b/>
                <w:sz w:val="24"/>
                <w:szCs w:val="24"/>
                <w:lang w:val="fr-FR"/>
              </w:rPr>
            </w:pPr>
            <w:r w:rsidRPr="0069221B">
              <w:rPr>
                <w:rFonts w:ascii="Times New Roman" w:hAnsi="Times New Roman" w:cs="Times New Roman"/>
                <w:b/>
                <w:sz w:val="24"/>
                <w:szCs w:val="24"/>
                <w:lang w:val="fr-FR"/>
              </w:rPr>
              <w:t xml:space="preserve">Nom du fonds fiduciaire: </w:t>
            </w:r>
            <w:r w:rsidR="005D5A4A">
              <w:rPr>
                <w:bCs/>
                <w:iCs/>
                <w:snapToGrid w:val="0"/>
                <w:szCs w:val="28"/>
              </w:rPr>
              <w:fldChar w:fldCharType="begin">
                <w:ffData>
                  <w:name w:val=""/>
                  <w:enabled/>
                  <w:calcOnExit w:val="0"/>
                  <w:textInput>
                    <w:format w:val="FIRST CAPITAL"/>
                  </w:textInput>
                </w:ffData>
              </w:fldChar>
            </w:r>
            <w:r w:rsidR="005D5A4A">
              <w:rPr>
                <w:bCs/>
                <w:iCs/>
                <w:snapToGrid w:val="0"/>
                <w:szCs w:val="28"/>
              </w:rPr>
              <w:instrText xml:space="preserve"> FORMTEXT </w:instrText>
            </w:r>
            <w:r w:rsidR="005D5A4A">
              <w:rPr>
                <w:bCs/>
                <w:iCs/>
                <w:snapToGrid w:val="0"/>
                <w:szCs w:val="28"/>
              </w:rPr>
            </w:r>
            <w:r w:rsidR="005D5A4A">
              <w:rPr>
                <w:bCs/>
                <w:iCs/>
                <w:snapToGrid w:val="0"/>
                <w:szCs w:val="28"/>
              </w:rPr>
              <w:fldChar w:fldCharType="separate"/>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noProof/>
                <w:snapToGrid w:val="0"/>
                <w:szCs w:val="28"/>
              </w:rPr>
              <w:t> </w:t>
            </w:r>
            <w:r w:rsidR="005D5A4A">
              <w:rPr>
                <w:bCs/>
                <w:iCs/>
                <w:snapToGrid w:val="0"/>
                <w:szCs w:val="28"/>
              </w:rPr>
              <w:fldChar w:fldCharType="end"/>
            </w:r>
          </w:p>
          <w:p w14:paraId="3B731EC0" w14:textId="77777777" w:rsidR="00A43B9C" w:rsidRPr="00627A1C" w:rsidRDefault="00A43B9C" w:rsidP="00F23D0F">
            <w:pPr>
              <w:tabs>
                <w:tab w:val="left" w:pos="0"/>
              </w:tabs>
              <w:suppressAutoHyphens/>
              <w:jc w:val="both"/>
              <w:rPr>
                <w:b/>
              </w:rPr>
            </w:pPr>
          </w:p>
        </w:tc>
        <w:tc>
          <w:tcPr>
            <w:tcW w:w="5917" w:type="dxa"/>
          </w:tcPr>
          <w:p w14:paraId="4A6F6EA9" w14:textId="4B20400D" w:rsidR="00A43B9C" w:rsidRPr="000F43A8" w:rsidRDefault="00A43B9C" w:rsidP="00A43B9C">
            <w:pPr>
              <w:rPr>
                <w:b/>
                <w:bCs/>
                <w:iCs/>
                <w:lang w:val="fr-FR"/>
              </w:rPr>
            </w:pPr>
            <w:r w:rsidRPr="000F43A8">
              <w:rPr>
                <w:b/>
                <w:bCs/>
                <w:iCs/>
                <w:lang w:val="fr-FR"/>
              </w:rPr>
              <w:t xml:space="preserve">Type </w:t>
            </w:r>
            <w:r w:rsidR="000F43A8" w:rsidRPr="000F43A8">
              <w:rPr>
                <w:b/>
                <w:bCs/>
                <w:iCs/>
                <w:lang w:val="fr-FR"/>
              </w:rPr>
              <w:t>et nom d’agence récipiendaire</w:t>
            </w:r>
            <w:r w:rsidR="00D403B3">
              <w:rPr>
                <w:b/>
                <w:bCs/>
                <w:iCs/>
                <w:lang w:val="fr-FR"/>
              </w:rPr>
              <w:t xml:space="preserve"> </w:t>
            </w:r>
            <w:r w:rsidRPr="000F43A8">
              <w:rPr>
                <w:b/>
                <w:bCs/>
                <w:iCs/>
                <w:lang w:val="fr-FR"/>
              </w:rPr>
              <w:t xml:space="preserve">: </w:t>
            </w:r>
          </w:p>
          <w:p w14:paraId="2FF52B1A" w14:textId="77777777" w:rsidR="00A43B9C" w:rsidRPr="000F43A8" w:rsidRDefault="00A43B9C" w:rsidP="00A43B9C">
            <w:pPr>
              <w:rPr>
                <w:b/>
                <w:bCs/>
                <w:iCs/>
                <w:lang w:val="fr-FR"/>
              </w:rPr>
            </w:pPr>
          </w:p>
          <w:p w14:paraId="6B8358E3" w14:textId="369D6E07" w:rsidR="00A43B9C" w:rsidRPr="00A52611" w:rsidRDefault="007C7B57" w:rsidP="00A43B9C">
            <w:pPr>
              <w:pStyle w:val="Textedebulles"/>
              <w:numPr>
                <w:ilvl w:val="12"/>
                <w:numId w:val="0"/>
              </w:numPr>
              <w:tabs>
                <w:tab w:val="left" w:pos="-720"/>
                <w:tab w:val="left" w:pos="4500"/>
              </w:tabs>
              <w:rPr>
                <w:rFonts w:ascii="Times New Roman" w:hAnsi="Times New Roman" w:cs="Times New Roman"/>
                <w:b/>
                <w:sz w:val="24"/>
                <w:szCs w:val="24"/>
                <w:lang w:val="fr-CA"/>
              </w:rPr>
            </w:pPr>
            <w:r>
              <w:rPr>
                <w:rFonts w:ascii="Times New Roman" w:hAnsi="Times New Roman" w:cs="Times New Roman"/>
                <w:b/>
                <w:sz w:val="24"/>
                <w:szCs w:val="24"/>
              </w:rPr>
              <w:fldChar w:fldCharType="begin">
                <w:ffData>
                  <w:name w:val=""/>
                  <w:enabled/>
                  <w:calcOnExit w:val="0"/>
                  <w:ddList>
                    <w:result w:val="2"/>
                    <w:listEntry w:val="Veuillez sélectionner"/>
                    <w:listEntry w:val="RUNO"/>
                    <w:listEntry w:val="NUNO"/>
                  </w:ddList>
                </w:ffData>
              </w:fldChar>
            </w:r>
            <w:r w:rsidRPr="00A52611">
              <w:rPr>
                <w:rFonts w:ascii="Times New Roman" w:hAnsi="Times New Roman" w:cs="Times New Roman"/>
                <w:b/>
                <w:sz w:val="24"/>
                <w:szCs w:val="24"/>
                <w:lang w:val="fr-CA"/>
              </w:rPr>
              <w:instrText xml:space="preserve"> FORMDROPDOWN </w:instrText>
            </w:r>
            <w:r w:rsidR="00204A44">
              <w:rPr>
                <w:rFonts w:ascii="Times New Roman" w:hAnsi="Times New Roman" w:cs="Times New Roman"/>
                <w:b/>
                <w:sz w:val="24"/>
                <w:szCs w:val="24"/>
              </w:rPr>
            </w:r>
            <w:r w:rsidR="00204A44">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A52611">
              <w:rPr>
                <w:rFonts w:ascii="Times New Roman" w:hAnsi="Times New Roman" w:cs="Times New Roman"/>
                <w:b/>
                <w:sz w:val="24"/>
                <w:szCs w:val="24"/>
                <w:lang w:val="fr-CA"/>
              </w:rPr>
              <w:t xml:space="preserve">     </w:t>
            </w:r>
            <w:r w:rsidR="00A43B9C" w:rsidRPr="00C06288">
              <w:rPr>
                <w:rFonts w:ascii="Times New Roman" w:hAnsi="Times New Roman" w:cs="Times New Roman"/>
                <w:b/>
                <w:sz w:val="22"/>
                <w:szCs w:val="22"/>
              </w:rPr>
              <w:fldChar w:fldCharType="begin">
                <w:ffData>
                  <w:name w:val="Text40"/>
                  <w:enabled/>
                  <w:calcOnExit w:val="0"/>
                  <w:textInput/>
                </w:ffData>
              </w:fldChar>
            </w:r>
            <w:bookmarkStart w:id="2" w:name="Text40"/>
            <w:r w:rsidR="00A43B9C" w:rsidRPr="00C06288">
              <w:rPr>
                <w:rFonts w:ascii="Times New Roman" w:hAnsi="Times New Roman" w:cs="Times New Roman"/>
                <w:b/>
                <w:sz w:val="22"/>
                <w:szCs w:val="22"/>
                <w:lang w:val="fr-CA"/>
              </w:rPr>
              <w:instrText xml:space="preserve"> FORMTEXT </w:instrText>
            </w:r>
            <w:r w:rsidR="00A43B9C" w:rsidRPr="00C06288">
              <w:rPr>
                <w:rFonts w:ascii="Times New Roman" w:hAnsi="Times New Roman" w:cs="Times New Roman"/>
                <w:b/>
                <w:sz w:val="22"/>
                <w:szCs w:val="22"/>
              </w:rPr>
            </w:r>
            <w:r w:rsidR="00A43B9C" w:rsidRPr="00C06288">
              <w:rPr>
                <w:rFonts w:ascii="Times New Roman" w:hAnsi="Times New Roman" w:cs="Times New Roman"/>
                <w:b/>
                <w:sz w:val="22"/>
                <w:szCs w:val="22"/>
              </w:rPr>
              <w:fldChar w:fldCharType="separate"/>
            </w:r>
            <w:r w:rsidR="003530E2" w:rsidRPr="00C06288">
              <w:rPr>
                <w:sz w:val="22"/>
                <w:szCs w:val="22"/>
                <w:lang w:val="fr-CA"/>
              </w:rPr>
              <w:t>Centre canadien d'étude et de coopération internationale (CECI) au Burkina Faso</w:t>
            </w:r>
            <w:r w:rsidR="00A43B9C" w:rsidRPr="00C06288">
              <w:rPr>
                <w:rFonts w:ascii="Times New Roman" w:hAnsi="Times New Roman" w:cs="Times New Roman"/>
                <w:b/>
                <w:sz w:val="22"/>
                <w:szCs w:val="22"/>
              </w:rPr>
              <w:fldChar w:fldCharType="end"/>
            </w:r>
            <w:bookmarkEnd w:id="2"/>
            <w:r w:rsidR="00A43B9C" w:rsidRPr="00A52611">
              <w:rPr>
                <w:rFonts w:ascii="Times New Roman" w:hAnsi="Times New Roman" w:cs="Times New Roman"/>
                <w:b/>
                <w:sz w:val="24"/>
                <w:szCs w:val="24"/>
                <w:lang w:val="fr-CA"/>
              </w:rPr>
              <w:t xml:space="preserve">  (</w:t>
            </w:r>
            <w:r w:rsidR="000F43A8" w:rsidRPr="00A52611">
              <w:rPr>
                <w:rFonts w:ascii="Times New Roman" w:hAnsi="Times New Roman" w:cs="Times New Roman"/>
                <w:b/>
                <w:sz w:val="24"/>
                <w:szCs w:val="24"/>
                <w:lang w:val="fr-CA"/>
              </w:rPr>
              <w:t>Agence coordinatrice</w:t>
            </w:r>
            <w:r w:rsidR="00A43B9C" w:rsidRPr="00A52611">
              <w:rPr>
                <w:rFonts w:ascii="Times New Roman" w:hAnsi="Times New Roman" w:cs="Times New Roman"/>
                <w:b/>
                <w:sz w:val="24"/>
                <w:szCs w:val="24"/>
                <w:lang w:val="fr-CA"/>
              </w:rPr>
              <w:t>)</w:t>
            </w:r>
          </w:p>
          <w:p w14:paraId="28F5F181" w14:textId="77777777" w:rsidR="00A43B9C" w:rsidRPr="00627A1C" w:rsidRDefault="00280FEA" w:rsidP="00A43B9C">
            <w:pPr>
              <w:pStyle w:val="Textedebulles"/>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listEntry w:val="Veuillez sélectionner"/>
                    <w:listEntry w:val="RUNO"/>
                    <w:listEntry w:val="NUNO"/>
                  </w:ddList>
                </w:ffData>
              </w:fldChar>
            </w:r>
            <w:r>
              <w:rPr>
                <w:rFonts w:ascii="Times New Roman" w:hAnsi="Times New Roman" w:cs="Times New Roman"/>
                <w:b/>
                <w:sz w:val="24"/>
                <w:szCs w:val="24"/>
              </w:rPr>
              <w:instrText xml:space="preserve"> FORMDROPDOWN </w:instrText>
            </w:r>
            <w:r w:rsidR="00204A44">
              <w:rPr>
                <w:rFonts w:ascii="Times New Roman" w:hAnsi="Times New Roman" w:cs="Times New Roman"/>
                <w:b/>
                <w:sz w:val="24"/>
                <w:szCs w:val="24"/>
              </w:rPr>
            </w:r>
            <w:r w:rsidR="00204A44">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1"/>
                  <w:enabled/>
                  <w:calcOnExit w:val="0"/>
                  <w:textInput/>
                </w:ffData>
              </w:fldChar>
            </w:r>
            <w:bookmarkStart w:id="3" w:name="Text41"/>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3"/>
          </w:p>
          <w:p w14:paraId="7E3EB135" w14:textId="77777777" w:rsidR="00A43B9C" w:rsidRPr="00627A1C" w:rsidRDefault="005D5A4A" w:rsidP="00A43B9C">
            <w:pPr>
              <w:pStyle w:val="Textedebulles"/>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recipeinttype"/>
                  <w:enabled/>
                  <w:calcOnExit w:val="0"/>
                  <w:ddList>
                    <w:listEntry w:val="Veuillez sélectionner"/>
                    <w:listEntry w:val="RUNO"/>
                    <w:listEntry w:val="NUNO"/>
                  </w:ddList>
                </w:ffData>
              </w:fldChar>
            </w:r>
            <w:bookmarkStart w:id="4" w:name="recipeinttype"/>
            <w:r>
              <w:rPr>
                <w:rFonts w:ascii="Times New Roman" w:hAnsi="Times New Roman" w:cs="Times New Roman"/>
                <w:b/>
                <w:sz w:val="24"/>
                <w:szCs w:val="24"/>
              </w:rPr>
              <w:instrText xml:space="preserve"> FORMDROPDOWN </w:instrText>
            </w:r>
            <w:r w:rsidR="00204A44">
              <w:rPr>
                <w:rFonts w:ascii="Times New Roman" w:hAnsi="Times New Roman" w:cs="Times New Roman"/>
                <w:b/>
                <w:sz w:val="24"/>
                <w:szCs w:val="24"/>
              </w:rPr>
            </w:r>
            <w:r w:rsidR="00204A44">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bookmarkEnd w:id="4"/>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2"/>
                  <w:enabled/>
                  <w:calcOnExit w:val="0"/>
                  <w:textInput/>
                </w:ffData>
              </w:fldChar>
            </w:r>
            <w:bookmarkStart w:id="5" w:name="Text42"/>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5"/>
          </w:p>
          <w:p w14:paraId="46214C2B" w14:textId="77777777" w:rsidR="00A43B9C" w:rsidRPr="00627A1C" w:rsidRDefault="005D5A4A" w:rsidP="00A43B9C">
            <w:pPr>
              <w:pStyle w:val="Textedebulles"/>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
                  <w:enabled/>
                  <w:calcOnExit w:val="0"/>
                  <w:ddList>
                    <w:listEntry w:val="Veuillez sélectionner"/>
                    <w:listEntry w:val="RUNO"/>
                    <w:listEntry w:val="NUNO"/>
                  </w:ddList>
                </w:ffData>
              </w:fldChar>
            </w:r>
            <w:r>
              <w:rPr>
                <w:rFonts w:ascii="Times New Roman" w:hAnsi="Times New Roman" w:cs="Times New Roman"/>
                <w:b/>
                <w:sz w:val="24"/>
                <w:szCs w:val="24"/>
              </w:rPr>
              <w:instrText xml:space="preserve"> FORMDROPDOWN </w:instrText>
            </w:r>
            <w:r w:rsidR="00204A44">
              <w:rPr>
                <w:rFonts w:ascii="Times New Roman" w:hAnsi="Times New Roman" w:cs="Times New Roman"/>
                <w:b/>
                <w:sz w:val="24"/>
                <w:szCs w:val="24"/>
              </w:rPr>
            </w:r>
            <w:r w:rsidR="00204A44">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3"/>
                  <w:enabled/>
                  <w:calcOnExit w:val="0"/>
                  <w:textInput/>
                </w:ffData>
              </w:fldChar>
            </w:r>
            <w:bookmarkStart w:id="6" w:name="Text43"/>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6"/>
          </w:p>
          <w:p w14:paraId="0673E8AA" w14:textId="77777777" w:rsidR="00A43B9C" w:rsidRPr="00627A1C" w:rsidRDefault="005D5A4A" w:rsidP="00A43B9C">
            <w:pPr>
              <w:pStyle w:val="Textedebulles"/>
              <w:numPr>
                <w:ilvl w:val="12"/>
                <w:numId w:val="0"/>
              </w:numPr>
              <w:tabs>
                <w:tab w:val="left" w:pos="-720"/>
                <w:tab w:val="left" w:pos="4500"/>
              </w:tabs>
              <w:rPr>
                <w:rFonts w:ascii="Times New Roman" w:hAnsi="Times New Roman" w:cs="Times New Roman"/>
                <w:b/>
                <w:sz w:val="24"/>
                <w:szCs w:val="24"/>
              </w:rPr>
            </w:pPr>
            <w:r>
              <w:rPr>
                <w:rFonts w:ascii="Times New Roman" w:hAnsi="Times New Roman" w:cs="Times New Roman"/>
                <w:b/>
                <w:sz w:val="24"/>
                <w:szCs w:val="24"/>
              </w:rPr>
              <w:fldChar w:fldCharType="begin">
                <w:ffData>
                  <w:name w:val="recipienttype"/>
                  <w:enabled/>
                  <w:calcOnExit w:val="0"/>
                  <w:ddList>
                    <w:listEntry w:val="Veuillez sélectionner"/>
                    <w:listEntry w:val="RUNO"/>
                    <w:listEntry w:val="NUNO"/>
                  </w:ddList>
                </w:ffData>
              </w:fldChar>
            </w:r>
            <w:bookmarkStart w:id="7" w:name="recipienttype"/>
            <w:r>
              <w:rPr>
                <w:rFonts w:ascii="Times New Roman" w:hAnsi="Times New Roman" w:cs="Times New Roman"/>
                <w:b/>
                <w:sz w:val="24"/>
                <w:szCs w:val="24"/>
              </w:rPr>
              <w:instrText xml:space="preserve"> FORMDROPDOWN </w:instrText>
            </w:r>
            <w:r w:rsidR="00204A44">
              <w:rPr>
                <w:rFonts w:ascii="Times New Roman" w:hAnsi="Times New Roman" w:cs="Times New Roman"/>
                <w:b/>
                <w:sz w:val="24"/>
                <w:szCs w:val="24"/>
              </w:rPr>
            </w:r>
            <w:r w:rsidR="00204A44">
              <w:rPr>
                <w:rFonts w:ascii="Times New Roman" w:hAnsi="Times New Roman" w:cs="Times New Roman"/>
                <w:b/>
                <w:sz w:val="24"/>
                <w:szCs w:val="24"/>
              </w:rPr>
              <w:fldChar w:fldCharType="separate"/>
            </w:r>
            <w:r>
              <w:rPr>
                <w:rFonts w:ascii="Times New Roman" w:hAnsi="Times New Roman" w:cs="Times New Roman"/>
                <w:b/>
                <w:sz w:val="24"/>
                <w:szCs w:val="24"/>
              </w:rPr>
              <w:fldChar w:fldCharType="end"/>
            </w:r>
            <w:bookmarkEnd w:id="7"/>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4"/>
                  <w:enabled/>
                  <w:calcOnExit w:val="0"/>
                  <w:textInput/>
                </w:ffData>
              </w:fldChar>
            </w:r>
            <w:bookmarkStart w:id="8" w:name="Text44"/>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8"/>
          </w:p>
        </w:tc>
      </w:tr>
      <w:tr w:rsidR="00793DE6" w:rsidRPr="00204A44" w14:paraId="72CE853D" w14:textId="77777777" w:rsidTr="00F23D0F">
        <w:trPr>
          <w:trHeight w:val="368"/>
        </w:trPr>
        <w:tc>
          <w:tcPr>
            <w:tcW w:w="10080" w:type="dxa"/>
            <w:gridSpan w:val="2"/>
          </w:tcPr>
          <w:p w14:paraId="5C2804C5" w14:textId="60EC4866" w:rsidR="00793DE6" w:rsidRPr="000F43A8" w:rsidRDefault="000F43A8" w:rsidP="00F23D0F">
            <w:pPr>
              <w:rPr>
                <w:b/>
                <w:bCs/>
                <w:iCs/>
                <w:lang w:val="fr-FR"/>
              </w:rPr>
            </w:pPr>
            <w:r w:rsidRPr="000F43A8">
              <w:rPr>
                <w:b/>
                <w:bCs/>
                <w:iCs/>
                <w:lang w:val="fr-FR"/>
              </w:rPr>
              <w:t>Date du premier transfert de fonds</w:t>
            </w:r>
            <w:r w:rsidR="00793DE6" w:rsidRPr="000F43A8">
              <w:rPr>
                <w:b/>
                <w:bCs/>
                <w:iCs/>
                <w:lang w:val="fr-FR"/>
              </w:rPr>
              <w:t xml:space="preserve">: </w:t>
            </w:r>
            <w:r w:rsidR="005D5A4A">
              <w:rPr>
                <w:bCs/>
                <w:iCs/>
                <w:snapToGrid w:val="0"/>
              </w:rPr>
              <w:fldChar w:fldCharType="begin">
                <w:ffData>
                  <w:name w:val=""/>
                  <w:enabled/>
                  <w:calcOnExit w:val="0"/>
                  <w:textInput>
                    <w:format w:val="FIRST CAPITAL"/>
                  </w:textInput>
                </w:ffData>
              </w:fldChar>
            </w:r>
            <w:r w:rsidR="005D5A4A" w:rsidRPr="005D5A4A">
              <w:rPr>
                <w:bCs/>
                <w:iCs/>
                <w:snapToGrid w:val="0"/>
                <w:lang w:val="fr-FR"/>
              </w:rPr>
              <w:instrText xml:space="preserve"> FORMTEXT </w:instrText>
            </w:r>
            <w:r w:rsidR="005D5A4A">
              <w:rPr>
                <w:bCs/>
                <w:iCs/>
                <w:snapToGrid w:val="0"/>
              </w:rPr>
            </w:r>
            <w:r w:rsidR="005D5A4A">
              <w:rPr>
                <w:bCs/>
                <w:iCs/>
                <w:snapToGrid w:val="0"/>
              </w:rPr>
              <w:fldChar w:fldCharType="separate"/>
            </w:r>
            <w:r w:rsidR="00431E71" w:rsidRPr="00A52611">
              <w:rPr>
                <w:lang w:val="fr-CA"/>
              </w:rPr>
              <w:t>20</w:t>
            </w:r>
            <w:r w:rsidR="00C06288">
              <w:rPr>
                <w:lang w:val="fr-CA"/>
              </w:rPr>
              <w:t xml:space="preserve"> /12/</w:t>
            </w:r>
            <w:r w:rsidR="00431E71" w:rsidRPr="00A52611">
              <w:rPr>
                <w:lang w:val="fr-CA"/>
              </w:rPr>
              <w:t>2019</w:t>
            </w:r>
            <w:r w:rsidR="005D5A4A">
              <w:rPr>
                <w:bCs/>
                <w:iCs/>
                <w:snapToGrid w:val="0"/>
              </w:rPr>
              <w:fldChar w:fldCharType="end"/>
            </w:r>
          </w:p>
          <w:p w14:paraId="064BF427" w14:textId="35F73DCB" w:rsidR="004D141E" w:rsidRPr="000F43A8" w:rsidRDefault="000F43A8" w:rsidP="00F23D0F">
            <w:pPr>
              <w:rPr>
                <w:bCs/>
                <w:iCs/>
                <w:snapToGrid w:val="0"/>
                <w:lang w:val="fr-FR"/>
              </w:rPr>
            </w:pPr>
            <w:r w:rsidRPr="000F43A8">
              <w:rPr>
                <w:b/>
                <w:bCs/>
                <w:iCs/>
                <w:lang w:val="fr-FR"/>
              </w:rPr>
              <w:t>Date de fin de projet</w:t>
            </w:r>
            <w:r w:rsidR="00793DE6" w:rsidRPr="000F43A8">
              <w:rPr>
                <w:b/>
                <w:bCs/>
                <w:iCs/>
                <w:lang w:val="fr-FR"/>
              </w:rPr>
              <w:t xml:space="preserve">: </w:t>
            </w:r>
            <w:r w:rsidR="00C12D6A" w:rsidRPr="00627A1C">
              <w:rPr>
                <w:bCs/>
                <w:iCs/>
                <w:snapToGrid w:val="0"/>
              </w:rPr>
              <w:fldChar w:fldCharType="begin">
                <w:ffData>
                  <w:name w:val="Text11"/>
                  <w:enabled/>
                  <w:calcOnExit w:val="0"/>
                  <w:textInput>
                    <w:format w:val="FIRST CAPITAL"/>
                  </w:textInput>
                </w:ffData>
              </w:fldChar>
            </w:r>
            <w:r w:rsidR="00C12D6A" w:rsidRPr="000F43A8">
              <w:rPr>
                <w:bCs/>
                <w:iCs/>
                <w:snapToGrid w:val="0"/>
                <w:lang w:val="fr-FR"/>
              </w:rPr>
              <w:instrText xml:space="preserve"> FORMTEXT </w:instrText>
            </w:r>
            <w:r w:rsidR="00C12D6A" w:rsidRPr="00627A1C">
              <w:rPr>
                <w:bCs/>
                <w:iCs/>
                <w:snapToGrid w:val="0"/>
              </w:rPr>
            </w:r>
            <w:r w:rsidR="00C12D6A" w:rsidRPr="00627A1C">
              <w:rPr>
                <w:bCs/>
                <w:iCs/>
                <w:snapToGrid w:val="0"/>
              </w:rPr>
              <w:fldChar w:fldCharType="separate"/>
            </w:r>
            <w:r w:rsidR="00613B06">
              <w:rPr>
                <w:lang w:val="fr-FR"/>
              </w:rPr>
              <w:t>16</w:t>
            </w:r>
            <w:r w:rsidR="00431E71" w:rsidRPr="00A52611">
              <w:rPr>
                <w:lang w:val="fr-CA"/>
              </w:rPr>
              <w:t>/</w:t>
            </w:r>
            <w:r w:rsidR="001C4CEE" w:rsidRPr="000E6167">
              <w:rPr>
                <w:lang w:val="fr-FR"/>
              </w:rPr>
              <w:t>10</w:t>
            </w:r>
            <w:r w:rsidR="00431E71" w:rsidRPr="00A52611">
              <w:rPr>
                <w:lang w:val="fr-CA"/>
              </w:rPr>
              <w:t>/202</w:t>
            </w:r>
            <w:r w:rsidR="004E6A14" w:rsidRPr="00A52611">
              <w:rPr>
                <w:lang w:val="fr-CA"/>
              </w:rPr>
              <w:t>1</w:t>
            </w:r>
            <w:r w:rsidR="00C12D6A" w:rsidRPr="00627A1C">
              <w:rPr>
                <w:bCs/>
                <w:iCs/>
                <w:snapToGrid w:val="0"/>
              </w:rPr>
              <w:fldChar w:fldCharType="end"/>
            </w:r>
            <w:r w:rsidR="0025220B" w:rsidRPr="000F43A8">
              <w:rPr>
                <w:bCs/>
                <w:iCs/>
                <w:snapToGrid w:val="0"/>
                <w:lang w:val="fr-FR"/>
              </w:rPr>
              <w:t xml:space="preserve">     </w:t>
            </w:r>
          </w:p>
          <w:p w14:paraId="2AE235F0" w14:textId="17B9C5FF" w:rsidR="00793DE6" w:rsidRPr="00BF4E1E" w:rsidRDefault="000F43A8" w:rsidP="000F43A8">
            <w:pPr>
              <w:rPr>
                <w:bCs/>
                <w:iCs/>
                <w:snapToGrid w:val="0"/>
                <w:lang w:val="fr-FR"/>
              </w:rPr>
            </w:pPr>
            <w:r w:rsidRPr="000F43A8">
              <w:rPr>
                <w:b/>
                <w:iCs/>
                <w:snapToGrid w:val="0"/>
                <w:lang w:val="fr-FR"/>
              </w:rPr>
              <w:t>Le projet est-il dans ces six derniers mois de mise en œuvre</w:t>
            </w:r>
            <w:r w:rsidR="00CA2612">
              <w:rPr>
                <w:b/>
                <w:iCs/>
                <w:snapToGrid w:val="0"/>
                <w:lang w:val="fr-FR"/>
              </w:rPr>
              <w:t xml:space="preserve"> </w:t>
            </w:r>
            <w:r w:rsidR="0025220B" w:rsidRPr="000F43A8">
              <w:rPr>
                <w:b/>
                <w:iCs/>
                <w:snapToGrid w:val="0"/>
                <w:lang w:val="fr-FR"/>
              </w:rPr>
              <w:t>?</w:t>
            </w:r>
            <w:r w:rsidR="0025220B" w:rsidRPr="000F43A8">
              <w:rPr>
                <w:bCs/>
                <w:iCs/>
                <w:snapToGrid w:val="0"/>
                <w:lang w:val="fr-FR"/>
              </w:rPr>
              <w:t xml:space="preserve"> </w:t>
            </w:r>
            <w:r w:rsidR="00280FEA">
              <w:rPr>
                <w:bCs/>
                <w:iCs/>
                <w:snapToGrid w:val="0"/>
              </w:rPr>
              <w:fldChar w:fldCharType="begin">
                <w:ffData>
                  <w:name w:val="enddate"/>
                  <w:enabled/>
                  <w:calcOnExit w:val="0"/>
                  <w:ddList>
                    <w:result w:val="1"/>
                    <w:listEntry w:val="Veuillez sélectionner"/>
                    <w:listEntry w:val="Oui"/>
                    <w:listEntry w:val="Non"/>
                  </w:ddList>
                </w:ffData>
              </w:fldChar>
            </w:r>
            <w:bookmarkStart w:id="9" w:name="enddate"/>
            <w:r w:rsidR="00280FEA" w:rsidRPr="00BF4E1E">
              <w:rPr>
                <w:bCs/>
                <w:iCs/>
                <w:snapToGrid w:val="0"/>
                <w:lang w:val="fr-FR"/>
              </w:rPr>
              <w:instrText xml:space="preserve"> FORMDROPDOWN </w:instrText>
            </w:r>
            <w:r w:rsidR="00204A44">
              <w:rPr>
                <w:bCs/>
                <w:iCs/>
                <w:snapToGrid w:val="0"/>
              </w:rPr>
            </w:r>
            <w:r w:rsidR="00204A44">
              <w:rPr>
                <w:bCs/>
                <w:iCs/>
                <w:snapToGrid w:val="0"/>
              </w:rPr>
              <w:fldChar w:fldCharType="separate"/>
            </w:r>
            <w:r w:rsidR="00280FEA">
              <w:rPr>
                <w:bCs/>
                <w:iCs/>
                <w:snapToGrid w:val="0"/>
              </w:rPr>
              <w:fldChar w:fldCharType="end"/>
            </w:r>
            <w:bookmarkEnd w:id="9"/>
            <w:r w:rsidR="00C157BE" w:rsidRPr="00AF7D73">
              <w:rPr>
                <w:bCs/>
                <w:iCs/>
                <w:snapToGrid w:val="0"/>
                <w:lang w:val="fr-FR"/>
              </w:rPr>
              <w:t xml:space="preserve"> </w:t>
            </w:r>
            <w:r w:rsidR="009068DC">
              <w:rPr>
                <w:bCs/>
                <w:iCs/>
                <w:snapToGrid w:val="0"/>
                <w:lang w:val="fr-FR"/>
              </w:rPr>
              <w:t>Opérationnellement</w:t>
            </w:r>
            <w:r w:rsidR="00C157BE" w:rsidRPr="00AF7D73">
              <w:rPr>
                <w:bCs/>
                <w:iCs/>
                <w:snapToGrid w:val="0"/>
                <w:lang w:val="fr-FR"/>
              </w:rPr>
              <w:t xml:space="preserve"> clôturé</w:t>
            </w:r>
          </w:p>
          <w:p w14:paraId="433C13C0" w14:textId="77777777" w:rsidR="000F43A8" w:rsidRPr="000F43A8" w:rsidRDefault="000F43A8" w:rsidP="000F43A8">
            <w:pPr>
              <w:rPr>
                <w:b/>
                <w:bCs/>
                <w:iCs/>
                <w:lang w:val="fr-FR"/>
              </w:rPr>
            </w:pPr>
          </w:p>
        </w:tc>
      </w:tr>
      <w:tr w:rsidR="00793DE6" w:rsidRPr="00627A1C" w14:paraId="3A707F8C" w14:textId="77777777" w:rsidTr="00F23D0F">
        <w:trPr>
          <w:trHeight w:val="368"/>
        </w:trPr>
        <w:tc>
          <w:tcPr>
            <w:tcW w:w="10080" w:type="dxa"/>
            <w:gridSpan w:val="2"/>
          </w:tcPr>
          <w:p w14:paraId="77DA62DA" w14:textId="20DC1DF4" w:rsidR="000F43A8" w:rsidRPr="005D721B" w:rsidRDefault="000F43A8" w:rsidP="000F43A8">
            <w:pPr>
              <w:rPr>
                <w:b/>
                <w:bCs/>
                <w:iCs/>
                <w:lang w:val="fr-FR"/>
              </w:rPr>
            </w:pPr>
            <w:r w:rsidRPr="005D721B">
              <w:rPr>
                <w:b/>
                <w:bCs/>
                <w:iCs/>
                <w:lang w:val="fr-FR"/>
              </w:rPr>
              <w:t xml:space="preserve">Est-ce que le projet </w:t>
            </w:r>
            <w:r>
              <w:rPr>
                <w:b/>
                <w:bCs/>
                <w:iCs/>
                <w:lang w:val="fr-FR"/>
              </w:rPr>
              <w:t>fait part d’</w:t>
            </w:r>
            <w:r w:rsidRPr="005D721B">
              <w:rPr>
                <w:b/>
                <w:bCs/>
                <w:iCs/>
                <w:lang w:val="fr-FR"/>
              </w:rPr>
              <w:t>une des fenêtres prioritaires</w:t>
            </w:r>
            <w:r>
              <w:rPr>
                <w:b/>
                <w:bCs/>
                <w:iCs/>
                <w:lang w:val="fr-FR"/>
              </w:rPr>
              <w:t xml:space="preserve"> spécifiques du PBF</w:t>
            </w:r>
            <w:r w:rsidR="00CA2612">
              <w:rPr>
                <w:b/>
                <w:bCs/>
                <w:iCs/>
                <w:lang w:val="fr-FR"/>
              </w:rPr>
              <w:t xml:space="preserve"> </w:t>
            </w:r>
            <w:r w:rsidRPr="005D721B">
              <w:rPr>
                <w:b/>
                <w:bCs/>
                <w:iCs/>
                <w:lang w:val="fr-FR"/>
              </w:rPr>
              <w:t>:</w:t>
            </w:r>
          </w:p>
          <w:p w14:paraId="100F4267" w14:textId="309D6736" w:rsidR="000F43A8" w:rsidRPr="005D721B" w:rsidRDefault="000F43A8" w:rsidP="000F43A8">
            <w:pPr>
              <w:rPr>
                <w:lang w:val="fr-FR"/>
              </w:rPr>
            </w:pPr>
            <w:r w:rsidRPr="005D721B">
              <w:rPr>
                <w:lang w:val="fr-FR"/>
              </w:rPr>
              <w:fldChar w:fldCharType="begin">
                <w:ffData>
                  <w:name w:val=""/>
                  <w:enabled/>
                  <w:calcOnExit w:val="0"/>
                  <w:checkBox>
                    <w:sizeAuto/>
                    <w:default w:val="0"/>
                    <w:checked/>
                  </w:checkBox>
                </w:ffData>
              </w:fldChar>
            </w:r>
            <w:r w:rsidRPr="005D721B">
              <w:rPr>
                <w:lang w:val="fr-FR"/>
              </w:rPr>
              <w:instrText xml:space="preserve"> FORMCHECKBOX </w:instrText>
            </w:r>
            <w:r w:rsidR="00204A44">
              <w:rPr>
                <w:lang w:val="fr-FR"/>
              </w:rPr>
            </w:r>
            <w:r w:rsidR="00204A44">
              <w:rPr>
                <w:lang w:val="fr-FR"/>
              </w:rPr>
              <w:fldChar w:fldCharType="separate"/>
            </w:r>
            <w:r w:rsidRPr="005D721B">
              <w:rPr>
                <w:lang w:val="fr-FR"/>
              </w:rPr>
              <w:fldChar w:fldCharType="end"/>
            </w:r>
            <w:r w:rsidRPr="005D721B">
              <w:rPr>
                <w:lang w:val="fr-FR"/>
              </w:rPr>
              <w:t xml:space="preserve"> Initiative de promotion du genre</w:t>
            </w:r>
          </w:p>
          <w:p w14:paraId="347330FA" w14:textId="77777777" w:rsidR="000F43A8" w:rsidRPr="005D721B"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204A44">
              <w:rPr>
                <w:lang w:val="fr-FR"/>
              </w:rPr>
            </w:r>
            <w:r w:rsidR="00204A44">
              <w:rPr>
                <w:lang w:val="fr-FR"/>
              </w:rPr>
              <w:fldChar w:fldCharType="separate"/>
            </w:r>
            <w:r w:rsidRPr="005D721B">
              <w:rPr>
                <w:lang w:val="fr-FR"/>
              </w:rPr>
              <w:fldChar w:fldCharType="end"/>
            </w:r>
            <w:r w:rsidRPr="005D721B">
              <w:rPr>
                <w:lang w:val="fr-FR"/>
              </w:rPr>
              <w:t xml:space="preserve"> Initiative de promotion de la jeunesse</w:t>
            </w:r>
          </w:p>
          <w:p w14:paraId="422AAC34" w14:textId="77777777" w:rsidR="000F43A8" w:rsidRPr="005D721B" w:rsidRDefault="000F43A8" w:rsidP="000F43A8">
            <w:pPr>
              <w:rPr>
                <w:sz w:val="22"/>
                <w:szCs w:val="22"/>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204A44">
              <w:rPr>
                <w:lang w:val="fr-FR"/>
              </w:rPr>
            </w:r>
            <w:r w:rsidR="00204A44">
              <w:rPr>
                <w:lang w:val="fr-FR"/>
              </w:rPr>
              <w:fldChar w:fldCharType="separate"/>
            </w:r>
            <w:r w:rsidRPr="005D721B">
              <w:rPr>
                <w:lang w:val="fr-FR"/>
              </w:rPr>
              <w:fldChar w:fldCharType="end"/>
            </w:r>
            <w:r w:rsidRPr="005D721B">
              <w:rPr>
                <w:lang w:val="fr-FR"/>
              </w:rPr>
              <w:t xml:space="preserve"> Transition entre différentes configurations de </w:t>
            </w:r>
            <w:r w:rsidRPr="005D721B">
              <w:rPr>
                <w:sz w:val="22"/>
                <w:szCs w:val="22"/>
                <w:lang w:val="fr-FR"/>
              </w:rPr>
              <w:t>l’ONU (e.g. sortie de la mission de maintien de la paix)</w:t>
            </w:r>
          </w:p>
          <w:p w14:paraId="7A1D285E" w14:textId="77777777" w:rsidR="00793DE6" w:rsidRDefault="000F43A8" w:rsidP="000F43A8">
            <w:pPr>
              <w:rPr>
                <w:lang w:val="fr-FR"/>
              </w:rPr>
            </w:pPr>
            <w:r w:rsidRPr="005D721B">
              <w:rPr>
                <w:lang w:val="fr-FR"/>
              </w:rPr>
              <w:fldChar w:fldCharType="begin">
                <w:ffData>
                  <w:name w:val=""/>
                  <w:enabled/>
                  <w:calcOnExit w:val="0"/>
                  <w:checkBox>
                    <w:sizeAuto/>
                    <w:default w:val="0"/>
                  </w:checkBox>
                </w:ffData>
              </w:fldChar>
            </w:r>
            <w:r w:rsidRPr="005D721B">
              <w:rPr>
                <w:lang w:val="fr-FR"/>
              </w:rPr>
              <w:instrText xml:space="preserve"> FORMCHECKBOX </w:instrText>
            </w:r>
            <w:r w:rsidR="00204A44">
              <w:rPr>
                <w:lang w:val="fr-FR"/>
              </w:rPr>
            </w:r>
            <w:r w:rsidR="00204A44">
              <w:rPr>
                <w:lang w:val="fr-FR"/>
              </w:rPr>
              <w:fldChar w:fldCharType="separate"/>
            </w:r>
            <w:r w:rsidRPr="005D721B">
              <w:rPr>
                <w:lang w:val="fr-FR"/>
              </w:rPr>
              <w:fldChar w:fldCharType="end"/>
            </w:r>
            <w:r w:rsidRPr="005D721B">
              <w:rPr>
                <w:lang w:val="fr-FR"/>
              </w:rPr>
              <w:t xml:space="preserve"> Projet transfrontalier ou régional</w:t>
            </w:r>
          </w:p>
          <w:p w14:paraId="4BA2AA6A" w14:textId="77777777" w:rsidR="000F43A8" w:rsidRPr="00627A1C" w:rsidRDefault="000F43A8" w:rsidP="000F43A8">
            <w:pPr>
              <w:rPr>
                <w:b/>
                <w:bCs/>
                <w:iCs/>
              </w:rPr>
            </w:pPr>
          </w:p>
        </w:tc>
      </w:tr>
      <w:tr w:rsidR="00793DE6" w:rsidRPr="00204A44" w14:paraId="65120CDF" w14:textId="77777777" w:rsidTr="00F23D0F">
        <w:trPr>
          <w:trHeight w:val="1124"/>
        </w:trPr>
        <w:tc>
          <w:tcPr>
            <w:tcW w:w="10080" w:type="dxa"/>
            <w:gridSpan w:val="2"/>
          </w:tcPr>
          <w:p w14:paraId="08D9EBF0" w14:textId="77777777" w:rsidR="00793DE6" w:rsidRPr="000F43A8" w:rsidRDefault="000F43A8" w:rsidP="00F23D0F">
            <w:pPr>
              <w:rPr>
                <w:b/>
                <w:bCs/>
                <w:iCs/>
                <w:lang w:val="fr-FR"/>
              </w:rPr>
            </w:pPr>
            <w:r w:rsidRPr="000F43A8">
              <w:rPr>
                <w:b/>
                <w:bCs/>
                <w:iCs/>
                <w:lang w:val="fr-FR"/>
              </w:rPr>
              <w:t>Budget PBF total approuvé</w:t>
            </w:r>
            <w:r w:rsidR="00793DE6" w:rsidRPr="000F43A8">
              <w:rPr>
                <w:b/>
                <w:bCs/>
                <w:iCs/>
                <w:lang w:val="fr-FR"/>
              </w:rPr>
              <w:t xml:space="preserve"> (</w:t>
            </w:r>
            <w:r w:rsidRPr="000F43A8">
              <w:rPr>
                <w:b/>
                <w:bCs/>
                <w:iCs/>
                <w:lang w:val="fr-FR"/>
              </w:rPr>
              <w:t>par agence récipiendaire</w:t>
            </w:r>
            <w:r w:rsidR="00793DE6" w:rsidRPr="000F43A8">
              <w:rPr>
                <w:b/>
                <w:bCs/>
                <w:iCs/>
                <w:lang w:val="fr-FR"/>
              </w:rPr>
              <w:t xml:space="preserve">): </w:t>
            </w:r>
          </w:p>
          <w:p w14:paraId="2B3D1401" w14:textId="77777777" w:rsidR="00006EC0" w:rsidRPr="007C7B57" w:rsidRDefault="000F43A8" w:rsidP="00F23D0F">
            <w:pPr>
              <w:rPr>
                <w:b/>
                <w:iCs/>
                <w:snapToGrid w:val="0"/>
                <w:lang w:val="fr-FR"/>
              </w:rPr>
            </w:pPr>
            <w:bookmarkStart w:id="10" w:name="_Hlk39507683"/>
            <w:r w:rsidRPr="007C7B57">
              <w:rPr>
                <w:b/>
                <w:iCs/>
                <w:snapToGrid w:val="0"/>
                <w:lang w:val="fr-FR"/>
              </w:rPr>
              <w:t xml:space="preserve">Agence </w:t>
            </w:r>
            <w:r w:rsidRPr="000F43A8">
              <w:rPr>
                <w:b/>
                <w:bCs/>
                <w:iCs/>
                <w:lang w:val="fr-FR"/>
              </w:rPr>
              <w:t>récipiendaire</w:t>
            </w:r>
            <w:r w:rsidRPr="007C7B57">
              <w:rPr>
                <w:b/>
                <w:iCs/>
                <w:snapToGrid w:val="0"/>
                <w:lang w:val="fr-FR"/>
              </w:rPr>
              <w:t xml:space="preserve">                              Budget</w:t>
            </w:r>
            <w:r w:rsidR="00006EC0" w:rsidRPr="007C7B57">
              <w:rPr>
                <w:b/>
                <w:iCs/>
                <w:snapToGrid w:val="0"/>
                <w:lang w:val="fr-FR"/>
              </w:rPr>
              <w:t xml:space="preserve">  </w:t>
            </w:r>
          </w:p>
          <w:p w14:paraId="61353E95" w14:textId="48645C77" w:rsidR="00793DE6" w:rsidRPr="007C7B57" w:rsidRDefault="00C12D6A" w:rsidP="00F23D0F">
            <w:pPr>
              <w:rPr>
                <w:iCs/>
                <w:lang w:val="fr-FR"/>
              </w:rPr>
            </w:pPr>
            <w:r w:rsidRPr="00627A1C">
              <w:rPr>
                <w:bCs/>
                <w:iCs/>
                <w:snapToGrid w:val="0"/>
              </w:rPr>
              <w:fldChar w:fldCharType="begin">
                <w:ffData>
                  <w:name w:val="Text11"/>
                  <w:enabled/>
                  <w:calcOnExit w:val="0"/>
                  <w:textInput>
                    <w:format w:val="FIRST CAPITAL"/>
                  </w:textInput>
                </w:ffData>
              </w:fldChar>
            </w:r>
            <w:r w:rsidRPr="007C7B57">
              <w:rPr>
                <w:bCs/>
                <w:iCs/>
                <w:snapToGrid w:val="0"/>
                <w:lang w:val="fr-FR"/>
              </w:rPr>
              <w:instrText xml:space="preserve"> FORMTEXT </w:instrText>
            </w:r>
            <w:r w:rsidRPr="00627A1C">
              <w:rPr>
                <w:bCs/>
                <w:iCs/>
                <w:snapToGrid w:val="0"/>
              </w:rPr>
            </w:r>
            <w:r w:rsidRPr="00627A1C">
              <w:rPr>
                <w:bCs/>
                <w:iCs/>
                <w:snapToGrid w:val="0"/>
              </w:rPr>
              <w:fldChar w:fldCharType="separate"/>
            </w:r>
            <w:r w:rsidR="004E6A14" w:rsidRPr="00A52611">
              <w:rPr>
                <w:lang w:val="fr-CA"/>
              </w:rPr>
              <w:t>CECI-BF</w:t>
            </w:r>
            <w:r w:rsidRPr="00627A1C">
              <w:rPr>
                <w:bCs/>
                <w:iCs/>
                <w:snapToGrid w:val="0"/>
              </w:rPr>
              <w:fldChar w:fldCharType="end"/>
            </w:r>
            <w:bookmarkEnd w:id="10"/>
            <w:r w:rsidR="00006EC0" w:rsidRPr="007C7B57">
              <w:rPr>
                <w:bCs/>
                <w:iCs/>
                <w:snapToGrid w:val="0"/>
                <w:lang w:val="fr-FR"/>
              </w:rPr>
              <w:t xml:space="preserve">   </w:t>
            </w:r>
            <w:r w:rsidR="00006EC0" w:rsidRPr="007C7B57">
              <w:rPr>
                <w:b/>
                <w:bCs/>
                <w:iCs/>
                <w:lang w:val="fr-FR"/>
              </w:rPr>
              <w:t xml:space="preserve">                                   </w:t>
            </w:r>
            <w:r w:rsidR="000F43A8" w:rsidRPr="007C7B57">
              <w:rPr>
                <w:b/>
                <w:bCs/>
                <w:iCs/>
                <w:lang w:val="fr-FR"/>
              </w:rPr>
              <w:t xml:space="preserve">           </w:t>
            </w:r>
            <w:r w:rsidR="009068DC">
              <w:rPr>
                <w:b/>
                <w:bCs/>
                <w:iCs/>
                <w:lang w:val="fr-FR"/>
              </w:rPr>
              <w:t xml:space="preserve"> </w:t>
            </w:r>
            <w:r w:rsidR="00006EC0" w:rsidRPr="007C7B57">
              <w:rPr>
                <w:b/>
                <w:bCs/>
                <w:iCs/>
                <w:lang w:val="fr-FR"/>
              </w:rPr>
              <w:t xml:space="preserve"> </w:t>
            </w:r>
            <w:r w:rsidR="00793DE6" w:rsidRPr="007C7B57">
              <w:rPr>
                <w:iCs/>
                <w:lang w:val="fr-FR"/>
              </w:rPr>
              <w:t xml:space="preserve">$ </w:t>
            </w:r>
            <w:r w:rsidR="00006EC0" w:rsidRPr="00627A1C">
              <w:rPr>
                <w:bCs/>
                <w:iCs/>
                <w:snapToGrid w:val="0"/>
              </w:rPr>
              <w:fldChar w:fldCharType="begin">
                <w:ffData>
                  <w:name w:val="Text11"/>
                  <w:enabled/>
                  <w:calcOnExit w:val="0"/>
                  <w:textInput>
                    <w:type w:val="number"/>
                    <w:format w:val="0.00"/>
                  </w:textInput>
                </w:ffData>
              </w:fldChar>
            </w:r>
            <w:bookmarkStart w:id="11" w:name="Text11"/>
            <w:r w:rsidR="00006EC0" w:rsidRPr="007C7B57">
              <w:rPr>
                <w:bCs/>
                <w:iCs/>
                <w:snapToGrid w:val="0"/>
                <w:lang w:val="fr-FR"/>
              </w:rPr>
              <w:instrText xml:space="preserve"> FORMTEXT </w:instrText>
            </w:r>
            <w:r w:rsidR="00006EC0" w:rsidRPr="00627A1C">
              <w:rPr>
                <w:bCs/>
                <w:iCs/>
                <w:snapToGrid w:val="0"/>
              </w:rPr>
            </w:r>
            <w:r w:rsidR="00006EC0" w:rsidRPr="00627A1C">
              <w:rPr>
                <w:bCs/>
                <w:iCs/>
                <w:snapToGrid w:val="0"/>
              </w:rPr>
              <w:fldChar w:fldCharType="separate"/>
            </w:r>
            <w:r w:rsidR="006D15FE" w:rsidRPr="00A52611">
              <w:rPr>
                <w:bCs/>
                <w:iCs/>
                <w:snapToGrid w:val="0"/>
                <w:lang w:val="fr-CA"/>
              </w:rPr>
              <w:t>827</w:t>
            </w:r>
            <w:r w:rsidR="009068DC">
              <w:rPr>
                <w:bCs/>
                <w:iCs/>
                <w:snapToGrid w:val="0"/>
                <w:lang w:val="fr-CA"/>
              </w:rPr>
              <w:t xml:space="preserve"> </w:t>
            </w:r>
            <w:r w:rsidR="006D15FE" w:rsidRPr="00A52611">
              <w:rPr>
                <w:bCs/>
                <w:iCs/>
                <w:snapToGrid w:val="0"/>
                <w:lang w:val="fr-CA"/>
              </w:rPr>
              <w:t>444.00</w:t>
            </w:r>
            <w:r w:rsidR="00006EC0" w:rsidRPr="00627A1C">
              <w:rPr>
                <w:bCs/>
                <w:iCs/>
                <w:snapToGrid w:val="0"/>
              </w:rPr>
              <w:fldChar w:fldCharType="end"/>
            </w:r>
            <w:bookmarkEnd w:id="11"/>
          </w:p>
          <w:p w14:paraId="52AEBA43" w14:textId="77777777" w:rsidR="00793DE6" w:rsidRPr="007C7B57" w:rsidRDefault="00C12D6A" w:rsidP="00F23D0F">
            <w:pPr>
              <w:pStyle w:val="Textedebulles"/>
              <w:numPr>
                <w:ilvl w:val="12"/>
                <w:numId w:val="0"/>
              </w:numPr>
              <w:tabs>
                <w:tab w:val="left" w:pos="-720"/>
                <w:tab w:val="left" w:pos="4500"/>
              </w:tabs>
              <w:suppressAutoHyphens/>
              <w:rPr>
                <w:rFonts w:ascii="Times New Roman" w:hAnsi="Times New Roman" w:cs="Times New Roman"/>
                <w:sz w:val="24"/>
                <w:szCs w:val="24"/>
                <w:lang w:val="fr-FR"/>
              </w:rPr>
            </w:pPr>
            <w:r w:rsidRPr="00627A1C">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7C7B57">
              <w:rPr>
                <w:rFonts w:ascii="Times New Roman" w:hAnsi="Times New Roman" w:cs="Times New Roman"/>
                <w:bCs/>
                <w:iCs/>
                <w:snapToGrid w:val="0"/>
                <w:sz w:val="24"/>
                <w:szCs w:val="24"/>
                <w:lang w:val="fr-FR"/>
              </w:rPr>
              <w:instrText xml:space="preserve"> FORMTEXT </w:instrText>
            </w:r>
            <w:r w:rsidRPr="00627A1C">
              <w:rPr>
                <w:rFonts w:ascii="Times New Roman" w:hAnsi="Times New Roman" w:cs="Times New Roman"/>
                <w:bCs/>
                <w:iCs/>
                <w:snapToGrid w:val="0"/>
                <w:sz w:val="24"/>
                <w:szCs w:val="24"/>
              </w:rPr>
            </w:r>
            <w:r w:rsidRPr="00627A1C">
              <w:rPr>
                <w:rFonts w:ascii="Times New Roman" w:hAnsi="Times New Roman" w:cs="Times New Roman"/>
                <w:bCs/>
                <w:iCs/>
                <w:snapToGrid w:val="0"/>
                <w:sz w:val="24"/>
                <w:szCs w:val="24"/>
              </w:rPr>
              <w:fldChar w:fldCharType="separate"/>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fldChar w:fldCharType="end"/>
            </w:r>
            <w:r w:rsidRPr="007C7B57">
              <w:rPr>
                <w:rFonts w:ascii="Times New Roman" w:hAnsi="Times New Roman" w:cs="Times New Roman"/>
                <w:bCs/>
                <w:iCs/>
                <w:snapToGrid w:val="0"/>
                <w:sz w:val="24"/>
                <w:szCs w:val="24"/>
                <w:lang w:val="fr-FR"/>
              </w:rPr>
              <w:t xml:space="preserve">   </w:t>
            </w:r>
            <w:r w:rsidR="00006EC0" w:rsidRPr="007C7B57">
              <w:rPr>
                <w:rFonts w:ascii="Times New Roman" w:hAnsi="Times New Roman" w:cs="Times New Roman"/>
                <w:bCs/>
                <w:iCs/>
                <w:snapToGrid w:val="0"/>
                <w:sz w:val="24"/>
                <w:szCs w:val="24"/>
                <w:lang w:val="fr-FR"/>
              </w:rPr>
              <w:t xml:space="preserve">                                                     </w:t>
            </w:r>
            <w:r w:rsidR="00793DE6" w:rsidRPr="007C7B57">
              <w:rPr>
                <w:rFonts w:ascii="Times New Roman" w:hAnsi="Times New Roman" w:cs="Times New Roman"/>
                <w:sz w:val="24"/>
                <w:szCs w:val="24"/>
                <w:lang w:val="fr-FR"/>
              </w:rPr>
              <w:t xml:space="preserve">$ </w:t>
            </w:r>
            <w:r w:rsidR="00006EC0" w:rsidRPr="00627A1C">
              <w:rPr>
                <w:rFonts w:ascii="Times New Roman" w:hAnsi="Times New Roman" w:cs="Times New Roman"/>
                <w:bCs/>
                <w:iCs/>
                <w:snapToGrid w:val="0"/>
                <w:sz w:val="24"/>
                <w:szCs w:val="24"/>
              </w:rPr>
              <w:fldChar w:fldCharType="begin">
                <w:ffData>
                  <w:name w:val=""/>
                  <w:enabled/>
                  <w:calcOnExit w:val="0"/>
                  <w:textInput>
                    <w:type w:val="number"/>
                    <w:format w:val="0.00"/>
                  </w:textInput>
                </w:ffData>
              </w:fldChar>
            </w:r>
            <w:r w:rsidR="00006EC0" w:rsidRPr="007C7B57">
              <w:rPr>
                <w:rFonts w:ascii="Times New Roman" w:hAnsi="Times New Roman" w:cs="Times New Roman"/>
                <w:bCs/>
                <w:iCs/>
                <w:snapToGrid w:val="0"/>
                <w:sz w:val="24"/>
                <w:szCs w:val="24"/>
                <w:lang w:val="fr-FR"/>
              </w:rPr>
              <w:instrText xml:space="preserve"> FORMTEXT </w:instrText>
            </w:r>
            <w:r w:rsidR="00006EC0" w:rsidRPr="00627A1C">
              <w:rPr>
                <w:rFonts w:ascii="Times New Roman" w:hAnsi="Times New Roman" w:cs="Times New Roman"/>
                <w:bCs/>
                <w:iCs/>
                <w:snapToGrid w:val="0"/>
                <w:sz w:val="24"/>
                <w:szCs w:val="24"/>
              </w:rPr>
            </w:r>
            <w:r w:rsidR="00006EC0" w:rsidRPr="00627A1C">
              <w:rPr>
                <w:rFonts w:ascii="Times New Roman" w:hAnsi="Times New Roman" w:cs="Times New Roman"/>
                <w:bCs/>
                <w:iCs/>
                <w:snapToGrid w:val="0"/>
                <w:sz w:val="24"/>
                <w:szCs w:val="24"/>
              </w:rPr>
              <w:fldChar w:fldCharType="separate"/>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noProof/>
                <w:snapToGrid w:val="0"/>
                <w:sz w:val="24"/>
                <w:szCs w:val="24"/>
              </w:rPr>
              <w:t> </w:t>
            </w:r>
            <w:r w:rsidR="00006EC0" w:rsidRPr="00627A1C">
              <w:rPr>
                <w:rFonts w:ascii="Times New Roman" w:hAnsi="Times New Roman" w:cs="Times New Roman"/>
                <w:bCs/>
                <w:iCs/>
                <w:snapToGrid w:val="0"/>
                <w:sz w:val="24"/>
                <w:szCs w:val="24"/>
              </w:rPr>
              <w:fldChar w:fldCharType="end"/>
            </w:r>
          </w:p>
          <w:p w14:paraId="7AA2D079" w14:textId="3415AE3B" w:rsidR="00793DE6" w:rsidRPr="007C7B57" w:rsidRDefault="00006EC0"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7C7B57">
              <w:rPr>
                <w:rFonts w:ascii="Times New Roman" w:hAnsi="Times New Roman" w:cs="Times New Roman"/>
                <w:sz w:val="24"/>
                <w:szCs w:val="24"/>
                <w:lang w:val="fr-FR"/>
              </w:rPr>
              <w:t xml:space="preserve">                                          </w:t>
            </w:r>
            <w:r w:rsidR="000F43A8" w:rsidRPr="007C7B57">
              <w:rPr>
                <w:rFonts w:ascii="Times New Roman" w:hAnsi="Times New Roman" w:cs="Times New Roman"/>
                <w:sz w:val="24"/>
                <w:szCs w:val="24"/>
                <w:lang w:val="fr-FR"/>
              </w:rPr>
              <w:t xml:space="preserve">            </w:t>
            </w:r>
            <w:r w:rsidRPr="007C7B57">
              <w:rPr>
                <w:rFonts w:ascii="Times New Roman" w:hAnsi="Times New Roman" w:cs="Times New Roman"/>
                <w:sz w:val="24"/>
                <w:szCs w:val="24"/>
                <w:lang w:val="fr-FR"/>
              </w:rPr>
              <w:t xml:space="preserve"> </w:t>
            </w:r>
            <w:r w:rsidR="00793DE6" w:rsidRPr="007C7B57">
              <w:rPr>
                <w:rFonts w:ascii="Times New Roman" w:hAnsi="Times New Roman" w:cs="Times New Roman"/>
                <w:sz w:val="24"/>
                <w:szCs w:val="24"/>
                <w:lang w:val="fr-FR"/>
              </w:rPr>
              <w:t>Total:</w:t>
            </w:r>
            <w:r w:rsidRPr="007C7B57">
              <w:rPr>
                <w:rFonts w:ascii="Times New Roman" w:hAnsi="Times New Roman" w:cs="Times New Roman"/>
                <w:sz w:val="24"/>
                <w:szCs w:val="24"/>
                <w:lang w:val="fr-FR"/>
              </w:rPr>
              <w:t xml:space="preserve"> $ </w:t>
            </w:r>
            <w:r w:rsidRPr="009068DC">
              <w:rPr>
                <w:rFonts w:ascii="Times New Roman" w:hAnsi="Times New Roman" w:cs="Times New Roman"/>
                <w:bCs/>
                <w:iCs/>
                <w:snapToGrid w:val="0"/>
                <w:sz w:val="20"/>
                <w:szCs w:val="20"/>
              </w:rPr>
              <w:fldChar w:fldCharType="begin">
                <w:ffData>
                  <w:name w:val=""/>
                  <w:enabled/>
                  <w:calcOnExit w:val="0"/>
                  <w:textInput>
                    <w:type w:val="number"/>
                    <w:format w:val="0.00"/>
                  </w:textInput>
                </w:ffData>
              </w:fldChar>
            </w:r>
            <w:r w:rsidRPr="009068DC">
              <w:rPr>
                <w:rFonts w:ascii="Times New Roman" w:hAnsi="Times New Roman" w:cs="Times New Roman"/>
                <w:bCs/>
                <w:iCs/>
                <w:snapToGrid w:val="0"/>
                <w:sz w:val="20"/>
                <w:szCs w:val="20"/>
                <w:lang w:val="fr-FR"/>
              </w:rPr>
              <w:instrText xml:space="preserve"> FORMTEXT </w:instrText>
            </w:r>
            <w:r w:rsidRPr="009068DC">
              <w:rPr>
                <w:rFonts w:ascii="Times New Roman" w:hAnsi="Times New Roman" w:cs="Times New Roman"/>
                <w:bCs/>
                <w:iCs/>
                <w:snapToGrid w:val="0"/>
                <w:sz w:val="20"/>
                <w:szCs w:val="20"/>
              </w:rPr>
            </w:r>
            <w:r w:rsidRPr="009068DC">
              <w:rPr>
                <w:rFonts w:ascii="Times New Roman" w:hAnsi="Times New Roman" w:cs="Times New Roman"/>
                <w:bCs/>
                <w:iCs/>
                <w:snapToGrid w:val="0"/>
                <w:sz w:val="20"/>
                <w:szCs w:val="20"/>
              </w:rPr>
              <w:fldChar w:fldCharType="separate"/>
            </w:r>
            <w:r w:rsidR="005D34E5" w:rsidRPr="009068DC">
              <w:rPr>
                <w:bCs/>
                <w:iCs/>
                <w:snapToGrid w:val="0"/>
                <w:sz w:val="20"/>
                <w:szCs w:val="20"/>
                <w:lang w:val="fr-FR"/>
              </w:rPr>
              <w:t>827</w:t>
            </w:r>
            <w:r w:rsidR="009068DC" w:rsidRPr="009068DC">
              <w:rPr>
                <w:bCs/>
                <w:iCs/>
                <w:snapToGrid w:val="0"/>
                <w:sz w:val="20"/>
                <w:szCs w:val="20"/>
                <w:lang w:val="fr-FR"/>
              </w:rPr>
              <w:t xml:space="preserve"> </w:t>
            </w:r>
            <w:r w:rsidR="005D34E5" w:rsidRPr="009068DC">
              <w:rPr>
                <w:bCs/>
                <w:iCs/>
                <w:snapToGrid w:val="0"/>
                <w:sz w:val="20"/>
                <w:szCs w:val="20"/>
                <w:lang w:val="fr-FR"/>
              </w:rPr>
              <w:t>444.00</w:t>
            </w:r>
            <w:r w:rsidRPr="009068DC">
              <w:rPr>
                <w:rFonts w:ascii="Times New Roman" w:hAnsi="Times New Roman" w:cs="Times New Roman"/>
                <w:bCs/>
                <w:iCs/>
                <w:snapToGrid w:val="0"/>
                <w:sz w:val="20"/>
                <w:szCs w:val="20"/>
              </w:rPr>
              <w:fldChar w:fldCharType="end"/>
            </w:r>
            <w:r w:rsidR="00C12D6A" w:rsidRPr="007C7B57">
              <w:rPr>
                <w:rFonts w:ascii="Times New Roman" w:hAnsi="Times New Roman" w:cs="Times New Roman"/>
                <w:bCs/>
                <w:iCs/>
                <w:snapToGrid w:val="0"/>
                <w:sz w:val="24"/>
                <w:szCs w:val="24"/>
                <w:lang w:val="fr-FR"/>
              </w:rPr>
              <w:t xml:space="preserve"> </w:t>
            </w:r>
          </w:p>
          <w:p w14:paraId="5324AF29" w14:textId="6586275A" w:rsidR="001C56B8" w:rsidRPr="00BF4E1E" w:rsidRDefault="000F43A8"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0F43A8">
              <w:rPr>
                <w:rFonts w:ascii="Times New Roman" w:hAnsi="Times New Roman" w:cs="Times New Roman"/>
                <w:bCs/>
                <w:iCs/>
                <w:snapToGrid w:val="0"/>
                <w:sz w:val="24"/>
                <w:szCs w:val="24"/>
                <w:lang w:val="fr-FR"/>
              </w:rPr>
              <w:t xml:space="preserve">Taux de mise en œuvre </w:t>
            </w:r>
            <w:r>
              <w:rPr>
                <w:rFonts w:ascii="Times New Roman" w:hAnsi="Times New Roman" w:cs="Times New Roman"/>
                <w:bCs/>
                <w:iCs/>
                <w:snapToGrid w:val="0"/>
                <w:sz w:val="24"/>
                <w:szCs w:val="24"/>
                <w:lang w:val="fr-FR"/>
              </w:rPr>
              <w:t>approximatif comme pourcentage du budget total du projet</w:t>
            </w:r>
            <w:r w:rsidR="001C56B8" w:rsidRPr="000F43A8">
              <w:rPr>
                <w:rFonts w:ascii="Times New Roman" w:hAnsi="Times New Roman" w:cs="Times New Roman"/>
                <w:bCs/>
                <w:iCs/>
                <w:snapToGrid w:val="0"/>
                <w:sz w:val="24"/>
                <w:szCs w:val="24"/>
                <w:lang w:val="fr-FR"/>
              </w:rPr>
              <w:t xml:space="preserve">: </w:t>
            </w:r>
            <w:r w:rsidR="00BF0079" w:rsidRPr="00627A1C">
              <w:rPr>
                <w:rFonts w:ascii="Times New Roman" w:hAnsi="Times New Roman" w:cs="Times New Roman"/>
                <w:bCs/>
                <w:iCs/>
                <w:snapToGrid w:val="0"/>
                <w:sz w:val="24"/>
                <w:szCs w:val="24"/>
              </w:rPr>
              <w:fldChar w:fldCharType="begin">
                <w:ffData>
                  <w:name w:val="Text51"/>
                  <w:enabled/>
                  <w:calcOnExit w:val="0"/>
                  <w:textInput>
                    <w:type w:val="number"/>
                    <w:format w:val="0%"/>
                  </w:textInput>
                </w:ffData>
              </w:fldChar>
            </w:r>
            <w:bookmarkStart w:id="12" w:name="Text51"/>
            <w:r w:rsidR="00BF0079" w:rsidRPr="000F43A8">
              <w:rPr>
                <w:rFonts w:ascii="Times New Roman" w:hAnsi="Times New Roman" w:cs="Times New Roman"/>
                <w:bCs/>
                <w:iCs/>
                <w:snapToGrid w:val="0"/>
                <w:sz w:val="24"/>
                <w:szCs w:val="24"/>
                <w:lang w:val="fr-FR"/>
              </w:rPr>
              <w:instrText xml:space="preserve"> FORMTEXT </w:instrText>
            </w:r>
            <w:r w:rsidR="00BF0079" w:rsidRPr="00627A1C">
              <w:rPr>
                <w:rFonts w:ascii="Times New Roman" w:hAnsi="Times New Roman" w:cs="Times New Roman"/>
                <w:bCs/>
                <w:iCs/>
                <w:snapToGrid w:val="0"/>
                <w:sz w:val="24"/>
                <w:szCs w:val="24"/>
              </w:rPr>
            </w:r>
            <w:r w:rsidR="00BF0079" w:rsidRPr="00627A1C">
              <w:rPr>
                <w:rFonts w:ascii="Times New Roman" w:hAnsi="Times New Roman" w:cs="Times New Roman"/>
                <w:bCs/>
                <w:iCs/>
                <w:snapToGrid w:val="0"/>
                <w:sz w:val="24"/>
                <w:szCs w:val="24"/>
              </w:rPr>
              <w:fldChar w:fldCharType="separate"/>
            </w:r>
            <w:r w:rsidR="0037229B" w:rsidRPr="004673C1">
              <w:rPr>
                <w:lang w:val="fr-FR"/>
              </w:rPr>
              <w:t>95</w:t>
            </w:r>
            <w:r w:rsidR="00DB7087" w:rsidRPr="00DB7087">
              <w:rPr>
                <w:bCs/>
                <w:iCs/>
                <w:snapToGrid w:val="0"/>
                <w:lang w:val="fr-FR"/>
              </w:rPr>
              <w:t>%</w:t>
            </w:r>
            <w:r w:rsidR="00BF0079" w:rsidRPr="00627A1C">
              <w:rPr>
                <w:rFonts w:ascii="Times New Roman" w:hAnsi="Times New Roman" w:cs="Times New Roman"/>
                <w:bCs/>
                <w:iCs/>
                <w:snapToGrid w:val="0"/>
                <w:sz w:val="24"/>
                <w:szCs w:val="24"/>
              </w:rPr>
              <w:fldChar w:fldCharType="end"/>
            </w:r>
            <w:bookmarkEnd w:id="12"/>
          </w:p>
          <w:p w14:paraId="4160A5D1" w14:textId="77777777" w:rsidR="00826923" w:rsidRPr="00826923" w:rsidRDefault="00826923" w:rsidP="001A3157">
            <w:pPr>
              <w:pStyle w:val="Textedebulles"/>
              <w:numPr>
                <w:ilvl w:val="12"/>
                <w:numId w:val="0"/>
              </w:numPr>
              <w:tabs>
                <w:tab w:val="left" w:pos="-720"/>
                <w:tab w:val="left" w:pos="4500"/>
              </w:tabs>
              <w:suppressAutoHyphens/>
              <w:rPr>
                <w:rFonts w:ascii="Times New Roman" w:hAnsi="Times New Roman" w:cs="Times New Roman"/>
                <w:bCs/>
                <w:iCs/>
                <w:snapToGrid w:val="0"/>
                <w:sz w:val="23"/>
                <w:szCs w:val="23"/>
                <w:lang w:val="fr-FR"/>
              </w:rPr>
            </w:pPr>
            <w:r>
              <w:rPr>
                <w:rFonts w:ascii="Times New Roman" w:hAnsi="Times New Roman" w:cs="Times New Roman"/>
                <w:bCs/>
                <w:iCs/>
                <w:snapToGrid w:val="0"/>
                <w:sz w:val="23"/>
                <w:szCs w:val="23"/>
                <w:lang w:val="fr-FR"/>
              </w:rPr>
              <w:t>*</w:t>
            </w:r>
            <w:r w:rsidRPr="00826923">
              <w:rPr>
                <w:rFonts w:ascii="Times New Roman" w:hAnsi="Times New Roman" w:cs="Times New Roman"/>
                <w:bCs/>
                <w:iCs/>
                <w:snapToGrid w:val="0"/>
                <w:sz w:val="23"/>
                <w:szCs w:val="23"/>
                <w:lang w:val="fr-FR"/>
              </w:rPr>
              <w:t>JOINDRE LE BUDGET EXCEL DU PROJET MONTRANT LES DÉPENSES APPROXIMATIVES ACTUELLES</w:t>
            </w:r>
            <w:r>
              <w:rPr>
                <w:rFonts w:ascii="Times New Roman" w:hAnsi="Times New Roman" w:cs="Times New Roman"/>
                <w:bCs/>
                <w:iCs/>
                <w:snapToGrid w:val="0"/>
                <w:sz w:val="23"/>
                <w:szCs w:val="23"/>
                <w:lang w:val="fr-FR"/>
              </w:rPr>
              <w:t>*</w:t>
            </w:r>
          </w:p>
          <w:p w14:paraId="33C6084F" w14:textId="77777777" w:rsidR="00793DE6" w:rsidRPr="00BF4E1E" w:rsidRDefault="00793DE6" w:rsidP="001A3157">
            <w:pPr>
              <w:pStyle w:val="Textedebulles"/>
              <w:numPr>
                <w:ilvl w:val="12"/>
                <w:numId w:val="0"/>
              </w:numPr>
              <w:tabs>
                <w:tab w:val="left" w:pos="-720"/>
                <w:tab w:val="left" w:pos="4500"/>
              </w:tabs>
              <w:suppressAutoHyphens/>
              <w:rPr>
                <w:rFonts w:ascii="Times New Roman" w:hAnsi="Times New Roman" w:cs="Times New Roman"/>
                <w:sz w:val="24"/>
                <w:szCs w:val="24"/>
                <w:lang w:val="fr-FR"/>
              </w:rPr>
            </w:pPr>
          </w:p>
          <w:p w14:paraId="4F39A02E" w14:textId="751FE50C" w:rsidR="00006EC0" w:rsidRPr="000F43A8" w:rsidRDefault="00FC0DCF" w:rsidP="001A3157">
            <w:pPr>
              <w:pStyle w:val="Textedebulles"/>
              <w:numPr>
                <w:ilvl w:val="12"/>
                <w:numId w:val="0"/>
              </w:numPr>
              <w:tabs>
                <w:tab w:val="left" w:pos="-720"/>
                <w:tab w:val="left" w:pos="4500"/>
              </w:tabs>
              <w:suppressAutoHyphens/>
              <w:rPr>
                <w:rFonts w:ascii="Times New Roman" w:hAnsi="Times New Roman" w:cs="Times New Roman"/>
                <w:b/>
                <w:bCs/>
                <w:sz w:val="24"/>
                <w:szCs w:val="24"/>
                <w:lang w:val="fr-FR"/>
              </w:rPr>
            </w:pPr>
            <w:r w:rsidRPr="000F43A8">
              <w:rPr>
                <w:rFonts w:ascii="Times New Roman" w:hAnsi="Times New Roman" w:cs="Times New Roman"/>
                <w:b/>
                <w:bCs/>
                <w:sz w:val="24"/>
                <w:szCs w:val="24"/>
                <w:lang w:val="fr-FR"/>
              </w:rPr>
              <w:t>Budgétisation</w:t>
            </w:r>
            <w:r w:rsidR="000F43A8" w:rsidRPr="000F43A8">
              <w:rPr>
                <w:rFonts w:ascii="Times New Roman" w:hAnsi="Times New Roman" w:cs="Times New Roman"/>
                <w:b/>
                <w:bCs/>
                <w:sz w:val="24"/>
                <w:szCs w:val="24"/>
                <w:lang w:val="fr-FR"/>
              </w:rPr>
              <w:t xml:space="preserve"> sensible au genre</w:t>
            </w:r>
            <w:r w:rsidR="00006EC0" w:rsidRPr="000F43A8">
              <w:rPr>
                <w:rFonts w:ascii="Times New Roman" w:hAnsi="Times New Roman" w:cs="Times New Roman"/>
                <w:b/>
                <w:bCs/>
                <w:sz w:val="24"/>
                <w:szCs w:val="24"/>
                <w:lang w:val="fr-FR"/>
              </w:rPr>
              <w:t>:</w:t>
            </w:r>
          </w:p>
          <w:p w14:paraId="70C2EA9C" w14:textId="72BC0B6C" w:rsidR="00970F4C" w:rsidRPr="000F43A8" w:rsidRDefault="000F43A8" w:rsidP="000F43A8">
            <w:pPr>
              <w:rPr>
                <w:lang w:val="fr-FR"/>
              </w:rPr>
            </w:pPr>
            <w:r w:rsidRPr="000F43A8">
              <w:rPr>
                <w:lang w:val="fr-FR"/>
              </w:rPr>
              <w:t>Indiquez le</w:t>
            </w:r>
            <w:r>
              <w:rPr>
                <w:lang w:val="fr-FR"/>
              </w:rPr>
              <w:t xml:space="preserve"> montant (</w:t>
            </w:r>
            <w:r w:rsidRPr="000F43A8">
              <w:rPr>
                <w:lang w:val="fr-FR"/>
              </w:rPr>
              <w:t>$</w:t>
            </w:r>
            <w:r>
              <w:rPr>
                <w:lang w:val="fr-FR"/>
              </w:rPr>
              <w:t>)</w:t>
            </w:r>
            <w:r w:rsidRPr="000F43A8">
              <w:rPr>
                <w:lang w:val="fr-FR"/>
              </w:rPr>
              <w:t xml:space="preserve"> du budget dans le document de projet alloué aux</w:t>
            </w:r>
            <w:r>
              <w:rPr>
                <w:lang w:val="fr-FR"/>
              </w:rPr>
              <w:t xml:space="preserve"> activités dédiées à l’égalité des sexes ou à l’autonomisation des femmes</w:t>
            </w:r>
            <w:r w:rsidR="00970F4C" w:rsidRPr="000F43A8">
              <w:rPr>
                <w:lang w:val="fr-FR"/>
              </w:rPr>
              <w:t xml:space="preserve">: </w:t>
            </w:r>
            <w:r w:rsidR="00006EC0" w:rsidRPr="00627A1C">
              <w:fldChar w:fldCharType="begin">
                <w:ffData>
                  <w:name w:val="Text1"/>
                  <w:enabled/>
                  <w:calcOnExit w:val="0"/>
                  <w:textInput>
                    <w:type w:val="number"/>
                    <w:maxLength w:val="500"/>
                    <w:format w:val="0.00"/>
                  </w:textInput>
                </w:ffData>
              </w:fldChar>
            </w:r>
            <w:bookmarkStart w:id="13" w:name="Text1"/>
            <w:r w:rsidR="00006EC0" w:rsidRPr="000F43A8">
              <w:rPr>
                <w:lang w:val="fr-FR"/>
              </w:rPr>
              <w:instrText xml:space="preserve"> FORMTEXT </w:instrText>
            </w:r>
            <w:r w:rsidR="00006EC0" w:rsidRPr="00627A1C">
              <w:fldChar w:fldCharType="separate"/>
            </w:r>
            <w:r w:rsidR="001C4CEE" w:rsidRPr="000E6167">
              <w:rPr>
                <w:lang w:val="fr-FR"/>
              </w:rPr>
              <w:t>661951.13</w:t>
            </w:r>
            <w:r w:rsidR="00006EC0" w:rsidRPr="00627A1C">
              <w:fldChar w:fldCharType="end"/>
            </w:r>
            <w:bookmarkEnd w:id="13"/>
          </w:p>
          <w:p w14:paraId="639EFB0D" w14:textId="51321F79" w:rsidR="00952DE4" w:rsidRPr="000F43A8" w:rsidRDefault="000F43A8" w:rsidP="00AF7D73">
            <w:pPr>
              <w:rPr>
                <w:lang w:val="fr-FR"/>
              </w:rPr>
            </w:pPr>
            <w:r w:rsidRPr="000F43A8">
              <w:rPr>
                <w:lang w:val="fr-FR"/>
              </w:rPr>
              <w:t>Indiquez le montant ($) du budget dépensé jusqu’à maintenant</w:t>
            </w:r>
            <w:r>
              <w:rPr>
                <w:lang w:val="fr-FR"/>
              </w:rPr>
              <w:t xml:space="preserve"> pour les activités dédiées à l’égalité des sexes ou à l’autonomisation des femmes</w:t>
            </w:r>
            <w:r w:rsidR="00006EC0" w:rsidRPr="000F43A8">
              <w:rPr>
                <w:lang w:val="fr-FR"/>
              </w:rPr>
              <w:t xml:space="preserve">: </w:t>
            </w:r>
            <w:r w:rsidR="00006EC0" w:rsidRPr="00627A1C">
              <w:fldChar w:fldCharType="begin">
                <w:ffData>
                  <w:name w:val="Text1"/>
                  <w:enabled/>
                  <w:calcOnExit w:val="0"/>
                  <w:textInput>
                    <w:type w:val="number"/>
                    <w:maxLength w:val="500"/>
                    <w:format w:val="0.00"/>
                  </w:textInput>
                </w:ffData>
              </w:fldChar>
            </w:r>
            <w:r w:rsidR="00006EC0" w:rsidRPr="000F43A8">
              <w:rPr>
                <w:lang w:val="fr-FR"/>
              </w:rPr>
              <w:instrText xml:space="preserve"> FORMTEXT </w:instrText>
            </w:r>
            <w:r w:rsidR="00006EC0" w:rsidRPr="00627A1C">
              <w:fldChar w:fldCharType="separate"/>
            </w:r>
            <w:r w:rsidR="00DB7087" w:rsidRPr="00DB7087">
              <w:rPr>
                <w:lang w:val="fr-FR"/>
              </w:rPr>
              <w:t>281068.70</w:t>
            </w:r>
            <w:r w:rsidR="00006EC0" w:rsidRPr="00627A1C">
              <w:fldChar w:fldCharType="end"/>
            </w:r>
          </w:p>
        </w:tc>
      </w:tr>
      <w:tr w:rsidR="009B18EB" w:rsidRPr="00204A44" w14:paraId="0DF7F010" w14:textId="77777777" w:rsidTr="00F23D0F">
        <w:trPr>
          <w:trHeight w:val="1124"/>
        </w:trPr>
        <w:tc>
          <w:tcPr>
            <w:tcW w:w="10080" w:type="dxa"/>
            <w:gridSpan w:val="2"/>
          </w:tcPr>
          <w:p w14:paraId="0084A294" w14:textId="0B9C62ED" w:rsidR="009B18EB" w:rsidRPr="000F43A8" w:rsidRDefault="000F43A8" w:rsidP="00F23D0F">
            <w:pPr>
              <w:rPr>
                <w:b/>
                <w:bCs/>
                <w:iCs/>
                <w:lang w:val="fr-FR"/>
              </w:rPr>
            </w:pPr>
            <w:r w:rsidRPr="000F43A8">
              <w:rPr>
                <w:b/>
                <w:bCs/>
                <w:iCs/>
                <w:lang w:val="fr-FR"/>
              </w:rPr>
              <w:t>Marquer de genre du projet</w:t>
            </w:r>
            <w:r w:rsidR="009B18EB" w:rsidRPr="000F43A8">
              <w:rPr>
                <w:b/>
                <w:bCs/>
                <w:iCs/>
                <w:lang w:val="fr-FR"/>
              </w:rPr>
              <w:t xml:space="preserve">: </w:t>
            </w:r>
            <w:r w:rsidR="00280FEA">
              <w:rPr>
                <w:b/>
                <w:bCs/>
                <w:iCs/>
              </w:rPr>
              <w:fldChar w:fldCharType="begin">
                <w:ffData>
                  <w:name w:val="gendermarker"/>
                  <w:enabled/>
                  <w:calcOnExit w:val="0"/>
                  <w:ddList>
                    <w:result w:val="1"/>
                    <w:listEntry w:val="Veuillez sélectionner"/>
                    <w:listEntry w:val="GM3"/>
                    <w:listEntry w:val="GM2"/>
                    <w:listEntry w:val="GM1"/>
                  </w:ddList>
                </w:ffData>
              </w:fldChar>
            </w:r>
            <w:bookmarkStart w:id="14" w:name="gendermarker"/>
            <w:r w:rsidR="00280FEA" w:rsidRPr="00280FEA">
              <w:rPr>
                <w:b/>
                <w:bCs/>
                <w:iCs/>
                <w:lang w:val="fr-FR"/>
              </w:rPr>
              <w:instrText xml:space="preserve"> FORMDROPDOWN </w:instrText>
            </w:r>
            <w:r w:rsidR="00204A44">
              <w:rPr>
                <w:b/>
                <w:bCs/>
                <w:iCs/>
              </w:rPr>
            </w:r>
            <w:r w:rsidR="00204A44">
              <w:rPr>
                <w:b/>
                <w:bCs/>
                <w:iCs/>
              </w:rPr>
              <w:fldChar w:fldCharType="separate"/>
            </w:r>
            <w:r w:rsidR="00280FEA">
              <w:rPr>
                <w:b/>
                <w:bCs/>
                <w:iCs/>
              </w:rPr>
              <w:fldChar w:fldCharType="end"/>
            </w:r>
            <w:bookmarkEnd w:id="14"/>
          </w:p>
          <w:p w14:paraId="7B5DB9E4" w14:textId="68C2B0B1" w:rsidR="009B18EB" w:rsidRPr="000F43A8" w:rsidRDefault="000F43A8" w:rsidP="00F23D0F">
            <w:pPr>
              <w:rPr>
                <w:b/>
                <w:bCs/>
                <w:iCs/>
                <w:lang w:val="fr-FR"/>
              </w:rPr>
            </w:pPr>
            <w:r w:rsidRPr="000F43A8">
              <w:rPr>
                <w:b/>
                <w:bCs/>
                <w:iCs/>
                <w:lang w:val="fr-FR"/>
              </w:rPr>
              <w:t>Marquer de risque du projet</w:t>
            </w:r>
            <w:r w:rsidR="009B18EB" w:rsidRPr="000F43A8">
              <w:rPr>
                <w:b/>
                <w:bCs/>
                <w:iCs/>
                <w:lang w:val="fr-FR"/>
              </w:rPr>
              <w:t xml:space="preserve">: </w:t>
            </w:r>
            <w:r w:rsidR="002B3DDC">
              <w:rPr>
                <w:b/>
                <w:bCs/>
                <w:iCs/>
              </w:rPr>
              <w:fldChar w:fldCharType="begin">
                <w:ffData>
                  <w:name w:val="riskmarker"/>
                  <w:enabled/>
                  <w:calcOnExit w:val="0"/>
                  <w:ddList>
                    <w:result w:val="2"/>
                    <w:listEntry w:val="Veuillez sélectionner"/>
                    <w:listEntry w:val="Faible"/>
                    <w:listEntry w:val="Moyen"/>
                    <w:listEntry w:val="Élevé"/>
                  </w:ddList>
                </w:ffData>
              </w:fldChar>
            </w:r>
            <w:bookmarkStart w:id="15" w:name="riskmarker"/>
            <w:r w:rsidR="002B3DDC" w:rsidRPr="002B3DDC">
              <w:rPr>
                <w:b/>
                <w:bCs/>
                <w:iCs/>
                <w:lang w:val="fr-FR"/>
              </w:rPr>
              <w:instrText xml:space="preserve"> FORMDROPDOWN </w:instrText>
            </w:r>
            <w:r w:rsidR="00204A44">
              <w:rPr>
                <w:b/>
                <w:bCs/>
                <w:iCs/>
              </w:rPr>
            </w:r>
            <w:r w:rsidR="00204A44">
              <w:rPr>
                <w:b/>
                <w:bCs/>
                <w:iCs/>
              </w:rPr>
              <w:fldChar w:fldCharType="separate"/>
            </w:r>
            <w:r w:rsidR="002B3DDC">
              <w:rPr>
                <w:b/>
                <w:bCs/>
                <w:iCs/>
              </w:rPr>
              <w:fldChar w:fldCharType="end"/>
            </w:r>
            <w:bookmarkEnd w:id="15"/>
          </w:p>
          <w:p w14:paraId="55B14D86" w14:textId="214DF2E3" w:rsidR="009B18EB" w:rsidRPr="000F43A8" w:rsidRDefault="000F43A8" w:rsidP="00F23D0F">
            <w:pPr>
              <w:rPr>
                <w:b/>
                <w:bCs/>
                <w:iCs/>
                <w:lang w:val="fr-FR"/>
              </w:rPr>
            </w:pPr>
            <w:r>
              <w:rPr>
                <w:b/>
                <w:bCs/>
                <w:szCs w:val="22"/>
                <w:lang w:val="fr-FR"/>
              </w:rPr>
              <w:t>D</w:t>
            </w:r>
            <w:r w:rsidRPr="003C62F7">
              <w:rPr>
                <w:b/>
                <w:bCs/>
                <w:szCs w:val="22"/>
                <w:lang w:val="fr-FR"/>
              </w:rPr>
              <w:t xml:space="preserve">omaine </w:t>
            </w:r>
            <w:r>
              <w:rPr>
                <w:b/>
                <w:bCs/>
                <w:szCs w:val="22"/>
                <w:lang w:val="fr-FR"/>
              </w:rPr>
              <w:t xml:space="preserve">de priorité </w:t>
            </w:r>
            <w:r w:rsidRPr="003C62F7">
              <w:rPr>
                <w:b/>
                <w:bCs/>
                <w:szCs w:val="22"/>
                <w:lang w:val="fr-FR"/>
              </w:rPr>
              <w:t>d</w:t>
            </w:r>
            <w:r>
              <w:rPr>
                <w:b/>
                <w:bCs/>
                <w:szCs w:val="22"/>
                <w:lang w:val="fr-FR"/>
              </w:rPr>
              <w:t>e l</w:t>
            </w:r>
            <w:r w:rsidRPr="003C62F7">
              <w:rPr>
                <w:b/>
                <w:bCs/>
                <w:szCs w:val="22"/>
                <w:lang w:val="fr-FR"/>
              </w:rPr>
              <w:t>’intervention</w:t>
            </w:r>
            <w:r>
              <w:rPr>
                <w:b/>
                <w:bCs/>
                <w:szCs w:val="22"/>
                <w:lang w:val="fr-FR"/>
              </w:rPr>
              <w:t xml:space="preserve"> PBF (« PBF </w:t>
            </w:r>
            <w:r w:rsidR="009B18EB" w:rsidRPr="000F43A8">
              <w:rPr>
                <w:b/>
                <w:bCs/>
                <w:iCs/>
                <w:lang w:val="fr-FR"/>
              </w:rPr>
              <w:t>focus area</w:t>
            </w:r>
            <w:r>
              <w:rPr>
                <w:b/>
                <w:bCs/>
                <w:iCs/>
                <w:lang w:val="fr-FR"/>
              </w:rPr>
              <w:t> »)</w:t>
            </w:r>
            <w:r w:rsidR="009B18EB" w:rsidRPr="000F43A8">
              <w:rPr>
                <w:b/>
                <w:bCs/>
                <w:iCs/>
                <w:lang w:val="fr-FR"/>
              </w:rPr>
              <w:t xml:space="preserve">: </w:t>
            </w:r>
            <w:r w:rsidR="00280FEA">
              <w:rPr>
                <w:b/>
                <w:bCs/>
                <w:iCs/>
              </w:rPr>
              <w:fldChar w:fldCharType="begin">
                <w:ffData>
                  <w:name w:val="focusarea"/>
                  <w:enabled/>
                  <w:calcOnExit w:val="0"/>
                  <w:ddList>
                    <w:result w:val="7"/>
                    <w:listEntry w:val="Veuillez sélectionner"/>
                    <w:listEntry w:val="(1.1) Réforme du Secteur de la Sécurité"/>
                    <w:listEntry w:val="(1.2) État de droit"/>
                    <w:listEntry w:val="(1.3) DDR"/>
                    <w:listEntry w:val="(1.4) Dialogue politique"/>
                    <w:listEntry w:val="(2.1) Réconciliation nationale "/>
                    <w:listEntry w:val="(2.2) Gouvernance démocratique "/>
                    <w:listEntry w:val="(2.3) Prévention/gestion des conflits"/>
                    <w:listEntry w:val="(3.1) Création d’emplois "/>
                    <w:listEntry w:val="(3.2) Accès équitable aux services sociaux"/>
                    <w:listEntry w:val="(4.1) Renforcement des capacités nationales de l’É"/>
                    <w:listEntry w:val="(4.2) Prolongement de l’autorité de l’État/de l’ad"/>
                    <w:listEntry w:val="(4.3) Gouvernance des ressources de consolidation "/>
                  </w:ddList>
                </w:ffData>
              </w:fldChar>
            </w:r>
            <w:bookmarkStart w:id="16" w:name="focusarea"/>
            <w:r w:rsidR="00280FEA" w:rsidRPr="00280FEA">
              <w:rPr>
                <w:b/>
                <w:bCs/>
                <w:iCs/>
                <w:lang w:val="fr-FR"/>
              </w:rPr>
              <w:instrText xml:space="preserve"> FORMDROPDOWN </w:instrText>
            </w:r>
            <w:r w:rsidR="00204A44">
              <w:rPr>
                <w:b/>
                <w:bCs/>
                <w:iCs/>
              </w:rPr>
            </w:r>
            <w:r w:rsidR="00204A44">
              <w:rPr>
                <w:b/>
                <w:bCs/>
                <w:iCs/>
              </w:rPr>
              <w:fldChar w:fldCharType="separate"/>
            </w:r>
            <w:r w:rsidR="00280FEA">
              <w:rPr>
                <w:b/>
                <w:bCs/>
                <w:iCs/>
              </w:rPr>
              <w:fldChar w:fldCharType="end"/>
            </w:r>
            <w:bookmarkEnd w:id="16"/>
          </w:p>
        </w:tc>
      </w:tr>
      <w:tr w:rsidR="00793DE6" w:rsidRPr="00204A44" w14:paraId="27192C5C" w14:textId="77777777" w:rsidTr="00F23D0F">
        <w:trPr>
          <w:trHeight w:val="1124"/>
        </w:trPr>
        <w:tc>
          <w:tcPr>
            <w:tcW w:w="10080" w:type="dxa"/>
            <w:gridSpan w:val="2"/>
          </w:tcPr>
          <w:p w14:paraId="43FCACD6" w14:textId="11DB75F9" w:rsidR="000F43A8" w:rsidRPr="00826923" w:rsidRDefault="000F43A8" w:rsidP="000F43A8">
            <w:pPr>
              <w:rPr>
                <w:lang w:val="fr-FR"/>
              </w:rPr>
            </w:pPr>
            <w:r w:rsidRPr="00136BFF">
              <w:rPr>
                <w:b/>
                <w:bCs/>
                <w:sz w:val="22"/>
                <w:lang w:val="fr-FR"/>
              </w:rPr>
              <w:t>Préparation du rapport:</w:t>
            </w:r>
            <w:r w:rsidRPr="00826923">
              <w:rPr>
                <w:lang w:val="fr-FR"/>
              </w:rPr>
              <w:t xml:space="preserve">Rapport préparé par: </w:t>
            </w:r>
            <w:r w:rsidRPr="00826923">
              <w:rPr>
                <w:lang w:val="fr-FR"/>
              </w:rPr>
              <w:fldChar w:fldCharType="begin">
                <w:ffData>
                  <w:name w:val="Text11"/>
                  <w:enabled/>
                  <w:calcOnExit w:val="0"/>
                  <w:textInput>
                    <w:format w:val="FIRST CAPITAL"/>
                  </w:textInput>
                </w:ffData>
              </w:fldChar>
            </w:r>
            <w:r w:rsidRPr="00826923">
              <w:rPr>
                <w:lang w:val="fr-FR"/>
              </w:rPr>
              <w:instrText xml:space="preserve"> FORMTEXT </w:instrText>
            </w:r>
            <w:r w:rsidRPr="00826923">
              <w:rPr>
                <w:lang w:val="fr-FR"/>
              </w:rPr>
            </w:r>
            <w:r w:rsidRPr="00826923">
              <w:rPr>
                <w:lang w:val="fr-FR"/>
              </w:rPr>
              <w:fldChar w:fldCharType="separate"/>
            </w:r>
            <w:r w:rsidR="001C4CEE" w:rsidRPr="000E6167">
              <w:rPr>
                <w:lang w:val="fr-FR"/>
              </w:rPr>
              <w:t>SAWADOGO Poussi</w:t>
            </w:r>
            <w:r w:rsidR="00B807B8" w:rsidRPr="00A52611">
              <w:rPr>
                <w:lang w:val="fr-CA"/>
              </w:rPr>
              <w:t xml:space="preserve">, </w:t>
            </w:r>
            <w:r w:rsidR="00CB7DE5" w:rsidRPr="00A52611">
              <w:rPr>
                <w:lang w:val="fr-CA"/>
              </w:rPr>
              <w:t>Coordonnateur</w:t>
            </w:r>
            <w:r w:rsidRPr="00826923">
              <w:rPr>
                <w:lang w:val="fr-FR"/>
              </w:rPr>
              <w:fldChar w:fldCharType="end"/>
            </w:r>
          </w:p>
          <w:p w14:paraId="4F7F6063" w14:textId="50DC1EBD" w:rsidR="000F43A8" w:rsidRPr="00826923" w:rsidRDefault="000F43A8" w:rsidP="000F43A8">
            <w:pPr>
              <w:rPr>
                <w:lang w:val="fr-FR"/>
              </w:rPr>
            </w:pPr>
            <w:r w:rsidRPr="00826923">
              <w:rPr>
                <w:lang w:val="fr-FR"/>
              </w:rPr>
              <w:t xml:space="preserve">Rapport approuvé par: </w:t>
            </w:r>
            <w:r w:rsidRPr="00826923">
              <w:rPr>
                <w:lang w:val="fr-FR"/>
              </w:rPr>
              <w:fldChar w:fldCharType="begin">
                <w:ffData>
                  <w:name w:val="Text11"/>
                  <w:enabled/>
                  <w:calcOnExit w:val="0"/>
                  <w:textInput>
                    <w:format w:val="FIRST CAPITAL"/>
                  </w:textInput>
                </w:ffData>
              </w:fldChar>
            </w:r>
            <w:r w:rsidRPr="00826923">
              <w:rPr>
                <w:lang w:val="fr-FR"/>
              </w:rPr>
              <w:instrText xml:space="preserve"> FORMTEXT </w:instrText>
            </w:r>
            <w:r w:rsidRPr="00826923">
              <w:rPr>
                <w:lang w:val="fr-FR"/>
              </w:rPr>
            </w:r>
            <w:r w:rsidRPr="00826923">
              <w:rPr>
                <w:lang w:val="fr-FR"/>
              </w:rPr>
              <w:fldChar w:fldCharType="separate"/>
            </w:r>
            <w:r w:rsidR="00B807B8" w:rsidRPr="00A52611">
              <w:rPr>
                <w:lang w:val="fr-CA"/>
              </w:rPr>
              <w:t xml:space="preserve">NIKIEMA Nathalie, </w:t>
            </w:r>
            <w:r w:rsidR="00CB7DE5" w:rsidRPr="00A52611">
              <w:rPr>
                <w:lang w:val="fr-CA"/>
              </w:rPr>
              <w:t>Directrice Pays</w:t>
            </w:r>
            <w:r w:rsidR="00B807B8" w:rsidRPr="00A52611">
              <w:rPr>
                <w:lang w:val="fr-CA"/>
              </w:rPr>
              <w:t xml:space="preserve"> CECI</w:t>
            </w:r>
            <w:r w:rsidRPr="00826923">
              <w:rPr>
                <w:lang w:val="fr-FR"/>
              </w:rPr>
              <w:fldChar w:fldCharType="end"/>
            </w:r>
          </w:p>
          <w:p w14:paraId="64A19D37" w14:textId="00971F0D" w:rsidR="000F43A8" w:rsidRPr="000F43A8" w:rsidRDefault="000F43A8" w:rsidP="00D403B3">
            <w:pPr>
              <w:rPr>
                <w:lang w:val="fr-FR"/>
              </w:rPr>
            </w:pPr>
            <w:r w:rsidRPr="00826923">
              <w:rPr>
                <w:lang w:val="fr-FR"/>
              </w:rPr>
              <w:t>Le Secrétariat PBF a-t-il revu le rapport</w:t>
            </w:r>
            <w:r w:rsidRPr="00136BFF">
              <w:rPr>
                <w:sz w:val="22"/>
                <w:lang w:val="fr-FR"/>
              </w:rPr>
              <w:t xml:space="preserve">: </w:t>
            </w:r>
            <w:r w:rsidR="00280FEA">
              <w:fldChar w:fldCharType="begin">
                <w:ffData>
                  <w:name w:val="secretariatreview"/>
                  <w:enabled/>
                  <w:calcOnExit w:val="0"/>
                  <w:ddList>
                    <w:result w:val="1"/>
                    <w:listEntry w:val="Veuillez sélectionner"/>
                    <w:listEntry w:val="Oui"/>
                    <w:listEntry w:val="Non"/>
                  </w:ddList>
                </w:ffData>
              </w:fldChar>
            </w:r>
            <w:bookmarkStart w:id="17" w:name="secretariatreview"/>
            <w:r w:rsidR="00280FEA" w:rsidRPr="00280FEA">
              <w:rPr>
                <w:lang w:val="fr-FR"/>
              </w:rPr>
              <w:instrText xml:space="preserve"> FORMDROPDOWN </w:instrText>
            </w:r>
            <w:r w:rsidR="00204A44">
              <w:fldChar w:fldCharType="separate"/>
            </w:r>
            <w:r w:rsidR="00280FEA">
              <w:fldChar w:fldCharType="end"/>
            </w:r>
            <w:bookmarkEnd w:id="17"/>
          </w:p>
        </w:tc>
      </w:tr>
    </w:tbl>
    <w:p w14:paraId="0BC7960C" w14:textId="77777777" w:rsidR="00272A58" w:rsidRPr="000F43A8" w:rsidRDefault="00272A58" w:rsidP="00E76CA1">
      <w:pPr>
        <w:rPr>
          <w:b/>
          <w:lang w:val="fr-FR"/>
        </w:rPr>
        <w:sectPr w:rsidR="00272A58" w:rsidRPr="000F43A8" w:rsidSect="0078600B">
          <w:headerReference w:type="default" r:id="rId12"/>
          <w:footerReference w:type="default" r:id="rId13"/>
          <w:pgSz w:w="11906" w:h="16838"/>
          <w:pgMar w:top="1440" w:right="1800" w:bottom="1440" w:left="1800" w:header="720" w:footer="720" w:gutter="0"/>
          <w:cols w:space="720"/>
          <w:docGrid w:linePitch="360"/>
        </w:sectPr>
      </w:pPr>
    </w:p>
    <w:p w14:paraId="02D40EEC" w14:textId="46528918" w:rsidR="00F778A1" w:rsidRPr="00F778A1" w:rsidRDefault="00F778A1" w:rsidP="00F778A1">
      <w:pPr>
        <w:ind w:hanging="810"/>
        <w:jc w:val="both"/>
        <w:rPr>
          <w:b/>
          <w:i/>
          <w:iCs/>
          <w:lang w:val="fr-FR"/>
        </w:rPr>
      </w:pPr>
      <w:r w:rsidRPr="00F778A1">
        <w:rPr>
          <w:b/>
          <w:i/>
          <w:iCs/>
          <w:lang w:val="fr-FR"/>
        </w:rPr>
        <w:lastRenderedPageBreak/>
        <w:t>NOTES POUR REMPLIR LE RAPPORT</w:t>
      </w:r>
      <w:r w:rsidR="00D403B3">
        <w:rPr>
          <w:b/>
          <w:i/>
          <w:iCs/>
          <w:lang w:val="fr-FR"/>
        </w:rPr>
        <w:t xml:space="preserve"> </w:t>
      </w:r>
      <w:r w:rsidRPr="00F778A1">
        <w:rPr>
          <w:b/>
          <w:i/>
          <w:iCs/>
          <w:lang w:val="fr-FR"/>
        </w:rPr>
        <w:t>:</w:t>
      </w:r>
    </w:p>
    <w:p w14:paraId="1C4D2EEE" w14:textId="77777777" w:rsidR="00F778A1" w:rsidRPr="00F778A1" w:rsidRDefault="00F778A1" w:rsidP="007C7451">
      <w:pPr>
        <w:numPr>
          <w:ilvl w:val="0"/>
          <w:numId w:val="1"/>
        </w:numPr>
        <w:ind w:left="-540"/>
        <w:jc w:val="both"/>
        <w:rPr>
          <w:i/>
          <w:iCs/>
          <w:lang w:val="fr-FR"/>
        </w:rPr>
      </w:pPr>
      <w:r w:rsidRPr="00F778A1">
        <w:rPr>
          <w:i/>
          <w:iCs/>
          <w:lang w:val="fr-FR"/>
        </w:rPr>
        <w:t>Évitez les acronymes et le jargon des Nations Unies, utilisez un langage général / commun.</w:t>
      </w:r>
    </w:p>
    <w:p w14:paraId="580E26F8" w14:textId="77777777" w:rsidR="00F778A1" w:rsidRPr="00F778A1" w:rsidRDefault="00F778A1" w:rsidP="007C7451">
      <w:pPr>
        <w:numPr>
          <w:ilvl w:val="0"/>
          <w:numId w:val="1"/>
        </w:numPr>
        <w:ind w:left="-540"/>
        <w:jc w:val="both"/>
        <w:rPr>
          <w:i/>
          <w:iCs/>
          <w:lang w:val="fr-FR"/>
        </w:rPr>
      </w:pPr>
      <w:r w:rsidRPr="00F778A1">
        <w:rPr>
          <w:i/>
          <w:iCs/>
          <w:lang w:val="fr-FR"/>
        </w:rPr>
        <w:t>Décrivez ce que le projet a fait dans la période de rapport, plutôt que les intentions du projet.</w:t>
      </w:r>
    </w:p>
    <w:p w14:paraId="31F9E604" w14:textId="77777777" w:rsidR="00F778A1" w:rsidRPr="00BF4E1E" w:rsidRDefault="00F778A1" w:rsidP="007C7451">
      <w:pPr>
        <w:numPr>
          <w:ilvl w:val="0"/>
          <w:numId w:val="1"/>
        </w:numPr>
        <w:ind w:left="-540"/>
        <w:jc w:val="both"/>
        <w:rPr>
          <w:i/>
          <w:iCs/>
          <w:lang w:val="fr-FR"/>
        </w:rPr>
      </w:pPr>
      <w:r w:rsidRPr="00F778A1">
        <w:rPr>
          <w:i/>
          <w:iCs/>
          <w:lang w:val="fr-FR"/>
        </w:rPr>
        <w:t xml:space="preserve">Soyez aussi concret que possible. </w:t>
      </w:r>
      <w:r w:rsidRPr="00BF4E1E">
        <w:rPr>
          <w:i/>
          <w:iCs/>
          <w:lang w:val="fr-FR"/>
        </w:rPr>
        <w:t>Évitez les discours théoriques, vagues ou conceptuels.</w:t>
      </w:r>
    </w:p>
    <w:p w14:paraId="5AF9ECD6" w14:textId="05335C3E" w:rsidR="00F778A1" w:rsidRDefault="00BF4E1E" w:rsidP="007C7451">
      <w:pPr>
        <w:numPr>
          <w:ilvl w:val="0"/>
          <w:numId w:val="1"/>
        </w:numPr>
        <w:ind w:left="-810" w:hanging="90"/>
        <w:jc w:val="both"/>
        <w:rPr>
          <w:i/>
          <w:iCs/>
          <w:lang w:val="fr-FR"/>
        </w:rPr>
      </w:pPr>
      <w:r>
        <w:rPr>
          <w:i/>
          <w:iCs/>
          <w:lang w:val="fr-FR"/>
        </w:rPr>
        <w:t xml:space="preserve">    </w:t>
      </w:r>
      <w:r w:rsidR="00F778A1" w:rsidRPr="00F778A1">
        <w:rPr>
          <w:i/>
          <w:iCs/>
          <w:lang w:val="fr-FR"/>
        </w:rPr>
        <w:t>Veillez à ce que l'analyse et l'évaluation des progrès du projet tiennent compte des spécificités du sexe et de l'âge.</w:t>
      </w:r>
    </w:p>
    <w:p w14:paraId="1E6656F8" w14:textId="73649FFB" w:rsidR="00C955F4" w:rsidRPr="00F778A1" w:rsidRDefault="00C955F4" w:rsidP="007C7451">
      <w:pPr>
        <w:numPr>
          <w:ilvl w:val="0"/>
          <w:numId w:val="1"/>
        </w:numPr>
        <w:ind w:left="-810" w:hanging="90"/>
        <w:jc w:val="both"/>
        <w:rPr>
          <w:i/>
          <w:iCs/>
          <w:lang w:val="fr-FR"/>
        </w:rPr>
      </w:pPr>
      <w:r>
        <w:rPr>
          <w:i/>
          <w:iCs/>
          <w:lang w:val="fr-FR"/>
        </w:rPr>
        <w:t xml:space="preserve"> </w:t>
      </w:r>
      <w:r>
        <w:rPr>
          <w:i/>
          <w:iCs/>
          <w:lang w:val="fr-FR"/>
        </w:rPr>
        <w:tab/>
      </w:r>
      <w:r>
        <w:rPr>
          <w:i/>
          <w:iCs/>
          <w:lang w:val="fr-FR"/>
        </w:rPr>
        <w:tab/>
      </w:r>
      <w:r w:rsidRPr="00C955F4">
        <w:rPr>
          <w:i/>
          <w:iCs/>
          <w:lang w:val="fr-FR"/>
        </w:rPr>
        <w:t xml:space="preserve">Veuillez inclure </w:t>
      </w:r>
      <w:r w:rsidR="001B4FC7">
        <w:rPr>
          <w:i/>
          <w:iCs/>
          <w:lang w:val="fr-FR"/>
        </w:rPr>
        <w:t>des</w:t>
      </w:r>
      <w:r w:rsidRPr="00C955F4">
        <w:rPr>
          <w:i/>
          <w:iCs/>
          <w:lang w:val="fr-FR"/>
        </w:rPr>
        <w:t xml:space="preserve"> considérations, ajustements et résultats liés au COVID-19 et répond</w:t>
      </w:r>
      <w:r w:rsidR="001B4FC7">
        <w:rPr>
          <w:i/>
          <w:iCs/>
          <w:lang w:val="fr-FR"/>
        </w:rPr>
        <w:t>ez</w:t>
      </w:r>
      <w:r w:rsidRPr="00C955F4">
        <w:rPr>
          <w:i/>
          <w:iCs/>
          <w:lang w:val="fr-FR"/>
        </w:rPr>
        <w:t xml:space="preserve"> à la section IV.</w:t>
      </w:r>
    </w:p>
    <w:p w14:paraId="40FFAF39" w14:textId="77777777" w:rsidR="00476758" w:rsidRDefault="00476758" w:rsidP="00476758">
      <w:pPr>
        <w:rPr>
          <w:b/>
          <w:lang w:val="fr-FR"/>
        </w:rPr>
      </w:pPr>
    </w:p>
    <w:p w14:paraId="2BF2039C" w14:textId="77777777" w:rsidR="00476758" w:rsidRDefault="00476758" w:rsidP="00476758">
      <w:pPr>
        <w:rPr>
          <w:b/>
          <w:lang w:val="fr-FR"/>
        </w:rPr>
      </w:pPr>
    </w:p>
    <w:p w14:paraId="7E8152B5" w14:textId="77777777" w:rsidR="00F778A1" w:rsidRPr="00476758" w:rsidRDefault="00F778A1" w:rsidP="00476758">
      <w:pPr>
        <w:rPr>
          <w:rFonts w:ascii="inherit" w:hAnsi="inherit"/>
          <w:b/>
          <w:bCs/>
          <w:color w:val="212121"/>
          <w:u w:val="single"/>
          <w:lang w:val="fr-FR"/>
        </w:rPr>
      </w:pPr>
      <w:r w:rsidRPr="00476758">
        <w:rPr>
          <w:b/>
          <w:u w:val="single"/>
          <w:lang w:val="fr-FR"/>
        </w:rPr>
        <w:t xml:space="preserve">Partie 1 : </w:t>
      </w:r>
      <w:r w:rsidRPr="00476758">
        <w:rPr>
          <w:rFonts w:ascii="inherit" w:hAnsi="inherit"/>
          <w:b/>
          <w:bCs/>
          <w:color w:val="212121"/>
          <w:u w:val="single"/>
          <w:lang w:val="fr-FR"/>
        </w:rPr>
        <w:t xml:space="preserve">Progrès global du projet </w:t>
      </w:r>
    </w:p>
    <w:p w14:paraId="424EDE31" w14:textId="77777777" w:rsidR="00A02F58" w:rsidRPr="00F778A1" w:rsidRDefault="00A02F58" w:rsidP="00F778A1">
      <w:pPr>
        <w:rPr>
          <w:b/>
          <w:lang w:val="fr-FR"/>
        </w:rPr>
      </w:pPr>
    </w:p>
    <w:p w14:paraId="474B0E49" w14:textId="133A51FD" w:rsidR="00613B06" w:rsidRDefault="00F778A1" w:rsidP="00AF7D73">
      <w:pPr>
        <w:jc w:val="both"/>
        <w:rPr>
          <w:lang w:val="fr-CA"/>
        </w:rPr>
      </w:pPr>
      <w:r w:rsidRPr="00BF4E1E">
        <w:rPr>
          <w:lang w:val="fr-FR"/>
        </w:rPr>
        <w:t xml:space="preserve">Expliquer brièvement l'état global de mise en œuvre du projet en termes de cycle de mise en œuvre, y compris si toutes les activités préparatoires ont été achevées (par exemple, contractualisation des partenaires, recrutement du personnel etc.) </w:t>
      </w:r>
      <w:r w:rsidRPr="00A52611">
        <w:rPr>
          <w:lang w:val="fr-CA"/>
        </w:rPr>
        <w:t>(limite de 1500 caractères)</w:t>
      </w:r>
      <w:r w:rsidR="00D403B3">
        <w:rPr>
          <w:lang w:val="fr-CA"/>
        </w:rPr>
        <w:t xml:space="preserve"> </w:t>
      </w:r>
      <w:r w:rsidRPr="00A52611">
        <w:rPr>
          <w:lang w:val="fr-CA"/>
        </w:rPr>
        <w:t>:</w:t>
      </w:r>
    </w:p>
    <w:p w14:paraId="646CC477" w14:textId="38170636" w:rsidR="00D91985" w:rsidRPr="00DB7087" w:rsidRDefault="00CE7E21" w:rsidP="00DE7C11">
      <w:pPr>
        <w:jc w:val="both"/>
        <w:rPr>
          <w:bCs/>
          <w:iCs/>
          <w:lang w:val="fr-FR"/>
        </w:rPr>
      </w:pPr>
      <w:r w:rsidRPr="00DB7087">
        <w:rPr>
          <w:bCs/>
          <w:iCs/>
          <w:lang w:val="fr-FR"/>
        </w:rPr>
        <w:t xml:space="preserve"> </w:t>
      </w:r>
    </w:p>
    <w:p w14:paraId="5CF052BA" w14:textId="15BD2473" w:rsidR="00B24ACC" w:rsidRPr="00B24ACC" w:rsidRDefault="00F52226" w:rsidP="00F52226">
      <w:pPr>
        <w:jc w:val="both"/>
        <w:rPr>
          <w:lang w:val="fr-FR"/>
        </w:rPr>
      </w:pPr>
      <w:r>
        <w:rPr>
          <w:rFonts w:ascii="Arial Narrow" w:hAnsi="Arial Narrow"/>
          <w:b/>
          <w:i/>
          <w:sz w:val="22"/>
          <w:szCs w:val="22"/>
        </w:rPr>
        <w:fldChar w:fldCharType="begin">
          <w:ffData>
            <w:name w:val="Text31"/>
            <w:enabled/>
            <w:calcOnExit w:val="0"/>
            <w:textInput>
              <w:maxLength w:val="1500"/>
            </w:textInput>
          </w:ffData>
        </w:fldChar>
      </w:r>
      <w:r w:rsidRPr="000A4752">
        <w:rPr>
          <w:rFonts w:ascii="Arial Narrow" w:hAnsi="Arial Narrow"/>
          <w:b/>
          <w:i/>
          <w:sz w:val="22"/>
          <w:szCs w:val="22"/>
          <w:lang w:val="fr-FR"/>
        </w:rPr>
        <w:instrText xml:space="preserve"> FORMTEXT </w:instrText>
      </w:r>
      <w:r>
        <w:rPr>
          <w:rFonts w:ascii="Arial Narrow" w:hAnsi="Arial Narrow"/>
          <w:b/>
          <w:i/>
          <w:sz w:val="22"/>
          <w:szCs w:val="22"/>
        </w:rPr>
      </w:r>
      <w:r>
        <w:rPr>
          <w:rFonts w:ascii="Arial Narrow" w:hAnsi="Arial Narrow"/>
          <w:b/>
          <w:i/>
          <w:sz w:val="22"/>
          <w:szCs w:val="22"/>
        </w:rPr>
        <w:fldChar w:fldCharType="separate"/>
      </w:r>
      <w:r w:rsidR="00B24ACC" w:rsidRPr="00B24ACC">
        <w:rPr>
          <w:lang w:val="fr-FR"/>
        </w:rPr>
        <w:t>L</w:t>
      </w:r>
      <w:r w:rsidRPr="00D11654">
        <w:rPr>
          <w:bCs/>
          <w:iCs/>
          <w:lang w:val="fr-FR"/>
        </w:rPr>
        <w:t xml:space="preserve">es phases préparatoires (Janvier – mars 2020) ont consisté en la mise en place de l’équipe technique, la contractualisation </w:t>
      </w:r>
      <w:r w:rsidR="00C72404" w:rsidRPr="00C72404">
        <w:rPr>
          <w:lang w:val="fr-FR"/>
        </w:rPr>
        <w:t>avec l</w:t>
      </w:r>
      <w:r w:rsidRPr="00D11654">
        <w:rPr>
          <w:bCs/>
          <w:iCs/>
          <w:lang w:val="fr-FR"/>
        </w:rPr>
        <w:t xml:space="preserve">es OSC partenaires, l’appropriation du projet par les autorités régionales et </w:t>
      </w:r>
      <w:r w:rsidR="00F841A9" w:rsidRPr="00D11654">
        <w:rPr>
          <w:bCs/>
          <w:iCs/>
          <w:lang w:val="fr-FR"/>
        </w:rPr>
        <w:t xml:space="preserve">locales </w:t>
      </w:r>
      <w:r w:rsidR="00F841A9">
        <w:rPr>
          <w:bCs/>
          <w:iCs/>
          <w:lang w:val="fr-FR"/>
        </w:rPr>
        <w:t>à</w:t>
      </w:r>
      <w:r w:rsidR="005A4567">
        <w:rPr>
          <w:bCs/>
          <w:iCs/>
          <w:lang w:val="fr-FR"/>
        </w:rPr>
        <w:t xml:space="preserve"> travers l'organisation</w:t>
      </w:r>
      <w:r w:rsidRPr="00D11654">
        <w:rPr>
          <w:bCs/>
          <w:iCs/>
          <w:lang w:val="fr-FR"/>
        </w:rPr>
        <w:t xml:space="preserve"> du premier comité de pilotage</w:t>
      </w:r>
      <w:r w:rsidR="005A4567">
        <w:rPr>
          <w:bCs/>
          <w:iCs/>
          <w:lang w:val="fr-FR"/>
        </w:rPr>
        <w:t xml:space="preserve"> à Kaya</w:t>
      </w:r>
      <w:r w:rsidRPr="00D11654">
        <w:rPr>
          <w:bCs/>
          <w:iCs/>
          <w:lang w:val="fr-FR"/>
        </w:rPr>
        <w:t>. Après la réalisation de l’étude de référence, la mise en œuvre des activités de la comp</w:t>
      </w:r>
      <w:r>
        <w:rPr>
          <w:bCs/>
          <w:iCs/>
          <w:lang w:val="fr-FR"/>
        </w:rPr>
        <w:t>o</w:t>
      </w:r>
      <w:r w:rsidRPr="00D11654">
        <w:rPr>
          <w:bCs/>
          <w:iCs/>
          <w:lang w:val="fr-FR"/>
        </w:rPr>
        <w:t xml:space="preserve">sante I a permis la mise en place et la formation des 20 Comités d’Action Communautaires (CAC), la réalisation de </w:t>
      </w:r>
      <w:r w:rsidR="00C72404" w:rsidRPr="00C72404">
        <w:rPr>
          <w:lang w:val="fr-FR"/>
        </w:rPr>
        <w:t>0</w:t>
      </w:r>
      <w:r w:rsidRPr="00D11654">
        <w:rPr>
          <w:bCs/>
          <w:iCs/>
          <w:lang w:val="fr-FR"/>
        </w:rPr>
        <w:t>2 diagnostics sur les mécanismes locaux de pré</w:t>
      </w:r>
      <w:r>
        <w:rPr>
          <w:bCs/>
          <w:iCs/>
          <w:lang w:val="fr-FR"/>
        </w:rPr>
        <w:t>v</w:t>
      </w:r>
      <w:r w:rsidRPr="00D11654">
        <w:rPr>
          <w:bCs/>
          <w:iCs/>
          <w:lang w:val="fr-FR"/>
        </w:rPr>
        <w:t>ention et de gestion des conflits</w:t>
      </w:r>
      <w:r>
        <w:rPr>
          <w:bCs/>
          <w:iCs/>
          <w:lang w:val="fr-FR"/>
        </w:rPr>
        <w:t>,</w:t>
      </w:r>
      <w:r w:rsidRPr="00D11654">
        <w:rPr>
          <w:bCs/>
          <w:iCs/>
          <w:lang w:val="fr-FR"/>
        </w:rPr>
        <w:t xml:space="preserve"> le pouvoir et la vulnérabilité des femmes en context</w:t>
      </w:r>
      <w:r>
        <w:rPr>
          <w:bCs/>
          <w:iCs/>
          <w:lang w:val="fr-FR"/>
        </w:rPr>
        <w:t>e</w:t>
      </w:r>
      <w:r w:rsidRPr="00D11654">
        <w:rPr>
          <w:bCs/>
          <w:iCs/>
          <w:lang w:val="fr-FR"/>
        </w:rPr>
        <w:t xml:space="preserve"> de crise. Depuis mars 2020, la mise en œuvre du projet a pris un retard significatif suite à la montée de l’insécurité dans les zones d’intervention ainsi que la pandémie </w:t>
      </w:r>
      <w:r>
        <w:rPr>
          <w:bCs/>
          <w:iCs/>
          <w:lang w:val="fr-FR"/>
        </w:rPr>
        <w:t>de la</w:t>
      </w:r>
      <w:r w:rsidRPr="00D11654">
        <w:rPr>
          <w:bCs/>
          <w:iCs/>
          <w:lang w:val="fr-FR"/>
        </w:rPr>
        <w:t xml:space="preserve"> COVID-19. Une extension sans coût</w:t>
      </w:r>
      <w:r w:rsidR="007441DC" w:rsidRPr="007441DC">
        <w:rPr>
          <w:lang w:val="fr-CA"/>
        </w:rPr>
        <w:t>s</w:t>
      </w:r>
      <w:r w:rsidRPr="00D11654">
        <w:rPr>
          <w:bCs/>
          <w:iCs/>
          <w:lang w:val="fr-FR"/>
        </w:rPr>
        <w:t xml:space="preserve"> de 4 mois a été accordé</w:t>
      </w:r>
      <w:r>
        <w:rPr>
          <w:bCs/>
          <w:iCs/>
          <w:lang w:val="fr-FR"/>
        </w:rPr>
        <w:t>e</w:t>
      </w:r>
      <w:r w:rsidRPr="00D11654">
        <w:rPr>
          <w:bCs/>
          <w:iCs/>
          <w:lang w:val="fr-FR"/>
        </w:rPr>
        <w:t xml:space="preserve"> pour permettre de </w:t>
      </w:r>
      <w:r w:rsidR="00C72404" w:rsidRPr="00C72404">
        <w:rPr>
          <w:lang w:val="fr-FR"/>
        </w:rPr>
        <w:t>pour</w:t>
      </w:r>
      <w:r w:rsidRPr="00D11654">
        <w:rPr>
          <w:bCs/>
          <w:iCs/>
          <w:lang w:val="fr-FR"/>
        </w:rPr>
        <w:t xml:space="preserve">suivre les activités. Depuis avril 2021, le projet </w:t>
      </w:r>
      <w:r w:rsidR="00C72404" w:rsidRPr="00C72404">
        <w:rPr>
          <w:lang w:val="fr-FR"/>
        </w:rPr>
        <w:t>a connu</w:t>
      </w:r>
      <w:r w:rsidRPr="00D11654">
        <w:rPr>
          <w:bCs/>
          <w:iCs/>
          <w:lang w:val="fr-FR"/>
        </w:rPr>
        <w:t xml:space="preserve"> un prog</w:t>
      </w:r>
      <w:r>
        <w:rPr>
          <w:bCs/>
          <w:iCs/>
          <w:lang w:val="fr-FR"/>
        </w:rPr>
        <w:t>r</w:t>
      </w:r>
      <w:r w:rsidRPr="00D11654">
        <w:rPr>
          <w:bCs/>
          <w:iCs/>
          <w:lang w:val="fr-FR"/>
        </w:rPr>
        <w:t xml:space="preserve">ès </w:t>
      </w:r>
      <w:r w:rsidR="00B24ACC" w:rsidRPr="00B24ACC">
        <w:rPr>
          <w:lang w:val="fr-FR"/>
        </w:rPr>
        <w:t>remarquable</w:t>
      </w:r>
      <w:r w:rsidRPr="00D11654">
        <w:rPr>
          <w:bCs/>
          <w:iCs/>
          <w:lang w:val="fr-FR"/>
        </w:rPr>
        <w:t xml:space="preserve"> dans la mise en </w:t>
      </w:r>
      <w:r>
        <w:rPr>
          <w:bCs/>
          <w:iCs/>
          <w:lang w:val="fr-FR"/>
        </w:rPr>
        <w:t xml:space="preserve">œuvre </w:t>
      </w:r>
      <w:r w:rsidRPr="00D11654">
        <w:rPr>
          <w:bCs/>
          <w:iCs/>
          <w:lang w:val="fr-FR"/>
        </w:rPr>
        <w:t xml:space="preserve">des activités avec un taux d’exécution physique de </w:t>
      </w:r>
      <w:r w:rsidR="00B24ACC" w:rsidRPr="00B24ACC">
        <w:rPr>
          <w:lang w:val="fr-FR"/>
        </w:rPr>
        <w:t>10</w:t>
      </w:r>
      <w:r w:rsidRPr="00D11654">
        <w:rPr>
          <w:bCs/>
          <w:iCs/>
          <w:lang w:val="fr-FR"/>
        </w:rPr>
        <w:t xml:space="preserve">0% </w:t>
      </w:r>
      <w:r w:rsidR="00B24ACC" w:rsidRPr="00B24ACC">
        <w:rPr>
          <w:lang w:val="fr-FR"/>
        </w:rPr>
        <w:t>à la date du 11 octobre 2021</w:t>
      </w:r>
      <w:r w:rsidRPr="00D11654">
        <w:rPr>
          <w:bCs/>
          <w:iCs/>
          <w:lang w:val="fr-FR"/>
        </w:rPr>
        <w:t>. Ce taux montre un fort engagement du consortium et des O</w:t>
      </w:r>
      <w:r>
        <w:rPr>
          <w:bCs/>
          <w:iCs/>
          <w:lang w:val="fr-FR"/>
        </w:rPr>
        <w:t>rganisations à base communautaire</w:t>
      </w:r>
      <w:r w:rsidRPr="00D11654">
        <w:rPr>
          <w:bCs/>
          <w:iCs/>
          <w:lang w:val="fr-FR"/>
        </w:rPr>
        <w:t xml:space="preserve">. Les </w:t>
      </w:r>
      <w:r w:rsidR="00B24ACC" w:rsidRPr="00B24ACC">
        <w:rPr>
          <w:lang w:val="fr-FR"/>
        </w:rPr>
        <w:t xml:space="preserve">04 </w:t>
      </w:r>
      <w:r w:rsidRPr="00D11654">
        <w:rPr>
          <w:bCs/>
          <w:iCs/>
          <w:lang w:val="fr-FR"/>
        </w:rPr>
        <w:t xml:space="preserve">initiatives pilotes </w:t>
      </w:r>
      <w:r w:rsidR="005A4567">
        <w:rPr>
          <w:bCs/>
          <w:iCs/>
          <w:lang w:val="fr-FR"/>
        </w:rPr>
        <w:t xml:space="preserve">de consolidation de la paix </w:t>
      </w:r>
      <w:r w:rsidR="00B24ACC" w:rsidRPr="00B24ACC">
        <w:rPr>
          <w:lang w:val="fr-FR"/>
        </w:rPr>
        <w:t>ont été réalisées du 04 août 2021 au 19 septembre 2021 avec des résultats très satisfaisants qui ont per</w:t>
      </w:r>
      <w:r w:rsidR="004673C1" w:rsidRPr="004673C1">
        <w:rPr>
          <w:lang w:val="fr-FR"/>
        </w:rPr>
        <w:t>m</w:t>
      </w:r>
      <w:r w:rsidR="00B24ACC" w:rsidRPr="00B24ACC">
        <w:rPr>
          <w:lang w:val="fr-FR"/>
        </w:rPr>
        <w:t xml:space="preserve">is </w:t>
      </w:r>
      <w:r w:rsidR="004673C1" w:rsidRPr="004673C1">
        <w:rPr>
          <w:lang w:val="fr-FR"/>
        </w:rPr>
        <w:t xml:space="preserve">de renforcer la paix et la cohésion sociale </w:t>
      </w:r>
      <w:r w:rsidR="007441DC" w:rsidRPr="007441DC">
        <w:rPr>
          <w:lang w:val="fr-CA"/>
        </w:rPr>
        <w:t xml:space="preserve">dans les </w:t>
      </w:r>
      <w:r w:rsidR="00F841A9" w:rsidRPr="007441DC">
        <w:rPr>
          <w:lang w:val="fr-CA"/>
        </w:rPr>
        <w:t xml:space="preserve">communes </w:t>
      </w:r>
      <w:r w:rsidR="00F841A9">
        <w:rPr>
          <w:lang w:val="fr-CA"/>
        </w:rPr>
        <w:t>cibles</w:t>
      </w:r>
      <w:r w:rsidRPr="00D11654">
        <w:rPr>
          <w:bCs/>
          <w:iCs/>
          <w:lang w:val="fr-FR"/>
        </w:rPr>
        <w:t>.</w:t>
      </w:r>
      <w:r w:rsidR="00B24ACC" w:rsidRPr="00B24ACC">
        <w:rPr>
          <w:lang w:val="fr-FR"/>
        </w:rPr>
        <w:t xml:space="preserve"> </w:t>
      </w:r>
    </w:p>
    <w:p w14:paraId="52F5564F" w14:textId="6AE88F10" w:rsidR="00F52226" w:rsidRPr="00F52226" w:rsidRDefault="00B24ACC" w:rsidP="00F52226">
      <w:pPr>
        <w:jc w:val="both"/>
        <w:rPr>
          <w:bCs/>
          <w:iCs/>
          <w:lang w:val="fr-FR"/>
        </w:rPr>
      </w:pPr>
      <w:r w:rsidRPr="00B24ACC">
        <w:rPr>
          <w:lang w:val="fr-FR"/>
        </w:rPr>
        <w:t>Le consortium et les organisations à base communautaire ont conduit des actions de plaidoyer aux niveaux provincial, régional et national</w:t>
      </w:r>
      <w:r w:rsidR="005A4567">
        <w:rPr>
          <w:lang w:val="fr-FR"/>
        </w:rPr>
        <w:t xml:space="preserve"> pour la consolidation des acquis</w:t>
      </w:r>
      <w:r w:rsidRPr="00B24ACC">
        <w:rPr>
          <w:lang w:val="fr-FR"/>
        </w:rPr>
        <w:t>.</w:t>
      </w:r>
      <w:r w:rsidR="00F52226">
        <w:rPr>
          <w:rFonts w:ascii="Arial Narrow" w:hAnsi="Arial Narrow"/>
          <w:b/>
          <w:i/>
          <w:noProof/>
          <w:sz w:val="22"/>
          <w:szCs w:val="22"/>
        </w:rPr>
        <w:t> </w:t>
      </w:r>
      <w:r w:rsidR="00F52226">
        <w:rPr>
          <w:rFonts w:ascii="Arial Narrow" w:hAnsi="Arial Narrow"/>
          <w:b/>
          <w:i/>
          <w:sz w:val="22"/>
          <w:szCs w:val="22"/>
        </w:rPr>
        <w:fldChar w:fldCharType="end"/>
      </w:r>
    </w:p>
    <w:p w14:paraId="702DD954" w14:textId="77777777" w:rsidR="00F778A1" w:rsidRPr="00A52611" w:rsidRDefault="00F778A1" w:rsidP="007C304F">
      <w:pPr>
        <w:ind w:left="-810"/>
        <w:rPr>
          <w:lang w:val="fr-CA"/>
        </w:rPr>
      </w:pPr>
    </w:p>
    <w:p w14:paraId="069947F8" w14:textId="3460BD84" w:rsidR="00DE7C11" w:rsidRDefault="00F778A1" w:rsidP="00AF7D73">
      <w:pPr>
        <w:ind w:left="-810"/>
        <w:jc w:val="both"/>
        <w:rPr>
          <w:lang w:val="fr-FR"/>
        </w:rPr>
      </w:pPr>
      <w:r w:rsidRPr="00F778A1">
        <w:rPr>
          <w:color w:val="000000"/>
          <w:lang w:val="fr-FR" w:eastAsia="en-US"/>
        </w:rPr>
        <w:t xml:space="preserve">Veuillez indiquer tout événement important lié au projet prévu au cours des six prochains mois, </w:t>
      </w:r>
      <w:r>
        <w:rPr>
          <w:color w:val="000000"/>
          <w:lang w:val="fr-FR" w:eastAsia="en-US"/>
        </w:rPr>
        <w:t>par exemple :</w:t>
      </w:r>
      <w:r w:rsidRPr="00F778A1">
        <w:rPr>
          <w:color w:val="000000"/>
          <w:lang w:val="fr-FR" w:eastAsia="en-US"/>
        </w:rPr>
        <w:t xml:space="preserve"> les dialogues nationaux, les congrès des jeunes, les projections de films</w:t>
      </w:r>
      <w:r w:rsidR="00D81BED">
        <w:rPr>
          <w:color w:val="000000"/>
          <w:lang w:val="fr-FR" w:eastAsia="en-US"/>
        </w:rPr>
        <w:t xml:space="preserve"> </w:t>
      </w:r>
      <w:r w:rsidR="00161D02" w:rsidRPr="00F778A1">
        <w:rPr>
          <w:lang w:val="fr-FR"/>
        </w:rPr>
        <w:t>(</w:t>
      </w:r>
      <w:r w:rsidRPr="00F778A1">
        <w:rPr>
          <w:lang w:val="fr-FR"/>
        </w:rPr>
        <w:t>limite de 1</w:t>
      </w:r>
      <w:r>
        <w:rPr>
          <w:lang w:val="fr-FR"/>
        </w:rPr>
        <w:t>0</w:t>
      </w:r>
      <w:r w:rsidRPr="00F778A1">
        <w:rPr>
          <w:lang w:val="fr-FR"/>
        </w:rPr>
        <w:t>00 caractères</w:t>
      </w:r>
      <w:r w:rsidR="00161D02" w:rsidRPr="00F778A1">
        <w:rPr>
          <w:lang w:val="fr-FR"/>
        </w:rPr>
        <w:t>)</w:t>
      </w:r>
      <w:r w:rsidR="00F841A9">
        <w:rPr>
          <w:lang w:val="fr-FR"/>
        </w:rPr>
        <w:t xml:space="preserve"> </w:t>
      </w:r>
      <w:r w:rsidR="00161D02" w:rsidRPr="00F778A1">
        <w:rPr>
          <w:lang w:val="fr-FR"/>
        </w:rPr>
        <w:t xml:space="preserve">: </w:t>
      </w:r>
    </w:p>
    <w:p w14:paraId="7598F7AE" w14:textId="3CEA7EE7" w:rsidR="00F52226" w:rsidRPr="00DB7087" w:rsidRDefault="00F52226" w:rsidP="00B24ACC">
      <w:pPr>
        <w:ind w:left="-810"/>
        <w:jc w:val="both"/>
        <w:rPr>
          <w:lang w:val="fr-FR"/>
        </w:rPr>
      </w:pPr>
      <w:r w:rsidRPr="00627A1C">
        <w:rPr>
          <w:b/>
          <w:i/>
        </w:rPr>
        <w:fldChar w:fldCharType="begin">
          <w:ffData>
            <w:name w:val=""/>
            <w:enabled/>
            <w:calcOnExit w:val="0"/>
            <w:textInput>
              <w:maxLength w:val="1000"/>
            </w:textInput>
          </w:ffData>
        </w:fldChar>
      </w:r>
      <w:r w:rsidRPr="001F3037">
        <w:rPr>
          <w:b/>
          <w:i/>
          <w:lang w:val="fr-FR"/>
        </w:rPr>
        <w:instrText xml:space="preserve"> FORMTEXT </w:instrText>
      </w:r>
      <w:r w:rsidRPr="00627A1C">
        <w:rPr>
          <w:b/>
          <w:i/>
        </w:rPr>
      </w:r>
      <w:r w:rsidRPr="00627A1C">
        <w:rPr>
          <w:b/>
          <w:i/>
        </w:rPr>
        <w:fldChar w:fldCharType="separate"/>
      </w:r>
      <w:r w:rsidR="00C06288">
        <w:rPr>
          <w:lang w:val="fr-FR"/>
        </w:rPr>
        <w:t>Evaluation finale du projet</w:t>
      </w:r>
      <w:r w:rsidR="00B24ACC" w:rsidRPr="001F3037">
        <w:rPr>
          <w:lang w:val="fr-FR"/>
        </w:rPr>
        <w:t xml:space="preserve"> </w:t>
      </w:r>
      <w:r w:rsidRPr="00627A1C">
        <w:rPr>
          <w:b/>
          <w:i/>
          <w:noProof/>
        </w:rPr>
        <w:t> </w:t>
      </w:r>
      <w:r w:rsidRPr="00627A1C">
        <w:rPr>
          <w:b/>
          <w:i/>
        </w:rPr>
        <w:fldChar w:fldCharType="end"/>
      </w:r>
    </w:p>
    <w:p w14:paraId="2C9AD16A" w14:textId="77777777" w:rsidR="00F52226" w:rsidRDefault="00F52226" w:rsidP="001B525B">
      <w:pPr>
        <w:ind w:left="-810"/>
        <w:rPr>
          <w:lang w:val="fr-FR"/>
        </w:rPr>
      </w:pPr>
    </w:p>
    <w:p w14:paraId="144B1F40" w14:textId="7A0C7773" w:rsidR="00161D02" w:rsidRPr="00A52611" w:rsidRDefault="00161D02" w:rsidP="00DE7C11">
      <w:pPr>
        <w:ind w:left="-810"/>
        <w:jc w:val="both"/>
        <w:rPr>
          <w:lang w:val="fr-CA"/>
        </w:rPr>
      </w:pPr>
    </w:p>
    <w:p w14:paraId="49A86CE3" w14:textId="77777777" w:rsidR="00F778A1" w:rsidRPr="00F778A1" w:rsidRDefault="00F778A1" w:rsidP="001A1E86">
      <w:pPr>
        <w:ind w:left="-810" w:right="-154"/>
        <w:rPr>
          <w:lang w:val="fr-FR"/>
        </w:rPr>
      </w:pPr>
      <w:r w:rsidRPr="00F778A1">
        <w:rPr>
          <w:lang w:val="fr-FR"/>
        </w:rPr>
        <w:t>POUR LES PROJETS DAN</w:t>
      </w:r>
      <w:r>
        <w:rPr>
          <w:lang w:val="fr-FR"/>
        </w:rPr>
        <w:t>S LES SIX DERNIERS MOIS DE MISE EN ŒUVRE :</w:t>
      </w:r>
    </w:p>
    <w:p w14:paraId="5D660B18" w14:textId="4F8AAB35" w:rsidR="008C782A" w:rsidRDefault="00476758" w:rsidP="00AF7D73">
      <w:pPr>
        <w:ind w:left="-810" w:right="-154"/>
        <w:jc w:val="both"/>
        <w:rPr>
          <w:lang w:val="fr-FR"/>
        </w:rPr>
      </w:pPr>
      <w:r w:rsidRPr="00476758">
        <w:rPr>
          <w:lang w:val="fr-FR"/>
        </w:rPr>
        <w:t>Résumez</w:t>
      </w:r>
      <w:r w:rsidR="00F778A1" w:rsidRPr="00476758">
        <w:rPr>
          <w:lang w:val="fr-FR"/>
        </w:rPr>
        <w:t xml:space="preserve"> </w:t>
      </w:r>
      <w:r w:rsidRPr="00476758">
        <w:rPr>
          <w:lang w:val="fr-FR"/>
        </w:rPr>
        <w:t>le principal changement structurel, institutionnel ou</w:t>
      </w:r>
      <w:r>
        <w:rPr>
          <w:lang w:val="fr-FR"/>
        </w:rPr>
        <w:t xml:space="preserve"> sociétal auquel le projet a approuvé. </w:t>
      </w:r>
      <w:r w:rsidRPr="00476758">
        <w:rPr>
          <w:lang w:val="fr-FR"/>
        </w:rPr>
        <w:t>Ceci n’est pas une anecdote ou une liste des activités individuelles accomplies, mais une description d</w:t>
      </w:r>
      <w:r>
        <w:rPr>
          <w:lang w:val="fr-FR"/>
        </w:rPr>
        <w:t>e progrès fait vers l’objectif principal du projet.</w:t>
      </w:r>
      <w:r w:rsidR="00A64A02" w:rsidRPr="00476758">
        <w:rPr>
          <w:lang w:val="fr-FR"/>
        </w:rPr>
        <w:t xml:space="preserve"> </w:t>
      </w:r>
      <w:r w:rsidR="008C782A" w:rsidRPr="00B87150">
        <w:rPr>
          <w:lang w:val="fr-FR"/>
        </w:rPr>
        <w:t>(limit</w:t>
      </w:r>
      <w:r w:rsidRPr="00B87150">
        <w:rPr>
          <w:lang w:val="fr-FR"/>
        </w:rPr>
        <w:t xml:space="preserve">e de 1500 </w:t>
      </w:r>
      <w:r w:rsidRPr="00F778A1">
        <w:rPr>
          <w:lang w:val="fr-FR"/>
        </w:rPr>
        <w:t>caractères</w:t>
      </w:r>
      <w:r w:rsidR="008C782A" w:rsidRPr="00B87150">
        <w:rPr>
          <w:lang w:val="fr-FR"/>
        </w:rPr>
        <w:t xml:space="preserve">): </w:t>
      </w:r>
    </w:p>
    <w:p w14:paraId="15D6EE5E" w14:textId="77777777" w:rsidR="00F52226" w:rsidRPr="00B87150" w:rsidRDefault="00F52226" w:rsidP="001A1E86">
      <w:pPr>
        <w:ind w:left="-810" w:right="-154"/>
        <w:rPr>
          <w:lang w:val="fr-FR"/>
        </w:rPr>
      </w:pPr>
    </w:p>
    <w:p w14:paraId="62CE73EF" w14:textId="58666D85" w:rsidR="00D65EFD" w:rsidRPr="00C959CA" w:rsidRDefault="00BA5D85" w:rsidP="00B24ACC">
      <w:pPr>
        <w:jc w:val="both"/>
        <w:rPr>
          <w:lang w:val="fr-FR"/>
        </w:rPr>
      </w:pPr>
      <w:r w:rsidRPr="00627A1C">
        <w:lastRenderedPageBreak/>
        <w:fldChar w:fldCharType="begin">
          <w:ffData>
            <w:name w:val=""/>
            <w:enabled/>
            <w:calcOnExit w:val="0"/>
            <w:textInput>
              <w:maxLength w:val="1500"/>
            </w:textInput>
          </w:ffData>
        </w:fldChar>
      </w:r>
      <w:r w:rsidRPr="00B87150">
        <w:rPr>
          <w:lang w:val="fr-FR"/>
        </w:rPr>
        <w:instrText xml:space="preserve"> FORMTEXT </w:instrText>
      </w:r>
      <w:r w:rsidRPr="00627A1C">
        <w:fldChar w:fldCharType="separate"/>
      </w:r>
      <w:r w:rsidR="00D65EFD" w:rsidRPr="00D65EFD">
        <w:rPr>
          <w:lang w:val="fr-FR"/>
        </w:rPr>
        <w:t xml:space="preserve">Au niveau </w:t>
      </w:r>
      <w:r w:rsidR="00BA7C45" w:rsidRPr="00BA7C45">
        <w:rPr>
          <w:lang w:val="fr-FR"/>
        </w:rPr>
        <w:t>sociétal</w:t>
      </w:r>
      <w:r w:rsidR="00D65EFD" w:rsidRPr="00D65EFD">
        <w:rPr>
          <w:lang w:val="fr-FR"/>
        </w:rPr>
        <w:t>, le développement de liens d'amitié entre</w:t>
      </w:r>
      <w:r w:rsidR="00A3134E">
        <w:rPr>
          <w:lang w:val="fr-FR"/>
        </w:rPr>
        <w:t xml:space="preserve"> deux</w:t>
      </w:r>
      <w:r w:rsidR="00D65EFD" w:rsidRPr="00D65EFD">
        <w:rPr>
          <w:lang w:val="fr-FR"/>
        </w:rPr>
        <w:t xml:space="preserve"> quartiers dans le village de Nessemtenga par le</w:t>
      </w:r>
      <w:r w:rsidR="00BA7C45" w:rsidRPr="00BA7C45">
        <w:rPr>
          <w:lang w:val="fr-FR"/>
        </w:rPr>
        <w:t xml:space="preserve"> Comité d'action communautaire a</w:t>
      </w:r>
      <w:r w:rsidR="00D65EFD" w:rsidRPr="00D65EFD">
        <w:rPr>
          <w:lang w:val="fr-FR"/>
        </w:rPr>
        <w:t xml:space="preserve"> perm</w:t>
      </w:r>
      <w:r w:rsidR="00BA7C45" w:rsidRPr="00BA7C45">
        <w:rPr>
          <w:lang w:val="fr-FR"/>
        </w:rPr>
        <w:t>is</w:t>
      </w:r>
      <w:r w:rsidR="00D65EFD" w:rsidRPr="00D65EFD">
        <w:rPr>
          <w:lang w:val="fr-FR"/>
        </w:rPr>
        <w:t xml:space="preserve"> à la communauté villageoise d'expérimenter la solidarité et le partage comme </w:t>
      </w:r>
      <w:r w:rsidR="00520557">
        <w:rPr>
          <w:lang w:val="fr-FR"/>
        </w:rPr>
        <w:t>vecteurs</w:t>
      </w:r>
      <w:r w:rsidR="00D65EFD" w:rsidRPr="00D65EFD">
        <w:rPr>
          <w:lang w:val="fr-FR"/>
        </w:rPr>
        <w:t xml:space="preserve"> de cohésion sociale. En effet, entre le quartie</w:t>
      </w:r>
      <w:r w:rsidR="00BA7C45" w:rsidRPr="00BA7C45">
        <w:rPr>
          <w:lang w:val="fr-FR"/>
        </w:rPr>
        <w:t>r</w:t>
      </w:r>
      <w:r w:rsidR="00D65EFD" w:rsidRPr="00D65EFD">
        <w:rPr>
          <w:lang w:val="fr-FR"/>
        </w:rPr>
        <w:t xml:space="preserve"> de Natenga et le quartier de Yargo, 62 femmes ont </w:t>
      </w:r>
      <w:r w:rsidR="00122982">
        <w:rPr>
          <w:lang w:val="fr-FR"/>
        </w:rPr>
        <w:t xml:space="preserve">établi une alliance de solidarité et de paix </w:t>
      </w:r>
      <w:r w:rsidR="00D65EFD" w:rsidRPr="00D65EFD">
        <w:rPr>
          <w:lang w:val="fr-FR"/>
        </w:rPr>
        <w:t xml:space="preserve">et par elles, les deux quartiers sont </w:t>
      </w:r>
      <w:r w:rsidR="00122982">
        <w:rPr>
          <w:lang w:val="fr-FR"/>
        </w:rPr>
        <w:t xml:space="preserve">devenus </w:t>
      </w:r>
      <w:r w:rsidR="00D65EFD" w:rsidRPr="00D65EFD">
        <w:rPr>
          <w:lang w:val="fr-FR"/>
        </w:rPr>
        <w:t xml:space="preserve">des alliés et vivent en </w:t>
      </w:r>
      <w:r w:rsidR="00C9046D">
        <w:rPr>
          <w:lang w:val="fr-FR"/>
        </w:rPr>
        <w:t xml:space="preserve">harmonie </w:t>
      </w:r>
      <w:r w:rsidR="00D65EFD" w:rsidRPr="00D65EFD">
        <w:rPr>
          <w:lang w:val="fr-FR"/>
        </w:rPr>
        <w:t xml:space="preserve">et dans la </w:t>
      </w:r>
      <w:r w:rsidR="00C9046D">
        <w:rPr>
          <w:lang w:val="fr-FR"/>
        </w:rPr>
        <w:t xml:space="preserve">solidarité </w:t>
      </w:r>
      <w:r w:rsidR="00BA7C45" w:rsidRPr="00BA7C45">
        <w:rPr>
          <w:lang w:val="fr-FR"/>
        </w:rPr>
        <w:t>lors des événements heureux et douloureux</w:t>
      </w:r>
      <w:r w:rsidR="00D65EFD" w:rsidRPr="00D65EFD">
        <w:rPr>
          <w:lang w:val="fr-FR"/>
        </w:rPr>
        <w:t>.</w:t>
      </w:r>
      <w:r w:rsidR="00C9046D">
        <w:rPr>
          <w:lang w:val="fr-FR"/>
        </w:rPr>
        <w:t xml:space="preserve"> Pour preuve </w:t>
      </w:r>
      <w:r w:rsidR="00520557">
        <w:rPr>
          <w:lang w:val="fr-FR"/>
        </w:rPr>
        <w:t xml:space="preserve">ces quartiers ont célébré ensemble 3 baptêmes, ce qui ne se faisait pas par le passé. </w:t>
      </w:r>
      <w:r w:rsidR="00D65EFD" w:rsidRPr="00D65EFD">
        <w:rPr>
          <w:lang w:val="fr-FR"/>
        </w:rPr>
        <w:t xml:space="preserve"> </w:t>
      </w:r>
    </w:p>
    <w:p w14:paraId="648A0640" w14:textId="1A5599DA" w:rsidR="004E4969" w:rsidRPr="00C959CA" w:rsidRDefault="00D65EFD" w:rsidP="00B24ACC">
      <w:pPr>
        <w:jc w:val="both"/>
        <w:rPr>
          <w:lang w:val="fr-FR"/>
        </w:rPr>
      </w:pPr>
      <w:r w:rsidRPr="00D65EFD">
        <w:rPr>
          <w:lang w:val="fr-FR"/>
        </w:rPr>
        <w:t>La médiation du CAC de San</w:t>
      </w:r>
      <w:r w:rsidR="00BA7C45" w:rsidRPr="00BA7C45">
        <w:rPr>
          <w:lang w:val="fr-FR"/>
        </w:rPr>
        <w:t>r</w:t>
      </w:r>
      <w:r w:rsidRPr="00D65EFD">
        <w:rPr>
          <w:lang w:val="fr-FR"/>
        </w:rPr>
        <w:t xml:space="preserve">gho a permis au village de Sanrgho (Moosé) et à celui de Nienega-Foulbé (Peulh) de se réconclier à la suite d'un conflit </w:t>
      </w:r>
      <w:r w:rsidR="00122982">
        <w:rPr>
          <w:lang w:val="fr-FR"/>
        </w:rPr>
        <w:t xml:space="preserve">qui datait de </w:t>
      </w:r>
      <w:r w:rsidR="00A3134E">
        <w:rPr>
          <w:lang w:val="fr-FR"/>
        </w:rPr>
        <w:t>2020</w:t>
      </w:r>
      <w:r w:rsidR="00122982">
        <w:rPr>
          <w:lang w:val="fr-FR"/>
        </w:rPr>
        <w:t xml:space="preserve"> </w:t>
      </w:r>
      <w:r w:rsidRPr="00D65EFD">
        <w:rPr>
          <w:lang w:val="fr-FR"/>
        </w:rPr>
        <w:t>autour d'un bosquet de baobabs. La médiation a permis le retour de la paix avec l'implication du chef de village et de l'imam. Une cérémonie de réconciliation a permis aux protagonistes de se retrouver et de vivre en harmonie.</w:t>
      </w:r>
      <w:r w:rsidR="00603C13">
        <w:rPr>
          <w:lang w:val="fr-FR"/>
        </w:rPr>
        <w:t xml:space="preserve"> </w:t>
      </w:r>
    </w:p>
    <w:p w14:paraId="3D01FCA4" w14:textId="7C368CE9" w:rsidR="00D65EFD" w:rsidRPr="00D65EFD" w:rsidRDefault="004A0FB3" w:rsidP="00B24ACC">
      <w:pPr>
        <w:jc w:val="both"/>
        <w:rPr>
          <w:lang w:val="fr-FR"/>
        </w:rPr>
      </w:pPr>
      <w:r>
        <w:rPr>
          <w:lang w:val="fr-FR"/>
        </w:rPr>
        <w:t>50</w:t>
      </w:r>
      <w:r w:rsidR="00603C13">
        <w:rPr>
          <w:lang w:val="fr-FR"/>
        </w:rPr>
        <w:t xml:space="preserve"> </w:t>
      </w:r>
      <w:r w:rsidR="00D65EFD" w:rsidRPr="00D65EFD">
        <w:rPr>
          <w:lang w:val="fr-FR"/>
        </w:rPr>
        <w:t xml:space="preserve">femmes résidentes et </w:t>
      </w:r>
      <w:r>
        <w:rPr>
          <w:lang w:val="fr-FR"/>
        </w:rPr>
        <w:t>50</w:t>
      </w:r>
      <w:r w:rsidR="00D65EFD" w:rsidRPr="00D65EFD">
        <w:rPr>
          <w:lang w:val="fr-FR"/>
        </w:rPr>
        <w:t xml:space="preserve"> femmes déplacées internes de Koulogo travaillent ensemble dans le champ de la paix et développent des activités communes de formation et de transformation qui contribuent à la cohésion sociale entre les deux groupes de femmes et partant entre les populations résidentes et les personnes déplacées internes. </w:t>
      </w:r>
    </w:p>
    <w:p w14:paraId="3261F7C8" w14:textId="77777777" w:rsidR="00603C13" w:rsidRDefault="004E4969" w:rsidP="00F52226">
      <w:pPr>
        <w:jc w:val="both"/>
        <w:rPr>
          <w:lang w:val="fr-FR"/>
        </w:rPr>
      </w:pPr>
      <w:r w:rsidRPr="004E4969">
        <w:rPr>
          <w:lang w:val="fr-FR"/>
        </w:rPr>
        <w:t>Les CAC en tant que structures alternatives de prévention et de résolution des conflits communautaires apportent un changement sociétal notable dans les communes du projet</w:t>
      </w:r>
      <w:r w:rsidR="00603C13">
        <w:rPr>
          <w:lang w:val="fr-FR"/>
        </w:rPr>
        <w:t xml:space="preserve">. </w:t>
      </w:r>
    </w:p>
    <w:p w14:paraId="2EC46E43" w14:textId="185C6FCB" w:rsidR="00476758" w:rsidRPr="00B87150" w:rsidRDefault="00603C13" w:rsidP="00F52226">
      <w:pPr>
        <w:jc w:val="both"/>
        <w:rPr>
          <w:lang w:val="fr-FR"/>
        </w:rPr>
      </w:pPr>
      <w:r>
        <w:rPr>
          <w:lang w:val="fr-FR"/>
        </w:rPr>
        <w:t>En conclusion, le projet a contribué à réactiver les mécanismes traditionnels de paix et de cohésion sociale qui étaient presque éteintes</w:t>
      </w:r>
      <w:r w:rsidR="004E4969" w:rsidRPr="004E4969">
        <w:rPr>
          <w:lang w:val="fr-FR"/>
        </w:rPr>
        <w:t>.</w:t>
      </w:r>
      <w:r>
        <w:rPr>
          <w:lang w:val="fr-FR"/>
        </w:rPr>
        <w:t xml:space="preserve"> Des conflits historiques ont été résolus par les comités d'action communautaires ou en voie de l'être. </w:t>
      </w:r>
      <w:r w:rsidR="00441984" w:rsidRPr="00B87150">
        <w:rPr>
          <w:lang w:val="fr-FR"/>
        </w:rPr>
        <w:t xml:space="preserve"> </w:t>
      </w:r>
      <w:r w:rsidR="00BA5D85" w:rsidRPr="00627A1C">
        <w:fldChar w:fldCharType="end"/>
      </w:r>
    </w:p>
    <w:p w14:paraId="40C6D250" w14:textId="77777777" w:rsidR="00476758" w:rsidRPr="00B87150" w:rsidRDefault="00476758" w:rsidP="008C782A">
      <w:pPr>
        <w:ind w:left="-810"/>
        <w:rPr>
          <w:lang w:val="fr-FR"/>
        </w:rPr>
      </w:pPr>
    </w:p>
    <w:p w14:paraId="267F15F7" w14:textId="77777777" w:rsidR="008C782A" w:rsidRPr="00476758" w:rsidRDefault="00476758" w:rsidP="00AF7D73">
      <w:pPr>
        <w:ind w:left="-810"/>
        <w:jc w:val="both"/>
        <w:rPr>
          <w:lang w:val="fr-FR"/>
        </w:rPr>
      </w:pPr>
      <w:r w:rsidRPr="00476758">
        <w:rPr>
          <w:lang w:val="fr-FR"/>
        </w:rPr>
        <w:t>En quelques phrases, expliquez comment le projet a eu un impact humain réel</w:t>
      </w:r>
      <w:r>
        <w:rPr>
          <w:lang w:val="fr-FR"/>
        </w:rPr>
        <w:t xml:space="preserve">. Ceci peut inclure un exemple spécifique de </w:t>
      </w:r>
      <w:r w:rsidRPr="00476758">
        <w:rPr>
          <w:lang w:val="fr-FR"/>
        </w:rPr>
        <w:t xml:space="preserve">comment il a affecté la vie des personnes dans le pays - si possible, utilisez des citations directes des bénéficiaires </w:t>
      </w:r>
      <w:r>
        <w:rPr>
          <w:lang w:val="fr-FR"/>
        </w:rPr>
        <w:t xml:space="preserve">ou des weblinks </w:t>
      </w:r>
      <w:r w:rsidRPr="000F43A8">
        <w:rPr>
          <w:lang w:val="fr-FR"/>
        </w:rPr>
        <w:t>à</w:t>
      </w:r>
      <w:r>
        <w:rPr>
          <w:lang w:val="fr-FR"/>
        </w:rPr>
        <w:t xml:space="preserve"> la communication stratégique publiée</w:t>
      </w:r>
      <w:r w:rsidRPr="00476758">
        <w:rPr>
          <w:lang w:val="fr-FR"/>
        </w:rPr>
        <w:t xml:space="preserve">. (limite de </w:t>
      </w:r>
      <w:r>
        <w:rPr>
          <w:lang w:val="fr-FR"/>
        </w:rPr>
        <w:t>2000</w:t>
      </w:r>
      <w:r w:rsidRPr="00476758">
        <w:rPr>
          <w:lang w:val="fr-FR"/>
        </w:rPr>
        <w:t xml:space="preserve"> caractères):</w:t>
      </w:r>
    </w:p>
    <w:p w14:paraId="74444EEE" w14:textId="77777777" w:rsidR="00736F77" w:rsidRPr="00D11654" w:rsidRDefault="00736F77" w:rsidP="00283937">
      <w:pPr>
        <w:ind w:left="-810"/>
        <w:jc w:val="both"/>
        <w:rPr>
          <w:lang w:val="fr-FR"/>
        </w:rPr>
      </w:pPr>
    </w:p>
    <w:p w14:paraId="704100D1" w14:textId="5BAA79EE" w:rsidR="00FF3508" w:rsidRPr="00FF3508" w:rsidRDefault="001A3157" w:rsidP="00283937">
      <w:pPr>
        <w:ind w:left="-810"/>
        <w:jc w:val="both"/>
        <w:rPr>
          <w:lang w:val="fr-FR"/>
        </w:rPr>
      </w:pPr>
      <w:r w:rsidRPr="00627A1C">
        <w:fldChar w:fldCharType="begin">
          <w:ffData>
            <w:name w:val=""/>
            <w:enabled/>
            <w:calcOnExit w:val="0"/>
            <w:textInput>
              <w:maxLength w:val="2000"/>
            </w:textInput>
          </w:ffData>
        </w:fldChar>
      </w:r>
      <w:r w:rsidRPr="000E6167">
        <w:rPr>
          <w:lang w:val="fr-FR"/>
        </w:rPr>
        <w:instrText xml:space="preserve"> FORMTEXT </w:instrText>
      </w:r>
      <w:r w:rsidRPr="00627A1C">
        <w:fldChar w:fldCharType="separate"/>
      </w:r>
      <w:bookmarkStart w:id="18" w:name="_GoBack"/>
      <w:r w:rsidR="0087012A" w:rsidRPr="0087012A">
        <w:rPr>
          <w:lang w:val="fr-FR"/>
        </w:rPr>
        <w:t>Le</w:t>
      </w:r>
      <w:r w:rsidR="00840361">
        <w:rPr>
          <w:lang w:val="fr-FR"/>
        </w:rPr>
        <w:t xml:space="preserve"> changement de comportement </w:t>
      </w:r>
      <w:r w:rsidR="0087012A" w:rsidRPr="0087012A">
        <w:rPr>
          <w:lang w:val="fr-FR"/>
        </w:rPr>
        <w:t xml:space="preserve">significatif constaté </w:t>
      </w:r>
      <w:r w:rsidR="00840361">
        <w:rPr>
          <w:lang w:val="fr-FR"/>
        </w:rPr>
        <w:t>est l'engagement fort des membres des CAC à œuvrer de concert avec les autres structures traditionnelles et modernes pour la promotion de la paix et de la cohésion sociale</w:t>
      </w:r>
      <w:r w:rsidR="002A5A69">
        <w:rPr>
          <w:lang w:val="fr-FR"/>
        </w:rPr>
        <w:t xml:space="preserve"> </w:t>
      </w:r>
      <w:r w:rsidR="002A5A69" w:rsidRPr="00DF6402">
        <w:rPr>
          <w:lang w:val="fr-FR"/>
        </w:rPr>
        <w:t>(https://web.facebook.com/ceciburkina/posts/5041984462498377?_rdc=1&amp;_rdr)</w:t>
      </w:r>
      <w:r w:rsidR="00840361">
        <w:rPr>
          <w:lang w:val="fr-FR"/>
        </w:rPr>
        <w:t xml:space="preserve">. </w:t>
      </w:r>
      <w:r w:rsidR="00B83838" w:rsidRPr="00B83838">
        <w:rPr>
          <w:lang w:val="fr-FR"/>
        </w:rPr>
        <w:t>La conférence sur les valeurs tradtionnelles du Kéoogo avec 500 jeunes dont 50% de filles a permis de rappeler l'importance de la paix portée par l'histoire locale</w:t>
      </w:r>
      <w:r w:rsidR="00C47E78">
        <w:rPr>
          <w:lang w:val="fr-FR"/>
        </w:rPr>
        <w:t xml:space="preserve"> (source : </w:t>
      </w:r>
      <w:r w:rsidR="003B0464" w:rsidRPr="003B0464">
        <w:rPr>
          <w:lang w:val="fr-FR"/>
        </w:rPr>
        <w:t>https://web.facebook.com/ceciburkina</w:t>
      </w:r>
      <w:r w:rsidR="00C47E78">
        <w:rPr>
          <w:lang w:val="fr-FR"/>
        </w:rPr>
        <w:t>)</w:t>
      </w:r>
      <w:r w:rsidR="00B83838" w:rsidRPr="00B83838">
        <w:rPr>
          <w:lang w:val="fr-FR"/>
        </w:rPr>
        <w:t>. Les activités de formation des femmes en entrepreneuriat et en initiation aux activités non agricoles des initiatives "Champ de la paix" (Koulogo)</w:t>
      </w:r>
      <w:r w:rsidR="003B0464">
        <w:rPr>
          <w:lang w:val="fr-FR"/>
        </w:rPr>
        <w:t xml:space="preserve"> (source : </w:t>
      </w:r>
      <w:r w:rsidR="002C222E" w:rsidRPr="00DF6402">
        <w:rPr>
          <w:lang w:val="fr-FR"/>
        </w:rPr>
        <w:t>https://web.facebook.com/ceciburkina/posts/4975660645797426?_rdc=1&amp;_rdr)</w:t>
      </w:r>
      <w:r w:rsidR="00B83838" w:rsidRPr="00B83838">
        <w:rPr>
          <w:lang w:val="fr-FR"/>
        </w:rPr>
        <w:t xml:space="preserve"> et "T</w:t>
      </w:r>
      <w:r w:rsidR="00C00FD8" w:rsidRPr="00C00FD8">
        <w:rPr>
          <w:lang w:val="fr-FR"/>
        </w:rPr>
        <w:t>o</w:t>
      </w:r>
      <w:r w:rsidR="00B83838" w:rsidRPr="00B83838">
        <w:rPr>
          <w:lang w:val="fr-FR"/>
        </w:rPr>
        <w:t xml:space="preserve">nd Tenga" (Sanrgho) ouvrent des perspectives évidentes de réduction de la pression foncière qui est source de conflits communautaires. </w:t>
      </w:r>
      <w:r w:rsidR="00FF3508" w:rsidRPr="00FF3508">
        <w:rPr>
          <w:lang w:val="fr-FR"/>
        </w:rPr>
        <w:t xml:space="preserve"> </w:t>
      </w:r>
    </w:p>
    <w:p w14:paraId="747A6278" w14:textId="7B3A1B7A" w:rsidR="00BA5D85" w:rsidRPr="000E6167" w:rsidRDefault="00B83838" w:rsidP="00283937">
      <w:pPr>
        <w:ind w:left="-810"/>
        <w:jc w:val="both"/>
        <w:rPr>
          <w:lang w:val="fr-FR"/>
        </w:rPr>
      </w:pPr>
      <w:r w:rsidRPr="00B83838">
        <w:rPr>
          <w:lang w:val="fr-FR"/>
        </w:rPr>
        <w:t>La forte implication des femmes dans les CAC</w:t>
      </w:r>
      <w:r w:rsidR="00C00FD8" w:rsidRPr="00C00FD8">
        <w:rPr>
          <w:lang w:val="fr-FR"/>
        </w:rPr>
        <w:t>,</w:t>
      </w:r>
      <w:r w:rsidRPr="00B83838">
        <w:rPr>
          <w:lang w:val="fr-FR"/>
        </w:rPr>
        <w:t xml:space="preserve"> aussi bien </w:t>
      </w:r>
      <w:r w:rsidR="00C00FD8" w:rsidRPr="00C00FD8">
        <w:rPr>
          <w:lang w:val="fr-FR"/>
        </w:rPr>
        <w:t xml:space="preserve">en nombre qu'en prise de pouvoir à travers la présidence de ces comités de proximité, et </w:t>
      </w:r>
      <w:r w:rsidR="0087012A" w:rsidRPr="0087012A">
        <w:rPr>
          <w:lang w:val="fr-FR"/>
        </w:rPr>
        <w:t xml:space="preserve">la contribution visible des </w:t>
      </w:r>
      <w:r w:rsidR="00C00FD8" w:rsidRPr="00C00FD8">
        <w:rPr>
          <w:lang w:val="fr-FR"/>
        </w:rPr>
        <w:t xml:space="preserve">différentes initiatives </w:t>
      </w:r>
      <w:r w:rsidR="0087012A" w:rsidRPr="0087012A">
        <w:rPr>
          <w:lang w:val="fr-FR"/>
        </w:rPr>
        <w:t xml:space="preserve">à la consolidation de la paix et de la cohésion sociale dans le Centre-Nord </w:t>
      </w:r>
      <w:r w:rsidR="00C00FD8" w:rsidRPr="00C00FD8">
        <w:rPr>
          <w:lang w:val="fr-FR"/>
        </w:rPr>
        <w:t>démontrent le rôle central des femmes dans la promotion de la paix. Ce projet a permis aux femmes de "</w:t>
      </w:r>
      <w:r w:rsidR="00B90FD4" w:rsidRPr="00B90FD4">
        <w:rPr>
          <w:lang w:val="fr-FR"/>
        </w:rPr>
        <w:t>quitter l'intérieur pour l'extérieur"</w:t>
      </w:r>
      <w:r w:rsidR="0087012A" w:rsidRPr="0087012A">
        <w:rPr>
          <w:lang w:val="fr-FR"/>
        </w:rPr>
        <w:t xml:space="preserve"> comme le soutient la présidente du CAC de Boussouma lors de la formation en mai 2021</w:t>
      </w:r>
      <w:r w:rsidR="00B90FD4" w:rsidRPr="00B90FD4">
        <w:rPr>
          <w:lang w:val="fr-FR"/>
        </w:rPr>
        <w:t>. En d'autres termes, les femmes ont fait leur entrée dans la sphère publique, celle de la prise de décision.</w:t>
      </w:r>
      <w:r w:rsidR="00F55D30">
        <w:rPr>
          <w:lang w:val="fr-FR"/>
        </w:rPr>
        <w:t xml:space="preserve"> Cela constitue un autre niveau de changement social en perspective.</w:t>
      </w:r>
      <w:r w:rsidR="00F03C5E" w:rsidRPr="00F03C5E">
        <w:rPr>
          <w:lang w:val="fr-FR"/>
        </w:rPr>
        <w:t xml:space="preserve"> En novembre 2021, un mois après la fin du projet, la présidente du CAC de Kougsabla dans la commune de Sabcé</w:t>
      </w:r>
      <w:r w:rsidR="00C47E78">
        <w:rPr>
          <w:lang w:val="fr-FR"/>
        </w:rPr>
        <w:t xml:space="preserve"> soutient : "</w:t>
      </w:r>
      <w:r w:rsidR="00F03C5E" w:rsidRPr="00F03C5E">
        <w:rPr>
          <w:lang w:val="fr-FR"/>
        </w:rPr>
        <w:t xml:space="preserve"> </w:t>
      </w:r>
      <w:r w:rsidR="00C47E78">
        <w:rPr>
          <w:lang w:val="fr-FR"/>
        </w:rPr>
        <w:t>"</w:t>
      </w:r>
      <w:r w:rsidR="00F03C5E" w:rsidRPr="00F03C5E">
        <w:rPr>
          <w:lang w:val="fr-FR"/>
        </w:rPr>
        <w:t xml:space="preserve">le projet a permis aux membres du comité </w:t>
      </w:r>
      <w:r w:rsidR="00F03C5E" w:rsidRPr="00F03C5E">
        <w:rPr>
          <w:lang w:val="fr-FR"/>
        </w:rPr>
        <w:lastRenderedPageBreak/>
        <w:t>de continuer à agir pour la paix au sein des familles et dans le village</w:t>
      </w:r>
      <w:r w:rsidR="00C47E78">
        <w:rPr>
          <w:lang w:val="fr-FR"/>
        </w:rPr>
        <w:t>"</w:t>
      </w:r>
      <w:r w:rsidR="00F03C5E" w:rsidRPr="00F03C5E">
        <w:rPr>
          <w:lang w:val="fr-FR"/>
        </w:rPr>
        <w:t xml:space="preserve">. </w:t>
      </w:r>
      <w:r w:rsidR="00C47E78">
        <w:rPr>
          <w:lang w:val="fr-FR"/>
        </w:rPr>
        <w:t>L</w:t>
      </w:r>
      <w:r w:rsidR="00F03C5E" w:rsidRPr="00F03C5E">
        <w:rPr>
          <w:lang w:val="fr-FR"/>
        </w:rPr>
        <w:t>a présidente du CAC de Sakou dans la commune de Kongoussi affirme : "Nous menons actuellement des activités de médiation et nous ne disons pas aux populations que le projet est terminé,</w:t>
      </w:r>
      <w:r w:rsidR="00BD39BE">
        <w:rPr>
          <w:lang w:val="fr-FR"/>
        </w:rPr>
        <w:t xml:space="preserve"> </w:t>
      </w:r>
      <w:r w:rsidR="00F03C5E" w:rsidRPr="00F03C5E">
        <w:rPr>
          <w:lang w:val="fr-FR"/>
        </w:rPr>
        <w:t xml:space="preserve"> nous agissons avec confiance" (enquête de perception, novembre 2021). </w:t>
      </w:r>
      <w:r w:rsidR="00085F6E" w:rsidRPr="00085F6E">
        <w:rPr>
          <w:lang w:val="fr-FR"/>
        </w:rPr>
        <w:t xml:space="preserve"> </w:t>
      </w:r>
      <w:bookmarkEnd w:id="18"/>
      <w:r w:rsidR="001A3157" w:rsidRPr="00627A1C">
        <w:fldChar w:fldCharType="end"/>
      </w:r>
    </w:p>
    <w:p w14:paraId="16208936" w14:textId="77777777" w:rsidR="007712FB" w:rsidRPr="000E6167" w:rsidRDefault="007712FB" w:rsidP="0078600B">
      <w:pPr>
        <w:rPr>
          <w:b/>
          <w:lang w:val="fr-FR"/>
        </w:rPr>
      </w:pPr>
    </w:p>
    <w:p w14:paraId="2E48BE0D" w14:textId="77777777" w:rsidR="0089358B" w:rsidRDefault="0089358B">
      <w:pPr>
        <w:rPr>
          <w:b/>
          <w:u w:val="single"/>
          <w:lang w:val="fr-FR"/>
        </w:rPr>
      </w:pPr>
      <w:r>
        <w:rPr>
          <w:b/>
          <w:u w:val="single"/>
          <w:lang w:val="fr-FR"/>
        </w:rPr>
        <w:br w:type="page"/>
      </w:r>
    </w:p>
    <w:p w14:paraId="793C9A94" w14:textId="413F23AF" w:rsidR="00F5504F" w:rsidRPr="00476758" w:rsidRDefault="00476758" w:rsidP="00476758">
      <w:pPr>
        <w:rPr>
          <w:b/>
          <w:u w:val="single"/>
          <w:lang w:val="fr-FR"/>
        </w:rPr>
      </w:pPr>
      <w:r w:rsidRPr="00476758">
        <w:rPr>
          <w:b/>
          <w:u w:val="single"/>
          <w:lang w:val="fr-FR"/>
        </w:rPr>
        <w:lastRenderedPageBreak/>
        <w:t>Partie II: Progrès par Résultat du projet</w:t>
      </w:r>
    </w:p>
    <w:p w14:paraId="25032849" w14:textId="77777777" w:rsidR="00476758" w:rsidRPr="00476758" w:rsidRDefault="00476758" w:rsidP="00476758">
      <w:pPr>
        <w:rPr>
          <w:b/>
          <w:u w:val="single"/>
          <w:lang w:val="fr-FR"/>
        </w:rPr>
      </w:pPr>
    </w:p>
    <w:p w14:paraId="052D5090" w14:textId="77777777" w:rsidR="005D15A3" w:rsidRPr="00BF4E1E" w:rsidRDefault="005D15A3" w:rsidP="00AF7D73">
      <w:pPr>
        <w:ind w:left="-810"/>
        <w:jc w:val="both"/>
        <w:rPr>
          <w:i/>
          <w:lang w:val="fr-FR"/>
        </w:rPr>
      </w:pPr>
      <w:r w:rsidRPr="005D15A3">
        <w:rPr>
          <w:i/>
          <w:lang w:val="fr-FR"/>
        </w:rPr>
        <w:t>Décrire les principaux progrès réalisés au cours de la période considérée (pour les rapports de juin: janvier-juin</w:t>
      </w:r>
      <w:r>
        <w:rPr>
          <w:i/>
          <w:lang w:val="fr-FR"/>
        </w:rPr>
        <w:t> ;</w:t>
      </w:r>
      <w:r w:rsidRPr="005D15A3">
        <w:rPr>
          <w:i/>
          <w:lang w:val="fr-FR"/>
        </w:rPr>
        <w:t xml:space="preserve"> pour les rapports de novembre: janvier-novembre</w:t>
      </w:r>
      <w:r>
        <w:rPr>
          <w:i/>
          <w:lang w:val="fr-FR"/>
        </w:rPr>
        <w:t> ;</w:t>
      </w:r>
      <w:r w:rsidRPr="005D15A3">
        <w:rPr>
          <w:i/>
          <w:lang w:val="fr-FR"/>
        </w:rPr>
        <w:t xml:space="preserve"> pour les rapports finaux: durée totale du projet)</w:t>
      </w:r>
      <w:r>
        <w:rPr>
          <w:i/>
          <w:lang w:val="fr-FR"/>
        </w:rPr>
        <w:t>. Prière de ne pas</w:t>
      </w:r>
      <w:r w:rsidRPr="005D15A3">
        <w:rPr>
          <w:i/>
          <w:lang w:val="fr-FR"/>
        </w:rPr>
        <w:t xml:space="preserve"> énumérer toutes les activités individuelles). </w:t>
      </w:r>
      <w:r w:rsidRPr="00BF4E1E">
        <w:rPr>
          <w:i/>
          <w:lang w:val="fr-FR"/>
        </w:rPr>
        <w:t>Si le projet commence à faire / a fait une différence au niveau des résultats, fournissez des preuves spécifiques pour les progrès (quantitatifs et qualitatifs) et expliquez comment cela a un impact sur le contexte politique et de consolidation de la paix.</w:t>
      </w:r>
    </w:p>
    <w:p w14:paraId="36786833" w14:textId="77777777" w:rsidR="00287878" w:rsidRPr="005D15A3" w:rsidRDefault="00287878" w:rsidP="003D4CD7">
      <w:pPr>
        <w:ind w:left="-810"/>
        <w:rPr>
          <w:i/>
          <w:lang w:val="fr-FR"/>
        </w:rPr>
      </w:pPr>
      <w:r w:rsidRPr="005D15A3">
        <w:rPr>
          <w:i/>
          <w:lang w:val="fr-FR"/>
        </w:rPr>
        <w:t xml:space="preserve">. </w:t>
      </w:r>
    </w:p>
    <w:p w14:paraId="444235BB" w14:textId="77777777" w:rsidR="005D15A3" w:rsidRPr="005D15A3" w:rsidRDefault="008364E5" w:rsidP="007C7451">
      <w:pPr>
        <w:numPr>
          <w:ilvl w:val="0"/>
          <w:numId w:val="2"/>
        </w:numPr>
        <w:rPr>
          <w:i/>
          <w:lang w:val="fr-FR"/>
        </w:rPr>
      </w:pPr>
      <w:r w:rsidRPr="005D15A3">
        <w:rPr>
          <w:i/>
          <w:lang w:val="fr-FR"/>
        </w:rPr>
        <w:t xml:space="preserve">“On track” </w:t>
      </w:r>
      <w:r w:rsidR="005D15A3" w:rsidRPr="005D15A3">
        <w:rPr>
          <w:i/>
          <w:lang w:val="fr-FR"/>
        </w:rPr>
        <w:t>– il s’agit de l'achèvement en temps voulu des produits</w:t>
      </w:r>
      <w:r w:rsidR="005D15A3">
        <w:rPr>
          <w:i/>
          <w:lang w:val="fr-FR"/>
        </w:rPr>
        <w:t xml:space="preserve"> du projet</w:t>
      </w:r>
      <w:r w:rsidR="005D15A3" w:rsidRPr="005D15A3">
        <w:rPr>
          <w:i/>
          <w:lang w:val="fr-FR"/>
        </w:rPr>
        <w:t>, comme indiqué dans le plan de travail</w:t>
      </w:r>
      <w:r w:rsidR="005D15A3">
        <w:rPr>
          <w:i/>
          <w:lang w:val="fr-FR"/>
        </w:rPr>
        <w:t xml:space="preserve"> annuel ;</w:t>
      </w:r>
    </w:p>
    <w:p w14:paraId="3B143288" w14:textId="77777777" w:rsidR="007118F5" w:rsidRPr="005D15A3" w:rsidRDefault="005D15A3" w:rsidP="00AF7D73">
      <w:pPr>
        <w:numPr>
          <w:ilvl w:val="0"/>
          <w:numId w:val="2"/>
        </w:numPr>
        <w:jc w:val="both"/>
        <w:rPr>
          <w:i/>
          <w:lang w:val="fr-FR"/>
        </w:rPr>
      </w:pPr>
      <w:r w:rsidRPr="005D15A3">
        <w:rPr>
          <w:i/>
          <w:lang w:val="fr-FR"/>
        </w:rPr>
        <w:t xml:space="preserve"> </w:t>
      </w:r>
      <w:r w:rsidR="007118F5" w:rsidRPr="005D15A3">
        <w:rPr>
          <w:i/>
          <w:lang w:val="fr-FR"/>
        </w:rPr>
        <w:t xml:space="preserve">“On track with peacebuilding results” </w:t>
      </w:r>
      <w:r w:rsidRPr="005D15A3">
        <w:rPr>
          <w:i/>
          <w:lang w:val="fr-FR"/>
        </w:rPr>
        <w:t>-</w:t>
      </w:r>
      <w:r w:rsidRPr="005D15A3">
        <w:rPr>
          <w:lang w:val="fr-FR"/>
        </w:rPr>
        <w:t xml:space="preserve"> </w:t>
      </w:r>
      <w:r w:rsidRPr="005D15A3">
        <w:rPr>
          <w:i/>
          <w:iCs/>
          <w:lang w:val="fr-FR"/>
        </w:rPr>
        <w:t>f</w:t>
      </w:r>
      <w:r w:rsidRPr="005D15A3">
        <w:rPr>
          <w:i/>
          <w:lang w:val="fr-FR"/>
        </w:rPr>
        <w:t xml:space="preserve">ait référence à des changements de niveau supérieur dans les facteurs de conflit ou de paix auxquels le projet est censé contribuer. </w:t>
      </w:r>
      <w:r>
        <w:rPr>
          <w:i/>
          <w:lang w:val="fr-FR"/>
        </w:rPr>
        <w:t>Ceci est</w:t>
      </w:r>
      <w:r w:rsidRPr="005D15A3">
        <w:rPr>
          <w:i/>
          <w:lang w:val="fr-FR"/>
        </w:rPr>
        <w:t xml:space="preserve"> plus probable dans les projets matures que nouveaux</w:t>
      </w:r>
      <w:r>
        <w:rPr>
          <w:i/>
          <w:lang w:val="fr-FR"/>
        </w:rPr>
        <w:t>.</w:t>
      </w:r>
    </w:p>
    <w:p w14:paraId="10E35EF4" w14:textId="77777777" w:rsidR="00287878" w:rsidRPr="005D15A3" w:rsidRDefault="00287878" w:rsidP="008364E5">
      <w:pPr>
        <w:rPr>
          <w:i/>
          <w:lang w:val="fr-FR"/>
        </w:rPr>
      </w:pPr>
    </w:p>
    <w:p w14:paraId="7DBE7E6B" w14:textId="77777777" w:rsidR="003D4CD7" w:rsidRPr="005D15A3" w:rsidRDefault="005D15A3" w:rsidP="00AF7D73">
      <w:pPr>
        <w:ind w:left="-810"/>
        <w:jc w:val="both"/>
        <w:rPr>
          <w:i/>
          <w:iCs/>
          <w:lang w:val="fr-FR"/>
        </w:rPr>
      </w:pPr>
      <w:r w:rsidRPr="005D15A3">
        <w:rPr>
          <w:i/>
          <w:iCs/>
          <w:lang w:val="fr-FR"/>
        </w:rPr>
        <w:t xml:space="preserve">Si votre projet a plus de quatre </w:t>
      </w:r>
      <w:r>
        <w:rPr>
          <w:i/>
          <w:iCs/>
          <w:lang w:val="fr-FR"/>
        </w:rPr>
        <w:t>Résultats, contactez PBSO (Bureau d’Appui à la Consolidation de la Paix) pour la modification de ce canevas.</w:t>
      </w:r>
    </w:p>
    <w:p w14:paraId="1004CF87" w14:textId="77777777" w:rsidR="003D4CD7" w:rsidRPr="005D15A3" w:rsidRDefault="003D4CD7" w:rsidP="0078600B">
      <w:pPr>
        <w:rPr>
          <w:b/>
          <w:u w:val="single"/>
          <w:lang w:val="fr-FR"/>
        </w:rPr>
      </w:pPr>
    </w:p>
    <w:p w14:paraId="239A1CE0" w14:textId="01F1880D" w:rsidR="005D15A3" w:rsidRPr="00615EA3" w:rsidRDefault="005D15A3" w:rsidP="00AF7D73">
      <w:pPr>
        <w:ind w:left="-720"/>
        <w:jc w:val="both"/>
        <w:rPr>
          <w:b/>
          <w:lang w:val="fr-FR"/>
        </w:rPr>
      </w:pPr>
      <w:r w:rsidRPr="00615EA3">
        <w:rPr>
          <w:b/>
          <w:u w:val="single"/>
          <w:lang w:val="fr-FR"/>
        </w:rPr>
        <w:t>Résultat 1:</w:t>
      </w:r>
      <w:r w:rsidRPr="00615EA3">
        <w:rPr>
          <w:b/>
          <w:lang w:val="fr-FR"/>
        </w:rPr>
        <w:t xml:space="preserve">  </w:t>
      </w:r>
      <w:r w:rsidRPr="00323ABC">
        <w:rPr>
          <w:b/>
        </w:rPr>
        <w:fldChar w:fldCharType="begin">
          <w:ffData>
            <w:name w:val="Text33"/>
            <w:enabled/>
            <w:calcOnExit w:val="0"/>
            <w:textInput/>
          </w:ffData>
        </w:fldChar>
      </w:r>
      <w:bookmarkStart w:id="19" w:name="Text33"/>
      <w:r w:rsidRPr="00615EA3">
        <w:rPr>
          <w:b/>
          <w:lang w:val="fr-FR"/>
        </w:rPr>
        <w:instrText xml:space="preserve"> FORMTEXT </w:instrText>
      </w:r>
      <w:r w:rsidRPr="00323ABC">
        <w:rPr>
          <w:b/>
        </w:rPr>
      </w:r>
      <w:r w:rsidRPr="00323ABC">
        <w:rPr>
          <w:b/>
        </w:rPr>
        <w:fldChar w:fldCharType="separate"/>
      </w:r>
      <w:r w:rsidR="00C75997" w:rsidRPr="00A52611">
        <w:rPr>
          <w:lang w:val="fr-CA"/>
        </w:rPr>
        <w:t>Connaissances approfondies des mécanismes locaux (traditionnels et religieux) de co-construction de la paix et de la cohésion sociale, et des enjeux liés aux droits des femmes dans un contexte de crises sociales et d’insécurité par les OSC, acteurs insti</w:t>
      </w:r>
      <w:r w:rsidR="002950A9">
        <w:rPr>
          <w:lang w:val="fr-CA"/>
        </w:rPr>
        <w:t>tutionnels et communautaires, dont les femmes</w:t>
      </w:r>
      <w:r w:rsidRPr="00323ABC">
        <w:rPr>
          <w:b/>
        </w:rPr>
        <w:fldChar w:fldCharType="end"/>
      </w:r>
      <w:bookmarkEnd w:id="19"/>
    </w:p>
    <w:p w14:paraId="6A528501" w14:textId="77777777" w:rsidR="005D15A3" w:rsidRPr="00615EA3" w:rsidRDefault="005D15A3" w:rsidP="005D15A3">
      <w:pPr>
        <w:ind w:left="-720"/>
        <w:rPr>
          <w:b/>
          <w:lang w:val="fr-FR"/>
        </w:rPr>
      </w:pPr>
    </w:p>
    <w:p w14:paraId="7AC56A13" w14:textId="1E410AD2" w:rsidR="005D15A3" w:rsidRPr="00615EA3" w:rsidRDefault="005D15A3"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280FEA">
        <w:rPr>
          <w:rFonts w:ascii="Arial Narrow" w:hAnsi="Arial Narrow"/>
          <w:b/>
          <w:sz w:val="22"/>
          <w:szCs w:val="22"/>
        </w:rPr>
        <w:fldChar w:fldCharType="begin">
          <w:ffData>
            <w:name w:val="Dropdown2"/>
            <w:enabled/>
            <w:calcOnExit w:val="0"/>
            <w:ddList>
              <w:result w:val="1"/>
              <w:listEntry w:val="Veuillez sélectionner"/>
              <w:listEntry w:val="on track"/>
              <w:listEntry w:val="on track with significant peacebuilding results"/>
              <w:listEntry w:val="off track"/>
            </w:ddList>
          </w:ffData>
        </w:fldChar>
      </w:r>
      <w:bookmarkStart w:id="20" w:name="Dropdown2"/>
      <w:r w:rsidR="00280FEA" w:rsidRPr="00280FEA">
        <w:rPr>
          <w:rFonts w:ascii="Arial Narrow" w:hAnsi="Arial Narrow"/>
          <w:b/>
          <w:sz w:val="22"/>
          <w:szCs w:val="22"/>
          <w:lang w:val="fr-FR"/>
        </w:rPr>
        <w:instrText xml:space="preserve"> FORMDROPDOWN </w:instrText>
      </w:r>
      <w:r w:rsidR="00204A44">
        <w:rPr>
          <w:rFonts w:ascii="Arial Narrow" w:hAnsi="Arial Narrow"/>
          <w:b/>
          <w:sz w:val="22"/>
          <w:szCs w:val="22"/>
        </w:rPr>
      </w:r>
      <w:r w:rsidR="00204A44">
        <w:rPr>
          <w:rFonts w:ascii="Arial Narrow" w:hAnsi="Arial Narrow"/>
          <w:b/>
          <w:sz w:val="22"/>
          <w:szCs w:val="22"/>
        </w:rPr>
        <w:fldChar w:fldCharType="separate"/>
      </w:r>
      <w:r w:rsidR="00280FEA">
        <w:rPr>
          <w:rFonts w:ascii="Arial Narrow" w:hAnsi="Arial Narrow"/>
          <w:b/>
          <w:sz w:val="22"/>
          <w:szCs w:val="22"/>
        </w:rPr>
        <w:fldChar w:fldCharType="end"/>
      </w:r>
      <w:bookmarkEnd w:id="20"/>
    </w:p>
    <w:p w14:paraId="02835EA1" w14:textId="77777777" w:rsidR="002E1CED" w:rsidRPr="005D15A3" w:rsidRDefault="002E1CED" w:rsidP="00323ABC">
      <w:pPr>
        <w:ind w:left="-720"/>
        <w:jc w:val="both"/>
        <w:rPr>
          <w:b/>
          <w:lang w:val="fr-FR"/>
        </w:rPr>
      </w:pPr>
    </w:p>
    <w:p w14:paraId="04D2068E" w14:textId="40AC2D44" w:rsidR="005216B2" w:rsidRDefault="005D15A3" w:rsidP="005D15A3">
      <w:pPr>
        <w:ind w:left="-720"/>
        <w:jc w:val="both"/>
        <w:rPr>
          <w:rFonts w:ascii="inherit" w:hAnsi="inherit"/>
          <w:color w:val="212121"/>
          <w:lang w:val="fr-FR"/>
        </w:rPr>
      </w:pPr>
      <w:r w:rsidRPr="005D15A3">
        <w:rPr>
          <w:b/>
          <w:lang w:val="fr-FR"/>
        </w:rPr>
        <w:t xml:space="preserve">Resumé de </w:t>
      </w:r>
      <w:r w:rsidRPr="005D15A3">
        <w:rPr>
          <w:rFonts w:ascii="inherit" w:hAnsi="inherit"/>
          <w:b/>
          <w:bCs/>
          <w:color w:val="212121"/>
          <w:lang w:val="fr-FR"/>
        </w:rPr>
        <w:t>progrès</w:t>
      </w:r>
      <w:r w:rsidR="003235DF" w:rsidRPr="005D15A3">
        <w:rPr>
          <w:b/>
          <w:lang w:val="fr-FR"/>
        </w:rPr>
        <w:t xml:space="preserve">: </w:t>
      </w:r>
      <w:r>
        <w:rPr>
          <w:rFonts w:ascii="inherit" w:hAnsi="inherit"/>
          <w:color w:val="212121"/>
          <w:lang w:val="fr-FR"/>
        </w:rPr>
        <w:t>(Limite de 3000 caractères)</w:t>
      </w:r>
    </w:p>
    <w:p w14:paraId="28515CF3" w14:textId="77777777" w:rsidR="00F841A9" w:rsidRPr="005D15A3" w:rsidRDefault="00F841A9" w:rsidP="005D15A3">
      <w:pPr>
        <w:ind w:left="-720"/>
        <w:jc w:val="both"/>
        <w:rPr>
          <w:i/>
          <w:lang w:val="fr-FR"/>
        </w:rPr>
      </w:pPr>
    </w:p>
    <w:p w14:paraId="013393A9" w14:textId="76C55AE3" w:rsidR="008851E8" w:rsidRPr="00502788" w:rsidRDefault="00627A1C" w:rsidP="00283937">
      <w:pPr>
        <w:jc w:val="both"/>
        <w:rPr>
          <w:lang w:val="fr-FR"/>
        </w:rPr>
      </w:pPr>
      <w:r w:rsidRPr="00502788">
        <w:rPr>
          <w:b/>
        </w:rPr>
        <w:fldChar w:fldCharType="begin">
          <w:ffData>
            <w:name w:val="Text38"/>
            <w:enabled/>
            <w:calcOnExit w:val="0"/>
            <w:textInput>
              <w:maxLength w:val="3000"/>
              <w:format w:val="FIRST CAPITAL"/>
            </w:textInput>
          </w:ffData>
        </w:fldChar>
      </w:r>
      <w:bookmarkStart w:id="21" w:name="Text38"/>
      <w:r w:rsidRPr="00502788">
        <w:rPr>
          <w:b/>
          <w:lang w:val="fr-CA"/>
        </w:rPr>
        <w:instrText xml:space="preserve"> FORMTEXT </w:instrText>
      </w:r>
      <w:r w:rsidRPr="00502788">
        <w:rPr>
          <w:b/>
        </w:rPr>
      </w:r>
      <w:r w:rsidRPr="00502788">
        <w:rPr>
          <w:b/>
        </w:rPr>
        <w:fldChar w:fldCharType="separate"/>
      </w:r>
      <w:r w:rsidR="00CA1391" w:rsidRPr="00502788">
        <w:rPr>
          <w:lang w:val="fr-FR"/>
        </w:rPr>
        <w:t xml:space="preserve"> </w:t>
      </w:r>
      <w:r w:rsidR="00736F77" w:rsidRPr="00502788">
        <w:rPr>
          <w:bCs/>
          <w:iCs/>
          <w:lang w:val="fr-FR"/>
        </w:rPr>
        <w:t>Une étude réalisée sur</w:t>
      </w:r>
      <w:r w:rsidR="008851E8" w:rsidRPr="00502788">
        <w:rPr>
          <w:bCs/>
          <w:iCs/>
          <w:lang w:val="fr-FR"/>
        </w:rPr>
        <w:t xml:space="preserve"> la </w:t>
      </w:r>
      <w:r w:rsidR="00915A23" w:rsidRPr="00502788">
        <w:rPr>
          <w:bCs/>
          <w:iCs/>
          <w:lang w:val="fr-FR"/>
        </w:rPr>
        <w:t>prévention</w:t>
      </w:r>
      <w:r w:rsidR="008851E8" w:rsidRPr="00502788">
        <w:rPr>
          <w:bCs/>
          <w:iCs/>
          <w:lang w:val="fr-FR"/>
        </w:rPr>
        <w:t xml:space="preserve"> et la </w:t>
      </w:r>
      <w:r w:rsidR="00915A23" w:rsidRPr="00502788">
        <w:rPr>
          <w:bCs/>
          <w:iCs/>
          <w:lang w:val="fr-FR"/>
        </w:rPr>
        <w:t>résolution</w:t>
      </w:r>
      <w:r w:rsidR="008851E8" w:rsidRPr="00502788">
        <w:rPr>
          <w:bCs/>
          <w:iCs/>
          <w:lang w:val="fr-FR"/>
        </w:rPr>
        <w:t xml:space="preserve"> des conflits communautaires dans le Centre-Nord</w:t>
      </w:r>
      <w:r w:rsidR="0089358B" w:rsidRPr="00502788">
        <w:rPr>
          <w:bCs/>
          <w:iCs/>
          <w:lang w:val="fr-FR"/>
        </w:rPr>
        <w:t xml:space="preserve"> </w:t>
      </w:r>
      <w:r w:rsidR="00775727" w:rsidRPr="00502788">
        <w:rPr>
          <w:bCs/>
          <w:iCs/>
          <w:lang w:val="fr-FR"/>
        </w:rPr>
        <w:t xml:space="preserve">fait un diagnostic des conflits communautaires en mettant l'accent sur les manifestations, les acteurs, les causes et la fréquence de survenue. </w:t>
      </w:r>
      <w:r w:rsidR="0089358B" w:rsidRPr="00502788">
        <w:rPr>
          <w:bCs/>
          <w:iCs/>
          <w:lang w:val="fr-FR"/>
        </w:rPr>
        <w:t>Les types de conflits qui impactent les communautés dans la région du Centre-Nord identifiés par l'étude sont par ordre d'importance : les conflits liés à la succession au niveau de la chefferie traditionnelle, les conflits liés à la politique, les conflits fonciers, les conflits liés à l'accès aux ressources économiques et sociales</w:t>
      </w:r>
      <w:r w:rsidR="00D71D2E" w:rsidRPr="00502788">
        <w:rPr>
          <w:bCs/>
          <w:iCs/>
          <w:lang w:val="fr-FR"/>
        </w:rPr>
        <w:t>, les conflits liés aux attaques des groupes armés, les conflits familiaux et de voisinage, les conflits entre agriculteurs et éleveurs.</w:t>
      </w:r>
      <w:r w:rsidR="0089358B" w:rsidRPr="00502788">
        <w:rPr>
          <w:bCs/>
          <w:iCs/>
          <w:lang w:val="fr-FR"/>
        </w:rPr>
        <w:t xml:space="preserve"> </w:t>
      </w:r>
      <w:r w:rsidR="00775727" w:rsidRPr="00502788">
        <w:rPr>
          <w:bCs/>
          <w:iCs/>
          <w:lang w:val="fr-FR"/>
        </w:rPr>
        <w:t>Il fait également l'inventaire des mécanismes et savoirs locaux (traditionnels et modernes) en matière de paix et d</w:t>
      </w:r>
      <w:r w:rsidR="00915A23" w:rsidRPr="00502788">
        <w:rPr>
          <w:bCs/>
          <w:iCs/>
          <w:lang w:val="fr-FR"/>
        </w:rPr>
        <w:t>e</w:t>
      </w:r>
      <w:r w:rsidR="00775727" w:rsidRPr="00502788">
        <w:rPr>
          <w:bCs/>
          <w:iCs/>
          <w:lang w:val="fr-FR"/>
        </w:rPr>
        <w:t xml:space="preserve"> cohésion sociale dans les zones de l'étude.</w:t>
      </w:r>
      <w:r w:rsidR="00736F77" w:rsidRPr="00502788">
        <w:rPr>
          <w:bCs/>
          <w:iCs/>
          <w:lang w:val="fr-FR"/>
        </w:rPr>
        <w:t xml:space="preserve"> </w:t>
      </w:r>
      <w:r w:rsidR="00D71D2E" w:rsidRPr="00502788">
        <w:rPr>
          <w:bCs/>
          <w:iCs/>
          <w:lang w:val="fr-FR"/>
        </w:rPr>
        <w:t xml:space="preserve">Les mécanismes et savoirs locaux traditionnels locaux identifiés par l'étude sont : les </w:t>
      </w:r>
      <w:r w:rsidR="00915A23" w:rsidRPr="00502788">
        <w:rPr>
          <w:bCs/>
          <w:iCs/>
          <w:lang w:val="fr-FR"/>
        </w:rPr>
        <w:t>p</w:t>
      </w:r>
      <w:r w:rsidR="00D71D2E" w:rsidRPr="00502788">
        <w:rPr>
          <w:color w:val="000000"/>
          <w:lang w:val="fr-FR" w:eastAsia="fr-FR"/>
        </w:rPr>
        <w:t>actes</w:t>
      </w:r>
      <w:r w:rsidR="00D71D2E" w:rsidRPr="00502788">
        <w:rPr>
          <w:color w:val="000000"/>
          <w:lang w:val="fr-FR" w:eastAsia="fr-FR"/>
        </w:rPr>
        <w:br/>
        <w:t>traditionnels de non</w:t>
      </w:r>
      <w:r w:rsidR="00915A23" w:rsidRPr="00502788">
        <w:rPr>
          <w:color w:val="000000"/>
          <w:lang w:val="fr-FR" w:eastAsia="fr-FR"/>
        </w:rPr>
        <w:t>-</w:t>
      </w:r>
      <w:r w:rsidR="00D71D2E" w:rsidRPr="00502788">
        <w:rPr>
          <w:color w:val="000000"/>
          <w:lang w:val="fr-FR" w:eastAsia="fr-FR"/>
        </w:rPr>
        <w:t>agression (alliances à plaisanterie ou la parenté à plaisanterie, alliances interethniques ou interculturelles alliances intergénérationnelles</w:t>
      </w:r>
      <w:r w:rsidR="00D377AB" w:rsidRPr="00502788">
        <w:rPr>
          <w:color w:val="000000"/>
          <w:lang w:val="fr-FR" w:eastAsia="fr-FR"/>
        </w:rPr>
        <w:t>, m</w:t>
      </w:r>
      <w:r w:rsidR="00D71D2E" w:rsidRPr="00502788">
        <w:rPr>
          <w:color w:val="000000"/>
          <w:lang w:val="fr-FR" w:eastAsia="fr-FR"/>
        </w:rPr>
        <w:t>ariage</w:t>
      </w:r>
      <w:r w:rsidR="00D71D2E" w:rsidRPr="00502788">
        <w:rPr>
          <w:color w:val="000000"/>
          <w:lang w:val="fr-FR" w:eastAsia="fr-FR"/>
        </w:rPr>
        <w:br/>
        <w:t>exogamique</w:t>
      </w:r>
      <w:r w:rsidR="00D377AB" w:rsidRPr="00502788">
        <w:rPr>
          <w:color w:val="000000"/>
          <w:lang w:val="fr-FR" w:eastAsia="fr-FR"/>
        </w:rPr>
        <w:t xml:space="preserve"> et t</w:t>
      </w:r>
      <w:r w:rsidR="00D71D2E" w:rsidRPr="00502788">
        <w:rPr>
          <w:color w:val="000000"/>
          <w:lang w:val="fr-FR" w:eastAsia="fr-FR"/>
        </w:rPr>
        <w:t>otémisme</w:t>
      </w:r>
      <w:r w:rsidR="00D377AB" w:rsidRPr="00502788">
        <w:rPr>
          <w:color w:val="000000"/>
          <w:lang w:val="fr-FR" w:eastAsia="fr-FR"/>
        </w:rPr>
        <w:t xml:space="preserve">), l'arbre à palabre (conseils, médiation, rites), systèmes juridiques traditionnels (justice transitionnelle, règlement des conflits), éducation/initiation (transmission de la tradition par les contes, récits, observation, initiation). En conclusion, l'étude propose le renforcement des capacités techniques, organisationnelles, opérationnelles et fonctionnelles des acteurs et la </w:t>
      </w:r>
      <w:r w:rsidR="008A76D0" w:rsidRPr="00502788">
        <w:rPr>
          <w:color w:val="000000"/>
          <w:lang w:val="fr-FR" w:eastAsia="fr-FR"/>
        </w:rPr>
        <w:t>valorisation des mécanismes et savoirs locaux traditionnels pour consolider la paix et promouvoir la cohésion so</w:t>
      </w:r>
      <w:r w:rsidR="00775727" w:rsidRPr="00502788">
        <w:rPr>
          <w:bCs/>
          <w:iCs/>
          <w:lang w:val="fr-FR"/>
        </w:rPr>
        <w:t>ciale.</w:t>
      </w:r>
      <w:r w:rsidR="008C770A" w:rsidRPr="00502788">
        <w:rPr>
          <w:bCs/>
          <w:iCs/>
          <w:lang w:val="fr-FR"/>
        </w:rPr>
        <w:t xml:space="preserve"> Les conclusions de l'étude ont servi à élaborer les contenus des formation</w:t>
      </w:r>
      <w:r w:rsidR="002A5A69" w:rsidRPr="00502788">
        <w:rPr>
          <w:bCs/>
          <w:iCs/>
          <w:lang w:val="fr-FR"/>
        </w:rPr>
        <w:t>s</w:t>
      </w:r>
      <w:r w:rsidR="008C770A" w:rsidRPr="00502788">
        <w:rPr>
          <w:bCs/>
          <w:iCs/>
          <w:lang w:val="fr-FR"/>
        </w:rPr>
        <w:t xml:space="preserve"> qui ont permis de renforcer les compétences des CAC et des OBC pour la mise en œuvre des initiatives pilotes.</w:t>
      </w:r>
      <w:r w:rsidR="00775727" w:rsidRPr="00502788">
        <w:rPr>
          <w:bCs/>
          <w:iCs/>
          <w:lang w:val="fr-FR"/>
        </w:rPr>
        <w:t xml:space="preserve">  </w:t>
      </w:r>
    </w:p>
    <w:p w14:paraId="32B45F2F" w14:textId="1EB20B3B" w:rsidR="008851E8" w:rsidRPr="00502788" w:rsidRDefault="0089358B" w:rsidP="00283937">
      <w:pPr>
        <w:jc w:val="both"/>
        <w:rPr>
          <w:bCs/>
          <w:iCs/>
          <w:lang w:val="fr-FR"/>
        </w:rPr>
      </w:pPr>
      <w:r w:rsidRPr="00502788">
        <w:rPr>
          <w:bCs/>
          <w:iCs/>
          <w:lang w:val="fr-FR"/>
        </w:rPr>
        <w:lastRenderedPageBreak/>
        <w:t xml:space="preserve">Un </w:t>
      </w:r>
      <w:r w:rsidR="008851E8" w:rsidRPr="00502788">
        <w:rPr>
          <w:bCs/>
          <w:iCs/>
          <w:lang w:val="fr-FR"/>
        </w:rPr>
        <w:t>répertoire des savoirs locaux élaboré et validé</w:t>
      </w:r>
      <w:r w:rsidRPr="00502788">
        <w:rPr>
          <w:bCs/>
          <w:iCs/>
          <w:lang w:val="fr-FR"/>
        </w:rPr>
        <w:t xml:space="preserve"> </w:t>
      </w:r>
      <w:r w:rsidR="00E75F02" w:rsidRPr="00502788">
        <w:rPr>
          <w:bCs/>
          <w:iCs/>
          <w:lang w:val="fr-FR"/>
        </w:rPr>
        <w:t xml:space="preserve">présente les mécanismes et savoirs locaux pertinents, analyse ces mécanismes et savoirs locaux, propose des pistes d'appropriation de ces mécanismes et présente les défis et les solutions de contournement. </w:t>
      </w:r>
      <w:r w:rsidR="008C770A" w:rsidRPr="00502788">
        <w:rPr>
          <w:bCs/>
          <w:iCs/>
          <w:lang w:val="fr-FR"/>
        </w:rPr>
        <w:t xml:space="preserve">Le répertoire sert d'outil de référence pour l'action des CAC dans leurs missions de prévention et de gestion des conflits communautaires. </w:t>
      </w:r>
    </w:p>
    <w:p w14:paraId="51188CA0" w14:textId="46EC65EB" w:rsidR="00E53F95" w:rsidRPr="00502788" w:rsidRDefault="0089358B" w:rsidP="00283937">
      <w:pPr>
        <w:jc w:val="both"/>
        <w:rPr>
          <w:lang w:val="fr-FR"/>
        </w:rPr>
      </w:pPr>
      <w:r w:rsidRPr="00502788">
        <w:rPr>
          <w:bCs/>
          <w:iCs/>
          <w:lang w:val="fr-FR"/>
        </w:rPr>
        <w:t xml:space="preserve">Un </w:t>
      </w:r>
      <w:r w:rsidR="008851E8" w:rsidRPr="00502788">
        <w:rPr>
          <w:bCs/>
          <w:iCs/>
          <w:lang w:val="fr-FR"/>
        </w:rPr>
        <w:t xml:space="preserve">rapport d’étude sur l’analyse du pouvoir et de la vulnérabilité des femmes et des filles dans la consolidation de la paix réalisé </w:t>
      </w:r>
      <w:r w:rsidR="008750B7" w:rsidRPr="00502788">
        <w:rPr>
          <w:bCs/>
          <w:iCs/>
          <w:lang w:val="fr-FR"/>
        </w:rPr>
        <w:t xml:space="preserve">et </w:t>
      </w:r>
      <w:r w:rsidR="00F841A9" w:rsidRPr="00502788">
        <w:rPr>
          <w:bCs/>
          <w:iCs/>
          <w:lang w:val="fr-FR"/>
        </w:rPr>
        <w:t>validé établit</w:t>
      </w:r>
      <w:r w:rsidR="00775727" w:rsidRPr="00502788">
        <w:rPr>
          <w:bCs/>
          <w:iCs/>
          <w:lang w:val="fr-FR"/>
        </w:rPr>
        <w:t xml:space="preserve"> un lien entre les conflits communautaires et l'implication des femmes et des filles. Il identifie les espaces de pouvoir et de vulnérabilité de la femme, traite de la participation des femmes à la prévention des conflits, les obstacles à cette participation, met en évidence l'impact des conflits sur la vulnérabilité des femmes et propose des stratégies pour améliorer la participation des femmes au processus de paix.</w:t>
      </w:r>
      <w:r w:rsidR="002A5A69" w:rsidRPr="00502788">
        <w:rPr>
          <w:bCs/>
          <w:iCs/>
          <w:lang w:val="fr-FR"/>
        </w:rPr>
        <w:t xml:space="preserve"> Le rapport a permis une meilleure prise en compte de la contribution des femmes dans les actions de consolidation de la paix dans le cadre du projet.</w:t>
      </w:r>
      <w:r w:rsidR="00775727" w:rsidRPr="00502788">
        <w:rPr>
          <w:bCs/>
          <w:iCs/>
          <w:lang w:val="fr-FR"/>
        </w:rPr>
        <w:t xml:space="preserve"> </w:t>
      </w:r>
      <w:r w:rsidR="008851E8" w:rsidRPr="00502788">
        <w:rPr>
          <w:bCs/>
          <w:iCs/>
          <w:lang w:val="fr-FR"/>
        </w:rPr>
        <w:t xml:space="preserve"> </w:t>
      </w:r>
      <w:r w:rsidR="00E53F95" w:rsidRPr="00502788">
        <w:rPr>
          <w:lang w:val="fr-FR"/>
        </w:rPr>
        <w:t xml:space="preserve"> </w:t>
      </w:r>
    </w:p>
    <w:p w14:paraId="651365D6" w14:textId="5D96261D" w:rsidR="005C25F8" w:rsidRPr="00502788" w:rsidRDefault="005C25F8" w:rsidP="00283937">
      <w:pPr>
        <w:jc w:val="both"/>
        <w:rPr>
          <w:lang w:val="fr-FR"/>
        </w:rPr>
      </w:pPr>
      <w:r w:rsidRPr="00502788">
        <w:rPr>
          <w:lang w:val="fr-FR"/>
        </w:rPr>
        <w:t xml:space="preserve"> </w:t>
      </w:r>
    </w:p>
    <w:p w14:paraId="085234AE" w14:textId="14BE0915" w:rsidR="00627A1C" w:rsidRPr="00A52611" w:rsidRDefault="005C25F8" w:rsidP="00283937">
      <w:pPr>
        <w:jc w:val="both"/>
        <w:rPr>
          <w:b/>
          <w:lang w:val="fr-CA"/>
        </w:rPr>
      </w:pPr>
      <w:r w:rsidRPr="00502788">
        <w:rPr>
          <w:lang w:val="fr-FR"/>
        </w:rPr>
        <w:t>Dans le respect des mesures barrières imposées</w:t>
      </w:r>
      <w:r w:rsidR="00CA1391" w:rsidRPr="00502788">
        <w:rPr>
          <w:lang w:val="fr-FR"/>
        </w:rPr>
        <w:t xml:space="preserve"> par la COVID 19, le</w:t>
      </w:r>
      <w:r w:rsidRPr="00502788">
        <w:rPr>
          <w:lang w:val="fr-FR"/>
        </w:rPr>
        <w:t xml:space="preserve">s sessions d'appropriation et de formation se sont déroulées normalement et ont permis de </w:t>
      </w:r>
      <w:r w:rsidR="00CA1391" w:rsidRPr="00502788">
        <w:rPr>
          <w:lang w:val="fr-FR"/>
        </w:rPr>
        <w:t>mobiliser 12 autorités locales autour du projet, 42 responsables d’associations, 25 leaders coutumiers, 620 leaders locaux (dont 420 femmes) au sein de 20 comités d’action communautaire.</w:t>
      </w:r>
      <w:r w:rsidR="00CA1391" w:rsidRPr="00502788">
        <w:rPr>
          <w:b/>
        </w:rPr>
        <w:t> </w:t>
      </w:r>
      <w:r w:rsidR="00627A1C" w:rsidRPr="00502788">
        <w:rPr>
          <w:b/>
        </w:rPr>
        <w:fldChar w:fldCharType="end"/>
      </w:r>
      <w:bookmarkEnd w:id="21"/>
    </w:p>
    <w:p w14:paraId="54BBBF6E" w14:textId="77777777" w:rsidR="00627A1C" w:rsidRPr="00A52611" w:rsidRDefault="00627A1C" w:rsidP="00627A1C">
      <w:pPr>
        <w:ind w:left="-720"/>
        <w:rPr>
          <w:b/>
          <w:lang w:val="fr-CA"/>
        </w:rPr>
      </w:pPr>
    </w:p>
    <w:p w14:paraId="7EC37E2C" w14:textId="77777777" w:rsidR="005C25F8" w:rsidRPr="0037418F" w:rsidRDefault="005D15A3" w:rsidP="00AF7D73">
      <w:pPr>
        <w:ind w:left="-720"/>
        <w:jc w:val="both"/>
        <w:rPr>
          <w:lang w:val="fr-CA"/>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sidR="00675507">
        <w:rPr>
          <w:b/>
          <w:bCs/>
          <w:color w:val="000000"/>
          <w:lang w:val="fr-FR" w:eastAsia="en-US"/>
        </w:rPr>
        <w:t xml:space="preserve"> </w:t>
      </w:r>
      <w:r w:rsidRPr="005D15A3">
        <w:rPr>
          <w:b/>
          <w:bCs/>
          <w:color w:val="000000"/>
          <w:lang w:val="fr-FR" w:eastAsia="en-US"/>
        </w:rPr>
        <w:t xml:space="preserve">et la réactivité </w:t>
      </w:r>
      <w:r w:rsidR="00675507">
        <w:rPr>
          <w:b/>
          <w:bCs/>
          <w:color w:val="000000"/>
          <w:lang w:val="fr-FR" w:eastAsia="en-US"/>
        </w:rPr>
        <w:t>aux besoins des</w:t>
      </w:r>
      <w:r w:rsidRPr="005D15A3">
        <w:rPr>
          <w:b/>
          <w:bCs/>
          <w:color w:val="000000"/>
          <w:lang w:val="fr-FR" w:eastAsia="en-US"/>
        </w:rPr>
        <w:t xml:space="preserve"> jeunes ont été assurées dans le cadre de ce résultat</w:t>
      </w:r>
      <w:r w:rsidR="00161D02" w:rsidRPr="005D15A3">
        <w:rPr>
          <w:b/>
          <w:lang w:val="fr-FR"/>
        </w:rPr>
        <w:t xml:space="preserve">: </w:t>
      </w:r>
      <w:r w:rsidR="00161D02" w:rsidRPr="005D15A3">
        <w:rPr>
          <w:i/>
          <w:lang w:val="fr-FR"/>
        </w:rPr>
        <w:t>(</w:t>
      </w:r>
      <w:r w:rsidR="00675507">
        <w:rPr>
          <w:rFonts w:ascii="inherit" w:hAnsi="inherit"/>
          <w:color w:val="212121"/>
          <w:lang w:val="fr-FR"/>
        </w:rPr>
        <w:t>Limite de 1000 caractères</w:t>
      </w:r>
      <w:r w:rsidR="00161D02" w:rsidRPr="005D15A3">
        <w:rPr>
          <w:i/>
          <w:lang w:val="fr-FR"/>
        </w:rPr>
        <w:t>)</w:t>
      </w:r>
      <w:r w:rsidR="00161D02" w:rsidRPr="00627A1C">
        <w:rPr>
          <w:b/>
        </w:rPr>
        <w:fldChar w:fldCharType="begin">
          <w:ffData>
            <w:name w:val=""/>
            <w:enabled/>
            <w:calcOnExit w:val="0"/>
            <w:textInput>
              <w:maxLength w:val="1000"/>
              <w:format w:val="FIRST CAPITAL"/>
            </w:textInput>
          </w:ffData>
        </w:fldChar>
      </w:r>
      <w:r w:rsidR="00161D02" w:rsidRPr="00A52611">
        <w:rPr>
          <w:b/>
          <w:lang w:val="fr-CA"/>
        </w:rPr>
        <w:instrText xml:space="preserve"> FORMTEXT </w:instrText>
      </w:r>
      <w:r w:rsidR="00161D02" w:rsidRPr="00627A1C">
        <w:rPr>
          <w:b/>
        </w:rPr>
      </w:r>
      <w:r w:rsidR="00161D02" w:rsidRPr="00627A1C">
        <w:rPr>
          <w:b/>
        </w:rPr>
        <w:fldChar w:fldCharType="separate"/>
      </w:r>
    </w:p>
    <w:p w14:paraId="404A85EE" w14:textId="4E6F4254" w:rsidR="002F2B65" w:rsidRPr="00F26591" w:rsidRDefault="005C25F8" w:rsidP="00AF7D73">
      <w:pPr>
        <w:ind w:left="-720"/>
        <w:jc w:val="both"/>
        <w:rPr>
          <w:lang w:val="fr-FR"/>
        </w:rPr>
      </w:pPr>
      <w:r w:rsidRPr="005C25F8">
        <w:rPr>
          <w:lang w:val="fr-FR"/>
        </w:rPr>
        <w:t>Par la double dimension du projet portant à la fois sur les mécanismes tradtionnels et modernes de prévention et de résolution des conflits communautaires et sur l'analyse de pouvoir et la vulnérabilité des femmes dans les situations de crises, la question du genre et des masculintés positives a toujours été au coeur de la mise en</w:t>
      </w:r>
      <w:r w:rsidR="002F2B65" w:rsidRPr="002F2B65">
        <w:rPr>
          <w:lang w:val="fr-FR"/>
        </w:rPr>
        <w:t xml:space="preserve"> oeuvre du projet. </w:t>
      </w:r>
      <w:r w:rsidR="00C24A79" w:rsidRPr="00C24A79">
        <w:rPr>
          <w:lang w:val="fr-FR"/>
        </w:rPr>
        <w:t xml:space="preserve">Les femmes sont fortement mobilisées au sein </w:t>
      </w:r>
      <w:r w:rsidR="002F2B65" w:rsidRPr="002F2B65">
        <w:rPr>
          <w:lang w:val="fr-FR"/>
        </w:rPr>
        <w:t>des CAC</w:t>
      </w:r>
      <w:r w:rsidR="00C24A79" w:rsidRPr="00C24A79">
        <w:rPr>
          <w:lang w:val="fr-FR"/>
        </w:rPr>
        <w:t xml:space="preserve"> : une majorité de comités comptent 4 femmes sur 5 membres et quelques-uns ont 3 femmes sur 5 membres. Tous les CAC des 20 villages sont présidés par des femmes. </w:t>
      </w:r>
      <w:r w:rsidR="005A42BA" w:rsidRPr="00F26591">
        <w:rPr>
          <w:lang w:val="fr-FR"/>
        </w:rPr>
        <w:t>Co</w:t>
      </w:r>
      <w:r w:rsidR="005A42BA" w:rsidRPr="005A42BA">
        <w:rPr>
          <w:lang w:val="fr-FR"/>
        </w:rPr>
        <w:t>mm</w:t>
      </w:r>
      <w:r w:rsidR="005A42BA" w:rsidRPr="00F26591">
        <w:rPr>
          <w:lang w:val="fr-FR"/>
        </w:rPr>
        <w:t>e on le constate</w:t>
      </w:r>
      <w:r w:rsidR="00C24A79" w:rsidRPr="00C24A79">
        <w:rPr>
          <w:lang w:val="fr-FR"/>
        </w:rPr>
        <w:t>,</w:t>
      </w:r>
      <w:r w:rsidR="005A42BA" w:rsidRPr="00F26591">
        <w:rPr>
          <w:lang w:val="fr-FR"/>
        </w:rPr>
        <w:t xml:space="preserve"> les femmes étant majoritaires et </w:t>
      </w:r>
      <w:r w:rsidR="00F26591" w:rsidRPr="00F26591">
        <w:rPr>
          <w:lang w:val="fr-FR"/>
        </w:rPr>
        <w:t xml:space="preserve">à des postes clés, elles </w:t>
      </w:r>
      <w:r w:rsidR="00220B04" w:rsidRPr="00220B04">
        <w:rPr>
          <w:lang w:val="fr-FR"/>
        </w:rPr>
        <w:t xml:space="preserve">ont </w:t>
      </w:r>
      <w:r w:rsidR="00F26591" w:rsidRPr="00F26591">
        <w:rPr>
          <w:lang w:val="fr-FR"/>
        </w:rPr>
        <w:t>contribu</w:t>
      </w:r>
      <w:r w:rsidR="00C24A79" w:rsidRPr="00C24A79">
        <w:rPr>
          <w:lang w:val="fr-FR"/>
        </w:rPr>
        <w:t xml:space="preserve">é </w:t>
      </w:r>
      <w:r w:rsidR="00220B04" w:rsidRPr="00220B04">
        <w:rPr>
          <w:lang w:val="fr-FR"/>
        </w:rPr>
        <w:t xml:space="preserve">à une mise en </w:t>
      </w:r>
      <w:r w:rsidR="00E225AE">
        <w:rPr>
          <w:lang w:val="fr-FR"/>
        </w:rPr>
        <w:t xml:space="preserve">œuvre </w:t>
      </w:r>
      <w:r w:rsidR="00220B04" w:rsidRPr="00220B04">
        <w:rPr>
          <w:lang w:val="fr-FR"/>
        </w:rPr>
        <w:t xml:space="preserve"> satisfaisante</w:t>
      </w:r>
      <w:r w:rsidR="00C24A79" w:rsidRPr="00C24A79">
        <w:rPr>
          <w:lang w:val="fr-FR"/>
        </w:rPr>
        <w:t xml:space="preserve"> des 4 initiatives pilotes qui s'inscrivent dans des logiques de prévention, de gestion et de transformation positive </w:t>
      </w:r>
      <w:r w:rsidR="00F26591" w:rsidRPr="00F26591">
        <w:rPr>
          <w:lang w:val="fr-FR"/>
        </w:rPr>
        <w:t>des conflits communautaires dans les communes du projet.</w:t>
      </w:r>
      <w:r w:rsidR="00C24A79" w:rsidRPr="00C24A79">
        <w:rPr>
          <w:lang w:val="fr-FR"/>
        </w:rPr>
        <w:t xml:space="preserve"> </w:t>
      </w:r>
    </w:p>
    <w:p w14:paraId="77E9478C" w14:textId="2FD60354" w:rsidR="00161D02" w:rsidRPr="00A52611" w:rsidRDefault="00161D02" w:rsidP="00AF7D73">
      <w:pPr>
        <w:ind w:left="-720"/>
        <w:jc w:val="both"/>
        <w:rPr>
          <w:b/>
          <w:lang w:val="fr-CA"/>
        </w:rPr>
      </w:pPr>
      <w:r w:rsidRPr="00627A1C">
        <w:rPr>
          <w:b/>
        </w:rPr>
        <w:fldChar w:fldCharType="end"/>
      </w:r>
    </w:p>
    <w:p w14:paraId="4B6AAB29" w14:textId="77777777" w:rsidR="00323ABC" w:rsidRPr="00A52611" w:rsidRDefault="00323ABC" w:rsidP="007E4FA1">
      <w:pPr>
        <w:rPr>
          <w:b/>
          <w:lang w:val="fr-CA"/>
        </w:rPr>
      </w:pPr>
    </w:p>
    <w:p w14:paraId="563533E9" w14:textId="715C4B8B" w:rsidR="00675507" w:rsidRPr="00615EA3" w:rsidRDefault="00675507" w:rsidP="00AF7D73">
      <w:pPr>
        <w:ind w:left="-720"/>
        <w:jc w:val="both"/>
        <w:rPr>
          <w:b/>
          <w:lang w:val="fr-FR"/>
        </w:rPr>
      </w:pPr>
      <w:r w:rsidRPr="00615EA3">
        <w:rPr>
          <w:b/>
          <w:u w:val="single"/>
          <w:lang w:val="fr-FR"/>
        </w:rPr>
        <w:t xml:space="preserve">Résultat </w:t>
      </w:r>
      <w:r>
        <w:rPr>
          <w:b/>
          <w:u w:val="single"/>
          <w:lang w:val="fr-FR"/>
        </w:rPr>
        <w:t>2</w:t>
      </w:r>
      <w:r w:rsidRPr="00615EA3">
        <w:rPr>
          <w:b/>
          <w:u w:val="single"/>
          <w:lang w:val="fr-FR"/>
        </w:rPr>
        <w:t>:</w:t>
      </w:r>
      <w:r w:rsidRPr="00615EA3">
        <w:rPr>
          <w:b/>
          <w:lang w:val="fr-FR"/>
        </w:rPr>
        <w:t xml:space="preserve">  </w:t>
      </w:r>
      <w:r w:rsidRPr="00323ABC">
        <w:rPr>
          <w:b/>
        </w:rPr>
        <w:fldChar w:fldCharType="begin">
          <w:ffData>
            <w:name w:val="Text33"/>
            <w:enabled/>
            <w:calcOnExit w:val="0"/>
            <w:textInput/>
          </w:ffData>
        </w:fldChar>
      </w:r>
      <w:r w:rsidRPr="00615EA3">
        <w:rPr>
          <w:b/>
          <w:lang w:val="fr-FR"/>
        </w:rPr>
        <w:instrText xml:space="preserve"> FORMTEXT </w:instrText>
      </w:r>
      <w:r w:rsidRPr="00323ABC">
        <w:rPr>
          <w:b/>
        </w:rPr>
      </w:r>
      <w:r w:rsidRPr="00323ABC">
        <w:rPr>
          <w:b/>
        </w:rPr>
        <w:fldChar w:fldCharType="separate"/>
      </w:r>
      <w:r w:rsidR="00C75997" w:rsidRPr="00A52611">
        <w:rPr>
          <w:lang w:val="fr-CA"/>
        </w:rPr>
        <w:t>Amélioration de la résilience des communautés locales aux crises et conflits, et de leurs capacités à utiliser/valoriser les mécanismes locaux les plus appropriés qui répondent au respect des droits humains et en particulier ceux des femmes pour la conso</w:t>
      </w:r>
      <w:r w:rsidR="0051312D">
        <w:rPr>
          <w:lang w:val="fr-CA"/>
        </w:rPr>
        <w:t>lidation de la paix et</w:t>
      </w:r>
      <w:r w:rsidR="004F09DA">
        <w:rPr>
          <w:lang w:val="fr-CA"/>
        </w:rPr>
        <w:t xml:space="preserve"> de</w:t>
      </w:r>
      <w:r w:rsidR="0051312D">
        <w:rPr>
          <w:lang w:val="fr-CA"/>
        </w:rPr>
        <w:t xml:space="preserve"> la cohésion sociale</w:t>
      </w:r>
      <w:r w:rsidRPr="00323ABC">
        <w:rPr>
          <w:b/>
        </w:rPr>
        <w:fldChar w:fldCharType="end"/>
      </w:r>
    </w:p>
    <w:p w14:paraId="521560B0" w14:textId="77777777" w:rsidR="00675507" w:rsidRPr="00615EA3" w:rsidRDefault="00675507" w:rsidP="00675507">
      <w:pPr>
        <w:ind w:left="-720"/>
        <w:rPr>
          <w:b/>
          <w:lang w:val="fr-FR"/>
        </w:rPr>
      </w:pPr>
    </w:p>
    <w:p w14:paraId="192B211F" w14:textId="449A6369"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0446FF">
        <w:rPr>
          <w:rFonts w:ascii="Arial Narrow" w:hAnsi="Arial Narrow"/>
          <w:b/>
          <w:sz w:val="22"/>
          <w:szCs w:val="22"/>
        </w:rPr>
        <w:fldChar w:fldCharType="begin">
          <w:ffData>
            <w:name w:val=""/>
            <w:enabled/>
            <w:calcOnExit w:val="0"/>
            <w:ddList>
              <w:result w:val="1"/>
              <w:listEntry w:val="Veuillez sélectionner"/>
              <w:listEntry w:val="on track"/>
              <w:listEntry w:val="on track with significant peacebuilding results"/>
              <w:listEntry w:val="off track"/>
            </w:ddList>
          </w:ffData>
        </w:fldChar>
      </w:r>
      <w:r w:rsidR="000446FF" w:rsidRPr="000446FF">
        <w:rPr>
          <w:rFonts w:ascii="Arial Narrow" w:hAnsi="Arial Narrow"/>
          <w:b/>
          <w:sz w:val="22"/>
          <w:szCs w:val="22"/>
          <w:lang w:val="fr-FR"/>
        </w:rPr>
        <w:instrText xml:space="preserve"> FORMDROPDOWN </w:instrText>
      </w:r>
      <w:r w:rsidR="00204A44">
        <w:rPr>
          <w:rFonts w:ascii="Arial Narrow" w:hAnsi="Arial Narrow"/>
          <w:b/>
          <w:sz w:val="22"/>
          <w:szCs w:val="22"/>
        </w:rPr>
      </w:r>
      <w:r w:rsidR="00204A44">
        <w:rPr>
          <w:rFonts w:ascii="Arial Narrow" w:hAnsi="Arial Narrow"/>
          <w:b/>
          <w:sz w:val="22"/>
          <w:szCs w:val="22"/>
        </w:rPr>
        <w:fldChar w:fldCharType="separate"/>
      </w:r>
      <w:r w:rsidR="000446FF">
        <w:rPr>
          <w:rFonts w:ascii="Arial Narrow" w:hAnsi="Arial Narrow"/>
          <w:b/>
          <w:sz w:val="22"/>
          <w:szCs w:val="22"/>
        </w:rPr>
        <w:fldChar w:fldCharType="end"/>
      </w:r>
    </w:p>
    <w:p w14:paraId="26A26C4B" w14:textId="77777777" w:rsidR="00675507" w:rsidRPr="005D15A3" w:rsidRDefault="00675507" w:rsidP="00675507">
      <w:pPr>
        <w:ind w:left="-720"/>
        <w:jc w:val="both"/>
        <w:rPr>
          <w:b/>
          <w:lang w:val="fr-FR"/>
        </w:rPr>
      </w:pPr>
    </w:p>
    <w:p w14:paraId="40213E68" w14:textId="2208C99A" w:rsidR="00675507" w:rsidRPr="005D15A3" w:rsidRDefault="00502788" w:rsidP="00675507">
      <w:pPr>
        <w:ind w:left="-720"/>
        <w:jc w:val="both"/>
        <w:rPr>
          <w:i/>
          <w:lang w:val="fr-FR"/>
        </w:rPr>
      </w:pPr>
      <w:r w:rsidRPr="005D15A3">
        <w:rPr>
          <w:b/>
          <w:lang w:val="fr-FR"/>
        </w:rPr>
        <w:t>Résumé</w:t>
      </w:r>
      <w:r w:rsidR="00675507" w:rsidRPr="005D15A3">
        <w:rPr>
          <w:b/>
          <w:lang w:val="fr-FR"/>
        </w:rPr>
        <w:t xml:space="preserve"> de </w:t>
      </w:r>
      <w:r w:rsidR="00675507" w:rsidRPr="005D15A3">
        <w:rPr>
          <w:rFonts w:ascii="inherit" w:hAnsi="inherit"/>
          <w:b/>
          <w:bCs/>
          <w:color w:val="212121"/>
          <w:lang w:val="fr-FR"/>
        </w:rPr>
        <w:t>progrès</w:t>
      </w:r>
      <w:r>
        <w:rPr>
          <w:rFonts w:ascii="inherit" w:hAnsi="inherit"/>
          <w:b/>
          <w:bCs/>
          <w:color w:val="212121"/>
          <w:lang w:val="fr-FR"/>
        </w:rPr>
        <w:t xml:space="preserve"> </w:t>
      </w:r>
      <w:r w:rsidR="00675507" w:rsidRPr="005D15A3">
        <w:rPr>
          <w:b/>
          <w:lang w:val="fr-FR"/>
        </w:rPr>
        <w:t xml:space="preserve">: </w:t>
      </w:r>
      <w:r w:rsidR="00675507">
        <w:rPr>
          <w:rFonts w:ascii="inherit" w:hAnsi="inherit"/>
          <w:color w:val="212121"/>
          <w:lang w:val="fr-FR"/>
        </w:rPr>
        <w:t>(Limite de 3000 caractères)</w:t>
      </w:r>
    </w:p>
    <w:p w14:paraId="3E553C3C" w14:textId="349F0D9B" w:rsidR="00F52226" w:rsidRPr="00D11654" w:rsidRDefault="00F52226" w:rsidP="00F52226">
      <w:pPr>
        <w:jc w:val="both"/>
        <w:rPr>
          <w:bCs/>
          <w:iCs/>
          <w:lang w:val="fr-FR"/>
        </w:rPr>
      </w:pPr>
      <w:r w:rsidRPr="00627A1C">
        <w:rPr>
          <w:b/>
        </w:rPr>
        <w:fldChar w:fldCharType="begin">
          <w:ffData>
            <w:name w:val="Text38"/>
            <w:enabled/>
            <w:calcOnExit w:val="0"/>
            <w:textInput>
              <w:maxLength w:val="3000"/>
              <w:format w:val="FIRST CAPITAL"/>
            </w:textInput>
          </w:ffData>
        </w:fldChar>
      </w:r>
      <w:r w:rsidRPr="00DB7087">
        <w:rPr>
          <w:b/>
          <w:lang w:val="fr-FR"/>
        </w:rPr>
        <w:instrText xml:space="preserve"> FORMTEXT </w:instrText>
      </w:r>
      <w:r w:rsidRPr="00627A1C">
        <w:rPr>
          <w:b/>
        </w:rPr>
      </w:r>
      <w:r w:rsidRPr="00627A1C">
        <w:rPr>
          <w:b/>
        </w:rPr>
        <w:fldChar w:fldCharType="separate"/>
      </w:r>
      <w:r w:rsidRPr="00D11654">
        <w:rPr>
          <w:bCs/>
          <w:iCs/>
          <w:lang w:val="fr-FR"/>
        </w:rPr>
        <w:t xml:space="preserve">04 principaux produits ont été réalisés :   </w:t>
      </w:r>
    </w:p>
    <w:p w14:paraId="66F4A030" w14:textId="26714755" w:rsidR="00F52226" w:rsidRPr="00D11654" w:rsidRDefault="00F52226" w:rsidP="00F52226">
      <w:pPr>
        <w:jc w:val="both"/>
        <w:rPr>
          <w:bCs/>
          <w:iCs/>
          <w:lang w:val="fr-FR"/>
        </w:rPr>
      </w:pPr>
      <w:r w:rsidRPr="00D11654">
        <w:rPr>
          <w:bCs/>
          <w:iCs/>
          <w:lang w:val="fr-FR"/>
        </w:rPr>
        <w:t>Un document de stratégies innovantes de co-construction de paix intégrant l’approche de masculin</w:t>
      </w:r>
      <w:r>
        <w:rPr>
          <w:bCs/>
          <w:iCs/>
          <w:lang w:val="fr-FR"/>
        </w:rPr>
        <w:t>i</w:t>
      </w:r>
      <w:r w:rsidRPr="00D11654">
        <w:rPr>
          <w:bCs/>
          <w:iCs/>
          <w:lang w:val="fr-FR"/>
        </w:rPr>
        <w:t>té positive à partir des mécanismes de pr</w:t>
      </w:r>
      <w:r>
        <w:rPr>
          <w:bCs/>
          <w:iCs/>
          <w:lang w:val="fr-FR"/>
        </w:rPr>
        <w:t>é</w:t>
      </w:r>
      <w:r w:rsidRPr="00D11654">
        <w:rPr>
          <w:bCs/>
          <w:iCs/>
          <w:lang w:val="fr-FR"/>
        </w:rPr>
        <w:t>vention et de r</w:t>
      </w:r>
      <w:r>
        <w:rPr>
          <w:bCs/>
          <w:iCs/>
          <w:lang w:val="fr-FR"/>
        </w:rPr>
        <w:t>é</w:t>
      </w:r>
      <w:r w:rsidRPr="00D11654">
        <w:rPr>
          <w:bCs/>
          <w:iCs/>
          <w:lang w:val="fr-FR"/>
        </w:rPr>
        <w:t xml:space="preserve">solution des conflits communautaires a été élaboré et validé (CECI). </w:t>
      </w:r>
    </w:p>
    <w:p w14:paraId="51B23BD6" w14:textId="1318CCCD" w:rsidR="00F52226" w:rsidRPr="00D11654" w:rsidRDefault="00F52226" w:rsidP="00F52226">
      <w:pPr>
        <w:jc w:val="both"/>
        <w:rPr>
          <w:bCs/>
          <w:iCs/>
          <w:lang w:val="fr-FR"/>
        </w:rPr>
      </w:pPr>
      <w:r w:rsidRPr="00D11654">
        <w:rPr>
          <w:bCs/>
          <w:iCs/>
          <w:lang w:val="fr-FR"/>
        </w:rPr>
        <w:lastRenderedPageBreak/>
        <w:t xml:space="preserve">Un manuel de formation pour le renforcement des CAC en matière de co-consolidation de la paix et de promotion de la cohésion sociale au Centre-Nord a été élaboré et validé (CECI).  </w:t>
      </w:r>
    </w:p>
    <w:p w14:paraId="627E4AFA" w14:textId="62CA5B7F" w:rsidR="007E773B" w:rsidRPr="007E773B" w:rsidRDefault="00F52226" w:rsidP="007E773B">
      <w:pPr>
        <w:jc w:val="both"/>
        <w:rPr>
          <w:lang w:val="fr-FR"/>
        </w:rPr>
      </w:pPr>
      <w:r w:rsidRPr="00D11654">
        <w:rPr>
          <w:bCs/>
          <w:iCs/>
          <w:lang w:val="fr-FR"/>
        </w:rPr>
        <w:t xml:space="preserve">Deux sessions de renforcement des capacités des membres des CAC (Boussouma, Kaya, Kongoussi et Sabcé) et des responsables des OBC en matière de co-consolidation de la paix et de promotion de la cohésion sociale au Centre-Nord organisées en mai 2021 (CECI avec l’expertise de CESEPAD et de la CBDF). A Boussouma, 36 femmes (66,66%) et 18 hommes ont été formés. A Sabcé, 31 femmes (52,54%) et 28 hommes ont été formés soit au total 67 femmes sur 113 bénéficiaires soit 59,29% de femmes. Un document de référence sur des initiatives communautaires pilotes de co-construction de la paix en privilégiant l’approche des masculinités positives (CECI) </w:t>
      </w:r>
      <w:r>
        <w:rPr>
          <w:bCs/>
          <w:iCs/>
          <w:lang w:val="fr-FR"/>
        </w:rPr>
        <w:t>a</w:t>
      </w:r>
      <w:r w:rsidRPr="00D11654">
        <w:rPr>
          <w:bCs/>
          <w:iCs/>
          <w:lang w:val="fr-FR"/>
        </w:rPr>
        <w:t xml:space="preserve"> été élaboré et validé</w:t>
      </w:r>
      <w:r w:rsidR="007E773B" w:rsidRPr="007E773B">
        <w:rPr>
          <w:lang w:val="fr-FR"/>
        </w:rPr>
        <w:t xml:space="preserve"> en juin par les acteurs du projet. Cela a permis la mise en oeuvre des 4 initiatives pilotes. </w:t>
      </w:r>
    </w:p>
    <w:p w14:paraId="2A855D16" w14:textId="08250C41" w:rsidR="007E773B" w:rsidRPr="00C959CA" w:rsidRDefault="007E773B" w:rsidP="007E773B">
      <w:pPr>
        <w:jc w:val="both"/>
        <w:rPr>
          <w:lang w:val="fr-FR"/>
        </w:rPr>
      </w:pPr>
      <w:r w:rsidRPr="007E773B">
        <w:rPr>
          <w:lang w:val="fr-FR"/>
        </w:rPr>
        <w:t xml:space="preserve">A Boussouma 500 enfants ont été initiés aux valeurs traditionnelles de paix et de cohésion sociale à travers le mécanisme du Kéoogo, école traditionnelle d'éducation à la paix. </w:t>
      </w:r>
    </w:p>
    <w:p w14:paraId="41DA7FE2" w14:textId="4BF0A06B" w:rsidR="007E773B" w:rsidRPr="007E773B" w:rsidRDefault="007E773B" w:rsidP="007E773B">
      <w:pPr>
        <w:jc w:val="both"/>
        <w:rPr>
          <w:lang w:val="fr-FR"/>
        </w:rPr>
      </w:pPr>
      <w:r w:rsidRPr="007E773B">
        <w:rPr>
          <w:lang w:val="fr-FR"/>
        </w:rPr>
        <w:t>A Koulogo, 100 femmes dont 50 résidentes et 50 déplacées internes ont travaill</w:t>
      </w:r>
      <w:r w:rsidR="00DF6402" w:rsidRPr="00DF6402">
        <w:rPr>
          <w:lang w:val="fr-FR"/>
        </w:rPr>
        <w:t>é</w:t>
      </w:r>
      <w:r w:rsidRPr="007E773B">
        <w:rPr>
          <w:lang w:val="fr-FR"/>
        </w:rPr>
        <w:t xml:space="preserve"> ensemble dans le "Champ de la paix" et ont été formées en entrepreneuriat et en activités non agricoles</w:t>
      </w:r>
      <w:r w:rsidR="002324F0" w:rsidRPr="002324F0">
        <w:rPr>
          <w:lang w:val="fr-FR"/>
        </w:rPr>
        <w:t xml:space="preserve"> </w:t>
      </w:r>
      <w:r w:rsidR="00DF6402" w:rsidRPr="00DF6402">
        <w:rPr>
          <w:lang w:val="fr-FR"/>
        </w:rPr>
        <w:t>(https://web.facebook.com/ceciburkina/posts</w:t>
      </w:r>
      <w:r w:rsidR="002324F0" w:rsidRPr="002324F0">
        <w:rPr>
          <w:lang w:val="fr-FR"/>
        </w:rPr>
        <w:t>)</w:t>
      </w:r>
      <w:r w:rsidRPr="007E773B">
        <w:rPr>
          <w:lang w:val="fr-FR"/>
        </w:rPr>
        <w:t xml:space="preserve">. </w:t>
      </w:r>
    </w:p>
    <w:p w14:paraId="629D7660" w14:textId="77777777" w:rsidR="00EF1E54" w:rsidRPr="00C959CA" w:rsidRDefault="007E773B" w:rsidP="007E773B">
      <w:pPr>
        <w:jc w:val="both"/>
        <w:rPr>
          <w:lang w:val="fr-FR"/>
        </w:rPr>
      </w:pPr>
      <w:r w:rsidRPr="00EF1E54">
        <w:rPr>
          <w:lang w:val="fr-FR"/>
        </w:rPr>
        <w:t>A Sanrgho, l'initiative "T</w:t>
      </w:r>
      <w:r w:rsidR="00EF1E54" w:rsidRPr="00EF1E54">
        <w:rPr>
          <w:lang w:val="fr-FR"/>
        </w:rPr>
        <w:t xml:space="preserve">ond Tenga" focalisée sur la sensibilisation sur la loi foncière et sur la promotion d'activités non agricole des femmes a contribué à réduire la pression foncière. </w:t>
      </w:r>
    </w:p>
    <w:p w14:paraId="14B0EDDF" w14:textId="1F07D071" w:rsidR="00F52226" w:rsidRPr="00DB7087" w:rsidRDefault="00EF1E54" w:rsidP="007E773B">
      <w:pPr>
        <w:jc w:val="both"/>
        <w:rPr>
          <w:b/>
          <w:lang w:val="fr-FR"/>
        </w:rPr>
      </w:pPr>
      <w:r w:rsidRPr="00EF1E54">
        <w:rPr>
          <w:lang w:val="fr-FR"/>
        </w:rPr>
        <w:t>Les efforts de mobilisation des protagonistes du conflit lié à la chefferie du canton de Rissiam a permis de faire émerger les conséquences de ce conflit sur le développement et sur la cohésion sociale et de mobiliser les forces vives de la commune de Sabcé pour la résolution de ce conflit vieux de 52 ans. L'implication de toutes les parties prennantes a permis de ramener dans l'agenda du canton le projet de médiation du conflit pour la paix et le développement dans la commune de Sabcé. En plus des chefs et des princes, les princesses ont été fortement sensibilisées à travers les actions de plaidoyer des CAC.</w:t>
      </w:r>
      <w:r w:rsidR="00F52226" w:rsidRPr="00627A1C">
        <w:rPr>
          <w:b/>
        </w:rPr>
        <w:fldChar w:fldCharType="end"/>
      </w:r>
    </w:p>
    <w:p w14:paraId="0556B2DB" w14:textId="77777777" w:rsidR="00F52226" w:rsidRDefault="00F52226" w:rsidP="00674B14">
      <w:pPr>
        <w:jc w:val="both"/>
        <w:rPr>
          <w:bCs/>
          <w:iCs/>
          <w:lang w:val="fr-FR"/>
        </w:rPr>
      </w:pPr>
    </w:p>
    <w:p w14:paraId="7F8E9120" w14:textId="224EA679" w:rsidR="00E75F02" w:rsidRPr="00D11654" w:rsidRDefault="00A647A3" w:rsidP="00674B14">
      <w:pPr>
        <w:jc w:val="both"/>
        <w:rPr>
          <w:rFonts w:ascii="Arial Narrow" w:hAnsi="Arial Narrow"/>
          <w:bCs/>
          <w:iCs/>
          <w:sz w:val="22"/>
          <w:szCs w:val="22"/>
          <w:lang w:val="fr-FR"/>
        </w:rPr>
      </w:pPr>
      <w:r w:rsidRPr="00D11654">
        <w:rPr>
          <w:rFonts w:ascii="Arial Narrow" w:hAnsi="Arial Narrow"/>
          <w:bCs/>
          <w:iCs/>
          <w:sz w:val="22"/>
          <w:szCs w:val="22"/>
          <w:lang w:val="fr-FR"/>
        </w:rPr>
        <w:t xml:space="preserve"> </w:t>
      </w:r>
    </w:p>
    <w:p w14:paraId="3EFC2CD2" w14:textId="77777777" w:rsidR="00385DC1" w:rsidRDefault="00675507" w:rsidP="00AF7D73">
      <w:pPr>
        <w:ind w:left="-720"/>
        <w:jc w:val="both"/>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w:t>
      </w:r>
      <w:r w:rsidR="00CA1391" w:rsidRPr="005D15A3">
        <w:rPr>
          <w:b/>
          <w:bCs/>
          <w:color w:val="000000"/>
          <w:lang w:val="fr-FR" w:eastAsia="en-US"/>
        </w:rPr>
        <w:t>résultat</w:t>
      </w:r>
      <w:r w:rsidR="00CA1391" w:rsidRPr="005D15A3">
        <w:rPr>
          <w:b/>
          <w:lang w:val="fr-FR"/>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6B503B05" w14:textId="0B11A4B1" w:rsidR="00385DC1" w:rsidRPr="00DB7087" w:rsidRDefault="00385DC1" w:rsidP="00AF7D73">
      <w:pPr>
        <w:ind w:left="-720"/>
        <w:jc w:val="both"/>
        <w:rPr>
          <w:b/>
          <w:lang w:val="fr-FR"/>
        </w:rPr>
      </w:pPr>
      <w:r w:rsidRPr="00627A1C">
        <w:rPr>
          <w:b/>
        </w:rPr>
        <w:fldChar w:fldCharType="begin">
          <w:ffData>
            <w:name w:val=""/>
            <w:enabled/>
            <w:calcOnExit w:val="0"/>
            <w:textInput>
              <w:maxLength w:val="1000"/>
              <w:format w:val="FIRST CAPITAL"/>
            </w:textInput>
          </w:ffData>
        </w:fldChar>
      </w:r>
      <w:r w:rsidRPr="00DB7087">
        <w:rPr>
          <w:b/>
          <w:lang w:val="fr-FR"/>
        </w:rPr>
        <w:instrText xml:space="preserve"> FORMTEXT </w:instrText>
      </w:r>
      <w:r w:rsidRPr="00627A1C">
        <w:rPr>
          <w:b/>
        </w:rPr>
      </w:r>
      <w:r w:rsidRPr="00627A1C">
        <w:rPr>
          <w:b/>
        </w:rPr>
        <w:fldChar w:fldCharType="separate"/>
      </w:r>
      <w:r w:rsidRPr="00D11654">
        <w:rPr>
          <w:bCs/>
          <w:lang w:val="fr-FR"/>
        </w:rPr>
        <w:t xml:space="preserve">Les initiatives pilotes de Sabcé, Kongoussi et Boussouma </w:t>
      </w:r>
      <w:r w:rsidR="003F5FE4" w:rsidRPr="003F5FE4">
        <w:rPr>
          <w:lang w:val="fr-FR"/>
        </w:rPr>
        <w:t>ont visé</w:t>
      </w:r>
      <w:r w:rsidRPr="00D11654">
        <w:rPr>
          <w:bCs/>
          <w:lang w:val="fr-FR"/>
        </w:rPr>
        <w:t xml:space="preserve"> des cibles mixtes. </w:t>
      </w:r>
      <w:r w:rsidR="003F5FE4" w:rsidRPr="003F5FE4">
        <w:rPr>
          <w:lang w:val="fr-FR"/>
        </w:rPr>
        <w:t>Sur 500 jeunes initiés aux valeurs tradtionnelles de paix, 50% étaient des filles</w:t>
      </w:r>
      <w:r w:rsidRPr="00D11654">
        <w:rPr>
          <w:bCs/>
          <w:lang w:val="fr-FR"/>
        </w:rPr>
        <w:t xml:space="preserve">. </w:t>
      </w:r>
      <w:r w:rsidR="003F5FE4" w:rsidRPr="003F5FE4">
        <w:rPr>
          <w:lang w:val="fr-FR"/>
        </w:rPr>
        <w:t xml:space="preserve">A Sanrgho, la sensibilisation sur la loi foncière a été orientée vers les responsables qui sont majoritairement des hommes mais les formations en activités non agricoles </w:t>
      </w:r>
      <w:r w:rsidR="00F62335">
        <w:rPr>
          <w:lang w:val="fr-FR"/>
        </w:rPr>
        <w:t>ont</w:t>
      </w:r>
      <w:r w:rsidR="003F5FE4" w:rsidRPr="003F5FE4">
        <w:rPr>
          <w:lang w:val="fr-FR"/>
        </w:rPr>
        <w:t xml:space="preserve"> touché 100% de femmes </w:t>
      </w:r>
      <w:r w:rsidR="00D60BCF">
        <w:rPr>
          <w:lang w:val="fr-FR"/>
        </w:rPr>
        <w:t>(</w:t>
      </w:r>
      <w:r w:rsidR="003F5FE4" w:rsidRPr="003F5FE4">
        <w:rPr>
          <w:lang w:val="fr-FR"/>
        </w:rPr>
        <w:t>60 bénéficiaires directes</w:t>
      </w:r>
      <w:r w:rsidR="00D60BCF">
        <w:rPr>
          <w:lang w:val="fr-FR"/>
        </w:rPr>
        <w:t>)</w:t>
      </w:r>
      <w:r w:rsidR="003F5FE4" w:rsidRPr="003F5FE4">
        <w:rPr>
          <w:lang w:val="fr-FR"/>
        </w:rPr>
        <w:t xml:space="preserve">. A Sabcé, 33% des </w:t>
      </w:r>
      <w:r w:rsidR="00F841A9" w:rsidRPr="003F5FE4">
        <w:rPr>
          <w:lang w:val="fr-FR"/>
        </w:rPr>
        <w:t>cibles</w:t>
      </w:r>
      <w:r w:rsidR="00F841A9">
        <w:rPr>
          <w:lang w:val="fr-FR"/>
        </w:rPr>
        <w:t xml:space="preserve"> </w:t>
      </w:r>
      <w:r w:rsidR="00F841A9" w:rsidRPr="003F5FE4">
        <w:rPr>
          <w:lang w:val="fr-FR"/>
        </w:rPr>
        <w:t>du</w:t>
      </w:r>
      <w:r w:rsidR="003F5FE4" w:rsidRPr="003F5FE4">
        <w:rPr>
          <w:lang w:val="fr-FR"/>
        </w:rPr>
        <w:t xml:space="preserve"> plaidoyer étaient des princesses. </w:t>
      </w:r>
      <w:r w:rsidRPr="00D11654">
        <w:rPr>
          <w:bCs/>
          <w:lang w:val="fr-FR"/>
        </w:rPr>
        <w:t>A Kaya, l</w:t>
      </w:r>
      <w:r w:rsidR="003F5FE4" w:rsidRPr="003F5FE4">
        <w:rPr>
          <w:lang w:val="fr-FR"/>
        </w:rPr>
        <w:t xml:space="preserve">e "Champ de la paix" a été géré par 100 femmes </w:t>
      </w:r>
      <w:r w:rsidR="003F5FE4">
        <w:rPr>
          <w:lang w:val="fr-FR"/>
        </w:rPr>
        <w:t>dont</w:t>
      </w:r>
      <w:r w:rsidR="003F5FE4" w:rsidRPr="003F5FE4">
        <w:rPr>
          <w:lang w:val="fr-FR"/>
        </w:rPr>
        <w:t xml:space="preserve"> 50% de femmes déplacées internes</w:t>
      </w:r>
      <w:r w:rsidRPr="00D11654">
        <w:rPr>
          <w:bCs/>
          <w:lang w:val="fr-FR"/>
        </w:rPr>
        <w:t xml:space="preserve">. </w:t>
      </w:r>
      <w:r w:rsidR="003F5FE4" w:rsidRPr="003F5FE4">
        <w:rPr>
          <w:lang w:val="fr-FR"/>
        </w:rPr>
        <w:t xml:space="preserve">Le champ est aussi un espace de renforcement des compétences féminines en promotion de la paix et en soutien aux activités socioéconomiques. </w:t>
      </w:r>
      <w:r w:rsidRPr="00D11654">
        <w:rPr>
          <w:bCs/>
          <w:lang w:val="fr-FR"/>
        </w:rPr>
        <w:t xml:space="preserve">Les récoltes du champ seront </w:t>
      </w:r>
      <w:r w:rsidR="003F5FE4" w:rsidRPr="003F5FE4">
        <w:rPr>
          <w:lang w:val="fr-FR"/>
        </w:rPr>
        <w:t xml:space="preserve">également </w:t>
      </w:r>
      <w:r w:rsidRPr="00D11654">
        <w:rPr>
          <w:bCs/>
          <w:lang w:val="fr-FR"/>
        </w:rPr>
        <w:t>données aux femmes déplacées internes des camps de PDI de la commune de Kaya</w:t>
      </w:r>
      <w:r w:rsidR="003F5FE4" w:rsidRPr="003F5FE4">
        <w:rPr>
          <w:lang w:val="fr-FR"/>
        </w:rPr>
        <w:t xml:space="preserve"> en signe de solidarité</w:t>
      </w:r>
      <w:r w:rsidRPr="00D11654">
        <w:rPr>
          <w:bCs/>
          <w:lang w:val="fr-FR"/>
        </w:rPr>
        <w:t>.</w:t>
      </w:r>
      <w:r w:rsidR="003F5FE4" w:rsidRPr="003F5FE4">
        <w:rPr>
          <w:lang w:val="fr-FR"/>
        </w:rPr>
        <w:t xml:space="preserve"> L'ensemble des initiatives ont été pilotées par des femmes membres des CAC et les résultats ont également</w:t>
      </w:r>
      <w:r w:rsidR="00D60BCF">
        <w:rPr>
          <w:lang w:val="fr-FR"/>
        </w:rPr>
        <w:t xml:space="preserve"> </w:t>
      </w:r>
      <w:r w:rsidR="003F5FE4" w:rsidRPr="003F5FE4">
        <w:rPr>
          <w:lang w:val="fr-FR"/>
        </w:rPr>
        <w:t xml:space="preserve"> </w:t>
      </w:r>
      <w:r w:rsidR="00010895">
        <w:rPr>
          <w:lang w:val="fr-FR"/>
        </w:rPr>
        <w:t xml:space="preserve">eu un effet de stimulation sur </w:t>
      </w:r>
      <w:r w:rsidR="003F5FE4" w:rsidRPr="003F5FE4">
        <w:rPr>
          <w:lang w:val="fr-FR"/>
        </w:rPr>
        <w:t>les femmes des communautés bénéficiaires</w:t>
      </w:r>
      <w:r w:rsidR="00010895">
        <w:rPr>
          <w:lang w:val="fr-FR"/>
        </w:rPr>
        <w:t xml:space="preserve"> pour leur engagement à la paix et à la cohésion sociale</w:t>
      </w:r>
      <w:r w:rsidR="003F5FE4" w:rsidRPr="003F5FE4">
        <w:rPr>
          <w:lang w:val="fr-FR"/>
        </w:rPr>
        <w:t>.</w:t>
      </w:r>
      <w:r w:rsidRPr="00627A1C">
        <w:rPr>
          <w:b/>
          <w:noProof/>
        </w:rPr>
        <w:t> </w:t>
      </w:r>
      <w:r w:rsidRPr="00627A1C">
        <w:rPr>
          <w:b/>
        </w:rPr>
        <w:fldChar w:fldCharType="end"/>
      </w:r>
    </w:p>
    <w:p w14:paraId="3C4ECBD1" w14:textId="4D062162" w:rsidR="00675507" w:rsidRPr="00385DC1" w:rsidRDefault="00675507" w:rsidP="00385DC1">
      <w:pPr>
        <w:ind w:left="-720"/>
        <w:rPr>
          <w:b/>
          <w:lang w:val="fr-FR"/>
        </w:rPr>
      </w:pPr>
    </w:p>
    <w:p w14:paraId="35EDE632" w14:textId="77777777" w:rsidR="00627A1C" w:rsidRPr="005D34E5" w:rsidRDefault="00627A1C" w:rsidP="00627A1C">
      <w:pPr>
        <w:ind w:left="-720"/>
        <w:rPr>
          <w:b/>
          <w:lang w:val="fr-FR"/>
        </w:rPr>
      </w:pPr>
    </w:p>
    <w:p w14:paraId="02A4DAC5" w14:textId="6DC30464" w:rsidR="00675507" w:rsidRPr="00615EA3" w:rsidRDefault="00675507" w:rsidP="00AF7D73">
      <w:pPr>
        <w:ind w:left="-720"/>
        <w:jc w:val="both"/>
        <w:rPr>
          <w:b/>
          <w:lang w:val="fr-FR"/>
        </w:rPr>
      </w:pPr>
      <w:r w:rsidRPr="00615EA3">
        <w:rPr>
          <w:b/>
          <w:u w:val="single"/>
          <w:lang w:val="fr-FR"/>
        </w:rPr>
        <w:lastRenderedPageBreak/>
        <w:t xml:space="preserve">Résultat </w:t>
      </w:r>
      <w:r>
        <w:rPr>
          <w:b/>
          <w:u w:val="single"/>
          <w:lang w:val="fr-FR"/>
        </w:rPr>
        <w:t>3</w:t>
      </w:r>
      <w:r w:rsidRPr="00615EA3">
        <w:rPr>
          <w:b/>
          <w:u w:val="single"/>
          <w:lang w:val="fr-FR"/>
        </w:rPr>
        <w:t>:</w:t>
      </w:r>
      <w:r w:rsidRPr="00615EA3">
        <w:rPr>
          <w:b/>
          <w:lang w:val="fr-FR"/>
        </w:rPr>
        <w:t xml:space="preserve">  </w:t>
      </w:r>
      <w:r w:rsidRPr="00323ABC">
        <w:rPr>
          <w:b/>
        </w:rPr>
        <w:fldChar w:fldCharType="begin">
          <w:ffData>
            <w:name w:val="Text33"/>
            <w:enabled/>
            <w:calcOnExit w:val="0"/>
            <w:textInput/>
          </w:ffData>
        </w:fldChar>
      </w:r>
      <w:r w:rsidRPr="00615EA3">
        <w:rPr>
          <w:b/>
          <w:lang w:val="fr-FR"/>
        </w:rPr>
        <w:instrText xml:space="preserve"> FORMTEXT </w:instrText>
      </w:r>
      <w:r w:rsidRPr="00323ABC">
        <w:rPr>
          <w:b/>
        </w:rPr>
      </w:r>
      <w:r w:rsidRPr="00323ABC">
        <w:rPr>
          <w:b/>
        </w:rPr>
        <w:fldChar w:fldCharType="separate"/>
      </w:r>
      <w:r w:rsidR="00C75997" w:rsidRPr="00A52611">
        <w:rPr>
          <w:lang w:val="fr-CA"/>
        </w:rPr>
        <w:t>:  Promotion de la prise en compte par les institutions gouvernementales, les OSC et les acteurs communautaires des mécanismes locaux les plus appropriés dans l’élaboration et la mise en œuvre de politiques et stratégies de consolidation de la paix et de la</w:t>
      </w:r>
      <w:r w:rsidR="004F09DA">
        <w:rPr>
          <w:lang w:val="fr-CA"/>
        </w:rPr>
        <w:t xml:space="preserve"> cohésion sociale</w:t>
      </w:r>
      <w:r w:rsidR="00C75997" w:rsidRPr="00A52611">
        <w:rPr>
          <w:lang w:val="fr-CA"/>
        </w:rPr>
        <w:t xml:space="preserve"> </w:t>
      </w:r>
      <w:r w:rsidRPr="00323ABC">
        <w:rPr>
          <w:b/>
        </w:rPr>
        <w:fldChar w:fldCharType="end"/>
      </w:r>
    </w:p>
    <w:p w14:paraId="09695970" w14:textId="77777777" w:rsidR="00675507" w:rsidRPr="00615EA3" w:rsidRDefault="00675507" w:rsidP="00675507">
      <w:pPr>
        <w:ind w:left="-720"/>
        <w:rPr>
          <w:b/>
          <w:lang w:val="fr-FR"/>
        </w:rPr>
      </w:pPr>
    </w:p>
    <w:p w14:paraId="2998D510" w14:textId="2BD50949"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280FEA">
        <w:rPr>
          <w:rFonts w:ascii="Arial Narrow" w:hAnsi="Arial Narrow"/>
          <w:b/>
          <w:sz w:val="22"/>
          <w:szCs w:val="22"/>
        </w:rPr>
        <w:fldChar w:fldCharType="begin">
          <w:ffData>
            <w:name w:val=""/>
            <w:enabled/>
            <w:calcOnExit w:val="0"/>
            <w:ddList>
              <w:result w:val="3"/>
              <w:listEntry w:val="Veuillez sélectionner"/>
              <w:listEntry w:val="on track"/>
              <w:listEntry w:val="on track with significant peacebuilding results"/>
              <w:listEntry w:val="off track"/>
            </w:ddList>
          </w:ffData>
        </w:fldChar>
      </w:r>
      <w:r w:rsidR="00280FEA" w:rsidRPr="00280FEA">
        <w:rPr>
          <w:rFonts w:ascii="Arial Narrow" w:hAnsi="Arial Narrow"/>
          <w:b/>
          <w:sz w:val="22"/>
          <w:szCs w:val="22"/>
          <w:lang w:val="fr-FR"/>
        </w:rPr>
        <w:instrText xml:space="preserve"> FORMDROPDOWN </w:instrText>
      </w:r>
      <w:r w:rsidR="00204A44">
        <w:rPr>
          <w:rFonts w:ascii="Arial Narrow" w:hAnsi="Arial Narrow"/>
          <w:b/>
          <w:sz w:val="22"/>
          <w:szCs w:val="22"/>
        </w:rPr>
      </w:r>
      <w:r w:rsidR="00204A44">
        <w:rPr>
          <w:rFonts w:ascii="Arial Narrow" w:hAnsi="Arial Narrow"/>
          <w:b/>
          <w:sz w:val="22"/>
          <w:szCs w:val="22"/>
        </w:rPr>
        <w:fldChar w:fldCharType="separate"/>
      </w:r>
      <w:r w:rsidR="00280FEA">
        <w:rPr>
          <w:rFonts w:ascii="Arial Narrow" w:hAnsi="Arial Narrow"/>
          <w:b/>
          <w:sz w:val="22"/>
          <w:szCs w:val="22"/>
        </w:rPr>
        <w:fldChar w:fldCharType="end"/>
      </w:r>
    </w:p>
    <w:p w14:paraId="67329A32" w14:textId="77777777" w:rsidR="00675507" w:rsidRPr="005D15A3" w:rsidRDefault="00675507" w:rsidP="00675507">
      <w:pPr>
        <w:ind w:left="-720"/>
        <w:jc w:val="both"/>
        <w:rPr>
          <w:b/>
          <w:lang w:val="fr-FR"/>
        </w:rPr>
      </w:pPr>
    </w:p>
    <w:p w14:paraId="1B52677D" w14:textId="77777777" w:rsidR="00675507" w:rsidRPr="005D15A3" w:rsidRDefault="00675507" w:rsidP="00675507">
      <w:pPr>
        <w:ind w:left="-720"/>
        <w:jc w:val="both"/>
        <w:rPr>
          <w:i/>
          <w:lang w:val="fr-FR"/>
        </w:rPr>
      </w:pPr>
      <w:r w:rsidRPr="005D15A3">
        <w:rPr>
          <w:b/>
          <w:lang w:val="fr-FR"/>
        </w:rPr>
        <w:t xml:space="preserve">Resumé de </w:t>
      </w:r>
      <w:r w:rsidRPr="005D15A3">
        <w:rPr>
          <w:rFonts w:ascii="inherit" w:hAnsi="inherit"/>
          <w:b/>
          <w:bCs/>
          <w:color w:val="212121"/>
          <w:lang w:val="fr-FR"/>
        </w:rPr>
        <w:t>progrès</w:t>
      </w:r>
      <w:r w:rsidRPr="005D15A3">
        <w:rPr>
          <w:b/>
          <w:lang w:val="fr-FR"/>
        </w:rPr>
        <w:t xml:space="preserve">: </w:t>
      </w:r>
      <w:r>
        <w:rPr>
          <w:rFonts w:ascii="inherit" w:hAnsi="inherit"/>
          <w:color w:val="212121"/>
          <w:lang w:val="fr-FR"/>
        </w:rPr>
        <w:t>(Limite de 3000 caractères)</w:t>
      </w:r>
    </w:p>
    <w:p w14:paraId="2A3A8073" w14:textId="3B57CFA6" w:rsidR="003245CF" w:rsidRPr="003245CF" w:rsidRDefault="00385DC1" w:rsidP="00AF7D73">
      <w:pPr>
        <w:ind w:left="-720"/>
        <w:jc w:val="both"/>
        <w:rPr>
          <w:lang w:val="fr-FR"/>
        </w:rPr>
      </w:pPr>
      <w:r w:rsidRPr="00627A1C">
        <w:rPr>
          <w:b/>
        </w:rPr>
        <w:fldChar w:fldCharType="begin">
          <w:ffData>
            <w:name w:val="Text38"/>
            <w:enabled/>
            <w:calcOnExit w:val="0"/>
            <w:textInput>
              <w:maxLength w:val="3000"/>
              <w:format w:val="FIRST CAPITAL"/>
            </w:textInput>
          </w:ffData>
        </w:fldChar>
      </w:r>
      <w:r w:rsidRPr="00DB7087">
        <w:rPr>
          <w:b/>
          <w:lang w:val="fr-FR"/>
        </w:rPr>
        <w:instrText xml:space="preserve"> FORMTEXT </w:instrText>
      </w:r>
      <w:r w:rsidRPr="00627A1C">
        <w:rPr>
          <w:b/>
        </w:rPr>
      </w:r>
      <w:r w:rsidRPr="00627A1C">
        <w:rPr>
          <w:b/>
        </w:rPr>
        <w:fldChar w:fldCharType="separate"/>
      </w:r>
      <w:r w:rsidR="003245CF" w:rsidRPr="003245CF">
        <w:rPr>
          <w:lang w:val="fr-FR"/>
        </w:rPr>
        <w:t>La validation du document de mise en oeuvre des initiatives pilotes le 24 septembre 2021 et les sessions de restitution des résultats par les CAC qui ont exécuté les initiatives aux autres CAC ont permis d'engager les actions de plaidoyer auprès des autorités provinciales, régionales et nationales et également aurpès de quelques partenaires internationaux</w:t>
      </w:r>
      <w:r w:rsidRPr="00D11654">
        <w:rPr>
          <w:bCs/>
          <w:lang w:val="fr-FR"/>
        </w:rPr>
        <w:t>.</w:t>
      </w:r>
      <w:r w:rsidR="003245CF" w:rsidRPr="003245CF">
        <w:rPr>
          <w:lang w:val="fr-FR"/>
        </w:rPr>
        <w:t xml:space="preserve"> </w:t>
      </w:r>
    </w:p>
    <w:p w14:paraId="7763C50F" w14:textId="4B59F365" w:rsidR="003245CF" w:rsidRPr="00C959CA" w:rsidRDefault="003245CF" w:rsidP="00AF7D73">
      <w:pPr>
        <w:ind w:left="-720"/>
        <w:jc w:val="both"/>
        <w:rPr>
          <w:lang w:val="fr-FR"/>
        </w:rPr>
      </w:pPr>
      <w:r w:rsidRPr="003245CF">
        <w:rPr>
          <w:lang w:val="fr-FR"/>
        </w:rPr>
        <w:t xml:space="preserve">Au niveau provincial, les deux hauts-commissaires entourés de leurs collaborateurs provinciaux ont reçu respectivement à Kongoussi et à Kaya le consortium et les </w:t>
      </w:r>
      <w:r w:rsidR="00681AE3">
        <w:rPr>
          <w:lang w:val="fr-FR"/>
        </w:rPr>
        <w:t xml:space="preserve">organisations à base </w:t>
      </w:r>
      <w:r w:rsidR="00F841A9">
        <w:rPr>
          <w:lang w:val="fr-FR"/>
        </w:rPr>
        <w:t>communautaire.</w:t>
      </w:r>
      <w:r w:rsidRPr="003245CF">
        <w:rPr>
          <w:lang w:val="fr-FR"/>
        </w:rPr>
        <w:t xml:space="preserve"> Les résultats obtenu par chaque initiative ont été présentés. Le CECI et ses partenaires ont sollicité l'accompagnement des autorités provinciales. Celles-ci ont exprimé leur disponibilité à contribuer à la pérennisation et à l'extension des résultats du projet. </w:t>
      </w:r>
    </w:p>
    <w:p w14:paraId="494B61BB" w14:textId="1F082724" w:rsidR="003245CF" w:rsidRPr="00C959CA" w:rsidRDefault="003245CF" w:rsidP="00AF7D73">
      <w:pPr>
        <w:ind w:left="-720"/>
        <w:jc w:val="both"/>
        <w:rPr>
          <w:lang w:val="fr-FR"/>
        </w:rPr>
      </w:pPr>
      <w:r w:rsidRPr="003245CF">
        <w:rPr>
          <w:lang w:val="fr-FR"/>
        </w:rPr>
        <w:t xml:space="preserve">Au niveau régional, le Gouverneur après avoir apprécié les résultats engrangés </w:t>
      </w:r>
      <w:r w:rsidR="00F841A9" w:rsidRPr="003245CF">
        <w:rPr>
          <w:lang w:val="fr-FR"/>
        </w:rPr>
        <w:t xml:space="preserve">a </w:t>
      </w:r>
      <w:r w:rsidR="00F841A9">
        <w:rPr>
          <w:lang w:val="fr-FR"/>
        </w:rPr>
        <w:t>pris</w:t>
      </w:r>
      <w:r w:rsidR="00CC04C1">
        <w:rPr>
          <w:lang w:val="fr-FR"/>
        </w:rPr>
        <w:t xml:space="preserve"> un engagement</w:t>
      </w:r>
      <w:r w:rsidR="00E728EB">
        <w:rPr>
          <w:lang w:val="fr-FR"/>
        </w:rPr>
        <w:t xml:space="preserve"> pour</w:t>
      </w:r>
      <w:r w:rsidRPr="003245CF">
        <w:rPr>
          <w:lang w:val="fr-FR"/>
        </w:rPr>
        <w:t xml:space="preserve"> porter le message du consortium pour la prise en compte des acquis du projet par les acteurs nationaux et les partenaires internationaux intervenant dans la région. Il était assisté du Conseil régional également intéressé par la mise à l'échelle des résultats du projet, notamment l'institutionnalisation des CAC et le suivi régulier de leurs activités. </w:t>
      </w:r>
    </w:p>
    <w:p w14:paraId="757735E7" w14:textId="71286BC1" w:rsidR="002C5135" w:rsidRPr="002C5135" w:rsidRDefault="003245CF" w:rsidP="00AF7D73">
      <w:pPr>
        <w:ind w:left="-720"/>
        <w:jc w:val="both"/>
        <w:rPr>
          <w:lang w:val="fr-FR"/>
        </w:rPr>
      </w:pPr>
      <w:r w:rsidRPr="003245CF">
        <w:rPr>
          <w:lang w:val="fr-FR"/>
        </w:rPr>
        <w:t>Au niveau national, le ministre en charge de la réconcliation nationale à travers son conseiller technique et l</w:t>
      </w:r>
      <w:r w:rsidR="00C33471" w:rsidRPr="00C33471">
        <w:rPr>
          <w:lang w:val="fr-FR"/>
        </w:rPr>
        <w:t>a</w:t>
      </w:r>
      <w:r w:rsidRPr="003245CF">
        <w:rPr>
          <w:lang w:val="fr-FR"/>
        </w:rPr>
        <w:t xml:space="preserve"> secrétaire permanent</w:t>
      </w:r>
      <w:r w:rsidR="00C33471" w:rsidRPr="00C33471">
        <w:rPr>
          <w:lang w:val="fr-FR"/>
        </w:rPr>
        <w:t>e</w:t>
      </w:r>
      <w:r w:rsidRPr="003245CF">
        <w:rPr>
          <w:lang w:val="fr-FR"/>
        </w:rPr>
        <w:t xml:space="preserve"> de l'Observatoire national de prévention et de gestion des conflits communautaires (ONAPREGECC) ont reconnu la pertinence de la contribution d</w:t>
      </w:r>
      <w:r w:rsidR="00CC04C1">
        <w:rPr>
          <w:lang w:val="fr-FR"/>
        </w:rPr>
        <w:t>u</w:t>
      </w:r>
      <w:r w:rsidRPr="003245CF">
        <w:rPr>
          <w:lang w:val="fr-FR"/>
        </w:rPr>
        <w:t xml:space="preserve"> projet au processus de consolidation de la paix et de la cohésion sociale et </w:t>
      </w:r>
      <w:r w:rsidR="002C5135" w:rsidRPr="002C5135">
        <w:rPr>
          <w:lang w:val="fr-FR"/>
        </w:rPr>
        <w:t>se sont engagés à intégrer</w:t>
      </w:r>
      <w:r w:rsidR="00CC04C1">
        <w:rPr>
          <w:lang w:val="fr-FR"/>
        </w:rPr>
        <w:t xml:space="preserve"> </w:t>
      </w:r>
      <w:r w:rsidR="00CC04C1" w:rsidRPr="002C5135">
        <w:rPr>
          <w:lang w:val="fr-FR"/>
        </w:rPr>
        <w:t>les résultats du projet</w:t>
      </w:r>
      <w:r w:rsidR="002C5135" w:rsidRPr="002C5135">
        <w:rPr>
          <w:lang w:val="fr-FR"/>
        </w:rPr>
        <w:t xml:space="preserve"> dans leurs stratégies</w:t>
      </w:r>
      <w:r w:rsidR="00CC04C1">
        <w:rPr>
          <w:lang w:val="fr-FR"/>
        </w:rPr>
        <w:t xml:space="preserve"> d'intervention </w:t>
      </w:r>
      <w:r w:rsidR="00F841A9">
        <w:rPr>
          <w:lang w:val="fr-FR"/>
        </w:rPr>
        <w:t>respectives.</w:t>
      </w:r>
      <w:r w:rsidR="002C5135" w:rsidRPr="002C5135">
        <w:rPr>
          <w:lang w:val="fr-FR"/>
        </w:rPr>
        <w:t xml:space="preserve"> </w:t>
      </w:r>
    </w:p>
    <w:p w14:paraId="5098C052" w14:textId="11D897D0" w:rsidR="002C5135" w:rsidRPr="00C959CA" w:rsidRDefault="002C5135" w:rsidP="00AF7D73">
      <w:pPr>
        <w:ind w:left="-720"/>
        <w:jc w:val="both"/>
        <w:rPr>
          <w:lang w:val="fr-FR"/>
        </w:rPr>
      </w:pPr>
      <w:r w:rsidRPr="002C5135">
        <w:rPr>
          <w:lang w:val="fr-FR"/>
        </w:rPr>
        <w:t xml:space="preserve">Des partenaires internationaux comme l'USAID, l'Union Européenne, le PNUD et l'UNHCR trouvent des raisons pour la poursuite des initiatives engagées soit à travers des projets en cours d'exécution dans la région soit à travers de nouveaux appels à projets dont pourrait postuler le CECI pour la pérennisation et même la mise à l'échelle des acquis du projet. </w:t>
      </w:r>
    </w:p>
    <w:p w14:paraId="3D44B265" w14:textId="7076A39C" w:rsidR="002C5135" w:rsidRPr="002C5135" w:rsidRDefault="002C5135" w:rsidP="00AF7D73">
      <w:pPr>
        <w:ind w:left="-720"/>
        <w:jc w:val="both"/>
        <w:rPr>
          <w:lang w:val="fr-FR"/>
        </w:rPr>
      </w:pPr>
      <w:r w:rsidRPr="002C5135">
        <w:rPr>
          <w:lang w:val="fr-FR"/>
        </w:rPr>
        <w:t xml:space="preserve">L'Appel de Manéga a salué les apports du projet qui contribuent à la réalisation de sa vision de paix et de cohésion sociale au Centre-Nord et se dit disponible à collaborer avec le CECI pour mieux contribuer à la pérennisation des acquis et éventuellement à l'extension des résultats dans la région du plateau central. </w:t>
      </w:r>
    </w:p>
    <w:p w14:paraId="0D59960A" w14:textId="7460AFAC" w:rsidR="00385DC1" w:rsidRPr="00DB7087" w:rsidRDefault="002C5135" w:rsidP="00AF7D73">
      <w:pPr>
        <w:ind w:left="-720"/>
        <w:jc w:val="both"/>
        <w:rPr>
          <w:b/>
          <w:lang w:val="fr-FR"/>
        </w:rPr>
      </w:pPr>
      <w:r w:rsidRPr="002C5135">
        <w:rPr>
          <w:lang w:val="fr-FR"/>
        </w:rPr>
        <w:t xml:space="preserve"> </w:t>
      </w:r>
      <w:r w:rsidR="00385DC1" w:rsidRPr="00627A1C">
        <w:rPr>
          <w:b/>
          <w:noProof/>
        </w:rPr>
        <w:t> </w:t>
      </w:r>
      <w:r w:rsidR="00385DC1" w:rsidRPr="00627A1C">
        <w:rPr>
          <w:b/>
        </w:rPr>
        <w:fldChar w:fldCharType="end"/>
      </w:r>
    </w:p>
    <w:p w14:paraId="4358F72F" w14:textId="5CAB24A6" w:rsidR="00675507" w:rsidRPr="00674B14" w:rsidRDefault="00675507" w:rsidP="00675507">
      <w:pPr>
        <w:ind w:left="-720"/>
        <w:rPr>
          <w:bCs/>
          <w:lang w:val="fr-FR"/>
        </w:rPr>
      </w:pPr>
    </w:p>
    <w:p w14:paraId="470F9892" w14:textId="77777777" w:rsidR="00675507" w:rsidRPr="00674B14" w:rsidRDefault="00675507" w:rsidP="00675507">
      <w:pPr>
        <w:ind w:left="-720"/>
        <w:rPr>
          <w:bCs/>
          <w:lang w:val="fr-FR"/>
        </w:rPr>
      </w:pPr>
    </w:p>
    <w:p w14:paraId="3C5CF25B" w14:textId="516D2CBA" w:rsidR="00675507" w:rsidRPr="005D15A3" w:rsidRDefault="00675507" w:rsidP="00AF7D73">
      <w:pPr>
        <w:ind w:left="-720"/>
        <w:jc w:val="both"/>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w:t>
      </w:r>
      <w:r w:rsidR="00502788" w:rsidRPr="005D15A3">
        <w:rPr>
          <w:b/>
          <w:bCs/>
          <w:color w:val="000000"/>
          <w:lang w:val="fr-FR" w:eastAsia="en-US"/>
        </w:rPr>
        <w:t>résultat</w:t>
      </w:r>
      <w:r w:rsidR="00502788" w:rsidRPr="005D15A3">
        <w:rPr>
          <w:b/>
          <w:lang w:val="fr-FR"/>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2C5E8B12" w14:textId="15AE5561" w:rsidR="00DE73DC" w:rsidRPr="00DE73DC" w:rsidRDefault="00675507" w:rsidP="00AF7D73">
      <w:pPr>
        <w:ind w:left="-720"/>
        <w:jc w:val="both"/>
        <w:rPr>
          <w:lang w:val="fr-FR"/>
        </w:rPr>
      </w:pPr>
      <w:r w:rsidRPr="00627A1C">
        <w:rPr>
          <w:b/>
        </w:rPr>
        <w:fldChar w:fldCharType="begin">
          <w:ffData>
            <w:name w:val=""/>
            <w:enabled/>
            <w:calcOnExit w:val="0"/>
            <w:textInput>
              <w:maxLength w:val="1000"/>
              <w:format w:val="FIRST CAPITAL"/>
            </w:textInput>
          </w:ffData>
        </w:fldChar>
      </w:r>
      <w:r w:rsidRPr="005D34E5">
        <w:rPr>
          <w:b/>
          <w:lang w:val="fr-FR"/>
        </w:rPr>
        <w:instrText xml:space="preserve"> FORMTEXT </w:instrText>
      </w:r>
      <w:r w:rsidRPr="00627A1C">
        <w:rPr>
          <w:b/>
        </w:rPr>
      </w:r>
      <w:r w:rsidRPr="00627A1C">
        <w:rPr>
          <w:b/>
        </w:rPr>
        <w:fldChar w:fldCharType="separate"/>
      </w:r>
      <w:r w:rsidR="002C5135" w:rsidRPr="002C5135">
        <w:rPr>
          <w:lang w:val="fr-FR"/>
        </w:rPr>
        <w:t>La dimension genre a été prise en compte dans le processus de plaidoyer. Le consortium comprend la Coalition Burkinabè pour les droits de la femme qui a joué le rôle de veille pour la prise en compte des femmes dans les actions de plaidoyer. La Représentante du Médiateur du Faso au Centre-Nord, la Pr</w:t>
      </w:r>
      <w:r w:rsidR="00C33471" w:rsidRPr="00C33471">
        <w:rPr>
          <w:lang w:val="fr-FR"/>
        </w:rPr>
        <w:t>e</w:t>
      </w:r>
      <w:r w:rsidR="002C5135" w:rsidRPr="002C5135">
        <w:rPr>
          <w:lang w:val="fr-FR"/>
        </w:rPr>
        <w:t>mière Adjointe au Maire de Kaya, des conseillères municipales des communes du projet</w:t>
      </w:r>
      <w:r w:rsidR="00DE73DC" w:rsidRPr="00DE73DC">
        <w:rPr>
          <w:lang w:val="fr-FR"/>
        </w:rPr>
        <w:t xml:space="preserve">, des directrices provinciales, la secrétaire permanente de l'ONAPREGECC ont été les principales autorités politiques et administratives qui ont reçu le message de plaidoyer porté par la Directrice Pays du CECI. </w:t>
      </w:r>
    </w:p>
    <w:p w14:paraId="54CA5451" w14:textId="7EC4963A" w:rsidR="00675507" w:rsidRPr="005D34E5" w:rsidRDefault="00DE73DC" w:rsidP="00AF7D73">
      <w:pPr>
        <w:ind w:left="-720"/>
        <w:jc w:val="both"/>
        <w:rPr>
          <w:b/>
          <w:lang w:val="fr-FR"/>
        </w:rPr>
      </w:pPr>
      <w:r w:rsidRPr="00DE73DC">
        <w:rPr>
          <w:lang w:val="fr-FR"/>
        </w:rPr>
        <w:t>Au-delà de la coordination du projet, la Directrice Pays du CECI a personnellement conduit les actions de plaidoyer aux niveaux provincial, régional et national. Au</w:t>
      </w:r>
      <w:r w:rsidR="00E728EB">
        <w:rPr>
          <w:lang w:val="fr-FR"/>
        </w:rPr>
        <w:t>x</w:t>
      </w:r>
      <w:r w:rsidRPr="00DE73DC">
        <w:rPr>
          <w:lang w:val="fr-FR"/>
        </w:rPr>
        <w:t xml:space="preserve"> niveaux provincial et </w:t>
      </w:r>
      <w:r w:rsidRPr="00DE73DC">
        <w:rPr>
          <w:lang w:val="fr-FR"/>
        </w:rPr>
        <w:lastRenderedPageBreak/>
        <w:t>régional, l'appui de la présidente du Réseau des femmes leaders pour la tolérance et la paix du Centre-Nord (RFLTP-CN) a également contribué à démontré le rôle central des femmes en matière de paix</w:t>
      </w:r>
      <w:r w:rsidR="007151CA">
        <w:rPr>
          <w:lang w:val="fr-FR"/>
        </w:rPr>
        <w:t xml:space="preserve"> </w:t>
      </w:r>
      <w:r w:rsidR="00E728EB">
        <w:rPr>
          <w:lang w:val="fr-FR"/>
        </w:rPr>
        <w:t>en facilitant les contacts avec les autorités locales et en mobilisant les femmes autour des questions de la participation des femmes et des hommes aux initiatives de paix</w:t>
      </w:r>
      <w:r w:rsidRPr="00DE73DC">
        <w:rPr>
          <w:lang w:val="fr-FR"/>
        </w:rPr>
        <w:t>.</w:t>
      </w:r>
      <w:r w:rsidR="002C5135" w:rsidRPr="002C5135">
        <w:rPr>
          <w:lang w:val="fr-FR"/>
        </w:rPr>
        <w:t xml:space="preserve"> </w:t>
      </w:r>
      <w:r w:rsidR="00675507" w:rsidRPr="00627A1C">
        <w:rPr>
          <w:b/>
        </w:rPr>
        <w:fldChar w:fldCharType="end"/>
      </w:r>
    </w:p>
    <w:p w14:paraId="7111774C" w14:textId="77777777" w:rsidR="00627A1C" w:rsidRPr="005D34E5" w:rsidRDefault="00627A1C" w:rsidP="00627A1C">
      <w:pPr>
        <w:ind w:left="-720"/>
        <w:rPr>
          <w:b/>
          <w:lang w:val="fr-FR"/>
        </w:rPr>
      </w:pPr>
    </w:p>
    <w:p w14:paraId="461A9093" w14:textId="77777777" w:rsidR="00675507" w:rsidRPr="00615EA3" w:rsidRDefault="00675507" w:rsidP="00675507">
      <w:pPr>
        <w:ind w:left="-720"/>
        <w:rPr>
          <w:b/>
          <w:lang w:val="fr-FR"/>
        </w:rPr>
      </w:pPr>
      <w:r w:rsidRPr="00615EA3">
        <w:rPr>
          <w:b/>
          <w:u w:val="single"/>
          <w:lang w:val="fr-FR"/>
        </w:rPr>
        <w:t xml:space="preserve">Résultat </w:t>
      </w:r>
      <w:r>
        <w:rPr>
          <w:b/>
          <w:u w:val="single"/>
          <w:lang w:val="fr-FR"/>
        </w:rPr>
        <w:t>4</w:t>
      </w:r>
      <w:r w:rsidRPr="00615EA3">
        <w:rPr>
          <w:b/>
          <w:u w:val="single"/>
          <w:lang w:val="fr-FR"/>
        </w:rPr>
        <w:t>:</w:t>
      </w:r>
      <w:r w:rsidRPr="00615EA3">
        <w:rPr>
          <w:b/>
          <w:lang w:val="fr-FR"/>
        </w:rPr>
        <w:t xml:space="preserve">  </w:t>
      </w:r>
      <w:r w:rsidRPr="00323ABC">
        <w:rPr>
          <w:b/>
        </w:rPr>
        <w:fldChar w:fldCharType="begin">
          <w:ffData>
            <w:name w:val="Text33"/>
            <w:enabled/>
            <w:calcOnExit w:val="0"/>
            <w:textInput/>
          </w:ffData>
        </w:fldChar>
      </w:r>
      <w:r w:rsidRPr="00615EA3">
        <w:rPr>
          <w:b/>
          <w:lang w:val="fr-FR"/>
        </w:rPr>
        <w:instrText xml:space="preserve"> FORMTEXT </w:instrText>
      </w:r>
      <w:r w:rsidRPr="00323ABC">
        <w:rPr>
          <w:b/>
        </w:rPr>
      </w:r>
      <w:r w:rsidRPr="00323ABC">
        <w:rPr>
          <w:b/>
        </w:rPr>
        <w:fldChar w:fldCharType="separate"/>
      </w:r>
      <w:r>
        <w:rPr>
          <w:b/>
        </w:rPr>
        <w:t> </w:t>
      </w:r>
      <w:r>
        <w:rPr>
          <w:b/>
        </w:rPr>
        <w:t> </w:t>
      </w:r>
      <w:r>
        <w:rPr>
          <w:b/>
        </w:rPr>
        <w:t> </w:t>
      </w:r>
      <w:r>
        <w:rPr>
          <w:b/>
        </w:rPr>
        <w:t> </w:t>
      </w:r>
      <w:r>
        <w:rPr>
          <w:b/>
        </w:rPr>
        <w:t> </w:t>
      </w:r>
      <w:r w:rsidRPr="00323ABC">
        <w:rPr>
          <w:b/>
        </w:rPr>
        <w:fldChar w:fldCharType="end"/>
      </w:r>
    </w:p>
    <w:p w14:paraId="04293BE3" w14:textId="77777777" w:rsidR="00675507" w:rsidRPr="00615EA3" w:rsidRDefault="00675507" w:rsidP="00675507">
      <w:pPr>
        <w:ind w:left="-720"/>
        <w:rPr>
          <w:b/>
          <w:lang w:val="fr-FR"/>
        </w:rPr>
      </w:pPr>
    </w:p>
    <w:p w14:paraId="3CEB16D5" w14:textId="77777777" w:rsidR="00675507" w:rsidRPr="00615EA3"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résultat</w:t>
      </w:r>
      <w:r w:rsidRPr="009C39D0">
        <w:rPr>
          <w:rFonts w:ascii="inherit" w:hAnsi="inherit"/>
          <w:color w:val="212121"/>
          <w:lang w:val="fr-FR"/>
        </w:rPr>
        <w:t>:</w:t>
      </w:r>
      <w:r w:rsidRPr="00615EA3">
        <w:rPr>
          <w:b/>
          <w:lang w:val="fr-FR"/>
        </w:rPr>
        <w:t xml:space="preserve"> </w:t>
      </w:r>
      <w:r w:rsidR="00280FEA">
        <w:rPr>
          <w:rFonts w:ascii="Arial Narrow" w:hAnsi="Arial Narrow"/>
          <w:b/>
          <w:sz w:val="22"/>
          <w:szCs w:val="22"/>
        </w:rPr>
        <w:fldChar w:fldCharType="begin">
          <w:ffData>
            <w:name w:val=""/>
            <w:enabled/>
            <w:calcOnExit w:val="0"/>
            <w:ddList>
              <w:listEntry w:val="Veuillez sélectionner"/>
              <w:listEntry w:val="on track"/>
              <w:listEntry w:val="on track with significant peacebuilding results"/>
              <w:listEntry w:val="off track"/>
            </w:ddList>
          </w:ffData>
        </w:fldChar>
      </w:r>
      <w:r w:rsidR="00280FEA" w:rsidRPr="00280FEA">
        <w:rPr>
          <w:rFonts w:ascii="Arial Narrow" w:hAnsi="Arial Narrow"/>
          <w:b/>
          <w:sz w:val="22"/>
          <w:szCs w:val="22"/>
          <w:lang w:val="fr-FR"/>
        </w:rPr>
        <w:instrText xml:space="preserve"> FORMDROPDOWN </w:instrText>
      </w:r>
      <w:r w:rsidR="00204A44">
        <w:rPr>
          <w:rFonts w:ascii="Arial Narrow" w:hAnsi="Arial Narrow"/>
          <w:b/>
          <w:sz w:val="22"/>
          <w:szCs w:val="22"/>
        </w:rPr>
      </w:r>
      <w:r w:rsidR="00204A44">
        <w:rPr>
          <w:rFonts w:ascii="Arial Narrow" w:hAnsi="Arial Narrow"/>
          <w:b/>
          <w:sz w:val="22"/>
          <w:szCs w:val="22"/>
        </w:rPr>
        <w:fldChar w:fldCharType="separate"/>
      </w:r>
      <w:r w:rsidR="00280FEA">
        <w:rPr>
          <w:rFonts w:ascii="Arial Narrow" w:hAnsi="Arial Narrow"/>
          <w:b/>
          <w:sz w:val="22"/>
          <w:szCs w:val="22"/>
        </w:rPr>
        <w:fldChar w:fldCharType="end"/>
      </w:r>
    </w:p>
    <w:p w14:paraId="21D7B908" w14:textId="77777777" w:rsidR="00675507" w:rsidRPr="005D15A3" w:rsidRDefault="00675507" w:rsidP="00675507">
      <w:pPr>
        <w:ind w:left="-720"/>
        <w:jc w:val="both"/>
        <w:rPr>
          <w:b/>
          <w:lang w:val="fr-FR"/>
        </w:rPr>
      </w:pPr>
    </w:p>
    <w:p w14:paraId="6BE21E9A" w14:textId="77777777" w:rsidR="00675507" w:rsidRPr="005D15A3" w:rsidRDefault="00675507" w:rsidP="00675507">
      <w:pPr>
        <w:ind w:left="-720"/>
        <w:jc w:val="both"/>
        <w:rPr>
          <w:i/>
          <w:lang w:val="fr-FR"/>
        </w:rPr>
      </w:pPr>
      <w:r w:rsidRPr="005D15A3">
        <w:rPr>
          <w:b/>
          <w:lang w:val="fr-FR"/>
        </w:rPr>
        <w:t xml:space="preserve">Resumé de </w:t>
      </w:r>
      <w:r w:rsidRPr="005D15A3">
        <w:rPr>
          <w:rFonts w:ascii="inherit" w:hAnsi="inherit"/>
          <w:b/>
          <w:bCs/>
          <w:color w:val="212121"/>
          <w:lang w:val="fr-FR"/>
        </w:rPr>
        <w:t>progrès</w:t>
      </w:r>
      <w:r w:rsidRPr="005D15A3">
        <w:rPr>
          <w:b/>
          <w:lang w:val="fr-FR"/>
        </w:rPr>
        <w:t xml:space="preserve">: </w:t>
      </w:r>
      <w:r>
        <w:rPr>
          <w:rFonts w:ascii="inherit" w:hAnsi="inherit"/>
          <w:color w:val="212121"/>
          <w:lang w:val="fr-FR"/>
        </w:rPr>
        <w:t>(Limite de 3000 caractères)</w:t>
      </w:r>
    </w:p>
    <w:p w14:paraId="5CBCEAB6" w14:textId="77777777" w:rsidR="00675507" w:rsidRPr="00627A1C" w:rsidRDefault="00675507" w:rsidP="00675507">
      <w:pPr>
        <w:ind w:left="-720"/>
        <w:rPr>
          <w:b/>
        </w:rPr>
      </w:pPr>
      <w:r w:rsidRPr="00627A1C">
        <w:rPr>
          <w:b/>
        </w:rPr>
        <w:fldChar w:fldCharType="begin">
          <w:ffData>
            <w:name w:val="Text38"/>
            <w:enabled/>
            <w:calcOnExit w:val="0"/>
            <w:textInput>
              <w:maxLength w:val="3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56853031" w14:textId="77777777" w:rsidR="00675507" w:rsidRPr="00627A1C" w:rsidRDefault="00675507" w:rsidP="00675507">
      <w:pPr>
        <w:ind w:left="-720"/>
        <w:rPr>
          <w:b/>
        </w:rPr>
      </w:pPr>
    </w:p>
    <w:p w14:paraId="4E96AD1A" w14:textId="77777777" w:rsidR="00675507" w:rsidRPr="005D15A3" w:rsidRDefault="00675507" w:rsidP="00AF7D73">
      <w:pPr>
        <w:ind w:left="-720"/>
        <w:jc w:val="both"/>
        <w:rPr>
          <w:b/>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résultat</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057BAE78" w14:textId="77777777" w:rsidR="00675507" w:rsidRPr="00627A1C" w:rsidRDefault="00675507" w:rsidP="00675507">
      <w:pPr>
        <w:ind w:left="-720"/>
        <w:rPr>
          <w:b/>
        </w:rPr>
      </w:pPr>
      <w:r w:rsidRPr="00627A1C">
        <w:rPr>
          <w:b/>
        </w:rPr>
        <w:fldChar w:fldCharType="begin">
          <w:ffData>
            <w:name w:val=""/>
            <w:enabled/>
            <w:calcOnExit w:val="0"/>
            <w:textInput>
              <w:maxLength w:val="1000"/>
              <w:format w:val="FIRST CAPITAL"/>
            </w:textInput>
          </w:ffData>
        </w:fldChar>
      </w:r>
      <w:r w:rsidRPr="00627A1C">
        <w:rPr>
          <w:b/>
        </w:rPr>
        <w:instrText xml:space="preserve"> FORMTEXT </w:instrText>
      </w:r>
      <w:r w:rsidRPr="00627A1C">
        <w:rPr>
          <w:b/>
        </w:rPr>
      </w:r>
      <w:r w:rsidRPr="00627A1C">
        <w:rPr>
          <w:b/>
        </w:rPr>
        <w:fldChar w:fldCharType="separate"/>
      </w:r>
      <w:r w:rsidRPr="00627A1C">
        <w:rPr>
          <w:b/>
          <w:noProof/>
        </w:rPr>
        <w:t> </w:t>
      </w:r>
      <w:r w:rsidRPr="00627A1C">
        <w:rPr>
          <w:b/>
          <w:noProof/>
        </w:rPr>
        <w:t> </w:t>
      </w:r>
      <w:r w:rsidRPr="00627A1C">
        <w:rPr>
          <w:b/>
          <w:noProof/>
        </w:rPr>
        <w:t> </w:t>
      </w:r>
      <w:r w:rsidRPr="00627A1C">
        <w:rPr>
          <w:b/>
          <w:noProof/>
        </w:rPr>
        <w:t> </w:t>
      </w:r>
      <w:r w:rsidRPr="00627A1C">
        <w:rPr>
          <w:b/>
          <w:noProof/>
        </w:rPr>
        <w:t> </w:t>
      </w:r>
      <w:r w:rsidRPr="00627A1C">
        <w:rPr>
          <w:b/>
        </w:rPr>
        <w:fldChar w:fldCharType="end"/>
      </w:r>
    </w:p>
    <w:p w14:paraId="74E0D3E8" w14:textId="77777777" w:rsidR="00F5504F" w:rsidRDefault="00F5504F" w:rsidP="0078600B">
      <w:pPr>
        <w:rPr>
          <w:b/>
        </w:rPr>
      </w:pPr>
    </w:p>
    <w:p w14:paraId="702E72D3" w14:textId="77777777" w:rsidR="00675507" w:rsidRDefault="00675507" w:rsidP="0078600B">
      <w:pPr>
        <w:rPr>
          <w:b/>
        </w:rPr>
      </w:pPr>
    </w:p>
    <w:p w14:paraId="40F7F91F" w14:textId="77777777" w:rsidR="00675507" w:rsidRPr="00627A1C" w:rsidRDefault="00675507" w:rsidP="0078600B">
      <w:pPr>
        <w:rPr>
          <w:b/>
        </w:rPr>
      </w:pPr>
    </w:p>
    <w:p w14:paraId="01F38266" w14:textId="77777777" w:rsidR="00E63593" w:rsidRDefault="00E63593">
      <w:pPr>
        <w:rPr>
          <w:b/>
          <w:u w:val="single"/>
          <w:lang w:val="fr-FR"/>
        </w:rPr>
      </w:pPr>
      <w:r>
        <w:rPr>
          <w:b/>
          <w:u w:val="single"/>
          <w:lang w:val="fr-FR"/>
        </w:rPr>
        <w:br w:type="page"/>
      </w:r>
    </w:p>
    <w:p w14:paraId="041CE678" w14:textId="3DABC6B9" w:rsidR="00675507" w:rsidRPr="00476758" w:rsidRDefault="00675507" w:rsidP="00675507">
      <w:pPr>
        <w:rPr>
          <w:b/>
          <w:u w:val="single"/>
          <w:lang w:val="fr-FR"/>
        </w:rPr>
      </w:pPr>
      <w:r w:rsidRPr="00476758">
        <w:rPr>
          <w:b/>
          <w:u w:val="single"/>
          <w:lang w:val="fr-FR"/>
        </w:rPr>
        <w:lastRenderedPageBreak/>
        <w:t>Partie II</w:t>
      </w:r>
      <w:r>
        <w:rPr>
          <w:b/>
          <w:u w:val="single"/>
          <w:lang w:val="fr-FR"/>
        </w:rPr>
        <w:t>I</w:t>
      </w:r>
      <w:r w:rsidRPr="00476758">
        <w:rPr>
          <w:b/>
          <w:u w:val="single"/>
          <w:lang w:val="fr-FR"/>
        </w:rPr>
        <w:t xml:space="preserve">: </w:t>
      </w:r>
      <w:r>
        <w:rPr>
          <w:b/>
          <w:u w:val="single"/>
          <w:lang w:val="fr-FR"/>
        </w:rPr>
        <w:t>Questions transversales</w:t>
      </w:r>
    </w:p>
    <w:p w14:paraId="63C232A7" w14:textId="77777777" w:rsidR="00675507" w:rsidRPr="00675507" w:rsidRDefault="00675507" w:rsidP="00675507">
      <w:pPr>
        <w:ind w:left="360"/>
        <w:rPr>
          <w:b/>
          <w:lang w:val="fr-FR"/>
        </w:rPr>
      </w:pPr>
    </w:p>
    <w:p w14:paraId="2C1E1F30" w14:textId="77777777" w:rsidR="00997347" w:rsidRPr="00627A1C"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204A44" w14:paraId="3278E054" w14:textId="77777777" w:rsidTr="007F7257">
        <w:tc>
          <w:tcPr>
            <w:tcW w:w="4230" w:type="dxa"/>
            <w:shd w:val="clear" w:color="auto" w:fill="auto"/>
          </w:tcPr>
          <w:p w14:paraId="1A9F4B35" w14:textId="51D5418A" w:rsidR="007118F5" w:rsidRPr="00675507" w:rsidRDefault="00675507" w:rsidP="00AF7D73">
            <w:pPr>
              <w:jc w:val="both"/>
              <w:rPr>
                <w:lang w:val="fr-FR"/>
              </w:rPr>
            </w:pPr>
            <w:r w:rsidRPr="00675507">
              <w:rPr>
                <w:b/>
                <w:bCs/>
                <w:u w:val="single"/>
                <w:lang w:val="fr-FR"/>
              </w:rPr>
              <w:t>Suivi</w:t>
            </w:r>
            <w:r w:rsidR="00502788">
              <w:rPr>
                <w:b/>
                <w:bCs/>
                <w:u w:val="single"/>
                <w:lang w:val="fr-FR"/>
              </w:rPr>
              <w:t xml:space="preserve"> </w:t>
            </w:r>
            <w:r w:rsidR="00513612" w:rsidRPr="00675507">
              <w:rPr>
                <w:b/>
                <w:bCs/>
                <w:lang w:val="fr-FR"/>
              </w:rPr>
              <w:t xml:space="preserve">: </w:t>
            </w:r>
            <w:r w:rsidRPr="00675507">
              <w:rPr>
                <w:lang w:val="fr-FR"/>
              </w:rPr>
              <w:t>Indiquez les activités de suivi con</w:t>
            </w:r>
            <w:r>
              <w:rPr>
                <w:lang w:val="fr-FR"/>
              </w:rPr>
              <w:t>duites dans la période du rapport</w:t>
            </w:r>
            <w:r w:rsidR="007118F5" w:rsidRPr="00675507">
              <w:rPr>
                <w:lang w:val="fr-FR"/>
              </w:rPr>
              <w:t xml:space="preserve"> (</w:t>
            </w:r>
            <w:r w:rsidRPr="00675507">
              <w:rPr>
                <w:lang w:val="fr-FR"/>
              </w:rPr>
              <w:t>Limite de 1000 caractères)</w:t>
            </w:r>
          </w:p>
          <w:p w14:paraId="6C14F0C4" w14:textId="77777777" w:rsidR="007118F5" w:rsidRPr="00675507" w:rsidRDefault="007118F5" w:rsidP="00234A5E">
            <w:pPr>
              <w:rPr>
                <w:iCs/>
                <w:lang w:val="fr-FR"/>
              </w:rPr>
            </w:pPr>
          </w:p>
          <w:p w14:paraId="2532EBC4" w14:textId="3B680EF7" w:rsidR="004B1862" w:rsidRPr="00A52611" w:rsidRDefault="007118F5" w:rsidP="00AF7D73">
            <w:pPr>
              <w:jc w:val="both"/>
              <w:rPr>
                <w:lang w:val="fr-CA"/>
              </w:rPr>
            </w:pPr>
            <w:r w:rsidRPr="00627A1C">
              <w:rPr>
                <w:i/>
                <w:iCs/>
              </w:rPr>
              <w:fldChar w:fldCharType="begin">
                <w:ffData>
                  <w:name w:val="Text52"/>
                  <w:enabled/>
                  <w:calcOnExit w:val="0"/>
                  <w:textInput>
                    <w:maxLength w:val="1000"/>
                  </w:textInput>
                </w:ffData>
              </w:fldChar>
            </w:r>
            <w:bookmarkStart w:id="22" w:name="Text52"/>
            <w:r w:rsidRPr="00A52611">
              <w:rPr>
                <w:i/>
                <w:iCs/>
                <w:lang w:val="fr-CA"/>
              </w:rPr>
              <w:instrText xml:space="preserve"> FORMTEXT </w:instrText>
            </w:r>
            <w:r w:rsidRPr="00627A1C">
              <w:rPr>
                <w:i/>
                <w:iCs/>
              </w:rPr>
            </w:r>
            <w:r w:rsidRPr="00627A1C">
              <w:rPr>
                <w:i/>
                <w:iCs/>
              </w:rPr>
              <w:fldChar w:fldCharType="separate"/>
            </w:r>
            <w:r w:rsidR="00955987" w:rsidRPr="00D11654">
              <w:rPr>
                <w:lang w:val="fr-FR"/>
              </w:rPr>
              <w:t>U</w:t>
            </w:r>
            <w:r w:rsidR="004B1862" w:rsidRPr="00A52611">
              <w:rPr>
                <w:lang w:val="fr-CA"/>
              </w:rPr>
              <w:t xml:space="preserve">n comité de pilotage </w:t>
            </w:r>
            <w:r w:rsidR="007500C6">
              <w:rPr>
                <w:lang w:val="fr-CA"/>
              </w:rPr>
              <w:t>du projet</w:t>
            </w:r>
            <w:r w:rsidR="004B1862" w:rsidRPr="00A52611">
              <w:rPr>
                <w:lang w:val="fr-CA"/>
              </w:rPr>
              <w:t xml:space="preserve"> a été également mis en place. Présidé par le gouverneur de la r</w:t>
            </w:r>
            <w:r w:rsidR="00E728EB">
              <w:rPr>
                <w:lang w:val="fr-CA"/>
              </w:rPr>
              <w:t>é</w:t>
            </w:r>
            <w:r w:rsidR="004B1862" w:rsidRPr="00A52611">
              <w:rPr>
                <w:lang w:val="fr-CA"/>
              </w:rPr>
              <w:t xml:space="preserve">gion du centre-Nord, ce comité constitue un organe de gouvernance, de suivi, d’arbitrage des interventions, de contrôle qualité des résultats et des indicateurs de mise en oeuvre. </w:t>
            </w:r>
            <w:r w:rsidR="002A790D">
              <w:rPr>
                <w:lang w:val="fr-CA"/>
              </w:rPr>
              <w:t xml:space="preserve">Le comité de pilotage s'est réuni une fois. Le comité technique de suivi en charge des actions techniques a bien fonctionné et a tenu deux rencontres pour valider les documents majeurs du projet. </w:t>
            </w:r>
          </w:p>
          <w:p w14:paraId="2D8B7CFF" w14:textId="3F4A2E56" w:rsidR="004B1862" w:rsidRPr="00A52611" w:rsidRDefault="004B1862" w:rsidP="00AF7D73">
            <w:pPr>
              <w:jc w:val="both"/>
              <w:rPr>
                <w:lang w:val="fr-CA"/>
              </w:rPr>
            </w:pPr>
            <w:r w:rsidRPr="00A52611">
              <w:rPr>
                <w:lang w:val="fr-CA"/>
              </w:rPr>
              <w:t>Au niveau local,</w:t>
            </w:r>
            <w:r w:rsidR="007151CA">
              <w:rPr>
                <w:lang w:val="fr-CA"/>
              </w:rPr>
              <w:t xml:space="preserve"> </w:t>
            </w:r>
            <w:r w:rsidRPr="00A52611">
              <w:rPr>
                <w:lang w:val="fr-CA"/>
              </w:rPr>
              <w:t xml:space="preserve">les </w:t>
            </w:r>
            <w:r w:rsidR="007151CA" w:rsidRPr="00A52611">
              <w:rPr>
                <w:lang w:val="fr-CA"/>
              </w:rPr>
              <w:t>secrétaires</w:t>
            </w:r>
            <w:r w:rsidRPr="00A52611">
              <w:rPr>
                <w:lang w:val="fr-CA"/>
              </w:rPr>
              <w:t xml:space="preserve"> généraux des 4 communes sont </w:t>
            </w:r>
            <w:r w:rsidR="00F841A9" w:rsidRPr="00A52611">
              <w:rPr>
                <w:lang w:val="fr-CA"/>
              </w:rPr>
              <w:t>impliquées</w:t>
            </w:r>
            <w:r w:rsidRPr="00A52611">
              <w:rPr>
                <w:lang w:val="fr-CA"/>
              </w:rPr>
              <w:t xml:space="preserve"> dans toutes les activités et assurent le suivi pour le compte de </w:t>
            </w:r>
            <w:r w:rsidR="00F841A9" w:rsidRPr="00A52611">
              <w:rPr>
                <w:lang w:val="fr-CA"/>
              </w:rPr>
              <w:t>leur</w:t>
            </w:r>
            <w:r w:rsidR="00F841A9">
              <w:rPr>
                <w:lang w:val="fr-CA"/>
              </w:rPr>
              <w:t xml:space="preserve">s </w:t>
            </w:r>
            <w:r w:rsidR="00F841A9" w:rsidRPr="00A52611">
              <w:rPr>
                <w:lang w:val="fr-CA"/>
              </w:rPr>
              <w:t>communes</w:t>
            </w:r>
            <w:r w:rsidR="007151CA">
              <w:rPr>
                <w:lang w:val="fr-CA"/>
              </w:rPr>
              <w:t xml:space="preserve"> respectives</w:t>
            </w:r>
            <w:r w:rsidRPr="00A52611">
              <w:rPr>
                <w:lang w:val="fr-CA"/>
              </w:rPr>
              <w:t xml:space="preserve">. Au niveau </w:t>
            </w:r>
            <w:r w:rsidR="00F841A9" w:rsidRPr="00A52611">
              <w:rPr>
                <w:lang w:val="fr-CA"/>
              </w:rPr>
              <w:t>central, le</w:t>
            </w:r>
            <w:r w:rsidRPr="00A52611">
              <w:rPr>
                <w:lang w:val="fr-CA"/>
              </w:rPr>
              <w:t xml:space="preserve"> point focal du MATDC participe au suivi de la mise en </w:t>
            </w:r>
            <w:r w:rsidR="00F841A9">
              <w:rPr>
                <w:lang w:val="fr-CA"/>
              </w:rPr>
              <w:t xml:space="preserve">œuvre </w:t>
            </w:r>
            <w:r w:rsidR="00F841A9" w:rsidRPr="00A52611">
              <w:rPr>
                <w:lang w:val="fr-CA"/>
              </w:rPr>
              <w:t>à</w:t>
            </w:r>
            <w:r w:rsidRPr="00A52611">
              <w:rPr>
                <w:lang w:val="fr-CA"/>
              </w:rPr>
              <w:t xml:space="preserve"> travers le comité de pilotage et autres rencontres au siege du CECI. </w:t>
            </w:r>
          </w:p>
          <w:p w14:paraId="5B46FE5A" w14:textId="77777777" w:rsidR="004B1862" w:rsidRPr="00A52611" w:rsidRDefault="004B1862" w:rsidP="00AF7D73">
            <w:pPr>
              <w:jc w:val="both"/>
              <w:rPr>
                <w:lang w:val="fr-CA"/>
              </w:rPr>
            </w:pPr>
          </w:p>
          <w:p w14:paraId="6F8ECE52" w14:textId="05487F4B" w:rsidR="007500C6" w:rsidRDefault="004B1862" w:rsidP="00AF7D73">
            <w:pPr>
              <w:jc w:val="both"/>
              <w:rPr>
                <w:iCs/>
                <w:lang w:val="fr-CA"/>
              </w:rPr>
            </w:pPr>
            <w:r w:rsidRPr="00A52611">
              <w:rPr>
                <w:lang w:val="fr-CA"/>
              </w:rPr>
              <w:t xml:space="preserve">Le rapport </w:t>
            </w:r>
            <w:r w:rsidR="0037418F" w:rsidRPr="0037418F">
              <w:rPr>
                <w:lang w:val="fr-CA"/>
              </w:rPr>
              <w:t xml:space="preserve">finale </w:t>
            </w:r>
            <w:r w:rsidR="004C0165" w:rsidRPr="00A52611">
              <w:rPr>
                <w:lang w:val="fr-CA"/>
              </w:rPr>
              <w:t xml:space="preserve">de l'étude de base </w:t>
            </w:r>
            <w:r w:rsidR="0037508B" w:rsidRPr="00A52611">
              <w:rPr>
                <w:lang w:val="fr-CA"/>
              </w:rPr>
              <w:t xml:space="preserve">est </w:t>
            </w:r>
            <w:r w:rsidR="0037418F" w:rsidRPr="0037418F">
              <w:rPr>
                <w:lang w:val="fr-CA"/>
              </w:rPr>
              <w:t>disponible</w:t>
            </w:r>
            <w:r w:rsidR="007500C6">
              <w:rPr>
                <w:lang w:val="fr-CA"/>
              </w:rPr>
              <w:t xml:space="preserve">. </w:t>
            </w:r>
            <w:r w:rsidR="007500C6" w:rsidRPr="007A3B61">
              <w:rPr>
                <w:iCs/>
                <w:lang w:val="fr-CA"/>
              </w:rPr>
              <w:t xml:space="preserve">En </w:t>
            </w:r>
            <w:r w:rsidR="007500C6">
              <w:rPr>
                <w:iCs/>
                <w:lang w:val="fr-CA"/>
              </w:rPr>
              <w:t>janvier 2021, la Direction Pays a effectué une mission de supervision pour échanger avec l</w:t>
            </w:r>
            <w:r w:rsidR="007151CA">
              <w:rPr>
                <w:iCs/>
                <w:lang w:val="fr-CA"/>
              </w:rPr>
              <w:t>e</w:t>
            </w:r>
            <w:r w:rsidR="007500C6">
              <w:rPr>
                <w:iCs/>
                <w:lang w:val="fr-CA"/>
              </w:rPr>
              <w:t xml:space="preserve">s membres des comités d’action communautaire mis en place en octobre 2020.  </w:t>
            </w:r>
          </w:p>
          <w:p w14:paraId="548E21F0" w14:textId="77777777" w:rsidR="007500C6" w:rsidRPr="007A3B61" w:rsidRDefault="007500C6" w:rsidP="00AF7D73">
            <w:pPr>
              <w:jc w:val="both"/>
              <w:rPr>
                <w:iCs/>
                <w:lang w:val="fr-CA"/>
              </w:rPr>
            </w:pPr>
            <w:r>
              <w:rPr>
                <w:iCs/>
                <w:lang w:val="fr-CA"/>
              </w:rPr>
              <w:t xml:space="preserve"> </w:t>
            </w:r>
          </w:p>
          <w:p w14:paraId="7A657819" w14:textId="2C3836D6" w:rsidR="00997347" w:rsidRPr="007500C6" w:rsidRDefault="007500C6" w:rsidP="00AF7D73">
            <w:pPr>
              <w:jc w:val="both"/>
              <w:rPr>
                <w:iCs/>
                <w:lang w:val="fr-CA"/>
              </w:rPr>
            </w:pPr>
            <w:r>
              <w:rPr>
                <w:iCs/>
                <w:lang w:val="fr-CA"/>
              </w:rPr>
              <w:t>Les sessions de formation de Sabcé et de Boussouma ont été supervisées par la coordination du projet. La mission s’est déroulée les 24 au 25 mai à Sabcé et les 27 et 28 mai à Kaya.</w:t>
            </w:r>
            <w:r w:rsidR="007118F5" w:rsidRPr="00627A1C">
              <w:rPr>
                <w:i/>
                <w:iCs/>
              </w:rPr>
              <w:fldChar w:fldCharType="end"/>
            </w:r>
            <w:bookmarkEnd w:id="22"/>
            <w:r w:rsidRPr="00D11654">
              <w:rPr>
                <w:i/>
                <w:iCs/>
                <w:lang w:val="fr-FR"/>
              </w:rPr>
              <w:t xml:space="preserve"> </w:t>
            </w:r>
            <w:r w:rsidR="006C1819" w:rsidRPr="00A52611">
              <w:rPr>
                <w:i/>
                <w:lang w:val="fr-CA"/>
              </w:rPr>
              <w:t xml:space="preserve"> </w:t>
            </w:r>
          </w:p>
          <w:p w14:paraId="12B04A32" w14:textId="101B2E2B" w:rsidR="007A3B61" w:rsidRDefault="007A3B61" w:rsidP="004B1862">
            <w:pPr>
              <w:rPr>
                <w:i/>
                <w:lang w:val="fr-CA"/>
              </w:rPr>
            </w:pPr>
          </w:p>
          <w:p w14:paraId="50F6DE1A" w14:textId="77777777" w:rsidR="007A3B61" w:rsidRPr="00DE7C11" w:rsidRDefault="007A3B61" w:rsidP="004B1862">
            <w:pPr>
              <w:rPr>
                <w:iCs/>
                <w:lang w:val="fr-CA"/>
              </w:rPr>
            </w:pPr>
          </w:p>
          <w:p w14:paraId="21BD62AD" w14:textId="77777777" w:rsidR="007118F5" w:rsidRPr="00A52611" w:rsidRDefault="007118F5" w:rsidP="00234A5E">
            <w:pPr>
              <w:rPr>
                <w:lang w:val="fr-CA"/>
              </w:rPr>
            </w:pPr>
          </w:p>
        </w:tc>
        <w:tc>
          <w:tcPr>
            <w:tcW w:w="5940" w:type="dxa"/>
            <w:shd w:val="clear" w:color="auto" w:fill="auto"/>
          </w:tcPr>
          <w:p w14:paraId="797F499B" w14:textId="0BFD8D3A" w:rsidR="00997347" w:rsidRPr="00675507" w:rsidRDefault="00675507" w:rsidP="00AF7D73">
            <w:pPr>
              <w:jc w:val="both"/>
              <w:rPr>
                <w:lang w:val="fr-FR"/>
              </w:rPr>
            </w:pPr>
            <w:r w:rsidRPr="00675507">
              <w:rPr>
                <w:lang w:val="fr-FR"/>
              </w:rPr>
              <w:t>Est-ce que les indicateurs des résultats ont des bases de référe</w:t>
            </w:r>
            <w:r>
              <w:rPr>
                <w:lang w:val="fr-FR"/>
              </w:rPr>
              <w:t>nce</w:t>
            </w:r>
            <w:r w:rsidR="00502788">
              <w:rPr>
                <w:lang w:val="fr-FR"/>
              </w:rPr>
              <w:t xml:space="preserve"> </w:t>
            </w:r>
            <w:r w:rsidR="007118F5" w:rsidRPr="00675507">
              <w:rPr>
                <w:lang w:val="fr-FR"/>
              </w:rPr>
              <w:t xml:space="preserve">? </w:t>
            </w:r>
            <w:r w:rsidR="00280FEA">
              <w:fldChar w:fldCharType="begin">
                <w:ffData>
                  <w:name w:val="Dropdown3"/>
                  <w:enabled/>
                  <w:calcOnExit w:val="0"/>
                  <w:ddList>
                    <w:result w:val="1"/>
                    <w:listEntry w:val="Veuillez sélectionner"/>
                    <w:listEntry w:val="Oui"/>
                    <w:listEntry w:val="Non"/>
                  </w:ddList>
                </w:ffData>
              </w:fldChar>
            </w:r>
            <w:bookmarkStart w:id="23" w:name="Dropdown3"/>
            <w:r w:rsidR="00280FEA" w:rsidRPr="00BF4E1E">
              <w:rPr>
                <w:lang w:val="fr-FR"/>
              </w:rPr>
              <w:instrText xml:space="preserve"> FORMDROPDOWN </w:instrText>
            </w:r>
            <w:r w:rsidR="00204A44">
              <w:fldChar w:fldCharType="separate"/>
            </w:r>
            <w:r w:rsidR="00280FEA">
              <w:fldChar w:fldCharType="end"/>
            </w:r>
            <w:bookmarkEnd w:id="23"/>
          </w:p>
          <w:p w14:paraId="2337B972" w14:textId="77777777" w:rsidR="007118F5" w:rsidRPr="00675507" w:rsidRDefault="007118F5" w:rsidP="00AD73D3">
            <w:pPr>
              <w:rPr>
                <w:lang w:val="fr-FR"/>
              </w:rPr>
            </w:pPr>
          </w:p>
          <w:p w14:paraId="2BD200E3" w14:textId="0831A88F" w:rsidR="007118F5" w:rsidRPr="00675507" w:rsidRDefault="00675507" w:rsidP="00AF7D73">
            <w:pPr>
              <w:jc w:val="both"/>
              <w:rPr>
                <w:lang w:val="fr-FR"/>
              </w:rPr>
            </w:pPr>
            <w:r w:rsidRPr="00675507">
              <w:rPr>
                <w:lang w:val="fr-FR"/>
              </w:rPr>
              <w:t>Le projet a-t-il lancé des enquêtes de perception ou d'autres collectes de données communautaires</w:t>
            </w:r>
            <w:r w:rsidR="007151CA">
              <w:rPr>
                <w:lang w:val="fr-FR"/>
              </w:rPr>
              <w:t xml:space="preserve"> </w:t>
            </w:r>
            <w:r w:rsidR="007118F5" w:rsidRPr="00675507">
              <w:rPr>
                <w:lang w:val="fr-FR"/>
              </w:rPr>
              <w:t xml:space="preserve">? </w:t>
            </w:r>
            <w:r w:rsidR="00280FEA">
              <w:fldChar w:fldCharType="begin">
                <w:ffData>
                  <w:name w:val=""/>
                  <w:enabled/>
                  <w:calcOnExit w:val="0"/>
                  <w:ddList>
                    <w:result w:val="1"/>
                    <w:listEntry w:val="Veuillez sélectionner"/>
                    <w:listEntry w:val="Oui"/>
                    <w:listEntry w:val="Non"/>
                  </w:ddList>
                </w:ffData>
              </w:fldChar>
            </w:r>
            <w:r w:rsidR="00280FEA" w:rsidRPr="00BF4E1E">
              <w:rPr>
                <w:lang w:val="fr-FR"/>
              </w:rPr>
              <w:instrText xml:space="preserve"> FORMDROPDOWN </w:instrText>
            </w:r>
            <w:r w:rsidR="00204A44">
              <w:fldChar w:fldCharType="separate"/>
            </w:r>
            <w:r w:rsidR="00280FEA">
              <w:fldChar w:fldCharType="end"/>
            </w:r>
          </w:p>
        </w:tc>
      </w:tr>
      <w:tr w:rsidR="006C1819" w:rsidRPr="00204A44" w14:paraId="36A88C83" w14:textId="77777777" w:rsidTr="007F7257">
        <w:tc>
          <w:tcPr>
            <w:tcW w:w="4230" w:type="dxa"/>
            <w:shd w:val="clear" w:color="auto" w:fill="auto"/>
          </w:tcPr>
          <w:p w14:paraId="6242C484" w14:textId="6E6438F1" w:rsidR="006C1819" w:rsidRPr="00675507" w:rsidRDefault="003D4CD7" w:rsidP="00AF7D73">
            <w:pPr>
              <w:jc w:val="both"/>
              <w:rPr>
                <w:lang w:val="fr-FR"/>
              </w:rPr>
            </w:pPr>
            <w:r w:rsidRPr="00675507">
              <w:rPr>
                <w:b/>
                <w:bCs/>
                <w:u w:val="single"/>
                <w:lang w:val="fr-FR"/>
              </w:rPr>
              <w:t>E</w:t>
            </w:r>
            <w:r w:rsidR="006C1819" w:rsidRPr="00675507">
              <w:rPr>
                <w:b/>
                <w:bCs/>
                <w:u w:val="single"/>
                <w:lang w:val="fr-FR"/>
              </w:rPr>
              <w:t>valuation</w:t>
            </w:r>
            <w:r w:rsidR="00502788">
              <w:rPr>
                <w:b/>
                <w:bCs/>
                <w:u w:val="single"/>
                <w:lang w:val="fr-FR"/>
              </w:rPr>
              <w:t xml:space="preserve"> </w:t>
            </w:r>
            <w:r w:rsidR="006C1819" w:rsidRPr="00675507">
              <w:rPr>
                <w:b/>
                <w:bCs/>
                <w:u w:val="single"/>
                <w:lang w:val="fr-FR"/>
              </w:rPr>
              <w:t>:</w:t>
            </w:r>
            <w:r w:rsidR="006C1819" w:rsidRPr="00675507">
              <w:rPr>
                <w:lang w:val="fr-FR"/>
              </w:rPr>
              <w:t xml:space="preserve"> </w:t>
            </w:r>
            <w:r w:rsidR="00675507" w:rsidRPr="00675507">
              <w:rPr>
                <w:lang w:val="fr-FR"/>
              </w:rPr>
              <w:t>Est-ce qu’un exercice évaluati</w:t>
            </w:r>
            <w:r w:rsidR="00675507">
              <w:rPr>
                <w:lang w:val="fr-FR"/>
              </w:rPr>
              <w:t>f</w:t>
            </w:r>
            <w:r w:rsidR="00675507" w:rsidRPr="00675507">
              <w:rPr>
                <w:lang w:val="fr-FR"/>
              </w:rPr>
              <w:t xml:space="preserve"> a été conduit pendant la p</w:t>
            </w:r>
            <w:r w:rsidR="00675507">
              <w:rPr>
                <w:lang w:val="fr-FR"/>
              </w:rPr>
              <w:t>ériode du rapport</w:t>
            </w:r>
            <w:r w:rsidR="007118F5" w:rsidRPr="00675507">
              <w:rPr>
                <w:lang w:val="fr-FR"/>
              </w:rPr>
              <w:t>?</w:t>
            </w:r>
          </w:p>
          <w:p w14:paraId="3679D92A" w14:textId="54893929" w:rsidR="007118F5" w:rsidRPr="00627A1C" w:rsidRDefault="00280FEA" w:rsidP="007118F5">
            <w:r>
              <w:fldChar w:fldCharType="begin">
                <w:ffData>
                  <w:name w:val=""/>
                  <w:enabled/>
                  <w:calcOnExit w:val="0"/>
                  <w:ddList>
                    <w:result w:val="2"/>
                    <w:listEntry w:val="Veuillez sélectionner"/>
                    <w:listEntry w:val="Oui"/>
                    <w:listEntry w:val="Non"/>
                  </w:ddList>
                </w:ffData>
              </w:fldChar>
            </w:r>
            <w:r>
              <w:instrText xml:space="preserve"> FORMDROPDOWN </w:instrText>
            </w:r>
            <w:r w:rsidR="00204A44">
              <w:fldChar w:fldCharType="separate"/>
            </w:r>
            <w:r>
              <w:fldChar w:fldCharType="end"/>
            </w:r>
          </w:p>
        </w:tc>
        <w:tc>
          <w:tcPr>
            <w:tcW w:w="5940" w:type="dxa"/>
            <w:shd w:val="clear" w:color="auto" w:fill="auto"/>
          </w:tcPr>
          <w:p w14:paraId="7B8CF898" w14:textId="7C5ACB89" w:rsidR="006C1819" w:rsidRPr="00675507" w:rsidRDefault="00675507" w:rsidP="00AF7D73">
            <w:pPr>
              <w:jc w:val="both"/>
              <w:rPr>
                <w:lang w:val="fr-FR"/>
              </w:rPr>
            </w:pPr>
            <w:r w:rsidRPr="00675507">
              <w:rPr>
                <w:lang w:val="fr-FR"/>
              </w:rPr>
              <w:t>Budget pour évaluation finale</w:t>
            </w:r>
            <w:r w:rsidR="007118F5" w:rsidRPr="00675507">
              <w:rPr>
                <w:lang w:val="fr-FR"/>
              </w:rPr>
              <w:t xml:space="preserve"> (</w:t>
            </w:r>
            <w:r>
              <w:rPr>
                <w:lang w:val="fr-FR"/>
              </w:rPr>
              <w:t>réponse obligatoire</w:t>
            </w:r>
            <w:r w:rsidR="007118F5" w:rsidRPr="00675507">
              <w:rPr>
                <w:lang w:val="fr-FR"/>
              </w:rPr>
              <w:t>)</w:t>
            </w:r>
            <w:r w:rsidR="004D141E" w:rsidRPr="00675507">
              <w:rPr>
                <w:lang w:val="fr-FR"/>
              </w:rPr>
              <w:t xml:space="preserve">:  </w:t>
            </w:r>
            <w:r w:rsidR="004D141E" w:rsidRPr="00627A1C">
              <w:fldChar w:fldCharType="begin">
                <w:ffData>
                  <w:name w:val="evalbudget"/>
                  <w:enabled/>
                  <w:calcOnExit w:val="0"/>
                  <w:textInput>
                    <w:type w:val="number"/>
                    <w:format w:val="0.00"/>
                  </w:textInput>
                </w:ffData>
              </w:fldChar>
            </w:r>
            <w:bookmarkStart w:id="24" w:name="evalbudget"/>
            <w:r w:rsidR="004D141E" w:rsidRPr="00675507">
              <w:rPr>
                <w:lang w:val="fr-FR"/>
              </w:rPr>
              <w:instrText xml:space="preserve"> FORMTEXT </w:instrText>
            </w:r>
            <w:r w:rsidR="004D141E" w:rsidRPr="00627A1C">
              <w:fldChar w:fldCharType="separate"/>
            </w:r>
            <w:r w:rsidR="00A663B9" w:rsidRPr="005D34E5">
              <w:rPr>
                <w:lang w:val="fr-FR"/>
              </w:rPr>
              <w:t>2</w:t>
            </w:r>
            <w:r w:rsidR="00D93B8E" w:rsidRPr="00A10808">
              <w:rPr>
                <w:lang w:val="fr-FR"/>
              </w:rPr>
              <w:t>4</w:t>
            </w:r>
            <w:r w:rsidR="00A663B9" w:rsidRPr="005D34E5">
              <w:rPr>
                <w:lang w:val="fr-FR"/>
              </w:rPr>
              <w:t>000.00</w:t>
            </w:r>
            <w:r w:rsidR="004D141E" w:rsidRPr="00627A1C">
              <w:fldChar w:fldCharType="end"/>
            </w:r>
            <w:bookmarkEnd w:id="24"/>
          </w:p>
          <w:p w14:paraId="6A29E557" w14:textId="77777777" w:rsidR="004D141E" w:rsidRPr="00675507" w:rsidRDefault="004D141E" w:rsidP="00E76CA1">
            <w:pPr>
              <w:rPr>
                <w:lang w:val="fr-FR"/>
              </w:rPr>
            </w:pPr>
          </w:p>
          <w:p w14:paraId="645019D6" w14:textId="704D1762" w:rsidR="004D141E" w:rsidRPr="00675507" w:rsidRDefault="00675507" w:rsidP="00AF7D73">
            <w:pPr>
              <w:jc w:val="both"/>
              <w:rPr>
                <w:lang w:val="fr-FR"/>
              </w:rPr>
            </w:pPr>
            <w:r w:rsidRPr="00675507">
              <w:rPr>
                <w:lang w:val="fr-FR"/>
              </w:rPr>
              <w:t>Si le projet se termi</w:t>
            </w:r>
            <w:r>
              <w:rPr>
                <w:lang w:val="fr-FR"/>
              </w:rPr>
              <w:t>ne dans les 6 prochains mois, décrire les préparatifs pour l’évaluation</w:t>
            </w:r>
            <w:r w:rsidR="00156C4C" w:rsidRPr="00675507">
              <w:rPr>
                <w:lang w:val="fr-FR"/>
              </w:rPr>
              <w:t xml:space="preserve"> </w:t>
            </w:r>
            <w:r w:rsidR="00156C4C" w:rsidRPr="00675507">
              <w:rPr>
                <w:i/>
                <w:lang w:val="fr-FR"/>
              </w:rPr>
              <w:t>(</w:t>
            </w:r>
            <w:r w:rsidRPr="00675507">
              <w:rPr>
                <w:lang w:val="fr-FR"/>
              </w:rPr>
              <w:t>Limite de 1</w:t>
            </w:r>
            <w:r>
              <w:rPr>
                <w:lang w:val="fr-FR"/>
              </w:rPr>
              <w:t>5</w:t>
            </w:r>
            <w:r w:rsidRPr="00675507">
              <w:rPr>
                <w:lang w:val="fr-FR"/>
              </w:rPr>
              <w:t>00 caractères</w:t>
            </w:r>
            <w:r w:rsidR="00156C4C" w:rsidRPr="00675507">
              <w:rPr>
                <w:i/>
                <w:lang w:val="fr-FR"/>
              </w:rPr>
              <w:t>)</w:t>
            </w:r>
            <w:r w:rsidR="004D141E" w:rsidRPr="00675507">
              <w:rPr>
                <w:lang w:val="fr-FR"/>
              </w:rPr>
              <w:t xml:space="preserve">: </w:t>
            </w:r>
            <w:r>
              <w:fldChar w:fldCharType="begin">
                <w:ffData>
                  <w:name w:val="Text45"/>
                  <w:enabled/>
                  <w:calcOnExit w:val="0"/>
                  <w:textInput>
                    <w:maxLength w:val="1500"/>
                    <w:format w:val="FIRST CAPITAL"/>
                  </w:textInput>
                </w:ffData>
              </w:fldChar>
            </w:r>
            <w:bookmarkStart w:id="25" w:name="Text45"/>
            <w:r w:rsidRPr="00675507">
              <w:rPr>
                <w:lang w:val="fr-FR"/>
              </w:rPr>
              <w:instrText xml:space="preserve"> FORMTEXT </w:instrText>
            </w:r>
            <w:r>
              <w:fldChar w:fldCharType="separate"/>
            </w:r>
            <w:r>
              <w:rPr>
                <w:noProof/>
              </w:rPr>
              <w:t> </w:t>
            </w:r>
            <w:r w:rsidR="00681AE3" w:rsidRPr="00AF7D73">
              <w:rPr>
                <w:noProof/>
                <w:lang w:val="fr-FR"/>
              </w:rPr>
              <w:t>Le</w:t>
            </w:r>
            <w:r w:rsidR="00681AE3">
              <w:rPr>
                <w:noProof/>
                <w:lang w:val="fr-FR"/>
              </w:rPr>
              <w:t xml:space="preserve">s TDR de l'évaluation finale sont élaborés et partagés </w:t>
            </w:r>
            <w:r w:rsidR="00681AE3">
              <w:rPr>
                <w:noProof/>
                <w:lang w:val="fr-FR"/>
              </w:rPr>
              <w:lastRenderedPageBreak/>
              <w:t>avec le Secrétariat du PBF ainsi que le PBSO.</w:t>
            </w:r>
            <w:r w:rsidR="00386407">
              <w:rPr>
                <w:noProof/>
                <w:lang w:val="fr-FR"/>
              </w:rPr>
              <w:t xml:space="preserve"> Un appel d'offre</w:t>
            </w:r>
            <w:r w:rsidR="00F72748">
              <w:rPr>
                <w:noProof/>
                <w:lang w:val="fr-FR"/>
              </w:rPr>
              <w:t xml:space="preserve"> </w:t>
            </w:r>
            <w:r w:rsidR="00386407">
              <w:rPr>
                <w:noProof/>
                <w:lang w:val="fr-FR"/>
              </w:rPr>
              <w:t xml:space="preserve">est lancé </w:t>
            </w:r>
            <w:r w:rsidR="00F72748">
              <w:rPr>
                <w:noProof/>
                <w:lang w:val="fr-FR"/>
              </w:rPr>
              <w:t>et l'évaluation sera réalisée dans les délais requis de 3 mois après la fin du projet.</w:t>
            </w:r>
            <w:r>
              <w:rPr>
                <w:noProof/>
              </w:rPr>
              <w:t> </w:t>
            </w:r>
            <w:r>
              <w:rPr>
                <w:noProof/>
              </w:rPr>
              <w:t> </w:t>
            </w:r>
            <w:r>
              <w:rPr>
                <w:noProof/>
              </w:rPr>
              <w:t> </w:t>
            </w:r>
            <w:r>
              <w:rPr>
                <w:noProof/>
              </w:rPr>
              <w:t> </w:t>
            </w:r>
            <w:r>
              <w:fldChar w:fldCharType="end"/>
            </w:r>
            <w:bookmarkEnd w:id="25"/>
          </w:p>
          <w:p w14:paraId="6FFC21C6" w14:textId="77777777" w:rsidR="00156C4C" w:rsidRPr="00675507" w:rsidRDefault="00156C4C" w:rsidP="00E76CA1">
            <w:pPr>
              <w:rPr>
                <w:lang w:val="fr-FR"/>
              </w:rPr>
            </w:pPr>
          </w:p>
        </w:tc>
      </w:tr>
      <w:tr w:rsidR="00997347" w:rsidRPr="00627A1C" w14:paraId="781498F5" w14:textId="77777777" w:rsidTr="007F7257">
        <w:tc>
          <w:tcPr>
            <w:tcW w:w="4230" w:type="dxa"/>
            <w:shd w:val="clear" w:color="auto" w:fill="auto"/>
          </w:tcPr>
          <w:p w14:paraId="7B23407F" w14:textId="77777777" w:rsidR="00997347" w:rsidRPr="00675507" w:rsidRDefault="00675507" w:rsidP="00AF7D73">
            <w:pPr>
              <w:jc w:val="both"/>
              <w:rPr>
                <w:lang w:val="fr-FR"/>
              </w:rPr>
            </w:pPr>
            <w:r w:rsidRPr="00675507">
              <w:rPr>
                <w:b/>
                <w:bCs/>
                <w:u w:val="single"/>
                <w:lang w:val="fr-FR"/>
              </w:rPr>
              <w:lastRenderedPageBreak/>
              <w:t>Effets catalytiques (financiers)</w:t>
            </w:r>
            <w:r w:rsidR="00513612" w:rsidRPr="00675507">
              <w:rPr>
                <w:b/>
                <w:bCs/>
                <w:lang w:val="fr-FR"/>
              </w:rPr>
              <w:t>:</w:t>
            </w:r>
            <w:r w:rsidR="00513612" w:rsidRPr="00675507">
              <w:rPr>
                <w:lang w:val="fr-FR"/>
              </w:rPr>
              <w:t xml:space="preserve"> </w:t>
            </w:r>
            <w:r w:rsidRPr="00675507">
              <w:rPr>
                <w:lang w:val="fr-FR"/>
              </w:rPr>
              <w:t xml:space="preserve">Indiquez le nom de l'agent de financement et le montant du soutien financier non </w:t>
            </w:r>
            <w:r>
              <w:rPr>
                <w:lang w:val="fr-FR"/>
              </w:rPr>
              <w:t>PBF</w:t>
            </w:r>
            <w:r w:rsidRPr="00675507">
              <w:rPr>
                <w:lang w:val="fr-FR"/>
              </w:rPr>
              <w:t xml:space="preserve"> supplémentaire qui a été obtenu par le projet.</w:t>
            </w:r>
          </w:p>
        </w:tc>
        <w:tc>
          <w:tcPr>
            <w:tcW w:w="5940" w:type="dxa"/>
            <w:shd w:val="clear" w:color="auto" w:fill="auto"/>
          </w:tcPr>
          <w:p w14:paraId="126E5036" w14:textId="113C2C57" w:rsidR="00997347" w:rsidRPr="00DC0E54" w:rsidRDefault="00675507" w:rsidP="00156C4C">
            <w:pPr>
              <w:rPr>
                <w:lang w:val="fr-FR"/>
              </w:rPr>
            </w:pPr>
            <w:r w:rsidRPr="00DC0E54">
              <w:rPr>
                <w:lang w:val="fr-FR"/>
              </w:rPr>
              <w:t xml:space="preserve">Nom de </w:t>
            </w:r>
            <w:r w:rsidR="00502788" w:rsidRPr="00DC0E54">
              <w:rPr>
                <w:lang w:val="fr-FR"/>
              </w:rPr>
              <w:t>donateur</w:t>
            </w:r>
            <w:r w:rsidR="00502788">
              <w:rPr>
                <w:lang w:val="fr-FR"/>
              </w:rPr>
              <w:t xml:space="preserve"> </w:t>
            </w:r>
            <w:r w:rsidR="00156C4C" w:rsidRPr="00DC0E54">
              <w:rPr>
                <w:lang w:val="fr-FR"/>
              </w:rPr>
              <w:t xml:space="preserve">:     </w:t>
            </w:r>
            <w:r w:rsidRPr="00DC0E54">
              <w:rPr>
                <w:lang w:val="fr-FR"/>
              </w:rPr>
              <w:t>Montant ($)</w:t>
            </w:r>
            <w:r w:rsidR="00502788">
              <w:rPr>
                <w:lang w:val="fr-FR"/>
              </w:rPr>
              <w:t xml:space="preserve"> </w:t>
            </w:r>
            <w:r w:rsidR="00156C4C" w:rsidRPr="00DC0E54">
              <w:rPr>
                <w:lang w:val="fr-FR"/>
              </w:rPr>
              <w:t>:</w:t>
            </w:r>
          </w:p>
          <w:p w14:paraId="2D07D5B3" w14:textId="11B2EE6A" w:rsidR="00156C4C" w:rsidRPr="00DC0E54" w:rsidRDefault="00156C4C" w:rsidP="00156C4C">
            <w:pPr>
              <w:rPr>
                <w:lang w:val="fr-FR"/>
              </w:rPr>
            </w:pPr>
            <w:r w:rsidRPr="00627A1C">
              <w:fldChar w:fldCharType="begin">
                <w:ffData>
                  <w:name w:val="Text46"/>
                  <w:enabled/>
                  <w:calcOnExit w:val="0"/>
                  <w:textInput/>
                </w:ffData>
              </w:fldChar>
            </w:r>
            <w:bookmarkStart w:id="26" w:name="Text46"/>
            <w:r w:rsidRPr="00DC0E54">
              <w:rPr>
                <w:lang w:val="fr-FR"/>
              </w:rPr>
              <w:instrText xml:space="preserve"> FORMTEXT </w:instrText>
            </w:r>
            <w:r w:rsidRPr="00627A1C">
              <w:fldChar w:fldCharType="separate"/>
            </w:r>
            <w:r w:rsidR="00DC0E54" w:rsidRPr="00DC0E54">
              <w:rPr>
                <w:lang w:val="fr-FR"/>
              </w:rPr>
              <w:t>UE</w:t>
            </w:r>
            <w:r w:rsidRPr="00627A1C">
              <w:fldChar w:fldCharType="end"/>
            </w:r>
            <w:bookmarkEnd w:id="26"/>
            <w:r w:rsidRPr="00DC0E54">
              <w:rPr>
                <w:lang w:val="fr-FR"/>
              </w:rPr>
              <w:t xml:space="preserve">                          </w:t>
            </w:r>
            <w:r w:rsidRPr="00627A1C">
              <w:fldChar w:fldCharType="begin">
                <w:ffData>
                  <w:name w:val=""/>
                  <w:enabled/>
                  <w:calcOnExit w:val="0"/>
                  <w:textInput>
                    <w:type w:val="number"/>
                    <w:format w:val="0.00"/>
                  </w:textInput>
                </w:ffData>
              </w:fldChar>
            </w:r>
            <w:r w:rsidRPr="00DC0E54">
              <w:rPr>
                <w:lang w:val="fr-FR"/>
              </w:rPr>
              <w:instrText xml:space="preserve"> FORMTEXT </w:instrText>
            </w:r>
            <w:r w:rsidRPr="00627A1C">
              <w:fldChar w:fldCharType="separate"/>
            </w:r>
            <w:r w:rsidR="00DC0E54">
              <w:t> </w:t>
            </w:r>
            <w:r w:rsidR="00DC0E54">
              <w:t> </w:t>
            </w:r>
            <w:r w:rsidR="00DC0E54">
              <w:t> </w:t>
            </w:r>
            <w:r w:rsidR="00DC0E54">
              <w:t> </w:t>
            </w:r>
            <w:r w:rsidR="00DC0E54">
              <w:t> </w:t>
            </w:r>
            <w:r w:rsidRPr="00627A1C">
              <w:fldChar w:fldCharType="end"/>
            </w:r>
          </w:p>
          <w:p w14:paraId="209E02B4" w14:textId="77777777" w:rsidR="00156C4C" w:rsidRPr="00DC0E54" w:rsidRDefault="00156C4C" w:rsidP="00156C4C">
            <w:pPr>
              <w:rPr>
                <w:lang w:val="fr-FR"/>
              </w:rPr>
            </w:pPr>
          </w:p>
          <w:p w14:paraId="68DA8296" w14:textId="650F519A" w:rsidR="00156C4C" w:rsidRPr="00627A1C" w:rsidRDefault="00156C4C" w:rsidP="00156C4C">
            <w:r w:rsidRPr="00627A1C">
              <w:fldChar w:fldCharType="begin">
                <w:ffData>
                  <w:name w:val="Text47"/>
                  <w:enabled/>
                  <w:calcOnExit w:val="0"/>
                  <w:textInput/>
                </w:ffData>
              </w:fldChar>
            </w:r>
            <w:bookmarkStart w:id="27" w:name="Text47"/>
            <w:r w:rsidRPr="00627A1C">
              <w:instrText xml:space="preserve"> FORMTEXT </w:instrText>
            </w:r>
            <w:r w:rsidRPr="00627A1C">
              <w:fldChar w:fldCharType="separate"/>
            </w:r>
            <w:r w:rsidR="00DC0E54">
              <w:t>USAID</w:t>
            </w:r>
            <w:r w:rsidRPr="00627A1C">
              <w:fldChar w:fldCharType="end"/>
            </w:r>
            <w:bookmarkEnd w:id="27"/>
            <w:r w:rsidRPr="00627A1C">
              <w:t xml:space="preserve">                          </w:t>
            </w:r>
            <w:r w:rsidRPr="00627A1C">
              <w:fldChar w:fldCharType="begin">
                <w:ffData>
                  <w:name w:val="Text48"/>
                  <w:enabled/>
                  <w:calcOnExit w:val="0"/>
                  <w:textInput>
                    <w:type w:val="number"/>
                    <w:format w:val="0.00"/>
                  </w:textInput>
                </w:ffData>
              </w:fldChar>
            </w:r>
            <w:bookmarkStart w:id="28" w:name="Text48"/>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28"/>
          </w:p>
          <w:p w14:paraId="21D0B479" w14:textId="77777777" w:rsidR="00156C4C" w:rsidRPr="00627A1C" w:rsidRDefault="00156C4C" w:rsidP="00156C4C"/>
          <w:p w14:paraId="5EA842B9" w14:textId="77777777" w:rsidR="00156C4C" w:rsidRPr="00627A1C" w:rsidRDefault="00156C4C" w:rsidP="00156C4C">
            <w:r w:rsidRPr="00627A1C">
              <w:fldChar w:fldCharType="begin">
                <w:ffData>
                  <w:name w:val="Text49"/>
                  <w:enabled/>
                  <w:calcOnExit w:val="0"/>
                  <w:textInput/>
                </w:ffData>
              </w:fldChar>
            </w:r>
            <w:bookmarkStart w:id="29" w:name="Text49"/>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29"/>
            <w:r w:rsidRPr="00627A1C">
              <w:t xml:space="preserve">                          </w:t>
            </w:r>
            <w:r w:rsidRPr="00627A1C">
              <w:fldChar w:fldCharType="begin">
                <w:ffData>
                  <w:name w:val="Text50"/>
                  <w:enabled/>
                  <w:calcOnExit w:val="0"/>
                  <w:textInput>
                    <w:type w:val="number"/>
                    <w:format w:val="0.00"/>
                  </w:textInput>
                </w:ffData>
              </w:fldChar>
            </w:r>
            <w:bookmarkStart w:id="30" w:name="Text50"/>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30"/>
          </w:p>
        </w:tc>
      </w:tr>
      <w:tr w:rsidR="002C187A" w:rsidRPr="00CD4A77" w14:paraId="04EF3772" w14:textId="77777777" w:rsidTr="007F7257">
        <w:tc>
          <w:tcPr>
            <w:tcW w:w="4230" w:type="dxa"/>
            <w:shd w:val="clear" w:color="auto" w:fill="auto"/>
          </w:tcPr>
          <w:p w14:paraId="493CE278" w14:textId="42DAB1CD" w:rsidR="002C187A" w:rsidRPr="00675507" w:rsidRDefault="00675507" w:rsidP="00AF7D73">
            <w:pPr>
              <w:jc w:val="both"/>
              <w:rPr>
                <w:lang w:val="fr-FR"/>
              </w:rPr>
            </w:pPr>
            <w:r w:rsidRPr="00675507">
              <w:rPr>
                <w:b/>
                <w:bCs/>
                <w:u w:val="single"/>
                <w:lang w:val="fr-FR"/>
              </w:rPr>
              <w:t>Autre</w:t>
            </w:r>
            <w:r w:rsidR="00502788">
              <w:rPr>
                <w:b/>
                <w:bCs/>
                <w:u w:val="single"/>
                <w:lang w:val="fr-FR"/>
              </w:rPr>
              <w:t xml:space="preserve"> </w:t>
            </w:r>
            <w:r w:rsidRPr="00675507">
              <w:rPr>
                <w:lang w:val="fr-FR"/>
              </w:rPr>
              <w:t>: Y a-t-il d'autres points concernant la mise en œuvre du projet que vous souhaitez partager, y compris sur les besoins en capacité des organisations bénéficiaires? (Limite de 1500 caractères)</w:t>
            </w:r>
          </w:p>
          <w:p w14:paraId="3FC8EBFD" w14:textId="77777777" w:rsidR="002C187A" w:rsidRPr="00675507" w:rsidRDefault="002C187A" w:rsidP="009A1CD3">
            <w:pPr>
              <w:rPr>
                <w:lang w:val="fr-FR"/>
              </w:rPr>
            </w:pPr>
          </w:p>
        </w:tc>
        <w:tc>
          <w:tcPr>
            <w:tcW w:w="5940" w:type="dxa"/>
            <w:shd w:val="clear" w:color="auto" w:fill="auto"/>
          </w:tcPr>
          <w:p w14:paraId="1A120CF3" w14:textId="77777777" w:rsidR="007118F5" w:rsidRPr="00C0670D" w:rsidRDefault="007118F5" w:rsidP="00E76CA1">
            <w:pPr>
              <w:rPr>
                <w:lang w:val="fr-FR"/>
              </w:rPr>
            </w:pPr>
          </w:p>
          <w:p w14:paraId="361FA178" w14:textId="77777777" w:rsidR="00DC0E54" w:rsidRPr="00DC0E54" w:rsidRDefault="006A07CA" w:rsidP="00AF7D73">
            <w:pPr>
              <w:jc w:val="both"/>
              <w:rPr>
                <w:lang w:val="fr-FR"/>
              </w:rPr>
            </w:pPr>
            <w:r w:rsidRPr="00627A1C">
              <w:fldChar w:fldCharType="begin">
                <w:ffData>
                  <w:name w:val=""/>
                  <w:enabled/>
                  <w:calcOnExit w:val="0"/>
                  <w:textInput>
                    <w:maxLength w:val="1500"/>
                    <w:format w:val="FIRST CAPITAL"/>
                  </w:textInput>
                </w:ffData>
              </w:fldChar>
            </w:r>
            <w:r w:rsidRPr="005D34E5">
              <w:rPr>
                <w:lang w:val="fr-FR"/>
              </w:rPr>
              <w:instrText xml:space="preserve"> FORMTEXT </w:instrText>
            </w:r>
            <w:r w:rsidRPr="00627A1C">
              <w:fldChar w:fldCharType="separate"/>
            </w:r>
            <w:r w:rsidR="002A790D">
              <w:rPr>
                <w:lang w:val="fr-FR"/>
              </w:rPr>
              <w:t>L</w:t>
            </w:r>
            <w:r w:rsidR="00C959CA" w:rsidRPr="00C959CA">
              <w:rPr>
                <w:lang w:val="fr-FR"/>
              </w:rPr>
              <w:t>e Réseau des femmes leaders pour la tolérance et la paix du Centre-Nord (RFLRP-CN) a besoin d'un accompagnement pour l'élaboration et l'implémentation d'un manuel de procédures pour la gestion financière.</w:t>
            </w:r>
            <w:r w:rsidR="00F14CEF">
              <w:rPr>
                <w:lang w:val="fr-FR"/>
              </w:rPr>
              <w:t xml:space="preserve"> </w:t>
            </w:r>
            <w:r w:rsidR="00F14CEF" w:rsidRPr="00AF7D73">
              <w:rPr>
                <w:lang w:val="fr-FR"/>
              </w:rPr>
              <w:t xml:space="preserve">Le processus </w:t>
            </w:r>
            <w:r w:rsidR="00F14CEF" w:rsidRPr="002A790D">
              <w:rPr>
                <w:lang w:val="fr-FR"/>
              </w:rPr>
              <w:t>relatif</w:t>
            </w:r>
            <w:r w:rsidR="00F14CEF" w:rsidRPr="00AF7D73">
              <w:rPr>
                <w:lang w:val="fr-FR"/>
              </w:rPr>
              <w:t xml:space="preserve"> à la </w:t>
            </w:r>
            <w:r w:rsidR="00F14CEF" w:rsidRPr="002A790D">
              <w:rPr>
                <w:lang w:val="fr-FR"/>
              </w:rPr>
              <w:t>mé</w:t>
            </w:r>
            <w:r w:rsidR="00F14CEF" w:rsidRPr="00AF7D73">
              <w:rPr>
                <w:lang w:val="fr-FR"/>
              </w:rPr>
              <w:t xml:space="preserve">diation du conflit lié à la chefferie </w:t>
            </w:r>
            <w:r w:rsidR="00F14CEF">
              <w:rPr>
                <w:lang w:val="fr-FR"/>
              </w:rPr>
              <w:t xml:space="preserve">du canton </w:t>
            </w:r>
            <w:r w:rsidR="00F14CEF" w:rsidRPr="00AF7D73">
              <w:rPr>
                <w:lang w:val="fr-FR"/>
              </w:rPr>
              <w:t xml:space="preserve">de </w:t>
            </w:r>
            <w:r w:rsidR="00F14CEF">
              <w:rPr>
                <w:lang w:val="fr-FR"/>
              </w:rPr>
              <w:t>Rissiam a permis de créer un consensus entre les acteurs et l’ADSN est disposée à poursuivre les actions. Des possibilités de consolidation des acquis de cette initiative pilote sont en discussion avec le ministère en charge de la Réconciliation nationale et le Secrétariat PBF</w:t>
            </w:r>
            <w:r w:rsidR="00DC0E54" w:rsidRPr="00DC0E54">
              <w:rPr>
                <w:lang w:val="fr-FR"/>
              </w:rPr>
              <w:t xml:space="preserve"> </w:t>
            </w:r>
          </w:p>
          <w:p w14:paraId="7E26BDE4" w14:textId="77777777" w:rsidR="00DC0E54" w:rsidRPr="00204A44" w:rsidRDefault="00DC0E54" w:rsidP="00AF7D73">
            <w:pPr>
              <w:jc w:val="both"/>
              <w:rPr>
                <w:lang w:val="fr-FR"/>
              </w:rPr>
            </w:pPr>
          </w:p>
          <w:p w14:paraId="04F15461" w14:textId="77777777" w:rsidR="0023640B" w:rsidRPr="00204A44" w:rsidRDefault="00DC0E54" w:rsidP="00AF7D73">
            <w:pPr>
              <w:jc w:val="both"/>
              <w:rPr>
                <w:lang w:val="fr-FR"/>
              </w:rPr>
            </w:pPr>
            <w:r w:rsidRPr="00DC0E54">
              <w:rPr>
                <w:lang w:val="fr-FR"/>
              </w:rPr>
              <w:t xml:space="preserve">En complément du point relatif aux effets catalytiques, les échanges ont porté sur les possibilités pour le CECI de participer à des appels à projets lancés par l'UE et par l'USAID. </w:t>
            </w:r>
            <w:r w:rsidRPr="0023640B">
              <w:rPr>
                <w:lang w:val="fr-FR"/>
              </w:rPr>
              <w:t xml:space="preserve">Il ne s'agit pas de financement acquis mais des possibilités </w:t>
            </w:r>
            <w:r w:rsidR="0023640B" w:rsidRPr="0023640B">
              <w:rPr>
                <w:lang w:val="fr-FR"/>
              </w:rPr>
              <w:t xml:space="preserve">qui ouvrent des perspectives heureuses de pérennisation des acquis du projet.  </w:t>
            </w:r>
          </w:p>
          <w:p w14:paraId="52000C4B" w14:textId="77777777" w:rsidR="0023640B" w:rsidRPr="00204A44" w:rsidRDefault="0023640B" w:rsidP="00AF7D73">
            <w:pPr>
              <w:jc w:val="both"/>
              <w:rPr>
                <w:lang w:val="fr-FR"/>
              </w:rPr>
            </w:pPr>
          </w:p>
          <w:p w14:paraId="70A406A3" w14:textId="5185F2EE" w:rsidR="002A790D" w:rsidRPr="00AF7D73" w:rsidRDefault="0023640B" w:rsidP="00AF7D73">
            <w:pPr>
              <w:jc w:val="both"/>
              <w:rPr>
                <w:lang w:val="fr-CA"/>
              </w:rPr>
            </w:pPr>
            <w:r w:rsidRPr="0023640B">
              <w:rPr>
                <w:lang w:val="fr-FR"/>
              </w:rPr>
              <w:t xml:space="preserve">Les résultats du projet </w:t>
            </w:r>
            <w:r w:rsidR="00280606" w:rsidRPr="00280606">
              <w:rPr>
                <w:lang w:val="fr-FR"/>
              </w:rPr>
              <w:t xml:space="preserve">(y compris le répertoire </w:t>
            </w:r>
            <w:r w:rsidR="00280606" w:rsidRPr="00235ED7">
              <w:rPr>
                <w:lang w:val="fr-CA"/>
              </w:rPr>
              <w:t xml:space="preserve">des savoirs locaux) </w:t>
            </w:r>
            <w:r w:rsidRPr="0023640B">
              <w:rPr>
                <w:lang w:val="fr-FR"/>
              </w:rPr>
              <w:t>ont fait l'objet d'actions de plaidoyer auprès des autorités nationales et à travers les médias (Télévision nationale et Journal privé L'Observateur Paalga). Cela permet aux autres régions de prendre connaissance des réalisations et de pouvoir en faire des référence</w:t>
            </w:r>
            <w:r w:rsidR="00502788">
              <w:rPr>
                <w:lang w:val="fr-FR"/>
              </w:rPr>
              <w:t>s</w:t>
            </w:r>
            <w:r w:rsidRPr="0023640B">
              <w:rPr>
                <w:lang w:val="fr-FR"/>
              </w:rPr>
              <w:t xml:space="preserve"> en matière d'apprentiss</w:t>
            </w:r>
            <w:r w:rsidR="00502788">
              <w:rPr>
                <w:lang w:val="fr-FR"/>
              </w:rPr>
              <w:t>age ou de modèle d'inspiration.</w:t>
            </w:r>
            <w:r w:rsidR="00C959CA" w:rsidRPr="00C959CA">
              <w:rPr>
                <w:lang w:val="fr-FR"/>
              </w:rPr>
              <w:t xml:space="preserve"> </w:t>
            </w:r>
            <w:r w:rsidR="006A07CA" w:rsidRPr="00627A1C">
              <w:fldChar w:fldCharType="end"/>
            </w:r>
          </w:p>
          <w:p w14:paraId="4187770E" w14:textId="184DBA72" w:rsidR="002C187A" w:rsidRPr="005D34E5" w:rsidRDefault="002A790D" w:rsidP="00AF7D73">
            <w:pPr>
              <w:jc w:val="both"/>
              <w:rPr>
                <w:lang w:val="fr-FR"/>
              </w:rPr>
            </w:pPr>
            <w:r>
              <w:rPr>
                <w:lang w:val="fr-FR"/>
              </w:rPr>
              <w:t xml:space="preserve">. </w:t>
            </w:r>
          </w:p>
        </w:tc>
      </w:tr>
    </w:tbl>
    <w:p w14:paraId="682EBE58" w14:textId="77777777" w:rsidR="00673D6E" w:rsidRPr="005D34E5" w:rsidRDefault="00673D6E" w:rsidP="00E76CA1">
      <w:pPr>
        <w:rPr>
          <w:b/>
          <w:lang w:val="fr-FR"/>
        </w:rPr>
      </w:pPr>
    </w:p>
    <w:p w14:paraId="64491D11" w14:textId="77777777" w:rsidR="00673D6E" w:rsidRPr="005D34E5" w:rsidRDefault="00673D6E" w:rsidP="00411A5F">
      <w:pPr>
        <w:rPr>
          <w:lang w:val="fr-FR"/>
        </w:rPr>
      </w:pPr>
    </w:p>
    <w:p w14:paraId="6760BFE3" w14:textId="77777777" w:rsidR="002B0F98" w:rsidRDefault="002B0F98" w:rsidP="00600B5F">
      <w:pPr>
        <w:rPr>
          <w:b/>
          <w:u w:val="single"/>
          <w:lang w:val="fr-FR"/>
        </w:rPr>
      </w:pPr>
    </w:p>
    <w:p w14:paraId="73DC0BA9" w14:textId="5A2F65C9" w:rsidR="00600B5F" w:rsidRPr="00547F47" w:rsidRDefault="00600B5F" w:rsidP="00600B5F">
      <w:pPr>
        <w:rPr>
          <w:b/>
          <w:u w:val="single"/>
          <w:lang w:val="fr-FR"/>
        </w:rPr>
      </w:pPr>
      <w:r w:rsidRPr="00547F47">
        <w:rPr>
          <w:b/>
          <w:u w:val="single"/>
          <w:lang w:val="fr-FR"/>
        </w:rPr>
        <w:t>Partie IV: COVID-19</w:t>
      </w:r>
    </w:p>
    <w:p w14:paraId="49C6E36F" w14:textId="00CDAAC4" w:rsidR="00600B5F" w:rsidRPr="00547F47" w:rsidRDefault="00547F47" w:rsidP="00600B5F">
      <w:pPr>
        <w:rPr>
          <w:b/>
          <w:bCs/>
          <w:lang w:val="fr-FR"/>
        </w:rPr>
      </w:pPr>
      <w:r w:rsidRPr="00547F47">
        <w:rPr>
          <w:i/>
          <w:iCs/>
          <w:lang w:val="fr-FR"/>
        </w:rPr>
        <w:t>Veuillez répondre à ces questions si le projet a subi des ajustements financiers ou non</w:t>
      </w:r>
      <w:r w:rsidR="006017A2">
        <w:rPr>
          <w:i/>
          <w:iCs/>
          <w:lang w:val="fr-FR"/>
        </w:rPr>
        <w:t xml:space="preserve">-financiers </w:t>
      </w:r>
      <w:r w:rsidRPr="00547F47">
        <w:rPr>
          <w:i/>
          <w:iCs/>
          <w:lang w:val="fr-FR"/>
        </w:rPr>
        <w:t>en raison de la pandémie COVID-19.</w:t>
      </w:r>
    </w:p>
    <w:p w14:paraId="6E0FF915" w14:textId="77777777" w:rsidR="00600B5F" w:rsidRPr="00547F47" w:rsidRDefault="00600B5F" w:rsidP="00600B5F">
      <w:pPr>
        <w:pStyle w:val="Paragraphedeliste"/>
        <w:rPr>
          <w:lang w:val="fr-FR"/>
        </w:rPr>
      </w:pPr>
    </w:p>
    <w:p w14:paraId="4CF1284A" w14:textId="5B54298E" w:rsidR="00600B5F" w:rsidRPr="001745E8" w:rsidRDefault="001745E8" w:rsidP="007C7451">
      <w:pPr>
        <w:pStyle w:val="Paragraphedeliste"/>
        <w:numPr>
          <w:ilvl w:val="0"/>
          <w:numId w:val="3"/>
        </w:numPr>
        <w:rPr>
          <w:lang w:val="fr-FR"/>
        </w:rPr>
      </w:pPr>
      <w:r w:rsidRPr="001745E8">
        <w:rPr>
          <w:lang w:val="fr-FR"/>
        </w:rPr>
        <w:t xml:space="preserve">Ajustements </w:t>
      </w:r>
      <w:r w:rsidR="00D8543B">
        <w:rPr>
          <w:lang w:val="fr-FR"/>
        </w:rPr>
        <w:t>financiers</w:t>
      </w:r>
      <w:r w:rsidR="00D8543B" w:rsidRPr="001745E8">
        <w:rPr>
          <w:lang w:val="fr-FR"/>
        </w:rPr>
        <w:t xml:space="preserve"> :</w:t>
      </w:r>
      <w:r w:rsidRPr="001745E8">
        <w:rPr>
          <w:lang w:val="fr-FR"/>
        </w:rPr>
        <w:t xml:space="preserve"> </w:t>
      </w:r>
      <w:r w:rsidR="00E271E4">
        <w:rPr>
          <w:lang w:val="fr-FR"/>
        </w:rPr>
        <w:t>V</w:t>
      </w:r>
      <w:r w:rsidRPr="001745E8">
        <w:rPr>
          <w:lang w:val="fr-FR"/>
        </w:rPr>
        <w:t>euillez indiquer le montant total en USD des ajustements liés au COVID-19</w:t>
      </w:r>
      <w:r w:rsidR="00E271E4">
        <w:rPr>
          <w:lang w:val="fr-FR"/>
        </w:rPr>
        <w:t>.</w:t>
      </w:r>
    </w:p>
    <w:p w14:paraId="5AA36B62" w14:textId="77777777" w:rsidR="00600B5F" w:rsidRPr="001745E8" w:rsidRDefault="00600B5F" w:rsidP="00600B5F">
      <w:pPr>
        <w:rPr>
          <w:lang w:val="fr-FR"/>
        </w:rPr>
      </w:pPr>
    </w:p>
    <w:p w14:paraId="32604A97" w14:textId="77777777" w:rsidR="00600B5F" w:rsidRPr="003107C9" w:rsidRDefault="00600B5F" w:rsidP="00600B5F">
      <w:pPr>
        <w:rPr>
          <w:lang w:val="fr-FR"/>
        </w:rPr>
      </w:pPr>
    </w:p>
    <w:p w14:paraId="15268D0E" w14:textId="76ED47D1" w:rsidR="00600B5F" w:rsidRPr="003107C9" w:rsidRDefault="003107C9" w:rsidP="007C7451">
      <w:pPr>
        <w:pStyle w:val="Paragraphedeliste"/>
        <w:numPr>
          <w:ilvl w:val="0"/>
          <w:numId w:val="3"/>
        </w:numPr>
        <w:rPr>
          <w:lang w:val="fr-FR"/>
        </w:rPr>
      </w:pPr>
      <w:r w:rsidRPr="003107C9">
        <w:rPr>
          <w:lang w:val="fr-FR"/>
        </w:rPr>
        <w:lastRenderedPageBreak/>
        <w:t>Ajustements no</w:t>
      </w:r>
      <w:r>
        <w:rPr>
          <w:lang w:val="fr-FR"/>
        </w:rPr>
        <w:t>n-financiers</w:t>
      </w:r>
      <w:r w:rsidRPr="003107C9">
        <w:rPr>
          <w:lang w:val="fr-FR"/>
        </w:rPr>
        <w:t xml:space="preserve"> : </w:t>
      </w:r>
      <w:r w:rsidR="00E271E4">
        <w:rPr>
          <w:lang w:val="fr-FR"/>
        </w:rPr>
        <w:t>V</w:t>
      </w:r>
      <w:r w:rsidRPr="003107C9">
        <w:rPr>
          <w:lang w:val="fr-FR"/>
        </w:rPr>
        <w:t>euillez indiquer tout ajustement du projet qui n'a pas eu de conséquences financières</w:t>
      </w:r>
      <w:r w:rsidR="00E271E4">
        <w:rPr>
          <w:lang w:val="fr-FR"/>
        </w:rPr>
        <w:t>.</w:t>
      </w:r>
    </w:p>
    <w:p w14:paraId="02FE0EEF" w14:textId="4EB2DC20" w:rsidR="00600B5F" w:rsidRPr="007151CA" w:rsidRDefault="00600B5F" w:rsidP="00AF7D73">
      <w:pPr>
        <w:ind w:left="720" w:firstLine="720"/>
        <w:jc w:val="both"/>
        <w:rPr>
          <w:lang w:val="fr-FR"/>
        </w:rPr>
      </w:pPr>
      <w:r>
        <w:fldChar w:fldCharType="begin">
          <w:ffData>
            <w:name w:val=""/>
            <w:enabled/>
            <w:calcOnExit w:val="0"/>
            <w:textInput>
              <w:maxLength w:val="2000"/>
              <w:format w:val="FIRST CAPITAL"/>
            </w:textInput>
          </w:ffData>
        </w:fldChar>
      </w:r>
      <w:r w:rsidRPr="005D34E5">
        <w:rPr>
          <w:lang w:val="fr-FR"/>
        </w:rPr>
        <w:instrText xml:space="preserve"> FORMTEXT </w:instrText>
      </w:r>
      <w:r>
        <w:fldChar w:fldCharType="separate"/>
      </w:r>
      <w:r w:rsidR="006D7BB9" w:rsidRPr="005D34E5">
        <w:rPr>
          <w:lang w:val="fr-FR"/>
        </w:rPr>
        <w:t>En terme d'ajustement non financier, nous avons limité nos rencontres et formations entre 30 et 50 participants tout en repectant la distanciation physique dans la salle</w:t>
      </w:r>
      <w:r w:rsidR="002A790D">
        <w:rPr>
          <w:lang w:val="fr-FR"/>
        </w:rPr>
        <w:t xml:space="preserve"> et cela n'a pas eu d'incidence sur les résultats du projet</w:t>
      </w:r>
      <w:r w:rsidR="006D7BB9" w:rsidRPr="005D34E5">
        <w:rPr>
          <w:lang w:val="fr-FR"/>
        </w:rPr>
        <w:t xml:space="preserve">. </w:t>
      </w:r>
      <w:r>
        <w:fldChar w:fldCharType="end"/>
      </w:r>
    </w:p>
    <w:p w14:paraId="678F86D1" w14:textId="77777777" w:rsidR="00600B5F" w:rsidRPr="005D34E5" w:rsidRDefault="00600B5F" w:rsidP="00600B5F">
      <w:pPr>
        <w:rPr>
          <w:lang w:val="fr-FR"/>
        </w:rPr>
      </w:pPr>
    </w:p>
    <w:p w14:paraId="4B6F17C3" w14:textId="50CDD5CB" w:rsidR="00600B5F" w:rsidRDefault="002D6DA0" w:rsidP="00F841A9">
      <w:pPr>
        <w:pStyle w:val="Paragraphedeliste"/>
        <w:numPr>
          <w:ilvl w:val="0"/>
          <w:numId w:val="3"/>
        </w:numPr>
        <w:jc w:val="both"/>
        <w:rPr>
          <w:lang w:val="fr-FR"/>
        </w:rPr>
      </w:pPr>
      <w:r w:rsidRPr="002D6DA0">
        <w:rPr>
          <w:lang w:val="fr-FR"/>
        </w:rPr>
        <w:t>Veuillez sélectionner toutes les catégories qui décrivent les ajustements du projet (et inclure des détails dans les sections générales de ce rapport)</w:t>
      </w:r>
      <w:r w:rsidR="002B0F98">
        <w:rPr>
          <w:lang w:val="fr-FR"/>
        </w:rPr>
        <w:t xml:space="preserve"> : </w:t>
      </w:r>
    </w:p>
    <w:p w14:paraId="322AEE35" w14:textId="77777777" w:rsidR="00A6484C" w:rsidRPr="002D6DA0" w:rsidRDefault="00A6484C" w:rsidP="00A6484C">
      <w:pPr>
        <w:pStyle w:val="Paragraphedeliste"/>
        <w:rPr>
          <w:lang w:val="fr-FR"/>
        </w:rPr>
      </w:pPr>
    </w:p>
    <w:p w14:paraId="7FEF6AAE" w14:textId="157AB194" w:rsidR="00600B5F" w:rsidRPr="00CB5499" w:rsidRDefault="00204A44" w:rsidP="00600B5F">
      <w:pPr>
        <w:rPr>
          <w:lang w:val="fr-FR"/>
        </w:rPr>
      </w:pPr>
      <w:sdt>
        <w:sdtPr>
          <w:rPr>
            <w:lang w:val="fr-FR"/>
          </w:rPr>
          <w:id w:val="402566072"/>
          <w14:checkbox>
            <w14:checked w14:val="1"/>
            <w14:checkedState w14:val="2612" w14:font="MS Gothic"/>
            <w14:uncheckedState w14:val="2610" w14:font="MS Gothic"/>
          </w14:checkbox>
        </w:sdtPr>
        <w:sdtContent>
          <w:r w:rsidR="008321AA">
            <w:rPr>
              <w:rFonts w:ascii="MS Gothic" w:eastAsia="MS Gothic" w:hAnsi="MS Gothic" w:hint="eastAsia"/>
              <w:lang w:val="fr-FR"/>
            </w:rPr>
            <w:t>☒</w:t>
          </w:r>
        </w:sdtContent>
      </w:sdt>
      <w:r w:rsidR="00600B5F" w:rsidRPr="00CB5499">
        <w:rPr>
          <w:lang w:val="fr-FR"/>
        </w:rPr>
        <w:t xml:space="preserve"> </w:t>
      </w:r>
      <w:r w:rsidR="00CB5499" w:rsidRPr="00CB5499">
        <w:rPr>
          <w:lang w:val="fr-FR"/>
        </w:rPr>
        <w:t>Renforcer les capacités de gestion de crise et de communication</w:t>
      </w:r>
    </w:p>
    <w:p w14:paraId="57FB4B2F" w14:textId="28E9E701" w:rsidR="009E329B" w:rsidRDefault="00204A44" w:rsidP="009E329B">
      <w:pPr>
        <w:rPr>
          <w:lang w:val="fr-FR"/>
        </w:rPr>
      </w:pPr>
      <w:sdt>
        <w:sdtPr>
          <w:rPr>
            <w:lang w:val="fr-FR"/>
          </w:rPr>
          <w:id w:val="1706904896"/>
          <w14:checkbox>
            <w14:checked w14:val="1"/>
            <w14:checkedState w14:val="2612" w14:font="MS Gothic"/>
            <w14:uncheckedState w14:val="2610" w14:font="MS Gothic"/>
          </w14:checkbox>
        </w:sdtPr>
        <w:sdtContent>
          <w:r w:rsidR="008321AA">
            <w:rPr>
              <w:rFonts w:ascii="MS Gothic" w:eastAsia="MS Gothic" w:hAnsi="MS Gothic" w:hint="eastAsia"/>
              <w:lang w:val="fr-FR"/>
            </w:rPr>
            <w:t>☒</w:t>
          </w:r>
        </w:sdtContent>
      </w:sdt>
      <w:r w:rsidR="00600B5F" w:rsidRPr="009E329B">
        <w:rPr>
          <w:lang w:val="fr-FR"/>
        </w:rPr>
        <w:t xml:space="preserve"> </w:t>
      </w:r>
      <w:r w:rsidR="009E329B" w:rsidRPr="009E329B">
        <w:rPr>
          <w:lang w:val="fr-FR"/>
        </w:rPr>
        <w:t xml:space="preserve">Assurer une réponse et </w:t>
      </w:r>
      <w:r w:rsidR="009E329B">
        <w:rPr>
          <w:lang w:val="fr-FR"/>
        </w:rPr>
        <w:t xml:space="preserve">une reprise </w:t>
      </w:r>
      <w:r w:rsidR="009E329B" w:rsidRPr="009E329B">
        <w:rPr>
          <w:lang w:val="fr-FR"/>
        </w:rPr>
        <w:t>inclusi</w:t>
      </w:r>
      <w:r w:rsidR="009E329B">
        <w:rPr>
          <w:lang w:val="fr-FR"/>
        </w:rPr>
        <w:t>ves</w:t>
      </w:r>
      <w:r w:rsidR="009E329B" w:rsidRPr="009E329B">
        <w:rPr>
          <w:lang w:val="fr-FR"/>
        </w:rPr>
        <w:t xml:space="preserve"> et équitables</w:t>
      </w:r>
    </w:p>
    <w:p w14:paraId="0C9C9505" w14:textId="00B2ED51" w:rsidR="00600B5F" w:rsidRPr="009E329B" w:rsidRDefault="00204A44" w:rsidP="00F841A9">
      <w:pPr>
        <w:jc w:val="both"/>
        <w:rPr>
          <w:lang w:val="fr-FR"/>
        </w:rPr>
      </w:pPr>
      <w:sdt>
        <w:sdtPr>
          <w:rPr>
            <w:lang w:val="fr-FR"/>
          </w:rPr>
          <w:id w:val="1028075960"/>
          <w14:checkbox>
            <w14:checked w14:val="1"/>
            <w14:checkedState w14:val="2612" w14:font="MS Gothic"/>
            <w14:uncheckedState w14:val="2610" w14:font="MS Gothic"/>
          </w14:checkbox>
        </w:sdtPr>
        <w:sdtContent>
          <w:r w:rsidR="006D2297">
            <w:rPr>
              <w:rFonts w:ascii="MS Gothic" w:eastAsia="MS Gothic" w:hAnsi="MS Gothic" w:hint="eastAsia"/>
              <w:lang w:val="fr-FR"/>
            </w:rPr>
            <w:t>☒</w:t>
          </w:r>
        </w:sdtContent>
      </w:sdt>
      <w:r w:rsidR="00600B5F" w:rsidRPr="009E329B">
        <w:rPr>
          <w:lang w:val="fr-FR"/>
        </w:rPr>
        <w:t xml:space="preserve"> </w:t>
      </w:r>
      <w:r w:rsidR="00953C30" w:rsidRPr="00953C30">
        <w:rPr>
          <w:lang w:val="fr-FR"/>
        </w:rPr>
        <w:t>Renforcer la cohésion sociale intercommunautaire et la gestion des frontières</w:t>
      </w:r>
    </w:p>
    <w:p w14:paraId="6E0D87A0" w14:textId="0DAD893D" w:rsidR="00600B5F" w:rsidRPr="00782959" w:rsidRDefault="00204A44" w:rsidP="00600B5F">
      <w:pPr>
        <w:rPr>
          <w:lang w:val="fr-FR"/>
        </w:rPr>
      </w:pPr>
      <w:sdt>
        <w:sdtPr>
          <w:rPr>
            <w:lang w:val="fr-FR"/>
          </w:rPr>
          <w:id w:val="1433550173"/>
          <w14:checkbox>
            <w14:checked w14:val="0"/>
            <w14:checkedState w14:val="2612" w14:font="MS Gothic"/>
            <w14:uncheckedState w14:val="2610" w14:font="MS Gothic"/>
          </w14:checkbox>
        </w:sdtPr>
        <w:sdtContent>
          <w:r w:rsidR="00600B5F" w:rsidRPr="00782959">
            <w:rPr>
              <w:rFonts w:ascii="MS Gothic" w:eastAsia="MS Gothic" w:hAnsi="MS Gothic" w:hint="eastAsia"/>
              <w:lang w:val="fr-FR"/>
            </w:rPr>
            <w:t>☐</w:t>
          </w:r>
        </w:sdtContent>
      </w:sdt>
      <w:r w:rsidR="00600B5F" w:rsidRPr="00782959">
        <w:rPr>
          <w:lang w:val="fr-FR"/>
        </w:rPr>
        <w:t xml:space="preserve"> </w:t>
      </w:r>
      <w:r w:rsidR="00782959" w:rsidRPr="00782959">
        <w:rPr>
          <w:lang w:val="fr-FR"/>
        </w:rPr>
        <w:t xml:space="preserve">Lutter contre le discours de haine et la stigmatisation et </w:t>
      </w:r>
      <w:r w:rsidR="00B330C2">
        <w:rPr>
          <w:lang w:val="fr-FR"/>
        </w:rPr>
        <w:t>répondre</w:t>
      </w:r>
      <w:r w:rsidR="00782959" w:rsidRPr="00782959">
        <w:rPr>
          <w:lang w:val="fr-FR"/>
        </w:rPr>
        <w:t xml:space="preserve"> </w:t>
      </w:r>
      <w:r w:rsidR="00B330C2">
        <w:rPr>
          <w:lang w:val="fr-FR"/>
        </w:rPr>
        <w:t>aux</w:t>
      </w:r>
      <w:r w:rsidR="00782959" w:rsidRPr="00782959">
        <w:rPr>
          <w:lang w:val="fr-FR"/>
        </w:rPr>
        <w:t xml:space="preserve"> traumatismes</w:t>
      </w:r>
    </w:p>
    <w:p w14:paraId="13727351" w14:textId="4F133F18" w:rsidR="00600B5F" w:rsidRPr="005D653E" w:rsidRDefault="00204A44" w:rsidP="00600B5F">
      <w:pPr>
        <w:rPr>
          <w:lang w:val="fr-FR"/>
        </w:rPr>
      </w:pPr>
      <w:sdt>
        <w:sdtPr>
          <w:rPr>
            <w:lang w:val="fr-FR"/>
          </w:rPr>
          <w:id w:val="-197162951"/>
          <w14:checkbox>
            <w14:checked w14:val="0"/>
            <w14:checkedState w14:val="2612" w14:font="MS Gothic"/>
            <w14:uncheckedState w14:val="2610" w14:font="MS Gothic"/>
          </w14:checkbox>
        </w:sdtPr>
        <w:sdtContent>
          <w:r w:rsidR="00600B5F" w:rsidRPr="005D653E">
            <w:rPr>
              <w:rFonts w:ascii="MS Gothic" w:eastAsia="MS Gothic" w:hAnsi="MS Gothic" w:hint="eastAsia"/>
              <w:lang w:val="fr-FR"/>
            </w:rPr>
            <w:t>☐</w:t>
          </w:r>
        </w:sdtContent>
      </w:sdt>
      <w:r w:rsidR="00600B5F" w:rsidRPr="005D653E">
        <w:rPr>
          <w:lang w:val="fr-FR"/>
        </w:rPr>
        <w:t xml:space="preserve"> </w:t>
      </w:r>
      <w:r w:rsidR="005D653E" w:rsidRPr="005D653E">
        <w:rPr>
          <w:lang w:val="fr-FR"/>
        </w:rPr>
        <w:t>Souten</w:t>
      </w:r>
      <w:r w:rsidR="005D653E">
        <w:rPr>
          <w:lang w:val="fr-FR"/>
        </w:rPr>
        <w:t>ir</w:t>
      </w:r>
      <w:r w:rsidR="005D653E" w:rsidRPr="005D653E">
        <w:rPr>
          <w:lang w:val="fr-FR"/>
        </w:rPr>
        <w:t xml:space="preserve"> l'appel du SG </w:t>
      </w:r>
      <w:r w:rsidR="00970D92">
        <w:rPr>
          <w:lang w:val="fr-FR"/>
        </w:rPr>
        <w:t>au « </w:t>
      </w:r>
      <w:r w:rsidR="005D653E" w:rsidRPr="005D653E">
        <w:rPr>
          <w:lang w:val="fr-FR"/>
        </w:rPr>
        <w:t>cessez-le-feu mondial</w:t>
      </w:r>
      <w:r w:rsidR="00970D92">
        <w:rPr>
          <w:lang w:val="fr-FR"/>
        </w:rPr>
        <w:t> »</w:t>
      </w:r>
    </w:p>
    <w:p w14:paraId="28BEA6AB" w14:textId="72AEFDFD" w:rsidR="00600B5F" w:rsidRPr="00A52611" w:rsidRDefault="00204A44" w:rsidP="00600B5F">
      <w:pPr>
        <w:rPr>
          <w:lang w:val="fr-CA"/>
        </w:rPr>
      </w:pPr>
      <w:sdt>
        <w:sdtPr>
          <w:rPr>
            <w:lang w:val="fr-CA"/>
          </w:rPr>
          <w:id w:val="810906333"/>
          <w14:checkbox>
            <w14:checked w14:val="0"/>
            <w14:checkedState w14:val="2612" w14:font="MS Gothic"/>
            <w14:uncheckedState w14:val="2610" w14:font="MS Gothic"/>
          </w14:checkbox>
        </w:sdtPr>
        <w:sdtContent>
          <w:r w:rsidR="00600B5F" w:rsidRPr="00A52611">
            <w:rPr>
              <w:rFonts w:ascii="MS Gothic" w:eastAsia="MS Gothic" w:hAnsi="MS Gothic"/>
              <w:lang w:val="fr-CA"/>
            </w:rPr>
            <w:t>☐</w:t>
          </w:r>
        </w:sdtContent>
      </w:sdt>
      <w:r w:rsidR="00600B5F" w:rsidRPr="00A52611">
        <w:rPr>
          <w:lang w:val="fr-CA"/>
        </w:rPr>
        <w:t xml:space="preserve"> </w:t>
      </w:r>
      <w:r w:rsidR="00970D92" w:rsidRPr="00A52611">
        <w:rPr>
          <w:lang w:val="fr-CA"/>
        </w:rPr>
        <w:t>Autres</w:t>
      </w:r>
      <w:r w:rsidR="00600B5F" w:rsidRPr="00A52611">
        <w:rPr>
          <w:lang w:val="fr-CA"/>
        </w:rPr>
        <w:t xml:space="preserve"> (</w:t>
      </w:r>
      <w:r w:rsidR="00970D92" w:rsidRPr="00A52611">
        <w:rPr>
          <w:lang w:val="fr-CA"/>
        </w:rPr>
        <w:t xml:space="preserve">veuillez </w:t>
      </w:r>
      <w:r w:rsidR="00B82E71" w:rsidRPr="00A52611">
        <w:rPr>
          <w:lang w:val="fr-CA"/>
        </w:rPr>
        <w:t>préciser</w:t>
      </w:r>
      <w:r w:rsidR="00600B5F" w:rsidRPr="00A52611">
        <w:rPr>
          <w:lang w:val="fr-CA"/>
        </w:rPr>
        <w:t xml:space="preserve">): </w:t>
      </w:r>
      <w:r w:rsidR="00600B5F">
        <w:fldChar w:fldCharType="begin">
          <w:ffData>
            <w:name w:val=""/>
            <w:enabled/>
            <w:calcOnExit w:val="0"/>
            <w:textInput>
              <w:maxLength w:val="1500"/>
              <w:format w:val="FIRST CAPITAL"/>
            </w:textInput>
          </w:ffData>
        </w:fldChar>
      </w:r>
      <w:r w:rsidR="00600B5F" w:rsidRPr="00A52611">
        <w:rPr>
          <w:lang w:val="fr-CA"/>
        </w:rPr>
        <w:instrText xml:space="preserve"> FORMTEXT </w:instrText>
      </w:r>
      <w:r w:rsidR="00600B5F">
        <w:fldChar w:fldCharType="separate"/>
      </w:r>
      <w:r w:rsidR="00600B5F">
        <w:rPr>
          <w:noProof/>
        </w:rPr>
        <w:t> </w:t>
      </w:r>
      <w:r w:rsidR="00600B5F">
        <w:rPr>
          <w:noProof/>
        </w:rPr>
        <w:t> </w:t>
      </w:r>
      <w:r w:rsidR="00600B5F">
        <w:rPr>
          <w:noProof/>
        </w:rPr>
        <w:t> </w:t>
      </w:r>
      <w:r w:rsidR="00600B5F">
        <w:rPr>
          <w:noProof/>
        </w:rPr>
        <w:t> </w:t>
      </w:r>
      <w:r w:rsidR="00600B5F">
        <w:rPr>
          <w:noProof/>
        </w:rPr>
        <w:t> </w:t>
      </w:r>
      <w:r w:rsidR="00600B5F">
        <w:fldChar w:fldCharType="end"/>
      </w:r>
    </w:p>
    <w:p w14:paraId="350CC976" w14:textId="77777777" w:rsidR="00600B5F" w:rsidRPr="00A52611" w:rsidRDefault="00600B5F" w:rsidP="00600B5F">
      <w:pPr>
        <w:ind w:left="2160"/>
        <w:rPr>
          <w:lang w:val="fr-CA"/>
        </w:rPr>
      </w:pPr>
    </w:p>
    <w:p w14:paraId="46997774" w14:textId="7BBA6F8E" w:rsidR="00600B5F" w:rsidRPr="00D61557" w:rsidRDefault="00FD0105" w:rsidP="00AF7D73">
      <w:pPr>
        <w:jc w:val="both"/>
        <w:rPr>
          <w:lang w:val="fr-FR"/>
        </w:rPr>
      </w:pPr>
      <w:r w:rsidRPr="00D61557">
        <w:rPr>
          <w:lang w:val="fr-FR"/>
        </w:rPr>
        <w:t>Le cas échéant, veuillez partager une histoire de réussite COVID-19 de ce projet (</w:t>
      </w:r>
      <w:r w:rsidR="004C4272">
        <w:rPr>
          <w:i/>
          <w:iCs/>
          <w:lang w:val="fr-FR"/>
        </w:rPr>
        <w:t xml:space="preserve">i.e. </w:t>
      </w:r>
      <w:r w:rsidR="00D61557" w:rsidRPr="00D61557">
        <w:rPr>
          <w:i/>
          <w:iCs/>
          <w:lang w:val="fr-FR"/>
        </w:rPr>
        <w:t>comment les ajustements de ce projet ont fait une différence et ont contribué à une réponse positive à la pandémie / empêché les tensions ou la violence liées à la pandémie, etc</w:t>
      </w:r>
      <w:r w:rsidR="00600B5F" w:rsidRPr="00D61557">
        <w:rPr>
          <w:i/>
          <w:iCs/>
          <w:lang w:val="fr-FR"/>
        </w:rPr>
        <w:t>.</w:t>
      </w:r>
      <w:r w:rsidR="00600B5F" w:rsidRPr="00D61557">
        <w:rPr>
          <w:lang w:val="fr-FR"/>
        </w:rPr>
        <w:t>)</w:t>
      </w:r>
    </w:p>
    <w:p w14:paraId="088870D7" w14:textId="77777777" w:rsidR="00600B5F" w:rsidRPr="00D61557" w:rsidRDefault="00600B5F" w:rsidP="00600B5F">
      <w:pPr>
        <w:rPr>
          <w:lang w:val="fr-FR"/>
        </w:rPr>
      </w:pPr>
    </w:p>
    <w:p w14:paraId="755D9775" w14:textId="77777777" w:rsidR="00600B5F" w:rsidRDefault="00600B5F" w:rsidP="00600B5F">
      <w:r>
        <w:fldChar w:fldCharType="begin">
          <w:ffData>
            <w:name w:val=""/>
            <w:enabled/>
            <w:calcOnExit w:val="0"/>
            <w:textInput>
              <w:maxLength w:val="200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2885BEA" w14:textId="77777777" w:rsidR="00600B5F" w:rsidRDefault="00600B5F" w:rsidP="00600B5F">
      <w:pPr>
        <w:ind w:left="2160"/>
      </w:pPr>
    </w:p>
    <w:p w14:paraId="63ED12FA" w14:textId="77777777" w:rsidR="004E3B3E" w:rsidRPr="00627A1C" w:rsidRDefault="004E3B3E" w:rsidP="0078600B">
      <w:pPr>
        <w:sectPr w:rsidR="004E3B3E" w:rsidRPr="00627A1C" w:rsidSect="0078600B">
          <w:pgSz w:w="11906" w:h="16838"/>
          <w:pgMar w:top="1440" w:right="1800" w:bottom="1440" w:left="1800" w:header="720" w:footer="720" w:gutter="0"/>
          <w:cols w:space="720"/>
          <w:docGrid w:linePitch="360"/>
        </w:sectPr>
      </w:pPr>
    </w:p>
    <w:p w14:paraId="5634A3B1" w14:textId="77777777" w:rsidR="00DF24B9" w:rsidRDefault="00DF24B9" w:rsidP="00675507">
      <w:pPr>
        <w:pStyle w:val="PrformatHTML"/>
        <w:shd w:val="clear" w:color="auto" w:fill="FFFFFF"/>
        <w:rPr>
          <w:rFonts w:ascii="Times New Roman" w:hAnsi="Times New Roman" w:cs="Times New Roman"/>
          <w:b/>
          <w:sz w:val="24"/>
          <w:szCs w:val="24"/>
          <w:u w:val="single"/>
          <w:lang w:val="fr-FR" w:eastAsia="en-GB"/>
        </w:rPr>
      </w:pPr>
    </w:p>
    <w:p w14:paraId="7AE8FF20" w14:textId="77777777" w:rsidR="00DF24B9" w:rsidRDefault="00DF24B9" w:rsidP="00675507">
      <w:pPr>
        <w:pStyle w:val="PrformatHTML"/>
        <w:shd w:val="clear" w:color="auto" w:fill="FFFFFF"/>
        <w:rPr>
          <w:rFonts w:ascii="Times New Roman" w:hAnsi="Times New Roman" w:cs="Times New Roman"/>
          <w:b/>
          <w:sz w:val="24"/>
          <w:szCs w:val="24"/>
          <w:u w:val="single"/>
          <w:lang w:val="fr-FR" w:eastAsia="en-GB"/>
        </w:rPr>
      </w:pPr>
    </w:p>
    <w:p w14:paraId="18FE000D" w14:textId="3C78A1EE" w:rsidR="00675507" w:rsidRDefault="00675507" w:rsidP="00675507">
      <w:pPr>
        <w:pStyle w:val="PrformatHTML"/>
        <w:shd w:val="clear" w:color="auto" w:fill="FFFFFF"/>
        <w:rPr>
          <w:rFonts w:ascii="Times New Roman" w:hAnsi="Times New Roman" w:cs="Times New Roman"/>
          <w:b/>
          <w:sz w:val="24"/>
          <w:szCs w:val="24"/>
          <w:u w:val="single"/>
          <w:lang w:val="fr-FR" w:eastAsia="en-GB"/>
        </w:rPr>
      </w:pPr>
      <w:r w:rsidRPr="00675507">
        <w:rPr>
          <w:rFonts w:ascii="Times New Roman" w:hAnsi="Times New Roman" w:cs="Times New Roman"/>
          <w:b/>
          <w:sz w:val="24"/>
          <w:szCs w:val="24"/>
          <w:u w:val="single"/>
          <w:lang w:val="fr-FR" w:eastAsia="en-GB"/>
        </w:rPr>
        <w:t xml:space="preserve">Partie V : ÉVALUATION DE LA PERFORMANCE DU PROJET SUR LA BASE DES INDICATEURS: </w:t>
      </w:r>
    </w:p>
    <w:p w14:paraId="6354B688" w14:textId="77777777" w:rsidR="00675507" w:rsidRDefault="00675507" w:rsidP="00675507">
      <w:pPr>
        <w:pStyle w:val="PrformatHTML"/>
        <w:shd w:val="clear" w:color="auto" w:fill="FFFFFF"/>
        <w:rPr>
          <w:rFonts w:ascii="Times New Roman" w:hAnsi="Times New Roman" w:cs="Times New Roman"/>
          <w:b/>
          <w:sz w:val="24"/>
          <w:szCs w:val="24"/>
          <w:u w:val="single"/>
          <w:lang w:val="fr-FR" w:eastAsia="en-GB"/>
        </w:rPr>
      </w:pPr>
    </w:p>
    <w:p w14:paraId="43EB6802" w14:textId="77777777" w:rsidR="00675507" w:rsidRPr="005529F5" w:rsidRDefault="00675507" w:rsidP="00F841A9">
      <w:pPr>
        <w:pStyle w:val="PrformatHTML"/>
        <w:shd w:val="clear" w:color="auto" w:fill="FFFFFF"/>
        <w:jc w:val="both"/>
        <w:rPr>
          <w:rFonts w:ascii="inherit" w:hAnsi="inherit"/>
          <w:color w:val="212121"/>
          <w:sz w:val="22"/>
          <w:szCs w:val="22"/>
          <w:lang w:val="fr-FR"/>
        </w:rPr>
      </w:pPr>
      <w:r w:rsidRPr="005529F5">
        <w:rPr>
          <w:rFonts w:ascii="inherit" w:hAnsi="inherit"/>
          <w:color w:val="212121"/>
          <w:sz w:val="22"/>
          <w:szCs w:val="22"/>
          <w:lang w:val="fr-FR"/>
        </w:rPr>
        <w:t>Utilise</w:t>
      </w:r>
      <w:r w:rsidR="00826923">
        <w:rPr>
          <w:rFonts w:ascii="inherit" w:hAnsi="inherit"/>
          <w:color w:val="212121"/>
          <w:sz w:val="22"/>
          <w:szCs w:val="22"/>
          <w:lang w:val="fr-FR"/>
        </w:rPr>
        <w:t>r</w:t>
      </w:r>
      <w:r w:rsidRPr="005529F5">
        <w:rPr>
          <w:rFonts w:ascii="inherit" w:hAnsi="inherit"/>
          <w:color w:val="212121"/>
          <w:sz w:val="22"/>
          <w:szCs w:val="22"/>
          <w:lang w:val="fr-FR"/>
        </w:rPr>
        <w:t xml:space="preserve"> le cadre de résultats du projet conformément au document de projet approuvé ou à toute modification </w:t>
      </w:r>
      <w:r w:rsidR="00826923">
        <w:rPr>
          <w:rFonts w:ascii="inherit" w:hAnsi="inherit"/>
          <w:color w:val="212121"/>
          <w:sz w:val="22"/>
          <w:szCs w:val="22"/>
          <w:lang w:val="fr-FR"/>
        </w:rPr>
        <w:t xml:space="preserve">et </w:t>
      </w:r>
      <w:r w:rsidRPr="005529F5">
        <w:rPr>
          <w:rFonts w:ascii="inherit" w:hAnsi="inherit"/>
          <w:color w:val="212121"/>
          <w:sz w:val="22"/>
          <w:szCs w:val="22"/>
          <w:lang w:val="fr-FR"/>
        </w:rPr>
        <w:t xml:space="preserve">fournir une mise à jour sur la réalisation des indicateurs clés au niveau des résultats et des produits dans le tableau ci-dessous. Veuillez sélectionnez les </w:t>
      </w:r>
      <w:r>
        <w:rPr>
          <w:rFonts w:ascii="inherit" w:hAnsi="inherit"/>
          <w:color w:val="212121"/>
          <w:sz w:val="22"/>
          <w:szCs w:val="22"/>
          <w:lang w:val="fr-FR"/>
        </w:rPr>
        <w:t xml:space="preserve">produits et les </w:t>
      </w:r>
      <w:r w:rsidRPr="005529F5">
        <w:rPr>
          <w:rFonts w:ascii="inherit" w:hAnsi="inherit"/>
          <w:color w:val="212121"/>
          <w:sz w:val="22"/>
          <w:szCs w:val="22"/>
          <w:lang w:val="fr-FR"/>
        </w:rPr>
        <w:t xml:space="preserve">indicateurs </w:t>
      </w:r>
      <w:r>
        <w:rPr>
          <w:rFonts w:ascii="inherit" w:hAnsi="inherit"/>
          <w:color w:val="212121"/>
          <w:sz w:val="22"/>
          <w:szCs w:val="22"/>
          <w:lang w:val="fr-FR"/>
        </w:rPr>
        <w:t xml:space="preserve">les </w:t>
      </w:r>
      <w:r w:rsidRPr="005529F5">
        <w:rPr>
          <w:rFonts w:ascii="inherit" w:hAnsi="inherit"/>
          <w:color w:val="212121"/>
          <w:sz w:val="22"/>
          <w:szCs w:val="22"/>
          <w:lang w:val="fr-FR"/>
        </w:rPr>
        <w:t>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3901DE15" w14:textId="77777777" w:rsidR="00675507" w:rsidRPr="005529F5" w:rsidRDefault="00675507" w:rsidP="00675507">
      <w:pPr>
        <w:outlineLvl w:val="0"/>
        <w:rPr>
          <w:sz w:val="22"/>
          <w:szCs w:val="22"/>
          <w:lang w:val="fr-FR" w:eastAsia="en-US"/>
        </w:rPr>
      </w:pPr>
    </w:p>
    <w:tbl>
      <w:tblPr>
        <w:tblW w:w="15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2070"/>
        <w:gridCol w:w="1530"/>
        <w:gridCol w:w="1620"/>
        <w:gridCol w:w="2070"/>
        <w:gridCol w:w="2070"/>
        <w:gridCol w:w="4140"/>
      </w:tblGrid>
      <w:tr w:rsidR="0094240D" w:rsidRPr="00204A44" w14:paraId="79797A99" w14:textId="77777777" w:rsidTr="00C0634F">
        <w:trPr>
          <w:tblHeader/>
          <w:jc w:val="center"/>
        </w:trPr>
        <w:tc>
          <w:tcPr>
            <w:tcW w:w="1858" w:type="dxa"/>
          </w:tcPr>
          <w:p w14:paraId="703037A8" w14:textId="77777777" w:rsidR="0094240D" w:rsidRPr="005A6420" w:rsidRDefault="0094240D" w:rsidP="00C0634F">
            <w:pPr>
              <w:jc w:val="center"/>
              <w:rPr>
                <w:rFonts w:cs="Tahoma"/>
                <w:b/>
                <w:szCs w:val="20"/>
                <w:lang w:val="fr-FR" w:eastAsia="en-US"/>
              </w:rPr>
            </w:pPr>
          </w:p>
        </w:tc>
        <w:tc>
          <w:tcPr>
            <w:tcW w:w="2070" w:type="dxa"/>
            <w:shd w:val="clear" w:color="auto" w:fill="EEECE1"/>
          </w:tcPr>
          <w:p w14:paraId="04D42790" w14:textId="77777777" w:rsidR="0094240D" w:rsidRPr="005A6420" w:rsidRDefault="0094240D" w:rsidP="00C0634F">
            <w:pPr>
              <w:jc w:val="center"/>
              <w:rPr>
                <w:rFonts w:cs="Tahoma"/>
                <w:b/>
                <w:szCs w:val="20"/>
                <w:lang w:val="fr-FR" w:eastAsia="en-US"/>
              </w:rPr>
            </w:pPr>
            <w:r w:rsidRPr="005A6420">
              <w:rPr>
                <w:rFonts w:cs="Tahoma"/>
                <w:b/>
                <w:szCs w:val="20"/>
                <w:lang w:val="fr-FR" w:eastAsia="en-US"/>
              </w:rPr>
              <w:t>Indicateurs</w:t>
            </w:r>
          </w:p>
        </w:tc>
        <w:tc>
          <w:tcPr>
            <w:tcW w:w="1530" w:type="dxa"/>
            <w:shd w:val="clear" w:color="auto" w:fill="EEECE1"/>
          </w:tcPr>
          <w:p w14:paraId="59FE78C8" w14:textId="77777777" w:rsidR="0094240D" w:rsidRPr="005A6420" w:rsidRDefault="0094240D" w:rsidP="00C0634F">
            <w:pPr>
              <w:jc w:val="center"/>
              <w:rPr>
                <w:rFonts w:cs="Tahoma"/>
                <w:b/>
                <w:szCs w:val="20"/>
                <w:lang w:val="fr-FR" w:eastAsia="en-US"/>
              </w:rPr>
            </w:pPr>
            <w:r w:rsidRPr="005A6420">
              <w:rPr>
                <w:rFonts w:cs="Tahoma"/>
                <w:b/>
                <w:szCs w:val="20"/>
                <w:lang w:val="fr-FR" w:eastAsia="en-US"/>
              </w:rPr>
              <w:t>Base de données</w:t>
            </w:r>
          </w:p>
        </w:tc>
        <w:tc>
          <w:tcPr>
            <w:tcW w:w="1620" w:type="dxa"/>
            <w:shd w:val="clear" w:color="auto" w:fill="EEECE1"/>
          </w:tcPr>
          <w:p w14:paraId="126C76B6" w14:textId="77777777" w:rsidR="0094240D" w:rsidRPr="005A6420" w:rsidRDefault="0094240D" w:rsidP="00C0634F">
            <w:pPr>
              <w:jc w:val="center"/>
              <w:rPr>
                <w:rFonts w:cs="Tahoma"/>
                <w:b/>
                <w:szCs w:val="20"/>
                <w:lang w:val="fr-FR" w:eastAsia="en-US"/>
              </w:rPr>
            </w:pPr>
            <w:r w:rsidRPr="005A6420">
              <w:rPr>
                <w:rFonts w:cs="Tahoma"/>
                <w:b/>
                <w:szCs w:val="20"/>
                <w:lang w:val="fr-FR" w:eastAsia="en-US"/>
              </w:rPr>
              <w:t>Cible de fin de projet</w:t>
            </w:r>
          </w:p>
        </w:tc>
        <w:tc>
          <w:tcPr>
            <w:tcW w:w="2070" w:type="dxa"/>
          </w:tcPr>
          <w:p w14:paraId="6612E6BA" w14:textId="77777777" w:rsidR="0094240D" w:rsidRPr="005A6420" w:rsidRDefault="0094240D" w:rsidP="00C0634F">
            <w:pPr>
              <w:jc w:val="center"/>
              <w:rPr>
                <w:rFonts w:cs="Tahoma"/>
                <w:b/>
                <w:szCs w:val="20"/>
                <w:lang w:val="fr-FR" w:eastAsia="en-US"/>
              </w:rPr>
            </w:pPr>
            <w:r>
              <w:rPr>
                <w:rFonts w:cs="Tahoma"/>
                <w:b/>
                <w:szCs w:val="20"/>
                <w:lang w:val="fr-FR" w:eastAsia="en-US"/>
              </w:rPr>
              <w:t>Etapes d’indicateur/ milestone</w:t>
            </w:r>
          </w:p>
        </w:tc>
        <w:tc>
          <w:tcPr>
            <w:tcW w:w="2070" w:type="dxa"/>
          </w:tcPr>
          <w:p w14:paraId="7E2A59C3" w14:textId="77777777" w:rsidR="0094240D" w:rsidRPr="005A6420" w:rsidRDefault="0094240D" w:rsidP="00C0634F">
            <w:pPr>
              <w:jc w:val="center"/>
              <w:rPr>
                <w:rFonts w:cs="Tahoma"/>
                <w:b/>
                <w:szCs w:val="20"/>
                <w:lang w:val="fr-FR" w:eastAsia="en-US"/>
              </w:rPr>
            </w:pPr>
            <w:r w:rsidRPr="005A6420">
              <w:rPr>
                <w:rFonts w:cs="Tahoma"/>
                <w:b/>
                <w:szCs w:val="20"/>
                <w:lang w:val="fr-FR" w:eastAsia="en-US"/>
              </w:rPr>
              <w:t>Progrès actuel de l’indicateur</w:t>
            </w:r>
          </w:p>
        </w:tc>
        <w:tc>
          <w:tcPr>
            <w:tcW w:w="4140" w:type="dxa"/>
          </w:tcPr>
          <w:p w14:paraId="39C29922" w14:textId="77777777" w:rsidR="0094240D" w:rsidRPr="005A6420" w:rsidRDefault="0094240D" w:rsidP="00C0634F">
            <w:pPr>
              <w:jc w:val="center"/>
              <w:rPr>
                <w:rFonts w:cs="Tahoma"/>
                <w:b/>
                <w:szCs w:val="20"/>
                <w:lang w:val="fr-FR" w:eastAsia="en-US"/>
              </w:rPr>
            </w:pPr>
            <w:r w:rsidRPr="005A6420">
              <w:rPr>
                <w:rFonts w:cs="Tahoma"/>
                <w:b/>
                <w:szCs w:val="20"/>
                <w:lang w:val="fr-FR" w:eastAsia="en-US"/>
              </w:rPr>
              <w:t>Raisons pour les retards ou changements</w:t>
            </w:r>
          </w:p>
        </w:tc>
      </w:tr>
      <w:tr w:rsidR="0094240D" w:rsidRPr="001F3037" w14:paraId="4DEEA37F" w14:textId="77777777" w:rsidTr="00C0634F">
        <w:trPr>
          <w:trHeight w:val="548"/>
          <w:jc w:val="center"/>
        </w:trPr>
        <w:tc>
          <w:tcPr>
            <w:tcW w:w="1858" w:type="dxa"/>
            <w:vMerge w:val="restart"/>
          </w:tcPr>
          <w:p w14:paraId="44614A33" w14:textId="77777777" w:rsidR="0094240D" w:rsidRPr="005A6420" w:rsidRDefault="0094240D" w:rsidP="00C0634F">
            <w:pPr>
              <w:rPr>
                <w:rFonts w:cs="Tahoma"/>
                <w:b/>
                <w:szCs w:val="20"/>
                <w:lang w:val="fr-FR" w:eastAsia="en-US"/>
              </w:rPr>
            </w:pPr>
            <w:r w:rsidRPr="005A6420">
              <w:rPr>
                <w:rFonts w:cs="Tahoma"/>
                <w:b/>
                <w:szCs w:val="20"/>
                <w:lang w:val="fr-FR" w:eastAsia="en-US"/>
              </w:rPr>
              <w:t>Résultat 1</w:t>
            </w:r>
          </w:p>
          <w:p w14:paraId="636861DD" w14:textId="49A18179" w:rsidR="0094240D" w:rsidRPr="005A6420" w:rsidRDefault="0094240D" w:rsidP="0037418F">
            <w:pPr>
              <w:rPr>
                <w:rFonts w:cs="Tahoma"/>
                <w:b/>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4555D8">
              <w:rPr>
                <w:lang w:val="fr-FR" w:eastAsia="en-US"/>
              </w:rPr>
              <w:t xml:space="preserve">Connaissances approfondies des mécanismes locaux (traditionnels et religieux) de co-construction de la paix et de la cohésion sociale, et des enjeux liés aux droits des femmes dans un contexte de crises sociales et d’insécurité par les OSC, acteurs institutionnels et </w:t>
            </w:r>
            <w:r w:rsidRPr="004555D8">
              <w:rPr>
                <w:lang w:val="fr-FR" w:eastAsia="en-US"/>
              </w:rPr>
              <w:lastRenderedPageBreak/>
              <w:t>communautairesdont les femmes</w:t>
            </w:r>
            <w:r w:rsidRPr="005A6420">
              <w:rPr>
                <w:b/>
                <w:sz w:val="22"/>
                <w:szCs w:val="22"/>
                <w:lang w:val="fr-FR" w:eastAsia="en-US"/>
              </w:rPr>
              <w:fldChar w:fldCharType="end"/>
            </w:r>
          </w:p>
        </w:tc>
        <w:tc>
          <w:tcPr>
            <w:tcW w:w="2070" w:type="dxa"/>
            <w:shd w:val="clear" w:color="auto" w:fill="EEECE1"/>
          </w:tcPr>
          <w:p w14:paraId="367F453C" w14:textId="77777777" w:rsidR="0094240D" w:rsidRPr="005A6420" w:rsidRDefault="0094240D" w:rsidP="00C0634F">
            <w:pPr>
              <w:jc w:val="both"/>
              <w:rPr>
                <w:rFonts w:cs="Tahoma"/>
                <w:szCs w:val="20"/>
                <w:lang w:val="fr-FR" w:eastAsia="en-US"/>
              </w:rPr>
            </w:pPr>
            <w:r w:rsidRPr="005A6420">
              <w:rPr>
                <w:rFonts w:cs="Tahoma"/>
                <w:szCs w:val="20"/>
                <w:lang w:val="fr-FR" w:eastAsia="en-US"/>
              </w:rPr>
              <w:lastRenderedPageBreak/>
              <w:t>Indicateur 1.1</w:t>
            </w:r>
          </w:p>
          <w:p w14:paraId="4B8FE27E"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lang w:val="fr-FR" w:eastAsia="en-US"/>
              </w:rPr>
              <w:t>P</w:t>
            </w:r>
            <w:r w:rsidRPr="004555D8">
              <w:rPr>
                <w:lang w:val="fr-FR" w:eastAsia="en-US"/>
              </w:rPr>
              <w:t xml:space="preserve">roportion de membres d’OSC, d’OBC et d’acteurs communautaires et institutionnels se déclarant avoir des connaissances approfondies des mécanismes locaux de la paix et de la cohésion sociale </w:t>
            </w:r>
            <w:r w:rsidRPr="005A6420">
              <w:rPr>
                <w:b/>
                <w:sz w:val="22"/>
                <w:szCs w:val="22"/>
                <w:lang w:val="fr-FR" w:eastAsia="en-US"/>
              </w:rPr>
              <w:fldChar w:fldCharType="end"/>
            </w:r>
          </w:p>
        </w:tc>
        <w:tc>
          <w:tcPr>
            <w:tcW w:w="1530" w:type="dxa"/>
            <w:shd w:val="clear" w:color="auto" w:fill="EEECE1"/>
          </w:tcPr>
          <w:p w14:paraId="69F0D17D" w14:textId="66641C9A"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47494">
              <w:t>33%</w:t>
            </w:r>
            <w:r w:rsidRPr="005A6420">
              <w:rPr>
                <w:b/>
                <w:sz w:val="22"/>
                <w:szCs w:val="22"/>
                <w:lang w:val="fr-FR" w:eastAsia="en-US"/>
              </w:rPr>
              <w:fldChar w:fldCharType="end"/>
            </w:r>
          </w:p>
        </w:tc>
        <w:tc>
          <w:tcPr>
            <w:tcW w:w="1620" w:type="dxa"/>
            <w:shd w:val="clear" w:color="auto" w:fill="EEECE1"/>
          </w:tcPr>
          <w:p w14:paraId="56A1A0D2"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11A36E29" w14:textId="42CB5B57"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541A44">
              <w:t>8</w:t>
            </w:r>
            <w:r w:rsidR="00AA227A">
              <w:t>8</w:t>
            </w:r>
            <w:r w:rsidR="00483CE9">
              <w:t>,</w:t>
            </w:r>
            <w:r w:rsidR="00AA227A">
              <w:t>2</w:t>
            </w:r>
            <w:r w:rsidR="00483CE9">
              <w:t>5</w:t>
            </w:r>
            <w:r>
              <w:rPr>
                <w:b/>
                <w:noProof/>
                <w:sz w:val="22"/>
                <w:szCs w:val="22"/>
                <w:lang w:val="fr-FR" w:eastAsia="en-US"/>
              </w:rPr>
              <w:t>%</w:t>
            </w:r>
            <w:r>
              <w:rPr>
                <w:b/>
                <w:sz w:val="22"/>
                <w:szCs w:val="22"/>
                <w:lang w:val="fr-FR" w:eastAsia="en-US"/>
              </w:rPr>
              <w:fldChar w:fldCharType="end"/>
            </w:r>
          </w:p>
        </w:tc>
        <w:tc>
          <w:tcPr>
            <w:tcW w:w="2070" w:type="dxa"/>
          </w:tcPr>
          <w:p w14:paraId="45C5D484" w14:textId="00F6FDA5" w:rsidR="0094240D" w:rsidRPr="005A6420" w:rsidRDefault="0094240D" w:rsidP="00AA227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83CE9">
              <w:t>8</w:t>
            </w:r>
            <w:r w:rsidR="00AA227A">
              <w:t>8</w:t>
            </w:r>
            <w:r w:rsidR="00483CE9">
              <w:t>,</w:t>
            </w:r>
            <w:r w:rsidR="00AA227A">
              <w:t>2</w:t>
            </w:r>
            <w:r w:rsidR="00483CE9">
              <w:t>5</w:t>
            </w:r>
            <w:r>
              <w:rPr>
                <w:lang w:val="fr-FR"/>
              </w:rPr>
              <w:t>%</w:t>
            </w:r>
            <w:r w:rsidRPr="005A6420">
              <w:rPr>
                <w:b/>
                <w:sz w:val="22"/>
                <w:szCs w:val="22"/>
                <w:lang w:val="fr-FR" w:eastAsia="en-US"/>
              </w:rPr>
              <w:fldChar w:fldCharType="end"/>
            </w:r>
          </w:p>
        </w:tc>
        <w:tc>
          <w:tcPr>
            <w:tcW w:w="4140" w:type="dxa"/>
          </w:tcPr>
          <w:p w14:paraId="51769994" w14:textId="249B4203" w:rsidR="0094240D" w:rsidRPr="005A6420" w:rsidRDefault="0094240D" w:rsidP="00FF2FA6">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C512F6" w:rsidRPr="00C512F6">
              <w:rPr>
                <w:lang w:val="fr-FR" w:eastAsia="en-US"/>
              </w:rPr>
              <w:t xml:space="preserve"> </w:t>
            </w:r>
            <w:r w:rsidR="002C4B2B" w:rsidRPr="005D34E5">
              <w:rPr>
                <w:lang w:val="fr-FR"/>
              </w:rPr>
              <w:t xml:space="preserve">  </w:t>
            </w:r>
            <w:r w:rsidR="00C061CD" w:rsidRPr="005D34E5">
              <w:rPr>
                <w:lang w:val="fr-FR"/>
              </w:rPr>
              <w:t xml:space="preserve">  </w:t>
            </w:r>
            <w:r>
              <w:rPr>
                <w:b/>
                <w:sz w:val="22"/>
                <w:szCs w:val="22"/>
                <w:lang w:val="fr-FR" w:eastAsia="en-US"/>
              </w:rPr>
              <w:t> </w:t>
            </w:r>
            <w:r w:rsidRPr="005A6420">
              <w:rPr>
                <w:b/>
                <w:sz w:val="22"/>
                <w:szCs w:val="22"/>
                <w:lang w:val="fr-FR" w:eastAsia="en-US"/>
              </w:rPr>
              <w:fldChar w:fldCharType="end"/>
            </w:r>
            <w:r>
              <w:rPr>
                <w:b/>
                <w:sz w:val="22"/>
                <w:szCs w:val="22"/>
                <w:lang w:val="fr-FR" w:eastAsia="en-US"/>
              </w:rPr>
              <w:t xml:space="preserve"> </w:t>
            </w:r>
          </w:p>
        </w:tc>
      </w:tr>
      <w:tr w:rsidR="0094240D" w:rsidRPr="001F3037" w14:paraId="7D83502B" w14:textId="77777777" w:rsidTr="00C0634F">
        <w:trPr>
          <w:trHeight w:val="548"/>
          <w:jc w:val="center"/>
        </w:trPr>
        <w:tc>
          <w:tcPr>
            <w:tcW w:w="1858" w:type="dxa"/>
            <w:vMerge/>
          </w:tcPr>
          <w:p w14:paraId="57032C15" w14:textId="77777777" w:rsidR="0094240D" w:rsidRPr="005A6420" w:rsidRDefault="0094240D" w:rsidP="00C0634F">
            <w:pPr>
              <w:rPr>
                <w:rFonts w:cs="Tahoma"/>
                <w:b/>
                <w:szCs w:val="20"/>
                <w:lang w:val="fr-FR" w:eastAsia="en-US"/>
              </w:rPr>
            </w:pPr>
          </w:p>
        </w:tc>
        <w:tc>
          <w:tcPr>
            <w:tcW w:w="2070" w:type="dxa"/>
            <w:shd w:val="clear" w:color="auto" w:fill="EEECE1"/>
          </w:tcPr>
          <w:p w14:paraId="2FBEFF84"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1.2</w:t>
            </w:r>
          </w:p>
          <w:p w14:paraId="4D5D3548"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lang w:val="fr-FR" w:eastAsia="en-US"/>
              </w:rPr>
              <w:t>P</w:t>
            </w:r>
            <w:r w:rsidRPr="004555D8">
              <w:rPr>
                <w:lang w:val="fr-FR" w:eastAsia="en-US"/>
              </w:rPr>
              <w:t xml:space="preserve">roportion de membres d’OSC, d’OBC et d’acteurs communautaires et </w:t>
            </w:r>
            <w:r w:rsidRPr="004555D8">
              <w:rPr>
                <w:lang w:val="fr-FR" w:eastAsia="en-US"/>
              </w:rPr>
              <w:lastRenderedPageBreak/>
              <w:t xml:space="preserve">institutionnels se déclarant avoir une bonne maîtrise des enjeux liés aux droits des femmes </w:t>
            </w:r>
            <w:r w:rsidRPr="005A6420">
              <w:rPr>
                <w:b/>
                <w:sz w:val="22"/>
                <w:szCs w:val="22"/>
                <w:lang w:val="fr-FR" w:eastAsia="en-US"/>
              </w:rPr>
              <w:fldChar w:fldCharType="end"/>
            </w:r>
          </w:p>
        </w:tc>
        <w:tc>
          <w:tcPr>
            <w:tcW w:w="1530" w:type="dxa"/>
            <w:shd w:val="clear" w:color="auto" w:fill="EEECE1"/>
          </w:tcPr>
          <w:p w14:paraId="0BD1EC31" w14:textId="5FF3F790" w:rsidR="0094240D" w:rsidRPr="005A6420" w:rsidRDefault="0094240D" w:rsidP="00C0634F">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5C38C8">
              <w:t>22%</w:t>
            </w:r>
            <w:r w:rsidRPr="005A6420">
              <w:rPr>
                <w:b/>
                <w:sz w:val="22"/>
                <w:szCs w:val="22"/>
                <w:lang w:val="fr-FR" w:eastAsia="en-US"/>
              </w:rPr>
              <w:fldChar w:fldCharType="end"/>
            </w:r>
          </w:p>
        </w:tc>
        <w:tc>
          <w:tcPr>
            <w:tcW w:w="1620" w:type="dxa"/>
            <w:shd w:val="clear" w:color="auto" w:fill="EEECE1"/>
          </w:tcPr>
          <w:p w14:paraId="0F5ECFE6"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435A5198" w14:textId="5A55F737"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8163A6">
              <w:t>8</w:t>
            </w:r>
            <w:r w:rsidR="00AA227A">
              <w:t>8</w:t>
            </w:r>
            <w:r w:rsidR="00483CE9">
              <w:t>,</w:t>
            </w:r>
            <w:r w:rsidR="00AA227A">
              <w:t>2</w:t>
            </w:r>
            <w:r w:rsidR="00483CE9">
              <w:t>5</w:t>
            </w:r>
            <w:r>
              <w:rPr>
                <w:b/>
                <w:noProof/>
                <w:sz w:val="22"/>
                <w:szCs w:val="22"/>
                <w:lang w:val="fr-FR" w:eastAsia="en-US"/>
              </w:rPr>
              <w:t>%</w:t>
            </w:r>
            <w:r>
              <w:rPr>
                <w:b/>
                <w:sz w:val="22"/>
                <w:szCs w:val="22"/>
                <w:lang w:val="fr-FR" w:eastAsia="en-US"/>
              </w:rPr>
              <w:fldChar w:fldCharType="end"/>
            </w:r>
          </w:p>
        </w:tc>
        <w:tc>
          <w:tcPr>
            <w:tcW w:w="2070" w:type="dxa"/>
          </w:tcPr>
          <w:p w14:paraId="7AF9000B" w14:textId="7386DCCC" w:rsidR="0094240D" w:rsidRPr="005A6420" w:rsidRDefault="0094240D" w:rsidP="00AA227A">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83CE9">
              <w:t>8</w:t>
            </w:r>
            <w:r w:rsidR="00AA227A">
              <w:t>8</w:t>
            </w:r>
            <w:r w:rsidR="00483CE9">
              <w:t>,</w:t>
            </w:r>
            <w:r w:rsidR="00AA227A">
              <w:t>2</w:t>
            </w:r>
            <w:r w:rsidR="00483CE9">
              <w:t>5</w:t>
            </w:r>
            <w:r>
              <w:rPr>
                <w:lang w:val="fr-FR"/>
              </w:rPr>
              <w:t>%</w:t>
            </w:r>
            <w:r w:rsidRPr="005A6420">
              <w:rPr>
                <w:b/>
                <w:sz w:val="22"/>
                <w:szCs w:val="22"/>
                <w:lang w:val="fr-FR" w:eastAsia="en-US"/>
              </w:rPr>
              <w:fldChar w:fldCharType="end"/>
            </w:r>
          </w:p>
        </w:tc>
        <w:tc>
          <w:tcPr>
            <w:tcW w:w="4140" w:type="dxa"/>
          </w:tcPr>
          <w:p w14:paraId="3D839F4E" w14:textId="514544AC" w:rsidR="0094240D" w:rsidRPr="005A6420" w:rsidRDefault="0094240D" w:rsidP="00FF2FA6">
            <w:pPr>
              <w:rPr>
                <w:lang w:val="fr-FR"/>
              </w:rPr>
            </w:pPr>
            <w:r>
              <w:rPr>
                <w:b/>
                <w:sz w:val="22"/>
                <w:szCs w:val="22"/>
                <w:lang w:val="fr-FR" w:eastAsia="en-US"/>
              </w:rPr>
              <w:fldChar w:fldCharType="begin">
                <w:ffData>
                  <w:name w:val=""/>
                  <w:enabled/>
                  <w:calcOnExit w:val="0"/>
                  <w:textInput>
                    <w:default w:val="En cours de réalisation"/>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C512F6" w:rsidRPr="00C512F6">
              <w:rPr>
                <w:lang w:val="fr-FR" w:eastAsia="en-US"/>
              </w:rPr>
              <w:t xml:space="preserve">  </w:t>
            </w:r>
            <w:r>
              <w:rPr>
                <w:b/>
                <w:sz w:val="22"/>
                <w:szCs w:val="22"/>
                <w:lang w:val="fr-FR" w:eastAsia="en-US"/>
              </w:rPr>
              <w:fldChar w:fldCharType="end"/>
            </w:r>
          </w:p>
        </w:tc>
      </w:tr>
      <w:tr w:rsidR="0094240D" w:rsidRPr="001F3037" w14:paraId="48164ECB" w14:textId="77777777" w:rsidTr="00C0634F">
        <w:trPr>
          <w:trHeight w:val="548"/>
          <w:jc w:val="center"/>
        </w:trPr>
        <w:tc>
          <w:tcPr>
            <w:tcW w:w="1858" w:type="dxa"/>
            <w:vMerge/>
          </w:tcPr>
          <w:p w14:paraId="31A783D9" w14:textId="77777777" w:rsidR="0094240D" w:rsidRPr="005A6420" w:rsidRDefault="0094240D" w:rsidP="00C0634F">
            <w:pPr>
              <w:rPr>
                <w:rFonts w:cs="Tahoma"/>
                <w:szCs w:val="20"/>
                <w:lang w:val="fr-FR" w:eastAsia="en-US"/>
              </w:rPr>
            </w:pPr>
          </w:p>
        </w:tc>
        <w:tc>
          <w:tcPr>
            <w:tcW w:w="2070" w:type="dxa"/>
            <w:shd w:val="clear" w:color="auto" w:fill="EEECE1"/>
          </w:tcPr>
          <w:p w14:paraId="0279E9FC"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1.3</w:t>
            </w:r>
          </w:p>
          <w:p w14:paraId="1A122D55"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4555D8">
              <w:rPr>
                <w:lang w:val="fr-FR" w:eastAsia="en-US"/>
              </w:rPr>
              <w:t xml:space="preserve">Proportion de femmes ayant des connaissances approfondies des mécanismes locaux </w:t>
            </w:r>
            <w:r w:rsidRPr="005A6420">
              <w:rPr>
                <w:b/>
                <w:sz w:val="22"/>
                <w:szCs w:val="22"/>
                <w:lang w:val="fr-FR" w:eastAsia="en-US"/>
              </w:rPr>
              <w:fldChar w:fldCharType="end"/>
            </w:r>
          </w:p>
        </w:tc>
        <w:tc>
          <w:tcPr>
            <w:tcW w:w="1530" w:type="dxa"/>
            <w:shd w:val="clear" w:color="auto" w:fill="EEECE1"/>
          </w:tcPr>
          <w:p w14:paraId="4661E5FB" w14:textId="4373B9AC"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5C38C8">
              <w:t>6.66%</w:t>
            </w:r>
            <w:r w:rsidRPr="005A6420">
              <w:rPr>
                <w:b/>
                <w:sz w:val="22"/>
                <w:szCs w:val="22"/>
                <w:lang w:val="fr-FR" w:eastAsia="en-US"/>
              </w:rPr>
              <w:fldChar w:fldCharType="end"/>
            </w:r>
          </w:p>
        </w:tc>
        <w:tc>
          <w:tcPr>
            <w:tcW w:w="1620" w:type="dxa"/>
            <w:shd w:val="clear" w:color="auto" w:fill="EEECE1"/>
          </w:tcPr>
          <w:p w14:paraId="34C09F5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5CAD4EDA" w14:textId="168F151F"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483CE9">
              <w:t>8</w:t>
            </w:r>
            <w:r w:rsidR="00AA227A">
              <w:t>4</w:t>
            </w:r>
            <w:r w:rsidR="00483CE9">
              <w:t>,</w:t>
            </w:r>
            <w:r w:rsidR="00AA227A">
              <w:t>76</w:t>
            </w:r>
            <w:r>
              <w:rPr>
                <w:b/>
                <w:noProof/>
                <w:sz w:val="22"/>
                <w:szCs w:val="22"/>
                <w:lang w:val="fr-FR" w:eastAsia="en-US"/>
              </w:rPr>
              <w:t>%</w:t>
            </w:r>
            <w:r>
              <w:rPr>
                <w:b/>
                <w:sz w:val="22"/>
                <w:szCs w:val="22"/>
                <w:lang w:val="fr-FR" w:eastAsia="en-US"/>
              </w:rPr>
              <w:fldChar w:fldCharType="end"/>
            </w:r>
          </w:p>
        </w:tc>
        <w:tc>
          <w:tcPr>
            <w:tcW w:w="2070" w:type="dxa"/>
          </w:tcPr>
          <w:p w14:paraId="7FB6EC44" w14:textId="0B85C675"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483CE9">
              <w:t>8</w:t>
            </w:r>
            <w:r w:rsidR="00AA227A">
              <w:t>4</w:t>
            </w:r>
            <w:r w:rsidR="00483CE9">
              <w:t>,</w:t>
            </w:r>
            <w:r w:rsidR="00AA227A">
              <w:t>76</w:t>
            </w:r>
            <w:r>
              <w:rPr>
                <w:b/>
                <w:noProof/>
                <w:sz w:val="22"/>
                <w:szCs w:val="22"/>
                <w:lang w:val="fr-FR" w:eastAsia="en-US"/>
              </w:rPr>
              <w:t>%</w:t>
            </w:r>
            <w:r>
              <w:rPr>
                <w:b/>
                <w:sz w:val="22"/>
                <w:szCs w:val="22"/>
                <w:lang w:val="fr-FR" w:eastAsia="en-US"/>
              </w:rPr>
              <w:fldChar w:fldCharType="end"/>
            </w:r>
          </w:p>
        </w:tc>
        <w:tc>
          <w:tcPr>
            <w:tcW w:w="4140" w:type="dxa"/>
          </w:tcPr>
          <w:p w14:paraId="2792DC33" w14:textId="271F6A42" w:rsidR="0094240D" w:rsidRPr="005A6420" w:rsidRDefault="0094240D" w:rsidP="00FF2FA6">
            <w:pPr>
              <w:rPr>
                <w:lang w:val="fr-FR"/>
              </w:rPr>
            </w:pPr>
            <w:r>
              <w:rPr>
                <w:b/>
                <w:sz w:val="22"/>
                <w:szCs w:val="22"/>
                <w:lang w:val="fr-FR" w:eastAsia="en-US"/>
              </w:rPr>
              <w:fldChar w:fldCharType="begin">
                <w:ffData>
                  <w:name w:val=""/>
                  <w:enabled/>
                  <w:calcOnExit w:val="0"/>
                  <w:textInput>
                    <w:default w:val="En cours de réalisation"/>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C512F6" w:rsidRPr="00C512F6">
              <w:rPr>
                <w:lang w:val="fr-FR" w:eastAsia="en-US"/>
              </w:rPr>
              <w:t xml:space="preserve"> </w:t>
            </w:r>
            <w:r w:rsidR="007377BE" w:rsidRPr="007377BE">
              <w:rPr>
                <w:lang w:val="fr-FR" w:eastAsia="en-US"/>
              </w:rPr>
              <w:t xml:space="preserve"> </w:t>
            </w:r>
            <w:r>
              <w:rPr>
                <w:b/>
                <w:sz w:val="22"/>
                <w:szCs w:val="22"/>
                <w:lang w:val="fr-FR" w:eastAsia="en-US"/>
              </w:rPr>
              <w:fldChar w:fldCharType="end"/>
            </w:r>
          </w:p>
        </w:tc>
      </w:tr>
      <w:tr w:rsidR="0094240D" w:rsidRPr="001F3037" w14:paraId="18D26842" w14:textId="77777777" w:rsidTr="00C0634F">
        <w:trPr>
          <w:trHeight w:val="548"/>
          <w:jc w:val="center"/>
        </w:trPr>
        <w:tc>
          <w:tcPr>
            <w:tcW w:w="1858" w:type="dxa"/>
            <w:vMerge w:val="restart"/>
          </w:tcPr>
          <w:p w14:paraId="1AD9996A" w14:textId="77777777" w:rsidR="0094240D" w:rsidRPr="005A6420" w:rsidRDefault="0094240D" w:rsidP="00C0634F">
            <w:pPr>
              <w:rPr>
                <w:rFonts w:cs="Tahoma"/>
                <w:szCs w:val="20"/>
                <w:lang w:val="fr-FR" w:eastAsia="en-US"/>
              </w:rPr>
            </w:pPr>
            <w:r w:rsidRPr="005A6420">
              <w:rPr>
                <w:rFonts w:cs="Tahoma"/>
                <w:szCs w:val="20"/>
                <w:lang w:val="fr-FR" w:eastAsia="en-US"/>
              </w:rPr>
              <w:t>P</w:t>
            </w:r>
            <w:r>
              <w:rPr>
                <w:rFonts w:cs="Tahoma"/>
                <w:szCs w:val="20"/>
                <w:lang w:val="fr-FR" w:eastAsia="en-US"/>
              </w:rPr>
              <w:t>ro</w:t>
            </w:r>
            <w:r w:rsidRPr="005A6420">
              <w:rPr>
                <w:rFonts w:cs="Tahoma"/>
                <w:szCs w:val="20"/>
                <w:lang w:val="fr-FR" w:eastAsia="en-US"/>
              </w:rPr>
              <w:t>duit 1.1</w:t>
            </w:r>
          </w:p>
          <w:p w14:paraId="28DF3EEB" w14:textId="7030146F"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7377BE" w:rsidRPr="005D34E5">
              <w:rPr>
                <w:lang w:val="fr-FR"/>
              </w:rPr>
              <w:t xml:space="preserve"> </w:t>
            </w:r>
            <w:r w:rsidRPr="004555D8">
              <w:rPr>
                <w:lang w:val="fr-FR" w:eastAsia="en-US"/>
              </w:rPr>
              <w:t xml:space="preserve">Des OSC et des OBC incluant des acteurs communautaires outillés et accompagnés pour conduire des activités de diagnostic des mécanismes et savoirs locaux en matière de </w:t>
            </w:r>
            <w:r w:rsidRPr="004555D8">
              <w:rPr>
                <w:lang w:val="fr-FR" w:eastAsia="en-US"/>
              </w:rPr>
              <w:lastRenderedPageBreak/>
              <w:t>paix et de cohésion sociale</w:t>
            </w:r>
            <w:r w:rsidRPr="005A6420">
              <w:rPr>
                <w:b/>
                <w:sz w:val="22"/>
                <w:szCs w:val="22"/>
                <w:lang w:val="fr-FR" w:eastAsia="en-US"/>
              </w:rPr>
              <w:fldChar w:fldCharType="end"/>
            </w:r>
          </w:p>
          <w:p w14:paraId="177D74D2" w14:textId="77777777" w:rsidR="0094240D" w:rsidRPr="005A6420" w:rsidRDefault="0094240D" w:rsidP="00C0634F">
            <w:pPr>
              <w:rPr>
                <w:rFonts w:cs="Tahoma"/>
                <w:b/>
                <w:szCs w:val="20"/>
                <w:lang w:val="fr-FR" w:eastAsia="en-US"/>
              </w:rPr>
            </w:pPr>
          </w:p>
        </w:tc>
        <w:tc>
          <w:tcPr>
            <w:tcW w:w="2070" w:type="dxa"/>
            <w:shd w:val="clear" w:color="auto" w:fill="EEECE1"/>
          </w:tcPr>
          <w:p w14:paraId="42F75FA6" w14:textId="77777777" w:rsidR="0094240D" w:rsidRPr="005A6420" w:rsidRDefault="0094240D" w:rsidP="00C0634F">
            <w:pPr>
              <w:jc w:val="both"/>
              <w:rPr>
                <w:rFonts w:cs="Tahoma"/>
                <w:szCs w:val="20"/>
                <w:lang w:val="fr-FR" w:eastAsia="en-US"/>
              </w:rPr>
            </w:pPr>
            <w:r w:rsidRPr="005A6420">
              <w:rPr>
                <w:rFonts w:cs="Tahoma"/>
                <w:szCs w:val="20"/>
                <w:lang w:val="fr-FR" w:eastAsia="en-US"/>
              </w:rPr>
              <w:lastRenderedPageBreak/>
              <w:t>Indicateur  1.1.1</w:t>
            </w:r>
          </w:p>
          <w:p w14:paraId="271D4876"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04006D">
              <w:rPr>
                <w:lang w:val="fr-FR"/>
              </w:rPr>
              <w:t>N</w:t>
            </w:r>
            <w:r w:rsidRPr="00DE6CD5">
              <w:rPr>
                <w:lang w:val="fr-FR" w:eastAsia="en-US"/>
              </w:rPr>
              <w:t xml:space="preserve">ombre de membres d’OSC, d’OBC et d’acteurs communautaires et institutionnels formés </w:t>
            </w:r>
            <w:r w:rsidRPr="005A6420">
              <w:rPr>
                <w:b/>
                <w:sz w:val="22"/>
                <w:szCs w:val="22"/>
                <w:lang w:val="fr-FR" w:eastAsia="en-US"/>
              </w:rPr>
              <w:fldChar w:fldCharType="end"/>
            </w:r>
          </w:p>
        </w:tc>
        <w:tc>
          <w:tcPr>
            <w:tcW w:w="1530" w:type="dxa"/>
            <w:shd w:val="clear" w:color="auto" w:fill="EEECE1"/>
          </w:tcPr>
          <w:p w14:paraId="29719296"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lang w:val="fr-FR" w:eastAsia="en-US"/>
              </w:rPr>
              <w:t>0</w:t>
            </w:r>
            <w:r w:rsidRPr="005A6420">
              <w:rPr>
                <w:b/>
                <w:sz w:val="22"/>
                <w:szCs w:val="22"/>
                <w:lang w:val="fr-FR" w:eastAsia="en-US"/>
              </w:rPr>
              <w:fldChar w:fldCharType="end"/>
            </w:r>
          </w:p>
        </w:tc>
        <w:tc>
          <w:tcPr>
            <w:tcW w:w="1620" w:type="dxa"/>
            <w:shd w:val="clear" w:color="auto" w:fill="EEECE1"/>
          </w:tcPr>
          <w:p w14:paraId="0511556B"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60</w:t>
            </w:r>
            <w:r w:rsidRPr="005A6420">
              <w:rPr>
                <w:b/>
                <w:sz w:val="22"/>
                <w:szCs w:val="22"/>
                <w:lang w:val="fr-FR" w:eastAsia="en-US"/>
              </w:rPr>
              <w:fldChar w:fldCharType="end"/>
            </w:r>
          </w:p>
        </w:tc>
        <w:tc>
          <w:tcPr>
            <w:tcW w:w="2070" w:type="dxa"/>
          </w:tcPr>
          <w:p w14:paraId="0506A3F2" w14:textId="7FBB10A2" w:rsidR="0094240D" w:rsidRPr="005A6420" w:rsidRDefault="0094240D" w:rsidP="00483CE9">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B002B2">
              <w:t>1</w:t>
            </w:r>
            <w:r w:rsidR="00F658A1">
              <w:t>2</w:t>
            </w:r>
            <w:r w:rsidR="00483CE9">
              <w:t>6</w:t>
            </w:r>
            <w:r w:rsidRPr="005A6420">
              <w:rPr>
                <w:b/>
                <w:sz w:val="22"/>
                <w:szCs w:val="22"/>
                <w:lang w:val="fr-FR" w:eastAsia="en-US"/>
              </w:rPr>
              <w:fldChar w:fldCharType="end"/>
            </w:r>
          </w:p>
        </w:tc>
        <w:tc>
          <w:tcPr>
            <w:tcW w:w="2070" w:type="dxa"/>
          </w:tcPr>
          <w:p w14:paraId="6ACC259F" w14:textId="58D45CCA" w:rsidR="0094240D" w:rsidRPr="005A6420" w:rsidRDefault="0094240D" w:rsidP="00483CE9">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B002B2">
              <w:t>1</w:t>
            </w:r>
            <w:r w:rsidR="00FF2FA6">
              <w:t>2</w:t>
            </w:r>
            <w:r w:rsidR="00483CE9">
              <w:t>6</w:t>
            </w:r>
            <w:r w:rsidRPr="005A6420">
              <w:rPr>
                <w:b/>
                <w:sz w:val="22"/>
                <w:szCs w:val="22"/>
                <w:lang w:val="fr-FR" w:eastAsia="en-US"/>
              </w:rPr>
              <w:fldChar w:fldCharType="end"/>
            </w:r>
          </w:p>
        </w:tc>
        <w:tc>
          <w:tcPr>
            <w:tcW w:w="4140" w:type="dxa"/>
          </w:tcPr>
          <w:p w14:paraId="34CC3322" w14:textId="096DDAA1" w:rsidR="0094240D" w:rsidRPr="00F13DA3" w:rsidRDefault="0094240D" w:rsidP="00FF2FA6">
            <w:pPr>
              <w:rPr>
                <w:bCs/>
                <w:lang w:val="fr-FR"/>
              </w:rPr>
            </w:pPr>
            <w:r w:rsidRPr="00F13DA3">
              <w:rPr>
                <w:bCs/>
                <w:sz w:val="22"/>
                <w:szCs w:val="22"/>
                <w:lang w:val="fr-FR" w:eastAsia="en-US"/>
              </w:rPr>
              <w:fldChar w:fldCharType="begin">
                <w:ffData>
                  <w:name w:val=""/>
                  <w:enabled/>
                  <w:calcOnExit w:val="0"/>
                  <w:textInput>
                    <w:maxLength w:val="300"/>
                  </w:textInput>
                </w:ffData>
              </w:fldChar>
            </w:r>
            <w:r w:rsidRPr="00F13DA3">
              <w:rPr>
                <w:bCs/>
                <w:sz w:val="22"/>
                <w:szCs w:val="22"/>
                <w:lang w:val="fr-FR" w:eastAsia="en-US"/>
              </w:rPr>
              <w:instrText xml:space="preserve"> FORMTEXT </w:instrText>
            </w:r>
            <w:r w:rsidRPr="00F13DA3">
              <w:rPr>
                <w:bCs/>
                <w:sz w:val="22"/>
                <w:szCs w:val="22"/>
                <w:lang w:val="fr-FR" w:eastAsia="en-US"/>
              </w:rPr>
            </w:r>
            <w:r w:rsidRPr="00F13DA3">
              <w:rPr>
                <w:bCs/>
                <w:sz w:val="22"/>
                <w:szCs w:val="22"/>
                <w:lang w:val="fr-FR" w:eastAsia="en-US"/>
              </w:rPr>
              <w:fldChar w:fldCharType="separate"/>
            </w:r>
            <w:r w:rsidR="00FF2FA6">
              <w:rPr>
                <w:bCs/>
                <w:sz w:val="22"/>
                <w:szCs w:val="22"/>
                <w:lang w:val="fr-FR" w:eastAsia="en-US"/>
              </w:rPr>
              <w:t> </w:t>
            </w:r>
            <w:r w:rsidR="00FF2FA6">
              <w:rPr>
                <w:bCs/>
                <w:sz w:val="22"/>
                <w:szCs w:val="22"/>
                <w:lang w:val="fr-FR" w:eastAsia="en-US"/>
              </w:rPr>
              <w:t> </w:t>
            </w:r>
            <w:r w:rsidR="00FF2FA6">
              <w:rPr>
                <w:bCs/>
                <w:sz w:val="22"/>
                <w:szCs w:val="22"/>
                <w:lang w:val="fr-FR" w:eastAsia="en-US"/>
              </w:rPr>
              <w:t> </w:t>
            </w:r>
            <w:r w:rsidR="00FF2FA6">
              <w:rPr>
                <w:bCs/>
                <w:sz w:val="22"/>
                <w:szCs w:val="22"/>
                <w:lang w:val="fr-FR" w:eastAsia="en-US"/>
              </w:rPr>
              <w:t> </w:t>
            </w:r>
            <w:r w:rsidR="00FF2FA6">
              <w:rPr>
                <w:bCs/>
                <w:sz w:val="22"/>
                <w:szCs w:val="22"/>
                <w:lang w:val="fr-FR" w:eastAsia="en-US"/>
              </w:rPr>
              <w:t> </w:t>
            </w:r>
            <w:r w:rsidRPr="00F13DA3">
              <w:rPr>
                <w:bCs/>
                <w:sz w:val="22"/>
                <w:szCs w:val="22"/>
                <w:lang w:val="fr-FR" w:eastAsia="en-US"/>
              </w:rPr>
              <w:fldChar w:fldCharType="end"/>
            </w:r>
          </w:p>
        </w:tc>
      </w:tr>
      <w:tr w:rsidR="0094240D" w:rsidRPr="001F3037" w14:paraId="1FAED5E7" w14:textId="77777777" w:rsidTr="00C0634F">
        <w:trPr>
          <w:trHeight w:val="512"/>
          <w:jc w:val="center"/>
        </w:trPr>
        <w:tc>
          <w:tcPr>
            <w:tcW w:w="1858" w:type="dxa"/>
            <w:vMerge/>
          </w:tcPr>
          <w:p w14:paraId="5AF67BB3" w14:textId="77777777" w:rsidR="0094240D" w:rsidRPr="005A6420" w:rsidRDefault="0094240D" w:rsidP="00C0634F">
            <w:pPr>
              <w:rPr>
                <w:rFonts w:cs="Tahoma"/>
                <w:b/>
                <w:szCs w:val="20"/>
                <w:lang w:val="fr-FR" w:eastAsia="en-US"/>
              </w:rPr>
            </w:pPr>
          </w:p>
        </w:tc>
        <w:tc>
          <w:tcPr>
            <w:tcW w:w="2070" w:type="dxa"/>
            <w:shd w:val="clear" w:color="auto" w:fill="EEECE1"/>
          </w:tcPr>
          <w:p w14:paraId="3CF4660F"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1.1.2</w:t>
            </w:r>
          </w:p>
          <w:p w14:paraId="06FC13BC"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lang w:val="fr-FR" w:eastAsia="en-US"/>
              </w:rPr>
              <w:t>P</w:t>
            </w:r>
            <w:r w:rsidRPr="00DE6CD5">
              <w:rPr>
                <w:lang w:val="fr-FR" w:eastAsia="en-US"/>
              </w:rPr>
              <w:t xml:space="preserve">roportion de  membres d’OSC, d’OBC et d’acteurs communautaires se déclarant aptes à </w:t>
            </w:r>
            <w:r w:rsidRPr="00DE6CD5">
              <w:rPr>
                <w:lang w:val="fr-FR" w:eastAsia="en-US"/>
              </w:rPr>
              <w:lastRenderedPageBreak/>
              <w:t xml:space="preserve">conduire un diagnostic </w:t>
            </w:r>
            <w:r w:rsidRPr="005A6420">
              <w:rPr>
                <w:b/>
                <w:sz w:val="22"/>
                <w:szCs w:val="22"/>
                <w:lang w:val="fr-FR" w:eastAsia="en-US"/>
              </w:rPr>
              <w:fldChar w:fldCharType="end"/>
            </w:r>
          </w:p>
        </w:tc>
        <w:tc>
          <w:tcPr>
            <w:tcW w:w="1530" w:type="dxa"/>
            <w:shd w:val="clear" w:color="auto" w:fill="EEECE1"/>
          </w:tcPr>
          <w:p w14:paraId="0F8DD550" w14:textId="386BC811" w:rsidR="0094240D" w:rsidRPr="005A6420" w:rsidRDefault="0094240D" w:rsidP="00D06CDE">
            <w:pPr>
              <w:rPr>
                <w:lang w:val="fr-FR"/>
              </w:rPr>
            </w:pPr>
            <w:r>
              <w:rPr>
                <w:b/>
                <w:sz w:val="22"/>
                <w:szCs w:val="22"/>
                <w:lang w:val="fr-FR" w:eastAsia="en-US"/>
              </w:rPr>
              <w:lastRenderedPageBreak/>
              <w:fldChar w:fldCharType="begin">
                <w:ffData>
                  <w:name w:val=""/>
                  <w:enabled/>
                  <w:calcOnExit w:val="0"/>
                  <w:textInput>
                    <w:default w:val="A determiner par le pré-test"/>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D06CDE">
              <w:t>10%</w:t>
            </w:r>
            <w:r>
              <w:rPr>
                <w:b/>
                <w:sz w:val="22"/>
                <w:szCs w:val="22"/>
                <w:lang w:val="fr-FR" w:eastAsia="en-US"/>
              </w:rPr>
              <w:fldChar w:fldCharType="end"/>
            </w:r>
          </w:p>
        </w:tc>
        <w:tc>
          <w:tcPr>
            <w:tcW w:w="1620" w:type="dxa"/>
            <w:shd w:val="clear" w:color="auto" w:fill="EEECE1"/>
          </w:tcPr>
          <w:p w14:paraId="4F3D128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74FC0B1F" w14:textId="3536218D"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817F37">
              <w:t>8</w:t>
            </w:r>
            <w:r w:rsidR="00AA227A">
              <w:t>8</w:t>
            </w:r>
            <w:r w:rsidR="00483CE9">
              <w:t>,</w:t>
            </w:r>
            <w:r w:rsidR="00AA227A">
              <w:t>2</w:t>
            </w:r>
            <w:r w:rsidR="00483CE9">
              <w:t>5</w:t>
            </w:r>
            <w:r>
              <w:rPr>
                <w:b/>
                <w:noProof/>
                <w:sz w:val="22"/>
                <w:szCs w:val="22"/>
                <w:lang w:val="fr-FR" w:eastAsia="en-US"/>
              </w:rPr>
              <w:t>%</w:t>
            </w:r>
            <w:r>
              <w:rPr>
                <w:b/>
                <w:sz w:val="22"/>
                <w:szCs w:val="22"/>
                <w:lang w:val="fr-FR" w:eastAsia="en-US"/>
              </w:rPr>
              <w:fldChar w:fldCharType="end"/>
            </w:r>
          </w:p>
        </w:tc>
        <w:tc>
          <w:tcPr>
            <w:tcW w:w="2070" w:type="dxa"/>
          </w:tcPr>
          <w:p w14:paraId="044394CF" w14:textId="1FD9C879"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483CE9">
              <w:t>8</w:t>
            </w:r>
            <w:r w:rsidR="00AA227A">
              <w:t>8</w:t>
            </w:r>
            <w:r w:rsidR="00483CE9">
              <w:t>,</w:t>
            </w:r>
            <w:r w:rsidR="00AA227A">
              <w:t>2</w:t>
            </w:r>
            <w:r w:rsidR="00483CE9">
              <w:t>5</w:t>
            </w:r>
            <w:r>
              <w:rPr>
                <w:b/>
                <w:noProof/>
                <w:sz w:val="22"/>
                <w:szCs w:val="22"/>
                <w:lang w:val="fr-FR" w:eastAsia="en-US"/>
              </w:rPr>
              <w:t>%</w:t>
            </w:r>
            <w:r>
              <w:rPr>
                <w:b/>
                <w:sz w:val="22"/>
                <w:szCs w:val="22"/>
                <w:lang w:val="fr-FR" w:eastAsia="en-US"/>
              </w:rPr>
              <w:fldChar w:fldCharType="end"/>
            </w:r>
          </w:p>
        </w:tc>
        <w:tc>
          <w:tcPr>
            <w:tcW w:w="4140" w:type="dxa"/>
          </w:tcPr>
          <w:p w14:paraId="4A973540" w14:textId="2BA1CB57" w:rsidR="00784CBA" w:rsidRPr="00F13DA3" w:rsidRDefault="0094240D" w:rsidP="00D13C16">
            <w:pPr>
              <w:rPr>
                <w:bCs/>
                <w:lang w:val="fr-CA"/>
              </w:rPr>
            </w:pPr>
            <w:r w:rsidRPr="00F13DA3">
              <w:rPr>
                <w:bCs/>
                <w:sz w:val="22"/>
                <w:szCs w:val="22"/>
                <w:lang w:val="fr-FR" w:eastAsia="en-US"/>
              </w:rPr>
              <w:fldChar w:fldCharType="begin">
                <w:ffData>
                  <w:name w:val=""/>
                  <w:enabled/>
                  <w:calcOnExit w:val="0"/>
                  <w:textInput>
                    <w:default w:val="En cours de réalisation"/>
                    <w:maxLength w:val="300"/>
                  </w:textInput>
                </w:ffData>
              </w:fldChar>
            </w:r>
            <w:r w:rsidRPr="00F13DA3">
              <w:rPr>
                <w:bCs/>
                <w:sz w:val="22"/>
                <w:szCs w:val="22"/>
                <w:lang w:val="fr-FR" w:eastAsia="en-US"/>
              </w:rPr>
              <w:instrText xml:space="preserve"> FORMTEXT </w:instrText>
            </w:r>
            <w:r w:rsidRPr="00F13DA3">
              <w:rPr>
                <w:bCs/>
                <w:sz w:val="22"/>
                <w:szCs w:val="22"/>
                <w:lang w:val="fr-FR" w:eastAsia="en-US"/>
              </w:rPr>
            </w:r>
            <w:r w:rsidRPr="00F13DA3">
              <w:rPr>
                <w:bCs/>
                <w:sz w:val="22"/>
                <w:szCs w:val="22"/>
                <w:lang w:val="fr-FR" w:eastAsia="en-US"/>
              </w:rPr>
              <w:fldChar w:fldCharType="separate"/>
            </w:r>
          </w:p>
          <w:p w14:paraId="2FB07615" w14:textId="25E2BCBB" w:rsidR="0094240D" w:rsidRPr="005A6420" w:rsidRDefault="00263DDF" w:rsidP="00D13C16">
            <w:pPr>
              <w:rPr>
                <w:lang w:val="fr-FR"/>
              </w:rPr>
            </w:pPr>
            <w:r w:rsidRPr="00F13DA3">
              <w:rPr>
                <w:bCs/>
                <w:lang w:val="fr-CA"/>
              </w:rPr>
              <w:t xml:space="preserve"> </w:t>
            </w:r>
            <w:r w:rsidR="0094240D" w:rsidRPr="00F13DA3">
              <w:rPr>
                <w:bCs/>
                <w:sz w:val="22"/>
                <w:szCs w:val="22"/>
                <w:lang w:val="fr-FR" w:eastAsia="en-US"/>
              </w:rPr>
              <w:fldChar w:fldCharType="end"/>
            </w:r>
          </w:p>
        </w:tc>
      </w:tr>
      <w:tr w:rsidR="0094240D" w:rsidRPr="0022221C" w14:paraId="26A5DB24" w14:textId="77777777" w:rsidTr="00C0634F">
        <w:trPr>
          <w:trHeight w:val="440"/>
          <w:jc w:val="center"/>
        </w:trPr>
        <w:tc>
          <w:tcPr>
            <w:tcW w:w="1858" w:type="dxa"/>
            <w:vMerge w:val="restart"/>
          </w:tcPr>
          <w:p w14:paraId="1150C355" w14:textId="6CE55365" w:rsidR="0094240D" w:rsidRPr="005A6420" w:rsidRDefault="0094240D" w:rsidP="00C0634F">
            <w:pPr>
              <w:rPr>
                <w:rFonts w:cs="Tahoma"/>
                <w:szCs w:val="20"/>
                <w:lang w:val="fr-FR" w:eastAsia="en-US"/>
              </w:rPr>
            </w:pPr>
            <w:r w:rsidRPr="005A6420">
              <w:rPr>
                <w:rFonts w:cs="Tahoma"/>
                <w:szCs w:val="20"/>
                <w:lang w:val="fr-FR" w:eastAsia="en-US"/>
              </w:rPr>
              <w:lastRenderedPageBreak/>
              <w:t>Produit 1.2</w:t>
            </w:r>
          </w:p>
          <w:p w14:paraId="62624122"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C63CAF">
              <w:rPr>
                <w:lang w:val="fr-FR" w:eastAsia="en-US"/>
              </w:rPr>
              <w:t>Une analyse diagnostique sur les conflits communautaires et un répertoire des savoirs locaux prenant en compte l’égalité entre les sexes</w:t>
            </w:r>
            <w:r w:rsidRPr="005A6420">
              <w:rPr>
                <w:b/>
                <w:sz w:val="22"/>
                <w:szCs w:val="22"/>
                <w:lang w:val="fr-FR" w:eastAsia="en-US"/>
              </w:rPr>
              <w:fldChar w:fldCharType="end"/>
            </w:r>
          </w:p>
        </w:tc>
        <w:tc>
          <w:tcPr>
            <w:tcW w:w="2070" w:type="dxa"/>
            <w:shd w:val="clear" w:color="auto" w:fill="EEECE1"/>
          </w:tcPr>
          <w:p w14:paraId="6E69AA76"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1.2.1</w:t>
            </w:r>
          </w:p>
          <w:p w14:paraId="66BD6D65" w14:textId="47166D5A"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b/>
                <w:sz w:val="22"/>
                <w:szCs w:val="22"/>
                <w:lang w:val="fr-FR" w:eastAsia="en-US"/>
              </w:rPr>
              <w:t>U</w:t>
            </w:r>
            <w:r w:rsidRPr="00C63CAF">
              <w:rPr>
                <w:lang w:val="fr-FR" w:eastAsia="en-US"/>
              </w:rPr>
              <w:t>n (01) documen</w:t>
            </w:r>
            <w:r>
              <w:rPr>
                <w:lang w:val="fr-FR" w:eastAsia="en-US"/>
              </w:rPr>
              <w:t xml:space="preserve">t </w:t>
            </w:r>
            <w:r w:rsidRPr="0004006D">
              <w:rPr>
                <w:lang w:val="fr-FR"/>
              </w:rPr>
              <w:t>d’analyse di</w:t>
            </w:r>
            <w:r w:rsidR="007377BE" w:rsidRPr="005D34E5">
              <w:rPr>
                <w:lang w:val="fr-FR"/>
              </w:rPr>
              <w:t>a</w:t>
            </w:r>
            <w:r w:rsidRPr="0004006D">
              <w:rPr>
                <w:lang w:val="fr-FR"/>
              </w:rPr>
              <w:t>gnostique sur les conflits communautaires</w:t>
            </w:r>
            <w:r w:rsidRPr="005A6420">
              <w:rPr>
                <w:b/>
                <w:sz w:val="22"/>
                <w:szCs w:val="22"/>
                <w:lang w:val="fr-FR" w:eastAsia="en-US"/>
              </w:rPr>
              <w:fldChar w:fldCharType="end"/>
            </w:r>
          </w:p>
        </w:tc>
        <w:tc>
          <w:tcPr>
            <w:tcW w:w="1530" w:type="dxa"/>
            <w:shd w:val="clear" w:color="auto" w:fill="EEECE1"/>
          </w:tcPr>
          <w:p w14:paraId="0C1AB7B4"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lang w:val="fr-FR" w:eastAsia="en-US"/>
              </w:rPr>
              <w:t>0</w:t>
            </w:r>
            <w:r w:rsidRPr="005A6420">
              <w:rPr>
                <w:b/>
                <w:sz w:val="22"/>
                <w:szCs w:val="22"/>
                <w:lang w:val="fr-FR" w:eastAsia="en-US"/>
              </w:rPr>
              <w:fldChar w:fldCharType="end"/>
            </w:r>
          </w:p>
        </w:tc>
        <w:tc>
          <w:tcPr>
            <w:tcW w:w="1620" w:type="dxa"/>
            <w:shd w:val="clear" w:color="auto" w:fill="EEECE1"/>
          </w:tcPr>
          <w:p w14:paraId="7806191A"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1</w:t>
            </w:r>
            <w:r w:rsidRPr="005A6420">
              <w:rPr>
                <w:b/>
                <w:sz w:val="22"/>
                <w:szCs w:val="22"/>
                <w:lang w:val="fr-FR" w:eastAsia="en-US"/>
              </w:rPr>
              <w:fldChar w:fldCharType="end"/>
            </w:r>
          </w:p>
        </w:tc>
        <w:tc>
          <w:tcPr>
            <w:tcW w:w="2070" w:type="dxa"/>
          </w:tcPr>
          <w:p w14:paraId="1CFDFACD" w14:textId="7E765E1A"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541A44">
              <w:t>1</w:t>
            </w:r>
            <w:r w:rsidRPr="005A6420">
              <w:rPr>
                <w:b/>
                <w:sz w:val="22"/>
                <w:szCs w:val="22"/>
                <w:lang w:val="fr-FR" w:eastAsia="en-US"/>
              </w:rPr>
              <w:fldChar w:fldCharType="end"/>
            </w:r>
          </w:p>
        </w:tc>
        <w:tc>
          <w:tcPr>
            <w:tcW w:w="2070" w:type="dxa"/>
          </w:tcPr>
          <w:p w14:paraId="568B43CB" w14:textId="1CC17355"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6D2297">
              <w:t>1</w:t>
            </w:r>
            <w:r w:rsidRPr="005A6420">
              <w:rPr>
                <w:b/>
                <w:sz w:val="22"/>
                <w:szCs w:val="22"/>
                <w:lang w:val="fr-FR" w:eastAsia="en-US"/>
              </w:rPr>
              <w:fldChar w:fldCharType="end"/>
            </w:r>
          </w:p>
        </w:tc>
        <w:tc>
          <w:tcPr>
            <w:tcW w:w="4140" w:type="dxa"/>
          </w:tcPr>
          <w:p w14:paraId="37B49ADD" w14:textId="47950E2A" w:rsidR="0094240D" w:rsidRPr="005A6420" w:rsidRDefault="0094240D" w:rsidP="006A1C63">
            <w:pPr>
              <w:rPr>
                <w:lang w:val="fr-FR"/>
              </w:rPr>
            </w:pPr>
            <w:r>
              <w:rPr>
                <w:b/>
                <w:sz w:val="22"/>
                <w:szCs w:val="22"/>
                <w:lang w:val="fr-FR" w:eastAsia="en-US"/>
              </w:rPr>
              <w:fldChar w:fldCharType="begin">
                <w:ffData>
                  <w:name w:val=""/>
                  <w:enabled/>
                  <w:calcOnExit w:val="0"/>
                  <w:textInput>
                    <w:default w:val="La procédure de recrutement en vue de l'elaboration de cette étude a démarré"/>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Pr>
                <w:b/>
                <w:sz w:val="22"/>
                <w:szCs w:val="22"/>
                <w:lang w:val="fr-FR" w:eastAsia="en-US"/>
              </w:rPr>
              <w:fldChar w:fldCharType="end"/>
            </w:r>
          </w:p>
        </w:tc>
      </w:tr>
      <w:tr w:rsidR="0094240D" w:rsidRPr="001F3037" w14:paraId="53CCE738" w14:textId="77777777" w:rsidTr="00C0634F">
        <w:trPr>
          <w:trHeight w:val="467"/>
          <w:jc w:val="center"/>
        </w:trPr>
        <w:tc>
          <w:tcPr>
            <w:tcW w:w="1858" w:type="dxa"/>
            <w:vMerge/>
          </w:tcPr>
          <w:p w14:paraId="43D4B929" w14:textId="77777777" w:rsidR="0094240D" w:rsidRPr="005A6420" w:rsidRDefault="0094240D" w:rsidP="00C0634F">
            <w:pPr>
              <w:rPr>
                <w:rFonts w:cs="Tahoma"/>
                <w:b/>
                <w:szCs w:val="20"/>
                <w:lang w:val="fr-FR" w:eastAsia="en-US"/>
              </w:rPr>
            </w:pPr>
          </w:p>
        </w:tc>
        <w:tc>
          <w:tcPr>
            <w:tcW w:w="2070" w:type="dxa"/>
            <w:shd w:val="clear" w:color="auto" w:fill="EEECE1"/>
          </w:tcPr>
          <w:p w14:paraId="52D045DE"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1.2.2</w:t>
            </w:r>
          </w:p>
          <w:p w14:paraId="1B1525AD"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E9586C">
              <w:rPr>
                <w:lang w:val="fr-FR" w:eastAsia="en-US"/>
              </w:rPr>
              <w:t xml:space="preserve">nombre de mécanismes </w:t>
            </w:r>
            <w:r w:rsidRPr="005A6420">
              <w:rPr>
                <w:b/>
                <w:sz w:val="22"/>
                <w:szCs w:val="22"/>
                <w:lang w:val="fr-FR" w:eastAsia="en-US"/>
              </w:rPr>
              <w:fldChar w:fldCharType="end"/>
            </w:r>
          </w:p>
        </w:tc>
        <w:tc>
          <w:tcPr>
            <w:tcW w:w="1530" w:type="dxa"/>
            <w:shd w:val="clear" w:color="auto" w:fill="EEECE1"/>
          </w:tcPr>
          <w:p w14:paraId="15531107" w14:textId="77777777" w:rsidR="0094240D" w:rsidRPr="005A6420" w:rsidRDefault="0094240D" w:rsidP="00C0634F">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0</w:t>
            </w:r>
            <w:r>
              <w:rPr>
                <w:b/>
                <w:sz w:val="22"/>
                <w:szCs w:val="22"/>
                <w:lang w:val="fr-FR" w:eastAsia="en-US"/>
              </w:rPr>
              <w:fldChar w:fldCharType="end"/>
            </w:r>
          </w:p>
        </w:tc>
        <w:tc>
          <w:tcPr>
            <w:tcW w:w="1620" w:type="dxa"/>
            <w:shd w:val="clear" w:color="auto" w:fill="EEECE1"/>
          </w:tcPr>
          <w:p w14:paraId="2EC0EF58"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10</w:t>
            </w:r>
            <w:r w:rsidRPr="005A6420">
              <w:rPr>
                <w:b/>
                <w:sz w:val="22"/>
                <w:szCs w:val="22"/>
                <w:lang w:val="fr-FR" w:eastAsia="en-US"/>
              </w:rPr>
              <w:fldChar w:fldCharType="end"/>
            </w:r>
          </w:p>
        </w:tc>
        <w:tc>
          <w:tcPr>
            <w:tcW w:w="2070" w:type="dxa"/>
          </w:tcPr>
          <w:p w14:paraId="3AAAC67B" w14:textId="638C784E" w:rsidR="0094240D" w:rsidRPr="005A6420" w:rsidRDefault="0094240D" w:rsidP="00F658A1">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541A44">
              <w:t>1</w:t>
            </w:r>
            <w:r w:rsidR="00F658A1">
              <w:t>2</w:t>
            </w:r>
            <w:r>
              <w:rPr>
                <w:b/>
                <w:sz w:val="22"/>
                <w:szCs w:val="22"/>
                <w:lang w:val="fr-FR" w:eastAsia="en-US"/>
              </w:rPr>
              <w:fldChar w:fldCharType="end"/>
            </w:r>
          </w:p>
        </w:tc>
        <w:tc>
          <w:tcPr>
            <w:tcW w:w="2070" w:type="dxa"/>
          </w:tcPr>
          <w:p w14:paraId="448D2969" w14:textId="2F8DBA01" w:rsidR="0094240D" w:rsidRPr="005A6420" w:rsidRDefault="0094240D" w:rsidP="001F3037">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1F3037">
              <w:t>12</w:t>
            </w:r>
            <w:r w:rsidRPr="005A6420">
              <w:rPr>
                <w:b/>
                <w:sz w:val="22"/>
                <w:szCs w:val="22"/>
                <w:lang w:val="fr-FR" w:eastAsia="en-US"/>
              </w:rPr>
              <w:fldChar w:fldCharType="end"/>
            </w:r>
          </w:p>
        </w:tc>
        <w:tc>
          <w:tcPr>
            <w:tcW w:w="4140" w:type="dxa"/>
          </w:tcPr>
          <w:p w14:paraId="767A7AFB" w14:textId="3E847F8F" w:rsidR="0094240D" w:rsidRPr="00954E31" w:rsidRDefault="0094240D" w:rsidP="006A1C63">
            <w:pPr>
              <w:rPr>
                <w:b/>
                <w:lang w:val="fr-FR"/>
              </w:rPr>
            </w:pPr>
            <w:r w:rsidRPr="00954E31">
              <w:rPr>
                <w:b/>
                <w:sz w:val="22"/>
                <w:szCs w:val="22"/>
                <w:lang w:val="fr-FR" w:eastAsia="en-US"/>
              </w:rPr>
              <w:fldChar w:fldCharType="begin">
                <w:ffData>
                  <w:name w:val=""/>
                  <w:enabled/>
                  <w:calcOnExit w:val="0"/>
                  <w:textInput>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Pr="00954E31">
              <w:rPr>
                <w:b/>
                <w:sz w:val="22"/>
                <w:szCs w:val="22"/>
                <w:lang w:val="fr-FR" w:eastAsia="en-US"/>
              </w:rPr>
              <w:fldChar w:fldCharType="end"/>
            </w:r>
          </w:p>
        </w:tc>
      </w:tr>
      <w:tr w:rsidR="0094240D" w:rsidRPr="001F3037" w14:paraId="687B0661" w14:textId="77777777" w:rsidTr="00C0634F">
        <w:trPr>
          <w:trHeight w:val="422"/>
          <w:jc w:val="center"/>
        </w:trPr>
        <w:tc>
          <w:tcPr>
            <w:tcW w:w="1858" w:type="dxa"/>
            <w:vMerge w:val="restart"/>
          </w:tcPr>
          <w:p w14:paraId="76CF28E1" w14:textId="77777777" w:rsidR="0094240D" w:rsidRPr="005A6420" w:rsidRDefault="0094240D" w:rsidP="00C0634F">
            <w:pPr>
              <w:rPr>
                <w:rFonts w:cs="Tahoma"/>
                <w:szCs w:val="20"/>
                <w:lang w:val="fr-FR" w:eastAsia="en-US"/>
              </w:rPr>
            </w:pPr>
            <w:r w:rsidRPr="005A6420">
              <w:rPr>
                <w:rFonts w:cs="Tahoma"/>
                <w:szCs w:val="20"/>
                <w:lang w:val="fr-FR" w:eastAsia="en-US"/>
              </w:rPr>
              <w:t>Produit 1.3</w:t>
            </w:r>
          </w:p>
          <w:p w14:paraId="04604244"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17135">
              <w:rPr>
                <w:lang w:val="fr-FR" w:eastAsia="en-US"/>
              </w:rPr>
              <w:t>Une analyse du pouvoir et de la vulnérabilité des femmes et des filles dans un contexte de conflits communautaires</w:t>
            </w:r>
            <w:r w:rsidRPr="005A6420">
              <w:rPr>
                <w:b/>
                <w:sz w:val="22"/>
                <w:szCs w:val="22"/>
                <w:lang w:val="fr-FR" w:eastAsia="en-US"/>
              </w:rPr>
              <w:fldChar w:fldCharType="end"/>
            </w:r>
          </w:p>
        </w:tc>
        <w:tc>
          <w:tcPr>
            <w:tcW w:w="2070" w:type="dxa"/>
            <w:shd w:val="clear" w:color="auto" w:fill="EEECE1"/>
          </w:tcPr>
          <w:p w14:paraId="7BDAEE5C"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1.3.1</w:t>
            </w:r>
          </w:p>
          <w:p w14:paraId="18F74073"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17135">
              <w:rPr>
                <w:lang w:val="fr-FR" w:eastAsia="en-US"/>
              </w:rPr>
              <w:t xml:space="preserve">nombre de membres d’OSC, d’OBC et d’acteurs communautaires et institutionnels formés </w:t>
            </w:r>
            <w:r w:rsidRPr="005A6420">
              <w:rPr>
                <w:b/>
                <w:sz w:val="22"/>
                <w:szCs w:val="22"/>
                <w:lang w:val="fr-FR" w:eastAsia="en-US"/>
              </w:rPr>
              <w:fldChar w:fldCharType="end"/>
            </w:r>
          </w:p>
        </w:tc>
        <w:tc>
          <w:tcPr>
            <w:tcW w:w="1530" w:type="dxa"/>
            <w:shd w:val="clear" w:color="auto" w:fill="EEECE1"/>
          </w:tcPr>
          <w:p w14:paraId="60704D86" w14:textId="77777777" w:rsidR="0094240D" w:rsidRPr="005A6420" w:rsidRDefault="0094240D" w:rsidP="00C0634F">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0</w:t>
            </w:r>
            <w:r>
              <w:rPr>
                <w:b/>
                <w:sz w:val="22"/>
                <w:szCs w:val="22"/>
                <w:lang w:val="fr-FR" w:eastAsia="en-US"/>
              </w:rPr>
              <w:fldChar w:fldCharType="end"/>
            </w:r>
          </w:p>
        </w:tc>
        <w:tc>
          <w:tcPr>
            <w:tcW w:w="1620" w:type="dxa"/>
            <w:shd w:val="clear" w:color="auto" w:fill="EEECE1"/>
          </w:tcPr>
          <w:p w14:paraId="4F5AEE09" w14:textId="77777777" w:rsidR="0094240D" w:rsidRPr="005A6420" w:rsidRDefault="0094240D" w:rsidP="00C0634F">
            <w:pPr>
              <w:rPr>
                <w:lang w:val="fr-FR"/>
              </w:rPr>
            </w:pPr>
            <w:r>
              <w:rPr>
                <w:b/>
                <w:sz w:val="22"/>
                <w:szCs w:val="22"/>
                <w:lang w:val="fr-FR" w:eastAsia="en-US"/>
              </w:rPr>
              <w:fldChar w:fldCharType="begin">
                <w:ffData>
                  <w:name w:val=""/>
                  <w:enabled/>
                  <w:calcOnExit w:val="0"/>
                  <w:textInput>
                    <w:default w:val="6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60</w:t>
            </w:r>
            <w:r>
              <w:rPr>
                <w:b/>
                <w:sz w:val="22"/>
                <w:szCs w:val="22"/>
                <w:lang w:val="fr-FR" w:eastAsia="en-US"/>
              </w:rPr>
              <w:fldChar w:fldCharType="end"/>
            </w:r>
          </w:p>
        </w:tc>
        <w:tc>
          <w:tcPr>
            <w:tcW w:w="2070" w:type="dxa"/>
          </w:tcPr>
          <w:p w14:paraId="6E6ABFBC" w14:textId="3CFCCB55" w:rsidR="0094240D" w:rsidRPr="005A6420" w:rsidRDefault="0094240D" w:rsidP="00483CE9">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F658A1">
              <w:t>12</w:t>
            </w:r>
            <w:r w:rsidR="00483CE9">
              <w:t>6</w:t>
            </w:r>
            <w:r>
              <w:rPr>
                <w:b/>
                <w:sz w:val="22"/>
                <w:szCs w:val="22"/>
                <w:lang w:val="fr-FR" w:eastAsia="en-US"/>
              </w:rPr>
              <w:fldChar w:fldCharType="end"/>
            </w:r>
          </w:p>
        </w:tc>
        <w:tc>
          <w:tcPr>
            <w:tcW w:w="2070" w:type="dxa"/>
          </w:tcPr>
          <w:p w14:paraId="104A81CA" w14:textId="712F4250" w:rsidR="0094240D" w:rsidRPr="005A6420" w:rsidRDefault="0094240D" w:rsidP="00483CE9">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6D2297">
              <w:t>1</w:t>
            </w:r>
            <w:r w:rsidR="001F3037">
              <w:t>2</w:t>
            </w:r>
            <w:r w:rsidR="00483CE9">
              <w:t>6</w:t>
            </w:r>
            <w:r w:rsidRPr="005A6420">
              <w:rPr>
                <w:b/>
                <w:sz w:val="22"/>
                <w:szCs w:val="22"/>
                <w:lang w:val="fr-FR" w:eastAsia="en-US"/>
              </w:rPr>
              <w:fldChar w:fldCharType="end"/>
            </w:r>
          </w:p>
        </w:tc>
        <w:tc>
          <w:tcPr>
            <w:tcW w:w="4140" w:type="dxa"/>
          </w:tcPr>
          <w:p w14:paraId="1561EAD7" w14:textId="516EC658" w:rsidR="0094240D" w:rsidRPr="005A6420" w:rsidRDefault="0094240D" w:rsidP="001F3037">
            <w:pPr>
              <w:rPr>
                <w:lang w:val="fr-FR"/>
              </w:rPr>
            </w:pPr>
            <w:r>
              <w:rPr>
                <w:b/>
                <w:sz w:val="22"/>
                <w:szCs w:val="22"/>
                <w:lang w:val="fr-FR" w:eastAsia="en-US"/>
              </w:rPr>
              <w:fldChar w:fldCharType="begin">
                <w:ffData>
                  <w:name w:val=""/>
                  <w:enabled/>
                  <w:calcOnExit w:val="0"/>
                  <w:textInput>
                    <w:default w:val="La procédure de recrutement en vue de la conduite de l'analyse a démarré"/>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1F3037">
              <w:rPr>
                <w:b/>
                <w:sz w:val="22"/>
                <w:szCs w:val="22"/>
                <w:lang w:val="fr-FR" w:eastAsia="en-US"/>
              </w:rPr>
              <w:t> </w:t>
            </w:r>
            <w:r w:rsidR="001F3037">
              <w:rPr>
                <w:b/>
                <w:sz w:val="22"/>
                <w:szCs w:val="22"/>
                <w:lang w:val="fr-FR" w:eastAsia="en-US"/>
              </w:rPr>
              <w:t> </w:t>
            </w:r>
            <w:r w:rsidR="001F3037">
              <w:rPr>
                <w:b/>
                <w:sz w:val="22"/>
                <w:szCs w:val="22"/>
                <w:lang w:val="fr-FR" w:eastAsia="en-US"/>
              </w:rPr>
              <w:t> </w:t>
            </w:r>
            <w:r w:rsidR="001F3037">
              <w:rPr>
                <w:b/>
                <w:sz w:val="22"/>
                <w:szCs w:val="22"/>
                <w:lang w:val="fr-FR" w:eastAsia="en-US"/>
              </w:rPr>
              <w:t> </w:t>
            </w:r>
            <w:r w:rsidR="001F3037">
              <w:rPr>
                <w:b/>
                <w:sz w:val="22"/>
                <w:szCs w:val="22"/>
                <w:lang w:val="fr-FR" w:eastAsia="en-US"/>
              </w:rPr>
              <w:t> </w:t>
            </w:r>
            <w:r>
              <w:rPr>
                <w:b/>
                <w:sz w:val="22"/>
                <w:szCs w:val="22"/>
                <w:lang w:val="fr-FR" w:eastAsia="en-US"/>
              </w:rPr>
              <w:fldChar w:fldCharType="end"/>
            </w:r>
          </w:p>
        </w:tc>
      </w:tr>
      <w:tr w:rsidR="0094240D" w:rsidRPr="001F3037" w14:paraId="2BCEDE88" w14:textId="77777777" w:rsidTr="00C0634F">
        <w:trPr>
          <w:trHeight w:val="422"/>
          <w:jc w:val="center"/>
        </w:trPr>
        <w:tc>
          <w:tcPr>
            <w:tcW w:w="1858" w:type="dxa"/>
            <w:vMerge/>
          </w:tcPr>
          <w:p w14:paraId="52B0B3FE" w14:textId="77777777" w:rsidR="0094240D" w:rsidRPr="005A6420" w:rsidRDefault="0094240D" w:rsidP="00C0634F">
            <w:pPr>
              <w:rPr>
                <w:rFonts w:cs="Tahoma"/>
                <w:b/>
                <w:szCs w:val="20"/>
                <w:lang w:val="fr-FR" w:eastAsia="en-US"/>
              </w:rPr>
            </w:pPr>
          </w:p>
        </w:tc>
        <w:tc>
          <w:tcPr>
            <w:tcW w:w="2070" w:type="dxa"/>
            <w:shd w:val="clear" w:color="auto" w:fill="EEECE1"/>
          </w:tcPr>
          <w:p w14:paraId="5FF601AC"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1.3.2</w:t>
            </w:r>
          </w:p>
          <w:p w14:paraId="7BAAFA9F"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lang w:val="fr-FR" w:eastAsia="en-US"/>
              </w:rPr>
              <w:t>P</w:t>
            </w:r>
            <w:r w:rsidRPr="00517135">
              <w:rPr>
                <w:lang w:val="fr-FR" w:eastAsia="en-US"/>
              </w:rPr>
              <w:t xml:space="preserve">roportion de membres d’OSC, d’OBC et d’acteurs communautaires et </w:t>
            </w:r>
            <w:r w:rsidRPr="00517135">
              <w:rPr>
                <w:lang w:val="fr-FR" w:eastAsia="en-US"/>
              </w:rPr>
              <w:lastRenderedPageBreak/>
              <w:t xml:space="preserve">institutionnels se déclarant avoir acquis des connaissances sur les rapports de genre et du respect des droits des femmes et de leur impact probable lors conflits communautaires </w:t>
            </w:r>
            <w:r w:rsidRPr="005A6420">
              <w:rPr>
                <w:b/>
                <w:sz w:val="22"/>
                <w:szCs w:val="22"/>
                <w:lang w:val="fr-FR" w:eastAsia="en-US"/>
              </w:rPr>
              <w:fldChar w:fldCharType="end"/>
            </w:r>
          </w:p>
        </w:tc>
        <w:tc>
          <w:tcPr>
            <w:tcW w:w="1530" w:type="dxa"/>
            <w:shd w:val="clear" w:color="auto" w:fill="EEECE1"/>
          </w:tcPr>
          <w:p w14:paraId="695DAF7A" w14:textId="71D7AA17" w:rsidR="0094240D" w:rsidRPr="005A6420" w:rsidRDefault="0094240D" w:rsidP="00C0634F">
            <w:pPr>
              <w:rPr>
                <w:lang w:val="fr-FR"/>
              </w:rPr>
            </w:pPr>
            <w:r>
              <w:rPr>
                <w:b/>
                <w:sz w:val="22"/>
                <w:szCs w:val="22"/>
                <w:lang w:val="fr-FR" w:eastAsia="en-US"/>
              </w:rPr>
              <w:lastRenderedPageBreak/>
              <w:fldChar w:fldCharType="begin">
                <w:ffData>
                  <w:name w:val=""/>
                  <w:enabled/>
                  <w:calcOnExit w:val="0"/>
                  <w:textInput>
                    <w:default w:val="A déterminer par l’étude de référence en cours de réalisation"/>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A71338">
              <w:t>22%</w:t>
            </w:r>
            <w:r>
              <w:rPr>
                <w:b/>
                <w:sz w:val="22"/>
                <w:szCs w:val="22"/>
                <w:lang w:val="fr-FR" w:eastAsia="en-US"/>
              </w:rPr>
              <w:fldChar w:fldCharType="end"/>
            </w:r>
          </w:p>
        </w:tc>
        <w:tc>
          <w:tcPr>
            <w:tcW w:w="1620" w:type="dxa"/>
            <w:shd w:val="clear" w:color="auto" w:fill="EEECE1"/>
          </w:tcPr>
          <w:p w14:paraId="4A21D62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0F207EAB" w14:textId="792CE775"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541A44">
              <w:t>8</w:t>
            </w:r>
            <w:r w:rsidR="00AA227A">
              <w:t>8</w:t>
            </w:r>
            <w:r w:rsidR="00483CE9">
              <w:t>,</w:t>
            </w:r>
            <w:r w:rsidR="00AA227A">
              <w:t>2</w:t>
            </w:r>
            <w:r w:rsidR="00483CE9">
              <w:t>5</w:t>
            </w:r>
            <w:r>
              <w:rPr>
                <w:b/>
                <w:noProof/>
                <w:sz w:val="22"/>
                <w:szCs w:val="22"/>
                <w:lang w:val="fr-FR" w:eastAsia="en-US"/>
              </w:rPr>
              <w:t>%</w:t>
            </w:r>
            <w:r>
              <w:rPr>
                <w:b/>
                <w:sz w:val="22"/>
                <w:szCs w:val="22"/>
                <w:lang w:val="fr-FR" w:eastAsia="en-US"/>
              </w:rPr>
              <w:fldChar w:fldCharType="end"/>
            </w:r>
          </w:p>
        </w:tc>
        <w:tc>
          <w:tcPr>
            <w:tcW w:w="2070" w:type="dxa"/>
          </w:tcPr>
          <w:p w14:paraId="6CA80EF4" w14:textId="70811960"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483CE9">
              <w:t>8</w:t>
            </w:r>
            <w:r w:rsidR="00AA227A">
              <w:t>8</w:t>
            </w:r>
            <w:r w:rsidR="00483CE9">
              <w:t>,</w:t>
            </w:r>
            <w:r w:rsidR="00AA227A">
              <w:t>25</w:t>
            </w:r>
            <w:r>
              <w:rPr>
                <w:b/>
                <w:noProof/>
                <w:sz w:val="22"/>
                <w:szCs w:val="22"/>
                <w:lang w:val="fr-FR" w:eastAsia="en-US"/>
              </w:rPr>
              <w:t>%</w:t>
            </w:r>
            <w:r>
              <w:rPr>
                <w:b/>
                <w:sz w:val="22"/>
                <w:szCs w:val="22"/>
                <w:lang w:val="fr-FR" w:eastAsia="en-US"/>
              </w:rPr>
              <w:fldChar w:fldCharType="end"/>
            </w:r>
          </w:p>
        </w:tc>
        <w:tc>
          <w:tcPr>
            <w:tcW w:w="4140" w:type="dxa"/>
          </w:tcPr>
          <w:p w14:paraId="0652A69F" w14:textId="46E80ED4" w:rsidR="0094240D" w:rsidRPr="005A6420" w:rsidRDefault="0094240D" w:rsidP="00E21D97">
            <w:pPr>
              <w:rPr>
                <w:lang w:val="fr-FR"/>
              </w:rPr>
            </w:pPr>
            <w:r>
              <w:rPr>
                <w:b/>
                <w:sz w:val="22"/>
                <w:szCs w:val="22"/>
                <w:lang w:val="fr-FR" w:eastAsia="en-US"/>
              </w:rPr>
              <w:fldChar w:fldCharType="begin">
                <w:ffData>
                  <w:name w:val=""/>
                  <w:enabled/>
                  <w:calcOnExit w:val="0"/>
                  <w:textInput>
                    <w:default w:val="La procédure de recrutement en vue de la conduite de l'analyse a démarré"/>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7377BE" w:rsidRPr="005D34E5">
              <w:rPr>
                <w:lang w:val="fr-FR"/>
              </w:rPr>
              <w:t xml:space="preserve"> </w:t>
            </w:r>
            <w:r>
              <w:rPr>
                <w:b/>
                <w:sz w:val="22"/>
                <w:szCs w:val="22"/>
                <w:lang w:val="fr-FR" w:eastAsia="en-US"/>
              </w:rPr>
              <w:fldChar w:fldCharType="end"/>
            </w:r>
          </w:p>
        </w:tc>
      </w:tr>
      <w:tr w:rsidR="0094240D" w:rsidRPr="005A6420" w14:paraId="28D45FB2" w14:textId="77777777" w:rsidTr="00C0634F">
        <w:trPr>
          <w:trHeight w:val="422"/>
          <w:jc w:val="center"/>
        </w:trPr>
        <w:tc>
          <w:tcPr>
            <w:tcW w:w="1858" w:type="dxa"/>
            <w:vMerge w:val="restart"/>
          </w:tcPr>
          <w:p w14:paraId="3A3BC6CC" w14:textId="77777777" w:rsidR="0094240D" w:rsidRPr="005A6420" w:rsidRDefault="0094240D" w:rsidP="00C0634F">
            <w:pPr>
              <w:rPr>
                <w:rFonts w:cs="Tahoma"/>
                <w:szCs w:val="20"/>
                <w:lang w:val="fr-FR" w:eastAsia="en-US"/>
              </w:rPr>
            </w:pPr>
            <w:r w:rsidRPr="005A6420">
              <w:rPr>
                <w:rFonts w:cs="Tahoma"/>
                <w:szCs w:val="20"/>
                <w:lang w:val="fr-FR" w:eastAsia="en-US"/>
              </w:rPr>
              <w:lastRenderedPageBreak/>
              <w:t>Produit</w:t>
            </w:r>
            <w:r>
              <w:rPr>
                <w:rFonts w:cs="Tahoma"/>
                <w:szCs w:val="20"/>
                <w:lang w:val="fr-FR" w:eastAsia="en-US"/>
              </w:rPr>
              <w:t xml:space="preserve"> 1.4</w:t>
            </w:r>
          </w:p>
          <w:p w14:paraId="22464D36"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shd w:val="clear" w:color="auto" w:fill="EEECE1"/>
          </w:tcPr>
          <w:p w14:paraId="7E0CE6EE" w14:textId="77777777" w:rsidR="0094240D" w:rsidRPr="005A6420" w:rsidRDefault="0094240D" w:rsidP="00C0634F">
            <w:pPr>
              <w:jc w:val="both"/>
              <w:rPr>
                <w:rFonts w:cs="Tahoma"/>
                <w:szCs w:val="20"/>
                <w:lang w:val="fr-FR" w:eastAsia="en-US"/>
              </w:rPr>
            </w:pPr>
            <w:r w:rsidRPr="005A6420">
              <w:rPr>
                <w:rFonts w:cs="Tahoma"/>
                <w:szCs w:val="20"/>
                <w:lang w:val="fr-FR" w:eastAsia="en-US"/>
              </w:rPr>
              <w:t xml:space="preserve">Indicateur </w:t>
            </w:r>
            <w:r>
              <w:rPr>
                <w:rFonts w:cs="Tahoma"/>
                <w:szCs w:val="20"/>
                <w:lang w:val="fr-FR" w:eastAsia="en-US"/>
              </w:rPr>
              <w:t>1.4</w:t>
            </w:r>
            <w:r w:rsidRPr="005A6420">
              <w:rPr>
                <w:rFonts w:cs="Tahoma"/>
                <w:szCs w:val="20"/>
                <w:lang w:val="fr-FR" w:eastAsia="en-US"/>
              </w:rPr>
              <w:t>.1</w:t>
            </w:r>
          </w:p>
          <w:p w14:paraId="50044241"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4E6E92F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03085E3B"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313AAC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48AF6EC"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722FA4DB"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2538664A" w14:textId="77777777" w:rsidTr="00C0634F">
        <w:trPr>
          <w:trHeight w:val="422"/>
          <w:jc w:val="center"/>
        </w:trPr>
        <w:tc>
          <w:tcPr>
            <w:tcW w:w="1858" w:type="dxa"/>
            <w:vMerge/>
          </w:tcPr>
          <w:p w14:paraId="7667E622" w14:textId="77777777" w:rsidR="0094240D" w:rsidRPr="005A6420" w:rsidRDefault="0094240D" w:rsidP="00C0634F">
            <w:pPr>
              <w:rPr>
                <w:rFonts w:cs="Tahoma"/>
                <w:b/>
                <w:szCs w:val="20"/>
                <w:lang w:val="fr-FR" w:eastAsia="en-US"/>
              </w:rPr>
            </w:pPr>
          </w:p>
        </w:tc>
        <w:tc>
          <w:tcPr>
            <w:tcW w:w="2070" w:type="dxa"/>
            <w:shd w:val="clear" w:color="auto" w:fill="EEECE1"/>
          </w:tcPr>
          <w:p w14:paraId="0AF4A895"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w:t>
            </w:r>
            <w:r>
              <w:rPr>
                <w:rFonts w:cs="Tahoma"/>
                <w:szCs w:val="20"/>
                <w:lang w:val="fr-FR" w:eastAsia="en-US"/>
              </w:rPr>
              <w:t xml:space="preserve"> 1.4</w:t>
            </w:r>
            <w:r w:rsidRPr="005A6420">
              <w:rPr>
                <w:rFonts w:cs="Tahoma"/>
                <w:szCs w:val="20"/>
                <w:lang w:val="fr-FR" w:eastAsia="en-US"/>
              </w:rPr>
              <w:t>.2</w:t>
            </w:r>
          </w:p>
          <w:p w14:paraId="66F403EA"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3A471328"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53B6B5A1"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362C1FF"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EB92BAE"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40CD7619"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04006D" w14:paraId="2E35DBA3" w14:textId="77777777" w:rsidTr="00C0634F">
        <w:trPr>
          <w:trHeight w:val="422"/>
          <w:jc w:val="center"/>
        </w:trPr>
        <w:tc>
          <w:tcPr>
            <w:tcW w:w="1858" w:type="dxa"/>
            <w:vMerge w:val="restart"/>
          </w:tcPr>
          <w:p w14:paraId="7FB8EA1D" w14:textId="77777777" w:rsidR="0094240D" w:rsidRPr="005A6420" w:rsidRDefault="0094240D" w:rsidP="00C0634F">
            <w:pPr>
              <w:rPr>
                <w:rFonts w:cs="Tahoma"/>
                <w:b/>
                <w:szCs w:val="20"/>
                <w:lang w:val="fr-FR" w:eastAsia="en-US"/>
              </w:rPr>
            </w:pPr>
            <w:r w:rsidRPr="005A6420">
              <w:rPr>
                <w:rFonts w:cs="Tahoma"/>
                <w:b/>
                <w:szCs w:val="20"/>
                <w:lang w:val="fr-FR" w:eastAsia="en-US"/>
              </w:rPr>
              <w:t>Résultat 2</w:t>
            </w:r>
          </w:p>
          <w:p w14:paraId="73FA5471" w14:textId="77777777" w:rsidR="0094240D" w:rsidRPr="005A6420" w:rsidRDefault="0094240D" w:rsidP="00C0634F">
            <w:pPr>
              <w:rPr>
                <w:rFonts w:cs="Tahoma"/>
                <w:b/>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4555D8">
              <w:rPr>
                <w:lang w:val="fr-FR" w:eastAsia="en-US"/>
              </w:rPr>
              <w:t xml:space="preserve">Amélioration de la résilience des communautés locales aux crises et conflits, et de leurs capacités à utiliser/valoriser les mécanismes locaux les plus appropriés qui </w:t>
            </w:r>
            <w:r w:rsidRPr="004555D8">
              <w:rPr>
                <w:lang w:val="fr-FR" w:eastAsia="en-US"/>
              </w:rPr>
              <w:lastRenderedPageBreak/>
              <w:t>répondent au respect des droits humains et en particulier ceux des femmes pour la consolidation de la paix et de la cohésion sociale</w:t>
            </w:r>
            <w:r w:rsidRPr="005A6420">
              <w:rPr>
                <w:b/>
                <w:sz w:val="22"/>
                <w:szCs w:val="22"/>
                <w:lang w:val="fr-FR" w:eastAsia="en-US"/>
              </w:rPr>
              <w:fldChar w:fldCharType="end"/>
            </w:r>
          </w:p>
          <w:p w14:paraId="65866145" w14:textId="77777777" w:rsidR="0094240D" w:rsidRPr="005A6420" w:rsidRDefault="0094240D" w:rsidP="00C0634F">
            <w:pPr>
              <w:rPr>
                <w:rFonts w:cs="Tahoma"/>
                <w:b/>
                <w:szCs w:val="20"/>
                <w:lang w:val="fr-FR" w:eastAsia="en-US"/>
              </w:rPr>
            </w:pPr>
          </w:p>
        </w:tc>
        <w:tc>
          <w:tcPr>
            <w:tcW w:w="2070" w:type="dxa"/>
            <w:shd w:val="clear" w:color="auto" w:fill="EEECE1"/>
          </w:tcPr>
          <w:p w14:paraId="6F4E7565" w14:textId="77777777" w:rsidR="0094240D" w:rsidRPr="005A6420" w:rsidRDefault="0094240D" w:rsidP="00C0634F">
            <w:pPr>
              <w:jc w:val="both"/>
              <w:rPr>
                <w:rFonts w:cs="Tahoma"/>
                <w:szCs w:val="20"/>
                <w:lang w:val="fr-FR" w:eastAsia="en-US"/>
              </w:rPr>
            </w:pPr>
            <w:r w:rsidRPr="005A6420">
              <w:rPr>
                <w:rFonts w:cs="Tahoma"/>
                <w:szCs w:val="20"/>
                <w:lang w:val="fr-FR" w:eastAsia="en-US"/>
              </w:rPr>
              <w:lastRenderedPageBreak/>
              <w:t>Indicateur 2.1</w:t>
            </w:r>
          </w:p>
          <w:p w14:paraId="2FFAA206"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110CD">
              <w:rPr>
                <w:lang w:val="fr-FR" w:eastAsia="en-US"/>
              </w:rPr>
              <w:t xml:space="preserve">nombres de membres d’OSC, d’OBC et d’acteurs communautaires et institutionnels utilisant les mécanismes locaux choisis </w:t>
            </w:r>
            <w:r w:rsidRPr="005A6420">
              <w:rPr>
                <w:b/>
                <w:sz w:val="22"/>
                <w:szCs w:val="22"/>
                <w:lang w:val="fr-FR" w:eastAsia="en-US"/>
              </w:rPr>
              <w:fldChar w:fldCharType="end"/>
            </w:r>
          </w:p>
        </w:tc>
        <w:tc>
          <w:tcPr>
            <w:tcW w:w="1530" w:type="dxa"/>
            <w:shd w:val="clear" w:color="auto" w:fill="EEECE1"/>
          </w:tcPr>
          <w:p w14:paraId="3D267D3F" w14:textId="77777777" w:rsidR="0094240D" w:rsidRPr="005A6420" w:rsidRDefault="0094240D" w:rsidP="00C0634F">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0</w:t>
            </w:r>
            <w:r>
              <w:rPr>
                <w:b/>
                <w:sz w:val="22"/>
                <w:szCs w:val="22"/>
                <w:lang w:val="fr-FR" w:eastAsia="en-US"/>
              </w:rPr>
              <w:fldChar w:fldCharType="end"/>
            </w:r>
          </w:p>
        </w:tc>
        <w:tc>
          <w:tcPr>
            <w:tcW w:w="1620" w:type="dxa"/>
            <w:shd w:val="clear" w:color="auto" w:fill="EEECE1"/>
          </w:tcPr>
          <w:p w14:paraId="089FB527" w14:textId="77777777" w:rsidR="0094240D" w:rsidRPr="005A6420" w:rsidRDefault="0094240D" w:rsidP="00C0634F">
            <w:pPr>
              <w:rPr>
                <w:lang w:val="fr-FR"/>
              </w:rPr>
            </w:pPr>
            <w:r>
              <w:rPr>
                <w:b/>
                <w:sz w:val="22"/>
                <w:szCs w:val="22"/>
                <w:lang w:val="fr-FR" w:eastAsia="en-US"/>
              </w:rPr>
              <w:fldChar w:fldCharType="begin">
                <w:ffData>
                  <w:name w:val=""/>
                  <w:enabled/>
                  <w:calcOnExit w:val="0"/>
                  <w:textInput>
                    <w:default w:val="6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60</w:t>
            </w:r>
            <w:r>
              <w:rPr>
                <w:b/>
                <w:sz w:val="22"/>
                <w:szCs w:val="22"/>
                <w:lang w:val="fr-FR" w:eastAsia="en-US"/>
              </w:rPr>
              <w:fldChar w:fldCharType="end"/>
            </w:r>
          </w:p>
        </w:tc>
        <w:tc>
          <w:tcPr>
            <w:tcW w:w="2070" w:type="dxa"/>
          </w:tcPr>
          <w:p w14:paraId="71F555C8" w14:textId="10FB9C93" w:rsidR="0094240D" w:rsidRPr="005A6420" w:rsidRDefault="0094240D" w:rsidP="00483CE9">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F658A1">
              <w:t>12</w:t>
            </w:r>
            <w:r w:rsidR="00483CE9">
              <w:t>6</w:t>
            </w:r>
            <w:r>
              <w:rPr>
                <w:b/>
                <w:sz w:val="22"/>
                <w:szCs w:val="22"/>
                <w:lang w:val="fr-FR" w:eastAsia="en-US"/>
              </w:rPr>
              <w:fldChar w:fldCharType="end"/>
            </w:r>
          </w:p>
        </w:tc>
        <w:tc>
          <w:tcPr>
            <w:tcW w:w="2070" w:type="dxa"/>
          </w:tcPr>
          <w:p w14:paraId="6BE8D7D5" w14:textId="5714B67D" w:rsidR="0094240D" w:rsidRPr="005A6420" w:rsidRDefault="0094240D" w:rsidP="00483CE9">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1F3037">
              <w:t>12</w:t>
            </w:r>
            <w:r w:rsidR="00483CE9">
              <w:t>6</w:t>
            </w:r>
            <w:r>
              <w:rPr>
                <w:b/>
                <w:sz w:val="22"/>
                <w:szCs w:val="22"/>
                <w:lang w:val="fr-FR" w:eastAsia="en-US"/>
              </w:rPr>
              <w:fldChar w:fldCharType="end"/>
            </w:r>
          </w:p>
        </w:tc>
        <w:tc>
          <w:tcPr>
            <w:tcW w:w="4140" w:type="dxa"/>
          </w:tcPr>
          <w:p w14:paraId="5EAD0215" w14:textId="0224F065" w:rsidR="0094240D" w:rsidRPr="005A6420" w:rsidRDefault="0094240D" w:rsidP="001F3037">
            <w:pPr>
              <w:rPr>
                <w:lang w:val="fr-FR"/>
              </w:rPr>
            </w:pPr>
            <w:r>
              <w:rPr>
                <w:b/>
                <w:sz w:val="22"/>
                <w:szCs w:val="22"/>
                <w:lang w:val="fr-FR" w:eastAsia="en-US"/>
              </w:rPr>
              <w:fldChar w:fldCharType="begin">
                <w:ffData>
                  <w:name w:val=""/>
                  <w:enabled/>
                  <w:calcOnExit w:val="0"/>
                  <w:textInput>
                    <w:default w:val="Conditionné par le résultat 1 "/>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 xml:space="preserve"> </w:t>
            </w:r>
            <w:r>
              <w:rPr>
                <w:b/>
                <w:sz w:val="22"/>
                <w:szCs w:val="22"/>
                <w:lang w:val="fr-FR" w:eastAsia="en-US"/>
              </w:rPr>
              <w:fldChar w:fldCharType="end"/>
            </w:r>
          </w:p>
        </w:tc>
      </w:tr>
      <w:tr w:rsidR="0094240D" w:rsidRPr="0004006D" w14:paraId="54BDFD76" w14:textId="77777777" w:rsidTr="00C0634F">
        <w:trPr>
          <w:trHeight w:val="422"/>
          <w:jc w:val="center"/>
        </w:trPr>
        <w:tc>
          <w:tcPr>
            <w:tcW w:w="1858" w:type="dxa"/>
            <w:vMerge/>
          </w:tcPr>
          <w:p w14:paraId="6337C74B" w14:textId="77777777" w:rsidR="0094240D" w:rsidRPr="005A6420" w:rsidRDefault="0094240D" w:rsidP="00C0634F">
            <w:pPr>
              <w:rPr>
                <w:rFonts w:cs="Tahoma"/>
                <w:szCs w:val="20"/>
                <w:lang w:val="fr-FR" w:eastAsia="en-US"/>
              </w:rPr>
            </w:pPr>
          </w:p>
        </w:tc>
        <w:tc>
          <w:tcPr>
            <w:tcW w:w="2070" w:type="dxa"/>
            <w:shd w:val="clear" w:color="auto" w:fill="EEECE1"/>
          </w:tcPr>
          <w:p w14:paraId="6DE5623C"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2.2</w:t>
            </w:r>
          </w:p>
          <w:p w14:paraId="13F67769"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04006D">
              <w:rPr>
                <w:lang w:val="fr-FR"/>
              </w:rPr>
              <w:t>P</w:t>
            </w:r>
            <w:r w:rsidRPr="00F110CD">
              <w:rPr>
                <w:lang w:val="fr-FR" w:eastAsia="en-US"/>
              </w:rPr>
              <w:t xml:space="preserve">roportion de femmes se </w:t>
            </w:r>
            <w:r w:rsidRPr="00F110CD">
              <w:rPr>
                <w:lang w:val="fr-FR" w:eastAsia="en-US"/>
              </w:rPr>
              <w:lastRenderedPageBreak/>
              <w:t>déclarant aptes à utiliser les mécanismes choisis</w:t>
            </w:r>
            <w:r w:rsidRPr="005A6420">
              <w:rPr>
                <w:b/>
                <w:sz w:val="22"/>
                <w:szCs w:val="22"/>
                <w:lang w:val="fr-FR" w:eastAsia="en-US"/>
              </w:rPr>
              <w:fldChar w:fldCharType="end"/>
            </w:r>
          </w:p>
        </w:tc>
        <w:tc>
          <w:tcPr>
            <w:tcW w:w="1530" w:type="dxa"/>
            <w:shd w:val="clear" w:color="auto" w:fill="EEECE1"/>
          </w:tcPr>
          <w:p w14:paraId="714FA1ED" w14:textId="0E62DA1B" w:rsidR="0094240D" w:rsidRPr="005A6420" w:rsidRDefault="0094240D" w:rsidP="00ED1CAB">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ED1CAB">
              <w:t>0%</w:t>
            </w:r>
            <w:r w:rsidRPr="005A6420">
              <w:rPr>
                <w:b/>
                <w:sz w:val="22"/>
                <w:szCs w:val="22"/>
                <w:lang w:val="fr-FR" w:eastAsia="en-US"/>
              </w:rPr>
              <w:fldChar w:fldCharType="end"/>
            </w:r>
          </w:p>
        </w:tc>
        <w:tc>
          <w:tcPr>
            <w:tcW w:w="1620" w:type="dxa"/>
            <w:shd w:val="clear" w:color="auto" w:fill="EEECE1"/>
          </w:tcPr>
          <w:p w14:paraId="1703F670"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0E11EB8D" w14:textId="5D1A1DBD"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541A44">
              <w:t>8</w:t>
            </w:r>
            <w:r w:rsidR="00AA227A">
              <w:t>8</w:t>
            </w:r>
            <w:r w:rsidR="00483CE9">
              <w:t>,</w:t>
            </w:r>
            <w:r w:rsidR="00AA227A">
              <w:t>2</w:t>
            </w:r>
            <w:r w:rsidR="00483CE9">
              <w:t>5</w:t>
            </w:r>
            <w:r>
              <w:rPr>
                <w:b/>
                <w:noProof/>
                <w:sz w:val="22"/>
                <w:szCs w:val="22"/>
                <w:lang w:val="fr-FR" w:eastAsia="en-US"/>
              </w:rPr>
              <w:t>%</w:t>
            </w:r>
            <w:r>
              <w:rPr>
                <w:b/>
                <w:sz w:val="22"/>
                <w:szCs w:val="22"/>
                <w:lang w:val="fr-FR" w:eastAsia="en-US"/>
              </w:rPr>
              <w:fldChar w:fldCharType="end"/>
            </w:r>
          </w:p>
        </w:tc>
        <w:tc>
          <w:tcPr>
            <w:tcW w:w="2070" w:type="dxa"/>
          </w:tcPr>
          <w:p w14:paraId="608630ED" w14:textId="41F8DD0B"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483CE9">
              <w:t>8</w:t>
            </w:r>
            <w:r w:rsidR="00AA227A">
              <w:t>8</w:t>
            </w:r>
            <w:r w:rsidR="00483CE9">
              <w:t>,</w:t>
            </w:r>
            <w:r w:rsidR="00AA227A">
              <w:t>2</w:t>
            </w:r>
            <w:r w:rsidR="00483CE9">
              <w:t>5</w:t>
            </w:r>
            <w:r>
              <w:rPr>
                <w:b/>
                <w:noProof/>
                <w:sz w:val="22"/>
                <w:szCs w:val="22"/>
                <w:lang w:val="fr-FR" w:eastAsia="en-US"/>
              </w:rPr>
              <w:t>%</w:t>
            </w:r>
            <w:r>
              <w:rPr>
                <w:b/>
                <w:sz w:val="22"/>
                <w:szCs w:val="22"/>
                <w:lang w:val="fr-FR" w:eastAsia="en-US"/>
              </w:rPr>
              <w:fldChar w:fldCharType="end"/>
            </w:r>
          </w:p>
        </w:tc>
        <w:tc>
          <w:tcPr>
            <w:tcW w:w="4140" w:type="dxa"/>
          </w:tcPr>
          <w:p w14:paraId="170FD07D" w14:textId="4524D0E7" w:rsidR="0094240D" w:rsidRPr="005A6420" w:rsidRDefault="0094240D" w:rsidP="00832CE5">
            <w:pPr>
              <w:rPr>
                <w:lang w:val="fr-FR"/>
              </w:rPr>
            </w:pPr>
            <w:r>
              <w:rPr>
                <w:b/>
                <w:sz w:val="22"/>
                <w:szCs w:val="22"/>
                <w:lang w:val="fr-FR" w:eastAsia="en-US"/>
              </w:rPr>
              <w:fldChar w:fldCharType="begin">
                <w:ffData>
                  <w:name w:val=""/>
                  <w:enabled/>
                  <w:calcOnExit w:val="0"/>
                  <w:textInput>
                    <w:default w:val="Conditionné par le résultat 1 "/>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 xml:space="preserve"> </w:t>
            </w:r>
            <w:r>
              <w:rPr>
                <w:b/>
                <w:sz w:val="22"/>
                <w:szCs w:val="22"/>
                <w:lang w:val="fr-FR" w:eastAsia="en-US"/>
              </w:rPr>
              <w:fldChar w:fldCharType="end"/>
            </w:r>
          </w:p>
        </w:tc>
      </w:tr>
      <w:tr w:rsidR="0094240D" w:rsidRPr="0022221C" w14:paraId="5DEE445A" w14:textId="77777777" w:rsidTr="00C0634F">
        <w:trPr>
          <w:trHeight w:val="422"/>
          <w:jc w:val="center"/>
        </w:trPr>
        <w:tc>
          <w:tcPr>
            <w:tcW w:w="1858" w:type="dxa"/>
            <w:vMerge/>
          </w:tcPr>
          <w:p w14:paraId="17B17E99" w14:textId="77777777" w:rsidR="0094240D" w:rsidRPr="005A6420" w:rsidRDefault="0094240D" w:rsidP="00C0634F">
            <w:pPr>
              <w:rPr>
                <w:rFonts w:cs="Tahoma"/>
                <w:szCs w:val="20"/>
                <w:lang w:val="fr-FR" w:eastAsia="en-US"/>
              </w:rPr>
            </w:pPr>
          </w:p>
        </w:tc>
        <w:tc>
          <w:tcPr>
            <w:tcW w:w="2070" w:type="dxa"/>
            <w:shd w:val="clear" w:color="auto" w:fill="EEECE1"/>
          </w:tcPr>
          <w:p w14:paraId="0F52682F"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2.3</w:t>
            </w:r>
          </w:p>
          <w:p w14:paraId="67739A2E"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04006D">
              <w:rPr>
                <w:lang w:val="fr-FR"/>
              </w:rPr>
              <w:t>N</w:t>
            </w:r>
            <w:r w:rsidRPr="00F110CD">
              <w:rPr>
                <w:lang w:val="fr-FR" w:eastAsia="en-US"/>
              </w:rPr>
              <w:t xml:space="preserve">ombre de cellules communautaires fonctionnels utilisant les mécanismes choisis </w:t>
            </w:r>
            <w:r w:rsidRPr="005A6420">
              <w:rPr>
                <w:b/>
                <w:sz w:val="22"/>
                <w:szCs w:val="22"/>
                <w:lang w:val="fr-FR" w:eastAsia="en-US"/>
              </w:rPr>
              <w:fldChar w:fldCharType="end"/>
            </w:r>
          </w:p>
        </w:tc>
        <w:tc>
          <w:tcPr>
            <w:tcW w:w="1530" w:type="dxa"/>
            <w:shd w:val="clear" w:color="auto" w:fill="EEECE1"/>
          </w:tcPr>
          <w:p w14:paraId="58EEBF0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lang w:val="fr-FR" w:eastAsia="en-US"/>
              </w:rPr>
              <w:t>0</w:t>
            </w:r>
            <w:r w:rsidRPr="005A6420">
              <w:rPr>
                <w:b/>
                <w:sz w:val="22"/>
                <w:szCs w:val="22"/>
                <w:lang w:val="fr-FR" w:eastAsia="en-US"/>
              </w:rPr>
              <w:fldChar w:fldCharType="end"/>
            </w:r>
          </w:p>
        </w:tc>
        <w:tc>
          <w:tcPr>
            <w:tcW w:w="1620" w:type="dxa"/>
            <w:shd w:val="clear" w:color="auto" w:fill="EEECE1"/>
          </w:tcPr>
          <w:p w14:paraId="5A22A9E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3</w:t>
            </w:r>
            <w:r w:rsidRPr="005A6420">
              <w:rPr>
                <w:b/>
                <w:sz w:val="22"/>
                <w:szCs w:val="22"/>
                <w:lang w:val="fr-FR" w:eastAsia="en-US"/>
              </w:rPr>
              <w:fldChar w:fldCharType="end"/>
            </w:r>
          </w:p>
        </w:tc>
        <w:tc>
          <w:tcPr>
            <w:tcW w:w="2070" w:type="dxa"/>
          </w:tcPr>
          <w:p w14:paraId="7EDE197A" w14:textId="1010012E" w:rsidR="0094240D" w:rsidRPr="005A6420" w:rsidRDefault="0094240D" w:rsidP="00483CE9">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83CE9">
              <w:t>18</w:t>
            </w:r>
            <w:r w:rsidRPr="005A6420">
              <w:rPr>
                <w:b/>
                <w:sz w:val="22"/>
                <w:szCs w:val="22"/>
                <w:lang w:val="fr-FR" w:eastAsia="en-US"/>
              </w:rPr>
              <w:fldChar w:fldCharType="end"/>
            </w:r>
          </w:p>
        </w:tc>
        <w:tc>
          <w:tcPr>
            <w:tcW w:w="2070" w:type="dxa"/>
          </w:tcPr>
          <w:p w14:paraId="29844D7D" w14:textId="429C3692" w:rsidR="0094240D" w:rsidRPr="005A6420" w:rsidRDefault="0094240D" w:rsidP="00483CE9">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483CE9">
              <w:t>18</w:t>
            </w:r>
            <w:r w:rsidRPr="005A6420">
              <w:rPr>
                <w:b/>
                <w:sz w:val="22"/>
                <w:szCs w:val="22"/>
                <w:lang w:val="fr-FR" w:eastAsia="en-US"/>
              </w:rPr>
              <w:fldChar w:fldCharType="end"/>
            </w:r>
          </w:p>
        </w:tc>
        <w:tc>
          <w:tcPr>
            <w:tcW w:w="4140" w:type="dxa"/>
          </w:tcPr>
          <w:p w14:paraId="539D8B1A" w14:textId="4C85EBC0" w:rsidR="0094240D" w:rsidRPr="005A6420" w:rsidRDefault="00954E31" w:rsidP="006A1C63">
            <w:pPr>
              <w:rPr>
                <w:lang w:val="fr-FR"/>
              </w:rPr>
            </w:pPr>
            <w:r>
              <w:rPr>
                <w:b/>
                <w:sz w:val="22"/>
                <w:szCs w:val="22"/>
                <w:lang w:val="fr-FR" w:eastAsia="en-US"/>
              </w:rPr>
              <w:fldChar w:fldCharType="begin">
                <w:ffData>
                  <w:name w:val=""/>
                  <w:enabled/>
                  <w:calcOnExit w:val="0"/>
                  <w:textInput>
                    <w:default w:val="Conditionné par le Résultat 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Pr>
                <w:b/>
                <w:sz w:val="22"/>
                <w:szCs w:val="22"/>
                <w:lang w:val="fr-FR" w:eastAsia="en-US"/>
              </w:rPr>
              <w:fldChar w:fldCharType="end"/>
            </w:r>
          </w:p>
        </w:tc>
      </w:tr>
      <w:tr w:rsidR="0094240D" w:rsidRPr="0022221C" w14:paraId="2481A9C1" w14:textId="77777777" w:rsidTr="00C0634F">
        <w:trPr>
          <w:trHeight w:val="422"/>
          <w:jc w:val="center"/>
        </w:trPr>
        <w:tc>
          <w:tcPr>
            <w:tcW w:w="1858" w:type="dxa"/>
            <w:vMerge w:val="restart"/>
          </w:tcPr>
          <w:p w14:paraId="18C11DB8" w14:textId="77777777" w:rsidR="0094240D" w:rsidRPr="005A6420" w:rsidRDefault="0094240D" w:rsidP="00C0634F">
            <w:pPr>
              <w:rPr>
                <w:rFonts w:cs="Tahoma"/>
                <w:szCs w:val="20"/>
                <w:lang w:val="fr-FR" w:eastAsia="en-US"/>
              </w:rPr>
            </w:pPr>
            <w:r w:rsidRPr="005A6420">
              <w:rPr>
                <w:rFonts w:cs="Tahoma"/>
                <w:szCs w:val="20"/>
                <w:lang w:val="fr-FR" w:eastAsia="en-US"/>
              </w:rPr>
              <w:t>Produit 2.1</w:t>
            </w:r>
          </w:p>
          <w:p w14:paraId="439DDA56"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8B1B71">
              <w:rPr>
                <w:lang w:val="fr-FR" w:eastAsia="en-US"/>
              </w:rPr>
              <w:t xml:space="preserve">Des mécanismes appropriés de co-construction de la paix et de la cohésion sociale tenant compte des particularismes locaux et prenant en compte la participation des femmes sont choisis de façon </w:t>
            </w:r>
            <w:r w:rsidRPr="008B1B71">
              <w:rPr>
                <w:lang w:val="fr-FR" w:eastAsia="en-US"/>
              </w:rPr>
              <w:lastRenderedPageBreak/>
              <w:t xml:space="preserve">consensuelle dans les zones d’intervention </w:t>
            </w:r>
            <w:r w:rsidRPr="005A6420">
              <w:rPr>
                <w:b/>
                <w:sz w:val="22"/>
                <w:szCs w:val="22"/>
                <w:lang w:val="fr-FR" w:eastAsia="en-US"/>
              </w:rPr>
              <w:fldChar w:fldCharType="end"/>
            </w:r>
          </w:p>
          <w:p w14:paraId="19CDDB74" w14:textId="77777777" w:rsidR="0094240D" w:rsidRPr="005A6420" w:rsidRDefault="0094240D" w:rsidP="00C0634F">
            <w:pPr>
              <w:rPr>
                <w:rFonts w:cs="Tahoma"/>
                <w:b/>
                <w:szCs w:val="20"/>
                <w:lang w:val="fr-FR" w:eastAsia="en-US"/>
              </w:rPr>
            </w:pPr>
          </w:p>
        </w:tc>
        <w:tc>
          <w:tcPr>
            <w:tcW w:w="2070" w:type="dxa"/>
            <w:shd w:val="clear" w:color="auto" w:fill="EEECE1"/>
          </w:tcPr>
          <w:p w14:paraId="0968AC30" w14:textId="77777777" w:rsidR="0094240D" w:rsidRPr="005A6420" w:rsidRDefault="0094240D" w:rsidP="00C0634F">
            <w:pPr>
              <w:jc w:val="both"/>
              <w:rPr>
                <w:rFonts w:cs="Tahoma"/>
                <w:szCs w:val="20"/>
                <w:lang w:val="fr-FR" w:eastAsia="en-US"/>
              </w:rPr>
            </w:pPr>
            <w:r w:rsidRPr="005A6420">
              <w:rPr>
                <w:rFonts w:cs="Tahoma"/>
                <w:szCs w:val="20"/>
                <w:lang w:val="fr-FR" w:eastAsia="en-US"/>
              </w:rPr>
              <w:lastRenderedPageBreak/>
              <w:t>Indicateur  2.1.1</w:t>
            </w:r>
          </w:p>
          <w:p w14:paraId="0FA26603"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8B1B71">
              <w:rPr>
                <w:lang w:val="fr-FR" w:eastAsia="en-US"/>
              </w:rPr>
              <w:t xml:space="preserve">proportion de membres d’OSC, d’OBC et d’acteurs communautaires et institutionnels se déclarant les mécanismes et savoirs locaux choisis pertinents pour la co-construction de la paix et de la cohésion sociale </w:t>
            </w:r>
            <w:r w:rsidRPr="005A6420">
              <w:rPr>
                <w:b/>
                <w:sz w:val="22"/>
                <w:szCs w:val="22"/>
                <w:lang w:val="fr-FR" w:eastAsia="en-US"/>
              </w:rPr>
              <w:fldChar w:fldCharType="end"/>
            </w:r>
          </w:p>
        </w:tc>
        <w:tc>
          <w:tcPr>
            <w:tcW w:w="1530" w:type="dxa"/>
            <w:shd w:val="clear" w:color="auto" w:fill="EEECE1"/>
          </w:tcPr>
          <w:p w14:paraId="643039E2" w14:textId="22F49CEC" w:rsidR="0094240D" w:rsidRPr="005A6420" w:rsidRDefault="0094240D" w:rsidP="00555BAD">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555BAD">
              <w:t>0%</w:t>
            </w:r>
            <w:r w:rsidRPr="005A6420">
              <w:rPr>
                <w:b/>
                <w:sz w:val="22"/>
                <w:szCs w:val="22"/>
                <w:lang w:val="fr-FR" w:eastAsia="en-US"/>
              </w:rPr>
              <w:fldChar w:fldCharType="end"/>
            </w:r>
          </w:p>
        </w:tc>
        <w:tc>
          <w:tcPr>
            <w:tcW w:w="1620" w:type="dxa"/>
            <w:shd w:val="clear" w:color="auto" w:fill="EEECE1"/>
          </w:tcPr>
          <w:p w14:paraId="2929872B"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39333DF6" w14:textId="5F27D418"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541A44">
              <w:t>8</w:t>
            </w:r>
            <w:r w:rsidR="00AA227A">
              <w:t>8</w:t>
            </w:r>
            <w:r w:rsidR="009167F1">
              <w:t>,</w:t>
            </w:r>
            <w:r w:rsidR="00AA227A">
              <w:t>2</w:t>
            </w:r>
            <w:r w:rsidR="009167F1">
              <w:t>5</w:t>
            </w:r>
            <w:r>
              <w:rPr>
                <w:b/>
                <w:noProof/>
                <w:sz w:val="22"/>
                <w:szCs w:val="22"/>
                <w:lang w:val="fr-FR" w:eastAsia="en-US"/>
              </w:rPr>
              <w:t>%</w:t>
            </w:r>
            <w:r>
              <w:rPr>
                <w:b/>
                <w:sz w:val="22"/>
                <w:szCs w:val="22"/>
                <w:lang w:val="fr-FR" w:eastAsia="en-US"/>
              </w:rPr>
              <w:fldChar w:fldCharType="end"/>
            </w:r>
          </w:p>
        </w:tc>
        <w:tc>
          <w:tcPr>
            <w:tcW w:w="2070" w:type="dxa"/>
          </w:tcPr>
          <w:p w14:paraId="7DDCC8D3" w14:textId="569AD69F"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9167F1">
              <w:t>8</w:t>
            </w:r>
            <w:r w:rsidR="00AA227A">
              <w:t>8</w:t>
            </w:r>
            <w:r w:rsidR="009167F1">
              <w:t>,</w:t>
            </w:r>
            <w:r w:rsidR="00AA227A">
              <w:t>2</w:t>
            </w:r>
            <w:r w:rsidR="009167F1">
              <w:t>5</w:t>
            </w:r>
            <w:r>
              <w:rPr>
                <w:b/>
                <w:noProof/>
                <w:sz w:val="22"/>
                <w:szCs w:val="22"/>
                <w:lang w:val="fr-FR" w:eastAsia="en-US"/>
              </w:rPr>
              <w:t>%</w:t>
            </w:r>
            <w:r>
              <w:rPr>
                <w:b/>
                <w:sz w:val="22"/>
                <w:szCs w:val="22"/>
                <w:lang w:val="fr-FR" w:eastAsia="en-US"/>
              </w:rPr>
              <w:fldChar w:fldCharType="end"/>
            </w:r>
          </w:p>
        </w:tc>
        <w:tc>
          <w:tcPr>
            <w:tcW w:w="4140" w:type="dxa"/>
          </w:tcPr>
          <w:p w14:paraId="1A114B47" w14:textId="0B852484" w:rsidR="0094240D" w:rsidRPr="005A6420" w:rsidRDefault="00954E31" w:rsidP="00832CE5">
            <w:pPr>
              <w:rPr>
                <w:lang w:val="fr-FR"/>
              </w:rPr>
            </w:pPr>
            <w:r>
              <w:rPr>
                <w:b/>
                <w:sz w:val="22"/>
                <w:szCs w:val="22"/>
                <w:lang w:val="fr-FR" w:eastAsia="en-US"/>
              </w:rPr>
              <w:fldChar w:fldCharType="begin">
                <w:ffData>
                  <w:name w:val=""/>
                  <w:enabled/>
                  <w:calcOnExit w:val="0"/>
                  <w:textInput>
                    <w:default w:val="Conditionné par le Résultat 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832CE5">
              <w:rPr>
                <w:b/>
                <w:sz w:val="22"/>
                <w:szCs w:val="22"/>
                <w:lang w:val="fr-FR" w:eastAsia="en-US"/>
              </w:rPr>
              <w:t> </w:t>
            </w:r>
            <w:r w:rsidR="00832CE5">
              <w:rPr>
                <w:b/>
                <w:sz w:val="22"/>
                <w:szCs w:val="22"/>
                <w:lang w:val="fr-FR" w:eastAsia="en-US"/>
              </w:rPr>
              <w:t> </w:t>
            </w:r>
            <w:r w:rsidR="00832CE5">
              <w:rPr>
                <w:b/>
                <w:sz w:val="22"/>
                <w:szCs w:val="22"/>
                <w:lang w:val="fr-FR" w:eastAsia="en-US"/>
              </w:rPr>
              <w:t> </w:t>
            </w:r>
            <w:r w:rsidR="00832CE5">
              <w:rPr>
                <w:b/>
                <w:sz w:val="22"/>
                <w:szCs w:val="22"/>
                <w:lang w:val="fr-FR" w:eastAsia="en-US"/>
              </w:rPr>
              <w:t> </w:t>
            </w:r>
            <w:r w:rsidR="00832CE5">
              <w:rPr>
                <w:b/>
                <w:sz w:val="22"/>
                <w:szCs w:val="22"/>
                <w:lang w:val="fr-FR" w:eastAsia="en-US"/>
              </w:rPr>
              <w:t> </w:t>
            </w:r>
            <w:r>
              <w:rPr>
                <w:b/>
                <w:sz w:val="22"/>
                <w:szCs w:val="22"/>
                <w:lang w:val="fr-FR" w:eastAsia="en-US"/>
              </w:rPr>
              <w:fldChar w:fldCharType="end"/>
            </w:r>
          </w:p>
        </w:tc>
      </w:tr>
      <w:tr w:rsidR="0094240D" w:rsidRPr="005A6420" w14:paraId="639057F9" w14:textId="77777777" w:rsidTr="00C0634F">
        <w:trPr>
          <w:trHeight w:val="458"/>
          <w:jc w:val="center"/>
        </w:trPr>
        <w:tc>
          <w:tcPr>
            <w:tcW w:w="1858" w:type="dxa"/>
            <w:vMerge/>
          </w:tcPr>
          <w:p w14:paraId="1D5A051E" w14:textId="77777777" w:rsidR="0094240D" w:rsidRPr="005A6420" w:rsidRDefault="0094240D" w:rsidP="00C0634F">
            <w:pPr>
              <w:rPr>
                <w:rFonts w:cs="Tahoma"/>
                <w:b/>
                <w:szCs w:val="20"/>
                <w:lang w:val="fr-FR" w:eastAsia="en-US"/>
              </w:rPr>
            </w:pPr>
          </w:p>
        </w:tc>
        <w:tc>
          <w:tcPr>
            <w:tcW w:w="2070" w:type="dxa"/>
            <w:shd w:val="clear" w:color="auto" w:fill="EEECE1"/>
          </w:tcPr>
          <w:p w14:paraId="218305A0"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2.1.2</w:t>
            </w:r>
          </w:p>
          <w:p w14:paraId="3A7B87AB" w14:textId="77777777" w:rsidR="0094240D" w:rsidRPr="005A6420" w:rsidRDefault="0094240D" w:rsidP="00C0634F">
            <w:pPr>
              <w:jc w:val="both"/>
              <w:rPr>
                <w:rFonts w:cs="Tahoma"/>
                <w:szCs w:val="20"/>
                <w:lang w:val="fr-FR" w:eastAsia="en-US"/>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30107BF8" w14:textId="77777777" w:rsidR="0094240D" w:rsidRPr="005A6420" w:rsidRDefault="0094240D" w:rsidP="00C0634F">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0370B290"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57EED2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15C6C1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11AAE142"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22221C" w14:paraId="11AA1208" w14:textId="77777777" w:rsidTr="00C0634F">
        <w:trPr>
          <w:trHeight w:val="512"/>
          <w:jc w:val="center"/>
        </w:trPr>
        <w:tc>
          <w:tcPr>
            <w:tcW w:w="1858" w:type="dxa"/>
            <w:vMerge w:val="restart"/>
          </w:tcPr>
          <w:p w14:paraId="338BD1BC" w14:textId="77777777" w:rsidR="0094240D" w:rsidRPr="005A6420" w:rsidRDefault="0094240D" w:rsidP="00C0634F">
            <w:pPr>
              <w:rPr>
                <w:rFonts w:cs="Tahoma"/>
                <w:b/>
                <w:szCs w:val="20"/>
                <w:lang w:val="fr-FR" w:eastAsia="en-US"/>
              </w:rPr>
            </w:pPr>
          </w:p>
          <w:p w14:paraId="15F9F0D1" w14:textId="77777777" w:rsidR="0094240D" w:rsidRPr="005A6420" w:rsidRDefault="0094240D" w:rsidP="00C0634F">
            <w:pPr>
              <w:rPr>
                <w:rFonts w:cs="Tahoma"/>
                <w:szCs w:val="20"/>
                <w:lang w:val="fr-FR" w:eastAsia="en-US"/>
              </w:rPr>
            </w:pPr>
            <w:r w:rsidRPr="005A6420">
              <w:rPr>
                <w:rFonts w:cs="Tahoma"/>
                <w:szCs w:val="20"/>
                <w:lang w:val="fr-FR" w:eastAsia="en-US"/>
              </w:rPr>
              <w:t>Produit 2.2</w:t>
            </w:r>
          </w:p>
          <w:p w14:paraId="30983B66"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Des formations et un accompagnement à la mise en œuvre des mécanismes appropriés sont offerts aux OSC, aux OBS, aux acteurs communautaires et institutionnels et aux leaders ciblés de diverses composantes sociales de la zone d’intervention </w:t>
            </w:r>
            <w:r w:rsidRPr="005A6420">
              <w:rPr>
                <w:b/>
                <w:sz w:val="22"/>
                <w:szCs w:val="22"/>
                <w:lang w:val="fr-FR" w:eastAsia="en-US"/>
              </w:rPr>
              <w:fldChar w:fldCharType="end"/>
            </w:r>
          </w:p>
        </w:tc>
        <w:tc>
          <w:tcPr>
            <w:tcW w:w="2070" w:type="dxa"/>
            <w:shd w:val="clear" w:color="auto" w:fill="EEECE1"/>
          </w:tcPr>
          <w:p w14:paraId="5B2B77BE"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2.2.1</w:t>
            </w:r>
          </w:p>
          <w:p w14:paraId="2D9D9D00"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nombre de personnes formées à l'utilisation des mécanismes intégrant l'approche sur les masculinités positives</w:t>
            </w:r>
            <w:r w:rsidRPr="005A6420">
              <w:rPr>
                <w:b/>
                <w:sz w:val="22"/>
                <w:szCs w:val="22"/>
                <w:lang w:val="fr-FR" w:eastAsia="en-US"/>
              </w:rPr>
              <w:fldChar w:fldCharType="end"/>
            </w:r>
          </w:p>
        </w:tc>
        <w:tc>
          <w:tcPr>
            <w:tcW w:w="1530" w:type="dxa"/>
            <w:shd w:val="clear" w:color="auto" w:fill="EEECE1"/>
          </w:tcPr>
          <w:p w14:paraId="129CCED6"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0</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24B7A64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60</w:t>
            </w:r>
            <w:r w:rsidRPr="005A6420">
              <w:rPr>
                <w:b/>
                <w:sz w:val="22"/>
                <w:szCs w:val="22"/>
                <w:lang w:val="fr-FR" w:eastAsia="en-US"/>
              </w:rPr>
              <w:fldChar w:fldCharType="end"/>
            </w:r>
          </w:p>
        </w:tc>
        <w:tc>
          <w:tcPr>
            <w:tcW w:w="2070" w:type="dxa"/>
          </w:tcPr>
          <w:p w14:paraId="3473F1E0" w14:textId="1614F1E3" w:rsidR="0094240D" w:rsidRPr="005A6420" w:rsidRDefault="0094240D" w:rsidP="009167F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F658A1">
              <w:t>12</w:t>
            </w:r>
            <w:r w:rsidR="009167F1">
              <w:t>6</w:t>
            </w:r>
            <w:r w:rsidRPr="005A6420">
              <w:rPr>
                <w:b/>
                <w:sz w:val="22"/>
                <w:szCs w:val="22"/>
                <w:lang w:val="fr-FR" w:eastAsia="en-US"/>
              </w:rPr>
              <w:fldChar w:fldCharType="end"/>
            </w:r>
          </w:p>
        </w:tc>
        <w:tc>
          <w:tcPr>
            <w:tcW w:w="2070" w:type="dxa"/>
          </w:tcPr>
          <w:p w14:paraId="5F12FBA9" w14:textId="2724A675" w:rsidR="0094240D" w:rsidRPr="005A6420" w:rsidRDefault="0094240D" w:rsidP="009167F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6A1C63">
              <w:t>12</w:t>
            </w:r>
            <w:r w:rsidR="009167F1">
              <w:t>6</w:t>
            </w:r>
            <w:r w:rsidRPr="005A6420">
              <w:rPr>
                <w:b/>
                <w:sz w:val="22"/>
                <w:szCs w:val="22"/>
                <w:lang w:val="fr-FR" w:eastAsia="en-US"/>
              </w:rPr>
              <w:fldChar w:fldCharType="end"/>
            </w:r>
          </w:p>
        </w:tc>
        <w:tc>
          <w:tcPr>
            <w:tcW w:w="4140" w:type="dxa"/>
          </w:tcPr>
          <w:p w14:paraId="764D61B3" w14:textId="56F96ADF" w:rsidR="0094240D" w:rsidRPr="005A6420" w:rsidRDefault="0022221C" w:rsidP="00FF2FA6">
            <w:pPr>
              <w:rPr>
                <w:lang w:val="fr-FR"/>
              </w:rPr>
            </w:pPr>
            <w:r>
              <w:rPr>
                <w:b/>
                <w:sz w:val="22"/>
                <w:szCs w:val="22"/>
                <w:lang w:val="fr-FR" w:eastAsia="en-US"/>
              </w:rPr>
              <w:fldChar w:fldCharType="begin">
                <w:ffData>
                  <w:name w:val=""/>
                  <w:enabled/>
                  <w:calcOnExit w:val="0"/>
                  <w:textInput>
                    <w:default w:val="Conditionné par le Résultat 1"/>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FF2FA6">
              <w:rPr>
                <w:b/>
                <w:sz w:val="22"/>
                <w:szCs w:val="22"/>
                <w:lang w:val="fr-FR" w:eastAsia="en-US"/>
              </w:rPr>
              <w:t> </w:t>
            </w:r>
            <w:r w:rsidR="00FF2FA6">
              <w:rPr>
                <w:b/>
                <w:sz w:val="22"/>
                <w:szCs w:val="22"/>
                <w:lang w:val="fr-FR" w:eastAsia="en-US"/>
              </w:rPr>
              <w:t> </w:t>
            </w:r>
            <w:r w:rsidR="00FF2FA6">
              <w:rPr>
                <w:b/>
                <w:sz w:val="22"/>
                <w:szCs w:val="22"/>
                <w:lang w:val="fr-FR" w:eastAsia="en-US"/>
              </w:rPr>
              <w:t> </w:t>
            </w:r>
            <w:r w:rsidR="00FF2FA6">
              <w:rPr>
                <w:b/>
                <w:sz w:val="22"/>
                <w:szCs w:val="22"/>
                <w:lang w:val="fr-FR" w:eastAsia="en-US"/>
              </w:rPr>
              <w:t> </w:t>
            </w:r>
            <w:r w:rsidR="00FF2FA6">
              <w:rPr>
                <w:b/>
                <w:sz w:val="22"/>
                <w:szCs w:val="22"/>
                <w:lang w:val="fr-FR" w:eastAsia="en-US"/>
              </w:rPr>
              <w:t> </w:t>
            </w:r>
            <w:r>
              <w:rPr>
                <w:b/>
                <w:sz w:val="22"/>
                <w:szCs w:val="22"/>
                <w:lang w:val="fr-FR" w:eastAsia="en-US"/>
              </w:rPr>
              <w:fldChar w:fldCharType="end"/>
            </w:r>
          </w:p>
        </w:tc>
      </w:tr>
      <w:tr w:rsidR="0094240D" w:rsidRPr="0004006D" w14:paraId="1B192E7A" w14:textId="77777777" w:rsidTr="00C0634F">
        <w:trPr>
          <w:trHeight w:val="458"/>
          <w:jc w:val="center"/>
        </w:trPr>
        <w:tc>
          <w:tcPr>
            <w:tcW w:w="1858" w:type="dxa"/>
            <w:vMerge/>
          </w:tcPr>
          <w:p w14:paraId="44827614" w14:textId="77777777" w:rsidR="0094240D" w:rsidRPr="005A6420" w:rsidRDefault="0094240D" w:rsidP="00C0634F">
            <w:pPr>
              <w:rPr>
                <w:rFonts w:cs="Tahoma"/>
                <w:b/>
                <w:szCs w:val="20"/>
                <w:lang w:val="fr-FR" w:eastAsia="en-US"/>
              </w:rPr>
            </w:pPr>
          </w:p>
        </w:tc>
        <w:tc>
          <w:tcPr>
            <w:tcW w:w="2070" w:type="dxa"/>
            <w:shd w:val="clear" w:color="auto" w:fill="EEECE1"/>
          </w:tcPr>
          <w:p w14:paraId="5BF8A771"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2.2.2</w:t>
            </w:r>
          </w:p>
          <w:p w14:paraId="6D3C9382"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proportion  de membres d’OSC, d’OBC, d’acteurs communautaires et institutionnels et de leaders ciblés se déclarant aptes à utiliser les mécanismes locaux choisis </w:t>
            </w:r>
            <w:r w:rsidRPr="005A6420">
              <w:rPr>
                <w:b/>
                <w:sz w:val="22"/>
                <w:szCs w:val="22"/>
                <w:lang w:val="fr-FR" w:eastAsia="en-US"/>
              </w:rPr>
              <w:fldChar w:fldCharType="end"/>
            </w:r>
          </w:p>
        </w:tc>
        <w:tc>
          <w:tcPr>
            <w:tcW w:w="1530" w:type="dxa"/>
            <w:shd w:val="clear" w:color="auto" w:fill="EEECE1"/>
          </w:tcPr>
          <w:p w14:paraId="47F3CCED" w14:textId="67B40748" w:rsidR="0094240D" w:rsidRPr="005A6420" w:rsidRDefault="0094240D" w:rsidP="00555BAD">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555BAD">
              <w:t>0%</w:t>
            </w:r>
            <w:r w:rsidRPr="005A6420">
              <w:rPr>
                <w:b/>
                <w:sz w:val="22"/>
                <w:szCs w:val="22"/>
                <w:lang w:val="fr-FR" w:eastAsia="en-US"/>
              </w:rPr>
              <w:fldChar w:fldCharType="end"/>
            </w:r>
          </w:p>
        </w:tc>
        <w:tc>
          <w:tcPr>
            <w:tcW w:w="1620" w:type="dxa"/>
            <w:shd w:val="clear" w:color="auto" w:fill="EEECE1"/>
          </w:tcPr>
          <w:p w14:paraId="6F096CB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579DD49F" w14:textId="4B1701F6"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541A44">
              <w:t>8</w:t>
            </w:r>
            <w:r w:rsidR="00AA227A">
              <w:t>8</w:t>
            </w:r>
            <w:r w:rsidR="009167F1">
              <w:t>,</w:t>
            </w:r>
            <w:r w:rsidR="00AA227A">
              <w:t>2</w:t>
            </w:r>
            <w:r w:rsidR="009167F1">
              <w:t>5</w:t>
            </w:r>
            <w:r>
              <w:rPr>
                <w:b/>
                <w:noProof/>
                <w:sz w:val="22"/>
                <w:szCs w:val="22"/>
                <w:lang w:val="fr-FR" w:eastAsia="en-US"/>
              </w:rPr>
              <w:t>%</w:t>
            </w:r>
            <w:r>
              <w:rPr>
                <w:b/>
                <w:sz w:val="22"/>
                <w:szCs w:val="22"/>
                <w:lang w:val="fr-FR" w:eastAsia="en-US"/>
              </w:rPr>
              <w:fldChar w:fldCharType="end"/>
            </w:r>
          </w:p>
        </w:tc>
        <w:tc>
          <w:tcPr>
            <w:tcW w:w="2070" w:type="dxa"/>
          </w:tcPr>
          <w:p w14:paraId="5CF2ADB4" w14:textId="23AC4A68"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9167F1">
              <w:t>8</w:t>
            </w:r>
            <w:r w:rsidR="00AA227A">
              <w:t>8</w:t>
            </w:r>
            <w:r w:rsidR="009167F1">
              <w:t>,</w:t>
            </w:r>
            <w:r w:rsidR="00AA227A">
              <w:t>2</w:t>
            </w:r>
            <w:r w:rsidR="009167F1">
              <w:t>5</w:t>
            </w:r>
            <w:r>
              <w:rPr>
                <w:b/>
                <w:noProof/>
                <w:sz w:val="22"/>
                <w:szCs w:val="22"/>
                <w:lang w:val="fr-FR" w:eastAsia="en-US"/>
              </w:rPr>
              <w:t>%</w:t>
            </w:r>
            <w:r>
              <w:rPr>
                <w:b/>
                <w:sz w:val="22"/>
                <w:szCs w:val="22"/>
                <w:lang w:val="fr-FR" w:eastAsia="en-US"/>
              </w:rPr>
              <w:fldChar w:fldCharType="end"/>
            </w:r>
          </w:p>
        </w:tc>
        <w:tc>
          <w:tcPr>
            <w:tcW w:w="4140" w:type="dxa"/>
          </w:tcPr>
          <w:p w14:paraId="64FEB957" w14:textId="30675250" w:rsidR="0094240D" w:rsidRPr="005A6420" w:rsidRDefault="0094240D" w:rsidP="006A1C63">
            <w:pPr>
              <w:rPr>
                <w:lang w:val="fr-FR"/>
              </w:rPr>
            </w:pPr>
            <w:r>
              <w:rPr>
                <w:b/>
                <w:sz w:val="22"/>
                <w:szCs w:val="22"/>
                <w:lang w:val="fr-FR" w:eastAsia="en-US"/>
              </w:rPr>
              <w:fldChar w:fldCharType="begin">
                <w:ffData>
                  <w:name w:val=""/>
                  <w:enabled/>
                  <w:calcOnExit w:val="0"/>
                  <w:textInput>
                    <w:default w:val="Conditionné par le résultat 1 "/>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 xml:space="preserve"> </w:t>
            </w:r>
            <w:r>
              <w:rPr>
                <w:b/>
                <w:sz w:val="22"/>
                <w:szCs w:val="22"/>
                <w:lang w:val="fr-FR" w:eastAsia="en-US"/>
              </w:rPr>
              <w:fldChar w:fldCharType="end"/>
            </w:r>
          </w:p>
        </w:tc>
      </w:tr>
      <w:tr w:rsidR="0094240D" w:rsidRPr="0004006D" w14:paraId="48D84130" w14:textId="77777777" w:rsidTr="00C0634F">
        <w:trPr>
          <w:trHeight w:val="458"/>
          <w:jc w:val="center"/>
        </w:trPr>
        <w:tc>
          <w:tcPr>
            <w:tcW w:w="1858" w:type="dxa"/>
            <w:vMerge w:val="restart"/>
          </w:tcPr>
          <w:p w14:paraId="3018B911" w14:textId="77777777" w:rsidR="0094240D" w:rsidRPr="005A6420" w:rsidRDefault="0094240D" w:rsidP="00C0634F">
            <w:pPr>
              <w:rPr>
                <w:rFonts w:cs="Tahoma"/>
                <w:b/>
                <w:szCs w:val="20"/>
                <w:lang w:val="fr-FR" w:eastAsia="en-US"/>
              </w:rPr>
            </w:pPr>
          </w:p>
          <w:p w14:paraId="3F80843D" w14:textId="77777777" w:rsidR="0094240D" w:rsidRPr="005A6420" w:rsidRDefault="0094240D" w:rsidP="00C0634F">
            <w:pPr>
              <w:rPr>
                <w:rFonts w:cs="Tahoma"/>
                <w:szCs w:val="20"/>
                <w:lang w:val="fr-FR" w:eastAsia="en-US"/>
              </w:rPr>
            </w:pPr>
            <w:r w:rsidRPr="005A6420">
              <w:rPr>
                <w:rFonts w:cs="Tahoma"/>
                <w:szCs w:val="20"/>
                <w:lang w:val="fr-FR" w:eastAsia="en-US"/>
              </w:rPr>
              <w:lastRenderedPageBreak/>
              <w:t>Produit 2.3</w:t>
            </w:r>
          </w:p>
          <w:p w14:paraId="405DE171"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Des initiatives communautaires pilotes de co-construction de la paix assurant un leadership transformationnel en matière d’égalité entre les sexes (cellules communautaires de surveillance, d’alerte, de prise en charge et de référencement)</w:t>
            </w:r>
            <w:r w:rsidRPr="005A6420">
              <w:rPr>
                <w:b/>
                <w:sz w:val="22"/>
                <w:szCs w:val="22"/>
                <w:lang w:val="fr-FR" w:eastAsia="en-US"/>
              </w:rPr>
              <w:fldChar w:fldCharType="end"/>
            </w:r>
          </w:p>
        </w:tc>
        <w:tc>
          <w:tcPr>
            <w:tcW w:w="2070" w:type="dxa"/>
            <w:shd w:val="clear" w:color="auto" w:fill="EEECE1"/>
          </w:tcPr>
          <w:p w14:paraId="6C9E7840" w14:textId="77777777" w:rsidR="0094240D" w:rsidRPr="005A6420" w:rsidRDefault="0094240D" w:rsidP="00C0634F">
            <w:pPr>
              <w:jc w:val="both"/>
              <w:rPr>
                <w:rFonts w:cs="Tahoma"/>
                <w:szCs w:val="20"/>
                <w:lang w:val="fr-FR" w:eastAsia="en-US"/>
              </w:rPr>
            </w:pPr>
            <w:r w:rsidRPr="005A6420">
              <w:rPr>
                <w:rFonts w:cs="Tahoma"/>
                <w:szCs w:val="20"/>
                <w:lang w:val="fr-FR" w:eastAsia="en-US"/>
              </w:rPr>
              <w:lastRenderedPageBreak/>
              <w:t>Indicateur  2.3.1</w:t>
            </w:r>
          </w:p>
          <w:p w14:paraId="1678250A" w14:textId="77777777" w:rsidR="0094240D" w:rsidRPr="005A6420" w:rsidRDefault="0094240D" w:rsidP="00C0634F">
            <w:pPr>
              <w:jc w:val="both"/>
              <w:rPr>
                <w:rFonts w:cs="Tahoma"/>
                <w:szCs w:val="20"/>
                <w:lang w:val="fr-FR" w:eastAsia="en-US"/>
              </w:rPr>
            </w:pPr>
            <w:r w:rsidRPr="005A6420">
              <w:rPr>
                <w:b/>
                <w:sz w:val="22"/>
                <w:szCs w:val="22"/>
                <w:lang w:val="fr-FR" w:eastAsia="en-US"/>
              </w:rPr>
              <w:lastRenderedPageBreak/>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nombre de cellules communautaires ayant engagé la co-construction de la paix et de la cohésion sociale </w:t>
            </w:r>
            <w:r w:rsidRPr="005A6420">
              <w:rPr>
                <w:b/>
                <w:sz w:val="22"/>
                <w:szCs w:val="22"/>
                <w:lang w:val="fr-FR" w:eastAsia="en-US"/>
              </w:rPr>
              <w:fldChar w:fldCharType="end"/>
            </w:r>
          </w:p>
        </w:tc>
        <w:tc>
          <w:tcPr>
            <w:tcW w:w="1530" w:type="dxa"/>
            <w:shd w:val="clear" w:color="auto" w:fill="EEECE1"/>
          </w:tcPr>
          <w:p w14:paraId="1A31B8CB" w14:textId="77777777" w:rsidR="0094240D" w:rsidRPr="005A6420" w:rsidRDefault="0094240D" w:rsidP="00C0634F">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0</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008AF427"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4</w:t>
            </w:r>
            <w:r w:rsidRPr="005A6420">
              <w:rPr>
                <w:b/>
                <w:sz w:val="22"/>
                <w:szCs w:val="22"/>
                <w:lang w:val="fr-FR" w:eastAsia="en-US"/>
              </w:rPr>
              <w:fldChar w:fldCharType="end"/>
            </w:r>
          </w:p>
        </w:tc>
        <w:tc>
          <w:tcPr>
            <w:tcW w:w="2070" w:type="dxa"/>
          </w:tcPr>
          <w:p w14:paraId="6DC53CAE" w14:textId="61238AEA" w:rsidR="0094240D" w:rsidRPr="005A6420" w:rsidRDefault="0094240D" w:rsidP="009167F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9167F1">
              <w:t>18</w:t>
            </w:r>
            <w:r w:rsidRPr="005A6420">
              <w:rPr>
                <w:b/>
                <w:sz w:val="22"/>
                <w:szCs w:val="22"/>
                <w:lang w:val="fr-FR" w:eastAsia="en-US"/>
              </w:rPr>
              <w:fldChar w:fldCharType="end"/>
            </w:r>
          </w:p>
        </w:tc>
        <w:tc>
          <w:tcPr>
            <w:tcW w:w="2070" w:type="dxa"/>
          </w:tcPr>
          <w:p w14:paraId="42B5C81D" w14:textId="7682C6E2" w:rsidR="0094240D" w:rsidRPr="005A6420" w:rsidRDefault="0094240D" w:rsidP="009167F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9167F1">
              <w:t>18</w:t>
            </w:r>
            <w:r w:rsidRPr="005A6420">
              <w:rPr>
                <w:b/>
                <w:sz w:val="22"/>
                <w:szCs w:val="22"/>
                <w:lang w:val="fr-FR" w:eastAsia="en-US"/>
              </w:rPr>
              <w:fldChar w:fldCharType="end"/>
            </w:r>
          </w:p>
        </w:tc>
        <w:tc>
          <w:tcPr>
            <w:tcW w:w="4140" w:type="dxa"/>
          </w:tcPr>
          <w:p w14:paraId="52CACAF0" w14:textId="11D31210" w:rsidR="0094240D" w:rsidRPr="005A6420" w:rsidRDefault="0094240D" w:rsidP="006A1C63">
            <w:pPr>
              <w:rPr>
                <w:lang w:val="fr-FR"/>
              </w:rPr>
            </w:pPr>
            <w:r>
              <w:rPr>
                <w:b/>
                <w:sz w:val="22"/>
                <w:szCs w:val="22"/>
                <w:lang w:val="fr-FR" w:eastAsia="en-US"/>
              </w:rPr>
              <w:fldChar w:fldCharType="begin">
                <w:ffData>
                  <w:name w:val=""/>
                  <w:enabled/>
                  <w:calcOnExit w:val="0"/>
                  <w:textInput>
                    <w:default w:val="Conditionné par le résultat 1 "/>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 xml:space="preserve"> </w:t>
            </w:r>
            <w:r>
              <w:rPr>
                <w:b/>
                <w:sz w:val="22"/>
                <w:szCs w:val="22"/>
                <w:lang w:val="fr-FR" w:eastAsia="en-US"/>
              </w:rPr>
              <w:fldChar w:fldCharType="end"/>
            </w:r>
          </w:p>
        </w:tc>
      </w:tr>
      <w:tr w:rsidR="0094240D" w:rsidRPr="0004006D" w14:paraId="795B30B9" w14:textId="77777777" w:rsidTr="00C0634F">
        <w:trPr>
          <w:trHeight w:val="458"/>
          <w:jc w:val="center"/>
        </w:trPr>
        <w:tc>
          <w:tcPr>
            <w:tcW w:w="1858" w:type="dxa"/>
            <w:vMerge/>
          </w:tcPr>
          <w:p w14:paraId="2B49ACC6" w14:textId="77777777" w:rsidR="0094240D" w:rsidRPr="005A6420" w:rsidRDefault="0094240D" w:rsidP="00C0634F">
            <w:pPr>
              <w:rPr>
                <w:rFonts w:cs="Tahoma"/>
                <w:b/>
                <w:szCs w:val="20"/>
                <w:lang w:val="fr-FR" w:eastAsia="en-US"/>
              </w:rPr>
            </w:pPr>
          </w:p>
        </w:tc>
        <w:tc>
          <w:tcPr>
            <w:tcW w:w="2070" w:type="dxa"/>
            <w:shd w:val="clear" w:color="auto" w:fill="EEECE1"/>
          </w:tcPr>
          <w:p w14:paraId="4475F5B5"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2.3.2</w:t>
            </w:r>
          </w:p>
          <w:p w14:paraId="7C5FE90E"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nombre de cellules communautaires ayant opérationnalisé les mécanismes sur la co-construction de la paix et de la cohésion sociale </w:t>
            </w:r>
            <w:r w:rsidRPr="005A6420">
              <w:rPr>
                <w:b/>
                <w:sz w:val="22"/>
                <w:szCs w:val="22"/>
                <w:lang w:val="fr-FR" w:eastAsia="en-US"/>
              </w:rPr>
              <w:fldChar w:fldCharType="end"/>
            </w:r>
          </w:p>
        </w:tc>
        <w:tc>
          <w:tcPr>
            <w:tcW w:w="1530" w:type="dxa"/>
            <w:shd w:val="clear" w:color="auto" w:fill="EEECE1"/>
          </w:tcPr>
          <w:p w14:paraId="067CC928"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0</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7C3DBBCD"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3/4</w:t>
            </w:r>
            <w:r w:rsidRPr="005A6420">
              <w:rPr>
                <w:b/>
                <w:sz w:val="22"/>
                <w:szCs w:val="22"/>
                <w:lang w:val="fr-FR" w:eastAsia="en-US"/>
              </w:rPr>
              <w:fldChar w:fldCharType="end"/>
            </w:r>
          </w:p>
        </w:tc>
        <w:tc>
          <w:tcPr>
            <w:tcW w:w="2070" w:type="dxa"/>
          </w:tcPr>
          <w:p w14:paraId="675A911F" w14:textId="394BCE0C" w:rsidR="0094240D" w:rsidRPr="005A6420" w:rsidRDefault="0094240D" w:rsidP="009167F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9167F1">
              <w:t>18</w:t>
            </w:r>
            <w:r w:rsidRPr="005A6420">
              <w:rPr>
                <w:b/>
                <w:sz w:val="22"/>
                <w:szCs w:val="22"/>
                <w:lang w:val="fr-FR" w:eastAsia="en-US"/>
              </w:rPr>
              <w:fldChar w:fldCharType="end"/>
            </w:r>
          </w:p>
        </w:tc>
        <w:tc>
          <w:tcPr>
            <w:tcW w:w="2070" w:type="dxa"/>
          </w:tcPr>
          <w:p w14:paraId="187E3099" w14:textId="63945824" w:rsidR="0094240D" w:rsidRPr="005A6420" w:rsidRDefault="0094240D" w:rsidP="009167F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9167F1">
              <w:t>18</w:t>
            </w:r>
            <w:r w:rsidRPr="005A6420">
              <w:rPr>
                <w:b/>
                <w:sz w:val="22"/>
                <w:szCs w:val="22"/>
                <w:lang w:val="fr-FR" w:eastAsia="en-US"/>
              </w:rPr>
              <w:fldChar w:fldCharType="end"/>
            </w:r>
          </w:p>
        </w:tc>
        <w:tc>
          <w:tcPr>
            <w:tcW w:w="4140" w:type="dxa"/>
          </w:tcPr>
          <w:p w14:paraId="3C1B2B5C" w14:textId="45BA8585" w:rsidR="0094240D" w:rsidRPr="005A6420" w:rsidRDefault="0094240D" w:rsidP="006A1C63">
            <w:pPr>
              <w:rPr>
                <w:lang w:val="fr-FR"/>
              </w:rPr>
            </w:pPr>
            <w:r>
              <w:rPr>
                <w:b/>
                <w:sz w:val="22"/>
                <w:szCs w:val="22"/>
                <w:lang w:val="fr-FR" w:eastAsia="en-US"/>
              </w:rPr>
              <w:fldChar w:fldCharType="begin">
                <w:ffData>
                  <w:name w:val=""/>
                  <w:enabled/>
                  <w:calcOnExit w:val="0"/>
                  <w:textInput>
                    <w:default w:val="Conditionné par le résultat 1 "/>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Pr>
                <w:b/>
                <w:noProof/>
                <w:sz w:val="22"/>
                <w:szCs w:val="22"/>
                <w:lang w:val="fr-FR" w:eastAsia="en-US"/>
              </w:rPr>
              <w:t xml:space="preserve"> </w:t>
            </w:r>
            <w:r>
              <w:rPr>
                <w:b/>
                <w:sz w:val="22"/>
                <w:szCs w:val="22"/>
                <w:lang w:val="fr-FR" w:eastAsia="en-US"/>
              </w:rPr>
              <w:fldChar w:fldCharType="end"/>
            </w:r>
          </w:p>
        </w:tc>
      </w:tr>
      <w:tr w:rsidR="0094240D" w:rsidRPr="005A6420" w14:paraId="13A0B5A5" w14:textId="77777777" w:rsidTr="00C0634F">
        <w:trPr>
          <w:trHeight w:val="458"/>
          <w:jc w:val="center"/>
        </w:trPr>
        <w:tc>
          <w:tcPr>
            <w:tcW w:w="1858" w:type="dxa"/>
            <w:vMerge w:val="restart"/>
          </w:tcPr>
          <w:p w14:paraId="3A693446" w14:textId="77777777" w:rsidR="0094240D" w:rsidRPr="005A6420" w:rsidRDefault="0094240D" w:rsidP="00C0634F">
            <w:pPr>
              <w:rPr>
                <w:rFonts w:cs="Tahoma"/>
                <w:b/>
                <w:szCs w:val="20"/>
                <w:lang w:val="fr-FR" w:eastAsia="en-US"/>
              </w:rPr>
            </w:pPr>
          </w:p>
          <w:p w14:paraId="71074010" w14:textId="77777777" w:rsidR="0094240D" w:rsidRPr="005A6420" w:rsidRDefault="0094240D" w:rsidP="00C0634F">
            <w:pPr>
              <w:rPr>
                <w:rFonts w:cs="Tahoma"/>
                <w:szCs w:val="20"/>
                <w:lang w:val="fr-FR" w:eastAsia="en-US"/>
              </w:rPr>
            </w:pPr>
            <w:r w:rsidRPr="005A6420">
              <w:rPr>
                <w:rFonts w:cs="Tahoma"/>
                <w:szCs w:val="20"/>
                <w:lang w:val="fr-FR" w:eastAsia="en-US"/>
              </w:rPr>
              <w:t>Produit 2.</w:t>
            </w:r>
            <w:r>
              <w:rPr>
                <w:rFonts w:cs="Tahoma"/>
                <w:szCs w:val="20"/>
                <w:lang w:val="fr-FR" w:eastAsia="en-US"/>
              </w:rPr>
              <w:t>4</w:t>
            </w:r>
          </w:p>
          <w:p w14:paraId="3E318F76"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shd w:val="clear" w:color="auto" w:fill="EEECE1"/>
          </w:tcPr>
          <w:p w14:paraId="0E598035"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w:t>
            </w:r>
            <w:r>
              <w:rPr>
                <w:rFonts w:cs="Tahoma"/>
                <w:szCs w:val="20"/>
                <w:lang w:val="fr-FR" w:eastAsia="en-US"/>
              </w:rPr>
              <w:t xml:space="preserve">  2.4</w:t>
            </w:r>
            <w:r w:rsidRPr="005A6420">
              <w:rPr>
                <w:rFonts w:cs="Tahoma"/>
                <w:szCs w:val="20"/>
                <w:lang w:val="fr-FR" w:eastAsia="en-US"/>
              </w:rPr>
              <w:t>.1</w:t>
            </w:r>
          </w:p>
          <w:p w14:paraId="1A9818AB"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57F7206D"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3EA3DA4D"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EFA9A9C"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F0A15F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20F9363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4F0DCEBB" w14:textId="77777777" w:rsidTr="00C0634F">
        <w:trPr>
          <w:trHeight w:val="458"/>
          <w:jc w:val="center"/>
        </w:trPr>
        <w:tc>
          <w:tcPr>
            <w:tcW w:w="1858" w:type="dxa"/>
            <w:vMerge/>
          </w:tcPr>
          <w:p w14:paraId="17652521" w14:textId="77777777" w:rsidR="0094240D" w:rsidRPr="005A6420" w:rsidRDefault="0094240D" w:rsidP="00C0634F">
            <w:pPr>
              <w:rPr>
                <w:rFonts w:cs="Tahoma"/>
                <w:b/>
                <w:szCs w:val="20"/>
                <w:lang w:val="fr-FR" w:eastAsia="en-US"/>
              </w:rPr>
            </w:pPr>
          </w:p>
        </w:tc>
        <w:tc>
          <w:tcPr>
            <w:tcW w:w="2070" w:type="dxa"/>
            <w:shd w:val="clear" w:color="auto" w:fill="EEECE1"/>
          </w:tcPr>
          <w:p w14:paraId="1E4E2095"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w:t>
            </w:r>
            <w:r>
              <w:rPr>
                <w:rFonts w:cs="Tahoma"/>
                <w:szCs w:val="20"/>
                <w:lang w:val="fr-FR" w:eastAsia="en-US"/>
              </w:rPr>
              <w:t xml:space="preserve">  2.4</w:t>
            </w:r>
            <w:r w:rsidRPr="005A6420">
              <w:rPr>
                <w:rFonts w:cs="Tahoma"/>
                <w:szCs w:val="20"/>
                <w:lang w:val="fr-FR" w:eastAsia="en-US"/>
              </w:rPr>
              <w:t>.2</w:t>
            </w:r>
          </w:p>
          <w:p w14:paraId="3644B372"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04A4E28D"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4493EF4C"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A5019A9"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DF56D8A"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7B783ECA"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1F3037" w14:paraId="1C67D3B0" w14:textId="77777777" w:rsidTr="00C0634F">
        <w:trPr>
          <w:trHeight w:val="458"/>
          <w:jc w:val="center"/>
        </w:trPr>
        <w:tc>
          <w:tcPr>
            <w:tcW w:w="1858" w:type="dxa"/>
            <w:vMerge w:val="restart"/>
          </w:tcPr>
          <w:p w14:paraId="5FC0C5CE" w14:textId="77777777" w:rsidR="0094240D" w:rsidRPr="005A6420" w:rsidRDefault="0094240D" w:rsidP="00C0634F">
            <w:pPr>
              <w:rPr>
                <w:rFonts w:cs="Tahoma"/>
                <w:b/>
                <w:szCs w:val="20"/>
                <w:lang w:val="fr-FR" w:eastAsia="en-US"/>
              </w:rPr>
            </w:pPr>
            <w:r w:rsidRPr="005A6420">
              <w:rPr>
                <w:rFonts w:cs="Tahoma"/>
                <w:b/>
                <w:szCs w:val="20"/>
                <w:lang w:val="fr-FR" w:eastAsia="en-US"/>
              </w:rPr>
              <w:t>Résultat 3</w:t>
            </w:r>
          </w:p>
          <w:p w14:paraId="017162EE" w14:textId="77777777" w:rsidR="0094240D" w:rsidRPr="005A6420" w:rsidRDefault="0094240D" w:rsidP="00C0634F">
            <w:pPr>
              <w:rPr>
                <w:rFonts w:cs="Tahoma"/>
                <w:b/>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4555D8">
              <w:rPr>
                <w:lang w:val="fr-FR" w:eastAsia="en-US"/>
              </w:rPr>
              <w:t>Promotion de la prise en compte par les institutions gouvernemental</w:t>
            </w:r>
            <w:r w:rsidRPr="004555D8">
              <w:rPr>
                <w:lang w:val="fr-FR" w:eastAsia="en-US"/>
              </w:rPr>
              <w:lastRenderedPageBreak/>
              <w:t>es, les OSC et les acteurs communautaires des mécanismes locaux les plus appropriés dans l’élaboration et la mise en œuvre de politiques et stratégies de consolidation de la paix et de la cohésion sociale</w:t>
            </w:r>
            <w:r w:rsidRPr="005A6420">
              <w:rPr>
                <w:b/>
                <w:sz w:val="22"/>
                <w:szCs w:val="22"/>
                <w:lang w:val="fr-FR" w:eastAsia="en-US"/>
              </w:rPr>
              <w:fldChar w:fldCharType="end"/>
            </w:r>
          </w:p>
        </w:tc>
        <w:tc>
          <w:tcPr>
            <w:tcW w:w="2070" w:type="dxa"/>
            <w:shd w:val="clear" w:color="auto" w:fill="EEECE1"/>
          </w:tcPr>
          <w:p w14:paraId="75ECF7EF" w14:textId="77777777" w:rsidR="0094240D" w:rsidRPr="005A6420" w:rsidRDefault="0094240D" w:rsidP="00C0634F">
            <w:pPr>
              <w:jc w:val="both"/>
              <w:rPr>
                <w:rFonts w:cs="Tahoma"/>
                <w:szCs w:val="20"/>
                <w:lang w:val="fr-FR" w:eastAsia="en-US"/>
              </w:rPr>
            </w:pPr>
            <w:r w:rsidRPr="005A6420">
              <w:rPr>
                <w:rFonts w:cs="Tahoma"/>
                <w:szCs w:val="20"/>
                <w:lang w:val="fr-FR" w:eastAsia="en-US"/>
              </w:rPr>
              <w:lastRenderedPageBreak/>
              <w:t>Indicateur 3.1</w:t>
            </w:r>
          </w:p>
          <w:p w14:paraId="1EF083DD"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nombre de membres d’OSC, d’OBC et d’acteurs communautaires et institutionnels </w:t>
            </w:r>
            <w:r w:rsidRPr="00FB1F4A">
              <w:rPr>
                <w:lang w:val="fr-FR" w:eastAsia="en-US"/>
              </w:rPr>
              <w:lastRenderedPageBreak/>
              <w:t>engagés dans la promotion des mécanismes locaux de co-construction de la paix et de la cohésion sociale  prenant en compte l’approche des masculinités positives</w:t>
            </w:r>
            <w:r w:rsidRPr="005A6420">
              <w:rPr>
                <w:b/>
                <w:sz w:val="22"/>
                <w:szCs w:val="22"/>
                <w:lang w:val="fr-FR" w:eastAsia="en-US"/>
              </w:rPr>
              <w:fldChar w:fldCharType="end"/>
            </w:r>
          </w:p>
        </w:tc>
        <w:tc>
          <w:tcPr>
            <w:tcW w:w="1530" w:type="dxa"/>
            <w:shd w:val="clear" w:color="auto" w:fill="EEECE1"/>
          </w:tcPr>
          <w:p w14:paraId="0BFF73DB" w14:textId="77777777" w:rsidR="0094240D" w:rsidRPr="005A6420" w:rsidRDefault="0094240D" w:rsidP="00C0634F">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0</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620C3F5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60</w:t>
            </w:r>
            <w:r w:rsidRPr="005A6420">
              <w:rPr>
                <w:b/>
                <w:sz w:val="22"/>
                <w:szCs w:val="22"/>
                <w:lang w:val="fr-FR" w:eastAsia="en-US"/>
              </w:rPr>
              <w:fldChar w:fldCharType="end"/>
            </w:r>
          </w:p>
        </w:tc>
        <w:tc>
          <w:tcPr>
            <w:tcW w:w="2070" w:type="dxa"/>
          </w:tcPr>
          <w:p w14:paraId="0AE7FCCD" w14:textId="60FF2D88" w:rsidR="0094240D" w:rsidRPr="005A6420" w:rsidRDefault="0094240D" w:rsidP="0099604B">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F658A1">
              <w:t>12</w:t>
            </w:r>
            <w:r w:rsidR="0099604B">
              <w:t>6</w:t>
            </w:r>
            <w:r w:rsidRPr="005A6420">
              <w:rPr>
                <w:b/>
                <w:sz w:val="22"/>
                <w:szCs w:val="22"/>
                <w:lang w:val="fr-FR" w:eastAsia="en-US"/>
              </w:rPr>
              <w:fldChar w:fldCharType="end"/>
            </w:r>
          </w:p>
        </w:tc>
        <w:tc>
          <w:tcPr>
            <w:tcW w:w="2070" w:type="dxa"/>
          </w:tcPr>
          <w:p w14:paraId="00D9FD6C" w14:textId="6087A504" w:rsidR="0094240D" w:rsidRPr="005A6420" w:rsidRDefault="0094240D" w:rsidP="0099604B">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6A1C63">
              <w:t>12</w:t>
            </w:r>
            <w:r w:rsidR="0099604B">
              <w:t>6</w:t>
            </w:r>
            <w:r w:rsidRPr="005A6420">
              <w:rPr>
                <w:b/>
                <w:sz w:val="22"/>
                <w:szCs w:val="22"/>
                <w:lang w:val="fr-FR" w:eastAsia="en-US"/>
              </w:rPr>
              <w:fldChar w:fldCharType="end"/>
            </w:r>
          </w:p>
        </w:tc>
        <w:tc>
          <w:tcPr>
            <w:tcW w:w="4140" w:type="dxa"/>
          </w:tcPr>
          <w:p w14:paraId="45DBCD82" w14:textId="55C19D18" w:rsidR="0094240D" w:rsidRPr="00954E31" w:rsidRDefault="0094240D" w:rsidP="006A1C63">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541A44" w:rsidRPr="005D34E5">
              <w:rPr>
                <w:b/>
                <w:lang w:val="fr-FR"/>
              </w:rPr>
              <w:t xml:space="preserve"> </w:t>
            </w:r>
            <w:r w:rsidRPr="00954E31">
              <w:rPr>
                <w:b/>
                <w:sz w:val="22"/>
                <w:szCs w:val="22"/>
                <w:lang w:val="fr-FR" w:eastAsia="en-US"/>
              </w:rPr>
              <w:fldChar w:fldCharType="end"/>
            </w:r>
          </w:p>
        </w:tc>
      </w:tr>
      <w:tr w:rsidR="0094240D" w:rsidRPr="001F3037" w14:paraId="45B60C81" w14:textId="77777777" w:rsidTr="00C0634F">
        <w:trPr>
          <w:trHeight w:val="458"/>
          <w:jc w:val="center"/>
        </w:trPr>
        <w:tc>
          <w:tcPr>
            <w:tcW w:w="1858" w:type="dxa"/>
            <w:vMerge/>
          </w:tcPr>
          <w:p w14:paraId="5630D59C" w14:textId="77777777" w:rsidR="0094240D" w:rsidRPr="005A6420" w:rsidRDefault="0094240D" w:rsidP="00C0634F">
            <w:pPr>
              <w:rPr>
                <w:rFonts w:cs="Tahoma"/>
                <w:szCs w:val="20"/>
                <w:lang w:val="fr-FR" w:eastAsia="en-US"/>
              </w:rPr>
            </w:pPr>
          </w:p>
        </w:tc>
        <w:tc>
          <w:tcPr>
            <w:tcW w:w="2070" w:type="dxa"/>
            <w:shd w:val="clear" w:color="auto" w:fill="EEECE1"/>
          </w:tcPr>
          <w:p w14:paraId="2A7FB73C"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3.2</w:t>
            </w:r>
          </w:p>
          <w:p w14:paraId="00A5526A"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proportion des femmes engagées  dans la promotion des mécanismes locaux de co-construction de la paix et de la cohésion sociale  prenant en compte l’approche des masculinités positives</w:t>
            </w:r>
            <w:r w:rsidRPr="005A6420">
              <w:rPr>
                <w:b/>
                <w:sz w:val="22"/>
                <w:szCs w:val="22"/>
                <w:lang w:val="fr-FR" w:eastAsia="en-US"/>
              </w:rPr>
              <w:fldChar w:fldCharType="end"/>
            </w:r>
          </w:p>
        </w:tc>
        <w:tc>
          <w:tcPr>
            <w:tcW w:w="1530" w:type="dxa"/>
            <w:shd w:val="clear" w:color="auto" w:fill="EEECE1"/>
          </w:tcPr>
          <w:p w14:paraId="61576946" w14:textId="457F75CE" w:rsidR="0094240D" w:rsidRPr="005A6420" w:rsidRDefault="0094240D" w:rsidP="00555BAD">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555BAD">
              <w:t>0%</w:t>
            </w:r>
            <w:r w:rsidRPr="005A6420">
              <w:rPr>
                <w:b/>
                <w:sz w:val="22"/>
                <w:szCs w:val="22"/>
                <w:lang w:val="fr-FR" w:eastAsia="en-US"/>
              </w:rPr>
              <w:fldChar w:fldCharType="end"/>
            </w:r>
          </w:p>
        </w:tc>
        <w:tc>
          <w:tcPr>
            <w:tcW w:w="1620" w:type="dxa"/>
            <w:shd w:val="clear" w:color="auto" w:fill="EEECE1"/>
          </w:tcPr>
          <w:p w14:paraId="716E882E"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386B4BA4" w14:textId="1F45B7C7"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99604B">
              <w:t>8</w:t>
            </w:r>
            <w:r w:rsidR="00AA227A">
              <w:t>4</w:t>
            </w:r>
            <w:r w:rsidR="0099604B">
              <w:t>,</w:t>
            </w:r>
            <w:r w:rsidR="00AA227A">
              <w:t>76</w:t>
            </w:r>
            <w:r>
              <w:rPr>
                <w:b/>
                <w:noProof/>
                <w:sz w:val="22"/>
                <w:szCs w:val="22"/>
                <w:lang w:val="fr-FR" w:eastAsia="en-US"/>
              </w:rPr>
              <w:t>%</w:t>
            </w:r>
            <w:r>
              <w:rPr>
                <w:b/>
                <w:sz w:val="22"/>
                <w:szCs w:val="22"/>
                <w:lang w:val="fr-FR" w:eastAsia="en-US"/>
              </w:rPr>
              <w:fldChar w:fldCharType="end"/>
            </w:r>
          </w:p>
        </w:tc>
        <w:tc>
          <w:tcPr>
            <w:tcW w:w="2070" w:type="dxa"/>
          </w:tcPr>
          <w:p w14:paraId="0741A108" w14:textId="09B016AB"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99604B">
              <w:t>8</w:t>
            </w:r>
            <w:r w:rsidR="00AA227A">
              <w:t>4</w:t>
            </w:r>
            <w:r w:rsidR="0099604B">
              <w:t>,</w:t>
            </w:r>
            <w:r w:rsidR="00AA227A">
              <w:t>76</w:t>
            </w:r>
            <w:r>
              <w:rPr>
                <w:b/>
                <w:noProof/>
                <w:sz w:val="22"/>
                <w:szCs w:val="22"/>
                <w:lang w:val="fr-FR" w:eastAsia="en-US"/>
              </w:rPr>
              <w:t>%</w:t>
            </w:r>
            <w:r>
              <w:rPr>
                <w:b/>
                <w:sz w:val="22"/>
                <w:szCs w:val="22"/>
                <w:lang w:val="fr-FR" w:eastAsia="en-US"/>
              </w:rPr>
              <w:fldChar w:fldCharType="end"/>
            </w:r>
          </w:p>
        </w:tc>
        <w:tc>
          <w:tcPr>
            <w:tcW w:w="4140" w:type="dxa"/>
          </w:tcPr>
          <w:p w14:paraId="7BCB6A32" w14:textId="336B4999" w:rsidR="0094240D" w:rsidRPr="00954E31" w:rsidRDefault="0094240D" w:rsidP="006A1C63">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Pr="00954E31">
              <w:rPr>
                <w:b/>
                <w:sz w:val="22"/>
                <w:szCs w:val="22"/>
                <w:lang w:val="fr-FR" w:eastAsia="en-US"/>
              </w:rPr>
              <w:fldChar w:fldCharType="end"/>
            </w:r>
          </w:p>
        </w:tc>
      </w:tr>
      <w:tr w:rsidR="0094240D" w:rsidRPr="001F3037" w14:paraId="4A329D8A" w14:textId="77777777" w:rsidTr="00C0634F">
        <w:trPr>
          <w:trHeight w:val="458"/>
          <w:jc w:val="center"/>
        </w:trPr>
        <w:tc>
          <w:tcPr>
            <w:tcW w:w="1858" w:type="dxa"/>
            <w:vMerge/>
          </w:tcPr>
          <w:p w14:paraId="740A92F1" w14:textId="77777777" w:rsidR="0094240D" w:rsidRPr="005A6420" w:rsidRDefault="0094240D" w:rsidP="00C0634F">
            <w:pPr>
              <w:rPr>
                <w:rFonts w:cs="Tahoma"/>
                <w:szCs w:val="20"/>
                <w:lang w:val="fr-FR" w:eastAsia="en-US"/>
              </w:rPr>
            </w:pPr>
          </w:p>
        </w:tc>
        <w:tc>
          <w:tcPr>
            <w:tcW w:w="2070" w:type="dxa"/>
            <w:shd w:val="clear" w:color="auto" w:fill="EEECE1"/>
          </w:tcPr>
          <w:p w14:paraId="54B41ED6"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3.3</w:t>
            </w:r>
          </w:p>
          <w:p w14:paraId="1D0FD82D" w14:textId="77777777" w:rsidR="0094240D" w:rsidRPr="005A6420" w:rsidRDefault="0094240D" w:rsidP="00C0634F">
            <w:pPr>
              <w:jc w:val="both"/>
              <w:rPr>
                <w:rFonts w:cs="Tahoma"/>
                <w:szCs w:val="20"/>
                <w:lang w:val="fr-FR" w:eastAsia="en-US"/>
              </w:rPr>
            </w:pPr>
            <w:r w:rsidRPr="005A6420">
              <w:rPr>
                <w:b/>
                <w:sz w:val="22"/>
                <w:szCs w:val="22"/>
                <w:lang w:val="fr-FR" w:eastAsia="en-US"/>
              </w:rPr>
              <w:lastRenderedPageBreak/>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proportion d’autorités et de personnes de ressources sensibilisées sur  la promotion des mécanismes locaux de co-construction de la paix et de la cohésion sociale prenant en compte l’approche des masculinités positives </w:t>
            </w:r>
            <w:r w:rsidRPr="005A6420">
              <w:rPr>
                <w:b/>
                <w:sz w:val="22"/>
                <w:szCs w:val="22"/>
                <w:lang w:val="fr-FR" w:eastAsia="en-US"/>
              </w:rPr>
              <w:fldChar w:fldCharType="end"/>
            </w:r>
          </w:p>
        </w:tc>
        <w:tc>
          <w:tcPr>
            <w:tcW w:w="1530" w:type="dxa"/>
            <w:shd w:val="clear" w:color="auto" w:fill="EEECE1"/>
          </w:tcPr>
          <w:p w14:paraId="03E5076D" w14:textId="04F4F5EA" w:rsidR="0094240D" w:rsidRPr="005A6420" w:rsidRDefault="0094240D" w:rsidP="00555BAD">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555BAD">
              <w:t>0%</w:t>
            </w:r>
            <w:r w:rsidRPr="005A6420">
              <w:rPr>
                <w:b/>
                <w:sz w:val="22"/>
                <w:szCs w:val="22"/>
                <w:lang w:val="fr-FR" w:eastAsia="en-US"/>
              </w:rPr>
              <w:fldChar w:fldCharType="end"/>
            </w:r>
          </w:p>
        </w:tc>
        <w:tc>
          <w:tcPr>
            <w:tcW w:w="1620" w:type="dxa"/>
            <w:shd w:val="clear" w:color="auto" w:fill="EEECE1"/>
          </w:tcPr>
          <w:p w14:paraId="045A823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1F434D5B" w14:textId="751F2476" w:rsidR="0094240D" w:rsidRPr="005A6420" w:rsidRDefault="0094240D" w:rsidP="0099604B">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99604B">
              <w:t>170</w:t>
            </w:r>
            <w:r>
              <w:rPr>
                <w:b/>
                <w:noProof/>
                <w:sz w:val="22"/>
                <w:szCs w:val="22"/>
                <w:lang w:val="fr-FR" w:eastAsia="en-US"/>
              </w:rPr>
              <w:t>%</w:t>
            </w:r>
            <w:r>
              <w:rPr>
                <w:b/>
                <w:sz w:val="22"/>
                <w:szCs w:val="22"/>
                <w:lang w:val="fr-FR" w:eastAsia="en-US"/>
              </w:rPr>
              <w:fldChar w:fldCharType="end"/>
            </w:r>
          </w:p>
        </w:tc>
        <w:tc>
          <w:tcPr>
            <w:tcW w:w="2070" w:type="dxa"/>
          </w:tcPr>
          <w:p w14:paraId="73FB64D0" w14:textId="6E4CF5B8" w:rsidR="0094240D" w:rsidRPr="005A6420" w:rsidRDefault="0094240D" w:rsidP="0099604B">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99604B">
              <w:t>170</w:t>
            </w:r>
            <w:r>
              <w:rPr>
                <w:b/>
                <w:noProof/>
                <w:sz w:val="22"/>
                <w:szCs w:val="22"/>
                <w:lang w:val="fr-FR" w:eastAsia="en-US"/>
              </w:rPr>
              <w:t>%</w:t>
            </w:r>
            <w:r>
              <w:rPr>
                <w:b/>
                <w:sz w:val="22"/>
                <w:szCs w:val="22"/>
                <w:lang w:val="fr-FR" w:eastAsia="en-US"/>
              </w:rPr>
              <w:fldChar w:fldCharType="end"/>
            </w:r>
          </w:p>
        </w:tc>
        <w:tc>
          <w:tcPr>
            <w:tcW w:w="4140" w:type="dxa"/>
          </w:tcPr>
          <w:p w14:paraId="0E5767B7" w14:textId="308FA236" w:rsidR="0094240D" w:rsidRPr="00954E31" w:rsidRDefault="0094240D" w:rsidP="006A1C63">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006A1C63">
              <w:rPr>
                <w:b/>
                <w:sz w:val="22"/>
                <w:szCs w:val="22"/>
                <w:lang w:val="fr-FR" w:eastAsia="en-US"/>
              </w:rPr>
              <w:t> </w:t>
            </w:r>
            <w:r w:rsidRPr="00954E31">
              <w:rPr>
                <w:b/>
                <w:sz w:val="22"/>
                <w:szCs w:val="22"/>
                <w:lang w:val="fr-FR" w:eastAsia="en-US"/>
              </w:rPr>
              <w:fldChar w:fldCharType="end"/>
            </w:r>
          </w:p>
        </w:tc>
      </w:tr>
      <w:tr w:rsidR="0094240D" w:rsidRPr="001F3037" w14:paraId="3279F529" w14:textId="77777777" w:rsidTr="00C0634F">
        <w:trPr>
          <w:trHeight w:val="458"/>
          <w:jc w:val="center"/>
        </w:trPr>
        <w:tc>
          <w:tcPr>
            <w:tcW w:w="1858" w:type="dxa"/>
            <w:vMerge w:val="restart"/>
          </w:tcPr>
          <w:p w14:paraId="12D28A9B" w14:textId="77777777" w:rsidR="0094240D" w:rsidRPr="005A6420" w:rsidRDefault="0094240D" w:rsidP="00C0634F">
            <w:pPr>
              <w:rPr>
                <w:rFonts w:cs="Tahoma"/>
                <w:szCs w:val="20"/>
                <w:lang w:val="fr-FR" w:eastAsia="en-US"/>
              </w:rPr>
            </w:pPr>
            <w:r w:rsidRPr="005A6420">
              <w:rPr>
                <w:rFonts w:cs="Tahoma"/>
                <w:szCs w:val="20"/>
                <w:lang w:val="fr-FR" w:eastAsia="en-US"/>
              </w:rPr>
              <w:lastRenderedPageBreak/>
              <w:t>Produit 3.1</w:t>
            </w:r>
          </w:p>
          <w:p w14:paraId="321C1D1F"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Une capitalisation des acquis et leçons apprises de l’expérimentation des mécanismes appropriés réalisés avec la </w:t>
            </w:r>
            <w:r w:rsidRPr="00FB1F4A">
              <w:rPr>
                <w:lang w:val="fr-FR" w:eastAsia="en-US"/>
              </w:rPr>
              <w:lastRenderedPageBreak/>
              <w:t xml:space="preserve">participation des OSC, des OBC, des acteurs communautaires et institutionnels   </w:t>
            </w:r>
            <w:r w:rsidRPr="005A6420">
              <w:rPr>
                <w:b/>
                <w:sz w:val="22"/>
                <w:szCs w:val="22"/>
                <w:lang w:val="fr-FR" w:eastAsia="en-US"/>
              </w:rPr>
              <w:fldChar w:fldCharType="end"/>
            </w:r>
          </w:p>
        </w:tc>
        <w:tc>
          <w:tcPr>
            <w:tcW w:w="2070" w:type="dxa"/>
            <w:shd w:val="clear" w:color="auto" w:fill="EEECE1"/>
          </w:tcPr>
          <w:p w14:paraId="7B960CAB" w14:textId="77777777" w:rsidR="0094240D" w:rsidRPr="005A6420" w:rsidRDefault="0094240D" w:rsidP="00C0634F">
            <w:pPr>
              <w:jc w:val="both"/>
              <w:rPr>
                <w:rFonts w:cs="Tahoma"/>
                <w:szCs w:val="20"/>
                <w:lang w:val="fr-FR" w:eastAsia="en-US"/>
              </w:rPr>
            </w:pPr>
            <w:r w:rsidRPr="005A6420">
              <w:rPr>
                <w:rFonts w:cs="Tahoma"/>
                <w:szCs w:val="20"/>
                <w:lang w:val="fr-FR" w:eastAsia="en-US"/>
              </w:rPr>
              <w:lastRenderedPageBreak/>
              <w:t>Indicateur 3.1.1</w:t>
            </w:r>
          </w:p>
          <w:p w14:paraId="4670F73A"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nombre de membres d’OSC, d’OBC, d’acteurs communautaires et institutionnels et autres personnes de ressources ayant participé au processus de capitalisation </w:t>
            </w:r>
            <w:r w:rsidRPr="005A6420">
              <w:rPr>
                <w:b/>
                <w:sz w:val="22"/>
                <w:szCs w:val="22"/>
                <w:lang w:val="fr-FR" w:eastAsia="en-US"/>
              </w:rPr>
              <w:fldChar w:fldCharType="end"/>
            </w:r>
          </w:p>
        </w:tc>
        <w:tc>
          <w:tcPr>
            <w:tcW w:w="1530" w:type="dxa"/>
            <w:shd w:val="clear" w:color="auto" w:fill="EEECE1"/>
          </w:tcPr>
          <w:p w14:paraId="76C956B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0</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250FB059"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65ED1D79" w14:textId="4C2E2D96" w:rsidR="0094240D" w:rsidRPr="005A6420" w:rsidRDefault="0094240D" w:rsidP="0099604B">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99604B">
              <w:t>126</w:t>
            </w:r>
            <w:r w:rsidRPr="005A6420">
              <w:rPr>
                <w:b/>
                <w:sz w:val="22"/>
                <w:szCs w:val="22"/>
                <w:lang w:val="fr-FR" w:eastAsia="en-US"/>
              </w:rPr>
              <w:fldChar w:fldCharType="end"/>
            </w:r>
          </w:p>
        </w:tc>
        <w:tc>
          <w:tcPr>
            <w:tcW w:w="2070" w:type="dxa"/>
          </w:tcPr>
          <w:p w14:paraId="54908E50" w14:textId="3BC57BD6" w:rsidR="0094240D" w:rsidRPr="005A6420" w:rsidRDefault="0094240D" w:rsidP="0099604B">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99604B">
              <w:t>126</w:t>
            </w:r>
            <w:r w:rsidRPr="005A6420">
              <w:rPr>
                <w:b/>
                <w:sz w:val="22"/>
                <w:szCs w:val="22"/>
                <w:lang w:val="fr-FR" w:eastAsia="en-US"/>
              </w:rPr>
              <w:fldChar w:fldCharType="end"/>
            </w:r>
          </w:p>
        </w:tc>
        <w:tc>
          <w:tcPr>
            <w:tcW w:w="4140" w:type="dxa"/>
          </w:tcPr>
          <w:p w14:paraId="48B0675B" w14:textId="776D7F2C" w:rsidR="0094240D" w:rsidRPr="00954E31" w:rsidRDefault="0094240D" w:rsidP="0099604B">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99604B">
              <w:rPr>
                <w:b/>
                <w:sz w:val="22"/>
                <w:szCs w:val="22"/>
                <w:lang w:val="fr-FR" w:eastAsia="en-US"/>
              </w:rPr>
              <w:t> </w:t>
            </w:r>
            <w:r w:rsidR="0099604B">
              <w:rPr>
                <w:b/>
                <w:sz w:val="22"/>
                <w:szCs w:val="22"/>
                <w:lang w:val="fr-FR" w:eastAsia="en-US"/>
              </w:rPr>
              <w:t> </w:t>
            </w:r>
            <w:r w:rsidR="0099604B">
              <w:rPr>
                <w:b/>
                <w:sz w:val="22"/>
                <w:szCs w:val="22"/>
                <w:lang w:val="fr-FR" w:eastAsia="en-US"/>
              </w:rPr>
              <w:t> </w:t>
            </w:r>
            <w:r w:rsidR="0099604B">
              <w:rPr>
                <w:b/>
                <w:sz w:val="22"/>
                <w:szCs w:val="22"/>
                <w:lang w:val="fr-FR" w:eastAsia="en-US"/>
              </w:rPr>
              <w:t> </w:t>
            </w:r>
            <w:r w:rsidR="0099604B">
              <w:rPr>
                <w:b/>
                <w:sz w:val="22"/>
                <w:szCs w:val="22"/>
                <w:lang w:val="fr-FR" w:eastAsia="en-US"/>
              </w:rPr>
              <w:t> </w:t>
            </w:r>
            <w:r w:rsidRPr="00954E31">
              <w:rPr>
                <w:b/>
                <w:sz w:val="22"/>
                <w:szCs w:val="22"/>
                <w:lang w:val="fr-FR" w:eastAsia="en-US"/>
              </w:rPr>
              <w:fldChar w:fldCharType="end"/>
            </w:r>
          </w:p>
        </w:tc>
      </w:tr>
      <w:tr w:rsidR="0094240D" w:rsidRPr="001F3037" w14:paraId="1CFBE756" w14:textId="77777777" w:rsidTr="00C0634F">
        <w:trPr>
          <w:trHeight w:val="458"/>
          <w:jc w:val="center"/>
        </w:trPr>
        <w:tc>
          <w:tcPr>
            <w:tcW w:w="1858" w:type="dxa"/>
            <w:vMerge/>
          </w:tcPr>
          <w:p w14:paraId="0BBEFD57" w14:textId="77777777" w:rsidR="0094240D" w:rsidRPr="005A6420" w:rsidRDefault="0094240D" w:rsidP="00C0634F">
            <w:pPr>
              <w:rPr>
                <w:rFonts w:cs="Tahoma"/>
                <w:szCs w:val="20"/>
                <w:lang w:val="fr-FR" w:eastAsia="en-US"/>
              </w:rPr>
            </w:pPr>
          </w:p>
        </w:tc>
        <w:tc>
          <w:tcPr>
            <w:tcW w:w="2070" w:type="dxa"/>
            <w:shd w:val="clear" w:color="auto" w:fill="EEECE1"/>
          </w:tcPr>
          <w:p w14:paraId="3909A51C"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3.1.2</w:t>
            </w:r>
          </w:p>
          <w:p w14:paraId="420FE6FB"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proportion de membres d’OSC, d’OBC, d’acteurs communautaires et institutionnels et autres personnes de ressources ayant participé au processus de capitalisation déclarant utile les mécanismes choisis </w:t>
            </w:r>
            <w:r w:rsidRPr="005A6420">
              <w:rPr>
                <w:b/>
                <w:sz w:val="22"/>
                <w:szCs w:val="22"/>
                <w:lang w:val="fr-FR" w:eastAsia="en-US"/>
              </w:rPr>
              <w:fldChar w:fldCharType="end"/>
            </w:r>
          </w:p>
        </w:tc>
        <w:tc>
          <w:tcPr>
            <w:tcW w:w="1530" w:type="dxa"/>
            <w:shd w:val="clear" w:color="auto" w:fill="EEECE1"/>
          </w:tcPr>
          <w:p w14:paraId="771D13C8" w14:textId="6233D082" w:rsidR="0094240D" w:rsidRPr="005A6420" w:rsidRDefault="0094240D" w:rsidP="00F2630D">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F2630D">
              <w:t>0%</w:t>
            </w:r>
            <w:r w:rsidRPr="005A6420">
              <w:rPr>
                <w:b/>
                <w:sz w:val="22"/>
                <w:szCs w:val="22"/>
                <w:lang w:val="fr-FR" w:eastAsia="en-US"/>
              </w:rPr>
              <w:fldChar w:fldCharType="end"/>
            </w:r>
          </w:p>
        </w:tc>
        <w:tc>
          <w:tcPr>
            <w:tcW w:w="1620" w:type="dxa"/>
            <w:shd w:val="clear" w:color="auto" w:fill="EEECE1"/>
          </w:tcPr>
          <w:p w14:paraId="318CCF60"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01FC6920" w14:textId="41BCAAC8"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99604B">
              <w:t>8</w:t>
            </w:r>
            <w:r w:rsidR="00AA227A">
              <w:t>8</w:t>
            </w:r>
            <w:r w:rsidR="0099604B">
              <w:t>,</w:t>
            </w:r>
            <w:r w:rsidR="00AA227A">
              <w:t>2</w:t>
            </w:r>
            <w:r w:rsidR="0099604B">
              <w:t>5</w:t>
            </w:r>
            <w:r>
              <w:rPr>
                <w:b/>
                <w:noProof/>
                <w:sz w:val="22"/>
                <w:szCs w:val="22"/>
                <w:lang w:val="fr-FR" w:eastAsia="en-US"/>
              </w:rPr>
              <w:t>%</w:t>
            </w:r>
            <w:r>
              <w:rPr>
                <w:b/>
                <w:sz w:val="22"/>
                <w:szCs w:val="22"/>
                <w:lang w:val="fr-FR" w:eastAsia="en-US"/>
              </w:rPr>
              <w:fldChar w:fldCharType="end"/>
            </w:r>
          </w:p>
        </w:tc>
        <w:tc>
          <w:tcPr>
            <w:tcW w:w="2070" w:type="dxa"/>
          </w:tcPr>
          <w:p w14:paraId="4B599C88" w14:textId="5571EFE1" w:rsidR="0094240D" w:rsidRPr="005A6420" w:rsidRDefault="0094240D" w:rsidP="00AA227A">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99604B">
              <w:t>8</w:t>
            </w:r>
            <w:r w:rsidR="00AA227A">
              <w:t>8</w:t>
            </w:r>
            <w:r w:rsidR="0099604B">
              <w:t>,</w:t>
            </w:r>
            <w:r w:rsidR="00AA227A">
              <w:t>2</w:t>
            </w:r>
            <w:r w:rsidR="0099604B">
              <w:t>5</w:t>
            </w:r>
            <w:r>
              <w:rPr>
                <w:b/>
                <w:noProof/>
                <w:sz w:val="22"/>
                <w:szCs w:val="22"/>
                <w:lang w:val="fr-FR" w:eastAsia="en-US"/>
              </w:rPr>
              <w:t>%</w:t>
            </w:r>
            <w:r>
              <w:rPr>
                <w:b/>
                <w:sz w:val="22"/>
                <w:szCs w:val="22"/>
                <w:lang w:val="fr-FR" w:eastAsia="en-US"/>
              </w:rPr>
              <w:fldChar w:fldCharType="end"/>
            </w:r>
          </w:p>
        </w:tc>
        <w:tc>
          <w:tcPr>
            <w:tcW w:w="4140" w:type="dxa"/>
          </w:tcPr>
          <w:p w14:paraId="47D6F82E" w14:textId="42BF3798" w:rsidR="0094240D" w:rsidRPr="00954E31" w:rsidRDefault="0094240D" w:rsidP="00D91F1F">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Pr="00954E31">
              <w:rPr>
                <w:b/>
                <w:sz w:val="22"/>
                <w:szCs w:val="22"/>
                <w:lang w:val="fr-FR" w:eastAsia="en-US"/>
              </w:rPr>
              <w:fldChar w:fldCharType="end"/>
            </w:r>
          </w:p>
        </w:tc>
      </w:tr>
      <w:tr w:rsidR="0094240D" w:rsidRPr="001F3037" w14:paraId="10A245F4" w14:textId="77777777" w:rsidTr="00C0634F">
        <w:trPr>
          <w:trHeight w:val="458"/>
          <w:jc w:val="center"/>
        </w:trPr>
        <w:tc>
          <w:tcPr>
            <w:tcW w:w="1858" w:type="dxa"/>
            <w:vMerge w:val="restart"/>
          </w:tcPr>
          <w:p w14:paraId="06E693EE" w14:textId="77777777" w:rsidR="0094240D" w:rsidRPr="005A6420" w:rsidRDefault="0094240D" w:rsidP="00C0634F">
            <w:pPr>
              <w:rPr>
                <w:rFonts w:cs="Tahoma"/>
                <w:szCs w:val="20"/>
                <w:lang w:val="fr-FR" w:eastAsia="en-US"/>
              </w:rPr>
            </w:pPr>
            <w:r w:rsidRPr="005A6420">
              <w:rPr>
                <w:rFonts w:cs="Tahoma"/>
                <w:szCs w:val="20"/>
                <w:lang w:val="fr-FR" w:eastAsia="en-US"/>
              </w:rPr>
              <w:lastRenderedPageBreak/>
              <w:t>Produit 3.2</w:t>
            </w:r>
          </w:p>
          <w:p w14:paraId="56C5C217"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Les acquis,  leçons apprises et les recommandations de la mise en œuvre des mécanismes partagés aux niveaux local, provincial et régional </w:t>
            </w:r>
            <w:r w:rsidRPr="005A6420">
              <w:rPr>
                <w:b/>
                <w:sz w:val="22"/>
                <w:szCs w:val="22"/>
                <w:lang w:val="fr-FR" w:eastAsia="en-US"/>
              </w:rPr>
              <w:fldChar w:fldCharType="end"/>
            </w:r>
          </w:p>
        </w:tc>
        <w:tc>
          <w:tcPr>
            <w:tcW w:w="2070" w:type="dxa"/>
            <w:shd w:val="clear" w:color="auto" w:fill="EEECE1"/>
          </w:tcPr>
          <w:p w14:paraId="7BB3C1C5"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3.2.1</w:t>
            </w:r>
          </w:p>
          <w:p w14:paraId="3A1DA578"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Pr>
                <w:lang w:val="fr-FR" w:eastAsia="en-US"/>
              </w:rPr>
              <w:t>N</w:t>
            </w:r>
            <w:r w:rsidRPr="00FB1F4A">
              <w:rPr>
                <w:lang w:val="fr-FR" w:eastAsia="en-US"/>
              </w:rPr>
              <w:t xml:space="preserve">ombre d’ateliers villageois, communaux, provinciaux et régional de partage réalisés  </w:t>
            </w:r>
            <w:r w:rsidRPr="005A6420">
              <w:rPr>
                <w:b/>
                <w:sz w:val="22"/>
                <w:szCs w:val="22"/>
                <w:lang w:val="fr-FR" w:eastAsia="en-US"/>
              </w:rPr>
              <w:fldChar w:fldCharType="end"/>
            </w:r>
          </w:p>
        </w:tc>
        <w:tc>
          <w:tcPr>
            <w:tcW w:w="1530" w:type="dxa"/>
            <w:shd w:val="clear" w:color="auto" w:fill="EEECE1"/>
          </w:tcPr>
          <w:p w14:paraId="1E61ACA9"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0</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24298E7C"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27</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94C02A3" w14:textId="04AF51B3" w:rsidR="0094240D" w:rsidRPr="005A6420" w:rsidRDefault="0094240D" w:rsidP="00F658A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F658A1">
              <w:t>11</w:t>
            </w:r>
            <w:r w:rsidRPr="005A6420">
              <w:rPr>
                <w:b/>
                <w:sz w:val="22"/>
                <w:szCs w:val="22"/>
                <w:lang w:val="fr-FR" w:eastAsia="en-US"/>
              </w:rPr>
              <w:fldChar w:fldCharType="end"/>
            </w:r>
          </w:p>
        </w:tc>
        <w:tc>
          <w:tcPr>
            <w:tcW w:w="2070" w:type="dxa"/>
          </w:tcPr>
          <w:p w14:paraId="240E0E05" w14:textId="1E88A5BC" w:rsidR="0094240D" w:rsidRPr="005A6420" w:rsidRDefault="0094240D" w:rsidP="00D91F1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D91F1F">
              <w:t>11</w:t>
            </w:r>
            <w:r w:rsidRPr="005A6420">
              <w:rPr>
                <w:b/>
                <w:sz w:val="22"/>
                <w:szCs w:val="22"/>
                <w:lang w:val="fr-FR" w:eastAsia="en-US"/>
              </w:rPr>
              <w:fldChar w:fldCharType="end"/>
            </w:r>
          </w:p>
        </w:tc>
        <w:tc>
          <w:tcPr>
            <w:tcW w:w="4140" w:type="dxa"/>
          </w:tcPr>
          <w:p w14:paraId="4A3C9162" w14:textId="5CD5B275" w:rsidR="0094240D" w:rsidRPr="00954E31" w:rsidRDefault="0094240D" w:rsidP="00D91F1F">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Pr="00954E31">
              <w:rPr>
                <w:b/>
                <w:sz w:val="22"/>
                <w:szCs w:val="22"/>
                <w:lang w:val="fr-FR" w:eastAsia="en-US"/>
              </w:rPr>
              <w:fldChar w:fldCharType="end"/>
            </w:r>
          </w:p>
        </w:tc>
      </w:tr>
      <w:tr w:rsidR="0094240D" w:rsidRPr="001F3037" w14:paraId="7447A876" w14:textId="77777777" w:rsidTr="00C0634F">
        <w:trPr>
          <w:trHeight w:val="458"/>
          <w:jc w:val="center"/>
        </w:trPr>
        <w:tc>
          <w:tcPr>
            <w:tcW w:w="1858" w:type="dxa"/>
            <w:vMerge/>
          </w:tcPr>
          <w:p w14:paraId="3C6263F4" w14:textId="77777777" w:rsidR="0094240D" w:rsidRPr="005A6420" w:rsidRDefault="0094240D" w:rsidP="00C0634F">
            <w:pPr>
              <w:rPr>
                <w:rFonts w:cs="Tahoma"/>
                <w:b/>
                <w:szCs w:val="20"/>
                <w:lang w:val="fr-FR" w:eastAsia="en-US"/>
              </w:rPr>
            </w:pPr>
          </w:p>
        </w:tc>
        <w:tc>
          <w:tcPr>
            <w:tcW w:w="2070" w:type="dxa"/>
            <w:shd w:val="clear" w:color="auto" w:fill="EEECE1"/>
          </w:tcPr>
          <w:p w14:paraId="25A157F7"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3.2.2</w:t>
            </w:r>
          </w:p>
          <w:p w14:paraId="39B86DC8"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nombre d’ateliers villageois, communaux, provinciaux et </w:t>
            </w:r>
            <w:r w:rsidRPr="00FB1F4A">
              <w:rPr>
                <w:lang w:val="fr-FR" w:eastAsia="en-US"/>
              </w:rPr>
              <w:lastRenderedPageBreak/>
              <w:t xml:space="preserve">régional de partage réalisés  </w:t>
            </w:r>
            <w:r w:rsidRPr="005A6420">
              <w:rPr>
                <w:b/>
                <w:sz w:val="22"/>
                <w:szCs w:val="22"/>
                <w:lang w:val="fr-FR" w:eastAsia="en-US"/>
              </w:rPr>
              <w:fldChar w:fldCharType="end"/>
            </w:r>
          </w:p>
        </w:tc>
        <w:tc>
          <w:tcPr>
            <w:tcW w:w="1530" w:type="dxa"/>
            <w:shd w:val="clear" w:color="auto" w:fill="EEECE1"/>
          </w:tcPr>
          <w:p w14:paraId="73585D55" w14:textId="77777777" w:rsidR="0094240D" w:rsidRPr="005A6420" w:rsidRDefault="0094240D" w:rsidP="00C0634F">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0</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2001714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7</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2628953" w14:textId="180A791D" w:rsidR="0094240D" w:rsidRPr="005A6420" w:rsidRDefault="0094240D" w:rsidP="00F658A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D91F1F" w:rsidRPr="00D91F1F">
              <w:rPr>
                <w:lang w:val="fr-FR" w:eastAsia="en-US"/>
              </w:rPr>
              <w:t> </w:t>
            </w:r>
            <w:r w:rsidR="00F658A1">
              <w:t>11</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Pr="005A6420">
              <w:rPr>
                <w:b/>
                <w:sz w:val="22"/>
                <w:szCs w:val="22"/>
                <w:lang w:val="fr-FR" w:eastAsia="en-US"/>
              </w:rPr>
              <w:fldChar w:fldCharType="end"/>
            </w:r>
          </w:p>
        </w:tc>
        <w:tc>
          <w:tcPr>
            <w:tcW w:w="2070" w:type="dxa"/>
          </w:tcPr>
          <w:p w14:paraId="493B36A1" w14:textId="3F1966B6" w:rsidR="0094240D" w:rsidRPr="005A6420" w:rsidRDefault="0094240D" w:rsidP="00D91F1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D91F1F">
              <w:t>11</w:t>
            </w:r>
            <w:r w:rsidRPr="005A6420">
              <w:rPr>
                <w:b/>
                <w:sz w:val="22"/>
                <w:szCs w:val="22"/>
                <w:lang w:val="fr-FR" w:eastAsia="en-US"/>
              </w:rPr>
              <w:fldChar w:fldCharType="end"/>
            </w:r>
          </w:p>
        </w:tc>
        <w:tc>
          <w:tcPr>
            <w:tcW w:w="4140" w:type="dxa"/>
          </w:tcPr>
          <w:p w14:paraId="7FAB9387" w14:textId="4253E259" w:rsidR="0094240D" w:rsidRPr="00954E31" w:rsidRDefault="0094240D" w:rsidP="00D91F1F">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Pr="00954E31">
              <w:rPr>
                <w:b/>
                <w:sz w:val="22"/>
                <w:szCs w:val="22"/>
                <w:lang w:val="fr-FR" w:eastAsia="en-US"/>
              </w:rPr>
              <w:fldChar w:fldCharType="end"/>
            </w:r>
          </w:p>
        </w:tc>
      </w:tr>
      <w:tr w:rsidR="0094240D" w:rsidRPr="001F3037" w14:paraId="4C38AADC" w14:textId="77777777" w:rsidTr="00C0634F">
        <w:trPr>
          <w:trHeight w:val="458"/>
          <w:jc w:val="center"/>
        </w:trPr>
        <w:tc>
          <w:tcPr>
            <w:tcW w:w="1858" w:type="dxa"/>
            <w:vMerge w:val="restart"/>
          </w:tcPr>
          <w:p w14:paraId="7C16B1F9" w14:textId="77777777" w:rsidR="0094240D" w:rsidRPr="005A6420" w:rsidRDefault="0094240D" w:rsidP="00C0634F">
            <w:pPr>
              <w:rPr>
                <w:rFonts w:cs="Tahoma"/>
                <w:szCs w:val="20"/>
                <w:lang w:val="fr-FR" w:eastAsia="en-US"/>
              </w:rPr>
            </w:pPr>
            <w:r w:rsidRPr="005A6420">
              <w:rPr>
                <w:rFonts w:cs="Tahoma"/>
                <w:szCs w:val="20"/>
                <w:lang w:val="fr-FR" w:eastAsia="en-US"/>
              </w:rPr>
              <w:lastRenderedPageBreak/>
              <w:t>Produit 3.3</w:t>
            </w:r>
          </w:p>
          <w:p w14:paraId="0DB68815" w14:textId="153486C2"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541A44" w:rsidRPr="00541A44">
              <w:rPr>
                <w:lang w:val="fr-FR" w:eastAsia="en-US"/>
              </w:rPr>
              <w:t>Conditionné par les Résultats 1 et 2. Planifié pour les 6 derniers mois du pr</w:t>
            </w:r>
            <w:r w:rsidRPr="00FB1F4A">
              <w:rPr>
                <w:lang w:val="fr-FR" w:eastAsia="en-US"/>
              </w:rPr>
              <w:t xml:space="preserve">Autorités politiques et administratives au niveau national informées sur les acquis, les leçons apprises et les recommandations de l’expérience pilote de la mise en œuvre des mécanismes locaux de co-construction de la paix </w:t>
            </w:r>
            <w:r w:rsidRPr="005A6420">
              <w:rPr>
                <w:b/>
                <w:sz w:val="22"/>
                <w:szCs w:val="22"/>
                <w:lang w:val="fr-FR" w:eastAsia="en-US"/>
              </w:rPr>
              <w:fldChar w:fldCharType="end"/>
            </w:r>
          </w:p>
        </w:tc>
        <w:tc>
          <w:tcPr>
            <w:tcW w:w="2070" w:type="dxa"/>
            <w:shd w:val="clear" w:color="auto" w:fill="EEECE1"/>
          </w:tcPr>
          <w:p w14:paraId="2E8F5363"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3.3.1</w:t>
            </w:r>
          </w:p>
          <w:p w14:paraId="4B7EDAED"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FB1F4A">
              <w:rPr>
                <w:lang w:val="fr-FR" w:eastAsia="en-US"/>
              </w:rPr>
              <w:t xml:space="preserve">nombre d’autorités sensibilisées </w:t>
            </w:r>
            <w:r w:rsidRPr="005A6420">
              <w:rPr>
                <w:b/>
                <w:sz w:val="22"/>
                <w:szCs w:val="22"/>
                <w:lang w:val="fr-FR" w:eastAsia="en-US"/>
              </w:rPr>
              <w:fldChar w:fldCharType="end"/>
            </w:r>
          </w:p>
        </w:tc>
        <w:tc>
          <w:tcPr>
            <w:tcW w:w="1530" w:type="dxa"/>
            <w:shd w:val="clear" w:color="auto" w:fill="EEECE1"/>
          </w:tcPr>
          <w:p w14:paraId="5CA1876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Pr>
                <w:b/>
                <w:noProof/>
                <w:sz w:val="22"/>
                <w:szCs w:val="22"/>
                <w:lang w:val="fr-FR" w:eastAsia="en-US"/>
              </w:rPr>
              <w:t>0</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3BD40A9A"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10</w:t>
            </w:r>
            <w:r w:rsidRPr="005A6420">
              <w:rPr>
                <w:b/>
                <w:sz w:val="22"/>
                <w:szCs w:val="22"/>
                <w:lang w:val="fr-FR" w:eastAsia="en-US"/>
              </w:rPr>
              <w:fldChar w:fldCharType="end"/>
            </w:r>
          </w:p>
        </w:tc>
        <w:tc>
          <w:tcPr>
            <w:tcW w:w="2070" w:type="dxa"/>
          </w:tcPr>
          <w:p w14:paraId="50A798C6" w14:textId="698218ED" w:rsidR="0094240D" w:rsidRPr="005A6420" w:rsidRDefault="0094240D" w:rsidP="00F658A1">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F658A1">
              <w:t>17</w:t>
            </w:r>
            <w:r w:rsidRPr="005A6420">
              <w:rPr>
                <w:b/>
                <w:sz w:val="22"/>
                <w:szCs w:val="22"/>
                <w:lang w:val="fr-FR" w:eastAsia="en-US"/>
              </w:rPr>
              <w:fldChar w:fldCharType="end"/>
            </w:r>
          </w:p>
        </w:tc>
        <w:tc>
          <w:tcPr>
            <w:tcW w:w="2070" w:type="dxa"/>
          </w:tcPr>
          <w:p w14:paraId="489CD42C" w14:textId="7AB3AB9F" w:rsidR="0094240D" w:rsidRPr="005A6420" w:rsidRDefault="0094240D" w:rsidP="00134F5D">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00D91F1F">
              <w:t>1</w:t>
            </w:r>
            <w:r w:rsidR="00134F5D">
              <w:t>7</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43847992" w14:textId="44285ECB" w:rsidR="0094240D" w:rsidRPr="00954E31" w:rsidRDefault="0094240D" w:rsidP="00156937">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156937">
              <w:rPr>
                <w:b/>
                <w:sz w:val="22"/>
                <w:szCs w:val="22"/>
                <w:lang w:val="fr-FR" w:eastAsia="en-US"/>
              </w:rPr>
              <w:t> </w:t>
            </w:r>
            <w:r w:rsidR="00156937">
              <w:rPr>
                <w:b/>
                <w:sz w:val="22"/>
                <w:szCs w:val="22"/>
                <w:lang w:val="fr-FR" w:eastAsia="en-US"/>
              </w:rPr>
              <w:t> </w:t>
            </w:r>
            <w:r w:rsidR="00156937">
              <w:rPr>
                <w:b/>
                <w:sz w:val="22"/>
                <w:szCs w:val="22"/>
                <w:lang w:val="fr-FR" w:eastAsia="en-US"/>
              </w:rPr>
              <w:t> </w:t>
            </w:r>
            <w:r w:rsidR="00156937">
              <w:rPr>
                <w:b/>
                <w:sz w:val="22"/>
                <w:szCs w:val="22"/>
                <w:lang w:val="fr-FR" w:eastAsia="en-US"/>
              </w:rPr>
              <w:t> </w:t>
            </w:r>
            <w:r w:rsidR="00156937">
              <w:rPr>
                <w:b/>
                <w:sz w:val="22"/>
                <w:szCs w:val="22"/>
                <w:lang w:val="fr-FR" w:eastAsia="en-US"/>
              </w:rPr>
              <w:t> </w:t>
            </w:r>
            <w:r w:rsidRPr="00954E31">
              <w:rPr>
                <w:b/>
                <w:sz w:val="22"/>
                <w:szCs w:val="22"/>
                <w:lang w:val="fr-FR" w:eastAsia="en-US"/>
              </w:rPr>
              <w:fldChar w:fldCharType="end"/>
            </w:r>
          </w:p>
        </w:tc>
      </w:tr>
      <w:tr w:rsidR="0094240D" w:rsidRPr="001F3037" w14:paraId="3F6A99F7" w14:textId="77777777" w:rsidTr="00C0634F">
        <w:trPr>
          <w:trHeight w:val="458"/>
          <w:jc w:val="center"/>
        </w:trPr>
        <w:tc>
          <w:tcPr>
            <w:tcW w:w="1858" w:type="dxa"/>
            <w:vMerge/>
          </w:tcPr>
          <w:p w14:paraId="34FF8513" w14:textId="77777777" w:rsidR="0094240D" w:rsidRPr="005A6420" w:rsidRDefault="0094240D" w:rsidP="00C0634F">
            <w:pPr>
              <w:rPr>
                <w:rFonts w:cs="Tahoma"/>
                <w:b/>
                <w:szCs w:val="20"/>
                <w:lang w:val="fr-FR" w:eastAsia="en-US"/>
              </w:rPr>
            </w:pPr>
          </w:p>
        </w:tc>
        <w:tc>
          <w:tcPr>
            <w:tcW w:w="2070" w:type="dxa"/>
            <w:shd w:val="clear" w:color="auto" w:fill="EEECE1"/>
          </w:tcPr>
          <w:p w14:paraId="49A10ADC"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3.3.2</w:t>
            </w:r>
          </w:p>
          <w:p w14:paraId="422A7569"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9B02DD">
              <w:rPr>
                <w:lang w:val="fr-FR" w:eastAsia="en-US"/>
              </w:rPr>
              <w:t xml:space="preserve">proportion d’autorités politiques et administratives reconnaissant l’utilité des mécanismes de co-construction de la paix </w:t>
            </w:r>
            <w:r w:rsidRPr="005A6420">
              <w:rPr>
                <w:b/>
                <w:sz w:val="22"/>
                <w:szCs w:val="22"/>
                <w:lang w:val="fr-FR" w:eastAsia="en-US"/>
              </w:rPr>
              <w:fldChar w:fldCharType="end"/>
            </w:r>
          </w:p>
        </w:tc>
        <w:tc>
          <w:tcPr>
            <w:tcW w:w="1530" w:type="dxa"/>
            <w:shd w:val="clear" w:color="auto" w:fill="EEECE1"/>
          </w:tcPr>
          <w:p w14:paraId="71E70EAA" w14:textId="45961D8A" w:rsidR="0094240D" w:rsidRPr="005A6420" w:rsidRDefault="0094240D" w:rsidP="00F2630D">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00F2630D">
              <w:t>0%</w:t>
            </w:r>
            <w:r w:rsidRPr="005A6420">
              <w:rPr>
                <w:b/>
                <w:sz w:val="22"/>
                <w:szCs w:val="22"/>
                <w:lang w:val="fr-FR" w:eastAsia="en-US"/>
              </w:rPr>
              <w:fldChar w:fldCharType="end"/>
            </w:r>
          </w:p>
        </w:tc>
        <w:tc>
          <w:tcPr>
            <w:tcW w:w="1620" w:type="dxa"/>
            <w:shd w:val="clear" w:color="auto" w:fill="EEECE1"/>
          </w:tcPr>
          <w:p w14:paraId="482A819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t>80%</w:t>
            </w:r>
            <w:r w:rsidRPr="005A6420">
              <w:rPr>
                <w:b/>
                <w:sz w:val="22"/>
                <w:szCs w:val="22"/>
                <w:lang w:val="fr-FR" w:eastAsia="en-US"/>
              </w:rPr>
              <w:fldChar w:fldCharType="end"/>
            </w:r>
          </w:p>
        </w:tc>
        <w:tc>
          <w:tcPr>
            <w:tcW w:w="2070" w:type="dxa"/>
          </w:tcPr>
          <w:p w14:paraId="21B9BAF2" w14:textId="20702536" w:rsidR="0094240D" w:rsidRPr="005A6420" w:rsidRDefault="0094240D" w:rsidP="00001A97">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156937">
              <w:t>10</w:t>
            </w:r>
            <w:r w:rsidR="00001A97">
              <w:t>0</w:t>
            </w:r>
            <w:r>
              <w:rPr>
                <w:b/>
                <w:noProof/>
                <w:sz w:val="22"/>
                <w:szCs w:val="22"/>
                <w:lang w:val="fr-FR" w:eastAsia="en-US"/>
              </w:rPr>
              <w:t>%</w:t>
            </w:r>
            <w:r>
              <w:rPr>
                <w:b/>
                <w:sz w:val="22"/>
                <w:szCs w:val="22"/>
                <w:lang w:val="fr-FR" w:eastAsia="en-US"/>
              </w:rPr>
              <w:fldChar w:fldCharType="end"/>
            </w:r>
          </w:p>
        </w:tc>
        <w:tc>
          <w:tcPr>
            <w:tcW w:w="2070" w:type="dxa"/>
          </w:tcPr>
          <w:p w14:paraId="6D45A7E2" w14:textId="2E0ECA4B" w:rsidR="0094240D" w:rsidRPr="005A6420" w:rsidRDefault="0094240D" w:rsidP="00001A97">
            <w:pPr>
              <w:rPr>
                <w:lang w:val="fr-FR"/>
              </w:rPr>
            </w:pPr>
            <w:r>
              <w:rPr>
                <w:b/>
                <w:sz w:val="22"/>
                <w:szCs w:val="22"/>
                <w:lang w:val="fr-FR" w:eastAsia="en-US"/>
              </w:rPr>
              <w:fldChar w:fldCharType="begin">
                <w:ffData>
                  <w:name w:val=""/>
                  <w:enabled/>
                  <w:calcOnExit w:val="0"/>
                  <w:textInput>
                    <w:default w:val="0%"/>
                    <w:maxLength w:val="300"/>
                  </w:textInput>
                </w:ffData>
              </w:fldChar>
            </w:r>
            <w:r>
              <w:rPr>
                <w:b/>
                <w:sz w:val="22"/>
                <w:szCs w:val="22"/>
                <w:lang w:val="fr-FR" w:eastAsia="en-US"/>
              </w:rPr>
              <w:instrText xml:space="preserve"> FORMTEXT </w:instrText>
            </w:r>
            <w:r>
              <w:rPr>
                <w:b/>
                <w:sz w:val="22"/>
                <w:szCs w:val="22"/>
                <w:lang w:val="fr-FR" w:eastAsia="en-US"/>
              </w:rPr>
            </w:r>
            <w:r>
              <w:rPr>
                <w:b/>
                <w:sz w:val="22"/>
                <w:szCs w:val="22"/>
                <w:lang w:val="fr-FR" w:eastAsia="en-US"/>
              </w:rPr>
              <w:fldChar w:fldCharType="separate"/>
            </w:r>
            <w:r w:rsidR="00156937">
              <w:t>1</w:t>
            </w:r>
            <w:r w:rsidR="00001A97">
              <w:t>00</w:t>
            </w:r>
            <w:r>
              <w:rPr>
                <w:b/>
                <w:noProof/>
                <w:sz w:val="22"/>
                <w:szCs w:val="22"/>
                <w:lang w:val="fr-FR" w:eastAsia="en-US"/>
              </w:rPr>
              <w:t>%</w:t>
            </w:r>
            <w:r>
              <w:rPr>
                <w:b/>
                <w:sz w:val="22"/>
                <w:szCs w:val="22"/>
                <w:lang w:val="fr-FR" w:eastAsia="en-US"/>
              </w:rPr>
              <w:fldChar w:fldCharType="end"/>
            </w:r>
          </w:p>
        </w:tc>
        <w:tc>
          <w:tcPr>
            <w:tcW w:w="4140" w:type="dxa"/>
          </w:tcPr>
          <w:p w14:paraId="24467E5E" w14:textId="03A7FBA1" w:rsidR="0094240D" w:rsidRPr="00954E31" w:rsidRDefault="0094240D" w:rsidP="00D91F1F">
            <w:pPr>
              <w:rPr>
                <w:b/>
                <w:lang w:val="fr-FR"/>
              </w:rPr>
            </w:pPr>
            <w:r w:rsidRPr="00954E31">
              <w:rPr>
                <w:b/>
                <w:sz w:val="22"/>
                <w:szCs w:val="22"/>
                <w:lang w:val="fr-FR" w:eastAsia="en-US"/>
              </w:rPr>
              <w:fldChar w:fldCharType="begin">
                <w:ffData>
                  <w:name w:val=""/>
                  <w:enabled/>
                  <w:calcOnExit w:val="0"/>
                  <w:textInput>
                    <w:default w:val="Conditionné par les Résultats 1 et 2"/>
                    <w:maxLength w:val="300"/>
                  </w:textInput>
                </w:ffData>
              </w:fldChar>
            </w:r>
            <w:r w:rsidRPr="00954E31">
              <w:rPr>
                <w:b/>
                <w:sz w:val="22"/>
                <w:szCs w:val="22"/>
                <w:lang w:val="fr-FR" w:eastAsia="en-US"/>
              </w:rPr>
              <w:instrText xml:space="preserve"> FORMTEXT </w:instrText>
            </w:r>
            <w:r w:rsidRPr="00954E31">
              <w:rPr>
                <w:b/>
                <w:sz w:val="22"/>
                <w:szCs w:val="22"/>
                <w:lang w:val="fr-FR" w:eastAsia="en-US"/>
              </w:rPr>
            </w:r>
            <w:r w:rsidRPr="00954E31">
              <w:rPr>
                <w:b/>
                <w:sz w:val="22"/>
                <w:szCs w:val="22"/>
                <w:lang w:val="fr-FR" w:eastAsia="en-US"/>
              </w:rPr>
              <w:fldChar w:fldCharType="separate"/>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00D91F1F">
              <w:rPr>
                <w:b/>
                <w:sz w:val="22"/>
                <w:szCs w:val="22"/>
                <w:lang w:val="fr-FR" w:eastAsia="en-US"/>
              </w:rPr>
              <w:t> </w:t>
            </w:r>
            <w:r w:rsidRPr="00954E31">
              <w:rPr>
                <w:b/>
                <w:sz w:val="22"/>
                <w:szCs w:val="22"/>
                <w:lang w:val="fr-FR" w:eastAsia="en-US"/>
              </w:rPr>
              <w:fldChar w:fldCharType="end"/>
            </w:r>
          </w:p>
        </w:tc>
      </w:tr>
      <w:tr w:rsidR="0094240D" w:rsidRPr="005A6420" w14:paraId="187DAAF0" w14:textId="77777777" w:rsidTr="00C0634F">
        <w:trPr>
          <w:trHeight w:val="458"/>
          <w:jc w:val="center"/>
        </w:trPr>
        <w:tc>
          <w:tcPr>
            <w:tcW w:w="1858" w:type="dxa"/>
            <w:vMerge w:val="restart"/>
          </w:tcPr>
          <w:p w14:paraId="77A16CF2" w14:textId="77777777" w:rsidR="0094240D" w:rsidRPr="005A6420" w:rsidRDefault="0094240D" w:rsidP="00C0634F">
            <w:pPr>
              <w:rPr>
                <w:rFonts w:cs="Tahoma"/>
                <w:szCs w:val="20"/>
                <w:lang w:val="fr-FR" w:eastAsia="en-US"/>
              </w:rPr>
            </w:pPr>
            <w:r w:rsidRPr="005A6420">
              <w:rPr>
                <w:rFonts w:cs="Tahoma"/>
                <w:szCs w:val="20"/>
                <w:lang w:val="fr-FR" w:eastAsia="en-US"/>
              </w:rPr>
              <w:t>Produit</w:t>
            </w:r>
            <w:r>
              <w:rPr>
                <w:rFonts w:cs="Tahoma"/>
                <w:szCs w:val="20"/>
                <w:lang w:val="fr-FR" w:eastAsia="en-US"/>
              </w:rPr>
              <w:t xml:space="preserve"> 3.4</w:t>
            </w:r>
          </w:p>
          <w:p w14:paraId="06DD866A" w14:textId="77777777" w:rsidR="0094240D" w:rsidRPr="005A6420" w:rsidRDefault="0094240D" w:rsidP="00C0634F">
            <w:pPr>
              <w:rPr>
                <w:rFonts w:cs="Tahoma"/>
                <w:szCs w:val="20"/>
                <w:lang w:val="fr-FR" w:eastAsia="en-US"/>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shd w:val="clear" w:color="auto" w:fill="EEECE1"/>
          </w:tcPr>
          <w:p w14:paraId="7B7A45C7" w14:textId="77777777" w:rsidR="0094240D" w:rsidRPr="005A6420" w:rsidRDefault="0094240D" w:rsidP="00C0634F">
            <w:pPr>
              <w:jc w:val="both"/>
              <w:rPr>
                <w:rFonts w:cs="Tahoma"/>
                <w:szCs w:val="20"/>
                <w:lang w:val="fr-FR" w:eastAsia="en-US"/>
              </w:rPr>
            </w:pPr>
            <w:r w:rsidRPr="005A6420">
              <w:rPr>
                <w:rFonts w:cs="Tahoma"/>
                <w:szCs w:val="20"/>
                <w:lang w:val="fr-FR" w:eastAsia="en-US"/>
              </w:rPr>
              <w:lastRenderedPageBreak/>
              <w:t>Indicateur 3.</w:t>
            </w:r>
            <w:r>
              <w:rPr>
                <w:rFonts w:cs="Tahoma"/>
                <w:szCs w:val="20"/>
                <w:lang w:val="fr-FR" w:eastAsia="en-US"/>
              </w:rPr>
              <w:t>4</w:t>
            </w:r>
            <w:r w:rsidRPr="005A6420">
              <w:rPr>
                <w:rFonts w:cs="Tahoma"/>
                <w:szCs w:val="20"/>
                <w:lang w:val="fr-FR" w:eastAsia="en-US"/>
              </w:rPr>
              <w:t>.1</w:t>
            </w:r>
          </w:p>
          <w:p w14:paraId="1CD3E91E" w14:textId="77777777" w:rsidR="0094240D" w:rsidRPr="005A6420" w:rsidRDefault="0094240D" w:rsidP="00C0634F">
            <w:pPr>
              <w:jc w:val="both"/>
              <w:rPr>
                <w:rFonts w:cs="Tahoma"/>
                <w:szCs w:val="20"/>
                <w:lang w:val="fr-FR" w:eastAsia="en-US"/>
              </w:rPr>
            </w:pPr>
            <w:r w:rsidRPr="005A6420">
              <w:rPr>
                <w:b/>
                <w:sz w:val="22"/>
                <w:szCs w:val="22"/>
                <w:lang w:val="fr-FR" w:eastAsia="en-US"/>
              </w:rPr>
              <w:lastRenderedPageBreak/>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08A2E743" w14:textId="77777777" w:rsidR="0094240D" w:rsidRPr="005A6420" w:rsidRDefault="0094240D" w:rsidP="00C0634F">
            <w:pPr>
              <w:rPr>
                <w:lang w:val="fr-FR"/>
              </w:rPr>
            </w:pPr>
            <w:r w:rsidRPr="005A6420">
              <w:rPr>
                <w:b/>
                <w:sz w:val="22"/>
                <w:szCs w:val="22"/>
                <w:lang w:val="fr-FR" w:eastAsia="en-US"/>
              </w:rPr>
              <w:lastRenderedPageBreak/>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6C8EB42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9A13812"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8F0DB89"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4B22FE2C"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76E29D69" w14:textId="77777777" w:rsidTr="00C0634F">
        <w:trPr>
          <w:trHeight w:val="458"/>
          <w:jc w:val="center"/>
        </w:trPr>
        <w:tc>
          <w:tcPr>
            <w:tcW w:w="1858" w:type="dxa"/>
            <w:vMerge/>
          </w:tcPr>
          <w:p w14:paraId="28138192" w14:textId="77777777" w:rsidR="0094240D" w:rsidRPr="005A6420" w:rsidRDefault="0094240D" w:rsidP="00C0634F">
            <w:pPr>
              <w:rPr>
                <w:rFonts w:cs="Tahoma"/>
                <w:b/>
                <w:szCs w:val="20"/>
                <w:lang w:val="fr-FR" w:eastAsia="en-US"/>
              </w:rPr>
            </w:pPr>
          </w:p>
        </w:tc>
        <w:tc>
          <w:tcPr>
            <w:tcW w:w="2070" w:type="dxa"/>
            <w:shd w:val="clear" w:color="auto" w:fill="EEECE1"/>
          </w:tcPr>
          <w:p w14:paraId="0F5E835A"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3.</w:t>
            </w:r>
            <w:r>
              <w:rPr>
                <w:rFonts w:cs="Tahoma"/>
                <w:szCs w:val="20"/>
                <w:lang w:val="fr-FR" w:eastAsia="en-US"/>
              </w:rPr>
              <w:t>4</w:t>
            </w:r>
            <w:r w:rsidRPr="005A6420">
              <w:rPr>
                <w:rFonts w:cs="Tahoma"/>
                <w:szCs w:val="20"/>
                <w:lang w:val="fr-FR" w:eastAsia="en-US"/>
              </w:rPr>
              <w:t>.2</w:t>
            </w:r>
          </w:p>
          <w:p w14:paraId="37E1C7D9"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6BBC937D"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3C732370"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8235170"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DF7EFAE"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5BB2D6AD"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52BA331C" w14:textId="77777777" w:rsidTr="00C0634F">
        <w:trPr>
          <w:trHeight w:val="458"/>
          <w:jc w:val="center"/>
        </w:trPr>
        <w:tc>
          <w:tcPr>
            <w:tcW w:w="1858" w:type="dxa"/>
            <w:vMerge w:val="restart"/>
          </w:tcPr>
          <w:p w14:paraId="6EBDBAEE" w14:textId="77777777" w:rsidR="0094240D" w:rsidRPr="005A6420" w:rsidRDefault="0094240D" w:rsidP="00C0634F">
            <w:pPr>
              <w:rPr>
                <w:rFonts w:cs="Tahoma"/>
                <w:b/>
                <w:szCs w:val="20"/>
                <w:lang w:val="fr-FR" w:eastAsia="en-US"/>
              </w:rPr>
            </w:pPr>
            <w:r w:rsidRPr="005A6420">
              <w:rPr>
                <w:rFonts w:cs="Tahoma"/>
                <w:b/>
                <w:szCs w:val="20"/>
                <w:lang w:val="fr-FR" w:eastAsia="en-US"/>
              </w:rPr>
              <w:t>Résultat 4</w:t>
            </w:r>
          </w:p>
          <w:p w14:paraId="7FB92AFA" w14:textId="77777777" w:rsidR="0094240D" w:rsidRPr="005A6420" w:rsidRDefault="0094240D" w:rsidP="00C0634F">
            <w:pPr>
              <w:rPr>
                <w:rFonts w:cs="Tahoma"/>
                <w:b/>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shd w:val="clear" w:color="auto" w:fill="EEECE1"/>
          </w:tcPr>
          <w:p w14:paraId="7DB2B606"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4.1</w:t>
            </w:r>
          </w:p>
          <w:p w14:paraId="4BFDF219"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683D94E7"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1D864A5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3DFD9EE"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DB85AD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24830DEE"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4A04C482" w14:textId="77777777" w:rsidTr="00C0634F">
        <w:trPr>
          <w:trHeight w:val="458"/>
          <w:jc w:val="center"/>
        </w:trPr>
        <w:tc>
          <w:tcPr>
            <w:tcW w:w="1858" w:type="dxa"/>
            <w:vMerge/>
          </w:tcPr>
          <w:p w14:paraId="4C47963B" w14:textId="77777777" w:rsidR="0094240D" w:rsidRPr="005A6420" w:rsidRDefault="0094240D" w:rsidP="00C0634F">
            <w:pPr>
              <w:rPr>
                <w:rFonts w:cs="Tahoma"/>
                <w:szCs w:val="20"/>
                <w:lang w:val="fr-FR" w:eastAsia="en-US"/>
              </w:rPr>
            </w:pPr>
          </w:p>
        </w:tc>
        <w:tc>
          <w:tcPr>
            <w:tcW w:w="2070" w:type="dxa"/>
            <w:shd w:val="clear" w:color="auto" w:fill="EEECE1"/>
          </w:tcPr>
          <w:p w14:paraId="715B4633"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4.2</w:t>
            </w:r>
          </w:p>
          <w:p w14:paraId="55A0FA87"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1BB7EB6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79CDB60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3CC7FC2"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374E1A42"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4A521537"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4A9FDD61" w14:textId="77777777" w:rsidTr="00C0634F">
        <w:trPr>
          <w:trHeight w:val="458"/>
          <w:jc w:val="center"/>
        </w:trPr>
        <w:tc>
          <w:tcPr>
            <w:tcW w:w="1858" w:type="dxa"/>
            <w:vMerge/>
          </w:tcPr>
          <w:p w14:paraId="33F38DCA" w14:textId="77777777" w:rsidR="0094240D" w:rsidRPr="005A6420" w:rsidRDefault="0094240D" w:rsidP="00C0634F">
            <w:pPr>
              <w:rPr>
                <w:rFonts w:cs="Tahoma"/>
                <w:szCs w:val="20"/>
                <w:lang w:val="fr-FR" w:eastAsia="en-US"/>
              </w:rPr>
            </w:pPr>
          </w:p>
        </w:tc>
        <w:tc>
          <w:tcPr>
            <w:tcW w:w="2070" w:type="dxa"/>
            <w:shd w:val="clear" w:color="auto" w:fill="EEECE1"/>
          </w:tcPr>
          <w:p w14:paraId="21933AB4"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4.3</w:t>
            </w:r>
          </w:p>
          <w:p w14:paraId="283FC756"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31CEEDB5"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6A820CD2"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A32CCDA"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9E984A3"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7E9238F4" w14:textId="77777777" w:rsidR="0094240D" w:rsidRPr="005A6420" w:rsidRDefault="0094240D" w:rsidP="00C0634F">
            <w:pPr>
              <w:rPr>
                <w:b/>
                <w:sz w:val="22"/>
                <w:szCs w:val="22"/>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5E1AEC87" w14:textId="77777777" w:rsidTr="00C0634F">
        <w:trPr>
          <w:trHeight w:val="458"/>
          <w:jc w:val="center"/>
        </w:trPr>
        <w:tc>
          <w:tcPr>
            <w:tcW w:w="1858" w:type="dxa"/>
            <w:vMerge w:val="restart"/>
          </w:tcPr>
          <w:p w14:paraId="71FCAC13" w14:textId="77777777" w:rsidR="0094240D" w:rsidRPr="005A6420" w:rsidRDefault="0094240D" w:rsidP="00C0634F">
            <w:pPr>
              <w:rPr>
                <w:rFonts w:cs="Tahoma"/>
                <w:szCs w:val="20"/>
                <w:lang w:val="fr-FR" w:eastAsia="en-US"/>
              </w:rPr>
            </w:pPr>
            <w:r w:rsidRPr="005A6420">
              <w:rPr>
                <w:rFonts w:cs="Tahoma"/>
                <w:szCs w:val="20"/>
                <w:lang w:val="fr-FR" w:eastAsia="en-US"/>
              </w:rPr>
              <w:t>Produit 4.1</w:t>
            </w:r>
          </w:p>
          <w:p w14:paraId="05624CF1"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shd w:val="clear" w:color="auto" w:fill="EEECE1"/>
          </w:tcPr>
          <w:p w14:paraId="272E6CBB"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4.1.1</w:t>
            </w:r>
          </w:p>
          <w:p w14:paraId="3B0DF7BC"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21E5AAC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02D693EE"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CF5C4E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B90FCDC"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0441746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1AA9BC26" w14:textId="77777777" w:rsidTr="00C0634F">
        <w:trPr>
          <w:trHeight w:val="458"/>
          <w:jc w:val="center"/>
        </w:trPr>
        <w:tc>
          <w:tcPr>
            <w:tcW w:w="1858" w:type="dxa"/>
            <w:vMerge/>
          </w:tcPr>
          <w:p w14:paraId="49F0ECD4" w14:textId="77777777" w:rsidR="0094240D" w:rsidRPr="005A6420" w:rsidRDefault="0094240D" w:rsidP="00C0634F">
            <w:pPr>
              <w:rPr>
                <w:rFonts w:cs="Tahoma"/>
                <w:szCs w:val="20"/>
                <w:lang w:val="fr-FR" w:eastAsia="en-US"/>
              </w:rPr>
            </w:pPr>
          </w:p>
        </w:tc>
        <w:tc>
          <w:tcPr>
            <w:tcW w:w="2070" w:type="dxa"/>
            <w:shd w:val="clear" w:color="auto" w:fill="EEECE1"/>
          </w:tcPr>
          <w:p w14:paraId="3ABA6F89"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4.1.2</w:t>
            </w:r>
          </w:p>
          <w:p w14:paraId="1D55B18A"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7B88BBA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479391D7"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034ECA56"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00B507E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3BFE0244"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017BA15F" w14:textId="77777777" w:rsidTr="00C0634F">
        <w:trPr>
          <w:trHeight w:val="458"/>
          <w:jc w:val="center"/>
        </w:trPr>
        <w:tc>
          <w:tcPr>
            <w:tcW w:w="1858" w:type="dxa"/>
            <w:vMerge w:val="restart"/>
          </w:tcPr>
          <w:p w14:paraId="7CA3AF2E" w14:textId="77777777" w:rsidR="0094240D" w:rsidRPr="005A6420" w:rsidRDefault="0094240D" w:rsidP="00C0634F">
            <w:pPr>
              <w:rPr>
                <w:rFonts w:cs="Tahoma"/>
                <w:szCs w:val="20"/>
                <w:lang w:val="fr-FR" w:eastAsia="en-US"/>
              </w:rPr>
            </w:pPr>
            <w:r w:rsidRPr="005A6420">
              <w:rPr>
                <w:rFonts w:cs="Tahoma"/>
                <w:szCs w:val="20"/>
                <w:lang w:val="fr-FR" w:eastAsia="en-US"/>
              </w:rPr>
              <w:t>Produit 4.2</w:t>
            </w:r>
          </w:p>
          <w:p w14:paraId="2E846C73"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shd w:val="clear" w:color="auto" w:fill="EEECE1"/>
          </w:tcPr>
          <w:p w14:paraId="2941519E"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4.2.1</w:t>
            </w:r>
          </w:p>
          <w:p w14:paraId="49E4EC12"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6E4147ED"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597143A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693E82B0"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E288C48"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149A60AE"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3B7520AB" w14:textId="77777777" w:rsidTr="00C0634F">
        <w:trPr>
          <w:trHeight w:val="458"/>
          <w:jc w:val="center"/>
        </w:trPr>
        <w:tc>
          <w:tcPr>
            <w:tcW w:w="1858" w:type="dxa"/>
            <w:vMerge/>
          </w:tcPr>
          <w:p w14:paraId="7EEA68CA" w14:textId="77777777" w:rsidR="0094240D" w:rsidRPr="005A6420" w:rsidRDefault="0094240D" w:rsidP="00C0634F">
            <w:pPr>
              <w:rPr>
                <w:rFonts w:cs="Tahoma"/>
                <w:b/>
                <w:szCs w:val="20"/>
                <w:lang w:val="fr-FR" w:eastAsia="en-US"/>
              </w:rPr>
            </w:pPr>
          </w:p>
        </w:tc>
        <w:tc>
          <w:tcPr>
            <w:tcW w:w="2070" w:type="dxa"/>
            <w:shd w:val="clear" w:color="auto" w:fill="EEECE1"/>
          </w:tcPr>
          <w:p w14:paraId="01C2FED4"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4.2.2</w:t>
            </w:r>
          </w:p>
          <w:p w14:paraId="30B6CA2E"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6F77254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48DDC1C0"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7E5EBBFC"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35EBF9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34E7CB7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5292E4B0" w14:textId="77777777" w:rsidTr="00C0634F">
        <w:trPr>
          <w:trHeight w:val="458"/>
          <w:jc w:val="center"/>
        </w:trPr>
        <w:tc>
          <w:tcPr>
            <w:tcW w:w="1858" w:type="dxa"/>
            <w:vMerge w:val="restart"/>
          </w:tcPr>
          <w:p w14:paraId="17731FCF" w14:textId="77777777" w:rsidR="0094240D" w:rsidRPr="005A6420" w:rsidRDefault="0094240D" w:rsidP="00C0634F">
            <w:pPr>
              <w:rPr>
                <w:rFonts w:cs="Tahoma"/>
                <w:szCs w:val="20"/>
                <w:lang w:val="fr-FR" w:eastAsia="en-US"/>
              </w:rPr>
            </w:pPr>
            <w:r w:rsidRPr="005A6420">
              <w:rPr>
                <w:rFonts w:cs="Tahoma"/>
                <w:szCs w:val="20"/>
                <w:lang w:val="fr-FR" w:eastAsia="en-US"/>
              </w:rPr>
              <w:t>Produit 4.3</w:t>
            </w:r>
          </w:p>
          <w:p w14:paraId="3697F9F4"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shd w:val="clear" w:color="auto" w:fill="EEECE1"/>
          </w:tcPr>
          <w:p w14:paraId="7F5CD07E"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4.3.1</w:t>
            </w:r>
          </w:p>
          <w:p w14:paraId="26B75D39"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63801977"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445DC83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CD5D119"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1C388F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156B5B1B"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4AB1BAFD" w14:textId="77777777" w:rsidTr="00C0634F">
        <w:trPr>
          <w:trHeight w:val="458"/>
          <w:jc w:val="center"/>
        </w:trPr>
        <w:tc>
          <w:tcPr>
            <w:tcW w:w="1858" w:type="dxa"/>
            <w:vMerge/>
          </w:tcPr>
          <w:p w14:paraId="685C1185" w14:textId="77777777" w:rsidR="0094240D" w:rsidRPr="005A6420" w:rsidRDefault="0094240D" w:rsidP="00C0634F">
            <w:pPr>
              <w:rPr>
                <w:rFonts w:cs="Tahoma"/>
                <w:b/>
                <w:szCs w:val="20"/>
                <w:lang w:val="fr-FR" w:eastAsia="en-US"/>
              </w:rPr>
            </w:pPr>
          </w:p>
        </w:tc>
        <w:tc>
          <w:tcPr>
            <w:tcW w:w="2070" w:type="dxa"/>
            <w:shd w:val="clear" w:color="auto" w:fill="EEECE1"/>
          </w:tcPr>
          <w:p w14:paraId="2F191680"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 4.3.2</w:t>
            </w:r>
          </w:p>
          <w:p w14:paraId="7080F7A7"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1EA9A2A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6CD0AFC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CF3AB4D"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4AFF6C55"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43EBDE08"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2EA926DA" w14:textId="77777777" w:rsidTr="00C0634F">
        <w:trPr>
          <w:trHeight w:val="458"/>
          <w:jc w:val="center"/>
        </w:trPr>
        <w:tc>
          <w:tcPr>
            <w:tcW w:w="1858" w:type="dxa"/>
            <w:vMerge w:val="restart"/>
          </w:tcPr>
          <w:p w14:paraId="1F5F4CD6" w14:textId="77777777" w:rsidR="0094240D" w:rsidRPr="005A6420" w:rsidRDefault="0094240D" w:rsidP="00C0634F">
            <w:pPr>
              <w:rPr>
                <w:rFonts w:cs="Tahoma"/>
                <w:szCs w:val="20"/>
                <w:lang w:val="fr-FR" w:eastAsia="en-US"/>
              </w:rPr>
            </w:pPr>
            <w:r w:rsidRPr="005A6420">
              <w:rPr>
                <w:rFonts w:cs="Tahoma"/>
                <w:szCs w:val="20"/>
                <w:lang w:val="fr-FR" w:eastAsia="en-US"/>
              </w:rPr>
              <w:t>Produit</w:t>
            </w:r>
            <w:r>
              <w:rPr>
                <w:rFonts w:cs="Tahoma"/>
                <w:szCs w:val="20"/>
                <w:lang w:val="fr-FR" w:eastAsia="en-US"/>
              </w:rPr>
              <w:t xml:space="preserve"> 4.4</w:t>
            </w:r>
          </w:p>
          <w:p w14:paraId="261367D0" w14:textId="77777777" w:rsidR="0094240D" w:rsidRPr="005A6420" w:rsidRDefault="0094240D" w:rsidP="00C0634F">
            <w:pPr>
              <w:rPr>
                <w:rFonts w:cs="Tahoma"/>
                <w:szCs w:val="20"/>
                <w:lang w:val="fr-FR" w:eastAsia="en-US"/>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shd w:val="clear" w:color="auto" w:fill="EEECE1"/>
          </w:tcPr>
          <w:p w14:paraId="518267A2"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w:t>
            </w:r>
            <w:r>
              <w:rPr>
                <w:rFonts w:cs="Tahoma"/>
                <w:szCs w:val="20"/>
                <w:lang w:val="fr-FR" w:eastAsia="en-US"/>
              </w:rPr>
              <w:t xml:space="preserve"> 4.4</w:t>
            </w:r>
            <w:r w:rsidRPr="005A6420">
              <w:rPr>
                <w:rFonts w:cs="Tahoma"/>
                <w:szCs w:val="20"/>
                <w:lang w:val="fr-FR" w:eastAsia="en-US"/>
              </w:rPr>
              <w:t>.1</w:t>
            </w:r>
          </w:p>
          <w:p w14:paraId="12CEA039"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1BE5738A"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4C8E3DE3"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07E9159E"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13EF144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55EAE03B"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r w:rsidR="0094240D" w:rsidRPr="005A6420" w14:paraId="78B55CC5" w14:textId="77777777" w:rsidTr="00C0634F">
        <w:trPr>
          <w:trHeight w:val="458"/>
          <w:jc w:val="center"/>
        </w:trPr>
        <w:tc>
          <w:tcPr>
            <w:tcW w:w="1858" w:type="dxa"/>
            <w:vMerge/>
          </w:tcPr>
          <w:p w14:paraId="2A4456DB" w14:textId="77777777" w:rsidR="0094240D" w:rsidRPr="005A6420" w:rsidRDefault="0094240D" w:rsidP="00C0634F">
            <w:pPr>
              <w:rPr>
                <w:rFonts w:cs="Tahoma"/>
                <w:b/>
                <w:szCs w:val="20"/>
                <w:lang w:val="fr-FR" w:eastAsia="en-US"/>
              </w:rPr>
            </w:pPr>
          </w:p>
        </w:tc>
        <w:tc>
          <w:tcPr>
            <w:tcW w:w="2070" w:type="dxa"/>
            <w:shd w:val="clear" w:color="auto" w:fill="EEECE1"/>
          </w:tcPr>
          <w:p w14:paraId="1AC4EB59" w14:textId="77777777" w:rsidR="0094240D" w:rsidRPr="005A6420" w:rsidRDefault="0094240D" w:rsidP="00C0634F">
            <w:pPr>
              <w:jc w:val="both"/>
              <w:rPr>
                <w:rFonts w:cs="Tahoma"/>
                <w:szCs w:val="20"/>
                <w:lang w:val="fr-FR" w:eastAsia="en-US"/>
              </w:rPr>
            </w:pPr>
            <w:r w:rsidRPr="005A6420">
              <w:rPr>
                <w:rFonts w:cs="Tahoma"/>
                <w:szCs w:val="20"/>
                <w:lang w:val="fr-FR" w:eastAsia="en-US"/>
              </w:rPr>
              <w:t>Indicateur</w:t>
            </w:r>
            <w:r>
              <w:rPr>
                <w:rFonts w:cs="Tahoma"/>
                <w:szCs w:val="20"/>
                <w:lang w:val="fr-FR" w:eastAsia="en-US"/>
              </w:rPr>
              <w:t xml:space="preserve"> 4.4</w:t>
            </w:r>
            <w:r w:rsidRPr="005A6420">
              <w:rPr>
                <w:rFonts w:cs="Tahoma"/>
                <w:szCs w:val="20"/>
                <w:lang w:val="fr-FR" w:eastAsia="en-US"/>
              </w:rPr>
              <w:t>.2</w:t>
            </w:r>
          </w:p>
          <w:p w14:paraId="0F857C5E" w14:textId="77777777" w:rsidR="0094240D" w:rsidRPr="005A6420" w:rsidRDefault="0094240D" w:rsidP="00C0634F">
            <w:pPr>
              <w:jc w:val="both"/>
              <w:rPr>
                <w:rFonts w:cs="Tahoma"/>
                <w:szCs w:val="20"/>
                <w:lang w:val="fr-FR" w:eastAsia="en-US"/>
              </w:rPr>
            </w:pPr>
            <w:r w:rsidRPr="005A6420">
              <w:rPr>
                <w:b/>
                <w:sz w:val="22"/>
                <w:szCs w:val="22"/>
                <w:lang w:val="fr-FR" w:eastAsia="en-US"/>
              </w:rPr>
              <w:fldChar w:fldCharType="begin">
                <w:ffData>
                  <w:name w:val=""/>
                  <w:enabled/>
                  <w:calcOnExit w:val="0"/>
                  <w:textInput>
                    <w:maxLength w:val="25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530" w:type="dxa"/>
            <w:shd w:val="clear" w:color="auto" w:fill="EEECE1"/>
          </w:tcPr>
          <w:p w14:paraId="0F00DD1F"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1620" w:type="dxa"/>
            <w:shd w:val="clear" w:color="auto" w:fill="EEECE1"/>
          </w:tcPr>
          <w:p w14:paraId="2F2F9FDE"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5114C490"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2070" w:type="dxa"/>
          </w:tcPr>
          <w:p w14:paraId="24C5BC01"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c>
          <w:tcPr>
            <w:tcW w:w="4140" w:type="dxa"/>
          </w:tcPr>
          <w:p w14:paraId="50CA3739" w14:textId="77777777" w:rsidR="0094240D" w:rsidRPr="005A6420" w:rsidRDefault="0094240D" w:rsidP="00C0634F">
            <w:pPr>
              <w:rPr>
                <w:lang w:val="fr-FR"/>
              </w:rPr>
            </w:pPr>
            <w:r w:rsidRPr="005A6420">
              <w:rPr>
                <w:b/>
                <w:sz w:val="22"/>
                <w:szCs w:val="22"/>
                <w:lang w:val="fr-FR" w:eastAsia="en-US"/>
              </w:rPr>
              <w:fldChar w:fldCharType="begin">
                <w:ffData>
                  <w:name w:val=""/>
                  <w:enabled/>
                  <w:calcOnExit w:val="0"/>
                  <w:textInput>
                    <w:maxLength w:val="300"/>
                  </w:textInput>
                </w:ffData>
              </w:fldChar>
            </w:r>
            <w:r w:rsidRPr="005A6420">
              <w:rPr>
                <w:b/>
                <w:sz w:val="22"/>
                <w:szCs w:val="22"/>
                <w:lang w:val="fr-FR" w:eastAsia="en-US"/>
              </w:rPr>
              <w:instrText xml:space="preserve"> FORMTEXT </w:instrText>
            </w:r>
            <w:r w:rsidRPr="005A6420">
              <w:rPr>
                <w:b/>
                <w:sz w:val="22"/>
                <w:szCs w:val="22"/>
                <w:lang w:val="fr-FR" w:eastAsia="en-US"/>
              </w:rPr>
            </w:r>
            <w:r w:rsidRPr="005A6420">
              <w:rPr>
                <w:b/>
                <w:sz w:val="22"/>
                <w:szCs w:val="22"/>
                <w:lang w:val="fr-FR" w:eastAsia="en-US"/>
              </w:rPr>
              <w:fldChar w:fldCharType="separate"/>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noProof/>
                <w:sz w:val="22"/>
                <w:szCs w:val="22"/>
                <w:lang w:val="fr-FR" w:eastAsia="en-US"/>
              </w:rPr>
              <w:t> </w:t>
            </w:r>
            <w:r w:rsidRPr="005A6420">
              <w:rPr>
                <w:b/>
                <w:sz w:val="22"/>
                <w:szCs w:val="22"/>
                <w:lang w:val="fr-FR" w:eastAsia="en-US"/>
              </w:rPr>
              <w:fldChar w:fldCharType="end"/>
            </w:r>
          </w:p>
        </w:tc>
      </w:tr>
    </w:tbl>
    <w:p w14:paraId="3F1ED818" w14:textId="77777777" w:rsidR="00675507" w:rsidRDefault="00675507" w:rsidP="0078600B">
      <w:pPr>
        <w:jc w:val="both"/>
        <w:rPr>
          <w:b/>
          <w:lang w:val="en-US" w:eastAsia="en-US"/>
        </w:rPr>
      </w:pPr>
    </w:p>
    <w:sectPr w:rsidR="00675507"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9FC09" w14:textId="77777777" w:rsidR="002F3BB9" w:rsidRDefault="002F3BB9" w:rsidP="00E76CA1">
      <w:r>
        <w:separator/>
      </w:r>
    </w:p>
  </w:endnote>
  <w:endnote w:type="continuationSeparator" w:id="0">
    <w:p w14:paraId="700E3B55" w14:textId="77777777" w:rsidR="002F3BB9" w:rsidRDefault="002F3BB9"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FB254" w14:textId="41DF66C4" w:rsidR="00204A44" w:rsidRDefault="00204A44">
    <w:pPr>
      <w:pStyle w:val="Pieddepage"/>
      <w:jc w:val="center"/>
    </w:pPr>
    <w:r>
      <w:fldChar w:fldCharType="begin"/>
    </w:r>
    <w:r>
      <w:instrText xml:space="preserve"> PAGE   \* MERGEFORMAT </w:instrText>
    </w:r>
    <w:r>
      <w:fldChar w:fldCharType="separate"/>
    </w:r>
    <w:r w:rsidR="0076526E">
      <w:rPr>
        <w:noProof/>
      </w:rPr>
      <w:t>3</w:t>
    </w:r>
    <w:r>
      <w:fldChar w:fldCharType="end"/>
    </w:r>
  </w:p>
  <w:p w14:paraId="6E791841" w14:textId="77777777" w:rsidR="00204A44" w:rsidRDefault="00204A4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7480A" w14:textId="77777777" w:rsidR="002F3BB9" w:rsidRDefault="002F3BB9" w:rsidP="00E76CA1">
      <w:r>
        <w:separator/>
      </w:r>
    </w:p>
  </w:footnote>
  <w:footnote w:type="continuationSeparator" w:id="0">
    <w:p w14:paraId="39282B13" w14:textId="77777777" w:rsidR="002F3BB9" w:rsidRDefault="002F3BB9" w:rsidP="00E76C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6D17C" w14:textId="6A103FC9" w:rsidR="00204A44" w:rsidRDefault="00204A44">
    <w:pPr>
      <w:pStyle w:val="En-tte"/>
    </w:pPr>
    <w:r>
      <w:rPr>
        <w:noProof/>
        <w:lang w:val="fr-FR" w:eastAsia="fr-FR"/>
      </w:rPr>
      <w:drawing>
        <wp:anchor distT="0" distB="0" distL="114300" distR="114300" simplePos="0" relativeHeight="251658240" behindDoc="1" locked="0" layoutInCell="1" allowOverlap="1" wp14:anchorId="0C6BFF9A" wp14:editId="353906DB">
          <wp:simplePos x="0" y="0"/>
          <wp:positionH relativeFrom="margin">
            <wp:posOffset>4960620</wp:posOffset>
          </wp:positionH>
          <wp:positionV relativeFrom="paragraph">
            <wp:posOffset>-301625</wp:posOffset>
          </wp:positionV>
          <wp:extent cx="1021080" cy="986155"/>
          <wp:effectExtent l="0" t="0" r="7620" b="4445"/>
          <wp:wrapTight wrapText="bothSides">
            <wp:wrapPolygon edited="0">
              <wp:start x="0" y="0"/>
              <wp:lineTo x="0" y="21280"/>
              <wp:lineTo x="21358" y="21280"/>
              <wp:lineTo x="2135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021080" cy="986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C4020"/>
    <w:multiLevelType w:val="hybridMultilevel"/>
    <w:tmpl w:val="8D64C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7047C8"/>
    <w:multiLevelType w:val="hybridMultilevel"/>
    <w:tmpl w:val="800E140E"/>
    <w:lvl w:ilvl="0" w:tplc="A212391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formatting="1" w:enforcement="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CA1"/>
    <w:rsid w:val="00001A97"/>
    <w:rsid w:val="000022C4"/>
    <w:rsid w:val="00002815"/>
    <w:rsid w:val="00005737"/>
    <w:rsid w:val="000057A9"/>
    <w:rsid w:val="00006DBE"/>
    <w:rsid w:val="00006EC0"/>
    <w:rsid w:val="00010895"/>
    <w:rsid w:val="00010EB0"/>
    <w:rsid w:val="0001109A"/>
    <w:rsid w:val="00012A0D"/>
    <w:rsid w:val="00013D36"/>
    <w:rsid w:val="00013D69"/>
    <w:rsid w:val="00014B13"/>
    <w:rsid w:val="0002266C"/>
    <w:rsid w:val="00024EFA"/>
    <w:rsid w:val="000253FD"/>
    <w:rsid w:val="00025EFA"/>
    <w:rsid w:val="00030BAF"/>
    <w:rsid w:val="00031640"/>
    <w:rsid w:val="00043AB1"/>
    <w:rsid w:val="00043F09"/>
    <w:rsid w:val="000446FF"/>
    <w:rsid w:val="00045C24"/>
    <w:rsid w:val="00050759"/>
    <w:rsid w:val="00050DD7"/>
    <w:rsid w:val="00051F71"/>
    <w:rsid w:val="0005216F"/>
    <w:rsid w:val="00052745"/>
    <w:rsid w:val="00052DE5"/>
    <w:rsid w:val="00054540"/>
    <w:rsid w:val="000554F8"/>
    <w:rsid w:val="00061E11"/>
    <w:rsid w:val="000622EC"/>
    <w:rsid w:val="00063017"/>
    <w:rsid w:val="000731D0"/>
    <w:rsid w:val="00074D62"/>
    <w:rsid w:val="00075D98"/>
    <w:rsid w:val="0008134A"/>
    <w:rsid w:val="00081E26"/>
    <w:rsid w:val="0008233D"/>
    <w:rsid w:val="00082738"/>
    <w:rsid w:val="00082E5A"/>
    <w:rsid w:val="00084F64"/>
    <w:rsid w:val="0008546F"/>
    <w:rsid w:val="00085F6E"/>
    <w:rsid w:val="0008726B"/>
    <w:rsid w:val="00091CFD"/>
    <w:rsid w:val="00092442"/>
    <w:rsid w:val="00097C8C"/>
    <w:rsid w:val="000A1400"/>
    <w:rsid w:val="000A45F4"/>
    <w:rsid w:val="000A4660"/>
    <w:rsid w:val="000A51DA"/>
    <w:rsid w:val="000A5EA2"/>
    <w:rsid w:val="000A6719"/>
    <w:rsid w:val="000B11E2"/>
    <w:rsid w:val="000B4E5C"/>
    <w:rsid w:val="000B7954"/>
    <w:rsid w:val="000C1660"/>
    <w:rsid w:val="000C266D"/>
    <w:rsid w:val="000C7EA0"/>
    <w:rsid w:val="000D1F7D"/>
    <w:rsid w:val="000D4F4B"/>
    <w:rsid w:val="000D5FD9"/>
    <w:rsid w:val="000E05AE"/>
    <w:rsid w:val="000E6167"/>
    <w:rsid w:val="000E6A96"/>
    <w:rsid w:val="000F05A2"/>
    <w:rsid w:val="000F13B1"/>
    <w:rsid w:val="000F43A8"/>
    <w:rsid w:val="00102C0E"/>
    <w:rsid w:val="00112741"/>
    <w:rsid w:val="00113D2B"/>
    <w:rsid w:val="00113EC4"/>
    <w:rsid w:val="00116449"/>
    <w:rsid w:val="0011666C"/>
    <w:rsid w:val="0011698C"/>
    <w:rsid w:val="00121B2D"/>
    <w:rsid w:val="00122982"/>
    <w:rsid w:val="001307FA"/>
    <w:rsid w:val="00131824"/>
    <w:rsid w:val="00134F5D"/>
    <w:rsid w:val="00136B32"/>
    <w:rsid w:val="0014030C"/>
    <w:rsid w:val="001444EE"/>
    <w:rsid w:val="00145766"/>
    <w:rsid w:val="001458E9"/>
    <w:rsid w:val="00153CD9"/>
    <w:rsid w:val="00156937"/>
    <w:rsid w:val="00156AFA"/>
    <w:rsid w:val="00156C4C"/>
    <w:rsid w:val="00157BF2"/>
    <w:rsid w:val="001607B2"/>
    <w:rsid w:val="0016088D"/>
    <w:rsid w:val="00161D02"/>
    <w:rsid w:val="00164837"/>
    <w:rsid w:val="001745E8"/>
    <w:rsid w:val="0018095F"/>
    <w:rsid w:val="0018313E"/>
    <w:rsid w:val="0018446E"/>
    <w:rsid w:val="00185425"/>
    <w:rsid w:val="00186529"/>
    <w:rsid w:val="00192F1D"/>
    <w:rsid w:val="001948EA"/>
    <w:rsid w:val="00194D4C"/>
    <w:rsid w:val="00196AA8"/>
    <w:rsid w:val="00197A09"/>
    <w:rsid w:val="001A12F3"/>
    <w:rsid w:val="001A1E86"/>
    <w:rsid w:val="001A3157"/>
    <w:rsid w:val="001A374F"/>
    <w:rsid w:val="001A4786"/>
    <w:rsid w:val="001B1EAF"/>
    <w:rsid w:val="001B458D"/>
    <w:rsid w:val="001B4FC7"/>
    <w:rsid w:val="001B525B"/>
    <w:rsid w:val="001B5D16"/>
    <w:rsid w:val="001B6DFD"/>
    <w:rsid w:val="001C2545"/>
    <w:rsid w:val="001C4484"/>
    <w:rsid w:val="001C46E9"/>
    <w:rsid w:val="001C4CEE"/>
    <w:rsid w:val="001C5691"/>
    <w:rsid w:val="001C56B8"/>
    <w:rsid w:val="001C5B82"/>
    <w:rsid w:val="001D1C14"/>
    <w:rsid w:val="001D575F"/>
    <w:rsid w:val="001D5D32"/>
    <w:rsid w:val="001D5E85"/>
    <w:rsid w:val="001D6683"/>
    <w:rsid w:val="001D67F9"/>
    <w:rsid w:val="001E660A"/>
    <w:rsid w:val="001F26D3"/>
    <w:rsid w:val="001F2B0B"/>
    <w:rsid w:val="001F3037"/>
    <w:rsid w:val="001F308A"/>
    <w:rsid w:val="001F49E6"/>
    <w:rsid w:val="001F4E9B"/>
    <w:rsid w:val="001F5E90"/>
    <w:rsid w:val="00200B45"/>
    <w:rsid w:val="00200F9E"/>
    <w:rsid w:val="0020130A"/>
    <w:rsid w:val="00204A44"/>
    <w:rsid w:val="00205EB7"/>
    <w:rsid w:val="0020791D"/>
    <w:rsid w:val="00211190"/>
    <w:rsid w:val="002129DA"/>
    <w:rsid w:val="0021550A"/>
    <w:rsid w:val="00215F41"/>
    <w:rsid w:val="00215FD2"/>
    <w:rsid w:val="00217A2E"/>
    <w:rsid w:val="00217EB6"/>
    <w:rsid w:val="00220AA3"/>
    <w:rsid w:val="00220B04"/>
    <w:rsid w:val="00221718"/>
    <w:rsid w:val="0022221C"/>
    <w:rsid w:val="002226F9"/>
    <w:rsid w:val="00222B4A"/>
    <w:rsid w:val="0022321E"/>
    <w:rsid w:val="00223E55"/>
    <w:rsid w:val="002247C2"/>
    <w:rsid w:val="002322E6"/>
    <w:rsid w:val="002324F0"/>
    <w:rsid w:val="00232556"/>
    <w:rsid w:val="00233827"/>
    <w:rsid w:val="00234A5E"/>
    <w:rsid w:val="00235ED7"/>
    <w:rsid w:val="00236072"/>
    <w:rsid w:val="0023640B"/>
    <w:rsid w:val="0023672E"/>
    <w:rsid w:val="00236AB3"/>
    <w:rsid w:val="002436F0"/>
    <w:rsid w:val="00245E73"/>
    <w:rsid w:val="00246135"/>
    <w:rsid w:val="00247F4E"/>
    <w:rsid w:val="00251E92"/>
    <w:rsid w:val="0025220B"/>
    <w:rsid w:val="00252B39"/>
    <w:rsid w:val="00254AC2"/>
    <w:rsid w:val="0025525B"/>
    <w:rsid w:val="00256F79"/>
    <w:rsid w:val="00257F42"/>
    <w:rsid w:val="00263DDF"/>
    <w:rsid w:val="002646B0"/>
    <w:rsid w:val="00271F15"/>
    <w:rsid w:val="0027242A"/>
    <w:rsid w:val="00272A58"/>
    <w:rsid w:val="00273AD0"/>
    <w:rsid w:val="00274092"/>
    <w:rsid w:val="00275B0A"/>
    <w:rsid w:val="00280606"/>
    <w:rsid w:val="00280FEA"/>
    <w:rsid w:val="002822AF"/>
    <w:rsid w:val="00282BD9"/>
    <w:rsid w:val="00283937"/>
    <w:rsid w:val="00286F66"/>
    <w:rsid w:val="00287878"/>
    <w:rsid w:val="002940E8"/>
    <w:rsid w:val="002950A9"/>
    <w:rsid w:val="00296C15"/>
    <w:rsid w:val="002A1877"/>
    <w:rsid w:val="002A5A69"/>
    <w:rsid w:val="002A790D"/>
    <w:rsid w:val="002A7A92"/>
    <w:rsid w:val="002B0F98"/>
    <w:rsid w:val="002B3207"/>
    <w:rsid w:val="002B346A"/>
    <w:rsid w:val="002B351E"/>
    <w:rsid w:val="002B3DDC"/>
    <w:rsid w:val="002B4426"/>
    <w:rsid w:val="002B5F4F"/>
    <w:rsid w:val="002B740B"/>
    <w:rsid w:val="002C187A"/>
    <w:rsid w:val="002C20A8"/>
    <w:rsid w:val="002C222E"/>
    <w:rsid w:val="002C4B2B"/>
    <w:rsid w:val="002C5135"/>
    <w:rsid w:val="002C5DD0"/>
    <w:rsid w:val="002C7051"/>
    <w:rsid w:val="002D2FBB"/>
    <w:rsid w:val="002D4056"/>
    <w:rsid w:val="002D4247"/>
    <w:rsid w:val="002D68D7"/>
    <w:rsid w:val="002D6DA0"/>
    <w:rsid w:val="002E10E6"/>
    <w:rsid w:val="002E1CED"/>
    <w:rsid w:val="002E5250"/>
    <w:rsid w:val="002E61AA"/>
    <w:rsid w:val="002E6F58"/>
    <w:rsid w:val="002E745D"/>
    <w:rsid w:val="002F10F6"/>
    <w:rsid w:val="002F15D9"/>
    <w:rsid w:val="002F26EC"/>
    <w:rsid w:val="002F2B65"/>
    <w:rsid w:val="002F3BB9"/>
    <w:rsid w:val="002F42EA"/>
    <w:rsid w:val="003014C3"/>
    <w:rsid w:val="003040D8"/>
    <w:rsid w:val="0030455E"/>
    <w:rsid w:val="00305626"/>
    <w:rsid w:val="003107C9"/>
    <w:rsid w:val="00316985"/>
    <w:rsid w:val="00316D58"/>
    <w:rsid w:val="003212BB"/>
    <w:rsid w:val="00321C92"/>
    <w:rsid w:val="003235DF"/>
    <w:rsid w:val="00323ABC"/>
    <w:rsid w:val="003245CF"/>
    <w:rsid w:val="00324A7C"/>
    <w:rsid w:val="00324FE5"/>
    <w:rsid w:val="00326E54"/>
    <w:rsid w:val="00333EC9"/>
    <w:rsid w:val="0033515C"/>
    <w:rsid w:val="00336BF8"/>
    <w:rsid w:val="00340DFD"/>
    <w:rsid w:val="00342356"/>
    <w:rsid w:val="00343425"/>
    <w:rsid w:val="0034386B"/>
    <w:rsid w:val="00346D73"/>
    <w:rsid w:val="003473C6"/>
    <w:rsid w:val="003530E2"/>
    <w:rsid w:val="00355C69"/>
    <w:rsid w:val="0035676B"/>
    <w:rsid w:val="00356B62"/>
    <w:rsid w:val="0036090F"/>
    <w:rsid w:val="00362D69"/>
    <w:rsid w:val="0036386A"/>
    <w:rsid w:val="00366549"/>
    <w:rsid w:val="00370289"/>
    <w:rsid w:val="00370C89"/>
    <w:rsid w:val="00372156"/>
    <w:rsid w:val="0037229B"/>
    <w:rsid w:val="003722AE"/>
    <w:rsid w:val="0037418F"/>
    <w:rsid w:val="0037508B"/>
    <w:rsid w:val="0037561F"/>
    <w:rsid w:val="0037563A"/>
    <w:rsid w:val="00380849"/>
    <w:rsid w:val="003818DB"/>
    <w:rsid w:val="003834CD"/>
    <w:rsid w:val="00383908"/>
    <w:rsid w:val="00385DC1"/>
    <w:rsid w:val="00386407"/>
    <w:rsid w:val="00387ABE"/>
    <w:rsid w:val="003904EE"/>
    <w:rsid w:val="00391614"/>
    <w:rsid w:val="003945F3"/>
    <w:rsid w:val="00394FDC"/>
    <w:rsid w:val="00395F47"/>
    <w:rsid w:val="003966E6"/>
    <w:rsid w:val="003968D7"/>
    <w:rsid w:val="003A599C"/>
    <w:rsid w:val="003A613D"/>
    <w:rsid w:val="003A6341"/>
    <w:rsid w:val="003B0185"/>
    <w:rsid w:val="003B0464"/>
    <w:rsid w:val="003B3A5F"/>
    <w:rsid w:val="003B4F6E"/>
    <w:rsid w:val="003B5338"/>
    <w:rsid w:val="003B5A90"/>
    <w:rsid w:val="003B6BEA"/>
    <w:rsid w:val="003C3957"/>
    <w:rsid w:val="003C446C"/>
    <w:rsid w:val="003C5283"/>
    <w:rsid w:val="003C5CC6"/>
    <w:rsid w:val="003D12C7"/>
    <w:rsid w:val="003D228B"/>
    <w:rsid w:val="003D469A"/>
    <w:rsid w:val="003D4CD7"/>
    <w:rsid w:val="003D4D7C"/>
    <w:rsid w:val="003D5777"/>
    <w:rsid w:val="003E0EAC"/>
    <w:rsid w:val="003F0534"/>
    <w:rsid w:val="003F08B1"/>
    <w:rsid w:val="003F21BE"/>
    <w:rsid w:val="003F36FB"/>
    <w:rsid w:val="003F5FE4"/>
    <w:rsid w:val="003F660A"/>
    <w:rsid w:val="004017BD"/>
    <w:rsid w:val="00402083"/>
    <w:rsid w:val="004023AC"/>
    <w:rsid w:val="00402514"/>
    <w:rsid w:val="0040513F"/>
    <w:rsid w:val="00405DE7"/>
    <w:rsid w:val="0041190C"/>
    <w:rsid w:val="00411A5F"/>
    <w:rsid w:val="004139E8"/>
    <w:rsid w:val="00413EAF"/>
    <w:rsid w:val="00414097"/>
    <w:rsid w:val="00414587"/>
    <w:rsid w:val="004213AF"/>
    <w:rsid w:val="00424720"/>
    <w:rsid w:val="00425AF8"/>
    <w:rsid w:val="0043188F"/>
    <w:rsid w:val="00431E71"/>
    <w:rsid w:val="00437FF5"/>
    <w:rsid w:val="00440A67"/>
    <w:rsid w:val="00441984"/>
    <w:rsid w:val="00441C0E"/>
    <w:rsid w:val="00447494"/>
    <w:rsid w:val="0045225D"/>
    <w:rsid w:val="0045230D"/>
    <w:rsid w:val="00457FE9"/>
    <w:rsid w:val="0046061A"/>
    <w:rsid w:val="0046101E"/>
    <w:rsid w:val="00461944"/>
    <w:rsid w:val="00463E5D"/>
    <w:rsid w:val="00464188"/>
    <w:rsid w:val="004673C1"/>
    <w:rsid w:val="00470EC3"/>
    <w:rsid w:val="0047261B"/>
    <w:rsid w:val="00473E96"/>
    <w:rsid w:val="00476758"/>
    <w:rsid w:val="00477CF8"/>
    <w:rsid w:val="00480A02"/>
    <w:rsid w:val="0048168F"/>
    <w:rsid w:val="004822A7"/>
    <w:rsid w:val="00483CE9"/>
    <w:rsid w:val="00484092"/>
    <w:rsid w:val="00484169"/>
    <w:rsid w:val="004900B9"/>
    <w:rsid w:val="004900EE"/>
    <w:rsid w:val="00490454"/>
    <w:rsid w:val="00495AC5"/>
    <w:rsid w:val="004965A3"/>
    <w:rsid w:val="004969D7"/>
    <w:rsid w:val="004A0FB3"/>
    <w:rsid w:val="004A210E"/>
    <w:rsid w:val="004A49E6"/>
    <w:rsid w:val="004A537A"/>
    <w:rsid w:val="004B1862"/>
    <w:rsid w:val="004B1E1E"/>
    <w:rsid w:val="004B5601"/>
    <w:rsid w:val="004B5B20"/>
    <w:rsid w:val="004C0165"/>
    <w:rsid w:val="004C3DC3"/>
    <w:rsid w:val="004C4272"/>
    <w:rsid w:val="004C4F3B"/>
    <w:rsid w:val="004D141E"/>
    <w:rsid w:val="004E33A8"/>
    <w:rsid w:val="004E345D"/>
    <w:rsid w:val="004E3B3E"/>
    <w:rsid w:val="004E3BD7"/>
    <w:rsid w:val="004E4969"/>
    <w:rsid w:val="004E6614"/>
    <w:rsid w:val="004E6A14"/>
    <w:rsid w:val="004F016F"/>
    <w:rsid w:val="004F09DA"/>
    <w:rsid w:val="004F280D"/>
    <w:rsid w:val="004F7D22"/>
    <w:rsid w:val="00500587"/>
    <w:rsid w:val="00502788"/>
    <w:rsid w:val="00505758"/>
    <w:rsid w:val="00507DED"/>
    <w:rsid w:val="005129DA"/>
    <w:rsid w:val="0051312D"/>
    <w:rsid w:val="00513612"/>
    <w:rsid w:val="00513D8E"/>
    <w:rsid w:val="00515EEF"/>
    <w:rsid w:val="005174D6"/>
    <w:rsid w:val="0051786C"/>
    <w:rsid w:val="00520557"/>
    <w:rsid w:val="005208FF"/>
    <w:rsid w:val="00521468"/>
    <w:rsid w:val="005216B2"/>
    <w:rsid w:val="00526655"/>
    <w:rsid w:val="00526735"/>
    <w:rsid w:val="00526B32"/>
    <w:rsid w:val="00526E6B"/>
    <w:rsid w:val="0053126F"/>
    <w:rsid w:val="00535054"/>
    <w:rsid w:val="005357D9"/>
    <w:rsid w:val="00536175"/>
    <w:rsid w:val="005410C1"/>
    <w:rsid w:val="00541A44"/>
    <w:rsid w:val="00541F1F"/>
    <w:rsid w:val="00541F2E"/>
    <w:rsid w:val="0054416C"/>
    <w:rsid w:val="00544390"/>
    <w:rsid w:val="00544781"/>
    <w:rsid w:val="00544C8B"/>
    <w:rsid w:val="005460E0"/>
    <w:rsid w:val="005470AF"/>
    <w:rsid w:val="00547F47"/>
    <w:rsid w:val="00550982"/>
    <w:rsid w:val="0055185F"/>
    <w:rsid w:val="00551D40"/>
    <w:rsid w:val="00553A7C"/>
    <w:rsid w:val="00553D53"/>
    <w:rsid w:val="00555BAD"/>
    <w:rsid w:val="0056086D"/>
    <w:rsid w:val="00561C6B"/>
    <w:rsid w:val="00562354"/>
    <w:rsid w:val="0057086A"/>
    <w:rsid w:val="005718ED"/>
    <w:rsid w:val="005747AD"/>
    <w:rsid w:val="0058153F"/>
    <w:rsid w:val="0058301B"/>
    <w:rsid w:val="00590937"/>
    <w:rsid w:val="0059166A"/>
    <w:rsid w:val="00592733"/>
    <w:rsid w:val="00593B59"/>
    <w:rsid w:val="00595DBA"/>
    <w:rsid w:val="00597288"/>
    <w:rsid w:val="00597AA7"/>
    <w:rsid w:val="005A2661"/>
    <w:rsid w:val="005A26F8"/>
    <w:rsid w:val="005A42BA"/>
    <w:rsid w:val="005A4567"/>
    <w:rsid w:val="005A56E0"/>
    <w:rsid w:val="005B0D86"/>
    <w:rsid w:val="005C187A"/>
    <w:rsid w:val="005C1FC7"/>
    <w:rsid w:val="005C25F8"/>
    <w:rsid w:val="005C38C8"/>
    <w:rsid w:val="005C4963"/>
    <w:rsid w:val="005C4BBA"/>
    <w:rsid w:val="005C68B4"/>
    <w:rsid w:val="005D15A3"/>
    <w:rsid w:val="005D2343"/>
    <w:rsid w:val="005D34E5"/>
    <w:rsid w:val="005D545C"/>
    <w:rsid w:val="005D5A4A"/>
    <w:rsid w:val="005D653E"/>
    <w:rsid w:val="005E3B28"/>
    <w:rsid w:val="005F0CC2"/>
    <w:rsid w:val="005F439F"/>
    <w:rsid w:val="005F77DA"/>
    <w:rsid w:val="00600B5F"/>
    <w:rsid w:val="006017A2"/>
    <w:rsid w:val="00601BB1"/>
    <w:rsid w:val="00603C13"/>
    <w:rsid w:val="00605275"/>
    <w:rsid w:val="006073A2"/>
    <w:rsid w:val="006073AB"/>
    <w:rsid w:val="0060796B"/>
    <w:rsid w:val="006100F5"/>
    <w:rsid w:val="006133FA"/>
    <w:rsid w:val="00613B06"/>
    <w:rsid w:val="0061467E"/>
    <w:rsid w:val="00615C30"/>
    <w:rsid w:val="00624881"/>
    <w:rsid w:val="00624B2F"/>
    <w:rsid w:val="00624F31"/>
    <w:rsid w:val="00626B3F"/>
    <w:rsid w:val="00627A1C"/>
    <w:rsid w:val="00632971"/>
    <w:rsid w:val="00635112"/>
    <w:rsid w:val="006433DC"/>
    <w:rsid w:val="00643A9E"/>
    <w:rsid w:val="00646FF7"/>
    <w:rsid w:val="006500AC"/>
    <w:rsid w:val="0065070E"/>
    <w:rsid w:val="00651323"/>
    <w:rsid w:val="00656A65"/>
    <w:rsid w:val="006578BB"/>
    <w:rsid w:val="00657A0F"/>
    <w:rsid w:val="00663307"/>
    <w:rsid w:val="00663EC1"/>
    <w:rsid w:val="006645BE"/>
    <w:rsid w:val="00664769"/>
    <w:rsid w:val="006648F5"/>
    <w:rsid w:val="00664EA0"/>
    <w:rsid w:val="0067044E"/>
    <w:rsid w:val="00670D17"/>
    <w:rsid w:val="00671040"/>
    <w:rsid w:val="0067321D"/>
    <w:rsid w:val="006734B3"/>
    <w:rsid w:val="0067356E"/>
    <w:rsid w:val="00673D6E"/>
    <w:rsid w:val="00674B14"/>
    <w:rsid w:val="00675507"/>
    <w:rsid w:val="006811AD"/>
    <w:rsid w:val="00681AE3"/>
    <w:rsid w:val="00684600"/>
    <w:rsid w:val="0068523A"/>
    <w:rsid w:val="00690548"/>
    <w:rsid w:val="006907EE"/>
    <w:rsid w:val="00691C2F"/>
    <w:rsid w:val="006947B7"/>
    <w:rsid w:val="00694AC0"/>
    <w:rsid w:val="00694E9C"/>
    <w:rsid w:val="006969E7"/>
    <w:rsid w:val="006A07CA"/>
    <w:rsid w:val="006A1C63"/>
    <w:rsid w:val="006A207B"/>
    <w:rsid w:val="006A2E42"/>
    <w:rsid w:val="006A5032"/>
    <w:rsid w:val="006A5B0E"/>
    <w:rsid w:val="006B4DED"/>
    <w:rsid w:val="006C09BF"/>
    <w:rsid w:val="006C1819"/>
    <w:rsid w:val="006C29FB"/>
    <w:rsid w:val="006D0366"/>
    <w:rsid w:val="006D15FE"/>
    <w:rsid w:val="006D2297"/>
    <w:rsid w:val="006D3593"/>
    <w:rsid w:val="006D3D17"/>
    <w:rsid w:val="006D3F0B"/>
    <w:rsid w:val="006D5799"/>
    <w:rsid w:val="006D60AB"/>
    <w:rsid w:val="006D6B92"/>
    <w:rsid w:val="006D7BB9"/>
    <w:rsid w:val="006E10BF"/>
    <w:rsid w:val="006E2489"/>
    <w:rsid w:val="006E4DA8"/>
    <w:rsid w:val="006E7CF8"/>
    <w:rsid w:val="006F0257"/>
    <w:rsid w:val="006F0654"/>
    <w:rsid w:val="006F0B62"/>
    <w:rsid w:val="006F0F2D"/>
    <w:rsid w:val="006F1516"/>
    <w:rsid w:val="006F26C5"/>
    <w:rsid w:val="006F4A07"/>
    <w:rsid w:val="006F690E"/>
    <w:rsid w:val="006F74C9"/>
    <w:rsid w:val="007065B1"/>
    <w:rsid w:val="007073F6"/>
    <w:rsid w:val="00710157"/>
    <w:rsid w:val="007114D7"/>
    <w:rsid w:val="007118F5"/>
    <w:rsid w:val="0071286E"/>
    <w:rsid w:val="00712B2F"/>
    <w:rsid w:val="007133CF"/>
    <w:rsid w:val="0071506D"/>
    <w:rsid w:val="007151CA"/>
    <w:rsid w:val="00715EC6"/>
    <w:rsid w:val="00720431"/>
    <w:rsid w:val="00720C3B"/>
    <w:rsid w:val="00722CD5"/>
    <w:rsid w:val="007308CD"/>
    <w:rsid w:val="007317AD"/>
    <w:rsid w:val="00734278"/>
    <w:rsid w:val="00736F77"/>
    <w:rsid w:val="007377BE"/>
    <w:rsid w:val="00740B1E"/>
    <w:rsid w:val="0074108E"/>
    <w:rsid w:val="00741135"/>
    <w:rsid w:val="00742F27"/>
    <w:rsid w:val="00742FDD"/>
    <w:rsid w:val="007435E3"/>
    <w:rsid w:val="007441DC"/>
    <w:rsid w:val="00744AB6"/>
    <w:rsid w:val="007451EC"/>
    <w:rsid w:val="00745803"/>
    <w:rsid w:val="007500C6"/>
    <w:rsid w:val="00751279"/>
    <w:rsid w:val="00751324"/>
    <w:rsid w:val="00751DAF"/>
    <w:rsid w:val="007530E2"/>
    <w:rsid w:val="00753159"/>
    <w:rsid w:val="007569BB"/>
    <w:rsid w:val="00761508"/>
    <w:rsid w:val="0076222B"/>
    <w:rsid w:val="007626C9"/>
    <w:rsid w:val="00764773"/>
    <w:rsid w:val="00764B9C"/>
    <w:rsid w:val="0076526E"/>
    <w:rsid w:val="00765A72"/>
    <w:rsid w:val="0076624E"/>
    <w:rsid w:val="00767A6B"/>
    <w:rsid w:val="007712FB"/>
    <w:rsid w:val="007717E2"/>
    <w:rsid w:val="007740D4"/>
    <w:rsid w:val="007756B0"/>
    <w:rsid w:val="00775727"/>
    <w:rsid w:val="00782959"/>
    <w:rsid w:val="00782E30"/>
    <w:rsid w:val="00784CBA"/>
    <w:rsid w:val="00785E5E"/>
    <w:rsid w:val="0078600B"/>
    <w:rsid w:val="00790676"/>
    <w:rsid w:val="00791410"/>
    <w:rsid w:val="007937AE"/>
    <w:rsid w:val="00793DE6"/>
    <w:rsid w:val="00793E8B"/>
    <w:rsid w:val="007958F2"/>
    <w:rsid w:val="007A1B5F"/>
    <w:rsid w:val="007A3B61"/>
    <w:rsid w:val="007A4F3E"/>
    <w:rsid w:val="007A5985"/>
    <w:rsid w:val="007A5EF7"/>
    <w:rsid w:val="007A777F"/>
    <w:rsid w:val="007B10F6"/>
    <w:rsid w:val="007B156A"/>
    <w:rsid w:val="007B1BE5"/>
    <w:rsid w:val="007B368E"/>
    <w:rsid w:val="007B5B14"/>
    <w:rsid w:val="007B5D05"/>
    <w:rsid w:val="007C304F"/>
    <w:rsid w:val="007C5029"/>
    <w:rsid w:val="007C7451"/>
    <w:rsid w:val="007C78D3"/>
    <w:rsid w:val="007C7B57"/>
    <w:rsid w:val="007D127B"/>
    <w:rsid w:val="007D29D0"/>
    <w:rsid w:val="007D2DD6"/>
    <w:rsid w:val="007D5138"/>
    <w:rsid w:val="007D6A05"/>
    <w:rsid w:val="007D6E52"/>
    <w:rsid w:val="007E1330"/>
    <w:rsid w:val="007E3EB8"/>
    <w:rsid w:val="007E4FA1"/>
    <w:rsid w:val="007E773B"/>
    <w:rsid w:val="007E7BE8"/>
    <w:rsid w:val="007F4C86"/>
    <w:rsid w:val="007F6F6D"/>
    <w:rsid w:val="007F7257"/>
    <w:rsid w:val="00804F4F"/>
    <w:rsid w:val="00805043"/>
    <w:rsid w:val="00805ADB"/>
    <w:rsid w:val="00807DB6"/>
    <w:rsid w:val="00812452"/>
    <w:rsid w:val="008163A6"/>
    <w:rsid w:val="00817F37"/>
    <w:rsid w:val="00817FEE"/>
    <w:rsid w:val="00826923"/>
    <w:rsid w:val="00827CDB"/>
    <w:rsid w:val="008321AA"/>
    <w:rsid w:val="00832CE5"/>
    <w:rsid w:val="0083461E"/>
    <w:rsid w:val="00834A9F"/>
    <w:rsid w:val="008364E5"/>
    <w:rsid w:val="00837B04"/>
    <w:rsid w:val="00840361"/>
    <w:rsid w:val="0084221C"/>
    <w:rsid w:val="0084393C"/>
    <w:rsid w:val="00846216"/>
    <w:rsid w:val="00847A89"/>
    <w:rsid w:val="00853068"/>
    <w:rsid w:val="00861669"/>
    <w:rsid w:val="008632DB"/>
    <w:rsid w:val="008640A5"/>
    <w:rsid w:val="00865821"/>
    <w:rsid w:val="00865AFA"/>
    <w:rsid w:val="00865FA0"/>
    <w:rsid w:val="008664A8"/>
    <w:rsid w:val="00866E96"/>
    <w:rsid w:val="0087012A"/>
    <w:rsid w:val="00874634"/>
    <w:rsid w:val="00874A88"/>
    <w:rsid w:val="008750B7"/>
    <w:rsid w:val="008752D2"/>
    <w:rsid w:val="00875EA5"/>
    <w:rsid w:val="00876E7E"/>
    <w:rsid w:val="00881D4B"/>
    <w:rsid w:val="00882F3F"/>
    <w:rsid w:val="008851E8"/>
    <w:rsid w:val="00890AF6"/>
    <w:rsid w:val="00891AE7"/>
    <w:rsid w:val="0089358B"/>
    <w:rsid w:val="008A0CA8"/>
    <w:rsid w:val="008A1155"/>
    <w:rsid w:val="008A1D72"/>
    <w:rsid w:val="008A3181"/>
    <w:rsid w:val="008A4E31"/>
    <w:rsid w:val="008A76D0"/>
    <w:rsid w:val="008B1B75"/>
    <w:rsid w:val="008B3518"/>
    <w:rsid w:val="008B5A12"/>
    <w:rsid w:val="008B709C"/>
    <w:rsid w:val="008B7E23"/>
    <w:rsid w:val="008C4FB2"/>
    <w:rsid w:val="008C5D2A"/>
    <w:rsid w:val="008C770A"/>
    <w:rsid w:val="008C782A"/>
    <w:rsid w:val="008D3374"/>
    <w:rsid w:val="008D51C7"/>
    <w:rsid w:val="008E1083"/>
    <w:rsid w:val="008E372A"/>
    <w:rsid w:val="008E3872"/>
    <w:rsid w:val="008E5653"/>
    <w:rsid w:val="008E729D"/>
    <w:rsid w:val="008F2EEB"/>
    <w:rsid w:val="008F5112"/>
    <w:rsid w:val="008F6703"/>
    <w:rsid w:val="008F7616"/>
    <w:rsid w:val="00900D78"/>
    <w:rsid w:val="00900EDD"/>
    <w:rsid w:val="00901C1E"/>
    <w:rsid w:val="009023C0"/>
    <w:rsid w:val="009038B0"/>
    <w:rsid w:val="009068DC"/>
    <w:rsid w:val="009072A7"/>
    <w:rsid w:val="00910FE1"/>
    <w:rsid w:val="0091229B"/>
    <w:rsid w:val="00912D25"/>
    <w:rsid w:val="00915A23"/>
    <w:rsid w:val="00915C96"/>
    <w:rsid w:val="00915D77"/>
    <w:rsid w:val="009167F1"/>
    <w:rsid w:val="00916DF8"/>
    <w:rsid w:val="0091758E"/>
    <w:rsid w:val="00917EF9"/>
    <w:rsid w:val="009216A8"/>
    <w:rsid w:val="00921C68"/>
    <w:rsid w:val="0092673B"/>
    <w:rsid w:val="0093134E"/>
    <w:rsid w:val="00931786"/>
    <w:rsid w:val="00936678"/>
    <w:rsid w:val="00937ABE"/>
    <w:rsid w:val="0094240D"/>
    <w:rsid w:val="00942777"/>
    <w:rsid w:val="009429C8"/>
    <w:rsid w:val="00945925"/>
    <w:rsid w:val="00952DE4"/>
    <w:rsid w:val="00953C30"/>
    <w:rsid w:val="00954E31"/>
    <w:rsid w:val="00955987"/>
    <w:rsid w:val="009568EF"/>
    <w:rsid w:val="00956B79"/>
    <w:rsid w:val="00961CA3"/>
    <w:rsid w:val="00965F6B"/>
    <w:rsid w:val="00967EED"/>
    <w:rsid w:val="00970C4A"/>
    <w:rsid w:val="00970D92"/>
    <w:rsid w:val="00970F4C"/>
    <w:rsid w:val="0097130A"/>
    <w:rsid w:val="00974D94"/>
    <w:rsid w:val="009774FE"/>
    <w:rsid w:val="009832F8"/>
    <w:rsid w:val="009839DA"/>
    <w:rsid w:val="00985E49"/>
    <w:rsid w:val="00990584"/>
    <w:rsid w:val="00991418"/>
    <w:rsid w:val="00994476"/>
    <w:rsid w:val="00994B0E"/>
    <w:rsid w:val="00994F51"/>
    <w:rsid w:val="0099604B"/>
    <w:rsid w:val="0099700D"/>
    <w:rsid w:val="00997347"/>
    <w:rsid w:val="009A012A"/>
    <w:rsid w:val="009A1CD3"/>
    <w:rsid w:val="009A44A4"/>
    <w:rsid w:val="009A4A5D"/>
    <w:rsid w:val="009A5EEF"/>
    <w:rsid w:val="009B18EB"/>
    <w:rsid w:val="009B4110"/>
    <w:rsid w:val="009B5D1A"/>
    <w:rsid w:val="009B66CD"/>
    <w:rsid w:val="009C153E"/>
    <w:rsid w:val="009C28DE"/>
    <w:rsid w:val="009C2C5E"/>
    <w:rsid w:val="009D0838"/>
    <w:rsid w:val="009D0C9F"/>
    <w:rsid w:val="009D10B2"/>
    <w:rsid w:val="009D2543"/>
    <w:rsid w:val="009D64E4"/>
    <w:rsid w:val="009E20F1"/>
    <w:rsid w:val="009E329B"/>
    <w:rsid w:val="009E38EA"/>
    <w:rsid w:val="009E3CC6"/>
    <w:rsid w:val="009E5594"/>
    <w:rsid w:val="009E7653"/>
    <w:rsid w:val="009F517D"/>
    <w:rsid w:val="009F6554"/>
    <w:rsid w:val="009F7A1B"/>
    <w:rsid w:val="009F7F98"/>
    <w:rsid w:val="00A00A62"/>
    <w:rsid w:val="00A02F58"/>
    <w:rsid w:val="00A032AE"/>
    <w:rsid w:val="00A04082"/>
    <w:rsid w:val="00A048D2"/>
    <w:rsid w:val="00A10808"/>
    <w:rsid w:val="00A10DAC"/>
    <w:rsid w:val="00A1388D"/>
    <w:rsid w:val="00A13F93"/>
    <w:rsid w:val="00A2019A"/>
    <w:rsid w:val="00A2680D"/>
    <w:rsid w:val="00A30F1D"/>
    <w:rsid w:val="00A3134E"/>
    <w:rsid w:val="00A31988"/>
    <w:rsid w:val="00A34FE2"/>
    <w:rsid w:val="00A35FDA"/>
    <w:rsid w:val="00A360E8"/>
    <w:rsid w:val="00A41736"/>
    <w:rsid w:val="00A4174E"/>
    <w:rsid w:val="00A42C3D"/>
    <w:rsid w:val="00A4395F"/>
    <w:rsid w:val="00A43B9C"/>
    <w:rsid w:val="00A4434F"/>
    <w:rsid w:val="00A4581B"/>
    <w:rsid w:val="00A45BD4"/>
    <w:rsid w:val="00A46B06"/>
    <w:rsid w:val="00A471E3"/>
    <w:rsid w:val="00A47DDA"/>
    <w:rsid w:val="00A509C6"/>
    <w:rsid w:val="00A52443"/>
    <w:rsid w:val="00A52611"/>
    <w:rsid w:val="00A52A49"/>
    <w:rsid w:val="00A53C94"/>
    <w:rsid w:val="00A53DBD"/>
    <w:rsid w:val="00A54EC4"/>
    <w:rsid w:val="00A56DD8"/>
    <w:rsid w:val="00A6017D"/>
    <w:rsid w:val="00A64309"/>
    <w:rsid w:val="00A647A3"/>
    <w:rsid w:val="00A6484C"/>
    <w:rsid w:val="00A64A02"/>
    <w:rsid w:val="00A656C0"/>
    <w:rsid w:val="00A663B9"/>
    <w:rsid w:val="00A66688"/>
    <w:rsid w:val="00A71338"/>
    <w:rsid w:val="00A75C6C"/>
    <w:rsid w:val="00A77540"/>
    <w:rsid w:val="00A81DF0"/>
    <w:rsid w:val="00A8266F"/>
    <w:rsid w:val="00A843B5"/>
    <w:rsid w:val="00A855EA"/>
    <w:rsid w:val="00A86B3F"/>
    <w:rsid w:val="00A86F4D"/>
    <w:rsid w:val="00A9067B"/>
    <w:rsid w:val="00A90E80"/>
    <w:rsid w:val="00A91FCD"/>
    <w:rsid w:val="00A945E0"/>
    <w:rsid w:val="00A96579"/>
    <w:rsid w:val="00A96865"/>
    <w:rsid w:val="00A9791E"/>
    <w:rsid w:val="00AA1DFA"/>
    <w:rsid w:val="00AA227A"/>
    <w:rsid w:val="00AA363D"/>
    <w:rsid w:val="00AA7C77"/>
    <w:rsid w:val="00AB1368"/>
    <w:rsid w:val="00AB37F4"/>
    <w:rsid w:val="00AB6561"/>
    <w:rsid w:val="00AB6BAD"/>
    <w:rsid w:val="00AC3690"/>
    <w:rsid w:val="00AC433F"/>
    <w:rsid w:val="00AC4B04"/>
    <w:rsid w:val="00AC5D55"/>
    <w:rsid w:val="00AC6550"/>
    <w:rsid w:val="00AC7088"/>
    <w:rsid w:val="00AD0A31"/>
    <w:rsid w:val="00AD1B06"/>
    <w:rsid w:val="00AD6104"/>
    <w:rsid w:val="00AD6C55"/>
    <w:rsid w:val="00AD73D3"/>
    <w:rsid w:val="00AE0D84"/>
    <w:rsid w:val="00AE1408"/>
    <w:rsid w:val="00AE25CC"/>
    <w:rsid w:val="00AF2D89"/>
    <w:rsid w:val="00AF7D73"/>
    <w:rsid w:val="00AF7DA4"/>
    <w:rsid w:val="00B002B2"/>
    <w:rsid w:val="00B00EBD"/>
    <w:rsid w:val="00B0370E"/>
    <w:rsid w:val="00B03E68"/>
    <w:rsid w:val="00B05E35"/>
    <w:rsid w:val="00B124BD"/>
    <w:rsid w:val="00B12FB8"/>
    <w:rsid w:val="00B157C8"/>
    <w:rsid w:val="00B22390"/>
    <w:rsid w:val="00B22D8B"/>
    <w:rsid w:val="00B244A1"/>
    <w:rsid w:val="00B24ACC"/>
    <w:rsid w:val="00B24F72"/>
    <w:rsid w:val="00B27419"/>
    <w:rsid w:val="00B329B9"/>
    <w:rsid w:val="00B330C2"/>
    <w:rsid w:val="00B3587E"/>
    <w:rsid w:val="00B36F41"/>
    <w:rsid w:val="00B37406"/>
    <w:rsid w:val="00B404DF"/>
    <w:rsid w:val="00B419C8"/>
    <w:rsid w:val="00B4227A"/>
    <w:rsid w:val="00B43B8D"/>
    <w:rsid w:val="00B43EEA"/>
    <w:rsid w:val="00B43F6D"/>
    <w:rsid w:val="00B442A2"/>
    <w:rsid w:val="00B46712"/>
    <w:rsid w:val="00B47856"/>
    <w:rsid w:val="00B47CFB"/>
    <w:rsid w:val="00B52C0A"/>
    <w:rsid w:val="00B57AF1"/>
    <w:rsid w:val="00B6401E"/>
    <w:rsid w:val="00B652A1"/>
    <w:rsid w:val="00B702C0"/>
    <w:rsid w:val="00B735DD"/>
    <w:rsid w:val="00B737D1"/>
    <w:rsid w:val="00B742CB"/>
    <w:rsid w:val="00B7459B"/>
    <w:rsid w:val="00B749E2"/>
    <w:rsid w:val="00B74CE9"/>
    <w:rsid w:val="00B7553C"/>
    <w:rsid w:val="00B75C20"/>
    <w:rsid w:val="00B76F8C"/>
    <w:rsid w:val="00B807B8"/>
    <w:rsid w:val="00B80C83"/>
    <w:rsid w:val="00B821DF"/>
    <w:rsid w:val="00B82635"/>
    <w:rsid w:val="00B82C51"/>
    <w:rsid w:val="00B82E71"/>
    <w:rsid w:val="00B83149"/>
    <w:rsid w:val="00B831DD"/>
    <w:rsid w:val="00B83838"/>
    <w:rsid w:val="00B850CF"/>
    <w:rsid w:val="00B87150"/>
    <w:rsid w:val="00B90FD4"/>
    <w:rsid w:val="00B91F39"/>
    <w:rsid w:val="00B95BE1"/>
    <w:rsid w:val="00BA4F96"/>
    <w:rsid w:val="00BA5D85"/>
    <w:rsid w:val="00BA6688"/>
    <w:rsid w:val="00BA6F4B"/>
    <w:rsid w:val="00BA7C45"/>
    <w:rsid w:val="00BB02E8"/>
    <w:rsid w:val="00BC1A5D"/>
    <w:rsid w:val="00BC34D3"/>
    <w:rsid w:val="00BC6808"/>
    <w:rsid w:val="00BC6FAC"/>
    <w:rsid w:val="00BC71E1"/>
    <w:rsid w:val="00BD2962"/>
    <w:rsid w:val="00BD39BE"/>
    <w:rsid w:val="00BD5D49"/>
    <w:rsid w:val="00BD643D"/>
    <w:rsid w:val="00BD66A6"/>
    <w:rsid w:val="00BE28AA"/>
    <w:rsid w:val="00BE41D3"/>
    <w:rsid w:val="00BE720A"/>
    <w:rsid w:val="00BE7698"/>
    <w:rsid w:val="00BF0079"/>
    <w:rsid w:val="00BF0B48"/>
    <w:rsid w:val="00BF1BFB"/>
    <w:rsid w:val="00BF41E2"/>
    <w:rsid w:val="00BF43F8"/>
    <w:rsid w:val="00BF4E1E"/>
    <w:rsid w:val="00C00FD8"/>
    <w:rsid w:val="00C061CD"/>
    <w:rsid w:val="00C06288"/>
    <w:rsid w:val="00C0634F"/>
    <w:rsid w:val="00C0670D"/>
    <w:rsid w:val="00C07A0C"/>
    <w:rsid w:val="00C107F6"/>
    <w:rsid w:val="00C12D6A"/>
    <w:rsid w:val="00C13590"/>
    <w:rsid w:val="00C145CF"/>
    <w:rsid w:val="00C157BE"/>
    <w:rsid w:val="00C221D7"/>
    <w:rsid w:val="00C2331C"/>
    <w:rsid w:val="00C24A79"/>
    <w:rsid w:val="00C27302"/>
    <w:rsid w:val="00C30188"/>
    <w:rsid w:val="00C30F72"/>
    <w:rsid w:val="00C312C0"/>
    <w:rsid w:val="00C33471"/>
    <w:rsid w:val="00C374C8"/>
    <w:rsid w:val="00C417E5"/>
    <w:rsid w:val="00C41926"/>
    <w:rsid w:val="00C42FB9"/>
    <w:rsid w:val="00C444D6"/>
    <w:rsid w:val="00C44D53"/>
    <w:rsid w:val="00C4588D"/>
    <w:rsid w:val="00C45EE8"/>
    <w:rsid w:val="00C47E78"/>
    <w:rsid w:val="00C512F6"/>
    <w:rsid w:val="00C52BDA"/>
    <w:rsid w:val="00C578BE"/>
    <w:rsid w:val="00C61129"/>
    <w:rsid w:val="00C640B2"/>
    <w:rsid w:val="00C72404"/>
    <w:rsid w:val="00C72CF8"/>
    <w:rsid w:val="00C74E37"/>
    <w:rsid w:val="00C75997"/>
    <w:rsid w:val="00C846A4"/>
    <w:rsid w:val="00C847EE"/>
    <w:rsid w:val="00C853D5"/>
    <w:rsid w:val="00C9046D"/>
    <w:rsid w:val="00C91886"/>
    <w:rsid w:val="00C94BFC"/>
    <w:rsid w:val="00C955F4"/>
    <w:rsid w:val="00C959CA"/>
    <w:rsid w:val="00C96336"/>
    <w:rsid w:val="00CA1391"/>
    <w:rsid w:val="00CA1B43"/>
    <w:rsid w:val="00CA2612"/>
    <w:rsid w:val="00CA55DB"/>
    <w:rsid w:val="00CA58DA"/>
    <w:rsid w:val="00CA6C99"/>
    <w:rsid w:val="00CB02F7"/>
    <w:rsid w:val="00CB25A2"/>
    <w:rsid w:val="00CB4B5C"/>
    <w:rsid w:val="00CB5499"/>
    <w:rsid w:val="00CB7DE5"/>
    <w:rsid w:val="00CC04C1"/>
    <w:rsid w:val="00CC2015"/>
    <w:rsid w:val="00CC26EB"/>
    <w:rsid w:val="00CC3DD3"/>
    <w:rsid w:val="00CC59E5"/>
    <w:rsid w:val="00CD2F67"/>
    <w:rsid w:val="00CD3754"/>
    <w:rsid w:val="00CD4A77"/>
    <w:rsid w:val="00CD5E04"/>
    <w:rsid w:val="00CD5E74"/>
    <w:rsid w:val="00CE0239"/>
    <w:rsid w:val="00CE132D"/>
    <w:rsid w:val="00CE3BEA"/>
    <w:rsid w:val="00CE499C"/>
    <w:rsid w:val="00CE7C3A"/>
    <w:rsid w:val="00CE7E21"/>
    <w:rsid w:val="00CF04AE"/>
    <w:rsid w:val="00CF0DE5"/>
    <w:rsid w:val="00CF4F25"/>
    <w:rsid w:val="00D03D06"/>
    <w:rsid w:val="00D06A43"/>
    <w:rsid w:val="00D06CDE"/>
    <w:rsid w:val="00D079BC"/>
    <w:rsid w:val="00D10404"/>
    <w:rsid w:val="00D10E5C"/>
    <w:rsid w:val="00D11654"/>
    <w:rsid w:val="00D12CC9"/>
    <w:rsid w:val="00D1311B"/>
    <w:rsid w:val="00D13792"/>
    <w:rsid w:val="00D13C16"/>
    <w:rsid w:val="00D147C9"/>
    <w:rsid w:val="00D2035F"/>
    <w:rsid w:val="00D21E2D"/>
    <w:rsid w:val="00D22B42"/>
    <w:rsid w:val="00D26972"/>
    <w:rsid w:val="00D30647"/>
    <w:rsid w:val="00D3351A"/>
    <w:rsid w:val="00D33FF7"/>
    <w:rsid w:val="00D34147"/>
    <w:rsid w:val="00D36AF6"/>
    <w:rsid w:val="00D36E09"/>
    <w:rsid w:val="00D377AB"/>
    <w:rsid w:val="00D403B3"/>
    <w:rsid w:val="00D41969"/>
    <w:rsid w:val="00D44632"/>
    <w:rsid w:val="00D450BB"/>
    <w:rsid w:val="00D5552B"/>
    <w:rsid w:val="00D557FD"/>
    <w:rsid w:val="00D56916"/>
    <w:rsid w:val="00D569A1"/>
    <w:rsid w:val="00D60BCF"/>
    <w:rsid w:val="00D61557"/>
    <w:rsid w:val="00D632A3"/>
    <w:rsid w:val="00D634DE"/>
    <w:rsid w:val="00D65589"/>
    <w:rsid w:val="00D65BB5"/>
    <w:rsid w:val="00D65EFD"/>
    <w:rsid w:val="00D6788F"/>
    <w:rsid w:val="00D70EC5"/>
    <w:rsid w:val="00D71D2E"/>
    <w:rsid w:val="00D749AC"/>
    <w:rsid w:val="00D755D9"/>
    <w:rsid w:val="00D7675C"/>
    <w:rsid w:val="00D76947"/>
    <w:rsid w:val="00D81BED"/>
    <w:rsid w:val="00D82C29"/>
    <w:rsid w:val="00D84A39"/>
    <w:rsid w:val="00D85131"/>
    <w:rsid w:val="00D8543B"/>
    <w:rsid w:val="00D87281"/>
    <w:rsid w:val="00D91985"/>
    <w:rsid w:val="00D91F1F"/>
    <w:rsid w:val="00D93B8E"/>
    <w:rsid w:val="00DA064C"/>
    <w:rsid w:val="00DA0A75"/>
    <w:rsid w:val="00DA2795"/>
    <w:rsid w:val="00DA2CD8"/>
    <w:rsid w:val="00DA7B93"/>
    <w:rsid w:val="00DB12C9"/>
    <w:rsid w:val="00DB46BF"/>
    <w:rsid w:val="00DB46C5"/>
    <w:rsid w:val="00DB625F"/>
    <w:rsid w:val="00DB7087"/>
    <w:rsid w:val="00DC0E54"/>
    <w:rsid w:val="00DC1151"/>
    <w:rsid w:val="00DC3579"/>
    <w:rsid w:val="00DC3612"/>
    <w:rsid w:val="00DC4D0A"/>
    <w:rsid w:val="00DC5066"/>
    <w:rsid w:val="00DC60AF"/>
    <w:rsid w:val="00DD0BDA"/>
    <w:rsid w:val="00DE2383"/>
    <w:rsid w:val="00DE73DC"/>
    <w:rsid w:val="00DE7C11"/>
    <w:rsid w:val="00DF24B9"/>
    <w:rsid w:val="00DF3624"/>
    <w:rsid w:val="00DF5EB7"/>
    <w:rsid w:val="00DF5FD1"/>
    <w:rsid w:val="00DF6402"/>
    <w:rsid w:val="00DF6A23"/>
    <w:rsid w:val="00E021C1"/>
    <w:rsid w:val="00E02FE0"/>
    <w:rsid w:val="00E04A24"/>
    <w:rsid w:val="00E0564D"/>
    <w:rsid w:val="00E07987"/>
    <w:rsid w:val="00E10926"/>
    <w:rsid w:val="00E10A0B"/>
    <w:rsid w:val="00E13590"/>
    <w:rsid w:val="00E21D97"/>
    <w:rsid w:val="00E225AE"/>
    <w:rsid w:val="00E271E4"/>
    <w:rsid w:val="00E27BD5"/>
    <w:rsid w:val="00E31B37"/>
    <w:rsid w:val="00E33CB7"/>
    <w:rsid w:val="00E34912"/>
    <w:rsid w:val="00E3564C"/>
    <w:rsid w:val="00E35E72"/>
    <w:rsid w:val="00E37026"/>
    <w:rsid w:val="00E41079"/>
    <w:rsid w:val="00E41BBC"/>
    <w:rsid w:val="00E42721"/>
    <w:rsid w:val="00E43490"/>
    <w:rsid w:val="00E44AF0"/>
    <w:rsid w:val="00E5082E"/>
    <w:rsid w:val="00E513CC"/>
    <w:rsid w:val="00E51A66"/>
    <w:rsid w:val="00E531C8"/>
    <w:rsid w:val="00E53F95"/>
    <w:rsid w:val="00E5415A"/>
    <w:rsid w:val="00E5487E"/>
    <w:rsid w:val="00E54C30"/>
    <w:rsid w:val="00E55349"/>
    <w:rsid w:val="00E55557"/>
    <w:rsid w:val="00E62ED2"/>
    <w:rsid w:val="00E63593"/>
    <w:rsid w:val="00E658A1"/>
    <w:rsid w:val="00E65F9B"/>
    <w:rsid w:val="00E671FC"/>
    <w:rsid w:val="00E7109C"/>
    <w:rsid w:val="00E72780"/>
    <w:rsid w:val="00E728EB"/>
    <w:rsid w:val="00E75D3B"/>
    <w:rsid w:val="00E75F02"/>
    <w:rsid w:val="00E76BB5"/>
    <w:rsid w:val="00E76CA1"/>
    <w:rsid w:val="00E76F75"/>
    <w:rsid w:val="00E807B7"/>
    <w:rsid w:val="00E80A5D"/>
    <w:rsid w:val="00E84BB9"/>
    <w:rsid w:val="00E84FA2"/>
    <w:rsid w:val="00E876A0"/>
    <w:rsid w:val="00E928D7"/>
    <w:rsid w:val="00E97C4A"/>
    <w:rsid w:val="00EA0448"/>
    <w:rsid w:val="00EB1536"/>
    <w:rsid w:val="00EB1C20"/>
    <w:rsid w:val="00EB2B6A"/>
    <w:rsid w:val="00EB4C46"/>
    <w:rsid w:val="00EB7958"/>
    <w:rsid w:val="00EB79D3"/>
    <w:rsid w:val="00EC0579"/>
    <w:rsid w:val="00EC18C3"/>
    <w:rsid w:val="00EC19E1"/>
    <w:rsid w:val="00EC3396"/>
    <w:rsid w:val="00EC5F32"/>
    <w:rsid w:val="00EC5F36"/>
    <w:rsid w:val="00EC6E52"/>
    <w:rsid w:val="00ED0A79"/>
    <w:rsid w:val="00ED1554"/>
    <w:rsid w:val="00ED1CAB"/>
    <w:rsid w:val="00ED3E69"/>
    <w:rsid w:val="00ED6399"/>
    <w:rsid w:val="00ED7365"/>
    <w:rsid w:val="00ED7FBD"/>
    <w:rsid w:val="00EE0A91"/>
    <w:rsid w:val="00EE28CD"/>
    <w:rsid w:val="00EE3965"/>
    <w:rsid w:val="00EE45FD"/>
    <w:rsid w:val="00EE5DF0"/>
    <w:rsid w:val="00EE6B58"/>
    <w:rsid w:val="00EF10E8"/>
    <w:rsid w:val="00EF1CD0"/>
    <w:rsid w:val="00EF1E54"/>
    <w:rsid w:val="00EF34F7"/>
    <w:rsid w:val="00EF3746"/>
    <w:rsid w:val="00EF5D5E"/>
    <w:rsid w:val="00F03C5E"/>
    <w:rsid w:val="00F05682"/>
    <w:rsid w:val="00F13DA3"/>
    <w:rsid w:val="00F14CEF"/>
    <w:rsid w:val="00F15E69"/>
    <w:rsid w:val="00F17161"/>
    <w:rsid w:val="00F177AC"/>
    <w:rsid w:val="00F20F55"/>
    <w:rsid w:val="00F2227D"/>
    <w:rsid w:val="00F2233A"/>
    <w:rsid w:val="00F23373"/>
    <w:rsid w:val="00F23D0F"/>
    <w:rsid w:val="00F2629E"/>
    <w:rsid w:val="00F2630D"/>
    <w:rsid w:val="00F26591"/>
    <w:rsid w:val="00F32725"/>
    <w:rsid w:val="00F34857"/>
    <w:rsid w:val="00F3653F"/>
    <w:rsid w:val="00F36B57"/>
    <w:rsid w:val="00F375ED"/>
    <w:rsid w:val="00F433F1"/>
    <w:rsid w:val="00F434C7"/>
    <w:rsid w:val="00F44705"/>
    <w:rsid w:val="00F47DAF"/>
    <w:rsid w:val="00F502F1"/>
    <w:rsid w:val="00F52226"/>
    <w:rsid w:val="00F5504F"/>
    <w:rsid w:val="00F5578A"/>
    <w:rsid w:val="00F55933"/>
    <w:rsid w:val="00F55D30"/>
    <w:rsid w:val="00F619A0"/>
    <w:rsid w:val="00F62335"/>
    <w:rsid w:val="00F63B1C"/>
    <w:rsid w:val="00F63FBE"/>
    <w:rsid w:val="00F658A1"/>
    <w:rsid w:val="00F71684"/>
    <w:rsid w:val="00F72748"/>
    <w:rsid w:val="00F75EBF"/>
    <w:rsid w:val="00F76C54"/>
    <w:rsid w:val="00F76F11"/>
    <w:rsid w:val="00F773B2"/>
    <w:rsid w:val="00F778A1"/>
    <w:rsid w:val="00F80B98"/>
    <w:rsid w:val="00F81B93"/>
    <w:rsid w:val="00F841A9"/>
    <w:rsid w:val="00F84319"/>
    <w:rsid w:val="00F858BA"/>
    <w:rsid w:val="00F86077"/>
    <w:rsid w:val="00F86697"/>
    <w:rsid w:val="00F90494"/>
    <w:rsid w:val="00F90BC0"/>
    <w:rsid w:val="00F92DC8"/>
    <w:rsid w:val="00F933A1"/>
    <w:rsid w:val="00F94553"/>
    <w:rsid w:val="00FA0393"/>
    <w:rsid w:val="00FA1F56"/>
    <w:rsid w:val="00FA2ECD"/>
    <w:rsid w:val="00FA49A7"/>
    <w:rsid w:val="00FA703B"/>
    <w:rsid w:val="00FB1CB1"/>
    <w:rsid w:val="00FB27F5"/>
    <w:rsid w:val="00FB2BFD"/>
    <w:rsid w:val="00FB5C17"/>
    <w:rsid w:val="00FC0DCF"/>
    <w:rsid w:val="00FC14D4"/>
    <w:rsid w:val="00FC1C72"/>
    <w:rsid w:val="00FC5060"/>
    <w:rsid w:val="00FC66E9"/>
    <w:rsid w:val="00FC7475"/>
    <w:rsid w:val="00FD00AA"/>
    <w:rsid w:val="00FD0105"/>
    <w:rsid w:val="00FD084C"/>
    <w:rsid w:val="00FD0B1C"/>
    <w:rsid w:val="00FD2745"/>
    <w:rsid w:val="00FD2C60"/>
    <w:rsid w:val="00FD7A4A"/>
    <w:rsid w:val="00FE2242"/>
    <w:rsid w:val="00FE41B0"/>
    <w:rsid w:val="00FE63C1"/>
    <w:rsid w:val="00FF2FA6"/>
    <w:rsid w:val="00FF3508"/>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4358C"/>
  <w15:chartTrackingRefBased/>
  <w15:docId w15:val="{6E0AD207-E7DC-4449-9957-A49D396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Titre1">
    <w:name w:val="heading 1"/>
    <w:basedOn w:val="Normal"/>
    <w:next w:val="Normal"/>
    <w:link w:val="Titre1Car"/>
    <w:qFormat/>
    <w:rsid w:val="004E3B3E"/>
    <w:pPr>
      <w:keepNext/>
      <w:spacing w:before="240" w:after="60"/>
      <w:outlineLvl w:val="0"/>
    </w:pPr>
    <w:rPr>
      <w:rFonts w:ascii="Cambria" w:hAnsi="Cambria"/>
      <w:b/>
      <w:bCs/>
      <w:kern w:val="32"/>
      <w:sz w:val="32"/>
      <w:szCs w:val="32"/>
      <w:lang w:val="en-US" w:eastAsia="en-US"/>
    </w:rPr>
  </w:style>
  <w:style w:type="paragraph" w:styleId="Titre2">
    <w:name w:val="heading 2"/>
    <w:basedOn w:val="Normal"/>
    <w:next w:val="Normal"/>
    <w:link w:val="Titre2Car"/>
    <w:qFormat/>
    <w:rsid w:val="004E3B3E"/>
    <w:pPr>
      <w:keepNext/>
      <w:spacing w:before="240" w:after="60"/>
      <w:outlineLvl w:val="1"/>
    </w:pPr>
    <w:rPr>
      <w:rFonts w:ascii="Cambria" w:hAnsi="Cambria"/>
      <w:b/>
      <w:bCs/>
      <w:i/>
      <w:iCs/>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CA1"/>
    <w:rPr>
      <w:color w:val="0000FF"/>
      <w:u w:val="single"/>
    </w:rPr>
  </w:style>
  <w:style w:type="paragraph" w:styleId="Notedebasdepage">
    <w:name w:val="footnote text"/>
    <w:aliases w:val="ft,ADB,single space,Footnote Text Char Char Char,Footnote Text Char Char Char Char"/>
    <w:basedOn w:val="Normal"/>
    <w:link w:val="NotedebasdepageCar"/>
    <w:uiPriority w:val="99"/>
    <w:rsid w:val="00E76CA1"/>
    <w:rPr>
      <w:sz w:val="20"/>
      <w:szCs w:val="20"/>
    </w:rPr>
  </w:style>
  <w:style w:type="character" w:customStyle="1" w:styleId="NotedebasdepageCar">
    <w:name w:val="Note de bas de page Car"/>
    <w:aliases w:val="ft Car,ADB Car,single space Car,Footnote Text Char Char Char Car,Footnote Text Char Char Char Char Car"/>
    <w:link w:val="Notedebasdepage"/>
    <w:uiPriority w:val="99"/>
    <w:rsid w:val="00E76CA1"/>
    <w:rPr>
      <w:rFonts w:ascii="Times New Roman" w:eastAsia="Times New Roman" w:hAnsi="Times New Roman" w:cs="Times New Roman"/>
      <w:sz w:val="20"/>
      <w:szCs w:val="20"/>
      <w:lang w:val="en-GB" w:eastAsia="en-GB"/>
    </w:rPr>
  </w:style>
  <w:style w:type="character" w:styleId="Appelnotedebasdep">
    <w:name w:val="footnote reference"/>
    <w:uiPriority w:val="99"/>
    <w:rsid w:val="00E76CA1"/>
    <w:rPr>
      <w:vertAlign w:val="superscript"/>
    </w:rPr>
  </w:style>
  <w:style w:type="paragraph" w:styleId="Textedebulles">
    <w:name w:val="Balloon Text"/>
    <w:basedOn w:val="Normal"/>
    <w:link w:val="TextedebullesCar"/>
    <w:unhideWhenUsed/>
    <w:rsid w:val="00E76CA1"/>
    <w:rPr>
      <w:rFonts w:ascii="Tahoma" w:hAnsi="Tahoma" w:cs="Tahoma"/>
      <w:sz w:val="16"/>
      <w:szCs w:val="16"/>
    </w:rPr>
  </w:style>
  <w:style w:type="character" w:customStyle="1" w:styleId="TextedebullesCar">
    <w:name w:val="Texte de bulles Car"/>
    <w:link w:val="Textedebulles"/>
    <w:rsid w:val="00E76CA1"/>
    <w:rPr>
      <w:rFonts w:ascii="Tahoma" w:eastAsia="Times New Roman" w:hAnsi="Tahoma" w:cs="Tahoma"/>
      <w:sz w:val="16"/>
      <w:szCs w:val="16"/>
      <w:lang w:val="en-GB" w:eastAsia="en-GB"/>
    </w:rPr>
  </w:style>
  <w:style w:type="paragraph" w:styleId="En-tte">
    <w:name w:val="header"/>
    <w:basedOn w:val="Normal"/>
    <w:link w:val="En-tteCar"/>
    <w:unhideWhenUsed/>
    <w:rsid w:val="00A56DD8"/>
    <w:pPr>
      <w:tabs>
        <w:tab w:val="center" w:pos="4680"/>
        <w:tab w:val="right" w:pos="9360"/>
      </w:tabs>
    </w:pPr>
  </w:style>
  <w:style w:type="character" w:customStyle="1" w:styleId="En-tteCar">
    <w:name w:val="En-tête Car"/>
    <w:link w:val="En-tte"/>
    <w:rsid w:val="00A56DD8"/>
    <w:rPr>
      <w:rFonts w:ascii="Times New Roman" w:eastAsia="Times New Roman" w:hAnsi="Times New Roman" w:cs="Times New Roman"/>
      <w:sz w:val="24"/>
      <w:szCs w:val="24"/>
      <w:lang w:val="en-GB" w:eastAsia="en-GB"/>
    </w:rPr>
  </w:style>
  <w:style w:type="paragraph" w:styleId="Pieddepage">
    <w:name w:val="footer"/>
    <w:basedOn w:val="Normal"/>
    <w:link w:val="PieddepageCar"/>
    <w:unhideWhenUsed/>
    <w:rsid w:val="00A56DD8"/>
    <w:pPr>
      <w:tabs>
        <w:tab w:val="center" w:pos="4680"/>
        <w:tab w:val="right" w:pos="9360"/>
      </w:tabs>
    </w:pPr>
  </w:style>
  <w:style w:type="character" w:customStyle="1" w:styleId="PieddepageCar">
    <w:name w:val="Pied de page Car"/>
    <w:link w:val="Pieddepage"/>
    <w:rsid w:val="00A56DD8"/>
    <w:rPr>
      <w:rFonts w:ascii="Times New Roman" w:eastAsia="Times New Roman" w:hAnsi="Times New Roman" w:cs="Times New Roman"/>
      <w:sz w:val="24"/>
      <w:szCs w:val="24"/>
      <w:lang w:val="en-GB" w:eastAsia="en-GB"/>
    </w:rPr>
  </w:style>
  <w:style w:type="paragraph" w:styleId="Paragraphedeliste">
    <w:name w:val="List Paragraph"/>
    <w:basedOn w:val="Normal"/>
    <w:qFormat/>
    <w:rsid w:val="00550982"/>
    <w:pPr>
      <w:ind w:left="720"/>
      <w:contextualSpacing/>
    </w:pPr>
  </w:style>
  <w:style w:type="character" w:styleId="Lienhypertextesuivivisit">
    <w:name w:val="FollowedHyperlink"/>
    <w:uiPriority w:val="99"/>
    <w:semiHidden/>
    <w:unhideWhenUsed/>
    <w:rsid w:val="00FC7475"/>
    <w:rPr>
      <w:color w:val="800080"/>
      <w:u w:val="single"/>
    </w:rPr>
  </w:style>
  <w:style w:type="character" w:styleId="Marquedecommentaire">
    <w:name w:val="annotation reference"/>
    <w:semiHidden/>
    <w:rsid w:val="006C29FB"/>
    <w:rPr>
      <w:sz w:val="16"/>
      <w:szCs w:val="16"/>
    </w:rPr>
  </w:style>
  <w:style w:type="paragraph" w:styleId="Commentaire">
    <w:name w:val="annotation text"/>
    <w:basedOn w:val="Normal"/>
    <w:link w:val="CommentaireCar"/>
    <w:semiHidden/>
    <w:rsid w:val="006C29FB"/>
    <w:rPr>
      <w:sz w:val="20"/>
      <w:szCs w:val="20"/>
    </w:rPr>
  </w:style>
  <w:style w:type="paragraph" w:styleId="Objetducommentaire">
    <w:name w:val="annotation subject"/>
    <w:basedOn w:val="Commentaire"/>
    <w:next w:val="Commentaire"/>
    <w:link w:val="ObjetducommentaireCar"/>
    <w:semiHidden/>
    <w:rsid w:val="006C29FB"/>
    <w:rPr>
      <w:b/>
      <w:bCs/>
    </w:rPr>
  </w:style>
  <w:style w:type="paragraph" w:styleId="Rvision">
    <w:name w:val="Revision"/>
    <w:hidden/>
    <w:uiPriority w:val="99"/>
    <w:semiHidden/>
    <w:rsid w:val="0046101E"/>
    <w:rPr>
      <w:rFonts w:ascii="Times New Roman" w:eastAsia="Times New Roman" w:hAnsi="Times New Roman"/>
      <w:sz w:val="24"/>
      <w:szCs w:val="24"/>
      <w:lang w:val="en-GB" w:eastAsia="en-GB"/>
    </w:rPr>
  </w:style>
  <w:style w:type="table" w:styleId="Grilledutableau">
    <w:name w:val="Table Grid"/>
    <w:basedOn w:val="Tableau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Titre1Car">
    <w:name w:val="Titre 1 Car"/>
    <w:link w:val="Titre1"/>
    <w:rsid w:val="004E3B3E"/>
    <w:rPr>
      <w:rFonts w:ascii="Cambria" w:eastAsia="Times New Roman" w:hAnsi="Cambria"/>
      <w:b/>
      <w:bCs/>
      <w:kern w:val="32"/>
      <w:sz w:val="32"/>
      <w:szCs w:val="32"/>
      <w:lang w:val="en-US" w:eastAsia="en-US"/>
    </w:rPr>
  </w:style>
  <w:style w:type="character" w:customStyle="1" w:styleId="Titre2Car">
    <w:name w:val="Titre 2 Car"/>
    <w:link w:val="Titre2"/>
    <w:rsid w:val="004E3B3E"/>
    <w:rPr>
      <w:rFonts w:ascii="Cambria" w:eastAsia="Times New Roman" w:hAnsi="Cambria"/>
      <w:b/>
      <w:bCs/>
      <w:i/>
      <w:iCs/>
      <w:sz w:val="28"/>
      <w:szCs w:val="28"/>
      <w:lang w:val="en-US" w:eastAsia="en-US"/>
    </w:rPr>
  </w:style>
  <w:style w:type="numbering" w:customStyle="1" w:styleId="NoList1">
    <w:name w:val="No List1"/>
    <w:next w:val="Aucuneliste"/>
    <w:semiHidden/>
    <w:rsid w:val="004E3B3E"/>
  </w:style>
  <w:style w:type="table" w:customStyle="1" w:styleId="TableGrid1">
    <w:name w:val="Table Grid1"/>
    <w:basedOn w:val="TableauNormal"/>
    <w:next w:val="Grilledutableau"/>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Numrodepage">
    <w:name w:val="page number"/>
    <w:rsid w:val="004E3B3E"/>
  </w:style>
  <w:style w:type="paragraph" w:styleId="Sansinterligne">
    <w:name w:val="No Spacing"/>
    <w:qFormat/>
    <w:rsid w:val="004E3B3E"/>
    <w:pPr>
      <w:ind w:left="1440" w:right="720"/>
    </w:pPr>
    <w:rPr>
      <w:sz w:val="22"/>
      <w:szCs w:val="22"/>
      <w:lang w:val="en-GB" w:eastAsia="en-US"/>
    </w:rPr>
  </w:style>
  <w:style w:type="paragraph" w:styleId="PrformatHTML">
    <w:name w:val="HTML Preformatted"/>
    <w:basedOn w:val="Normal"/>
    <w:link w:val="PrformatHTMLC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PrformatHTMLCar">
    <w:name w:val="Préformaté HTML Car"/>
    <w:link w:val="PrformatHTML"/>
    <w:uiPriority w:val="99"/>
    <w:rsid w:val="00675507"/>
    <w:rPr>
      <w:rFonts w:ascii="Courier New" w:eastAsia="Times New Roman" w:hAnsi="Courier New" w:cs="Courier New"/>
    </w:rPr>
  </w:style>
  <w:style w:type="character" w:styleId="Textedelespacerserv">
    <w:name w:val="Placeholder Text"/>
    <w:basedOn w:val="Policepardfaut"/>
    <w:uiPriority w:val="99"/>
    <w:semiHidden/>
    <w:rsid w:val="00355C69"/>
    <w:rPr>
      <w:color w:val="808080"/>
    </w:rPr>
  </w:style>
  <w:style w:type="character" w:customStyle="1" w:styleId="CommentaireCar">
    <w:name w:val="Commentaire Car"/>
    <w:basedOn w:val="Policepardfaut"/>
    <w:link w:val="Commentaire"/>
    <w:semiHidden/>
    <w:rsid w:val="0094240D"/>
    <w:rPr>
      <w:rFonts w:ascii="Times New Roman" w:eastAsia="Times New Roman" w:hAnsi="Times New Roman"/>
      <w:lang w:val="en-GB" w:eastAsia="en-GB"/>
    </w:rPr>
  </w:style>
  <w:style w:type="character" w:customStyle="1" w:styleId="ObjetducommentaireCar">
    <w:name w:val="Objet du commentaire Car"/>
    <w:basedOn w:val="CommentaireCar"/>
    <w:link w:val="Objetducommentaire"/>
    <w:semiHidden/>
    <w:rsid w:val="0094240D"/>
    <w:rPr>
      <w:rFonts w:ascii="Times New Roman" w:eastAsia="Times New Roman" w:hAnsi="Times New Roman"/>
      <w:b/>
      <w:bCs/>
      <w:lang w:val="en-GB" w:eastAsia="en-GB"/>
    </w:rPr>
  </w:style>
  <w:style w:type="character" w:customStyle="1" w:styleId="CorpsdetexteCar">
    <w:name w:val="Corps de texte Car"/>
    <w:basedOn w:val="Policepardfaut"/>
    <w:link w:val="Corpsdetexte"/>
    <w:rsid w:val="0094240D"/>
    <w:rPr>
      <w:rFonts w:ascii="Arial" w:eastAsia="Times New Roman" w:hAnsi="Arial" w:cs="Arial"/>
      <w:lang w:eastAsia="en-US"/>
    </w:rPr>
  </w:style>
  <w:style w:type="character" w:customStyle="1" w:styleId="fontstyle01">
    <w:name w:val="fontstyle01"/>
    <w:basedOn w:val="Policepardfaut"/>
    <w:rsid w:val="00D71D2E"/>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815028703">
      <w:bodyDiv w:val="1"/>
      <w:marLeft w:val="0"/>
      <w:marRight w:val="0"/>
      <w:marTop w:val="0"/>
      <w:marBottom w:val="0"/>
      <w:divBdr>
        <w:top w:val="none" w:sz="0" w:space="0" w:color="auto"/>
        <w:left w:val="none" w:sz="0" w:space="0" w:color="auto"/>
        <w:bottom w:val="none" w:sz="0" w:space="0" w:color="auto"/>
        <w:right w:val="none" w:sz="0" w:space="0" w:color="auto"/>
      </w:divBdr>
    </w:div>
    <w:div w:id="1383670667">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1277792">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0C1B53B8CA964790D1B2159D09BF87" ma:contentTypeVersion="12" ma:contentTypeDescription="Create a new document." ma:contentTypeScope="" ma:versionID="aa7a07048e3ac6d8422d499c54efa8ee">
  <xsd:schema xmlns:xsd="http://www.w3.org/2001/XMLSchema" xmlns:xs="http://www.w3.org/2001/XMLSchema" xmlns:p="http://schemas.microsoft.com/office/2006/metadata/properties" xmlns:ns3="04bec231-13a3-4d2d-adee-92f1f68ebdb6" xmlns:ns4="40b25cdf-3c1b-464b-9d8f-a2b79cb9ada5" targetNamespace="http://schemas.microsoft.com/office/2006/metadata/properties" ma:root="true" ma:fieldsID="dba93c32ae448ad7bb7142b87092f5c6" ns3:_="" ns4:_="">
    <xsd:import namespace="04bec231-13a3-4d2d-adee-92f1f68ebdb6"/>
    <xsd:import namespace="40b25cdf-3c1b-464b-9d8f-a2b79cb9ada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ec231-13a3-4d2d-adee-92f1f68eb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25cdf-3c1b-464b-9d8f-a2b79cb9ad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2.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3.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668B04-BFE4-4846-B39C-32B058983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ec231-13a3-4d2d-adee-92f1f68ebdb6"/>
    <ds:schemaRef ds:uri="40b25cdf-3c1b-464b-9d8f-a2b79cb9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D96540-3442-49C1-AEA3-AC897091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6744</Words>
  <Characters>37092</Characters>
  <Application>Microsoft Office Word</Application>
  <DocSecurity>0</DocSecurity>
  <Lines>309</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43749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Blaise Basga Bagré</cp:lastModifiedBy>
  <cp:revision>3</cp:revision>
  <cp:lastPrinted>2021-10-12T06:59:00Z</cp:lastPrinted>
  <dcterms:created xsi:type="dcterms:W3CDTF">2021-12-15T16:15:00Z</dcterms:created>
  <dcterms:modified xsi:type="dcterms:W3CDTF">2021-12-15T16:15:00Z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0x0101007B0C1B53B8CA964790D1B2159D09BF87</vt:lpwstr>
  </property>
</Properties>
</file>